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1530345C" w:rsidR="004B7AC6" w:rsidRPr="00BD07FB" w:rsidRDefault="004B7AC6" w:rsidP="00C17D54">
      <w:pPr>
        <w:widowControl w:val="0"/>
        <w:jc w:val="center"/>
        <w:outlineLvl w:val="0"/>
        <w:rPr>
          <w:caps/>
          <w:sz w:val="20"/>
          <w:szCs w:val="20"/>
        </w:rPr>
      </w:pPr>
      <w:r w:rsidRPr="00BD07FB">
        <w:rPr>
          <w:b/>
          <w:caps/>
          <w:sz w:val="20"/>
          <w:szCs w:val="20"/>
        </w:rPr>
        <w:t>ГРАЖДАНСКО-ПРАВОВОЙ ДОГОВОР №</w:t>
      </w:r>
      <w:r w:rsidRPr="00BD07FB">
        <w:rPr>
          <w:caps/>
          <w:sz w:val="20"/>
          <w:szCs w:val="20"/>
        </w:rPr>
        <w:t xml:space="preserve"> </w:t>
      </w:r>
    </w:p>
    <w:p w14:paraId="77EC81D6" w14:textId="77777777" w:rsidR="004B7AC6" w:rsidRPr="00BD07FB" w:rsidRDefault="004B7AC6" w:rsidP="004B7AC6">
      <w:pPr>
        <w:widowControl w:val="0"/>
        <w:rPr>
          <w:sz w:val="20"/>
          <w:szCs w:val="20"/>
        </w:rPr>
      </w:pPr>
    </w:p>
    <w:p w14:paraId="14FEB2C0" w14:textId="3A608B30" w:rsidR="00862F84" w:rsidRPr="00862F84" w:rsidRDefault="00F909A3" w:rsidP="00A0376E">
      <w:pPr>
        <w:widowControl w:val="0"/>
        <w:jc w:val="center"/>
        <w:rPr>
          <w:sz w:val="20"/>
          <w:szCs w:val="20"/>
        </w:rPr>
      </w:pPr>
      <w:r w:rsidRPr="00BD07FB">
        <w:rPr>
          <w:b/>
          <w:sz w:val="20"/>
          <w:szCs w:val="20"/>
        </w:rPr>
        <w:t>Идентификационный код закупки:</w:t>
      </w:r>
    </w:p>
    <w:p w14:paraId="24C89598" w14:textId="77777777" w:rsidR="00A0376E" w:rsidRPr="00BD07FB" w:rsidRDefault="00A0376E" w:rsidP="00A0376E">
      <w:pPr>
        <w:widowControl w:val="0"/>
        <w:jc w:val="center"/>
        <w:rPr>
          <w:sz w:val="20"/>
          <w:szCs w:val="20"/>
        </w:rPr>
      </w:pPr>
    </w:p>
    <w:p w14:paraId="7FEB272D" w14:textId="70F427EE" w:rsidR="004B7AC6" w:rsidRPr="00BD07FB" w:rsidRDefault="004B7AC6" w:rsidP="00F909A3">
      <w:pPr>
        <w:widowControl w:val="0"/>
        <w:tabs>
          <w:tab w:val="left" w:pos="7938"/>
        </w:tabs>
        <w:rPr>
          <w:sz w:val="20"/>
          <w:szCs w:val="20"/>
        </w:rPr>
      </w:pPr>
      <w:r w:rsidRPr="00BD07FB">
        <w:rPr>
          <w:sz w:val="20"/>
          <w:szCs w:val="20"/>
        </w:rPr>
        <w:t xml:space="preserve">город Санкт-Петербург </w:t>
      </w:r>
      <w:proofErr w:type="gramStart"/>
      <w:r w:rsidRPr="00BD07FB">
        <w:rPr>
          <w:sz w:val="20"/>
          <w:szCs w:val="20"/>
        </w:rPr>
        <w:tab/>
        <w:t>«</w:t>
      </w:r>
      <w:proofErr w:type="gramEnd"/>
      <w:r w:rsidRPr="00BD07FB">
        <w:rPr>
          <w:sz w:val="20"/>
          <w:szCs w:val="20"/>
        </w:rPr>
        <w:t>____» __</w:t>
      </w:r>
      <w:r w:rsidR="00483DE5">
        <w:rPr>
          <w:sz w:val="20"/>
          <w:szCs w:val="20"/>
        </w:rPr>
        <w:t>_____</w:t>
      </w:r>
      <w:r w:rsidRPr="00BD07FB">
        <w:rPr>
          <w:sz w:val="20"/>
          <w:szCs w:val="20"/>
        </w:rPr>
        <w:t>__ 20</w:t>
      </w:r>
      <w:r w:rsidR="00F909A3" w:rsidRPr="00BD07FB">
        <w:rPr>
          <w:sz w:val="20"/>
          <w:szCs w:val="20"/>
        </w:rPr>
        <w:t>2</w:t>
      </w:r>
      <w:r w:rsidR="000E1B76">
        <w:rPr>
          <w:sz w:val="20"/>
          <w:szCs w:val="20"/>
        </w:rPr>
        <w:t>5</w:t>
      </w:r>
      <w:r w:rsidRPr="00BD07FB">
        <w:rPr>
          <w:sz w:val="20"/>
          <w:szCs w:val="20"/>
        </w:rPr>
        <w:t xml:space="preserve"> г.</w:t>
      </w:r>
    </w:p>
    <w:p w14:paraId="7B4AEB7F" w14:textId="77777777" w:rsidR="004B7AC6" w:rsidRPr="00BD07FB" w:rsidRDefault="004B7AC6" w:rsidP="004B7AC6">
      <w:pPr>
        <w:widowControl w:val="0"/>
        <w:ind w:firstLine="709"/>
        <w:rPr>
          <w:sz w:val="20"/>
          <w:szCs w:val="20"/>
        </w:rPr>
      </w:pPr>
    </w:p>
    <w:p w14:paraId="0439549C" w14:textId="2C6D056A" w:rsidR="00F909A3" w:rsidRPr="00BD07FB" w:rsidRDefault="00483DE5" w:rsidP="004B7AC6">
      <w:pPr>
        <w:widowControl w:val="0"/>
        <w:ind w:firstLine="709"/>
        <w:rPr>
          <w:sz w:val="20"/>
          <w:szCs w:val="20"/>
        </w:rPr>
      </w:pPr>
      <w:r>
        <w:rPr>
          <w:sz w:val="20"/>
          <w:szCs w:val="20"/>
        </w:rPr>
        <w:t>______________________________________________________________________________________</w:t>
      </w:r>
      <w:r w:rsidR="007A42F3" w:rsidRPr="00BD07FB">
        <w:rPr>
          <w:sz w:val="20"/>
          <w:szCs w:val="20"/>
        </w:rPr>
        <w:t xml:space="preserve">, именуемое в дальнейшем «Заказчик», в лице </w:t>
      </w:r>
      <w:r>
        <w:rPr>
          <w:sz w:val="20"/>
          <w:szCs w:val="20"/>
        </w:rPr>
        <w:t>______________________________________</w:t>
      </w:r>
      <w:r w:rsidR="007A42F3" w:rsidRPr="00BD07FB">
        <w:rPr>
          <w:sz w:val="20"/>
          <w:szCs w:val="20"/>
        </w:rPr>
        <w:t>, действующего на основании Устава,</w:t>
      </w:r>
      <w:r w:rsidR="004B7AC6" w:rsidRPr="00BD07FB">
        <w:rPr>
          <w:sz w:val="20"/>
          <w:szCs w:val="20"/>
        </w:rPr>
        <w:t xml:space="preserve"> с одной </w:t>
      </w:r>
      <w:r w:rsidR="00BD1AE5" w:rsidRPr="00BD07FB">
        <w:rPr>
          <w:sz w:val="20"/>
          <w:szCs w:val="20"/>
        </w:rPr>
        <w:t>Сторон</w:t>
      </w:r>
      <w:r w:rsidR="004B7AC6" w:rsidRPr="00BD07FB">
        <w:rPr>
          <w:sz w:val="20"/>
          <w:szCs w:val="20"/>
        </w:rPr>
        <w:t xml:space="preserve">ы, и </w:t>
      </w:r>
    </w:p>
    <w:p w14:paraId="27471319" w14:textId="27133A2A" w:rsidR="00B02A67" w:rsidRPr="00B02A67" w:rsidRDefault="00483DE5" w:rsidP="00B02A67">
      <w:pPr>
        <w:widowControl w:val="0"/>
        <w:ind w:firstLine="709"/>
        <w:rPr>
          <w:sz w:val="20"/>
          <w:szCs w:val="20"/>
        </w:rPr>
      </w:pPr>
      <w:r>
        <w:rPr>
          <w:sz w:val="20"/>
          <w:szCs w:val="20"/>
        </w:rPr>
        <w:t>_____________________________________________________</w:t>
      </w:r>
      <w:r w:rsidR="00B02A67" w:rsidRPr="00B02A67">
        <w:rPr>
          <w:sz w:val="20"/>
          <w:szCs w:val="20"/>
        </w:rPr>
        <w:t xml:space="preserve">, в лице </w:t>
      </w:r>
      <w:r>
        <w:rPr>
          <w:sz w:val="20"/>
          <w:szCs w:val="20"/>
        </w:rPr>
        <w:t>_______________________________________________________</w:t>
      </w:r>
      <w:r w:rsidR="00B02A67" w:rsidRPr="00B02A67">
        <w:rPr>
          <w:sz w:val="20"/>
          <w:szCs w:val="20"/>
        </w:rPr>
        <w:t>, действующего на основании Устава, именуемый в дальнейшем «Подрядчик»,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6E7660FD" w14:textId="77777777" w:rsidR="00C025F5" w:rsidRPr="00887D01" w:rsidRDefault="00C025F5" w:rsidP="00C025F5">
      <w:pPr>
        <w:widowControl w:val="0"/>
        <w:rPr>
          <w:sz w:val="20"/>
          <w:szCs w:val="20"/>
        </w:rPr>
      </w:pPr>
    </w:p>
    <w:p w14:paraId="5C5BDD9A" w14:textId="6AACDDA6" w:rsidR="00C025F5" w:rsidRPr="00887D01"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887D01">
        <w:rPr>
          <w:rFonts w:ascii="Times New Roman" w:hAnsi="Times New Roman"/>
          <w:b/>
          <w:sz w:val="20"/>
          <w:szCs w:val="20"/>
        </w:rPr>
        <w:t>Предмет контракта</w:t>
      </w:r>
    </w:p>
    <w:p w14:paraId="04C01848" w14:textId="77777777" w:rsidR="00C025F5" w:rsidRPr="00887D01" w:rsidRDefault="00C025F5" w:rsidP="00C025F5">
      <w:pPr>
        <w:widowControl w:val="0"/>
        <w:rPr>
          <w:b/>
          <w:sz w:val="20"/>
          <w:szCs w:val="20"/>
        </w:rPr>
      </w:pPr>
    </w:p>
    <w:p w14:paraId="7D4E7C57" w14:textId="6519DC40"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 xml:space="preserve">По контракту Подрядчик </w:t>
      </w:r>
      <w:r w:rsidR="00483DE5" w:rsidRPr="00483DE5">
        <w:rPr>
          <w:rFonts w:ascii="Times New Roman" w:hAnsi="Times New Roman"/>
          <w:sz w:val="20"/>
          <w:szCs w:val="20"/>
        </w:rPr>
        <w:t xml:space="preserve">обязуется выполнить работы по техническому обслуживанию систем приточно-вытяжной </w:t>
      </w:r>
      <w:proofErr w:type="spellStart"/>
      <w:r w:rsidR="00483DE5" w:rsidRPr="00483DE5">
        <w:rPr>
          <w:rFonts w:ascii="Times New Roman" w:hAnsi="Times New Roman"/>
          <w:sz w:val="20"/>
          <w:szCs w:val="20"/>
        </w:rPr>
        <w:t>общеобменной</w:t>
      </w:r>
      <w:proofErr w:type="spellEnd"/>
      <w:r w:rsidR="00483DE5" w:rsidRPr="00483DE5">
        <w:rPr>
          <w:rFonts w:ascii="Times New Roman" w:hAnsi="Times New Roman"/>
          <w:sz w:val="20"/>
          <w:szCs w:val="20"/>
        </w:rPr>
        <w:t xml:space="preserve"> вентиляции с механическим побуждением</w:t>
      </w:r>
      <w:r w:rsidRPr="00483DE5">
        <w:rPr>
          <w:rFonts w:ascii="Times New Roman" w:hAnsi="Times New Roman"/>
          <w:sz w:val="20"/>
          <w:szCs w:val="20"/>
        </w:rPr>
        <w:t xml:space="preserve"> (далее – работа)</w:t>
      </w:r>
      <w:r w:rsidRPr="00887D01">
        <w:rPr>
          <w:rFonts w:ascii="Times New Roman" w:hAnsi="Times New Roman"/>
          <w:sz w:val="20"/>
          <w:szCs w:val="20"/>
        </w:rPr>
        <w:t>, а Заказчик обязуется создать необходимые условия для выполнения работ, принять результат выполненных работ и обеспечить их оплату.</w:t>
      </w:r>
    </w:p>
    <w:p w14:paraId="47051775" w14:textId="77777777"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Подрядчик выполняет работы в соответствии Техническим заданием (Приложение №2), расчетом стоимости (Приложение №1) согласованными сторонами, определяющими объем, содержание работ и другие, предъявляемые к ним требования, а также условиями контракта, определяющими сроки выполнения работ и иные условия исполнения контракта.</w:t>
      </w:r>
    </w:p>
    <w:p w14:paraId="2961B51A" w14:textId="77777777"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 xml:space="preserve"> Техническое обслуживание элементов </w:t>
      </w:r>
      <w:proofErr w:type="spellStart"/>
      <w:r w:rsidRPr="00887D01">
        <w:rPr>
          <w:rFonts w:ascii="Times New Roman" w:hAnsi="Times New Roman"/>
          <w:sz w:val="20"/>
          <w:szCs w:val="20"/>
        </w:rPr>
        <w:t>противодымной</w:t>
      </w:r>
      <w:proofErr w:type="spellEnd"/>
      <w:r w:rsidRPr="00887D01">
        <w:rPr>
          <w:rFonts w:ascii="Times New Roman" w:hAnsi="Times New Roman"/>
          <w:sz w:val="20"/>
          <w:szCs w:val="20"/>
        </w:rPr>
        <w:t xml:space="preserve"> вентиляции (вентиляторы </w:t>
      </w:r>
      <w:proofErr w:type="spellStart"/>
      <w:r w:rsidRPr="00887D01">
        <w:rPr>
          <w:rFonts w:ascii="Times New Roman" w:hAnsi="Times New Roman"/>
          <w:sz w:val="20"/>
          <w:szCs w:val="20"/>
        </w:rPr>
        <w:t>дымоудаления</w:t>
      </w:r>
      <w:proofErr w:type="spellEnd"/>
      <w:r w:rsidRPr="00887D01">
        <w:rPr>
          <w:rFonts w:ascii="Times New Roman" w:hAnsi="Times New Roman"/>
          <w:sz w:val="20"/>
          <w:szCs w:val="20"/>
        </w:rPr>
        <w:t xml:space="preserve"> и подпора воздуха ВД, ПД, КДУ, клапана противопожарные КДМ и клапана </w:t>
      </w:r>
      <w:proofErr w:type="spellStart"/>
      <w:r w:rsidRPr="00887D01">
        <w:rPr>
          <w:rFonts w:ascii="Times New Roman" w:hAnsi="Times New Roman"/>
          <w:sz w:val="20"/>
          <w:szCs w:val="20"/>
        </w:rPr>
        <w:t>огнезадерживающие</w:t>
      </w:r>
      <w:proofErr w:type="spellEnd"/>
      <w:r w:rsidRPr="00887D01">
        <w:rPr>
          <w:rFonts w:ascii="Times New Roman" w:hAnsi="Times New Roman"/>
          <w:sz w:val="20"/>
          <w:szCs w:val="20"/>
        </w:rPr>
        <w:t xml:space="preserve"> КПС), в рамках данного контракта, не предусмотрено.</w:t>
      </w:r>
    </w:p>
    <w:p w14:paraId="4752A60C" w14:textId="2AD84EC5" w:rsidR="00C025F5" w:rsidRPr="00BD07FB" w:rsidRDefault="00C025F5" w:rsidP="00C025F5">
      <w:pPr>
        <w:widowControl w:val="0"/>
        <w:rPr>
          <w:bCs/>
          <w:sz w:val="20"/>
          <w:szCs w:val="20"/>
        </w:rPr>
      </w:pPr>
    </w:p>
    <w:p w14:paraId="052A2A13" w14:textId="08A0ACD0" w:rsidR="00C33703" w:rsidRPr="00BD07FB"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rPr>
        <w:t>Права и обязанности Сторон</w:t>
      </w:r>
    </w:p>
    <w:p w14:paraId="6E27166D" w14:textId="77777777" w:rsidR="00C33703" w:rsidRPr="00BD07FB" w:rsidRDefault="00C33703" w:rsidP="00C025F5">
      <w:pPr>
        <w:widowControl w:val="0"/>
        <w:rPr>
          <w:sz w:val="20"/>
          <w:szCs w:val="20"/>
        </w:rPr>
      </w:pPr>
    </w:p>
    <w:p w14:paraId="0445FAD5" w14:textId="53F714EB" w:rsidR="00F6358F" w:rsidRPr="00BD07FB"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Заказчик вправе:</w:t>
      </w:r>
    </w:p>
    <w:p w14:paraId="0BB47A86" w14:textId="5CEDAB9E" w:rsidR="00F6358F" w:rsidRPr="00BD07FB" w:rsidRDefault="00025304" w:rsidP="00802385">
      <w:pPr>
        <w:pStyle w:val="affff3"/>
        <w:numPr>
          <w:ilvl w:val="2"/>
          <w:numId w:val="8"/>
        </w:numPr>
        <w:ind w:left="0" w:firstLine="709"/>
        <w:rPr>
          <w:rFonts w:ascii="Times New Roman" w:hAnsi="Times New Roman"/>
          <w:sz w:val="20"/>
          <w:szCs w:val="20"/>
        </w:rPr>
      </w:pPr>
      <w:r w:rsidRPr="00BD07FB">
        <w:rPr>
          <w:rFonts w:ascii="Times New Roman" w:hAnsi="Times New Roman"/>
          <w:sz w:val="20"/>
          <w:szCs w:val="20"/>
        </w:rPr>
        <w:t>Требовать</w:t>
      </w:r>
      <w:r w:rsidR="0062766F" w:rsidRPr="00BD07FB">
        <w:rPr>
          <w:rFonts w:ascii="Times New Roman" w:hAnsi="Times New Roman"/>
          <w:sz w:val="20"/>
          <w:szCs w:val="20"/>
        </w:rPr>
        <w:t xml:space="preserve">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надлежащего исполнения обязательств в соответствии с </w:t>
      </w:r>
      <w:r w:rsidR="00C921BE" w:rsidRPr="00BD07FB">
        <w:rPr>
          <w:rFonts w:ascii="Times New Roman" w:hAnsi="Times New Roman"/>
          <w:sz w:val="20"/>
          <w:szCs w:val="20"/>
        </w:rPr>
        <w:t>контракт</w:t>
      </w:r>
      <w:r w:rsidRPr="00BD07FB">
        <w:rPr>
          <w:rFonts w:ascii="Times New Roman" w:hAnsi="Times New Roman"/>
          <w:sz w:val="20"/>
          <w:szCs w:val="20"/>
        </w:rPr>
        <w:t>ом</w:t>
      </w:r>
      <w:r w:rsidR="00821710" w:rsidRPr="00BD07FB">
        <w:rPr>
          <w:rFonts w:ascii="Times New Roman" w:hAnsi="Times New Roman"/>
          <w:sz w:val="20"/>
          <w:szCs w:val="20"/>
        </w:rPr>
        <w:t>.</w:t>
      </w:r>
    </w:p>
    <w:p w14:paraId="25CD228D" w14:textId="491FEE96" w:rsidR="000533A7"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 предоставления надлежащим образом оформленных отчетных</w:t>
      </w:r>
      <w:r w:rsidR="00F67F89" w:rsidRPr="00BD07FB">
        <w:rPr>
          <w:rFonts w:ascii="Times New Roman" w:hAnsi="Times New Roman"/>
          <w:sz w:val="20"/>
          <w:szCs w:val="20"/>
        </w:rPr>
        <w:t>, транспортных, расчетных</w:t>
      </w:r>
      <w:r w:rsidRPr="00BD07FB">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BD07FB">
        <w:rPr>
          <w:rFonts w:ascii="Times New Roman" w:hAnsi="Times New Roman"/>
          <w:sz w:val="20"/>
          <w:szCs w:val="20"/>
        </w:rPr>
        <w:t>контракт</w:t>
      </w:r>
      <w:r w:rsidRPr="00BD07FB">
        <w:rPr>
          <w:rFonts w:ascii="Times New Roman" w:hAnsi="Times New Roman"/>
          <w:sz w:val="20"/>
          <w:szCs w:val="20"/>
        </w:rPr>
        <w:t>ом</w:t>
      </w:r>
      <w:r w:rsidR="00821710" w:rsidRPr="00BD07FB">
        <w:rPr>
          <w:rFonts w:ascii="Times New Roman" w:hAnsi="Times New Roman"/>
          <w:sz w:val="20"/>
          <w:szCs w:val="20"/>
        </w:rPr>
        <w:t>.</w:t>
      </w:r>
    </w:p>
    <w:p w14:paraId="49B333B8" w14:textId="2B488BF9" w:rsidR="00025304"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Запрашивать информацию о ходе и состоянии исполнения обязательств по </w:t>
      </w:r>
      <w:r w:rsidR="00C921BE" w:rsidRPr="00BD07FB">
        <w:rPr>
          <w:rFonts w:ascii="Times New Roman" w:hAnsi="Times New Roman"/>
          <w:sz w:val="20"/>
          <w:szCs w:val="20"/>
        </w:rPr>
        <w:t>контракт</w:t>
      </w:r>
      <w:r w:rsidRPr="00BD07FB">
        <w:rPr>
          <w:rFonts w:ascii="Times New Roman" w:hAnsi="Times New Roman"/>
          <w:sz w:val="20"/>
          <w:szCs w:val="20"/>
        </w:rPr>
        <w:t>у</w:t>
      </w:r>
      <w:r w:rsidR="00821710" w:rsidRPr="00BD07FB">
        <w:rPr>
          <w:rFonts w:ascii="Times New Roman" w:hAnsi="Times New Roman"/>
          <w:sz w:val="20"/>
          <w:szCs w:val="20"/>
        </w:rPr>
        <w:t>.</w:t>
      </w:r>
    </w:p>
    <w:p w14:paraId="7AD3F208" w14:textId="3C19127A" w:rsidR="00025304"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Осуществлять контроль за порядком и сроками </w:t>
      </w:r>
      <w:r w:rsidR="00BD1AE5" w:rsidRPr="00BD07FB">
        <w:rPr>
          <w:rFonts w:ascii="Times New Roman" w:hAnsi="Times New Roman"/>
          <w:sz w:val="20"/>
          <w:szCs w:val="20"/>
        </w:rPr>
        <w:t>выполнения</w:t>
      </w:r>
      <w:r w:rsidR="000533A7"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не вмешиваясь в оперативно-хозя</w:t>
      </w:r>
      <w:r w:rsidR="000533A7" w:rsidRPr="00BD07FB">
        <w:rPr>
          <w:rFonts w:ascii="Times New Roman" w:hAnsi="Times New Roman"/>
          <w:sz w:val="20"/>
          <w:szCs w:val="20"/>
        </w:rPr>
        <w:t xml:space="preserve">йственную деятельность </w:t>
      </w:r>
      <w:r w:rsidR="00BD1AE5" w:rsidRPr="00BD07FB">
        <w:rPr>
          <w:rFonts w:ascii="Times New Roman" w:hAnsi="Times New Roman"/>
          <w:sz w:val="20"/>
          <w:szCs w:val="20"/>
        </w:rPr>
        <w:t>Подрядчика</w:t>
      </w:r>
      <w:r w:rsidR="00821710" w:rsidRPr="00BD07FB">
        <w:rPr>
          <w:rFonts w:ascii="Times New Roman" w:hAnsi="Times New Roman"/>
          <w:sz w:val="20"/>
          <w:szCs w:val="20"/>
        </w:rPr>
        <w:t>.</w:t>
      </w:r>
    </w:p>
    <w:p w14:paraId="2FF91518" w14:textId="27C62D0D"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Для приемки </w:t>
      </w:r>
      <w:r w:rsidR="00A424F9" w:rsidRPr="00BD07FB">
        <w:rPr>
          <w:rFonts w:ascii="Times New Roman" w:hAnsi="Times New Roman"/>
          <w:sz w:val="20"/>
          <w:szCs w:val="20"/>
        </w:rPr>
        <w:t xml:space="preserve">выполненной </w:t>
      </w:r>
      <w:r w:rsidR="00BD1AE5" w:rsidRPr="00BD07FB">
        <w:rPr>
          <w:rFonts w:ascii="Times New Roman" w:hAnsi="Times New Roman"/>
          <w:sz w:val="20"/>
          <w:szCs w:val="20"/>
        </w:rPr>
        <w:t>работы</w:t>
      </w:r>
      <w:r w:rsidRPr="00BD07FB">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BD07FB"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Если иное не предусмотрено действующим законодательством, п</w:t>
      </w:r>
      <w:r w:rsidR="00821710" w:rsidRPr="00BD07FB">
        <w:rPr>
          <w:rFonts w:ascii="Times New Roman" w:hAnsi="Times New Roman"/>
          <w:sz w:val="20"/>
          <w:szCs w:val="20"/>
        </w:rPr>
        <w:t xml:space="preserve">ровести экспертизу предоставленных </w:t>
      </w:r>
      <w:r w:rsidR="00A424F9" w:rsidRPr="00BD07FB">
        <w:rPr>
          <w:rFonts w:ascii="Times New Roman" w:hAnsi="Times New Roman"/>
          <w:sz w:val="20"/>
          <w:szCs w:val="20"/>
        </w:rPr>
        <w:t>Подрядчиком</w:t>
      </w:r>
      <w:r w:rsidR="00821710" w:rsidRPr="00BD07FB">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Отказаться от принятия и оплаты </w:t>
      </w:r>
      <w:r w:rsidR="00BD1AE5" w:rsidRPr="00BD07FB">
        <w:rPr>
          <w:rFonts w:ascii="Times New Roman" w:hAnsi="Times New Roman"/>
          <w:sz w:val="20"/>
          <w:szCs w:val="20"/>
        </w:rPr>
        <w:t>работ</w:t>
      </w:r>
      <w:r w:rsidRPr="00BD07FB">
        <w:rPr>
          <w:rFonts w:ascii="Times New Roman" w:hAnsi="Times New Roman"/>
          <w:sz w:val="20"/>
          <w:szCs w:val="20"/>
        </w:rPr>
        <w:t>, не соответствующих условиям контракта.</w:t>
      </w:r>
    </w:p>
    <w:p w14:paraId="51F72774" w14:textId="1A37A738"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Потребовать возврата уплаченных сумм, в случае оплаты </w:t>
      </w:r>
      <w:r w:rsidR="00BD1AE5" w:rsidRPr="00BD07FB">
        <w:rPr>
          <w:rFonts w:ascii="Times New Roman" w:hAnsi="Times New Roman"/>
          <w:sz w:val="20"/>
          <w:szCs w:val="20"/>
        </w:rPr>
        <w:t>работ</w:t>
      </w:r>
      <w:r w:rsidRPr="00BD07FB">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 обнаружении в ходе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отступлений от условий контракта, которые могут ухудшить качество </w:t>
      </w:r>
      <w:r w:rsidR="00A424F9" w:rsidRPr="00BD07FB">
        <w:rPr>
          <w:rFonts w:ascii="Times New Roman" w:hAnsi="Times New Roman"/>
          <w:sz w:val="20"/>
          <w:szCs w:val="20"/>
        </w:rPr>
        <w:t xml:space="preserve">выполняемых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иных недостатков, немедленно заявить об этом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в письменной форме, назначив срок их устранения.</w:t>
      </w:r>
    </w:p>
    <w:p w14:paraId="5E18F93C" w14:textId="17147AB3" w:rsidR="0037191E"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Провести экспертизу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BD07FB">
        <w:rPr>
          <w:rFonts w:ascii="Times New Roman" w:hAnsi="Times New Roman"/>
          <w:sz w:val="20"/>
          <w:szCs w:val="20"/>
        </w:rPr>
        <w:t>с</w:t>
      </w:r>
      <w:r w:rsidR="00BD1AE5" w:rsidRPr="00BD07FB">
        <w:rPr>
          <w:rFonts w:ascii="Times New Roman" w:hAnsi="Times New Roman"/>
          <w:sz w:val="20"/>
          <w:szCs w:val="20"/>
        </w:rPr>
        <w:t>торон</w:t>
      </w:r>
      <w:r w:rsidRPr="00BD07FB">
        <w:rPr>
          <w:rFonts w:ascii="Times New Roman" w:hAnsi="Times New Roman"/>
          <w:sz w:val="20"/>
          <w:szCs w:val="20"/>
        </w:rPr>
        <w:t>нем отказе от исполнения контракта.</w:t>
      </w:r>
    </w:p>
    <w:p w14:paraId="7F1E4BE2" w14:textId="2F2159A1" w:rsidR="006D06AE" w:rsidRPr="00BD07FB"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Формировать поручение на оплату расходов на основании </w:t>
      </w:r>
      <w:r w:rsidR="006041B4" w:rsidRPr="00BD07FB">
        <w:rPr>
          <w:rFonts w:ascii="Times New Roman" w:hAnsi="Times New Roman"/>
          <w:sz w:val="20"/>
          <w:szCs w:val="20"/>
        </w:rPr>
        <w:t xml:space="preserve">документов на оплату, </w:t>
      </w:r>
      <w:r w:rsidRPr="00BD07FB">
        <w:rPr>
          <w:rFonts w:ascii="Times New Roman" w:hAnsi="Times New Roman"/>
          <w:sz w:val="20"/>
          <w:szCs w:val="20"/>
        </w:rPr>
        <w:t>предоставленных в соответствии с контракт</w:t>
      </w:r>
      <w:r w:rsidR="006041B4" w:rsidRPr="00BD07FB">
        <w:rPr>
          <w:rFonts w:ascii="Times New Roman" w:hAnsi="Times New Roman"/>
          <w:sz w:val="20"/>
          <w:szCs w:val="20"/>
        </w:rPr>
        <w:t>ом,</w:t>
      </w:r>
      <w:r w:rsidRPr="00BD07FB">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3724644B" w:rsidR="006D06AE" w:rsidRPr="00BD07FB" w:rsidRDefault="009B2D0F"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Производить </w:t>
      </w:r>
      <w:r w:rsidR="00F675B8" w:rsidRPr="00BD07FB">
        <w:rPr>
          <w:rFonts w:ascii="Times New Roman" w:hAnsi="Times New Roman"/>
          <w:sz w:val="20"/>
          <w:szCs w:val="20"/>
        </w:rPr>
        <w:t>оплату за часть исполненных обязательств (</w:t>
      </w:r>
      <w:r w:rsidRPr="00BD07FB">
        <w:rPr>
          <w:rFonts w:ascii="Times New Roman" w:hAnsi="Times New Roman"/>
          <w:sz w:val="20"/>
          <w:szCs w:val="20"/>
        </w:rPr>
        <w:t xml:space="preserve">за фактически </w:t>
      </w:r>
      <w:r w:rsidR="00A424F9" w:rsidRPr="00BD07FB">
        <w:rPr>
          <w:rFonts w:ascii="Times New Roman" w:hAnsi="Times New Roman"/>
          <w:sz w:val="20"/>
          <w:szCs w:val="20"/>
        </w:rPr>
        <w:t>выполненные Подрядчиком</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00F675B8" w:rsidRPr="00BD07FB">
        <w:rPr>
          <w:rFonts w:ascii="Times New Roman" w:hAnsi="Times New Roman"/>
          <w:sz w:val="20"/>
          <w:szCs w:val="20"/>
        </w:rPr>
        <w:t>)</w:t>
      </w:r>
      <w:r w:rsidRPr="00BD07FB">
        <w:rPr>
          <w:rFonts w:ascii="Times New Roman" w:hAnsi="Times New Roman"/>
          <w:sz w:val="20"/>
          <w:szCs w:val="20"/>
        </w:rPr>
        <w:t xml:space="preserve"> при наличии счета, счет-фактуры и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подписанного Сторонами.</w:t>
      </w:r>
    </w:p>
    <w:p w14:paraId="110FECF3" w14:textId="412A411E"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w:t>
      </w:r>
      <w:r w:rsidR="00A86056" w:rsidRPr="00BD07FB">
        <w:rPr>
          <w:rFonts w:ascii="Times New Roman" w:hAnsi="Times New Roman"/>
          <w:sz w:val="20"/>
          <w:szCs w:val="20"/>
        </w:rPr>
        <w:t xml:space="preserve">неисполнения или </w:t>
      </w:r>
      <w:r w:rsidRPr="00BD07FB">
        <w:rPr>
          <w:rFonts w:ascii="Times New Roman" w:hAnsi="Times New Roman"/>
          <w:sz w:val="20"/>
          <w:szCs w:val="20"/>
        </w:rPr>
        <w:t xml:space="preserve">ненадлежащего исполнения </w:t>
      </w:r>
      <w:r w:rsidR="00C33306" w:rsidRPr="00BD07FB">
        <w:rPr>
          <w:rFonts w:ascii="Times New Roman" w:hAnsi="Times New Roman"/>
          <w:sz w:val="20"/>
          <w:szCs w:val="20"/>
        </w:rPr>
        <w:t>Подрядчиком</w:t>
      </w:r>
      <w:r w:rsidRPr="00BD07FB">
        <w:rPr>
          <w:rFonts w:ascii="Times New Roman" w:hAnsi="Times New Roman"/>
          <w:sz w:val="20"/>
          <w:szCs w:val="20"/>
        </w:rPr>
        <w:t xml:space="preserve"> своих обязательств</w:t>
      </w:r>
      <w:r w:rsidR="00A86056" w:rsidRPr="00BD07FB">
        <w:rPr>
          <w:rFonts w:ascii="Times New Roman" w:hAnsi="Times New Roman"/>
          <w:sz w:val="20"/>
          <w:szCs w:val="20"/>
        </w:rPr>
        <w:t xml:space="preserve">, в том числе просрочки исполнения обязательства, </w:t>
      </w:r>
      <w:r w:rsidRPr="00BD07FB">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сумму, уменьшенную на сумму неустойки</w:t>
      </w:r>
      <w:r w:rsidRPr="00BD07FB">
        <w:rPr>
          <w:rFonts w:ascii="Times New Roman" w:hAnsi="Times New Roman"/>
          <w:sz w:val="20"/>
          <w:szCs w:val="20"/>
          <w:vertAlign w:val="superscript"/>
        </w:rPr>
        <w:footnoteReference w:id="1"/>
      </w:r>
      <w:r w:rsidRPr="00BD07FB">
        <w:rPr>
          <w:rFonts w:ascii="Times New Roman" w:hAnsi="Times New Roman"/>
          <w:sz w:val="20"/>
          <w:szCs w:val="20"/>
        </w:rPr>
        <w:t>.</w:t>
      </w:r>
    </w:p>
    <w:p w14:paraId="2B01F0C2" w14:textId="3B4CFFA1" w:rsidR="00663B7B" w:rsidRPr="00BD07FB"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Заказчик обязан:</w:t>
      </w:r>
    </w:p>
    <w:p w14:paraId="047E0B16" w14:textId="7461A755" w:rsidR="00663B7B" w:rsidRPr="00BD07FB" w:rsidRDefault="007A42F3" w:rsidP="007A42F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Предоставлять Подрядчику объект для выполнения работ, указанный в п. 1.1. контракта, в соответствии с нормативными документами. Все вентиляционные камеры и места расположения вентиляционного оборудования должны быть освобождены от посторонних предметов и прочего оборудования, не относящегося к вентиляционным системам). Обеспечить беспрепятственный допуск сотрудников, обслуживающих вентиляцию в помещение ГРЩ, подвальные зоны и выход на кровлю.</w:t>
      </w:r>
    </w:p>
    <w:p w14:paraId="727BFED7" w14:textId="20A6E14A" w:rsidR="00485E42" w:rsidRPr="00BD07FB"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Обеспечить </w:t>
      </w:r>
      <w:r w:rsidR="003A7002" w:rsidRPr="00BD07FB">
        <w:rPr>
          <w:rFonts w:ascii="Times New Roman" w:hAnsi="Times New Roman"/>
          <w:sz w:val="20"/>
          <w:szCs w:val="20"/>
        </w:rPr>
        <w:t xml:space="preserve">при необходимости </w:t>
      </w:r>
      <w:r w:rsidRPr="00BD07FB">
        <w:rPr>
          <w:rFonts w:ascii="Times New Roman" w:hAnsi="Times New Roman"/>
          <w:sz w:val="20"/>
          <w:szCs w:val="20"/>
        </w:rPr>
        <w:t xml:space="preserve">доступ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BD07FB"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Осуществить приемку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в том числе провести экспертизу предоставленных </w:t>
      </w:r>
      <w:r w:rsidR="00C33306" w:rsidRPr="00BD07FB">
        <w:rPr>
          <w:rFonts w:ascii="Times New Roman" w:hAnsi="Times New Roman"/>
          <w:sz w:val="20"/>
          <w:szCs w:val="20"/>
        </w:rPr>
        <w:t>Подрядчиком</w:t>
      </w:r>
      <w:r w:rsidRPr="00BD07FB">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BD07FB">
        <w:rPr>
          <w:rFonts w:ascii="Times New Roman" w:hAnsi="Times New Roman"/>
          <w:sz w:val="20"/>
          <w:szCs w:val="20"/>
        </w:rPr>
        <w:t>в порядке и сроки, предусмотренные контрактом</w:t>
      </w:r>
      <w:r w:rsidR="00403275" w:rsidRPr="00BD07FB">
        <w:rPr>
          <w:rFonts w:ascii="Times New Roman" w:hAnsi="Times New Roman"/>
          <w:sz w:val="20"/>
          <w:szCs w:val="20"/>
        </w:rPr>
        <w:t>.</w:t>
      </w:r>
    </w:p>
    <w:p w14:paraId="1EF602A0" w14:textId="30744AE1" w:rsidR="005D13B0" w:rsidRPr="00BD07FB"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Оплатить </w:t>
      </w:r>
      <w:r w:rsidR="00C33306" w:rsidRPr="00BD07FB">
        <w:rPr>
          <w:rFonts w:ascii="Times New Roman" w:hAnsi="Times New Roman"/>
          <w:sz w:val="20"/>
          <w:szCs w:val="20"/>
        </w:rPr>
        <w:t xml:space="preserve">выполненные </w:t>
      </w:r>
      <w:r w:rsidR="00BD1AE5" w:rsidRPr="00BD07FB">
        <w:rPr>
          <w:rFonts w:ascii="Times New Roman" w:hAnsi="Times New Roman"/>
          <w:sz w:val="20"/>
          <w:szCs w:val="20"/>
        </w:rPr>
        <w:t>работы</w:t>
      </w:r>
      <w:r w:rsidRPr="00BD07FB">
        <w:rPr>
          <w:rFonts w:ascii="Times New Roman" w:hAnsi="Times New Roman"/>
          <w:sz w:val="20"/>
          <w:szCs w:val="20"/>
        </w:rPr>
        <w:t>, в случае надлежащего исполнения обязательств по контракту, в порядке и на услов</w:t>
      </w:r>
      <w:r w:rsidR="00403275" w:rsidRPr="00BD07FB">
        <w:rPr>
          <w:rFonts w:ascii="Times New Roman" w:hAnsi="Times New Roman"/>
          <w:sz w:val="20"/>
          <w:szCs w:val="20"/>
        </w:rPr>
        <w:t>иях, предусмотренных контрактом.</w:t>
      </w:r>
    </w:p>
    <w:p w14:paraId="7910B8A3" w14:textId="77777777" w:rsidR="00EF736D" w:rsidRPr="00BD07FB" w:rsidRDefault="002F2D53"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неисполнения или ненадлежащего исполнения </w:t>
      </w:r>
      <w:r w:rsidR="00C33306" w:rsidRPr="00BD07FB">
        <w:rPr>
          <w:rFonts w:ascii="Times New Roman" w:hAnsi="Times New Roman"/>
          <w:sz w:val="20"/>
          <w:szCs w:val="20"/>
        </w:rPr>
        <w:t xml:space="preserve">Подрядчиком </w:t>
      </w:r>
      <w:r w:rsidRPr="00BD07FB">
        <w:rPr>
          <w:rFonts w:ascii="Times New Roman" w:hAnsi="Times New Roman"/>
          <w:sz w:val="20"/>
          <w:szCs w:val="20"/>
        </w:rPr>
        <w:t>обязательств</w:t>
      </w:r>
      <w:r w:rsidR="00C33306" w:rsidRPr="00BD07FB">
        <w:rPr>
          <w:rFonts w:ascii="Times New Roman" w:hAnsi="Times New Roman"/>
          <w:sz w:val="20"/>
          <w:szCs w:val="20"/>
        </w:rPr>
        <w:t>,</w:t>
      </w:r>
      <w:r w:rsidRPr="00BD07FB">
        <w:rPr>
          <w:rFonts w:ascii="Times New Roman" w:hAnsi="Times New Roman"/>
          <w:sz w:val="20"/>
          <w:szCs w:val="20"/>
        </w:rPr>
        <w:t xml:space="preserve"> предусмотренных контрактом</w:t>
      </w:r>
      <w:r w:rsidR="00F84176" w:rsidRPr="00BD07FB">
        <w:rPr>
          <w:rFonts w:ascii="Times New Roman" w:hAnsi="Times New Roman"/>
          <w:sz w:val="20"/>
          <w:szCs w:val="20"/>
        </w:rPr>
        <w:t>, в том числе просрочки исполнения обязательства</w:t>
      </w:r>
      <w:r w:rsidRPr="00BD07FB">
        <w:rPr>
          <w:rFonts w:ascii="Times New Roman" w:hAnsi="Times New Roman"/>
          <w:sz w:val="20"/>
          <w:szCs w:val="20"/>
        </w:rPr>
        <w:t>, требовать уплат</w:t>
      </w:r>
      <w:r w:rsidR="009752D8" w:rsidRPr="00BD07FB">
        <w:rPr>
          <w:rFonts w:ascii="Times New Roman" w:hAnsi="Times New Roman"/>
          <w:sz w:val="20"/>
          <w:szCs w:val="20"/>
        </w:rPr>
        <w:t>ы</w:t>
      </w:r>
      <w:r w:rsidRPr="00BD07FB">
        <w:rPr>
          <w:rFonts w:ascii="Times New Roman" w:hAnsi="Times New Roman"/>
          <w:sz w:val="20"/>
          <w:szCs w:val="20"/>
        </w:rPr>
        <w:t xml:space="preserve"> неустойки (штрафов, пеней) в размере, </w:t>
      </w:r>
      <w:r w:rsidR="009752D8" w:rsidRPr="00BD07FB">
        <w:rPr>
          <w:rFonts w:ascii="Times New Roman" w:hAnsi="Times New Roman"/>
          <w:sz w:val="20"/>
          <w:szCs w:val="20"/>
        </w:rPr>
        <w:t xml:space="preserve">согласно </w:t>
      </w:r>
      <w:r w:rsidRPr="00BD07FB">
        <w:rPr>
          <w:rFonts w:ascii="Times New Roman" w:hAnsi="Times New Roman"/>
          <w:sz w:val="20"/>
          <w:szCs w:val="20"/>
        </w:rPr>
        <w:t>условиям контракта.</w:t>
      </w:r>
    </w:p>
    <w:p w14:paraId="5ECF64D4" w14:textId="175F7D48" w:rsidR="00485E42" w:rsidRPr="00BD07FB" w:rsidRDefault="00EF736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color w:val="000000" w:themeColor="text1"/>
          <w:sz w:val="20"/>
          <w:szCs w:val="20"/>
        </w:rPr>
        <w:t xml:space="preserve"> </w:t>
      </w:r>
      <w:r w:rsidRPr="00BD07FB">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555BF567" w14:textId="03CBC93A" w:rsidR="00AA0F23" w:rsidRPr="00BD07FB"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Подрядчик</w:t>
      </w:r>
      <w:r w:rsidR="00AA0F23" w:rsidRPr="00BD07FB">
        <w:rPr>
          <w:rFonts w:ascii="Times New Roman" w:hAnsi="Times New Roman"/>
          <w:b/>
          <w:sz w:val="20"/>
          <w:szCs w:val="20"/>
        </w:rPr>
        <w:t xml:space="preserve"> вправе:</w:t>
      </w:r>
    </w:p>
    <w:p w14:paraId="43E248D5" w14:textId="5A242E37" w:rsidR="002F2D53" w:rsidRPr="00BD07FB" w:rsidRDefault="002F2D53"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w:t>
      </w:r>
      <w:r w:rsidR="0062766F" w:rsidRPr="00BD07FB">
        <w:rPr>
          <w:rFonts w:ascii="Times New Roman" w:hAnsi="Times New Roman"/>
          <w:sz w:val="20"/>
          <w:szCs w:val="20"/>
        </w:rPr>
        <w:t xml:space="preserve"> от Заказчика</w:t>
      </w:r>
      <w:r w:rsidRPr="00BD07FB">
        <w:rPr>
          <w:rFonts w:ascii="Times New Roman" w:hAnsi="Times New Roman"/>
          <w:sz w:val="20"/>
          <w:szCs w:val="20"/>
        </w:rPr>
        <w:t xml:space="preserve"> надлежащего исполнения обязательств в соответствии с контрактом.</w:t>
      </w:r>
    </w:p>
    <w:p w14:paraId="5B10FA1B" w14:textId="21DA9E4F" w:rsidR="00AA0F23"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w:t>
      </w:r>
      <w:r w:rsidR="00E5419E" w:rsidRPr="00BD07FB">
        <w:rPr>
          <w:rFonts w:ascii="Times New Roman" w:hAnsi="Times New Roman"/>
          <w:sz w:val="20"/>
          <w:szCs w:val="20"/>
        </w:rPr>
        <w:t xml:space="preserve"> </w:t>
      </w:r>
      <w:r w:rsidRPr="00BD07FB">
        <w:rPr>
          <w:rFonts w:ascii="Times New Roman" w:hAnsi="Times New Roman"/>
          <w:sz w:val="20"/>
          <w:szCs w:val="20"/>
        </w:rPr>
        <w:t>подписания документов об исполнении им обязат</w:t>
      </w:r>
      <w:r w:rsidR="00E5419E" w:rsidRPr="00BD07FB">
        <w:rPr>
          <w:rFonts w:ascii="Times New Roman" w:hAnsi="Times New Roman"/>
          <w:sz w:val="20"/>
          <w:szCs w:val="20"/>
        </w:rPr>
        <w:t>ельств по контракту</w:t>
      </w:r>
      <w:r w:rsidR="002F2D53" w:rsidRPr="00BD07FB">
        <w:rPr>
          <w:rFonts w:ascii="Times New Roman" w:hAnsi="Times New Roman"/>
          <w:sz w:val="20"/>
          <w:szCs w:val="20"/>
        </w:rPr>
        <w:t>.</w:t>
      </w:r>
    </w:p>
    <w:p w14:paraId="3557B8C6" w14:textId="5AF7FFD5" w:rsidR="005D13B0"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Требовать оплаты по контракту в случае надлежащего исполнения </w:t>
      </w:r>
      <w:r w:rsidR="002F2D53" w:rsidRPr="00BD07FB">
        <w:rPr>
          <w:rFonts w:ascii="Times New Roman" w:hAnsi="Times New Roman"/>
          <w:sz w:val="20"/>
          <w:szCs w:val="20"/>
        </w:rPr>
        <w:t>своих обязательств по контракту.</w:t>
      </w:r>
    </w:p>
    <w:p w14:paraId="01584B0A" w14:textId="7A2DD532" w:rsidR="008A1292" w:rsidRPr="00BD07FB"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w:t>
      </w:r>
      <w:r w:rsidR="00EF736D" w:rsidRPr="00BD07FB">
        <w:rPr>
          <w:rFonts w:ascii="Times New Roman" w:hAnsi="Times New Roman"/>
          <w:sz w:val="20"/>
          <w:szCs w:val="20"/>
        </w:rPr>
        <w:t xml:space="preserve">в соответствии </w:t>
      </w:r>
      <w:r w:rsidR="00EF736D" w:rsidRPr="00BD07FB">
        <w:rPr>
          <w:rFonts w:ascii="Times New Roman" w:hAnsi="Times New Roman"/>
          <w:color w:val="000000" w:themeColor="text1"/>
          <w:sz w:val="20"/>
          <w:szCs w:val="20"/>
        </w:rPr>
        <w:t>с разделом контракта «Прочие условия».</w:t>
      </w:r>
    </w:p>
    <w:p w14:paraId="33438092" w14:textId="73F29FC3" w:rsidR="00BD3959" w:rsidRPr="00BD07FB"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Привлечь для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Pr="00BD07FB">
        <w:rPr>
          <w:rFonts w:ascii="Times New Roman" w:hAnsi="Times New Roman"/>
          <w:sz w:val="20"/>
          <w:szCs w:val="20"/>
        </w:rPr>
        <w:t xml:space="preserve"> </w:t>
      </w:r>
      <w:r w:rsidR="00CF033C" w:rsidRPr="00BD07FB">
        <w:rPr>
          <w:rFonts w:ascii="Times New Roman" w:hAnsi="Times New Roman"/>
          <w:sz w:val="20"/>
          <w:szCs w:val="20"/>
        </w:rPr>
        <w:t>с</w:t>
      </w:r>
      <w:r w:rsidR="00BE2A5D" w:rsidRPr="00BD07FB">
        <w:rPr>
          <w:rFonts w:ascii="Times New Roman" w:hAnsi="Times New Roman"/>
          <w:sz w:val="20"/>
          <w:szCs w:val="20"/>
        </w:rPr>
        <w:t>убп</w:t>
      </w:r>
      <w:r w:rsidR="00BD1AE5" w:rsidRPr="00BD07FB">
        <w:rPr>
          <w:rFonts w:ascii="Times New Roman" w:hAnsi="Times New Roman"/>
          <w:sz w:val="20"/>
          <w:szCs w:val="20"/>
        </w:rPr>
        <w:t>одрядчика</w:t>
      </w:r>
      <w:r w:rsidR="00CF033C" w:rsidRPr="00BD07FB">
        <w:rPr>
          <w:rFonts w:ascii="Times New Roman" w:hAnsi="Times New Roman"/>
          <w:sz w:val="20"/>
          <w:szCs w:val="20"/>
        </w:rPr>
        <w:t>(-</w:t>
      </w:r>
      <w:proofErr w:type="spellStart"/>
      <w:r w:rsidR="00BE2A5D" w:rsidRPr="00BD07FB">
        <w:rPr>
          <w:rFonts w:ascii="Times New Roman" w:hAnsi="Times New Roman"/>
          <w:sz w:val="20"/>
          <w:szCs w:val="20"/>
        </w:rPr>
        <w:t>ов</w:t>
      </w:r>
      <w:proofErr w:type="spellEnd"/>
      <w:r w:rsidR="00CF033C" w:rsidRPr="00BD07FB">
        <w:rPr>
          <w:rFonts w:ascii="Times New Roman" w:hAnsi="Times New Roman"/>
          <w:sz w:val="20"/>
          <w:szCs w:val="20"/>
        </w:rPr>
        <w:t xml:space="preserve">) </w:t>
      </w:r>
      <w:r w:rsidRPr="00BD07FB">
        <w:rPr>
          <w:rFonts w:ascii="Times New Roman" w:hAnsi="Times New Roman"/>
          <w:sz w:val="20"/>
          <w:szCs w:val="20"/>
        </w:rPr>
        <w:t xml:space="preserve">с согласия Заказчика, оставаясь ответственным перед Заказчиком за </w:t>
      </w:r>
      <w:r w:rsidR="00CF033C" w:rsidRPr="00BD07FB">
        <w:rPr>
          <w:rFonts w:ascii="Times New Roman" w:hAnsi="Times New Roman"/>
          <w:sz w:val="20"/>
          <w:szCs w:val="20"/>
        </w:rPr>
        <w:t>его(</w:t>
      </w:r>
      <w:r w:rsidRPr="00BD07FB">
        <w:rPr>
          <w:rFonts w:ascii="Times New Roman" w:hAnsi="Times New Roman"/>
          <w:sz w:val="20"/>
          <w:szCs w:val="20"/>
        </w:rPr>
        <w:t>их</w:t>
      </w:r>
      <w:r w:rsidR="00CF033C" w:rsidRPr="00BD07FB">
        <w:rPr>
          <w:rFonts w:ascii="Times New Roman" w:hAnsi="Times New Roman"/>
          <w:sz w:val="20"/>
          <w:szCs w:val="20"/>
        </w:rPr>
        <w:t>)</w:t>
      </w:r>
      <w:r w:rsidRPr="00BD07FB">
        <w:rPr>
          <w:rFonts w:ascii="Times New Roman" w:hAnsi="Times New Roman"/>
          <w:sz w:val="20"/>
          <w:szCs w:val="20"/>
        </w:rPr>
        <w:t xml:space="preserve"> действия.</w:t>
      </w:r>
    </w:p>
    <w:p w14:paraId="3FA834E3" w14:textId="0ADF140E" w:rsidR="00BD3959" w:rsidRPr="00BD07FB"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Уступать права и осуществлять перевод долга по обязательствам, возникшим из настоящего контракта, только с согласия </w:t>
      </w:r>
      <w:r w:rsidR="00EF736D" w:rsidRPr="00BD07FB">
        <w:rPr>
          <w:rFonts w:ascii="Times New Roman" w:hAnsi="Times New Roman"/>
          <w:sz w:val="20"/>
          <w:szCs w:val="20"/>
        </w:rPr>
        <w:t xml:space="preserve">Заказчика, </w:t>
      </w:r>
      <w:r w:rsidR="00EF736D" w:rsidRPr="00BD07FB">
        <w:rPr>
          <w:rFonts w:ascii="Times New Roman" w:hAnsi="Times New Roman"/>
          <w:color w:val="000000" w:themeColor="text1"/>
          <w:sz w:val="20"/>
          <w:szCs w:val="20"/>
          <w:lang w:eastAsia="ru-RU"/>
        </w:rPr>
        <w:t>если иное не предусмотрено разделом контракта «Порядок изменения и расторжения контракта»</w:t>
      </w:r>
      <w:r w:rsidRPr="00BD07FB">
        <w:rPr>
          <w:rFonts w:ascii="Times New Roman" w:hAnsi="Times New Roman"/>
          <w:sz w:val="20"/>
          <w:szCs w:val="20"/>
        </w:rPr>
        <w:t>.</w:t>
      </w:r>
    </w:p>
    <w:p w14:paraId="3301B142" w14:textId="1373F757" w:rsidR="00AA0F23" w:rsidRPr="00BD07FB"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Подрядчик</w:t>
      </w:r>
      <w:r w:rsidR="00896A33" w:rsidRPr="00BD07FB">
        <w:rPr>
          <w:rFonts w:ascii="Times New Roman" w:hAnsi="Times New Roman"/>
          <w:b/>
          <w:sz w:val="20"/>
          <w:szCs w:val="20"/>
        </w:rPr>
        <w:t xml:space="preserve"> </w:t>
      </w:r>
      <w:r w:rsidR="00AA0F23" w:rsidRPr="00BD07FB">
        <w:rPr>
          <w:rFonts w:ascii="Times New Roman" w:hAnsi="Times New Roman"/>
          <w:b/>
          <w:sz w:val="20"/>
          <w:szCs w:val="20"/>
        </w:rPr>
        <w:t>обязан:</w:t>
      </w:r>
    </w:p>
    <w:p w14:paraId="62FA0964" w14:textId="6CD75059" w:rsidR="00AA0F23" w:rsidRPr="00BD07FB"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Принять от Заказчика</w:t>
      </w:r>
      <w:r w:rsidR="00AA0F23" w:rsidRPr="00BD07FB">
        <w:rPr>
          <w:rFonts w:ascii="Times New Roman" w:hAnsi="Times New Roman"/>
          <w:sz w:val="20"/>
          <w:szCs w:val="20"/>
        </w:rPr>
        <w:t xml:space="preserve"> </w:t>
      </w:r>
      <w:r w:rsidR="00B444F5" w:rsidRPr="00BD07FB">
        <w:rPr>
          <w:rFonts w:ascii="Times New Roman" w:hAnsi="Times New Roman"/>
          <w:sz w:val="20"/>
          <w:szCs w:val="20"/>
        </w:rPr>
        <w:t>исходные данные (</w:t>
      </w:r>
      <w:r w:rsidR="00CF033C" w:rsidRPr="00BD07FB">
        <w:rPr>
          <w:rFonts w:ascii="Times New Roman" w:hAnsi="Times New Roman"/>
          <w:sz w:val="20"/>
          <w:szCs w:val="20"/>
        </w:rPr>
        <w:t>сведения, документы</w:t>
      </w:r>
      <w:r w:rsidR="00B444F5" w:rsidRPr="00BD07FB">
        <w:rPr>
          <w:rFonts w:ascii="Times New Roman" w:hAnsi="Times New Roman"/>
          <w:sz w:val="20"/>
          <w:szCs w:val="20"/>
        </w:rPr>
        <w:t xml:space="preserve"> и </w:t>
      </w:r>
      <w:r w:rsidR="00CF033C" w:rsidRPr="00BD07FB">
        <w:rPr>
          <w:rFonts w:ascii="Times New Roman" w:hAnsi="Times New Roman"/>
          <w:sz w:val="20"/>
          <w:szCs w:val="20"/>
        </w:rPr>
        <w:t>материалы</w:t>
      </w:r>
      <w:r w:rsidR="00B444F5" w:rsidRPr="00BD07FB">
        <w:rPr>
          <w:rFonts w:ascii="Times New Roman" w:hAnsi="Times New Roman"/>
          <w:sz w:val="20"/>
          <w:szCs w:val="20"/>
        </w:rPr>
        <w:t>)</w:t>
      </w:r>
      <w:r w:rsidR="00CF033C" w:rsidRPr="00BD07FB">
        <w:rPr>
          <w:rFonts w:ascii="Times New Roman" w:hAnsi="Times New Roman"/>
          <w:sz w:val="20"/>
          <w:szCs w:val="20"/>
        </w:rPr>
        <w:t xml:space="preserve">, которые </w:t>
      </w:r>
      <w:r w:rsidR="00AA0F23" w:rsidRPr="00BD07FB">
        <w:rPr>
          <w:rFonts w:ascii="Times New Roman" w:hAnsi="Times New Roman"/>
          <w:sz w:val="20"/>
          <w:szCs w:val="20"/>
        </w:rPr>
        <w:t>необходим</w:t>
      </w:r>
      <w:r w:rsidR="00CF033C" w:rsidRPr="00BD07FB">
        <w:rPr>
          <w:rFonts w:ascii="Times New Roman" w:hAnsi="Times New Roman"/>
          <w:sz w:val="20"/>
          <w:szCs w:val="20"/>
        </w:rPr>
        <w:t>ы</w:t>
      </w:r>
      <w:r w:rsidR="00AA0F23" w:rsidRPr="00BD07FB">
        <w:rPr>
          <w:rFonts w:ascii="Times New Roman" w:hAnsi="Times New Roman"/>
          <w:sz w:val="20"/>
          <w:szCs w:val="20"/>
        </w:rPr>
        <w:t xml:space="preserve"> для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AA0F23" w:rsidRPr="00BD07FB">
        <w:rPr>
          <w:rFonts w:ascii="Times New Roman" w:hAnsi="Times New Roman"/>
          <w:sz w:val="20"/>
          <w:szCs w:val="20"/>
        </w:rPr>
        <w:t xml:space="preserve"> по контракту.</w:t>
      </w:r>
    </w:p>
    <w:p w14:paraId="2D47280E" w14:textId="1B325DD8" w:rsidR="008C5C67" w:rsidRPr="00BD07FB"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Выполнить</w:t>
      </w:r>
      <w:r w:rsidR="00896A33" w:rsidRPr="00BD07FB">
        <w:rPr>
          <w:rFonts w:ascii="Times New Roman" w:hAnsi="Times New Roman"/>
          <w:sz w:val="20"/>
          <w:szCs w:val="20"/>
        </w:rPr>
        <w:t xml:space="preserve"> </w:t>
      </w:r>
      <w:r w:rsidRPr="00BD07FB">
        <w:rPr>
          <w:rFonts w:ascii="Times New Roman" w:hAnsi="Times New Roman"/>
          <w:sz w:val="20"/>
          <w:szCs w:val="20"/>
        </w:rPr>
        <w:t>работы</w:t>
      </w:r>
      <w:r w:rsidR="00AA0F23" w:rsidRPr="00BD07FB">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BD07FB"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Организовать порядок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в соответствии с указаниями </w:t>
      </w:r>
      <w:r w:rsidR="00B444F5" w:rsidRPr="00BD07FB">
        <w:rPr>
          <w:rFonts w:ascii="Times New Roman" w:hAnsi="Times New Roman"/>
          <w:sz w:val="20"/>
          <w:szCs w:val="20"/>
        </w:rPr>
        <w:t xml:space="preserve">(техническим заданием) </w:t>
      </w:r>
      <w:r w:rsidRPr="00BD07FB">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BD07FB"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Обеспечивать Заказчику возможность контроля за процессом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качеством используемых материалов и оборудования.</w:t>
      </w:r>
    </w:p>
    <w:p w14:paraId="65813E50" w14:textId="1CE156CC" w:rsidR="00AA0F23"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Исполнять полученные в ходе </w:t>
      </w:r>
      <w:r w:rsidR="00BD1AE5" w:rsidRPr="00BD07FB">
        <w:rPr>
          <w:rFonts w:ascii="Times New Roman" w:hAnsi="Times New Roman"/>
          <w:sz w:val="20"/>
          <w:szCs w:val="20"/>
        </w:rPr>
        <w:t>выполнения</w:t>
      </w:r>
      <w:r w:rsidR="00023EEB"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указания Заказчика, </w:t>
      </w:r>
      <w:r w:rsidR="00403275" w:rsidRPr="00BD07FB">
        <w:rPr>
          <w:rFonts w:ascii="Times New Roman" w:hAnsi="Times New Roman"/>
          <w:sz w:val="20"/>
          <w:szCs w:val="20"/>
        </w:rPr>
        <w:t xml:space="preserve">в том числе </w:t>
      </w:r>
      <w:r w:rsidRPr="00BD07FB">
        <w:rPr>
          <w:rFonts w:ascii="Times New Roman" w:hAnsi="Times New Roman"/>
          <w:sz w:val="20"/>
          <w:szCs w:val="20"/>
        </w:rPr>
        <w:t>в срок, установленный Заказчик</w:t>
      </w:r>
      <w:r w:rsidR="00403275" w:rsidRPr="00BD07FB">
        <w:rPr>
          <w:rFonts w:ascii="Times New Roman" w:hAnsi="Times New Roman"/>
          <w:sz w:val="20"/>
          <w:szCs w:val="20"/>
        </w:rPr>
        <w:t>ом</w:t>
      </w:r>
      <w:r w:rsidRPr="00BD07FB">
        <w:rPr>
          <w:rFonts w:ascii="Times New Roman" w:hAnsi="Times New Roman"/>
          <w:sz w:val="20"/>
          <w:szCs w:val="20"/>
        </w:rPr>
        <w:t xml:space="preserve">, безвозмездно устранять обнаруженные им недостатки в </w:t>
      </w:r>
      <w:r w:rsidR="00BE2A5D" w:rsidRPr="00BD07FB">
        <w:rPr>
          <w:rFonts w:ascii="Times New Roman" w:hAnsi="Times New Roman"/>
          <w:sz w:val="20"/>
          <w:szCs w:val="20"/>
        </w:rPr>
        <w:t>выполненной</w:t>
      </w:r>
      <w:r w:rsidR="00023EEB"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023EEB" w:rsidRPr="00BD07FB">
        <w:rPr>
          <w:rFonts w:ascii="Times New Roman" w:hAnsi="Times New Roman"/>
          <w:sz w:val="20"/>
          <w:szCs w:val="20"/>
        </w:rPr>
        <w:t>е</w:t>
      </w:r>
      <w:r w:rsidRPr="00BD07FB">
        <w:rPr>
          <w:rFonts w:ascii="Times New Roman" w:hAnsi="Times New Roman"/>
          <w:sz w:val="20"/>
          <w:szCs w:val="20"/>
        </w:rPr>
        <w:t xml:space="preserve"> или иные о</w:t>
      </w:r>
      <w:r w:rsidR="00403275" w:rsidRPr="00BD07FB">
        <w:rPr>
          <w:rFonts w:ascii="Times New Roman" w:hAnsi="Times New Roman"/>
          <w:sz w:val="20"/>
          <w:szCs w:val="20"/>
        </w:rPr>
        <w:t>тступления от условий контракта.</w:t>
      </w:r>
    </w:p>
    <w:p w14:paraId="2A407D46" w14:textId="0BCB9CB1" w:rsidR="00B444F5"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Передать надлежащим образом оформленные отчетные</w:t>
      </w:r>
      <w:r w:rsidR="0062766F" w:rsidRPr="00BD07FB">
        <w:rPr>
          <w:rFonts w:ascii="Times New Roman" w:hAnsi="Times New Roman"/>
          <w:sz w:val="20"/>
          <w:szCs w:val="20"/>
        </w:rPr>
        <w:t>, транспортные, расчетные</w:t>
      </w:r>
      <w:r w:rsidRPr="00BD07FB">
        <w:rPr>
          <w:rFonts w:ascii="Times New Roman" w:hAnsi="Times New Roman"/>
          <w:sz w:val="20"/>
          <w:szCs w:val="20"/>
        </w:rPr>
        <w:t xml:space="preserve"> и финансовые документы в порядке и</w:t>
      </w:r>
      <w:r w:rsidR="00403275" w:rsidRPr="00BD07FB">
        <w:rPr>
          <w:rFonts w:ascii="Times New Roman" w:hAnsi="Times New Roman"/>
          <w:sz w:val="20"/>
          <w:szCs w:val="20"/>
        </w:rPr>
        <w:t xml:space="preserve"> срок, установленные контрактом.</w:t>
      </w:r>
    </w:p>
    <w:p w14:paraId="0712A3BA" w14:textId="1D46D7D8" w:rsidR="00B444F5" w:rsidRPr="00BD07FB"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BD07FB">
        <w:rPr>
          <w:rFonts w:ascii="Times New Roman" w:hAnsi="Times New Roman"/>
          <w:sz w:val="20"/>
          <w:szCs w:val="20"/>
        </w:rPr>
        <w:t>.</w:t>
      </w:r>
    </w:p>
    <w:p w14:paraId="711FBA02" w14:textId="77777777" w:rsidR="001830A6" w:rsidRPr="00BD07FB" w:rsidRDefault="001830A6" w:rsidP="00EF736D">
      <w:pPr>
        <w:pStyle w:val="affff3"/>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поставки товаров, подлежащих </w:t>
      </w:r>
      <w:proofErr w:type="spellStart"/>
      <w:r w:rsidRPr="00BD07FB">
        <w:rPr>
          <w:rFonts w:ascii="Times New Roman" w:hAnsi="Times New Roman"/>
          <w:sz w:val="20"/>
          <w:szCs w:val="20"/>
        </w:rPr>
        <w:t>прослеживаемости</w:t>
      </w:r>
      <w:proofErr w:type="spellEnd"/>
      <w:r w:rsidRPr="00BD07FB">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692FDBB4" w14:textId="1DA5EAC6" w:rsidR="00AA0F23" w:rsidRPr="00BD07FB" w:rsidRDefault="00AA0F23" w:rsidP="00EF736D">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BD07FB">
        <w:rPr>
          <w:rFonts w:ascii="Times New Roman" w:hAnsi="Times New Roman"/>
          <w:sz w:val="20"/>
          <w:szCs w:val="20"/>
        </w:rPr>
        <w:t>.</w:t>
      </w:r>
    </w:p>
    <w:p w14:paraId="6C0C87B1" w14:textId="012C7C89" w:rsidR="00AA0F23" w:rsidRPr="00BD07FB" w:rsidRDefault="00BE2A5D" w:rsidP="00EF736D">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Выполнять</w:t>
      </w:r>
      <w:r w:rsidR="00AA0F23"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00AA0F23" w:rsidRPr="00BD07FB">
        <w:rPr>
          <w:rFonts w:ascii="Times New Roman" w:hAnsi="Times New Roman"/>
          <w:sz w:val="20"/>
          <w:szCs w:val="20"/>
        </w:rPr>
        <w:t xml:space="preserve"> с соблюдением норм пожарной безопасности, техники безопасности</w:t>
      </w:r>
      <w:r w:rsidR="00B444F5" w:rsidRPr="00BD07FB">
        <w:rPr>
          <w:rFonts w:ascii="Times New Roman" w:hAnsi="Times New Roman"/>
          <w:sz w:val="20"/>
          <w:szCs w:val="20"/>
        </w:rPr>
        <w:t>, санитарно-эпидемиологических норм</w:t>
      </w:r>
      <w:r w:rsidR="00AA0F23" w:rsidRPr="00BD07FB">
        <w:rPr>
          <w:rFonts w:ascii="Times New Roman" w:hAnsi="Times New Roman"/>
          <w:sz w:val="20"/>
          <w:szCs w:val="20"/>
        </w:rPr>
        <w:t>.</w:t>
      </w:r>
    </w:p>
    <w:p w14:paraId="37BE8271" w14:textId="22B235A4"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BD07FB" w:rsidRDefault="00B444F5"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После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Pr="00BD07FB">
        <w:rPr>
          <w:rFonts w:ascii="Times New Roman" w:hAnsi="Times New Roman"/>
          <w:sz w:val="20"/>
          <w:szCs w:val="20"/>
        </w:rPr>
        <w:t xml:space="preserve"> в течение 2 (двух) рабочих дней вывезти используемые при </w:t>
      </w:r>
      <w:r w:rsidR="00BE2A5D" w:rsidRPr="00BD07FB">
        <w:rPr>
          <w:rFonts w:ascii="Times New Roman" w:hAnsi="Times New Roman"/>
          <w:sz w:val="20"/>
          <w:szCs w:val="20"/>
        </w:rPr>
        <w:t>выполнении</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 принадлежащие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временные сооружения, механизмы, материалы, оборудование и иное имущество.</w:t>
      </w:r>
    </w:p>
    <w:p w14:paraId="4ADCA3E0" w14:textId="783BD70F" w:rsidR="00BE2A5D" w:rsidRPr="00BD07FB" w:rsidRDefault="00BE2A5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BD07FB" w:rsidRDefault="00BE2A5D" w:rsidP="00EF736D">
      <w:pPr>
        <w:pStyle w:val="affff3"/>
        <w:widowControl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BD07FB" w:rsidRDefault="00AA0F23"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обстоятельств, </w:t>
      </w:r>
      <w:r w:rsidR="003D456A" w:rsidRPr="00BD07FB">
        <w:rPr>
          <w:rFonts w:ascii="Times New Roman" w:hAnsi="Times New Roman"/>
          <w:sz w:val="20"/>
          <w:szCs w:val="20"/>
        </w:rPr>
        <w:t xml:space="preserve">ставящих под угрозу результат </w:t>
      </w:r>
      <w:r w:rsidR="00BE2A5D" w:rsidRPr="00BD07FB">
        <w:rPr>
          <w:rFonts w:ascii="Times New Roman" w:hAnsi="Times New Roman"/>
          <w:sz w:val="20"/>
          <w:szCs w:val="20"/>
        </w:rPr>
        <w:t xml:space="preserve">выполняемых </w:t>
      </w:r>
      <w:r w:rsidR="00BD1AE5" w:rsidRPr="00BD07FB">
        <w:rPr>
          <w:rFonts w:ascii="Times New Roman" w:hAnsi="Times New Roman"/>
          <w:sz w:val="20"/>
          <w:szCs w:val="20"/>
        </w:rPr>
        <w:t>работ</w:t>
      </w:r>
      <w:r w:rsidR="00D94997" w:rsidRPr="00BD07FB">
        <w:rPr>
          <w:rFonts w:ascii="Times New Roman" w:hAnsi="Times New Roman"/>
          <w:sz w:val="20"/>
          <w:szCs w:val="20"/>
        </w:rPr>
        <w:t>,</w:t>
      </w:r>
      <w:r w:rsidR="003D456A" w:rsidRPr="00BD07FB">
        <w:rPr>
          <w:rFonts w:ascii="Times New Roman" w:hAnsi="Times New Roman"/>
          <w:sz w:val="20"/>
          <w:szCs w:val="20"/>
        </w:rPr>
        <w:t xml:space="preserve"> либо создающих невозможность их завершения в срок.</w:t>
      </w:r>
    </w:p>
    <w:p w14:paraId="47488BF9" w14:textId="790C6B29" w:rsidR="008C5C67" w:rsidRPr="00BD07FB" w:rsidRDefault="008C5C67" w:rsidP="00EF736D">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 xml:space="preserve">Обеспечить сохранность имущества Заказчика при </w:t>
      </w:r>
      <w:r w:rsidR="00BE2A5D" w:rsidRPr="00BD07FB">
        <w:rPr>
          <w:rFonts w:ascii="Times New Roman" w:hAnsi="Times New Roman"/>
          <w:sz w:val="20"/>
          <w:szCs w:val="20"/>
        </w:rPr>
        <w:t>выполнении</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403275" w:rsidRPr="00BD07FB">
        <w:rPr>
          <w:rFonts w:ascii="Times New Roman" w:hAnsi="Times New Roman"/>
          <w:sz w:val="20"/>
          <w:szCs w:val="20"/>
        </w:rPr>
        <w:t xml:space="preserve">, в том числе в случае </w:t>
      </w:r>
      <w:r w:rsidRPr="00BD07FB">
        <w:rPr>
          <w:rFonts w:ascii="Times New Roman" w:hAnsi="Times New Roman"/>
          <w:sz w:val="20"/>
          <w:szCs w:val="20"/>
        </w:rPr>
        <w:t>его использования.</w:t>
      </w:r>
    </w:p>
    <w:p w14:paraId="452EB49C" w14:textId="0FB0DFA5"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736D" w:rsidRPr="00BD07FB">
        <w:rPr>
          <w:rFonts w:ascii="Times New Roman" w:hAnsi="Times New Roman"/>
          <w:sz w:val="20"/>
          <w:szCs w:val="20"/>
        </w:rPr>
        <w:t xml:space="preserve">, </w:t>
      </w:r>
      <w:r w:rsidR="00EF736D" w:rsidRPr="00BD07FB">
        <w:rPr>
          <w:rFonts w:ascii="Times New Roman" w:hAnsi="Times New Roman"/>
          <w:color w:val="000000" w:themeColor="text1"/>
          <w:sz w:val="20"/>
          <w:szCs w:val="20"/>
        </w:rPr>
        <w:t>если иное не предусмотрено законодательством Российской Федерации</w:t>
      </w:r>
      <w:r w:rsidRPr="00BD07FB">
        <w:rPr>
          <w:rFonts w:ascii="Times New Roman" w:hAnsi="Times New Roman"/>
          <w:sz w:val="20"/>
          <w:szCs w:val="20"/>
        </w:rPr>
        <w:t>.</w:t>
      </w:r>
    </w:p>
    <w:p w14:paraId="2BD3A6C1" w14:textId="5F2FFF42"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Назначить ответственное лицо за сдачу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Заказчику.</w:t>
      </w:r>
    </w:p>
    <w:p w14:paraId="71B10B08" w14:textId="01A8F7EE"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BD07FB">
        <w:rPr>
          <w:rFonts w:ascii="Times New Roman" w:hAnsi="Times New Roman"/>
          <w:sz w:val="20"/>
          <w:szCs w:val="20"/>
        </w:rPr>
        <w:t>работ</w:t>
      </w:r>
      <w:r w:rsidRPr="00BD07FB">
        <w:rPr>
          <w:rFonts w:ascii="Times New Roman" w:hAnsi="Times New Roman"/>
          <w:sz w:val="20"/>
          <w:szCs w:val="20"/>
        </w:rPr>
        <w:t xml:space="preserve">, отступлений от </w:t>
      </w:r>
      <w:r w:rsidR="000A3355" w:rsidRPr="00BD07FB">
        <w:rPr>
          <w:rFonts w:ascii="Times New Roman" w:hAnsi="Times New Roman"/>
          <w:sz w:val="20"/>
          <w:szCs w:val="20"/>
        </w:rPr>
        <w:t>сметы</w:t>
      </w:r>
      <w:r w:rsidRPr="00BD07FB">
        <w:rPr>
          <w:rFonts w:ascii="Times New Roman" w:hAnsi="Times New Roman"/>
          <w:sz w:val="20"/>
          <w:szCs w:val="20"/>
        </w:rPr>
        <w:t>.</w:t>
      </w:r>
    </w:p>
    <w:p w14:paraId="300138B4" w14:textId="45096ACA" w:rsidR="00715DF6" w:rsidRPr="00BD07FB" w:rsidRDefault="00715DF6"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BD07FB" w:rsidRDefault="00715DF6"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3FDED71C" w14:textId="5AF63448" w:rsidR="00715DF6" w:rsidRPr="00BD07FB" w:rsidRDefault="00715DF6"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62EF11E1"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1) с использованием имеющихся нормативов потребления ресурсов;</w:t>
      </w:r>
    </w:p>
    <w:p w14:paraId="088DD43C"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4413C010"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3) иными способами.</w:t>
      </w:r>
    </w:p>
    <w:p w14:paraId="44BBFD7B"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Сумма возмещения затрат Подрядчиком не может превышать лимит, установленный территориальными единичными расценками в смете Заказчика (приложение № 1 к контракту).</w:t>
      </w:r>
    </w:p>
    <w:p w14:paraId="57D31E15" w14:textId="77777777" w:rsidR="005C4495" w:rsidRPr="00BD07FB" w:rsidRDefault="00D51CAE"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r w:rsidR="00626316" w:rsidRPr="00BD07FB">
        <w:rPr>
          <w:rFonts w:ascii="Times New Roman" w:hAnsi="Times New Roman"/>
          <w:sz w:val="20"/>
          <w:szCs w:val="20"/>
        </w:rPr>
        <w:t xml:space="preserve">Передать по требованию Заказчика </w:t>
      </w:r>
      <w:proofErr w:type="gramStart"/>
      <w:r w:rsidR="00626316" w:rsidRPr="00BD07FB">
        <w:rPr>
          <w:rFonts w:ascii="Times New Roman" w:hAnsi="Times New Roman"/>
          <w:sz w:val="20"/>
          <w:szCs w:val="20"/>
        </w:rPr>
        <w:t>надлежащим образом</w:t>
      </w:r>
      <w:proofErr w:type="gramEnd"/>
      <w:r w:rsidR="00626316" w:rsidRPr="00BD07FB">
        <w:rPr>
          <w:rFonts w:ascii="Times New Roman" w:hAnsi="Times New Roman"/>
          <w:sz w:val="20"/>
          <w:szCs w:val="20"/>
        </w:rPr>
        <w:t xml:space="preserve"> оформленный документ о соответствии указанным требованиям (лицензия, допуск, др.).</w:t>
      </w:r>
    </w:p>
    <w:p w14:paraId="39E00762" w14:textId="24B3CE1B" w:rsidR="005C4495" w:rsidRPr="00BD07FB" w:rsidRDefault="005C4495"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Составить дефектную ведомость или акт об установлении неисправности, если в ходе выполнения работ будет установлено, что элемент системы приточно-вытяжной </w:t>
      </w:r>
      <w:proofErr w:type="spellStart"/>
      <w:r w:rsidRPr="00BD07FB">
        <w:rPr>
          <w:rFonts w:ascii="Times New Roman" w:hAnsi="Times New Roman"/>
          <w:sz w:val="20"/>
          <w:szCs w:val="20"/>
        </w:rPr>
        <w:t>общеобменной</w:t>
      </w:r>
      <w:proofErr w:type="spellEnd"/>
      <w:r w:rsidRPr="00BD07FB">
        <w:rPr>
          <w:rFonts w:ascii="Times New Roman" w:hAnsi="Times New Roman"/>
          <w:sz w:val="20"/>
          <w:szCs w:val="20"/>
        </w:rPr>
        <w:t xml:space="preserve"> вентиляции, принятый на бухгалтерский учет, как основное средство, пришел в негодность и не подлежит дальнейшей эксплуатации в связи с поломкой, износом и др.</w:t>
      </w:r>
    </w:p>
    <w:p w14:paraId="114E81A2" w14:textId="266FA904" w:rsidR="005C4495" w:rsidRPr="00BD07FB" w:rsidRDefault="005C4495" w:rsidP="005C4495">
      <w:pPr>
        <w:pStyle w:val="affff3"/>
        <w:widowControl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Дефектная ведомость или акт об установлении неисправности должен содержать указание на необходимость замены пришедшего в негодность элемента системы приточно-вытяжной </w:t>
      </w:r>
      <w:proofErr w:type="spellStart"/>
      <w:r w:rsidRPr="00BD07FB">
        <w:rPr>
          <w:rFonts w:ascii="Times New Roman" w:hAnsi="Times New Roman"/>
          <w:sz w:val="20"/>
          <w:szCs w:val="20"/>
        </w:rPr>
        <w:t>общеобменной</w:t>
      </w:r>
      <w:proofErr w:type="spellEnd"/>
      <w:r w:rsidRPr="00BD07FB">
        <w:rPr>
          <w:rFonts w:ascii="Times New Roman" w:hAnsi="Times New Roman"/>
          <w:sz w:val="20"/>
          <w:szCs w:val="20"/>
        </w:rPr>
        <w:t xml:space="preserve"> вентиляции.</w:t>
      </w:r>
    </w:p>
    <w:p w14:paraId="52A366D4"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61ACAF7A" w14:textId="20E5E034"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38D4BAB4"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540B6DFF"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63BFDD8D" w14:textId="5587AAF9"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BD07FB" w:rsidRDefault="006C27AA" w:rsidP="00C33703">
      <w:pPr>
        <w:pStyle w:val="affff3"/>
        <w:widowControl w:val="0"/>
        <w:numPr>
          <w:ilvl w:val="1"/>
          <w:numId w:val="8"/>
        </w:numPr>
        <w:spacing w:after="0" w:line="240" w:lineRule="auto"/>
        <w:ind w:left="0" w:firstLine="709"/>
        <w:rPr>
          <w:rFonts w:ascii="Times New Roman" w:hAnsi="Times New Roman"/>
          <w:b/>
          <w:sz w:val="20"/>
          <w:szCs w:val="20"/>
        </w:rPr>
      </w:pPr>
      <w:r w:rsidRPr="00BD07FB">
        <w:rPr>
          <w:rFonts w:ascii="Times New Roman" w:hAnsi="Times New Roman"/>
          <w:b/>
          <w:sz w:val="20"/>
          <w:szCs w:val="20"/>
        </w:rPr>
        <w:t>Стороны вправе</w:t>
      </w:r>
      <w:r w:rsidR="00F909A3" w:rsidRPr="00BD07FB">
        <w:rPr>
          <w:rFonts w:ascii="Times New Roman" w:hAnsi="Times New Roman"/>
          <w:b/>
          <w:sz w:val="20"/>
          <w:szCs w:val="20"/>
        </w:rPr>
        <w:t>:</w:t>
      </w:r>
    </w:p>
    <w:p w14:paraId="1EE857B5" w14:textId="77777777" w:rsidR="005C4495" w:rsidRPr="00BD07FB" w:rsidRDefault="00F909A3"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w:t>
      </w:r>
      <w:r w:rsidR="006C27AA" w:rsidRPr="00BD07FB">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BD07FB">
        <w:rPr>
          <w:rStyle w:val="afffe"/>
          <w:rFonts w:ascii="Times New Roman" w:hAnsi="Times New Roman"/>
          <w:sz w:val="20"/>
          <w:szCs w:val="20"/>
        </w:rPr>
        <w:footnoteReference w:id="2"/>
      </w:r>
      <w:r w:rsidR="006C27AA" w:rsidRPr="00BD07FB">
        <w:rPr>
          <w:rFonts w:ascii="Times New Roman" w:hAnsi="Times New Roman"/>
          <w:sz w:val="20"/>
          <w:szCs w:val="20"/>
        </w:rPr>
        <w:t>, за исключением случаев, когда условиями контракта определена конкретная форма оформляемого документа.</w:t>
      </w:r>
    </w:p>
    <w:p w14:paraId="11D3D157" w14:textId="5279877B" w:rsidR="00F909A3" w:rsidRPr="00BD07FB" w:rsidRDefault="00F909A3"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5C4495" w:rsidRPr="00BD07FB">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законодательством Российской Федерации.</w:t>
      </w:r>
    </w:p>
    <w:p w14:paraId="0612B254" w14:textId="5ADFC8D1" w:rsidR="004B1C7A" w:rsidRPr="00BD07FB" w:rsidRDefault="008C5C67" w:rsidP="00C33703">
      <w:pPr>
        <w:pStyle w:val="affff3"/>
        <w:widowControl w:val="0"/>
        <w:numPr>
          <w:ilvl w:val="1"/>
          <w:numId w:val="8"/>
        </w:numPr>
        <w:spacing w:after="0" w:line="240" w:lineRule="auto"/>
        <w:ind w:left="0" w:firstLine="709"/>
        <w:rPr>
          <w:rFonts w:ascii="Times New Roman" w:hAnsi="Times New Roman"/>
          <w:b/>
          <w:sz w:val="20"/>
          <w:szCs w:val="20"/>
        </w:rPr>
      </w:pPr>
      <w:r w:rsidRPr="00BD07FB">
        <w:rPr>
          <w:rFonts w:ascii="Times New Roman" w:hAnsi="Times New Roman"/>
          <w:b/>
          <w:sz w:val="20"/>
          <w:szCs w:val="20"/>
        </w:rPr>
        <w:t>Стороны обязуются</w:t>
      </w:r>
      <w:r w:rsidR="004B1C7A" w:rsidRPr="00BD07FB">
        <w:rPr>
          <w:rFonts w:ascii="Times New Roman" w:hAnsi="Times New Roman"/>
          <w:b/>
          <w:sz w:val="20"/>
          <w:szCs w:val="20"/>
        </w:rPr>
        <w:t xml:space="preserve">: </w:t>
      </w:r>
    </w:p>
    <w:p w14:paraId="164FEB14" w14:textId="589B4316" w:rsidR="008C5C67"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w:t>
      </w:r>
      <w:r w:rsidR="008C5C67" w:rsidRPr="00BD07FB">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w:t>
      </w:r>
      <w:r w:rsidR="008C5C67" w:rsidRPr="00BD07FB">
        <w:rPr>
          <w:rFonts w:ascii="Times New Roman" w:hAnsi="Times New Roman"/>
          <w:sz w:val="20"/>
          <w:szCs w:val="20"/>
        </w:rPr>
        <w:lastRenderedPageBreak/>
        <w:t>едином государственном реестре юридических лиц (</w:t>
      </w:r>
      <w:r w:rsidR="00E4527F" w:rsidRPr="00BD07FB">
        <w:rPr>
          <w:rFonts w:ascii="Times New Roman" w:hAnsi="Times New Roman"/>
          <w:sz w:val="20"/>
          <w:szCs w:val="20"/>
        </w:rPr>
        <w:t xml:space="preserve">едином государственном реестре </w:t>
      </w:r>
      <w:r w:rsidR="008C5C67" w:rsidRPr="00BD07FB">
        <w:rPr>
          <w:rFonts w:ascii="Times New Roman" w:hAnsi="Times New Roman"/>
          <w:sz w:val="20"/>
          <w:szCs w:val="20"/>
        </w:rPr>
        <w:t>индивидуальных предпринимателей).</w:t>
      </w:r>
    </w:p>
    <w:p w14:paraId="12FA1857" w14:textId="5157C025" w:rsidR="008C5C67" w:rsidRPr="00BD07FB" w:rsidRDefault="001A7A30"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w:t>
      </w:r>
      <w:r w:rsidR="001537CB" w:rsidRPr="00BD07FB">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BD07FB">
        <w:rPr>
          <w:rFonts w:ascii="Times New Roman" w:hAnsi="Times New Roman"/>
          <w:sz w:val="20"/>
          <w:szCs w:val="20"/>
        </w:rPr>
        <w:t>Сторон</w:t>
      </w:r>
      <w:r w:rsidR="001537CB" w:rsidRPr="00BD07FB">
        <w:rPr>
          <w:rFonts w:ascii="Times New Roman" w:hAnsi="Times New Roman"/>
          <w:sz w:val="20"/>
          <w:szCs w:val="20"/>
        </w:rPr>
        <w:t xml:space="preserve"> провести сверку расчетов на дату расторжения контракта. </w:t>
      </w:r>
    </w:p>
    <w:p w14:paraId="363C276F" w14:textId="2CFB69A1" w:rsidR="008C5C67"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w:t>
      </w:r>
      <w:r w:rsidR="001537CB" w:rsidRPr="00BD07FB">
        <w:rPr>
          <w:rFonts w:ascii="Times New Roman" w:hAnsi="Times New Roman"/>
          <w:sz w:val="20"/>
          <w:szCs w:val="20"/>
        </w:rPr>
        <w:t>ообщать о сво</w:t>
      </w:r>
      <w:r w:rsidR="00EF736D" w:rsidRPr="00BD07FB">
        <w:rPr>
          <w:rFonts w:ascii="Times New Roman" w:hAnsi="Times New Roman"/>
          <w:sz w:val="20"/>
          <w:szCs w:val="20"/>
        </w:rPr>
        <w:t xml:space="preserve">ем </w:t>
      </w:r>
      <w:r w:rsidR="001537CB" w:rsidRPr="00BD07FB">
        <w:rPr>
          <w:rFonts w:ascii="Times New Roman" w:hAnsi="Times New Roman"/>
          <w:sz w:val="20"/>
          <w:szCs w:val="20"/>
        </w:rPr>
        <w:t>действующ</w:t>
      </w:r>
      <w:r w:rsidR="00EF736D" w:rsidRPr="00BD07FB">
        <w:rPr>
          <w:rFonts w:ascii="Times New Roman" w:hAnsi="Times New Roman"/>
          <w:sz w:val="20"/>
          <w:szCs w:val="20"/>
        </w:rPr>
        <w:t>ем (актуальном)</w:t>
      </w:r>
      <w:r w:rsidR="001537CB" w:rsidRPr="00BD07FB">
        <w:rPr>
          <w:rFonts w:ascii="Times New Roman" w:hAnsi="Times New Roman"/>
          <w:sz w:val="20"/>
          <w:szCs w:val="20"/>
        </w:rPr>
        <w:t xml:space="preserve"> адрес</w:t>
      </w:r>
      <w:r w:rsidR="00EF736D" w:rsidRPr="00BD07FB">
        <w:rPr>
          <w:rFonts w:ascii="Times New Roman" w:hAnsi="Times New Roman"/>
          <w:sz w:val="20"/>
          <w:szCs w:val="20"/>
        </w:rPr>
        <w:t>е</w:t>
      </w:r>
      <w:r w:rsidR="001537CB" w:rsidRPr="00BD07FB">
        <w:rPr>
          <w:rFonts w:ascii="Times New Roman" w:hAnsi="Times New Roman"/>
          <w:sz w:val="20"/>
          <w:szCs w:val="20"/>
        </w:rPr>
        <w:t xml:space="preserve"> электронной почты в информационно-телекоммуникационной сети «Интернет».</w:t>
      </w:r>
    </w:p>
    <w:p w14:paraId="3CC19628" w14:textId="30BD76F7" w:rsidR="006C27AA" w:rsidRPr="00BD07FB"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BD07FB" w:rsidRDefault="001830A6"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BD07FB">
        <w:rPr>
          <w:rFonts w:ascii="Times New Roman" w:hAnsi="Times New Roman"/>
          <w:sz w:val="20"/>
          <w:szCs w:val="20"/>
        </w:rPr>
        <w:t>прослеживаемости</w:t>
      </w:r>
      <w:proofErr w:type="spellEnd"/>
      <w:r w:rsidRPr="00BD07FB">
        <w:rPr>
          <w:rFonts w:ascii="Times New Roman" w:hAnsi="Times New Roman"/>
          <w:sz w:val="20"/>
          <w:szCs w:val="20"/>
        </w:rPr>
        <w:t xml:space="preserve"> товаров</w:t>
      </w:r>
      <w:r w:rsidRPr="00BD07FB">
        <w:rPr>
          <w:rStyle w:val="afffe"/>
          <w:rFonts w:ascii="Times New Roman" w:hAnsi="Times New Roman"/>
          <w:sz w:val="20"/>
          <w:szCs w:val="20"/>
        </w:rPr>
        <w:footnoteReference w:id="3"/>
      </w:r>
      <w:r w:rsidRPr="00BD07FB">
        <w:rPr>
          <w:rFonts w:ascii="Times New Roman" w:hAnsi="Times New Roman"/>
          <w:sz w:val="20"/>
          <w:szCs w:val="20"/>
        </w:rPr>
        <w:t xml:space="preserve"> использовать ЭДО при обмене документами.</w:t>
      </w:r>
    </w:p>
    <w:p w14:paraId="4430E9AC" w14:textId="77777777" w:rsidR="008947ED" w:rsidRPr="00BD07FB"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BD07FB" w:rsidRDefault="000B6F96" w:rsidP="00C025F5">
      <w:pPr>
        <w:pStyle w:val="a5"/>
        <w:numPr>
          <w:ilvl w:val="0"/>
          <w:numId w:val="8"/>
        </w:numPr>
        <w:jc w:val="center"/>
        <w:outlineLvl w:val="0"/>
        <w:rPr>
          <w:b/>
          <w:sz w:val="20"/>
        </w:rPr>
      </w:pPr>
      <w:r w:rsidRPr="00BD07FB">
        <w:rPr>
          <w:b/>
          <w:sz w:val="20"/>
        </w:rPr>
        <w:t xml:space="preserve">Цена </w:t>
      </w:r>
      <w:r w:rsidR="00E7348D" w:rsidRPr="00BD07FB">
        <w:rPr>
          <w:b/>
          <w:sz w:val="20"/>
        </w:rPr>
        <w:t>контракта</w:t>
      </w:r>
      <w:r w:rsidRPr="00BD07FB">
        <w:rPr>
          <w:b/>
          <w:sz w:val="20"/>
        </w:rPr>
        <w:t xml:space="preserve"> и порядок расчетов</w:t>
      </w:r>
    </w:p>
    <w:p w14:paraId="2E50B53A" w14:textId="77777777" w:rsidR="008C5C67" w:rsidRPr="00BD07FB" w:rsidRDefault="008C5C67" w:rsidP="00C3523F">
      <w:pPr>
        <w:pStyle w:val="a5"/>
        <w:ind w:left="0"/>
        <w:rPr>
          <w:sz w:val="20"/>
        </w:rPr>
      </w:pPr>
    </w:p>
    <w:p w14:paraId="69453B20" w14:textId="0AE581D6" w:rsidR="0081643F" w:rsidRPr="00BD07FB" w:rsidRDefault="000B6F96" w:rsidP="007356FF">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Цена подлежащих </w:t>
      </w:r>
      <w:r w:rsidR="00C3523F" w:rsidRPr="00BD07FB">
        <w:rPr>
          <w:rFonts w:ascii="Times New Roman" w:hAnsi="Times New Roman"/>
          <w:sz w:val="20"/>
          <w:szCs w:val="20"/>
        </w:rPr>
        <w:t xml:space="preserve">выполнению Подрядчиком </w:t>
      </w:r>
      <w:r w:rsidR="00BD1AE5" w:rsidRPr="00BD07FB">
        <w:rPr>
          <w:rFonts w:ascii="Times New Roman" w:hAnsi="Times New Roman"/>
          <w:sz w:val="20"/>
          <w:szCs w:val="20"/>
        </w:rPr>
        <w:t>работ</w:t>
      </w:r>
      <w:r w:rsidRPr="00BD07FB">
        <w:rPr>
          <w:rFonts w:ascii="Times New Roman" w:hAnsi="Times New Roman"/>
          <w:sz w:val="20"/>
          <w:szCs w:val="20"/>
        </w:rPr>
        <w:t xml:space="preserve"> определяется </w:t>
      </w:r>
      <w:r w:rsidR="0081643F" w:rsidRPr="00BD07FB">
        <w:rPr>
          <w:rFonts w:ascii="Times New Roman" w:hAnsi="Times New Roman"/>
          <w:sz w:val="20"/>
          <w:szCs w:val="20"/>
        </w:rPr>
        <w:t>пр</w:t>
      </w:r>
      <w:r w:rsidR="00F95E7E" w:rsidRPr="00BD07FB">
        <w:rPr>
          <w:rFonts w:ascii="Times New Roman" w:hAnsi="Times New Roman"/>
          <w:sz w:val="20"/>
          <w:szCs w:val="20"/>
        </w:rPr>
        <w:t>иложение</w:t>
      </w:r>
      <w:r w:rsidR="00D12B08" w:rsidRPr="00BD07FB">
        <w:rPr>
          <w:rFonts w:ascii="Times New Roman" w:hAnsi="Times New Roman"/>
          <w:sz w:val="20"/>
          <w:szCs w:val="20"/>
        </w:rPr>
        <w:t>м</w:t>
      </w:r>
      <w:r w:rsidR="00F95E7E" w:rsidRPr="00BD07FB">
        <w:rPr>
          <w:rFonts w:ascii="Times New Roman" w:hAnsi="Times New Roman"/>
          <w:sz w:val="20"/>
          <w:szCs w:val="20"/>
        </w:rPr>
        <w:t xml:space="preserve"> № </w:t>
      </w:r>
      <w:r w:rsidR="00C759E1" w:rsidRPr="00BD07FB">
        <w:rPr>
          <w:rFonts w:ascii="Times New Roman" w:hAnsi="Times New Roman"/>
          <w:sz w:val="20"/>
          <w:szCs w:val="20"/>
        </w:rPr>
        <w:t xml:space="preserve">1 </w:t>
      </w:r>
      <w:r w:rsidR="0081643F" w:rsidRPr="00BD07FB">
        <w:rPr>
          <w:rFonts w:ascii="Times New Roman" w:hAnsi="Times New Roman"/>
          <w:sz w:val="20"/>
          <w:szCs w:val="20"/>
        </w:rPr>
        <w:t>к контракту</w:t>
      </w:r>
      <w:r w:rsidR="00F95E7E" w:rsidRPr="00BD07FB">
        <w:rPr>
          <w:rFonts w:ascii="Times New Roman" w:hAnsi="Times New Roman"/>
          <w:sz w:val="20"/>
          <w:szCs w:val="20"/>
        </w:rPr>
        <w:t>, которое</w:t>
      </w:r>
      <w:r w:rsidRPr="00BD07FB">
        <w:rPr>
          <w:rFonts w:ascii="Times New Roman" w:hAnsi="Times New Roman"/>
          <w:sz w:val="20"/>
          <w:szCs w:val="20"/>
        </w:rPr>
        <w:t xml:space="preserve"> является неотъемлемой частью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w:t>
      </w:r>
    </w:p>
    <w:p w14:paraId="3180970B" w14:textId="4F1628E6" w:rsidR="009B6195" w:rsidRDefault="000B6F96" w:rsidP="007356FF">
      <w:pPr>
        <w:ind w:firstLine="709"/>
        <w:rPr>
          <w:sz w:val="20"/>
          <w:szCs w:val="20"/>
        </w:rPr>
      </w:pPr>
      <w:r w:rsidRPr="00BD07FB">
        <w:rPr>
          <w:sz w:val="20"/>
          <w:szCs w:val="20"/>
        </w:rPr>
        <w:t xml:space="preserve">Цена </w:t>
      </w:r>
      <w:r w:rsidR="00C921BE" w:rsidRPr="00BD07FB">
        <w:rPr>
          <w:sz w:val="20"/>
          <w:szCs w:val="20"/>
        </w:rPr>
        <w:t>контракт</w:t>
      </w:r>
      <w:r w:rsidRPr="00BD07FB">
        <w:rPr>
          <w:sz w:val="20"/>
          <w:szCs w:val="20"/>
        </w:rPr>
        <w:t xml:space="preserve">а </w:t>
      </w:r>
      <w:r w:rsidR="00B8677D" w:rsidRPr="00BD07FB">
        <w:rPr>
          <w:sz w:val="20"/>
          <w:szCs w:val="20"/>
        </w:rPr>
        <w:t>с</w:t>
      </w:r>
      <w:r w:rsidR="00FE5668" w:rsidRPr="00BD07FB">
        <w:rPr>
          <w:sz w:val="20"/>
          <w:szCs w:val="20"/>
        </w:rPr>
        <w:t>оставляет</w:t>
      </w:r>
      <w:r w:rsidR="00D91D6B" w:rsidRPr="00D91D6B">
        <w:rPr>
          <w:sz w:val="20"/>
          <w:szCs w:val="20"/>
        </w:rPr>
        <w:t xml:space="preserve"> </w:t>
      </w:r>
      <w:r w:rsidR="00483DE5">
        <w:rPr>
          <w:sz w:val="20"/>
          <w:szCs w:val="20"/>
        </w:rPr>
        <w:t>__________________________________________________</w:t>
      </w:r>
      <w:proofErr w:type="gramStart"/>
      <w:r w:rsidR="00483DE5">
        <w:rPr>
          <w:sz w:val="20"/>
          <w:szCs w:val="20"/>
        </w:rPr>
        <w:t>_.</w:t>
      </w:r>
      <w:r w:rsidR="009B6195">
        <w:rPr>
          <w:sz w:val="20"/>
          <w:szCs w:val="20"/>
        </w:rPr>
        <w:t>.</w:t>
      </w:r>
      <w:proofErr w:type="gramEnd"/>
    </w:p>
    <w:p w14:paraId="5882844E" w14:textId="2D2F40C3" w:rsidR="008E0F25" w:rsidRPr="00BD07FB" w:rsidRDefault="008E0F25" w:rsidP="007356FF">
      <w:pPr>
        <w:ind w:firstLine="709"/>
        <w:rPr>
          <w:sz w:val="20"/>
        </w:rPr>
      </w:pPr>
      <w:r w:rsidRPr="00BD07FB">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BD07FB">
        <w:rPr>
          <w:sz w:val="20"/>
        </w:rPr>
        <w:t>Подрядчику</w:t>
      </w:r>
      <w:r w:rsidRPr="00BD07FB">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BD07FB"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rPr>
        <w:t>Ц</w:t>
      </w:r>
      <w:r w:rsidR="00766065" w:rsidRPr="00BD07F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BD07FB">
        <w:rPr>
          <w:rFonts w:ascii="Times New Roman" w:hAnsi="Times New Roman"/>
          <w:sz w:val="20"/>
          <w:szCs w:val="20"/>
          <w:shd w:val="clear" w:color="auto" w:fill="FFFFFF"/>
        </w:rPr>
        <w:t>.</w:t>
      </w:r>
    </w:p>
    <w:p w14:paraId="70559443" w14:textId="0ECC1054" w:rsidR="008C5C67" w:rsidRPr="00B02A67" w:rsidRDefault="002C1CE7"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shd w:val="clear" w:color="auto" w:fill="FFFFFF"/>
        </w:rPr>
        <w:t xml:space="preserve">В цену контракта включены все расходы, связанные с выполнением Подрядчиком обязательств по контракту, включая расходы на уплату налогов, сборов и других обязательных платежей, которые Подрядчик должен выплатить в связи с выполнением </w:t>
      </w:r>
      <w:r w:rsidRPr="00B02A67">
        <w:rPr>
          <w:rFonts w:ascii="Times New Roman" w:hAnsi="Times New Roman"/>
          <w:sz w:val="20"/>
          <w:szCs w:val="20"/>
          <w:shd w:val="clear" w:color="auto" w:fill="FFFFFF"/>
        </w:rPr>
        <w:t>обязательств по контракту в соответствии с законодательством Российской Федерации</w:t>
      </w:r>
      <w:r w:rsidR="008C5C67" w:rsidRPr="00B02A67">
        <w:rPr>
          <w:rFonts w:ascii="Times New Roman" w:hAnsi="Times New Roman"/>
          <w:sz w:val="20"/>
          <w:szCs w:val="20"/>
          <w:shd w:val="clear" w:color="auto" w:fill="FFFFFF"/>
        </w:rPr>
        <w:t>.</w:t>
      </w:r>
    </w:p>
    <w:p w14:paraId="3FA30EAF" w14:textId="77777777" w:rsidR="00936894" w:rsidRPr="00B02A67" w:rsidRDefault="00F909A3"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Источник финансирования Контракта - внебюджетные средства:</w:t>
      </w:r>
    </w:p>
    <w:p w14:paraId="1E25CCAC" w14:textId="44CA6EEA" w:rsidR="000B6F96" w:rsidRPr="00B02A67" w:rsidRDefault="00936894" w:rsidP="00936894">
      <w:pPr>
        <w:pStyle w:val="affff3"/>
        <w:widowControl w:val="0"/>
        <w:spacing w:after="0" w:line="240" w:lineRule="auto"/>
        <w:ind w:left="709"/>
        <w:jc w:val="both"/>
        <w:rPr>
          <w:rFonts w:ascii="Times New Roman" w:hAnsi="Times New Roman"/>
          <w:sz w:val="20"/>
          <w:szCs w:val="20"/>
        </w:rPr>
      </w:pPr>
      <w:r w:rsidRPr="00B02A67">
        <w:rPr>
          <w:rFonts w:ascii="Times New Roman" w:hAnsi="Times New Roman"/>
          <w:sz w:val="20"/>
          <w:szCs w:val="20"/>
        </w:rPr>
        <w:t>-</w:t>
      </w:r>
      <w:r w:rsidR="00935C5B" w:rsidRPr="00B02A67">
        <w:rPr>
          <w:rFonts w:ascii="Times New Roman" w:hAnsi="Times New Roman"/>
          <w:sz w:val="20"/>
          <w:szCs w:val="20"/>
        </w:rPr>
        <w:t xml:space="preserve"> С</w:t>
      </w:r>
      <w:r w:rsidR="00F909A3" w:rsidRPr="00B02A67">
        <w:rPr>
          <w:rFonts w:ascii="Times New Roman" w:hAnsi="Times New Roman"/>
          <w:sz w:val="20"/>
          <w:szCs w:val="20"/>
        </w:rPr>
        <w:t>убсидии на финансовое обеспечение выполнения государственного задания</w:t>
      </w:r>
      <w:r w:rsidR="00887D01" w:rsidRPr="00B02A67">
        <w:rPr>
          <w:rFonts w:ascii="Times New Roman" w:hAnsi="Times New Roman"/>
          <w:sz w:val="20"/>
          <w:szCs w:val="20"/>
        </w:rPr>
        <w:t>.</w:t>
      </w:r>
    </w:p>
    <w:p w14:paraId="2B299F8D" w14:textId="28ED2C60" w:rsidR="008C5C67"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Порядок расчета: безналичный.</w:t>
      </w:r>
    </w:p>
    <w:p w14:paraId="76DABF7B" w14:textId="4306FDCD" w:rsidR="008C5C67"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Предварительная оплата, а</w:t>
      </w:r>
      <w:r w:rsidRPr="00B02A67">
        <w:rPr>
          <w:rFonts w:ascii="Times New Roman" w:hAnsi="Times New Roman"/>
          <w:sz w:val="20"/>
          <w:szCs w:val="20"/>
          <w:shd w:val="clear" w:color="auto" w:fill="FFFFFF"/>
        </w:rPr>
        <w:t>вансирование, задаток не</w:t>
      </w:r>
      <w:r w:rsidR="0081643F" w:rsidRPr="00B02A67">
        <w:rPr>
          <w:rFonts w:ascii="Times New Roman" w:hAnsi="Times New Roman"/>
          <w:sz w:val="20"/>
          <w:szCs w:val="20"/>
          <w:shd w:val="clear" w:color="auto" w:fill="FFFFFF"/>
        </w:rPr>
        <w:t xml:space="preserve"> </w:t>
      </w:r>
      <w:r w:rsidRPr="00B02A67">
        <w:rPr>
          <w:rFonts w:ascii="Times New Roman" w:hAnsi="Times New Roman"/>
          <w:sz w:val="20"/>
          <w:szCs w:val="20"/>
          <w:shd w:val="clear" w:color="auto" w:fill="FFFFFF"/>
        </w:rPr>
        <w:t>предусмотрены.</w:t>
      </w:r>
    </w:p>
    <w:p w14:paraId="40F0DB07" w14:textId="7B27659A" w:rsidR="0081643F"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Основанием для оплаты </w:t>
      </w:r>
      <w:r w:rsidR="00BD1AE5" w:rsidRPr="00B02A67">
        <w:rPr>
          <w:rFonts w:ascii="Times New Roman" w:hAnsi="Times New Roman"/>
          <w:sz w:val="20"/>
          <w:szCs w:val="20"/>
        </w:rPr>
        <w:t>выполненных</w:t>
      </w:r>
      <w:r w:rsidRPr="00B02A67">
        <w:rPr>
          <w:rFonts w:ascii="Times New Roman" w:hAnsi="Times New Roman"/>
          <w:sz w:val="20"/>
          <w:szCs w:val="20"/>
        </w:rPr>
        <w:t xml:space="preserve"> </w:t>
      </w:r>
      <w:r w:rsidR="009D1557" w:rsidRPr="00B02A67">
        <w:rPr>
          <w:rFonts w:ascii="Times New Roman" w:hAnsi="Times New Roman"/>
          <w:sz w:val="20"/>
          <w:szCs w:val="20"/>
        </w:rPr>
        <w:t xml:space="preserve">Подрядчиком </w:t>
      </w:r>
      <w:r w:rsidR="00BD1AE5" w:rsidRPr="00B02A67">
        <w:rPr>
          <w:rFonts w:ascii="Times New Roman" w:hAnsi="Times New Roman"/>
          <w:sz w:val="20"/>
          <w:szCs w:val="20"/>
        </w:rPr>
        <w:t>работ</w:t>
      </w:r>
      <w:r w:rsidRPr="00B02A67">
        <w:rPr>
          <w:rFonts w:ascii="Times New Roman" w:hAnsi="Times New Roman"/>
          <w:sz w:val="20"/>
          <w:szCs w:val="20"/>
        </w:rPr>
        <w:t xml:space="preserve"> являются</w:t>
      </w:r>
      <w:r w:rsidR="0081643F" w:rsidRPr="00B02A67">
        <w:rPr>
          <w:rFonts w:ascii="Times New Roman" w:hAnsi="Times New Roman"/>
          <w:sz w:val="20"/>
          <w:szCs w:val="20"/>
        </w:rPr>
        <w:t xml:space="preserve">: </w:t>
      </w:r>
    </w:p>
    <w:p w14:paraId="730F736E" w14:textId="77777777" w:rsidR="0081643F"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счет</w:t>
      </w:r>
      <w:r w:rsidRPr="00B02A67">
        <w:rPr>
          <w:sz w:val="20"/>
          <w:szCs w:val="20"/>
        </w:rPr>
        <w:t xml:space="preserve">; </w:t>
      </w:r>
    </w:p>
    <w:p w14:paraId="32CC45A3" w14:textId="77777777" w:rsidR="0081643F"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счет-фактура</w:t>
      </w:r>
      <w:r w:rsidR="008C5C67" w:rsidRPr="00B02A67">
        <w:rPr>
          <w:sz w:val="20"/>
          <w:szCs w:val="20"/>
          <w:vertAlign w:val="superscript"/>
        </w:rPr>
        <w:footnoteReference w:id="4"/>
      </w:r>
      <w:r w:rsidR="00A14DEE" w:rsidRPr="00B02A67">
        <w:rPr>
          <w:sz w:val="20"/>
          <w:szCs w:val="20"/>
        </w:rPr>
        <w:t>;</w:t>
      </w:r>
    </w:p>
    <w:p w14:paraId="61984FA9" w14:textId="77777777" w:rsidR="008C5C67"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 xml:space="preserve">акт сдачи-приемки </w:t>
      </w:r>
      <w:r w:rsidR="00BD1AE5" w:rsidRPr="00B02A67">
        <w:rPr>
          <w:sz w:val="20"/>
          <w:szCs w:val="20"/>
        </w:rPr>
        <w:t>выполненных</w:t>
      </w:r>
      <w:r w:rsidR="008C5C67" w:rsidRPr="00B02A67">
        <w:rPr>
          <w:sz w:val="20"/>
          <w:szCs w:val="20"/>
        </w:rPr>
        <w:t xml:space="preserve"> </w:t>
      </w:r>
      <w:r w:rsidR="00BD1AE5" w:rsidRPr="00B02A67">
        <w:rPr>
          <w:sz w:val="20"/>
          <w:szCs w:val="20"/>
        </w:rPr>
        <w:t>работ</w:t>
      </w:r>
      <w:r w:rsidR="008C5C67" w:rsidRPr="00B02A67">
        <w:rPr>
          <w:sz w:val="20"/>
          <w:szCs w:val="20"/>
        </w:rPr>
        <w:t>, подписанный Сторонами.</w:t>
      </w:r>
    </w:p>
    <w:p w14:paraId="2B34F13E" w14:textId="5E125C32" w:rsidR="00E15803" w:rsidRPr="00B02A67" w:rsidRDefault="001B7076"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Срок оплаты: </w:t>
      </w:r>
      <w:r w:rsidR="008C5C67" w:rsidRPr="00B02A67">
        <w:rPr>
          <w:rFonts w:ascii="Times New Roman" w:hAnsi="Times New Roman"/>
          <w:sz w:val="20"/>
          <w:szCs w:val="20"/>
        </w:rPr>
        <w:t>в течение</w:t>
      </w:r>
      <w:r w:rsidR="00FB5D9A" w:rsidRPr="00B02A67">
        <w:rPr>
          <w:rFonts w:ascii="Times New Roman" w:hAnsi="Times New Roman"/>
          <w:sz w:val="20"/>
          <w:szCs w:val="20"/>
        </w:rPr>
        <w:t xml:space="preserve"> 10 (десяти) рабочих </w:t>
      </w:r>
      <w:r w:rsidR="008C5C67" w:rsidRPr="00B02A67">
        <w:rPr>
          <w:rFonts w:ascii="Times New Roman" w:hAnsi="Times New Roman"/>
          <w:sz w:val="20"/>
          <w:szCs w:val="20"/>
        </w:rPr>
        <w:t>дн</w:t>
      </w:r>
      <w:r w:rsidR="00AE44EB" w:rsidRPr="00B02A67">
        <w:rPr>
          <w:rFonts w:ascii="Times New Roman" w:hAnsi="Times New Roman"/>
          <w:sz w:val="20"/>
          <w:szCs w:val="20"/>
        </w:rPr>
        <w:t>я(-ей)</w:t>
      </w:r>
      <w:r w:rsidR="008C5C67" w:rsidRPr="00B02A67">
        <w:rPr>
          <w:rFonts w:ascii="Times New Roman" w:hAnsi="Times New Roman"/>
          <w:sz w:val="20"/>
          <w:szCs w:val="20"/>
        </w:rPr>
        <w:t xml:space="preserve"> с </w:t>
      </w:r>
      <w:r w:rsidR="0081643F" w:rsidRPr="00B02A67">
        <w:rPr>
          <w:rFonts w:ascii="Times New Roman" w:hAnsi="Times New Roman"/>
          <w:sz w:val="20"/>
          <w:szCs w:val="20"/>
        </w:rPr>
        <w:t xml:space="preserve">даты подписания Заказчиком акта сдачи-приемки </w:t>
      </w:r>
      <w:r w:rsidR="00BD1AE5" w:rsidRPr="00B02A67">
        <w:rPr>
          <w:rFonts w:ascii="Times New Roman" w:hAnsi="Times New Roman"/>
          <w:sz w:val="20"/>
          <w:szCs w:val="20"/>
        </w:rPr>
        <w:t>выполненных</w:t>
      </w:r>
      <w:r w:rsidR="0081643F" w:rsidRPr="00B02A67">
        <w:rPr>
          <w:rFonts w:ascii="Times New Roman" w:hAnsi="Times New Roman"/>
          <w:sz w:val="20"/>
          <w:szCs w:val="20"/>
        </w:rPr>
        <w:t xml:space="preserve"> </w:t>
      </w:r>
      <w:r w:rsidR="00BD1AE5" w:rsidRPr="00B02A67">
        <w:rPr>
          <w:rFonts w:ascii="Times New Roman" w:hAnsi="Times New Roman"/>
          <w:sz w:val="20"/>
          <w:szCs w:val="20"/>
        </w:rPr>
        <w:t>работ</w:t>
      </w:r>
      <w:r w:rsidR="009D1557" w:rsidRPr="00B02A67">
        <w:rPr>
          <w:rFonts w:ascii="Times New Roman" w:hAnsi="Times New Roman"/>
          <w:sz w:val="20"/>
          <w:szCs w:val="20"/>
        </w:rPr>
        <w:t>.</w:t>
      </w:r>
    </w:p>
    <w:p w14:paraId="2917B21D" w14:textId="1D04353D" w:rsidR="00E15803" w:rsidRPr="00BD07FB"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Датой оплаты </w:t>
      </w:r>
      <w:r w:rsidR="00BD1AE5" w:rsidRPr="00B02A67">
        <w:rPr>
          <w:rFonts w:ascii="Times New Roman" w:hAnsi="Times New Roman"/>
          <w:sz w:val="20"/>
          <w:szCs w:val="20"/>
        </w:rPr>
        <w:t>выполненных</w:t>
      </w:r>
      <w:r w:rsidRPr="00B02A67">
        <w:rPr>
          <w:rFonts w:ascii="Times New Roman" w:hAnsi="Times New Roman"/>
          <w:sz w:val="20"/>
          <w:szCs w:val="20"/>
        </w:rPr>
        <w:t xml:space="preserve"> </w:t>
      </w:r>
      <w:r w:rsidR="00BD1AE5" w:rsidRPr="00B02A67">
        <w:rPr>
          <w:rFonts w:ascii="Times New Roman" w:hAnsi="Times New Roman"/>
          <w:sz w:val="20"/>
          <w:szCs w:val="20"/>
        </w:rPr>
        <w:t>работ</w:t>
      </w:r>
      <w:r w:rsidRPr="00B02A67">
        <w:rPr>
          <w:rFonts w:ascii="Times New Roman" w:hAnsi="Times New Roman"/>
          <w:sz w:val="20"/>
          <w:szCs w:val="20"/>
        </w:rPr>
        <w:t xml:space="preserve"> считается</w:t>
      </w:r>
      <w:r w:rsidRPr="00BD07FB">
        <w:rPr>
          <w:rFonts w:ascii="Times New Roman" w:hAnsi="Times New Roman"/>
          <w:sz w:val="20"/>
          <w:szCs w:val="20"/>
        </w:rPr>
        <w:t xml:space="preserve"> дата списания денежных средств со счета (лицевого счета) Заказчика.</w:t>
      </w:r>
    </w:p>
    <w:p w14:paraId="0D18CD2B" w14:textId="78D92B98" w:rsidR="00E15803" w:rsidRPr="00BD07FB"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Работы</w:t>
      </w:r>
      <w:r w:rsidR="00E15803" w:rsidRPr="00BD07FB">
        <w:rPr>
          <w:rFonts w:ascii="Times New Roman" w:hAnsi="Times New Roman"/>
          <w:sz w:val="20"/>
          <w:szCs w:val="20"/>
        </w:rPr>
        <w:t xml:space="preserve">, </w:t>
      </w:r>
      <w:r w:rsidR="00A303BA" w:rsidRPr="00BD07FB">
        <w:rPr>
          <w:rFonts w:ascii="Times New Roman" w:hAnsi="Times New Roman"/>
          <w:sz w:val="20"/>
          <w:szCs w:val="20"/>
        </w:rPr>
        <w:t xml:space="preserve">выполненные Подрядчиком </w:t>
      </w:r>
      <w:r w:rsidR="00E15803" w:rsidRPr="00BD07FB">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BD07FB">
        <w:rPr>
          <w:rFonts w:ascii="Times New Roman" w:hAnsi="Times New Roman"/>
          <w:sz w:val="20"/>
          <w:szCs w:val="20"/>
        </w:rPr>
        <w:t>Подрядчиком</w:t>
      </w:r>
      <w:r w:rsidR="00E15803" w:rsidRPr="00BD07FB">
        <w:rPr>
          <w:rFonts w:ascii="Times New Roman" w:hAnsi="Times New Roman"/>
          <w:sz w:val="20"/>
          <w:szCs w:val="20"/>
        </w:rPr>
        <w:t xml:space="preserve"> обнаруженных недостатков.</w:t>
      </w:r>
    </w:p>
    <w:p w14:paraId="0B839ACE" w14:textId="560C1F88" w:rsidR="0081643F" w:rsidRPr="00B02A67"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Работы</w:t>
      </w:r>
      <w:r w:rsidR="0081643F" w:rsidRPr="00BD07FB">
        <w:rPr>
          <w:rFonts w:ascii="Times New Roman" w:hAnsi="Times New Roman"/>
          <w:sz w:val="20"/>
          <w:szCs w:val="20"/>
        </w:rPr>
        <w:t xml:space="preserve">, </w:t>
      </w:r>
      <w:r w:rsidR="00BE0692" w:rsidRPr="00B02A67">
        <w:rPr>
          <w:rFonts w:ascii="Times New Roman" w:hAnsi="Times New Roman"/>
          <w:sz w:val="20"/>
          <w:szCs w:val="20"/>
        </w:rPr>
        <w:t>выполненные</w:t>
      </w:r>
      <w:r w:rsidR="0081643F" w:rsidRPr="00B02A67">
        <w:rPr>
          <w:rFonts w:ascii="Times New Roman" w:hAnsi="Times New Roman"/>
          <w:sz w:val="20"/>
          <w:szCs w:val="20"/>
        </w:rPr>
        <w:t xml:space="preserve"> свыше предусмотренного контрактом объема </w:t>
      </w:r>
      <w:r w:rsidRPr="00B02A67">
        <w:rPr>
          <w:rFonts w:ascii="Times New Roman" w:hAnsi="Times New Roman"/>
          <w:sz w:val="20"/>
          <w:szCs w:val="20"/>
        </w:rPr>
        <w:t>работ</w:t>
      </w:r>
      <w:r w:rsidR="0081643F" w:rsidRPr="00B02A67">
        <w:rPr>
          <w:rFonts w:ascii="Times New Roman" w:hAnsi="Times New Roman"/>
          <w:sz w:val="20"/>
          <w:szCs w:val="20"/>
        </w:rPr>
        <w:t>, оплате не подлежат.</w:t>
      </w:r>
    </w:p>
    <w:p w14:paraId="52D67C72" w14:textId="77777777" w:rsidR="008C5C67" w:rsidRPr="00B02A67" w:rsidRDefault="008C5C67" w:rsidP="008C5C67">
      <w:pPr>
        <w:widowControl w:val="0"/>
        <w:tabs>
          <w:tab w:val="left" w:pos="360"/>
          <w:tab w:val="left" w:pos="960"/>
          <w:tab w:val="left" w:pos="1200"/>
        </w:tabs>
        <w:rPr>
          <w:sz w:val="20"/>
          <w:szCs w:val="20"/>
        </w:rPr>
      </w:pPr>
    </w:p>
    <w:p w14:paraId="0970F051" w14:textId="29F8C292" w:rsidR="007A1691" w:rsidRPr="00B02A67" w:rsidRDefault="005324C6"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B02A67">
        <w:rPr>
          <w:rFonts w:ascii="Times New Roman" w:hAnsi="Times New Roman"/>
          <w:b/>
          <w:sz w:val="20"/>
          <w:szCs w:val="20"/>
        </w:rPr>
        <w:t xml:space="preserve">Порядок </w:t>
      </w:r>
      <w:r w:rsidR="00233C25" w:rsidRPr="00B02A67">
        <w:rPr>
          <w:rFonts w:ascii="Times New Roman" w:hAnsi="Times New Roman"/>
          <w:b/>
          <w:sz w:val="20"/>
          <w:szCs w:val="20"/>
        </w:rPr>
        <w:t xml:space="preserve">и место </w:t>
      </w:r>
      <w:r w:rsidR="00BD1AE5" w:rsidRPr="00B02A67">
        <w:rPr>
          <w:rFonts w:ascii="Times New Roman" w:hAnsi="Times New Roman"/>
          <w:b/>
          <w:sz w:val="20"/>
          <w:szCs w:val="20"/>
        </w:rPr>
        <w:t>выполнения</w:t>
      </w:r>
      <w:r w:rsidR="00222F8F" w:rsidRPr="00B02A67">
        <w:rPr>
          <w:rFonts w:ascii="Times New Roman" w:hAnsi="Times New Roman"/>
          <w:b/>
          <w:sz w:val="20"/>
          <w:szCs w:val="20"/>
        </w:rPr>
        <w:t xml:space="preserve"> </w:t>
      </w:r>
      <w:r w:rsidR="00BD1AE5" w:rsidRPr="00B02A67">
        <w:rPr>
          <w:rFonts w:ascii="Times New Roman" w:hAnsi="Times New Roman"/>
          <w:b/>
          <w:sz w:val="20"/>
          <w:szCs w:val="20"/>
        </w:rPr>
        <w:t>работ</w:t>
      </w:r>
    </w:p>
    <w:p w14:paraId="4CC0112B" w14:textId="77777777" w:rsidR="007818EB" w:rsidRPr="00B02A67" w:rsidRDefault="007818EB" w:rsidP="00F010E6">
      <w:pPr>
        <w:rPr>
          <w:bCs/>
          <w:sz w:val="20"/>
          <w:szCs w:val="20"/>
        </w:rPr>
      </w:pPr>
    </w:p>
    <w:p w14:paraId="7343AD46" w14:textId="4B2941BA" w:rsidR="00E8601C" w:rsidRPr="00B02A67" w:rsidRDefault="00E8601C" w:rsidP="00C9680F">
      <w:pPr>
        <w:pStyle w:val="affff3"/>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Работы </w:t>
      </w:r>
      <w:r w:rsidR="00483DE5" w:rsidRPr="00483DE5">
        <w:rPr>
          <w:rFonts w:ascii="Times New Roman" w:hAnsi="Times New Roman"/>
          <w:sz w:val="20"/>
          <w:szCs w:val="20"/>
        </w:rPr>
        <w:t xml:space="preserve">по техническому обслуживанию систем приточно-вытяжной </w:t>
      </w:r>
      <w:proofErr w:type="spellStart"/>
      <w:r w:rsidR="00483DE5" w:rsidRPr="00483DE5">
        <w:rPr>
          <w:rFonts w:ascii="Times New Roman" w:hAnsi="Times New Roman"/>
          <w:sz w:val="20"/>
          <w:szCs w:val="20"/>
        </w:rPr>
        <w:t>общеобменной</w:t>
      </w:r>
      <w:proofErr w:type="spellEnd"/>
      <w:r w:rsidR="00483DE5" w:rsidRPr="00483DE5">
        <w:rPr>
          <w:rFonts w:ascii="Times New Roman" w:hAnsi="Times New Roman"/>
          <w:sz w:val="20"/>
          <w:szCs w:val="20"/>
        </w:rPr>
        <w:t xml:space="preserve"> вентиляции с механическим побуждением</w:t>
      </w:r>
      <w:r w:rsidR="00C9680F" w:rsidRPr="00B02A67">
        <w:rPr>
          <w:rFonts w:ascii="Times New Roman" w:hAnsi="Times New Roman"/>
          <w:sz w:val="20"/>
          <w:szCs w:val="20"/>
        </w:rPr>
        <w:t xml:space="preserve"> </w:t>
      </w:r>
      <w:r w:rsidRPr="00B02A67">
        <w:rPr>
          <w:rFonts w:ascii="Times New Roman" w:hAnsi="Times New Roman"/>
          <w:sz w:val="20"/>
          <w:szCs w:val="20"/>
        </w:rPr>
        <w:t xml:space="preserve">выполняются по адресу: </w:t>
      </w:r>
      <w:r w:rsidR="00483DE5">
        <w:rPr>
          <w:rFonts w:ascii="Times New Roman" w:hAnsi="Times New Roman"/>
          <w:sz w:val="20"/>
          <w:szCs w:val="20"/>
        </w:rPr>
        <w:t>_____________________________________________________</w:t>
      </w:r>
      <w:r w:rsidR="00466FB9" w:rsidRPr="00B02A67">
        <w:rPr>
          <w:rFonts w:ascii="Times New Roman" w:hAnsi="Times New Roman"/>
          <w:sz w:val="20"/>
          <w:szCs w:val="20"/>
        </w:rPr>
        <w:t>.</w:t>
      </w:r>
    </w:p>
    <w:p w14:paraId="065B5DFB" w14:textId="77777777" w:rsidR="00E8601C" w:rsidRPr="00483DE5" w:rsidRDefault="00E8601C" w:rsidP="00E8601C">
      <w:pPr>
        <w:pStyle w:val="affff3"/>
        <w:spacing w:after="0" w:line="240" w:lineRule="auto"/>
        <w:ind w:left="0" w:firstLine="709"/>
        <w:rPr>
          <w:rFonts w:ascii="Times New Roman" w:hAnsi="Times New Roman"/>
          <w:sz w:val="20"/>
          <w:szCs w:val="20"/>
        </w:rPr>
      </w:pPr>
      <w:r w:rsidRPr="00483DE5">
        <w:rPr>
          <w:rFonts w:ascii="Times New Roman" w:hAnsi="Times New Roman"/>
          <w:sz w:val="20"/>
          <w:szCs w:val="20"/>
        </w:rPr>
        <w:t xml:space="preserve">4.2. Сроки выполнения работ: </w:t>
      </w:r>
    </w:p>
    <w:p w14:paraId="7A3109EC" w14:textId="596584B8" w:rsidR="00E8601C" w:rsidRPr="00483DE5" w:rsidRDefault="00E8601C" w:rsidP="00E8601C">
      <w:pPr>
        <w:pStyle w:val="affff3"/>
        <w:spacing w:after="0" w:line="240" w:lineRule="auto"/>
        <w:ind w:left="0" w:firstLine="709"/>
        <w:rPr>
          <w:rFonts w:ascii="Times New Roman" w:hAnsi="Times New Roman"/>
          <w:sz w:val="20"/>
          <w:szCs w:val="20"/>
        </w:rPr>
      </w:pPr>
      <w:r w:rsidRPr="00483DE5">
        <w:rPr>
          <w:rFonts w:ascii="Times New Roman" w:hAnsi="Times New Roman"/>
          <w:sz w:val="20"/>
          <w:szCs w:val="20"/>
        </w:rPr>
        <w:t>4.2.1. Н</w:t>
      </w:r>
      <w:r w:rsidR="00BE1783" w:rsidRPr="00483DE5">
        <w:rPr>
          <w:rFonts w:ascii="Times New Roman" w:hAnsi="Times New Roman"/>
          <w:sz w:val="20"/>
          <w:szCs w:val="20"/>
        </w:rPr>
        <w:t xml:space="preserve">ачало </w:t>
      </w:r>
      <w:r w:rsidR="00C9680F" w:rsidRPr="00483DE5">
        <w:rPr>
          <w:rFonts w:ascii="Times New Roman" w:hAnsi="Times New Roman"/>
          <w:sz w:val="20"/>
          <w:szCs w:val="20"/>
        </w:rPr>
        <w:t xml:space="preserve">оказания </w:t>
      </w:r>
      <w:r w:rsidR="002269D0" w:rsidRPr="00483DE5">
        <w:rPr>
          <w:rFonts w:ascii="Times New Roman" w:hAnsi="Times New Roman"/>
          <w:sz w:val="20"/>
          <w:szCs w:val="20"/>
        </w:rPr>
        <w:t>работ</w:t>
      </w:r>
      <w:r w:rsidR="00483DE5" w:rsidRPr="00483DE5">
        <w:rPr>
          <w:rFonts w:ascii="Times New Roman" w:hAnsi="Times New Roman"/>
          <w:sz w:val="20"/>
          <w:szCs w:val="20"/>
        </w:rPr>
        <w:t>: 01.01.202</w:t>
      </w:r>
      <w:r w:rsidR="001E272F">
        <w:rPr>
          <w:rFonts w:ascii="Times New Roman" w:hAnsi="Times New Roman"/>
          <w:sz w:val="20"/>
          <w:szCs w:val="20"/>
        </w:rPr>
        <w:t>7</w:t>
      </w:r>
      <w:r w:rsidRPr="00483DE5">
        <w:rPr>
          <w:rFonts w:ascii="Times New Roman" w:hAnsi="Times New Roman"/>
          <w:sz w:val="20"/>
          <w:szCs w:val="20"/>
        </w:rPr>
        <w:t xml:space="preserve">. </w:t>
      </w:r>
    </w:p>
    <w:p w14:paraId="4656953A" w14:textId="1754B344" w:rsidR="00E8601C" w:rsidRPr="00483DE5" w:rsidRDefault="00E8601C" w:rsidP="00E8601C">
      <w:pPr>
        <w:pStyle w:val="affff3"/>
        <w:spacing w:after="0" w:line="240" w:lineRule="auto"/>
        <w:ind w:left="0" w:firstLine="709"/>
        <w:jc w:val="both"/>
        <w:rPr>
          <w:rFonts w:ascii="Times New Roman" w:hAnsi="Times New Roman"/>
          <w:sz w:val="20"/>
          <w:szCs w:val="20"/>
        </w:rPr>
      </w:pPr>
      <w:r w:rsidRPr="00483DE5">
        <w:rPr>
          <w:rFonts w:ascii="Times New Roman" w:hAnsi="Times New Roman"/>
          <w:sz w:val="20"/>
          <w:szCs w:val="20"/>
        </w:rPr>
        <w:t>4.</w:t>
      </w:r>
      <w:r w:rsidR="00030E7D" w:rsidRPr="00483DE5">
        <w:rPr>
          <w:rFonts w:ascii="Times New Roman" w:hAnsi="Times New Roman"/>
          <w:sz w:val="20"/>
          <w:szCs w:val="20"/>
        </w:rPr>
        <w:t xml:space="preserve">2.2. Окончание оказания </w:t>
      </w:r>
      <w:r w:rsidR="002269D0" w:rsidRPr="00483DE5">
        <w:rPr>
          <w:rFonts w:ascii="Times New Roman" w:hAnsi="Times New Roman"/>
          <w:sz w:val="20"/>
          <w:szCs w:val="20"/>
        </w:rPr>
        <w:t>работ</w:t>
      </w:r>
      <w:r w:rsidR="00030E7D" w:rsidRPr="00483DE5">
        <w:rPr>
          <w:rFonts w:ascii="Times New Roman" w:hAnsi="Times New Roman"/>
          <w:sz w:val="20"/>
          <w:szCs w:val="20"/>
        </w:rPr>
        <w:t>: 31</w:t>
      </w:r>
      <w:r w:rsidRPr="00483DE5">
        <w:rPr>
          <w:rFonts w:ascii="Times New Roman" w:hAnsi="Times New Roman"/>
          <w:sz w:val="20"/>
          <w:szCs w:val="20"/>
        </w:rPr>
        <w:t>.</w:t>
      </w:r>
      <w:r w:rsidR="00030E7D" w:rsidRPr="00483DE5">
        <w:rPr>
          <w:rFonts w:ascii="Times New Roman" w:hAnsi="Times New Roman"/>
          <w:sz w:val="20"/>
          <w:szCs w:val="20"/>
        </w:rPr>
        <w:t>12</w:t>
      </w:r>
      <w:r w:rsidRPr="00483DE5">
        <w:rPr>
          <w:rFonts w:ascii="Times New Roman" w:hAnsi="Times New Roman"/>
          <w:sz w:val="20"/>
          <w:szCs w:val="20"/>
        </w:rPr>
        <w:t>.202</w:t>
      </w:r>
      <w:r w:rsidR="001E272F">
        <w:rPr>
          <w:rFonts w:ascii="Times New Roman" w:hAnsi="Times New Roman"/>
          <w:sz w:val="20"/>
          <w:szCs w:val="20"/>
        </w:rPr>
        <w:t>7</w:t>
      </w:r>
      <w:bookmarkStart w:id="0" w:name="_GoBack"/>
      <w:bookmarkEnd w:id="0"/>
      <w:r w:rsidR="005C4495" w:rsidRPr="00483DE5">
        <w:rPr>
          <w:rFonts w:ascii="Times New Roman" w:hAnsi="Times New Roman"/>
          <w:sz w:val="20"/>
          <w:szCs w:val="20"/>
        </w:rPr>
        <w:t>.</w:t>
      </w:r>
    </w:p>
    <w:p w14:paraId="238DC20B" w14:textId="265C0CBB" w:rsidR="00C17D54" w:rsidRPr="00483DE5" w:rsidRDefault="00E8601C" w:rsidP="005C4495">
      <w:pPr>
        <w:ind w:firstLine="709"/>
        <w:rPr>
          <w:sz w:val="20"/>
          <w:szCs w:val="20"/>
          <w:lang w:eastAsia="en-US"/>
        </w:rPr>
      </w:pPr>
      <w:r w:rsidRPr="00483DE5">
        <w:rPr>
          <w:sz w:val="20"/>
          <w:szCs w:val="20"/>
          <w:lang w:eastAsia="en-US"/>
        </w:rPr>
        <w:t>4.3. Отчетный период по контракту – календарный месяц.</w:t>
      </w:r>
    </w:p>
    <w:p w14:paraId="419C5B01" w14:textId="77777777" w:rsidR="005C4495" w:rsidRPr="00BD07FB" w:rsidRDefault="005C4495" w:rsidP="005C4495">
      <w:pPr>
        <w:rPr>
          <w:bCs/>
          <w:sz w:val="20"/>
          <w:szCs w:val="20"/>
        </w:rPr>
      </w:pPr>
    </w:p>
    <w:p w14:paraId="1059E396" w14:textId="4EA2F7F0" w:rsidR="00E0777C" w:rsidRPr="00BD07FB"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 xml:space="preserve">Порядок и срок приемки </w:t>
      </w:r>
      <w:r w:rsidR="00BD1AE5" w:rsidRPr="00BD07FB">
        <w:rPr>
          <w:rFonts w:ascii="Times New Roman" w:hAnsi="Times New Roman"/>
          <w:b/>
          <w:sz w:val="20"/>
          <w:szCs w:val="20"/>
        </w:rPr>
        <w:t>выполненн</w:t>
      </w:r>
      <w:r w:rsidR="00313BF3" w:rsidRPr="00BD07FB">
        <w:rPr>
          <w:rFonts w:ascii="Times New Roman" w:hAnsi="Times New Roman"/>
          <w:b/>
          <w:sz w:val="20"/>
          <w:szCs w:val="20"/>
        </w:rPr>
        <w:t>ой</w:t>
      </w:r>
      <w:r w:rsidRPr="00BD07FB">
        <w:rPr>
          <w:rFonts w:ascii="Times New Roman" w:hAnsi="Times New Roman"/>
          <w:b/>
          <w:sz w:val="20"/>
          <w:szCs w:val="20"/>
        </w:rPr>
        <w:t xml:space="preserve"> </w:t>
      </w:r>
      <w:r w:rsidR="00BD1AE5" w:rsidRPr="00BD07FB">
        <w:rPr>
          <w:rFonts w:ascii="Times New Roman" w:hAnsi="Times New Roman"/>
          <w:b/>
          <w:sz w:val="20"/>
          <w:szCs w:val="20"/>
        </w:rPr>
        <w:t>работ</w:t>
      </w:r>
      <w:r w:rsidR="00313BF3" w:rsidRPr="00BD07FB">
        <w:rPr>
          <w:rFonts w:ascii="Times New Roman" w:hAnsi="Times New Roman"/>
          <w:b/>
          <w:sz w:val="20"/>
          <w:szCs w:val="20"/>
        </w:rPr>
        <w:t>ы (ее результата)</w:t>
      </w:r>
      <w:r w:rsidRPr="00BD07FB">
        <w:rPr>
          <w:rFonts w:ascii="Times New Roman" w:hAnsi="Times New Roman"/>
          <w:b/>
          <w:sz w:val="20"/>
          <w:szCs w:val="20"/>
        </w:rPr>
        <w:t xml:space="preserve"> </w:t>
      </w:r>
    </w:p>
    <w:p w14:paraId="637C9ED2" w14:textId="77777777" w:rsidR="00E0777C" w:rsidRPr="00BD07FB" w:rsidRDefault="00E0777C" w:rsidP="00F010E6">
      <w:pPr>
        <w:rPr>
          <w:bCs/>
          <w:sz w:val="20"/>
          <w:szCs w:val="20"/>
        </w:rPr>
      </w:pPr>
    </w:p>
    <w:p w14:paraId="56ECC416" w14:textId="6EB2DE89" w:rsidR="005C4495" w:rsidRPr="00BD07FB" w:rsidRDefault="005C4495" w:rsidP="005C4495">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 xml:space="preserve">По окончанию отчетного периода Подрядчик в течение 3 (трех) рабочих дней направляет Заказчику для осуществления приемки результата выполненных работ, в том числе для проведения экспертизы (при необходимости), документы: </w:t>
      </w:r>
    </w:p>
    <w:p w14:paraId="542B546F"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акт сдачи-приемки выполненных работ (не менее чем в двух экземплярах); </w:t>
      </w:r>
    </w:p>
    <w:p w14:paraId="1D531B5D"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счет; </w:t>
      </w:r>
    </w:p>
    <w:p w14:paraId="184D8DFD"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счет-фактуру; </w:t>
      </w:r>
    </w:p>
    <w:p w14:paraId="724CD629" w14:textId="77777777" w:rsidR="005C4495" w:rsidRPr="00BD07FB" w:rsidRDefault="005C4495" w:rsidP="005C4495">
      <w:pPr>
        <w:pStyle w:val="affff3"/>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необходимую техническую, отчетную и исполнительную документацию, если документы ранее представлялись в ходе оказания работ.</w:t>
      </w:r>
    </w:p>
    <w:p w14:paraId="00D6C8C5"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BD07FB">
        <w:rPr>
          <w:rStyle w:val="afffe"/>
          <w:color w:val="000000" w:themeColor="text1"/>
        </w:rPr>
        <w:footnoteReference w:id="5"/>
      </w:r>
      <w:r w:rsidRPr="00BD07FB">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BD07FB">
        <w:t xml:space="preserve"> </w:t>
      </w:r>
      <w:r w:rsidRPr="00BD07FB">
        <w:rPr>
          <w:color w:val="000000" w:themeColor="text1"/>
          <w:sz w:val="20"/>
          <w:szCs w:val="20"/>
        </w:rPr>
        <w:t>на основании данных документов, предоставленных Подрядчиком и подтверждающих факт выполнения работ.</w:t>
      </w:r>
    </w:p>
    <w:p w14:paraId="4AE0D5BA"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Акт по форме ОКУД № 0510452 оформляется с обязательным</w:t>
      </w:r>
      <w:r w:rsidRPr="00BD07FB">
        <w:rPr>
          <w:rStyle w:val="afffe"/>
          <w:color w:val="000000" w:themeColor="text1"/>
        </w:rPr>
        <w:footnoteReference w:id="6"/>
      </w:r>
      <w:r w:rsidRPr="00BD07FB">
        <w:rPr>
          <w:color w:val="000000" w:themeColor="text1"/>
          <w:sz w:val="20"/>
          <w:szCs w:val="20"/>
        </w:rPr>
        <w:t xml:space="preserve"> участием представителя Подрядчика или представителя незаинтересованной организации в следующем порядке:</w:t>
      </w:r>
    </w:p>
    <w:p w14:paraId="2E742833"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 xml:space="preserve">1) </w:t>
      </w:r>
      <w:r w:rsidRPr="00BD07FB">
        <w:rPr>
          <w:b/>
          <w:color w:val="000000" w:themeColor="text1"/>
          <w:sz w:val="20"/>
          <w:szCs w:val="20"/>
        </w:rPr>
        <w:t>при наличии</w:t>
      </w:r>
      <w:r w:rsidRPr="00BD07FB">
        <w:rPr>
          <w:color w:val="000000" w:themeColor="text1"/>
          <w:sz w:val="20"/>
          <w:szCs w:val="20"/>
        </w:rPr>
        <w:t xml:space="preserve"> количественного и (или) качественного расхождения, возникающих в результате приемки работ – Подрядчик подписывает, направленный Заказчиком по электронному адресу Подрядчика,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w:t>
      </w:r>
    </w:p>
    <w:p w14:paraId="3936F37C"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При отказе Подрядчика от подписания Акта по форме ОКУД № 0510452 или отсутствия ответа в течение указанного срока, Акт по форме ОКУД № 0510452 считается подписанным Подрядчиком и утверждается Заказчиком в одностороннем порядке.</w:t>
      </w:r>
    </w:p>
    <w:p w14:paraId="0C27B66A"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Отказ Подрядчика от участия в подписании Акта по форме ОКУД № 0510452 не может служить препятствием приемки результата выполненных работ и оформлению ее результатов</w:t>
      </w:r>
      <w:r w:rsidRPr="00BD07FB">
        <w:rPr>
          <w:color w:val="000000" w:themeColor="text1"/>
          <w:sz w:val="20"/>
          <w:szCs w:val="20"/>
          <w:vertAlign w:val="superscript"/>
        </w:rPr>
        <w:footnoteReference w:id="7"/>
      </w:r>
      <w:r w:rsidRPr="00BD07FB">
        <w:rPr>
          <w:color w:val="000000" w:themeColor="text1"/>
          <w:sz w:val="20"/>
          <w:szCs w:val="20"/>
        </w:rPr>
        <w:t>.</w:t>
      </w:r>
    </w:p>
    <w:p w14:paraId="6A8DB63B"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 xml:space="preserve">2) </w:t>
      </w:r>
      <w:r w:rsidRPr="00BD07FB">
        <w:rPr>
          <w:b/>
          <w:color w:val="000000" w:themeColor="text1"/>
          <w:sz w:val="20"/>
          <w:szCs w:val="20"/>
        </w:rPr>
        <w:t>при отсутствии</w:t>
      </w:r>
      <w:r w:rsidRPr="00BD07FB">
        <w:rPr>
          <w:color w:val="000000" w:themeColor="text1"/>
          <w:sz w:val="20"/>
          <w:szCs w:val="20"/>
        </w:rPr>
        <w:t xml:space="preserve"> количественного и (или) качественного расхождения, возникающих в результате приемки работ – Заказчик не позднее 3 (трех) рабочих дней, следующих за днем подписания Акта по форме ОКУД № 0510452, направляет в целях уведомления</w:t>
      </w:r>
      <w:r w:rsidRPr="00BD07FB">
        <w:rPr>
          <w:rStyle w:val="afffe"/>
          <w:color w:val="000000" w:themeColor="text1"/>
        </w:rPr>
        <w:footnoteReference w:id="8"/>
      </w:r>
      <w:r w:rsidRPr="00BD07FB">
        <w:rPr>
          <w:color w:val="000000" w:themeColor="text1"/>
          <w:sz w:val="20"/>
          <w:szCs w:val="20"/>
        </w:rPr>
        <w:t xml:space="preserve"> сканированный образ Акта по форме ОКУД № 0510452 по электронному адресу Подрядчика, указанному в разделе контракта «Реквизиты Сторон».</w:t>
      </w:r>
    </w:p>
    <w:p w14:paraId="08C0C607" w14:textId="594243F1" w:rsidR="005C4495" w:rsidRPr="00BD07FB" w:rsidRDefault="005C4495" w:rsidP="005C4495">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 Заказчик в срок не позднее 20 (двадцати) рабочих дней с момента получения документов, указанных в п. 5.1 контракта, осуществляет приемку результата выполненных работ, в том числе проводит экспертизу результата выполненных работ (при необходимости), а также проверяет предоставленную Подрядчиком документацию.</w:t>
      </w:r>
    </w:p>
    <w:p w14:paraId="113B17CD" w14:textId="55884293"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 обнаружении в ходе приемки недостатков в </w:t>
      </w:r>
      <w:r w:rsidR="00BE0692" w:rsidRPr="00BD07FB">
        <w:rPr>
          <w:rFonts w:ascii="Times New Roman" w:hAnsi="Times New Roman"/>
          <w:sz w:val="20"/>
          <w:szCs w:val="20"/>
        </w:rPr>
        <w:t>выполненной</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BD07FB">
        <w:rPr>
          <w:rFonts w:ascii="Times New Roman" w:hAnsi="Times New Roman"/>
          <w:sz w:val="20"/>
          <w:szCs w:val="20"/>
        </w:rPr>
        <w:t xml:space="preserve">недостатков </w:t>
      </w:r>
      <w:r w:rsidRPr="00BD07FB">
        <w:rPr>
          <w:rFonts w:ascii="Times New Roman" w:hAnsi="Times New Roman"/>
          <w:sz w:val="20"/>
          <w:szCs w:val="20"/>
        </w:rPr>
        <w:t xml:space="preserve">и сроки их устранения </w:t>
      </w:r>
      <w:r w:rsidR="00002ADB" w:rsidRPr="00BD07FB">
        <w:rPr>
          <w:rFonts w:ascii="Times New Roman" w:hAnsi="Times New Roman"/>
          <w:sz w:val="20"/>
          <w:szCs w:val="20"/>
        </w:rPr>
        <w:t>Подрядчиком</w:t>
      </w:r>
      <w:r w:rsidRPr="00BD07FB">
        <w:rPr>
          <w:rFonts w:ascii="Times New Roman" w:hAnsi="Times New Roman"/>
          <w:sz w:val="20"/>
          <w:szCs w:val="20"/>
        </w:rPr>
        <w:t>.</w:t>
      </w:r>
    </w:p>
    <w:p w14:paraId="3F1628F9" w14:textId="77777777" w:rsidR="00E0777C" w:rsidRPr="00BD07FB" w:rsidRDefault="00E0777C" w:rsidP="00F010E6">
      <w:pPr>
        <w:ind w:firstLine="709"/>
        <w:rPr>
          <w:sz w:val="20"/>
          <w:szCs w:val="20"/>
        </w:rPr>
      </w:pPr>
      <w:r w:rsidRPr="00BD07FB">
        <w:rPr>
          <w:sz w:val="20"/>
          <w:szCs w:val="20"/>
        </w:rPr>
        <w:t xml:space="preserve">При отказе </w:t>
      </w:r>
      <w:r w:rsidR="00BD1AE5" w:rsidRPr="00BD07FB">
        <w:rPr>
          <w:sz w:val="20"/>
          <w:szCs w:val="20"/>
        </w:rPr>
        <w:t>Подрядчика</w:t>
      </w:r>
      <w:r w:rsidRPr="00BD07FB">
        <w:rPr>
          <w:sz w:val="20"/>
          <w:szCs w:val="20"/>
        </w:rPr>
        <w:t xml:space="preserve"> от подписания указанного акта,</w:t>
      </w:r>
      <w:r w:rsidR="00E71BB4" w:rsidRPr="00BD07FB">
        <w:rPr>
          <w:sz w:val="20"/>
          <w:szCs w:val="20"/>
        </w:rPr>
        <w:t xml:space="preserve"> в нем делается отметка об этом.</w:t>
      </w:r>
    </w:p>
    <w:p w14:paraId="304B3760" w14:textId="77777777" w:rsidR="00F010E6" w:rsidRPr="00BD07FB"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Подрядчик</w:t>
      </w:r>
      <w:r w:rsidR="00E0777C" w:rsidRPr="00BD07FB">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BD07FB"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Приемка результатов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оформляется актом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E71BB4" w:rsidRPr="00BD07FB">
        <w:rPr>
          <w:rFonts w:ascii="Times New Roman" w:hAnsi="Times New Roman"/>
          <w:sz w:val="20"/>
          <w:szCs w:val="20"/>
        </w:rPr>
        <w:t>.</w:t>
      </w:r>
    </w:p>
    <w:p w14:paraId="1BE5072E" w14:textId="50982F2C" w:rsidR="004C4FE9" w:rsidRPr="00BD07FB"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направляет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мотивированный отказ от подписания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3C513D1D" w14:textId="3216E7B6"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обязан </w:t>
      </w:r>
      <w:r w:rsidR="004C4FE9" w:rsidRPr="00BD07FB">
        <w:rPr>
          <w:rFonts w:ascii="Times New Roman" w:hAnsi="Times New Roman"/>
          <w:sz w:val="20"/>
          <w:szCs w:val="20"/>
        </w:rPr>
        <w:t xml:space="preserve">после устранения </w:t>
      </w:r>
      <w:r w:rsidR="00002ADB" w:rsidRPr="00BD07FB">
        <w:rPr>
          <w:rFonts w:ascii="Times New Roman" w:hAnsi="Times New Roman"/>
          <w:sz w:val="20"/>
          <w:szCs w:val="20"/>
        </w:rPr>
        <w:t>Подрядчиком</w:t>
      </w:r>
      <w:r w:rsidR="004C4FE9" w:rsidRPr="00BD07FB">
        <w:rPr>
          <w:rFonts w:ascii="Times New Roman" w:hAnsi="Times New Roman"/>
          <w:sz w:val="20"/>
          <w:szCs w:val="20"/>
        </w:rPr>
        <w:t xml:space="preserve"> недостатков </w:t>
      </w:r>
      <w:r w:rsidRPr="00BD07FB">
        <w:rPr>
          <w:rFonts w:ascii="Times New Roman" w:hAnsi="Times New Roman"/>
          <w:sz w:val="20"/>
          <w:szCs w:val="20"/>
        </w:rPr>
        <w:t xml:space="preserve">в течение 3 (трех) рабочих дней подписать акт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предоставить мотивированный отказ.</w:t>
      </w:r>
    </w:p>
    <w:p w14:paraId="13A24D5E" w14:textId="7C989154"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Датой 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считается дата подписания </w:t>
      </w:r>
      <w:r w:rsidR="004C4FE9" w:rsidRPr="00BD07FB">
        <w:rPr>
          <w:rFonts w:ascii="Times New Roman" w:hAnsi="Times New Roman"/>
          <w:sz w:val="20"/>
          <w:szCs w:val="20"/>
        </w:rPr>
        <w:t>Заказчиком</w:t>
      </w:r>
      <w:r w:rsidRPr="00BD07FB">
        <w:rPr>
          <w:rFonts w:ascii="Times New Roman" w:hAnsi="Times New Roman"/>
          <w:sz w:val="20"/>
          <w:szCs w:val="20"/>
        </w:rPr>
        <w:t xml:space="preserve">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547EBBBB" w14:textId="737A3E3A"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 xml:space="preserve">Устранение </w:t>
      </w:r>
      <w:r w:rsidR="00002ADB" w:rsidRPr="00BD07FB">
        <w:rPr>
          <w:rFonts w:ascii="Times New Roman" w:hAnsi="Times New Roman"/>
          <w:sz w:val="20"/>
          <w:szCs w:val="20"/>
        </w:rPr>
        <w:t>Подрядчиком</w:t>
      </w:r>
      <w:r w:rsidRPr="00BD07FB">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BD07FB"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BD07FB">
        <w:rPr>
          <w:rFonts w:ascii="Times New Roman" w:hAnsi="Times New Roman"/>
          <w:spacing w:val="-4"/>
          <w:sz w:val="20"/>
          <w:szCs w:val="20"/>
        </w:rPr>
        <w:t xml:space="preserve">Факт неисполнения или ненадлежащего исполнения </w:t>
      </w:r>
      <w:r w:rsidR="00002ADB" w:rsidRPr="00BD07FB">
        <w:rPr>
          <w:rFonts w:ascii="Times New Roman" w:hAnsi="Times New Roman"/>
          <w:spacing w:val="-4"/>
          <w:sz w:val="20"/>
          <w:szCs w:val="20"/>
        </w:rPr>
        <w:t>Подрядчиком</w:t>
      </w:r>
      <w:r w:rsidRPr="00BD07FB">
        <w:rPr>
          <w:rFonts w:ascii="Times New Roman" w:hAnsi="Times New Roman"/>
          <w:spacing w:val="-4"/>
          <w:sz w:val="20"/>
          <w:szCs w:val="20"/>
        </w:rPr>
        <w:t xml:space="preserve"> условий контракта, а также размер неустойки указывается при оформлении </w:t>
      </w:r>
      <w:r w:rsidRPr="00BD07FB">
        <w:rPr>
          <w:rFonts w:ascii="Times New Roman" w:hAnsi="Times New Roman"/>
          <w:sz w:val="20"/>
          <w:szCs w:val="20"/>
        </w:rPr>
        <w:t xml:space="preserve">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771D6E8E" w14:textId="68503390"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вправе отказаться от приемки </w:t>
      </w:r>
      <w:r w:rsidR="00BD1AE5" w:rsidRPr="00BD07FB">
        <w:rPr>
          <w:rFonts w:ascii="Times New Roman" w:hAnsi="Times New Roman"/>
          <w:sz w:val="20"/>
          <w:szCs w:val="20"/>
        </w:rPr>
        <w:t>работ</w:t>
      </w:r>
      <w:r w:rsidRPr="00BD07FB">
        <w:rPr>
          <w:rFonts w:ascii="Times New Roman" w:hAnsi="Times New Roman"/>
          <w:sz w:val="20"/>
          <w:szCs w:val="20"/>
        </w:rPr>
        <w:t xml:space="preserve"> в случае обнаружения недостатков, которые не могут быть устранены </w:t>
      </w:r>
      <w:r w:rsidR="00002ADB" w:rsidRPr="00BD07FB">
        <w:rPr>
          <w:rFonts w:ascii="Times New Roman" w:hAnsi="Times New Roman"/>
          <w:sz w:val="20"/>
          <w:szCs w:val="20"/>
        </w:rPr>
        <w:t>Подрядчиком</w:t>
      </w:r>
      <w:r w:rsidRPr="00BD07FB">
        <w:rPr>
          <w:rFonts w:ascii="Times New Roman" w:hAnsi="Times New Roman"/>
          <w:sz w:val="20"/>
          <w:szCs w:val="20"/>
        </w:rPr>
        <w:t>.</w:t>
      </w:r>
    </w:p>
    <w:p w14:paraId="3F273612" w14:textId="52D6EAE2"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принявший </w:t>
      </w:r>
      <w:r w:rsidR="00BD1AE5" w:rsidRPr="00BD07FB">
        <w:rPr>
          <w:rFonts w:ascii="Times New Roman" w:hAnsi="Times New Roman"/>
          <w:sz w:val="20"/>
          <w:szCs w:val="20"/>
        </w:rPr>
        <w:t>работ</w:t>
      </w:r>
      <w:r w:rsidRPr="00BD07FB">
        <w:rPr>
          <w:rFonts w:ascii="Times New Roman" w:hAnsi="Times New Roman"/>
          <w:sz w:val="20"/>
          <w:szCs w:val="20"/>
        </w:rPr>
        <w:t xml:space="preserve">у без проверки, не лишается права ссылаться на недостатки </w:t>
      </w:r>
      <w:r w:rsidR="00BD1AE5" w:rsidRPr="00BD07FB">
        <w:rPr>
          <w:rFonts w:ascii="Times New Roman" w:hAnsi="Times New Roman"/>
          <w:sz w:val="20"/>
          <w:szCs w:val="20"/>
        </w:rPr>
        <w:t>работы</w:t>
      </w:r>
      <w:r w:rsidRPr="00BD07FB">
        <w:rPr>
          <w:rFonts w:ascii="Times New Roman" w:hAnsi="Times New Roman"/>
          <w:sz w:val="20"/>
          <w:szCs w:val="20"/>
        </w:rPr>
        <w:t xml:space="preserve"> (явные недос</w:t>
      </w:r>
      <w:r w:rsidR="00AE44EB" w:rsidRPr="00BD07FB">
        <w:rPr>
          <w:rFonts w:ascii="Times New Roman" w:hAnsi="Times New Roman"/>
          <w:sz w:val="20"/>
          <w:szCs w:val="20"/>
        </w:rPr>
        <w:t>т</w:t>
      </w:r>
      <w:r w:rsidRPr="00BD07FB">
        <w:rPr>
          <w:rFonts w:ascii="Times New Roman" w:hAnsi="Times New Roman"/>
          <w:sz w:val="20"/>
          <w:szCs w:val="20"/>
        </w:rPr>
        <w:t>атки), которые могли быть установлены при приемке.</w:t>
      </w:r>
    </w:p>
    <w:p w14:paraId="5E522D60" w14:textId="0D6B94CE" w:rsidR="004C4FE9" w:rsidRPr="00BD07FB"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Риски случайной гибели или случайного повреждения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а также бремя его содержания переходят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к Заказчику с момента приемки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11A397BE" w14:textId="77777777" w:rsidR="008947ED" w:rsidRPr="00BD07FB" w:rsidRDefault="008947ED" w:rsidP="004764DE">
      <w:pPr>
        <w:rPr>
          <w:sz w:val="20"/>
          <w:szCs w:val="20"/>
        </w:rPr>
      </w:pPr>
    </w:p>
    <w:p w14:paraId="4C00FBA9" w14:textId="120A885D" w:rsidR="00480BCF" w:rsidRPr="00BD07FB"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 xml:space="preserve">Ответственность Сторон </w:t>
      </w:r>
    </w:p>
    <w:p w14:paraId="5CC35F9B" w14:textId="77777777" w:rsidR="00EB2D39" w:rsidRPr="00BD07FB" w:rsidRDefault="00EB2D39" w:rsidP="00DA63E6">
      <w:pPr>
        <w:rPr>
          <w:sz w:val="20"/>
          <w:szCs w:val="20"/>
        </w:rPr>
      </w:pPr>
    </w:p>
    <w:p w14:paraId="28EF2398" w14:textId="77777777" w:rsidR="00D61C55" w:rsidRPr="00BD07FB"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BD07FB">
        <w:rPr>
          <w:rFonts w:ascii="Times New Roman" w:hAnsi="Times New Roman"/>
          <w:b/>
          <w:bCs/>
          <w:sz w:val="20"/>
          <w:szCs w:val="20"/>
        </w:rPr>
        <w:t xml:space="preserve">Ответственность Заказчика: </w:t>
      </w:r>
    </w:p>
    <w:p w14:paraId="4E3795A6" w14:textId="6787BD8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BD07FB">
        <w:rPr>
          <w:rFonts w:ascii="Times New Roman" w:hAnsi="Times New Roman"/>
          <w:sz w:val="20"/>
          <w:szCs w:val="20"/>
        </w:rPr>
        <w:t>Подрядчик</w:t>
      </w:r>
      <w:r w:rsidRPr="00BD07FB">
        <w:rPr>
          <w:rFonts w:ascii="Times New Roman" w:hAnsi="Times New Roman"/>
          <w:sz w:val="20"/>
          <w:szCs w:val="20"/>
        </w:rPr>
        <w:t xml:space="preserve"> вправе потребовать уплаты неустоек (штрафов, пеней).</w:t>
      </w:r>
    </w:p>
    <w:p w14:paraId="4574E110" w14:textId="7777777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BD07FB">
        <w:rPr>
          <w:rFonts w:ascii="Times New Roman" w:hAnsi="Times New Roman"/>
          <w:sz w:val="20"/>
          <w:szCs w:val="20"/>
        </w:rPr>
        <w:t>и</w:t>
      </w:r>
      <w:r w:rsidRPr="00BD07FB">
        <w:rPr>
          <w:rFonts w:ascii="Times New Roman" w:hAnsi="Times New Roman"/>
          <w:sz w:val="20"/>
          <w:szCs w:val="20"/>
        </w:rPr>
        <w:t xml:space="preserve"> </w:t>
      </w:r>
      <w:r w:rsidR="00C17D54" w:rsidRPr="00BD07FB">
        <w:rPr>
          <w:rFonts w:ascii="Times New Roman" w:hAnsi="Times New Roman"/>
          <w:sz w:val="20"/>
          <w:szCs w:val="20"/>
        </w:rPr>
        <w:t>ключевой</w:t>
      </w:r>
      <w:r w:rsidRPr="00BD07FB">
        <w:rPr>
          <w:rFonts w:ascii="Times New Roman" w:hAnsi="Times New Roman"/>
          <w:sz w:val="20"/>
          <w:szCs w:val="20"/>
        </w:rPr>
        <w:t xml:space="preserve"> </w:t>
      </w:r>
      <w:r w:rsidR="00C17D54" w:rsidRPr="00BD07FB">
        <w:rPr>
          <w:rFonts w:ascii="Times New Roman" w:hAnsi="Times New Roman"/>
          <w:sz w:val="20"/>
          <w:szCs w:val="20"/>
        </w:rPr>
        <w:t xml:space="preserve">ставки </w:t>
      </w:r>
      <w:r w:rsidRPr="00BD07FB">
        <w:rPr>
          <w:rFonts w:ascii="Times New Roman" w:hAnsi="Times New Roman"/>
          <w:sz w:val="20"/>
          <w:szCs w:val="20"/>
        </w:rPr>
        <w:t>Центрального банка Российской Федерации от не уплаченной в срок суммы.</w:t>
      </w:r>
    </w:p>
    <w:p w14:paraId="2FEB01E6" w14:textId="5432F053"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BD07FB">
        <w:rPr>
          <w:rFonts w:ascii="Times New Roman" w:hAnsi="Times New Roman"/>
          <w:b/>
          <w:sz w:val="20"/>
        </w:rPr>
        <w:t>1000 рублей 00 копеек</w:t>
      </w:r>
      <w:r w:rsidR="00D94997" w:rsidRPr="00BD07FB">
        <w:rPr>
          <w:rFonts w:ascii="Times New Roman" w:hAnsi="Times New Roman"/>
          <w:sz w:val="20"/>
        </w:rPr>
        <w:t xml:space="preserve"> (одна тысяча рублей 00 копеек</w:t>
      </w:r>
      <w:r w:rsidRPr="00BD07FB">
        <w:rPr>
          <w:rFonts w:ascii="Times New Roman" w:hAnsi="Times New Roman"/>
          <w:sz w:val="20"/>
          <w:szCs w:val="20"/>
        </w:rPr>
        <w:t>)</w:t>
      </w:r>
      <w:r w:rsidRPr="00BD07FB">
        <w:rPr>
          <w:rFonts w:ascii="Times New Roman" w:hAnsi="Times New Roman"/>
          <w:sz w:val="20"/>
          <w:szCs w:val="20"/>
          <w:vertAlign w:val="superscript"/>
        </w:rPr>
        <w:footnoteReference w:id="9"/>
      </w:r>
      <w:r w:rsidRPr="00BD07FB">
        <w:rPr>
          <w:rFonts w:ascii="Times New Roman" w:hAnsi="Times New Roman"/>
          <w:sz w:val="20"/>
          <w:szCs w:val="20"/>
        </w:rPr>
        <w:t>.</w:t>
      </w:r>
    </w:p>
    <w:p w14:paraId="413A9005" w14:textId="7AD8CF76" w:rsidR="004764DE" w:rsidRPr="00BD07FB"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BD07FB"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BD07FB">
        <w:rPr>
          <w:rFonts w:ascii="Times New Roman" w:hAnsi="Times New Roman"/>
          <w:b/>
          <w:bCs/>
          <w:sz w:val="20"/>
          <w:szCs w:val="20"/>
        </w:rPr>
        <w:t xml:space="preserve">Ответственность Подрядчика: </w:t>
      </w:r>
    </w:p>
    <w:p w14:paraId="65B49B49" w14:textId="580A6750" w:rsidR="009D3EFE" w:rsidRPr="00BD07FB"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просрочки исполнения </w:t>
      </w:r>
      <w:r w:rsidR="00DA63E6" w:rsidRPr="00BD07FB">
        <w:rPr>
          <w:rFonts w:ascii="Times New Roman" w:hAnsi="Times New Roman"/>
          <w:sz w:val="20"/>
          <w:szCs w:val="20"/>
        </w:rPr>
        <w:t xml:space="preserve">Подрядчиком </w:t>
      </w:r>
      <w:r w:rsidRPr="00BD07FB">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BD07FB">
        <w:rPr>
          <w:rFonts w:ascii="Times New Roman" w:hAnsi="Times New Roman"/>
          <w:sz w:val="20"/>
          <w:szCs w:val="20"/>
        </w:rPr>
        <w:t>Подрядчиком</w:t>
      </w:r>
      <w:r w:rsidRPr="00BD07FB">
        <w:rPr>
          <w:rFonts w:ascii="Times New Roman" w:hAnsi="Times New Roman"/>
          <w:sz w:val="20"/>
          <w:szCs w:val="20"/>
        </w:rPr>
        <w:t xml:space="preserve"> обязательств, предусмотренных контрактом, Заказчик направляет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требование об уплате неустоек (пеней, штрафов). </w:t>
      </w:r>
    </w:p>
    <w:p w14:paraId="5CB62B57" w14:textId="7777777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Пеня начисляется за каждый день просрочки исполнения </w:t>
      </w:r>
      <w:r w:rsidR="00DA63E6" w:rsidRPr="00BD07FB">
        <w:rPr>
          <w:rFonts w:ascii="Times New Roman" w:hAnsi="Times New Roman"/>
          <w:sz w:val="20"/>
          <w:szCs w:val="20"/>
        </w:rPr>
        <w:t>Подрядчиком</w:t>
      </w:r>
      <w:r w:rsidRPr="00BD07FB">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BD07FB">
        <w:rPr>
          <w:rFonts w:ascii="Times New Roman" w:hAnsi="Times New Roman"/>
          <w:sz w:val="20"/>
          <w:szCs w:val="20"/>
        </w:rPr>
        <w:t xml:space="preserve">ключевой </w:t>
      </w:r>
      <w:r w:rsidRPr="00BD07FB">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BD07FB">
        <w:rPr>
          <w:rFonts w:ascii="Times New Roman" w:hAnsi="Times New Roman"/>
          <w:sz w:val="20"/>
          <w:szCs w:val="20"/>
        </w:rPr>
        <w:t>Подрядчиком</w:t>
      </w:r>
      <w:r w:rsidRPr="00BD07FB">
        <w:rPr>
          <w:rFonts w:ascii="Times New Roman" w:hAnsi="Times New Roman"/>
          <w:sz w:val="20"/>
          <w:szCs w:val="20"/>
        </w:rPr>
        <w:t>.</w:t>
      </w:r>
    </w:p>
    <w:p w14:paraId="53A9910E" w14:textId="77777777" w:rsidR="009D3EFE" w:rsidRPr="00BD07FB" w:rsidRDefault="00407B90" w:rsidP="004764DE">
      <w:pPr>
        <w:widowControl w:val="0"/>
        <w:numPr>
          <w:ilvl w:val="2"/>
          <w:numId w:val="5"/>
        </w:numPr>
        <w:autoSpaceDE w:val="0"/>
        <w:autoSpaceDN w:val="0"/>
        <w:adjustRightInd w:val="0"/>
        <w:ind w:left="0" w:firstLine="709"/>
        <w:rPr>
          <w:sz w:val="20"/>
          <w:szCs w:val="20"/>
        </w:rPr>
      </w:pPr>
      <w:r w:rsidRPr="00BD07FB">
        <w:rPr>
          <w:sz w:val="20"/>
          <w:szCs w:val="20"/>
        </w:rPr>
        <w:t xml:space="preserve">За каждый факт неисполнения или ненадлежащего исполнения </w:t>
      </w:r>
      <w:r w:rsidR="00DA63E6" w:rsidRPr="00BD07FB">
        <w:rPr>
          <w:sz w:val="20"/>
          <w:szCs w:val="20"/>
        </w:rPr>
        <w:t>Подрядчиком</w:t>
      </w:r>
      <w:r w:rsidRPr="00BD07FB">
        <w:rPr>
          <w:sz w:val="20"/>
          <w:szCs w:val="20"/>
        </w:rPr>
        <w:t xml:space="preserve"> обязательств, предусмотренных контрактом, за исключением просрочки исполнения </w:t>
      </w:r>
      <w:r w:rsidR="00DA63E6" w:rsidRPr="00BD07FB">
        <w:rPr>
          <w:sz w:val="20"/>
          <w:szCs w:val="20"/>
        </w:rPr>
        <w:t>Подрядчиком</w:t>
      </w:r>
      <w:r w:rsidRPr="00BD07FB">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BD07FB">
        <w:rPr>
          <w:sz w:val="20"/>
          <w:szCs w:val="20"/>
        </w:rPr>
        <w:t xml:space="preserve">размере </w:t>
      </w:r>
      <w:r w:rsidRPr="00BD07FB">
        <w:rPr>
          <w:b/>
          <w:sz w:val="20"/>
          <w:szCs w:val="20"/>
        </w:rPr>
        <w:t>10% цены контракта (этапа)</w:t>
      </w:r>
      <w:r w:rsidRPr="00BD07FB">
        <w:rPr>
          <w:sz w:val="20"/>
          <w:szCs w:val="20"/>
          <w:vertAlign w:val="superscript"/>
        </w:rPr>
        <w:footnoteReference w:id="10"/>
      </w:r>
      <w:r w:rsidRPr="00BD07FB">
        <w:rPr>
          <w:sz w:val="20"/>
          <w:szCs w:val="20"/>
        </w:rPr>
        <w:t>.</w:t>
      </w:r>
    </w:p>
    <w:p w14:paraId="6F038F07" w14:textId="77777777" w:rsidR="004764DE" w:rsidRPr="00BD07FB" w:rsidRDefault="009D3EFE" w:rsidP="004764DE">
      <w:pPr>
        <w:widowControl w:val="0"/>
        <w:numPr>
          <w:ilvl w:val="2"/>
          <w:numId w:val="5"/>
        </w:numPr>
        <w:autoSpaceDE w:val="0"/>
        <w:autoSpaceDN w:val="0"/>
        <w:adjustRightInd w:val="0"/>
        <w:ind w:left="0" w:firstLine="709"/>
        <w:rPr>
          <w:sz w:val="20"/>
          <w:szCs w:val="20"/>
        </w:rPr>
      </w:pPr>
      <w:r w:rsidRPr="00BD07FB">
        <w:rPr>
          <w:sz w:val="20"/>
          <w:szCs w:val="20"/>
        </w:rPr>
        <w:t xml:space="preserve">За каждый факт неисполнения или ненадлежащего исполнения </w:t>
      </w:r>
      <w:r w:rsidR="00DA63E6" w:rsidRPr="00BD07FB">
        <w:rPr>
          <w:sz w:val="20"/>
          <w:szCs w:val="20"/>
        </w:rPr>
        <w:t>Подрядчиком</w:t>
      </w:r>
      <w:r w:rsidRPr="00BD07FB">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BD07FB">
        <w:rPr>
          <w:b/>
          <w:sz w:val="20"/>
        </w:rPr>
        <w:t>1000 рублей 00 копеек</w:t>
      </w:r>
      <w:r w:rsidR="00D94997" w:rsidRPr="00BD07FB">
        <w:rPr>
          <w:sz w:val="20"/>
        </w:rPr>
        <w:t xml:space="preserve"> (одна тысяча рублей 00 копеек)</w:t>
      </w:r>
      <w:r w:rsidRPr="00BD07FB">
        <w:rPr>
          <w:sz w:val="20"/>
          <w:szCs w:val="20"/>
          <w:vertAlign w:val="superscript"/>
        </w:rPr>
        <w:footnoteReference w:id="11"/>
      </w:r>
      <w:r w:rsidRPr="00BD07FB">
        <w:rPr>
          <w:sz w:val="20"/>
          <w:szCs w:val="20"/>
        </w:rPr>
        <w:t>.</w:t>
      </w:r>
    </w:p>
    <w:p w14:paraId="457CEF5E" w14:textId="0D902C63" w:rsidR="009D3EFE" w:rsidRPr="00BD07FB" w:rsidRDefault="009D3EFE" w:rsidP="004764DE">
      <w:pPr>
        <w:widowControl w:val="0"/>
        <w:numPr>
          <w:ilvl w:val="2"/>
          <w:numId w:val="5"/>
        </w:numPr>
        <w:autoSpaceDE w:val="0"/>
        <w:autoSpaceDN w:val="0"/>
        <w:adjustRightInd w:val="0"/>
        <w:ind w:left="0" w:firstLine="709"/>
        <w:rPr>
          <w:sz w:val="20"/>
          <w:szCs w:val="20"/>
        </w:rPr>
      </w:pPr>
      <w:r w:rsidRPr="00BD07FB">
        <w:rPr>
          <w:sz w:val="20"/>
          <w:szCs w:val="20"/>
        </w:rPr>
        <w:t>Общая сумма начисленн</w:t>
      </w:r>
      <w:r w:rsidR="00DA3324" w:rsidRPr="00BD07FB">
        <w:rPr>
          <w:sz w:val="20"/>
          <w:szCs w:val="20"/>
        </w:rPr>
        <w:t xml:space="preserve">ых </w:t>
      </w:r>
      <w:r w:rsidRPr="00BD07FB">
        <w:rPr>
          <w:sz w:val="20"/>
          <w:szCs w:val="20"/>
        </w:rPr>
        <w:t>штрафов</w:t>
      </w:r>
      <w:r w:rsidR="00DA3324" w:rsidRPr="00BD07FB">
        <w:rPr>
          <w:sz w:val="20"/>
          <w:szCs w:val="20"/>
        </w:rPr>
        <w:t xml:space="preserve"> </w:t>
      </w:r>
      <w:r w:rsidRPr="00BD07FB">
        <w:rPr>
          <w:sz w:val="20"/>
          <w:szCs w:val="20"/>
        </w:rPr>
        <w:t xml:space="preserve">за неисполнение или ненадлежащее исполнение </w:t>
      </w:r>
      <w:r w:rsidR="00DA63E6" w:rsidRPr="00BD07FB">
        <w:rPr>
          <w:sz w:val="20"/>
          <w:szCs w:val="20"/>
        </w:rPr>
        <w:t>Подрядчиком</w:t>
      </w:r>
      <w:r w:rsidRPr="00BD07FB">
        <w:rPr>
          <w:sz w:val="20"/>
          <w:szCs w:val="20"/>
        </w:rPr>
        <w:t xml:space="preserve"> обязательств, предусмотренных контрактом, не может превышать цену контракта.</w:t>
      </w:r>
    </w:p>
    <w:p w14:paraId="25DC1387" w14:textId="77777777" w:rsidR="004764DE" w:rsidRPr="00BD07FB" w:rsidRDefault="004764DE" w:rsidP="004764DE">
      <w:pPr>
        <w:widowControl w:val="0"/>
        <w:numPr>
          <w:ilvl w:val="1"/>
          <w:numId w:val="5"/>
        </w:numPr>
        <w:suppressAutoHyphens/>
        <w:ind w:left="0" w:firstLine="709"/>
        <w:rPr>
          <w:b/>
          <w:bCs/>
          <w:sz w:val="20"/>
          <w:szCs w:val="20"/>
        </w:rPr>
      </w:pPr>
      <w:r w:rsidRPr="00BD07FB">
        <w:rPr>
          <w:b/>
          <w:bCs/>
          <w:sz w:val="20"/>
          <w:szCs w:val="20"/>
        </w:rPr>
        <w:t xml:space="preserve">Иное: </w:t>
      </w:r>
    </w:p>
    <w:p w14:paraId="64F7B8B8" w14:textId="23F8656C" w:rsidR="009D3EFE" w:rsidRPr="00BD07FB"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BD07FB"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Удержание неустоек не освобождает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от исполнения обязательств </w:t>
      </w:r>
      <w:r w:rsidR="00DA63E6" w:rsidRPr="00BD07FB">
        <w:rPr>
          <w:rFonts w:ascii="Times New Roman" w:hAnsi="Times New Roman"/>
          <w:sz w:val="20"/>
          <w:szCs w:val="20"/>
        </w:rPr>
        <w:t xml:space="preserve">по контракту, в том числе </w:t>
      </w:r>
      <w:r w:rsidR="00F909A3" w:rsidRPr="00BD07FB">
        <w:rPr>
          <w:rFonts w:ascii="Times New Roman" w:hAnsi="Times New Roman"/>
          <w:sz w:val="20"/>
          <w:szCs w:val="20"/>
        </w:rPr>
        <w:t>исполнение обязательств</w:t>
      </w:r>
      <w:r w:rsidR="001830A6" w:rsidRPr="00BD07FB">
        <w:rPr>
          <w:rFonts w:ascii="Times New Roman" w:hAnsi="Times New Roman"/>
          <w:sz w:val="20"/>
          <w:szCs w:val="20"/>
        </w:rPr>
        <w:t xml:space="preserve"> в</w:t>
      </w:r>
      <w:r w:rsidR="00DA63E6" w:rsidRPr="00BD07FB">
        <w:rPr>
          <w:rFonts w:ascii="Times New Roman" w:hAnsi="Times New Roman"/>
          <w:sz w:val="20"/>
          <w:szCs w:val="20"/>
        </w:rPr>
        <w:t xml:space="preserve"> </w:t>
      </w:r>
      <w:r w:rsidRPr="00BD07FB">
        <w:rPr>
          <w:rFonts w:ascii="Times New Roman" w:hAnsi="Times New Roman"/>
          <w:sz w:val="20"/>
          <w:szCs w:val="20"/>
        </w:rPr>
        <w:t>натуре.</w:t>
      </w:r>
    </w:p>
    <w:p w14:paraId="6F65C37F" w14:textId="77777777" w:rsidR="004C4E29" w:rsidRPr="00BD07FB" w:rsidRDefault="004C4E29" w:rsidP="004764DE">
      <w:pPr>
        <w:rPr>
          <w:sz w:val="20"/>
          <w:szCs w:val="20"/>
        </w:rPr>
      </w:pPr>
    </w:p>
    <w:p w14:paraId="2E09C6C4" w14:textId="56F72D81" w:rsidR="004C4A75" w:rsidRPr="00BD07FB"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bCs/>
          <w:sz w:val="20"/>
          <w:szCs w:val="20"/>
        </w:rPr>
        <w:t>Требования к качеству</w:t>
      </w:r>
      <w:r w:rsidRPr="00BD07FB">
        <w:rPr>
          <w:rFonts w:ascii="Times New Roman" w:hAnsi="Times New Roman"/>
          <w:b/>
          <w:sz w:val="20"/>
          <w:szCs w:val="20"/>
        </w:rPr>
        <w:t xml:space="preserve"> и безопасности оказываемых </w:t>
      </w:r>
      <w:r w:rsidR="00BD1AE5" w:rsidRPr="00BD07FB">
        <w:rPr>
          <w:rFonts w:ascii="Times New Roman" w:hAnsi="Times New Roman"/>
          <w:b/>
          <w:sz w:val="20"/>
          <w:szCs w:val="20"/>
        </w:rPr>
        <w:t>работ</w:t>
      </w:r>
    </w:p>
    <w:p w14:paraId="481B08C5" w14:textId="77777777" w:rsidR="008C5C67" w:rsidRPr="00BD07FB" w:rsidRDefault="008C5C67" w:rsidP="004764DE">
      <w:pPr>
        <w:numPr>
          <w:ilvl w:val="12"/>
          <w:numId w:val="0"/>
        </w:numPr>
        <w:tabs>
          <w:tab w:val="left" w:pos="360"/>
          <w:tab w:val="left" w:pos="960"/>
        </w:tabs>
        <w:rPr>
          <w:bCs/>
          <w:sz w:val="20"/>
          <w:szCs w:val="20"/>
        </w:rPr>
      </w:pPr>
    </w:p>
    <w:p w14:paraId="37EDD00A" w14:textId="77777777" w:rsidR="00D019AB" w:rsidRPr="00BD07FB" w:rsidRDefault="00D019AB" w:rsidP="00D019AB">
      <w:pPr>
        <w:pStyle w:val="affff3"/>
        <w:numPr>
          <w:ilvl w:val="1"/>
          <w:numId w:val="5"/>
        </w:numPr>
        <w:spacing w:after="0" w:line="240" w:lineRule="auto"/>
        <w:ind w:left="0" w:firstLine="709"/>
        <w:jc w:val="both"/>
        <w:rPr>
          <w:rFonts w:ascii="Times New Roman" w:hAnsi="Times New Roman"/>
          <w:bCs/>
          <w:sz w:val="20"/>
          <w:szCs w:val="20"/>
        </w:rPr>
      </w:pPr>
      <w:r w:rsidRPr="00BD07FB">
        <w:rPr>
          <w:rFonts w:ascii="Times New Roman" w:hAnsi="Times New Roman"/>
          <w:bCs/>
          <w:sz w:val="20"/>
          <w:szCs w:val="20"/>
        </w:rPr>
        <w:t xml:space="preserve">Используемые при выполнении работ материалы (изделия и оборудование) должны соответствовать принятым проектным решениям, государственным стандартам и техническим условиям. </w:t>
      </w:r>
    </w:p>
    <w:p w14:paraId="3952E547" w14:textId="7500F7F4" w:rsidR="00D019AB" w:rsidRPr="00BD07FB" w:rsidRDefault="00D019AB" w:rsidP="00D019AB">
      <w:pPr>
        <w:numPr>
          <w:ilvl w:val="12"/>
          <w:numId w:val="0"/>
        </w:numPr>
        <w:ind w:firstLine="709"/>
        <w:rPr>
          <w:bCs/>
          <w:sz w:val="20"/>
          <w:szCs w:val="20"/>
        </w:rPr>
      </w:pPr>
      <w:r w:rsidRPr="00BD07FB">
        <w:rPr>
          <w:bCs/>
          <w:sz w:val="20"/>
          <w:szCs w:val="20"/>
        </w:rPr>
        <w:t xml:space="preserve">На всех этапах выполнения работ </w:t>
      </w:r>
      <w:r w:rsidR="00EF736D" w:rsidRPr="00BD07FB">
        <w:rPr>
          <w:bCs/>
          <w:sz w:val="20"/>
          <w:szCs w:val="20"/>
        </w:rPr>
        <w:t xml:space="preserve">по требованию Заказчика </w:t>
      </w:r>
      <w:r w:rsidRPr="00BD07FB">
        <w:rPr>
          <w:bCs/>
          <w:sz w:val="20"/>
          <w:szCs w:val="20"/>
        </w:rPr>
        <w:t>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3C329FDF" w14:textId="77777777" w:rsidR="00D019AB" w:rsidRPr="00BD07FB" w:rsidRDefault="00D019AB" w:rsidP="00D019AB">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Безопасность выполнения работ и обеспечение требований безопасности для жизни, здоровья, имущества Заказчика и окружающей среды осуществляется в соответствии со следующими нормативными документами: </w:t>
      </w:r>
    </w:p>
    <w:p w14:paraId="7D2C07FF" w14:textId="77777777" w:rsidR="00D019AB" w:rsidRPr="00BD07FB" w:rsidRDefault="00D019AB" w:rsidP="00D019AB">
      <w:pPr>
        <w:numPr>
          <w:ilvl w:val="12"/>
          <w:numId w:val="0"/>
        </w:numPr>
        <w:ind w:firstLine="709"/>
        <w:rPr>
          <w:sz w:val="20"/>
          <w:szCs w:val="20"/>
        </w:rPr>
      </w:pPr>
      <w:r w:rsidRPr="00BD07FB">
        <w:rPr>
          <w:sz w:val="20"/>
          <w:szCs w:val="20"/>
        </w:rPr>
        <w:t>–Федеральный закон от 30.03.1999 № 52-ФЗ «О санитарно-эпидемиологическом благополучии населения».</w:t>
      </w:r>
    </w:p>
    <w:p w14:paraId="1D3BC79C" w14:textId="77777777" w:rsidR="00D019AB" w:rsidRPr="00BD07FB" w:rsidRDefault="00D019AB" w:rsidP="00D019AB">
      <w:pPr>
        <w:pStyle w:val="af3"/>
        <w:numPr>
          <w:ilvl w:val="1"/>
          <w:numId w:val="5"/>
        </w:numPr>
        <w:spacing w:after="0"/>
        <w:ind w:left="0" w:firstLine="709"/>
        <w:rPr>
          <w:sz w:val="20"/>
        </w:rPr>
      </w:pPr>
      <w:r w:rsidRPr="00BD07FB">
        <w:rPr>
          <w:sz w:val="20"/>
        </w:rPr>
        <w:t>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приложении №1 к контракту.</w:t>
      </w:r>
    </w:p>
    <w:p w14:paraId="162D69CB" w14:textId="77777777" w:rsidR="00B75C9D" w:rsidRPr="00BD07FB" w:rsidRDefault="00B75C9D" w:rsidP="004764DE">
      <w:pPr>
        <w:pStyle w:val="af3"/>
        <w:spacing w:after="0"/>
        <w:rPr>
          <w:bCs/>
          <w:sz w:val="20"/>
        </w:rPr>
      </w:pPr>
    </w:p>
    <w:p w14:paraId="67404B43" w14:textId="308DE9D7" w:rsidR="00B75C9D" w:rsidRPr="00BD07FB" w:rsidRDefault="00B75C9D" w:rsidP="004764DE">
      <w:pPr>
        <w:pStyle w:val="af3"/>
        <w:numPr>
          <w:ilvl w:val="0"/>
          <w:numId w:val="5"/>
        </w:numPr>
        <w:spacing w:after="0"/>
        <w:jc w:val="center"/>
        <w:outlineLvl w:val="0"/>
        <w:rPr>
          <w:b/>
          <w:sz w:val="20"/>
        </w:rPr>
      </w:pPr>
      <w:r w:rsidRPr="00BD07FB">
        <w:rPr>
          <w:b/>
          <w:sz w:val="20"/>
        </w:rPr>
        <w:t>Гарантии качества</w:t>
      </w:r>
    </w:p>
    <w:p w14:paraId="28944439" w14:textId="77777777" w:rsidR="00B75C9D" w:rsidRPr="00BD07FB" w:rsidRDefault="00B75C9D" w:rsidP="008947ED">
      <w:pPr>
        <w:pStyle w:val="af3"/>
        <w:spacing w:after="0"/>
        <w:rPr>
          <w:sz w:val="20"/>
        </w:rPr>
      </w:pPr>
    </w:p>
    <w:p w14:paraId="5B0A1459" w14:textId="4C00A258" w:rsidR="00AD400B" w:rsidRPr="00BD07FB" w:rsidRDefault="00AD400B" w:rsidP="004764DE">
      <w:pPr>
        <w:pStyle w:val="af3"/>
        <w:numPr>
          <w:ilvl w:val="1"/>
          <w:numId w:val="5"/>
        </w:numPr>
        <w:spacing w:after="0"/>
        <w:ind w:left="0" w:firstLine="709"/>
        <w:rPr>
          <w:sz w:val="20"/>
        </w:rPr>
      </w:pPr>
      <w:r w:rsidRPr="00BD07FB">
        <w:rPr>
          <w:sz w:val="20"/>
        </w:rPr>
        <w:t xml:space="preserve">Гарантийный срок на </w:t>
      </w:r>
      <w:r w:rsidR="00BE0692" w:rsidRPr="00BD07FB">
        <w:rPr>
          <w:sz w:val="20"/>
        </w:rPr>
        <w:t>выполненные</w:t>
      </w:r>
      <w:r w:rsidR="00C6497D" w:rsidRPr="00BD07FB">
        <w:rPr>
          <w:sz w:val="20"/>
        </w:rPr>
        <w:t xml:space="preserve"> </w:t>
      </w:r>
      <w:r w:rsidR="00BD1AE5" w:rsidRPr="00BD07FB">
        <w:rPr>
          <w:sz w:val="20"/>
        </w:rPr>
        <w:t>работы</w:t>
      </w:r>
      <w:r w:rsidRPr="00BD07FB">
        <w:rPr>
          <w:sz w:val="20"/>
        </w:rPr>
        <w:t xml:space="preserve">: </w:t>
      </w:r>
      <w:r w:rsidR="00A24838" w:rsidRPr="00BD07FB">
        <w:rPr>
          <w:b/>
          <w:sz w:val="20"/>
        </w:rPr>
        <w:t>12</w:t>
      </w:r>
      <w:r w:rsidRPr="00BD07FB">
        <w:rPr>
          <w:b/>
          <w:sz w:val="20"/>
        </w:rPr>
        <w:t xml:space="preserve"> месяцев</w:t>
      </w:r>
      <w:r w:rsidRPr="00BD07FB">
        <w:rPr>
          <w:sz w:val="20"/>
        </w:rPr>
        <w:t xml:space="preserve"> со дня подписания акта</w:t>
      </w:r>
      <w:r w:rsidR="00063D46" w:rsidRPr="00BD07FB">
        <w:rPr>
          <w:sz w:val="20"/>
        </w:rPr>
        <w:t xml:space="preserve"> </w:t>
      </w:r>
      <w:r w:rsidR="00C6497D" w:rsidRPr="00BD07FB">
        <w:rPr>
          <w:sz w:val="20"/>
        </w:rPr>
        <w:t xml:space="preserve">сдачи-приемки </w:t>
      </w:r>
      <w:r w:rsidR="00BD1AE5" w:rsidRPr="00BD07FB">
        <w:rPr>
          <w:sz w:val="20"/>
        </w:rPr>
        <w:t>выполненных</w:t>
      </w:r>
      <w:r w:rsidR="00C6497D" w:rsidRPr="00BD07FB">
        <w:rPr>
          <w:sz w:val="20"/>
        </w:rPr>
        <w:t xml:space="preserve"> </w:t>
      </w:r>
      <w:r w:rsidR="00BD1AE5" w:rsidRPr="00BD07FB">
        <w:rPr>
          <w:sz w:val="20"/>
        </w:rPr>
        <w:t>работ</w:t>
      </w:r>
      <w:r w:rsidR="00C6497D" w:rsidRPr="00BD07FB">
        <w:rPr>
          <w:sz w:val="20"/>
        </w:rPr>
        <w:t>.</w:t>
      </w:r>
    </w:p>
    <w:p w14:paraId="2CBB8BC6" w14:textId="4F60EF7F" w:rsidR="00063D46" w:rsidRPr="00BD07FB" w:rsidRDefault="00063D46" w:rsidP="004764DE">
      <w:pPr>
        <w:pStyle w:val="af3"/>
        <w:numPr>
          <w:ilvl w:val="1"/>
          <w:numId w:val="5"/>
        </w:numPr>
        <w:spacing w:after="0"/>
        <w:ind w:left="0" w:firstLine="709"/>
        <w:rPr>
          <w:sz w:val="20"/>
        </w:rPr>
      </w:pPr>
      <w:r w:rsidRPr="00BD07FB">
        <w:rPr>
          <w:sz w:val="20"/>
        </w:rPr>
        <w:t>В слу</w:t>
      </w:r>
      <w:r w:rsidR="00C6497D" w:rsidRPr="00BD07FB">
        <w:rPr>
          <w:sz w:val="20"/>
        </w:rPr>
        <w:t xml:space="preserve">чае обнаружения недостатков </w:t>
      </w:r>
      <w:r w:rsidR="00BD1AE5" w:rsidRPr="00BD07FB">
        <w:rPr>
          <w:sz w:val="20"/>
        </w:rPr>
        <w:t>работ</w:t>
      </w:r>
      <w:r w:rsidRPr="00BD07FB">
        <w:rPr>
          <w:sz w:val="20"/>
        </w:rPr>
        <w:t xml:space="preserve"> в пределах гарантийного срока </w:t>
      </w:r>
      <w:r w:rsidR="00BD1AE5" w:rsidRPr="00BD07FB">
        <w:rPr>
          <w:sz w:val="20"/>
        </w:rPr>
        <w:t>Подрядчик</w:t>
      </w:r>
      <w:r w:rsidR="00C6497D" w:rsidRPr="00BD07FB">
        <w:rPr>
          <w:sz w:val="20"/>
        </w:rPr>
        <w:t xml:space="preserve"> </w:t>
      </w:r>
      <w:r w:rsidRPr="00BD07FB">
        <w:rPr>
          <w:sz w:val="20"/>
        </w:rPr>
        <w:t>обязан устранить указанные недостатки в установленный Заказчиком срок.</w:t>
      </w:r>
    </w:p>
    <w:p w14:paraId="31EE04EB" w14:textId="54D0B9B2" w:rsidR="00063D46" w:rsidRPr="00BD07FB" w:rsidRDefault="00063D46" w:rsidP="004764DE">
      <w:pPr>
        <w:pStyle w:val="af3"/>
        <w:numPr>
          <w:ilvl w:val="1"/>
          <w:numId w:val="5"/>
        </w:numPr>
        <w:spacing w:after="0"/>
        <w:ind w:left="0" w:firstLine="709"/>
        <w:rPr>
          <w:sz w:val="20"/>
        </w:rPr>
      </w:pPr>
      <w:r w:rsidRPr="00BD07FB">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BD07FB">
        <w:rPr>
          <w:sz w:val="20"/>
        </w:rPr>
        <w:t>Подрядчика</w:t>
      </w:r>
      <w:r w:rsidR="00C6497D" w:rsidRPr="00BD07FB">
        <w:rPr>
          <w:sz w:val="20"/>
        </w:rPr>
        <w:t xml:space="preserve"> </w:t>
      </w:r>
      <w:r w:rsidRPr="00BD07FB">
        <w:rPr>
          <w:sz w:val="20"/>
        </w:rPr>
        <w:t>об их устранении.</w:t>
      </w:r>
    </w:p>
    <w:p w14:paraId="133F8AFC" w14:textId="77777777" w:rsidR="00185690" w:rsidRPr="00BD07FB" w:rsidRDefault="00185690" w:rsidP="00EA7516">
      <w:pPr>
        <w:pStyle w:val="a5"/>
        <w:ind w:left="0"/>
        <w:rPr>
          <w:b/>
          <w:sz w:val="20"/>
        </w:rPr>
      </w:pPr>
    </w:p>
    <w:p w14:paraId="07C39056" w14:textId="79DDC5F8" w:rsidR="00DB7DB6" w:rsidRPr="00BD07FB" w:rsidRDefault="00162C8F" w:rsidP="004764DE">
      <w:pPr>
        <w:pStyle w:val="a5"/>
        <w:numPr>
          <w:ilvl w:val="0"/>
          <w:numId w:val="5"/>
        </w:numPr>
        <w:jc w:val="center"/>
        <w:outlineLvl w:val="0"/>
        <w:rPr>
          <w:b/>
          <w:sz w:val="20"/>
        </w:rPr>
      </w:pPr>
      <w:r w:rsidRPr="00BD07FB">
        <w:rPr>
          <w:b/>
          <w:sz w:val="20"/>
        </w:rPr>
        <w:t xml:space="preserve">Срок действия контракта </w:t>
      </w:r>
    </w:p>
    <w:p w14:paraId="7484DBDA" w14:textId="77777777" w:rsidR="001000CF" w:rsidRPr="00BD07FB" w:rsidRDefault="001000CF" w:rsidP="00BC7BDE">
      <w:pPr>
        <w:pStyle w:val="a5"/>
        <w:ind w:left="0"/>
        <w:rPr>
          <w:b/>
          <w:sz w:val="20"/>
        </w:rPr>
      </w:pPr>
    </w:p>
    <w:p w14:paraId="27F32545" w14:textId="024A080C" w:rsidR="00DB7DB6" w:rsidRPr="00BD07FB" w:rsidRDefault="00162C8F"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Контракт вступает в силу с момента его </w:t>
      </w:r>
      <w:r w:rsidR="00AF0C46" w:rsidRPr="00BD07FB">
        <w:rPr>
          <w:rFonts w:ascii="Times New Roman" w:hAnsi="Times New Roman"/>
          <w:sz w:val="20"/>
          <w:szCs w:val="20"/>
        </w:rPr>
        <w:t>подписания</w:t>
      </w:r>
      <w:r w:rsidRPr="00BD07FB">
        <w:rPr>
          <w:rFonts w:ascii="Times New Roman" w:hAnsi="Times New Roman"/>
          <w:sz w:val="20"/>
          <w:szCs w:val="20"/>
        </w:rPr>
        <w:t xml:space="preserve"> и действует до исполнения Сторонами своих обязательств</w:t>
      </w:r>
      <w:r w:rsidR="00D94997" w:rsidRPr="00BD07FB">
        <w:rPr>
          <w:rFonts w:ascii="Times New Roman" w:hAnsi="Times New Roman"/>
          <w:sz w:val="20"/>
          <w:szCs w:val="20"/>
        </w:rPr>
        <w:t>.</w:t>
      </w:r>
    </w:p>
    <w:p w14:paraId="35E99146" w14:textId="77777777" w:rsidR="00E71BB4" w:rsidRPr="00BD07FB" w:rsidRDefault="00E71BB4" w:rsidP="00BC7BDE">
      <w:pPr>
        <w:rPr>
          <w:sz w:val="20"/>
          <w:szCs w:val="20"/>
        </w:rPr>
      </w:pPr>
    </w:p>
    <w:p w14:paraId="5C76EFA9" w14:textId="37C456FD" w:rsidR="00B23F04" w:rsidRPr="00BD07FB" w:rsidRDefault="0011421F" w:rsidP="004764DE">
      <w:pPr>
        <w:pStyle w:val="a5"/>
        <w:numPr>
          <w:ilvl w:val="0"/>
          <w:numId w:val="5"/>
        </w:numPr>
        <w:jc w:val="center"/>
        <w:outlineLvl w:val="0"/>
        <w:rPr>
          <w:b/>
          <w:sz w:val="20"/>
        </w:rPr>
      </w:pPr>
      <w:r w:rsidRPr="00BD07FB">
        <w:rPr>
          <w:b/>
          <w:sz w:val="20"/>
        </w:rPr>
        <w:t xml:space="preserve">Порядок </w:t>
      </w:r>
      <w:r w:rsidR="0004496A" w:rsidRPr="00BD07FB">
        <w:rPr>
          <w:b/>
          <w:sz w:val="20"/>
        </w:rPr>
        <w:t xml:space="preserve">изменения и расторжения </w:t>
      </w:r>
      <w:r w:rsidR="00162C8F" w:rsidRPr="00BD07FB">
        <w:rPr>
          <w:b/>
          <w:sz w:val="20"/>
        </w:rPr>
        <w:t>контракта</w:t>
      </w:r>
    </w:p>
    <w:p w14:paraId="59D5204D" w14:textId="77777777" w:rsidR="00162C8F" w:rsidRPr="00BD07FB" w:rsidRDefault="00162C8F" w:rsidP="004764DE">
      <w:pPr>
        <w:pStyle w:val="a5"/>
        <w:ind w:left="0" w:firstLine="709"/>
        <w:rPr>
          <w:b/>
          <w:sz w:val="20"/>
        </w:rPr>
      </w:pPr>
    </w:p>
    <w:p w14:paraId="6BDD4DAC" w14:textId="5AB9EF1F" w:rsidR="002875B6" w:rsidRPr="00BD07FB"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BD07FB"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Изменение условий контракта допускается по соглашению </w:t>
      </w:r>
      <w:r w:rsidR="00BD1AE5" w:rsidRPr="00BD07FB">
        <w:rPr>
          <w:rFonts w:ascii="Times New Roman" w:hAnsi="Times New Roman"/>
          <w:sz w:val="20"/>
          <w:szCs w:val="20"/>
        </w:rPr>
        <w:t>Сторон</w:t>
      </w:r>
      <w:r w:rsidR="00D94997" w:rsidRPr="00BD07FB">
        <w:rPr>
          <w:rFonts w:ascii="Times New Roman" w:hAnsi="Times New Roman"/>
          <w:sz w:val="20"/>
          <w:szCs w:val="20"/>
        </w:rPr>
        <w:t xml:space="preserve"> с учетом положений настоящего раздела контракта</w:t>
      </w:r>
      <w:r w:rsidRPr="00BD07FB">
        <w:rPr>
          <w:rFonts w:ascii="Times New Roman" w:hAnsi="Times New Roman"/>
          <w:sz w:val="20"/>
          <w:szCs w:val="20"/>
        </w:rPr>
        <w:t>.</w:t>
      </w:r>
    </w:p>
    <w:p w14:paraId="55BB1130" w14:textId="6A958BE3" w:rsidR="0088784C" w:rsidRPr="00BD07FB"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Изменения существенных условий контракта </w:t>
      </w:r>
      <w:r w:rsidR="00F909A3" w:rsidRPr="00BD07FB">
        <w:rPr>
          <w:rFonts w:ascii="Times New Roman" w:hAnsi="Times New Roman"/>
          <w:sz w:val="20"/>
          <w:szCs w:val="20"/>
        </w:rPr>
        <w:t xml:space="preserve">(в том числе цены контракта) </w:t>
      </w:r>
      <w:r w:rsidRPr="00BD07FB">
        <w:rPr>
          <w:rFonts w:ascii="Times New Roman" w:hAnsi="Times New Roman"/>
          <w:sz w:val="20"/>
          <w:szCs w:val="20"/>
        </w:rPr>
        <w:t xml:space="preserve">при его исполнении не допускается, за исключением их изменения по соглашению </w:t>
      </w:r>
      <w:r w:rsidR="00BD1AE5" w:rsidRPr="00BD07FB">
        <w:rPr>
          <w:rFonts w:ascii="Times New Roman" w:hAnsi="Times New Roman"/>
          <w:sz w:val="20"/>
          <w:szCs w:val="20"/>
        </w:rPr>
        <w:t>Сторон</w:t>
      </w:r>
      <w:r w:rsidRPr="00BD07FB">
        <w:rPr>
          <w:rFonts w:ascii="Times New Roman" w:hAnsi="Times New Roman"/>
          <w:sz w:val="20"/>
          <w:szCs w:val="20"/>
        </w:rPr>
        <w:t xml:space="preserve"> в случаях</w:t>
      </w:r>
      <w:r w:rsidR="00D94997" w:rsidRPr="00BD07FB">
        <w:rPr>
          <w:rFonts w:ascii="Times New Roman" w:hAnsi="Times New Roman"/>
          <w:sz w:val="20"/>
          <w:szCs w:val="20"/>
        </w:rPr>
        <w:t>,</w:t>
      </w:r>
      <w:r w:rsidRPr="00BD07FB">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w:t>
      </w:r>
      <w:r w:rsidR="00BD1AE5" w:rsidRPr="00BD07FB">
        <w:rPr>
          <w:rFonts w:ascii="Times New Roman" w:hAnsi="Times New Roman"/>
          <w:sz w:val="20"/>
          <w:szCs w:val="20"/>
        </w:rPr>
        <w:t>работ</w:t>
      </w:r>
      <w:r w:rsidRPr="00BD07FB">
        <w:rPr>
          <w:rFonts w:ascii="Times New Roman" w:hAnsi="Times New Roman"/>
          <w:sz w:val="20"/>
          <w:szCs w:val="20"/>
        </w:rPr>
        <w:t xml:space="preserve"> для обеспечения государственных и муниципальных нужд»</w:t>
      </w:r>
      <w:r w:rsidR="00F909A3" w:rsidRPr="00BD07FB">
        <w:rPr>
          <w:rFonts w:ascii="Times New Roman" w:hAnsi="Times New Roman"/>
          <w:sz w:val="20"/>
          <w:szCs w:val="20"/>
        </w:rPr>
        <w:t>.</w:t>
      </w:r>
    </w:p>
    <w:p w14:paraId="048F338F" w14:textId="7A634046" w:rsidR="00D94997" w:rsidRPr="00BD07FB" w:rsidRDefault="00D94997"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BD07FB">
        <w:rPr>
          <w:rFonts w:ascii="Times New Roman" w:hAnsi="Times New Roman"/>
          <w:sz w:val="20"/>
          <w:szCs w:val="20"/>
        </w:rPr>
        <w:t>работ</w:t>
      </w:r>
      <w:r w:rsidRPr="00BD07FB">
        <w:rPr>
          <w:rFonts w:ascii="Times New Roman" w:hAnsi="Times New Roman"/>
          <w:sz w:val="20"/>
          <w:szCs w:val="20"/>
        </w:rPr>
        <w:t xml:space="preserve"> по контракту, если оказываемые </w:t>
      </w:r>
      <w:r w:rsidR="00BD1AE5" w:rsidRPr="00BD07FB">
        <w:rPr>
          <w:rFonts w:ascii="Times New Roman" w:hAnsi="Times New Roman"/>
          <w:sz w:val="20"/>
          <w:szCs w:val="20"/>
        </w:rPr>
        <w:t>работы</w:t>
      </w:r>
      <w:r w:rsidRPr="00BD07FB">
        <w:rPr>
          <w:rFonts w:ascii="Times New Roman" w:hAnsi="Times New Roman"/>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BD07FB"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shd w:val="clear" w:color="auto" w:fill="FFFFFF"/>
        </w:rPr>
        <w:t xml:space="preserve">При исполнении контракта не допускается перемена </w:t>
      </w:r>
      <w:r w:rsidR="00BD1AE5" w:rsidRPr="00BD07FB">
        <w:rPr>
          <w:rFonts w:ascii="Times New Roman" w:hAnsi="Times New Roman"/>
          <w:sz w:val="20"/>
          <w:szCs w:val="20"/>
          <w:shd w:val="clear" w:color="auto" w:fill="FFFFFF"/>
        </w:rPr>
        <w:t>Подрядчика</w:t>
      </w:r>
      <w:r w:rsidRPr="00BD07FB">
        <w:rPr>
          <w:rFonts w:ascii="Times New Roman" w:hAnsi="Times New Roman"/>
          <w:sz w:val="20"/>
          <w:szCs w:val="20"/>
          <w:shd w:val="clear" w:color="auto" w:fill="FFFFFF"/>
        </w:rPr>
        <w:t xml:space="preserve">, за исключением случая, если новый </w:t>
      </w:r>
      <w:r w:rsidR="00BD1AE5" w:rsidRPr="00BD07FB">
        <w:rPr>
          <w:rFonts w:ascii="Times New Roman" w:hAnsi="Times New Roman"/>
          <w:sz w:val="20"/>
          <w:szCs w:val="20"/>
          <w:shd w:val="clear" w:color="auto" w:fill="FFFFFF"/>
        </w:rPr>
        <w:t>Подрядчик</w:t>
      </w:r>
      <w:r w:rsidRPr="00BD07FB">
        <w:rPr>
          <w:rFonts w:ascii="Times New Roman" w:hAnsi="Times New Roman"/>
          <w:sz w:val="20"/>
          <w:szCs w:val="20"/>
          <w:shd w:val="clear" w:color="auto" w:fill="FFFFFF"/>
        </w:rPr>
        <w:t xml:space="preserve"> является правопреемником </w:t>
      </w:r>
      <w:r w:rsidR="00BD1AE5" w:rsidRPr="00BD07FB">
        <w:rPr>
          <w:rFonts w:ascii="Times New Roman" w:hAnsi="Times New Roman"/>
          <w:sz w:val="20"/>
          <w:szCs w:val="20"/>
          <w:shd w:val="clear" w:color="auto" w:fill="FFFFFF"/>
        </w:rPr>
        <w:t>Подрядчика</w:t>
      </w:r>
      <w:r w:rsidRPr="00BD07FB">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02420673" w14:textId="77777777" w:rsidR="00EF736D" w:rsidRPr="00BD07FB" w:rsidRDefault="0016122D" w:rsidP="00EF736D">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перемены Заказчика его права и обязанности переходят к новому </w:t>
      </w:r>
      <w:r w:rsidR="00011BA5" w:rsidRPr="00BD07FB">
        <w:rPr>
          <w:rFonts w:ascii="Times New Roman" w:hAnsi="Times New Roman"/>
          <w:sz w:val="20"/>
          <w:szCs w:val="20"/>
        </w:rPr>
        <w:t>З</w:t>
      </w:r>
      <w:r w:rsidRPr="00BD07FB">
        <w:rPr>
          <w:rFonts w:ascii="Times New Roman" w:hAnsi="Times New Roman"/>
          <w:sz w:val="20"/>
          <w:szCs w:val="20"/>
        </w:rPr>
        <w:t>аказчику.</w:t>
      </w:r>
    </w:p>
    <w:p w14:paraId="37AE1037" w14:textId="39FE2067" w:rsidR="008C5C67" w:rsidRPr="00BD07FB" w:rsidRDefault="008D29BA" w:rsidP="00EF736D">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исполнении</w:t>
      </w:r>
      <w:r w:rsidR="0016122D" w:rsidRPr="00BD07FB">
        <w:rPr>
          <w:rFonts w:ascii="Times New Roman" w:hAnsi="Times New Roman"/>
          <w:sz w:val="20"/>
          <w:szCs w:val="20"/>
        </w:rPr>
        <w:t xml:space="preserve"> </w:t>
      </w:r>
      <w:r w:rsidR="009F4916" w:rsidRPr="00BD07FB">
        <w:rPr>
          <w:rFonts w:ascii="Times New Roman" w:hAnsi="Times New Roman"/>
          <w:sz w:val="20"/>
          <w:szCs w:val="20"/>
        </w:rPr>
        <w:t xml:space="preserve">контракта </w:t>
      </w:r>
      <w:r w:rsidR="00AE2CE3" w:rsidRPr="00BD07FB">
        <w:rPr>
          <w:rFonts w:ascii="Times New Roman" w:hAnsi="Times New Roman"/>
          <w:sz w:val="20"/>
          <w:szCs w:val="20"/>
        </w:rPr>
        <w:t>(</w:t>
      </w:r>
      <w:r w:rsidR="00EF736D" w:rsidRPr="00BD07FB">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AE2CE3" w:rsidRPr="00BD07FB">
        <w:rPr>
          <w:rFonts w:ascii="Times New Roman" w:hAnsi="Times New Roman"/>
          <w:sz w:val="20"/>
          <w:szCs w:val="20"/>
        </w:rPr>
        <w:t xml:space="preserve">) </w:t>
      </w:r>
      <w:r w:rsidR="0016122D" w:rsidRPr="00BD07FB">
        <w:rPr>
          <w:rFonts w:ascii="Times New Roman" w:hAnsi="Times New Roman"/>
          <w:sz w:val="20"/>
          <w:szCs w:val="20"/>
        </w:rPr>
        <w:t xml:space="preserve">по согласованию Сторон допускается </w:t>
      </w:r>
      <w:r w:rsidR="00BE0692" w:rsidRPr="00BD07FB">
        <w:rPr>
          <w:rFonts w:ascii="Times New Roman" w:hAnsi="Times New Roman"/>
          <w:sz w:val="20"/>
          <w:szCs w:val="20"/>
        </w:rPr>
        <w:t xml:space="preserve">выполнение </w:t>
      </w:r>
      <w:r w:rsidR="00BD1AE5" w:rsidRPr="00BD07FB">
        <w:rPr>
          <w:rFonts w:ascii="Times New Roman" w:hAnsi="Times New Roman"/>
          <w:sz w:val="20"/>
          <w:szCs w:val="20"/>
        </w:rPr>
        <w:t>работ</w:t>
      </w:r>
      <w:r w:rsidR="00B85388" w:rsidRPr="00BD07FB">
        <w:rPr>
          <w:rFonts w:ascii="Times New Roman" w:hAnsi="Times New Roman"/>
          <w:sz w:val="20"/>
          <w:szCs w:val="20"/>
        </w:rPr>
        <w:t xml:space="preserve">, </w:t>
      </w:r>
      <w:r w:rsidR="009F4916" w:rsidRPr="00BD07FB">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Расторжение </w:t>
      </w:r>
      <w:r w:rsidR="00C921BE" w:rsidRPr="00BD07FB">
        <w:rPr>
          <w:rFonts w:ascii="Times New Roman" w:hAnsi="Times New Roman"/>
          <w:sz w:val="20"/>
          <w:szCs w:val="20"/>
        </w:rPr>
        <w:t>контракт</w:t>
      </w:r>
      <w:r w:rsidRPr="00BD07FB">
        <w:rPr>
          <w:rFonts w:ascii="Times New Roman" w:hAnsi="Times New Roman"/>
          <w:sz w:val="20"/>
          <w:szCs w:val="20"/>
        </w:rPr>
        <w:t>а допускается</w:t>
      </w:r>
      <w:r w:rsidR="00407B90" w:rsidRPr="00BD07FB">
        <w:rPr>
          <w:rFonts w:ascii="Times New Roman" w:hAnsi="Times New Roman"/>
          <w:sz w:val="20"/>
          <w:szCs w:val="20"/>
        </w:rPr>
        <w:t xml:space="preserve">: </w:t>
      </w:r>
    </w:p>
    <w:p w14:paraId="395EBBA1" w14:textId="77777777" w:rsidR="00407B90" w:rsidRPr="00BD07FB" w:rsidRDefault="00407B90" w:rsidP="004764DE">
      <w:pPr>
        <w:ind w:firstLine="709"/>
        <w:rPr>
          <w:sz w:val="20"/>
          <w:szCs w:val="20"/>
        </w:rPr>
      </w:pPr>
      <w:r w:rsidRPr="00BD07FB">
        <w:rPr>
          <w:sz w:val="20"/>
          <w:szCs w:val="20"/>
        </w:rPr>
        <w:t>-</w:t>
      </w:r>
      <w:r w:rsidR="0013469E" w:rsidRPr="00BD07FB">
        <w:rPr>
          <w:sz w:val="20"/>
          <w:szCs w:val="20"/>
        </w:rPr>
        <w:t xml:space="preserve"> по соглашению Сторон</w:t>
      </w:r>
      <w:r w:rsidRPr="00BD07FB">
        <w:rPr>
          <w:sz w:val="20"/>
          <w:szCs w:val="20"/>
        </w:rPr>
        <w:t xml:space="preserve">; </w:t>
      </w:r>
    </w:p>
    <w:p w14:paraId="0250ED74" w14:textId="77777777" w:rsidR="00407B90" w:rsidRPr="00BD07FB" w:rsidRDefault="00407B90" w:rsidP="004764DE">
      <w:pPr>
        <w:ind w:firstLine="709"/>
        <w:rPr>
          <w:sz w:val="20"/>
          <w:szCs w:val="20"/>
        </w:rPr>
      </w:pPr>
      <w:r w:rsidRPr="00BD07FB">
        <w:rPr>
          <w:sz w:val="20"/>
          <w:szCs w:val="20"/>
        </w:rPr>
        <w:t xml:space="preserve">- </w:t>
      </w:r>
      <w:r w:rsidR="0013469E" w:rsidRPr="00BD07FB">
        <w:rPr>
          <w:sz w:val="20"/>
          <w:szCs w:val="20"/>
        </w:rPr>
        <w:t>по решению суда</w:t>
      </w:r>
      <w:r w:rsidRPr="00BD07FB">
        <w:rPr>
          <w:sz w:val="20"/>
          <w:szCs w:val="20"/>
        </w:rPr>
        <w:t xml:space="preserve">; </w:t>
      </w:r>
    </w:p>
    <w:p w14:paraId="75B22612" w14:textId="77777777" w:rsidR="00926987" w:rsidRPr="00BD07FB" w:rsidRDefault="00407B90" w:rsidP="004764DE">
      <w:pPr>
        <w:ind w:firstLine="709"/>
        <w:rPr>
          <w:sz w:val="20"/>
          <w:szCs w:val="20"/>
        </w:rPr>
      </w:pPr>
      <w:r w:rsidRPr="00BD07FB">
        <w:rPr>
          <w:sz w:val="20"/>
          <w:szCs w:val="20"/>
        </w:rPr>
        <w:t>-</w:t>
      </w:r>
      <w:r w:rsidR="0013469E" w:rsidRPr="00BD07FB">
        <w:rPr>
          <w:sz w:val="20"/>
          <w:szCs w:val="20"/>
        </w:rPr>
        <w:t xml:space="preserve"> в случае одно</w:t>
      </w:r>
      <w:r w:rsidR="00DA63E6" w:rsidRPr="00BD07FB">
        <w:rPr>
          <w:sz w:val="20"/>
          <w:szCs w:val="20"/>
        </w:rPr>
        <w:t>с</w:t>
      </w:r>
      <w:r w:rsidR="00BD1AE5" w:rsidRPr="00BD07FB">
        <w:rPr>
          <w:sz w:val="20"/>
          <w:szCs w:val="20"/>
        </w:rPr>
        <w:t>торон</w:t>
      </w:r>
      <w:r w:rsidR="0013469E" w:rsidRPr="00BD07FB">
        <w:rPr>
          <w:sz w:val="20"/>
          <w:szCs w:val="20"/>
        </w:rPr>
        <w:t xml:space="preserve">него отказа Стороны </w:t>
      </w:r>
      <w:r w:rsidR="00C921BE" w:rsidRPr="00BD07FB">
        <w:rPr>
          <w:sz w:val="20"/>
          <w:szCs w:val="20"/>
        </w:rPr>
        <w:t>контракт</w:t>
      </w:r>
      <w:r w:rsidR="0013469E" w:rsidRPr="00BD07FB">
        <w:rPr>
          <w:sz w:val="20"/>
          <w:szCs w:val="20"/>
        </w:rPr>
        <w:t xml:space="preserve">а от исполнения </w:t>
      </w:r>
      <w:r w:rsidR="00C921BE" w:rsidRPr="00BD07FB">
        <w:rPr>
          <w:sz w:val="20"/>
          <w:szCs w:val="20"/>
        </w:rPr>
        <w:t>контракт</w:t>
      </w:r>
      <w:r w:rsidR="0013469E" w:rsidRPr="00BD07FB">
        <w:rPr>
          <w:sz w:val="20"/>
          <w:szCs w:val="20"/>
        </w:rPr>
        <w:t>а в соответствии с действующим законодательством Российской Федерации.</w:t>
      </w:r>
    </w:p>
    <w:p w14:paraId="4E6B83D1" w14:textId="4B9D389B" w:rsidR="00926987"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Заказчик вправе принять решение об одно</w:t>
      </w:r>
      <w:r w:rsidR="00DA63E6" w:rsidRPr="00BD07FB">
        <w:rPr>
          <w:rFonts w:ascii="Times New Roman" w:hAnsi="Times New Roman"/>
          <w:sz w:val="20"/>
          <w:szCs w:val="20"/>
        </w:rPr>
        <w:t>с</w:t>
      </w:r>
      <w:r w:rsidR="00BD1AE5" w:rsidRPr="00BD07FB">
        <w:rPr>
          <w:rFonts w:ascii="Times New Roman" w:hAnsi="Times New Roman"/>
          <w:sz w:val="20"/>
          <w:szCs w:val="20"/>
        </w:rPr>
        <w:t>торон</w:t>
      </w:r>
      <w:r w:rsidRPr="00BD07FB">
        <w:rPr>
          <w:rFonts w:ascii="Times New Roman" w:hAnsi="Times New Roman"/>
          <w:sz w:val="20"/>
          <w:szCs w:val="20"/>
        </w:rPr>
        <w:t xml:space="preserve">нем отказе от исполнения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BD07FB">
        <w:rPr>
          <w:rFonts w:ascii="Times New Roman" w:hAnsi="Times New Roman"/>
          <w:sz w:val="20"/>
          <w:szCs w:val="20"/>
        </w:rPr>
        <w:t>Подрядчиком</w:t>
      </w:r>
      <w:r w:rsidR="005B6660" w:rsidRPr="00BD07FB">
        <w:rPr>
          <w:rFonts w:ascii="Times New Roman" w:hAnsi="Times New Roman"/>
          <w:sz w:val="20"/>
          <w:szCs w:val="20"/>
        </w:rPr>
        <w:t xml:space="preserve"> </w:t>
      </w:r>
      <w:r w:rsidRPr="00BD07FB">
        <w:rPr>
          <w:rFonts w:ascii="Times New Roman" w:hAnsi="Times New Roman"/>
          <w:sz w:val="20"/>
          <w:szCs w:val="20"/>
        </w:rPr>
        <w:t xml:space="preserve">условий </w:t>
      </w:r>
      <w:r w:rsidR="00C921BE" w:rsidRPr="00BD07FB">
        <w:rPr>
          <w:rFonts w:ascii="Times New Roman" w:hAnsi="Times New Roman"/>
          <w:sz w:val="20"/>
          <w:szCs w:val="20"/>
        </w:rPr>
        <w:t>контракт</w:t>
      </w:r>
      <w:r w:rsidRPr="00BD07FB">
        <w:rPr>
          <w:rFonts w:ascii="Times New Roman" w:hAnsi="Times New Roman"/>
          <w:sz w:val="20"/>
          <w:szCs w:val="20"/>
        </w:rPr>
        <w:t>а:</w:t>
      </w:r>
    </w:p>
    <w:p w14:paraId="0DACBC79" w14:textId="77777777" w:rsidR="00926987" w:rsidRPr="00BD07FB" w:rsidRDefault="00926987" w:rsidP="004764DE">
      <w:pPr>
        <w:ind w:firstLine="709"/>
        <w:rPr>
          <w:sz w:val="20"/>
          <w:szCs w:val="20"/>
        </w:rPr>
      </w:pPr>
      <w:r w:rsidRPr="00BD07FB">
        <w:rPr>
          <w:sz w:val="20"/>
          <w:szCs w:val="20"/>
        </w:rPr>
        <w:t xml:space="preserve">–если </w:t>
      </w:r>
      <w:r w:rsidR="0013469E" w:rsidRPr="00BD07FB">
        <w:rPr>
          <w:sz w:val="20"/>
          <w:szCs w:val="20"/>
        </w:rPr>
        <w:t xml:space="preserve">задержка в сроках </w:t>
      </w:r>
      <w:r w:rsidR="00BD1AE5" w:rsidRPr="00BD07FB">
        <w:rPr>
          <w:sz w:val="20"/>
          <w:szCs w:val="20"/>
        </w:rPr>
        <w:t>выполнения</w:t>
      </w:r>
      <w:r w:rsidR="005B6660" w:rsidRPr="00BD07FB">
        <w:rPr>
          <w:sz w:val="20"/>
          <w:szCs w:val="20"/>
        </w:rPr>
        <w:t xml:space="preserve"> </w:t>
      </w:r>
      <w:r w:rsidR="00BD1AE5" w:rsidRPr="00BD07FB">
        <w:rPr>
          <w:sz w:val="20"/>
          <w:szCs w:val="20"/>
        </w:rPr>
        <w:t>работ</w:t>
      </w:r>
      <w:r w:rsidR="005B6660" w:rsidRPr="00BD07FB">
        <w:rPr>
          <w:sz w:val="20"/>
          <w:szCs w:val="20"/>
        </w:rPr>
        <w:t xml:space="preserve"> </w:t>
      </w:r>
      <w:r w:rsidR="00DA63E6" w:rsidRPr="00BD07FB">
        <w:rPr>
          <w:sz w:val="20"/>
          <w:szCs w:val="20"/>
        </w:rPr>
        <w:t>Подрядчиком</w:t>
      </w:r>
      <w:r w:rsidR="0013469E" w:rsidRPr="00BD07FB">
        <w:rPr>
          <w:sz w:val="20"/>
          <w:szCs w:val="20"/>
        </w:rPr>
        <w:t xml:space="preserve"> составляет более 10 (десяти) дней;</w:t>
      </w:r>
    </w:p>
    <w:p w14:paraId="36C735BD" w14:textId="77777777" w:rsidR="00926987" w:rsidRPr="00BD07FB" w:rsidRDefault="00926987" w:rsidP="004764DE">
      <w:pPr>
        <w:ind w:firstLine="709"/>
        <w:rPr>
          <w:sz w:val="20"/>
          <w:szCs w:val="20"/>
        </w:rPr>
      </w:pPr>
      <w:r w:rsidRPr="00BD07FB">
        <w:rPr>
          <w:sz w:val="20"/>
          <w:szCs w:val="20"/>
        </w:rPr>
        <w:lastRenderedPageBreak/>
        <w:t xml:space="preserve">–если </w:t>
      </w:r>
      <w:r w:rsidR="00BD1AE5" w:rsidRPr="00BD07FB">
        <w:rPr>
          <w:sz w:val="20"/>
          <w:szCs w:val="20"/>
        </w:rPr>
        <w:t>Подрядчик</w:t>
      </w:r>
      <w:r w:rsidR="0013469E" w:rsidRPr="00BD07FB">
        <w:rPr>
          <w:sz w:val="20"/>
          <w:szCs w:val="20"/>
        </w:rPr>
        <w:t xml:space="preserve"> заявляет требования об увеличении цены </w:t>
      </w:r>
      <w:r w:rsidR="00C921BE" w:rsidRPr="00BD07FB">
        <w:rPr>
          <w:sz w:val="20"/>
          <w:szCs w:val="20"/>
        </w:rPr>
        <w:t>контракт</w:t>
      </w:r>
      <w:r w:rsidR="0013469E" w:rsidRPr="00BD07FB">
        <w:rPr>
          <w:sz w:val="20"/>
          <w:szCs w:val="20"/>
        </w:rPr>
        <w:t xml:space="preserve">а или изменения объема </w:t>
      </w:r>
      <w:r w:rsidR="00BD1AE5" w:rsidRPr="00BD07FB">
        <w:rPr>
          <w:sz w:val="20"/>
          <w:szCs w:val="20"/>
        </w:rPr>
        <w:t>работ</w:t>
      </w:r>
      <w:r w:rsidR="0013469E" w:rsidRPr="00BD07FB">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BD07FB">
        <w:rPr>
          <w:sz w:val="20"/>
          <w:szCs w:val="20"/>
        </w:rPr>
        <w:t>контракт</w:t>
      </w:r>
      <w:r w:rsidR="0013469E" w:rsidRPr="00BD07FB">
        <w:rPr>
          <w:sz w:val="20"/>
          <w:szCs w:val="20"/>
        </w:rPr>
        <w:t>ом;</w:t>
      </w:r>
    </w:p>
    <w:p w14:paraId="13656DF4" w14:textId="77777777" w:rsidR="00926987" w:rsidRPr="00BD07FB" w:rsidRDefault="00926987" w:rsidP="004764DE">
      <w:pPr>
        <w:ind w:firstLine="709"/>
        <w:rPr>
          <w:sz w:val="20"/>
          <w:szCs w:val="20"/>
        </w:rPr>
      </w:pPr>
      <w:r w:rsidRPr="00BD07FB">
        <w:rPr>
          <w:sz w:val="20"/>
          <w:szCs w:val="20"/>
        </w:rPr>
        <w:t xml:space="preserve">–если </w:t>
      </w:r>
      <w:r w:rsidR="0013469E" w:rsidRPr="00BD07FB">
        <w:rPr>
          <w:sz w:val="20"/>
          <w:szCs w:val="20"/>
        </w:rPr>
        <w:t xml:space="preserve">отступления в </w:t>
      </w:r>
      <w:r w:rsidR="00BE0692" w:rsidRPr="00BD07FB">
        <w:rPr>
          <w:sz w:val="20"/>
          <w:szCs w:val="20"/>
        </w:rPr>
        <w:t>выполненной</w:t>
      </w:r>
      <w:r w:rsidR="005B6660" w:rsidRPr="00BD07FB">
        <w:rPr>
          <w:sz w:val="20"/>
          <w:szCs w:val="20"/>
        </w:rPr>
        <w:t xml:space="preserve"> </w:t>
      </w:r>
      <w:r w:rsidR="00BD1AE5" w:rsidRPr="00BD07FB">
        <w:rPr>
          <w:sz w:val="20"/>
          <w:szCs w:val="20"/>
        </w:rPr>
        <w:t>работ</w:t>
      </w:r>
      <w:r w:rsidR="005B6660" w:rsidRPr="00BD07FB">
        <w:rPr>
          <w:sz w:val="20"/>
          <w:szCs w:val="20"/>
        </w:rPr>
        <w:t>е</w:t>
      </w:r>
      <w:r w:rsidR="0013469E" w:rsidRPr="00BD07FB">
        <w:rPr>
          <w:sz w:val="20"/>
          <w:szCs w:val="20"/>
        </w:rPr>
        <w:t xml:space="preserve"> от условий </w:t>
      </w:r>
      <w:r w:rsidR="00C921BE" w:rsidRPr="00BD07FB">
        <w:rPr>
          <w:sz w:val="20"/>
          <w:szCs w:val="20"/>
        </w:rPr>
        <w:t>контракт</w:t>
      </w:r>
      <w:r w:rsidR="0013469E" w:rsidRPr="00BD07FB">
        <w:rPr>
          <w:sz w:val="20"/>
          <w:szCs w:val="20"/>
        </w:rPr>
        <w:t xml:space="preserve">а или иные недостатки не устранены </w:t>
      </w:r>
      <w:r w:rsidR="00BE0692" w:rsidRPr="00BD07FB">
        <w:rPr>
          <w:sz w:val="20"/>
          <w:szCs w:val="20"/>
        </w:rPr>
        <w:t>Подрядчиком</w:t>
      </w:r>
      <w:r w:rsidR="0013469E" w:rsidRPr="00BD07FB">
        <w:rPr>
          <w:sz w:val="20"/>
          <w:szCs w:val="20"/>
        </w:rPr>
        <w:t xml:space="preserve"> либо являются существенными и неустранимыми.</w:t>
      </w:r>
    </w:p>
    <w:p w14:paraId="367E1A5C" w14:textId="7BE4ADA2" w:rsidR="00751467" w:rsidRPr="00BD07FB"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BD07FB">
        <w:rPr>
          <w:rFonts w:ascii="Times New Roman" w:hAnsi="Times New Roman"/>
          <w:sz w:val="20"/>
          <w:szCs w:val="20"/>
        </w:rPr>
        <w:t>3</w:t>
      </w:r>
      <w:r w:rsidRPr="00BD07F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D07FB">
        <w:rPr>
          <w:rStyle w:val="afffe"/>
          <w:rFonts w:ascii="Times New Roman" w:hAnsi="Times New Roman"/>
          <w:sz w:val="20"/>
          <w:szCs w:val="20"/>
        </w:rPr>
        <w:footnoteReference w:id="12"/>
      </w:r>
      <w:r w:rsidRPr="00BD07FB">
        <w:rPr>
          <w:rFonts w:ascii="Times New Roman" w:hAnsi="Times New Roman"/>
          <w:sz w:val="20"/>
          <w:szCs w:val="20"/>
        </w:rPr>
        <w:t>.</w:t>
      </w:r>
    </w:p>
    <w:p w14:paraId="48FE4051" w14:textId="7B8D72DD" w:rsidR="00C26481" w:rsidRPr="00BD07FB"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Заказчик направляет обращение</w:t>
      </w:r>
      <w:r w:rsidR="00EF736D" w:rsidRPr="00BD07FB">
        <w:rPr>
          <w:rStyle w:val="afffe"/>
          <w:color w:val="000000" w:themeColor="text1"/>
          <w:sz w:val="20"/>
          <w:szCs w:val="20"/>
        </w:rPr>
        <w:footnoteReference w:id="13"/>
      </w:r>
      <w:r w:rsidRPr="00BD07FB">
        <w:rPr>
          <w:rFonts w:ascii="Times New Roman" w:hAnsi="Times New Roman"/>
          <w:sz w:val="20"/>
          <w:szCs w:val="20"/>
        </w:rPr>
        <w:t xml:space="preserve"> о включении информации о Подрядчике в реестр недобросовестных поставщиков (подрядчиков, исполнителей) в случаях</w:t>
      </w:r>
      <w:r w:rsidRPr="00BD07FB">
        <w:rPr>
          <w:rStyle w:val="afffe"/>
          <w:rFonts w:ascii="Times New Roman" w:hAnsi="Times New Roman"/>
          <w:sz w:val="20"/>
          <w:szCs w:val="20"/>
        </w:rPr>
        <w:footnoteReference w:id="14"/>
      </w:r>
      <w:r w:rsidRPr="00BD07FB">
        <w:rPr>
          <w:rFonts w:ascii="Times New Roman" w:hAnsi="Times New Roman"/>
          <w:sz w:val="20"/>
          <w:szCs w:val="20"/>
        </w:rPr>
        <w:t>, порядке и сроки, установленные федеральным законом от 05.04.201</w:t>
      </w:r>
      <w:r w:rsidR="00D93591" w:rsidRPr="00BD07FB">
        <w:rPr>
          <w:rFonts w:ascii="Times New Roman" w:hAnsi="Times New Roman"/>
          <w:sz w:val="20"/>
          <w:szCs w:val="20"/>
        </w:rPr>
        <w:t>3</w:t>
      </w:r>
      <w:r w:rsidRPr="00BD07F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BD07FB" w:rsidRDefault="00B2127F">
      <w:pPr>
        <w:jc w:val="left"/>
        <w:rPr>
          <w:spacing w:val="-1"/>
          <w:sz w:val="20"/>
          <w:szCs w:val="20"/>
        </w:rPr>
      </w:pPr>
    </w:p>
    <w:p w14:paraId="6E11E5F1" w14:textId="177584C3" w:rsidR="00C77049" w:rsidRPr="00BD07FB"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BD07FB">
        <w:rPr>
          <w:rFonts w:ascii="Times New Roman" w:hAnsi="Times New Roman"/>
          <w:b/>
          <w:bCs/>
          <w:spacing w:val="-1"/>
          <w:sz w:val="20"/>
          <w:szCs w:val="20"/>
        </w:rPr>
        <w:t>Обстоятельства непреодолимой силы</w:t>
      </w:r>
    </w:p>
    <w:p w14:paraId="3FAF3AAC" w14:textId="77777777" w:rsidR="001000CF" w:rsidRPr="00BD07FB" w:rsidRDefault="001000CF" w:rsidP="00EE5049">
      <w:pPr>
        <w:shd w:val="clear" w:color="auto" w:fill="FFFFFF"/>
        <w:rPr>
          <w:sz w:val="20"/>
          <w:szCs w:val="20"/>
        </w:rPr>
      </w:pPr>
    </w:p>
    <w:p w14:paraId="406AB685" w14:textId="72807F1A" w:rsidR="00C77049" w:rsidRPr="00BD07FB"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BD07FB">
        <w:rPr>
          <w:rFonts w:ascii="Times New Roman" w:hAnsi="Times New Roman"/>
          <w:sz w:val="20"/>
          <w:szCs w:val="20"/>
        </w:rPr>
        <w:t>контракт</w:t>
      </w:r>
      <w:r w:rsidRPr="00BD07FB">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BD07FB"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наступлении указанных в п. 1</w:t>
      </w:r>
      <w:r w:rsidR="00AB4852" w:rsidRPr="00BD07FB">
        <w:rPr>
          <w:rFonts w:ascii="Times New Roman" w:hAnsi="Times New Roman"/>
          <w:sz w:val="20"/>
          <w:szCs w:val="20"/>
        </w:rPr>
        <w:t>1</w:t>
      </w:r>
      <w:r w:rsidRPr="00BD07FB">
        <w:rPr>
          <w:rFonts w:ascii="Times New Roman" w:hAnsi="Times New Roman"/>
          <w:sz w:val="20"/>
          <w:szCs w:val="20"/>
        </w:rPr>
        <w:t xml:space="preserve">.1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обстоятельств, Сторона по </w:t>
      </w:r>
      <w:r w:rsidR="00C921BE" w:rsidRPr="00BD07FB">
        <w:rPr>
          <w:rFonts w:ascii="Times New Roman" w:hAnsi="Times New Roman"/>
          <w:sz w:val="20"/>
          <w:szCs w:val="20"/>
        </w:rPr>
        <w:t>контракт</w:t>
      </w:r>
      <w:r w:rsidRPr="00BD07FB">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BD07FB" w:rsidRDefault="00734B9F" w:rsidP="00734B9F">
      <w:pPr>
        <w:pStyle w:val="a5"/>
        <w:widowControl w:val="0"/>
        <w:ind w:left="0"/>
        <w:rPr>
          <w:sz w:val="20"/>
        </w:rPr>
      </w:pPr>
    </w:p>
    <w:p w14:paraId="2EC8ACE5" w14:textId="662F2EEF" w:rsidR="00734B9F" w:rsidRPr="00BD07FB" w:rsidRDefault="00734B9F" w:rsidP="004764DE">
      <w:pPr>
        <w:pStyle w:val="a5"/>
        <w:widowControl w:val="0"/>
        <w:numPr>
          <w:ilvl w:val="0"/>
          <w:numId w:val="5"/>
        </w:numPr>
        <w:jc w:val="center"/>
        <w:outlineLvl w:val="0"/>
        <w:rPr>
          <w:b/>
          <w:bCs/>
          <w:sz w:val="20"/>
        </w:rPr>
      </w:pPr>
      <w:r w:rsidRPr="00BD07FB">
        <w:rPr>
          <w:b/>
          <w:bCs/>
          <w:sz w:val="20"/>
        </w:rPr>
        <w:t>Антикоррупционные условия</w:t>
      </w:r>
    </w:p>
    <w:p w14:paraId="639DA71A" w14:textId="77777777" w:rsidR="00734B9F" w:rsidRPr="00BD07FB" w:rsidRDefault="00734B9F" w:rsidP="00734B9F">
      <w:pPr>
        <w:pStyle w:val="a5"/>
        <w:widowControl w:val="0"/>
        <w:ind w:left="0"/>
        <w:rPr>
          <w:sz w:val="20"/>
        </w:rPr>
      </w:pPr>
    </w:p>
    <w:p w14:paraId="32208F73" w14:textId="6936891F" w:rsidR="00734B9F" w:rsidRPr="00BD07FB" w:rsidRDefault="00734B9F" w:rsidP="00EF736D">
      <w:pPr>
        <w:pStyle w:val="affff3"/>
        <w:numPr>
          <w:ilvl w:val="1"/>
          <w:numId w:val="5"/>
        </w:numPr>
        <w:spacing w:after="0" w:line="240" w:lineRule="auto"/>
        <w:ind w:left="0" w:firstLine="709"/>
        <w:jc w:val="both"/>
        <w:rPr>
          <w:rFonts w:ascii="Times New Roman" w:hAnsi="Times New Roman"/>
          <w:sz w:val="20"/>
        </w:rPr>
      </w:pPr>
      <w:r w:rsidRPr="00BD07FB">
        <w:rPr>
          <w:rFonts w:ascii="Times New Roman" w:hAnsi="Times New Roman"/>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BD07FB" w:rsidRDefault="00734B9F" w:rsidP="00734B9F">
      <w:pPr>
        <w:pStyle w:val="a5"/>
        <w:widowControl w:val="0"/>
        <w:ind w:left="0" w:firstLine="709"/>
        <w:rPr>
          <w:sz w:val="20"/>
        </w:rPr>
      </w:pPr>
      <w:r w:rsidRPr="00BD07FB">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BD07FB" w:rsidRDefault="00734B9F" w:rsidP="00734B9F">
      <w:pPr>
        <w:pStyle w:val="a5"/>
        <w:widowControl w:val="0"/>
        <w:ind w:left="0" w:firstLine="709"/>
        <w:rPr>
          <w:sz w:val="20"/>
        </w:rPr>
      </w:pPr>
      <w:r w:rsidRPr="00BD07FB">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BD07FB" w:rsidRDefault="00734B9F" w:rsidP="00734B9F">
      <w:pPr>
        <w:pStyle w:val="a5"/>
        <w:widowControl w:val="0"/>
        <w:ind w:left="0" w:firstLine="709"/>
        <w:rPr>
          <w:sz w:val="20"/>
        </w:rPr>
      </w:pPr>
      <w:r w:rsidRPr="00BD07FB">
        <w:rPr>
          <w:sz w:val="20"/>
        </w:rPr>
        <w:t>- не совершать иных действий, нарушающих антикоррупционное законодательство Российской Федерации</w:t>
      </w:r>
    </w:p>
    <w:p w14:paraId="34CFBA52" w14:textId="77777777" w:rsidR="00734B9F" w:rsidRPr="00BD07FB" w:rsidRDefault="00734B9F" w:rsidP="00734B9F">
      <w:pPr>
        <w:pStyle w:val="a5"/>
        <w:widowControl w:val="0"/>
        <w:ind w:left="0"/>
        <w:rPr>
          <w:sz w:val="20"/>
        </w:rPr>
      </w:pPr>
    </w:p>
    <w:p w14:paraId="799600EA" w14:textId="77777777" w:rsidR="007A205D" w:rsidRPr="00BD07FB" w:rsidRDefault="007A205D" w:rsidP="008947ED">
      <w:pPr>
        <w:pStyle w:val="a5"/>
        <w:ind w:left="0"/>
        <w:rPr>
          <w:sz w:val="20"/>
        </w:rPr>
      </w:pPr>
    </w:p>
    <w:p w14:paraId="0AAE1A94" w14:textId="3B3CDB66" w:rsidR="00234E9C" w:rsidRPr="00BD07FB"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Прочие условия</w:t>
      </w:r>
    </w:p>
    <w:p w14:paraId="543E661F" w14:textId="77777777" w:rsidR="00E71BB4" w:rsidRPr="00BD07FB" w:rsidRDefault="00E71BB4" w:rsidP="004764DE">
      <w:pPr>
        <w:ind w:firstLine="709"/>
        <w:rPr>
          <w:sz w:val="20"/>
          <w:szCs w:val="20"/>
        </w:rPr>
      </w:pPr>
    </w:p>
    <w:p w14:paraId="78E0A29A" w14:textId="6E3D6A11" w:rsidR="001A7A30" w:rsidRPr="00BD07FB"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Споры, возникающие при </w:t>
      </w:r>
      <w:r w:rsidR="006F35BE" w:rsidRPr="00BD07FB">
        <w:rPr>
          <w:rFonts w:ascii="Times New Roman" w:hAnsi="Times New Roman"/>
          <w:sz w:val="20"/>
          <w:szCs w:val="20"/>
        </w:rPr>
        <w:t>исполнении</w:t>
      </w:r>
      <w:r w:rsidR="00234E9C" w:rsidRPr="00BD07FB">
        <w:rPr>
          <w:rFonts w:ascii="Times New Roman" w:hAnsi="Times New Roman"/>
          <w:sz w:val="20"/>
          <w:szCs w:val="20"/>
        </w:rPr>
        <w:t xml:space="preserve"> </w:t>
      </w:r>
      <w:r w:rsidR="00C921BE" w:rsidRPr="00BD07FB">
        <w:rPr>
          <w:rFonts w:ascii="Times New Roman" w:hAnsi="Times New Roman"/>
          <w:sz w:val="20"/>
          <w:szCs w:val="20"/>
        </w:rPr>
        <w:t>контракт</w:t>
      </w:r>
      <w:r w:rsidR="00234E9C" w:rsidRPr="00BD07FB">
        <w:rPr>
          <w:rFonts w:ascii="Times New Roman" w:hAnsi="Times New Roman"/>
          <w:sz w:val="20"/>
          <w:szCs w:val="20"/>
        </w:rPr>
        <w:t xml:space="preserve">а, разрешаются путем </w:t>
      </w:r>
      <w:r w:rsidRPr="00BD07FB">
        <w:rPr>
          <w:rFonts w:ascii="Times New Roman" w:hAnsi="Times New Roman"/>
          <w:sz w:val="20"/>
          <w:szCs w:val="20"/>
        </w:rPr>
        <w:t>переговоров.</w:t>
      </w:r>
      <w:r w:rsidR="00234E9C" w:rsidRPr="00BD07FB">
        <w:rPr>
          <w:rFonts w:ascii="Times New Roman" w:hAnsi="Times New Roman"/>
          <w:sz w:val="20"/>
          <w:szCs w:val="20"/>
        </w:rPr>
        <w:t xml:space="preserve"> </w:t>
      </w:r>
    </w:p>
    <w:p w14:paraId="6FA63EFB" w14:textId="3D37C9A9" w:rsidR="008C5C67" w:rsidRPr="00BD07FB" w:rsidRDefault="00234E9C" w:rsidP="002875B6">
      <w:pPr>
        <w:ind w:firstLine="709"/>
        <w:rPr>
          <w:sz w:val="20"/>
          <w:szCs w:val="20"/>
        </w:rPr>
      </w:pPr>
      <w:r w:rsidRPr="00BD07FB">
        <w:rPr>
          <w:sz w:val="20"/>
          <w:szCs w:val="20"/>
        </w:rPr>
        <w:t xml:space="preserve">При не достижении </w:t>
      </w:r>
      <w:r w:rsidR="00E214F4" w:rsidRPr="00BD07FB">
        <w:rPr>
          <w:sz w:val="20"/>
          <w:szCs w:val="20"/>
        </w:rPr>
        <w:t xml:space="preserve">Сторонами </w:t>
      </w:r>
      <w:r w:rsidRPr="00BD07FB">
        <w:rPr>
          <w:sz w:val="20"/>
          <w:szCs w:val="20"/>
        </w:rPr>
        <w:t xml:space="preserve">согласия спор </w:t>
      </w:r>
      <w:r w:rsidR="00E214F4" w:rsidRPr="00BD07FB">
        <w:rPr>
          <w:sz w:val="20"/>
          <w:szCs w:val="20"/>
        </w:rPr>
        <w:t xml:space="preserve">может быть передан на рассмотрение </w:t>
      </w:r>
      <w:r w:rsidR="006F35BE" w:rsidRPr="00BD07FB">
        <w:rPr>
          <w:sz w:val="20"/>
          <w:szCs w:val="20"/>
        </w:rPr>
        <w:t>Арбитражного суда</w:t>
      </w:r>
      <w:r w:rsidR="00D94997" w:rsidRPr="00BD07FB">
        <w:rPr>
          <w:sz w:val="20"/>
          <w:szCs w:val="20"/>
        </w:rPr>
        <w:t xml:space="preserve"> </w:t>
      </w:r>
      <w:r w:rsidRPr="00BD07FB">
        <w:rPr>
          <w:sz w:val="20"/>
          <w:szCs w:val="20"/>
        </w:rPr>
        <w:t>города Санкт-Петербурга и Ленинградской области</w:t>
      </w:r>
      <w:r w:rsidR="006F35BE" w:rsidRPr="00BD07FB">
        <w:rPr>
          <w:sz w:val="20"/>
          <w:szCs w:val="20"/>
        </w:rPr>
        <w:t>.</w:t>
      </w:r>
    </w:p>
    <w:p w14:paraId="57CB172C" w14:textId="2E1735B7" w:rsidR="008A1292" w:rsidRPr="00BD07FB"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Стороны,</w:t>
      </w:r>
      <w:r w:rsidR="008A1292" w:rsidRPr="00BD07FB">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BD07FB" w:rsidRDefault="008A1292" w:rsidP="004764DE">
      <w:pPr>
        <w:widowControl w:val="0"/>
        <w:ind w:firstLine="709"/>
        <w:rPr>
          <w:sz w:val="20"/>
          <w:szCs w:val="20"/>
        </w:rPr>
      </w:pPr>
      <w:r w:rsidRPr="00BD07FB">
        <w:rPr>
          <w:sz w:val="20"/>
          <w:szCs w:val="20"/>
        </w:rPr>
        <w:t>- претензия;</w:t>
      </w:r>
    </w:p>
    <w:p w14:paraId="5C7B006D" w14:textId="77777777" w:rsidR="008A1292" w:rsidRPr="00BD07FB" w:rsidRDefault="008A1292" w:rsidP="004764DE">
      <w:pPr>
        <w:widowControl w:val="0"/>
        <w:ind w:firstLine="709"/>
        <w:rPr>
          <w:sz w:val="20"/>
          <w:szCs w:val="20"/>
        </w:rPr>
      </w:pPr>
      <w:r w:rsidRPr="00BD07FB">
        <w:rPr>
          <w:sz w:val="20"/>
          <w:szCs w:val="20"/>
        </w:rPr>
        <w:t>- требование об уплате неустойки (штраф, пени);</w:t>
      </w:r>
    </w:p>
    <w:p w14:paraId="75CC337B" w14:textId="77777777" w:rsidR="008A1292" w:rsidRPr="00BD07FB" w:rsidRDefault="008A1292" w:rsidP="004764DE">
      <w:pPr>
        <w:widowControl w:val="0"/>
        <w:ind w:firstLine="709"/>
        <w:rPr>
          <w:sz w:val="20"/>
          <w:szCs w:val="20"/>
        </w:rPr>
      </w:pPr>
      <w:r w:rsidRPr="00BD07FB">
        <w:rPr>
          <w:sz w:val="20"/>
          <w:szCs w:val="20"/>
        </w:rPr>
        <w:t>- уведомление.</w:t>
      </w:r>
    </w:p>
    <w:p w14:paraId="35DFE660" w14:textId="6DB63830" w:rsidR="008A1292" w:rsidRPr="00BD07FB" w:rsidRDefault="008A1292" w:rsidP="00000B69">
      <w:pPr>
        <w:widowControl w:val="0"/>
        <w:ind w:firstLine="709"/>
        <w:rPr>
          <w:sz w:val="20"/>
          <w:szCs w:val="20"/>
        </w:rPr>
      </w:pPr>
      <w:r w:rsidRPr="00BD07FB">
        <w:rPr>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00000B69" w:rsidRPr="00BD07FB">
        <w:rPr>
          <w:sz w:val="20"/>
          <w:szCs w:val="20"/>
        </w:rPr>
        <w:t>носителе</w:t>
      </w:r>
      <w:r w:rsidR="00000B69" w:rsidRPr="00BD07FB">
        <w:t xml:space="preserve"> </w:t>
      </w:r>
      <w:r w:rsidR="00000B69" w:rsidRPr="00BD07F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000B69" w:rsidRPr="00BD07FB">
        <w:rPr>
          <w:sz w:val="20"/>
          <w:szCs w:val="20"/>
        </w:rPr>
        <w:t>Portable</w:t>
      </w:r>
      <w:proofErr w:type="spellEnd"/>
      <w:r w:rsidR="00000B69" w:rsidRPr="00BD07FB">
        <w:rPr>
          <w:sz w:val="20"/>
          <w:szCs w:val="20"/>
        </w:rPr>
        <w:t xml:space="preserve"> </w:t>
      </w:r>
      <w:proofErr w:type="spellStart"/>
      <w:r w:rsidR="00000B69" w:rsidRPr="00BD07FB">
        <w:rPr>
          <w:sz w:val="20"/>
          <w:szCs w:val="20"/>
        </w:rPr>
        <w:t>Document</w:t>
      </w:r>
      <w:proofErr w:type="spellEnd"/>
      <w:r w:rsidR="00000B69" w:rsidRPr="00BD07FB">
        <w:rPr>
          <w:sz w:val="20"/>
          <w:szCs w:val="20"/>
        </w:rPr>
        <w:t xml:space="preserve"> </w:t>
      </w:r>
      <w:proofErr w:type="spellStart"/>
      <w:r w:rsidR="00000B69" w:rsidRPr="00BD07FB">
        <w:rPr>
          <w:sz w:val="20"/>
          <w:szCs w:val="20"/>
        </w:rPr>
        <w:t>Format</w:t>
      </w:r>
      <w:proofErr w:type="spellEnd"/>
      <w:r w:rsidR="00000B69" w:rsidRPr="00BD07FB">
        <w:rPr>
          <w:sz w:val="20"/>
          <w:szCs w:val="20"/>
        </w:rPr>
        <w:t>)).</w:t>
      </w:r>
    </w:p>
    <w:p w14:paraId="6995D1E8" w14:textId="018B0F2B" w:rsidR="008A1292" w:rsidRPr="00BD07FB"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Адрес электронной почты определяется в реквизитах Стороны, а при его изменении - уведомлением </w:t>
      </w:r>
      <w:r w:rsidRPr="00BD07FB">
        <w:rPr>
          <w:rFonts w:ascii="Times New Roman" w:hAnsi="Times New Roman"/>
          <w:sz w:val="20"/>
          <w:szCs w:val="20"/>
        </w:rPr>
        <w:lastRenderedPageBreak/>
        <w:t>Стороны.</w:t>
      </w:r>
    </w:p>
    <w:p w14:paraId="33A293BD" w14:textId="77777777" w:rsidR="008A1292" w:rsidRPr="00BD07FB" w:rsidRDefault="008A1292" w:rsidP="004764DE">
      <w:pPr>
        <w:widowControl w:val="0"/>
        <w:ind w:firstLine="709"/>
        <w:rPr>
          <w:sz w:val="20"/>
          <w:szCs w:val="20"/>
        </w:rPr>
      </w:pPr>
      <w:r w:rsidRPr="00BD07FB">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Все, что не урегулировано </w:t>
      </w:r>
      <w:r w:rsidR="00C921BE" w:rsidRPr="00BD07FB">
        <w:rPr>
          <w:rFonts w:ascii="Times New Roman" w:hAnsi="Times New Roman"/>
          <w:sz w:val="20"/>
          <w:szCs w:val="20"/>
        </w:rPr>
        <w:t>контракт</w:t>
      </w:r>
      <w:r w:rsidRPr="00BD07FB">
        <w:rPr>
          <w:rFonts w:ascii="Times New Roman" w:hAnsi="Times New Roman"/>
          <w:sz w:val="20"/>
          <w:szCs w:val="20"/>
        </w:rPr>
        <w:t>ом, регулируется действующим законодательством Р</w:t>
      </w:r>
      <w:r w:rsidR="00754389" w:rsidRPr="00BD07FB">
        <w:rPr>
          <w:rFonts w:ascii="Times New Roman" w:hAnsi="Times New Roman"/>
          <w:sz w:val="20"/>
          <w:szCs w:val="20"/>
        </w:rPr>
        <w:t xml:space="preserve">оссийской </w:t>
      </w:r>
      <w:r w:rsidRPr="00BD07FB">
        <w:rPr>
          <w:rFonts w:ascii="Times New Roman" w:hAnsi="Times New Roman"/>
          <w:sz w:val="20"/>
          <w:szCs w:val="20"/>
        </w:rPr>
        <w:t>Ф</w:t>
      </w:r>
      <w:r w:rsidR="00754389" w:rsidRPr="00BD07FB">
        <w:rPr>
          <w:rFonts w:ascii="Times New Roman" w:hAnsi="Times New Roman"/>
          <w:sz w:val="20"/>
          <w:szCs w:val="20"/>
        </w:rPr>
        <w:t>едерации</w:t>
      </w:r>
      <w:r w:rsidRPr="00BD07FB">
        <w:rPr>
          <w:rFonts w:ascii="Times New Roman" w:hAnsi="Times New Roman"/>
          <w:sz w:val="20"/>
          <w:szCs w:val="20"/>
        </w:rPr>
        <w:t>.</w:t>
      </w:r>
    </w:p>
    <w:p w14:paraId="51EC3CA4" w14:textId="4D81F1D6" w:rsidR="00EC4D5D"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К </w:t>
      </w:r>
      <w:r w:rsidR="00C921BE" w:rsidRPr="00BD07FB">
        <w:rPr>
          <w:rFonts w:ascii="Times New Roman" w:hAnsi="Times New Roman"/>
          <w:sz w:val="20"/>
          <w:szCs w:val="20"/>
        </w:rPr>
        <w:t>контракт</w:t>
      </w:r>
      <w:r w:rsidRPr="00BD07FB">
        <w:rPr>
          <w:rFonts w:ascii="Times New Roman" w:hAnsi="Times New Roman"/>
          <w:sz w:val="20"/>
          <w:szCs w:val="20"/>
        </w:rPr>
        <w:t>у прилагаются и являются его неотъемлемой частью:</w:t>
      </w:r>
    </w:p>
    <w:p w14:paraId="6EDF3285" w14:textId="4CE6364D" w:rsidR="0013469E" w:rsidRPr="00BD07FB" w:rsidRDefault="00AF0C46" w:rsidP="004764DE">
      <w:pPr>
        <w:ind w:firstLine="709"/>
        <w:rPr>
          <w:sz w:val="20"/>
          <w:szCs w:val="20"/>
        </w:rPr>
      </w:pPr>
      <w:r w:rsidRPr="00BD07FB">
        <w:rPr>
          <w:sz w:val="20"/>
          <w:szCs w:val="20"/>
        </w:rPr>
        <w:t>Приложение №</w:t>
      </w:r>
      <w:r w:rsidR="008C5C67" w:rsidRPr="00BD07FB">
        <w:rPr>
          <w:sz w:val="20"/>
          <w:szCs w:val="20"/>
        </w:rPr>
        <w:t>1</w:t>
      </w:r>
      <w:r w:rsidRPr="00BD07FB">
        <w:rPr>
          <w:sz w:val="20"/>
          <w:szCs w:val="20"/>
        </w:rPr>
        <w:t xml:space="preserve"> – </w:t>
      </w:r>
      <w:r w:rsidR="00D019AB" w:rsidRPr="00BD07FB">
        <w:rPr>
          <w:sz w:val="20"/>
          <w:szCs w:val="20"/>
        </w:rPr>
        <w:t>Расчет стоимости</w:t>
      </w:r>
      <w:r w:rsidR="00B2127F" w:rsidRPr="00BD07FB">
        <w:rPr>
          <w:sz w:val="20"/>
          <w:szCs w:val="20"/>
        </w:rPr>
        <w:t>.</w:t>
      </w:r>
    </w:p>
    <w:p w14:paraId="36BE046F" w14:textId="376092DF" w:rsidR="00D019AB" w:rsidRPr="00BD07FB" w:rsidRDefault="00D019AB" w:rsidP="004764DE">
      <w:pPr>
        <w:ind w:firstLine="709"/>
        <w:rPr>
          <w:sz w:val="20"/>
          <w:szCs w:val="20"/>
        </w:rPr>
      </w:pPr>
      <w:r w:rsidRPr="00BD07FB">
        <w:rPr>
          <w:sz w:val="20"/>
          <w:szCs w:val="20"/>
        </w:rPr>
        <w:t>Приложение №2 – Техническое задание.</w:t>
      </w:r>
    </w:p>
    <w:p w14:paraId="03A21B72" w14:textId="77777777" w:rsidR="004D5A78" w:rsidRPr="00BD07FB" w:rsidRDefault="004D5A78" w:rsidP="004764DE">
      <w:pPr>
        <w:pStyle w:val="a5"/>
        <w:widowControl w:val="0"/>
        <w:ind w:left="0"/>
        <w:jc w:val="center"/>
        <w:rPr>
          <w:b/>
          <w:sz w:val="20"/>
        </w:rPr>
      </w:pPr>
    </w:p>
    <w:p w14:paraId="7D039317" w14:textId="4B746CDF" w:rsidR="0013469E" w:rsidRPr="00BD07FB" w:rsidRDefault="0013469E" w:rsidP="004764DE">
      <w:pPr>
        <w:pStyle w:val="a5"/>
        <w:widowControl w:val="0"/>
        <w:numPr>
          <w:ilvl w:val="0"/>
          <w:numId w:val="5"/>
        </w:numPr>
        <w:jc w:val="center"/>
        <w:outlineLvl w:val="0"/>
        <w:rPr>
          <w:b/>
          <w:sz w:val="20"/>
        </w:rPr>
      </w:pPr>
      <w:r w:rsidRPr="00BD07FB">
        <w:rPr>
          <w:b/>
          <w:sz w:val="20"/>
        </w:rPr>
        <w:t>Место нахождения и банковские реквизиты Сторон</w:t>
      </w:r>
    </w:p>
    <w:p w14:paraId="0D2EDFC8" w14:textId="77777777" w:rsidR="0013469E" w:rsidRDefault="0013469E" w:rsidP="004764DE">
      <w:pPr>
        <w:pStyle w:val="a5"/>
        <w:widowControl w:val="0"/>
        <w:ind w:left="0"/>
        <w:jc w:val="center"/>
        <w:rPr>
          <w:b/>
          <w:sz w:val="20"/>
        </w:rPr>
      </w:pPr>
    </w:p>
    <w:p w14:paraId="62E78053" w14:textId="77777777" w:rsidR="00483DE5" w:rsidRDefault="00483DE5" w:rsidP="004764DE">
      <w:pPr>
        <w:pStyle w:val="a5"/>
        <w:widowControl w:val="0"/>
        <w:ind w:left="0"/>
        <w:jc w:val="center"/>
        <w:rPr>
          <w:b/>
          <w:sz w:val="20"/>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483DE5" w:rsidRPr="009B6195" w14:paraId="742A489A" w14:textId="77777777" w:rsidTr="004E7707">
        <w:trPr>
          <w:jc w:val="center"/>
        </w:trPr>
        <w:tc>
          <w:tcPr>
            <w:tcW w:w="5070" w:type="dxa"/>
          </w:tcPr>
          <w:p w14:paraId="45FA6141" w14:textId="77777777" w:rsidR="00483DE5" w:rsidRPr="00BD07FB" w:rsidRDefault="00483DE5" w:rsidP="004E7707">
            <w:pPr>
              <w:pStyle w:val="af3"/>
              <w:spacing w:after="0"/>
              <w:jc w:val="center"/>
              <w:rPr>
                <w:b/>
                <w:sz w:val="20"/>
              </w:rPr>
            </w:pPr>
            <w:r w:rsidRPr="00BD07FB">
              <w:rPr>
                <w:b/>
                <w:sz w:val="20"/>
              </w:rPr>
              <w:t>ЗАКАЗЧИК:</w:t>
            </w:r>
          </w:p>
          <w:p w14:paraId="3171DE7E" w14:textId="77777777" w:rsidR="00483DE5" w:rsidRPr="00A14E1E" w:rsidRDefault="00483DE5" w:rsidP="004E7707">
            <w:pPr>
              <w:widowControl w:val="0"/>
              <w:rPr>
                <w:sz w:val="20"/>
                <w:szCs w:val="20"/>
              </w:rPr>
            </w:pPr>
          </w:p>
          <w:p w14:paraId="7871667B" w14:textId="77777777" w:rsidR="00483DE5" w:rsidRPr="00A14E1E" w:rsidRDefault="00483DE5" w:rsidP="004E7707">
            <w:pPr>
              <w:widowControl w:val="0"/>
              <w:rPr>
                <w:sz w:val="20"/>
                <w:szCs w:val="20"/>
              </w:rPr>
            </w:pPr>
            <w:r w:rsidRPr="00A14E1E">
              <w:rPr>
                <w:sz w:val="20"/>
                <w:szCs w:val="20"/>
              </w:rPr>
              <w:t>____________________________ /</w:t>
            </w:r>
            <w:r>
              <w:rPr>
                <w:sz w:val="20"/>
                <w:szCs w:val="20"/>
              </w:rPr>
              <w:t>______________</w:t>
            </w:r>
            <w:r w:rsidRPr="00A14E1E">
              <w:rPr>
                <w:sz w:val="20"/>
                <w:szCs w:val="20"/>
              </w:rPr>
              <w:t xml:space="preserve"> </w:t>
            </w:r>
            <w:r>
              <w:rPr>
                <w:sz w:val="20"/>
                <w:szCs w:val="20"/>
              </w:rPr>
              <w:t>/</w:t>
            </w:r>
          </w:p>
          <w:p w14:paraId="31756D4D" w14:textId="77777777" w:rsidR="00483DE5" w:rsidRPr="00BD07FB" w:rsidRDefault="00483DE5" w:rsidP="004E7707">
            <w:pPr>
              <w:widowControl w:val="0"/>
              <w:jc w:val="left"/>
              <w:rPr>
                <w:rFonts w:eastAsiaTheme="minorHAnsi"/>
                <w:i/>
                <w:color w:val="000000" w:themeColor="text1"/>
                <w:sz w:val="20"/>
                <w:szCs w:val="20"/>
                <w:lang w:eastAsia="en-US"/>
              </w:rPr>
            </w:pPr>
            <w:r w:rsidRPr="00A14E1E">
              <w:rPr>
                <w:sz w:val="20"/>
                <w:szCs w:val="20"/>
              </w:rPr>
              <w:t>(Подписано ЭЦП)</w:t>
            </w:r>
          </w:p>
          <w:p w14:paraId="00EEFD1E" w14:textId="77777777" w:rsidR="00483DE5" w:rsidRPr="00BD07FB" w:rsidRDefault="00483DE5" w:rsidP="004E7707">
            <w:pPr>
              <w:pStyle w:val="af3"/>
              <w:spacing w:after="0"/>
              <w:jc w:val="left"/>
              <w:rPr>
                <w:b/>
                <w:sz w:val="20"/>
              </w:rPr>
            </w:pPr>
          </w:p>
        </w:tc>
        <w:tc>
          <w:tcPr>
            <w:tcW w:w="5103" w:type="dxa"/>
          </w:tcPr>
          <w:p w14:paraId="6B7108B7" w14:textId="77777777" w:rsidR="00483DE5" w:rsidRDefault="00483DE5" w:rsidP="004E7707">
            <w:pPr>
              <w:jc w:val="center"/>
              <w:rPr>
                <w:b/>
                <w:sz w:val="20"/>
                <w:szCs w:val="20"/>
              </w:rPr>
            </w:pPr>
            <w:r w:rsidRPr="00BD07FB">
              <w:rPr>
                <w:b/>
                <w:sz w:val="20"/>
                <w:szCs w:val="20"/>
              </w:rPr>
              <w:t>ПОДРЯДЧИК:</w:t>
            </w:r>
          </w:p>
          <w:p w14:paraId="6A6843BF" w14:textId="77777777" w:rsidR="00483DE5" w:rsidRPr="005230C5" w:rsidRDefault="00483DE5" w:rsidP="004E7707">
            <w:pPr>
              <w:autoSpaceDE w:val="0"/>
              <w:autoSpaceDN w:val="0"/>
              <w:adjustRightInd w:val="0"/>
              <w:rPr>
                <w:sz w:val="20"/>
                <w:szCs w:val="20"/>
              </w:rPr>
            </w:pPr>
          </w:p>
          <w:p w14:paraId="3CFBF817" w14:textId="77777777" w:rsidR="00483DE5" w:rsidRDefault="00483DE5" w:rsidP="004E7707">
            <w:pPr>
              <w:autoSpaceDE w:val="0"/>
              <w:autoSpaceDN w:val="0"/>
              <w:adjustRightInd w:val="0"/>
              <w:rPr>
                <w:sz w:val="20"/>
                <w:szCs w:val="20"/>
              </w:rPr>
            </w:pPr>
            <w:r w:rsidRPr="005230C5">
              <w:rPr>
                <w:sz w:val="20"/>
                <w:szCs w:val="20"/>
              </w:rPr>
              <w:t>_____________________/</w:t>
            </w:r>
            <w:r>
              <w:rPr>
                <w:sz w:val="20"/>
                <w:szCs w:val="20"/>
              </w:rPr>
              <w:t>_________________</w:t>
            </w:r>
            <w:r w:rsidRPr="005230C5">
              <w:rPr>
                <w:sz w:val="20"/>
                <w:szCs w:val="20"/>
              </w:rPr>
              <w:t>/</w:t>
            </w:r>
          </w:p>
          <w:p w14:paraId="29694DF1" w14:textId="77777777" w:rsidR="00483DE5" w:rsidRDefault="00483DE5" w:rsidP="004E7707">
            <w:pPr>
              <w:rPr>
                <w:sz w:val="20"/>
                <w:szCs w:val="20"/>
              </w:rPr>
            </w:pPr>
            <w:r w:rsidRPr="005230C5">
              <w:rPr>
                <w:sz w:val="20"/>
                <w:szCs w:val="20"/>
              </w:rPr>
              <w:t>(Подписано ЭЦП)</w:t>
            </w:r>
          </w:p>
          <w:p w14:paraId="47DFEA3F" w14:textId="77777777" w:rsidR="00483DE5" w:rsidRPr="009B6195" w:rsidRDefault="00483DE5" w:rsidP="004E7707">
            <w:pPr>
              <w:rPr>
                <w:sz w:val="20"/>
                <w:szCs w:val="20"/>
              </w:rPr>
            </w:pPr>
          </w:p>
        </w:tc>
      </w:tr>
    </w:tbl>
    <w:p w14:paraId="64F64EA4" w14:textId="77777777" w:rsidR="00D019AB" w:rsidRPr="00BD07FB" w:rsidRDefault="00D019AB" w:rsidP="008C5C67">
      <w:pPr>
        <w:rPr>
          <w:caps/>
          <w:sz w:val="20"/>
          <w:szCs w:val="20"/>
        </w:rPr>
      </w:pPr>
    </w:p>
    <w:p w14:paraId="6D639417" w14:textId="77777777" w:rsidR="00000B69" w:rsidRPr="00BD07FB" w:rsidRDefault="00000B69" w:rsidP="008C5C67">
      <w:pPr>
        <w:rPr>
          <w:caps/>
          <w:sz w:val="20"/>
          <w:szCs w:val="20"/>
        </w:rPr>
      </w:pPr>
    </w:p>
    <w:p w14:paraId="2035215B" w14:textId="77777777" w:rsidR="00000B69" w:rsidRPr="00BD07FB" w:rsidRDefault="00000B69" w:rsidP="008C5C67">
      <w:pPr>
        <w:rPr>
          <w:caps/>
          <w:sz w:val="20"/>
          <w:szCs w:val="20"/>
        </w:rPr>
      </w:pPr>
    </w:p>
    <w:p w14:paraId="171266EF" w14:textId="77777777" w:rsidR="002D4C5B" w:rsidRPr="00BD07FB" w:rsidRDefault="002D4C5B" w:rsidP="00FA5D7C">
      <w:pPr>
        <w:keepNext/>
        <w:suppressAutoHyphens/>
        <w:ind w:left="-180"/>
        <w:jc w:val="right"/>
        <w:outlineLvl w:val="0"/>
        <w:rPr>
          <w:caps/>
          <w:sz w:val="20"/>
          <w:szCs w:val="20"/>
        </w:rPr>
        <w:sectPr w:rsidR="002D4C5B" w:rsidRPr="00BD07FB" w:rsidSect="003E55C9">
          <w:headerReference w:type="default" r:id="rId8"/>
          <w:footerReference w:type="default" r:id="rId9"/>
          <w:pgSz w:w="11906" w:h="16838"/>
          <w:pgMar w:top="1134" w:right="567" w:bottom="1134" w:left="1134" w:header="709" w:footer="709" w:gutter="0"/>
          <w:cols w:space="720"/>
          <w:docGrid w:linePitch="326"/>
        </w:sectPr>
      </w:pPr>
    </w:p>
    <w:p w14:paraId="218054B1" w14:textId="7FCC2A58" w:rsidR="00D019AB" w:rsidRPr="00BD07FB" w:rsidRDefault="002D4C5B" w:rsidP="00FA5D7C">
      <w:pPr>
        <w:keepNext/>
        <w:suppressAutoHyphens/>
        <w:ind w:left="-180"/>
        <w:jc w:val="right"/>
        <w:outlineLvl w:val="0"/>
        <w:rPr>
          <w:caps/>
          <w:sz w:val="20"/>
          <w:szCs w:val="20"/>
        </w:rPr>
      </w:pPr>
      <w:r w:rsidRPr="00BD07FB">
        <w:rPr>
          <w:caps/>
          <w:sz w:val="20"/>
          <w:szCs w:val="20"/>
        </w:rPr>
        <w:lastRenderedPageBreak/>
        <w:t>Приложение №</w:t>
      </w:r>
      <w:r w:rsidR="009B6195">
        <w:rPr>
          <w:caps/>
          <w:sz w:val="20"/>
          <w:szCs w:val="20"/>
        </w:rPr>
        <w:t>1</w:t>
      </w:r>
    </w:p>
    <w:p w14:paraId="22DAD09F" w14:textId="77777777" w:rsidR="002D4C5B" w:rsidRPr="00BD07FB" w:rsidRDefault="002D4C5B" w:rsidP="00FA5D7C">
      <w:pPr>
        <w:keepNext/>
        <w:suppressAutoHyphens/>
        <w:ind w:left="-180"/>
        <w:jc w:val="right"/>
        <w:outlineLvl w:val="0"/>
        <w:rPr>
          <w:caps/>
          <w:sz w:val="20"/>
          <w:szCs w:val="20"/>
        </w:rPr>
      </w:pPr>
    </w:p>
    <w:p w14:paraId="637C3D5A" w14:textId="370F35E7" w:rsidR="009B6195" w:rsidRDefault="009B6195" w:rsidP="009B6195">
      <w:pPr>
        <w:keepNext/>
        <w:tabs>
          <w:tab w:val="left" w:pos="5745"/>
        </w:tabs>
        <w:suppressAutoHyphens/>
        <w:ind w:left="-180"/>
        <w:outlineLvl w:val="0"/>
        <w:rPr>
          <w:sz w:val="20"/>
          <w:szCs w:val="20"/>
        </w:rPr>
      </w:pPr>
      <w:r>
        <w:rPr>
          <w:sz w:val="20"/>
          <w:szCs w:val="20"/>
        </w:rPr>
        <w:tab/>
        <w:t>Расчет стоимости</w:t>
      </w:r>
    </w:p>
    <w:p w14:paraId="5BBB6A55" w14:textId="77777777" w:rsidR="00483DE5" w:rsidRDefault="00483DE5" w:rsidP="009B6195">
      <w:pPr>
        <w:keepNext/>
        <w:tabs>
          <w:tab w:val="left" w:pos="5745"/>
        </w:tabs>
        <w:suppressAutoHyphens/>
        <w:ind w:left="-180"/>
        <w:outlineLvl w:val="0"/>
        <w:rPr>
          <w:sz w:val="20"/>
          <w:szCs w:val="20"/>
        </w:rPr>
      </w:pPr>
    </w:p>
    <w:p w14:paraId="3FEB2468" w14:textId="77777777" w:rsidR="00483DE5" w:rsidRDefault="00483DE5" w:rsidP="009B6195">
      <w:pPr>
        <w:keepNext/>
        <w:tabs>
          <w:tab w:val="left" w:pos="5745"/>
        </w:tabs>
        <w:suppressAutoHyphens/>
        <w:ind w:left="-180"/>
        <w:outlineLvl w:val="0"/>
        <w:rPr>
          <w:sz w:val="20"/>
          <w:szCs w:val="20"/>
        </w:rPr>
      </w:pPr>
    </w:p>
    <w:p w14:paraId="3AE08857" w14:textId="77777777" w:rsidR="00483DE5" w:rsidRDefault="00483DE5" w:rsidP="009B6195">
      <w:pPr>
        <w:keepNext/>
        <w:tabs>
          <w:tab w:val="left" w:pos="5745"/>
        </w:tabs>
        <w:suppressAutoHyphens/>
        <w:ind w:left="-180"/>
        <w:outlineLvl w:val="0"/>
        <w:rPr>
          <w:sz w:val="20"/>
          <w:szCs w:val="20"/>
        </w:rPr>
      </w:pPr>
    </w:p>
    <w:p w14:paraId="52DB5449" w14:textId="77777777" w:rsidR="00483DE5" w:rsidRDefault="00483DE5" w:rsidP="009B6195">
      <w:pPr>
        <w:keepNext/>
        <w:tabs>
          <w:tab w:val="left" w:pos="5745"/>
        </w:tabs>
        <w:suppressAutoHyphens/>
        <w:ind w:left="-180"/>
        <w:outlineLvl w:val="0"/>
        <w:rPr>
          <w:sz w:val="20"/>
          <w:szCs w:val="20"/>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310361" w:rsidRPr="00BD07FB" w14:paraId="5A54589E" w14:textId="77777777" w:rsidTr="00BD4BFF">
        <w:trPr>
          <w:jc w:val="center"/>
        </w:trPr>
        <w:tc>
          <w:tcPr>
            <w:tcW w:w="5070" w:type="dxa"/>
          </w:tcPr>
          <w:p w14:paraId="1B8594EF" w14:textId="77777777" w:rsidR="00310361" w:rsidRPr="00BD07FB" w:rsidRDefault="00310361" w:rsidP="00310361">
            <w:pPr>
              <w:pStyle w:val="af3"/>
              <w:spacing w:after="0"/>
              <w:jc w:val="center"/>
              <w:rPr>
                <w:b/>
                <w:sz w:val="20"/>
              </w:rPr>
            </w:pPr>
            <w:r w:rsidRPr="00BD07FB">
              <w:rPr>
                <w:b/>
                <w:sz w:val="20"/>
              </w:rPr>
              <w:t>ЗАКАЗЧИК:</w:t>
            </w:r>
          </w:p>
          <w:p w14:paraId="6EAF5350" w14:textId="77777777" w:rsidR="00310361" w:rsidRPr="00A14E1E" w:rsidRDefault="00310361" w:rsidP="00310361">
            <w:pPr>
              <w:widowControl w:val="0"/>
              <w:rPr>
                <w:sz w:val="20"/>
                <w:szCs w:val="20"/>
              </w:rPr>
            </w:pPr>
          </w:p>
          <w:p w14:paraId="571C10A2" w14:textId="77777777" w:rsidR="00310361" w:rsidRPr="00A14E1E" w:rsidRDefault="00310361" w:rsidP="00310361">
            <w:pPr>
              <w:widowControl w:val="0"/>
              <w:rPr>
                <w:sz w:val="20"/>
                <w:szCs w:val="20"/>
              </w:rPr>
            </w:pPr>
            <w:r w:rsidRPr="00A14E1E">
              <w:rPr>
                <w:sz w:val="20"/>
                <w:szCs w:val="20"/>
              </w:rPr>
              <w:t>____________________________ /</w:t>
            </w:r>
            <w:r>
              <w:rPr>
                <w:sz w:val="20"/>
                <w:szCs w:val="20"/>
              </w:rPr>
              <w:t>______________</w:t>
            </w:r>
            <w:r w:rsidRPr="00A14E1E">
              <w:rPr>
                <w:sz w:val="20"/>
                <w:szCs w:val="20"/>
              </w:rPr>
              <w:t xml:space="preserve"> </w:t>
            </w:r>
            <w:r>
              <w:rPr>
                <w:sz w:val="20"/>
                <w:szCs w:val="20"/>
              </w:rPr>
              <w:t>/</w:t>
            </w:r>
          </w:p>
          <w:p w14:paraId="6AB6F855" w14:textId="77777777" w:rsidR="00310361" w:rsidRPr="00BD07FB" w:rsidRDefault="00310361" w:rsidP="00310361">
            <w:pPr>
              <w:widowControl w:val="0"/>
              <w:jc w:val="left"/>
              <w:rPr>
                <w:rFonts w:eastAsiaTheme="minorHAnsi"/>
                <w:i/>
                <w:color w:val="000000" w:themeColor="text1"/>
                <w:sz w:val="20"/>
                <w:szCs w:val="20"/>
                <w:lang w:eastAsia="en-US"/>
              </w:rPr>
            </w:pPr>
            <w:r w:rsidRPr="00A14E1E">
              <w:rPr>
                <w:sz w:val="20"/>
                <w:szCs w:val="20"/>
              </w:rPr>
              <w:t>(Подписано ЭЦП)</w:t>
            </w:r>
          </w:p>
          <w:p w14:paraId="00E0BC51" w14:textId="77777777" w:rsidR="00310361" w:rsidRPr="00BD07FB" w:rsidRDefault="00310361" w:rsidP="00310361">
            <w:pPr>
              <w:pStyle w:val="af3"/>
              <w:spacing w:after="0"/>
              <w:jc w:val="left"/>
              <w:rPr>
                <w:b/>
                <w:sz w:val="20"/>
              </w:rPr>
            </w:pPr>
          </w:p>
        </w:tc>
        <w:tc>
          <w:tcPr>
            <w:tcW w:w="5103" w:type="dxa"/>
          </w:tcPr>
          <w:p w14:paraId="0861BAC9" w14:textId="77777777" w:rsidR="00310361" w:rsidRDefault="00310361" w:rsidP="00310361">
            <w:pPr>
              <w:jc w:val="center"/>
              <w:rPr>
                <w:b/>
                <w:sz w:val="20"/>
                <w:szCs w:val="20"/>
              </w:rPr>
            </w:pPr>
            <w:r w:rsidRPr="00BD07FB">
              <w:rPr>
                <w:b/>
                <w:sz w:val="20"/>
                <w:szCs w:val="20"/>
              </w:rPr>
              <w:t>ПОДРЯДЧИК:</w:t>
            </w:r>
          </w:p>
          <w:p w14:paraId="284765B2" w14:textId="77777777" w:rsidR="00310361" w:rsidRPr="005230C5" w:rsidRDefault="00310361" w:rsidP="00310361">
            <w:pPr>
              <w:autoSpaceDE w:val="0"/>
              <w:autoSpaceDN w:val="0"/>
              <w:adjustRightInd w:val="0"/>
              <w:rPr>
                <w:sz w:val="20"/>
                <w:szCs w:val="20"/>
              </w:rPr>
            </w:pPr>
          </w:p>
          <w:p w14:paraId="56152BBD" w14:textId="77777777" w:rsidR="00310361" w:rsidRDefault="00310361" w:rsidP="00310361">
            <w:pPr>
              <w:autoSpaceDE w:val="0"/>
              <w:autoSpaceDN w:val="0"/>
              <w:adjustRightInd w:val="0"/>
              <w:rPr>
                <w:sz w:val="20"/>
                <w:szCs w:val="20"/>
              </w:rPr>
            </w:pPr>
            <w:r w:rsidRPr="005230C5">
              <w:rPr>
                <w:sz w:val="20"/>
                <w:szCs w:val="20"/>
              </w:rPr>
              <w:t>_____________________/</w:t>
            </w:r>
            <w:r>
              <w:rPr>
                <w:sz w:val="20"/>
                <w:szCs w:val="20"/>
              </w:rPr>
              <w:t>_________________</w:t>
            </w:r>
            <w:r w:rsidRPr="005230C5">
              <w:rPr>
                <w:sz w:val="20"/>
                <w:szCs w:val="20"/>
              </w:rPr>
              <w:t>/</w:t>
            </w:r>
          </w:p>
          <w:p w14:paraId="053BD5D8" w14:textId="77777777" w:rsidR="00310361" w:rsidRDefault="00310361" w:rsidP="00310361">
            <w:pPr>
              <w:rPr>
                <w:sz w:val="20"/>
                <w:szCs w:val="20"/>
              </w:rPr>
            </w:pPr>
            <w:r w:rsidRPr="005230C5">
              <w:rPr>
                <w:sz w:val="20"/>
                <w:szCs w:val="20"/>
              </w:rPr>
              <w:t>(Подписано ЭЦП)</w:t>
            </w:r>
          </w:p>
          <w:p w14:paraId="178166E0" w14:textId="77777777" w:rsidR="00310361" w:rsidRPr="009B6195" w:rsidRDefault="00310361" w:rsidP="00310361">
            <w:pPr>
              <w:rPr>
                <w:sz w:val="20"/>
                <w:szCs w:val="20"/>
              </w:rPr>
            </w:pPr>
          </w:p>
        </w:tc>
      </w:tr>
    </w:tbl>
    <w:p w14:paraId="27A22A1A" w14:textId="77777777" w:rsidR="00EF04F7" w:rsidRDefault="00EF04F7">
      <w:pPr>
        <w:jc w:val="left"/>
      </w:pPr>
      <w:r>
        <w:br w:type="page"/>
      </w:r>
    </w:p>
    <w:p w14:paraId="0D4BFE03" w14:textId="77777777" w:rsidR="00887D01" w:rsidRDefault="00887D01" w:rsidP="00EF04F7">
      <w:pPr>
        <w:jc w:val="right"/>
        <w:rPr>
          <w:sz w:val="20"/>
          <w:szCs w:val="20"/>
        </w:rPr>
        <w:sectPr w:rsidR="00887D01" w:rsidSect="00EF04F7">
          <w:pgSz w:w="16838" w:h="11906" w:orient="landscape"/>
          <w:pgMar w:top="1134" w:right="1134" w:bottom="567" w:left="1134" w:header="709" w:footer="709" w:gutter="0"/>
          <w:cols w:space="720"/>
          <w:docGrid w:linePitch="326"/>
        </w:sectPr>
      </w:pPr>
    </w:p>
    <w:p w14:paraId="2A775FDD" w14:textId="525B229F" w:rsidR="006347E8" w:rsidRPr="00EF04F7" w:rsidRDefault="00EF04F7" w:rsidP="00EF04F7">
      <w:pPr>
        <w:jc w:val="right"/>
        <w:rPr>
          <w:sz w:val="20"/>
          <w:szCs w:val="20"/>
        </w:rPr>
      </w:pPr>
      <w:r w:rsidRPr="00EF04F7">
        <w:rPr>
          <w:sz w:val="20"/>
          <w:szCs w:val="20"/>
        </w:rPr>
        <w:lastRenderedPageBreak/>
        <w:t>ПРИЛОЖЕНИЕ № 2</w:t>
      </w:r>
    </w:p>
    <w:p w14:paraId="648CA2B9" w14:textId="77777777" w:rsidR="00EF04F7" w:rsidRPr="00EF04F7" w:rsidRDefault="00EF04F7" w:rsidP="00EF04F7">
      <w:pPr>
        <w:jc w:val="right"/>
        <w:rPr>
          <w:sz w:val="20"/>
          <w:szCs w:val="20"/>
        </w:rPr>
      </w:pPr>
    </w:p>
    <w:p w14:paraId="15FFD453" w14:textId="77777777" w:rsidR="00310361" w:rsidRPr="00A8438A" w:rsidRDefault="00310361" w:rsidP="00310361">
      <w:pPr>
        <w:widowControl w:val="0"/>
        <w:jc w:val="center"/>
        <w:rPr>
          <w:b/>
        </w:rPr>
      </w:pPr>
      <w:r w:rsidRPr="00B54059">
        <w:rPr>
          <w:b/>
        </w:rPr>
        <w:t>ТЕХНИЧЕСКОЕ ЗАДАНИЕ</w:t>
      </w:r>
    </w:p>
    <w:p w14:paraId="12813531" w14:textId="77777777" w:rsidR="00310361" w:rsidRPr="00A8438A" w:rsidRDefault="00310361" w:rsidP="00310361">
      <w:pPr>
        <w:widowControl w:val="0"/>
      </w:pPr>
    </w:p>
    <w:p w14:paraId="01E265C2" w14:textId="77777777" w:rsidR="00310361" w:rsidRPr="008058D7" w:rsidRDefault="00310361" w:rsidP="00310361">
      <w:pPr>
        <w:outlineLvl w:val="0"/>
        <w:rPr>
          <w:color w:val="7909B7"/>
          <w:u w:val="single"/>
        </w:rPr>
      </w:pPr>
      <w:r w:rsidRPr="008058D7">
        <w:rPr>
          <w:color w:val="7909B7"/>
          <w:u w:val="single"/>
        </w:rPr>
        <w:t>Работ по техническому обслуживанию и ремонту установок воздухообмена</w:t>
      </w:r>
      <w:r>
        <w:rPr>
          <w:color w:val="7909B7"/>
          <w:u w:val="single"/>
        </w:rPr>
        <w:t xml:space="preserve"> </w:t>
      </w:r>
      <w:r w:rsidRPr="008058D7">
        <w:rPr>
          <w:color w:val="7909B7"/>
          <w:u w:val="single"/>
        </w:rPr>
        <w:t>(систем вентиляции с механическим побуждением).</w:t>
      </w:r>
    </w:p>
    <w:p w14:paraId="6566657E" w14:textId="77777777" w:rsidR="00310361" w:rsidRPr="005C41CD" w:rsidRDefault="00310361" w:rsidP="00310361">
      <w:pPr>
        <w:rPr>
          <w:sz w:val="20"/>
          <w:szCs w:val="20"/>
        </w:rPr>
      </w:pPr>
    </w:p>
    <w:p w14:paraId="24507E73" w14:textId="77777777" w:rsidR="00310361" w:rsidRPr="0080166A" w:rsidRDefault="00310361" w:rsidP="00310361">
      <w:pPr>
        <w:ind w:left="-113"/>
        <w:rPr>
          <w:rFonts w:eastAsia="Calibri"/>
          <w:b/>
          <w:color w:val="7909B7"/>
          <w:sz w:val="20"/>
          <w:szCs w:val="20"/>
          <w:u w:val="single"/>
        </w:rPr>
      </w:pPr>
      <w:r w:rsidRPr="0080166A">
        <w:rPr>
          <w:rFonts w:eastAsia="Calibri"/>
          <w:color w:val="7909B7"/>
          <w:sz w:val="20"/>
          <w:szCs w:val="20"/>
        </w:rPr>
        <w:t xml:space="preserve">     1.Обязательные работы, выполняемые при техническом обслуживании </w:t>
      </w:r>
      <w:r w:rsidRPr="0080166A">
        <w:rPr>
          <w:rFonts w:eastAsia="Calibri"/>
          <w:b/>
          <w:color w:val="7909B7"/>
          <w:sz w:val="20"/>
          <w:szCs w:val="20"/>
          <w:u w:val="single"/>
        </w:rPr>
        <w:t>систем вентиляции с механическим побуждением:</w:t>
      </w:r>
    </w:p>
    <w:p w14:paraId="3F0FCCEE" w14:textId="77777777" w:rsidR="00310361" w:rsidRPr="0080166A" w:rsidRDefault="00310361" w:rsidP="00310361">
      <w:pPr>
        <w:ind w:left="-113"/>
        <w:rPr>
          <w:rFonts w:eastAsia="Calibri"/>
          <w:iCs/>
          <w:color w:val="7909B7"/>
          <w:sz w:val="20"/>
          <w:szCs w:val="20"/>
        </w:rPr>
      </w:pPr>
      <w:r w:rsidRPr="0080166A">
        <w:rPr>
          <w:rFonts w:eastAsia="Calibri"/>
          <w:iCs/>
          <w:color w:val="7909B7"/>
          <w:sz w:val="20"/>
          <w:szCs w:val="20"/>
        </w:rPr>
        <w:t xml:space="preserve">1) Внешний осмотр силовых вентиляционных агрегатов, сети воздуховодов, фасонных элементов, воздуха распределителей </w:t>
      </w:r>
      <w:proofErr w:type="gramStart"/>
      <w:r w:rsidRPr="0080166A">
        <w:rPr>
          <w:rFonts w:eastAsia="Calibri"/>
          <w:iCs/>
          <w:color w:val="7909B7"/>
          <w:sz w:val="20"/>
          <w:szCs w:val="20"/>
        </w:rPr>
        <w:t>и  прочего</w:t>
      </w:r>
      <w:proofErr w:type="gramEnd"/>
      <w:r w:rsidRPr="0080166A">
        <w:rPr>
          <w:rFonts w:eastAsia="Calibri"/>
          <w:iCs/>
          <w:color w:val="7909B7"/>
          <w:sz w:val="20"/>
          <w:szCs w:val="20"/>
        </w:rPr>
        <w:t xml:space="preserve"> вентиляционного оборудования.</w:t>
      </w:r>
    </w:p>
    <w:p w14:paraId="5C35A76B" w14:textId="77777777" w:rsidR="00310361" w:rsidRPr="005C41CD" w:rsidRDefault="00310361" w:rsidP="00310361">
      <w:pPr>
        <w:ind w:left="-113"/>
        <w:rPr>
          <w:rFonts w:eastAsia="Calibri"/>
          <w:iCs/>
          <w:sz w:val="20"/>
          <w:szCs w:val="20"/>
        </w:rPr>
      </w:pPr>
      <w:r w:rsidRPr="005C41CD">
        <w:rPr>
          <w:rFonts w:eastAsia="Calibri"/>
          <w:iCs/>
          <w:sz w:val="20"/>
          <w:szCs w:val="20"/>
        </w:rPr>
        <w:t>2) Визуальный осмотр помещений вентиляционных камер, фор-камер и заборных шахт, на отсутствие в них посторонних предметов, строительного мусора и прочего оборудования, не входящего в состав систем вентиляции</w:t>
      </w:r>
      <w:r>
        <w:rPr>
          <w:rFonts w:eastAsia="Calibri"/>
          <w:iCs/>
          <w:sz w:val="20"/>
          <w:szCs w:val="20"/>
        </w:rPr>
        <w:t xml:space="preserve"> </w:t>
      </w:r>
      <w:r w:rsidRPr="00190CC2">
        <w:rPr>
          <w:rFonts w:eastAsia="Calibri"/>
          <w:iCs/>
          <w:color w:val="7909B7"/>
          <w:sz w:val="20"/>
          <w:szCs w:val="20"/>
        </w:rPr>
        <w:t>(</w:t>
      </w:r>
      <w:r>
        <w:rPr>
          <w:rFonts w:eastAsia="Calibri"/>
          <w:iCs/>
          <w:color w:val="7909B7"/>
          <w:sz w:val="20"/>
          <w:szCs w:val="20"/>
        </w:rPr>
        <w:t>Использование</w:t>
      </w:r>
      <w:r w:rsidRPr="00190CC2">
        <w:rPr>
          <w:rFonts w:eastAsia="Calibri"/>
          <w:iCs/>
          <w:color w:val="7909B7"/>
          <w:sz w:val="20"/>
          <w:szCs w:val="20"/>
        </w:rPr>
        <w:t xml:space="preserve"> вент-камер</w:t>
      </w:r>
      <w:r>
        <w:rPr>
          <w:rFonts w:eastAsia="Calibri"/>
          <w:iCs/>
          <w:color w:val="7909B7"/>
          <w:sz w:val="20"/>
          <w:szCs w:val="20"/>
        </w:rPr>
        <w:t xml:space="preserve"> под склад</w:t>
      </w:r>
      <w:r w:rsidRPr="00190CC2">
        <w:rPr>
          <w:rFonts w:eastAsia="Calibri"/>
          <w:iCs/>
          <w:color w:val="7909B7"/>
          <w:sz w:val="20"/>
          <w:szCs w:val="20"/>
        </w:rPr>
        <w:t xml:space="preserve"> </w:t>
      </w:r>
      <w:r>
        <w:rPr>
          <w:rFonts w:eastAsia="Calibri"/>
          <w:iCs/>
          <w:color w:val="7909B7"/>
          <w:sz w:val="20"/>
          <w:szCs w:val="20"/>
        </w:rPr>
        <w:t>категорически</w:t>
      </w:r>
      <w:r w:rsidRPr="00190CC2">
        <w:rPr>
          <w:rFonts w:eastAsia="Calibri"/>
          <w:iCs/>
          <w:color w:val="7909B7"/>
          <w:sz w:val="20"/>
          <w:szCs w:val="20"/>
        </w:rPr>
        <w:t xml:space="preserve"> не</w:t>
      </w:r>
      <w:r>
        <w:rPr>
          <w:rFonts w:eastAsia="Calibri"/>
          <w:iCs/>
          <w:color w:val="7909B7"/>
          <w:sz w:val="20"/>
          <w:szCs w:val="20"/>
        </w:rPr>
        <w:t xml:space="preserve"> допускается</w:t>
      </w:r>
      <w:r>
        <w:rPr>
          <w:rFonts w:eastAsia="Calibri"/>
          <w:iCs/>
          <w:sz w:val="20"/>
          <w:szCs w:val="20"/>
        </w:rPr>
        <w:t xml:space="preserve">)  </w:t>
      </w:r>
      <w:r w:rsidRPr="005C41CD">
        <w:rPr>
          <w:rFonts w:eastAsia="Calibri"/>
          <w:iCs/>
          <w:sz w:val="20"/>
          <w:szCs w:val="20"/>
        </w:rPr>
        <w:t xml:space="preserve">  </w:t>
      </w:r>
    </w:p>
    <w:p w14:paraId="11648F5D" w14:textId="77777777" w:rsidR="00310361" w:rsidRPr="005C41CD" w:rsidRDefault="00310361" w:rsidP="00310361">
      <w:pPr>
        <w:ind w:left="-113"/>
        <w:rPr>
          <w:rFonts w:eastAsia="Calibri"/>
          <w:sz w:val="20"/>
          <w:szCs w:val="20"/>
        </w:rPr>
      </w:pPr>
      <w:r w:rsidRPr="005C41CD">
        <w:rPr>
          <w:rFonts w:eastAsia="Calibri"/>
          <w:iCs/>
          <w:sz w:val="20"/>
          <w:szCs w:val="20"/>
        </w:rPr>
        <w:t>3) Проверка работоспособности функциональных элементов систем вентиляции: вентиляционных агрегатов, дроссельных-заслонок,</w:t>
      </w:r>
      <w:r>
        <w:rPr>
          <w:rFonts w:eastAsia="Calibri"/>
          <w:iCs/>
          <w:sz w:val="20"/>
          <w:szCs w:val="20"/>
        </w:rPr>
        <w:t xml:space="preserve"> </w:t>
      </w:r>
      <w:r w:rsidRPr="005C41CD">
        <w:rPr>
          <w:rFonts w:eastAsia="Calibri"/>
          <w:iCs/>
          <w:sz w:val="20"/>
          <w:szCs w:val="20"/>
        </w:rPr>
        <w:t>сервоприводов</w:t>
      </w:r>
      <w:r>
        <w:rPr>
          <w:rFonts w:eastAsia="Calibri"/>
          <w:iCs/>
          <w:sz w:val="20"/>
          <w:szCs w:val="20"/>
        </w:rPr>
        <w:t xml:space="preserve"> </w:t>
      </w:r>
      <w:r w:rsidRPr="005C41CD">
        <w:rPr>
          <w:rFonts w:eastAsia="Calibri"/>
          <w:iCs/>
          <w:sz w:val="20"/>
          <w:szCs w:val="20"/>
        </w:rPr>
        <w:t>воздушных</w:t>
      </w:r>
      <w:r>
        <w:rPr>
          <w:rFonts w:eastAsia="Calibri"/>
          <w:iCs/>
          <w:sz w:val="20"/>
          <w:szCs w:val="20"/>
        </w:rPr>
        <w:t xml:space="preserve"> </w:t>
      </w:r>
      <w:r w:rsidRPr="005C41CD">
        <w:rPr>
          <w:rFonts w:eastAsia="Calibri"/>
          <w:iCs/>
          <w:sz w:val="20"/>
          <w:szCs w:val="20"/>
        </w:rPr>
        <w:t>клапанов,</w:t>
      </w:r>
      <w:r>
        <w:rPr>
          <w:rFonts w:eastAsia="Calibri"/>
          <w:iCs/>
          <w:sz w:val="20"/>
          <w:szCs w:val="20"/>
        </w:rPr>
        <w:t xml:space="preserve"> </w:t>
      </w:r>
      <w:r w:rsidRPr="005C41CD">
        <w:rPr>
          <w:rFonts w:eastAsia="Calibri"/>
          <w:iCs/>
          <w:sz w:val="20"/>
          <w:szCs w:val="20"/>
        </w:rPr>
        <w:t>запорно-регулирующей арматуры воздухонагревательных устройств и т.п.</w:t>
      </w:r>
    </w:p>
    <w:p w14:paraId="59DC8DF1" w14:textId="77777777" w:rsidR="00310361" w:rsidRPr="005C41CD" w:rsidRDefault="00310361" w:rsidP="00310361">
      <w:pPr>
        <w:ind w:left="-113"/>
        <w:rPr>
          <w:rFonts w:eastAsia="Calibri"/>
          <w:iCs/>
          <w:sz w:val="20"/>
          <w:szCs w:val="20"/>
        </w:rPr>
      </w:pPr>
      <w:r w:rsidRPr="005C41CD">
        <w:rPr>
          <w:rFonts w:eastAsia="Calibri"/>
          <w:iCs/>
          <w:sz w:val="20"/>
          <w:szCs w:val="20"/>
        </w:rPr>
        <w:t xml:space="preserve">4) Проверка работоспособности </w:t>
      </w:r>
      <w:proofErr w:type="gramStart"/>
      <w:r w:rsidRPr="005C41CD">
        <w:rPr>
          <w:rFonts w:eastAsia="Calibri"/>
          <w:iCs/>
          <w:sz w:val="20"/>
          <w:szCs w:val="20"/>
        </w:rPr>
        <w:t>систем  автоматического</w:t>
      </w:r>
      <w:proofErr w:type="gramEnd"/>
      <w:r w:rsidRPr="005C41CD">
        <w:rPr>
          <w:rFonts w:eastAsia="Calibri"/>
          <w:iCs/>
          <w:sz w:val="20"/>
          <w:szCs w:val="20"/>
        </w:rPr>
        <w:t xml:space="preserve"> управления приточными и вытяжными вентиляционными  установками.</w:t>
      </w:r>
    </w:p>
    <w:p w14:paraId="7D3E485D" w14:textId="77777777" w:rsidR="00310361" w:rsidRPr="005C41CD" w:rsidRDefault="00310361" w:rsidP="00310361">
      <w:pPr>
        <w:ind w:left="-113"/>
        <w:rPr>
          <w:rFonts w:eastAsia="Calibri"/>
          <w:iCs/>
          <w:sz w:val="20"/>
          <w:szCs w:val="20"/>
        </w:rPr>
      </w:pPr>
      <w:r w:rsidRPr="005C41CD">
        <w:rPr>
          <w:rFonts w:eastAsia="Calibri"/>
          <w:iCs/>
          <w:sz w:val="20"/>
          <w:szCs w:val="20"/>
        </w:rPr>
        <w:t xml:space="preserve">В состав систем управления входят: </w:t>
      </w:r>
      <w:r w:rsidRPr="004F1987">
        <w:rPr>
          <w:rFonts w:eastAsia="Calibri"/>
          <w:b/>
          <w:iCs/>
          <w:sz w:val="20"/>
          <w:szCs w:val="20"/>
        </w:rPr>
        <w:t>щиты управления</w:t>
      </w:r>
      <w:r w:rsidRPr="005C41CD">
        <w:rPr>
          <w:rFonts w:eastAsia="Calibri"/>
          <w:iCs/>
          <w:sz w:val="20"/>
          <w:szCs w:val="20"/>
        </w:rPr>
        <w:t>, кабел</w:t>
      </w:r>
      <w:r>
        <w:rPr>
          <w:rFonts w:eastAsia="Calibri"/>
          <w:iCs/>
          <w:sz w:val="20"/>
          <w:szCs w:val="20"/>
        </w:rPr>
        <w:t xml:space="preserve">ьные линии </w:t>
      </w:r>
      <w:r w:rsidRPr="005C41CD">
        <w:rPr>
          <w:rFonts w:eastAsia="Calibri"/>
          <w:iCs/>
          <w:sz w:val="20"/>
          <w:szCs w:val="20"/>
        </w:rPr>
        <w:t>и комплекс периферийного оборудования, при этом обеспечивается:</w:t>
      </w:r>
    </w:p>
    <w:p w14:paraId="596B149D" w14:textId="77777777" w:rsidR="00310361" w:rsidRPr="005C41CD" w:rsidRDefault="00310361" w:rsidP="00310361">
      <w:pPr>
        <w:ind w:left="-113"/>
        <w:rPr>
          <w:rFonts w:eastAsia="Calibri"/>
          <w:iCs/>
          <w:sz w:val="20"/>
          <w:szCs w:val="20"/>
        </w:rPr>
      </w:pPr>
      <w:r w:rsidRPr="005C41CD">
        <w:rPr>
          <w:rFonts w:eastAsia="Calibri"/>
          <w:iCs/>
          <w:sz w:val="20"/>
          <w:szCs w:val="20"/>
        </w:rPr>
        <w:t>- местный либо дистанционный запуск систем вентиляции в работу</w:t>
      </w:r>
    </w:p>
    <w:p w14:paraId="7C02BC8C" w14:textId="77777777" w:rsidR="00310361" w:rsidRPr="005C41CD" w:rsidRDefault="00310361" w:rsidP="00310361">
      <w:pPr>
        <w:ind w:left="-113"/>
        <w:rPr>
          <w:rFonts w:eastAsia="Calibri"/>
          <w:iCs/>
          <w:sz w:val="20"/>
          <w:szCs w:val="20"/>
        </w:rPr>
      </w:pPr>
      <w:r w:rsidRPr="005C41CD">
        <w:rPr>
          <w:rFonts w:eastAsia="Calibri"/>
          <w:iCs/>
          <w:sz w:val="20"/>
          <w:szCs w:val="20"/>
        </w:rPr>
        <w:t xml:space="preserve">- управление дроссельными заслонками </w:t>
      </w:r>
      <w:proofErr w:type="gramStart"/>
      <w:r w:rsidRPr="005C41CD">
        <w:rPr>
          <w:rFonts w:eastAsia="Calibri"/>
          <w:iCs/>
          <w:sz w:val="20"/>
          <w:szCs w:val="20"/>
        </w:rPr>
        <w:t>воздушных  клапанов</w:t>
      </w:r>
      <w:proofErr w:type="gramEnd"/>
      <w:r w:rsidRPr="005C41CD">
        <w:rPr>
          <w:rFonts w:eastAsia="Calibri"/>
          <w:iCs/>
          <w:sz w:val="20"/>
          <w:szCs w:val="20"/>
        </w:rPr>
        <w:t xml:space="preserve"> (открытие и закрытие)</w:t>
      </w:r>
    </w:p>
    <w:p w14:paraId="10084E2F" w14:textId="77777777" w:rsidR="00310361" w:rsidRPr="005C41CD" w:rsidRDefault="00310361" w:rsidP="00310361">
      <w:pPr>
        <w:ind w:left="-113"/>
        <w:rPr>
          <w:rFonts w:eastAsia="Calibri"/>
          <w:iCs/>
          <w:sz w:val="20"/>
          <w:szCs w:val="20"/>
        </w:rPr>
      </w:pPr>
      <w:r w:rsidRPr="005C41CD">
        <w:rPr>
          <w:rFonts w:eastAsia="Calibri"/>
          <w:iCs/>
          <w:sz w:val="20"/>
          <w:szCs w:val="20"/>
        </w:rPr>
        <w:t xml:space="preserve">- </w:t>
      </w:r>
      <w:proofErr w:type="gramStart"/>
      <w:r w:rsidRPr="005C41CD">
        <w:rPr>
          <w:rFonts w:eastAsia="Calibri"/>
          <w:iCs/>
          <w:sz w:val="20"/>
          <w:szCs w:val="20"/>
        </w:rPr>
        <w:t>управление  сервоприводами</w:t>
      </w:r>
      <w:proofErr w:type="gramEnd"/>
      <w:r w:rsidRPr="005C41CD">
        <w:rPr>
          <w:rFonts w:eastAsia="Calibri"/>
          <w:iCs/>
          <w:sz w:val="20"/>
          <w:szCs w:val="20"/>
        </w:rPr>
        <w:t xml:space="preserve"> трех либо двух ходовых клапанами смесительных узлов по заданному закону </w:t>
      </w:r>
    </w:p>
    <w:p w14:paraId="29AC165A" w14:textId="77777777" w:rsidR="00310361" w:rsidRPr="005C41CD" w:rsidRDefault="00310361" w:rsidP="00310361">
      <w:pPr>
        <w:ind w:left="-113"/>
        <w:rPr>
          <w:rFonts w:eastAsia="Calibri"/>
          <w:iCs/>
          <w:sz w:val="20"/>
          <w:szCs w:val="20"/>
        </w:rPr>
      </w:pPr>
      <w:r w:rsidRPr="005C41CD">
        <w:rPr>
          <w:rFonts w:eastAsia="Calibri"/>
          <w:iCs/>
          <w:sz w:val="20"/>
          <w:szCs w:val="20"/>
        </w:rPr>
        <w:t>- управление запорными электромагнитными клапанами</w:t>
      </w:r>
    </w:p>
    <w:p w14:paraId="49E233CA" w14:textId="77777777" w:rsidR="00310361" w:rsidRPr="005C41CD" w:rsidRDefault="00310361" w:rsidP="00310361">
      <w:pPr>
        <w:ind w:left="-113"/>
        <w:rPr>
          <w:rFonts w:eastAsia="Calibri"/>
          <w:iCs/>
          <w:sz w:val="20"/>
          <w:szCs w:val="20"/>
        </w:rPr>
      </w:pPr>
      <w:r w:rsidRPr="005C41CD">
        <w:rPr>
          <w:rFonts w:eastAsia="Calibri"/>
          <w:iCs/>
          <w:sz w:val="20"/>
          <w:szCs w:val="20"/>
        </w:rPr>
        <w:t>- управление устройствами обеспечивающих требуемую производительность приточных и вытяжных вентиляторов:</w:t>
      </w:r>
      <w:r>
        <w:rPr>
          <w:rFonts w:eastAsia="Calibri"/>
          <w:iCs/>
          <w:sz w:val="20"/>
          <w:szCs w:val="20"/>
        </w:rPr>
        <w:t xml:space="preserve"> </w:t>
      </w:r>
      <w:r w:rsidRPr="005C41CD">
        <w:rPr>
          <w:rFonts w:eastAsia="Calibri"/>
          <w:iCs/>
          <w:sz w:val="20"/>
          <w:szCs w:val="20"/>
        </w:rPr>
        <w:t>многоступенчаты</w:t>
      </w:r>
      <w:r>
        <w:rPr>
          <w:rFonts w:eastAsia="Calibri"/>
          <w:iCs/>
          <w:sz w:val="20"/>
          <w:szCs w:val="20"/>
        </w:rPr>
        <w:t>ми</w:t>
      </w:r>
      <w:r w:rsidRPr="005C41CD">
        <w:rPr>
          <w:rFonts w:eastAsia="Calibri"/>
          <w:iCs/>
          <w:sz w:val="20"/>
          <w:szCs w:val="20"/>
        </w:rPr>
        <w:t xml:space="preserve"> трансформаторны</w:t>
      </w:r>
      <w:r>
        <w:rPr>
          <w:rFonts w:eastAsia="Calibri"/>
          <w:iCs/>
          <w:sz w:val="20"/>
          <w:szCs w:val="20"/>
        </w:rPr>
        <w:t>ми</w:t>
      </w:r>
      <w:r w:rsidRPr="005C41CD">
        <w:rPr>
          <w:rFonts w:eastAsia="Calibri"/>
          <w:iCs/>
          <w:sz w:val="20"/>
          <w:szCs w:val="20"/>
        </w:rPr>
        <w:t xml:space="preserve"> регуляторы скорости, частотны</w:t>
      </w:r>
      <w:r>
        <w:rPr>
          <w:rFonts w:eastAsia="Calibri"/>
          <w:iCs/>
          <w:sz w:val="20"/>
          <w:szCs w:val="20"/>
        </w:rPr>
        <w:t>ми</w:t>
      </w:r>
      <w:r w:rsidRPr="005C41CD">
        <w:rPr>
          <w:rFonts w:eastAsia="Calibri"/>
          <w:iCs/>
          <w:sz w:val="20"/>
          <w:szCs w:val="20"/>
        </w:rPr>
        <w:t xml:space="preserve"> преобразовател</w:t>
      </w:r>
      <w:r>
        <w:rPr>
          <w:rFonts w:eastAsia="Calibri"/>
          <w:iCs/>
          <w:sz w:val="20"/>
          <w:szCs w:val="20"/>
        </w:rPr>
        <w:t xml:space="preserve">ями, </w:t>
      </w:r>
      <w:proofErr w:type="spellStart"/>
      <w:r>
        <w:rPr>
          <w:rFonts w:eastAsia="Calibri"/>
          <w:iCs/>
          <w:sz w:val="20"/>
          <w:szCs w:val="20"/>
        </w:rPr>
        <w:t>се</w:t>
      </w:r>
      <w:r w:rsidRPr="005C41CD">
        <w:rPr>
          <w:rFonts w:eastAsia="Calibri"/>
          <w:iCs/>
          <w:sz w:val="20"/>
          <w:szCs w:val="20"/>
        </w:rPr>
        <w:t>мисторон</w:t>
      </w:r>
      <w:r>
        <w:rPr>
          <w:rFonts w:eastAsia="Calibri"/>
          <w:iCs/>
          <w:sz w:val="20"/>
          <w:szCs w:val="20"/>
        </w:rPr>
        <w:t>ыми</w:t>
      </w:r>
      <w:proofErr w:type="spellEnd"/>
      <w:r w:rsidRPr="005C41CD">
        <w:rPr>
          <w:rFonts w:eastAsia="Calibri"/>
          <w:iCs/>
          <w:sz w:val="20"/>
          <w:szCs w:val="20"/>
        </w:rPr>
        <w:t xml:space="preserve"> регулятор</w:t>
      </w:r>
      <w:r>
        <w:rPr>
          <w:rFonts w:eastAsia="Calibri"/>
          <w:iCs/>
          <w:sz w:val="20"/>
          <w:szCs w:val="20"/>
        </w:rPr>
        <w:t>ами</w:t>
      </w:r>
      <w:r w:rsidRPr="005C41CD">
        <w:rPr>
          <w:rFonts w:eastAsia="Calibri"/>
          <w:iCs/>
          <w:sz w:val="20"/>
          <w:szCs w:val="20"/>
        </w:rPr>
        <w:t xml:space="preserve"> оборотов.   </w:t>
      </w:r>
    </w:p>
    <w:p w14:paraId="05E9B5F6" w14:textId="77777777" w:rsidR="00310361" w:rsidRPr="005C41CD" w:rsidRDefault="00310361" w:rsidP="00310361">
      <w:pPr>
        <w:ind w:left="-113"/>
        <w:rPr>
          <w:rFonts w:eastAsia="Calibri"/>
          <w:iCs/>
          <w:sz w:val="20"/>
          <w:szCs w:val="20"/>
        </w:rPr>
      </w:pPr>
      <w:r w:rsidRPr="005C41CD">
        <w:rPr>
          <w:rFonts w:eastAsia="Calibri"/>
          <w:iCs/>
          <w:sz w:val="20"/>
          <w:szCs w:val="20"/>
        </w:rPr>
        <w:t>- выполнение функций защиты</w:t>
      </w:r>
      <w:r>
        <w:rPr>
          <w:rFonts w:eastAsia="Calibri"/>
          <w:iCs/>
          <w:sz w:val="20"/>
          <w:szCs w:val="20"/>
        </w:rPr>
        <w:t xml:space="preserve"> электрических цепей</w:t>
      </w:r>
      <w:r w:rsidRPr="005C41CD">
        <w:rPr>
          <w:rFonts w:eastAsia="Calibri"/>
          <w:iCs/>
          <w:sz w:val="20"/>
          <w:szCs w:val="20"/>
        </w:rPr>
        <w:t xml:space="preserve"> с использованием автоматических выключателей, мотор-автоматов, токовых (тепловых) реле, </w:t>
      </w:r>
      <w:proofErr w:type="spellStart"/>
      <w:r w:rsidRPr="005C41CD">
        <w:rPr>
          <w:rFonts w:eastAsia="Calibri"/>
          <w:iCs/>
          <w:sz w:val="20"/>
          <w:szCs w:val="20"/>
        </w:rPr>
        <w:t>позисторных</w:t>
      </w:r>
      <w:proofErr w:type="spellEnd"/>
      <w:r w:rsidRPr="005C41CD">
        <w:rPr>
          <w:rFonts w:eastAsia="Calibri"/>
          <w:iCs/>
          <w:sz w:val="20"/>
          <w:szCs w:val="20"/>
        </w:rPr>
        <w:t xml:space="preserve"> устройств или </w:t>
      </w:r>
      <w:proofErr w:type="spellStart"/>
      <w:r w:rsidRPr="005C41CD">
        <w:rPr>
          <w:rFonts w:eastAsia="Calibri"/>
          <w:iCs/>
          <w:sz w:val="20"/>
          <w:szCs w:val="20"/>
        </w:rPr>
        <w:t>термо</w:t>
      </w:r>
      <w:proofErr w:type="spellEnd"/>
      <w:r w:rsidRPr="005C41CD">
        <w:rPr>
          <w:rFonts w:eastAsia="Calibri"/>
          <w:iCs/>
          <w:sz w:val="20"/>
          <w:szCs w:val="20"/>
        </w:rPr>
        <w:t xml:space="preserve">-контактов </w:t>
      </w:r>
      <w:proofErr w:type="gramStart"/>
      <w:r w:rsidRPr="005C41CD">
        <w:rPr>
          <w:rFonts w:eastAsia="Calibri"/>
          <w:iCs/>
          <w:sz w:val="20"/>
          <w:szCs w:val="20"/>
        </w:rPr>
        <w:t>электродвигателей,  термостатических</w:t>
      </w:r>
      <w:proofErr w:type="gramEnd"/>
      <w:r w:rsidRPr="005C41CD">
        <w:rPr>
          <w:rFonts w:eastAsia="Calibri"/>
          <w:iCs/>
          <w:sz w:val="20"/>
          <w:szCs w:val="20"/>
        </w:rPr>
        <w:t xml:space="preserve"> датчиков электр</w:t>
      </w:r>
      <w:r>
        <w:rPr>
          <w:rFonts w:eastAsia="Calibri"/>
          <w:iCs/>
          <w:sz w:val="20"/>
          <w:szCs w:val="20"/>
        </w:rPr>
        <w:t xml:space="preserve">ических </w:t>
      </w:r>
      <w:r w:rsidRPr="005C41CD">
        <w:rPr>
          <w:rFonts w:eastAsia="Calibri"/>
          <w:iCs/>
          <w:sz w:val="20"/>
          <w:szCs w:val="20"/>
        </w:rPr>
        <w:t xml:space="preserve">калориферов, воздухонагревательных и воздуха охладительных устройств (термостаты капиллярные, термостаты накладные, погружные датчики температуры  и </w:t>
      </w:r>
      <w:proofErr w:type="spellStart"/>
      <w:r w:rsidRPr="005C41CD">
        <w:rPr>
          <w:rFonts w:eastAsia="Calibri"/>
          <w:iCs/>
          <w:sz w:val="20"/>
          <w:szCs w:val="20"/>
        </w:rPr>
        <w:t>т.п</w:t>
      </w:r>
      <w:proofErr w:type="spellEnd"/>
      <w:r w:rsidRPr="005C41CD">
        <w:rPr>
          <w:rFonts w:eastAsia="Calibri"/>
          <w:iCs/>
          <w:sz w:val="20"/>
          <w:szCs w:val="20"/>
        </w:rPr>
        <w:t>)</w:t>
      </w:r>
    </w:p>
    <w:p w14:paraId="71F64F38" w14:textId="77777777" w:rsidR="00310361" w:rsidRPr="005C41CD" w:rsidRDefault="00310361" w:rsidP="00310361">
      <w:pPr>
        <w:ind w:left="-113"/>
        <w:rPr>
          <w:rFonts w:eastAsia="Calibri"/>
          <w:iCs/>
          <w:sz w:val="20"/>
          <w:szCs w:val="20"/>
        </w:rPr>
      </w:pPr>
      <w:r w:rsidRPr="005C41CD">
        <w:rPr>
          <w:rFonts w:eastAsia="Calibri"/>
          <w:iCs/>
          <w:sz w:val="20"/>
          <w:szCs w:val="20"/>
        </w:rPr>
        <w:t xml:space="preserve">5) Проверка степени </w:t>
      </w:r>
      <w:proofErr w:type="gramStart"/>
      <w:r w:rsidRPr="005C41CD">
        <w:rPr>
          <w:rFonts w:eastAsia="Calibri"/>
          <w:iCs/>
          <w:sz w:val="20"/>
          <w:szCs w:val="20"/>
        </w:rPr>
        <w:t>загрязнения  воздушных</w:t>
      </w:r>
      <w:proofErr w:type="gramEnd"/>
      <w:r w:rsidRPr="005C41CD">
        <w:rPr>
          <w:rFonts w:eastAsia="Calibri"/>
          <w:iCs/>
          <w:sz w:val="20"/>
          <w:szCs w:val="20"/>
        </w:rPr>
        <w:t xml:space="preserve"> фильтров и определение сроков замены сменных элементов. </w:t>
      </w:r>
    </w:p>
    <w:p w14:paraId="114A01AC" w14:textId="77777777" w:rsidR="00310361" w:rsidRPr="005C41CD" w:rsidRDefault="00310361" w:rsidP="00310361">
      <w:pPr>
        <w:ind w:left="-113"/>
        <w:rPr>
          <w:rFonts w:eastAsia="Calibri"/>
          <w:iCs/>
          <w:sz w:val="20"/>
          <w:szCs w:val="20"/>
        </w:rPr>
      </w:pPr>
      <w:r w:rsidRPr="005C41CD">
        <w:rPr>
          <w:rFonts w:eastAsia="Calibri"/>
          <w:iCs/>
          <w:sz w:val="20"/>
          <w:szCs w:val="20"/>
        </w:rPr>
        <w:t xml:space="preserve">6) Проверка сопротивления изоляции силового оборудования, питающих кабелей и определения пригодности их к дальнейшей эксплуатации. Проверка наличие или отсутствие цепей заземления силовых агрегатов и </w:t>
      </w:r>
      <w:proofErr w:type="gramStart"/>
      <w:r w:rsidRPr="005C41CD">
        <w:rPr>
          <w:rFonts w:eastAsia="Calibri"/>
          <w:iCs/>
          <w:sz w:val="20"/>
          <w:szCs w:val="20"/>
        </w:rPr>
        <w:t>сети  воздуховодов</w:t>
      </w:r>
      <w:proofErr w:type="gramEnd"/>
      <w:r w:rsidRPr="005C41CD">
        <w:rPr>
          <w:rFonts w:eastAsia="Calibri"/>
          <w:iCs/>
          <w:sz w:val="20"/>
          <w:szCs w:val="20"/>
        </w:rPr>
        <w:t xml:space="preserve">  и качество их монтажа.</w:t>
      </w:r>
    </w:p>
    <w:p w14:paraId="5F2ECD5E" w14:textId="77777777" w:rsidR="00310361" w:rsidRPr="005C41CD" w:rsidRDefault="00310361" w:rsidP="00310361">
      <w:pPr>
        <w:ind w:left="-113"/>
        <w:rPr>
          <w:rFonts w:eastAsia="Calibri"/>
          <w:iCs/>
          <w:sz w:val="20"/>
          <w:szCs w:val="20"/>
        </w:rPr>
      </w:pPr>
      <w:r w:rsidRPr="005C41CD">
        <w:rPr>
          <w:rFonts w:eastAsia="Calibri"/>
          <w:iCs/>
          <w:sz w:val="20"/>
          <w:szCs w:val="20"/>
        </w:rPr>
        <w:t xml:space="preserve">7) Проверка состояния водяных калориферов, подводящих теплоноситель трубопроводов и смесительных узлов </w:t>
      </w:r>
      <w:proofErr w:type="spellStart"/>
      <w:r w:rsidRPr="005C41CD">
        <w:rPr>
          <w:rFonts w:eastAsia="Calibri"/>
          <w:iCs/>
          <w:sz w:val="20"/>
          <w:szCs w:val="20"/>
        </w:rPr>
        <w:t>гидрообвязки</w:t>
      </w:r>
      <w:proofErr w:type="spellEnd"/>
      <w:r w:rsidRPr="005C41CD">
        <w:rPr>
          <w:rFonts w:eastAsia="Calibri"/>
          <w:iCs/>
          <w:sz w:val="20"/>
          <w:szCs w:val="20"/>
        </w:rPr>
        <w:t xml:space="preserve"> на отсутствие течей, коррозии и загрязненности </w:t>
      </w:r>
      <w:proofErr w:type="spellStart"/>
      <w:r w:rsidRPr="005C41CD">
        <w:rPr>
          <w:rFonts w:eastAsia="Calibri"/>
          <w:iCs/>
          <w:sz w:val="20"/>
          <w:szCs w:val="20"/>
        </w:rPr>
        <w:t>оребрения</w:t>
      </w:r>
      <w:proofErr w:type="spellEnd"/>
      <w:r w:rsidRPr="005C41CD">
        <w:rPr>
          <w:rFonts w:eastAsia="Calibri"/>
          <w:iCs/>
          <w:sz w:val="20"/>
          <w:szCs w:val="20"/>
        </w:rPr>
        <w:t xml:space="preserve"> теплоотводящих поверхностей. Проверка состояния грязевых фильтров.</w:t>
      </w:r>
    </w:p>
    <w:p w14:paraId="21897D98" w14:textId="77777777" w:rsidR="00310361" w:rsidRPr="005C41CD" w:rsidRDefault="00310361" w:rsidP="00310361">
      <w:pPr>
        <w:ind w:left="-113"/>
        <w:rPr>
          <w:rFonts w:eastAsia="Calibri"/>
          <w:sz w:val="20"/>
          <w:szCs w:val="20"/>
        </w:rPr>
      </w:pPr>
      <w:r w:rsidRPr="005C41CD">
        <w:rPr>
          <w:rFonts w:eastAsia="Calibri"/>
          <w:iCs/>
          <w:sz w:val="20"/>
          <w:szCs w:val="20"/>
        </w:rPr>
        <w:t xml:space="preserve">8) </w:t>
      </w:r>
      <w:r w:rsidRPr="00F6634E">
        <w:rPr>
          <w:rFonts w:eastAsia="Calibri"/>
          <w:iCs/>
          <w:color w:val="7909B7"/>
          <w:sz w:val="20"/>
          <w:szCs w:val="20"/>
        </w:rPr>
        <w:t xml:space="preserve">Проверка наличия всех фаз напряжения и отсутствие асимметрии (перекоса) фаз, подаваемого с ГРЩ питающего </w:t>
      </w:r>
      <w:proofErr w:type="gramStart"/>
      <w:r w:rsidRPr="00F6634E">
        <w:rPr>
          <w:rFonts w:eastAsia="Calibri"/>
          <w:iCs/>
          <w:color w:val="7909B7"/>
          <w:sz w:val="20"/>
          <w:szCs w:val="20"/>
        </w:rPr>
        <w:t>напряжения  определяющее</w:t>
      </w:r>
      <w:proofErr w:type="gramEnd"/>
      <w:r w:rsidRPr="00F6634E">
        <w:rPr>
          <w:rFonts w:eastAsia="Calibri"/>
          <w:iCs/>
          <w:color w:val="7909B7"/>
          <w:sz w:val="20"/>
          <w:szCs w:val="20"/>
        </w:rPr>
        <w:t xml:space="preserve"> правильность работы вентиляторов: направление вращения рабочего колеса центробежного вентилятора, отсутствие вибраций, отсутствие шума в подши</w:t>
      </w:r>
      <w:r>
        <w:rPr>
          <w:rFonts w:eastAsia="Calibri"/>
          <w:iCs/>
          <w:color w:val="7909B7"/>
          <w:sz w:val="20"/>
          <w:szCs w:val="20"/>
        </w:rPr>
        <w:t>п</w:t>
      </w:r>
      <w:r w:rsidRPr="00F6634E">
        <w:rPr>
          <w:rFonts w:eastAsia="Calibri"/>
          <w:iCs/>
          <w:color w:val="7909B7"/>
          <w:sz w:val="20"/>
          <w:szCs w:val="20"/>
        </w:rPr>
        <w:t>никах.</w:t>
      </w:r>
    </w:p>
    <w:p w14:paraId="32A40005" w14:textId="77777777" w:rsidR="00310361" w:rsidRPr="005C41CD" w:rsidRDefault="00310361" w:rsidP="00310361">
      <w:pPr>
        <w:ind w:left="-113"/>
        <w:rPr>
          <w:rFonts w:eastAsia="Calibri"/>
          <w:iCs/>
          <w:sz w:val="20"/>
          <w:szCs w:val="20"/>
        </w:rPr>
      </w:pPr>
      <w:r w:rsidRPr="005C41CD">
        <w:rPr>
          <w:rFonts w:eastAsia="Calibri"/>
          <w:iCs/>
          <w:sz w:val="20"/>
          <w:szCs w:val="20"/>
        </w:rPr>
        <w:t>9) Проверка и регулировка работы воздухораспределителей системы вентиляции в рабочих режимах: регулируемые решетки, диффузоры, дроссель-клапана, жира уловители вытяжных зонтов.</w:t>
      </w:r>
    </w:p>
    <w:p w14:paraId="58A18473" w14:textId="77777777" w:rsidR="00310361" w:rsidRPr="00F6634E" w:rsidRDefault="00310361" w:rsidP="00310361">
      <w:pPr>
        <w:ind w:left="-113"/>
        <w:rPr>
          <w:rFonts w:eastAsia="Calibri"/>
          <w:iCs/>
          <w:color w:val="7909B7"/>
          <w:sz w:val="20"/>
          <w:szCs w:val="20"/>
        </w:rPr>
      </w:pPr>
      <w:r w:rsidRPr="005C41CD">
        <w:rPr>
          <w:rFonts w:eastAsia="Calibri"/>
          <w:iCs/>
          <w:sz w:val="20"/>
          <w:szCs w:val="20"/>
        </w:rPr>
        <w:t xml:space="preserve">10) </w:t>
      </w:r>
      <w:r w:rsidRPr="00F6634E">
        <w:rPr>
          <w:rFonts w:eastAsia="Calibri"/>
          <w:iCs/>
          <w:color w:val="7909B7"/>
          <w:sz w:val="20"/>
          <w:szCs w:val="20"/>
        </w:rPr>
        <w:t>Подготовка и перевод систем вентиляции в режимы «лето» или «зима».  в соответствии с сезоном эксплуатации</w:t>
      </w:r>
    </w:p>
    <w:p w14:paraId="4763184D" w14:textId="77777777" w:rsidR="00310361" w:rsidRPr="005C41CD" w:rsidRDefault="00310361" w:rsidP="00310361">
      <w:pPr>
        <w:ind w:left="-113" w:right="-57"/>
        <w:rPr>
          <w:bCs/>
          <w:sz w:val="20"/>
          <w:szCs w:val="20"/>
        </w:rPr>
      </w:pPr>
      <w:r w:rsidRPr="005C41CD">
        <w:rPr>
          <w:sz w:val="20"/>
          <w:szCs w:val="20"/>
        </w:rPr>
        <w:t xml:space="preserve">       2. </w:t>
      </w:r>
      <w:r w:rsidRPr="005C41CD">
        <w:rPr>
          <w:bCs/>
          <w:sz w:val="20"/>
          <w:szCs w:val="20"/>
        </w:rPr>
        <w:t>Текущий ремонт оборудования.</w:t>
      </w:r>
    </w:p>
    <w:p w14:paraId="3FA82AB9" w14:textId="77777777" w:rsidR="00310361" w:rsidRPr="005C41CD" w:rsidRDefault="00310361" w:rsidP="00310361">
      <w:pPr>
        <w:ind w:left="-113" w:right="-57"/>
        <w:outlineLvl w:val="0"/>
        <w:rPr>
          <w:bCs/>
          <w:sz w:val="20"/>
          <w:szCs w:val="20"/>
        </w:rPr>
      </w:pPr>
      <w:r w:rsidRPr="005C41CD">
        <w:rPr>
          <w:bCs/>
          <w:sz w:val="20"/>
          <w:szCs w:val="20"/>
        </w:rPr>
        <w:t>При выявлении неисправностей либо несоответствий по п.1 технического обслуживания обеспечить следующие мероприятия:</w:t>
      </w:r>
    </w:p>
    <w:p w14:paraId="317BD280" w14:textId="77777777" w:rsidR="00310361" w:rsidRPr="00173306" w:rsidRDefault="00310361" w:rsidP="00310361">
      <w:pPr>
        <w:ind w:left="-113" w:right="-57"/>
        <w:rPr>
          <w:color w:val="7909B7"/>
          <w:sz w:val="20"/>
          <w:szCs w:val="20"/>
        </w:rPr>
      </w:pPr>
      <w:r w:rsidRPr="00173306">
        <w:rPr>
          <w:color w:val="7909B7"/>
          <w:sz w:val="20"/>
          <w:szCs w:val="20"/>
        </w:rPr>
        <w:t xml:space="preserve">1) </w:t>
      </w:r>
      <w:proofErr w:type="gramStart"/>
      <w:r w:rsidRPr="00173306">
        <w:rPr>
          <w:color w:val="7909B7"/>
          <w:sz w:val="20"/>
          <w:szCs w:val="20"/>
        </w:rPr>
        <w:t xml:space="preserve">Произвести  </w:t>
      </w:r>
      <w:proofErr w:type="spellStart"/>
      <w:r w:rsidRPr="00173306">
        <w:rPr>
          <w:color w:val="7909B7"/>
          <w:sz w:val="20"/>
          <w:szCs w:val="20"/>
        </w:rPr>
        <w:t>деффектацию</w:t>
      </w:r>
      <w:proofErr w:type="spellEnd"/>
      <w:proofErr w:type="gramEnd"/>
      <w:r w:rsidRPr="00173306">
        <w:rPr>
          <w:color w:val="7909B7"/>
          <w:sz w:val="20"/>
          <w:szCs w:val="20"/>
        </w:rPr>
        <w:t xml:space="preserve">  неисправных элементов вышедших из строя систем вентиляции.</w:t>
      </w:r>
    </w:p>
    <w:p w14:paraId="7647436D" w14:textId="77777777" w:rsidR="00310361" w:rsidRPr="00173306" w:rsidRDefault="00310361" w:rsidP="00310361">
      <w:pPr>
        <w:ind w:left="-113" w:right="-57"/>
        <w:rPr>
          <w:color w:val="7909B7"/>
          <w:sz w:val="20"/>
          <w:szCs w:val="20"/>
        </w:rPr>
      </w:pPr>
      <w:r w:rsidRPr="00173306">
        <w:rPr>
          <w:color w:val="7909B7"/>
          <w:sz w:val="20"/>
          <w:szCs w:val="20"/>
        </w:rPr>
        <w:t xml:space="preserve">2) Диагностировать причины выхода из строя элементов, либо узлов систем вентиляции, с применением комплекса измерительных приборов таких как дифференциальный манометр, термоанемометр, </w:t>
      </w:r>
      <w:proofErr w:type="spellStart"/>
      <w:r>
        <w:rPr>
          <w:color w:val="7909B7"/>
          <w:sz w:val="20"/>
          <w:szCs w:val="20"/>
        </w:rPr>
        <w:t>тепловизор</w:t>
      </w:r>
      <w:proofErr w:type="spellEnd"/>
      <w:r>
        <w:rPr>
          <w:color w:val="7909B7"/>
          <w:sz w:val="20"/>
          <w:szCs w:val="20"/>
        </w:rPr>
        <w:t xml:space="preserve">, </w:t>
      </w:r>
      <w:r w:rsidRPr="00173306">
        <w:rPr>
          <w:color w:val="7909B7"/>
          <w:sz w:val="20"/>
          <w:szCs w:val="20"/>
        </w:rPr>
        <w:t>пирометр,</w:t>
      </w:r>
      <w:r>
        <w:rPr>
          <w:color w:val="7909B7"/>
          <w:sz w:val="20"/>
          <w:szCs w:val="20"/>
        </w:rPr>
        <w:t xml:space="preserve"> </w:t>
      </w:r>
      <w:proofErr w:type="spellStart"/>
      <w:r>
        <w:rPr>
          <w:color w:val="7909B7"/>
          <w:sz w:val="20"/>
          <w:szCs w:val="20"/>
        </w:rPr>
        <w:t>шумомер</w:t>
      </w:r>
      <w:proofErr w:type="spellEnd"/>
      <w:r>
        <w:rPr>
          <w:color w:val="7909B7"/>
          <w:sz w:val="20"/>
          <w:szCs w:val="20"/>
        </w:rPr>
        <w:t>,</w:t>
      </w:r>
      <w:r w:rsidRPr="00173306">
        <w:rPr>
          <w:color w:val="7909B7"/>
          <w:sz w:val="20"/>
          <w:szCs w:val="20"/>
        </w:rPr>
        <w:t xml:space="preserve"> тон-генератор, электрический тестер, токовые клещи и т.п.</w:t>
      </w:r>
    </w:p>
    <w:p w14:paraId="26F29F04" w14:textId="77777777" w:rsidR="00310361" w:rsidRPr="00173306" w:rsidRDefault="00310361" w:rsidP="00310361">
      <w:pPr>
        <w:ind w:left="-113" w:right="-57"/>
        <w:rPr>
          <w:color w:val="7909B7"/>
          <w:sz w:val="20"/>
          <w:szCs w:val="20"/>
        </w:rPr>
      </w:pPr>
      <w:r w:rsidRPr="00173306">
        <w:rPr>
          <w:color w:val="7909B7"/>
          <w:sz w:val="20"/>
          <w:szCs w:val="20"/>
        </w:rPr>
        <w:t xml:space="preserve">3) Составить перечень работ для устранения выявленных неисправностей с предоставлением </w:t>
      </w:r>
      <w:r>
        <w:rPr>
          <w:color w:val="7909B7"/>
          <w:sz w:val="20"/>
          <w:szCs w:val="20"/>
        </w:rPr>
        <w:t>Заказчику</w:t>
      </w:r>
      <w:r w:rsidRPr="00173306">
        <w:rPr>
          <w:color w:val="7909B7"/>
          <w:sz w:val="20"/>
          <w:szCs w:val="20"/>
        </w:rPr>
        <w:t xml:space="preserve"> параметров и технических характеристик оборудования, подлежащего к приобретению.  </w:t>
      </w:r>
    </w:p>
    <w:p w14:paraId="44CB1E04" w14:textId="77777777" w:rsidR="00310361" w:rsidRPr="00173306" w:rsidRDefault="00310361" w:rsidP="00310361">
      <w:pPr>
        <w:ind w:left="-113" w:right="-57"/>
        <w:rPr>
          <w:color w:val="7909B7"/>
          <w:sz w:val="20"/>
          <w:szCs w:val="20"/>
        </w:rPr>
      </w:pPr>
      <w:r w:rsidRPr="00173306">
        <w:rPr>
          <w:color w:val="7909B7"/>
          <w:sz w:val="20"/>
          <w:szCs w:val="20"/>
        </w:rPr>
        <w:t xml:space="preserve">4) При поступлении исправных агрегатов, произвести демонтаж вышедшего из строя оборудования или элементов систем вентиляции с последующим монтажом исправного оборудования.  </w:t>
      </w:r>
    </w:p>
    <w:p w14:paraId="3F4B56D2" w14:textId="77777777" w:rsidR="00310361" w:rsidRPr="00173306" w:rsidRDefault="00310361" w:rsidP="00310361">
      <w:pPr>
        <w:ind w:left="-113" w:right="-57"/>
        <w:rPr>
          <w:color w:val="7909B7"/>
          <w:sz w:val="20"/>
          <w:szCs w:val="20"/>
        </w:rPr>
      </w:pPr>
      <w:r w:rsidRPr="00173306">
        <w:rPr>
          <w:color w:val="7909B7"/>
          <w:sz w:val="20"/>
          <w:szCs w:val="20"/>
        </w:rPr>
        <w:t xml:space="preserve">5) При невозможности приобретения импортных неисправных деталей или узлов произвести подбор аналогов отечественного производства с предоставлением информации </w:t>
      </w:r>
      <w:r>
        <w:rPr>
          <w:color w:val="7909B7"/>
          <w:sz w:val="20"/>
          <w:szCs w:val="20"/>
        </w:rPr>
        <w:t>Заказчику</w:t>
      </w:r>
      <w:r w:rsidRPr="00173306">
        <w:rPr>
          <w:color w:val="7909B7"/>
          <w:sz w:val="20"/>
          <w:szCs w:val="20"/>
        </w:rPr>
        <w:t xml:space="preserve">. </w:t>
      </w:r>
    </w:p>
    <w:p w14:paraId="484E882F" w14:textId="77777777" w:rsidR="00310361" w:rsidRPr="00A1128F" w:rsidRDefault="00310361" w:rsidP="00310361">
      <w:pPr>
        <w:ind w:left="-113" w:right="-57"/>
        <w:rPr>
          <w:color w:val="7909B7"/>
          <w:sz w:val="20"/>
          <w:szCs w:val="20"/>
        </w:rPr>
      </w:pPr>
      <w:r w:rsidRPr="00A1128F">
        <w:rPr>
          <w:color w:val="7909B7"/>
          <w:sz w:val="20"/>
          <w:szCs w:val="20"/>
        </w:rPr>
        <w:t>6) После окончания восстановительных работ, произвести запуск системы вентиляции в эксплуатацию с обеспечением тр</w:t>
      </w:r>
      <w:r>
        <w:rPr>
          <w:color w:val="7909B7"/>
          <w:sz w:val="20"/>
          <w:szCs w:val="20"/>
        </w:rPr>
        <w:t xml:space="preserve">ебуемых характеристик по </w:t>
      </w:r>
      <w:proofErr w:type="spellStart"/>
      <w:r>
        <w:rPr>
          <w:color w:val="7909B7"/>
          <w:sz w:val="20"/>
          <w:szCs w:val="20"/>
        </w:rPr>
        <w:t>воздухо</w:t>
      </w:r>
      <w:proofErr w:type="spellEnd"/>
      <w:r>
        <w:rPr>
          <w:color w:val="7909B7"/>
          <w:sz w:val="20"/>
          <w:szCs w:val="20"/>
        </w:rPr>
        <w:t xml:space="preserve"> </w:t>
      </w:r>
      <w:r w:rsidRPr="00A1128F">
        <w:rPr>
          <w:color w:val="7909B7"/>
          <w:sz w:val="20"/>
          <w:szCs w:val="20"/>
        </w:rPr>
        <w:t>распределению в соответствии с нормативами отраженны</w:t>
      </w:r>
      <w:r>
        <w:rPr>
          <w:color w:val="7909B7"/>
          <w:sz w:val="20"/>
          <w:szCs w:val="20"/>
        </w:rPr>
        <w:t>ми</w:t>
      </w:r>
      <w:r w:rsidRPr="00A1128F">
        <w:rPr>
          <w:color w:val="7909B7"/>
          <w:sz w:val="20"/>
          <w:szCs w:val="20"/>
        </w:rPr>
        <w:t xml:space="preserve"> в СНиП 41-01-2003 «Отопление, вентиляция и кондиционирование», СП </w:t>
      </w:r>
      <w:proofErr w:type="gramStart"/>
      <w:r w:rsidRPr="00A1128F">
        <w:rPr>
          <w:color w:val="7909B7"/>
          <w:sz w:val="20"/>
          <w:szCs w:val="20"/>
        </w:rPr>
        <w:t>73.13330.2020  «</w:t>
      </w:r>
      <w:proofErr w:type="gramEnd"/>
      <w:r w:rsidRPr="00A1128F">
        <w:rPr>
          <w:color w:val="7909B7"/>
          <w:sz w:val="20"/>
          <w:szCs w:val="20"/>
        </w:rPr>
        <w:t>Внутренние санитарно-технические системы зданий».</w:t>
      </w:r>
    </w:p>
    <w:p w14:paraId="07CB615F" w14:textId="77777777" w:rsidR="00310361" w:rsidRPr="00A1128F" w:rsidRDefault="00310361" w:rsidP="00310361">
      <w:pPr>
        <w:ind w:left="-113" w:right="-57"/>
        <w:rPr>
          <w:color w:val="7909B7"/>
          <w:sz w:val="20"/>
          <w:szCs w:val="20"/>
        </w:rPr>
      </w:pPr>
      <w:r w:rsidRPr="00A1128F">
        <w:rPr>
          <w:color w:val="7909B7"/>
          <w:sz w:val="20"/>
          <w:szCs w:val="20"/>
        </w:rPr>
        <w:lastRenderedPageBreak/>
        <w:t xml:space="preserve">7) Окончательная </w:t>
      </w:r>
      <w:proofErr w:type="gramStart"/>
      <w:r w:rsidRPr="00A1128F">
        <w:rPr>
          <w:color w:val="7909B7"/>
          <w:sz w:val="20"/>
          <w:szCs w:val="20"/>
        </w:rPr>
        <w:t>настройка  режимов</w:t>
      </w:r>
      <w:proofErr w:type="gramEnd"/>
      <w:r w:rsidRPr="00A1128F">
        <w:rPr>
          <w:color w:val="7909B7"/>
          <w:sz w:val="20"/>
          <w:szCs w:val="20"/>
        </w:rPr>
        <w:t xml:space="preserve"> работы вентиляционного оборудования производится в соответствии с требованиями ПУЭ, ТБ, эксплуатационной документацией завода–изготовителя, технических паспортов на замененные узлы, а также на основании </w:t>
      </w:r>
      <w:r>
        <w:rPr>
          <w:color w:val="7909B7"/>
          <w:sz w:val="20"/>
          <w:szCs w:val="20"/>
        </w:rPr>
        <w:t xml:space="preserve">индивидуальных </w:t>
      </w:r>
      <w:r w:rsidRPr="00A1128F">
        <w:rPr>
          <w:color w:val="7909B7"/>
          <w:sz w:val="20"/>
          <w:szCs w:val="20"/>
        </w:rPr>
        <w:t>паспортов на все системы вентиляции данного объекта.</w:t>
      </w:r>
    </w:p>
    <w:p w14:paraId="20633B60" w14:textId="77777777" w:rsidR="00310361" w:rsidRPr="00A1128F" w:rsidRDefault="00310361" w:rsidP="00310361">
      <w:pPr>
        <w:ind w:left="-113" w:right="-57"/>
        <w:rPr>
          <w:color w:val="7909B7"/>
          <w:sz w:val="20"/>
          <w:szCs w:val="20"/>
        </w:rPr>
      </w:pPr>
      <w:r>
        <w:rPr>
          <w:color w:val="7909B7"/>
          <w:sz w:val="20"/>
          <w:szCs w:val="20"/>
        </w:rPr>
        <w:t>8</w:t>
      </w:r>
      <w:r w:rsidRPr="00A1128F">
        <w:rPr>
          <w:color w:val="7909B7"/>
          <w:sz w:val="20"/>
          <w:szCs w:val="20"/>
        </w:rPr>
        <w:t xml:space="preserve">) </w:t>
      </w:r>
      <w:proofErr w:type="gramStart"/>
      <w:r>
        <w:rPr>
          <w:color w:val="7909B7"/>
          <w:sz w:val="20"/>
          <w:szCs w:val="20"/>
        </w:rPr>
        <w:t>Оборудование</w:t>
      </w:r>
      <w:proofErr w:type="gramEnd"/>
      <w:r>
        <w:rPr>
          <w:color w:val="7909B7"/>
          <w:sz w:val="20"/>
          <w:szCs w:val="20"/>
        </w:rPr>
        <w:t xml:space="preserve"> подлежащее замене, но не учтенное в Приложении № 1</w:t>
      </w:r>
      <w:r w:rsidRPr="00A1128F">
        <w:rPr>
          <w:color w:val="7909B7"/>
          <w:sz w:val="20"/>
          <w:szCs w:val="20"/>
        </w:rPr>
        <w:t xml:space="preserve">, приобретается заказчиком на основании акта </w:t>
      </w:r>
      <w:proofErr w:type="spellStart"/>
      <w:r w:rsidRPr="00A1128F">
        <w:rPr>
          <w:color w:val="7909B7"/>
          <w:sz w:val="20"/>
          <w:szCs w:val="20"/>
        </w:rPr>
        <w:t>деффектации</w:t>
      </w:r>
      <w:proofErr w:type="spellEnd"/>
      <w:r w:rsidRPr="00A1128F">
        <w:rPr>
          <w:color w:val="7909B7"/>
          <w:sz w:val="20"/>
          <w:szCs w:val="20"/>
        </w:rPr>
        <w:t xml:space="preserve"> согласно отраженных в нем параметров и характеристик. </w:t>
      </w:r>
    </w:p>
    <w:p w14:paraId="19E99EC1" w14:textId="77777777" w:rsidR="00310361" w:rsidRDefault="00310361" w:rsidP="00310361">
      <w:pPr>
        <w:ind w:left="-113" w:firstLine="426"/>
        <w:rPr>
          <w:sz w:val="20"/>
          <w:szCs w:val="20"/>
        </w:rPr>
      </w:pPr>
    </w:p>
    <w:p w14:paraId="327C1387" w14:textId="77777777" w:rsidR="00310361" w:rsidRPr="008F5BBA" w:rsidRDefault="00310361" w:rsidP="00310361">
      <w:pPr>
        <w:pStyle w:val="Default"/>
        <w:rPr>
          <w:rFonts w:eastAsia="Times New Roman"/>
          <w:b/>
          <w:color w:val="7909B7"/>
          <w:sz w:val="20"/>
          <w:szCs w:val="20"/>
          <w:lang w:eastAsia="ru-RU"/>
        </w:rPr>
      </w:pPr>
      <w:r w:rsidRPr="008F5BBA">
        <w:rPr>
          <w:rFonts w:eastAsia="Times New Roman"/>
          <w:b/>
          <w:color w:val="7909B7"/>
          <w:sz w:val="20"/>
          <w:szCs w:val="20"/>
          <w:lang w:eastAsia="ru-RU"/>
        </w:rPr>
        <w:t>3. Работы по обследованию технического состояния систем вентиляции.</w:t>
      </w:r>
    </w:p>
    <w:p w14:paraId="5D05EB79" w14:textId="77777777" w:rsidR="00310361" w:rsidRPr="008F5BBA" w:rsidRDefault="00310361" w:rsidP="00310361">
      <w:pPr>
        <w:pStyle w:val="Default"/>
        <w:rPr>
          <w:rFonts w:eastAsia="Times New Roman"/>
          <w:b/>
          <w:color w:val="7909B7"/>
          <w:sz w:val="20"/>
          <w:szCs w:val="20"/>
          <w:lang w:eastAsia="ru-RU"/>
        </w:rPr>
      </w:pPr>
    </w:p>
    <w:p w14:paraId="47275B18" w14:textId="77777777" w:rsidR="00310361" w:rsidRPr="008F5BBA" w:rsidRDefault="00310361" w:rsidP="00310361">
      <w:pPr>
        <w:pStyle w:val="Default"/>
        <w:rPr>
          <w:bCs/>
          <w:color w:val="7909B7"/>
          <w:sz w:val="20"/>
          <w:szCs w:val="20"/>
        </w:rPr>
      </w:pPr>
      <w:r w:rsidRPr="008F5BBA">
        <w:rPr>
          <w:rFonts w:eastAsia="Times New Roman"/>
          <w:color w:val="7909B7"/>
          <w:sz w:val="20"/>
          <w:szCs w:val="20"/>
          <w:lang w:eastAsia="ru-RU"/>
        </w:rPr>
        <w:t>3.1 Согласно</w:t>
      </w:r>
      <w:r w:rsidRPr="008F5BBA">
        <w:rPr>
          <w:b/>
          <w:bCs/>
          <w:color w:val="7909B7"/>
        </w:rPr>
        <w:t xml:space="preserve"> </w:t>
      </w:r>
      <w:r w:rsidRPr="008F5BBA">
        <w:rPr>
          <w:bCs/>
          <w:color w:val="7909B7"/>
          <w:sz w:val="20"/>
          <w:szCs w:val="20"/>
        </w:rPr>
        <w:t>Санитарным правил СП 2.4.3648 -20 данные работы включают в себя:</w:t>
      </w:r>
    </w:p>
    <w:p w14:paraId="4BDE9543" w14:textId="77777777" w:rsidR="00310361" w:rsidRPr="008F5BBA" w:rsidRDefault="00310361" w:rsidP="00310361">
      <w:pPr>
        <w:pStyle w:val="Default"/>
        <w:rPr>
          <w:bCs/>
          <w:color w:val="7909B7"/>
          <w:sz w:val="20"/>
          <w:szCs w:val="20"/>
        </w:rPr>
      </w:pPr>
      <w:r w:rsidRPr="008F5BBA">
        <w:rPr>
          <w:bCs/>
          <w:color w:val="7909B7"/>
          <w:sz w:val="20"/>
          <w:szCs w:val="20"/>
        </w:rPr>
        <w:t xml:space="preserve">ревизию внутренних вентиляционных каналов их </w:t>
      </w:r>
      <w:r w:rsidRPr="008F5BBA">
        <w:rPr>
          <w:b/>
          <w:bCs/>
          <w:color w:val="7909B7"/>
          <w:sz w:val="20"/>
          <w:szCs w:val="20"/>
        </w:rPr>
        <w:t>очистку</w:t>
      </w:r>
      <w:r w:rsidRPr="008F5BBA">
        <w:rPr>
          <w:bCs/>
          <w:color w:val="7909B7"/>
          <w:sz w:val="20"/>
          <w:szCs w:val="20"/>
        </w:rPr>
        <w:t>.</w:t>
      </w:r>
    </w:p>
    <w:p w14:paraId="35111A9C" w14:textId="77777777" w:rsidR="00310361" w:rsidRPr="008F5BBA" w:rsidRDefault="00310361" w:rsidP="00310361">
      <w:pPr>
        <w:pStyle w:val="Default"/>
        <w:rPr>
          <w:bCs/>
          <w:color w:val="7909B7"/>
          <w:sz w:val="20"/>
          <w:szCs w:val="20"/>
        </w:rPr>
      </w:pPr>
      <w:r w:rsidRPr="008F5BBA">
        <w:rPr>
          <w:bCs/>
          <w:color w:val="7909B7"/>
          <w:sz w:val="20"/>
          <w:szCs w:val="20"/>
        </w:rPr>
        <w:t xml:space="preserve">контроль эффективности системы вентиляции - обеспечивается инструментальными измерениями объемов поступающего и удаляемого (вытяжного) </w:t>
      </w:r>
      <w:proofErr w:type="gramStart"/>
      <w:r w:rsidRPr="008F5BBA">
        <w:rPr>
          <w:bCs/>
          <w:color w:val="7909B7"/>
          <w:sz w:val="20"/>
          <w:szCs w:val="20"/>
        </w:rPr>
        <w:t>из помещение</w:t>
      </w:r>
      <w:proofErr w:type="gramEnd"/>
      <w:r w:rsidRPr="008F5BBA">
        <w:rPr>
          <w:bCs/>
          <w:color w:val="7909B7"/>
          <w:sz w:val="20"/>
          <w:szCs w:val="20"/>
        </w:rPr>
        <w:t xml:space="preserve"> воздуха. </w:t>
      </w:r>
    </w:p>
    <w:p w14:paraId="6C36A265" w14:textId="77777777" w:rsidR="00310361" w:rsidRPr="00A1128F" w:rsidRDefault="00310361" w:rsidP="00310361">
      <w:pPr>
        <w:pStyle w:val="Default"/>
        <w:rPr>
          <w:bCs/>
          <w:color w:val="auto"/>
          <w:sz w:val="20"/>
          <w:szCs w:val="20"/>
        </w:rPr>
      </w:pPr>
    </w:p>
    <w:p w14:paraId="0700E0B9" w14:textId="77777777" w:rsidR="00310361" w:rsidRPr="005C41CD" w:rsidRDefault="00310361" w:rsidP="00310361">
      <w:pPr>
        <w:ind w:left="-113" w:right="-57" w:firstLine="369"/>
        <w:rPr>
          <w:sz w:val="20"/>
          <w:szCs w:val="20"/>
        </w:rPr>
      </w:pPr>
      <w:r w:rsidRPr="005C41CD">
        <w:rPr>
          <w:sz w:val="20"/>
          <w:szCs w:val="20"/>
        </w:rPr>
        <w:t>4. Перечень и периодичность выполнения работ по восстановлению, обслуживанию и ремонту установок воздухообмена, систем обеспечения воздухообмена:</w:t>
      </w:r>
    </w:p>
    <w:tbl>
      <w:tblPr>
        <w:tblStyle w:val="83"/>
        <w:tblW w:w="10632" w:type="dxa"/>
        <w:tblInd w:w="-856" w:type="dxa"/>
        <w:tblLayout w:type="fixed"/>
        <w:tblLook w:val="04A0" w:firstRow="1" w:lastRow="0" w:firstColumn="1" w:lastColumn="0" w:noHBand="0" w:noVBand="1"/>
      </w:tblPr>
      <w:tblGrid>
        <w:gridCol w:w="1702"/>
        <w:gridCol w:w="8930"/>
      </w:tblGrid>
      <w:tr w:rsidR="00310361" w:rsidRPr="005C41CD" w14:paraId="01B4B1BA" w14:textId="77777777" w:rsidTr="004E7707">
        <w:tc>
          <w:tcPr>
            <w:tcW w:w="1702" w:type="dxa"/>
          </w:tcPr>
          <w:p w14:paraId="47B9DF91"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Виды работ</w:t>
            </w:r>
          </w:p>
        </w:tc>
        <w:tc>
          <w:tcPr>
            <w:tcW w:w="8930" w:type="dxa"/>
          </w:tcPr>
          <w:p w14:paraId="40C286A8"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 xml:space="preserve">Перечень профилактических и планово-предупредительных работ </w:t>
            </w:r>
          </w:p>
        </w:tc>
      </w:tr>
      <w:tr w:rsidR="00310361" w:rsidRPr="005C41CD" w14:paraId="094AEA70" w14:textId="77777777" w:rsidTr="004E7707">
        <w:tc>
          <w:tcPr>
            <w:tcW w:w="1702" w:type="dxa"/>
          </w:tcPr>
          <w:p w14:paraId="0C12E61E"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Надзор за работой системы вентиляции</w:t>
            </w:r>
          </w:p>
        </w:tc>
        <w:tc>
          <w:tcPr>
            <w:tcW w:w="8930" w:type="dxa"/>
          </w:tcPr>
          <w:p w14:paraId="4C12D38F"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i/>
                <w:iCs/>
                <w:sz w:val="20"/>
                <w:szCs w:val="20"/>
              </w:rPr>
              <w:t>Один раз в месяц</w:t>
            </w:r>
            <w:r w:rsidRPr="005C41CD">
              <w:rPr>
                <w:rFonts w:ascii="Times New Roman" w:hAnsi="Times New Roman"/>
                <w:sz w:val="20"/>
                <w:szCs w:val="20"/>
              </w:rPr>
              <w:t xml:space="preserve">: проверка правильности выполнения инструкций по эксплуатации систем вентиляции сотрудниками(персоналом)учреждения, проверка состояния вентиляционных камер, фор-камер, посадочных шахт и стаканов крышных вентиляторов и их влагозащитных конструкций; проверка правильность направления вращения рабочих колес вентиляторов, отсутствие не нормируемых шумов, вибраций, подсосов; проверка положения шиберов и </w:t>
            </w:r>
            <w:proofErr w:type="spellStart"/>
            <w:r w:rsidRPr="005C41CD">
              <w:rPr>
                <w:rFonts w:ascii="Times New Roman" w:hAnsi="Times New Roman"/>
                <w:sz w:val="20"/>
                <w:szCs w:val="20"/>
              </w:rPr>
              <w:t>дросель</w:t>
            </w:r>
            <w:proofErr w:type="spellEnd"/>
            <w:r w:rsidRPr="005C41CD">
              <w:rPr>
                <w:rFonts w:ascii="Times New Roman" w:hAnsi="Times New Roman"/>
                <w:sz w:val="20"/>
                <w:szCs w:val="20"/>
              </w:rPr>
              <w:t>-клапанов; проверка температурных параметров подаваемого на приточные вентиляционные установки теплоносителя, отсутствие течей в калориферах, трубопроводах и элементах узлов смешения; проверка своевременности включения вентиляционных систем, настройка параметров по воздухообмену при отклонении их от заданных значений, контроль узлов крепления вентиляторов, воздуховодов и сетевых элементов к строительным конструкциям здания; выполнение прочих действий согласно п.1-3 технического задания.</w:t>
            </w:r>
          </w:p>
        </w:tc>
      </w:tr>
      <w:tr w:rsidR="00310361" w:rsidRPr="005C41CD" w14:paraId="1EA1980E" w14:textId="77777777" w:rsidTr="004E7707">
        <w:tc>
          <w:tcPr>
            <w:tcW w:w="1702" w:type="dxa"/>
          </w:tcPr>
          <w:p w14:paraId="1A10788C"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Плановые осмотры оборудования</w:t>
            </w:r>
          </w:p>
        </w:tc>
        <w:tc>
          <w:tcPr>
            <w:tcW w:w="8930" w:type="dxa"/>
          </w:tcPr>
          <w:p w14:paraId="04ED4CA2"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i/>
                <w:iCs/>
                <w:sz w:val="20"/>
                <w:szCs w:val="20"/>
              </w:rPr>
              <w:t>Один раз в квартал</w:t>
            </w:r>
            <w:r w:rsidRPr="005C41CD">
              <w:rPr>
                <w:rFonts w:ascii="Times New Roman" w:hAnsi="Times New Roman"/>
                <w:sz w:val="20"/>
                <w:szCs w:val="20"/>
              </w:rPr>
              <w:t xml:space="preserve">: контроль за состоянием подшипников, муфт, шкивов, приводных ремней, редукторных передач, креплений силовых агрегатов и коробов; проверка исправности и целостности </w:t>
            </w:r>
            <w:proofErr w:type="spellStart"/>
            <w:r w:rsidRPr="005C41CD">
              <w:rPr>
                <w:rFonts w:ascii="Times New Roman" w:hAnsi="Times New Roman"/>
                <w:sz w:val="20"/>
                <w:szCs w:val="20"/>
              </w:rPr>
              <w:t>виброгасящих</w:t>
            </w:r>
            <w:proofErr w:type="spellEnd"/>
            <w:r w:rsidRPr="005C41CD">
              <w:rPr>
                <w:rFonts w:ascii="Times New Roman" w:hAnsi="Times New Roman"/>
                <w:sz w:val="20"/>
                <w:szCs w:val="20"/>
              </w:rPr>
              <w:t xml:space="preserve"> устройств, кожухов электродвигателей; проверка наличия требуемых зазоров между рабочим колесом и </w:t>
            </w:r>
            <w:proofErr w:type="spellStart"/>
            <w:r w:rsidRPr="005C41CD">
              <w:rPr>
                <w:rFonts w:ascii="Times New Roman" w:hAnsi="Times New Roman"/>
                <w:sz w:val="20"/>
                <w:szCs w:val="20"/>
              </w:rPr>
              <w:t>ди</w:t>
            </w:r>
            <w:r>
              <w:rPr>
                <w:rFonts w:ascii="Times New Roman" w:hAnsi="Times New Roman"/>
                <w:sz w:val="20"/>
                <w:szCs w:val="20"/>
              </w:rPr>
              <w:t>ф</w:t>
            </w:r>
            <w:r w:rsidRPr="005C41CD">
              <w:rPr>
                <w:rFonts w:ascii="Times New Roman" w:hAnsi="Times New Roman"/>
                <w:sz w:val="20"/>
                <w:szCs w:val="20"/>
              </w:rPr>
              <w:t>фузорной</w:t>
            </w:r>
            <w:proofErr w:type="spellEnd"/>
            <w:r w:rsidRPr="005C41CD">
              <w:rPr>
                <w:rFonts w:ascii="Times New Roman" w:hAnsi="Times New Roman"/>
                <w:sz w:val="20"/>
                <w:szCs w:val="20"/>
              </w:rPr>
              <w:t xml:space="preserve"> частью вентилятора; наблюдение (осмотр) за состоянием лопаток рабочего колеса(наличие деформаций и наслоений); проверка целостности </w:t>
            </w:r>
            <w:proofErr w:type="spellStart"/>
            <w:r w:rsidRPr="005C41CD">
              <w:rPr>
                <w:rFonts w:ascii="Times New Roman" w:hAnsi="Times New Roman"/>
                <w:sz w:val="20"/>
                <w:szCs w:val="20"/>
              </w:rPr>
              <w:t>оребрения</w:t>
            </w:r>
            <w:proofErr w:type="spellEnd"/>
            <w:r w:rsidRPr="005C41CD">
              <w:rPr>
                <w:rFonts w:ascii="Times New Roman" w:hAnsi="Times New Roman"/>
                <w:sz w:val="20"/>
                <w:szCs w:val="20"/>
              </w:rPr>
              <w:t xml:space="preserve"> тепла-рассеивающих поверхностей калориферов и запорно-регулирующей арматуры; проверка состояния фильтрующих элементов воздушных фильтров, правильности работы шиб</w:t>
            </w:r>
            <w:r>
              <w:rPr>
                <w:rFonts w:ascii="Times New Roman" w:hAnsi="Times New Roman"/>
                <w:sz w:val="20"/>
                <w:szCs w:val="20"/>
              </w:rPr>
              <w:t>е</w:t>
            </w:r>
            <w:r w:rsidRPr="005C41CD">
              <w:rPr>
                <w:rFonts w:ascii="Times New Roman" w:hAnsi="Times New Roman"/>
                <w:sz w:val="20"/>
                <w:szCs w:val="20"/>
              </w:rPr>
              <w:t>ров, клапанов, задвижек и приводов управления ими; поверка герметичности вентиляционных камер и целостности их тепловой изоляции, плотности соединения воздуховодов и сетевых элементов; проверка наличия проходимости заборных  шахт и воздухозаборников и секций жир</w:t>
            </w:r>
            <w:r>
              <w:rPr>
                <w:rFonts w:ascii="Times New Roman" w:hAnsi="Times New Roman"/>
                <w:sz w:val="20"/>
                <w:szCs w:val="20"/>
              </w:rPr>
              <w:t xml:space="preserve">а </w:t>
            </w:r>
            <w:r w:rsidRPr="005C41CD">
              <w:rPr>
                <w:rFonts w:ascii="Times New Roman" w:hAnsi="Times New Roman"/>
                <w:sz w:val="20"/>
                <w:szCs w:val="20"/>
              </w:rPr>
              <w:t>уловителей вытяжных зонтов.</w:t>
            </w:r>
          </w:p>
        </w:tc>
      </w:tr>
      <w:tr w:rsidR="00310361" w:rsidRPr="005C41CD" w14:paraId="0C403A01" w14:textId="77777777" w:rsidTr="004E7707">
        <w:tc>
          <w:tcPr>
            <w:tcW w:w="1702" w:type="dxa"/>
          </w:tcPr>
          <w:p w14:paraId="38530337"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Текущий ремонт</w:t>
            </w:r>
          </w:p>
        </w:tc>
        <w:tc>
          <w:tcPr>
            <w:tcW w:w="8930" w:type="dxa"/>
          </w:tcPr>
          <w:p w14:paraId="63AF1C4F" w14:textId="77777777" w:rsidR="00310361" w:rsidRPr="00AB29D8" w:rsidRDefault="00310361" w:rsidP="004E7707">
            <w:pPr>
              <w:spacing w:line="276" w:lineRule="auto"/>
              <w:rPr>
                <w:rFonts w:ascii="Times New Roman" w:hAnsi="Times New Roman"/>
                <w:color w:val="0070C0"/>
                <w:sz w:val="20"/>
                <w:szCs w:val="20"/>
              </w:rPr>
            </w:pPr>
            <w:r w:rsidRPr="005C41CD">
              <w:rPr>
                <w:rFonts w:ascii="Times New Roman" w:hAnsi="Times New Roman"/>
                <w:i/>
                <w:iCs/>
                <w:sz w:val="20"/>
                <w:szCs w:val="20"/>
              </w:rPr>
              <w:t>Один раза в год</w:t>
            </w:r>
            <w:r w:rsidRPr="005C41CD">
              <w:rPr>
                <w:rFonts w:ascii="Times New Roman" w:hAnsi="Times New Roman"/>
                <w:sz w:val="20"/>
                <w:szCs w:val="20"/>
              </w:rPr>
              <w:t xml:space="preserve">: отключение и частичная разборка вентиляционных систем; исправление вмятин, пробоин , восстановление или замена участков воздуховодов, сетевых элементов и кожухов вентиляционных камер пораженных коррозией; ремонт нарушенных фланцевых, клепанных, опорных соединений; перетяжка ослабленных болтовых соединений, ремонт фиксирующих и регулирующих механизмов, очистка рабочего колеса вентиляторов и </w:t>
            </w:r>
            <w:proofErr w:type="spellStart"/>
            <w:r w:rsidRPr="005C41CD">
              <w:rPr>
                <w:rFonts w:ascii="Times New Roman" w:hAnsi="Times New Roman"/>
                <w:sz w:val="20"/>
                <w:szCs w:val="20"/>
              </w:rPr>
              <w:t>оребрени</w:t>
            </w:r>
            <w:r>
              <w:rPr>
                <w:rFonts w:ascii="Times New Roman" w:hAnsi="Times New Roman"/>
                <w:sz w:val="20"/>
                <w:szCs w:val="20"/>
              </w:rPr>
              <w:t>е</w:t>
            </w:r>
            <w:proofErr w:type="spellEnd"/>
            <w:r w:rsidRPr="005C41CD">
              <w:rPr>
                <w:rFonts w:ascii="Times New Roman" w:hAnsi="Times New Roman"/>
                <w:sz w:val="20"/>
                <w:szCs w:val="20"/>
              </w:rPr>
              <w:t xml:space="preserve"> калориферов; </w:t>
            </w:r>
            <w:r w:rsidRPr="00AB29D8">
              <w:rPr>
                <w:rFonts w:ascii="Times New Roman" w:hAnsi="Times New Roman"/>
                <w:color w:val="0070C0"/>
                <w:sz w:val="20"/>
                <w:szCs w:val="20"/>
              </w:rPr>
              <w:t>очистка, промывка фильтров; устранение местных вибраций воздуховодов и вентиляторов.</w:t>
            </w:r>
          </w:p>
          <w:p w14:paraId="4FDDFFE7" w14:textId="77777777" w:rsidR="00310361" w:rsidRPr="005C41CD" w:rsidRDefault="00310361" w:rsidP="004E7707">
            <w:pPr>
              <w:spacing w:line="276" w:lineRule="auto"/>
              <w:rPr>
                <w:rFonts w:ascii="Times New Roman" w:hAnsi="Times New Roman"/>
                <w:sz w:val="20"/>
                <w:szCs w:val="20"/>
              </w:rPr>
            </w:pPr>
            <w:r w:rsidRPr="005C41CD">
              <w:rPr>
                <w:rFonts w:ascii="Times New Roman" w:hAnsi="Times New Roman"/>
                <w:sz w:val="20"/>
                <w:szCs w:val="20"/>
              </w:rPr>
              <w:t xml:space="preserve"> </w:t>
            </w:r>
            <w:r>
              <w:rPr>
                <w:rFonts w:ascii="Times New Roman" w:hAnsi="Times New Roman"/>
                <w:sz w:val="20"/>
                <w:szCs w:val="20"/>
              </w:rPr>
              <w:t>Плановая з</w:t>
            </w:r>
            <w:r w:rsidRPr="00AB29D8">
              <w:rPr>
                <w:rFonts w:ascii="Times New Roman" w:hAnsi="Times New Roman"/>
                <w:color w:val="0070C0"/>
                <w:sz w:val="20"/>
                <w:szCs w:val="20"/>
              </w:rPr>
              <w:t>амена неисправных узлов и оборудования систем вентиляции проводится в соответствии с комплектующими пред</w:t>
            </w:r>
            <w:r>
              <w:rPr>
                <w:rFonts w:ascii="Times New Roman" w:hAnsi="Times New Roman"/>
                <w:color w:val="0070C0"/>
                <w:sz w:val="20"/>
                <w:szCs w:val="20"/>
              </w:rPr>
              <w:t>усмотренными в Приложении № 1</w:t>
            </w:r>
            <w:r w:rsidRPr="00AB29D8">
              <w:rPr>
                <w:rFonts w:ascii="Times New Roman" w:hAnsi="Times New Roman"/>
                <w:color w:val="0070C0"/>
                <w:sz w:val="20"/>
                <w:szCs w:val="20"/>
              </w:rPr>
              <w:t xml:space="preserve">. </w:t>
            </w:r>
          </w:p>
          <w:p w14:paraId="12AF2EC4" w14:textId="77777777" w:rsidR="00310361" w:rsidRPr="005C41CD" w:rsidRDefault="00310361" w:rsidP="004E7707">
            <w:pPr>
              <w:spacing w:line="276" w:lineRule="auto"/>
              <w:rPr>
                <w:rFonts w:ascii="Times New Roman" w:hAnsi="Times New Roman"/>
                <w:sz w:val="20"/>
                <w:szCs w:val="20"/>
              </w:rPr>
            </w:pPr>
            <w:r w:rsidRPr="005C41CD">
              <w:rPr>
                <w:rFonts w:ascii="Times New Roman" w:hAnsi="Times New Roman"/>
                <w:sz w:val="20"/>
                <w:szCs w:val="20"/>
              </w:rPr>
              <w:t xml:space="preserve"> В случае </w:t>
            </w:r>
            <w:proofErr w:type="gramStart"/>
            <w:r w:rsidRPr="005C41CD">
              <w:rPr>
                <w:rFonts w:ascii="Times New Roman" w:hAnsi="Times New Roman"/>
                <w:sz w:val="20"/>
                <w:szCs w:val="20"/>
              </w:rPr>
              <w:t>необходимости</w:t>
            </w:r>
            <w:r>
              <w:rPr>
                <w:rFonts w:ascii="Times New Roman" w:hAnsi="Times New Roman"/>
                <w:sz w:val="20"/>
                <w:szCs w:val="20"/>
              </w:rPr>
              <w:t>,</w:t>
            </w:r>
            <w:r w:rsidRPr="005C41CD">
              <w:rPr>
                <w:rFonts w:ascii="Times New Roman" w:hAnsi="Times New Roman"/>
                <w:sz w:val="20"/>
                <w:szCs w:val="20"/>
              </w:rPr>
              <w:t xml:space="preserve">  выезда</w:t>
            </w:r>
            <w:proofErr w:type="gramEnd"/>
            <w:r w:rsidRPr="005C41CD">
              <w:rPr>
                <w:rFonts w:ascii="Times New Roman" w:hAnsi="Times New Roman"/>
                <w:sz w:val="20"/>
                <w:szCs w:val="20"/>
              </w:rPr>
              <w:t xml:space="preserve"> специалиста и проведения работ по заявкам Заказчика, прибытие на объект выполняется в течение 24 часов с момента  поступления заявки.  Предельный срок устранения неисправностей определяется степенью сложности ремонта (</w:t>
            </w:r>
            <w:proofErr w:type="gramStart"/>
            <w:r w:rsidRPr="005C41CD">
              <w:rPr>
                <w:rFonts w:ascii="Times New Roman" w:hAnsi="Times New Roman"/>
                <w:sz w:val="20"/>
                <w:szCs w:val="20"/>
              </w:rPr>
              <w:t>отечественное  или</w:t>
            </w:r>
            <w:proofErr w:type="gramEnd"/>
            <w:r w:rsidRPr="005C41CD">
              <w:rPr>
                <w:rFonts w:ascii="Times New Roman" w:hAnsi="Times New Roman"/>
                <w:sz w:val="20"/>
                <w:szCs w:val="20"/>
              </w:rPr>
              <w:t xml:space="preserve"> «импортное оборудование»), срокам</w:t>
            </w:r>
            <w:r>
              <w:rPr>
                <w:rFonts w:ascii="Times New Roman" w:hAnsi="Times New Roman"/>
                <w:sz w:val="20"/>
                <w:szCs w:val="20"/>
              </w:rPr>
              <w:t xml:space="preserve">и поставки  заменяемых  деталей </w:t>
            </w:r>
            <w:r w:rsidRPr="005C41CD">
              <w:rPr>
                <w:rFonts w:ascii="Times New Roman" w:hAnsi="Times New Roman"/>
                <w:sz w:val="20"/>
                <w:szCs w:val="20"/>
              </w:rPr>
              <w:t>(сроки поставки деталей на Российское оборудование составляет не более 3-х суток).</w:t>
            </w:r>
          </w:p>
          <w:p w14:paraId="65A1D39E"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 xml:space="preserve"> В случае аварийных ситуаций предусмотреть отключение систем вентиляции.</w:t>
            </w:r>
          </w:p>
        </w:tc>
      </w:tr>
      <w:tr w:rsidR="00310361" w:rsidRPr="005C41CD" w14:paraId="35A1FAA0" w14:textId="77777777" w:rsidTr="004E7707">
        <w:tc>
          <w:tcPr>
            <w:tcW w:w="1702" w:type="dxa"/>
          </w:tcPr>
          <w:p w14:paraId="16FDF788" w14:textId="77777777" w:rsidR="00310361" w:rsidRPr="005C41CD" w:rsidRDefault="00310361" w:rsidP="004E7707">
            <w:pPr>
              <w:spacing w:line="276" w:lineRule="auto"/>
              <w:ind w:right="-57"/>
              <w:rPr>
                <w:rFonts w:ascii="Times New Roman" w:hAnsi="Times New Roman"/>
                <w:sz w:val="20"/>
                <w:szCs w:val="20"/>
              </w:rPr>
            </w:pPr>
            <w:r w:rsidRPr="00CB6BEB">
              <w:rPr>
                <w:rFonts w:ascii="Times New Roman" w:hAnsi="Times New Roman"/>
                <w:color w:val="7909B7"/>
                <w:sz w:val="20"/>
                <w:szCs w:val="20"/>
              </w:rPr>
              <w:t>Обследование эффективности систем вентиляции</w:t>
            </w:r>
          </w:p>
        </w:tc>
        <w:tc>
          <w:tcPr>
            <w:tcW w:w="8930" w:type="dxa"/>
          </w:tcPr>
          <w:p w14:paraId="280DD49B" w14:textId="77777777" w:rsidR="00310361" w:rsidRPr="009C4F17" w:rsidRDefault="00310361" w:rsidP="004E7707">
            <w:pPr>
              <w:spacing w:line="276" w:lineRule="auto"/>
              <w:rPr>
                <w:rFonts w:ascii="Times New Roman" w:hAnsi="Times New Roman"/>
                <w:iCs/>
                <w:sz w:val="20"/>
                <w:szCs w:val="20"/>
              </w:rPr>
            </w:pPr>
            <w:r w:rsidRPr="00CB6BEB">
              <w:rPr>
                <w:rFonts w:ascii="Times New Roman" w:hAnsi="Times New Roman"/>
                <w:iCs/>
                <w:color w:val="7909B7"/>
                <w:sz w:val="20"/>
                <w:szCs w:val="20"/>
              </w:rPr>
              <w:t xml:space="preserve">Эндоскопическое обследование внутренних поверхностей вентиляционных шахт. Замер проходимости шахты мерным шаром </w:t>
            </w:r>
            <w:r w:rsidRPr="00CB6BEB">
              <w:rPr>
                <w:rFonts w:ascii="Times New Roman" w:hAnsi="Times New Roman"/>
                <w:b/>
                <w:iCs/>
                <w:color w:val="7909B7"/>
                <w:sz w:val="20"/>
                <w:szCs w:val="20"/>
                <w:u w:val="single"/>
              </w:rPr>
              <w:t>Очистка вентиляционных шахт</w:t>
            </w:r>
            <w:r w:rsidRPr="00CB6BEB">
              <w:rPr>
                <w:rFonts w:ascii="Times New Roman" w:hAnsi="Times New Roman"/>
                <w:iCs/>
                <w:color w:val="7909B7"/>
                <w:sz w:val="20"/>
                <w:szCs w:val="20"/>
              </w:rPr>
              <w:t xml:space="preserve"> с применением специального оборудования (гибкие приводные валы, полимерные </w:t>
            </w:r>
            <w:proofErr w:type="spellStart"/>
            <w:r w:rsidRPr="00CB6BEB">
              <w:rPr>
                <w:rFonts w:ascii="Times New Roman" w:hAnsi="Times New Roman"/>
                <w:iCs/>
                <w:color w:val="7909B7"/>
                <w:sz w:val="20"/>
                <w:szCs w:val="20"/>
              </w:rPr>
              <w:t>кардчеточные</w:t>
            </w:r>
            <w:proofErr w:type="spellEnd"/>
            <w:r w:rsidRPr="00CB6BEB">
              <w:rPr>
                <w:rFonts w:ascii="Times New Roman" w:hAnsi="Times New Roman"/>
                <w:iCs/>
                <w:color w:val="7909B7"/>
                <w:sz w:val="20"/>
                <w:szCs w:val="20"/>
              </w:rPr>
              <w:t xml:space="preserve"> </w:t>
            </w:r>
            <w:proofErr w:type="gramStart"/>
            <w:r w:rsidRPr="00CB6BEB">
              <w:rPr>
                <w:rFonts w:ascii="Times New Roman" w:hAnsi="Times New Roman"/>
                <w:iCs/>
                <w:color w:val="7909B7"/>
                <w:sz w:val="20"/>
                <w:szCs w:val="20"/>
              </w:rPr>
              <w:t>насадки ,</w:t>
            </w:r>
            <w:proofErr w:type="gramEnd"/>
            <w:r w:rsidRPr="00CB6BEB">
              <w:rPr>
                <w:rFonts w:ascii="Times New Roman" w:hAnsi="Times New Roman"/>
                <w:iCs/>
                <w:color w:val="7909B7"/>
                <w:sz w:val="20"/>
                <w:szCs w:val="20"/>
              </w:rPr>
              <w:t xml:space="preserve"> приводы для гибких валов, вакуумный пылесос и т.п.).</w:t>
            </w:r>
            <w:r>
              <w:rPr>
                <w:rFonts w:ascii="Times New Roman" w:hAnsi="Times New Roman"/>
                <w:iCs/>
                <w:color w:val="7909B7"/>
                <w:sz w:val="20"/>
                <w:szCs w:val="20"/>
              </w:rPr>
              <w:t xml:space="preserve"> Выполнение</w:t>
            </w:r>
            <w:r w:rsidRPr="00CB6BEB">
              <w:rPr>
                <w:rFonts w:ascii="Times New Roman" w:hAnsi="Times New Roman"/>
                <w:iCs/>
                <w:color w:val="7909B7"/>
                <w:sz w:val="20"/>
                <w:szCs w:val="20"/>
              </w:rPr>
              <w:t xml:space="preserve"> </w:t>
            </w:r>
            <w:proofErr w:type="gramStart"/>
            <w:r w:rsidRPr="00CB6BEB">
              <w:rPr>
                <w:rFonts w:ascii="Times New Roman" w:hAnsi="Times New Roman"/>
                <w:iCs/>
                <w:color w:val="7909B7"/>
                <w:sz w:val="20"/>
                <w:szCs w:val="20"/>
              </w:rPr>
              <w:t>работ</w:t>
            </w:r>
            <w:r>
              <w:rPr>
                <w:rFonts w:ascii="Times New Roman" w:hAnsi="Times New Roman"/>
                <w:iCs/>
                <w:color w:val="7909B7"/>
                <w:sz w:val="20"/>
                <w:szCs w:val="20"/>
              </w:rPr>
              <w:t xml:space="preserve"> </w:t>
            </w:r>
            <w:r w:rsidRPr="00CB6BEB">
              <w:rPr>
                <w:rFonts w:ascii="Times New Roman" w:hAnsi="Times New Roman"/>
                <w:iCs/>
                <w:color w:val="7909B7"/>
                <w:sz w:val="20"/>
                <w:szCs w:val="20"/>
              </w:rPr>
              <w:t xml:space="preserve"> по</w:t>
            </w:r>
            <w:proofErr w:type="gramEnd"/>
            <w:r>
              <w:rPr>
                <w:rFonts w:ascii="Times New Roman" w:hAnsi="Times New Roman"/>
                <w:iCs/>
                <w:color w:val="7909B7"/>
                <w:sz w:val="20"/>
                <w:szCs w:val="20"/>
              </w:rPr>
              <w:t xml:space="preserve"> очистке шахт ,</w:t>
            </w:r>
            <w:r w:rsidRPr="00CB6BEB">
              <w:rPr>
                <w:rFonts w:ascii="Times New Roman" w:hAnsi="Times New Roman"/>
                <w:iCs/>
                <w:color w:val="7909B7"/>
                <w:sz w:val="20"/>
                <w:szCs w:val="20"/>
              </w:rPr>
              <w:t xml:space="preserve"> замене кровельных зонтов и воздуха распределителей (решеток, диффузоров, жира уловителей)</w:t>
            </w:r>
            <w:r>
              <w:rPr>
                <w:rFonts w:ascii="Times New Roman" w:hAnsi="Times New Roman"/>
                <w:iCs/>
                <w:color w:val="7909B7"/>
                <w:sz w:val="20"/>
                <w:szCs w:val="20"/>
              </w:rPr>
              <w:t xml:space="preserve"> производится</w:t>
            </w:r>
            <w:r w:rsidRPr="00CB6BEB">
              <w:rPr>
                <w:rFonts w:ascii="Times New Roman" w:hAnsi="Times New Roman"/>
                <w:iCs/>
                <w:color w:val="7909B7"/>
                <w:sz w:val="20"/>
                <w:szCs w:val="20"/>
              </w:rPr>
              <w:t xml:space="preserve">  согласно объемов указанных в таблице расчета стоимости Приложение</w:t>
            </w:r>
            <w:r>
              <w:rPr>
                <w:rFonts w:ascii="Times New Roman" w:hAnsi="Times New Roman"/>
                <w:iCs/>
                <w:color w:val="7909B7"/>
                <w:sz w:val="20"/>
                <w:szCs w:val="20"/>
              </w:rPr>
              <w:t xml:space="preserve"> № </w:t>
            </w:r>
            <w:r w:rsidRPr="00CB6BEB">
              <w:rPr>
                <w:rFonts w:ascii="Times New Roman" w:hAnsi="Times New Roman"/>
                <w:iCs/>
                <w:color w:val="7909B7"/>
                <w:sz w:val="20"/>
                <w:szCs w:val="20"/>
              </w:rPr>
              <w:t>1</w:t>
            </w:r>
            <w:r>
              <w:rPr>
                <w:rFonts w:ascii="Times New Roman" w:hAnsi="Times New Roman"/>
                <w:iCs/>
                <w:color w:val="7909B7"/>
                <w:sz w:val="20"/>
                <w:szCs w:val="20"/>
              </w:rPr>
              <w:t>.</w:t>
            </w:r>
            <w:r w:rsidRPr="00CB6BEB">
              <w:rPr>
                <w:rFonts w:ascii="Times New Roman" w:hAnsi="Times New Roman"/>
                <w:iCs/>
                <w:color w:val="7909B7"/>
                <w:sz w:val="20"/>
                <w:szCs w:val="20"/>
              </w:rPr>
              <w:t xml:space="preserve">  </w:t>
            </w:r>
          </w:p>
        </w:tc>
      </w:tr>
    </w:tbl>
    <w:p w14:paraId="2218AE6F" w14:textId="77777777" w:rsidR="00310361" w:rsidRDefault="00310361" w:rsidP="00310361">
      <w:pPr>
        <w:ind w:left="57" w:right="-57" w:firstLine="369"/>
      </w:pPr>
    </w:p>
    <w:p w14:paraId="27E897CA" w14:textId="77777777" w:rsidR="00310361" w:rsidRDefault="00310361" w:rsidP="00310361">
      <w:pPr>
        <w:ind w:left="57" w:right="-57" w:firstLine="369"/>
      </w:pPr>
    </w:p>
    <w:p w14:paraId="34DE2B60" w14:textId="77777777" w:rsidR="00C9680F" w:rsidRDefault="00C9680F" w:rsidP="00C9680F"/>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B02A67" w:rsidRPr="00BD07FB" w14:paraId="4B687B1F" w14:textId="77777777" w:rsidTr="00BD4BFF">
        <w:trPr>
          <w:jc w:val="center"/>
        </w:trPr>
        <w:tc>
          <w:tcPr>
            <w:tcW w:w="5070" w:type="dxa"/>
          </w:tcPr>
          <w:p w14:paraId="70D89CE8" w14:textId="77777777" w:rsidR="00B02A67" w:rsidRPr="00BD07FB" w:rsidRDefault="00B02A67" w:rsidP="00BD4BFF">
            <w:pPr>
              <w:pStyle w:val="af3"/>
              <w:spacing w:after="0"/>
              <w:jc w:val="center"/>
              <w:rPr>
                <w:b/>
                <w:sz w:val="20"/>
              </w:rPr>
            </w:pPr>
            <w:r w:rsidRPr="00BD07FB">
              <w:rPr>
                <w:b/>
                <w:sz w:val="20"/>
              </w:rPr>
              <w:t>ЗАКАЗЧИК:</w:t>
            </w:r>
          </w:p>
          <w:p w14:paraId="37BFB48E" w14:textId="77777777" w:rsidR="00B02A67" w:rsidRPr="00A14E1E" w:rsidRDefault="00B02A67" w:rsidP="00BD4BFF">
            <w:pPr>
              <w:widowControl w:val="0"/>
              <w:rPr>
                <w:sz w:val="20"/>
                <w:szCs w:val="20"/>
              </w:rPr>
            </w:pPr>
          </w:p>
          <w:p w14:paraId="507E6B94" w14:textId="087412ED" w:rsidR="00B02A67" w:rsidRPr="00A14E1E" w:rsidRDefault="00B02A67" w:rsidP="00BD4BFF">
            <w:pPr>
              <w:widowControl w:val="0"/>
              <w:rPr>
                <w:sz w:val="20"/>
                <w:szCs w:val="20"/>
              </w:rPr>
            </w:pPr>
            <w:r w:rsidRPr="00A14E1E">
              <w:rPr>
                <w:sz w:val="20"/>
                <w:szCs w:val="20"/>
              </w:rPr>
              <w:t>____________________________ /</w:t>
            </w:r>
            <w:r w:rsidR="00310361">
              <w:rPr>
                <w:sz w:val="20"/>
                <w:szCs w:val="20"/>
              </w:rPr>
              <w:t>______________</w:t>
            </w:r>
            <w:r w:rsidRPr="00A14E1E">
              <w:rPr>
                <w:sz w:val="20"/>
                <w:szCs w:val="20"/>
              </w:rPr>
              <w:t xml:space="preserve"> </w:t>
            </w:r>
            <w:r w:rsidR="00310361">
              <w:rPr>
                <w:sz w:val="20"/>
                <w:szCs w:val="20"/>
              </w:rPr>
              <w:t>/</w:t>
            </w:r>
          </w:p>
          <w:p w14:paraId="1CF1DBE4" w14:textId="77777777" w:rsidR="00B02A67" w:rsidRPr="00BD07FB" w:rsidRDefault="00B02A67" w:rsidP="00BD4BFF">
            <w:pPr>
              <w:widowControl w:val="0"/>
              <w:jc w:val="left"/>
              <w:rPr>
                <w:rFonts w:eastAsiaTheme="minorHAnsi"/>
                <w:i/>
                <w:color w:val="000000" w:themeColor="text1"/>
                <w:sz w:val="20"/>
                <w:szCs w:val="20"/>
                <w:lang w:eastAsia="en-US"/>
              </w:rPr>
            </w:pPr>
            <w:r w:rsidRPr="00A14E1E">
              <w:rPr>
                <w:sz w:val="20"/>
                <w:szCs w:val="20"/>
              </w:rPr>
              <w:t>(Подписано ЭЦП)</w:t>
            </w:r>
          </w:p>
          <w:p w14:paraId="058D8C7A" w14:textId="77777777" w:rsidR="00B02A67" w:rsidRPr="00BD07FB" w:rsidRDefault="00B02A67" w:rsidP="00BD4BFF">
            <w:pPr>
              <w:pStyle w:val="af3"/>
              <w:spacing w:after="0"/>
              <w:jc w:val="left"/>
              <w:rPr>
                <w:b/>
                <w:sz w:val="20"/>
              </w:rPr>
            </w:pPr>
          </w:p>
        </w:tc>
        <w:tc>
          <w:tcPr>
            <w:tcW w:w="5103" w:type="dxa"/>
          </w:tcPr>
          <w:p w14:paraId="2252E536" w14:textId="77777777" w:rsidR="00B02A67" w:rsidRDefault="00B02A67" w:rsidP="00BD4BFF">
            <w:pPr>
              <w:jc w:val="center"/>
              <w:rPr>
                <w:b/>
                <w:sz w:val="20"/>
                <w:szCs w:val="20"/>
              </w:rPr>
            </w:pPr>
            <w:r w:rsidRPr="00BD07FB">
              <w:rPr>
                <w:b/>
                <w:sz w:val="20"/>
                <w:szCs w:val="20"/>
              </w:rPr>
              <w:t>ПОДРЯДЧИК:</w:t>
            </w:r>
          </w:p>
          <w:p w14:paraId="12B05545" w14:textId="77777777" w:rsidR="00B02A67" w:rsidRPr="005230C5" w:rsidRDefault="00B02A67" w:rsidP="00BD4BFF">
            <w:pPr>
              <w:autoSpaceDE w:val="0"/>
              <w:autoSpaceDN w:val="0"/>
              <w:adjustRightInd w:val="0"/>
              <w:rPr>
                <w:sz w:val="20"/>
                <w:szCs w:val="20"/>
              </w:rPr>
            </w:pPr>
          </w:p>
          <w:p w14:paraId="11C3F68F" w14:textId="6752720A" w:rsidR="00B02A67" w:rsidRDefault="00B02A67" w:rsidP="00BD4BFF">
            <w:pPr>
              <w:autoSpaceDE w:val="0"/>
              <w:autoSpaceDN w:val="0"/>
              <w:adjustRightInd w:val="0"/>
              <w:rPr>
                <w:sz w:val="20"/>
                <w:szCs w:val="20"/>
              </w:rPr>
            </w:pPr>
            <w:r w:rsidRPr="005230C5">
              <w:rPr>
                <w:sz w:val="20"/>
                <w:szCs w:val="20"/>
              </w:rPr>
              <w:t>_____________________/</w:t>
            </w:r>
            <w:r w:rsidR="00310361">
              <w:rPr>
                <w:sz w:val="20"/>
                <w:szCs w:val="20"/>
              </w:rPr>
              <w:t>_________________</w:t>
            </w:r>
            <w:r w:rsidRPr="005230C5">
              <w:rPr>
                <w:sz w:val="20"/>
                <w:szCs w:val="20"/>
              </w:rPr>
              <w:t>/</w:t>
            </w:r>
          </w:p>
          <w:p w14:paraId="25D69229" w14:textId="77777777" w:rsidR="00B02A67" w:rsidRDefault="00B02A67" w:rsidP="00BD4BFF">
            <w:pPr>
              <w:rPr>
                <w:sz w:val="20"/>
                <w:szCs w:val="20"/>
              </w:rPr>
            </w:pPr>
            <w:r w:rsidRPr="005230C5">
              <w:rPr>
                <w:sz w:val="20"/>
                <w:szCs w:val="20"/>
              </w:rPr>
              <w:t>(Подписано ЭЦП)</w:t>
            </w:r>
          </w:p>
          <w:p w14:paraId="33B1E9F0" w14:textId="77777777" w:rsidR="00B02A67" w:rsidRPr="009B6195" w:rsidRDefault="00B02A67" w:rsidP="00BD4BFF">
            <w:pPr>
              <w:rPr>
                <w:sz w:val="20"/>
                <w:szCs w:val="20"/>
              </w:rPr>
            </w:pPr>
          </w:p>
        </w:tc>
      </w:tr>
    </w:tbl>
    <w:p w14:paraId="18006F78" w14:textId="77777777" w:rsidR="00C9680F" w:rsidRDefault="00C9680F" w:rsidP="00EF04F7">
      <w:pPr>
        <w:jc w:val="center"/>
        <w:rPr>
          <w:sz w:val="20"/>
          <w:szCs w:val="20"/>
        </w:rPr>
      </w:pPr>
    </w:p>
    <w:sectPr w:rsidR="00C9680F" w:rsidSect="00887D01">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55DEDE" w14:textId="77777777" w:rsidR="00030E7D" w:rsidRDefault="00030E7D">
      <w:r>
        <w:separator/>
      </w:r>
    </w:p>
  </w:endnote>
  <w:endnote w:type="continuationSeparator" w:id="0">
    <w:p w14:paraId="4BCE81CD" w14:textId="77777777" w:rsidR="00030E7D" w:rsidRDefault="00030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DL">
    <w:altName w:val="Times New Roman"/>
    <w:charset w:val="00"/>
    <w:family w:val="auto"/>
    <w:pitch w:val="variable"/>
    <w:sig w:usb0="00000003" w:usb1="00000000" w:usb2="00000000" w:usb3="00000000" w:csb0="00000001" w:csb1="00000000"/>
  </w:font>
  <w:font w:name="GaramondNarrowC">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030E7D" w:rsidRPr="00D44EC0" w:rsidRDefault="00030E7D">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1E272F">
      <w:rPr>
        <w:noProof/>
        <w:sz w:val="20"/>
      </w:rPr>
      <w:t>13</w:t>
    </w:r>
    <w:r w:rsidRPr="00D44EC0">
      <w:rPr>
        <w:sz w:val="20"/>
      </w:rPr>
      <w:fldChar w:fldCharType="end"/>
    </w:r>
  </w:p>
  <w:p w14:paraId="31A5522F" w14:textId="77777777" w:rsidR="00030E7D" w:rsidRDefault="00030E7D">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48C272" w14:textId="77777777" w:rsidR="00030E7D" w:rsidRDefault="00030E7D">
      <w:r>
        <w:separator/>
      </w:r>
    </w:p>
  </w:footnote>
  <w:footnote w:type="continuationSeparator" w:id="0">
    <w:p w14:paraId="1F65C1CB" w14:textId="77777777" w:rsidR="00030E7D" w:rsidRDefault="00030E7D">
      <w:r>
        <w:continuationSeparator/>
      </w:r>
    </w:p>
  </w:footnote>
  <w:footnote w:id="1">
    <w:p w14:paraId="08C6B992" w14:textId="77777777" w:rsidR="00030E7D" w:rsidRPr="000D2D62" w:rsidRDefault="00030E7D"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4AC9C58B" w14:textId="77777777" w:rsidR="00030E7D" w:rsidRPr="00AB5B22" w:rsidRDefault="00030E7D"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39AC457B" w14:textId="77777777" w:rsidR="00030E7D" w:rsidRPr="005764C6" w:rsidRDefault="00030E7D"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4">
    <w:p w14:paraId="20F24D50" w14:textId="77777777" w:rsidR="00030E7D" w:rsidRPr="000A02CC" w:rsidRDefault="00030E7D" w:rsidP="008C5C67">
      <w:pPr>
        <w:pStyle w:val="afff5"/>
      </w:pPr>
      <w:r w:rsidRPr="00066D60">
        <w:rPr>
          <w:rStyle w:val="afffe"/>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5">
    <w:p w14:paraId="5994D856" w14:textId="77777777" w:rsidR="00030E7D" w:rsidRDefault="00030E7D" w:rsidP="00EF736D">
      <w:pPr>
        <w:pStyle w:val="afff5"/>
        <w:jc w:val="both"/>
      </w:pPr>
      <w:r>
        <w:rPr>
          <w:rStyle w:val="afffe"/>
          <w:sz w:val="16"/>
        </w:rPr>
        <w:footnoteRef/>
      </w:r>
      <w:r>
        <w:rPr>
          <w:sz w:val="16"/>
        </w:rPr>
        <w:t xml:space="preserve"> Прим.: </w:t>
      </w:r>
      <w:proofErr w:type="spellStart"/>
      <w:r>
        <w:rPr>
          <w:sz w:val="16"/>
        </w:rPr>
        <w:t>пп</w:t>
      </w:r>
      <w:proofErr w:type="spellEnd"/>
      <w:r>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6">
    <w:p w14:paraId="3E3C5274" w14:textId="77777777" w:rsidR="00030E7D" w:rsidRDefault="00030E7D" w:rsidP="00EF736D">
      <w:pPr>
        <w:pStyle w:val="afff5"/>
        <w:jc w:val="both"/>
      </w:pPr>
      <w:r>
        <w:rPr>
          <w:rStyle w:val="afffe"/>
        </w:rPr>
        <w:footnoteRef/>
      </w:r>
      <w:r>
        <w:t xml:space="preserve"> </w:t>
      </w:r>
      <w:r>
        <w:rPr>
          <w:sz w:val="16"/>
        </w:rPr>
        <w:t xml:space="preserve">Прим.: </w:t>
      </w:r>
      <w:proofErr w:type="spellStart"/>
      <w:r>
        <w:rPr>
          <w:sz w:val="16"/>
        </w:rPr>
        <w:t>пп</w:t>
      </w:r>
      <w:proofErr w:type="spellEnd"/>
      <w:r>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2B34059B" w14:textId="77777777" w:rsidR="00030E7D" w:rsidRDefault="00030E7D" w:rsidP="00EF736D">
      <w:pPr>
        <w:pStyle w:val="afff5"/>
        <w:rPr>
          <w:sz w:val="16"/>
        </w:rPr>
      </w:pPr>
      <w:r>
        <w:rPr>
          <w:rStyle w:val="afffe"/>
          <w:sz w:val="16"/>
        </w:rPr>
        <w:footnoteRef/>
      </w:r>
      <w:r>
        <w:rPr>
          <w:sz w:val="16"/>
        </w:rPr>
        <w:t xml:space="preserve"> Прим.: письмо Министерства финансов Российской Федерации от 25.07.2024 № 02-07-07/69598.</w:t>
      </w:r>
    </w:p>
  </w:footnote>
  <w:footnote w:id="8">
    <w:p w14:paraId="05C7E082" w14:textId="77777777" w:rsidR="00030E7D" w:rsidRDefault="00030E7D" w:rsidP="00EF736D">
      <w:pPr>
        <w:pStyle w:val="afff5"/>
        <w:rPr>
          <w:sz w:val="16"/>
        </w:rPr>
      </w:pPr>
      <w:r>
        <w:rPr>
          <w:rStyle w:val="afffe"/>
          <w:sz w:val="16"/>
        </w:rPr>
        <w:footnoteRef/>
      </w:r>
      <w:r>
        <w:rPr>
          <w:sz w:val="16"/>
        </w:rPr>
        <w:t xml:space="preserve"> Прим.: письмо Министерства финансов Российской Федерации от 25.07.2024 № 02-07-07/69598.</w:t>
      </w:r>
    </w:p>
  </w:footnote>
  <w:footnote w:id="9">
    <w:p w14:paraId="0A8CB06F" w14:textId="77777777" w:rsidR="00030E7D" w:rsidRPr="00F47722" w:rsidRDefault="00030E7D"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030E7D" w:rsidRPr="00F47722" w:rsidRDefault="00030E7D"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030E7D" w:rsidRPr="00F47722" w:rsidRDefault="00030E7D"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030E7D" w:rsidRPr="00F47722" w:rsidRDefault="00030E7D"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0">
    <w:p w14:paraId="1D6EA450" w14:textId="77777777" w:rsidR="00030E7D" w:rsidRPr="00F35DF9" w:rsidRDefault="00030E7D"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1">
    <w:p w14:paraId="38A24D28" w14:textId="77777777" w:rsidR="00030E7D" w:rsidRPr="00C17D54" w:rsidRDefault="00030E7D"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030E7D" w:rsidRPr="00C17D54" w:rsidRDefault="00030E7D"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030E7D" w:rsidRPr="00C17D54" w:rsidRDefault="00030E7D"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030E7D" w:rsidRPr="00AC4FFC" w:rsidRDefault="00030E7D"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2">
    <w:p w14:paraId="311072AB" w14:textId="77777777" w:rsidR="00030E7D" w:rsidRPr="00B02A67" w:rsidRDefault="00030E7D" w:rsidP="00751467">
      <w:pPr>
        <w:pStyle w:val="afff5"/>
        <w:jc w:val="both"/>
      </w:pPr>
      <w:r w:rsidRPr="00B71BFA">
        <w:rPr>
          <w:rStyle w:val="afffe"/>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w:t>
      </w:r>
      <w:r w:rsidRPr="00B02A67">
        <w:rPr>
          <w:sz w:val="16"/>
        </w:rPr>
        <w:t>05.04.2013 № 44-ФЗ «О контрактной системе в сфере закупок товаров, работ, услуг для обеспечения государственных и муниципальных нужд».</w:t>
      </w:r>
    </w:p>
  </w:footnote>
  <w:footnote w:id="13">
    <w:p w14:paraId="7C7C7334" w14:textId="77777777" w:rsidR="00030E7D" w:rsidRPr="00297683" w:rsidRDefault="00030E7D" w:rsidP="00EF736D">
      <w:pPr>
        <w:pStyle w:val="afff5"/>
        <w:rPr>
          <w:sz w:val="16"/>
          <w:szCs w:val="16"/>
        </w:rPr>
      </w:pPr>
      <w:r w:rsidRPr="00B02A67">
        <w:rPr>
          <w:rStyle w:val="afffe"/>
          <w:sz w:val="16"/>
          <w:szCs w:val="16"/>
        </w:rPr>
        <w:footnoteRef/>
      </w:r>
      <w:r w:rsidRPr="00B02A67">
        <w:rPr>
          <w:sz w:val="16"/>
          <w:szCs w:val="16"/>
        </w:rPr>
        <w:t xml:space="preserve"> Прим.: Письмо Федеральной антимонопольной службы от 21.11.2022 № ПИ/105476/22 «О рассмотрении обращения».</w:t>
      </w:r>
    </w:p>
  </w:footnote>
  <w:footnote w:id="14">
    <w:p w14:paraId="5F0BCCBB" w14:textId="77777777" w:rsidR="00030E7D" w:rsidRPr="00861FA0" w:rsidRDefault="00030E7D"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BA96FA" w14:textId="77777777" w:rsidR="00030E7D" w:rsidRDefault="00030E7D">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4"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440A9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5"/>
  </w:num>
  <w:num w:numId="2">
    <w:abstractNumId w:val="17"/>
  </w:num>
  <w:num w:numId="3">
    <w:abstractNumId w:val="16"/>
  </w:num>
  <w:num w:numId="4">
    <w:abstractNumId w:val="24"/>
  </w:num>
  <w:num w:numId="5">
    <w:abstractNumId w:val="7"/>
  </w:num>
  <w:num w:numId="6">
    <w:abstractNumId w:val="9"/>
  </w:num>
  <w:num w:numId="7">
    <w:abstractNumId w:val="20"/>
  </w:num>
  <w:num w:numId="8">
    <w:abstractNumId w:val="6"/>
  </w:num>
  <w:num w:numId="9">
    <w:abstractNumId w:val="2"/>
  </w:num>
  <w:num w:numId="10">
    <w:abstractNumId w:val="19"/>
  </w:num>
  <w:num w:numId="11">
    <w:abstractNumId w:val="12"/>
  </w:num>
  <w:num w:numId="12">
    <w:abstractNumId w:val="18"/>
  </w:num>
  <w:num w:numId="13">
    <w:abstractNumId w:val="8"/>
  </w:num>
  <w:num w:numId="14">
    <w:abstractNumId w:val="11"/>
  </w:num>
  <w:num w:numId="15">
    <w:abstractNumId w:val="1"/>
  </w:num>
  <w:num w:numId="16">
    <w:abstractNumId w:val="23"/>
  </w:num>
  <w:num w:numId="17">
    <w:abstractNumId w:val="13"/>
  </w:num>
  <w:num w:numId="18">
    <w:abstractNumId w:val="26"/>
  </w:num>
  <w:num w:numId="19">
    <w:abstractNumId w:val="22"/>
  </w:num>
  <w:num w:numId="20">
    <w:abstractNumId w:val="14"/>
  </w:num>
  <w:num w:numId="21">
    <w:abstractNumId w:val="21"/>
  </w:num>
  <w:num w:numId="22">
    <w:abstractNumId w:val="10"/>
  </w:num>
  <w:num w:numId="23">
    <w:abstractNumId w:val="4"/>
  </w:num>
  <w:num w:numId="24">
    <w:abstractNumId w:val="5"/>
  </w:num>
  <w:num w:numId="25">
    <w:abstractNumId w:val="15"/>
  </w:num>
  <w:num w:numId="26">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0B69"/>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0E7D"/>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6D33"/>
    <w:rsid w:val="0004762D"/>
    <w:rsid w:val="00047E67"/>
    <w:rsid w:val="00051B12"/>
    <w:rsid w:val="00051EFC"/>
    <w:rsid w:val="000533A7"/>
    <w:rsid w:val="0005357E"/>
    <w:rsid w:val="00054495"/>
    <w:rsid w:val="00054E9D"/>
    <w:rsid w:val="00055691"/>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2BF"/>
    <w:rsid w:val="000B5AD0"/>
    <w:rsid w:val="000B695F"/>
    <w:rsid w:val="000B6F96"/>
    <w:rsid w:val="000B72FC"/>
    <w:rsid w:val="000B786F"/>
    <w:rsid w:val="000B7F91"/>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1B76"/>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28F"/>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67E16"/>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D7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56F4"/>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D7DBA"/>
    <w:rsid w:val="001E012B"/>
    <w:rsid w:val="001E0CA8"/>
    <w:rsid w:val="001E0E33"/>
    <w:rsid w:val="001E1269"/>
    <w:rsid w:val="001E1A8E"/>
    <w:rsid w:val="001E2220"/>
    <w:rsid w:val="001E272F"/>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988"/>
    <w:rsid w:val="00220A41"/>
    <w:rsid w:val="00220AA6"/>
    <w:rsid w:val="00220D5C"/>
    <w:rsid w:val="00221C3C"/>
    <w:rsid w:val="00222167"/>
    <w:rsid w:val="00222F8F"/>
    <w:rsid w:val="00223463"/>
    <w:rsid w:val="002237B1"/>
    <w:rsid w:val="002249DE"/>
    <w:rsid w:val="002269D0"/>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3339"/>
    <w:rsid w:val="002B4E24"/>
    <w:rsid w:val="002B4FD7"/>
    <w:rsid w:val="002B5A0F"/>
    <w:rsid w:val="002B63AD"/>
    <w:rsid w:val="002B7053"/>
    <w:rsid w:val="002C0753"/>
    <w:rsid w:val="002C1843"/>
    <w:rsid w:val="002C1BEF"/>
    <w:rsid w:val="002C1CE7"/>
    <w:rsid w:val="002C397B"/>
    <w:rsid w:val="002C4A49"/>
    <w:rsid w:val="002C4DEB"/>
    <w:rsid w:val="002C4E2B"/>
    <w:rsid w:val="002C6A61"/>
    <w:rsid w:val="002C7602"/>
    <w:rsid w:val="002C778A"/>
    <w:rsid w:val="002D0C81"/>
    <w:rsid w:val="002D0E02"/>
    <w:rsid w:val="002D1495"/>
    <w:rsid w:val="002D1A83"/>
    <w:rsid w:val="002D22A4"/>
    <w:rsid w:val="002D236D"/>
    <w:rsid w:val="002D4C5B"/>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A86"/>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0361"/>
    <w:rsid w:val="00311D74"/>
    <w:rsid w:val="00312F7F"/>
    <w:rsid w:val="00313BF3"/>
    <w:rsid w:val="003146D7"/>
    <w:rsid w:val="0031486F"/>
    <w:rsid w:val="00314893"/>
    <w:rsid w:val="003150D7"/>
    <w:rsid w:val="00315503"/>
    <w:rsid w:val="0031616F"/>
    <w:rsid w:val="00316E2B"/>
    <w:rsid w:val="00317ABF"/>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3"/>
    <w:rsid w:val="00343C19"/>
    <w:rsid w:val="003441C5"/>
    <w:rsid w:val="0034430E"/>
    <w:rsid w:val="00344E23"/>
    <w:rsid w:val="00344E62"/>
    <w:rsid w:val="003464C3"/>
    <w:rsid w:val="00350990"/>
    <w:rsid w:val="00350C67"/>
    <w:rsid w:val="003519E5"/>
    <w:rsid w:val="00351C1A"/>
    <w:rsid w:val="00352273"/>
    <w:rsid w:val="00354B3E"/>
    <w:rsid w:val="00355C8E"/>
    <w:rsid w:val="00357945"/>
    <w:rsid w:val="0036010E"/>
    <w:rsid w:val="003602A2"/>
    <w:rsid w:val="00364111"/>
    <w:rsid w:val="00364927"/>
    <w:rsid w:val="00364FE4"/>
    <w:rsid w:val="0036562B"/>
    <w:rsid w:val="003665C5"/>
    <w:rsid w:val="00366B70"/>
    <w:rsid w:val="00367DDB"/>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2883"/>
    <w:rsid w:val="003F3452"/>
    <w:rsid w:val="003F4AED"/>
    <w:rsid w:val="003F599D"/>
    <w:rsid w:val="003F6D23"/>
    <w:rsid w:val="003F6EAB"/>
    <w:rsid w:val="003F7593"/>
    <w:rsid w:val="003F7E06"/>
    <w:rsid w:val="00400F2E"/>
    <w:rsid w:val="00403275"/>
    <w:rsid w:val="00403D83"/>
    <w:rsid w:val="00403F51"/>
    <w:rsid w:val="00405CBE"/>
    <w:rsid w:val="0040615F"/>
    <w:rsid w:val="004079A1"/>
    <w:rsid w:val="00407B90"/>
    <w:rsid w:val="00411D65"/>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1667"/>
    <w:rsid w:val="00422E7D"/>
    <w:rsid w:val="0042304A"/>
    <w:rsid w:val="0042314E"/>
    <w:rsid w:val="00424825"/>
    <w:rsid w:val="004250EF"/>
    <w:rsid w:val="00425FD0"/>
    <w:rsid w:val="00426EA7"/>
    <w:rsid w:val="004275A8"/>
    <w:rsid w:val="00427AEE"/>
    <w:rsid w:val="004305E9"/>
    <w:rsid w:val="00430D40"/>
    <w:rsid w:val="004318F5"/>
    <w:rsid w:val="00431F1D"/>
    <w:rsid w:val="00432204"/>
    <w:rsid w:val="0043354A"/>
    <w:rsid w:val="004337F9"/>
    <w:rsid w:val="00434A92"/>
    <w:rsid w:val="0043681C"/>
    <w:rsid w:val="00441B67"/>
    <w:rsid w:val="0044251C"/>
    <w:rsid w:val="00443A57"/>
    <w:rsid w:val="004450AB"/>
    <w:rsid w:val="00445221"/>
    <w:rsid w:val="004458FF"/>
    <w:rsid w:val="0044597C"/>
    <w:rsid w:val="00446624"/>
    <w:rsid w:val="00446B8E"/>
    <w:rsid w:val="00447061"/>
    <w:rsid w:val="00447498"/>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66FB9"/>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3DE5"/>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383"/>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495"/>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7E8"/>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7CB"/>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2AE"/>
    <w:rsid w:val="00770430"/>
    <w:rsid w:val="00772711"/>
    <w:rsid w:val="007734CF"/>
    <w:rsid w:val="007738E8"/>
    <w:rsid w:val="0077414E"/>
    <w:rsid w:val="0077416D"/>
    <w:rsid w:val="007745D5"/>
    <w:rsid w:val="0077598B"/>
    <w:rsid w:val="00775CFB"/>
    <w:rsid w:val="00775E8A"/>
    <w:rsid w:val="007764B9"/>
    <w:rsid w:val="00780A74"/>
    <w:rsid w:val="00780C6B"/>
    <w:rsid w:val="00781509"/>
    <w:rsid w:val="007818EB"/>
    <w:rsid w:val="00782171"/>
    <w:rsid w:val="0078237F"/>
    <w:rsid w:val="00784847"/>
    <w:rsid w:val="007861A4"/>
    <w:rsid w:val="00786F61"/>
    <w:rsid w:val="00787461"/>
    <w:rsid w:val="00790B01"/>
    <w:rsid w:val="00790BEE"/>
    <w:rsid w:val="00790C56"/>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42F3"/>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5994"/>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2F84"/>
    <w:rsid w:val="008633CC"/>
    <w:rsid w:val="008633EB"/>
    <w:rsid w:val="00863BCC"/>
    <w:rsid w:val="008642D9"/>
    <w:rsid w:val="00864B0B"/>
    <w:rsid w:val="0086551C"/>
    <w:rsid w:val="00866E69"/>
    <w:rsid w:val="008677CF"/>
    <w:rsid w:val="00867FE0"/>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87D01"/>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6347"/>
    <w:rsid w:val="008A721A"/>
    <w:rsid w:val="008B24D2"/>
    <w:rsid w:val="008B29AD"/>
    <w:rsid w:val="008B4B32"/>
    <w:rsid w:val="008B530B"/>
    <w:rsid w:val="008B5B90"/>
    <w:rsid w:val="008B61BE"/>
    <w:rsid w:val="008B786F"/>
    <w:rsid w:val="008C038B"/>
    <w:rsid w:val="008C09C7"/>
    <w:rsid w:val="008C12FC"/>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24AA"/>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13A6"/>
    <w:rsid w:val="009320F8"/>
    <w:rsid w:val="00932348"/>
    <w:rsid w:val="00932D7A"/>
    <w:rsid w:val="00933067"/>
    <w:rsid w:val="009330E9"/>
    <w:rsid w:val="00933122"/>
    <w:rsid w:val="00934B75"/>
    <w:rsid w:val="00935C5B"/>
    <w:rsid w:val="00936894"/>
    <w:rsid w:val="00936A68"/>
    <w:rsid w:val="00936B6F"/>
    <w:rsid w:val="00937A9A"/>
    <w:rsid w:val="00940D22"/>
    <w:rsid w:val="009414A2"/>
    <w:rsid w:val="00943629"/>
    <w:rsid w:val="00943E58"/>
    <w:rsid w:val="0094427D"/>
    <w:rsid w:val="00944639"/>
    <w:rsid w:val="009448CB"/>
    <w:rsid w:val="009463E5"/>
    <w:rsid w:val="00946F59"/>
    <w:rsid w:val="009473CD"/>
    <w:rsid w:val="009475CB"/>
    <w:rsid w:val="00950B2F"/>
    <w:rsid w:val="009510BD"/>
    <w:rsid w:val="009510E9"/>
    <w:rsid w:val="00951B28"/>
    <w:rsid w:val="00952669"/>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6195"/>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2B9D"/>
    <w:rsid w:val="009E3285"/>
    <w:rsid w:val="009E3ED1"/>
    <w:rsid w:val="009E52B1"/>
    <w:rsid w:val="009E59ED"/>
    <w:rsid w:val="009E6BA5"/>
    <w:rsid w:val="009F1FB6"/>
    <w:rsid w:val="009F2338"/>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376E"/>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18A"/>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A05"/>
    <w:rsid w:val="00B02A67"/>
    <w:rsid w:val="00B02CB4"/>
    <w:rsid w:val="00B030E7"/>
    <w:rsid w:val="00B03254"/>
    <w:rsid w:val="00B0367D"/>
    <w:rsid w:val="00B038C8"/>
    <w:rsid w:val="00B07026"/>
    <w:rsid w:val="00B07D21"/>
    <w:rsid w:val="00B1057C"/>
    <w:rsid w:val="00B106D0"/>
    <w:rsid w:val="00B10AA7"/>
    <w:rsid w:val="00B11741"/>
    <w:rsid w:val="00B11DA7"/>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4AAE"/>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1DFA"/>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07FB"/>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78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270B6"/>
    <w:rsid w:val="00C31879"/>
    <w:rsid w:val="00C323B9"/>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0EC9"/>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9680F"/>
    <w:rsid w:val="00CA0092"/>
    <w:rsid w:val="00CA1D2A"/>
    <w:rsid w:val="00CA2622"/>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9AB"/>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4447"/>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1D6B"/>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700"/>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01C"/>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AE"/>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49F"/>
    <w:rsid w:val="00EE56BC"/>
    <w:rsid w:val="00EE6B4E"/>
    <w:rsid w:val="00EE7D5A"/>
    <w:rsid w:val="00EF04F7"/>
    <w:rsid w:val="00EF0E2F"/>
    <w:rsid w:val="00EF1EB0"/>
    <w:rsid w:val="00EF2D36"/>
    <w:rsid w:val="00EF43EF"/>
    <w:rsid w:val="00EF57A5"/>
    <w:rsid w:val="00EF647F"/>
    <w:rsid w:val="00EF68AF"/>
    <w:rsid w:val="00EF71DC"/>
    <w:rsid w:val="00EF736D"/>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9AF"/>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52E4"/>
    <w:rsid w:val="00FA5D7C"/>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qFormat/>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F736D"/>
    <w:rPr>
      <w:rFonts w:ascii="Calibri" w:hAnsi="Calibri"/>
      <w:sz w:val="22"/>
      <w:szCs w:val="22"/>
      <w:lang w:eastAsia="en-US"/>
    </w:rPr>
  </w:style>
  <w:style w:type="table" w:customStyle="1" w:styleId="83">
    <w:name w:val="Сетка таблицы8"/>
    <w:basedOn w:val="a3"/>
    <w:next w:val="afff3"/>
    <w:uiPriority w:val="59"/>
    <w:rsid w:val="0031036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0361"/>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198401215">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28625880">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64884024">
      <w:bodyDiv w:val="1"/>
      <w:marLeft w:val="0"/>
      <w:marRight w:val="0"/>
      <w:marTop w:val="0"/>
      <w:marBottom w:val="0"/>
      <w:divBdr>
        <w:top w:val="none" w:sz="0" w:space="0" w:color="auto"/>
        <w:left w:val="none" w:sz="0" w:space="0" w:color="auto"/>
        <w:bottom w:val="none" w:sz="0" w:space="0" w:color="auto"/>
        <w:right w:val="none" w:sz="0" w:space="0" w:color="auto"/>
      </w:divBdr>
      <w:divsChild>
        <w:div w:id="796993833">
          <w:marLeft w:val="0"/>
          <w:marRight w:val="0"/>
          <w:marTop w:val="0"/>
          <w:marBottom w:val="0"/>
          <w:divBdr>
            <w:top w:val="none" w:sz="0" w:space="0" w:color="auto"/>
            <w:left w:val="none" w:sz="0" w:space="0" w:color="auto"/>
            <w:bottom w:val="none" w:sz="0" w:space="0" w:color="auto"/>
            <w:right w:val="none" w:sz="0" w:space="0" w:color="auto"/>
          </w:divBdr>
          <w:divsChild>
            <w:div w:id="2294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29270575">
      <w:bodyDiv w:val="1"/>
      <w:marLeft w:val="0"/>
      <w:marRight w:val="0"/>
      <w:marTop w:val="0"/>
      <w:marBottom w:val="0"/>
      <w:divBdr>
        <w:top w:val="none" w:sz="0" w:space="0" w:color="auto"/>
        <w:left w:val="none" w:sz="0" w:space="0" w:color="auto"/>
        <w:bottom w:val="none" w:sz="0" w:space="0" w:color="auto"/>
        <w:right w:val="none" w:sz="0" w:space="0" w:color="auto"/>
      </w:divBdr>
      <w:divsChild>
        <w:div w:id="283269605">
          <w:marLeft w:val="0"/>
          <w:marRight w:val="0"/>
          <w:marTop w:val="0"/>
          <w:marBottom w:val="0"/>
          <w:divBdr>
            <w:top w:val="none" w:sz="0" w:space="0" w:color="auto"/>
            <w:left w:val="none" w:sz="0" w:space="0" w:color="auto"/>
            <w:bottom w:val="none" w:sz="0" w:space="0" w:color="auto"/>
            <w:right w:val="none" w:sz="0" w:space="0" w:color="auto"/>
          </w:divBdr>
        </w:div>
        <w:div w:id="923222653">
          <w:marLeft w:val="0"/>
          <w:marRight w:val="0"/>
          <w:marTop w:val="0"/>
          <w:marBottom w:val="0"/>
          <w:divBdr>
            <w:top w:val="none" w:sz="0" w:space="0" w:color="auto"/>
            <w:left w:val="none" w:sz="0" w:space="0" w:color="auto"/>
            <w:bottom w:val="none" w:sz="0" w:space="0" w:color="auto"/>
            <w:right w:val="none" w:sz="0" w:space="0" w:color="auto"/>
          </w:divBdr>
        </w:div>
        <w:div w:id="1450078345">
          <w:marLeft w:val="0"/>
          <w:marRight w:val="0"/>
          <w:marTop w:val="0"/>
          <w:marBottom w:val="0"/>
          <w:divBdr>
            <w:top w:val="none" w:sz="0" w:space="0" w:color="auto"/>
            <w:left w:val="none" w:sz="0" w:space="0" w:color="auto"/>
            <w:bottom w:val="none" w:sz="0" w:space="0" w:color="auto"/>
            <w:right w:val="none" w:sz="0" w:space="0" w:color="auto"/>
          </w:divBdr>
        </w:div>
        <w:div w:id="1584878513">
          <w:marLeft w:val="0"/>
          <w:marRight w:val="0"/>
          <w:marTop w:val="0"/>
          <w:marBottom w:val="0"/>
          <w:divBdr>
            <w:top w:val="none" w:sz="0" w:space="0" w:color="auto"/>
            <w:left w:val="none" w:sz="0" w:space="0" w:color="auto"/>
            <w:bottom w:val="none" w:sz="0" w:space="0" w:color="auto"/>
            <w:right w:val="none" w:sz="0" w:space="0" w:color="auto"/>
          </w:divBdr>
        </w:div>
        <w:div w:id="993878334">
          <w:marLeft w:val="0"/>
          <w:marRight w:val="0"/>
          <w:marTop w:val="0"/>
          <w:marBottom w:val="0"/>
          <w:divBdr>
            <w:top w:val="none" w:sz="0" w:space="0" w:color="auto"/>
            <w:left w:val="none" w:sz="0" w:space="0" w:color="auto"/>
            <w:bottom w:val="none" w:sz="0" w:space="0" w:color="auto"/>
            <w:right w:val="none" w:sz="0" w:space="0" w:color="auto"/>
          </w:divBdr>
        </w:div>
        <w:div w:id="971406775">
          <w:marLeft w:val="0"/>
          <w:marRight w:val="0"/>
          <w:marTop w:val="0"/>
          <w:marBottom w:val="0"/>
          <w:divBdr>
            <w:top w:val="none" w:sz="0" w:space="0" w:color="auto"/>
            <w:left w:val="none" w:sz="0" w:space="0" w:color="auto"/>
            <w:bottom w:val="none" w:sz="0" w:space="0" w:color="auto"/>
            <w:right w:val="none" w:sz="0" w:space="0" w:color="auto"/>
          </w:divBdr>
        </w:div>
        <w:div w:id="1975023482">
          <w:marLeft w:val="0"/>
          <w:marRight w:val="0"/>
          <w:marTop w:val="0"/>
          <w:marBottom w:val="0"/>
          <w:divBdr>
            <w:top w:val="none" w:sz="0" w:space="0" w:color="auto"/>
            <w:left w:val="none" w:sz="0" w:space="0" w:color="auto"/>
            <w:bottom w:val="none" w:sz="0" w:space="0" w:color="auto"/>
            <w:right w:val="none" w:sz="0" w:space="0" w:color="auto"/>
          </w:divBdr>
        </w:div>
        <w:div w:id="1057241857">
          <w:marLeft w:val="0"/>
          <w:marRight w:val="0"/>
          <w:marTop w:val="0"/>
          <w:marBottom w:val="0"/>
          <w:divBdr>
            <w:top w:val="none" w:sz="0" w:space="0" w:color="auto"/>
            <w:left w:val="none" w:sz="0" w:space="0" w:color="auto"/>
            <w:bottom w:val="none" w:sz="0" w:space="0" w:color="auto"/>
            <w:right w:val="none" w:sz="0" w:space="0" w:color="auto"/>
          </w:divBdr>
        </w:div>
        <w:div w:id="730613649">
          <w:marLeft w:val="0"/>
          <w:marRight w:val="0"/>
          <w:marTop w:val="0"/>
          <w:marBottom w:val="0"/>
          <w:divBdr>
            <w:top w:val="none" w:sz="0" w:space="0" w:color="auto"/>
            <w:left w:val="none" w:sz="0" w:space="0" w:color="auto"/>
            <w:bottom w:val="none" w:sz="0" w:space="0" w:color="auto"/>
            <w:right w:val="none" w:sz="0" w:space="0" w:color="auto"/>
          </w:divBdr>
        </w:div>
        <w:div w:id="863516465">
          <w:marLeft w:val="0"/>
          <w:marRight w:val="0"/>
          <w:marTop w:val="0"/>
          <w:marBottom w:val="0"/>
          <w:divBdr>
            <w:top w:val="none" w:sz="0" w:space="0" w:color="auto"/>
            <w:left w:val="none" w:sz="0" w:space="0" w:color="auto"/>
            <w:bottom w:val="none" w:sz="0" w:space="0" w:color="auto"/>
            <w:right w:val="none" w:sz="0" w:space="0" w:color="auto"/>
          </w:divBdr>
        </w:div>
        <w:div w:id="1851293101">
          <w:marLeft w:val="0"/>
          <w:marRight w:val="0"/>
          <w:marTop w:val="0"/>
          <w:marBottom w:val="0"/>
          <w:divBdr>
            <w:top w:val="none" w:sz="0" w:space="0" w:color="auto"/>
            <w:left w:val="none" w:sz="0" w:space="0" w:color="auto"/>
            <w:bottom w:val="none" w:sz="0" w:space="0" w:color="auto"/>
            <w:right w:val="none" w:sz="0" w:space="0" w:color="auto"/>
          </w:divBdr>
        </w:div>
        <w:div w:id="1915621900">
          <w:marLeft w:val="0"/>
          <w:marRight w:val="0"/>
          <w:marTop w:val="0"/>
          <w:marBottom w:val="0"/>
          <w:divBdr>
            <w:top w:val="none" w:sz="0" w:space="0" w:color="auto"/>
            <w:left w:val="none" w:sz="0" w:space="0" w:color="auto"/>
            <w:bottom w:val="none" w:sz="0" w:space="0" w:color="auto"/>
            <w:right w:val="none" w:sz="0" w:space="0" w:color="auto"/>
          </w:divBdr>
        </w:div>
        <w:div w:id="1853911445">
          <w:marLeft w:val="0"/>
          <w:marRight w:val="0"/>
          <w:marTop w:val="0"/>
          <w:marBottom w:val="0"/>
          <w:divBdr>
            <w:top w:val="none" w:sz="0" w:space="0" w:color="auto"/>
            <w:left w:val="none" w:sz="0" w:space="0" w:color="auto"/>
            <w:bottom w:val="none" w:sz="0" w:space="0" w:color="auto"/>
            <w:right w:val="none" w:sz="0" w:space="0" w:color="auto"/>
          </w:divBdr>
        </w:div>
        <w:div w:id="243799767">
          <w:marLeft w:val="0"/>
          <w:marRight w:val="0"/>
          <w:marTop w:val="0"/>
          <w:marBottom w:val="0"/>
          <w:divBdr>
            <w:top w:val="none" w:sz="0" w:space="0" w:color="auto"/>
            <w:left w:val="none" w:sz="0" w:space="0" w:color="auto"/>
            <w:bottom w:val="none" w:sz="0" w:space="0" w:color="auto"/>
            <w:right w:val="none" w:sz="0" w:space="0" w:color="auto"/>
          </w:divBdr>
        </w:div>
        <w:div w:id="1162043357">
          <w:marLeft w:val="0"/>
          <w:marRight w:val="0"/>
          <w:marTop w:val="0"/>
          <w:marBottom w:val="0"/>
          <w:divBdr>
            <w:top w:val="none" w:sz="0" w:space="0" w:color="auto"/>
            <w:left w:val="none" w:sz="0" w:space="0" w:color="auto"/>
            <w:bottom w:val="none" w:sz="0" w:space="0" w:color="auto"/>
            <w:right w:val="none" w:sz="0" w:space="0" w:color="auto"/>
          </w:divBdr>
        </w:div>
        <w:div w:id="1351834397">
          <w:marLeft w:val="0"/>
          <w:marRight w:val="0"/>
          <w:marTop w:val="0"/>
          <w:marBottom w:val="0"/>
          <w:divBdr>
            <w:top w:val="none" w:sz="0" w:space="0" w:color="auto"/>
            <w:left w:val="none" w:sz="0" w:space="0" w:color="auto"/>
            <w:bottom w:val="none" w:sz="0" w:space="0" w:color="auto"/>
            <w:right w:val="none" w:sz="0" w:space="0" w:color="auto"/>
          </w:divBdr>
        </w:div>
        <w:div w:id="221522056">
          <w:marLeft w:val="0"/>
          <w:marRight w:val="0"/>
          <w:marTop w:val="0"/>
          <w:marBottom w:val="0"/>
          <w:divBdr>
            <w:top w:val="none" w:sz="0" w:space="0" w:color="auto"/>
            <w:left w:val="none" w:sz="0" w:space="0" w:color="auto"/>
            <w:bottom w:val="none" w:sz="0" w:space="0" w:color="auto"/>
            <w:right w:val="none" w:sz="0" w:space="0" w:color="auto"/>
          </w:divBdr>
        </w:div>
        <w:div w:id="1933321633">
          <w:marLeft w:val="0"/>
          <w:marRight w:val="0"/>
          <w:marTop w:val="0"/>
          <w:marBottom w:val="0"/>
          <w:divBdr>
            <w:top w:val="none" w:sz="0" w:space="0" w:color="auto"/>
            <w:left w:val="none" w:sz="0" w:space="0" w:color="auto"/>
            <w:bottom w:val="none" w:sz="0" w:space="0" w:color="auto"/>
            <w:right w:val="none" w:sz="0" w:space="0" w:color="auto"/>
          </w:divBdr>
        </w:div>
        <w:div w:id="593897550">
          <w:marLeft w:val="0"/>
          <w:marRight w:val="0"/>
          <w:marTop w:val="0"/>
          <w:marBottom w:val="0"/>
          <w:divBdr>
            <w:top w:val="none" w:sz="0" w:space="0" w:color="auto"/>
            <w:left w:val="none" w:sz="0" w:space="0" w:color="auto"/>
            <w:bottom w:val="none" w:sz="0" w:space="0" w:color="auto"/>
            <w:right w:val="none" w:sz="0" w:space="0" w:color="auto"/>
          </w:divBdr>
        </w:div>
        <w:div w:id="1301155810">
          <w:marLeft w:val="0"/>
          <w:marRight w:val="0"/>
          <w:marTop w:val="0"/>
          <w:marBottom w:val="0"/>
          <w:divBdr>
            <w:top w:val="none" w:sz="0" w:space="0" w:color="auto"/>
            <w:left w:val="none" w:sz="0" w:space="0" w:color="auto"/>
            <w:bottom w:val="none" w:sz="0" w:space="0" w:color="auto"/>
            <w:right w:val="none" w:sz="0" w:space="0" w:color="auto"/>
          </w:divBdr>
        </w:div>
        <w:div w:id="1765102872">
          <w:marLeft w:val="0"/>
          <w:marRight w:val="0"/>
          <w:marTop w:val="0"/>
          <w:marBottom w:val="0"/>
          <w:divBdr>
            <w:top w:val="none" w:sz="0" w:space="0" w:color="auto"/>
            <w:left w:val="none" w:sz="0" w:space="0" w:color="auto"/>
            <w:bottom w:val="none" w:sz="0" w:space="0" w:color="auto"/>
            <w:right w:val="none" w:sz="0" w:space="0" w:color="auto"/>
          </w:divBdr>
        </w:div>
        <w:div w:id="286158341">
          <w:marLeft w:val="0"/>
          <w:marRight w:val="0"/>
          <w:marTop w:val="0"/>
          <w:marBottom w:val="0"/>
          <w:divBdr>
            <w:top w:val="none" w:sz="0" w:space="0" w:color="auto"/>
            <w:left w:val="none" w:sz="0" w:space="0" w:color="auto"/>
            <w:bottom w:val="none" w:sz="0" w:space="0" w:color="auto"/>
            <w:right w:val="none" w:sz="0" w:space="0" w:color="auto"/>
          </w:divBdr>
        </w:div>
        <w:div w:id="1810240929">
          <w:marLeft w:val="0"/>
          <w:marRight w:val="0"/>
          <w:marTop w:val="0"/>
          <w:marBottom w:val="0"/>
          <w:divBdr>
            <w:top w:val="none" w:sz="0" w:space="0" w:color="auto"/>
            <w:left w:val="none" w:sz="0" w:space="0" w:color="auto"/>
            <w:bottom w:val="none" w:sz="0" w:space="0" w:color="auto"/>
            <w:right w:val="none" w:sz="0" w:space="0" w:color="auto"/>
          </w:divBdr>
        </w:div>
        <w:div w:id="1619986387">
          <w:marLeft w:val="0"/>
          <w:marRight w:val="0"/>
          <w:marTop w:val="0"/>
          <w:marBottom w:val="0"/>
          <w:divBdr>
            <w:top w:val="none" w:sz="0" w:space="0" w:color="auto"/>
            <w:left w:val="none" w:sz="0" w:space="0" w:color="auto"/>
            <w:bottom w:val="none" w:sz="0" w:space="0" w:color="auto"/>
            <w:right w:val="none" w:sz="0" w:space="0" w:color="auto"/>
          </w:divBdr>
        </w:div>
        <w:div w:id="622927322">
          <w:marLeft w:val="0"/>
          <w:marRight w:val="0"/>
          <w:marTop w:val="0"/>
          <w:marBottom w:val="0"/>
          <w:divBdr>
            <w:top w:val="none" w:sz="0" w:space="0" w:color="auto"/>
            <w:left w:val="none" w:sz="0" w:space="0" w:color="auto"/>
            <w:bottom w:val="none" w:sz="0" w:space="0" w:color="auto"/>
            <w:right w:val="none" w:sz="0" w:space="0" w:color="auto"/>
          </w:divBdr>
        </w:div>
        <w:div w:id="1427116204">
          <w:marLeft w:val="0"/>
          <w:marRight w:val="0"/>
          <w:marTop w:val="0"/>
          <w:marBottom w:val="0"/>
          <w:divBdr>
            <w:top w:val="none" w:sz="0" w:space="0" w:color="auto"/>
            <w:left w:val="none" w:sz="0" w:space="0" w:color="auto"/>
            <w:bottom w:val="none" w:sz="0" w:space="0" w:color="auto"/>
            <w:right w:val="none" w:sz="0" w:space="0" w:color="auto"/>
          </w:divBdr>
        </w:div>
        <w:div w:id="830951086">
          <w:marLeft w:val="0"/>
          <w:marRight w:val="0"/>
          <w:marTop w:val="0"/>
          <w:marBottom w:val="0"/>
          <w:divBdr>
            <w:top w:val="none" w:sz="0" w:space="0" w:color="auto"/>
            <w:left w:val="none" w:sz="0" w:space="0" w:color="auto"/>
            <w:bottom w:val="none" w:sz="0" w:space="0" w:color="auto"/>
            <w:right w:val="none" w:sz="0" w:space="0" w:color="auto"/>
          </w:divBdr>
        </w:div>
        <w:div w:id="299262537">
          <w:marLeft w:val="0"/>
          <w:marRight w:val="0"/>
          <w:marTop w:val="0"/>
          <w:marBottom w:val="0"/>
          <w:divBdr>
            <w:top w:val="none" w:sz="0" w:space="0" w:color="auto"/>
            <w:left w:val="none" w:sz="0" w:space="0" w:color="auto"/>
            <w:bottom w:val="none" w:sz="0" w:space="0" w:color="auto"/>
            <w:right w:val="none" w:sz="0" w:space="0" w:color="auto"/>
          </w:divBdr>
        </w:div>
        <w:div w:id="885801135">
          <w:marLeft w:val="0"/>
          <w:marRight w:val="0"/>
          <w:marTop w:val="0"/>
          <w:marBottom w:val="0"/>
          <w:divBdr>
            <w:top w:val="none" w:sz="0" w:space="0" w:color="auto"/>
            <w:left w:val="none" w:sz="0" w:space="0" w:color="auto"/>
            <w:bottom w:val="none" w:sz="0" w:space="0" w:color="auto"/>
            <w:right w:val="none" w:sz="0" w:space="0" w:color="auto"/>
          </w:divBdr>
        </w:div>
        <w:div w:id="535854171">
          <w:marLeft w:val="0"/>
          <w:marRight w:val="0"/>
          <w:marTop w:val="0"/>
          <w:marBottom w:val="0"/>
          <w:divBdr>
            <w:top w:val="none" w:sz="0" w:space="0" w:color="auto"/>
            <w:left w:val="none" w:sz="0" w:space="0" w:color="auto"/>
            <w:bottom w:val="none" w:sz="0" w:space="0" w:color="auto"/>
            <w:right w:val="none" w:sz="0" w:space="0" w:color="auto"/>
          </w:divBdr>
        </w:div>
        <w:div w:id="1803496729">
          <w:marLeft w:val="0"/>
          <w:marRight w:val="0"/>
          <w:marTop w:val="0"/>
          <w:marBottom w:val="0"/>
          <w:divBdr>
            <w:top w:val="none" w:sz="0" w:space="0" w:color="auto"/>
            <w:left w:val="none" w:sz="0" w:space="0" w:color="auto"/>
            <w:bottom w:val="none" w:sz="0" w:space="0" w:color="auto"/>
            <w:right w:val="none" w:sz="0" w:space="0" w:color="auto"/>
          </w:divBdr>
        </w:div>
        <w:div w:id="761755914">
          <w:marLeft w:val="0"/>
          <w:marRight w:val="0"/>
          <w:marTop w:val="0"/>
          <w:marBottom w:val="0"/>
          <w:divBdr>
            <w:top w:val="none" w:sz="0" w:space="0" w:color="auto"/>
            <w:left w:val="none" w:sz="0" w:space="0" w:color="auto"/>
            <w:bottom w:val="none" w:sz="0" w:space="0" w:color="auto"/>
            <w:right w:val="none" w:sz="0" w:space="0" w:color="auto"/>
          </w:divBdr>
        </w:div>
        <w:div w:id="859974178">
          <w:marLeft w:val="0"/>
          <w:marRight w:val="0"/>
          <w:marTop w:val="0"/>
          <w:marBottom w:val="0"/>
          <w:divBdr>
            <w:top w:val="none" w:sz="0" w:space="0" w:color="auto"/>
            <w:left w:val="none" w:sz="0" w:space="0" w:color="auto"/>
            <w:bottom w:val="none" w:sz="0" w:space="0" w:color="auto"/>
            <w:right w:val="none" w:sz="0" w:space="0" w:color="auto"/>
          </w:divBdr>
        </w:div>
        <w:div w:id="1550990718">
          <w:marLeft w:val="0"/>
          <w:marRight w:val="0"/>
          <w:marTop w:val="0"/>
          <w:marBottom w:val="0"/>
          <w:divBdr>
            <w:top w:val="none" w:sz="0" w:space="0" w:color="auto"/>
            <w:left w:val="none" w:sz="0" w:space="0" w:color="auto"/>
            <w:bottom w:val="none" w:sz="0" w:space="0" w:color="auto"/>
            <w:right w:val="none" w:sz="0" w:space="0" w:color="auto"/>
          </w:divBdr>
        </w:div>
        <w:div w:id="400366600">
          <w:marLeft w:val="0"/>
          <w:marRight w:val="0"/>
          <w:marTop w:val="0"/>
          <w:marBottom w:val="0"/>
          <w:divBdr>
            <w:top w:val="none" w:sz="0" w:space="0" w:color="auto"/>
            <w:left w:val="none" w:sz="0" w:space="0" w:color="auto"/>
            <w:bottom w:val="none" w:sz="0" w:space="0" w:color="auto"/>
            <w:right w:val="none" w:sz="0" w:space="0" w:color="auto"/>
          </w:divBdr>
        </w:div>
        <w:div w:id="1948810591">
          <w:marLeft w:val="0"/>
          <w:marRight w:val="0"/>
          <w:marTop w:val="0"/>
          <w:marBottom w:val="0"/>
          <w:divBdr>
            <w:top w:val="none" w:sz="0" w:space="0" w:color="auto"/>
            <w:left w:val="none" w:sz="0" w:space="0" w:color="auto"/>
            <w:bottom w:val="none" w:sz="0" w:space="0" w:color="auto"/>
            <w:right w:val="none" w:sz="0" w:space="0" w:color="auto"/>
          </w:divBdr>
        </w:div>
        <w:div w:id="1386219350">
          <w:marLeft w:val="0"/>
          <w:marRight w:val="0"/>
          <w:marTop w:val="0"/>
          <w:marBottom w:val="0"/>
          <w:divBdr>
            <w:top w:val="none" w:sz="0" w:space="0" w:color="auto"/>
            <w:left w:val="none" w:sz="0" w:space="0" w:color="auto"/>
            <w:bottom w:val="none" w:sz="0" w:space="0" w:color="auto"/>
            <w:right w:val="none" w:sz="0" w:space="0" w:color="auto"/>
          </w:divBdr>
        </w:div>
        <w:div w:id="190649805">
          <w:marLeft w:val="0"/>
          <w:marRight w:val="0"/>
          <w:marTop w:val="0"/>
          <w:marBottom w:val="0"/>
          <w:divBdr>
            <w:top w:val="none" w:sz="0" w:space="0" w:color="auto"/>
            <w:left w:val="none" w:sz="0" w:space="0" w:color="auto"/>
            <w:bottom w:val="none" w:sz="0" w:space="0" w:color="auto"/>
            <w:right w:val="none" w:sz="0" w:space="0" w:color="auto"/>
          </w:divBdr>
        </w:div>
        <w:div w:id="1743865918">
          <w:marLeft w:val="0"/>
          <w:marRight w:val="0"/>
          <w:marTop w:val="0"/>
          <w:marBottom w:val="0"/>
          <w:divBdr>
            <w:top w:val="none" w:sz="0" w:space="0" w:color="auto"/>
            <w:left w:val="none" w:sz="0" w:space="0" w:color="auto"/>
            <w:bottom w:val="none" w:sz="0" w:space="0" w:color="auto"/>
            <w:right w:val="none" w:sz="0" w:space="0" w:color="auto"/>
          </w:divBdr>
        </w:div>
        <w:div w:id="562527847">
          <w:marLeft w:val="0"/>
          <w:marRight w:val="0"/>
          <w:marTop w:val="0"/>
          <w:marBottom w:val="0"/>
          <w:divBdr>
            <w:top w:val="none" w:sz="0" w:space="0" w:color="auto"/>
            <w:left w:val="none" w:sz="0" w:space="0" w:color="auto"/>
            <w:bottom w:val="none" w:sz="0" w:space="0" w:color="auto"/>
            <w:right w:val="none" w:sz="0" w:space="0" w:color="auto"/>
          </w:divBdr>
        </w:div>
        <w:div w:id="1449932712">
          <w:marLeft w:val="0"/>
          <w:marRight w:val="0"/>
          <w:marTop w:val="0"/>
          <w:marBottom w:val="0"/>
          <w:divBdr>
            <w:top w:val="none" w:sz="0" w:space="0" w:color="auto"/>
            <w:left w:val="none" w:sz="0" w:space="0" w:color="auto"/>
            <w:bottom w:val="none" w:sz="0" w:space="0" w:color="auto"/>
            <w:right w:val="none" w:sz="0" w:space="0" w:color="auto"/>
          </w:divBdr>
        </w:div>
        <w:div w:id="926184499">
          <w:marLeft w:val="0"/>
          <w:marRight w:val="0"/>
          <w:marTop w:val="0"/>
          <w:marBottom w:val="0"/>
          <w:divBdr>
            <w:top w:val="none" w:sz="0" w:space="0" w:color="auto"/>
            <w:left w:val="none" w:sz="0" w:space="0" w:color="auto"/>
            <w:bottom w:val="none" w:sz="0" w:space="0" w:color="auto"/>
            <w:right w:val="none" w:sz="0" w:space="0" w:color="auto"/>
          </w:divBdr>
        </w:div>
        <w:div w:id="2071613676">
          <w:marLeft w:val="0"/>
          <w:marRight w:val="0"/>
          <w:marTop w:val="0"/>
          <w:marBottom w:val="0"/>
          <w:divBdr>
            <w:top w:val="none" w:sz="0" w:space="0" w:color="auto"/>
            <w:left w:val="none" w:sz="0" w:space="0" w:color="auto"/>
            <w:bottom w:val="none" w:sz="0" w:space="0" w:color="auto"/>
            <w:right w:val="none" w:sz="0" w:space="0" w:color="auto"/>
          </w:divBdr>
        </w:div>
        <w:div w:id="169486802">
          <w:marLeft w:val="0"/>
          <w:marRight w:val="0"/>
          <w:marTop w:val="0"/>
          <w:marBottom w:val="0"/>
          <w:divBdr>
            <w:top w:val="none" w:sz="0" w:space="0" w:color="auto"/>
            <w:left w:val="none" w:sz="0" w:space="0" w:color="auto"/>
            <w:bottom w:val="none" w:sz="0" w:space="0" w:color="auto"/>
            <w:right w:val="none" w:sz="0" w:space="0" w:color="auto"/>
          </w:divBdr>
        </w:div>
        <w:div w:id="2098014221">
          <w:marLeft w:val="0"/>
          <w:marRight w:val="0"/>
          <w:marTop w:val="0"/>
          <w:marBottom w:val="0"/>
          <w:divBdr>
            <w:top w:val="none" w:sz="0" w:space="0" w:color="auto"/>
            <w:left w:val="none" w:sz="0" w:space="0" w:color="auto"/>
            <w:bottom w:val="none" w:sz="0" w:space="0" w:color="auto"/>
            <w:right w:val="none" w:sz="0" w:space="0" w:color="auto"/>
          </w:divBdr>
        </w:div>
        <w:div w:id="426734745">
          <w:marLeft w:val="0"/>
          <w:marRight w:val="0"/>
          <w:marTop w:val="0"/>
          <w:marBottom w:val="0"/>
          <w:divBdr>
            <w:top w:val="none" w:sz="0" w:space="0" w:color="auto"/>
            <w:left w:val="none" w:sz="0" w:space="0" w:color="auto"/>
            <w:bottom w:val="none" w:sz="0" w:space="0" w:color="auto"/>
            <w:right w:val="none" w:sz="0" w:space="0" w:color="auto"/>
          </w:divBdr>
        </w:div>
        <w:div w:id="1273592280">
          <w:marLeft w:val="0"/>
          <w:marRight w:val="0"/>
          <w:marTop w:val="0"/>
          <w:marBottom w:val="0"/>
          <w:divBdr>
            <w:top w:val="none" w:sz="0" w:space="0" w:color="auto"/>
            <w:left w:val="none" w:sz="0" w:space="0" w:color="auto"/>
            <w:bottom w:val="none" w:sz="0" w:space="0" w:color="auto"/>
            <w:right w:val="none" w:sz="0" w:space="0" w:color="auto"/>
          </w:divBdr>
        </w:div>
        <w:div w:id="303582199">
          <w:marLeft w:val="0"/>
          <w:marRight w:val="0"/>
          <w:marTop w:val="0"/>
          <w:marBottom w:val="0"/>
          <w:divBdr>
            <w:top w:val="none" w:sz="0" w:space="0" w:color="auto"/>
            <w:left w:val="none" w:sz="0" w:space="0" w:color="auto"/>
            <w:bottom w:val="none" w:sz="0" w:space="0" w:color="auto"/>
            <w:right w:val="none" w:sz="0" w:space="0" w:color="auto"/>
          </w:divBdr>
        </w:div>
        <w:div w:id="1708406478">
          <w:marLeft w:val="0"/>
          <w:marRight w:val="0"/>
          <w:marTop w:val="0"/>
          <w:marBottom w:val="0"/>
          <w:divBdr>
            <w:top w:val="none" w:sz="0" w:space="0" w:color="auto"/>
            <w:left w:val="none" w:sz="0" w:space="0" w:color="auto"/>
            <w:bottom w:val="none" w:sz="0" w:space="0" w:color="auto"/>
            <w:right w:val="none" w:sz="0" w:space="0" w:color="auto"/>
          </w:divBdr>
        </w:div>
        <w:div w:id="394085933">
          <w:marLeft w:val="0"/>
          <w:marRight w:val="0"/>
          <w:marTop w:val="0"/>
          <w:marBottom w:val="0"/>
          <w:divBdr>
            <w:top w:val="none" w:sz="0" w:space="0" w:color="auto"/>
            <w:left w:val="none" w:sz="0" w:space="0" w:color="auto"/>
            <w:bottom w:val="none" w:sz="0" w:space="0" w:color="auto"/>
            <w:right w:val="none" w:sz="0" w:space="0" w:color="auto"/>
          </w:divBdr>
        </w:div>
        <w:div w:id="1266960226">
          <w:marLeft w:val="0"/>
          <w:marRight w:val="0"/>
          <w:marTop w:val="0"/>
          <w:marBottom w:val="0"/>
          <w:divBdr>
            <w:top w:val="none" w:sz="0" w:space="0" w:color="auto"/>
            <w:left w:val="none" w:sz="0" w:space="0" w:color="auto"/>
            <w:bottom w:val="none" w:sz="0" w:space="0" w:color="auto"/>
            <w:right w:val="none" w:sz="0" w:space="0" w:color="auto"/>
          </w:divBdr>
        </w:div>
        <w:div w:id="271254873">
          <w:marLeft w:val="0"/>
          <w:marRight w:val="0"/>
          <w:marTop w:val="0"/>
          <w:marBottom w:val="0"/>
          <w:divBdr>
            <w:top w:val="none" w:sz="0" w:space="0" w:color="auto"/>
            <w:left w:val="none" w:sz="0" w:space="0" w:color="auto"/>
            <w:bottom w:val="none" w:sz="0" w:space="0" w:color="auto"/>
            <w:right w:val="none" w:sz="0" w:space="0" w:color="auto"/>
          </w:divBdr>
        </w:div>
        <w:div w:id="1084913502">
          <w:marLeft w:val="0"/>
          <w:marRight w:val="0"/>
          <w:marTop w:val="0"/>
          <w:marBottom w:val="0"/>
          <w:divBdr>
            <w:top w:val="none" w:sz="0" w:space="0" w:color="auto"/>
            <w:left w:val="none" w:sz="0" w:space="0" w:color="auto"/>
            <w:bottom w:val="none" w:sz="0" w:space="0" w:color="auto"/>
            <w:right w:val="none" w:sz="0" w:space="0" w:color="auto"/>
          </w:divBdr>
        </w:div>
        <w:div w:id="1893076390">
          <w:marLeft w:val="0"/>
          <w:marRight w:val="0"/>
          <w:marTop w:val="0"/>
          <w:marBottom w:val="0"/>
          <w:divBdr>
            <w:top w:val="none" w:sz="0" w:space="0" w:color="auto"/>
            <w:left w:val="none" w:sz="0" w:space="0" w:color="auto"/>
            <w:bottom w:val="none" w:sz="0" w:space="0" w:color="auto"/>
            <w:right w:val="none" w:sz="0" w:space="0" w:color="auto"/>
          </w:divBdr>
        </w:div>
        <w:div w:id="899828351">
          <w:marLeft w:val="0"/>
          <w:marRight w:val="0"/>
          <w:marTop w:val="0"/>
          <w:marBottom w:val="0"/>
          <w:divBdr>
            <w:top w:val="none" w:sz="0" w:space="0" w:color="auto"/>
            <w:left w:val="none" w:sz="0" w:space="0" w:color="auto"/>
            <w:bottom w:val="none" w:sz="0" w:space="0" w:color="auto"/>
            <w:right w:val="none" w:sz="0" w:space="0" w:color="auto"/>
          </w:divBdr>
        </w:div>
        <w:div w:id="364408267">
          <w:marLeft w:val="0"/>
          <w:marRight w:val="0"/>
          <w:marTop w:val="0"/>
          <w:marBottom w:val="0"/>
          <w:divBdr>
            <w:top w:val="none" w:sz="0" w:space="0" w:color="auto"/>
            <w:left w:val="none" w:sz="0" w:space="0" w:color="auto"/>
            <w:bottom w:val="none" w:sz="0" w:space="0" w:color="auto"/>
            <w:right w:val="none" w:sz="0" w:space="0" w:color="auto"/>
          </w:divBdr>
        </w:div>
        <w:div w:id="894127849">
          <w:marLeft w:val="0"/>
          <w:marRight w:val="0"/>
          <w:marTop w:val="0"/>
          <w:marBottom w:val="0"/>
          <w:divBdr>
            <w:top w:val="none" w:sz="0" w:space="0" w:color="auto"/>
            <w:left w:val="none" w:sz="0" w:space="0" w:color="auto"/>
            <w:bottom w:val="none" w:sz="0" w:space="0" w:color="auto"/>
            <w:right w:val="none" w:sz="0" w:space="0" w:color="auto"/>
          </w:divBdr>
        </w:div>
        <w:div w:id="1891531012">
          <w:marLeft w:val="0"/>
          <w:marRight w:val="0"/>
          <w:marTop w:val="0"/>
          <w:marBottom w:val="0"/>
          <w:divBdr>
            <w:top w:val="none" w:sz="0" w:space="0" w:color="auto"/>
            <w:left w:val="none" w:sz="0" w:space="0" w:color="auto"/>
            <w:bottom w:val="none" w:sz="0" w:space="0" w:color="auto"/>
            <w:right w:val="none" w:sz="0" w:space="0" w:color="auto"/>
          </w:divBdr>
        </w:div>
        <w:div w:id="820655017">
          <w:marLeft w:val="0"/>
          <w:marRight w:val="0"/>
          <w:marTop w:val="0"/>
          <w:marBottom w:val="0"/>
          <w:divBdr>
            <w:top w:val="none" w:sz="0" w:space="0" w:color="auto"/>
            <w:left w:val="none" w:sz="0" w:space="0" w:color="auto"/>
            <w:bottom w:val="none" w:sz="0" w:space="0" w:color="auto"/>
            <w:right w:val="none" w:sz="0" w:space="0" w:color="auto"/>
          </w:divBdr>
        </w:div>
        <w:div w:id="1705329600">
          <w:marLeft w:val="0"/>
          <w:marRight w:val="0"/>
          <w:marTop w:val="0"/>
          <w:marBottom w:val="0"/>
          <w:divBdr>
            <w:top w:val="none" w:sz="0" w:space="0" w:color="auto"/>
            <w:left w:val="none" w:sz="0" w:space="0" w:color="auto"/>
            <w:bottom w:val="none" w:sz="0" w:space="0" w:color="auto"/>
            <w:right w:val="none" w:sz="0" w:space="0" w:color="auto"/>
          </w:divBdr>
        </w:div>
        <w:div w:id="846293139">
          <w:marLeft w:val="0"/>
          <w:marRight w:val="0"/>
          <w:marTop w:val="0"/>
          <w:marBottom w:val="0"/>
          <w:divBdr>
            <w:top w:val="none" w:sz="0" w:space="0" w:color="auto"/>
            <w:left w:val="none" w:sz="0" w:space="0" w:color="auto"/>
            <w:bottom w:val="none" w:sz="0" w:space="0" w:color="auto"/>
            <w:right w:val="none" w:sz="0" w:space="0" w:color="auto"/>
          </w:divBdr>
        </w:div>
        <w:div w:id="2070766810">
          <w:marLeft w:val="0"/>
          <w:marRight w:val="0"/>
          <w:marTop w:val="0"/>
          <w:marBottom w:val="0"/>
          <w:divBdr>
            <w:top w:val="none" w:sz="0" w:space="0" w:color="auto"/>
            <w:left w:val="none" w:sz="0" w:space="0" w:color="auto"/>
            <w:bottom w:val="none" w:sz="0" w:space="0" w:color="auto"/>
            <w:right w:val="none" w:sz="0" w:space="0" w:color="auto"/>
          </w:divBdr>
        </w:div>
        <w:div w:id="391856092">
          <w:marLeft w:val="0"/>
          <w:marRight w:val="0"/>
          <w:marTop w:val="0"/>
          <w:marBottom w:val="0"/>
          <w:divBdr>
            <w:top w:val="none" w:sz="0" w:space="0" w:color="auto"/>
            <w:left w:val="none" w:sz="0" w:space="0" w:color="auto"/>
            <w:bottom w:val="none" w:sz="0" w:space="0" w:color="auto"/>
            <w:right w:val="none" w:sz="0" w:space="0" w:color="auto"/>
          </w:divBdr>
        </w:div>
        <w:div w:id="1725642202">
          <w:marLeft w:val="0"/>
          <w:marRight w:val="0"/>
          <w:marTop w:val="0"/>
          <w:marBottom w:val="0"/>
          <w:divBdr>
            <w:top w:val="none" w:sz="0" w:space="0" w:color="auto"/>
            <w:left w:val="none" w:sz="0" w:space="0" w:color="auto"/>
            <w:bottom w:val="none" w:sz="0" w:space="0" w:color="auto"/>
            <w:right w:val="none" w:sz="0" w:space="0" w:color="auto"/>
          </w:divBdr>
        </w:div>
        <w:div w:id="2139909683">
          <w:marLeft w:val="0"/>
          <w:marRight w:val="0"/>
          <w:marTop w:val="0"/>
          <w:marBottom w:val="0"/>
          <w:divBdr>
            <w:top w:val="none" w:sz="0" w:space="0" w:color="auto"/>
            <w:left w:val="none" w:sz="0" w:space="0" w:color="auto"/>
            <w:bottom w:val="none" w:sz="0" w:space="0" w:color="auto"/>
            <w:right w:val="none" w:sz="0" w:space="0" w:color="auto"/>
          </w:divBdr>
        </w:div>
        <w:div w:id="996764302">
          <w:marLeft w:val="0"/>
          <w:marRight w:val="0"/>
          <w:marTop w:val="0"/>
          <w:marBottom w:val="0"/>
          <w:divBdr>
            <w:top w:val="none" w:sz="0" w:space="0" w:color="auto"/>
            <w:left w:val="none" w:sz="0" w:space="0" w:color="auto"/>
            <w:bottom w:val="none" w:sz="0" w:space="0" w:color="auto"/>
            <w:right w:val="none" w:sz="0" w:space="0" w:color="auto"/>
          </w:divBdr>
        </w:div>
        <w:div w:id="2052798772">
          <w:marLeft w:val="0"/>
          <w:marRight w:val="0"/>
          <w:marTop w:val="0"/>
          <w:marBottom w:val="0"/>
          <w:divBdr>
            <w:top w:val="none" w:sz="0" w:space="0" w:color="auto"/>
            <w:left w:val="none" w:sz="0" w:space="0" w:color="auto"/>
            <w:bottom w:val="none" w:sz="0" w:space="0" w:color="auto"/>
            <w:right w:val="none" w:sz="0" w:space="0" w:color="auto"/>
          </w:divBdr>
        </w:div>
        <w:div w:id="358707486">
          <w:marLeft w:val="0"/>
          <w:marRight w:val="0"/>
          <w:marTop w:val="0"/>
          <w:marBottom w:val="0"/>
          <w:divBdr>
            <w:top w:val="none" w:sz="0" w:space="0" w:color="auto"/>
            <w:left w:val="none" w:sz="0" w:space="0" w:color="auto"/>
            <w:bottom w:val="none" w:sz="0" w:space="0" w:color="auto"/>
            <w:right w:val="none" w:sz="0" w:space="0" w:color="auto"/>
          </w:divBdr>
        </w:div>
        <w:div w:id="1109273316">
          <w:marLeft w:val="0"/>
          <w:marRight w:val="0"/>
          <w:marTop w:val="0"/>
          <w:marBottom w:val="0"/>
          <w:divBdr>
            <w:top w:val="none" w:sz="0" w:space="0" w:color="auto"/>
            <w:left w:val="none" w:sz="0" w:space="0" w:color="auto"/>
            <w:bottom w:val="none" w:sz="0" w:space="0" w:color="auto"/>
            <w:right w:val="none" w:sz="0" w:space="0" w:color="auto"/>
          </w:divBdr>
        </w:div>
        <w:div w:id="314651107">
          <w:marLeft w:val="0"/>
          <w:marRight w:val="0"/>
          <w:marTop w:val="0"/>
          <w:marBottom w:val="0"/>
          <w:divBdr>
            <w:top w:val="none" w:sz="0" w:space="0" w:color="auto"/>
            <w:left w:val="none" w:sz="0" w:space="0" w:color="auto"/>
            <w:bottom w:val="none" w:sz="0" w:space="0" w:color="auto"/>
            <w:right w:val="none" w:sz="0" w:space="0" w:color="auto"/>
          </w:divBdr>
        </w:div>
        <w:div w:id="1881505347">
          <w:marLeft w:val="0"/>
          <w:marRight w:val="0"/>
          <w:marTop w:val="0"/>
          <w:marBottom w:val="0"/>
          <w:divBdr>
            <w:top w:val="none" w:sz="0" w:space="0" w:color="auto"/>
            <w:left w:val="none" w:sz="0" w:space="0" w:color="auto"/>
            <w:bottom w:val="none" w:sz="0" w:space="0" w:color="auto"/>
            <w:right w:val="none" w:sz="0" w:space="0" w:color="auto"/>
          </w:divBdr>
        </w:div>
        <w:div w:id="1961842149">
          <w:marLeft w:val="0"/>
          <w:marRight w:val="0"/>
          <w:marTop w:val="0"/>
          <w:marBottom w:val="0"/>
          <w:divBdr>
            <w:top w:val="none" w:sz="0" w:space="0" w:color="auto"/>
            <w:left w:val="none" w:sz="0" w:space="0" w:color="auto"/>
            <w:bottom w:val="none" w:sz="0" w:space="0" w:color="auto"/>
            <w:right w:val="none" w:sz="0" w:space="0" w:color="auto"/>
          </w:divBdr>
        </w:div>
        <w:div w:id="1525173276">
          <w:marLeft w:val="0"/>
          <w:marRight w:val="0"/>
          <w:marTop w:val="0"/>
          <w:marBottom w:val="0"/>
          <w:divBdr>
            <w:top w:val="none" w:sz="0" w:space="0" w:color="auto"/>
            <w:left w:val="none" w:sz="0" w:space="0" w:color="auto"/>
            <w:bottom w:val="none" w:sz="0" w:space="0" w:color="auto"/>
            <w:right w:val="none" w:sz="0" w:space="0" w:color="auto"/>
          </w:divBdr>
        </w:div>
        <w:div w:id="1724602796">
          <w:marLeft w:val="0"/>
          <w:marRight w:val="0"/>
          <w:marTop w:val="0"/>
          <w:marBottom w:val="0"/>
          <w:divBdr>
            <w:top w:val="none" w:sz="0" w:space="0" w:color="auto"/>
            <w:left w:val="none" w:sz="0" w:space="0" w:color="auto"/>
            <w:bottom w:val="none" w:sz="0" w:space="0" w:color="auto"/>
            <w:right w:val="none" w:sz="0" w:space="0" w:color="auto"/>
          </w:divBdr>
        </w:div>
        <w:div w:id="1129323455">
          <w:marLeft w:val="0"/>
          <w:marRight w:val="0"/>
          <w:marTop w:val="0"/>
          <w:marBottom w:val="0"/>
          <w:divBdr>
            <w:top w:val="none" w:sz="0" w:space="0" w:color="auto"/>
            <w:left w:val="none" w:sz="0" w:space="0" w:color="auto"/>
            <w:bottom w:val="none" w:sz="0" w:space="0" w:color="auto"/>
            <w:right w:val="none" w:sz="0" w:space="0" w:color="auto"/>
          </w:divBdr>
        </w:div>
        <w:div w:id="77363365">
          <w:marLeft w:val="0"/>
          <w:marRight w:val="0"/>
          <w:marTop w:val="0"/>
          <w:marBottom w:val="0"/>
          <w:divBdr>
            <w:top w:val="none" w:sz="0" w:space="0" w:color="auto"/>
            <w:left w:val="none" w:sz="0" w:space="0" w:color="auto"/>
            <w:bottom w:val="none" w:sz="0" w:space="0" w:color="auto"/>
            <w:right w:val="none" w:sz="0" w:space="0" w:color="auto"/>
          </w:divBdr>
        </w:div>
        <w:div w:id="2016224180">
          <w:marLeft w:val="0"/>
          <w:marRight w:val="0"/>
          <w:marTop w:val="0"/>
          <w:marBottom w:val="0"/>
          <w:divBdr>
            <w:top w:val="none" w:sz="0" w:space="0" w:color="auto"/>
            <w:left w:val="none" w:sz="0" w:space="0" w:color="auto"/>
            <w:bottom w:val="none" w:sz="0" w:space="0" w:color="auto"/>
            <w:right w:val="none" w:sz="0" w:space="0" w:color="auto"/>
          </w:divBdr>
        </w:div>
        <w:div w:id="831523862">
          <w:marLeft w:val="0"/>
          <w:marRight w:val="0"/>
          <w:marTop w:val="0"/>
          <w:marBottom w:val="0"/>
          <w:divBdr>
            <w:top w:val="none" w:sz="0" w:space="0" w:color="auto"/>
            <w:left w:val="none" w:sz="0" w:space="0" w:color="auto"/>
            <w:bottom w:val="none" w:sz="0" w:space="0" w:color="auto"/>
            <w:right w:val="none" w:sz="0" w:space="0" w:color="auto"/>
          </w:divBdr>
        </w:div>
        <w:div w:id="561335150">
          <w:marLeft w:val="0"/>
          <w:marRight w:val="0"/>
          <w:marTop w:val="0"/>
          <w:marBottom w:val="0"/>
          <w:divBdr>
            <w:top w:val="none" w:sz="0" w:space="0" w:color="auto"/>
            <w:left w:val="none" w:sz="0" w:space="0" w:color="auto"/>
            <w:bottom w:val="none" w:sz="0" w:space="0" w:color="auto"/>
            <w:right w:val="none" w:sz="0" w:space="0" w:color="auto"/>
          </w:divBdr>
        </w:div>
        <w:div w:id="1469780623">
          <w:marLeft w:val="0"/>
          <w:marRight w:val="0"/>
          <w:marTop w:val="0"/>
          <w:marBottom w:val="0"/>
          <w:divBdr>
            <w:top w:val="none" w:sz="0" w:space="0" w:color="auto"/>
            <w:left w:val="none" w:sz="0" w:space="0" w:color="auto"/>
            <w:bottom w:val="none" w:sz="0" w:space="0" w:color="auto"/>
            <w:right w:val="none" w:sz="0" w:space="0" w:color="auto"/>
          </w:divBdr>
        </w:div>
        <w:div w:id="233897995">
          <w:marLeft w:val="0"/>
          <w:marRight w:val="0"/>
          <w:marTop w:val="0"/>
          <w:marBottom w:val="0"/>
          <w:divBdr>
            <w:top w:val="none" w:sz="0" w:space="0" w:color="auto"/>
            <w:left w:val="none" w:sz="0" w:space="0" w:color="auto"/>
            <w:bottom w:val="none" w:sz="0" w:space="0" w:color="auto"/>
            <w:right w:val="none" w:sz="0" w:space="0" w:color="auto"/>
          </w:divBdr>
        </w:div>
      </w:divsChild>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440950308">
      <w:bodyDiv w:val="1"/>
      <w:marLeft w:val="0"/>
      <w:marRight w:val="0"/>
      <w:marTop w:val="0"/>
      <w:marBottom w:val="0"/>
      <w:divBdr>
        <w:top w:val="none" w:sz="0" w:space="0" w:color="auto"/>
        <w:left w:val="none" w:sz="0" w:space="0" w:color="auto"/>
        <w:bottom w:val="none" w:sz="0" w:space="0" w:color="auto"/>
        <w:right w:val="none" w:sz="0" w:space="0" w:color="auto"/>
      </w:divBdr>
      <w:divsChild>
        <w:div w:id="208801850">
          <w:marLeft w:val="0"/>
          <w:marRight w:val="0"/>
          <w:marTop w:val="0"/>
          <w:marBottom w:val="0"/>
          <w:divBdr>
            <w:top w:val="none" w:sz="0" w:space="0" w:color="auto"/>
            <w:left w:val="none" w:sz="0" w:space="0" w:color="auto"/>
            <w:bottom w:val="none" w:sz="0" w:space="0" w:color="auto"/>
            <w:right w:val="none" w:sz="0" w:space="0" w:color="auto"/>
          </w:divBdr>
        </w:div>
        <w:div w:id="287661070">
          <w:marLeft w:val="0"/>
          <w:marRight w:val="0"/>
          <w:marTop w:val="0"/>
          <w:marBottom w:val="0"/>
          <w:divBdr>
            <w:top w:val="none" w:sz="0" w:space="0" w:color="auto"/>
            <w:left w:val="none" w:sz="0" w:space="0" w:color="auto"/>
            <w:bottom w:val="none" w:sz="0" w:space="0" w:color="auto"/>
            <w:right w:val="none" w:sz="0" w:space="0" w:color="auto"/>
          </w:divBdr>
        </w:div>
        <w:div w:id="635336200">
          <w:marLeft w:val="0"/>
          <w:marRight w:val="0"/>
          <w:marTop w:val="0"/>
          <w:marBottom w:val="0"/>
          <w:divBdr>
            <w:top w:val="none" w:sz="0" w:space="0" w:color="auto"/>
            <w:left w:val="none" w:sz="0" w:space="0" w:color="auto"/>
            <w:bottom w:val="none" w:sz="0" w:space="0" w:color="auto"/>
            <w:right w:val="none" w:sz="0" w:space="0" w:color="auto"/>
          </w:divBdr>
        </w:div>
        <w:div w:id="1074087409">
          <w:marLeft w:val="0"/>
          <w:marRight w:val="0"/>
          <w:marTop w:val="0"/>
          <w:marBottom w:val="0"/>
          <w:divBdr>
            <w:top w:val="none" w:sz="0" w:space="0" w:color="auto"/>
            <w:left w:val="none" w:sz="0" w:space="0" w:color="auto"/>
            <w:bottom w:val="none" w:sz="0" w:space="0" w:color="auto"/>
            <w:right w:val="none" w:sz="0" w:space="0" w:color="auto"/>
          </w:divBdr>
        </w:div>
        <w:div w:id="1452282607">
          <w:marLeft w:val="0"/>
          <w:marRight w:val="0"/>
          <w:marTop w:val="0"/>
          <w:marBottom w:val="0"/>
          <w:divBdr>
            <w:top w:val="none" w:sz="0" w:space="0" w:color="auto"/>
            <w:left w:val="none" w:sz="0" w:space="0" w:color="auto"/>
            <w:bottom w:val="none" w:sz="0" w:space="0" w:color="auto"/>
            <w:right w:val="none" w:sz="0" w:space="0" w:color="auto"/>
          </w:divBdr>
        </w:div>
        <w:div w:id="1459572270">
          <w:marLeft w:val="0"/>
          <w:marRight w:val="0"/>
          <w:marTop w:val="0"/>
          <w:marBottom w:val="0"/>
          <w:divBdr>
            <w:top w:val="none" w:sz="0" w:space="0" w:color="auto"/>
            <w:left w:val="none" w:sz="0" w:space="0" w:color="auto"/>
            <w:bottom w:val="none" w:sz="0" w:space="0" w:color="auto"/>
            <w:right w:val="none" w:sz="0" w:space="0" w:color="auto"/>
          </w:divBdr>
        </w:div>
        <w:div w:id="1225987126">
          <w:marLeft w:val="0"/>
          <w:marRight w:val="0"/>
          <w:marTop w:val="0"/>
          <w:marBottom w:val="0"/>
          <w:divBdr>
            <w:top w:val="none" w:sz="0" w:space="0" w:color="auto"/>
            <w:left w:val="none" w:sz="0" w:space="0" w:color="auto"/>
            <w:bottom w:val="none" w:sz="0" w:space="0" w:color="auto"/>
            <w:right w:val="none" w:sz="0" w:space="0" w:color="auto"/>
          </w:divBdr>
        </w:div>
        <w:div w:id="2019382366">
          <w:marLeft w:val="0"/>
          <w:marRight w:val="0"/>
          <w:marTop w:val="0"/>
          <w:marBottom w:val="0"/>
          <w:divBdr>
            <w:top w:val="none" w:sz="0" w:space="0" w:color="auto"/>
            <w:left w:val="none" w:sz="0" w:space="0" w:color="auto"/>
            <w:bottom w:val="none" w:sz="0" w:space="0" w:color="auto"/>
            <w:right w:val="none" w:sz="0" w:space="0" w:color="auto"/>
          </w:divBdr>
        </w:div>
        <w:div w:id="684943859">
          <w:marLeft w:val="0"/>
          <w:marRight w:val="0"/>
          <w:marTop w:val="0"/>
          <w:marBottom w:val="0"/>
          <w:divBdr>
            <w:top w:val="none" w:sz="0" w:space="0" w:color="auto"/>
            <w:left w:val="none" w:sz="0" w:space="0" w:color="auto"/>
            <w:bottom w:val="none" w:sz="0" w:space="0" w:color="auto"/>
            <w:right w:val="none" w:sz="0" w:space="0" w:color="auto"/>
          </w:divBdr>
        </w:div>
        <w:div w:id="1196191795">
          <w:marLeft w:val="0"/>
          <w:marRight w:val="0"/>
          <w:marTop w:val="0"/>
          <w:marBottom w:val="0"/>
          <w:divBdr>
            <w:top w:val="none" w:sz="0" w:space="0" w:color="auto"/>
            <w:left w:val="none" w:sz="0" w:space="0" w:color="auto"/>
            <w:bottom w:val="none" w:sz="0" w:space="0" w:color="auto"/>
            <w:right w:val="none" w:sz="0" w:space="0" w:color="auto"/>
          </w:divBdr>
        </w:div>
        <w:div w:id="141310456">
          <w:marLeft w:val="0"/>
          <w:marRight w:val="0"/>
          <w:marTop w:val="0"/>
          <w:marBottom w:val="0"/>
          <w:divBdr>
            <w:top w:val="none" w:sz="0" w:space="0" w:color="auto"/>
            <w:left w:val="none" w:sz="0" w:space="0" w:color="auto"/>
            <w:bottom w:val="none" w:sz="0" w:space="0" w:color="auto"/>
            <w:right w:val="none" w:sz="0" w:space="0" w:color="auto"/>
          </w:divBdr>
        </w:div>
        <w:div w:id="183135674">
          <w:marLeft w:val="0"/>
          <w:marRight w:val="0"/>
          <w:marTop w:val="0"/>
          <w:marBottom w:val="0"/>
          <w:divBdr>
            <w:top w:val="none" w:sz="0" w:space="0" w:color="auto"/>
            <w:left w:val="none" w:sz="0" w:space="0" w:color="auto"/>
            <w:bottom w:val="none" w:sz="0" w:space="0" w:color="auto"/>
            <w:right w:val="none" w:sz="0" w:space="0" w:color="auto"/>
          </w:divBdr>
        </w:div>
        <w:div w:id="403334818">
          <w:marLeft w:val="0"/>
          <w:marRight w:val="0"/>
          <w:marTop w:val="0"/>
          <w:marBottom w:val="0"/>
          <w:divBdr>
            <w:top w:val="none" w:sz="0" w:space="0" w:color="auto"/>
            <w:left w:val="none" w:sz="0" w:space="0" w:color="auto"/>
            <w:bottom w:val="none" w:sz="0" w:space="0" w:color="auto"/>
            <w:right w:val="none" w:sz="0" w:space="0" w:color="auto"/>
          </w:divBdr>
        </w:div>
        <w:div w:id="1870681356">
          <w:marLeft w:val="0"/>
          <w:marRight w:val="0"/>
          <w:marTop w:val="0"/>
          <w:marBottom w:val="0"/>
          <w:divBdr>
            <w:top w:val="none" w:sz="0" w:space="0" w:color="auto"/>
            <w:left w:val="none" w:sz="0" w:space="0" w:color="auto"/>
            <w:bottom w:val="none" w:sz="0" w:space="0" w:color="auto"/>
            <w:right w:val="none" w:sz="0" w:space="0" w:color="auto"/>
          </w:divBdr>
        </w:div>
        <w:div w:id="1197811945">
          <w:marLeft w:val="0"/>
          <w:marRight w:val="0"/>
          <w:marTop w:val="0"/>
          <w:marBottom w:val="0"/>
          <w:divBdr>
            <w:top w:val="none" w:sz="0" w:space="0" w:color="auto"/>
            <w:left w:val="none" w:sz="0" w:space="0" w:color="auto"/>
            <w:bottom w:val="none" w:sz="0" w:space="0" w:color="auto"/>
            <w:right w:val="none" w:sz="0" w:space="0" w:color="auto"/>
          </w:divBdr>
        </w:div>
        <w:div w:id="20211833">
          <w:marLeft w:val="0"/>
          <w:marRight w:val="0"/>
          <w:marTop w:val="0"/>
          <w:marBottom w:val="0"/>
          <w:divBdr>
            <w:top w:val="none" w:sz="0" w:space="0" w:color="auto"/>
            <w:left w:val="none" w:sz="0" w:space="0" w:color="auto"/>
            <w:bottom w:val="none" w:sz="0" w:space="0" w:color="auto"/>
            <w:right w:val="none" w:sz="0" w:space="0" w:color="auto"/>
          </w:divBdr>
        </w:div>
        <w:div w:id="185287683">
          <w:marLeft w:val="0"/>
          <w:marRight w:val="0"/>
          <w:marTop w:val="0"/>
          <w:marBottom w:val="0"/>
          <w:divBdr>
            <w:top w:val="none" w:sz="0" w:space="0" w:color="auto"/>
            <w:left w:val="none" w:sz="0" w:space="0" w:color="auto"/>
            <w:bottom w:val="none" w:sz="0" w:space="0" w:color="auto"/>
            <w:right w:val="none" w:sz="0" w:space="0" w:color="auto"/>
          </w:divBdr>
        </w:div>
        <w:div w:id="1152410437">
          <w:marLeft w:val="0"/>
          <w:marRight w:val="0"/>
          <w:marTop w:val="0"/>
          <w:marBottom w:val="0"/>
          <w:divBdr>
            <w:top w:val="none" w:sz="0" w:space="0" w:color="auto"/>
            <w:left w:val="none" w:sz="0" w:space="0" w:color="auto"/>
            <w:bottom w:val="none" w:sz="0" w:space="0" w:color="auto"/>
            <w:right w:val="none" w:sz="0" w:space="0" w:color="auto"/>
          </w:divBdr>
        </w:div>
        <w:div w:id="1948006909">
          <w:marLeft w:val="0"/>
          <w:marRight w:val="0"/>
          <w:marTop w:val="0"/>
          <w:marBottom w:val="0"/>
          <w:divBdr>
            <w:top w:val="none" w:sz="0" w:space="0" w:color="auto"/>
            <w:left w:val="none" w:sz="0" w:space="0" w:color="auto"/>
            <w:bottom w:val="none" w:sz="0" w:space="0" w:color="auto"/>
            <w:right w:val="none" w:sz="0" w:space="0" w:color="auto"/>
          </w:divBdr>
        </w:div>
        <w:div w:id="659193348">
          <w:marLeft w:val="0"/>
          <w:marRight w:val="0"/>
          <w:marTop w:val="0"/>
          <w:marBottom w:val="0"/>
          <w:divBdr>
            <w:top w:val="none" w:sz="0" w:space="0" w:color="auto"/>
            <w:left w:val="none" w:sz="0" w:space="0" w:color="auto"/>
            <w:bottom w:val="none" w:sz="0" w:space="0" w:color="auto"/>
            <w:right w:val="none" w:sz="0" w:space="0" w:color="auto"/>
          </w:divBdr>
        </w:div>
        <w:div w:id="2140220112">
          <w:marLeft w:val="0"/>
          <w:marRight w:val="0"/>
          <w:marTop w:val="0"/>
          <w:marBottom w:val="0"/>
          <w:divBdr>
            <w:top w:val="none" w:sz="0" w:space="0" w:color="auto"/>
            <w:left w:val="none" w:sz="0" w:space="0" w:color="auto"/>
            <w:bottom w:val="none" w:sz="0" w:space="0" w:color="auto"/>
            <w:right w:val="none" w:sz="0" w:space="0" w:color="auto"/>
          </w:divBdr>
        </w:div>
        <w:div w:id="125054147">
          <w:marLeft w:val="0"/>
          <w:marRight w:val="0"/>
          <w:marTop w:val="0"/>
          <w:marBottom w:val="0"/>
          <w:divBdr>
            <w:top w:val="none" w:sz="0" w:space="0" w:color="auto"/>
            <w:left w:val="none" w:sz="0" w:space="0" w:color="auto"/>
            <w:bottom w:val="none" w:sz="0" w:space="0" w:color="auto"/>
            <w:right w:val="none" w:sz="0" w:space="0" w:color="auto"/>
          </w:divBdr>
        </w:div>
        <w:div w:id="1397045372">
          <w:marLeft w:val="0"/>
          <w:marRight w:val="0"/>
          <w:marTop w:val="0"/>
          <w:marBottom w:val="0"/>
          <w:divBdr>
            <w:top w:val="none" w:sz="0" w:space="0" w:color="auto"/>
            <w:left w:val="none" w:sz="0" w:space="0" w:color="auto"/>
            <w:bottom w:val="none" w:sz="0" w:space="0" w:color="auto"/>
            <w:right w:val="none" w:sz="0" w:space="0" w:color="auto"/>
          </w:divBdr>
        </w:div>
        <w:div w:id="1939410843">
          <w:marLeft w:val="0"/>
          <w:marRight w:val="0"/>
          <w:marTop w:val="0"/>
          <w:marBottom w:val="0"/>
          <w:divBdr>
            <w:top w:val="none" w:sz="0" w:space="0" w:color="auto"/>
            <w:left w:val="none" w:sz="0" w:space="0" w:color="auto"/>
            <w:bottom w:val="none" w:sz="0" w:space="0" w:color="auto"/>
            <w:right w:val="none" w:sz="0" w:space="0" w:color="auto"/>
          </w:divBdr>
        </w:div>
        <w:div w:id="1058284763">
          <w:marLeft w:val="0"/>
          <w:marRight w:val="0"/>
          <w:marTop w:val="0"/>
          <w:marBottom w:val="0"/>
          <w:divBdr>
            <w:top w:val="none" w:sz="0" w:space="0" w:color="auto"/>
            <w:left w:val="none" w:sz="0" w:space="0" w:color="auto"/>
            <w:bottom w:val="none" w:sz="0" w:space="0" w:color="auto"/>
            <w:right w:val="none" w:sz="0" w:space="0" w:color="auto"/>
          </w:divBdr>
        </w:div>
        <w:div w:id="1706444997">
          <w:marLeft w:val="0"/>
          <w:marRight w:val="0"/>
          <w:marTop w:val="0"/>
          <w:marBottom w:val="0"/>
          <w:divBdr>
            <w:top w:val="none" w:sz="0" w:space="0" w:color="auto"/>
            <w:left w:val="none" w:sz="0" w:space="0" w:color="auto"/>
            <w:bottom w:val="none" w:sz="0" w:space="0" w:color="auto"/>
            <w:right w:val="none" w:sz="0" w:space="0" w:color="auto"/>
          </w:divBdr>
        </w:div>
        <w:div w:id="967322381">
          <w:marLeft w:val="0"/>
          <w:marRight w:val="0"/>
          <w:marTop w:val="0"/>
          <w:marBottom w:val="0"/>
          <w:divBdr>
            <w:top w:val="none" w:sz="0" w:space="0" w:color="auto"/>
            <w:left w:val="none" w:sz="0" w:space="0" w:color="auto"/>
            <w:bottom w:val="none" w:sz="0" w:space="0" w:color="auto"/>
            <w:right w:val="none" w:sz="0" w:space="0" w:color="auto"/>
          </w:divBdr>
        </w:div>
        <w:div w:id="819881073">
          <w:marLeft w:val="0"/>
          <w:marRight w:val="0"/>
          <w:marTop w:val="0"/>
          <w:marBottom w:val="0"/>
          <w:divBdr>
            <w:top w:val="none" w:sz="0" w:space="0" w:color="auto"/>
            <w:left w:val="none" w:sz="0" w:space="0" w:color="auto"/>
            <w:bottom w:val="none" w:sz="0" w:space="0" w:color="auto"/>
            <w:right w:val="none" w:sz="0" w:space="0" w:color="auto"/>
          </w:divBdr>
        </w:div>
        <w:div w:id="1956204726">
          <w:marLeft w:val="0"/>
          <w:marRight w:val="0"/>
          <w:marTop w:val="0"/>
          <w:marBottom w:val="0"/>
          <w:divBdr>
            <w:top w:val="none" w:sz="0" w:space="0" w:color="auto"/>
            <w:left w:val="none" w:sz="0" w:space="0" w:color="auto"/>
            <w:bottom w:val="none" w:sz="0" w:space="0" w:color="auto"/>
            <w:right w:val="none" w:sz="0" w:space="0" w:color="auto"/>
          </w:divBdr>
        </w:div>
        <w:div w:id="61758661">
          <w:marLeft w:val="0"/>
          <w:marRight w:val="0"/>
          <w:marTop w:val="0"/>
          <w:marBottom w:val="0"/>
          <w:divBdr>
            <w:top w:val="none" w:sz="0" w:space="0" w:color="auto"/>
            <w:left w:val="none" w:sz="0" w:space="0" w:color="auto"/>
            <w:bottom w:val="none" w:sz="0" w:space="0" w:color="auto"/>
            <w:right w:val="none" w:sz="0" w:space="0" w:color="auto"/>
          </w:divBdr>
        </w:div>
        <w:div w:id="252445740">
          <w:marLeft w:val="0"/>
          <w:marRight w:val="0"/>
          <w:marTop w:val="0"/>
          <w:marBottom w:val="0"/>
          <w:divBdr>
            <w:top w:val="none" w:sz="0" w:space="0" w:color="auto"/>
            <w:left w:val="none" w:sz="0" w:space="0" w:color="auto"/>
            <w:bottom w:val="none" w:sz="0" w:space="0" w:color="auto"/>
            <w:right w:val="none" w:sz="0" w:space="0" w:color="auto"/>
          </w:divBdr>
        </w:div>
        <w:div w:id="600140677">
          <w:marLeft w:val="0"/>
          <w:marRight w:val="0"/>
          <w:marTop w:val="0"/>
          <w:marBottom w:val="0"/>
          <w:divBdr>
            <w:top w:val="none" w:sz="0" w:space="0" w:color="auto"/>
            <w:left w:val="none" w:sz="0" w:space="0" w:color="auto"/>
            <w:bottom w:val="none" w:sz="0" w:space="0" w:color="auto"/>
            <w:right w:val="none" w:sz="0" w:space="0" w:color="auto"/>
          </w:divBdr>
        </w:div>
        <w:div w:id="1847134969">
          <w:marLeft w:val="0"/>
          <w:marRight w:val="0"/>
          <w:marTop w:val="0"/>
          <w:marBottom w:val="0"/>
          <w:divBdr>
            <w:top w:val="none" w:sz="0" w:space="0" w:color="auto"/>
            <w:left w:val="none" w:sz="0" w:space="0" w:color="auto"/>
            <w:bottom w:val="none" w:sz="0" w:space="0" w:color="auto"/>
            <w:right w:val="none" w:sz="0" w:space="0" w:color="auto"/>
          </w:divBdr>
        </w:div>
        <w:div w:id="1846894909">
          <w:marLeft w:val="0"/>
          <w:marRight w:val="0"/>
          <w:marTop w:val="0"/>
          <w:marBottom w:val="0"/>
          <w:divBdr>
            <w:top w:val="none" w:sz="0" w:space="0" w:color="auto"/>
            <w:left w:val="none" w:sz="0" w:space="0" w:color="auto"/>
            <w:bottom w:val="none" w:sz="0" w:space="0" w:color="auto"/>
            <w:right w:val="none" w:sz="0" w:space="0" w:color="auto"/>
          </w:divBdr>
        </w:div>
        <w:div w:id="309945457">
          <w:marLeft w:val="0"/>
          <w:marRight w:val="0"/>
          <w:marTop w:val="0"/>
          <w:marBottom w:val="0"/>
          <w:divBdr>
            <w:top w:val="none" w:sz="0" w:space="0" w:color="auto"/>
            <w:left w:val="none" w:sz="0" w:space="0" w:color="auto"/>
            <w:bottom w:val="none" w:sz="0" w:space="0" w:color="auto"/>
            <w:right w:val="none" w:sz="0" w:space="0" w:color="auto"/>
          </w:divBdr>
        </w:div>
        <w:div w:id="1476604354">
          <w:marLeft w:val="0"/>
          <w:marRight w:val="0"/>
          <w:marTop w:val="0"/>
          <w:marBottom w:val="0"/>
          <w:divBdr>
            <w:top w:val="none" w:sz="0" w:space="0" w:color="auto"/>
            <w:left w:val="none" w:sz="0" w:space="0" w:color="auto"/>
            <w:bottom w:val="none" w:sz="0" w:space="0" w:color="auto"/>
            <w:right w:val="none" w:sz="0" w:space="0" w:color="auto"/>
          </w:divBdr>
        </w:div>
        <w:div w:id="54395301">
          <w:marLeft w:val="0"/>
          <w:marRight w:val="0"/>
          <w:marTop w:val="0"/>
          <w:marBottom w:val="0"/>
          <w:divBdr>
            <w:top w:val="none" w:sz="0" w:space="0" w:color="auto"/>
            <w:left w:val="none" w:sz="0" w:space="0" w:color="auto"/>
            <w:bottom w:val="none" w:sz="0" w:space="0" w:color="auto"/>
            <w:right w:val="none" w:sz="0" w:space="0" w:color="auto"/>
          </w:divBdr>
        </w:div>
        <w:div w:id="316960354">
          <w:marLeft w:val="0"/>
          <w:marRight w:val="0"/>
          <w:marTop w:val="0"/>
          <w:marBottom w:val="0"/>
          <w:divBdr>
            <w:top w:val="none" w:sz="0" w:space="0" w:color="auto"/>
            <w:left w:val="none" w:sz="0" w:space="0" w:color="auto"/>
            <w:bottom w:val="none" w:sz="0" w:space="0" w:color="auto"/>
            <w:right w:val="none" w:sz="0" w:space="0" w:color="auto"/>
          </w:divBdr>
        </w:div>
        <w:div w:id="1055735499">
          <w:marLeft w:val="0"/>
          <w:marRight w:val="0"/>
          <w:marTop w:val="0"/>
          <w:marBottom w:val="0"/>
          <w:divBdr>
            <w:top w:val="none" w:sz="0" w:space="0" w:color="auto"/>
            <w:left w:val="none" w:sz="0" w:space="0" w:color="auto"/>
            <w:bottom w:val="none" w:sz="0" w:space="0" w:color="auto"/>
            <w:right w:val="none" w:sz="0" w:space="0" w:color="auto"/>
          </w:divBdr>
        </w:div>
        <w:div w:id="2124227876">
          <w:marLeft w:val="0"/>
          <w:marRight w:val="0"/>
          <w:marTop w:val="0"/>
          <w:marBottom w:val="0"/>
          <w:divBdr>
            <w:top w:val="none" w:sz="0" w:space="0" w:color="auto"/>
            <w:left w:val="none" w:sz="0" w:space="0" w:color="auto"/>
            <w:bottom w:val="none" w:sz="0" w:space="0" w:color="auto"/>
            <w:right w:val="none" w:sz="0" w:space="0" w:color="auto"/>
          </w:divBdr>
        </w:div>
        <w:div w:id="1949388100">
          <w:marLeft w:val="0"/>
          <w:marRight w:val="0"/>
          <w:marTop w:val="0"/>
          <w:marBottom w:val="0"/>
          <w:divBdr>
            <w:top w:val="none" w:sz="0" w:space="0" w:color="auto"/>
            <w:left w:val="none" w:sz="0" w:space="0" w:color="auto"/>
            <w:bottom w:val="none" w:sz="0" w:space="0" w:color="auto"/>
            <w:right w:val="none" w:sz="0" w:space="0" w:color="auto"/>
          </w:divBdr>
        </w:div>
        <w:div w:id="982545521">
          <w:marLeft w:val="0"/>
          <w:marRight w:val="0"/>
          <w:marTop w:val="0"/>
          <w:marBottom w:val="0"/>
          <w:divBdr>
            <w:top w:val="none" w:sz="0" w:space="0" w:color="auto"/>
            <w:left w:val="none" w:sz="0" w:space="0" w:color="auto"/>
            <w:bottom w:val="none" w:sz="0" w:space="0" w:color="auto"/>
            <w:right w:val="none" w:sz="0" w:space="0" w:color="auto"/>
          </w:divBdr>
        </w:div>
        <w:div w:id="732657221">
          <w:marLeft w:val="0"/>
          <w:marRight w:val="0"/>
          <w:marTop w:val="0"/>
          <w:marBottom w:val="0"/>
          <w:divBdr>
            <w:top w:val="none" w:sz="0" w:space="0" w:color="auto"/>
            <w:left w:val="none" w:sz="0" w:space="0" w:color="auto"/>
            <w:bottom w:val="none" w:sz="0" w:space="0" w:color="auto"/>
            <w:right w:val="none" w:sz="0" w:space="0" w:color="auto"/>
          </w:divBdr>
        </w:div>
        <w:div w:id="1919442282">
          <w:marLeft w:val="0"/>
          <w:marRight w:val="0"/>
          <w:marTop w:val="0"/>
          <w:marBottom w:val="0"/>
          <w:divBdr>
            <w:top w:val="none" w:sz="0" w:space="0" w:color="auto"/>
            <w:left w:val="none" w:sz="0" w:space="0" w:color="auto"/>
            <w:bottom w:val="none" w:sz="0" w:space="0" w:color="auto"/>
            <w:right w:val="none" w:sz="0" w:space="0" w:color="auto"/>
          </w:divBdr>
        </w:div>
        <w:div w:id="1315913780">
          <w:marLeft w:val="0"/>
          <w:marRight w:val="0"/>
          <w:marTop w:val="0"/>
          <w:marBottom w:val="0"/>
          <w:divBdr>
            <w:top w:val="none" w:sz="0" w:space="0" w:color="auto"/>
            <w:left w:val="none" w:sz="0" w:space="0" w:color="auto"/>
            <w:bottom w:val="none" w:sz="0" w:space="0" w:color="auto"/>
            <w:right w:val="none" w:sz="0" w:space="0" w:color="auto"/>
          </w:divBdr>
        </w:div>
        <w:div w:id="629747705">
          <w:marLeft w:val="0"/>
          <w:marRight w:val="0"/>
          <w:marTop w:val="0"/>
          <w:marBottom w:val="0"/>
          <w:divBdr>
            <w:top w:val="none" w:sz="0" w:space="0" w:color="auto"/>
            <w:left w:val="none" w:sz="0" w:space="0" w:color="auto"/>
            <w:bottom w:val="none" w:sz="0" w:space="0" w:color="auto"/>
            <w:right w:val="none" w:sz="0" w:space="0" w:color="auto"/>
          </w:divBdr>
        </w:div>
        <w:div w:id="1864858902">
          <w:marLeft w:val="0"/>
          <w:marRight w:val="0"/>
          <w:marTop w:val="0"/>
          <w:marBottom w:val="0"/>
          <w:divBdr>
            <w:top w:val="none" w:sz="0" w:space="0" w:color="auto"/>
            <w:left w:val="none" w:sz="0" w:space="0" w:color="auto"/>
            <w:bottom w:val="none" w:sz="0" w:space="0" w:color="auto"/>
            <w:right w:val="none" w:sz="0" w:space="0" w:color="auto"/>
          </w:divBdr>
        </w:div>
        <w:div w:id="1685133126">
          <w:marLeft w:val="0"/>
          <w:marRight w:val="0"/>
          <w:marTop w:val="0"/>
          <w:marBottom w:val="0"/>
          <w:divBdr>
            <w:top w:val="none" w:sz="0" w:space="0" w:color="auto"/>
            <w:left w:val="none" w:sz="0" w:space="0" w:color="auto"/>
            <w:bottom w:val="none" w:sz="0" w:space="0" w:color="auto"/>
            <w:right w:val="none" w:sz="0" w:space="0" w:color="auto"/>
          </w:divBdr>
        </w:div>
        <w:div w:id="1868759686">
          <w:marLeft w:val="0"/>
          <w:marRight w:val="0"/>
          <w:marTop w:val="0"/>
          <w:marBottom w:val="0"/>
          <w:divBdr>
            <w:top w:val="none" w:sz="0" w:space="0" w:color="auto"/>
            <w:left w:val="none" w:sz="0" w:space="0" w:color="auto"/>
            <w:bottom w:val="none" w:sz="0" w:space="0" w:color="auto"/>
            <w:right w:val="none" w:sz="0" w:space="0" w:color="auto"/>
          </w:divBdr>
        </w:div>
        <w:div w:id="1624993426">
          <w:marLeft w:val="0"/>
          <w:marRight w:val="0"/>
          <w:marTop w:val="0"/>
          <w:marBottom w:val="0"/>
          <w:divBdr>
            <w:top w:val="none" w:sz="0" w:space="0" w:color="auto"/>
            <w:left w:val="none" w:sz="0" w:space="0" w:color="auto"/>
            <w:bottom w:val="none" w:sz="0" w:space="0" w:color="auto"/>
            <w:right w:val="none" w:sz="0" w:space="0" w:color="auto"/>
          </w:divBdr>
        </w:div>
        <w:div w:id="2104689528">
          <w:marLeft w:val="0"/>
          <w:marRight w:val="0"/>
          <w:marTop w:val="0"/>
          <w:marBottom w:val="0"/>
          <w:divBdr>
            <w:top w:val="none" w:sz="0" w:space="0" w:color="auto"/>
            <w:left w:val="none" w:sz="0" w:space="0" w:color="auto"/>
            <w:bottom w:val="none" w:sz="0" w:space="0" w:color="auto"/>
            <w:right w:val="none" w:sz="0" w:space="0" w:color="auto"/>
          </w:divBdr>
        </w:div>
        <w:div w:id="444547304">
          <w:marLeft w:val="0"/>
          <w:marRight w:val="0"/>
          <w:marTop w:val="0"/>
          <w:marBottom w:val="0"/>
          <w:divBdr>
            <w:top w:val="none" w:sz="0" w:space="0" w:color="auto"/>
            <w:left w:val="none" w:sz="0" w:space="0" w:color="auto"/>
            <w:bottom w:val="none" w:sz="0" w:space="0" w:color="auto"/>
            <w:right w:val="none" w:sz="0" w:space="0" w:color="auto"/>
          </w:divBdr>
        </w:div>
        <w:div w:id="509562496">
          <w:marLeft w:val="0"/>
          <w:marRight w:val="0"/>
          <w:marTop w:val="0"/>
          <w:marBottom w:val="0"/>
          <w:divBdr>
            <w:top w:val="none" w:sz="0" w:space="0" w:color="auto"/>
            <w:left w:val="none" w:sz="0" w:space="0" w:color="auto"/>
            <w:bottom w:val="none" w:sz="0" w:space="0" w:color="auto"/>
            <w:right w:val="none" w:sz="0" w:space="0" w:color="auto"/>
          </w:divBdr>
        </w:div>
        <w:div w:id="333462918">
          <w:marLeft w:val="0"/>
          <w:marRight w:val="0"/>
          <w:marTop w:val="0"/>
          <w:marBottom w:val="0"/>
          <w:divBdr>
            <w:top w:val="none" w:sz="0" w:space="0" w:color="auto"/>
            <w:left w:val="none" w:sz="0" w:space="0" w:color="auto"/>
            <w:bottom w:val="none" w:sz="0" w:space="0" w:color="auto"/>
            <w:right w:val="none" w:sz="0" w:space="0" w:color="auto"/>
          </w:divBdr>
        </w:div>
        <w:div w:id="1307734457">
          <w:marLeft w:val="0"/>
          <w:marRight w:val="0"/>
          <w:marTop w:val="0"/>
          <w:marBottom w:val="0"/>
          <w:divBdr>
            <w:top w:val="none" w:sz="0" w:space="0" w:color="auto"/>
            <w:left w:val="none" w:sz="0" w:space="0" w:color="auto"/>
            <w:bottom w:val="none" w:sz="0" w:space="0" w:color="auto"/>
            <w:right w:val="none" w:sz="0" w:space="0" w:color="auto"/>
          </w:divBdr>
        </w:div>
        <w:div w:id="2067337826">
          <w:marLeft w:val="0"/>
          <w:marRight w:val="0"/>
          <w:marTop w:val="0"/>
          <w:marBottom w:val="0"/>
          <w:divBdr>
            <w:top w:val="none" w:sz="0" w:space="0" w:color="auto"/>
            <w:left w:val="none" w:sz="0" w:space="0" w:color="auto"/>
            <w:bottom w:val="none" w:sz="0" w:space="0" w:color="auto"/>
            <w:right w:val="none" w:sz="0" w:space="0" w:color="auto"/>
          </w:divBdr>
        </w:div>
        <w:div w:id="1194805031">
          <w:marLeft w:val="0"/>
          <w:marRight w:val="0"/>
          <w:marTop w:val="0"/>
          <w:marBottom w:val="0"/>
          <w:divBdr>
            <w:top w:val="none" w:sz="0" w:space="0" w:color="auto"/>
            <w:left w:val="none" w:sz="0" w:space="0" w:color="auto"/>
            <w:bottom w:val="none" w:sz="0" w:space="0" w:color="auto"/>
            <w:right w:val="none" w:sz="0" w:space="0" w:color="auto"/>
          </w:divBdr>
        </w:div>
        <w:div w:id="1015889293">
          <w:marLeft w:val="0"/>
          <w:marRight w:val="0"/>
          <w:marTop w:val="0"/>
          <w:marBottom w:val="0"/>
          <w:divBdr>
            <w:top w:val="none" w:sz="0" w:space="0" w:color="auto"/>
            <w:left w:val="none" w:sz="0" w:space="0" w:color="auto"/>
            <w:bottom w:val="none" w:sz="0" w:space="0" w:color="auto"/>
            <w:right w:val="none" w:sz="0" w:space="0" w:color="auto"/>
          </w:divBdr>
        </w:div>
        <w:div w:id="1998805789">
          <w:marLeft w:val="0"/>
          <w:marRight w:val="0"/>
          <w:marTop w:val="0"/>
          <w:marBottom w:val="0"/>
          <w:divBdr>
            <w:top w:val="none" w:sz="0" w:space="0" w:color="auto"/>
            <w:left w:val="none" w:sz="0" w:space="0" w:color="auto"/>
            <w:bottom w:val="none" w:sz="0" w:space="0" w:color="auto"/>
            <w:right w:val="none" w:sz="0" w:space="0" w:color="auto"/>
          </w:divBdr>
        </w:div>
        <w:div w:id="346642398">
          <w:marLeft w:val="0"/>
          <w:marRight w:val="0"/>
          <w:marTop w:val="0"/>
          <w:marBottom w:val="0"/>
          <w:divBdr>
            <w:top w:val="none" w:sz="0" w:space="0" w:color="auto"/>
            <w:left w:val="none" w:sz="0" w:space="0" w:color="auto"/>
            <w:bottom w:val="none" w:sz="0" w:space="0" w:color="auto"/>
            <w:right w:val="none" w:sz="0" w:space="0" w:color="auto"/>
          </w:divBdr>
        </w:div>
        <w:div w:id="71240299">
          <w:marLeft w:val="0"/>
          <w:marRight w:val="0"/>
          <w:marTop w:val="0"/>
          <w:marBottom w:val="0"/>
          <w:divBdr>
            <w:top w:val="none" w:sz="0" w:space="0" w:color="auto"/>
            <w:left w:val="none" w:sz="0" w:space="0" w:color="auto"/>
            <w:bottom w:val="none" w:sz="0" w:space="0" w:color="auto"/>
            <w:right w:val="none" w:sz="0" w:space="0" w:color="auto"/>
          </w:divBdr>
        </w:div>
        <w:div w:id="1210848807">
          <w:marLeft w:val="0"/>
          <w:marRight w:val="0"/>
          <w:marTop w:val="0"/>
          <w:marBottom w:val="0"/>
          <w:divBdr>
            <w:top w:val="none" w:sz="0" w:space="0" w:color="auto"/>
            <w:left w:val="none" w:sz="0" w:space="0" w:color="auto"/>
            <w:bottom w:val="none" w:sz="0" w:space="0" w:color="auto"/>
            <w:right w:val="none" w:sz="0" w:space="0" w:color="auto"/>
          </w:divBdr>
        </w:div>
        <w:div w:id="1757748866">
          <w:marLeft w:val="0"/>
          <w:marRight w:val="0"/>
          <w:marTop w:val="0"/>
          <w:marBottom w:val="0"/>
          <w:divBdr>
            <w:top w:val="none" w:sz="0" w:space="0" w:color="auto"/>
            <w:left w:val="none" w:sz="0" w:space="0" w:color="auto"/>
            <w:bottom w:val="none" w:sz="0" w:space="0" w:color="auto"/>
            <w:right w:val="none" w:sz="0" w:space="0" w:color="auto"/>
          </w:divBdr>
        </w:div>
        <w:div w:id="1612741954">
          <w:marLeft w:val="0"/>
          <w:marRight w:val="0"/>
          <w:marTop w:val="0"/>
          <w:marBottom w:val="0"/>
          <w:divBdr>
            <w:top w:val="none" w:sz="0" w:space="0" w:color="auto"/>
            <w:left w:val="none" w:sz="0" w:space="0" w:color="auto"/>
            <w:bottom w:val="none" w:sz="0" w:space="0" w:color="auto"/>
            <w:right w:val="none" w:sz="0" w:space="0" w:color="auto"/>
          </w:divBdr>
        </w:div>
        <w:div w:id="180439423">
          <w:marLeft w:val="0"/>
          <w:marRight w:val="0"/>
          <w:marTop w:val="0"/>
          <w:marBottom w:val="0"/>
          <w:divBdr>
            <w:top w:val="none" w:sz="0" w:space="0" w:color="auto"/>
            <w:left w:val="none" w:sz="0" w:space="0" w:color="auto"/>
            <w:bottom w:val="none" w:sz="0" w:space="0" w:color="auto"/>
            <w:right w:val="none" w:sz="0" w:space="0" w:color="auto"/>
          </w:divBdr>
        </w:div>
        <w:div w:id="873808385">
          <w:marLeft w:val="0"/>
          <w:marRight w:val="0"/>
          <w:marTop w:val="0"/>
          <w:marBottom w:val="0"/>
          <w:divBdr>
            <w:top w:val="none" w:sz="0" w:space="0" w:color="auto"/>
            <w:left w:val="none" w:sz="0" w:space="0" w:color="auto"/>
            <w:bottom w:val="none" w:sz="0" w:space="0" w:color="auto"/>
            <w:right w:val="none" w:sz="0" w:space="0" w:color="auto"/>
          </w:divBdr>
        </w:div>
        <w:div w:id="1005015044">
          <w:marLeft w:val="0"/>
          <w:marRight w:val="0"/>
          <w:marTop w:val="0"/>
          <w:marBottom w:val="0"/>
          <w:divBdr>
            <w:top w:val="none" w:sz="0" w:space="0" w:color="auto"/>
            <w:left w:val="none" w:sz="0" w:space="0" w:color="auto"/>
            <w:bottom w:val="none" w:sz="0" w:space="0" w:color="auto"/>
            <w:right w:val="none" w:sz="0" w:space="0" w:color="auto"/>
          </w:divBdr>
        </w:div>
        <w:div w:id="1269460027">
          <w:marLeft w:val="0"/>
          <w:marRight w:val="0"/>
          <w:marTop w:val="0"/>
          <w:marBottom w:val="0"/>
          <w:divBdr>
            <w:top w:val="none" w:sz="0" w:space="0" w:color="auto"/>
            <w:left w:val="none" w:sz="0" w:space="0" w:color="auto"/>
            <w:bottom w:val="none" w:sz="0" w:space="0" w:color="auto"/>
            <w:right w:val="none" w:sz="0" w:space="0" w:color="auto"/>
          </w:divBdr>
        </w:div>
        <w:div w:id="1191525467">
          <w:marLeft w:val="0"/>
          <w:marRight w:val="0"/>
          <w:marTop w:val="0"/>
          <w:marBottom w:val="0"/>
          <w:divBdr>
            <w:top w:val="none" w:sz="0" w:space="0" w:color="auto"/>
            <w:left w:val="none" w:sz="0" w:space="0" w:color="auto"/>
            <w:bottom w:val="none" w:sz="0" w:space="0" w:color="auto"/>
            <w:right w:val="none" w:sz="0" w:space="0" w:color="auto"/>
          </w:divBdr>
        </w:div>
        <w:div w:id="330498121">
          <w:marLeft w:val="0"/>
          <w:marRight w:val="0"/>
          <w:marTop w:val="0"/>
          <w:marBottom w:val="0"/>
          <w:divBdr>
            <w:top w:val="none" w:sz="0" w:space="0" w:color="auto"/>
            <w:left w:val="none" w:sz="0" w:space="0" w:color="auto"/>
            <w:bottom w:val="none" w:sz="0" w:space="0" w:color="auto"/>
            <w:right w:val="none" w:sz="0" w:space="0" w:color="auto"/>
          </w:divBdr>
        </w:div>
        <w:div w:id="2003969615">
          <w:marLeft w:val="0"/>
          <w:marRight w:val="0"/>
          <w:marTop w:val="0"/>
          <w:marBottom w:val="0"/>
          <w:divBdr>
            <w:top w:val="none" w:sz="0" w:space="0" w:color="auto"/>
            <w:left w:val="none" w:sz="0" w:space="0" w:color="auto"/>
            <w:bottom w:val="none" w:sz="0" w:space="0" w:color="auto"/>
            <w:right w:val="none" w:sz="0" w:space="0" w:color="auto"/>
          </w:divBdr>
        </w:div>
        <w:div w:id="1177844159">
          <w:marLeft w:val="0"/>
          <w:marRight w:val="0"/>
          <w:marTop w:val="0"/>
          <w:marBottom w:val="0"/>
          <w:divBdr>
            <w:top w:val="none" w:sz="0" w:space="0" w:color="auto"/>
            <w:left w:val="none" w:sz="0" w:space="0" w:color="auto"/>
            <w:bottom w:val="none" w:sz="0" w:space="0" w:color="auto"/>
            <w:right w:val="none" w:sz="0" w:space="0" w:color="auto"/>
          </w:divBdr>
        </w:div>
        <w:div w:id="839462690">
          <w:marLeft w:val="0"/>
          <w:marRight w:val="0"/>
          <w:marTop w:val="0"/>
          <w:marBottom w:val="0"/>
          <w:divBdr>
            <w:top w:val="none" w:sz="0" w:space="0" w:color="auto"/>
            <w:left w:val="none" w:sz="0" w:space="0" w:color="auto"/>
            <w:bottom w:val="none" w:sz="0" w:space="0" w:color="auto"/>
            <w:right w:val="none" w:sz="0" w:space="0" w:color="auto"/>
          </w:divBdr>
        </w:div>
        <w:div w:id="1386950761">
          <w:marLeft w:val="0"/>
          <w:marRight w:val="0"/>
          <w:marTop w:val="0"/>
          <w:marBottom w:val="0"/>
          <w:divBdr>
            <w:top w:val="none" w:sz="0" w:space="0" w:color="auto"/>
            <w:left w:val="none" w:sz="0" w:space="0" w:color="auto"/>
            <w:bottom w:val="none" w:sz="0" w:space="0" w:color="auto"/>
            <w:right w:val="none" w:sz="0" w:space="0" w:color="auto"/>
          </w:divBdr>
        </w:div>
        <w:div w:id="819424370">
          <w:marLeft w:val="0"/>
          <w:marRight w:val="0"/>
          <w:marTop w:val="0"/>
          <w:marBottom w:val="0"/>
          <w:divBdr>
            <w:top w:val="none" w:sz="0" w:space="0" w:color="auto"/>
            <w:left w:val="none" w:sz="0" w:space="0" w:color="auto"/>
            <w:bottom w:val="none" w:sz="0" w:space="0" w:color="auto"/>
            <w:right w:val="none" w:sz="0" w:space="0" w:color="auto"/>
          </w:divBdr>
        </w:div>
        <w:div w:id="155807511">
          <w:marLeft w:val="0"/>
          <w:marRight w:val="0"/>
          <w:marTop w:val="0"/>
          <w:marBottom w:val="0"/>
          <w:divBdr>
            <w:top w:val="none" w:sz="0" w:space="0" w:color="auto"/>
            <w:left w:val="none" w:sz="0" w:space="0" w:color="auto"/>
            <w:bottom w:val="none" w:sz="0" w:space="0" w:color="auto"/>
            <w:right w:val="none" w:sz="0" w:space="0" w:color="auto"/>
          </w:divBdr>
        </w:div>
        <w:div w:id="2081556057">
          <w:marLeft w:val="0"/>
          <w:marRight w:val="0"/>
          <w:marTop w:val="0"/>
          <w:marBottom w:val="0"/>
          <w:divBdr>
            <w:top w:val="none" w:sz="0" w:space="0" w:color="auto"/>
            <w:left w:val="none" w:sz="0" w:space="0" w:color="auto"/>
            <w:bottom w:val="none" w:sz="0" w:space="0" w:color="auto"/>
            <w:right w:val="none" w:sz="0" w:space="0" w:color="auto"/>
          </w:divBdr>
        </w:div>
        <w:div w:id="350113566">
          <w:marLeft w:val="0"/>
          <w:marRight w:val="0"/>
          <w:marTop w:val="0"/>
          <w:marBottom w:val="0"/>
          <w:divBdr>
            <w:top w:val="none" w:sz="0" w:space="0" w:color="auto"/>
            <w:left w:val="none" w:sz="0" w:space="0" w:color="auto"/>
            <w:bottom w:val="none" w:sz="0" w:space="0" w:color="auto"/>
            <w:right w:val="none" w:sz="0" w:space="0" w:color="auto"/>
          </w:divBdr>
        </w:div>
        <w:div w:id="1315984858">
          <w:marLeft w:val="0"/>
          <w:marRight w:val="0"/>
          <w:marTop w:val="0"/>
          <w:marBottom w:val="0"/>
          <w:divBdr>
            <w:top w:val="none" w:sz="0" w:space="0" w:color="auto"/>
            <w:left w:val="none" w:sz="0" w:space="0" w:color="auto"/>
            <w:bottom w:val="none" w:sz="0" w:space="0" w:color="auto"/>
            <w:right w:val="none" w:sz="0" w:space="0" w:color="auto"/>
          </w:divBdr>
        </w:div>
        <w:div w:id="976184356">
          <w:marLeft w:val="0"/>
          <w:marRight w:val="0"/>
          <w:marTop w:val="0"/>
          <w:marBottom w:val="0"/>
          <w:divBdr>
            <w:top w:val="none" w:sz="0" w:space="0" w:color="auto"/>
            <w:left w:val="none" w:sz="0" w:space="0" w:color="auto"/>
            <w:bottom w:val="none" w:sz="0" w:space="0" w:color="auto"/>
            <w:right w:val="none" w:sz="0" w:space="0" w:color="auto"/>
          </w:divBdr>
        </w:div>
        <w:div w:id="1737821661">
          <w:marLeft w:val="0"/>
          <w:marRight w:val="0"/>
          <w:marTop w:val="0"/>
          <w:marBottom w:val="0"/>
          <w:divBdr>
            <w:top w:val="none" w:sz="0" w:space="0" w:color="auto"/>
            <w:left w:val="none" w:sz="0" w:space="0" w:color="auto"/>
            <w:bottom w:val="none" w:sz="0" w:space="0" w:color="auto"/>
            <w:right w:val="none" w:sz="0" w:space="0" w:color="auto"/>
          </w:divBdr>
        </w:div>
      </w:divsChild>
    </w:div>
    <w:div w:id="1589463185">
      <w:bodyDiv w:val="1"/>
      <w:marLeft w:val="0"/>
      <w:marRight w:val="0"/>
      <w:marTop w:val="0"/>
      <w:marBottom w:val="0"/>
      <w:divBdr>
        <w:top w:val="none" w:sz="0" w:space="0" w:color="auto"/>
        <w:left w:val="none" w:sz="0" w:space="0" w:color="auto"/>
        <w:bottom w:val="none" w:sz="0" w:space="0" w:color="auto"/>
        <w:right w:val="none" w:sz="0" w:space="0" w:color="auto"/>
      </w:divBdr>
    </w:div>
    <w:div w:id="1607422746">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 w:id="213597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A6117B-7C05-4A67-A238-9D9C57792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13</Pages>
  <Words>6474</Words>
  <Characters>36908</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43296</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Татьяна Николаевна Есина</cp:lastModifiedBy>
  <cp:revision>15</cp:revision>
  <cp:lastPrinted>2023-03-12T14:11:00Z</cp:lastPrinted>
  <dcterms:created xsi:type="dcterms:W3CDTF">2025-06-20T08:40:00Z</dcterms:created>
  <dcterms:modified xsi:type="dcterms:W3CDTF">2025-07-24T08:04:00Z</dcterms:modified>
  <cp:category>Оказание услуг</cp:category>
</cp:coreProperties>
</file>