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B7AC6" w:rsidRPr="00CA761C" w:rsidRDefault="00867E31" w:rsidP="008B5E12">
      <w:pPr>
        <w:widowControl w:val="0"/>
        <w:jc w:val="center"/>
        <w:outlineLvl w:val="0"/>
        <w:rPr>
          <w:caps/>
          <w:color w:val="FF0000"/>
          <w:sz w:val="20"/>
          <w:szCs w:val="20"/>
        </w:rPr>
      </w:pPr>
      <w:r w:rsidRPr="00CA761C">
        <w:rPr>
          <w:b/>
          <w:caps/>
          <w:sz w:val="20"/>
          <w:szCs w:val="20"/>
        </w:rPr>
        <w:t>Государственный контракт</w:t>
      </w:r>
      <w:r w:rsidR="004B7AC6" w:rsidRPr="00CA761C">
        <w:rPr>
          <w:b/>
          <w:caps/>
          <w:sz w:val="20"/>
          <w:szCs w:val="20"/>
        </w:rPr>
        <w:t xml:space="preserve"> №</w:t>
      </w:r>
      <w:r w:rsidR="004B7AC6" w:rsidRPr="00CA761C">
        <w:rPr>
          <w:caps/>
          <w:sz w:val="20"/>
          <w:szCs w:val="20"/>
        </w:rPr>
        <w:t xml:space="preserve"> </w:t>
      </w:r>
      <w:r w:rsidR="008B5E12" w:rsidRPr="00CA761C">
        <w:rPr>
          <w:caps/>
          <w:color w:val="FF0000"/>
          <w:sz w:val="20"/>
          <w:szCs w:val="20"/>
        </w:rPr>
        <w:t>___/ВППВ/27-28</w:t>
      </w:r>
    </w:p>
    <w:p w:rsidR="008B5E12" w:rsidRPr="00CA761C" w:rsidRDefault="008B5E12" w:rsidP="008B5E12">
      <w:pPr>
        <w:widowControl w:val="0"/>
        <w:jc w:val="center"/>
        <w:outlineLvl w:val="0"/>
        <w:rPr>
          <w:sz w:val="20"/>
          <w:szCs w:val="20"/>
        </w:rPr>
      </w:pPr>
    </w:p>
    <w:p w:rsidR="00F909A3" w:rsidRPr="00CA761C" w:rsidRDefault="00F909A3" w:rsidP="00F909A3">
      <w:pPr>
        <w:widowControl w:val="0"/>
        <w:jc w:val="center"/>
        <w:rPr>
          <w:sz w:val="20"/>
          <w:szCs w:val="20"/>
        </w:rPr>
      </w:pPr>
      <w:r w:rsidRPr="00CA761C">
        <w:rPr>
          <w:b/>
          <w:sz w:val="20"/>
          <w:szCs w:val="20"/>
        </w:rPr>
        <w:t>Идентификационный код закупки:</w:t>
      </w:r>
      <w:r w:rsidRPr="00CA761C">
        <w:rPr>
          <w:sz w:val="20"/>
          <w:szCs w:val="20"/>
        </w:rPr>
        <w:t xml:space="preserve"> </w:t>
      </w:r>
      <w:r w:rsidR="003F1FA5" w:rsidRPr="00CA761C">
        <w:rPr>
          <w:sz w:val="20"/>
          <w:szCs w:val="20"/>
        </w:rPr>
        <w:t>262780430808478040100100010000000244</w:t>
      </w:r>
    </w:p>
    <w:p w:rsidR="00F909A3" w:rsidRPr="00CA761C" w:rsidRDefault="00F909A3" w:rsidP="004B7AC6">
      <w:pPr>
        <w:widowControl w:val="0"/>
        <w:rPr>
          <w:sz w:val="20"/>
          <w:szCs w:val="20"/>
        </w:rPr>
      </w:pPr>
    </w:p>
    <w:p w:rsidR="004B7AC6" w:rsidRPr="00CA761C" w:rsidRDefault="004B7AC6" w:rsidP="00F909A3">
      <w:pPr>
        <w:widowControl w:val="0"/>
        <w:tabs>
          <w:tab w:val="left" w:pos="7938"/>
        </w:tabs>
        <w:rPr>
          <w:sz w:val="20"/>
          <w:szCs w:val="20"/>
        </w:rPr>
      </w:pPr>
      <w:r w:rsidRPr="00CA761C">
        <w:rPr>
          <w:sz w:val="20"/>
          <w:szCs w:val="20"/>
        </w:rPr>
        <w:t xml:space="preserve">Санкт-Петербург </w:t>
      </w:r>
      <w:proofErr w:type="gramStart"/>
      <w:r w:rsidRPr="00CA761C">
        <w:rPr>
          <w:sz w:val="20"/>
          <w:szCs w:val="20"/>
        </w:rPr>
        <w:tab/>
        <w:t>«</w:t>
      </w:r>
      <w:proofErr w:type="gramEnd"/>
      <w:r w:rsidRPr="00CA761C">
        <w:rPr>
          <w:sz w:val="20"/>
          <w:szCs w:val="20"/>
        </w:rPr>
        <w:t>____» _______ 20</w:t>
      </w:r>
      <w:r w:rsidR="00F909A3" w:rsidRPr="00CA761C">
        <w:rPr>
          <w:sz w:val="20"/>
          <w:szCs w:val="20"/>
        </w:rPr>
        <w:t>2</w:t>
      </w:r>
      <w:r w:rsidRPr="00CA761C">
        <w:rPr>
          <w:sz w:val="20"/>
          <w:szCs w:val="20"/>
        </w:rPr>
        <w:t>__ г.</w:t>
      </w:r>
    </w:p>
    <w:p w:rsidR="004B7AC6" w:rsidRPr="00CA761C" w:rsidRDefault="004B7AC6" w:rsidP="004B7AC6">
      <w:pPr>
        <w:widowControl w:val="0"/>
        <w:ind w:firstLine="709"/>
        <w:rPr>
          <w:sz w:val="20"/>
          <w:szCs w:val="20"/>
        </w:rPr>
      </w:pPr>
    </w:p>
    <w:p w:rsidR="00F909A3" w:rsidRPr="00CA761C" w:rsidRDefault="003F1FA5" w:rsidP="004B7AC6">
      <w:pPr>
        <w:widowControl w:val="0"/>
        <w:ind w:firstLine="709"/>
        <w:rPr>
          <w:sz w:val="20"/>
          <w:szCs w:val="20"/>
        </w:rPr>
      </w:pPr>
      <w:r w:rsidRPr="00CA761C">
        <w:rPr>
          <w:b/>
          <w:sz w:val="20"/>
          <w:szCs w:val="20"/>
        </w:rPr>
        <w:t>Санкт-Петербургское государственное казенное учреждение «Централизованная бухгалтерия администрации Калининского района Санкт-Петербурга»</w:t>
      </w:r>
      <w:r w:rsidRPr="00CA761C">
        <w:rPr>
          <w:sz w:val="20"/>
        </w:rPr>
        <w:t xml:space="preserve">, </w:t>
      </w:r>
      <w:r w:rsidR="00413B40" w:rsidRPr="00CA761C">
        <w:rPr>
          <w:sz w:val="20"/>
          <w:szCs w:val="20"/>
        </w:rPr>
        <w:t xml:space="preserve">именуемое в дальнейшем «Заказчик», </w:t>
      </w:r>
      <w:r w:rsidR="004B7AC6" w:rsidRPr="00CA761C">
        <w:rPr>
          <w:sz w:val="20"/>
          <w:szCs w:val="20"/>
        </w:rPr>
        <w:t xml:space="preserve">в лице </w:t>
      </w:r>
      <w:proofErr w:type="gramStart"/>
      <w:r w:rsidR="004B7AC6" w:rsidRPr="00CA761C">
        <w:rPr>
          <w:bCs/>
          <w:color w:val="FF0000"/>
          <w:sz w:val="20"/>
          <w:szCs w:val="20"/>
        </w:rPr>
        <w:t>…(</w:t>
      </w:r>
      <w:proofErr w:type="gramEnd"/>
      <w:r w:rsidR="004B7AC6" w:rsidRPr="00CA761C">
        <w:rPr>
          <w:bCs/>
          <w:color w:val="FF0000"/>
          <w:sz w:val="20"/>
          <w:szCs w:val="20"/>
        </w:rPr>
        <w:t>указать должность уполномоченного лица и Ф.И.О. полностью)…</w:t>
      </w:r>
      <w:r w:rsidR="004B7AC6" w:rsidRPr="00CA761C">
        <w:rPr>
          <w:sz w:val="20"/>
          <w:szCs w:val="20"/>
        </w:rPr>
        <w:t xml:space="preserve">, действующего на основании </w:t>
      </w:r>
      <w:r w:rsidR="004B7AC6" w:rsidRPr="00CA761C">
        <w:rPr>
          <w:color w:val="FF0000"/>
          <w:sz w:val="20"/>
          <w:szCs w:val="20"/>
        </w:rPr>
        <w:t>Устава</w:t>
      </w:r>
      <w:r w:rsidR="004B7AC6" w:rsidRPr="00CA761C">
        <w:rPr>
          <w:sz w:val="20"/>
          <w:szCs w:val="20"/>
        </w:rPr>
        <w:t xml:space="preserve">, с одной </w:t>
      </w:r>
      <w:r w:rsidR="00BD1AE5" w:rsidRPr="00CA761C">
        <w:rPr>
          <w:sz w:val="20"/>
          <w:szCs w:val="20"/>
        </w:rPr>
        <w:t>Сторон</w:t>
      </w:r>
      <w:r w:rsidR="004B7AC6" w:rsidRPr="00CA761C">
        <w:rPr>
          <w:sz w:val="20"/>
          <w:szCs w:val="20"/>
        </w:rPr>
        <w:t xml:space="preserve">ы, и </w:t>
      </w:r>
    </w:p>
    <w:p w:rsidR="004B7AC6" w:rsidRPr="00CA761C" w:rsidRDefault="004B7AC6" w:rsidP="008B5E12">
      <w:pPr>
        <w:widowControl w:val="0"/>
        <w:ind w:firstLine="709"/>
        <w:rPr>
          <w:sz w:val="20"/>
          <w:szCs w:val="20"/>
        </w:rPr>
      </w:pPr>
      <w:proofErr w:type="gramStart"/>
      <w:r w:rsidRPr="00CA761C">
        <w:rPr>
          <w:color w:val="FF0000"/>
          <w:sz w:val="20"/>
          <w:szCs w:val="20"/>
        </w:rPr>
        <w:t>…(</w:t>
      </w:r>
      <w:proofErr w:type="gramEnd"/>
      <w:r w:rsidRPr="00CA761C">
        <w:rPr>
          <w:color w:val="FF0000"/>
          <w:sz w:val="20"/>
          <w:szCs w:val="20"/>
        </w:rPr>
        <w:t xml:space="preserve">указать полное наименование </w:t>
      </w:r>
      <w:r w:rsidR="00BD1AE5" w:rsidRPr="00CA761C">
        <w:rPr>
          <w:color w:val="FF0000"/>
          <w:sz w:val="20"/>
          <w:szCs w:val="20"/>
        </w:rPr>
        <w:t>Подрядчика</w:t>
      </w:r>
      <w:r w:rsidRPr="00CA761C">
        <w:rPr>
          <w:color w:val="FF0000"/>
          <w:sz w:val="20"/>
          <w:szCs w:val="20"/>
        </w:rPr>
        <w:t>)…</w:t>
      </w:r>
      <w:r w:rsidRPr="00CA761C">
        <w:rPr>
          <w:sz w:val="20"/>
          <w:szCs w:val="20"/>
        </w:rPr>
        <w:t xml:space="preserve">, </w:t>
      </w:r>
      <w:r w:rsidR="00413B40" w:rsidRPr="00CA761C">
        <w:rPr>
          <w:sz w:val="20"/>
          <w:szCs w:val="20"/>
        </w:rPr>
        <w:t>именуемое(-</w:t>
      </w:r>
      <w:proofErr w:type="spellStart"/>
      <w:r w:rsidR="00413B40" w:rsidRPr="00CA761C">
        <w:rPr>
          <w:sz w:val="20"/>
          <w:szCs w:val="20"/>
        </w:rPr>
        <w:t>ый</w:t>
      </w:r>
      <w:proofErr w:type="spellEnd"/>
      <w:r w:rsidR="00413B40" w:rsidRPr="00CA761C">
        <w:rPr>
          <w:sz w:val="20"/>
          <w:szCs w:val="20"/>
        </w:rPr>
        <w:t xml:space="preserve">) в дальнейшем «Подрядчик», </w:t>
      </w:r>
      <w:r w:rsidRPr="00CA761C">
        <w:rPr>
          <w:sz w:val="20"/>
          <w:szCs w:val="20"/>
        </w:rPr>
        <w:t xml:space="preserve">в лице </w:t>
      </w:r>
      <w:r w:rsidRPr="00CA761C">
        <w:rPr>
          <w:bCs/>
          <w:color w:val="FF0000"/>
          <w:sz w:val="20"/>
          <w:szCs w:val="20"/>
        </w:rPr>
        <w:t>…(указать должность уполномоченного лица и Ф.И.О. полностью)…</w:t>
      </w:r>
      <w:r w:rsidRPr="00CA761C">
        <w:rPr>
          <w:sz w:val="20"/>
          <w:szCs w:val="20"/>
        </w:rPr>
        <w:t xml:space="preserve">, действующего на основании </w:t>
      </w:r>
      <w:r w:rsidRPr="00CA761C">
        <w:rPr>
          <w:color w:val="FF0000"/>
          <w:sz w:val="20"/>
          <w:szCs w:val="20"/>
        </w:rPr>
        <w:t>…(указать документ основание</w:t>
      </w:r>
      <w:r w:rsidR="00770430" w:rsidRPr="00CA761C">
        <w:rPr>
          <w:color w:val="FF0000"/>
          <w:sz w:val="20"/>
          <w:szCs w:val="20"/>
        </w:rPr>
        <w:t>, например «Устава»</w:t>
      </w:r>
      <w:r w:rsidRPr="00CA761C">
        <w:rPr>
          <w:color w:val="FF0000"/>
          <w:sz w:val="20"/>
          <w:szCs w:val="20"/>
        </w:rPr>
        <w:t>)…</w:t>
      </w:r>
      <w:r w:rsidRPr="00CA761C">
        <w:rPr>
          <w:sz w:val="20"/>
          <w:szCs w:val="20"/>
        </w:rPr>
        <w:t xml:space="preserve">, с другой </w:t>
      </w:r>
      <w:r w:rsidR="00BD1AE5" w:rsidRPr="00CA761C">
        <w:rPr>
          <w:sz w:val="20"/>
          <w:szCs w:val="20"/>
        </w:rPr>
        <w:t>Сторон</w:t>
      </w:r>
      <w:r w:rsidRPr="00CA761C">
        <w:rPr>
          <w:sz w:val="20"/>
          <w:szCs w:val="20"/>
        </w:rPr>
        <w:t>ы, а вместе именуемые «Стороны» и по отдельности «Сторона»</w:t>
      </w:r>
      <w:r w:rsidR="00024A76" w:rsidRPr="00CA761C">
        <w:rPr>
          <w:sz w:val="20"/>
          <w:szCs w:val="20"/>
        </w:rPr>
        <w:t>,</w:t>
      </w:r>
      <w:r w:rsidRPr="00CA761C">
        <w:rPr>
          <w:sz w:val="20"/>
          <w:szCs w:val="20"/>
        </w:rPr>
        <w:t xml:space="preserve"> заключили настоящий </w:t>
      </w:r>
      <w:r w:rsidR="003F1FA5" w:rsidRPr="00CA761C">
        <w:rPr>
          <w:sz w:val="20"/>
          <w:szCs w:val="20"/>
        </w:rPr>
        <w:t>государственный контракт</w:t>
      </w:r>
      <w:r w:rsidRPr="00CA761C">
        <w:rPr>
          <w:sz w:val="20"/>
          <w:szCs w:val="20"/>
        </w:rPr>
        <w:t xml:space="preserve"> (далее – </w:t>
      </w:r>
      <w:r w:rsidR="002A2731" w:rsidRPr="00CA761C">
        <w:rPr>
          <w:sz w:val="20"/>
          <w:szCs w:val="20"/>
        </w:rPr>
        <w:t>к</w:t>
      </w:r>
      <w:r w:rsidRPr="00CA761C">
        <w:rPr>
          <w:sz w:val="20"/>
          <w:szCs w:val="20"/>
        </w:rPr>
        <w:t>онтракт) о нижеследующем</w:t>
      </w:r>
      <w:r w:rsidR="00024A76" w:rsidRPr="00CA761C">
        <w:rPr>
          <w:sz w:val="20"/>
          <w:szCs w:val="20"/>
        </w:rPr>
        <w:t>:</w:t>
      </w:r>
    </w:p>
    <w:p w:rsidR="00C025F5" w:rsidRPr="00CA761C" w:rsidRDefault="00C025F5" w:rsidP="008B5E12">
      <w:pPr>
        <w:widowControl w:val="0"/>
        <w:ind w:firstLine="709"/>
        <w:rPr>
          <w:sz w:val="20"/>
          <w:szCs w:val="20"/>
        </w:rPr>
      </w:pPr>
    </w:p>
    <w:p w:rsidR="00C025F5" w:rsidRPr="00CA761C" w:rsidRDefault="00C025F5" w:rsidP="008B5E12">
      <w:pPr>
        <w:pStyle w:val="affff3"/>
        <w:widowControl w:val="0"/>
        <w:numPr>
          <w:ilvl w:val="0"/>
          <w:numId w:val="14"/>
        </w:numPr>
        <w:spacing w:after="0" w:line="240" w:lineRule="auto"/>
        <w:ind w:left="0" w:firstLine="709"/>
        <w:jc w:val="center"/>
        <w:outlineLvl w:val="0"/>
        <w:rPr>
          <w:rFonts w:ascii="Times New Roman" w:hAnsi="Times New Roman"/>
          <w:b/>
          <w:sz w:val="20"/>
          <w:szCs w:val="20"/>
        </w:rPr>
      </w:pPr>
      <w:r w:rsidRPr="00CA761C">
        <w:rPr>
          <w:rFonts w:ascii="Times New Roman" w:hAnsi="Times New Roman"/>
          <w:b/>
          <w:sz w:val="20"/>
          <w:szCs w:val="20"/>
        </w:rPr>
        <w:t>Предмет контракта</w:t>
      </w:r>
    </w:p>
    <w:p w:rsidR="00C025F5" w:rsidRPr="00CA761C" w:rsidRDefault="00C025F5" w:rsidP="008B5E12">
      <w:pPr>
        <w:widowControl w:val="0"/>
        <w:ind w:firstLine="709"/>
        <w:rPr>
          <w:b/>
          <w:sz w:val="20"/>
          <w:szCs w:val="20"/>
        </w:rPr>
      </w:pPr>
    </w:p>
    <w:p w:rsidR="00C025F5" w:rsidRPr="00CA761C" w:rsidRDefault="00C025F5" w:rsidP="008B5E12">
      <w:pPr>
        <w:pStyle w:val="affff3"/>
        <w:widowControl w:val="0"/>
        <w:numPr>
          <w:ilvl w:val="1"/>
          <w:numId w:val="14"/>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 xml:space="preserve">По контракту Подрядчик обязуется выполнить работы </w:t>
      </w:r>
      <w:r w:rsidR="008B5E12" w:rsidRPr="00CA761C">
        <w:rPr>
          <w:rFonts w:ascii="Times New Roman" w:hAnsi="Times New Roman"/>
          <w:sz w:val="20"/>
          <w:szCs w:val="20"/>
        </w:rPr>
        <w:t xml:space="preserve">по техническому обслуживанию </w:t>
      </w:r>
      <w:r w:rsidR="00FB1836">
        <w:rPr>
          <w:rFonts w:ascii="Times New Roman" w:hAnsi="Times New Roman"/>
          <w:sz w:val="20"/>
          <w:szCs w:val="20"/>
        </w:rPr>
        <w:t xml:space="preserve">внутреннего </w:t>
      </w:r>
      <w:bookmarkStart w:id="0" w:name="_GoBack"/>
      <w:bookmarkEnd w:id="0"/>
      <w:r w:rsidR="008B5E12" w:rsidRPr="00CA761C">
        <w:rPr>
          <w:rFonts w:ascii="Times New Roman" w:hAnsi="Times New Roman"/>
          <w:sz w:val="20"/>
          <w:szCs w:val="20"/>
        </w:rPr>
        <w:t>противопожарного водопровода (далее – ВППВ)</w:t>
      </w:r>
      <w:r w:rsidRPr="00CA761C">
        <w:rPr>
          <w:rFonts w:ascii="Times New Roman" w:hAnsi="Times New Roman"/>
          <w:sz w:val="20"/>
          <w:szCs w:val="20"/>
        </w:rPr>
        <w:t xml:space="preserve"> </w:t>
      </w:r>
      <w:r w:rsidR="00D23BA0" w:rsidRPr="00CA761C">
        <w:rPr>
          <w:rFonts w:ascii="Times New Roman" w:hAnsi="Times New Roman"/>
          <w:sz w:val="20"/>
          <w:szCs w:val="20"/>
        </w:rPr>
        <w:t xml:space="preserve">(далее – «работа» / «работы»), </w:t>
      </w:r>
      <w:r w:rsidRPr="00CA761C">
        <w:rPr>
          <w:rFonts w:ascii="Times New Roman" w:hAnsi="Times New Roman"/>
          <w:sz w:val="20"/>
          <w:szCs w:val="20"/>
        </w:rPr>
        <w:t>а Заказчик обязуется создать необходимые условия для выполнения работ, принять результат выполненных работ и обеспечить их оплату.</w:t>
      </w:r>
    </w:p>
    <w:p w:rsidR="00C025F5" w:rsidRPr="00CA761C" w:rsidRDefault="00C025F5" w:rsidP="008B5E12">
      <w:pPr>
        <w:pStyle w:val="affff3"/>
        <w:widowControl w:val="0"/>
        <w:numPr>
          <w:ilvl w:val="1"/>
          <w:numId w:val="14"/>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Подрядчик выполняет работы в соответствии с приложением(-</w:t>
      </w:r>
      <w:proofErr w:type="spellStart"/>
      <w:r w:rsidRPr="00CA761C">
        <w:rPr>
          <w:rFonts w:ascii="Times New Roman" w:hAnsi="Times New Roman"/>
          <w:sz w:val="20"/>
          <w:szCs w:val="20"/>
        </w:rPr>
        <w:t>ями</w:t>
      </w:r>
      <w:proofErr w:type="spellEnd"/>
      <w:r w:rsidRPr="00CA761C">
        <w:rPr>
          <w:rFonts w:ascii="Times New Roman" w:hAnsi="Times New Roman"/>
          <w:sz w:val="20"/>
          <w:szCs w:val="20"/>
        </w:rPr>
        <w:t>) № 1</w:t>
      </w:r>
      <w:r w:rsidR="008B5E12" w:rsidRPr="00CA761C">
        <w:rPr>
          <w:rFonts w:ascii="Times New Roman" w:hAnsi="Times New Roman"/>
          <w:sz w:val="20"/>
          <w:szCs w:val="20"/>
        </w:rPr>
        <w:t>, 2</w:t>
      </w:r>
      <w:r w:rsidRPr="00CA761C">
        <w:rPr>
          <w:rFonts w:ascii="Times New Roman" w:hAnsi="Times New Roman"/>
          <w:sz w:val="20"/>
          <w:szCs w:val="20"/>
        </w:rPr>
        <w:t xml:space="preserve"> к </w:t>
      </w:r>
      <w:r w:rsidRPr="00CA761C">
        <w:rPr>
          <w:rFonts w:ascii="Times New Roman" w:hAnsi="Times New Roman"/>
          <w:color w:val="000000" w:themeColor="text1"/>
          <w:sz w:val="20"/>
          <w:szCs w:val="20"/>
        </w:rPr>
        <w:t xml:space="preserve">контракту, согласованным(-и) Сторонами и определяющим(-и) объем, содержание, цену работ и другие, предъявляемые к </w:t>
      </w:r>
      <w:r w:rsidR="00DF3934" w:rsidRPr="00CA761C">
        <w:rPr>
          <w:rFonts w:ascii="Times New Roman" w:hAnsi="Times New Roman"/>
          <w:color w:val="000000" w:themeColor="text1"/>
          <w:sz w:val="20"/>
          <w:szCs w:val="20"/>
        </w:rPr>
        <w:t>ним</w:t>
      </w:r>
      <w:r w:rsidRPr="00CA761C">
        <w:rPr>
          <w:rFonts w:ascii="Times New Roman" w:hAnsi="Times New Roman"/>
          <w:color w:val="000000" w:themeColor="text1"/>
          <w:sz w:val="20"/>
          <w:szCs w:val="20"/>
        </w:rPr>
        <w:t xml:space="preserve"> т</w:t>
      </w:r>
      <w:r w:rsidRPr="00CA761C">
        <w:rPr>
          <w:rFonts w:ascii="Times New Roman" w:hAnsi="Times New Roman"/>
          <w:sz w:val="20"/>
          <w:szCs w:val="20"/>
        </w:rPr>
        <w:t>ребования, а также условиями контракта, определяющими сроки выполнения работ и иные условия исполнения контракта.</w:t>
      </w:r>
    </w:p>
    <w:p w:rsidR="00C025F5" w:rsidRPr="00CA761C" w:rsidRDefault="00C025F5" w:rsidP="008B5E12">
      <w:pPr>
        <w:widowControl w:val="0"/>
        <w:ind w:firstLine="709"/>
        <w:rPr>
          <w:bCs/>
          <w:sz w:val="20"/>
          <w:szCs w:val="20"/>
        </w:rPr>
      </w:pPr>
    </w:p>
    <w:p w:rsidR="00C33703" w:rsidRPr="00CA761C" w:rsidRDefault="002078D1" w:rsidP="008B5E12">
      <w:pPr>
        <w:pStyle w:val="affff3"/>
        <w:widowControl w:val="0"/>
        <w:numPr>
          <w:ilvl w:val="0"/>
          <w:numId w:val="8"/>
        </w:numPr>
        <w:spacing w:after="0" w:line="240" w:lineRule="auto"/>
        <w:ind w:left="0" w:firstLine="709"/>
        <w:jc w:val="center"/>
        <w:outlineLvl w:val="0"/>
        <w:rPr>
          <w:rFonts w:ascii="Times New Roman" w:hAnsi="Times New Roman"/>
          <w:b/>
          <w:sz w:val="20"/>
          <w:szCs w:val="20"/>
        </w:rPr>
      </w:pPr>
      <w:r w:rsidRPr="00CA761C">
        <w:rPr>
          <w:rFonts w:ascii="Times New Roman" w:hAnsi="Times New Roman"/>
          <w:b/>
          <w:sz w:val="20"/>
        </w:rPr>
        <w:t>Права и обязанности Сторон</w:t>
      </w:r>
    </w:p>
    <w:p w:rsidR="00C33703" w:rsidRPr="00CA761C" w:rsidRDefault="00C33703" w:rsidP="008B5E12">
      <w:pPr>
        <w:widowControl w:val="0"/>
        <w:ind w:firstLine="709"/>
        <w:rPr>
          <w:sz w:val="20"/>
          <w:szCs w:val="20"/>
        </w:rPr>
      </w:pPr>
    </w:p>
    <w:p w:rsidR="00F6358F" w:rsidRPr="00CA761C" w:rsidRDefault="00F6358F" w:rsidP="008B5E12">
      <w:pPr>
        <w:pStyle w:val="affff3"/>
        <w:widowControl w:val="0"/>
        <w:numPr>
          <w:ilvl w:val="1"/>
          <w:numId w:val="8"/>
        </w:numPr>
        <w:spacing w:after="0" w:line="240" w:lineRule="auto"/>
        <w:ind w:left="0" w:firstLine="709"/>
        <w:jc w:val="both"/>
        <w:rPr>
          <w:rFonts w:ascii="Times New Roman" w:hAnsi="Times New Roman"/>
          <w:b/>
          <w:sz w:val="20"/>
          <w:szCs w:val="20"/>
        </w:rPr>
      </w:pPr>
      <w:r w:rsidRPr="00CA761C">
        <w:rPr>
          <w:rFonts w:ascii="Times New Roman" w:hAnsi="Times New Roman"/>
          <w:b/>
          <w:sz w:val="20"/>
          <w:szCs w:val="20"/>
        </w:rPr>
        <w:t>Заказчик вправе:</w:t>
      </w:r>
    </w:p>
    <w:p w:rsidR="00F6358F" w:rsidRPr="00CA761C" w:rsidRDefault="00025304" w:rsidP="008B5E12">
      <w:pPr>
        <w:pStyle w:val="affff3"/>
        <w:numPr>
          <w:ilvl w:val="2"/>
          <w:numId w:val="8"/>
        </w:numPr>
        <w:ind w:left="0" w:firstLine="709"/>
        <w:rPr>
          <w:rFonts w:ascii="Times New Roman" w:hAnsi="Times New Roman"/>
          <w:sz w:val="20"/>
          <w:szCs w:val="20"/>
        </w:rPr>
      </w:pPr>
      <w:r w:rsidRPr="00CA761C">
        <w:rPr>
          <w:rFonts w:ascii="Times New Roman" w:hAnsi="Times New Roman"/>
          <w:sz w:val="20"/>
          <w:szCs w:val="20"/>
        </w:rPr>
        <w:t>Требовать</w:t>
      </w:r>
      <w:r w:rsidR="0062766F" w:rsidRPr="00CA761C">
        <w:rPr>
          <w:rFonts w:ascii="Times New Roman" w:hAnsi="Times New Roman"/>
          <w:sz w:val="20"/>
          <w:szCs w:val="20"/>
        </w:rPr>
        <w:t xml:space="preserve"> от </w:t>
      </w:r>
      <w:r w:rsidR="00BD1AE5" w:rsidRPr="00CA761C">
        <w:rPr>
          <w:rFonts w:ascii="Times New Roman" w:hAnsi="Times New Roman"/>
          <w:sz w:val="20"/>
          <w:szCs w:val="20"/>
        </w:rPr>
        <w:t>Подрядчика</w:t>
      </w:r>
      <w:r w:rsidRPr="00CA761C">
        <w:rPr>
          <w:rFonts w:ascii="Times New Roman" w:hAnsi="Times New Roman"/>
          <w:sz w:val="20"/>
          <w:szCs w:val="20"/>
        </w:rPr>
        <w:t xml:space="preserve"> надлежащего исполнения обязательств в соответствии с </w:t>
      </w:r>
      <w:r w:rsidR="00C921BE" w:rsidRPr="00CA761C">
        <w:rPr>
          <w:rFonts w:ascii="Times New Roman" w:hAnsi="Times New Roman"/>
          <w:sz w:val="20"/>
          <w:szCs w:val="20"/>
        </w:rPr>
        <w:t>контракт</w:t>
      </w:r>
      <w:r w:rsidRPr="00CA761C">
        <w:rPr>
          <w:rFonts w:ascii="Times New Roman" w:hAnsi="Times New Roman"/>
          <w:sz w:val="20"/>
          <w:szCs w:val="20"/>
        </w:rPr>
        <w:t>ом</w:t>
      </w:r>
      <w:r w:rsidR="00821710" w:rsidRPr="00CA761C">
        <w:rPr>
          <w:rFonts w:ascii="Times New Roman" w:hAnsi="Times New Roman"/>
          <w:sz w:val="20"/>
          <w:szCs w:val="20"/>
        </w:rPr>
        <w:t>.</w:t>
      </w:r>
    </w:p>
    <w:p w:rsidR="000533A7" w:rsidRPr="00CA761C" w:rsidRDefault="00025304" w:rsidP="008B5E12">
      <w:pPr>
        <w:pStyle w:val="affff3"/>
        <w:numPr>
          <w:ilvl w:val="2"/>
          <w:numId w:val="8"/>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Требовать предоставления надлежащим образом оформленных отчетных</w:t>
      </w:r>
      <w:r w:rsidR="00F67F89" w:rsidRPr="00CA761C">
        <w:rPr>
          <w:rFonts w:ascii="Times New Roman" w:hAnsi="Times New Roman"/>
          <w:sz w:val="20"/>
          <w:szCs w:val="20"/>
        </w:rPr>
        <w:t>, транспортных, расчетных</w:t>
      </w:r>
      <w:r w:rsidRPr="00CA761C">
        <w:rPr>
          <w:rFonts w:ascii="Times New Roman" w:hAnsi="Times New Roman"/>
          <w:sz w:val="20"/>
          <w:szCs w:val="20"/>
        </w:rPr>
        <w:t xml:space="preserve"> и финансовых документов, подтверждающих исполнение обязательств в соответствии с </w:t>
      </w:r>
      <w:r w:rsidR="00C921BE" w:rsidRPr="00CA761C">
        <w:rPr>
          <w:rFonts w:ascii="Times New Roman" w:hAnsi="Times New Roman"/>
          <w:sz w:val="20"/>
          <w:szCs w:val="20"/>
        </w:rPr>
        <w:t>контракт</w:t>
      </w:r>
      <w:r w:rsidRPr="00CA761C">
        <w:rPr>
          <w:rFonts w:ascii="Times New Roman" w:hAnsi="Times New Roman"/>
          <w:sz w:val="20"/>
          <w:szCs w:val="20"/>
        </w:rPr>
        <w:t>ом</w:t>
      </w:r>
      <w:r w:rsidR="00821710" w:rsidRPr="00CA761C">
        <w:rPr>
          <w:rFonts w:ascii="Times New Roman" w:hAnsi="Times New Roman"/>
          <w:sz w:val="20"/>
          <w:szCs w:val="20"/>
        </w:rPr>
        <w:t>.</w:t>
      </w:r>
    </w:p>
    <w:p w:rsidR="00025304" w:rsidRPr="00CA761C" w:rsidRDefault="00025304" w:rsidP="008B5E12">
      <w:pPr>
        <w:pStyle w:val="affff3"/>
        <w:numPr>
          <w:ilvl w:val="2"/>
          <w:numId w:val="8"/>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 xml:space="preserve">Запрашивать информацию о ходе и состоянии исполнения обязательств по </w:t>
      </w:r>
      <w:r w:rsidR="00C921BE" w:rsidRPr="00CA761C">
        <w:rPr>
          <w:rFonts w:ascii="Times New Roman" w:hAnsi="Times New Roman"/>
          <w:sz w:val="20"/>
          <w:szCs w:val="20"/>
        </w:rPr>
        <w:t>контракт</w:t>
      </w:r>
      <w:r w:rsidRPr="00CA761C">
        <w:rPr>
          <w:rFonts w:ascii="Times New Roman" w:hAnsi="Times New Roman"/>
          <w:sz w:val="20"/>
          <w:szCs w:val="20"/>
        </w:rPr>
        <w:t>у</w:t>
      </w:r>
      <w:r w:rsidR="00821710" w:rsidRPr="00CA761C">
        <w:rPr>
          <w:rFonts w:ascii="Times New Roman" w:hAnsi="Times New Roman"/>
          <w:sz w:val="20"/>
          <w:szCs w:val="20"/>
        </w:rPr>
        <w:t>.</w:t>
      </w:r>
    </w:p>
    <w:p w:rsidR="00025304" w:rsidRPr="00CA761C" w:rsidRDefault="00025304" w:rsidP="008B5E12">
      <w:pPr>
        <w:pStyle w:val="affff3"/>
        <w:numPr>
          <w:ilvl w:val="2"/>
          <w:numId w:val="8"/>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 xml:space="preserve">Осуществлять контроль за порядком и сроками </w:t>
      </w:r>
      <w:r w:rsidR="00BD1AE5" w:rsidRPr="00CA761C">
        <w:rPr>
          <w:rFonts w:ascii="Times New Roman" w:hAnsi="Times New Roman"/>
          <w:sz w:val="20"/>
          <w:szCs w:val="20"/>
        </w:rPr>
        <w:t>выполнения</w:t>
      </w:r>
      <w:r w:rsidR="000533A7" w:rsidRPr="00CA761C">
        <w:rPr>
          <w:rFonts w:ascii="Times New Roman" w:hAnsi="Times New Roman"/>
          <w:sz w:val="20"/>
          <w:szCs w:val="20"/>
        </w:rPr>
        <w:t xml:space="preserve"> </w:t>
      </w:r>
      <w:r w:rsidR="00BD1AE5" w:rsidRPr="00CA761C">
        <w:rPr>
          <w:rFonts w:ascii="Times New Roman" w:hAnsi="Times New Roman"/>
          <w:sz w:val="20"/>
          <w:szCs w:val="20"/>
        </w:rPr>
        <w:t>работ</w:t>
      </w:r>
      <w:r w:rsidRPr="00CA761C">
        <w:rPr>
          <w:rFonts w:ascii="Times New Roman" w:hAnsi="Times New Roman"/>
          <w:sz w:val="20"/>
          <w:szCs w:val="20"/>
        </w:rPr>
        <w:t>, не вмешиваясь в оперативно-хозя</w:t>
      </w:r>
      <w:r w:rsidR="000533A7" w:rsidRPr="00CA761C">
        <w:rPr>
          <w:rFonts w:ascii="Times New Roman" w:hAnsi="Times New Roman"/>
          <w:sz w:val="20"/>
          <w:szCs w:val="20"/>
        </w:rPr>
        <w:t xml:space="preserve">йственную деятельность </w:t>
      </w:r>
      <w:r w:rsidR="00BD1AE5" w:rsidRPr="00CA761C">
        <w:rPr>
          <w:rFonts w:ascii="Times New Roman" w:hAnsi="Times New Roman"/>
          <w:sz w:val="20"/>
          <w:szCs w:val="20"/>
        </w:rPr>
        <w:t>Подрядчика</w:t>
      </w:r>
      <w:r w:rsidR="00821710" w:rsidRPr="00CA761C">
        <w:rPr>
          <w:rFonts w:ascii="Times New Roman" w:hAnsi="Times New Roman"/>
          <w:sz w:val="20"/>
          <w:szCs w:val="20"/>
        </w:rPr>
        <w:t>.</w:t>
      </w:r>
    </w:p>
    <w:p w:rsidR="00821710" w:rsidRPr="00CA761C" w:rsidRDefault="00821710" w:rsidP="008B5E12">
      <w:pPr>
        <w:pStyle w:val="affff3"/>
        <w:widowControl w:val="0"/>
        <w:numPr>
          <w:ilvl w:val="2"/>
          <w:numId w:val="8"/>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 xml:space="preserve">Для приемки </w:t>
      </w:r>
      <w:r w:rsidR="00A424F9" w:rsidRPr="00CA761C">
        <w:rPr>
          <w:rFonts w:ascii="Times New Roman" w:hAnsi="Times New Roman"/>
          <w:sz w:val="20"/>
          <w:szCs w:val="20"/>
        </w:rPr>
        <w:t xml:space="preserve">выполненной </w:t>
      </w:r>
      <w:r w:rsidR="00BD1AE5" w:rsidRPr="00CA761C">
        <w:rPr>
          <w:rFonts w:ascii="Times New Roman" w:hAnsi="Times New Roman"/>
          <w:sz w:val="20"/>
          <w:szCs w:val="20"/>
        </w:rPr>
        <w:t>работы</w:t>
      </w:r>
      <w:r w:rsidRPr="00CA761C">
        <w:rPr>
          <w:rFonts w:ascii="Times New Roman" w:hAnsi="Times New Roman"/>
          <w:sz w:val="20"/>
          <w:szCs w:val="20"/>
        </w:rPr>
        <w:t xml:space="preserve"> создавать приемочную комиссию, которая состоит не менее чем из 5 (пяти) человек.</w:t>
      </w:r>
    </w:p>
    <w:p w:rsidR="00821710" w:rsidRPr="00CA761C" w:rsidRDefault="00CC31E2" w:rsidP="008B5E12">
      <w:pPr>
        <w:pStyle w:val="affff3"/>
        <w:widowControl w:val="0"/>
        <w:numPr>
          <w:ilvl w:val="2"/>
          <w:numId w:val="8"/>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Если иное не предусмотрено действующим законодательством, п</w:t>
      </w:r>
      <w:r w:rsidR="00821710" w:rsidRPr="00CA761C">
        <w:rPr>
          <w:rFonts w:ascii="Times New Roman" w:hAnsi="Times New Roman"/>
          <w:sz w:val="20"/>
          <w:szCs w:val="20"/>
        </w:rPr>
        <w:t xml:space="preserve">ровести экспертизу предоставленных </w:t>
      </w:r>
      <w:r w:rsidR="00A424F9" w:rsidRPr="00CA761C">
        <w:rPr>
          <w:rFonts w:ascii="Times New Roman" w:hAnsi="Times New Roman"/>
          <w:sz w:val="20"/>
          <w:szCs w:val="20"/>
        </w:rPr>
        <w:t>Подрядчиком</w:t>
      </w:r>
      <w:r w:rsidR="00821710" w:rsidRPr="00CA761C">
        <w:rPr>
          <w:rFonts w:ascii="Times New Roman" w:hAnsi="Times New Roman"/>
          <w:sz w:val="20"/>
          <w:szCs w:val="20"/>
        </w:rPr>
        <w:t xml:space="preserve"> результатов, предусмотренных контрактом, своими силами или привлечь к ее проведению экспертов, экспертные организации.</w:t>
      </w:r>
    </w:p>
    <w:p w:rsidR="00821710" w:rsidRPr="00CA761C"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 xml:space="preserve">Отказаться от принятия и оплаты </w:t>
      </w:r>
      <w:r w:rsidR="00BD1AE5" w:rsidRPr="00CA761C">
        <w:rPr>
          <w:rFonts w:ascii="Times New Roman" w:hAnsi="Times New Roman"/>
          <w:sz w:val="20"/>
          <w:szCs w:val="20"/>
        </w:rPr>
        <w:t>работ</w:t>
      </w:r>
      <w:r w:rsidRPr="00CA761C">
        <w:rPr>
          <w:rFonts w:ascii="Times New Roman" w:hAnsi="Times New Roman"/>
          <w:sz w:val="20"/>
          <w:szCs w:val="20"/>
        </w:rPr>
        <w:t>, не соответствующих условиям контракта.</w:t>
      </w:r>
    </w:p>
    <w:p w:rsidR="00821710" w:rsidRPr="00CA761C"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 xml:space="preserve">Потребовать возврата уплаченных сумм, в случае оплаты </w:t>
      </w:r>
      <w:r w:rsidR="00BD1AE5" w:rsidRPr="00CA761C">
        <w:rPr>
          <w:rFonts w:ascii="Times New Roman" w:hAnsi="Times New Roman"/>
          <w:sz w:val="20"/>
          <w:szCs w:val="20"/>
        </w:rPr>
        <w:t>работ</w:t>
      </w:r>
      <w:r w:rsidRPr="00CA761C">
        <w:rPr>
          <w:rFonts w:ascii="Times New Roman" w:hAnsi="Times New Roman"/>
          <w:sz w:val="20"/>
          <w:szCs w:val="20"/>
        </w:rPr>
        <w:t>, не соответствующих требованиям контракта, до устранения выявленных недостатков.</w:t>
      </w:r>
    </w:p>
    <w:p w:rsidR="00821710" w:rsidRPr="00CA761C"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 xml:space="preserve">При обнаружении в ходе </w:t>
      </w:r>
      <w:r w:rsidR="00BD1AE5" w:rsidRPr="00CA761C">
        <w:rPr>
          <w:rFonts w:ascii="Times New Roman" w:hAnsi="Times New Roman"/>
          <w:sz w:val="20"/>
          <w:szCs w:val="20"/>
        </w:rPr>
        <w:t>выполнения</w:t>
      </w:r>
      <w:r w:rsidRPr="00CA761C">
        <w:rPr>
          <w:rFonts w:ascii="Times New Roman" w:hAnsi="Times New Roman"/>
          <w:sz w:val="20"/>
          <w:szCs w:val="20"/>
        </w:rPr>
        <w:t xml:space="preserve"> </w:t>
      </w:r>
      <w:r w:rsidR="00BD1AE5" w:rsidRPr="00CA761C">
        <w:rPr>
          <w:rFonts w:ascii="Times New Roman" w:hAnsi="Times New Roman"/>
          <w:sz w:val="20"/>
          <w:szCs w:val="20"/>
        </w:rPr>
        <w:t>работ</w:t>
      </w:r>
      <w:r w:rsidRPr="00CA761C">
        <w:rPr>
          <w:rFonts w:ascii="Times New Roman" w:hAnsi="Times New Roman"/>
          <w:sz w:val="20"/>
          <w:szCs w:val="20"/>
        </w:rPr>
        <w:t xml:space="preserve"> отступлений от условий контракта, которые могут ухудшить качество </w:t>
      </w:r>
      <w:r w:rsidR="00A424F9" w:rsidRPr="00CA761C">
        <w:rPr>
          <w:rFonts w:ascii="Times New Roman" w:hAnsi="Times New Roman"/>
          <w:sz w:val="20"/>
          <w:szCs w:val="20"/>
        </w:rPr>
        <w:t xml:space="preserve">выполняемых </w:t>
      </w:r>
      <w:r w:rsidR="00BD1AE5" w:rsidRPr="00CA761C">
        <w:rPr>
          <w:rFonts w:ascii="Times New Roman" w:hAnsi="Times New Roman"/>
          <w:sz w:val="20"/>
          <w:szCs w:val="20"/>
        </w:rPr>
        <w:t>работ</w:t>
      </w:r>
      <w:r w:rsidRPr="00CA761C">
        <w:rPr>
          <w:rFonts w:ascii="Times New Roman" w:hAnsi="Times New Roman"/>
          <w:sz w:val="20"/>
          <w:szCs w:val="20"/>
        </w:rPr>
        <w:t xml:space="preserve">, или иных недостатков, немедленно заявить об этом </w:t>
      </w:r>
      <w:r w:rsidR="00BD1AE5" w:rsidRPr="00CA761C">
        <w:rPr>
          <w:rFonts w:ascii="Times New Roman" w:hAnsi="Times New Roman"/>
          <w:sz w:val="20"/>
          <w:szCs w:val="20"/>
        </w:rPr>
        <w:t>Подрядчику</w:t>
      </w:r>
      <w:r w:rsidRPr="00CA761C">
        <w:rPr>
          <w:rFonts w:ascii="Times New Roman" w:hAnsi="Times New Roman"/>
          <w:sz w:val="20"/>
          <w:szCs w:val="20"/>
        </w:rPr>
        <w:t xml:space="preserve"> в письменной форме, назначив срок их устранения.</w:t>
      </w:r>
    </w:p>
    <w:p w:rsidR="0037191E" w:rsidRPr="00CA761C"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 xml:space="preserve">Провести экспертизу </w:t>
      </w:r>
      <w:r w:rsidR="00BD1AE5" w:rsidRPr="00CA761C">
        <w:rPr>
          <w:rFonts w:ascii="Times New Roman" w:hAnsi="Times New Roman"/>
          <w:sz w:val="20"/>
          <w:szCs w:val="20"/>
        </w:rPr>
        <w:t>выполненных</w:t>
      </w:r>
      <w:r w:rsidRPr="00CA761C">
        <w:rPr>
          <w:rFonts w:ascii="Times New Roman" w:hAnsi="Times New Roman"/>
          <w:sz w:val="20"/>
          <w:szCs w:val="20"/>
        </w:rPr>
        <w:t xml:space="preserve"> </w:t>
      </w:r>
      <w:r w:rsidR="00BD1AE5" w:rsidRPr="00CA761C">
        <w:rPr>
          <w:rFonts w:ascii="Times New Roman" w:hAnsi="Times New Roman"/>
          <w:sz w:val="20"/>
          <w:szCs w:val="20"/>
        </w:rPr>
        <w:t>работ</w:t>
      </w:r>
      <w:r w:rsidRPr="00CA761C">
        <w:rPr>
          <w:rFonts w:ascii="Times New Roman" w:hAnsi="Times New Roman"/>
          <w:sz w:val="20"/>
          <w:szCs w:val="20"/>
        </w:rPr>
        <w:t xml:space="preserve"> с привлечением экспертов, экспертных организаций до принятия решения об одно</w:t>
      </w:r>
      <w:r w:rsidR="00A424F9" w:rsidRPr="00CA761C">
        <w:rPr>
          <w:rFonts w:ascii="Times New Roman" w:hAnsi="Times New Roman"/>
          <w:sz w:val="20"/>
          <w:szCs w:val="20"/>
        </w:rPr>
        <w:t>с</w:t>
      </w:r>
      <w:r w:rsidR="00BD1AE5" w:rsidRPr="00CA761C">
        <w:rPr>
          <w:rFonts w:ascii="Times New Roman" w:hAnsi="Times New Roman"/>
          <w:sz w:val="20"/>
          <w:szCs w:val="20"/>
        </w:rPr>
        <w:t>торон</w:t>
      </w:r>
      <w:r w:rsidRPr="00CA761C">
        <w:rPr>
          <w:rFonts w:ascii="Times New Roman" w:hAnsi="Times New Roman"/>
          <w:sz w:val="20"/>
          <w:szCs w:val="20"/>
        </w:rPr>
        <w:t>нем отказе от исполнения контракта.</w:t>
      </w:r>
    </w:p>
    <w:p w:rsidR="006D06AE" w:rsidRPr="00CA761C" w:rsidRDefault="006D06AE"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 xml:space="preserve">Формировать поручение на оплату расходов на основании </w:t>
      </w:r>
      <w:r w:rsidR="006041B4" w:rsidRPr="00CA761C">
        <w:rPr>
          <w:rFonts w:ascii="Times New Roman" w:hAnsi="Times New Roman"/>
          <w:sz w:val="20"/>
          <w:szCs w:val="20"/>
        </w:rPr>
        <w:t xml:space="preserve">документов на оплату, </w:t>
      </w:r>
      <w:r w:rsidRPr="00CA761C">
        <w:rPr>
          <w:rFonts w:ascii="Times New Roman" w:hAnsi="Times New Roman"/>
          <w:sz w:val="20"/>
          <w:szCs w:val="20"/>
        </w:rPr>
        <w:t>предоставленных в соответствии с контракт</w:t>
      </w:r>
      <w:r w:rsidR="006041B4" w:rsidRPr="00CA761C">
        <w:rPr>
          <w:rFonts w:ascii="Times New Roman" w:hAnsi="Times New Roman"/>
          <w:sz w:val="20"/>
          <w:szCs w:val="20"/>
        </w:rPr>
        <w:t>ом,</w:t>
      </w:r>
      <w:r w:rsidRPr="00CA761C">
        <w:rPr>
          <w:rFonts w:ascii="Times New Roman" w:hAnsi="Times New Roman"/>
          <w:sz w:val="20"/>
          <w:szCs w:val="20"/>
        </w:rPr>
        <w:t xml:space="preserve"> на полную сумму денежного обязательства или на часть денежного обязательства, если иное не предусмотрено действующим законодательством Российской Федерации.</w:t>
      </w:r>
    </w:p>
    <w:p w:rsidR="006D06AE" w:rsidRPr="00CA761C" w:rsidRDefault="009B2D0F" w:rsidP="00BB4D2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CA761C">
        <w:rPr>
          <w:rFonts w:ascii="Times New Roman" w:hAnsi="Times New Roman"/>
          <w:color w:val="000000" w:themeColor="text1"/>
          <w:sz w:val="20"/>
          <w:szCs w:val="20"/>
        </w:rPr>
        <w:t xml:space="preserve">Производить </w:t>
      </w:r>
      <w:r w:rsidR="00F675B8" w:rsidRPr="00CA761C">
        <w:rPr>
          <w:rFonts w:ascii="Times New Roman" w:hAnsi="Times New Roman"/>
          <w:color w:val="000000" w:themeColor="text1"/>
          <w:sz w:val="20"/>
          <w:szCs w:val="20"/>
        </w:rPr>
        <w:t>оплату за часть исполненных обязательств (</w:t>
      </w:r>
      <w:r w:rsidRPr="00CA761C">
        <w:rPr>
          <w:rFonts w:ascii="Times New Roman" w:hAnsi="Times New Roman"/>
          <w:color w:val="000000" w:themeColor="text1"/>
          <w:sz w:val="20"/>
          <w:szCs w:val="20"/>
        </w:rPr>
        <w:t xml:space="preserve">за фактически </w:t>
      </w:r>
      <w:r w:rsidR="00A424F9" w:rsidRPr="00CA761C">
        <w:rPr>
          <w:rFonts w:ascii="Times New Roman" w:hAnsi="Times New Roman"/>
          <w:color w:val="000000" w:themeColor="text1"/>
          <w:sz w:val="20"/>
          <w:szCs w:val="20"/>
        </w:rPr>
        <w:t>выполненные Подрядчиком</w:t>
      </w:r>
      <w:r w:rsidRPr="00CA761C">
        <w:rPr>
          <w:rFonts w:ascii="Times New Roman" w:hAnsi="Times New Roman"/>
          <w:color w:val="000000" w:themeColor="text1"/>
          <w:sz w:val="20"/>
          <w:szCs w:val="20"/>
        </w:rPr>
        <w:t xml:space="preserve"> </w:t>
      </w:r>
      <w:r w:rsidR="00BD1AE5" w:rsidRPr="00CA761C">
        <w:rPr>
          <w:rFonts w:ascii="Times New Roman" w:hAnsi="Times New Roman"/>
          <w:color w:val="000000" w:themeColor="text1"/>
          <w:sz w:val="20"/>
          <w:szCs w:val="20"/>
        </w:rPr>
        <w:t>работы</w:t>
      </w:r>
      <w:r w:rsidR="00F675B8" w:rsidRPr="00CA761C">
        <w:rPr>
          <w:rFonts w:ascii="Times New Roman" w:hAnsi="Times New Roman"/>
          <w:color w:val="000000" w:themeColor="text1"/>
          <w:sz w:val="20"/>
          <w:szCs w:val="20"/>
        </w:rPr>
        <w:t>)</w:t>
      </w:r>
      <w:r w:rsidRPr="00CA761C">
        <w:rPr>
          <w:rFonts w:ascii="Times New Roman" w:hAnsi="Times New Roman"/>
          <w:color w:val="000000" w:themeColor="text1"/>
          <w:sz w:val="20"/>
          <w:szCs w:val="20"/>
        </w:rPr>
        <w:t xml:space="preserve"> при наличии счета, счет-фактуры</w:t>
      </w:r>
      <w:r w:rsidR="00413B40" w:rsidRPr="00CA761C">
        <w:rPr>
          <w:rStyle w:val="afffe"/>
          <w:rFonts w:ascii="Times New Roman" w:hAnsi="Times New Roman"/>
          <w:color w:val="000000"/>
          <w:sz w:val="20"/>
          <w:szCs w:val="20"/>
        </w:rPr>
        <w:footnoteReference w:id="1"/>
      </w:r>
      <w:r w:rsidRPr="00CA761C">
        <w:rPr>
          <w:rFonts w:ascii="Times New Roman" w:hAnsi="Times New Roman"/>
          <w:color w:val="000000" w:themeColor="text1"/>
          <w:sz w:val="20"/>
          <w:szCs w:val="20"/>
        </w:rPr>
        <w:t xml:space="preserve"> и акта сдачи-приемки </w:t>
      </w:r>
      <w:r w:rsidR="00BD1AE5" w:rsidRPr="00CA761C">
        <w:rPr>
          <w:rFonts w:ascii="Times New Roman" w:hAnsi="Times New Roman"/>
          <w:color w:val="000000" w:themeColor="text1"/>
          <w:sz w:val="20"/>
          <w:szCs w:val="20"/>
        </w:rPr>
        <w:t>выполненных</w:t>
      </w:r>
      <w:r w:rsidRPr="00CA761C">
        <w:rPr>
          <w:rFonts w:ascii="Times New Roman" w:hAnsi="Times New Roman"/>
          <w:color w:val="000000" w:themeColor="text1"/>
          <w:sz w:val="20"/>
          <w:szCs w:val="20"/>
        </w:rPr>
        <w:t xml:space="preserve"> </w:t>
      </w:r>
      <w:r w:rsidR="00BD1AE5" w:rsidRPr="00CA761C">
        <w:rPr>
          <w:rFonts w:ascii="Times New Roman" w:hAnsi="Times New Roman"/>
          <w:color w:val="000000" w:themeColor="text1"/>
          <w:sz w:val="20"/>
          <w:szCs w:val="20"/>
        </w:rPr>
        <w:t>работ</w:t>
      </w:r>
      <w:r w:rsidRPr="00CA761C">
        <w:rPr>
          <w:rFonts w:ascii="Times New Roman" w:hAnsi="Times New Roman"/>
          <w:color w:val="000000" w:themeColor="text1"/>
          <w:sz w:val="20"/>
          <w:szCs w:val="20"/>
        </w:rPr>
        <w:t>, подписанного Сторонами.</w:t>
      </w:r>
    </w:p>
    <w:p w:rsidR="00821710" w:rsidRPr="00CA761C" w:rsidRDefault="00821710" w:rsidP="00BB4D22">
      <w:pPr>
        <w:pStyle w:val="affff3"/>
        <w:widowControl w:val="0"/>
        <w:numPr>
          <w:ilvl w:val="2"/>
          <w:numId w:val="8"/>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 xml:space="preserve">В случае </w:t>
      </w:r>
      <w:r w:rsidR="00A86056" w:rsidRPr="00CA761C">
        <w:rPr>
          <w:rFonts w:ascii="Times New Roman" w:hAnsi="Times New Roman"/>
          <w:sz w:val="20"/>
          <w:szCs w:val="20"/>
        </w:rPr>
        <w:t xml:space="preserve">неисполнения или </w:t>
      </w:r>
      <w:r w:rsidRPr="00CA761C">
        <w:rPr>
          <w:rFonts w:ascii="Times New Roman" w:hAnsi="Times New Roman"/>
          <w:sz w:val="20"/>
          <w:szCs w:val="20"/>
        </w:rPr>
        <w:t xml:space="preserve">ненадлежащего исполнения </w:t>
      </w:r>
      <w:r w:rsidR="00C33306" w:rsidRPr="00CA761C">
        <w:rPr>
          <w:rFonts w:ascii="Times New Roman" w:hAnsi="Times New Roman"/>
          <w:sz w:val="20"/>
          <w:szCs w:val="20"/>
        </w:rPr>
        <w:t>Подрядчиком</w:t>
      </w:r>
      <w:r w:rsidRPr="00CA761C">
        <w:rPr>
          <w:rFonts w:ascii="Times New Roman" w:hAnsi="Times New Roman"/>
          <w:sz w:val="20"/>
          <w:szCs w:val="20"/>
        </w:rPr>
        <w:t xml:space="preserve"> своих обязательств</w:t>
      </w:r>
      <w:r w:rsidR="00A86056" w:rsidRPr="00CA761C">
        <w:rPr>
          <w:rFonts w:ascii="Times New Roman" w:hAnsi="Times New Roman"/>
          <w:sz w:val="20"/>
          <w:szCs w:val="20"/>
        </w:rPr>
        <w:t xml:space="preserve">, в том числе просрочки исполнения обязательства, </w:t>
      </w:r>
      <w:r w:rsidRPr="00CA761C">
        <w:rPr>
          <w:rFonts w:ascii="Times New Roman" w:hAnsi="Times New Roman"/>
          <w:sz w:val="20"/>
          <w:szCs w:val="20"/>
        </w:rPr>
        <w:t xml:space="preserve">прекратить обязательство полностью или частично зачетом встречного однородного требования, срок которого наступил, то есть выплатить </w:t>
      </w:r>
      <w:r w:rsidR="00BD1AE5" w:rsidRPr="00CA761C">
        <w:rPr>
          <w:rFonts w:ascii="Times New Roman" w:hAnsi="Times New Roman"/>
          <w:sz w:val="20"/>
          <w:szCs w:val="20"/>
        </w:rPr>
        <w:t>Подрядчику</w:t>
      </w:r>
      <w:r w:rsidRPr="00CA761C">
        <w:rPr>
          <w:rFonts w:ascii="Times New Roman" w:hAnsi="Times New Roman"/>
          <w:sz w:val="20"/>
          <w:szCs w:val="20"/>
        </w:rPr>
        <w:t xml:space="preserve"> сумму, уменьшенную на сумму неустойки</w:t>
      </w:r>
      <w:r w:rsidRPr="00CA761C">
        <w:rPr>
          <w:rFonts w:ascii="Times New Roman" w:hAnsi="Times New Roman"/>
          <w:sz w:val="20"/>
          <w:szCs w:val="20"/>
          <w:vertAlign w:val="superscript"/>
        </w:rPr>
        <w:footnoteReference w:id="2"/>
      </w:r>
      <w:r w:rsidRPr="00CA761C">
        <w:rPr>
          <w:rFonts w:ascii="Times New Roman" w:hAnsi="Times New Roman"/>
          <w:sz w:val="20"/>
          <w:szCs w:val="20"/>
        </w:rPr>
        <w:t>.</w:t>
      </w:r>
    </w:p>
    <w:p w:rsidR="00663B7B" w:rsidRPr="00CA761C" w:rsidRDefault="005D13B0" w:rsidP="00BB4D22">
      <w:pPr>
        <w:pStyle w:val="affff3"/>
        <w:numPr>
          <w:ilvl w:val="1"/>
          <w:numId w:val="8"/>
        </w:numPr>
        <w:spacing w:after="0" w:line="240" w:lineRule="auto"/>
        <w:ind w:left="0" w:firstLine="709"/>
        <w:jc w:val="both"/>
        <w:rPr>
          <w:rFonts w:ascii="Times New Roman" w:hAnsi="Times New Roman"/>
          <w:b/>
          <w:sz w:val="20"/>
          <w:szCs w:val="20"/>
        </w:rPr>
      </w:pPr>
      <w:r w:rsidRPr="00CA761C">
        <w:rPr>
          <w:rFonts w:ascii="Times New Roman" w:hAnsi="Times New Roman"/>
          <w:b/>
          <w:sz w:val="20"/>
          <w:szCs w:val="20"/>
        </w:rPr>
        <w:t>Заказчик обязан:</w:t>
      </w:r>
    </w:p>
    <w:p w:rsidR="00663B7B" w:rsidRPr="00CA761C" w:rsidRDefault="00663B7B" w:rsidP="00BB4D22">
      <w:pPr>
        <w:pStyle w:val="affff3"/>
        <w:numPr>
          <w:ilvl w:val="2"/>
          <w:numId w:val="8"/>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 xml:space="preserve">Предоставлять </w:t>
      </w:r>
      <w:r w:rsidR="00BD1AE5" w:rsidRPr="00CA761C">
        <w:rPr>
          <w:rFonts w:ascii="Times New Roman" w:hAnsi="Times New Roman"/>
          <w:sz w:val="20"/>
          <w:szCs w:val="20"/>
        </w:rPr>
        <w:t>Подрядчику</w:t>
      </w:r>
      <w:r w:rsidRPr="00CA761C">
        <w:rPr>
          <w:rFonts w:ascii="Times New Roman" w:hAnsi="Times New Roman"/>
          <w:sz w:val="20"/>
          <w:szCs w:val="20"/>
        </w:rPr>
        <w:t xml:space="preserve"> необходимые исходные данные (сведения, документы и материалы)</w:t>
      </w:r>
      <w:r w:rsidR="00C33306" w:rsidRPr="00CA761C">
        <w:rPr>
          <w:rFonts w:ascii="Times New Roman" w:hAnsi="Times New Roman"/>
          <w:sz w:val="20"/>
          <w:szCs w:val="20"/>
        </w:rPr>
        <w:t xml:space="preserve"> для выполнения работ</w:t>
      </w:r>
      <w:r w:rsidRPr="00CA761C">
        <w:rPr>
          <w:rFonts w:ascii="Times New Roman" w:hAnsi="Times New Roman"/>
          <w:sz w:val="20"/>
          <w:szCs w:val="20"/>
        </w:rPr>
        <w:t>.</w:t>
      </w:r>
    </w:p>
    <w:p w:rsidR="00485E42" w:rsidRPr="00CA761C" w:rsidRDefault="00403275" w:rsidP="00BB4D22">
      <w:pPr>
        <w:pStyle w:val="affff3"/>
        <w:numPr>
          <w:ilvl w:val="2"/>
          <w:numId w:val="8"/>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lastRenderedPageBreak/>
        <w:t xml:space="preserve">Обеспечить </w:t>
      </w:r>
      <w:r w:rsidR="003A7002" w:rsidRPr="00CA761C">
        <w:rPr>
          <w:rFonts w:ascii="Times New Roman" w:hAnsi="Times New Roman"/>
          <w:sz w:val="20"/>
          <w:szCs w:val="20"/>
        </w:rPr>
        <w:t xml:space="preserve">при необходимости </w:t>
      </w:r>
      <w:r w:rsidRPr="00CA761C">
        <w:rPr>
          <w:rFonts w:ascii="Times New Roman" w:hAnsi="Times New Roman"/>
          <w:sz w:val="20"/>
          <w:szCs w:val="20"/>
        </w:rPr>
        <w:t xml:space="preserve">доступ </w:t>
      </w:r>
      <w:r w:rsidR="00BD1AE5" w:rsidRPr="00CA761C">
        <w:rPr>
          <w:rFonts w:ascii="Times New Roman" w:hAnsi="Times New Roman"/>
          <w:sz w:val="20"/>
          <w:szCs w:val="20"/>
        </w:rPr>
        <w:t>Подрядчику</w:t>
      </w:r>
      <w:r w:rsidRPr="00CA761C">
        <w:rPr>
          <w:rFonts w:ascii="Times New Roman" w:hAnsi="Times New Roman"/>
          <w:sz w:val="20"/>
          <w:szCs w:val="20"/>
        </w:rPr>
        <w:t xml:space="preserve"> на территорию и (или) в здание Заказчика, в рабочее время Заказчика, либо в не рабочее время по согласованию Сторон.</w:t>
      </w:r>
    </w:p>
    <w:p w:rsidR="005D13B0" w:rsidRPr="00CA761C" w:rsidRDefault="003A7002" w:rsidP="00BB4D22">
      <w:pPr>
        <w:pStyle w:val="affff3"/>
        <w:numPr>
          <w:ilvl w:val="2"/>
          <w:numId w:val="8"/>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 xml:space="preserve">Осуществить приемку </w:t>
      </w:r>
      <w:r w:rsidR="00BD1AE5" w:rsidRPr="00CA761C">
        <w:rPr>
          <w:rFonts w:ascii="Times New Roman" w:hAnsi="Times New Roman"/>
          <w:sz w:val="20"/>
          <w:szCs w:val="20"/>
        </w:rPr>
        <w:t>выполненных</w:t>
      </w:r>
      <w:r w:rsidRPr="00CA761C">
        <w:rPr>
          <w:rFonts w:ascii="Times New Roman" w:hAnsi="Times New Roman"/>
          <w:sz w:val="20"/>
          <w:szCs w:val="20"/>
        </w:rPr>
        <w:t xml:space="preserve"> </w:t>
      </w:r>
      <w:r w:rsidR="00BD1AE5" w:rsidRPr="00CA761C">
        <w:rPr>
          <w:rFonts w:ascii="Times New Roman" w:hAnsi="Times New Roman"/>
          <w:sz w:val="20"/>
          <w:szCs w:val="20"/>
        </w:rPr>
        <w:t>работ</w:t>
      </w:r>
      <w:r w:rsidRPr="00CA761C">
        <w:rPr>
          <w:rFonts w:ascii="Times New Roman" w:hAnsi="Times New Roman"/>
          <w:sz w:val="20"/>
          <w:szCs w:val="20"/>
        </w:rPr>
        <w:t xml:space="preserve">, в том числе провести экспертизу предоставленных </w:t>
      </w:r>
      <w:r w:rsidR="00C33306" w:rsidRPr="00CA761C">
        <w:rPr>
          <w:rFonts w:ascii="Times New Roman" w:hAnsi="Times New Roman"/>
          <w:sz w:val="20"/>
          <w:szCs w:val="20"/>
        </w:rPr>
        <w:t>Подрядчиком</w:t>
      </w:r>
      <w:r w:rsidRPr="00CA761C">
        <w:rPr>
          <w:rFonts w:ascii="Times New Roman" w:hAnsi="Times New Roman"/>
          <w:sz w:val="20"/>
          <w:szCs w:val="20"/>
        </w:rPr>
        <w:t xml:space="preserve"> результатов, предусмотренных контрактом, в части их соответствия условиям контракта </w:t>
      </w:r>
      <w:r w:rsidR="005D13B0" w:rsidRPr="00CA761C">
        <w:rPr>
          <w:rFonts w:ascii="Times New Roman" w:hAnsi="Times New Roman"/>
          <w:sz w:val="20"/>
          <w:szCs w:val="20"/>
        </w:rPr>
        <w:t>в порядке и сроки, предусмотренные контрактом</w:t>
      </w:r>
      <w:r w:rsidR="00403275" w:rsidRPr="00CA761C">
        <w:rPr>
          <w:rFonts w:ascii="Times New Roman" w:hAnsi="Times New Roman"/>
          <w:sz w:val="20"/>
          <w:szCs w:val="20"/>
        </w:rPr>
        <w:t>.</w:t>
      </w:r>
    </w:p>
    <w:p w:rsidR="005D13B0" w:rsidRPr="00CA761C" w:rsidRDefault="005D13B0" w:rsidP="00BB4D22">
      <w:pPr>
        <w:pStyle w:val="affff3"/>
        <w:numPr>
          <w:ilvl w:val="2"/>
          <w:numId w:val="8"/>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 xml:space="preserve">Оплатить </w:t>
      </w:r>
      <w:r w:rsidR="00C33306" w:rsidRPr="00CA761C">
        <w:rPr>
          <w:rFonts w:ascii="Times New Roman" w:hAnsi="Times New Roman"/>
          <w:sz w:val="20"/>
          <w:szCs w:val="20"/>
        </w:rPr>
        <w:t xml:space="preserve">выполненные </w:t>
      </w:r>
      <w:r w:rsidR="00BD1AE5" w:rsidRPr="00CA761C">
        <w:rPr>
          <w:rFonts w:ascii="Times New Roman" w:hAnsi="Times New Roman"/>
          <w:sz w:val="20"/>
          <w:szCs w:val="20"/>
        </w:rPr>
        <w:t>работы</w:t>
      </w:r>
      <w:r w:rsidRPr="00CA761C">
        <w:rPr>
          <w:rFonts w:ascii="Times New Roman" w:hAnsi="Times New Roman"/>
          <w:sz w:val="20"/>
          <w:szCs w:val="20"/>
        </w:rPr>
        <w:t>, в случае надлежащего исполнения обязательств по контракту, в порядке и на услов</w:t>
      </w:r>
      <w:r w:rsidR="00403275" w:rsidRPr="00CA761C">
        <w:rPr>
          <w:rFonts w:ascii="Times New Roman" w:hAnsi="Times New Roman"/>
          <w:sz w:val="20"/>
          <w:szCs w:val="20"/>
        </w:rPr>
        <w:t>иях, предусмотренных контрактом.</w:t>
      </w:r>
    </w:p>
    <w:p w:rsidR="00485E42" w:rsidRPr="00CA761C" w:rsidRDefault="002F2D53" w:rsidP="00BB4D22">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CA761C">
        <w:rPr>
          <w:rFonts w:ascii="Times New Roman" w:hAnsi="Times New Roman"/>
          <w:color w:val="000000"/>
          <w:sz w:val="20"/>
          <w:szCs w:val="20"/>
        </w:rPr>
        <w:t xml:space="preserve">В случае неисполнения или ненадлежащего исполнения </w:t>
      </w:r>
      <w:r w:rsidR="00C33306" w:rsidRPr="00CA761C">
        <w:rPr>
          <w:rFonts w:ascii="Times New Roman" w:hAnsi="Times New Roman"/>
          <w:color w:val="000000"/>
          <w:sz w:val="20"/>
          <w:szCs w:val="20"/>
        </w:rPr>
        <w:t xml:space="preserve">Подрядчиком </w:t>
      </w:r>
      <w:r w:rsidRPr="00CA761C">
        <w:rPr>
          <w:rFonts w:ascii="Times New Roman" w:hAnsi="Times New Roman"/>
          <w:color w:val="000000"/>
          <w:sz w:val="20"/>
          <w:szCs w:val="20"/>
        </w:rPr>
        <w:t>обязательств</w:t>
      </w:r>
      <w:r w:rsidR="00C33306" w:rsidRPr="00CA761C">
        <w:rPr>
          <w:rFonts w:ascii="Times New Roman" w:hAnsi="Times New Roman"/>
          <w:color w:val="000000"/>
          <w:sz w:val="20"/>
          <w:szCs w:val="20"/>
        </w:rPr>
        <w:t>,</w:t>
      </w:r>
      <w:r w:rsidRPr="00CA761C">
        <w:rPr>
          <w:rFonts w:ascii="Times New Roman" w:hAnsi="Times New Roman"/>
          <w:color w:val="000000"/>
          <w:sz w:val="20"/>
          <w:szCs w:val="20"/>
        </w:rPr>
        <w:t xml:space="preserve"> предусмотренных контрактом</w:t>
      </w:r>
      <w:r w:rsidR="00F84176" w:rsidRPr="00CA761C">
        <w:rPr>
          <w:rFonts w:ascii="Times New Roman" w:hAnsi="Times New Roman"/>
          <w:color w:val="000000"/>
          <w:sz w:val="20"/>
          <w:szCs w:val="20"/>
        </w:rPr>
        <w:t>, в том числе просрочки исполнения обязательства</w:t>
      </w:r>
      <w:r w:rsidRPr="00CA761C">
        <w:rPr>
          <w:rFonts w:ascii="Times New Roman" w:hAnsi="Times New Roman"/>
          <w:color w:val="000000"/>
          <w:sz w:val="20"/>
          <w:szCs w:val="20"/>
        </w:rPr>
        <w:t>, требовать уплат</w:t>
      </w:r>
      <w:r w:rsidR="009752D8" w:rsidRPr="00CA761C">
        <w:rPr>
          <w:rFonts w:ascii="Times New Roman" w:hAnsi="Times New Roman"/>
          <w:color w:val="000000"/>
          <w:sz w:val="20"/>
          <w:szCs w:val="20"/>
        </w:rPr>
        <w:t>ы</w:t>
      </w:r>
      <w:r w:rsidRPr="00CA761C">
        <w:rPr>
          <w:rFonts w:ascii="Times New Roman" w:hAnsi="Times New Roman"/>
          <w:color w:val="000000"/>
          <w:sz w:val="20"/>
          <w:szCs w:val="20"/>
        </w:rPr>
        <w:t xml:space="preserve"> неустойки (штрафов, пеней) в размере, </w:t>
      </w:r>
      <w:r w:rsidR="009752D8" w:rsidRPr="00CA761C">
        <w:rPr>
          <w:rFonts w:ascii="Times New Roman" w:hAnsi="Times New Roman"/>
          <w:color w:val="000000"/>
          <w:sz w:val="20"/>
          <w:szCs w:val="20"/>
        </w:rPr>
        <w:t xml:space="preserve">согласно </w:t>
      </w:r>
      <w:r w:rsidRPr="00CA761C">
        <w:rPr>
          <w:rFonts w:ascii="Times New Roman" w:hAnsi="Times New Roman"/>
          <w:color w:val="000000"/>
          <w:sz w:val="20"/>
          <w:szCs w:val="20"/>
        </w:rPr>
        <w:t>условиям контракта.</w:t>
      </w:r>
    </w:p>
    <w:p w:rsidR="00EE0FCF" w:rsidRPr="00CA761C"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CA761C">
        <w:rPr>
          <w:rFonts w:ascii="Times New Roman" w:hAnsi="Times New Roman"/>
          <w:color w:val="000000" w:themeColor="text1"/>
          <w:sz w:val="20"/>
          <w:szCs w:val="20"/>
        </w:rPr>
        <w:t xml:space="preserve">Нести иные обязанности, предусмотренные настоящим контрактом, а также действующим законодательством.   </w:t>
      </w:r>
    </w:p>
    <w:p w:rsidR="00AA0F23" w:rsidRPr="00CA761C" w:rsidRDefault="00BD1AE5" w:rsidP="00A346D4">
      <w:pPr>
        <w:pStyle w:val="affff3"/>
        <w:numPr>
          <w:ilvl w:val="1"/>
          <w:numId w:val="8"/>
        </w:numPr>
        <w:spacing w:after="0" w:line="240" w:lineRule="auto"/>
        <w:ind w:left="0" w:firstLine="709"/>
        <w:jc w:val="both"/>
        <w:rPr>
          <w:rFonts w:ascii="Times New Roman" w:hAnsi="Times New Roman"/>
          <w:b/>
          <w:sz w:val="20"/>
          <w:szCs w:val="20"/>
        </w:rPr>
      </w:pPr>
      <w:r w:rsidRPr="00CA761C">
        <w:rPr>
          <w:rFonts w:ascii="Times New Roman" w:hAnsi="Times New Roman"/>
          <w:b/>
          <w:sz w:val="20"/>
          <w:szCs w:val="20"/>
        </w:rPr>
        <w:t>Подрядчик</w:t>
      </w:r>
      <w:r w:rsidR="00AA0F23" w:rsidRPr="00CA761C">
        <w:rPr>
          <w:rFonts w:ascii="Times New Roman" w:hAnsi="Times New Roman"/>
          <w:b/>
          <w:sz w:val="20"/>
          <w:szCs w:val="20"/>
        </w:rPr>
        <w:t xml:space="preserve"> вправе:</w:t>
      </w:r>
    </w:p>
    <w:p w:rsidR="002F2D53" w:rsidRPr="00CA761C" w:rsidRDefault="002F2D53" w:rsidP="00C33703">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CA761C">
        <w:rPr>
          <w:rFonts w:ascii="Times New Roman" w:hAnsi="Times New Roman"/>
          <w:color w:val="000000"/>
          <w:sz w:val="20"/>
          <w:szCs w:val="20"/>
        </w:rPr>
        <w:t>Требовать</w:t>
      </w:r>
      <w:r w:rsidR="0062766F" w:rsidRPr="00CA761C">
        <w:rPr>
          <w:rFonts w:ascii="Times New Roman" w:hAnsi="Times New Roman"/>
          <w:color w:val="000000"/>
          <w:sz w:val="20"/>
          <w:szCs w:val="20"/>
        </w:rPr>
        <w:t xml:space="preserve"> от Заказчика</w:t>
      </w:r>
      <w:r w:rsidRPr="00CA761C">
        <w:rPr>
          <w:rFonts w:ascii="Times New Roman" w:hAnsi="Times New Roman"/>
          <w:color w:val="000000"/>
          <w:sz w:val="20"/>
          <w:szCs w:val="20"/>
        </w:rPr>
        <w:t xml:space="preserve"> надлежащего исполнения обязательств в соответствии с контрактом.</w:t>
      </w:r>
    </w:p>
    <w:p w:rsidR="00AA0F23" w:rsidRPr="00CA761C"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Требовать</w:t>
      </w:r>
      <w:r w:rsidR="00E5419E" w:rsidRPr="00CA761C">
        <w:rPr>
          <w:rFonts w:ascii="Times New Roman" w:hAnsi="Times New Roman"/>
          <w:sz w:val="20"/>
          <w:szCs w:val="20"/>
        </w:rPr>
        <w:t xml:space="preserve"> </w:t>
      </w:r>
      <w:r w:rsidRPr="00CA761C">
        <w:rPr>
          <w:rFonts w:ascii="Times New Roman" w:hAnsi="Times New Roman"/>
          <w:sz w:val="20"/>
          <w:szCs w:val="20"/>
        </w:rPr>
        <w:t>подписания документов об исполнении им обязат</w:t>
      </w:r>
      <w:r w:rsidR="00E5419E" w:rsidRPr="00CA761C">
        <w:rPr>
          <w:rFonts w:ascii="Times New Roman" w:hAnsi="Times New Roman"/>
          <w:sz w:val="20"/>
          <w:szCs w:val="20"/>
        </w:rPr>
        <w:t>ельств по контракту</w:t>
      </w:r>
      <w:r w:rsidR="002F2D53" w:rsidRPr="00CA761C">
        <w:rPr>
          <w:rFonts w:ascii="Times New Roman" w:hAnsi="Times New Roman"/>
          <w:sz w:val="20"/>
          <w:szCs w:val="20"/>
        </w:rPr>
        <w:t>.</w:t>
      </w:r>
    </w:p>
    <w:p w:rsidR="005D13B0" w:rsidRPr="00CA761C"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 xml:space="preserve">Требовать оплаты по контракту в случае надлежащего исполнения </w:t>
      </w:r>
      <w:r w:rsidR="002F2D53" w:rsidRPr="00CA761C">
        <w:rPr>
          <w:rFonts w:ascii="Times New Roman" w:hAnsi="Times New Roman"/>
          <w:sz w:val="20"/>
          <w:szCs w:val="20"/>
        </w:rPr>
        <w:t>своих обязательств по контракту.</w:t>
      </w:r>
    </w:p>
    <w:p w:rsidR="008A1292" w:rsidRPr="00CA761C" w:rsidRDefault="008A1292"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5A0F94" w:rsidRPr="00CA761C">
        <w:rPr>
          <w:rFonts w:ascii="Times New Roman" w:hAnsi="Times New Roman"/>
          <w:sz w:val="20"/>
          <w:szCs w:val="20"/>
        </w:rPr>
        <w:t>разделом контракта «Прочие условия»</w:t>
      </w:r>
      <w:r w:rsidRPr="00CA761C">
        <w:rPr>
          <w:rFonts w:ascii="Times New Roman" w:hAnsi="Times New Roman"/>
          <w:sz w:val="20"/>
          <w:szCs w:val="20"/>
        </w:rPr>
        <w:t>.</w:t>
      </w:r>
    </w:p>
    <w:p w:rsidR="00BD3959" w:rsidRPr="00CA761C" w:rsidRDefault="00BD3959"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 xml:space="preserve">Привлечь для </w:t>
      </w:r>
      <w:r w:rsidR="00BD1AE5" w:rsidRPr="00CA761C">
        <w:rPr>
          <w:rFonts w:ascii="Times New Roman" w:hAnsi="Times New Roman"/>
          <w:sz w:val="20"/>
          <w:szCs w:val="20"/>
        </w:rPr>
        <w:t>выполнения</w:t>
      </w:r>
      <w:r w:rsidRPr="00CA761C">
        <w:rPr>
          <w:rFonts w:ascii="Times New Roman" w:hAnsi="Times New Roman"/>
          <w:sz w:val="20"/>
          <w:szCs w:val="20"/>
        </w:rPr>
        <w:t xml:space="preserve"> </w:t>
      </w:r>
      <w:r w:rsidR="00BD1AE5" w:rsidRPr="00CA761C">
        <w:rPr>
          <w:rFonts w:ascii="Times New Roman" w:hAnsi="Times New Roman"/>
          <w:sz w:val="20"/>
          <w:szCs w:val="20"/>
        </w:rPr>
        <w:t>работы</w:t>
      </w:r>
      <w:r w:rsidRPr="00CA761C">
        <w:rPr>
          <w:rFonts w:ascii="Times New Roman" w:hAnsi="Times New Roman"/>
          <w:sz w:val="20"/>
          <w:szCs w:val="20"/>
        </w:rPr>
        <w:t xml:space="preserve"> </w:t>
      </w:r>
      <w:r w:rsidR="00CF033C" w:rsidRPr="00CA761C">
        <w:rPr>
          <w:rFonts w:ascii="Times New Roman" w:hAnsi="Times New Roman"/>
          <w:sz w:val="20"/>
          <w:szCs w:val="20"/>
        </w:rPr>
        <w:t>с</w:t>
      </w:r>
      <w:r w:rsidR="00BE2A5D" w:rsidRPr="00CA761C">
        <w:rPr>
          <w:rFonts w:ascii="Times New Roman" w:hAnsi="Times New Roman"/>
          <w:sz w:val="20"/>
          <w:szCs w:val="20"/>
        </w:rPr>
        <w:t>убп</w:t>
      </w:r>
      <w:r w:rsidR="00BD1AE5" w:rsidRPr="00CA761C">
        <w:rPr>
          <w:rFonts w:ascii="Times New Roman" w:hAnsi="Times New Roman"/>
          <w:sz w:val="20"/>
          <w:szCs w:val="20"/>
        </w:rPr>
        <w:t>одрядчика</w:t>
      </w:r>
      <w:r w:rsidR="00CF033C" w:rsidRPr="00CA761C">
        <w:rPr>
          <w:rFonts w:ascii="Times New Roman" w:hAnsi="Times New Roman"/>
          <w:sz w:val="20"/>
          <w:szCs w:val="20"/>
        </w:rPr>
        <w:t>(-</w:t>
      </w:r>
      <w:proofErr w:type="spellStart"/>
      <w:r w:rsidR="00BE2A5D" w:rsidRPr="00CA761C">
        <w:rPr>
          <w:rFonts w:ascii="Times New Roman" w:hAnsi="Times New Roman"/>
          <w:sz w:val="20"/>
          <w:szCs w:val="20"/>
        </w:rPr>
        <w:t>ов</w:t>
      </w:r>
      <w:proofErr w:type="spellEnd"/>
      <w:r w:rsidR="00CF033C" w:rsidRPr="00CA761C">
        <w:rPr>
          <w:rFonts w:ascii="Times New Roman" w:hAnsi="Times New Roman"/>
          <w:sz w:val="20"/>
          <w:szCs w:val="20"/>
        </w:rPr>
        <w:t xml:space="preserve">) </w:t>
      </w:r>
      <w:r w:rsidRPr="00CA761C">
        <w:rPr>
          <w:rFonts w:ascii="Times New Roman" w:hAnsi="Times New Roman"/>
          <w:sz w:val="20"/>
          <w:szCs w:val="20"/>
        </w:rPr>
        <w:t xml:space="preserve">с согласия Заказчика, оставаясь ответственным перед Заказчиком за </w:t>
      </w:r>
      <w:r w:rsidR="00CF033C" w:rsidRPr="00CA761C">
        <w:rPr>
          <w:rFonts w:ascii="Times New Roman" w:hAnsi="Times New Roman"/>
          <w:sz w:val="20"/>
          <w:szCs w:val="20"/>
        </w:rPr>
        <w:t>его(</w:t>
      </w:r>
      <w:r w:rsidRPr="00CA761C">
        <w:rPr>
          <w:rFonts w:ascii="Times New Roman" w:hAnsi="Times New Roman"/>
          <w:sz w:val="20"/>
          <w:szCs w:val="20"/>
        </w:rPr>
        <w:t>их</w:t>
      </w:r>
      <w:r w:rsidR="00CF033C" w:rsidRPr="00CA761C">
        <w:rPr>
          <w:rFonts w:ascii="Times New Roman" w:hAnsi="Times New Roman"/>
          <w:sz w:val="20"/>
          <w:szCs w:val="20"/>
        </w:rPr>
        <w:t>)</w:t>
      </w:r>
      <w:r w:rsidRPr="00CA761C">
        <w:rPr>
          <w:rFonts w:ascii="Times New Roman" w:hAnsi="Times New Roman"/>
          <w:sz w:val="20"/>
          <w:szCs w:val="20"/>
        </w:rPr>
        <w:t xml:space="preserve"> действия.</w:t>
      </w:r>
    </w:p>
    <w:p w:rsidR="00BD3959" w:rsidRPr="00CA761C" w:rsidRDefault="00D23BA0" w:rsidP="00C33703">
      <w:pPr>
        <w:pStyle w:val="affff3"/>
        <w:widowControl w:val="0"/>
        <w:numPr>
          <w:ilvl w:val="2"/>
          <w:numId w:val="8"/>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rsidR="00AA0F23" w:rsidRPr="00CA761C" w:rsidRDefault="00BD1AE5" w:rsidP="00C33703">
      <w:pPr>
        <w:pStyle w:val="affff3"/>
        <w:numPr>
          <w:ilvl w:val="1"/>
          <w:numId w:val="8"/>
        </w:numPr>
        <w:spacing w:after="0" w:line="240" w:lineRule="auto"/>
        <w:ind w:left="0" w:firstLine="709"/>
        <w:jc w:val="both"/>
        <w:rPr>
          <w:rFonts w:ascii="Times New Roman" w:hAnsi="Times New Roman"/>
          <w:b/>
          <w:sz w:val="20"/>
          <w:szCs w:val="20"/>
        </w:rPr>
      </w:pPr>
      <w:r w:rsidRPr="00CA761C">
        <w:rPr>
          <w:rFonts w:ascii="Times New Roman" w:hAnsi="Times New Roman"/>
          <w:b/>
          <w:sz w:val="20"/>
          <w:szCs w:val="20"/>
        </w:rPr>
        <w:t>Подрядчик</w:t>
      </w:r>
      <w:r w:rsidR="00896A33" w:rsidRPr="00CA761C">
        <w:rPr>
          <w:rFonts w:ascii="Times New Roman" w:hAnsi="Times New Roman"/>
          <w:b/>
          <w:sz w:val="20"/>
          <w:szCs w:val="20"/>
        </w:rPr>
        <w:t xml:space="preserve"> </w:t>
      </w:r>
      <w:r w:rsidR="00AA0F23" w:rsidRPr="00CA761C">
        <w:rPr>
          <w:rFonts w:ascii="Times New Roman" w:hAnsi="Times New Roman"/>
          <w:b/>
          <w:sz w:val="20"/>
          <w:szCs w:val="20"/>
        </w:rPr>
        <w:t>обязан:</w:t>
      </w:r>
    </w:p>
    <w:p w:rsidR="00AA0F23" w:rsidRPr="00CA761C" w:rsidRDefault="00896A33" w:rsidP="00C33703">
      <w:pPr>
        <w:pStyle w:val="affff3"/>
        <w:numPr>
          <w:ilvl w:val="2"/>
          <w:numId w:val="8"/>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Принять от Заказчика</w:t>
      </w:r>
      <w:r w:rsidR="00AA0F23" w:rsidRPr="00CA761C">
        <w:rPr>
          <w:rFonts w:ascii="Times New Roman" w:hAnsi="Times New Roman"/>
          <w:sz w:val="20"/>
          <w:szCs w:val="20"/>
        </w:rPr>
        <w:t xml:space="preserve"> </w:t>
      </w:r>
      <w:r w:rsidR="00B444F5" w:rsidRPr="00CA761C">
        <w:rPr>
          <w:rFonts w:ascii="Times New Roman" w:hAnsi="Times New Roman"/>
          <w:sz w:val="20"/>
          <w:szCs w:val="20"/>
        </w:rPr>
        <w:t>исходные данные (</w:t>
      </w:r>
      <w:r w:rsidR="00CF033C" w:rsidRPr="00CA761C">
        <w:rPr>
          <w:rFonts w:ascii="Times New Roman" w:hAnsi="Times New Roman"/>
          <w:sz w:val="20"/>
          <w:szCs w:val="20"/>
        </w:rPr>
        <w:t>сведения, документы</w:t>
      </w:r>
      <w:r w:rsidR="00B444F5" w:rsidRPr="00CA761C">
        <w:rPr>
          <w:rFonts w:ascii="Times New Roman" w:hAnsi="Times New Roman"/>
          <w:sz w:val="20"/>
          <w:szCs w:val="20"/>
        </w:rPr>
        <w:t xml:space="preserve"> и </w:t>
      </w:r>
      <w:r w:rsidR="00CF033C" w:rsidRPr="00CA761C">
        <w:rPr>
          <w:rFonts w:ascii="Times New Roman" w:hAnsi="Times New Roman"/>
          <w:sz w:val="20"/>
          <w:szCs w:val="20"/>
        </w:rPr>
        <w:t>материалы</w:t>
      </w:r>
      <w:r w:rsidR="00B444F5" w:rsidRPr="00CA761C">
        <w:rPr>
          <w:rFonts w:ascii="Times New Roman" w:hAnsi="Times New Roman"/>
          <w:sz w:val="20"/>
          <w:szCs w:val="20"/>
        </w:rPr>
        <w:t>)</w:t>
      </w:r>
      <w:r w:rsidR="00CF033C" w:rsidRPr="00CA761C">
        <w:rPr>
          <w:rFonts w:ascii="Times New Roman" w:hAnsi="Times New Roman"/>
          <w:sz w:val="20"/>
          <w:szCs w:val="20"/>
        </w:rPr>
        <w:t xml:space="preserve">, которые </w:t>
      </w:r>
      <w:r w:rsidR="00AA0F23" w:rsidRPr="00CA761C">
        <w:rPr>
          <w:rFonts w:ascii="Times New Roman" w:hAnsi="Times New Roman"/>
          <w:sz w:val="20"/>
          <w:szCs w:val="20"/>
        </w:rPr>
        <w:t>необходим</w:t>
      </w:r>
      <w:r w:rsidR="00CF033C" w:rsidRPr="00CA761C">
        <w:rPr>
          <w:rFonts w:ascii="Times New Roman" w:hAnsi="Times New Roman"/>
          <w:sz w:val="20"/>
          <w:szCs w:val="20"/>
        </w:rPr>
        <w:t>ы</w:t>
      </w:r>
      <w:r w:rsidR="00AA0F23" w:rsidRPr="00CA761C">
        <w:rPr>
          <w:rFonts w:ascii="Times New Roman" w:hAnsi="Times New Roman"/>
          <w:sz w:val="20"/>
          <w:szCs w:val="20"/>
        </w:rPr>
        <w:t xml:space="preserve"> для </w:t>
      </w:r>
      <w:r w:rsidR="00BD1AE5" w:rsidRPr="00CA761C">
        <w:rPr>
          <w:rFonts w:ascii="Times New Roman" w:hAnsi="Times New Roman"/>
          <w:sz w:val="20"/>
          <w:szCs w:val="20"/>
        </w:rPr>
        <w:t>выполнения</w:t>
      </w:r>
      <w:r w:rsidRPr="00CA761C">
        <w:rPr>
          <w:rFonts w:ascii="Times New Roman" w:hAnsi="Times New Roman"/>
          <w:sz w:val="20"/>
          <w:szCs w:val="20"/>
        </w:rPr>
        <w:t xml:space="preserve"> </w:t>
      </w:r>
      <w:r w:rsidR="00BD1AE5" w:rsidRPr="00CA761C">
        <w:rPr>
          <w:rFonts w:ascii="Times New Roman" w:hAnsi="Times New Roman"/>
          <w:sz w:val="20"/>
          <w:szCs w:val="20"/>
        </w:rPr>
        <w:t>работ</w:t>
      </w:r>
      <w:r w:rsidR="00AA0F23" w:rsidRPr="00CA761C">
        <w:rPr>
          <w:rFonts w:ascii="Times New Roman" w:hAnsi="Times New Roman"/>
          <w:sz w:val="20"/>
          <w:szCs w:val="20"/>
        </w:rPr>
        <w:t xml:space="preserve"> по контракту.</w:t>
      </w:r>
    </w:p>
    <w:p w:rsidR="008C5C67" w:rsidRPr="00CA761C" w:rsidRDefault="00BD1AE5" w:rsidP="00C33703">
      <w:pPr>
        <w:pStyle w:val="affff3"/>
        <w:numPr>
          <w:ilvl w:val="2"/>
          <w:numId w:val="8"/>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Выполнить</w:t>
      </w:r>
      <w:r w:rsidR="00896A33" w:rsidRPr="00CA761C">
        <w:rPr>
          <w:rFonts w:ascii="Times New Roman" w:hAnsi="Times New Roman"/>
          <w:sz w:val="20"/>
          <w:szCs w:val="20"/>
        </w:rPr>
        <w:t xml:space="preserve"> </w:t>
      </w:r>
      <w:r w:rsidRPr="00CA761C">
        <w:rPr>
          <w:rFonts w:ascii="Times New Roman" w:hAnsi="Times New Roman"/>
          <w:sz w:val="20"/>
          <w:szCs w:val="20"/>
        </w:rPr>
        <w:t>работы</w:t>
      </w:r>
      <w:r w:rsidR="00AA0F23" w:rsidRPr="00CA761C">
        <w:rPr>
          <w:rFonts w:ascii="Times New Roman" w:hAnsi="Times New Roman"/>
          <w:sz w:val="20"/>
          <w:szCs w:val="20"/>
        </w:rPr>
        <w:t>, обеспечив надлежащее качество, в сроки, установленные контрактом.</w:t>
      </w:r>
    </w:p>
    <w:p w:rsidR="005175CF" w:rsidRPr="00CA761C" w:rsidRDefault="00CA67B4" w:rsidP="00C33703">
      <w:pPr>
        <w:pStyle w:val="affff3"/>
        <w:numPr>
          <w:ilvl w:val="2"/>
          <w:numId w:val="8"/>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 xml:space="preserve">Организовать порядок </w:t>
      </w:r>
      <w:r w:rsidR="00BD1AE5" w:rsidRPr="00CA761C">
        <w:rPr>
          <w:rFonts w:ascii="Times New Roman" w:hAnsi="Times New Roman"/>
          <w:sz w:val="20"/>
          <w:szCs w:val="20"/>
        </w:rPr>
        <w:t>выполнения</w:t>
      </w:r>
      <w:r w:rsidRPr="00CA761C">
        <w:rPr>
          <w:rFonts w:ascii="Times New Roman" w:hAnsi="Times New Roman"/>
          <w:sz w:val="20"/>
          <w:szCs w:val="20"/>
        </w:rPr>
        <w:t xml:space="preserve"> </w:t>
      </w:r>
      <w:r w:rsidR="00BD1AE5" w:rsidRPr="00CA761C">
        <w:rPr>
          <w:rFonts w:ascii="Times New Roman" w:hAnsi="Times New Roman"/>
          <w:sz w:val="20"/>
          <w:szCs w:val="20"/>
        </w:rPr>
        <w:t>работ</w:t>
      </w:r>
      <w:r w:rsidRPr="00CA761C">
        <w:rPr>
          <w:rFonts w:ascii="Times New Roman" w:hAnsi="Times New Roman"/>
          <w:sz w:val="20"/>
          <w:szCs w:val="20"/>
        </w:rPr>
        <w:t xml:space="preserve"> в соответствии с указаниями </w:t>
      </w:r>
      <w:r w:rsidR="00B444F5" w:rsidRPr="00CA761C">
        <w:rPr>
          <w:rFonts w:ascii="Times New Roman" w:hAnsi="Times New Roman"/>
          <w:sz w:val="20"/>
          <w:szCs w:val="20"/>
        </w:rPr>
        <w:t xml:space="preserve">(техническим заданием) </w:t>
      </w:r>
      <w:r w:rsidRPr="00CA761C">
        <w:rPr>
          <w:rFonts w:ascii="Times New Roman" w:hAnsi="Times New Roman"/>
          <w:sz w:val="20"/>
          <w:szCs w:val="20"/>
        </w:rPr>
        <w:t>Заказчика (при их отсутствии - выбрать по своему усмотрению наиболее целесообразный порядок).</w:t>
      </w:r>
    </w:p>
    <w:p w:rsidR="005175CF" w:rsidRPr="00CA761C" w:rsidRDefault="005175CF" w:rsidP="00C33703">
      <w:pPr>
        <w:pStyle w:val="affff3"/>
        <w:numPr>
          <w:ilvl w:val="2"/>
          <w:numId w:val="8"/>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 xml:space="preserve">Обеспечивать Заказчику возможность контроля за процессом </w:t>
      </w:r>
      <w:r w:rsidR="00BD1AE5" w:rsidRPr="00CA761C">
        <w:rPr>
          <w:rFonts w:ascii="Times New Roman" w:hAnsi="Times New Roman"/>
          <w:sz w:val="20"/>
          <w:szCs w:val="20"/>
        </w:rPr>
        <w:t>выполнения</w:t>
      </w:r>
      <w:r w:rsidRPr="00CA761C">
        <w:rPr>
          <w:rFonts w:ascii="Times New Roman" w:hAnsi="Times New Roman"/>
          <w:sz w:val="20"/>
          <w:szCs w:val="20"/>
        </w:rPr>
        <w:t xml:space="preserve"> </w:t>
      </w:r>
      <w:r w:rsidR="00BD1AE5" w:rsidRPr="00CA761C">
        <w:rPr>
          <w:rFonts w:ascii="Times New Roman" w:hAnsi="Times New Roman"/>
          <w:sz w:val="20"/>
          <w:szCs w:val="20"/>
        </w:rPr>
        <w:t>работ</w:t>
      </w:r>
      <w:r w:rsidRPr="00CA761C">
        <w:rPr>
          <w:rFonts w:ascii="Times New Roman" w:hAnsi="Times New Roman"/>
          <w:sz w:val="20"/>
          <w:szCs w:val="20"/>
        </w:rPr>
        <w:t>, качеством используемых материалов и оборудования.</w:t>
      </w:r>
    </w:p>
    <w:p w:rsidR="00AA0F23" w:rsidRPr="00CA761C"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 xml:space="preserve">Исполнять полученные в ходе </w:t>
      </w:r>
      <w:r w:rsidR="00BD1AE5" w:rsidRPr="00CA761C">
        <w:rPr>
          <w:rFonts w:ascii="Times New Roman" w:hAnsi="Times New Roman"/>
          <w:sz w:val="20"/>
          <w:szCs w:val="20"/>
        </w:rPr>
        <w:t>выполнения</w:t>
      </w:r>
      <w:r w:rsidR="00023EEB" w:rsidRPr="00CA761C">
        <w:rPr>
          <w:rFonts w:ascii="Times New Roman" w:hAnsi="Times New Roman"/>
          <w:sz w:val="20"/>
          <w:szCs w:val="20"/>
        </w:rPr>
        <w:t xml:space="preserve"> </w:t>
      </w:r>
      <w:r w:rsidR="00BD1AE5" w:rsidRPr="00CA761C">
        <w:rPr>
          <w:rFonts w:ascii="Times New Roman" w:hAnsi="Times New Roman"/>
          <w:sz w:val="20"/>
          <w:szCs w:val="20"/>
        </w:rPr>
        <w:t>работ</w:t>
      </w:r>
      <w:r w:rsidRPr="00CA761C">
        <w:rPr>
          <w:rFonts w:ascii="Times New Roman" w:hAnsi="Times New Roman"/>
          <w:sz w:val="20"/>
          <w:szCs w:val="20"/>
        </w:rPr>
        <w:t xml:space="preserve"> указания Заказчика, </w:t>
      </w:r>
      <w:r w:rsidR="00403275" w:rsidRPr="00CA761C">
        <w:rPr>
          <w:rFonts w:ascii="Times New Roman" w:hAnsi="Times New Roman"/>
          <w:sz w:val="20"/>
          <w:szCs w:val="20"/>
        </w:rPr>
        <w:t xml:space="preserve">в том числе </w:t>
      </w:r>
      <w:r w:rsidRPr="00CA761C">
        <w:rPr>
          <w:rFonts w:ascii="Times New Roman" w:hAnsi="Times New Roman"/>
          <w:sz w:val="20"/>
          <w:szCs w:val="20"/>
        </w:rPr>
        <w:t>в срок, установленный Заказчик</w:t>
      </w:r>
      <w:r w:rsidR="00403275" w:rsidRPr="00CA761C">
        <w:rPr>
          <w:rFonts w:ascii="Times New Roman" w:hAnsi="Times New Roman"/>
          <w:sz w:val="20"/>
          <w:szCs w:val="20"/>
        </w:rPr>
        <w:t>ом</w:t>
      </w:r>
      <w:r w:rsidRPr="00CA761C">
        <w:rPr>
          <w:rFonts w:ascii="Times New Roman" w:hAnsi="Times New Roman"/>
          <w:sz w:val="20"/>
          <w:szCs w:val="20"/>
        </w:rPr>
        <w:t xml:space="preserve">, безвозмездно устранять обнаруженные им недостатки в </w:t>
      </w:r>
      <w:r w:rsidR="00BE2A5D" w:rsidRPr="00CA761C">
        <w:rPr>
          <w:rFonts w:ascii="Times New Roman" w:hAnsi="Times New Roman"/>
          <w:sz w:val="20"/>
          <w:szCs w:val="20"/>
        </w:rPr>
        <w:t>выполненной</w:t>
      </w:r>
      <w:r w:rsidR="00023EEB" w:rsidRPr="00CA761C">
        <w:rPr>
          <w:rFonts w:ascii="Times New Roman" w:hAnsi="Times New Roman"/>
          <w:sz w:val="20"/>
          <w:szCs w:val="20"/>
        </w:rPr>
        <w:t xml:space="preserve"> </w:t>
      </w:r>
      <w:r w:rsidR="00BD1AE5" w:rsidRPr="00CA761C">
        <w:rPr>
          <w:rFonts w:ascii="Times New Roman" w:hAnsi="Times New Roman"/>
          <w:sz w:val="20"/>
          <w:szCs w:val="20"/>
        </w:rPr>
        <w:t>работ</w:t>
      </w:r>
      <w:r w:rsidR="00023EEB" w:rsidRPr="00CA761C">
        <w:rPr>
          <w:rFonts w:ascii="Times New Roman" w:hAnsi="Times New Roman"/>
          <w:sz w:val="20"/>
          <w:szCs w:val="20"/>
        </w:rPr>
        <w:t>е</w:t>
      </w:r>
      <w:r w:rsidRPr="00CA761C">
        <w:rPr>
          <w:rFonts w:ascii="Times New Roman" w:hAnsi="Times New Roman"/>
          <w:sz w:val="20"/>
          <w:szCs w:val="20"/>
        </w:rPr>
        <w:t xml:space="preserve"> или иные о</w:t>
      </w:r>
      <w:r w:rsidR="00403275" w:rsidRPr="00CA761C">
        <w:rPr>
          <w:rFonts w:ascii="Times New Roman" w:hAnsi="Times New Roman"/>
          <w:sz w:val="20"/>
          <w:szCs w:val="20"/>
        </w:rPr>
        <w:t>тступления от условий контракта.</w:t>
      </w:r>
    </w:p>
    <w:p w:rsidR="00B444F5" w:rsidRPr="00CA761C" w:rsidRDefault="00AA0F23" w:rsidP="00C33703">
      <w:pPr>
        <w:pStyle w:val="affff3"/>
        <w:numPr>
          <w:ilvl w:val="2"/>
          <w:numId w:val="8"/>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Передать надлежащим образом оформленные отчетные</w:t>
      </w:r>
      <w:r w:rsidR="0062766F" w:rsidRPr="00CA761C">
        <w:rPr>
          <w:rFonts w:ascii="Times New Roman" w:hAnsi="Times New Roman"/>
          <w:sz w:val="20"/>
          <w:szCs w:val="20"/>
        </w:rPr>
        <w:t>, транспортные, расчетные</w:t>
      </w:r>
      <w:r w:rsidRPr="00CA761C">
        <w:rPr>
          <w:rFonts w:ascii="Times New Roman" w:hAnsi="Times New Roman"/>
          <w:sz w:val="20"/>
          <w:szCs w:val="20"/>
        </w:rPr>
        <w:t xml:space="preserve"> и финансовые документы в порядке и</w:t>
      </w:r>
      <w:r w:rsidR="00403275" w:rsidRPr="00CA761C">
        <w:rPr>
          <w:rFonts w:ascii="Times New Roman" w:hAnsi="Times New Roman"/>
          <w:sz w:val="20"/>
          <w:szCs w:val="20"/>
        </w:rPr>
        <w:t xml:space="preserve"> срок, установленные контрактом.</w:t>
      </w:r>
    </w:p>
    <w:p w:rsidR="00B444F5" w:rsidRPr="00CA761C" w:rsidRDefault="00B444F5" w:rsidP="00C33703">
      <w:pPr>
        <w:pStyle w:val="affff3"/>
        <w:numPr>
          <w:ilvl w:val="2"/>
          <w:numId w:val="8"/>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Передать надлежащим образом оформленную счет-фактуру, в порядке и сроки, предусмотренные контрактом, если является плательщиком налога на добавленную стоимость или по требованию Заказчика, а также в иных случаях, установленных действующим законодательством Российской Федерации</w:t>
      </w:r>
      <w:r w:rsidR="00AB34CB" w:rsidRPr="00CA761C">
        <w:rPr>
          <w:rFonts w:ascii="Times New Roman" w:hAnsi="Times New Roman"/>
          <w:sz w:val="20"/>
          <w:szCs w:val="20"/>
        </w:rPr>
        <w:t>.</w:t>
      </w:r>
    </w:p>
    <w:p w:rsidR="001830A6" w:rsidRPr="00CA761C" w:rsidRDefault="001830A6" w:rsidP="00C33703">
      <w:pPr>
        <w:pStyle w:val="affff3"/>
        <w:spacing w:after="0" w:line="240" w:lineRule="auto"/>
        <w:ind w:left="0" w:firstLine="709"/>
        <w:jc w:val="both"/>
        <w:rPr>
          <w:rFonts w:ascii="Times New Roman" w:hAnsi="Times New Roman"/>
          <w:sz w:val="20"/>
          <w:szCs w:val="20"/>
        </w:rPr>
      </w:pPr>
      <w:r w:rsidRPr="00CA761C">
        <w:rPr>
          <w:rFonts w:ascii="Times New Roman" w:hAnsi="Times New Roman"/>
          <w:sz w:val="20"/>
          <w:szCs w:val="20"/>
        </w:rPr>
        <w:t xml:space="preserve">В случае поставки товаров, подлежащих </w:t>
      </w:r>
      <w:proofErr w:type="spellStart"/>
      <w:r w:rsidRPr="00CA761C">
        <w:rPr>
          <w:rFonts w:ascii="Times New Roman" w:hAnsi="Times New Roman"/>
          <w:sz w:val="20"/>
          <w:szCs w:val="20"/>
        </w:rPr>
        <w:t>прослеживаемости</w:t>
      </w:r>
      <w:proofErr w:type="spellEnd"/>
      <w:r w:rsidRPr="00CA761C">
        <w:rPr>
          <w:rFonts w:ascii="Times New Roman" w:hAnsi="Times New Roman"/>
          <w:sz w:val="20"/>
          <w:szCs w:val="20"/>
        </w:rPr>
        <w:t>, при выполнении работ выставлять счет-фактуру (универсальный передаточный документ), корректировочный счет-фактуру (корректировочный универсальный передаточный документ) в электронной форме.</w:t>
      </w:r>
    </w:p>
    <w:p w:rsidR="00D23BA0" w:rsidRPr="00CA761C" w:rsidRDefault="00AA0F23" w:rsidP="00D23BA0">
      <w:pPr>
        <w:pStyle w:val="affff3"/>
        <w:numPr>
          <w:ilvl w:val="2"/>
          <w:numId w:val="8"/>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r w:rsidR="00403275" w:rsidRPr="00CA761C">
        <w:rPr>
          <w:rFonts w:ascii="Times New Roman" w:hAnsi="Times New Roman"/>
          <w:sz w:val="20"/>
          <w:szCs w:val="20"/>
        </w:rPr>
        <w:t>.</w:t>
      </w:r>
    </w:p>
    <w:p w:rsidR="00D23BA0" w:rsidRPr="00CA761C" w:rsidRDefault="00BE2A5D" w:rsidP="00D23BA0">
      <w:pPr>
        <w:pStyle w:val="affff3"/>
        <w:numPr>
          <w:ilvl w:val="2"/>
          <w:numId w:val="8"/>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Выполнять</w:t>
      </w:r>
      <w:r w:rsidR="00AA0F23" w:rsidRPr="00CA761C">
        <w:rPr>
          <w:rFonts w:ascii="Times New Roman" w:hAnsi="Times New Roman"/>
          <w:sz w:val="20"/>
          <w:szCs w:val="20"/>
        </w:rPr>
        <w:t xml:space="preserve"> </w:t>
      </w:r>
      <w:r w:rsidR="00BD1AE5" w:rsidRPr="00CA761C">
        <w:rPr>
          <w:rFonts w:ascii="Times New Roman" w:hAnsi="Times New Roman"/>
          <w:sz w:val="20"/>
          <w:szCs w:val="20"/>
        </w:rPr>
        <w:t>работы</w:t>
      </w:r>
      <w:r w:rsidR="00AA0F23" w:rsidRPr="00CA761C">
        <w:rPr>
          <w:rFonts w:ascii="Times New Roman" w:hAnsi="Times New Roman"/>
          <w:sz w:val="20"/>
          <w:szCs w:val="20"/>
        </w:rPr>
        <w:t xml:space="preserve"> с </w:t>
      </w:r>
      <w:r w:rsidR="00D23BA0" w:rsidRPr="00CA761C">
        <w:rPr>
          <w:rFonts w:ascii="Times New Roman" w:hAnsi="Times New Roman"/>
          <w:sz w:val="20"/>
          <w:szCs w:val="20"/>
        </w:rPr>
        <w:t>соблюдением:</w:t>
      </w:r>
    </w:p>
    <w:p w:rsidR="00D23BA0" w:rsidRPr="00CA761C" w:rsidRDefault="00D23BA0" w:rsidP="002E1AE5">
      <w:pPr>
        <w:pStyle w:val="affff3"/>
        <w:widowControl w:val="0"/>
        <w:spacing w:after="0" w:line="240" w:lineRule="auto"/>
        <w:ind w:left="0" w:firstLine="709"/>
        <w:rPr>
          <w:rFonts w:ascii="Times New Roman" w:hAnsi="Times New Roman"/>
          <w:sz w:val="20"/>
          <w:szCs w:val="20"/>
        </w:rPr>
      </w:pPr>
      <w:r w:rsidRPr="00CA761C">
        <w:rPr>
          <w:rFonts w:ascii="Times New Roman" w:hAnsi="Times New Roman"/>
          <w:sz w:val="20"/>
          <w:szCs w:val="20"/>
        </w:rPr>
        <w:t>- пропускного и охранного режима на объекте Заказчика;</w:t>
      </w:r>
    </w:p>
    <w:p w:rsidR="00D23BA0" w:rsidRPr="00CA761C" w:rsidRDefault="00D23BA0" w:rsidP="002E1AE5">
      <w:pPr>
        <w:pStyle w:val="affff3"/>
        <w:widowControl w:val="0"/>
        <w:spacing w:after="0" w:line="240" w:lineRule="auto"/>
        <w:ind w:left="0" w:firstLine="709"/>
        <w:rPr>
          <w:rFonts w:ascii="Times New Roman" w:hAnsi="Times New Roman"/>
          <w:sz w:val="20"/>
          <w:szCs w:val="20"/>
        </w:rPr>
      </w:pPr>
      <w:r w:rsidRPr="00CA761C">
        <w:rPr>
          <w:rFonts w:ascii="Times New Roman" w:hAnsi="Times New Roman"/>
          <w:sz w:val="20"/>
          <w:szCs w:val="20"/>
        </w:rPr>
        <w:t xml:space="preserve">- норм пожарной безопасности; </w:t>
      </w:r>
    </w:p>
    <w:p w:rsidR="00D23BA0" w:rsidRPr="00CA761C" w:rsidRDefault="00D23BA0" w:rsidP="002E1AE5">
      <w:pPr>
        <w:pStyle w:val="affff3"/>
        <w:widowControl w:val="0"/>
        <w:spacing w:after="0" w:line="240" w:lineRule="auto"/>
        <w:ind w:left="0" w:firstLine="709"/>
        <w:rPr>
          <w:rFonts w:ascii="Times New Roman" w:hAnsi="Times New Roman"/>
          <w:sz w:val="20"/>
          <w:szCs w:val="20"/>
        </w:rPr>
      </w:pPr>
      <w:r w:rsidRPr="00CA761C">
        <w:rPr>
          <w:rFonts w:ascii="Times New Roman" w:hAnsi="Times New Roman"/>
          <w:sz w:val="20"/>
          <w:szCs w:val="20"/>
        </w:rPr>
        <w:t xml:space="preserve">- правил охраны труда и техники безопасности; </w:t>
      </w:r>
    </w:p>
    <w:p w:rsidR="00D23BA0" w:rsidRPr="00CA761C" w:rsidRDefault="00D23BA0" w:rsidP="002E1AE5">
      <w:pPr>
        <w:pStyle w:val="affff3"/>
        <w:widowControl w:val="0"/>
        <w:spacing w:after="0" w:line="240" w:lineRule="auto"/>
        <w:ind w:left="0" w:firstLine="709"/>
        <w:rPr>
          <w:rFonts w:ascii="Times New Roman" w:hAnsi="Times New Roman"/>
          <w:sz w:val="20"/>
          <w:szCs w:val="20"/>
        </w:rPr>
      </w:pPr>
      <w:r w:rsidRPr="00CA761C">
        <w:rPr>
          <w:rFonts w:ascii="Times New Roman" w:hAnsi="Times New Roman"/>
          <w:sz w:val="20"/>
          <w:szCs w:val="20"/>
        </w:rPr>
        <w:t xml:space="preserve">- санитарно-эпидемиологических норм; </w:t>
      </w:r>
    </w:p>
    <w:p w:rsidR="00AA0F23" w:rsidRPr="00CA761C" w:rsidRDefault="00D23BA0" w:rsidP="002E1AE5">
      <w:pPr>
        <w:pStyle w:val="affff3"/>
        <w:widowControl w:val="0"/>
        <w:spacing w:after="0" w:line="240" w:lineRule="auto"/>
        <w:ind w:left="0" w:firstLine="709"/>
        <w:jc w:val="both"/>
        <w:rPr>
          <w:rFonts w:ascii="Times New Roman" w:hAnsi="Times New Roman"/>
          <w:sz w:val="20"/>
          <w:szCs w:val="20"/>
        </w:rPr>
      </w:pPr>
      <w:r w:rsidRPr="00CA761C">
        <w:rPr>
          <w:rFonts w:ascii="Times New Roman" w:hAnsi="Times New Roman"/>
          <w:sz w:val="20"/>
          <w:szCs w:val="20"/>
        </w:rPr>
        <w:t>- норм об охране окружающей среды.</w:t>
      </w:r>
    </w:p>
    <w:p w:rsidR="008C5C67" w:rsidRPr="00CA761C" w:rsidRDefault="008C5C67" w:rsidP="002E1AE5">
      <w:pPr>
        <w:pStyle w:val="affff3"/>
        <w:widowControl w:val="0"/>
        <w:numPr>
          <w:ilvl w:val="2"/>
          <w:numId w:val="8"/>
        </w:numPr>
        <w:spacing w:after="0" w:line="240" w:lineRule="auto"/>
        <w:ind w:left="0" w:firstLine="709"/>
        <w:jc w:val="both"/>
        <w:rPr>
          <w:rFonts w:ascii="Times New Roman" w:hAnsi="Times New Roman"/>
          <w:sz w:val="20"/>
          <w:szCs w:val="20"/>
        </w:rPr>
      </w:pPr>
      <w:r w:rsidRPr="00CA761C">
        <w:rPr>
          <w:rFonts w:ascii="Times New Roman" w:hAnsi="Times New Roman"/>
          <w:color w:val="000000"/>
          <w:sz w:val="20"/>
          <w:szCs w:val="20"/>
        </w:rPr>
        <w:t>Устранить все обнаруженные (выявленные) недостатки своими силами и за свой счет в установленные сроки.</w:t>
      </w:r>
    </w:p>
    <w:p w:rsidR="00B444F5" w:rsidRPr="00CA761C" w:rsidRDefault="00B444F5" w:rsidP="002E1AE5">
      <w:pPr>
        <w:pStyle w:val="affff3"/>
        <w:widowControl w:val="0"/>
        <w:numPr>
          <w:ilvl w:val="2"/>
          <w:numId w:val="8"/>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 xml:space="preserve">После </w:t>
      </w:r>
      <w:r w:rsidR="00BD1AE5" w:rsidRPr="00CA761C">
        <w:rPr>
          <w:rFonts w:ascii="Times New Roman" w:hAnsi="Times New Roman"/>
          <w:sz w:val="20"/>
          <w:szCs w:val="20"/>
        </w:rPr>
        <w:t>выполнения</w:t>
      </w:r>
      <w:r w:rsidRPr="00CA761C">
        <w:rPr>
          <w:rFonts w:ascii="Times New Roman" w:hAnsi="Times New Roman"/>
          <w:sz w:val="20"/>
          <w:szCs w:val="20"/>
        </w:rPr>
        <w:t xml:space="preserve"> </w:t>
      </w:r>
      <w:r w:rsidR="00BD1AE5" w:rsidRPr="00CA761C">
        <w:rPr>
          <w:rFonts w:ascii="Times New Roman" w:hAnsi="Times New Roman"/>
          <w:sz w:val="20"/>
          <w:szCs w:val="20"/>
        </w:rPr>
        <w:t>работы</w:t>
      </w:r>
      <w:r w:rsidRPr="00CA761C">
        <w:rPr>
          <w:rFonts w:ascii="Times New Roman" w:hAnsi="Times New Roman"/>
          <w:sz w:val="20"/>
          <w:szCs w:val="20"/>
        </w:rPr>
        <w:t xml:space="preserve"> в течение 2 (двух) рабочих дней вывезти используемые при </w:t>
      </w:r>
      <w:r w:rsidR="00BE2A5D" w:rsidRPr="00CA761C">
        <w:rPr>
          <w:rFonts w:ascii="Times New Roman" w:hAnsi="Times New Roman"/>
          <w:sz w:val="20"/>
          <w:szCs w:val="20"/>
        </w:rPr>
        <w:t>выполнении</w:t>
      </w:r>
      <w:r w:rsidRPr="00CA761C">
        <w:rPr>
          <w:rFonts w:ascii="Times New Roman" w:hAnsi="Times New Roman"/>
          <w:sz w:val="20"/>
          <w:szCs w:val="20"/>
        </w:rPr>
        <w:t xml:space="preserve"> </w:t>
      </w:r>
      <w:r w:rsidR="00BD1AE5" w:rsidRPr="00CA761C">
        <w:rPr>
          <w:rFonts w:ascii="Times New Roman" w:hAnsi="Times New Roman"/>
          <w:sz w:val="20"/>
          <w:szCs w:val="20"/>
        </w:rPr>
        <w:t>работ</w:t>
      </w:r>
      <w:r w:rsidRPr="00CA761C">
        <w:rPr>
          <w:rFonts w:ascii="Times New Roman" w:hAnsi="Times New Roman"/>
          <w:sz w:val="20"/>
          <w:szCs w:val="20"/>
        </w:rPr>
        <w:t xml:space="preserve"> и принадлежащие </w:t>
      </w:r>
      <w:r w:rsidR="00BD1AE5" w:rsidRPr="00CA761C">
        <w:rPr>
          <w:rFonts w:ascii="Times New Roman" w:hAnsi="Times New Roman"/>
          <w:sz w:val="20"/>
          <w:szCs w:val="20"/>
        </w:rPr>
        <w:t>Подрядчику</w:t>
      </w:r>
      <w:r w:rsidRPr="00CA761C">
        <w:rPr>
          <w:rFonts w:ascii="Times New Roman" w:hAnsi="Times New Roman"/>
          <w:sz w:val="20"/>
          <w:szCs w:val="20"/>
        </w:rPr>
        <w:t xml:space="preserve"> временные сооружения, механизмы, материалы, оборудование и иное имущество.</w:t>
      </w:r>
    </w:p>
    <w:p w:rsidR="002E1AE5" w:rsidRPr="00CA761C" w:rsidRDefault="002E1AE5" w:rsidP="002E1AE5">
      <w:pPr>
        <w:pStyle w:val="affff3"/>
        <w:widowControl w:val="0"/>
        <w:numPr>
          <w:ilvl w:val="2"/>
          <w:numId w:val="8"/>
        </w:numPr>
        <w:spacing w:line="240" w:lineRule="auto"/>
        <w:ind w:left="0" w:firstLine="709"/>
        <w:jc w:val="both"/>
        <w:rPr>
          <w:rFonts w:ascii="Times New Roman" w:hAnsi="Times New Roman"/>
          <w:sz w:val="20"/>
          <w:szCs w:val="20"/>
        </w:rPr>
      </w:pPr>
      <w:r w:rsidRPr="00CA761C">
        <w:rPr>
          <w:rFonts w:ascii="Times New Roman" w:hAnsi="Times New Roman"/>
          <w:sz w:val="20"/>
          <w:szCs w:val="20"/>
        </w:rPr>
        <w:t xml:space="preserve">Вывозить образовавшиеся строительные отходы в месте выполнения работ (в случаи их образования при выполнении технического обслуживания) с периодичностью, определенной требованиями санитарно-эпидемиологических норм, строительных норм и правил, сводов правил, включая после выполненных работ по демонтажу, монтажу, ремонту </w:t>
      </w:r>
      <w:r w:rsidR="00867E31" w:rsidRPr="00CA761C">
        <w:rPr>
          <w:rFonts w:ascii="Times New Roman" w:hAnsi="Times New Roman"/>
          <w:sz w:val="20"/>
          <w:szCs w:val="20"/>
        </w:rPr>
        <w:t>противопожарного водопровода</w:t>
      </w:r>
      <w:r w:rsidRPr="00CA761C">
        <w:rPr>
          <w:rFonts w:ascii="Times New Roman" w:hAnsi="Times New Roman"/>
          <w:sz w:val="20"/>
          <w:szCs w:val="20"/>
        </w:rPr>
        <w:t>.</w:t>
      </w:r>
    </w:p>
    <w:p w:rsidR="002E1AE5" w:rsidRPr="00CA761C" w:rsidRDefault="002E1AE5" w:rsidP="002E1AE5">
      <w:pPr>
        <w:pStyle w:val="affff3"/>
        <w:widowControl w:val="0"/>
        <w:spacing w:after="0" w:line="240" w:lineRule="auto"/>
        <w:ind w:left="0" w:firstLine="709"/>
        <w:jc w:val="both"/>
        <w:rPr>
          <w:rFonts w:ascii="Times New Roman" w:hAnsi="Times New Roman"/>
          <w:sz w:val="20"/>
          <w:szCs w:val="20"/>
        </w:rPr>
      </w:pPr>
      <w:r w:rsidRPr="00CA761C">
        <w:rPr>
          <w:rFonts w:ascii="Times New Roman" w:hAnsi="Times New Roman"/>
          <w:sz w:val="20"/>
          <w:szCs w:val="20"/>
        </w:rPr>
        <w:t>В случае, если такими требования периодичность не определена - до сдачи результата выполненных работ Заказчику.</w:t>
      </w:r>
    </w:p>
    <w:p w:rsidR="003D456A" w:rsidRPr="00CA761C" w:rsidRDefault="00AA0F23" w:rsidP="002E1AE5">
      <w:pPr>
        <w:pStyle w:val="affff3"/>
        <w:widowControl w:val="0"/>
        <w:numPr>
          <w:ilvl w:val="2"/>
          <w:numId w:val="8"/>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 xml:space="preserve">Немедленно письменно предупредить Заказчика при обнаружении не зависящих от </w:t>
      </w:r>
      <w:r w:rsidR="00BD1AE5" w:rsidRPr="00CA761C">
        <w:rPr>
          <w:rFonts w:ascii="Times New Roman" w:hAnsi="Times New Roman"/>
          <w:sz w:val="20"/>
          <w:szCs w:val="20"/>
        </w:rPr>
        <w:t>Подрядчика</w:t>
      </w:r>
      <w:r w:rsidRPr="00CA761C">
        <w:rPr>
          <w:rFonts w:ascii="Times New Roman" w:hAnsi="Times New Roman"/>
          <w:sz w:val="20"/>
          <w:szCs w:val="20"/>
        </w:rPr>
        <w:t xml:space="preserve"> обстоятельств, </w:t>
      </w:r>
      <w:r w:rsidR="003D456A" w:rsidRPr="00CA761C">
        <w:rPr>
          <w:rFonts w:ascii="Times New Roman" w:hAnsi="Times New Roman"/>
          <w:sz w:val="20"/>
          <w:szCs w:val="20"/>
        </w:rPr>
        <w:t xml:space="preserve">ставящих под угрозу результат </w:t>
      </w:r>
      <w:r w:rsidR="00BE2A5D" w:rsidRPr="00CA761C">
        <w:rPr>
          <w:rFonts w:ascii="Times New Roman" w:hAnsi="Times New Roman"/>
          <w:sz w:val="20"/>
          <w:szCs w:val="20"/>
        </w:rPr>
        <w:t xml:space="preserve">выполняемых </w:t>
      </w:r>
      <w:r w:rsidR="00BD1AE5" w:rsidRPr="00CA761C">
        <w:rPr>
          <w:rFonts w:ascii="Times New Roman" w:hAnsi="Times New Roman"/>
          <w:sz w:val="20"/>
          <w:szCs w:val="20"/>
        </w:rPr>
        <w:t>работ</w:t>
      </w:r>
      <w:r w:rsidR="00D94997" w:rsidRPr="00CA761C">
        <w:rPr>
          <w:rFonts w:ascii="Times New Roman" w:hAnsi="Times New Roman"/>
          <w:sz w:val="20"/>
          <w:szCs w:val="20"/>
        </w:rPr>
        <w:t>,</w:t>
      </w:r>
      <w:r w:rsidR="003D456A" w:rsidRPr="00CA761C">
        <w:rPr>
          <w:rFonts w:ascii="Times New Roman" w:hAnsi="Times New Roman"/>
          <w:sz w:val="20"/>
          <w:szCs w:val="20"/>
        </w:rPr>
        <w:t xml:space="preserve"> либо создающих невозможность их завершения в </w:t>
      </w:r>
      <w:r w:rsidR="003D456A" w:rsidRPr="00CA761C">
        <w:rPr>
          <w:rFonts w:ascii="Times New Roman" w:hAnsi="Times New Roman"/>
          <w:sz w:val="20"/>
          <w:szCs w:val="20"/>
        </w:rPr>
        <w:lastRenderedPageBreak/>
        <w:t>срок.</w:t>
      </w:r>
    </w:p>
    <w:p w:rsidR="00D23BA0" w:rsidRPr="00CA761C" w:rsidRDefault="008C5C67" w:rsidP="00C80D72">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color w:val="000000"/>
          <w:sz w:val="20"/>
          <w:szCs w:val="20"/>
        </w:rPr>
      </w:pPr>
      <w:r w:rsidRPr="00CA761C">
        <w:rPr>
          <w:rFonts w:ascii="Times New Roman" w:hAnsi="Times New Roman"/>
          <w:color w:val="000000"/>
          <w:sz w:val="20"/>
          <w:szCs w:val="20"/>
        </w:rPr>
        <w:t xml:space="preserve">Обеспечить сохранность имущества Заказчика при </w:t>
      </w:r>
      <w:r w:rsidR="00BE2A5D" w:rsidRPr="00CA761C">
        <w:rPr>
          <w:rFonts w:ascii="Times New Roman" w:hAnsi="Times New Roman"/>
          <w:color w:val="000000"/>
          <w:sz w:val="20"/>
          <w:szCs w:val="20"/>
        </w:rPr>
        <w:t>выполнении</w:t>
      </w:r>
      <w:r w:rsidRPr="00CA761C">
        <w:rPr>
          <w:rFonts w:ascii="Times New Roman" w:hAnsi="Times New Roman"/>
          <w:color w:val="000000"/>
          <w:sz w:val="20"/>
          <w:szCs w:val="20"/>
        </w:rPr>
        <w:t xml:space="preserve"> </w:t>
      </w:r>
      <w:r w:rsidR="00BD1AE5" w:rsidRPr="00CA761C">
        <w:rPr>
          <w:rFonts w:ascii="Times New Roman" w:hAnsi="Times New Roman"/>
          <w:color w:val="000000"/>
          <w:sz w:val="20"/>
          <w:szCs w:val="20"/>
        </w:rPr>
        <w:t>работ</w:t>
      </w:r>
      <w:r w:rsidR="00403275" w:rsidRPr="00CA761C">
        <w:rPr>
          <w:rFonts w:ascii="Times New Roman" w:hAnsi="Times New Roman"/>
          <w:color w:val="000000"/>
          <w:sz w:val="20"/>
          <w:szCs w:val="20"/>
        </w:rPr>
        <w:t xml:space="preserve">, в том числе в случае </w:t>
      </w:r>
      <w:r w:rsidRPr="00CA761C">
        <w:rPr>
          <w:rFonts w:ascii="Times New Roman" w:hAnsi="Times New Roman"/>
          <w:color w:val="000000"/>
          <w:sz w:val="20"/>
          <w:szCs w:val="20"/>
        </w:rPr>
        <w:t>его использования.</w:t>
      </w:r>
    </w:p>
    <w:p w:rsidR="00D23BA0" w:rsidRPr="00CA761C" w:rsidRDefault="00D23BA0" w:rsidP="00C80D72">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sz w:val="20"/>
          <w:szCs w:val="20"/>
        </w:rPr>
      </w:pPr>
      <w:r w:rsidRPr="00CA761C">
        <w:rPr>
          <w:rFonts w:ascii="Times New Roman" w:hAnsi="Times New Roman"/>
          <w:sz w:val="20"/>
          <w:szCs w:val="20"/>
        </w:rPr>
        <w:t>Обеспечить соответствие выполненных работ (их результата) условиям контракта о качестве в течение всего гарантийного срока, предусмотренного контрактом.</w:t>
      </w:r>
    </w:p>
    <w:p w:rsidR="00C80D72" w:rsidRPr="00CA761C" w:rsidRDefault="00C80D72" w:rsidP="00C80D72">
      <w:pPr>
        <w:pStyle w:val="affff3"/>
        <w:widowControl w:val="0"/>
        <w:numPr>
          <w:ilvl w:val="2"/>
          <w:numId w:val="8"/>
        </w:numPr>
        <w:autoSpaceDE w:val="0"/>
        <w:autoSpaceDN w:val="0"/>
        <w:adjustRightInd w:val="0"/>
        <w:spacing w:after="0" w:line="240" w:lineRule="auto"/>
        <w:ind w:left="0" w:firstLine="709"/>
        <w:jc w:val="both"/>
        <w:rPr>
          <w:rFonts w:ascii="Times New Roman" w:hAnsi="Times New Roman"/>
          <w:sz w:val="20"/>
          <w:szCs w:val="20"/>
        </w:rPr>
      </w:pPr>
      <w:r w:rsidRPr="00CA761C">
        <w:rPr>
          <w:rFonts w:ascii="Times New Roman" w:hAnsi="Times New Roman"/>
          <w:sz w:val="20"/>
          <w:szCs w:val="20"/>
        </w:rPr>
        <w:t>Выполнить работы в соответствии с требованиями нормативных правовых актов как в отношении работ, так и в отношении материалов, комплектующих и оборудования, используемого при выполнении работ.</w:t>
      </w:r>
    </w:p>
    <w:p w:rsidR="00C80D72" w:rsidRPr="00CA761C" w:rsidRDefault="00C80D72" w:rsidP="00C80D72">
      <w:pPr>
        <w:pStyle w:val="affff3"/>
        <w:widowControl w:val="0"/>
        <w:numPr>
          <w:ilvl w:val="2"/>
          <w:numId w:val="8"/>
        </w:numPr>
        <w:autoSpaceDE w:val="0"/>
        <w:autoSpaceDN w:val="0"/>
        <w:adjustRightInd w:val="0"/>
        <w:spacing w:after="0" w:line="240" w:lineRule="auto"/>
        <w:ind w:left="0" w:firstLine="709"/>
        <w:contextualSpacing w:val="0"/>
        <w:jc w:val="both"/>
        <w:rPr>
          <w:rFonts w:ascii="Times New Roman" w:hAnsi="Times New Roman"/>
          <w:sz w:val="20"/>
          <w:szCs w:val="20"/>
        </w:rPr>
      </w:pPr>
      <w:r w:rsidRPr="00CA761C">
        <w:rPr>
          <w:rFonts w:ascii="Times New Roman" w:hAnsi="Times New Roman"/>
          <w:sz w:val="20"/>
          <w:szCs w:val="20"/>
        </w:rPr>
        <w:t>Прибыть к Заказчику для устранения внезапных отказов установок по вызову в течение 24 часов;</w:t>
      </w:r>
    </w:p>
    <w:p w:rsidR="00C80D72" w:rsidRPr="00CA761C" w:rsidRDefault="00C80D72" w:rsidP="00C80D72">
      <w:pPr>
        <w:pStyle w:val="affff3"/>
        <w:widowControl w:val="0"/>
        <w:numPr>
          <w:ilvl w:val="2"/>
          <w:numId w:val="8"/>
        </w:numPr>
        <w:autoSpaceDE w:val="0"/>
        <w:autoSpaceDN w:val="0"/>
        <w:adjustRightInd w:val="0"/>
        <w:spacing w:after="0" w:line="240" w:lineRule="auto"/>
        <w:ind w:left="0" w:firstLine="709"/>
        <w:contextualSpacing w:val="0"/>
        <w:jc w:val="both"/>
        <w:rPr>
          <w:rFonts w:ascii="Times New Roman" w:hAnsi="Times New Roman"/>
          <w:sz w:val="20"/>
          <w:szCs w:val="20"/>
        </w:rPr>
      </w:pPr>
      <w:r w:rsidRPr="00CA761C">
        <w:rPr>
          <w:rFonts w:ascii="Times New Roman" w:hAnsi="Times New Roman"/>
          <w:sz w:val="20"/>
          <w:szCs w:val="20"/>
        </w:rPr>
        <w:t>В журнале по регистрации работ по ТО производить запись с указанием технического состояния установки передаваемой Заказчику в дальнейшую эксплуатацию.</w:t>
      </w:r>
    </w:p>
    <w:p w:rsidR="00C80D72" w:rsidRPr="00CA761C" w:rsidRDefault="00C80D72" w:rsidP="00C80D72">
      <w:pPr>
        <w:pStyle w:val="affff3"/>
        <w:widowControl w:val="0"/>
        <w:numPr>
          <w:ilvl w:val="2"/>
          <w:numId w:val="8"/>
        </w:numPr>
        <w:autoSpaceDE w:val="0"/>
        <w:autoSpaceDN w:val="0"/>
        <w:adjustRightInd w:val="0"/>
        <w:spacing w:after="0" w:line="240" w:lineRule="auto"/>
        <w:ind w:left="0" w:firstLine="709"/>
        <w:contextualSpacing w:val="0"/>
        <w:jc w:val="both"/>
        <w:rPr>
          <w:rFonts w:ascii="Times New Roman" w:hAnsi="Times New Roman"/>
          <w:sz w:val="20"/>
          <w:szCs w:val="20"/>
        </w:rPr>
      </w:pPr>
      <w:r w:rsidRPr="00CA761C">
        <w:rPr>
          <w:rFonts w:ascii="Times New Roman" w:hAnsi="Times New Roman"/>
          <w:sz w:val="20"/>
          <w:szCs w:val="20"/>
        </w:rPr>
        <w:t>В случае отключения установок на длительный период (более 30 дней), в течение которого техническое обслуживание временно прекращается, должен быть оформлен «Акт временного прекращения работ по техническому обслуживанию установок» и сделана соответствующая запись в «Журнале регистрации работ по ТО» и произведен перерасчет стоимости работ.</w:t>
      </w:r>
    </w:p>
    <w:p w:rsidR="008C5C67" w:rsidRPr="00CA761C" w:rsidRDefault="008C5C67" w:rsidP="00C80D72">
      <w:pPr>
        <w:pStyle w:val="affff3"/>
        <w:widowControl w:val="0"/>
        <w:numPr>
          <w:ilvl w:val="2"/>
          <w:numId w:val="8"/>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 xml:space="preserve">Назначить ответственное лицо за сдачу результата </w:t>
      </w:r>
      <w:r w:rsidR="00BD1AE5" w:rsidRPr="00CA761C">
        <w:rPr>
          <w:rFonts w:ascii="Times New Roman" w:hAnsi="Times New Roman"/>
          <w:sz w:val="20"/>
          <w:szCs w:val="20"/>
        </w:rPr>
        <w:t>выполненных</w:t>
      </w:r>
      <w:r w:rsidRPr="00CA761C">
        <w:rPr>
          <w:rFonts w:ascii="Times New Roman" w:hAnsi="Times New Roman"/>
          <w:sz w:val="20"/>
          <w:szCs w:val="20"/>
        </w:rPr>
        <w:t xml:space="preserve"> </w:t>
      </w:r>
      <w:r w:rsidR="00BD1AE5" w:rsidRPr="00CA761C">
        <w:rPr>
          <w:rFonts w:ascii="Times New Roman" w:hAnsi="Times New Roman"/>
          <w:sz w:val="20"/>
          <w:szCs w:val="20"/>
        </w:rPr>
        <w:t>работ</w:t>
      </w:r>
      <w:r w:rsidRPr="00CA761C">
        <w:rPr>
          <w:rFonts w:ascii="Times New Roman" w:hAnsi="Times New Roman"/>
          <w:sz w:val="20"/>
          <w:szCs w:val="20"/>
        </w:rPr>
        <w:t xml:space="preserve"> Заказчику.</w:t>
      </w:r>
    </w:p>
    <w:p w:rsidR="008C5C67" w:rsidRPr="00CA761C" w:rsidRDefault="008C5C67"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 xml:space="preserve">Возвратить суммы излишне полученных денежных средств в случае выявления фактов оплаты сверх фактических объемов </w:t>
      </w:r>
      <w:r w:rsidR="00BD1AE5" w:rsidRPr="00CA761C">
        <w:rPr>
          <w:rFonts w:ascii="Times New Roman" w:hAnsi="Times New Roman"/>
          <w:sz w:val="20"/>
          <w:szCs w:val="20"/>
        </w:rPr>
        <w:t>работ</w:t>
      </w:r>
      <w:r w:rsidRPr="00CA761C">
        <w:rPr>
          <w:rFonts w:ascii="Times New Roman" w:hAnsi="Times New Roman"/>
          <w:sz w:val="20"/>
          <w:szCs w:val="20"/>
        </w:rPr>
        <w:t xml:space="preserve">, отступлений от </w:t>
      </w:r>
      <w:r w:rsidR="000A3355" w:rsidRPr="00CA761C">
        <w:rPr>
          <w:rFonts w:ascii="Times New Roman" w:hAnsi="Times New Roman"/>
          <w:sz w:val="20"/>
          <w:szCs w:val="20"/>
        </w:rPr>
        <w:t>сметы</w:t>
      </w:r>
      <w:r w:rsidRPr="00CA761C">
        <w:rPr>
          <w:rFonts w:ascii="Times New Roman" w:hAnsi="Times New Roman"/>
          <w:sz w:val="20"/>
          <w:szCs w:val="20"/>
        </w:rPr>
        <w:t>.</w:t>
      </w:r>
    </w:p>
    <w:p w:rsidR="00715DF6" w:rsidRPr="00CA761C" w:rsidRDefault="00715DF6"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Незамедлительно письменно уведомить Заказчика о привлечении для выполнения работ субподрядчика.</w:t>
      </w:r>
    </w:p>
    <w:p w:rsidR="00715DF6" w:rsidRPr="00CA761C" w:rsidRDefault="00715DF6"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При возникновении необходимости в подключении к источникам энергоснабжения и инженерного обеспечения, осуществить подключение с согласия Заказчика, своими силами и за счет собственных средств. Возместить Заказчику затраты на пользование ресурсами заказчика в части электрической и тепловой энергии, водоснабжения и водоотведения в период выполнения работ по фактическому их потреблению на основании счетов, выставленных Заказчику соответствующими коммунальными службами, и способа расчета в соответствии с пунктом 2.4.20. настоящего контракта.</w:t>
      </w:r>
    </w:p>
    <w:p w:rsidR="00EE0FCF" w:rsidRPr="00CA761C" w:rsidRDefault="00EE0FCF" w:rsidP="00C80D72">
      <w:pPr>
        <w:pStyle w:val="affff3"/>
        <w:widowControl w:val="0"/>
        <w:numPr>
          <w:ilvl w:val="2"/>
          <w:numId w:val="8"/>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В случае использования электрической и тепловой энергии, водоснабжения Заказчика, Подрядчик возмещает Заказчику затраты за пользование ресурсами Заказчика в части пользования электрической и тепловой энергии, водоснабжением, водоотведением в период выполнения работ (любым из перечисленных ниже способов):</w:t>
      </w:r>
    </w:p>
    <w:p w:rsidR="00EE0FCF" w:rsidRPr="00CA761C" w:rsidRDefault="00EE0FCF" w:rsidP="00C80D72">
      <w:pPr>
        <w:widowControl w:val="0"/>
        <w:ind w:firstLine="709"/>
        <w:contextualSpacing/>
        <w:rPr>
          <w:sz w:val="20"/>
          <w:szCs w:val="20"/>
          <w:lang w:eastAsia="en-US"/>
        </w:rPr>
      </w:pPr>
      <w:r w:rsidRPr="00CA761C">
        <w:rPr>
          <w:sz w:val="20"/>
          <w:szCs w:val="20"/>
          <w:lang w:eastAsia="en-US"/>
        </w:rPr>
        <w:t>1) с использованием имеющихся нормативов потребления ресурсов;</w:t>
      </w:r>
    </w:p>
    <w:p w:rsidR="00EE0FCF" w:rsidRPr="00CA761C" w:rsidRDefault="00EE0FCF" w:rsidP="00C80D72">
      <w:pPr>
        <w:widowControl w:val="0"/>
        <w:ind w:firstLine="709"/>
        <w:contextualSpacing/>
        <w:rPr>
          <w:sz w:val="20"/>
          <w:szCs w:val="20"/>
          <w:lang w:eastAsia="en-US"/>
        </w:rPr>
      </w:pPr>
      <w:r w:rsidRPr="00CA761C">
        <w:rPr>
          <w:sz w:val="20"/>
          <w:szCs w:val="20"/>
          <w:lang w:eastAsia="en-US"/>
        </w:rPr>
        <w:t>2) по фактическому расходу ресурсов с выделением отдельной точки подключения к источникам потребления ресурсов с установкой временных приборов учета;</w:t>
      </w:r>
    </w:p>
    <w:p w:rsidR="00EE0FCF" w:rsidRPr="00CA761C" w:rsidRDefault="00EE0FCF" w:rsidP="00C80D72">
      <w:pPr>
        <w:widowControl w:val="0"/>
        <w:ind w:firstLine="709"/>
        <w:contextualSpacing/>
        <w:rPr>
          <w:sz w:val="20"/>
          <w:szCs w:val="20"/>
          <w:lang w:eastAsia="en-US"/>
        </w:rPr>
      </w:pPr>
      <w:r w:rsidRPr="00CA761C">
        <w:rPr>
          <w:sz w:val="20"/>
          <w:szCs w:val="20"/>
          <w:lang w:eastAsia="en-US"/>
        </w:rPr>
        <w:t>3) иными способами.</w:t>
      </w:r>
    </w:p>
    <w:p w:rsidR="00C80D72" w:rsidRPr="00CA761C" w:rsidRDefault="00C80D72" w:rsidP="00C80D72">
      <w:pPr>
        <w:pStyle w:val="affff3"/>
        <w:numPr>
          <w:ilvl w:val="2"/>
          <w:numId w:val="8"/>
        </w:numPr>
        <w:ind w:left="0" w:firstLine="709"/>
        <w:rPr>
          <w:rFonts w:ascii="Times New Roman" w:hAnsi="Times New Roman"/>
          <w:color w:val="000000" w:themeColor="text1"/>
          <w:sz w:val="20"/>
          <w:szCs w:val="20"/>
        </w:rPr>
      </w:pPr>
      <w:r w:rsidRPr="00CA761C">
        <w:rPr>
          <w:rFonts w:ascii="Times New Roman" w:hAnsi="Times New Roman"/>
          <w:color w:val="000000" w:themeColor="text1"/>
          <w:sz w:val="20"/>
          <w:szCs w:val="20"/>
        </w:rPr>
        <w:t>После выполненных работ по демонтажу, монтажу, ремонту инженерных сетей вывезти за пределы объекта образования образовавшиеся строительные отходы.</w:t>
      </w:r>
    </w:p>
    <w:p w:rsidR="00EE0FCF" w:rsidRPr="00CA761C" w:rsidRDefault="00EE0FCF" w:rsidP="00C80D72">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CA761C">
        <w:rPr>
          <w:rFonts w:ascii="Times New Roman" w:hAnsi="Times New Roman"/>
          <w:color w:val="000000" w:themeColor="text1"/>
          <w:sz w:val="20"/>
          <w:szCs w:val="20"/>
        </w:rPr>
        <w:t xml:space="preserve">Иметь лицензии и (или) допуски и (или) разрешения необходимые для выполнения работ, а также если предусмотрено действующим законодательством Российской Федерации являться членом саморегулируемой организации </w:t>
      </w:r>
      <w:r w:rsidRPr="00CA761C">
        <w:rPr>
          <w:rFonts w:ascii="Times New Roman" w:hAnsi="Times New Roman"/>
          <w:color w:val="000000"/>
          <w:sz w:val="20"/>
          <w:szCs w:val="20"/>
        </w:rPr>
        <w:t xml:space="preserve">и(или) аккредитованным (уполномоченным), аттестованным лицом </w:t>
      </w:r>
      <w:r w:rsidRPr="00CA761C">
        <w:rPr>
          <w:rFonts w:ascii="Times New Roman" w:hAnsi="Times New Roman"/>
          <w:color w:val="000000" w:themeColor="text1"/>
          <w:sz w:val="20"/>
          <w:szCs w:val="20"/>
        </w:rPr>
        <w:t xml:space="preserve">в порядке, установленном законодательством. </w:t>
      </w:r>
    </w:p>
    <w:p w:rsidR="00EE0FCF" w:rsidRPr="00CA761C" w:rsidRDefault="00EE0FCF" w:rsidP="00C80D72">
      <w:pPr>
        <w:pStyle w:val="affff3"/>
        <w:widowControl w:val="0"/>
        <w:spacing w:after="0" w:line="240" w:lineRule="auto"/>
        <w:ind w:left="0" w:firstLine="709"/>
        <w:jc w:val="both"/>
        <w:rPr>
          <w:rFonts w:ascii="Times New Roman" w:hAnsi="Times New Roman"/>
          <w:color w:val="000000" w:themeColor="text1"/>
          <w:sz w:val="20"/>
          <w:szCs w:val="20"/>
        </w:rPr>
      </w:pPr>
      <w:r w:rsidRPr="00CA761C">
        <w:rPr>
          <w:rFonts w:ascii="Times New Roman" w:hAnsi="Times New Roman"/>
          <w:color w:val="000000" w:themeColor="text1"/>
          <w:sz w:val="20"/>
          <w:szCs w:val="20"/>
        </w:rPr>
        <w:t xml:space="preserve">Передать по требованию Заказчика </w:t>
      </w:r>
      <w:r w:rsidR="003F1FA5" w:rsidRPr="00CA761C">
        <w:rPr>
          <w:rFonts w:ascii="Times New Roman" w:hAnsi="Times New Roman"/>
          <w:color w:val="000000" w:themeColor="text1"/>
          <w:sz w:val="20"/>
          <w:szCs w:val="20"/>
        </w:rPr>
        <w:t>надлежащим образом,</w:t>
      </w:r>
      <w:r w:rsidRPr="00CA761C">
        <w:rPr>
          <w:rFonts w:ascii="Times New Roman" w:hAnsi="Times New Roman"/>
          <w:color w:val="000000" w:themeColor="text1"/>
          <w:sz w:val="20"/>
          <w:szCs w:val="20"/>
        </w:rPr>
        <w:t xml:space="preserve"> оформленный документ о соответствии указанным требованиям (лицензия, допуск, др.).</w:t>
      </w:r>
    </w:p>
    <w:p w:rsidR="00EE0FCF" w:rsidRPr="00CA761C" w:rsidRDefault="00EE0FCF" w:rsidP="00C80D72">
      <w:pPr>
        <w:pStyle w:val="affff3"/>
        <w:numPr>
          <w:ilvl w:val="2"/>
          <w:numId w:val="8"/>
        </w:numPr>
        <w:spacing w:after="0" w:line="240" w:lineRule="auto"/>
        <w:ind w:left="0" w:firstLine="709"/>
        <w:jc w:val="both"/>
        <w:rPr>
          <w:rFonts w:ascii="Times New Roman" w:hAnsi="Times New Roman"/>
          <w:color w:val="000000"/>
          <w:sz w:val="20"/>
          <w:szCs w:val="20"/>
        </w:rPr>
      </w:pPr>
      <w:r w:rsidRPr="00CA761C">
        <w:rPr>
          <w:rFonts w:ascii="Times New Roman" w:hAnsi="Times New Roman"/>
          <w:color w:val="000000"/>
          <w:sz w:val="20"/>
          <w:szCs w:val="20"/>
        </w:rPr>
        <w:t>Соблюдать</w:t>
      </w:r>
      <w:r w:rsidRPr="00CA761C">
        <w:rPr>
          <w:rFonts w:ascii="Times New Roman" w:hAnsi="Times New Roman"/>
          <w:sz w:val="20"/>
          <w:szCs w:val="20"/>
        </w:rPr>
        <w:t xml:space="preserve"> конфиденциальность в отношении всей информации, ставшей известной в связи с исполнением обязательств по контракту, </w:t>
      </w:r>
      <w:r w:rsidRPr="00CA761C">
        <w:rPr>
          <w:rFonts w:ascii="Times New Roman" w:hAnsi="Times New Roman"/>
          <w:color w:val="000000" w:themeColor="text1"/>
          <w:sz w:val="20"/>
          <w:szCs w:val="20"/>
        </w:rPr>
        <w:t>если иное не предусмотрено законодательством Российской Федерации.</w:t>
      </w:r>
    </w:p>
    <w:p w:rsidR="00EE0FCF" w:rsidRPr="00CA761C" w:rsidRDefault="00413B40"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CA761C">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00EE0FCF" w:rsidRPr="00CA761C">
        <w:rPr>
          <w:rFonts w:ascii="Times New Roman" w:hAnsi="Times New Roman"/>
          <w:color w:val="000000" w:themeColor="text1"/>
          <w:sz w:val="20"/>
          <w:szCs w:val="20"/>
        </w:rPr>
        <w:t>.</w:t>
      </w:r>
    </w:p>
    <w:p w:rsidR="00EE0FCF" w:rsidRPr="00CA761C"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CA761C">
        <w:rPr>
          <w:rFonts w:ascii="Times New Roman" w:hAnsi="Times New Roman"/>
          <w:color w:val="000000" w:themeColor="text1"/>
          <w:sz w:val="20"/>
          <w:szCs w:val="20"/>
        </w:rPr>
        <w:t>В случае внесения предложения об улучшении качества, технических и функциональных характеристик выполняемых работ (в том числе, поставляемого товара для выполнения работ), предоставить Заказчику сравнительный анализ (сравнительную таблицу) изменяемых характеристик (показателей, значений).</w:t>
      </w:r>
    </w:p>
    <w:p w:rsidR="00EE0FCF" w:rsidRPr="00CA761C"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CA761C">
        <w:rPr>
          <w:rFonts w:ascii="Times New Roman" w:hAnsi="Times New Roman"/>
          <w:color w:val="000000" w:themeColor="text1"/>
          <w:sz w:val="20"/>
          <w:szCs w:val="20"/>
        </w:rPr>
        <w:t>Соответствовать единым требования, которые предусмотрены статьей 31 Федерального закона от</w:t>
      </w:r>
      <w:r w:rsidR="00413B40" w:rsidRPr="00CA761C">
        <w:rPr>
          <w:rFonts w:ascii="Times New Roman" w:hAnsi="Times New Roman"/>
          <w:color w:val="000000" w:themeColor="text1"/>
          <w:sz w:val="20"/>
          <w:szCs w:val="20"/>
        </w:rPr>
        <w:t> </w:t>
      </w:r>
      <w:r w:rsidRPr="00CA761C">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 и муниципальных нужд».</w:t>
      </w:r>
    </w:p>
    <w:p w:rsidR="00EE0FCF" w:rsidRPr="00CA761C" w:rsidRDefault="00EE0FCF" w:rsidP="00EE0FCF">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CA761C">
        <w:rPr>
          <w:rFonts w:ascii="Times New Roman" w:hAnsi="Times New Roman"/>
          <w:color w:val="000000" w:themeColor="text1"/>
          <w:sz w:val="20"/>
          <w:szCs w:val="20"/>
        </w:rPr>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rsidR="00C32488" w:rsidRPr="00CA761C" w:rsidRDefault="00C32488" w:rsidP="00C32488">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CA761C">
        <w:rPr>
          <w:rFonts w:ascii="Times New Roman" w:hAnsi="Times New Roman"/>
          <w:color w:val="000000" w:themeColor="text1"/>
          <w:sz w:val="20"/>
          <w:szCs w:val="20"/>
        </w:rPr>
        <w:t xml:space="preserve">Передать </w:t>
      </w:r>
      <w:r w:rsidR="005C0A25" w:rsidRPr="00CA761C">
        <w:rPr>
          <w:rFonts w:ascii="Times New Roman" w:hAnsi="Times New Roman"/>
          <w:color w:val="000000" w:themeColor="text1"/>
          <w:sz w:val="20"/>
          <w:szCs w:val="20"/>
        </w:rPr>
        <w:t>З</w:t>
      </w:r>
      <w:r w:rsidRPr="00CA761C">
        <w:rPr>
          <w:rFonts w:ascii="Times New Roman" w:hAnsi="Times New Roman"/>
          <w:color w:val="000000" w:themeColor="text1"/>
          <w:sz w:val="20"/>
          <w:szCs w:val="20"/>
        </w:rPr>
        <w:t xml:space="preserve">аказчику материальные ценности, образовавшиеся в рамках демонтажных работ, в порядке, предусмотренном контрактом (в случае, если материальные ценности, образовавшиеся в рамках демонтажных работ, не учтены в сметной документации, как возвратные материалы). </w:t>
      </w:r>
    </w:p>
    <w:p w:rsidR="00EE0FCF" w:rsidRPr="00CA761C" w:rsidRDefault="00EE0FCF" w:rsidP="00C32488">
      <w:pPr>
        <w:pStyle w:val="affff3"/>
        <w:widowControl w:val="0"/>
        <w:numPr>
          <w:ilvl w:val="2"/>
          <w:numId w:val="8"/>
        </w:numPr>
        <w:spacing w:after="0" w:line="240" w:lineRule="auto"/>
        <w:ind w:left="0" w:firstLine="709"/>
        <w:jc w:val="both"/>
        <w:rPr>
          <w:rFonts w:ascii="Times New Roman" w:hAnsi="Times New Roman"/>
          <w:color w:val="000000" w:themeColor="text1"/>
          <w:sz w:val="20"/>
          <w:szCs w:val="20"/>
        </w:rPr>
      </w:pPr>
      <w:r w:rsidRPr="00CA761C">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rsidR="00F909A3" w:rsidRPr="00CA761C" w:rsidRDefault="006C27AA" w:rsidP="00D23BA0">
      <w:pPr>
        <w:pStyle w:val="affff3"/>
        <w:widowControl w:val="0"/>
        <w:numPr>
          <w:ilvl w:val="1"/>
          <w:numId w:val="8"/>
        </w:numPr>
        <w:spacing w:after="0" w:line="240" w:lineRule="auto"/>
        <w:ind w:left="0" w:firstLine="709"/>
        <w:jc w:val="both"/>
        <w:rPr>
          <w:rFonts w:ascii="Times New Roman" w:hAnsi="Times New Roman"/>
          <w:b/>
          <w:sz w:val="20"/>
          <w:szCs w:val="20"/>
        </w:rPr>
      </w:pPr>
      <w:r w:rsidRPr="00CA761C">
        <w:rPr>
          <w:rFonts w:ascii="Times New Roman" w:hAnsi="Times New Roman"/>
          <w:b/>
          <w:sz w:val="20"/>
          <w:szCs w:val="20"/>
        </w:rPr>
        <w:t>Стороны вправе</w:t>
      </w:r>
      <w:r w:rsidR="00F909A3" w:rsidRPr="00CA761C">
        <w:rPr>
          <w:rFonts w:ascii="Times New Roman" w:hAnsi="Times New Roman"/>
          <w:b/>
          <w:sz w:val="20"/>
          <w:szCs w:val="20"/>
        </w:rPr>
        <w:t>:</w:t>
      </w:r>
    </w:p>
    <w:p w:rsidR="00D23BA0" w:rsidRPr="00CA761C"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lastRenderedPageBreak/>
        <w:t>П</w:t>
      </w:r>
      <w:r w:rsidR="006C27AA" w:rsidRPr="00CA761C">
        <w:rPr>
          <w:rFonts w:ascii="Times New Roman" w:hAnsi="Times New Roman"/>
          <w:sz w:val="20"/>
          <w:szCs w:val="20"/>
        </w:rPr>
        <w:t>ри осуществлении расчетов по контракту применять универсальный передаточный документ</w:t>
      </w:r>
      <w:r w:rsidR="006C27AA" w:rsidRPr="00CA761C">
        <w:rPr>
          <w:rStyle w:val="afffe"/>
          <w:rFonts w:ascii="Times New Roman" w:hAnsi="Times New Roman"/>
          <w:sz w:val="20"/>
          <w:szCs w:val="20"/>
        </w:rPr>
        <w:footnoteReference w:id="3"/>
      </w:r>
      <w:r w:rsidR="006C27AA" w:rsidRPr="00CA761C">
        <w:rPr>
          <w:rFonts w:ascii="Times New Roman" w:hAnsi="Times New Roman"/>
          <w:sz w:val="20"/>
          <w:szCs w:val="20"/>
        </w:rPr>
        <w:t>.</w:t>
      </w:r>
    </w:p>
    <w:p w:rsidR="00F909A3" w:rsidRPr="00CA761C" w:rsidRDefault="00F909A3" w:rsidP="00D23BA0">
      <w:pPr>
        <w:pStyle w:val="affff3"/>
        <w:widowControl w:val="0"/>
        <w:numPr>
          <w:ilvl w:val="2"/>
          <w:numId w:val="8"/>
        </w:numPr>
        <w:spacing w:after="0" w:line="240" w:lineRule="auto"/>
        <w:ind w:left="0" w:firstLine="709"/>
        <w:jc w:val="both"/>
        <w:rPr>
          <w:rFonts w:ascii="Times New Roman" w:hAnsi="Times New Roman"/>
          <w:sz w:val="20"/>
          <w:szCs w:val="20"/>
        </w:rPr>
      </w:pPr>
      <w:r w:rsidRPr="00CA761C">
        <w:rPr>
          <w:rFonts w:ascii="Times New Roman" w:hAnsi="Times New Roman"/>
          <w:color w:val="000000"/>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23BA0" w:rsidRPr="00CA761C">
        <w:rPr>
          <w:rFonts w:ascii="Times New Roman" w:hAnsi="Times New Roman"/>
          <w:color w:val="000000"/>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rsidR="004B1C7A" w:rsidRPr="00CA761C" w:rsidRDefault="008C5C67" w:rsidP="00C33703">
      <w:pPr>
        <w:pStyle w:val="affff3"/>
        <w:widowControl w:val="0"/>
        <w:numPr>
          <w:ilvl w:val="1"/>
          <w:numId w:val="8"/>
        </w:numPr>
        <w:spacing w:after="0" w:line="240" w:lineRule="auto"/>
        <w:ind w:left="0" w:firstLine="709"/>
        <w:rPr>
          <w:rFonts w:ascii="Times New Roman" w:hAnsi="Times New Roman"/>
          <w:b/>
          <w:color w:val="000000"/>
          <w:sz w:val="20"/>
          <w:szCs w:val="20"/>
        </w:rPr>
      </w:pPr>
      <w:r w:rsidRPr="00CA761C">
        <w:rPr>
          <w:rFonts w:ascii="Times New Roman" w:hAnsi="Times New Roman"/>
          <w:b/>
          <w:color w:val="000000"/>
          <w:sz w:val="20"/>
          <w:szCs w:val="20"/>
        </w:rPr>
        <w:t>Стороны обязуются</w:t>
      </w:r>
      <w:r w:rsidR="004B1C7A" w:rsidRPr="00CA761C">
        <w:rPr>
          <w:rFonts w:ascii="Times New Roman" w:hAnsi="Times New Roman"/>
          <w:b/>
          <w:color w:val="000000"/>
          <w:sz w:val="20"/>
          <w:szCs w:val="20"/>
        </w:rPr>
        <w:t xml:space="preserve">: </w:t>
      </w:r>
    </w:p>
    <w:p w:rsidR="008C5C67" w:rsidRPr="00CA761C"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CA761C">
        <w:rPr>
          <w:rFonts w:ascii="Times New Roman" w:hAnsi="Times New Roman"/>
          <w:color w:val="000000"/>
          <w:sz w:val="20"/>
          <w:szCs w:val="20"/>
        </w:rPr>
        <w:t>В</w:t>
      </w:r>
      <w:r w:rsidR="008C5C67" w:rsidRPr="00CA761C">
        <w:rPr>
          <w:rFonts w:ascii="Times New Roman" w:hAnsi="Times New Roman"/>
          <w:color w:val="000000"/>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w:t>
      </w:r>
      <w:r w:rsidR="00E4527F" w:rsidRPr="00CA761C">
        <w:rPr>
          <w:rFonts w:ascii="Times New Roman" w:hAnsi="Times New Roman"/>
          <w:color w:val="000000"/>
          <w:sz w:val="20"/>
          <w:szCs w:val="20"/>
        </w:rPr>
        <w:t xml:space="preserve">едином государственном реестре </w:t>
      </w:r>
      <w:r w:rsidR="008C5C67" w:rsidRPr="00CA761C">
        <w:rPr>
          <w:rFonts w:ascii="Times New Roman" w:hAnsi="Times New Roman"/>
          <w:color w:val="000000"/>
          <w:sz w:val="20"/>
          <w:szCs w:val="20"/>
        </w:rPr>
        <w:t>индивидуальных предпринимателей).</w:t>
      </w:r>
    </w:p>
    <w:p w:rsidR="008C5C67" w:rsidRPr="00CA761C" w:rsidRDefault="001A7A30"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CA761C">
        <w:rPr>
          <w:rFonts w:ascii="Times New Roman" w:hAnsi="Times New Roman"/>
          <w:color w:val="000000"/>
          <w:sz w:val="20"/>
          <w:szCs w:val="20"/>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p>
    <w:p w:rsidR="001537CB" w:rsidRPr="00CA761C"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CA761C">
        <w:rPr>
          <w:rFonts w:ascii="Times New Roman" w:hAnsi="Times New Roman"/>
          <w:color w:val="000000"/>
          <w:sz w:val="20"/>
          <w:szCs w:val="20"/>
        </w:rPr>
        <w:t>П</w:t>
      </w:r>
      <w:r w:rsidR="001537CB" w:rsidRPr="00CA761C">
        <w:rPr>
          <w:rFonts w:ascii="Times New Roman" w:hAnsi="Times New Roman"/>
          <w:color w:val="000000"/>
          <w:sz w:val="20"/>
          <w:szCs w:val="20"/>
        </w:rPr>
        <w:t xml:space="preserve">ровести сверку расчетов при заявлении об этом любой из Сторон, а в случае расторжения контракта по соглашению </w:t>
      </w:r>
      <w:r w:rsidR="00BD1AE5" w:rsidRPr="00CA761C">
        <w:rPr>
          <w:rFonts w:ascii="Times New Roman" w:hAnsi="Times New Roman"/>
          <w:color w:val="000000"/>
          <w:sz w:val="20"/>
          <w:szCs w:val="20"/>
        </w:rPr>
        <w:t>Сторон</w:t>
      </w:r>
      <w:r w:rsidR="001537CB" w:rsidRPr="00CA761C">
        <w:rPr>
          <w:rFonts w:ascii="Times New Roman" w:hAnsi="Times New Roman"/>
          <w:color w:val="000000"/>
          <w:sz w:val="20"/>
          <w:szCs w:val="20"/>
        </w:rPr>
        <w:t xml:space="preserve"> провести сверку расчетов на дату расторжения контракта. </w:t>
      </w:r>
    </w:p>
    <w:p w:rsidR="00CF41BA" w:rsidRPr="00CA761C" w:rsidRDefault="00CF41BA" w:rsidP="00CF41BA">
      <w:pPr>
        <w:widowControl w:val="0"/>
        <w:ind w:firstLine="709"/>
        <w:rPr>
          <w:color w:val="000000"/>
          <w:sz w:val="20"/>
          <w:szCs w:val="20"/>
        </w:rPr>
      </w:pPr>
      <w:r w:rsidRPr="00CA761C">
        <w:rPr>
          <w:color w:val="000000"/>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rsidR="00CF41BA" w:rsidRPr="00CA761C" w:rsidRDefault="00CF41BA" w:rsidP="00CF41BA">
      <w:pPr>
        <w:widowControl w:val="0"/>
        <w:ind w:firstLine="709"/>
        <w:rPr>
          <w:color w:val="000000"/>
          <w:sz w:val="20"/>
          <w:szCs w:val="20"/>
        </w:rPr>
      </w:pPr>
      <w:r w:rsidRPr="00CA761C">
        <w:rPr>
          <w:color w:val="000000"/>
          <w:sz w:val="20"/>
          <w:szCs w:val="20"/>
        </w:rPr>
        <w:t>Подрядчик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rsidR="008C5C67" w:rsidRPr="00CA761C" w:rsidRDefault="004B1C7A"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CA761C">
        <w:rPr>
          <w:rFonts w:ascii="Times New Roman" w:hAnsi="Times New Roman"/>
          <w:color w:val="000000"/>
          <w:sz w:val="20"/>
          <w:szCs w:val="20"/>
        </w:rPr>
        <w:t>С</w:t>
      </w:r>
      <w:r w:rsidR="001537CB" w:rsidRPr="00CA761C">
        <w:rPr>
          <w:rFonts w:ascii="Times New Roman" w:hAnsi="Times New Roman"/>
          <w:color w:val="000000"/>
          <w:sz w:val="20"/>
          <w:szCs w:val="20"/>
        </w:rPr>
        <w:t xml:space="preserve">ообщать </w:t>
      </w:r>
      <w:r w:rsidR="00413B40" w:rsidRPr="00CA761C">
        <w:rPr>
          <w:rFonts w:ascii="Times New Roman" w:hAnsi="Times New Roman"/>
          <w:color w:val="000000"/>
          <w:sz w:val="20"/>
          <w:szCs w:val="20"/>
        </w:rPr>
        <w:t xml:space="preserve">о </w:t>
      </w:r>
      <w:r w:rsidR="00413B40" w:rsidRPr="00CA761C">
        <w:rPr>
          <w:rFonts w:ascii="Times New Roman" w:hAnsi="Times New Roman"/>
          <w:sz w:val="20"/>
          <w:szCs w:val="20"/>
        </w:rPr>
        <w:t xml:space="preserve">своем действующем (актуальном) адресе </w:t>
      </w:r>
      <w:r w:rsidR="001537CB" w:rsidRPr="00CA761C">
        <w:rPr>
          <w:rFonts w:ascii="Times New Roman" w:hAnsi="Times New Roman"/>
          <w:color w:val="000000"/>
          <w:sz w:val="20"/>
          <w:szCs w:val="20"/>
        </w:rPr>
        <w:t>электронной почты в информационно-телекоммуникационной сети «Интернет».</w:t>
      </w:r>
    </w:p>
    <w:p w:rsidR="006C27AA" w:rsidRPr="00CA761C" w:rsidRDefault="006C27AA" w:rsidP="00802385">
      <w:pPr>
        <w:pStyle w:val="affff3"/>
        <w:widowControl w:val="0"/>
        <w:numPr>
          <w:ilvl w:val="2"/>
          <w:numId w:val="8"/>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rsidR="001830A6" w:rsidRPr="00CA761C" w:rsidRDefault="001830A6" w:rsidP="00802385">
      <w:pPr>
        <w:pStyle w:val="affff3"/>
        <w:widowControl w:val="0"/>
        <w:numPr>
          <w:ilvl w:val="2"/>
          <w:numId w:val="8"/>
        </w:numPr>
        <w:spacing w:after="0" w:line="240" w:lineRule="auto"/>
        <w:ind w:left="0" w:firstLine="709"/>
        <w:jc w:val="both"/>
        <w:rPr>
          <w:rFonts w:ascii="Times New Roman" w:hAnsi="Times New Roman"/>
          <w:color w:val="000000"/>
          <w:sz w:val="20"/>
          <w:szCs w:val="20"/>
        </w:rPr>
      </w:pPr>
      <w:r w:rsidRPr="00CA761C">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CA761C">
        <w:rPr>
          <w:rFonts w:ascii="Times New Roman" w:hAnsi="Times New Roman"/>
          <w:color w:val="000000" w:themeColor="text1"/>
          <w:sz w:val="20"/>
          <w:szCs w:val="20"/>
        </w:rPr>
        <w:t>прослеживаемости</w:t>
      </w:r>
      <w:proofErr w:type="spellEnd"/>
      <w:r w:rsidRPr="00CA761C">
        <w:rPr>
          <w:rFonts w:ascii="Times New Roman" w:hAnsi="Times New Roman"/>
          <w:color w:val="000000" w:themeColor="text1"/>
          <w:sz w:val="20"/>
          <w:szCs w:val="20"/>
        </w:rPr>
        <w:t xml:space="preserve"> товаров</w:t>
      </w:r>
      <w:r w:rsidRPr="00CA761C">
        <w:rPr>
          <w:rStyle w:val="afffe"/>
          <w:rFonts w:ascii="Times New Roman" w:hAnsi="Times New Roman"/>
          <w:color w:val="000000" w:themeColor="text1"/>
          <w:sz w:val="20"/>
          <w:szCs w:val="20"/>
        </w:rPr>
        <w:footnoteReference w:id="4"/>
      </w:r>
      <w:r w:rsidRPr="00CA761C">
        <w:rPr>
          <w:rFonts w:ascii="Times New Roman" w:hAnsi="Times New Roman"/>
          <w:color w:val="000000" w:themeColor="text1"/>
          <w:sz w:val="20"/>
          <w:szCs w:val="20"/>
        </w:rPr>
        <w:t xml:space="preserve"> использовать ЭДО при обмене документами.</w:t>
      </w:r>
    </w:p>
    <w:p w:rsidR="008947ED" w:rsidRPr="00CA761C" w:rsidRDefault="008947ED" w:rsidP="008C5C67">
      <w:pPr>
        <w:pStyle w:val="affff3"/>
        <w:spacing w:after="0" w:line="240" w:lineRule="auto"/>
        <w:ind w:left="0"/>
        <w:jc w:val="both"/>
        <w:rPr>
          <w:rFonts w:ascii="Times New Roman" w:hAnsi="Times New Roman"/>
          <w:sz w:val="20"/>
          <w:szCs w:val="20"/>
        </w:rPr>
      </w:pPr>
    </w:p>
    <w:p w:rsidR="007818EB" w:rsidRPr="00CA761C" w:rsidRDefault="000B6F96" w:rsidP="00C025F5">
      <w:pPr>
        <w:pStyle w:val="a5"/>
        <w:numPr>
          <w:ilvl w:val="0"/>
          <w:numId w:val="8"/>
        </w:numPr>
        <w:jc w:val="center"/>
        <w:outlineLvl w:val="0"/>
        <w:rPr>
          <w:b/>
          <w:sz w:val="20"/>
        </w:rPr>
      </w:pPr>
      <w:r w:rsidRPr="00CA761C">
        <w:rPr>
          <w:b/>
          <w:sz w:val="20"/>
        </w:rPr>
        <w:t xml:space="preserve">Цена </w:t>
      </w:r>
      <w:r w:rsidR="00E7348D" w:rsidRPr="00CA761C">
        <w:rPr>
          <w:b/>
          <w:sz w:val="20"/>
        </w:rPr>
        <w:t>контракта</w:t>
      </w:r>
      <w:r w:rsidRPr="00CA761C">
        <w:rPr>
          <w:b/>
          <w:sz w:val="20"/>
        </w:rPr>
        <w:t xml:space="preserve"> и порядок расчетов</w:t>
      </w:r>
    </w:p>
    <w:p w:rsidR="008C5C67" w:rsidRPr="00CA761C" w:rsidRDefault="008C5C67" w:rsidP="00C3523F">
      <w:pPr>
        <w:pStyle w:val="a5"/>
        <w:ind w:left="0"/>
        <w:rPr>
          <w:sz w:val="20"/>
        </w:rPr>
      </w:pPr>
    </w:p>
    <w:p w:rsidR="00CA26AC" w:rsidRPr="00CA761C" w:rsidRDefault="000B6F96" w:rsidP="00CA26AC">
      <w:pPr>
        <w:pStyle w:val="affff3"/>
        <w:numPr>
          <w:ilvl w:val="1"/>
          <w:numId w:val="8"/>
        </w:numPr>
        <w:spacing w:after="0" w:line="240" w:lineRule="auto"/>
        <w:ind w:left="0" w:firstLine="709"/>
        <w:jc w:val="both"/>
        <w:rPr>
          <w:rFonts w:ascii="Times New Roman" w:hAnsi="Times New Roman"/>
          <w:b/>
          <w:sz w:val="20"/>
          <w:szCs w:val="20"/>
        </w:rPr>
      </w:pPr>
      <w:r w:rsidRPr="00CA761C">
        <w:rPr>
          <w:rFonts w:ascii="Times New Roman" w:hAnsi="Times New Roman"/>
          <w:sz w:val="20"/>
          <w:szCs w:val="20"/>
        </w:rPr>
        <w:t xml:space="preserve">Цена </w:t>
      </w:r>
      <w:r w:rsidR="00CA26AC" w:rsidRPr="00CA761C">
        <w:rPr>
          <w:rFonts w:ascii="Times New Roman" w:hAnsi="Times New Roman"/>
          <w:sz w:val="20"/>
          <w:szCs w:val="20"/>
        </w:rPr>
        <w:t xml:space="preserve">контракта в соответствии с приложением № </w:t>
      </w:r>
      <w:r w:rsidR="00CA26AC" w:rsidRPr="00CA761C">
        <w:rPr>
          <w:rFonts w:ascii="Times New Roman" w:hAnsi="Times New Roman"/>
          <w:color w:val="FF0000"/>
          <w:sz w:val="20"/>
          <w:szCs w:val="20"/>
        </w:rPr>
        <w:t xml:space="preserve">1 </w:t>
      </w:r>
      <w:r w:rsidR="00CA26AC" w:rsidRPr="00CA761C">
        <w:rPr>
          <w:rFonts w:ascii="Times New Roman" w:hAnsi="Times New Roman"/>
          <w:sz w:val="20"/>
          <w:szCs w:val="20"/>
        </w:rPr>
        <w:t xml:space="preserve">к контракту составляет ___________ рублей ____ копеек (____________________________________), с учетом налога </w:t>
      </w:r>
      <w:r w:rsidR="00CA26AC" w:rsidRPr="00CA761C">
        <w:rPr>
          <w:rFonts w:ascii="Times New Roman" w:hAnsi="Times New Roman"/>
          <w:sz w:val="20"/>
          <w:szCs w:val="20"/>
        </w:rPr>
        <w:br/>
        <w:t>на добавленную стоимость (НДС) ____ % / НДС не облагается</w:t>
      </w:r>
      <w:r w:rsidR="00CA26AC" w:rsidRPr="00CA761C">
        <w:rPr>
          <w:rFonts w:ascii="Times New Roman" w:hAnsi="Times New Roman"/>
          <w:sz w:val="20"/>
          <w:szCs w:val="20"/>
          <w:vertAlign w:val="superscript"/>
        </w:rPr>
        <w:footnoteReference w:id="5"/>
      </w:r>
      <w:r w:rsidR="00CA26AC" w:rsidRPr="00CA761C">
        <w:rPr>
          <w:rFonts w:ascii="Times New Roman" w:hAnsi="Times New Roman"/>
          <w:sz w:val="20"/>
          <w:szCs w:val="20"/>
        </w:rPr>
        <w:t>.</w:t>
      </w:r>
    </w:p>
    <w:p w:rsidR="008E0F25" w:rsidRPr="00CA761C" w:rsidRDefault="008E0F25" w:rsidP="007356FF">
      <w:pPr>
        <w:ind w:firstLine="709"/>
        <w:rPr>
          <w:color w:val="000000" w:themeColor="text1"/>
          <w:sz w:val="20"/>
        </w:rPr>
      </w:pPr>
      <w:r w:rsidRPr="00CA761C">
        <w:rPr>
          <w:color w:val="000000" w:themeColor="text1"/>
          <w:sz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Заказчиком </w:t>
      </w:r>
      <w:r w:rsidR="00BD1AE5" w:rsidRPr="00CA761C">
        <w:rPr>
          <w:color w:val="000000" w:themeColor="text1"/>
          <w:sz w:val="20"/>
        </w:rPr>
        <w:t>Подрядчику</w:t>
      </w:r>
      <w:r w:rsidRPr="00CA761C">
        <w:rPr>
          <w:color w:val="000000" w:themeColor="text1"/>
          <w:sz w:val="20"/>
        </w:rPr>
        <w:t>,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rsidR="008C5C67" w:rsidRPr="00CA761C" w:rsidRDefault="00B936D3" w:rsidP="007356FF">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CA761C">
        <w:rPr>
          <w:rFonts w:ascii="Times New Roman" w:hAnsi="Times New Roman"/>
          <w:sz w:val="20"/>
          <w:szCs w:val="20"/>
        </w:rPr>
        <w:t>Ц</w:t>
      </w:r>
      <w:r w:rsidR="00766065" w:rsidRPr="00CA761C">
        <w:rPr>
          <w:rFonts w:ascii="Times New Roman" w:hAnsi="Times New Roman"/>
          <w:sz w:val="20"/>
          <w:szCs w:val="20"/>
          <w:shd w:val="clear" w:color="auto" w:fill="FFFFFF"/>
        </w:rPr>
        <w:t>ена контракта является твердой и определяется на весь срок исполнения контракта</w:t>
      </w:r>
      <w:r w:rsidR="008C5C67" w:rsidRPr="00CA761C">
        <w:rPr>
          <w:rFonts w:ascii="Times New Roman" w:hAnsi="Times New Roman"/>
          <w:sz w:val="20"/>
          <w:szCs w:val="20"/>
          <w:shd w:val="clear" w:color="auto" w:fill="FFFFFF"/>
        </w:rPr>
        <w:t>.</w:t>
      </w:r>
    </w:p>
    <w:p w:rsidR="00D23BA0" w:rsidRPr="00CA761C" w:rsidRDefault="008C5C67" w:rsidP="00D23BA0">
      <w:pPr>
        <w:pStyle w:val="affff3"/>
        <w:numPr>
          <w:ilvl w:val="1"/>
          <w:numId w:val="8"/>
        </w:numPr>
        <w:spacing w:after="0" w:line="240" w:lineRule="auto"/>
        <w:ind w:left="0" w:firstLine="709"/>
        <w:jc w:val="both"/>
        <w:rPr>
          <w:rFonts w:ascii="Times New Roman" w:hAnsi="Times New Roman"/>
          <w:sz w:val="20"/>
          <w:szCs w:val="20"/>
          <w:shd w:val="clear" w:color="auto" w:fill="FFFFFF"/>
        </w:rPr>
      </w:pPr>
      <w:r w:rsidRPr="00CA761C">
        <w:rPr>
          <w:rFonts w:ascii="Times New Roman" w:hAnsi="Times New Roman"/>
          <w:sz w:val="20"/>
          <w:szCs w:val="20"/>
          <w:shd w:val="clear" w:color="auto" w:fill="FFFFFF"/>
        </w:rPr>
        <w:t xml:space="preserve">В цену контракта включены все расходы, связанные с выполнением </w:t>
      </w:r>
      <w:r w:rsidR="009D1557" w:rsidRPr="00CA761C">
        <w:rPr>
          <w:rFonts w:ascii="Times New Roman" w:hAnsi="Times New Roman"/>
          <w:sz w:val="20"/>
          <w:szCs w:val="20"/>
          <w:shd w:val="clear" w:color="auto" w:fill="FFFFFF"/>
        </w:rPr>
        <w:t>Подрядчиком</w:t>
      </w:r>
      <w:r w:rsidRPr="00CA761C">
        <w:rPr>
          <w:rFonts w:ascii="Times New Roman" w:hAnsi="Times New Roman"/>
          <w:sz w:val="20"/>
          <w:szCs w:val="20"/>
          <w:shd w:val="clear" w:color="auto" w:fill="FFFFFF"/>
        </w:rPr>
        <w:t xml:space="preserve"> обязательств по контракту, включая расходы на уплату налогов, сборов и других обязательных платежей, которые </w:t>
      </w:r>
      <w:r w:rsidR="00BD1AE5" w:rsidRPr="00CA761C">
        <w:rPr>
          <w:rFonts w:ascii="Times New Roman" w:hAnsi="Times New Roman"/>
          <w:sz w:val="20"/>
          <w:szCs w:val="20"/>
          <w:shd w:val="clear" w:color="auto" w:fill="FFFFFF"/>
        </w:rPr>
        <w:t>Подрядчик</w:t>
      </w:r>
      <w:r w:rsidRPr="00CA761C">
        <w:rPr>
          <w:rFonts w:ascii="Times New Roman" w:hAnsi="Times New Roman"/>
          <w:sz w:val="20"/>
          <w:szCs w:val="20"/>
          <w:shd w:val="clear" w:color="auto" w:fill="FFFFFF"/>
        </w:rPr>
        <w:t xml:space="preserve"> должен выплатить в связи с выполнением обязательств по контракту в соответствии с законодательством Российской Федерации.</w:t>
      </w:r>
    </w:p>
    <w:p w:rsidR="000B6F96" w:rsidRPr="00CA761C" w:rsidRDefault="00F909A3" w:rsidP="003F1FA5">
      <w:pPr>
        <w:pStyle w:val="affff3"/>
        <w:numPr>
          <w:ilvl w:val="1"/>
          <w:numId w:val="8"/>
        </w:numPr>
        <w:spacing w:after="0" w:line="240" w:lineRule="auto"/>
        <w:ind w:left="0" w:firstLine="709"/>
        <w:jc w:val="both"/>
        <w:rPr>
          <w:sz w:val="20"/>
          <w:szCs w:val="20"/>
        </w:rPr>
      </w:pPr>
      <w:r w:rsidRPr="00CA761C">
        <w:rPr>
          <w:rFonts w:ascii="Times New Roman" w:hAnsi="Times New Roman"/>
          <w:sz w:val="20"/>
          <w:szCs w:val="20"/>
        </w:rPr>
        <w:t xml:space="preserve">Источник финансирования Контракта </w:t>
      </w:r>
      <w:r w:rsidR="003F1FA5" w:rsidRPr="00CA761C">
        <w:rPr>
          <w:rFonts w:ascii="Times New Roman" w:hAnsi="Times New Roman"/>
          <w:sz w:val="20"/>
          <w:szCs w:val="20"/>
        </w:rPr>
        <w:t>–</w:t>
      </w:r>
      <w:r w:rsidRPr="00CA761C">
        <w:rPr>
          <w:rFonts w:ascii="Times New Roman" w:hAnsi="Times New Roman"/>
          <w:sz w:val="20"/>
          <w:szCs w:val="20"/>
        </w:rPr>
        <w:t xml:space="preserve"> </w:t>
      </w:r>
      <w:r w:rsidR="003F1FA5" w:rsidRPr="00CA761C">
        <w:rPr>
          <w:rFonts w:ascii="Times New Roman" w:hAnsi="Times New Roman"/>
          <w:sz w:val="20"/>
          <w:szCs w:val="20"/>
        </w:rPr>
        <w:t>бюджет Санкт-Петербурга.</w:t>
      </w:r>
    </w:p>
    <w:p w:rsidR="008C5C67" w:rsidRPr="00CA761C" w:rsidRDefault="008C5C67" w:rsidP="003E763C">
      <w:pPr>
        <w:pStyle w:val="affff3"/>
        <w:widowControl w:val="0"/>
        <w:numPr>
          <w:ilvl w:val="1"/>
          <w:numId w:val="8"/>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Порядок расчета: безналичный.</w:t>
      </w:r>
    </w:p>
    <w:p w:rsidR="008C5C67" w:rsidRPr="00CA761C" w:rsidRDefault="008C5C67" w:rsidP="003E763C">
      <w:pPr>
        <w:pStyle w:val="affff3"/>
        <w:widowControl w:val="0"/>
        <w:numPr>
          <w:ilvl w:val="1"/>
          <w:numId w:val="8"/>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Предварительная оплата, а</w:t>
      </w:r>
      <w:r w:rsidRPr="00CA761C">
        <w:rPr>
          <w:rFonts w:ascii="Times New Roman" w:hAnsi="Times New Roman"/>
          <w:sz w:val="20"/>
          <w:szCs w:val="20"/>
          <w:shd w:val="clear" w:color="auto" w:fill="FFFFFF"/>
        </w:rPr>
        <w:t>вансирование, задаток не</w:t>
      </w:r>
      <w:r w:rsidR="0081643F" w:rsidRPr="00CA761C">
        <w:rPr>
          <w:rFonts w:ascii="Times New Roman" w:hAnsi="Times New Roman"/>
          <w:sz w:val="20"/>
          <w:szCs w:val="20"/>
          <w:shd w:val="clear" w:color="auto" w:fill="FFFFFF"/>
        </w:rPr>
        <w:t xml:space="preserve"> </w:t>
      </w:r>
      <w:r w:rsidRPr="00CA761C">
        <w:rPr>
          <w:rFonts w:ascii="Times New Roman" w:hAnsi="Times New Roman"/>
          <w:sz w:val="20"/>
          <w:szCs w:val="20"/>
          <w:shd w:val="clear" w:color="auto" w:fill="FFFFFF"/>
        </w:rPr>
        <w:t>предусмотрены.</w:t>
      </w:r>
    </w:p>
    <w:p w:rsidR="0081643F" w:rsidRPr="00CA761C" w:rsidRDefault="008C5C67" w:rsidP="003E763C">
      <w:pPr>
        <w:pStyle w:val="affff3"/>
        <w:widowControl w:val="0"/>
        <w:numPr>
          <w:ilvl w:val="1"/>
          <w:numId w:val="8"/>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 xml:space="preserve">Основанием для оплаты </w:t>
      </w:r>
      <w:r w:rsidR="00BD1AE5" w:rsidRPr="00CA761C">
        <w:rPr>
          <w:rFonts w:ascii="Times New Roman" w:hAnsi="Times New Roman"/>
          <w:sz w:val="20"/>
          <w:szCs w:val="20"/>
        </w:rPr>
        <w:t>выполненных</w:t>
      </w:r>
      <w:r w:rsidRPr="00CA761C">
        <w:rPr>
          <w:rFonts w:ascii="Times New Roman" w:hAnsi="Times New Roman"/>
          <w:sz w:val="20"/>
          <w:szCs w:val="20"/>
        </w:rPr>
        <w:t xml:space="preserve"> </w:t>
      </w:r>
      <w:r w:rsidR="009D1557" w:rsidRPr="00CA761C">
        <w:rPr>
          <w:rFonts w:ascii="Times New Roman" w:hAnsi="Times New Roman"/>
          <w:sz w:val="20"/>
          <w:szCs w:val="20"/>
        </w:rPr>
        <w:t xml:space="preserve">Подрядчиком </w:t>
      </w:r>
      <w:r w:rsidR="00BD1AE5" w:rsidRPr="00CA761C">
        <w:rPr>
          <w:rFonts w:ascii="Times New Roman" w:hAnsi="Times New Roman"/>
          <w:sz w:val="20"/>
          <w:szCs w:val="20"/>
        </w:rPr>
        <w:t>работ</w:t>
      </w:r>
      <w:r w:rsidRPr="00CA761C">
        <w:rPr>
          <w:rFonts w:ascii="Times New Roman" w:hAnsi="Times New Roman"/>
          <w:sz w:val="20"/>
          <w:szCs w:val="20"/>
        </w:rPr>
        <w:t xml:space="preserve"> являются</w:t>
      </w:r>
      <w:r w:rsidR="0081643F" w:rsidRPr="00CA761C">
        <w:rPr>
          <w:rFonts w:ascii="Times New Roman" w:hAnsi="Times New Roman"/>
          <w:sz w:val="20"/>
          <w:szCs w:val="20"/>
        </w:rPr>
        <w:t xml:space="preserve">: </w:t>
      </w:r>
    </w:p>
    <w:p w:rsidR="0081643F" w:rsidRPr="00CA761C" w:rsidRDefault="0081643F" w:rsidP="003E763C">
      <w:pPr>
        <w:widowControl w:val="0"/>
        <w:ind w:firstLine="709"/>
        <w:rPr>
          <w:sz w:val="20"/>
          <w:szCs w:val="20"/>
        </w:rPr>
      </w:pPr>
      <w:r w:rsidRPr="00CA761C">
        <w:rPr>
          <w:sz w:val="20"/>
          <w:szCs w:val="20"/>
        </w:rPr>
        <w:t xml:space="preserve">- </w:t>
      </w:r>
      <w:r w:rsidR="008C5C67" w:rsidRPr="00CA761C">
        <w:rPr>
          <w:sz w:val="20"/>
          <w:szCs w:val="20"/>
        </w:rPr>
        <w:t>счет</w:t>
      </w:r>
      <w:r w:rsidRPr="00CA761C">
        <w:rPr>
          <w:sz w:val="20"/>
          <w:szCs w:val="20"/>
        </w:rPr>
        <w:t xml:space="preserve">; </w:t>
      </w:r>
    </w:p>
    <w:p w:rsidR="0081643F" w:rsidRPr="00CA761C" w:rsidRDefault="0081643F" w:rsidP="003E763C">
      <w:pPr>
        <w:widowControl w:val="0"/>
        <w:ind w:firstLine="709"/>
        <w:rPr>
          <w:sz w:val="20"/>
          <w:szCs w:val="20"/>
        </w:rPr>
      </w:pPr>
      <w:r w:rsidRPr="00CA761C">
        <w:rPr>
          <w:sz w:val="20"/>
          <w:szCs w:val="20"/>
        </w:rPr>
        <w:t xml:space="preserve">- </w:t>
      </w:r>
      <w:r w:rsidR="008C5C67" w:rsidRPr="00CA761C">
        <w:rPr>
          <w:sz w:val="20"/>
          <w:szCs w:val="20"/>
        </w:rPr>
        <w:t>счет-фактура</w:t>
      </w:r>
      <w:r w:rsidR="008C5C67" w:rsidRPr="00CA761C">
        <w:rPr>
          <w:sz w:val="20"/>
          <w:szCs w:val="20"/>
          <w:vertAlign w:val="superscript"/>
        </w:rPr>
        <w:footnoteReference w:id="6"/>
      </w:r>
      <w:r w:rsidR="00A14DEE" w:rsidRPr="00CA761C">
        <w:rPr>
          <w:sz w:val="20"/>
          <w:szCs w:val="20"/>
        </w:rPr>
        <w:t>;</w:t>
      </w:r>
    </w:p>
    <w:p w:rsidR="008C5C67" w:rsidRPr="00CA761C" w:rsidRDefault="0081643F" w:rsidP="003E763C">
      <w:pPr>
        <w:widowControl w:val="0"/>
        <w:ind w:firstLine="709"/>
        <w:rPr>
          <w:color w:val="000000"/>
          <w:sz w:val="20"/>
          <w:szCs w:val="20"/>
        </w:rPr>
      </w:pPr>
      <w:r w:rsidRPr="00CA761C">
        <w:rPr>
          <w:sz w:val="20"/>
          <w:szCs w:val="20"/>
        </w:rPr>
        <w:t xml:space="preserve">- </w:t>
      </w:r>
      <w:r w:rsidR="008C5C67" w:rsidRPr="00CA761C">
        <w:rPr>
          <w:sz w:val="20"/>
          <w:szCs w:val="20"/>
        </w:rPr>
        <w:t xml:space="preserve">акт сдачи-приемки </w:t>
      </w:r>
      <w:r w:rsidR="00BD1AE5" w:rsidRPr="00CA761C">
        <w:rPr>
          <w:sz w:val="20"/>
          <w:szCs w:val="20"/>
        </w:rPr>
        <w:t>выполненных</w:t>
      </w:r>
      <w:r w:rsidR="008C5C67" w:rsidRPr="00CA761C">
        <w:rPr>
          <w:sz w:val="20"/>
          <w:szCs w:val="20"/>
        </w:rPr>
        <w:t xml:space="preserve"> </w:t>
      </w:r>
      <w:r w:rsidR="00BD1AE5" w:rsidRPr="00CA761C">
        <w:rPr>
          <w:sz w:val="20"/>
          <w:szCs w:val="20"/>
        </w:rPr>
        <w:t>работ</w:t>
      </w:r>
      <w:r w:rsidR="008C5C67" w:rsidRPr="00CA761C">
        <w:rPr>
          <w:sz w:val="20"/>
          <w:szCs w:val="20"/>
        </w:rPr>
        <w:t>, подписанный Сторонами</w:t>
      </w:r>
      <w:r w:rsidR="008C5C67" w:rsidRPr="00CA761C">
        <w:rPr>
          <w:color w:val="000000"/>
          <w:sz w:val="20"/>
          <w:szCs w:val="20"/>
        </w:rPr>
        <w:t>.</w:t>
      </w:r>
    </w:p>
    <w:p w:rsidR="00E15803" w:rsidRPr="00CA761C" w:rsidRDefault="001B7076" w:rsidP="003E763C">
      <w:pPr>
        <w:pStyle w:val="affff3"/>
        <w:widowControl w:val="0"/>
        <w:numPr>
          <w:ilvl w:val="1"/>
          <w:numId w:val="8"/>
        </w:numPr>
        <w:spacing w:after="0" w:line="240" w:lineRule="auto"/>
        <w:ind w:left="0" w:firstLine="709"/>
        <w:jc w:val="both"/>
        <w:rPr>
          <w:rFonts w:ascii="Times New Roman" w:hAnsi="Times New Roman"/>
          <w:sz w:val="20"/>
          <w:szCs w:val="20"/>
        </w:rPr>
      </w:pPr>
      <w:r w:rsidRPr="00CA761C">
        <w:rPr>
          <w:rFonts w:ascii="Times New Roman" w:hAnsi="Times New Roman"/>
          <w:color w:val="000000"/>
          <w:sz w:val="20"/>
          <w:szCs w:val="20"/>
        </w:rPr>
        <w:t xml:space="preserve">Срок оплаты: </w:t>
      </w:r>
      <w:r w:rsidR="008C5C67" w:rsidRPr="00CA761C">
        <w:rPr>
          <w:rFonts w:ascii="Times New Roman" w:hAnsi="Times New Roman"/>
          <w:color w:val="000000"/>
          <w:sz w:val="20"/>
          <w:szCs w:val="20"/>
        </w:rPr>
        <w:t>в течение</w:t>
      </w:r>
      <w:r w:rsidR="00FB5D9A" w:rsidRPr="00CA761C">
        <w:rPr>
          <w:rFonts w:ascii="Times New Roman" w:hAnsi="Times New Roman"/>
          <w:color w:val="000000"/>
          <w:sz w:val="20"/>
          <w:szCs w:val="20"/>
        </w:rPr>
        <w:t xml:space="preserve"> 10 (десяти) рабочих </w:t>
      </w:r>
      <w:r w:rsidR="008C5C67" w:rsidRPr="00CA761C">
        <w:rPr>
          <w:rFonts w:ascii="Times New Roman" w:hAnsi="Times New Roman"/>
          <w:sz w:val="20"/>
          <w:szCs w:val="20"/>
        </w:rPr>
        <w:t>дн</w:t>
      </w:r>
      <w:r w:rsidR="00AE44EB" w:rsidRPr="00CA761C">
        <w:rPr>
          <w:rFonts w:ascii="Times New Roman" w:hAnsi="Times New Roman"/>
          <w:sz w:val="20"/>
          <w:szCs w:val="20"/>
        </w:rPr>
        <w:t>я(-ей)</w:t>
      </w:r>
      <w:r w:rsidR="008C5C67" w:rsidRPr="00CA761C">
        <w:rPr>
          <w:rFonts w:ascii="Times New Roman" w:hAnsi="Times New Roman"/>
          <w:sz w:val="20"/>
          <w:szCs w:val="20"/>
        </w:rPr>
        <w:t xml:space="preserve"> с </w:t>
      </w:r>
      <w:r w:rsidR="0081643F" w:rsidRPr="00CA761C">
        <w:rPr>
          <w:rFonts w:ascii="Times New Roman" w:hAnsi="Times New Roman"/>
          <w:sz w:val="20"/>
          <w:szCs w:val="20"/>
        </w:rPr>
        <w:t xml:space="preserve">даты подписания Заказчиком акта сдачи-приемки </w:t>
      </w:r>
      <w:r w:rsidR="00BD1AE5" w:rsidRPr="00CA761C">
        <w:rPr>
          <w:rFonts w:ascii="Times New Roman" w:hAnsi="Times New Roman"/>
          <w:sz w:val="20"/>
          <w:szCs w:val="20"/>
        </w:rPr>
        <w:t>выполненных</w:t>
      </w:r>
      <w:r w:rsidR="0081643F" w:rsidRPr="00CA761C">
        <w:rPr>
          <w:rFonts w:ascii="Times New Roman" w:hAnsi="Times New Roman"/>
          <w:sz w:val="20"/>
          <w:szCs w:val="20"/>
        </w:rPr>
        <w:t xml:space="preserve"> </w:t>
      </w:r>
      <w:r w:rsidR="00BD1AE5" w:rsidRPr="00CA761C">
        <w:rPr>
          <w:rFonts w:ascii="Times New Roman" w:hAnsi="Times New Roman"/>
          <w:sz w:val="20"/>
          <w:szCs w:val="20"/>
        </w:rPr>
        <w:t>работ</w:t>
      </w:r>
      <w:r w:rsidR="009D1557" w:rsidRPr="00CA761C">
        <w:rPr>
          <w:rFonts w:ascii="Times New Roman" w:hAnsi="Times New Roman"/>
          <w:sz w:val="20"/>
          <w:szCs w:val="20"/>
        </w:rPr>
        <w:t>.</w:t>
      </w:r>
    </w:p>
    <w:p w:rsidR="00E15803" w:rsidRPr="00CA761C" w:rsidRDefault="008C5C67" w:rsidP="003E763C">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CA761C">
        <w:rPr>
          <w:rFonts w:ascii="Times New Roman" w:hAnsi="Times New Roman"/>
          <w:sz w:val="20"/>
          <w:szCs w:val="20"/>
        </w:rPr>
        <w:t xml:space="preserve">Датой оплаты </w:t>
      </w:r>
      <w:r w:rsidR="00BD1AE5" w:rsidRPr="00CA761C">
        <w:rPr>
          <w:rFonts w:ascii="Times New Roman" w:hAnsi="Times New Roman"/>
          <w:sz w:val="20"/>
          <w:szCs w:val="20"/>
        </w:rPr>
        <w:t>выполненных</w:t>
      </w:r>
      <w:r w:rsidRPr="00CA761C">
        <w:rPr>
          <w:rFonts w:ascii="Times New Roman" w:hAnsi="Times New Roman"/>
          <w:sz w:val="20"/>
          <w:szCs w:val="20"/>
        </w:rPr>
        <w:t xml:space="preserve"> </w:t>
      </w:r>
      <w:r w:rsidR="00BD1AE5" w:rsidRPr="00CA761C">
        <w:rPr>
          <w:rFonts w:ascii="Times New Roman" w:hAnsi="Times New Roman"/>
          <w:sz w:val="20"/>
          <w:szCs w:val="20"/>
        </w:rPr>
        <w:t>работ</w:t>
      </w:r>
      <w:r w:rsidRPr="00CA761C">
        <w:rPr>
          <w:rFonts w:ascii="Times New Roman" w:hAnsi="Times New Roman"/>
          <w:sz w:val="20"/>
          <w:szCs w:val="20"/>
        </w:rPr>
        <w:t xml:space="preserve"> считается дата списания денежных средств со счета (лицевого счета) Заказчика.</w:t>
      </w:r>
    </w:p>
    <w:p w:rsidR="00E15803" w:rsidRPr="00CA761C" w:rsidRDefault="00BD1AE5" w:rsidP="008B5E12">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color w:val="000000" w:themeColor="text1"/>
          <w:sz w:val="20"/>
          <w:szCs w:val="20"/>
        </w:rPr>
      </w:pPr>
      <w:r w:rsidRPr="00CA761C">
        <w:rPr>
          <w:rFonts w:ascii="Times New Roman" w:hAnsi="Times New Roman"/>
          <w:sz w:val="20"/>
          <w:szCs w:val="20"/>
        </w:rPr>
        <w:lastRenderedPageBreak/>
        <w:t>Работы</w:t>
      </w:r>
      <w:r w:rsidR="00E15803" w:rsidRPr="00CA761C">
        <w:rPr>
          <w:rFonts w:ascii="Times New Roman" w:hAnsi="Times New Roman"/>
          <w:sz w:val="20"/>
          <w:szCs w:val="20"/>
        </w:rPr>
        <w:t xml:space="preserve">, </w:t>
      </w:r>
      <w:r w:rsidR="00A303BA" w:rsidRPr="00CA761C">
        <w:rPr>
          <w:rFonts w:ascii="Times New Roman" w:hAnsi="Times New Roman"/>
          <w:sz w:val="20"/>
          <w:szCs w:val="20"/>
        </w:rPr>
        <w:t xml:space="preserve">выполненные Подрядчиком </w:t>
      </w:r>
      <w:r w:rsidR="00E15803" w:rsidRPr="00CA761C">
        <w:rPr>
          <w:rFonts w:ascii="Times New Roman" w:hAnsi="Times New Roman"/>
          <w:sz w:val="20"/>
          <w:szCs w:val="20"/>
        </w:rPr>
        <w:t xml:space="preserve">с отклонениями от требований нормативно-правовых актов и иных исходных данных или иными недостатками, не подлежат оплате Заказчиком до устранения </w:t>
      </w:r>
      <w:r w:rsidR="00A303BA" w:rsidRPr="00CA761C">
        <w:rPr>
          <w:rFonts w:ascii="Times New Roman" w:hAnsi="Times New Roman"/>
          <w:sz w:val="20"/>
          <w:szCs w:val="20"/>
        </w:rPr>
        <w:t>Подрядчиком</w:t>
      </w:r>
      <w:r w:rsidR="00E15803" w:rsidRPr="00CA761C">
        <w:rPr>
          <w:rFonts w:ascii="Times New Roman" w:hAnsi="Times New Roman"/>
          <w:sz w:val="20"/>
          <w:szCs w:val="20"/>
        </w:rPr>
        <w:t xml:space="preserve"> обнаруженных </w:t>
      </w:r>
      <w:r w:rsidR="00E15803" w:rsidRPr="00CA761C">
        <w:rPr>
          <w:rFonts w:ascii="Times New Roman" w:hAnsi="Times New Roman"/>
          <w:color w:val="000000" w:themeColor="text1"/>
          <w:sz w:val="20"/>
          <w:szCs w:val="20"/>
        </w:rPr>
        <w:t>недостатков.</w:t>
      </w:r>
    </w:p>
    <w:p w:rsidR="0081643F" w:rsidRPr="00CA761C" w:rsidRDefault="00BD1AE5" w:rsidP="008B5E12">
      <w:pPr>
        <w:pStyle w:val="affff3"/>
        <w:widowControl w:val="0"/>
        <w:numPr>
          <w:ilvl w:val="1"/>
          <w:numId w:val="8"/>
        </w:numPr>
        <w:tabs>
          <w:tab w:val="left" w:pos="360"/>
          <w:tab w:val="left" w:pos="960"/>
          <w:tab w:val="left" w:pos="1200"/>
        </w:tabs>
        <w:spacing w:after="0" w:line="240" w:lineRule="auto"/>
        <w:ind w:left="0" w:firstLine="709"/>
        <w:jc w:val="both"/>
        <w:rPr>
          <w:rFonts w:ascii="Times New Roman" w:hAnsi="Times New Roman"/>
          <w:sz w:val="20"/>
          <w:szCs w:val="20"/>
        </w:rPr>
      </w:pPr>
      <w:r w:rsidRPr="00CA761C">
        <w:rPr>
          <w:rFonts w:ascii="Times New Roman" w:hAnsi="Times New Roman"/>
          <w:color w:val="000000" w:themeColor="text1"/>
          <w:sz w:val="20"/>
          <w:szCs w:val="20"/>
        </w:rPr>
        <w:t>Работы</w:t>
      </w:r>
      <w:r w:rsidR="0081643F" w:rsidRPr="00CA761C">
        <w:rPr>
          <w:rFonts w:ascii="Times New Roman" w:hAnsi="Times New Roman"/>
          <w:color w:val="000000" w:themeColor="text1"/>
          <w:sz w:val="20"/>
          <w:szCs w:val="20"/>
        </w:rPr>
        <w:t xml:space="preserve">, </w:t>
      </w:r>
      <w:r w:rsidR="00BE0692" w:rsidRPr="00CA761C">
        <w:rPr>
          <w:rFonts w:ascii="Times New Roman" w:hAnsi="Times New Roman"/>
          <w:color w:val="000000" w:themeColor="text1"/>
          <w:sz w:val="20"/>
          <w:szCs w:val="20"/>
        </w:rPr>
        <w:t>выполненные</w:t>
      </w:r>
      <w:r w:rsidR="0081643F" w:rsidRPr="00CA761C">
        <w:rPr>
          <w:rFonts w:ascii="Times New Roman" w:hAnsi="Times New Roman"/>
          <w:color w:val="000000" w:themeColor="text1"/>
          <w:sz w:val="20"/>
          <w:szCs w:val="20"/>
        </w:rPr>
        <w:t xml:space="preserve"> </w:t>
      </w:r>
      <w:r w:rsidR="0081643F" w:rsidRPr="00CA761C">
        <w:rPr>
          <w:rFonts w:ascii="Times New Roman" w:hAnsi="Times New Roman"/>
          <w:color w:val="000000"/>
          <w:sz w:val="20"/>
          <w:szCs w:val="20"/>
        </w:rPr>
        <w:t xml:space="preserve">свыше предусмотренного контрактом объема </w:t>
      </w:r>
      <w:r w:rsidRPr="00CA761C">
        <w:rPr>
          <w:rFonts w:ascii="Times New Roman" w:hAnsi="Times New Roman"/>
          <w:color w:val="000000"/>
          <w:sz w:val="20"/>
          <w:szCs w:val="20"/>
        </w:rPr>
        <w:t>работ</w:t>
      </w:r>
      <w:r w:rsidR="0081643F" w:rsidRPr="00CA761C">
        <w:rPr>
          <w:rFonts w:ascii="Times New Roman" w:hAnsi="Times New Roman"/>
          <w:color w:val="000000"/>
          <w:sz w:val="20"/>
          <w:szCs w:val="20"/>
        </w:rPr>
        <w:t>, оплате не подлежат.</w:t>
      </w:r>
    </w:p>
    <w:p w:rsidR="008C5C67" w:rsidRPr="00CA761C" w:rsidRDefault="008C5C67" w:rsidP="008B5E12">
      <w:pPr>
        <w:widowControl w:val="0"/>
        <w:tabs>
          <w:tab w:val="left" w:pos="360"/>
          <w:tab w:val="left" w:pos="960"/>
          <w:tab w:val="left" w:pos="1200"/>
        </w:tabs>
        <w:ind w:firstLine="709"/>
        <w:rPr>
          <w:sz w:val="20"/>
          <w:szCs w:val="20"/>
        </w:rPr>
      </w:pPr>
    </w:p>
    <w:p w:rsidR="007A1691" w:rsidRPr="00CA761C" w:rsidRDefault="005324C6" w:rsidP="008B5E12">
      <w:pPr>
        <w:pStyle w:val="affff3"/>
        <w:numPr>
          <w:ilvl w:val="0"/>
          <w:numId w:val="8"/>
        </w:numPr>
        <w:spacing w:after="0" w:line="240" w:lineRule="auto"/>
        <w:ind w:left="0" w:firstLine="709"/>
        <w:jc w:val="center"/>
        <w:outlineLvl w:val="0"/>
        <w:rPr>
          <w:rFonts w:ascii="Times New Roman" w:hAnsi="Times New Roman"/>
          <w:b/>
          <w:sz w:val="20"/>
          <w:szCs w:val="20"/>
        </w:rPr>
      </w:pPr>
      <w:r w:rsidRPr="00CA761C">
        <w:rPr>
          <w:rFonts w:ascii="Times New Roman" w:hAnsi="Times New Roman"/>
          <w:b/>
          <w:sz w:val="20"/>
          <w:szCs w:val="20"/>
        </w:rPr>
        <w:t xml:space="preserve">Порядок </w:t>
      </w:r>
      <w:r w:rsidR="00233C25" w:rsidRPr="00CA761C">
        <w:rPr>
          <w:rFonts w:ascii="Times New Roman" w:hAnsi="Times New Roman"/>
          <w:b/>
          <w:sz w:val="20"/>
          <w:szCs w:val="20"/>
        </w:rPr>
        <w:t xml:space="preserve">и место </w:t>
      </w:r>
      <w:r w:rsidR="00BD1AE5" w:rsidRPr="00CA761C">
        <w:rPr>
          <w:rFonts w:ascii="Times New Roman" w:hAnsi="Times New Roman"/>
          <w:b/>
          <w:sz w:val="20"/>
          <w:szCs w:val="20"/>
        </w:rPr>
        <w:t>выполнения</w:t>
      </w:r>
      <w:r w:rsidR="00222F8F" w:rsidRPr="00CA761C">
        <w:rPr>
          <w:rFonts w:ascii="Times New Roman" w:hAnsi="Times New Roman"/>
          <w:b/>
          <w:sz w:val="20"/>
          <w:szCs w:val="20"/>
        </w:rPr>
        <w:t xml:space="preserve"> </w:t>
      </w:r>
      <w:r w:rsidR="00BD1AE5" w:rsidRPr="00CA761C">
        <w:rPr>
          <w:rFonts w:ascii="Times New Roman" w:hAnsi="Times New Roman"/>
          <w:b/>
          <w:sz w:val="20"/>
          <w:szCs w:val="20"/>
        </w:rPr>
        <w:t>работ</w:t>
      </w:r>
    </w:p>
    <w:p w:rsidR="007818EB" w:rsidRPr="00CA761C" w:rsidRDefault="007818EB" w:rsidP="008B5E12">
      <w:pPr>
        <w:ind w:firstLine="709"/>
        <w:rPr>
          <w:bCs/>
          <w:sz w:val="20"/>
          <w:szCs w:val="20"/>
        </w:rPr>
      </w:pPr>
    </w:p>
    <w:p w:rsidR="00E534D2" w:rsidRPr="00CA761C" w:rsidRDefault="00BD1AE5" w:rsidP="008B5E12">
      <w:pPr>
        <w:pStyle w:val="affff3"/>
        <w:numPr>
          <w:ilvl w:val="1"/>
          <w:numId w:val="8"/>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Работы</w:t>
      </w:r>
      <w:r w:rsidR="00222F8F" w:rsidRPr="00CA761C">
        <w:rPr>
          <w:rFonts w:ascii="Times New Roman" w:hAnsi="Times New Roman"/>
          <w:sz w:val="20"/>
          <w:szCs w:val="20"/>
        </w:rPr>
        <w:t xml:space="preserve"> </w:t>
      </w:r>
      <w:r w:rsidR="00210B3A" w:rsidRPr="00CA761C">
        <w:rPr>
          <w:rFonts w:ascii="Times New Roman" w:hAnsi="Times New Roman"/>
          <w:sz w:val="20"/>
          <w:szCs w:val="20"/>
        </w:rPr>
        <w:t xml:space="preserve">для </w:t>
      </w:r>
      <w:r w:rsidR="003F1FA5" w:rsidRPr="00CA761C">
        <w:rPr>
          <w:rFonts w:ascii="Times New Roman" w:hAnsi="Times New Roman"/>
          <w:b/>
          <w:sz w:val="20"/>
          <w:szCs w:val="20"/>
          <w:lang w:eastAsia="ru-RU"/>
        </w:rPr>
        <w:t>Санкт-Петербургского государственного казенного учреждения «Централизованная бухгалтерия администрации Калининского района Санкт-Петербурга»</w:t>
      </w:r>
      <w:r w:rsidR="003F1FA5" w:rsidRPr="00CA761C">
        <w:rPr>
          <w:rFonts w:ascii="Times New Roman" w:hAnsi="Times New Roman"/>
          <w:sz w:val="20"/>
          <w:szCs w:val="20"/>
        </w:rPr>
        <w:t xml:space="preserve"> </w:t>
      </w:r>
      <w:r w:rsidR="00222F8F" w:rsidRPr="00CA761C">
        <w:rPr>
          <w:rFonts w:ascii="Times New Roman" w:hAnsi="Times New Roman"/>
          <w:sz w:val="20"/>
          <w:szCs w:val="20"/>
        </w:rPr>
        <w:t xml:space="preserve">выполняются </w:t>
      </w:r>
      <w:r w:rsidR="00686763" w:rsidRPr="00CA761C">
        <w:rPr>
          <w:rFonts w:ascii="Times New Roman" w:hAnsi="Times New Roman"/>
          <w:sz w:val="20"/>
          <w:szCs w:val="20"/>
        </w:rPr>
        <w:t xml:space="preserve">по адресу: </w:t>
      </w:r>
      <w:r w:rsidR="003F1FA5" w:rsidRPr="00CA761C">
        <w:rPr>
          <w:rFonts w:ascii="Times New Roman" w:hAnsi="Times New Roman"/>
          <w:sz w:val="20"/>
          <w:szCs w:val="20"/>
        </w:rPr>
        <w:t>195256, Российская Федерация, Санкт-Петербург, пр. Науки, д. 14, корп. 5, литера А.</w:t>
      </w:r>
    </w:p>
    <w:p w:rsidR="008B5E12" w:rsidRPr="00CA761C" w:rsidRDefault="00C34870" w:rsidP="008B5E12">
      <w:pPr>
        <w:pStyle w:val="affff3"/>
        <w:numPr>
          <w:ilvl w:val="1"/>
          <w:numId w:val="8"/>
        </w:numPr>
        <w:ind w:left="0" w:firstLine="709"/>
        <w:rPr>
          <w:rFonts w:ascii="Times New Roman" w:hAnsi="Times New Roman"/>
          <w:sz w:val="20"/>
        </w:rPr>
      </w:pPr>
      <w:r w:rsidRPr="00CA761C">
        <w:rPr>
          <w:rFonts w:ascii="Times New Roman" w:hAnsi="Times New Roman"/>
          <w:sz w:val="20"/>
        </w:rPr>
        <w:t xml:space="preserve">Сроки </w:t>
      </w:r>
      <w:r w:rsidR="00BD1AE5" w:rsidRPr="00CA761C">
        <w:rPr>
          <w:rFonts w:ascii="Times New Roman" w:hAnsi="Times New Roman"/>
          <w:sz w:val="20"/>
        </w:rPr>
        <w:t>выполнения</w:t>
      </w:r>
      <w:r w:rsidRPr="00CA761C">
        <w:rPr>
          <w:rFonts w:ascii="Times New Roman" w:hAnsi="Times New Roman"/>
          <w:sz w:val="20"/>
        </w:rPr>
        <w:t xml:space="preserve"> </w:t>
      </w:r>
      <w:r w:rsidR="00BD1AE5" w:rsidRPr="00CA761C">
        <w:rPr>
          <w:rFonts w:ascii="Times New Roman" w:hAnsi="Times New Roman"/>
          <w:sz w:val="20"/>
        </w:rPr>
        <w:t>работ</w:t>
      </w:r>
      <w:r w:rsidR="006313AC" w:rsidRPr="00CA761C">
        <w:rPr>
          <w:rFonts w:ascii="Times New Roman" w:hAnsi="Times New Roman"/>
          <w:sz w:val="20"/>
        </w:rPr>
        <w:t xml:space="preserve">: </w:t>
      </w:r>
    </w:p>
    <w:p w:rsidR="008B5E12" w:rsidRPr="00CA761C" w:rsidRDefault="008B5E12" w:rsidP="008B5E12">
      <w:pPr>
        <w:pStyle w:val="affff3"/>
        <w:ind w:left="0" w:firstLine="709"/>
        <w:rPr>
          <w:rFonts w:ascii="Times New Roman" w:hAnsi="Times New Roman"/>
          <w:sz w:val="20"/>
        </w:rPr>
      </w:pPr>
      <w:r w:rsidRPr="00CA761C">
        <w:rPr>
          <w:rFonts w:ascii="Times New Roman" w:hAnsi="Times New Roman"/>
          <w:sz w:val="20"/>
        </w:rPr>
        <w:t>Начало выполнения работ: 01.01.2027 года</w:t>
      </w:r>
    </w:p>
    <w:p w:rsidR="008B5E12" w:rsidRPr="00CA761C" w:rsidRDefault="008B5E12" w:rsidP="008B5E12">
      <w:pPr>
        <w:pStyle w:val="affff3"/>
        <w:ind w:left="0" w:firstLine="709"/>
        <w:rPr>
          <w:rFonts w:ascii="Times New Roman" w:hAnsi="Times New Roman"/>
          <w:sz w:val="20"/>
        </w:rPr>
      </w:pPr>
      <w:r w:rsidRPr="00CA761C">
        <w:rPr>
          <w:rFonts w:ascii="Times New Roman" w:hAnsi="Times New Roman"/>
          <w:sz w:val="20"/>
        </w:rPr>
        <w:t>Окончание выполнения работ: 31.12.2028 года.</w:t>
      </w:r>
    </w:p>
    <w:p w:rsidR="00CA26AC" w:rsidRPr="00CA761C" w:rsidRDefault="000C061C" w:rsidP="00EB41E6">
      <w:pPr>
        <w:pStyle w:val="affff3"/>
        <w:numPr>
          <w:ilvl w:val="1"/>
          <w:numId w:val="8"/>
        </w:numPr>
        <w:spacing w:after="0" w:line="240" w:lineRule="auto"/>
        <w:ind w:left="0" w:firstLine="709"/>
        <w:jc w:val="both"/>
        <w:rPr>
          <w:rFonts w:ascii="Times New Roman" w:hAnsi="Times New Roman"/>
          <w:sz w:val="20"/>
        </w:rPr>
      </w:pPr>
      <w:r w:rsidRPr="00CA761C">
        <w:rPr>
          <w:rFonts w:ascii="Times New Roman" w:hAnsi="Times New Roman"/>
          <w:sz w:val="20"/>
        </w:rPr>
        <w:t>Материальные ценности, образовавшиеся в рамках демонтажных работ должны быть переданы Заказчику по акту сдачи-приемки возвратных материалов, отражающему виды и объемы передаваемых материалов. Указанный порядок действий может быть изменен путем заключения дополнительного соглашения между сторонами.</w:t>
      </w:r>
    </w:p>
    <w:p w:rsidR="00C17D54" w:rsidRPr="00CA761C" w:rsidRDefault="00C17D54" w:rsidP="00EB41E6">
      <w:pPr>
        <w:ind w:firstLine="709"/>
        <w:rPr>
          <w:bCs/>
          <w:sz w:val="20"/>
          <w:szCs w:val="20"/>
        </w:rPr>
      </w:pPr>
    </w:p>
    <w:p w:rsidR="00E0777C" w:rsidRPr="00CA761C" w:rsidRDefault="00E0777C" w:rsidP="00EB41E6">
      <w:pPr>
        <w:pStyle w:val="affff3"/>
        <w:numPr>
          <w:ilvl w:val="0"/>
          <w:numId w:val="8"/>
        </w:numPr>
        <w:spacing w:after="0" w:line="240" w:lineRule="auto"/>
        <w:ind w:left="0" w:firstLine="709"/>
        <w:jc w:val="both"/>
        <w:outlineLvl w:val="0"/>
        <w:rPr>
          <w:rFonts w:ascii="Times New Roman" w:hAnsi="Times New Roman"/>
          <w:b/>
          <w:sz w:val="20"/>
          <w:szCs w:val="20"/>
        </w:rPr>
      </w:pPr>
      <w:r w:rsidRPr="00CA761C">
        <w:rPr>
          <w:rFonts w:ascii="Times New Roman" w:hAnsi="Times New Roman"/>
          <w:b/>
          <w:sz w:val="20"/>
          <w:szCs w:val="20"/>
        </w:rPr>
        <w:t xml:space="preserve">Порядок и срок приемки </w:t>
      </w:r>
      <w:r w:rsidR="00BD1AE5" w:rsidRPr="00CA761C">
        <w:rPr>
          <w:rFonts w:ascii="Times New Roman" w:hAnsi="Times New Roman"/>
          <w:b/>
          <w:sz w:val="20"/>
          <w:szCs w:val="20"/>
        </w:rPr>
        <w:t>выполненн</w:t>
      </w:r>
      <w:r w:rsidR="00313BF3" w:rsidRPr="00CA761C">
        <w:rPr>
          <w:rFonts w:ascii="Times New Roman" w:hAnsi="Times New Roman"/>
          <w:b/>
          <w:sz w:val="20"/>
          <w:szCs w:val="20"/>
        </w:rPr>
        <w:t>ой</w:t>
      </w:r>
      <w:r w:rsidRPr="00CA761C">
        <w:rPr>
          <w:rFonts w:ascii="Times New Roman" w:hAnsi="Times New Roman"/>
          <w:b/>
          <w:sz w:val="20"/>
          <w:szCs w:val="20"/>
        </w:rPr>
        <w:t xml:space="preserve"> </w:t>
      </w:r>
      <w:r w:rsidR="00BD1AE5" w:rsidRPr="00CA761C">
        <w:rPr>
          <w:rFonts w:ascii="Times New Roman" w:hAnsi="Times New Roman"/>
          <w:b/>
          <w:sz w:val="20"/>
          <w:szCs w:val="20"/>
        </w:rPr>
        <w:t>работ</w:t>
      </w:r>
      <w:r w:rsidR="00313BF3" w:rsidRPr="00CA761C">
        <w:rPr>
          <w:rFonts w:ascii="Times New Roman" w:hAnsi="Times New Roman"/>
          <w:b/>
          <w:sz w:val="20"/>
          <w:szCs w:val="20"/>
        </w:rPr>
        <w:t>ы (ее результата)</w:t>
      </w:r>
      <w:r w:rsidRPr="00CA761C">
        <w:rPr>
          <w:rFonts w:ascii="Times New Roman" w:hAnsi="Times New Roman"/>
          <w:b/>
          <w:sz w:val="20"/>
          <w:szCs w:val="20"/>
        </w:rPr>
        <w:t xml:space="preserve"> </w:t>
      </w:r>
    </w:p>
    <w:p w:rsidR="00E0777C" w:rsidRPr="00CA761C" w:rsidRDefault="00E0777C" w:rsidP="00EB41E6">
      <w:pPr>
        <w:ind w:firstLine="709"/>
        <w:rPr>
          <w:bCs/>
          <w:sz w:val="20"/>
          <w:szCs w:val="20"/>
        </w:rPr>
      </w:pPr>
    </w:p>
    <w:p w:rsidR="00EB41E6" w:rsidRPr="00CA761C" w:rsidRDefault="00EB41E6" w:rsidP="00EB41E6">
      <w:pPr>
        <w:pStyle w:val="affff3"/>
        <w:numPr>
          <w:ilvl w:val="1"/>
          <w:numId w:val="8"/>
        </w:numPr>
        <w:spacing w:line="240" w:lineRule="auto"/>
        <w:ind w:left="0" w:firstLine="709"/>
        <w:jc w:val="both"/>
        <w:rPr>
          <w:rFonts w:ascii="Times New Roman" w:hAnsi="Times New Roman"/>
          <w:sz w:val="20"/>
          <w:szCs w:val="20"/>
        </w:rPr>
      </w:pPr>
      <w:r w:rsidRPr="00CA761C">
        <w:rPr>
          <w:rFonts w:ascii="Times New Roman" w:hAnsi="Times New Roman"/>
          <w:sz w:val="20"/>
          <w:szCs w:val="20"/>
        </w:rPr>
        <w:t>В течение 5 (пяти) дней с момента выполнения работ Подрядчик передает для приемки Заказчиком результата выполненных работ, в том числе экспертизы (при необходимости), следующие документы:</w:t>
      </w:r>
    </w:p>
    <w:p w:rsidR="00EB41E6" w:rsidRPr="00CA761C" w:rsidRDefault="00EB41E6" w:rsidP="00EB41E6">
      <w:pPr>
        <w:pStyle w:val="affff3"/>
        <w:spacing w:line="240" w:lineRule="auto"/>
        <w:ind w:left="0" w:firstLine="709"/>
        <w:jc w:val="both"/>
        <w:rPr>
          <w:rFonts w:ascii="Times New Roman" w:hAnsi="Times New Roman"/>
          <w:sz w:val="20"/>
          <w:szCs w:val="20"/>
        </w:rPr>
      </w:pPr>
      <w:r w:rsidRPr="00CA761C">
        <w:rPr>
          <w:rFonts w:ascii="Times New Roman" w:hAnsi="Times New Roman"/>
          <w:sz w:val="20"/>
          <w:szCs w:val="20"/>
        </w:rPr>
        <w:t xml:space="preserve">- акт сдачи-приемки выполненных работ, подписанный Подрядчиком (не менее чем в 2 (двух) экземплярах на бумажном носителе или не менее чем в 1 (одном) экземпляре в случае применения Сторонами электронного документооборота); </w:t>
      </w:r>
    </w:p>
    <w:p w:rsidR="00EB41E6" w:rsidRPr="00CA761C" w:rsidRDefault="00EB41E6" w:rsidP="00EB41E6">
      <w:pPr>
        <w:pStyle w:val="affff3"/>
        <w:spacing w:line="240" w:lineRule="auto"/>
        <w:ind w:left="0" w:firstLine="709"/>
        <w:jc w:val="both"/>
        <w:rPr>
          <w:rFonts w:ascii="Times New Roman" w:hAnsi="Times New Roman"/>
          <w:sz w:val="20"/>
          <w:szCs w:val="20"/>
        </w:rPr>
      </w:pPr>
      <w:r w:rsidRPr="00CA761C">
        <w:rPr>
          <w:rFonts w:ascii="Times New Roman" w:hAnsi="Times New Roman"/>
          <w:sz w:val="20"/>
          <w:szCs w:val="20"/>
        </w:rPr>
        <w:t xml:space="preserve">- счет; </w:t>
      </w:r>
    </w:p>
    <w:p w:rsidR="00EB41E6" w:rsidRPr="00CA761C" w:rsidRDefault="00EB41E6" w:rsidP="00EB41E6">
      <w:pPr>
        <w:pStyle w:val="affff3"/>
        <w:spacing w:line="240" w:lineRule="auto"/>
        <w:ind w:left="0" w:firstLine="709"/>
        <w:jc w:val="both"/>
        <w:rPr>
          <w:rFonts w:ascii="Times New Roman" w:hAnsi="Times New Roman"/>
          <w:sz w:val="20"/>
          <w:szCs w:val="20"/>
        </w:rPr>
      </w:pPr>
      <w:r w:rsidRPr="00CA761C">
        <w:rPr>
          <w:rFonts w:ascii="Times New Roman" w:hAnsi="Times New Roman"/>
          <w:sz w:val="20"/>
          <w:szCs w:val="20"/>
        </w:rPr>
        <w:t xml:space="preserve">- счет-фактуру; </w:t>
      </w:r>
    </w:p>
    <w:p w:rsidR="00256A0A" w:rsidRPr="00CA761C" w:rsidRDefault="00EB41E6" w:rsidP="00EB41E6">
      <w:pPr>
        <w:pStyle w:val="affff3"/>
        <w:spacing w:after="0" w:line="240" w:lineRule="auto"/>
        <w:ind w:left="0" w:firstLine="709"/>
        <w:jc w:val="both"/>
        <w:rPr>
          <w:sz w:val="20"/>
          <w:szCs w:val="20"/>
        </w:rPr>
      </w:pPr>
      <w:r w:rsidRPr="00CA761C">
        <w:rPr>
          <w:rFonts w:ascii="Times New Roman" w:hAnsi="Times New Roman"/>
          <w:sz w:val="20"/>
          <w:szCs w:val="20"/>
        </w:rPr>
        <w:t>- техническую, отчетную и исполнительную документацию</w:t>
      </w:r>
      <w:r w:rsidR="00256A0A" w:rsidRPr="00CA761C">
        <w:rPr>
          <w:sz w:val="20"/>
          <w:szCs w:val="20"/>
        </w:rPr>
        <w:t>.</w:t>
      </w:r>
    </w:p>
    <w:p w:rsidR="000B14E8" w:rsidRPr="00CA761C" w:rsidRDefault="000B14E8" w:rsidP="00EB41E6">
      <w:pPr>
        <w:widowControl w:val="0"/>
        <w:ind w:firstLine="709"/>
        <w:rPr>
          <w:color w:val="000000" w:themeColor="text1"/>
          <w:sz w:val="20"/>
          <w:szCs w:val="20"/>
        </w:rPr>
      </w:pPr>
      <w:r w:rsidRPr="00CA761C">
        <w:rPr>
          <w:sz w:val="20"/>
          <w:szCs w:val="20"/>
        </w:rPr>
        <w:t xml:space="preserve">Во исполнение приказа Минфина России от 15.04.2021 N 61н </w:t>
      </w:r>
      <w:r w:rsidRPr="00CA761C">
        <w:rPr>
          <w:color w:val="000000" w:themeColor="text1"/>
          <w:sz w:val="20"/>
          <w:szCs w:val="20"/>
        </w:rPr>
        <w:t>"Об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CA761C">
        <w:rPr>
          <w:rStyle w:val="afffe"/>
          <w:color w:val="000000" w:themeColor="text1"/>
        </w:rPr>
        <w:footnoteReference w:id="7"/>
      </w:r>
      <w:r w:rsidRPr="00CA761C">
        <w:rPr>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CA761C">
        <w:rPr>
          <w:color w:val="000000" w:themeColor="text1"/>
        </w:rPr>
        <w:t xml:space="preserve"> </w:t>
      </w:r>
      <w:r w:rsidRPr="00CA761C">
        <w:rPr>
          <w:color w:val="000000" w:themeColor="text1"/>
          <w:sz w:val="20"/>
          <w:szCs w:val="20"/>
        </w:rPr>
        <w:t xml:space="preserve">на основании данных документов, предоставленных </w:t>
      </w:r>
      <w:r w:rsidRPr="00CA761C">
        <w:rPr>
          <w:sz w:val="20"/>
          <w:szCs w:val="20"/>
        </w:rPr>
        <w:t>Подрядчиком</w:t>
      </w:r>
      <w:r w:rsidRPr="00CA761C">
        <w:rPr>
          <w:color w:val="000000" w:themeColor="text1"/>
          <w:sz w:val="20"/>
          <w:szCs w:val="20"/>
        </w:rPr>
        <w:t xml:space="preserve"> и подтверждающих факт выполнения работ.</w:t>
      </w:r>
    </w:p>
    <w:p w:rsidR="008C154D" w:rsidRPr="00CA761C" w:rsidRDefault="008C154D" w:rsidP="000B14E8">
      <w:pPr>
        <w:widowControl w:val="0"/>
        <w:ind w:firstLine="708"/>
        <w:rPr>
          <w:color w:val="000000" w:themeColor="text1"/>
          <w:sz w:val="20"/>
          <w:szCs w:val="20"/>
        </w:rPr>
      </w:pPr>
      <w:r w:rsidRPr="00CA761C">
        <w:rPr>
          <w:color w:val="000000" w:themeColor="text1"/>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rsidR="000B14E8" w:rsidRPr="00CA761C" w:rsidRDefault="000B14E8" w:rsidP="000B14E8">
      <w:pPr>
        <w:widowControl w:val="0"/>
        <w:ind w:firstLine="708"/>
        <w:rPr>
          <w:color w:val="000000" w:themeColor="text1"/>
          <w:sz w:val="20"/>
          <w:szCs w:val="20"/>
        </w:rPr>
      </w:pPr>
      <w:r w:rsidRPr="00CA761C">
        <w:rPr>
          <w:color w:val="000000" w:themeColor="text1"/>
          <w:sz w:val="20"/>
          <w:szCs w:val="20"/>
        </w:rPr>
        <w:t>Акт по форме ОКУД № 0510452 оформляется с обязательным</w:t>
      </w:r>
      <w:r w:rsidRPr="00CA761C">
        <w:rPr>
          <w:rStyle w:val="afffe"/>
          <w:color w:val="000000" w:themeColor="text1"/>
        </w:rPr>
        <w:footnoteReference w:id="8"/>
      </w:r>
      <w:r w:rsidRPr="00CA761C">
        <w:rPr>
          <w:color w:val="000000" w:themeColor="text1"/>
          <w:sz w:val="20"/>
          <w:szCs w:val="20"/>
        </w:rPr>
        <w:t xml:space="preserve"> участием представителя </w:t>
      </w:r>
      <w:r w:rsidRPr="00CA761C">
        <w:rPr>
          <w:sz w:val="20"/>
          <w:szCs w:val="20"/>
        </w:rPr>
        <w:t>Подрядчика</w:t>
      </w:r>
      <w:r w:rsidRPr="00CA761C">
        <w:rPr>
          <w:color w:val="000000" w:themeColor="text1"/>
          <w:sz w:val="20"/>
          <w:szCs w:val="20"/>
        </w:rPr>
        <w:t xml:space="preserve"> или представителя незаинтересованной организации в следующем порядке:</w:t>
      </w:r>
    </w:p>
    <w:p w:rsidR="000B14E8" w:rsidRPr="00CA761C" w:rsidRDefault="000B14E8" w:rsidP="000B14E8">
      <w:pPr>
        <w:widowControl w:val="0"/>
        <w:ind w:firstLine="708"/>
        <w:rPr>
          <w:color w:val="000000" w:themeColor="text1"/>
          <w:sz w:val="20"/>
          <w:szCs w:val="20"/>
        </w:rPr>
      </w:pPr>
      <w:r w:rsidRPr="00CA761C">
        <w:rPr>
          <w:color w:val="000000" w:themeColor="text1"/>
          <w:sz w:val="20"/>
          <w:szCs w:val="20"/>
        </w:rPr>
        <w:t xml:space="preserve">1) </w:t>
      </w:r>
      <w:r w:rsidRPr="00CA761C">
        <w:rPr>
          <w:b/>
          <w:color w:val="000000" w:themeColor="text1"/>
          <w:sz w:val="20"/>
          <w:szCs w:val="20"/>
        </w:rPr>
        <w:t>при наличии</w:t>
      </w:r>
      <w:r w:rsidRPr="00CA761C">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w:t>
      </w:r>
      <w:r w:rsidRPr="00CA761C">
        <w:rPr>
          <w:sz w:val="20"/>
          <w:szCs w:val="20"/>
        </w:rPr>
        <w:t>Подрядчик</w:t>
      </w:r>
      <w:r w:rsidRPr="00CA761C">
        <w:rPr>
          <w:color w:val="000000" w:themeColor="text1"/>
          <w:sz w:val="20"/>
          <w:szCs w:val="20"/>
        </w:rPr>
        <w:t xml:space="preserve"> подписывает, направленный Заказчиком по электронному адресу </w:t>
      </w:r>
      <w:r w:rsidRPr="00CA761C">
        <w:rPr>
          <w:sz w:val="20"/>
          <w:szCs w:val="20"/>
        </w:rPr>
        <w:t>Подрядчика</w:t>
      </w:r>
      <w:r w:rsidRPr="00CA761C">
        <w:rPr>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rsidR="000B14E8" w:rsidRPr="00CA761C" w:rsidRDefault="000B14E8" w:rsidP="000B14E8">
      <w:pPr>
        <w:widowControl w:val="0"/>
        <w:ind w:firstLine="708"/>
        <w:rPr>
          <w:color w:val="000000" w:themeColor="text1"/>
          <w:sz w:val="20"/>
          <w:szCs w:val="20"/>
        </w:rPr>
      </w:pPr>
      <w:r w:rsidRPr="00CA761C">
        <w:rPr>
          <w:color w:val="000000" w:themeColor="text1"/>
          <w:sz w:val="20"/>
          <w:szCs w:val="20"/>
        </w:rPr>
        <w:t xml:space="preserve">При отказе </w:t>
      </w:r>
      <w:r w:rsidRPr="00CA761C">
        <w:rPr>
          <w:sz w:val="20"/>
          <w:szCs w:val="20"/>
        </w:rPr>
        <w:t>Подрядчика</w:t>
      </w:r>
      <w:r w:rsidRPr="00CA761C">
        <w:rPr>
          <w:color w:val="000000" w:themeColor="text1"/>
          <w:sz w:val="20"/>
          <w:szCs w:val="20"/>
        </w:rPr>
        <w:t xml:space="preserve"> от подписания Акта по форме ОКУД № 0510452 или отсутствия ответа в течение указанного срока, Акт по форме ОКУД № 0510452 считается подписанным </w:t>
      </w:r>
      <w:r w:rsidRPr="00CA761C">
        <w:rPr>
          <w:sz w:val="20"/>
          <w:szCs w:val="20"/>
        </w:rPr>
        <w:t>Подрядчика</w:t>
      </w:r>
      <w:r w:rsidRPr="00CA761C">
        <w:rPr>
          <w:color w:val="000000" w:themeColor="text1"/>
          <w:sz w:val="20"/>
          <w:szCs w:val="20"/>
        </w:rPr>
        <w:t xml:space="preserve"> и утверждается Заказчиком в одностороннем порядке.</w:t>
      </w:r>
    </w:p>
    <w:p w:rsidR="000B14E8" w:rsidRPr="00CA761C" w:rsidRDefault="000B14E8" w:rsidP="000B14E8">
      <w:pPr>
        <w:widowControl w:val="0"/>
        <w:ind w:firstLine="708"/>
        <w:rPr>
          <w:color w:val="000000" w:themeColor="text1"/>
          <w:sz w:val="20"/>
          <w:szCs w:val="20"/>
        </w:rPr>
      </w:pPr>
      <w:r w:rsidRPr="00CA761C">
        <w:rPr>
          <w:color w:val="000000" w:themeColor="text1"/>
          <w:sz w:val="20"/>
          <w:szCs w:val="20"/>
        </w:rPr>
        <w:t xml:space="preserve">Отказ </w:t>
      </w:r>
      <w:r w:rsidRPr="00CA761C">
        <w:rPr>
          <w:sz w:val="20"/>
          <w:szCs w:val="20"/>
        </w:rPr>
        <w:t>Подрядчика</w:t>
      </w:r>
      <w:r w:rsidRPr="00CA761C">
        <w:rPr>
          <w:color w:val="000000" w:themeColor="text1"/>
          <w:sz w:val="20"/>
          <w:szCs w:val="20"/>
        </w:rPr>
        <w:t xml:space="preserve"> от участия в подписании Акта по форме ОКУД № 0510452 не может служить препятствием приемки выполненных работ и оформлению ее результатов</w:t>
      </w:r>
      <w:r w:rsidRPr="00CA761C">
        <w:rPr>
          <w:color w:val="000000" w:themeColor="text1"/>
          <w:sz w:val="20"/>
          <w:szCs w:val="20"/>
          <w:vertAlign w:val="superscript"/>
        </w:rPr>
        <w:footnoteReference w:id="9"/>
      </w:r>
      <w:r w:rsidRPr="00CA761C">
        <w:rPr>
          <w:color w:val="000000" w:themeColor="text1"/>
          <w:sz w:val="20"/>
          <w:szCs w:val="20"/>
        </w:rPr>
        <w:t>.</w:t>
      </w:r>
    </w:p>
    <w:p w:rsidR="00EE0FCF" w:rsidRPr="00CA761C" w:rsidRDefault="000B14E8" w:rsidP="000B14E8">
      <w:pPr>
        <w:widowControl w:val="0"/>
        <w:ind w:firstLine="708"/>
        <w:rPr>
          <w:sz w:val="20"/>
          <w:szCs w:val="20"/>
        </w:rPr>
      </w:pPr>
      <w:r w:rsidRPr="00CA761C">
        <w:rPr>
          <w:color w:val="000000" w:themeColor="text1"/>
          <w:sz w:val="20"/>
          <w:szCs w:val="20"/>
        </w:rPr>
        <w:t xml:space="preserve">2) </w:t>
      </w:r>
      <w:r w:rsidRPr="00CA761C">
        <w:rPr>
          <w:b/>
          <w:color w:val="000000" w:themeColor="text1"/>
          <w:sz w:val="20"/>
          <w:szCs w:val="20"/>
        </w:rPr>
        <w:t>при отсутствии</w:t>
      </w:r>
      <w:r w:rsidRPr="00CA761C">
        <w:rPr>
          <w:color w:val="000000" w:themeColor="text1"/>
          <w:sz w:val="20"/>
          <w:szCs w:val="20"/>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w:t>
      </w:r>
      <w:r w:rsidRPr="00CA761C">
        <w:rPr>
          <w:color w:val="000000" w:themeColor="text1"/>
          <w:sz w:val="20"/>
          <w:szCs w:val="20"/>
        </w:rPr>
        <w:lastRenderedPageBreak/>
        <w:t>ОКУД № 0510452, направляет в целях уведомления</w:t>
      </w:r>
      <w:r w:rsidRPr="00CA761C">
        <w:rPr>
          <w:rStyle w:val="afffe"/>
          <w:color w:val="000000" w:themeColor="text1"/>
        </w:rPr>
        <w:footnoteReference w:id="10"/>
      </w:r>
      <w:r w:rsidRPr="00CA761C">
        <w:rPr>
          <w:color w:val="000000" w:themeColor="text1"/>
          <w:sz w:val="20"/>
          <w:szCs w:val="20"/>
        </w:rPr>
        <w:t xml:space="preserve"> сканированный образ Акта по форме ОКУД № 0510452 по электронному </w:t>
      </w:r>
      <w:r w:rsidRPr="00CA761C">
        <w:rPr>
          <w:sz w:val="20"/>
          <w:szCs w:val="20"/>
        </w:rPr>
        <w:t>адресу Подрядчика, указанному в разделе контракта «Реквизиты Сторон</w:t>
      </w:r>
      <w:r w:rsidR="00EE0FCF" w:rsidRPr="00CA761C">
        <w:rPr>
          <w:sz w:val="20"/>
          <w:szCs w:val="20"/>
        </w:rPr>
        <w:t>».</w:t>
      </w:r>
    </w:p>
    <w:p w:rsidR="00E0777C" w:rsidRPr="00CA761C"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Заказчик</w:t>
      </w:r>
      <w:r w:rsidRPr="00CA761C">
        <w:rPr>
          <w:rFonts w:ascii="Times New Roman" w:hAnsi="Times New Roman"/>
          <w:bCs/>
          <w:sz w:val="20"/>
          <w:szCs w:val="20"/>
        </w:rPr>
        <w:t xml:space="preserve">, </w:t>
      </w:r>
      <w:r w:rsidRPr="00CA761C">
        <w:rPr>
          <w:rFonts w:ascii="Times New Roman" w:hAnsi="Times New Roman"/>
          <w:sz w:val="20"/>
          <w:szCs w:val="20"/>
        </w:rPr>
        <w:t xml:space="preserve">получивший сообщение </w:t>
      </w:r>
      <w:r w:rsidR="00BD1AE5" w:rsidRPr="00CA761C">
        <w:rPr>
          <w:rFonts w:ascii="Times New Roman" w:hAnsi="Times New Roman"/>
          <w:sz w:val="20"/>
          <w:szCs w:val="20"/>
        </w:rPr>
        <w:t>Подрядчика</w:t>
      </w:r>
      <w:r w:rsidR="00256A0A" w:rsidRPr="00CA761C">
        <w:rPr>
          <w:rFonts w:ascii="Times New Roman" w:hAnsi="Times New Roman"/>
          <w:sz w:val="20"/>
          <w:szCs w:val="20"/>
        </w:rPr>
        <w:t xml:space="preserve"> и документы, указанные в п. 5.1</w:t>
      </w:r>
      <w:r w:rsidR="00AE44EB" w:rsidRPr="00CA761C">
        <w:rPr>
          <w:rFonts w:ascii="Times New Roman" w:hAnsi="Times New Roman"/>
          <w:sz w:val="20"/>
          <w:szCs w:val="20"/>
        </w:rPr>
        <w:t xml:space="preserve">, </w:t>
      </w:r>
      <w:r w:rsidR="00256A0A" w:rsidRPr="00CA761C">
        <w:rPr>
          <w:rFonts w:ascii="Times New Roman" w:hAnsi="Times New Roman"/>
          <w:sz w:val="20"/>
          <w:szCs w:val="20"/>
        </w:rPr>
        <w:t>контракта</w:t>
      </w:r>
      <w:r w:rsidRPr="00CA761C">
        <w:rPr>
          <w:rFonts w:ascii="Times New Roman" w:hAnsi="Times New Roman"/>
          <w:sz w:val="20"/>
          <w:szCs w:val="20"/>
        </w:rPr>
        <w:t xml:space="preserve">, в срок не позднее </w:t>
      </w:r>
      <w:r w:rsidR="00A26144" w:rsidRPr="00CA761C">
        <w:rPr>
          <w:rFonts w:ascii="Times New Roman" w:hAnsi="Times New Roman"/>
          <w:sz w:val="20"/>
          <w:szCs w:val="20"/>
        </w:rPr>
        <w:t xml:space="preserve">20 </w:t>
      </w:r>
      <w:r w:rsidRPr="00CA761C">
        <w:rPr>
          <w:rFonts w:ascii="Times New Roman" w:hAnsi="Times New Roman"/>
          <w:sz w:val="20"/>
          <w:szCs w:val="20"/>
        </w:rPr>
        <w:t>(</w:t>
      </w:r>
      <w:r w:rsidR="00A26144" w:rsidRPr="00CA761C">
        <w:rPr>
          <w:rFonts w:ascii="Times New Roman" w:hAnsi="Times New Roman"/>
          <w:sz w:val="20"/>
          <w:szCs w:val="20"/>
        </w:rPr>
        <w:t>двадцати</w:t>
      </w:r>
      <w:r w:rsidRPr="00CA761C">
        <w:rPr>
          <w:rFonts w:ascii="Times New Roman" w:hAnsi="Times New Roman"/>
          <w:sz w:val="20"/>
          <w:szCs w:val="20"/>
        </w:rPr>
        <w:t xml:space="preserve">) </w:t>
      </w:r>
      <w:r w:rsidR="00256A0A" w:rsidRPr="00CA761C">
        <w:rPr>
          <w:rFonts w:ascii="Times New Roman" w:hAnsi="Times New Roman"/>
          <w:sz w:val="20"/>
          <w:szCs w:val="20"/>
        </w:rPr>
        <w:t xml:space="preserve">рабочих </w:t>
      </w:r>
      <w:r w:rsidRPr="00CA761C">
        <w:rPr>
          <w:rFonts w:ascii="Times New Roman" w:hAnsi="Times New Roman"/>
          <w:sz w:val="20"/>
          <w:szCs w:val="20"/>
        </w:rPr>
        <w:t xml:space="preserve">дней </w:t>
      </w:r>
      <w:r w:rsidR="00256A0A" w:rsidRPr="00CA761C">
        <w:rPr>
          <w:rFonts w:ascii="Times New Roman" w:hAnsi="Times New Roman"/>
          <w:sz w:val="20"/>
          <w:szCs w:val="20"/>
        </w:rPr>
        <w:t>осуществляет</w:t>
      </w:r>
      <w:r w:rsidRPr="00CA761C">
        <w:rPr>
          <w:rFonts w:ascii="Times New Roman" w:hAnsi="Times New Roman"/>
          <w:sz w:val="20"/>
          <w:szCs w:val="20"/>
        </w:rPr>
        <w:t xml:space="preserve"> приемк</w:t>
      </w:r>
      <w:r w:rsidR="00256A0A" w:rsidRPr="00CA761C">
        <w:rPr>
          <w:rFonts w:ascii="Times New Roman" w:hAnsi="Times New Roman"/>
          <w:sz w:val="20"/>
          <w:szCs w:val="20"/>
        </w:rPr>
        <w:t>у</w:t>
      </w:r>
      <w:r w:rsidRPr="00CA761C">
        <w:rPr>
          <w:rFonts w:ascii="Times New Roman" w:hAnsi="Times New Roman"/>
          <w:sz w:val="20"/>
          <w:szCs w:val="20"/>
        </w:rPr>
        <w:t xml:space="preserve"> результата </w:t>
      </w:r>
      <w:r w:rsidR="00BD1AE5" w:rsidRPr="00CA761C">
        <w:rPr>
          <w:rFonts w:ascii="Times New Roman" w:hAnsi="Times New Roman"/>
          <w:sz w:val="20"/>
          <w:szCs w:val="20"/>
        </w:rPr>
        <w:t>выполненных</w:t>
      </w:r>
      <w:r w:rsidRPr="00CA761C">
        <w:rPr>
          <w:rFonts w:ascii="Times New Roman" w:hAnsi="Times New Roman"/>
          <w:sz w:val="20"/>
          <w:szCs w:val="20"/>
        </w:rPr>
        <w:t xml:space="preserve"> </w:t>
      </w:r>
      <w:r w:rsidR="00BD1AE5" w:rsidRPr="00CA761C">
        <w:rPr>
          <w:rFonts w:ascii="Times New Roman" w:hAnsi="Times New Roman"/>
          <w:sz w:val="20"/>
          <w:szCs w:val="20"/>
        </w:rPr>
        <w:t>работ</w:t>
      </w:r>
      <w:r w:rsidRPr="00CA761C">
        <w:rPr>
          <w:rFonts w:ascii="Times New Roman" w:hAnsi="Times New Roman"/>
          <w:sz w:val="20"/>
          <w:szCs w:val="20"/>
        </w:rPr>
        <w:t>, а также проверяет предоставле</w:t>
      </w:r>
      <w:r w:rsidR="00E71BB4" w:rsidRPr="00CA761C">
        <w:rPr>
          <w:rFonts w:ascii="Times New Roman" w:hAnsi="Times New Roman"/>
          <w:sz w:val="20"/>
          <w:szCs w:val="20"/>
        </w:rPr>
        <w:t xml:space="preserve">нную </w:t>
      </w:r>
      <w:r w:rsidR="0053265D" w:rsidRPr="00CA761C">
        <w:rPr>
          <w:rFonts w:ascii="Times New Roman" w:hAnsi="Times New Roman"/>
          <w:sz w:val="20"/>
          <w:szCs w:val="20"/>
        </w:rPr>
        <w:t>Подрядчиком</w:t>
      </w:r>
      <w:r w:rsidR="00E71BB4" w:rsidRPr="00CA761C">
        <w:rPr>
          <w:rFonts w:ascii="Times New Roman" w:hAnsi="Times New Roman"/>
          <w:sz w:val="20"/>
          <w:szCs w:val="20"/>
        </w:rPr>
        <w:t xml:space="preserve"> документацию.</w:t>
      </w:r>
    </w:p>
    <w:p w:rsidR="00E0777C" w:rsidRPr="00CA761C"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 xml:space="preserve">Для проверки предоставленных </w:t>
      </w:r>
      <w:r w:rsidR="0053265D" w:rsidRPr="00CA761C">
        <w:rPr>
          <w:rFonts w:ascii="Times New Roman" w:hAnsi="Times New Roman"/>
          <w:sz w:val="20"/>
          <w:szCs w:val="20"/>
        </w:rPr>
        <w:t xml:space="preserve">Подрядчиком </w:t>
      </w:r>
      <w:r w:rsidRPr="00CA761C">
        <w:rPr>
          <w:rFonts w:ascii="Times New Roman" w:hAnsi="Times New Roman"/>
          <w:sz w:val="20"/>
          <w:szCs w:val="20"/>
        </w:rPr>
        <w:t xml:space="preserve">результатов </w:t>
      </w:r>
      <w:r w:rsidR="00BD1AE5" w:rsidRPr="00CA761C">
        <w:rPr>
          <w:rFonts w:ascii="Times New Roman" w:hAnsi="Times New Roman"/>
          <w:sz w:val="20"/>
          <w:szCs w:val="20"/>
        </w:rPr>
        <w:t>выполненных</w:t>
      </w:r>
      <w:r w:rsidRPr="00CA761C">
        <w:rPr>
          <w:rFonts w:ascii="Times New Roman" w:hAnsi="Times New Roman"/>
          <w:sz w:val="20"/>
          <w:szCs w:val="20"/>
        </w:rPr>
        <w:t xml:space="preserve"> </w:t>
      </w:r>
      <w:r w:rsidR="00BD1AE5" w:rsidRPr="00CA761C">
        <w:rPr>
          <w:rFonts w:ascii="Times New Roman" w:hAnsi="Times New Roman"/>
          <w:sz w:val="20"/>
          <w:szCs w:val="20"/>
        </w:rPr>
        <w:t>работ</w:t>
      </w:r>
      <w:r w:rsidRPr="00CA761C">
        <w:rPr>
          <w:rFonts w:ascii="Times New Roman" w:hAnsi="Times New Roman"/>
          <w:sz w:val="20"/>
          <w:szCs w:val="20"/>
        </w:rPr>
        <w:t>, предусмотренных контрактом, в части их соответствия условиям контракта, Заказчик</w:t>
      </w:r>
      <w:r w:rsidR="00AE44EB" w:rsidRPr="00CA761C">
        <w:rPr>
          <w:rFonts w:ascii="Times New Roman" w:hAnsi="Times New Roman"/>
          <w:sz w:val="20"/>
          <w:szCs w:val="20"/>
        </w:rPr>
        <w:t>, не позднее срока, указанного в п. 5.</w:t>
      </w:r>
      <w:r w:rsidR="00867E31" w:rsidRPr="00CA761C">
        <w:rPr>
          <w:rFonts w:ascii="Times New Roman" w:hAnsi="Times New Roman"/>
          <w:sz w:val="20"/>
          <w:szCs w:val="20"/>
        </w:rPr>
        <w:t>2</w:t>
      </w:r>
      <w:r w:rsidR="00AE44EB" w:rsidRPr="00CA761C">
        <w:rPr>
          <w:rFonts w:ascii="Times New Roman" w:hAnsi="Times New Roman"/>
          <w:sz w:val="20"/>
          <w:szCs w:val="20"/>
        </w:rPr>
        <w:t xml:space="preserve"> контракта, </w:t>
      </w:r>
      <w:r w:rsidRPr="00CA761C">
        <w:rPr>
          <w:rFonts w:ascii="Times New Roman" w:hAnsi="Times New Roman"/>
          <w:sz w:val="20"/>
          <w:szCs w:val="20"/>
        </w:rPr>
        <w:t xml:space="preserve">проводит экспертизу результатов </w:t>
      </w:r>
      <w:r w:rsidR="00BD1AE5" w:rsidRPr="00CA761C">
        <w:rPr>
          <w:rFonts w:ascii="Times New Roman" w:hAnsi="Times New Roman"/>
          <w:sz w:val="20"/>
          <w:szCs w:val="20"/>
        </w:rPr>
        <w:t>выполненных</w:t>
      </w:r>
      <w:r w:rsidRPr="00CA761C">
        <w:rPr>
          <w:rFonts w:ascii="Times New Roman" w:hAnsi="Times New Roman"/>
          <w:sz w:val="20"/>
          <w:szCs w:val="20"/>
        </w:rPr>
        <w:t xml:space="preserve"> </w:t>
      </w:r>
      <w:r w:rsidR="00BD1AE5" w:rsidRPr="00CA761C">
        <w:rPr>
          <w:rFonts w:ascii="Times New Roman" w:hAnsi="Times New Roman"/>
          <w:sz w:val="20"/>
          <w:szCs w:val="20"/>
        </w:rPr>
        <w:t>работ</w:t>
      </w:r>
      <w:r w:rsidR="00E71BB4" w:rsidRPr="00CA761C">
        <w:rPr>
          <w:rFonts w:ascii="Times New Roman" w:hAnsi="Times New Roman"/>
          <w:sz w:val="20"/>
          <w:szCs w:val="20"/>
        </w:rPr>
        <w:t>.</w:t>
      </w:r>
    </w:p>
    <w:p w:rsidR="00E0777C" w:rsidRPr="00CA761C"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w:t>
      </w:r>
      <w:r w:rsidR="00BD1AE5" w:rsidRPr="00CA761C">
        <w:rPr>
          <w:rFonts w:ascii="Times New Roman" w:hAnsi="Times New Roman"/>
          <w:sz w:val="20"/>
          <w:szCs w:val="20"/>
        </w:rPr>
        <w:t>выполненных</w:t>
      </w:r>
      <w:r w:rsidRPr="00CA761C">
        <w:rPr>
          <w:rFonts w:ascii="Times New Roman" w:hAnsi="Times New Roman"/>
          <w:sz w:val="20"/>
          <w:szCs w:val="20"/>
        </w:rPr>
        <w:t xml:space="preserve"> </w:t>
      </w:r>
      <w:r w:rsidR="00BD1AE5" w:rsidRPr="00CA761C">
        <w:rPr>
          <w:rFonts w:ascii="Times New Roman" w:hAnsi="Times New Roman"/>
          <w:sz w:val="20"/>
          <w:szCs w:val="20"/>
        </w:rPr>
        <w:t>работ</w:t>
      </w:r>
      <w:r w:rsidRPr="00CA761C">
        <w:rPr>
          <w:rFonts w:ascii="Times New Roman" w:hAnsi="Times New Roman"/>
          <w:sz w:val="20"/>
          <w:szCs w:val="20"/>
        </w:rPr>
        <w:t xml:space="preserve"> </w:t>
      </w:r>
      <w:r w:rsidR="00CD26A7" w:rsidRPr="00CA761C">
        <w:rPr>
          <w:rFonts w:ascii="Times New Roman" w:hAnsi="Times New Roman"/>
          <w:sz w:val="20"/>
          <w:szCs w:val="20"/>
        </w:rPr>
        <w:t xml:space="preserve">Заказчик, </w:t>
      </w:r>
      <w:r w:rsidRPr="00CA761C">
        <w:rPr>
          <w:rFonts w:ascii="Times New Roman" w:hAnsi="Times New Roman"/>
          <w:sz w:val="20"/>
          <w:szCs w:val="20"/>
        </w:rPr>
        <w:t>приемочная комиссия должн</w:t>
      </w:r>
      <w:r w:rsidR="00CD26A7" w:rsidRPr="00CA761C">
        <w:rPr>
          <w:rFonts w:ascii="Times New Roman" w:hAnsi="Times New Roman"/>
          <w:sz w:val="20"/>
          <w:szCs w:val="20"/>
        </w:rPr>
        <w:t>ы</w:t>
      </w:r>
      <w:r w:rsidRPr="00CA761C">
        <w:rPr>
          <w:rFonts w:ascii="Times New Roman" w:hAnsi="Times New Roman"/>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rsidR="00AE44EB" w:rsidRPr="00CA761C"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 xml:space="preserve">При обнаружении в ходе приемки недостатков в </w:t>
      </w:r>
      <w:r w:rsidR="00BE0692" w:rsidRPr="00CA761C">
        <w:rPr>
          <w:rFonts w:ascii="Times New Roman" w:hAnsi="Times New Roman"/>
          <w:sz w:val="20"/>
          <w:szCs w:val="20"/>
        </w:rPr>
        <w:t>выполненной</w:t>
      </w:r>
      <w:r w:rsidRPr="00CA761C">
        <w:rPr>
          <w:rFonts w:ascii="Times New Roman" w:hAnsi="Times New Roman"/>
          <w:sz w:val="20"/>
          <w:szCs w:val="20"/>
        </w:rPr>
        <w:t xml:space="preserve"> </w:t>
      </w:r>
      <w:r w:rsidR="00BD1AE5" w:rsidRPr="00CA761C">
        <w:rPr>
          <w:rFonts w:ascii="Times New Roman" w:hAnsi="Times New Roman"/>
          <w:sz w:val="20"/>
          <w:szCs w:val="20"/>
        </w:rPr>
        <w:t>работ</w:t>
      </w:r>
      <w:r w:rsidRPr="00CA761C">
        <w:rPr>
          <w:rFonts w:ascii="Times New Roman" w:hAnsi="Times New Roman"/>
          <w:sz w:val="20"/>
          <w:szCs w:val="20"/>
        </w:rPr>
        <w:t xml:space="preserve">е Сторонами составляется рекламационный акт, в котором фиксируется перечень </w:t>
      </w:r>
      <w:r w:rsidR="00C70829" w:rsidRPr="00CA761C">
        <w:rPr>
          <w:rFonts w:ascii="Times New Roman" w:hAnsi="Times New Roman"/>
          <w:sz w:val="20"/>
          <w:szCs w:val="20"/>
        </w:rPr>
        <w:t xml:space="preserve">недостатков </w:t>
      </w:r>
      <w:r w:rsidRPr="00CA761C">
        <w:rPr>
          <w:rFonts w:ascii="Times New Roman" w:hAnsi="Times New Roman"/>
          <w:sz w:val="20"/>
          <w:szCs w:val="20"/>
        </w:rPr>
        <w:t xml:space="preserve">и сроки их устранения </w:t>
      </w:r>
      <w:r w:rsidR="00002ADB" w:rsidRPr="00CA761C">
        <w:rPr>
          <w:rFonts w:ascii="Times New Roman" w:hAnsi="Times New Roman"/>
          <w:sz w:val="20"/>
          <w:szCs w:val="20"/>
        </w:rPr>
        <w:t>Подрядчиком</w:t>
      </w:r>
      <w:r w:rsidRPr="00CA761C">
        <w:rPr>
          <w:rFonts w:ascii="Times New Roman" w:hAnsi="Times New Roman"/>
          <w:sz w:val="20"/>
          <w:szCs w:val="20"/>
        </w:rPr>
        <w:t>.</w:t>
      </w:r>
    </w:p>
    <w:p w:rsidR="00E0777C" w:rsidRPr="00CA761C" w:rsidRDefault="00E0777C" w:rsidP="00F010E6">
      <w:pPr>
        <w:ind w:firstLine="709"/>
        <w:rPr>
          <w:sz w:val="20"/>
          <w:szCs w:val="20"/>
        </w:rPr>
      </w:pPr>
      <w:r w:rsidRPr="00CA761C">
        <w:rPr>
          <w:sz w:val="20"/>
          <w:szCs w:val="20"/>
        </w:rPr>
        <w:t xml:space="preserve">При отказе </w:t>
      </w:r>
      <w:r w:rsidR="00BD1AE5" w:rsidRPr="00CA761C">
        <w:rPr>
          <w:sz w:val="20"/>
          <w:szCs w:val="20"/>
        </w:rPr>
        <w:t>Подрядчика</w:t>
      </w:r>
      <w:r w:rsidRPr="00CA761C">
        <w:rPr>
          <w:sz w:val="20"/>
          <w:szCs w:val="20"/>
        </w:rPr>
        <w:t xml:space="preserve"> от подписания указанного акта,</w:t>
      </w:r>
      <w:r w:rsidR="00E71BB4" w:rsidRPr="00CA761C">
        <w:rPr>
          <w:sz w:val="20"/>
          <w:szCs w:val="20"/>
        </w:rPr>
        <w:t xml:space="preserve"> в нем делается отметка об этом.</w:t>
      </w:r>
    </w:p>
    <w:p w:rsidR="00F010E6" w:rsidRPr="00CA761C" w:rsidRDefault="00BD1AE5" w:rsidP="00F010E6">
      <w:pPr>
        <w:pStyle w:val="affff3"/>
        <w:numPr>
          <w:ilvl w:val="1"/>
          <w:numId w:val="8"/>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Подрядчик</w:t>
      </w:r>
      <w:r w:rsidR="00E0777C" w:rsidRPr="00CA761C">
        <w:rPr>
          <w:rFonts w:ascii="Times New Roman" w:hAnsi="Times New Roman"/>
          <w:sz w:val="20"/>
          <w:szCs w:val="20"/>
        </w:rPr>
        <w:t xml:space="preserve"> обязан устранить все обнаруженные недостатки своими силами за свой счет в сроки, указанные в рекламационном акте.</w:t>
      </w:r>
    </w:p>
    <w:p w:rsidR="00155E2C" w:rsidRPr="00CA761C" w:rsidRDefault="00155E2C" w:rsidP="00F010E6">
      <w:pPr>
        <w:pStyle w:val="affff3"/>
        <w:numPr>
          <w:ilvl w:val="1"/>
          <w:numId w:val="8"/>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 xml:space="preserve">Приемка результатов </w:t>
      </w:r>
      <w:r w:rsidR="00BD1AE5" w:rsidRPr="00CA761C">
        <w:rPr>
          <w:rFonts w:ascii="Times New Roman" w:hAnsi="Times New Roman"/>
          <w:sz w:val="20"/>
          <w:szCs w:val="20"/>
        </w:rPr>
        <w:t>выполненных</w:t>
      </w:r>
      <w:r w:rsidRPr="00CA761C">
        <w:rPr>
          <w:rFonts w:ascii="Times New Roman" w:hAnsi="Times New Roman"/>
          <w:sz w:val="20"/>
          <w:szCs w:val="20"/>
        </w:rPr>
        <w:t xml:space="preserve"> </w:t>
      </w:r>
      <w:r w:rsidR="00BD1AE5" w:rsidRPr="00CA761C">
        <w:rPr>
          <w:rFonts w:ascii="Times New Roman" w:hAnsi="Times New Roman"/>
          <w:sz w:val="20"/>
          <w:szCs w:val="20"/>
        </w:rPr>
        <w:t>работ</w:t>
      </w:r>
      <w:r w:rsidRPr="00CA761C">
        <w:rPr>
          <w:rFonts w:ascii="Times New Roman" w:hAnsi="Times New Roman"/>
          <w:sz w:val="20"/>
          <w:szCs w:val="20"/>
        </w:rPr>
        <w:t xml:space="preserve"> оформляется актом сдачи-приемки </w:t>
      </w:r>
      <w:r w:rsidR="00BD1AE5" w:rsidRPr="00CA761C">
        <w:rPr>
          <w:rFonts w:ascii="Times New Roman" w:hAnsi="Times New Roman"/>
          <w:sz w:val="20"/>
          <w:szCs w:val="20"/>
        </w:rPr>
        <w:t>выполненных</w:t>
      </w:r>
      <w:r w:rsidRPr="00CA761C">
        <w:rPr>
          <w:rFonts w:ascii="Times New Roman" w:hAnsi="Times New Roman"/>
          <w:sz w:val="20"/>
          <w:szCs w:val="20"/>
        </w:rPr>
        <w:t xml:space="preserve"> </w:t>
      </w:r>
      <w:r w:rsidR="00BD1AE5" w:rsidRPr="00CA761C">
        <w:rPr>
          <w:rFonts w:ascii="Times New Roman" w:hAnsi="Times New Roman"/>
          <w:sz w:val="20"/>
          <w:szCs w:val="20"/>
        </w:rPr>
        <w:t>работ</w:t>
      </w:r>
      <w:r w:rsidR="00E71BB4" w:rsidRPr="00CA761C">
        <w:rPr>
          <w:rFonts w:ascii="Times New Roman" w:hAnsi="Times New Roman"/>
          <w:sz w:val="20"/>
          <w:szCs w:val="20"/>
        </w:rPr>
        <w:t>.</w:t>
      </w:r>
    </w:p>
    <w:p w:rsidR="004C4FE9" w:rsidRPr="00CA761C"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 xml:space="preserve">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w:t>
      </w:r>
      <w:r w:rsidR="00BD1AE5" w:rsidRPr="00CA761C">
        <w:rPr>
          <w:rFonts w:ascii="Times New Roman" w:hAnsi="Times New Roman"/>
          <w:sz w:val="20"/>
          <w:szCs w:val="20"/>
        </w:rPr>
        <w:t>выполненных</w:t>
      </w:r>
      <w:r w:rsidRPr="00CA761C">
        <w:rPr>
          <w:rFonts w:ascii="Times New Roman" w:hAnsi="Times New Roman"/>
          <w:sz w:val="20"/>
          <w:szCs w:val="20"/>
        </w:rPr>
        <w:t xml:space="preserve"> </w:t>
      </w:r>
      <w:r w:rsidR="00BD1AE5" w:rsidRPr="00CA761C">
        <w:rPr>
          <w:rFonts w:ascii="Times New Roman" w:hAnsi="Times New Roman"/>
          <w:sz w:val="20"/>
          <w:szCs w:val="20"/>
        </w:rPr>
        <w:t>работ</w:t>
      </w:r>
      <w:r w:rsidRPr="00CA761C">
        <w:rPr>
          <w:rFonts w:ascii="Times New Roman" w:hAnsi="Times New Roman"/>
          <w:sz w:val="20"/>
          <w:szCs w:val="20"/>
        </w:rPr>
        <w:t xml:space="preserve"> или направляет </w:t>
      </w:r>
      <w:r w:rsidR="00BD1AE5" w:rsidRPr="00CA761C">
        <w:rPr>
          <w:rFonts w:ascii="Times New Roman" w:hAnsi="Times New Roman"/>
          <w:sz w:val="20"/>
          <w:szCs w:val="20"/>
        </w:rPr>
        <w:t>Подрядчику</w:t>
      </w:r>
      <w:r w:rsidRPr="00CA761C">
        <w:rPr>
          <w:rFonts w:ascii="Times New Roman" w:hAnsi="Times New Roman"/>
          <w:sz w:val="20"/>
          <w:szCs w:val="20"/>
        </w:rPr>
        <w:t xml:space="preserve"> мотивированный отказ от подписания акта сдачи-приемки </w:t>
      </w:r>
      <w:r w:rsidR="00BD1AE5" w:rsidRPr="00CA761C">
        <w:rPr>
          <w:rFonts w:ascii="Times New Roman" w:hAnsi="Times New Roman"/>
          <w:sz w:val="20"/>
          <w:szCs w:val="20"/>
        </w:rPr>
        <w:t>выполненных</w:t>
      </w:r>
      <w:r w:rsidRPr="00CA761C">
        <w:rPr>
          <w:rFonts w:ascii="Times New Roman" w:hAnsi="Times New Roman"/>
          <w:sz w:val="20"/>
          <w:szCs w:val="20"/>
        </w:rPr>
        <w:t xml:space="preserve"> </w:t>
      </w:r>
      <w:r w:rsidR="00BD1AE5" w:rsidRPr="00CA761C">
        <w:rPr>
          <w:rFonts w:ascii="Times New Roman" w:hAnsi="Times New Roman"/>
          <w:sz w:val="20"/>
          <w:szCs w:val="20"/>
        </w:rPr>
        <w:t>работ</w:t>
      </w:r>
      <w:r w:rsidRPr="00CA761C">
        <w:rPr>
          <w:rFonts w:ascii="Times New Roman" w:hAnsi="Times New Roman"/>
          <w:sz w:val="20"/>
          <w:szCs w:val="20"/>
        </w:rPr>
        <w:t>.</w:t>
      </w:r>
    </w:p>
    <w:p w:rsidR="00E0777C" w:rsidRPr="00CA761C"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 xml:space="preserve">Заказчик обязан </w:t>
      </w:r>
      <w:r w:rsidR="004C4FE9" w:rsidRPr="00CA761C">
        <w:rPr>
          <w:rFonts w:ascii="Times New Roman" w:hAnsi="Times New Roman"/>
          <w:sz w:val="20"/>
          <w:szCs w:val="20"/>
        </w:rPr>
        <w:t xml:space="preserve">после устранения </w:t>
      </w:r>
      <w:r w:rsidR="00002ADB" w:rsidRPr="00CA761C">
        <w:rPr>
          <w:rFonts w:ascii="Times New Roman" w:hAnsi="Times New Roman"/>
          <w:sz w:val="20"/>
          <w:szCs w:val="20"/>
        </w:rPr>
        <w:t>Подрядчиком</w:t>
      </w:r>
      <w:r w:rsidR="004C4FE9" w:rsidRPr="00CA761C">
        <w:rPr>
          <w:rFonts w:ascii="Times New Roman" w:hAnsi="Times New Roman"/>
          <w:sz w:val="20"/>
          <w:szCs w:val="20"/>
        </w:rPr>
        <w:t xml:space="preserve"> недостатков </w:t>
      </w:r>
      <w:r w:rsidRPr="00CA761C">
        <w:rPr>
          <w:rFonts w:ascii="Times New Roman" w:hAnsi="Times New Roman"/>
          <w:sz w:val="20"/>
          <w:szCs w:val="20"/>
        </w:rPr>
        <w:t xml:space="preserve">в течение 3 (трех) рабочих дней подписать акт сдачи-приемки </w:t>
      </w:r>
      <w:r w:rsidR="00BD1AE5" w:rsidRPr="00CA761C">
        <w:rPr>
          <w:rFonts w:ascii="Times New Roman" w:hAnsi="Times New Roman"/>
          <w:sz w:val="20"/>
          <w:szCs w:val="20"/>
        </w:rPr>
        <w:t>выполненных</w:t>
      </w:r>
      <w:r w:rsidRPr="00CA761C">
        <w:rPr>
          <w:rFonts w:ascii="Times New Roman" w:hAnsi="Times New Roman"/>
          <w:sz w:val="20"/>
          <w:szCs w:val="20"/>
        </w:rPr>
        <w:t xml:space="preserve"> </w:t>
      </w:r>
      <w:r w:rsidR="00BD1AE5" w:rsidRPr="00CA761C">
        <w:rPr>
          <w:rFonts w:ascii="Times New Roman" w:hAnsi="Times New Roman"/>
          <w:sz w:val="20"/>
          <w:szCs w:val="20"/>
        </w:rPr>
        <w:t>работ</w:t>
      </w:r>
      <w:r w:rsidRPr="00CA761C">
        <w:rPr>
          <w:rFonts w:ascii="Times New Roman" w:hAnsi="Times New Roman"/>
          <w:sz w:val="20"/>
          <w:szCs w:val="20"/>
        </w:rPr>
        <w:t xml:space="preserve"> или предоставить мотивированный отказ.</w:t>
      </w:r>
    </w:p>
    <w:p w:rsidR="00E0777C" w:rsidRPr="00CA761C"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 xml:space="preserve">Датой приемки </w:t>
      </w:r>
      <w:r w:rsidR="00BD1AE5" w:rsidRPr="00CA761C">
        <w:rPr>
          <w:rFonts w:ascii="Times New Roman" w:hAnsi="Times New Roman"/>
          <w:sz w:val="20"/>
          <w:szCs w:val="20"/>
        </w:rPr>
        <w:t>выполненных</w:t>
      </w:r>
      <w:r w:rsidRPr="00CA761C">
        <w:rPr>
          <w:rFonts w:ascii="Times New Roman" w:hAnsi="Times New Roman"/>
          <w:sz w:val="20"/>
          <w:szCs w:val="20"/>
        </w:rPr>
        <w:t xml:space="preserve"> </w:t>
      </w:r>
      <w:r w:rsidR="00BD1AE5" w:rsidRPr="00CA761C">
        <w:rPr>
          <w:rFonts w:ascii="Times New Roman" w:hAnsi="Times New Roman"/>
          <w:sz w:val="20"/>
          <w:szCs w:val="20"/>
        </w:rPr>
        <w:t>работ</w:t>
      </w:r>
      <w:r w:rsidRPr="00CA761C">
        <w:rPr>
          <w:rFonts w:ascii="Times New Roman" w:hAnsi="Times New Roman"/>
          <w:sz w:val="20"/>
          <w:szCs w:val="20"/>
        </w:rPr>
        <w:t xml:space="preserve"> считается дата подписания </w:t>
      </w:r>
      <w:r w:rsidR="004C4FE9" w:rsidRPr="00CA761C">
        <w:rPr>
          <w:rFonts w:ascii="Times New Roman" w:hAnsi="Times New Roman"/>
          <w:sz w:val="20"/>
          <w:szCs w:val="20"/>
        </w:rPr>
        <w:t>Заказчиком</w:t>
      </w:r>
      <w:r w:rsidRPr="00CA761C">
        <w:rPr>
          <w:rFonts w:ascii="Times New Roman" w:hAnsi="Times New Roman"/>
          <w:sz w:val="20"/>
          <w:szCs w:val="20"/>
        </w:rPr>
        <w:t xml:space="preserve"> акта сдачи-приемки </w:t>
      </w:r>
      <w:r w:rsidR="00BD1AE5" w:rsidRPr="00CA761C">
        <w:rPr>
          <w:rFonts w:ascii="Times New Roman" w:hAnsi="Times New Roman"/>
          <w:sz w:val="20"/>
          <w:szCs w:val="20"/>
        </w:rPr>
        <w:t>выполненных</w:t>
      </w:r>
      <w:r w:rsidRPr="00CA761C">
        <w:rPr>
          <w:rFonts w:ascii="Times New Roman" w:hAnsi="Times New Roman"/>
          <w:sz w:val="20"/>
          <w:szCs w:val="20"/>
        </w:rPr>
        <w:t xml:space="preserve"> </w:t>
      </w:r>
      <w:r w:rsidR="00BD1AE5" w:rsidRPr="00CA761C">
        <w:rPr>
          <w:rFonts w:ascii="Times New Roman" w:hAnsi="Times New Roman"/>
          <w:sz w:val="20"/>
          <w:szCs w:val="20"/>
        </w:rPr>
        <w:t>работ</w:t>
      </w:r>
      <w:r w:rsidRPr="00CA761C">
        <w:rPr>
          <w:rFonts w:ascii="Times New Roman" w:hAnsi="Times New Roman"/>
          <w:sz w:val="20"/>
          <w:szCs w:val="20"/>
        </w:rPr>
        <w:t>.</w:t>
      </w:r>
    </w:p>
    <w:p w:rsidR="00E0777C" w:rsidRPr="00CA761C"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 xml:space="preserve">Устранение </w:t>
      </w:r>
      <w:r w:rsidR="00002ADB" w:rsidRPr="00CA761C">
        <w:rPr>
          <w:rFonts w:ascii="Times New Roman" w:hAnsi="Times New Roman"/>
          <w:sz w:val="20"/>
          <w:szCs w:val="20"/>
        </w:rPr>
        <w:t>Подрядчиком</w:t>
      </w:r>
      <w:r w:rsidRPr="00CA761C">
        <w:rPr>
          <w:rFonts w:ascii="Times New Roman" w:hAnsi="Times New Roman"/>
          <w:sz w:val="20"/>
          <w:szCs w:val="20"/>
        </w:rPr>
        <w:t xml:space="preserve"> в установленные сроки выявленных Заказчиком недостатков не освобождает его от уплаты неустойки, предусмотренной контрактом.</w:t>
      </w:r>
    </w:p>
    <w:p w:rsidR="00E0777C" w:rsidRPr="00CA761C" w:rsidRDefault="00E0777C" w:rsidP="00F010E6">
      <w:pPr>
        <w:pStyle w:val="affff3"/>
        <w:numPr>
          <w:ilvl w:val="1"/>
          <w:numId w:val="8"/>
        </w:numPr>
        <w:spacing w:after="0" w:line="240" w:lineRule="auto"/>
        <w:ind w:left="0" w:firstLine="709"/>
        <w:jc w:val="both"/>
        <w:rPr>
          <w:rFonts w:ascii="Times New Roman" w:hAnsi="Times New Roman"/>
          <w:spacing w:val="-4"/>
          <w:sz w:val="20"/>
          <w:szCs w:val="20"/>
        </w:rPr>
      </w:pPr>
      <w:r w:rsidRPr="00CA761C">
        <w:rPr>
          <w:rFonts w:ascii="Times New Roman" w:hAnsi="Times New Roman"/>
          <w:spacing w:val="-4"/>
          <w:sz w:val="20"/>
          <w:szCs w:val="20"/>
        </w:rPr>
        <w:t xml:space="preserve">Факт неисполнения или ненадлежащего исполнения </w:t>
      </w:r>
      <w:r w:rsidR="00002ADB" w:rsidRPr="00CA761C">
        <w:rPr>
          <w:rFonts w:ascii="Times New Roman" w:hAnsi="Times New Roman"/>
          <w:spacing w:val="-4"/>
          <w:sz w:val="20"/>
          <w:szCs w:val="20"/>
        </w:rPr>
        <w:t>Подрядчиком</w:t>
      </w:r>
      <w:r w:rsidRPr="00CA761C">
        <w:rPr>
          <w:rFonts w:ascii="Times New Roman" w:hAnsi="Times New Roman"/>
          <w:spacing w:val="-4"/>
          <w:sz w:val="20"/>
          <w:szCs w:val="20"/>
        </w:rPr>
        <w:t xml:space="preserve"> условий контракта, а также размер неустойки указывается при оформлении </w:t>
      </w:r>
      <w:r w:rsidRPr="00CA761C">
        <w:rPr>
          <w:rFonts w:ascii="Times New Roman" w:hAnsi="Times New Roman"/>
          <w:sz w:val="20"/>
          <w:szCs w:val="20"/>
        </w:rPr>
        <w:t xml:space="preserve">акта сдачи-приемки </w:t>
      </w:r>
      <w:r w:rsidR="00BD1AE5" w:rsidRPr="00CA761C">
        <w:rPr>
          <w:rFonts w:ascii="Times New Roman" w:hAnsi="Times New Roman"/>
          <w:sz w:val="20"/>
          <w:szCs w:val="20"/>
        </w:rPr>
        <w:t>выполненных</w:t>
      </w:r>
      <w:r w:rsidRPr="00CA761C">
        <w:rPr>
          <w:rFonts w:ascii="Times New Roman" w:hAnsi="Times New Roman"/>
          <w:sz w:val="20"/>
          <w:szCs w:val="20"/>
        </w:rPr>
        <w:t xml:space="preserve"> </w:t>
      </w:r>
      <w:r w:rsidR="00BD1AE5" w:rsidRPr="00CA761C">
        <w:rPr>
          <w:rFonts w:ascii="Times New Roman" w:hAnsi="Times New Roman"/>
          <w:sz w:val="20"/>
          <w:szCs w:val="20"/>
        </w:rPr>
        <w:t>работ</w:t>
      </w:r>
      <w:r w:rsidRPr="00CA761C">
        <w:rPr>
          <w:rFonts w:ascii="Times New Roman" w:hAnsi="Times New Roman"/>
          <w:sz w:val="20"/>
          <w:szCs w:val="20"/>
        </w:rPr>
        <w:t>.</w:t>
      </w:r>
    </w:p>
    <w:p w:rsidR="00E0777C" w:rsidRPr="00CA761C"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 xml:space="preserve">Заказчик вправе отказаться от приемки </w:t>
      </w:r>
      <w:r w:rsidR="00BD1AE5" w:rsidRPr="00CA761C">
        <w:rPr>
          <w:rFonts w:ascii="Times New Roman" w:hAnsi="Times New Roman"/>
          <w:sz w:val="20"/>
          <w:szCs w:val="20"/>
        </w:rPr>
        <w:t>работ</w:t>
      </w:r>
      <w:r w:rsidRPr="00CA761C">
        <w:rPr>
          <w:rFonts w:ascii="Times New Roman" w:hAnsi="Times New Roman"/>
          <w:sz w:val="20"/>
          <w:szCs w:val="20"/>
        </w:rPr>
        <w:t xml:space="preserve"> в случае обнаружения недостатков, которые не могут быть устранены </w:t>
      </w:r>
      <w:r w:rsidR="00002ADB" w:rsidRPr="00CA761C">
        <w:rPr>
          <w:rFonts w:ascii="Times New Roman" w:hAnsi="Times New Roman"/>
          <w:sz w:val="20"/>
          <w:szCs w:val="20"/>
        </w:rPr>
        <w:t>Подрядчиком</w:t>
      </w:r>
      <w:r w:rsidRPr="00CA761C">
        <w:rPr>
          <w:rFonts w:ascii="Times New Roman" w:hAnsi="Times New Roman"/>
          <w:sz w:val="20"/>
          <w:szCs w:val="20"/>
        </w:rPr>
        <w:t>.</w:t>
      </w:r>
    </w:p>
    <w:p w:rsidR="00E0777C" w:rsidRPr="00CA761C" w:rsidRDefault="00E0777C" w:rsidP="00F010E6">
      <w:pPr>
        <w:pStyle w:val="affff3"/>
        <w:numPr>
          <w:ilvl w:val="1"/>
          <w:numId w:val="8"/>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 xml:space="preserve">Заказчик, принявший </w:t>
      </w:r>
      <w:r w:rsidR="00BD1AE5" w:rsidRPr="00CA761C">
        <w:rPr>
          <w:rFonts w:ascii="Times New Roman" w:hAnsi="Times New Roman"/>
          <w:sz w:val="20"/>
          <w:szCs w:val="20"/>
        </w:rPr>
        <w:t>работ</w:t>
      </w:r>
      <w:r w:rsidRPr="00CA761C">
        <w:rPr>
          <w:rFonts w:ascii="Times New Roman" w:hAnsi="Times New Roman"/>
          <w:sz w:val="20"/>
          <w:szCs w:val="20"/>
        </w:rPr>
        <w:t xml:space="preserve">у без проверки, не лишается права ссылаться на недостатки </w:t>
      </w:r>
      <w:r w:rsidR="00BD1AE5" w:rsidRPr="00CA761C">
        <w:rPr>
          <w:rFonts w:ascii="Times New Roman" w:hAnsi="Times New Roman"/>
          <w:sz w:val="20"/>
          <w:szCs w:val="20"/>
        </w:rPr>
        <w:t>работы</w:t>
      </w:r>
      <w:r w:rsidRPr="00CA761C">
        <w:rPr>
          <w:rFonts w:ascii="Times New Roman" w:hAnsi="Times New Roman"/>
          <w:sz w:val="20"/>
          <w:szCs w:val="20"/>
        </w:rPr>
        <w:t xml:space="preserve"> (явные недос</w:t>
      </w:r>
      <w:r w:rsidR="00AE44EB" w:rsidRPr="00CA761C">
        <w:rPr>
          <w:rFonts w:ascii="Times New Roman" w:hAnsi="Times New Roman"/>
          <w:sz w:val="20"/>
          <w:szCs w:val="20"/>
        </w:rPr>
        <w:t>т</w:t>
      </w:r>
      <w:r w:rsidRPr="00CA761C">
        <w:rPr>
          <w:rFonts w:ascii="Times New Roman" w:hAnsi="Times New Roman"/>
          <w:sz w:val="20"/>
          <w:szCs w:val="20"/>
        </w:rPr>
        <w:t>атки), которые могли быть установлены при приемке.</w:t>
      </w:r>
    </w:p>
    <w:p w:rsidR="004C4FE9" w:rsidRPr="00CA761C" w:rsidRDefault="004C4FE9" w:rsidP="00F010E6">
      <w:pPr>
        <w:pStyle w:val="affff3"/>
        <w:numPr>
          <w:ilvl w:val="1"/>
          <w:numId w:val="8"/>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 xml:space="preserve">Риски случайной гибели или случайного повреждения результата </w:t>
      </w:r>
      <w:r w:rsidR="00BD1AE5" w:rsidRPr="00CA761C">
        <w:rPr>
          <w:rFonts w:ascii="Times New Roman" w:hAnsi="Times New Roman"/>
          <w:sz w:val="20"/>
          <w:szCs w:val="20"/>
        </w:rPr>
        <w:t>выполненных</w:t>
      </w:r>
      <w:r w:rsidRPr="00CA761C">
        <w:rPr>
          <w:rFonts w:ascii="Times New Roman" w:hAnsi="Times New Roman"/>
          <w:sz w:val="20"/>
          <w:szCs w:val="20"/>
        </w:rPr>
        <w:t xml:space="preserve"> </w:t>
      </w:r>
      <w:r w:rsidR="00BD1AE5" w:rsidRPr="00CA761C">
        <w:rPr>
          <w:rFonts w:ascii="Times New Roman" w:hAnsi="Times New Roman"/>
          <w:sz w:val="20"/>
          <w:szCs w:val="20"/>
        </w:rPr>
        <w:t>работ</w:t>
      </w:r>
      <w:r w:rsidRPr="00CA761C">
        <w:rPr>
          <w:rFonts w:ascii="Times New Roman" w:hAnsi="Times New Roman"/>
          <w:sz w:val="20"/>
          <w:szCs w:val="20"/>
        </w:rPr>
        <w:t xml:space="preserve">, а также бремя его содержания переходят от </w:t>
      </w:r>
      <w:r w:rsidR="00BD1AE5" w:rsidRPr="00CA761C">
        <w:rPr>
          <w:rFonts w:ascii="Times New Roman" w:hAnsi="Times New Roman"/>
          <w:sz w:val="20"/>
          <w:szCs w:val="20"/>
        </w:rPr>
        <w:t>Подрядчика</w:t>
      </w:r>
      <w:r w:rsidRPr="00CA761C">
        <w:rPr>
          <w:rFonts w:ascii="Times New Roman" w:hAnsi="Times New Roman"/>
          <w:sz w:val="20"/>
          <w:szCs w:val="20"/>
        </w:rPr>
        <w:t xml:space="preserve"> к Заказчику с момента приемки результата </w:t>
      </w:r>
      <w:r w:rsidR="00BD1AE5" w:rsidRPr="00CA761C">
        <w:rPr>
          <w:rFonts w:ascii="Times New Roman" w:hAnsi="Times New Roman"/>
          <w:sz w:val="20"/>
          <w:szCs w:val="20"/>
        </w:rPr>
        <w:t>выполненных</w:t>
      </w:r>
      <w:r w:rsidRPr="00CA761C">
        <w:rPr>
          <w:rFonts w:ascii="Times New Roman" w:hAnsi="Times New Roman"/>
          <w:sz w:val="20"/>
          <w:szCs w:val="20"/>
        </w:rPr>
        <w:t xml:space="preserve"> </w:t>
      </w:r>
      <w:r w:rsidR="00BD1AE5" w:rsidRPr="00CA761C">
        <w:rPr>
          <w:rFonts w:ascii="Times New Roman" w:hAnsi="Times New Roman"/>
          <w:sz w:val="20"/>
          <w:szCs w:val="20"/>
        </w:rPr>
        <w:t>работ</w:t>
      </w:r>
      <w:r w:rsidRPr="00CA761C">
        <w:rPr>
          <w:rFonts w:ascii="Times New Roman" w:hAnsi="Times New Roman"/>
          <w:sz w:val="20"/>
          <w:szCs w:val="20"/>
        </w:rPr>
        <w:t>.</w:t>
      </w:r>
    </w:p>
    <w:p w:rsidR="008947ED" w:rsidRPr="00CA761C" w:rsidRDefault="008947ED" w:rsidP="004764DE">
      <w:pPr>
        <w:rPr>
          <w:sz w:val="20"/>
          <w:szCs w:val="20"/>
        </w:rPr>
      </w:pPr>
    </w:p>
    <w:p w:rsidR="00480BCF" w:rsidRPr="00CA761C" w:rsidRDefault="00480BCF" w:rsidP="00D61C55">
      <w:pPr>
        <w:pStyle w:val="affff3"/>
        <w:numPr>
          <w:ilvl w:val="0"/>
          <w:numId w:val="5"/>
        </w:numPr>
        <w:spacing w:after="0" w:line="240" w:lineRule="auto"/>
        <w:ind w:left="357" w:hanging="357"/>
        <w:jc w:val="center"/>
        <w:outlineLvl w:val="0"/>
        <w:rPr>
          <w:rFonts w:ascii="Times New Roman" w:hAnsi="Times New Roman"/>
          <w:b/>
          <w:sz w:val="20"/>
          <w:szCs w:val="20"/>
        </w:rPr>
      </w:pPr>
      <w:r w:rsidRPr="00CA761C">
        <w:rPr>
          <w:rFonts w:ascii="Times New Roman" w:hAnsi="Times New Roman"/>
          <w:b/>
          <w:sz w:val="20"/>
          <w:szCs w:val="20"/>
        </w:rPr>
        <w:t xml:space="preserve">Ответственность Сторон </w:t>
      </w:r>
    </w:p>
    <w:p w:rsidR="00EB2D39" w:rsidRPr="00CA761C" w:rsidRDefault="00EB2D39" w:rsidP="00DA63E6">
      <w:pPr>
        <w:rPr>
          <w:sz w:val="20"/>
          <w:szCs w:val="20"/>
        </w:rPr>
      </w:pPr>
    </w:p>
    <w:p w:rsidR="00D61C55" w:rsidRPr="00CA761C" w:rsidRDefault="00D61C55" w:rsidP="004764DE">
      <w:pPr>
        <w:pStyle w:val="affff3"/>
        <w:numPr>
          <w:ilvl w:val="1"/>
          <w:numId w:val="5"/>
        </w:numPr>
        <w:spacing w:after="0" w:line="240" w:lineRule="auto"/>
        <w:ind w:left="0" w:firstLine="709"/>
        <w:jc w:val="both"/>
        <w:rPr>
          <w:rFonts w:ascii="Times New Roman" w:hAnsi="Times New Roman"/>
          <w:b/>
          <w:bCs/>
          <w:sz w:val="20"/>
          <w:szCs w:val="20"/>
        </w:rPr>
      </w:pPr>
      <w:r w:rsidRPr="00CA761C">
        <w:rPr>
          <w:rFonts w:ascii="Times New Roman" w:hAnsi="Times New Roman"/>
          <w:b/>
          <w:bCs/>
          <w:sz w:val="20"/>
          <w:szCs w:val="20"/>
        </w:rPr>
        <w:t xml:space="preserve">Ответственность Заказчика: </w:t>
      </w:r>
    </w:p>
    <w:p w:rsidR="009D3EFE" w:rsidRPr="00CA761C"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BD1AE5" w:rsidRPr="00CA761C">
        <w:rPr>
          <w:rFonts w:ascii="Times New Roman" w:hAnsi="Times New Roman"/>
          <w:sz w:val="20"/>
          <w:szCs w:val="20"/>
        </w:rPr>
        <w:t>Подрядчик</w:t>
      </w:r>
      <w:r w:rsidRPr="00CA761C">
        <w:rPr>
          <w:rFonts w:ascii="Times New Roman" w:hAnsi="Times New Roman"/>
          <w:sz w:val="20"/>
          <w:szCs w:val="20"/>
        </w:rPr>
        <w:t xml:space="preserve"> вправе потребовать уплаты неустоек (штрафов, пеней).</w:t>
      </w:r>
    </w:p>
    <w:p w:rsidR="009D3EFE" w:rsidRPr="00CA761C"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C17D54" w:rsidRPr="00CA761C">
        <w:rPr>
          <w:rFonts w:ascii="Times New Roman" w:hAnsi="Times New Roman"/>
          <w:sz w:val="20"/>
          <w:szCs w:val="20"/>
        </w:rPr>
        <w:t>и</w:t>
      </w:r>
      <w:r w:rsidRPr="00CA761C">
        <w:rPr>
          <w:rFonts w:ascii="Times New Roman" w:hAnsi="Times New Roman"/>
          <w:sz w:val="20"/>
          <w:szCs w:val="20"/>
        </w:rPr>
        <w:t xml:space="preserve"> </w:t>
      </w:r>
      <w:r w:rsidR="00C17D54" w:rsidRPr="00CA761C">
        <w:rPr>
          <w:rFonts w:ascii="Times New Roman" w:hAnsi="Times New Roman"/>
          <w:sz w:val="20"/>
          <w:szCs w:val="20"/>
        </w:rPr>
        <w:t>ключевой</w:t>
      </w:r>
      <w:r w:rsidRPr="00CA761C">
        <w:rPr>
          <w:rFonts w:ascii="Times New Roman" w:hAnsi="Times New Roman"/>
          <w:sz w:val="20"/>
          <w:szCs w:val="20"/>
        </w:rPr>
        <w:t xml:space="preserve"> </w:t>
      </w:r>
      <w:r w:rsidR="00C17D54" w:rsidRPr="00CA761C">
        <w:rPr>
          <w:rFonts w:ascii="Times New Roman" w:hAnsi="Times New Roman"/>
          <w:sz w:val="20"/>
          <w:szCs w:val="20"/>
        </w:rPr>
        <w:t xml:space="preserve">ставки </w:t>
      </w:r>
      <w:r w:rsidRPr="00CA761C">
        <w:rPr>
          <w:rFonts w:ascii="Times New Roman" w:hAnsi="Times New Roman"/>
          <w:sz w:val="20"/>
          <w:szCs w:val="20"/>
        </w:rPr>
        <w:t>Центрального банка Российской Федерации от не уплаченной в срок суммы.</w:t>
      </w:r>
    </w:p>
    <w:p w:rsidR="009D3EFE" w:rsidRPr="00CA761C"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 xml:space="preserve">За </w:t>
      </w:r>
      <w:r w:rsidR="009452D8" w:rsidRPr="00CA761C">
        <w:rPr>
          <w:rFonts w:ascii="Times New Roman" w:hAnsi="Times New Roman"/>
          <w:sz w:val="20"/>
          <w:szCs w:val="20"/>
        </w:rPr>
        <w:t>каждый факт не</w:t>
      </w:r>
      <w:r w:rsidRPr="00CA761C">
        <w:rPr>
          <w:rFonts w:ascii="Times New Roman" w:hAnsi="Times New Roman"/>
          <w:sz w:val="20"/>
          <w:szCs w:val="20"/>
        </w:rPr>
        <w:t>исполнени</w:t>
      </w:r>
      <w:r w:rsidR="009452D8" w:rsidRPr="00CA761C">
        <w:rPr>
          <w:rFonts w:ascii="Times New Roman" w:hAnsi="Times New Roman"/>
          <w:sz w:val="20"/>
          <w:szCs w:val="20"/>
        </w:rPr>
        <w:t>я</w:t>
      </w:r>
      <w:r w:rsidRPr="00CA761C">
        <w:rPr>
          <w:rFonts w:ascii="Times New Roman" w:hAnsi="Times New Roman"/>
          <w:sz w:val="20"/>
          <w:szCs w:val="20"/>
        </w:rPr>
        <w:t xml:space="preserve"> Заказчиком обязательств по контракту, за исключением просрочки исполнения обязательств, устанавливается штраф в размере </w:t>
      </w:r>
      <w:r w:rsidR="00D94997" w:rsidRPr="00CA761C">
        <w:rPr>
          <w:rFonts w:ascii="Times New Roman" w:hAnsi="Times New Roman"/>
          <w:b/>
          <w:color w:val="000000" w:themeColor="text1"/>
          <w:sz w:val="20"/>
        </w:rPr>
        <w:t>1000 рублей 00 копеек</w:t>
      </w:r>
      <w:r w:rsidR="00D94997" w:rsidRPr="00CA761C">
        <w:rPr>
          <w:rFonts w:ascii="Times New Roman" w:hAnsi="Times New Roman"/>
          <w:color w:val="000000" w:themeColor="text1"/>
          <w:sz w:val="20"/>
        </w:rPr>
        <w:t xml:space="preserve"> (одна тысяча рублей 00 копеек</w:t>
      </w:r>
      <w:r w:rsidRPr="00CA761C">
        <w:rPr>
          <w:rFonts w:ascii="Times New Roman" w:hAnsi="Times New Roman"/>
          <w:sz w:val="20"/>
          <w:szCs w:val="20"/>
        </w:rPr>
        <w:t>)</w:t>
      </w:r>
      <w:r w:rsidRPr="00CA761C">
        <w:rPr>
          <w:rFonts w:ascii="Times New Roman" w:hAnsi="Times New Roman"/>
          <w:sz w:val="20"/>
          <w:szCs w:val="20"/>
          <w:vertAlign w:val="superscript"/>
        </w:rPr>
        <w:footnoteReference w:id="11"/>
      </w:r>
      <w:r w:rsidRPr="00CA761C">
        <w:rPr>
          <w:rFonts w:ascii="Times New Roman" w:hAnsi="Times New Roman"/>
          <w:sz w:val="20"/>
          <w:szCs w:val="20"/>
        </w:rPr>
        <w:t>.</w:t>
      </w:r>
    </w:p>
    <w:p w:rsidR="004764DE" w:rsidRPr="00CA761C" w:rsidRDefault="004764DE" w:rsidP="004764DE">
      <w:pPr>
        <w:pStyle w:val="affff3"/>
        <w:numPr>
          <w:ilvl w:val="2"/>
          <w:numId w:val="5"/>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764DE" w:rsidRPr="00CA761C" w:rsidRDefault="004764DE" w:rsidP="004764DE">
      <w:pPr>
        <w:pStyle w:val="affff3"/>
        <w:widowControl w:val="0"/>
        <w:numPr>
          <w:ilvl w:val="1"/>
          <w:numId w:val="5"/>
        </w:numPr>
        <w:autoSpaceDE w:val="0"/>
        <w:autoSpaceDN w:val="0"/>
        <w:adjustRightInd w:val="0"/>
        <w:spacing w:after="0" w:line="240" w:lineRule="auto"/>
        <w:ind w:left="0" w:firstLine="709"/>
        <w:jc w:val="both"/>
        <w:rPr>
          <w:rFonts w:ascii="Times New Roman" w:hAnsi="Times New Roman"/>
          <w:b/>
          <w:bCs/>
          <w:sz w:val="20"/>
          <w:szCs w:val="20"/>
        </w:rPr>
      </w:pPr>
      <w:r w:rsidRPr="00CA761C">
        <w:rPr>
          <w:rFonts w:ascii="Times New Roman" w:hAnsi="Times New Roman"/>
          <w:b/>
          <w:bCs/>
          <w:sz w:val="20"/>
          <w:szCs w:val="20"/>
        </w:rPr>
        <w:t xml:space="preserve">Ответственность Подрядчика: </w:t>
      </w:r>
    </w:p>
    <w:p w:rsidR="009D3EFE" w:rsidRPr="00CA761C" w:rsidRDefault="009D3EFE" w:rsidP="004764DE">
      <w:pPr>
        <w:pStyle w:val="affff3"/>
        <w:widowControl w:val="0"/>
        <w:numPr>
          <w:ilvl w:val="2"/>
          <w:numId w:val="5"/>
        </w:numPr>
        <w:autoSpaceDE w:val="0"/>
        <w:autoSpaceDN w:val="0"/>
        <w:adjustRightInd w:val="0"/>
        <w:spacing w:after="0" w:line="240" w:lineRule="auto"/>
        <w:ind w:left="0" w:firstLine="709"/>
        <w:jc w:val="both"/>
        <w:rPr>
          <w:rFonts w:ascii="Times New Roman" w:hAnsi="Times New Roman"/>
          <w:sz w:val="20"/>
          <w:szCs w:val="20"/>
        </w:rPr>
      </w:pPr>
      <w:r w:rsidRPr="00CA761C">
        <w:rPr>
          <w:rFonts w:ascii="Times New Roman" w:hAnsi="Times New Roman"/>
          <w:sz w:val="20"/>
          <w:szCs w:val="20"/>
        </w:rPr>
        <w:t xml:space="preserve">В случае просрочки исполнения </w:t>
      </w:r>
      <w:r w:rsidR="00DA63E6" w:rsidRPr="00CA761C">
        <w:rPr>
          <w:rFonts w:ascii="Times New Roman" w:hAnsi="Times New Roman"/>
          <w:sz w:val="20"/>
          <w:szCs w:val="20"/>
        </w:rPr>
        <w:t xml:space="preserve">Подрядчиком </w:t>
      </w:r>
      <w:r w:rsidRPr="00CA761C">
        <w:rPr>
          <w:rFonts w:ascii="Times New Roman" w:hAnsi="Times New Roman"/>
          <w:sz w:val="20"/>
          <w:szCs w:val="20"/>
        </w:rPr>
        <w:t xml:space="preserve">обязательств (в том числе гарантийного обязательства), предусмотренных контрактом, а также в иных случаях ненадлежащего исполнения </w:t>
      </w:r>
      <w:r w:rsidR="00DA63E6" w:rsidRPr="00CA761C">
        <w:rPr>
          <w:rFonts w:ascii="Times New Roman" w:hAnsi="Times New Roman"/>
          <w:sz w:val="20"/>
          <w:szCs w:val="20"/>
        </w:rPr>
        <w:t>Подрядчиком</w:t>
      </w:r>
      <w:r w:rsidRPr="00CA761C">
        <w:rPr>
          <w:rFonts w:ascii="Times New Roman" w:hAnsi="Times New Roman"/>
          <w:sz w:val="20"/>
          <w:szCs w:val="20"/>
        </w:rPr>
        <w:t xml:space="preserve"> обязательств, предусмотренных контрактом, Заказчик направляет </w:t>
      </w:r>
      <w:r w:rsidR="00BD1AE5" w:rsidRPr="00CA761C">
        <w:rPr>
          <w:rFonts w:ascii="Times New Roman" w:hAnsi="Times New Roman"/>
          <w:sz w:val="20"/>
          <w:szCs w:val="20"/>
        </w:rPr>
        <w:t>Подрядчику</w:t>
      </w:r>
      <w:r w:rsidRPr="00CA761C">
        <w:rPr>
          <w:rFonts w:ascii="Times New Roman" w:hAnsi="Times New Roman"/>
          <w:sz w:val="20"/>
          <w:szCs w:val="20"/>
        </w:rPr>
        <w:t xml:space="preserve"> требование об уплате неустоек (пеней, штрафов). </w:t>
      </w:r>
    </w:p>
    <w:p w:rsidR="009D3EFE" w:rsidRPr="00CA761C" w:rsidRDefault="009D3EFE" w:rsidP="004764DE">
      <w:pPr>
        <w:pStyle w:val="affff3"/>
        <w:numPr>
          <w:ilvl w:val="2"/>
          <w:numId w:val="5"/>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 xml:space="preserve">Пеня начисляется за каждый день просрочки исполнения </w:t>
      </w:r>
      <w:r w:rsidR="00DA63E6" w:rsidRPr="00CA761C">
        <w:rPr>
          <w:rFonts w:ascii="Times New Roman" w:hAnsi="Times New Roman"/>
          <w:sz w:val="20"/>
          <w:szCs w:val="20"/>
        </w:rPr>
        <w:t>Подрядчиком</w:t>
      </w:r>
      <w:r w:rsidRPr="00CA761C">
        <w:rPr>
          <w:rFonts w:ascii="Times New Roman" w:hAnsi="Times New Roman"/>
          <w:sz w:val="20"/>
          <w:szCs w:val="20"/>
        </w:rPr>
        <w:t xml:space="preserve"> обязательства, предусмотренного контрактом, в размере одной трехсотой действующей на дату уплаты пени </w:t>
      </w:r>
      <w:r w:rsidR="00C17D54" w:rsidRPr="00CA761C">
        <w:rPr>
          <w:rFonts w:ascii="Times New Roman" w:hAnsi="Times New Roman"/>
          <w:sz w:val="20"/>
          <w:szCs w:val="20"/>
        </w:rPr>
        <w:t xml:space="preserve">ключевой </w:t>
      </w:r>
      <w:r w:rsidRPr="00CA761C">
        <w:rPr>
          <w:rFonts w:ascii="Times New Roman" w:hAnsi="Times New Roman"/>
          <w:sz w:val="20"/>
          <w:szCs w:val="20"/>
        </w:rPr>
        <w:t xml:space="preserve">ставки </w:t>
      </w:r>
      <w:r w:rsidRPr="00CA761C">
        <w:rPr>
          <w:rFonts w:ascii="Times New Roman" w:hAnsi="Times New Roman"/>
          <w:sz w:val="20"/>
          <w:szCs w:val="20"/>
        </w:rPr>
        <w:lastRenderedPageBreak/>
        <w:t xml:space="preserve">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A63E6" w:rsidRPr="00CA761C">
        <w:rPr>
          <w:rFonts w:ascii="Times New Roman" w:hAnsi="Times New Roman"/>
          <w:sz w:val="20"/>
          <w:szCs w:val="20"/>
        </w:rPr>
        <w:t>Подрядчиком</w:t>
      </w:r>
      <w:r w:rsidRPr="00CA761C">
        <w:rPr>
          <w:rFonts w:ascii="Times New Roman" w:hAnsi="Times New Roman"/>
          <w:sz w:val="20"/>
          <w:szCs w:val="20"/>
        </w:rPr>
        <w:t>.</w:t>
      </w:r>
    </w:p>
    <w:p w:rsidR="009D3EFE" w:rsidRPr="00CA761C" w:rsidRDefault="00407B90" w:rsidP="004764DE">
      <w:pPr>
        <w:widowControl w:val="0"/>
        <w:numPr>
          <w:ilvl w:val="2"/>
          <w:numId w:val="5"/>
        </w:numPr>
        <w:autoSpaceDE w:val="0"/>
        <w:autoSpaceDN w:val="0"/>
        <w:adjustRightInd w:val="0"/>
        <w:ind w:left="0" w:firstLine="709"/>
        <w:rPr>
          <w:sz w:val="20"/>
          <w:szCs w:val="20"/>
        </w:rPr>
      </w:pPr>
      <w:r w:rsidRPr="00CA761C">
        <w:rPr>
          <w:sz w:val="20"/>
          <w:szCs w:val="20"/>
        </w:rPr>
        <w:t xml:space="preserve">За каждый факт неисполнения или ненадлежащего исполнения </w:t>
      </w:r>
      <w:r w:rsidR="00DA63E6" w:rsidRPr="00CA761C">
        <w:rPr>
          <w:sz w:val="20"/>
          <w:szCs w:val="20"/>
        </w:rPr>
        <w:t>Подрядчиком</w:t>
      </w:r>
      <w:r w:rsidRPr="00CA761C">
        <w:rPr>
          <w:sz w:val="20"/>
          <w:szCs w:val="20"/>
        </w:rPr>
        <w:t xml:space="preserve"> обязательств, предусмотренных контрактом, за исключением просрочки исполнения </w:t>
      </w:r>
      <w:r w:rsidR="00DA63E6" w:rsidRPr="00CA761C">
        <w:rPr>
          <w:sz w:val="20"/>
          <w:szCs w:val="20"/>
        </w:rPr>
        <w:t>Подрядчиком</w:t>
      </w:r>
      <w:r w:rsidRPr="00CA761C">
        <w:rPr>
          <w:sz w:val="20"/>
          <w:szCs w:val="20"/>
        </w:rPr>
        <w:t xml:space="preserve"> обязательств (в том числе гарантийного обязательства), предусмотренных контрактом устанавливается штраф в </w:t>
      </w:r>
      <w:r w:rsidR="005202A3" w:rsidRPr="00CA761C">
        <w:rPr>
          <w:sz w:val="20"/>
          <w:szCs w:val="20"/>
        </w:rPr>
        <w:t xml:space="preserve">размере </w:t>
      </w:r>
      <w:r w:rsidRPr="00CA761C">
        <w:rPr>
          <w:b/>
          <w:sz w:val="20"/>
          <w:szCs w:val="20"/>
        </w:rPr>
        <w:t>10% цены контракта (этапа)</w:t>
      </w:r>
      <w:r w:rsidRPr="00CA761C">
        <w:rPr>
          <w:sz w:val="20"/>
          <w:szCs w:val="20"/>
          <w:vertAlign w:val="superscript"/>
        </w:rPr>
        <w:footnoteReference w:id="12"/>
      </w:r>
      <w:r w:rsidRPr="00CA761C">
        <w:rPr>
          <w:sz w:val="20"/>
          <w:szCs w:val="20"/>
        </w:rPr>
        <w:t>.</w:t>
      </w:r>
    </w:p>
    <w:p w:rsidR="004764DE" w:rsidRPr="00CA761C" w:rsidRDefault="009D3EFE" w:rsidP="004764DE">
      <w:pPr>
        <w:widowControl w:val="0"/>
        <w:numPr>
          <w:ilvl w:val="2"/>
          <w:numId w:val="5"/>
        </w:numPr>
        <w:autoSpaceDE w:val="0"/>
        <w:autoSpaceDN w:val="0"/>
        <w:adjustRightInd w:val="0"/>
        <w:ind w:left="0" w:firstLine="709"/>
        <w:rPr>
          <w:sz w:val="20"/>
          <w:szCs w:val="20"/>
        </w:rPr>
      </w:pPr>
      <w:r w:rsidRPr="00CA761C">
        <w:rPr>
          <w:sz w:val="20"/>
          <w:szCs w:val="20"/>
        </w:rPr>
        <w:t xml:space="preserve">За каждый факт неисполнения или ненадлежащего исполнения </w:t>
      </w:r>
      <w:r w:rsidR="00DA63E6" w:rsidRPr="00CA761C">
        <w:rPr>
          <w:sz w:val="20"/>
          <w:szCs w:val="20"/>
        </w:rPr>
        <w:t>Подрядчиком</w:t>
      </w:r>
      <w:r w:rsidRPr="00CA761C">
        <w:rPr>
          <w:sz w:val="20"/>
          <w:szCs w:val="20"/>
        </w:rPr>
        <w:t xml:space="preserve">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w:t>
      </w:r>
      <w:r w:rsidRPr="00CA761C">
        <w:rPr>
          <w:color w:val="000000" w:themeColor="text1"/>
          <w:sz w:val="20"/>
          <w:szCs w:val="20"/>
        </w:rPr>
        <w:t xml:space="preserve">размере </w:t>
      </w:r>
      <w:r w:rsidR="00D94997" w:rsidRPr="00CA761C">
        <w:rPr>
          <w:b/>
          <w:color w:val="000000" w:themeColor="text1"/>
          <w:sz w:val="20"/>
        </w:rPr>
        <w:t>1000 рублей 00 копеек</w:t>
      </w:r>
      <w:r w:rsidR="00D94997" w:rsidRPr="00CA761C">
        <w:rPr>
          <w:color w:val="000000" w:themeColor="text1"/>
          <w:sz w:val="20"/>
        </w:rPr>
        <w:t xml:space="preserve"> (одна тысяча рублей 00 копеек</w:t>
      </w:r>
      <w:r w:rsidR="00D94997" w:rsidRPr="00CA761C">
        <w:rPr>
          <w:sz w:val="20"/>
        </w:rPr>
        <w:t>)</w:t>
      </w:r>
      <w:r w:rsidRPr="00CA761C">
        <w:rPr>
          <w:sz w:val="20"/>
          <w:szCs w:val="20"/>
          <w:vertAlign w:val="superscript"/>
        </w:rPr>
        <w:footnoteReference w:id="13"/>
      </w:r>
      <w:r w:rsidRPr="00CA761C">
        <w:rPr>
          <w:sz w:val="20"/>
          <w:szCs w:val="20"/>
        </w:rPr>
        <w:t>.</w:t>
      </w:r>
    </w:p>
    <w:p w:rsidR="009D3EFE" w:rsidRPr="00CA761C" w:rsidRDefault="009D3EFE" w:rsidP="004764DE">
      <w:pPr>
        <w:widowControl w:val="0"/>
        <w:numPr>
          <w:ilvl w:val="2"/>
          <w:numId w:val="5"/>
        </w:numPr>
        <w:autoSpaceDE w:val="0"/>
        <w:autoSpaceDN w:val="0"/>
        <w:adjustRightInd w:val="0"/>
        <w:ind w:left="0" w:firstLine="709"/>
        <w:rPr>
          <w:sz w:val="20"/>
          <w:szCs w:val="20"/>
        </w:rPr>
      </w:pPr>
      <w:r w:rsidRPr="00CA761C">
        <w:rPr>
          <w:sz w:val="20"/>
          <w:szCs w:val="20"/>
        </w:rPr>
        <w:t>Общая сумма начисленн</w:t>
      </w:r>
      <w:r w:rsidR="00DA3324" w:rsidRPr="00CA761C">
        <w:rPr>
          <w:sz w:val="20"/>
          <w:szCs w:val="20"/>
        </w:rPr>
        <w:t xml:space="preserve">ых </w:t>
      </w:r>
      <w:r w:rsidRPr="00CA761C">
        <w:rPr>
          <w:sz w:val="20"/>
          <w:szCs w:val="20"/>
        </w:rPr>
        <w:t>штрафов</w:t>
      </w:r>
      <w:r w:rsidR="00DA3324" w:rsidRPr="00CA761C">
        <w:rPr>
          <w:sz w:val="20"/>
          <w:szCs w:val="20"/>
        </w:rPr>
        <w:t xml:space="preserve"> </w:t>
      </w:r>
      <w:r w:rsidRPr="00CA761C">
        <w:rPr>
          <w:sz w:val="20"/>
          <w:szCs w:val="20"/>
        </w:rPr>
        <w:t xml:space="preserve">за неисполнение или ненадлежащее исполнение </w:t>
      </w:r>
      <w:r w:rsidR="00DA63E6" w:rsidRPr="00CA761C">
        <w:rPr>
          <w:sz w:val="20"/>
          <w:szCs w:val="20"/>
        </w:rPr>
        <w:t>Подрядчиком</w:t>
      </w:r>
      <w:r w:rsidRPr="00CA761C">
        <w:rPr>
          <w:sz w:val="20"/>
          <w:szCs w:val="20"/>
        </w:rPr>
        <w:t xml:space="preserve"> обязательств, предусмотренных контрактом, не может превышать цену контракта.</w:t>
      </w:r>
    </w:p>
    <w:p w:rsidR="004764DE" w:rsidRPr="00CA761C" w:rsidRDefault="004764DE" w:rsidP="004764DE">
      <w:pPr>
        <w:widowControl w:val="0"/>
        <w:numPr>
          <w:ilvl w:val="1"/>
          <w:numId w:val="5"/>
        </w:numPr>
        <w:suppressAutoHyphens/>
        <w:ind w:left="0" w:firstLine="709"/>
        <w:rPr>
          <w:b/>
          <w:bCs/>
          <w:sz w:val="20"/>
          <w:szCs w:val="20"/>
        </w:rPr>
      </w:pPr>
      <w:r w:rsidRPr="00CA761C">
        <w:rPr>
          <w:b/>
          <w:bCs/>
          <w:sz w:val="20"/>
          <w:szCs w:val="20"/>
        </w:rPr>
        <w:t xml:space="preserve">Иное: </w:t>
      </w:r>
    </w:p>
    <w:p w:rsidR="009D3EFE" w:rsidRPr="00CA761C" w:rsidRDefault="009D3EFE" w:rsidP="004764DE">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CA761C">
        <w:rPr>
          <w:rFonts w:ascii="Times New Roman" w:hAnsi="Times New Roman"/>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F1FA5" w:rsidRPr="00CA761C" w:rsidRDefault="003F1FA5" w:rsidP="003F1FA5">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CA761C">
        <w:rPr>
          <w:rFonts w:ascii="Times New Roman" w:hAnsi="Times New Roman"/>
          <w:sz w:val="20"/>
          <w:szCs w:val="20"/>
        </w:rPr>
        <w:t>Уплата неустойки за нарушение Исполнителем обязательств по контракту производится Заказчиком на счет бюджета, открытый Управлением Федерального казначейства по г. Санкт-Петербург в подразделении расчетной сети банка России для кассового обслуживания исполнения бюджета Санкт-Петербурга, на основании платежного документа, оформленного с указанием Исполнителя, за которого осуществляется перечисление неустойки (пеней, штрафов) в соответствии с условиями контракта.</w:t>
      </w:r>
    </w:p>
    <w:p w:rsidR="009D3EFE" w:rsidRPr="00CA761C" w:rsidRDefault="009D3EFE" w:rsidP="00C80D72">
      <w:pPr>
        <w:pStyle w:val="affff3"/>
        <w:widowControl w:val="0"/>
        <w:numPr>
          <w:ilvl w:val="2"/>
          <w:numId w:val="5"/>
        </w:numPr>
        <w:suppressAutoHyphens/>
        <w:spacing w:after="0" w:line="240" w:lineRule="auto"/>
        <w:ind w:left="0" w:firstLine="709"/>
        <w:jc w:val="both"/>
        <w:rPr>
          <w:rFonts w:ascii="Times New Roman" w:hAnsi="Times New Roman"/>
          <w:sz w:val="20"/>
          <w:szCs w:val="20"/>
        </w:rPr>
      </w:pPr>
      <w:r w:rsidRPr="00CA761C">
        <w:rPr>
          <w:rFonts w:ascii="Times New Roman" w:hAnsi="Times New Roman"/>
          <w:sz w:val="20"/>
          <w:szCs w:val="20"/>
        </w:rPr>
        <w:t xml:space="preserve">Удержание неустоек не освобождает </w:t>
      </w:r>
      <w:r w:rsidR="00BD1AE5" w:rsidRPr="00CA761C">
        <w:rPr>
          <w:rFonts w:ascii="Times New Roman" w:hAnsi="Times New Roman"/>
          <w:sz w:val="20"/>
          <w:szCs w:val="20"/>
        </w:rPr>
        <w:t>Подрядчика</w:t>
      </w:r>
      <w:r w:rsidRPr="00CA761C">
        <w:rPr>
          <w:rFonts w:ascii="Times New Roman" w:hAnsi="Times New Roman"/>
          <w:sz w:val="20"/>
          <w:szCs w:val="20"/>
        </w:rPr>
        <w:t xml:space="preserve"> от исполнения обязательств </w:t>
      </w:r>
      <w:r w:rsidR="00DA63E6" w:rsidRPr="00CA761C">
        <w:rPr>
          <w:rFonts w:ascii="Times New Roman" w:hAnsi="Times New Roman"/>
          <w:sz w:val="20"/>
          <w:szCs w:val="20"/>
        </w:rPr>
        <w:t xml:space="preserve">по контракту, в том числе </w:t>
      </w:r>
      <w:r w:rsidR="00F909A3" w:rsidRPr="00CA761C">
        <w:rPr>
          <w:rFonts w:ascii="Times New Roman" w:hAnsi="Times New Roman"/>
          <w:sz w:val="20"/>
          <w:szCs w:val="20"/>
        </w:rPr>
        <w:t>исполнение обязательств</w:t>
      </w:r>
      <w:r w:rsidR="001830A6" w:rsidRPr="00CA761C">
        <w:rPr>
          <w:rFonts w:ascii="Times New Roman" w:hAnsi="Times New Roman"/>
          <w:sz w:val="20"/>
          <w:szCs w:val="20"/>
        </w:rPr>
        <w:t xml:space="preserve"> в</w:t>
      </w:r>
      <w:r w:rsidR="00DA63E6" w:rsidRPr="00CA761C">
        <w:rPr>
          <w:rFonts w:ascii="Times New Roman" w:hAnsi="Times New Roman"/>
          <w:sz w:val="20"/>
          <w:szCs w:val="20"/>
        </w:rPr>
        <w:t xml:space="preserve"> </w:t>
      </w:r>
      <w:r w:rsidRPr="00CA761C">
        <w:rPr>
          <w:rFonts w:ascii="Times New Roman" w:hAnsi="Times New Roman"/>
          <w:sz w:val="20"/>
          <w:szCs w:val="20"/>
        </w:rPr>
        <w:t>натуре.</w:t>
      </w:r>
    </w:p>
    <w:p w:rsidR="004C4E29" w:rsidRPr="00CA761C" w:rsidRDefault="004C4E29" w:rsidP="00C80D72">
      <w:pPr>
        <w:ind w:firstLine="709"/>
        <w:rPr>
          <w:sz w:val="20"/>
          <w:szCs w:val="20"/>
        </w:rPr>
      </w:pPr>
    </w:p>
    <w:p w:rsidR="004C4A75" w:rsidRPr="00CA761C" w:rsidRDefault="004C4A75" w:rsidP="00C80D72">
      <w:pPr>
        <w:pStyle w:val="affff3"/>
        <w:numPr>
          <w:ilvl w:val="0"/>
          <w:numId w:val="5"/>
        </w:numPr>
        <w:spacing w:after="0" w:line="240" w:lineRule="auto"/>
        <w:ind w:left="0" w:firstLine="709"/>
        <w:jc w:val="center"/>
        <w:outlineLvl w:val="0"/>
        <w:rPr>
          <w:rFonts w:ascii="Times New Roman" w:hAnsi="Times New Roman"/>
          <w:b/>
          <w:sz w:val="20"/>
          <w:szCs w:val="20"/>
        </w:rPr>
      </w:pPr>
      <w:r w:rsidRPr="00CA761C">
        <w:rPr>
          <w:rFonts w:ascii="Times New Roman" w:hAnsi="Times New Roman"/>
          <w:b/>
          <w:bCs/>
          <w:sz w:val="20"/>
          <w:szCs w:val="20"/>
        </w:rPr>
        <w:t>Требования к качеству</w:t>
      </w:r>
      <w:r w:rsidRPr="00CA761C">
        <w:rPr>
          <w:rFonts w:ascii="Times New Roman" w:hAnsi="Times New Roman"/>
          <w:b/>
          <w:sz w:val="20"/>
          <w:szCs w:val="20"/>
        </w:rPr>
        <w:t xml:space="preserve"> и безопасности оказываемых </w:t>
      </w:r>
      <w:r w:rsidR="00BD1AE5" w:rsidRPr="00CA761C">
        <w:rPr>
          <w:rFonts w:ascii="Times New Roman" w:hAnsi="Times New Roman"/>
          <w:b/>
          <w:sz w:val="20"/>
          <w:szCs w:val="20"/>
        </w:rPr>
        <w:t>работ</w:t>
      </w:r>
    </w:p>
    <w:p w:rsidR="008C5C67" w:rsidRPr="00CA761C" w:rsidRDefault="008C5C67" w:rsidP="00C80D72">
      <w:pPr>
        <w:numPr>
          <w:ilvl w:val="12"/>
          <w:numId w:val="0"/>
        </w:numPr>
        <w:tabs>
          <w:tab w:val="left" w:pos="360"/>
          <w:tab w:val="left" w:pos="960"/>
        </w:tabs>
        <w:ind w:firstLine="709"/>
        <w:rPr>
          <w:bCs/>
          <w:sz w:val="20"/>
          <w:szCs w:val="20"/>
        </w:rPr>
      </w:pPr>
    </w:p>
    <w:p w:rsidR="00C80D72" w:rsidRPr="00CA761C" w:rsidRDefault="00C80D72" w:rsidP="000D175B">
      <w:pPr>
        <w:pStyle w:val="affff3"/>
        <w:numPr>
          <w:ilvl w:val="1"/>
          <w:numId w:val="5"/>
        </w:numPr>
        <w:spacing w:after="0" w:line="240" w:lineRule="auto"/>
        <w:ind w:left="0" w:firstLine="709"/>
        <w:jc w:val="both"/>
        <w:rPr>
          <w:rFonts w:ascii="Times New Roman" w:hAnsi="Times New Roman"/>
          <w:bCs/>
          <w:sz w:val="20"/>
          <w:szCs w:val="20"/>
        </w:rPr>
      </w:pPr>
      <w:r w:rsidRPr="00CA761C">
        <w:rPr>
          <w:rFonts w:ascii="Times New Roman" w:hAnsi="Times New Roman"/>
          <w:bCs/>
          <w:sz w:val="20"/>
          <w:szCs w:val="20"/>
        </w:rPr>
        <w:t xml:space="preserve">Используемые при выполнении работ материалы (изделия и оборудование) должны соответствовать принятым техническим регламентам, государственным стандартам и техническим условиям. </w:t>
      </w:r>
    </w:p>
    <w:p w:rsidR="00C80D72" w:rsidRPr="00CA761C" w:rsidRDefault="00C80D72" w:rsidP="000D175B">
      <w:pPr>
        <w:pStyle w:val="affff3"/>
        <w:spacing w:after="0" w:line="240" w:lineRule="auto"/>
        <w:ind w:left="0" w:firstLine="709"/>
        <w:jc w:val="both"/>
        <w:rPr>
          <w:rFonts w:ascii="Times New Roman" w:hAnsi="Times New Roman"/>
          <w:bCs/>
          <w:sz w:val="20"/>
          <w:szCs w:val="20"/>
        </w:rPr>
      </w:pPr>
      <w:r w:rsidRPr="00CA761C">
        <w:rPr>
          <w:rFonts w:ascii="Times New Roman" w:hAnsi="Times New Roman"/>
          <w:bCs/>
          <w:sz w:val="20"/>
          <w:szCs w:val="20"/>
        </w:rPr>
        <w:t>На всех этапах выполнения работ по требованию Заказчика должны быть представлены сертификаты, технические паспорта или другие документы, удостоверяющие качество используемых Подрядчиком материалов (изделий и оборудования).</w:t>
      </w:r>
    </w:p>
    <w:p w:rsidR="00C80D72" w:rsidRPr="00CA761C" w:rsidRDefault="00C80D72" w:rsidP="000D175B">
      <w:pPr>
        <w:pStyle w:val="affff3"/>
        <w:numPr>
          <w:ilvl w:val="1"/>
          <w:numId w:val="5"/>
        </w:numPr>
        <w:spacing w:after="0" w:line="240" w:lineRule="auto"/>
        <w:ind w:left="0" w:firstLine="709"/>
        <w:jc w:val="both"/>
        <w:rPr>
          <w:rFonts w:ascii="Times New Roman" w:hAnsi="Times New Roman"/>
          <w:bCs/>
          <w:sz w:val="20"/>
          <w:szCs w:val="20"/>
        </w:rPr>
      </w:pPr>
      <w:r w:rsidRPr="00CA761C">
        <w:rPr>
          <w:rFonts w:ascii="Times New Roman" w:hAnsi="Times New Roman"/>
          <w:bCs/>
          <w:sz w:val="20"/>
          <w:szCs w:val="20"/>
        </w:rPr>
        <w:t>Безопасность выполнения работ и обеспечение требований безопасности для жизни и здоровья людей, имущества Заказчика и окружающей среды осуществляется в соответствии с действующими нормативными документами, в том числе:</w:t>
      </w:r>
    </w:p>
    <w:p w:rsidR="00C80D72" w:rsidRPr="00CA761C" w:rsidRDefault="00C80D72" w:rsidP="000D175B">
      <w:pPr>
        <w:pStyle w:val="affff3"/>
        <w:spacing w:after="0" w:line="240" w:lineRule="auto"/>
        <w:ind w:left="0" w:firstLine="709"/>
        <w:jc w:val="both"/>
        <w:rPr>
          <w:rFonts w:ascii="Times New Roman" w:hAnsi="Times New Roman"/>
          <w:bCs/>
          <w:sz w:val="20"/>
          <w:szCs w:val="20"/>
        </w:rPr>
      </w:pPr>
      <w:r w:rsidRPr="00CA761C">
        <w:rPr>
          <w:rFonts w:ascii="Times New Roman" w:hAnsi="Times New Roman"/>
          <w:bCs/>
          <w:sz w:val="20"/>
          <w:szCs w:val="20"/>
        </w:rPr>
        <w:t>- СНиП 12-03-2001 Безопасность труда в строительстве часть 1. Общие требования;</w:t>
      </w:r>
    </w:p>
    <w:p w:rsidR="00C80D72" w:rsidRPr="00CA761C" w:rsidRDefault="00C80D72" w:rsidP="000D175B">
      <w:pPr>
        <w:pStyle w:val="affff3"/>
        <w:spacing w:after="0" w:line="240" w:lineRule="auto"/>
        <w:ind w:left="0" w:firstLine="709"/>
        <w:jc w:val="both"/>
        <w:rPr>
          <w:rFonts w:ascii="Times New Roman" w:hAnsi="Times New Roman"/>
          <w:bCs/>
          <w:sz w:val="20"/>
          <w:szCs w:val="20"/>
        </w:rPr>
      </w:pPr>
      <w:r w:rsidRPr="00CA761C">
        <w:rPr>
          <w:rFonts w:ascii="Times New Roman" w:hAnsi="Times New Roman"/>
          <w:bCs/>
          <w:sz w:val="20"/>
          <w:szCs w:val="20"/>
        </w:rPr>
        <w:t>- СНиП 12-04-2002 «Безопасность труда в строительстве» часть 2. Строительное производство;</w:t>
      </w:r>
    </w:p>
    <w:p w:rsidR="00C80D72" w:rsidRPr="00CA761C" w:rsidRDefault="00C80D72" w:rsidP="000D175B">
      <w:pPr>
        <w:pStyle w:val="affff3"/>
        <w:spacing w:after="0" w:line="240" w:lineRule="auto"/>
        <w:ind w:left="0" w:firstLine="709"/>
        <w:jc w:val="both"/>
        <w:rPr>
          <w:rFonts w:ascii="Times New Roman" w:hAnsi="Times New Roman"/>
          <w:bCs/>
          <w:sz w:val="20"/>
          <w:szCs w:val="20"/>
        </w:rPr>
      </w:pPr>
      <w:r w:rsidRPr="00CA761C">
        <w:rPr>
          <w:rFonts w:ascii="Times New Roman" w:hAnsi="Times New Roman"/>
          <w:bCs/>
          <w:sz w:val="20"/>
          <w:szCs w:val="20"/>
        </w:rPr>
        <w:t>- Федеральный закон от 30.03.1999 № 52-ФЗ «О санитарно-эпидемиологическом благополучии населения»;</w:t>
      </w:r>
    </w:p>
    <w:p w:rsidR="00C80D72" w:rsidRPr="00CA761C" w:rsidRDefault="00C80D72" w:rsidP="000D175B">
      <w:pPr>
        <w:pStyle w:val="affff3"/>
        <w:spacing w:after="0" w:line="240" w:lineRule="auto"/>
        <w:ind w:left="0" w:firstLine="709"/>
        <w:jc w:val="both"/>
        <w:rPr>
          <w:rFonts w:ascii="Times New Roman" w:hAnsi="Times New Roman"/>
          <w:bCs/>
          <w:sz w:val="20"/>
          <w:szCs w:val="20"/>
        </w:rPr>
      </w:pPr>
      <w:r w:rsidRPr="00CA761C">
        <w:rPr>
          <w:rFonts w:ascii="Times New Roman" w:hAnsi="Times New Roman"/>
          <w:bCs/>
          <w:sz w:val="20"/>
          <w:szCs w:val="20"/>
        </w:rPr>
        <w:t>- Постановление правительства Санкт-Петербурга от 03.06.2009 г № 636 «Об оснащении комплексными системами обеспечения безопасности объектов социальной инфраструктуры Санкт-Петербурга»;</w:t>
      </w:r>
    </w:p>
    <w:p w:rsidR="00C80D72" w:rsidRPr="00CA761C" w:rsidRDefault="00C80D72" w:rsidP="000D175B">
      <w:pPr>
        <w:pStyle w:val="affff3"/>
        <w:spacing w:after="0" w:line="240" w:lineRule="auto"/>
        <w:ind w:left="0" w:firstLine="709"/>
        <w:jc w:val="both"/>
        <w:rPr>
          <w:rFonts w:ascii="Times New Roman" w:hAnsi="Times New Roman"/>
          <w:bCs/>
          <w:sz w:val="20"/>
          <w:szCs w:val="20"/>
        </w:rPr>
      </w:pPr>
      <w:r w:rsidRPr="00CA761C">
        <w:rPr>
          <w:rFonts w:ascii="Times New Roman" w:hAnsi="Times New Roman"/>
          <w:bCs/>
          <w:sz w:val="20"/>
          <w:szCs w:val="20"/>
        </w:rPr>
        <w:t>- Постановление Правительства Санкт-Петербурга от 04.10.2005 № 1505 «О Концепции Автоматизированной информационной системы обеспечения безопасности жизнедеятельности Санкт-Петербурга»;</w:t>
      </w:r>
    </w:p>
    <w:p w:rsidR="00C80D72" w:rsidRPr="00CA761C" w:rsidRDefault="00C80D72" w:rsidP="000D175B">
      <w:pPr>
        <w:pStyle w:val="affff3"/>
        <w:numPr>
          <w:ilvl w:val="1"/>
          <w:numId w:val="5"/>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Работы выполняются в соответствии с требованиями действующих нормативных документов, в том числе:</w:t>
      </w:r>
    </w:p>
    <w:p w:rsidR="00C80D72" w:rsidRPr="00CA761C" w:rsidRDefault="00C80D72" w:rsidP="000D175B">
      <w:pPr>
        <w:pStyle w:val="affff3"/>
        <w:spacing w:after="0" w:line="240" w:lineRule="auto"/>
        <w:ind w:left="0" w:firstLine="709"/>
        <w:jc w:val="both"/>
        <w:rPr>
          <w:rFonts w:ascii="Times New Roman" w:hAnsi="Times New Roman"/>
          <w:sz w:val="20"/>
          <w:szCs w:val="20"/>
        </w:rPr>
      </w:pPr>
      <w:r w:rsidRPr="00CA761C">
        <w:rPr>
          <w:rFonts w:ascii="Times New Roman" w:hAnsi="Times New Roman"/>
          <w:sz w:val="20"/>
          <w:szCs w:val="20"/>
        </w:rPr>
        <w:t>- Федеральный закон от 30 декабря 2009 года № 384-ФЗ «Технический регламент о безопасности зданий и сооружений»;</w:t>
      </w:r>
    </w:p>
    <w:p w:rsidR="00C80D72" w:rsidRPr="00CA761C" w:rsidRDefault="00C80D72" w:rsidP="000D175B">
      <w:pPr>
        <w:pStyle w:val="affff3"/>
        <w:spacing w:after="0" w:line="240" w:lineRule="auto"/>
        <w:ind w:left="0" w:firstLine="709"/>
        <w:jc w:val="both"/>
        <w:rPr>
          <w:rFonts w:ascii="Times New Roman" w:hAnsi="Times New Roman"/>
          <w:sz w:val="20"/>
          <w:szCs w:val="20"/>
        </w:rPr>
      </w:pPr>
      <w:r w:rsidRPr="00CA761C">
        <w:rPr>
          <w:rFonts w:ascii="Times New Roman" w:hAnsi="Times New Roman"/>
          <w:sz w:val="20"/>
          <w:szCs w:val="20"/>
        </w:rPr>
        <w:t>- Федеральный закон Российской Федерации от 22 июля 2008 г. N123-ФЗ «Технический регламент о требованиях пожарной безопасности»;</w:t>
      </w:r>
    </w:p>
    <w:p w:rsidR="00C80D72" w:rsidRPr="00CA761C" w:rsidRDefault="00C80D72" w:rsidP="000D175B">
      <w:pPr>
        <w:pStyle w:val="affff3"/>
        <w:spacing w:after="0" w:line="240" w:lineRule="auto"/>
        <w:ind w:left="0" w:firstLine="709"/>
        <w:jc w:val="both"/>
        <w:rPr>
          <w:rFonts w:ascii="Times New Roman" w:hAnsi="Times New Roman"/>
          <w:sz w:val="20"/>
          <w:szCs w:val="20"/>
        </w:rPr>
      </w:pPr>
      <w:r w:rsidRPr="00CA761C">
        <w:rPr>
          <w:rFonts w:ascii="Times New Roman" w:hAnsi="Times New Roman"/>
          <w:sz w:val="20"/>
          <w:szCs w:val="20"/>
        </w:rPr>
        <w:t>- Федеральный закон от 21.12.1994 N 69-ФЗ "О пожарной безопасности";</w:t>
      </w:r>
    </w:p>
    <w:p w:rsidR="00C80D72" w:rsidRPr="00CA761C" w:rsidRDefault="00C80D72" w:rsidP="000D175B">
      <w:pPr>
        <w:pStyle w:val="affff3"/>
        <w:spacing w:after="0" w:line="240" w:lineRule="auto"/>
        <w:ind w:left="0" w:firstLine="709"/>
        <w:jc w:val="both"/>
        <w:rPr>
          <w:rFonts w:ascii="Times New Roman" w:hAnsi="Times New Roman"/>
          <w:sz w:val="20"/>
          <w:szCs w:val="20"/>
        </w:rPr>
      </w:pPr>
      <w:r w:rsidRPr="00CA761C">
        <w:rPr>
          <w:rFonts w:ascii="Times New Roman" w:hAnsi="Times New Roman"/>
          <w:sz w:val="20"/>
          <w:szCs w:val="20"/>
        </w:rPr>
        <w:t>- Постановление Правительства РФ от 16.09.2020 N 1479 "Об утверждении Правил противопожарного режима в Российской Федерации"</w:t>
      </w:r>
    </w:p>
    <w:p w:rsidR="00C80D72" w:rsidRPr="00CA761C" w:rsidRDefault="00C80D72" w:rsidP="000D175B">
      <w:pPr>
        <w:pStyle w:val="affff3"/>
        <w:spacing w:after="0" w:line="240" w:lineRule="auto"/>
        <w:ind w:left="0" w:firstLine="709"/>
        <w:jc w:val="both"/>
        <w:rPr>
          <w:rFonts w:ascii="Times New Roman" w:hAnsi="Times New Roman"/>
          <w:sz w:val="20"/>
          <w:szCs w:val="20"/>
        </w:rPr>
      </w:pPr>
      <w:r w:rsidRPr="00CA761C">
        <w:rPr>
          <w:rFonts w:ascii="Times New Roman" w:hAnsi="Times New Roman"/>
          <w:sz w:val="20"/>
          <w:szCs w:val="20"/>
        </w:rPr>
        <w:t>- МДС 12-30.2006 «Методические рекомендации по нормам, правилам и приемам выполнения отделочных работ»;</w:t>
      </w:r>
    </w:p>
    <w:p w:rsidR="00C80D72" w:rsidRPr="00CA761C" w:rsidRDefault="00C80D72" w:rsidP="000D175B">
      <w:pPr>
        <w:pStyle w:val="affff3"/>
        <w:spacing w:after="0" w:line="240" w:lineRule="auto"/>
        <w:ind w:left="0" w:firstLine="709"/>
        <w:jc w:val="both"/>
        <w:rPr>
          <w:rFonts w:ascii="Times New Roman" w:hAnsi="Times New Roman"/>
          <w:sz w:val="20"/>
          <w:szCs w:val="20"/>
        </w:rPr>
      </w:pPr>
      <w:r w:rsidRPr="00CA761C">
        <w:rPr>
          <w:rFonts w:ascii="Times New Roman" w:hAnsi="Times New Roman"/>
          <w:sz w:val="20"/>
          <w:szCs w:val="20"/>
        </w:rPr>
        <w:t>- СП 10.13130.2020 "Системы противопожарной защиты. Внутренний противопожарный водопровод;</w:t>
      </w:r>
    </w:p>
    <w:p w:rsidR="00C80D72" w:rsidRPr="00CA761C" w:rsidRDefault="00C80D72" w:rsidP="000D175B">
      <w:pPr>
        <w:pStyle w:val="affff3"/>
        <w:spacing w:after="0" w:line="240" w:lineRule="auto"/>
        <w:ind w:left="0" w:firstLine="709"/>
        <w:jc w:val="both"/>
        <w:rPr>
          <w:rFonts w:ascii="Times New Roman" w:hAnsi="Times New Roman"/>
          <w:sz w:val="20"/>
          <w:szCs w:val="20"/>
        </w:rPr>
      </w:pPr>
      <w:r w:rsidRPr="00CA761C">
        <w:rPr>
          <w:rFonts w:ascii="Times New Roman" w:hAnsi="Times New Roman"/>
          <w:sz w:val="20"/>
          <w:szCs w:val="20"/>
        </w:rPr>
        <w:t xml:space="preserve">- РД 25.964-90 «Система технического обслуживания и ремонта автоматических установок пожаротушения, </w:t>
      </w:r>
      <w:proofErr w:type="spellStart"/>
      <w:r w:rsidRPr="00CA761C">
        <w:rPr>
          <w:rFonts w:ascii="Times New Roman" w:hAnsi="Times New Roman"/>
          <w:sz w:val="20"/>
          <w:szCs w:val="20"/>
        </w:rPr>
        <w:t>дымоудаления</w:t>
      </w:r>
      <w:proofErr w:type="spellEnd"/>
      <w:r w:rsidRPr="00CA761C">
        <w:rPr>
          <w:rFonts w:ascii="Times New Roman" w:hAnsi="Times New Roman"/>
          <w:sz w:val="20"/>
          <w:szCs w:val="20"/>
        </w:rPr>
        <w:t>, охранной, пожарной и охранно-пожарной сигнализации»;</w:t>
      </w:r>
    </w:p>
    <w:p w:rsidR="00C80D72" w:rsidRPr="00CA761C" w:rsidRDefault="00C80D72" w:rsidP="000D175B">
      <w:pPr>
        <w:pStyle w:val="affff3"/>
        <w:spacing w:after="0" w:line="240" w:lineRule="auto"/>
        <w:ind w:left="0" w:firstLine="709"/>
        <w:jc w:val="both"/>
        <w:rPr>
          <w:rFonts w:ascii="Times New Roman" w:hAnsi="Times New Roman"/>
          <w:sz w:val="20"/>
          <w:szCs w:val="20"/>
        </w:rPr>
      </w:pPr>
      <w:r w:rsidRPr="00CA761C">
        <w:rPr>
          <w:rFonts w:ascii="Times New Roman" w:hAnsi="Times New Roman"/>
          <w:sz w:val="20"/>
          <w:szCs w:val="20"/>
        </w:rPr>
        <w:lastRenderedPageBreak/>
        <w:t>- РД 009.01-96 «Система руководящих документов по пожарной автоматике. Установки пожарной автоматики. Правила технического содержания»;</w:t>
      </w:r>
    </w:p>
    <w:p w:rsidR="00C80D72" w:rsidRPr="00CA761C" w:rsidRDefault="00C80D72" w:rsidP="000D175B">
      <w:pPr>
        <w:pStyle w:val="affff3"/>
        <w:spacing w:after="0" w:line="240" w:lineRule="auto"/>
        <w:ind w:left="0" w:firstLine="709"/>
        <w:jc w:val="both"/>
        <w:rPr>
          <w:rFonts w:ascii="Times New Roman" w:hAnsi="Times New Roman"/>
          <w:sz w:val="20"/>
          <w:szCs w:val="20"/>
        </w:rPr>
      </w:pPr>
      <w:r w:rsidRPr="00CA761C">
        <w:rPr>
          <w:rFonts w:ascii="Times New Roman" w:hAnsi="Times New Roman"/>
          <w:sz w:val="20"/>
          <w:szCs w:val="20"/>
        </w:rPr>
        <w:t>- РД 009.02-96 "Система руководящих документов по пожарной автоматике. Установки пожарной автоматики».</w:t>
      </w:r>
    </w:p>
    <w:p w:rsidR="00B75C9D" w:rsidRPr="00CA761C" w:rsidRDefault="00B75C9D" w:rsidP="000D175B">
      <w:pPr>
        <w:pStyle w:val="affff3"/>
        <w:spacing w:after="0" w:line="240" w:lineRule="auto"/>
        <w:ind w:left="709"/>
        <w:jc w:val="both"/>
        <w:rPr>
          <w:rFonts w:ascii="Times New Roman" w:hAnsi="Times New Roman"/>
          <w:sz w:val="20"/>
          <w:szCs w:val="20"/>
        </w:rPr>
      </w:pPr>
    </w:p>
    <w:p w:rsidR="00B75C9D" w:rsidRPr="00CA761C" w:rsidRDefault="00B75C9D" w:rsidP="004764DE">
      <w:pPr>
        <w:pStyle w:val="af3"/>
        <w:numPr>
          <w:ilvl w:val="0"/>
          <w:numId w:val="5"/>
        </w:numPr>
        <w:spacing w:after="0"/>
        <w:jc w:val="center"/>
        <w:outlineLvl w:val="0"/>
        <w:rPr>
          <w:b/>
          <w:sz w:val="20"/>
        </w:rPr>
      </w:pPr>
      <w:r w:rsidRPr="00CA761C">
        <w:rPr>
          <w:b/>
          <w:sz w:val="20"/>
        </w:rPr>
        <w:t>Гарантии качества</w:t>
      </w:r>
    </w:p>
    <w:p w:rsidR="00B75C9D" w:rsidRPr="00CA761C" w:rsidRDefault="00B75C9D" w:rsidP="008947ED">
      <w:pPr>
        <w:pStyle w:val="af3"/>
        <w:spacing w:after="0"/>
        <w:rPr>
          <w:sz w:val="20"/>
        </w:rPr>
      </w:pPr>
    </w:p>
    <w:p w:rsidR="00AD400B" w:rsidRPr="00CA761C" w:rsidRDefault="00AD400B" w:rsidP="004764DE">
      <w:pPr>
        <w:pStyle w:val="af3"/>
        <w:numPr>
          <w:ilvl w:val="1"/>
          <w:numId w:val="5"/>
        </w:numPr>
        <w:spacing w:after="0"/>
        <w:ind w:left="0" w:firstLine="709"/>
        <w:rPr>
          <w:sz w:val="20"/>
        </w:rPr>
      </w:pPr>
      <w:r w:rsidRPr="00CA761C">
        <w:rPr>
          <w:sz w:val="20"/>
        </w:rPr>
        <w:t xml:space="preserve">Гарантийный срок на </w:t>
      </w:r>
      <w:r w:rsidR="00BE0692" w:rsidRPr="00CA761C">
        <w:rPr>
          <w:sz w:val="20"/>
        </w:rPr>
        <w:t>выполненные</w:t>
      </w:r>
      <w:r w:rsidR="00C6497D" w:rsidRPr="00CA761C">
        <w:rPr>
          <w:sz w:val="20"/>
        </w:rPr>
        <w:t xml:space="preserve"> </w:t>
      </w:r>
      <w:r w:rsidR="00BD1AE5" w:rsidRPr="00CA761C">
        <w:rPr>
          <w:sz w:val="20"/>
        </w:rPr>
        <w:t>работы</w:t>
      </w:r>
      <w:r w:rsidRPr="00CA761C">
        <w:rPr>
          <w:sz w:val="20"/>
        </w:rPr>
        <w:t xml:space="preserve">: </w:t>
      </w:r>
      <w:r w:rsidR="00A24838" w:rsidRPr="00CA761C">
        <w:rPr>
          <w:b/>
          <w:sz w:val="20"/>
        </w:rPr>
        <w:t>12</w:t>
      </w:r>
      <w:r w:rsidRPr="00CA761C">
        <w:rPr>
          <w:b/>
          <w:sz w:val="20"/>
        </w:rPr>
        <w:t xml:space="preserve"> месяцев</w:t>
      </w:r>
      <w:r w:rsidRPr="00CA761C">
        <w:rPr>
          <w:sz w:val="20"/>
        </w:rPr>
        <w:t xml:space="preserve"> со дня подписания акта</w:t>
      </w:r>
      <w:r w:rsidR="00063D46" w:rsidRPr="00CA761C">
        <w:rPr>
          <w:sz w:val="20"/>
        </w:rPr>
        <w:t xml:space="preserve"> </w:t>
      </w:r>
      <w:r w:rsidR="00C6497D" w:rsidRPr="00CA761C">
        <w:rPr>
          <w:sz w:val="20"/>
        </w:rPr>
        <w:t xml:space="preserve">сдачи-приемки </w:t>
      </w:r>
      <w:r w:rsidR="00BD1AE5" w:rsidRPr="00CA761C">
        <w:rPr>
          <w:sz w:val="20"/>
        </w:rPr>
        <w:t>выполненных</w:t>
      </w:r>
      <w:r w:rsidR="00C6497D" w:rsidRPr="00CA761C">
        <w:rPr>
          <w:sz w:val="20"/>
        </w:rPr>
        <w:t xml:space="preserve"> </w:t>
      </w:r>
      <w:r w:rsidR="00BD1AE5" w:rsidRPr="00CA761C">
        <w:rPr>
          <w:sz w:val="20"/>
        </w:rPr>
        <w:t>работ</w:t>
      </w:r>
      <w:r w:rsidR="00C6497D" w:rsidRPr="00CA761C">
        <w:rPr>
          <w:sz w:val="20"/>
        </w:rPr>
        <w:t>.</w:t>
      </w:r>
    </w:p>
    <w:p w:rsidR="00063D46" w:rsidRPr="00CA761C" w:rsidRDefault="00063D46" w:rsidP="004764DE">
      <w:pPr>
        <w:pStyle w:val="af3"/>
        <w:numPr>
          <w:ilvl w:val="1"/>
          <w:numId w:val="5"/>
        </w:numPr>
        <w:spacing w:after="0"/>
        <w:ind w:left="0" w:firstLine="709"/>
        <w:rPr>
          <w:sz w:val="20"/>
        </w:rPr>
      </w:pPr>
      <w:r w:rsidRPr="00CA761C">
        <w:rPr>
          <w:sz w:val="20"/>
        </w:rPr>
        <w:t>В слу</w:t>
      </w:r>
      <w:r w:rsidR="00C6497D" w:rsidRPr="00CA761C">
        <w:rPr>
          <w:sz w:val="20"/>
        </w:rPr>
        <w:t xml:space="preserve">чае обнаружения недостатков </w:t>
      </w:r>
      <w:r w:rsidR="00BD1AE5" w:rsidRPr="00CA761C">
        <w:rPr>
          <w:sz w:val="20"/>
        </w:rPr>
        <w:t>работ</w:t>
      </w:r>
      <w:r w:rsidRPr="00CA761C">
        <w:rPr>
          <w:sz w:val="20"/>
        </w:rPr>
        <w:t xml:space="preserve"> в пределах гарантийного срока </w:t>
      </w:r>
      <w:r w:rsidR="00BD1AE5" w:rsidRPr="00CA761C">
        <w:rPr>
          <w:sz w:val="20"/>
        </w:rPr>
        <w:t>Подрядчик</w:t>
      </w:r>
      <w:r w:rsidR="00C6497D" w:rsidRPr="00CA761C">
        <w:rPr>
          <w:sz w:val="20"/>
        </w:rPr>
        <w:t xml:space="preserve"> </w:t>
      </w:r>
      <w:r w:rsidRPr="00CA761C">
        <w:rPr>
          <w:sz w:val="20"/>
        </w:rPr>
        <w:t>обязан устранить указанные недостатки в установленный Заказчиком срок.</w:t>
      </w:r>
    </w:p>
    <w:p w:rsidR="00063D46" w:rsidRPr="00CA761C" w:rsidRDefault="00063D46" w:rsidP="004764DE">
      <w:pPr>
        <w:pStyle w:val="af3"/>
        <w:numPr>
          <w:ilvl w:val="1"/>
          <w:numId w:val="5"/>
        </w:numPr>
        <w:spacing w:after="0"/>
        <w:ind w:left="0" w:firstLine="709"/>
        <w:rPr>
          <w:sz w:val="20"/>
        </w:rPr>
      </w:pPr>
      <w:r w:rsidRPr="00CA761C">
        <w:rPr>
          <w:sz w:val="20"/>
        </w:rPr>
        <w:t xml:space="preserve">Действие гарантийного срока прерывается на время, со дня письменного уведомления Заказчика об обнаружении недостатков до письменного уведомления </w:t>
      </w:r>
      <w:r w:rsidR="00BD1AE5" w:rsidRPr="00CA761C">
        <w:rPr>
          <w:sz w:val="20"/>
        </w:rPr>
        <w:t>Подрядчика</w:t>
      </w:r>
      <w:r w:rsidR="00C6497D" w:rsidRPr="00CA761C">
        <w:rPr>
          <w:sz w:val="20"/>
        </w:rPr>
        <w:t xml:space="preserve"> </w:t>
      </w:r>
      <w:r w:rsidRPr="00CA761C">
        <w:rPr>
          <w:sz w:val="20"/>
        </w:rPr>
        <w:t>об их устранении.</w:t>
      </w:r>
    </w:p>
    <w:p w:rsidR="00185690" w:rsidRPr="00CA761C" w:rsidRDefault="00185690" w:rsidP="00EA7516">
      <w:pPr>
        <w:pStyle w:val="a5"/>
        <w:ind w:left="0"/>
        <w:rPr>
          <w:b/>
          <w:sz w:val="20"/>
        </w:rPr>
      </w:pPr>
    </w:p>
    <w:p w:rsidR="00DB7DB6" w:rsidRPr="00CA761C" w:rsidRDefault="00162C8F" w:rsidP="004764DE">
      <w:pPr>
        <w:pStyle w:val="a5"/>
        <w:numPr>
          <w:ilvl w:val="0"/>
          <w:numId w:val="5"/>
        </w:numPr>
        <w:jc w:val="center"/>
        <w:outlineLvl w:val="0"/>
        <w:rPr>
          <w:b/>
          <w:sz w:val="20"/>
        </w:rPr>
      </w:pPr>
      <w:r w:rsidRPr="00CA761C">
        <w:rPr>
          <w:b/>
          <w:sz w:val="20"/>
        </w:rPr>
        <w:t xml:space="preserve">Срок действия контракта </w:t>
      </w:r>
    </w:p>
    <w:p w:rsidR="001000CF" w:rsidRPr="00CA761C" w:rsidRDefault="001000CF" w:rsidP="00BC7BDE">
      <w:pPr>
        <w:pStyle w:val="a5"/>
        <w:ind w:left="0"/>
        <w:rPr>
          <w:b/>
          <w:sz w:val="20"/>
        </w:rPr>
      </w:pPr>
    </w:p>
    <w:p w:rsidR="00DB7DB6" w:rsidRPr="00CA761C" w:rsidRDefault="00162C8F" w:rsidP="004764DE">
      <w:pPr>
        <w:pStyle w:val="affff3"/>
        <w:numPr>
          <w:ilvl w:val="1"/>
          <w:numId w:val="5"/>
        </w:numPr>
        <w:spacing w:after="0" w:line="240" w:lineRule="auto"/>
        <w:ind w:left="0" w:firstLine="709"/>
        <w:jc w:val="both"/>
        <w:rPr>
          <w:rFonts w:ascii="Times New Roman" w:hAnsi="Times New Roman"/>
          <w:color w:val="000000" w:themeColor="text1"/>
          <w:sz w:val="20"/>
          <w:szCs w:val="20"/>
        </w:rPr>
      </w:pPr>
      <w:r w:rsidRPr="00CA761C">
        <w:rPr>
          <w:rFonts w:ascii="Times New Roman" w:hAnsi="Times New Roman"/>
          <w:sz w:val="20"/>
          <w:szCs w:val="20"/>
        </w:rPr>
        <w:t xml:space="preserve">Контракт вступает в силу с момента его </w:t>
      </w:r>
      <w:r w:rsidR="00AF0C46" w:rsidRPr="00CA761C">
        <w:rPr>
          <w:rFonts w:ascii="Times New Roman" w:hAnsi="Times New Roman"/>
          <w:sz w:val="20"/>
          <w:szCs w:val="20"/>
        </w:rPr>
        <w:t>подписания</w:t>
      </w:r>
      <w:r w:rsidRPr="00CA761C">
        <w:rPr>
          <w:rFonts w:ascii="Times New Roman" w:hAnsi="Times New Roman"/>
          <w:sz w:val="20"/>
          <w:szCs w:val="20"/>
        </w:rPr>
        <w:t xml:space="preserve"> и действует до исполнения Сторонами своих обязательств</w:t>
      </w:r>
      <w:r w:rsidR="00D94997" w:rsidRPr="00CA761C">
        <w:rPr>
          <w:rFonts w:ascii="Times New Roman" w:hAnsi="Times New Roman"/>
          <w:sz w:val="20"/>
          <w:szCs w:val="20"/>
        </w:rPr>
        <w:t>.</w:t>
      </w:r>
    </w:p>
    <w:p w:rsidR="00E71BB4" w:rsidRPr="00CA761C" w:rsidRDefault="00E71BB4" w:rsidP="00BC7BDE">
      <w:pPr>
        <w:rPr>
          <w:sz w:val="20"/>
          <w:szCs w:val="20"/>
        </w:rPr>
      </w:pPr>
    </w:p>
    <w:p w:rsidR="00B23F04" w:rsidRPr="00CA761C" w:rsidRDefault="0011421F" w:rsidP="004764DE">
      <w:pPr>
        <w:pStyle w:val="a5"/>
        <w:numPr>
          <w:ilvl w:val="0"/>
          <w:numId w:val="5"/>
        </w:numPr>
        <w:jc w:val="center"/>
        <w:outlineLvl w:val="0"/>
        <w:rPr>
          <w:b/>
          <w:sz w:val="20"/>
        </w:rPr>
      </w:pPr>
      <w:r w:rsidRPr="00CA761C">
        <w:rPr>
          <w:b/>
          <w:sz w:val="20"/>
        </w:rPr>
        <w:t xml:space="preserve">Порядок </w:t>
      </w:r>
      <w:r w:rsidR="0004496A" w:rsidRPr="00CA761C">
        <w:rPr>
          <w:b/>
          <w:sz w:val="20"/>
        </w:rPr>
        <w:t xml:space="preserve">изменения и расторжения </w:t>
      </w:r>
      <w:r w:rsidR="00162C8F" w:rsidRPr="00CA761C">
        <w:rPr>
          <w:b/>
          <w:sz w:val="20"/>
        </w:rPr>
        <w:t>контракта</w:t>
      </w:r>
    </w:p>
    <w:p w:rsidR="00162C8F" w:rsidRPr="00CA761C" w:rsidRDefault="00162C8F" w:rsidP="004764DE">
      <w:pPr>
        <w:pStyle w:val="a5"/>
        <w:ind w:left="0" w:firstLine="709"/>
        <w:rPr>
          <w:b/>
          <w:sz w:val="20"/>
        </w:rPr>
      </w:pPr>
    </w:p>
    <w:p w:rsidR="002875B6" w:rsidRPr="00CA761C" w:rsidRDefault="002875B6" w:rsidP="004764DE">
      <w:pPr>
        <w:pStyle w:val="affff3"/>
        <w:numPr>
          <w:ilvl w:val="1"/>
          <w:numId w:val="5"/>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2620BB" w:rsidRPr="00CA761C" w:rsidRDefault="002620BB" w:rsidP="004764DE">
      <w:pPr>
        <w:pStyle w:val="affff3"/>
        <w:numPr>
          <w:ilvl w:val="1"/>
          <w:numId w:val="5"/>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 xml:space="preserve">Изменение условий контракта допускается по соглашению </w:t>
      </w:r>
      <w:r w:rsidR="00BD1AE5" w:rsidRPr="00CA761C">
        <w:rPr>
          <w:rFonts w:ascii="Times New Roman" w:hAnsi="Times New Roman"/>
          <w:sz w:val="20"/>
          <w:szCs w:val="20"/>
        </w:rPr>
        <w:t>Сторон</w:t>
      </w:r>
      <w:r w:rsidR="00D94997" w:rsidRPr="00CA761C">
        <w:rPr>
          <w:rFonts w:ascii="Times New Roman" w:hAnsi="Times New Roman"/>
          <w:sz w:val="20"/>
          <w:szCs w:val="20"/>
        </w:rPr>
        <w:t xml:space="preserve"> с учетом положений настоящего раздела контракта</w:t>
      </w:r>
      <w:r w:rsidRPr="00CA761C">
        <w:rPr>
          <w:rFonts w:ascii="Times New Roman" w:hAnsi="Times New Roman"/>
          <w:sz w:val="20"/>
          <w:szCs w:val="20"/>
        </w:rPr>
        <w:t>.</w:t>
      </w:r>
    </w:p>
    <w:p w:rsidR="00B04D24" w:rsidRPr="00CA761C" w:rsidRDefault="00B04D24" w:rsidP="00B04D24">
      <w:pPr>
        <w:pStyle w:val="affff3"/>
        <w:widowControl w:val="0"/>
        <w:numPr>
          <w:ilvl w:val="1"/>
          <w:numId w:val="5"/>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926987" w:rsidRPr="00CA761C" w:rsidRDefault="0071249B" w:rsidP="004764DE">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CA761C">
        <w:rPr>
          <w:rFonts w:ascii="Times New Roman" w:hAnsi="Times New Roman"/>
          <w:sz w:val="20"/>
          <w:szCs w:val="20"/>
          <w:shd w:val="clear" w:color="auto" w:fill="FFFFFF"/>
        </w:rPr>
        <w:t xml:space="preserve">При исполнении контракта не допускается перемена </w:t>
      </w:r>
      <w:r w:rsidR="00BD1AE5" w:rsidRPr="00CA761C">
        <w:rPr>
          <w:rFonts w:ascii="Times New Roman" w:hAnsi="Times New Roman"/>
          <w:sz w:val="20"/>
          <w:szCs w:val="20"/>
          <w:shd w:val="clear" w:color="auto" w:fill="FFFFFF"/>
        </w:rPr>
        <w:t>Подрядчика</w:t>
      </w:r>
      <w:r w:rsidRPr="00CA761C">
        <w:rPr>
          <w:rFonts w:ascii="Times New Roman" w:hAnsi="Times New Roman"/>
          <w:sz w:val="20"/>
          <w:szCs w:val="20"/>
          <w:shd w:val="clear" w:color="auto" w:fill="FFFFFF"/>
        </w:rPr>
        <w:t xml:space="preserve">, за исключением случая, если новый </w:t>
      </w:r>
      <w:r w:rsidR="00BD1AE5" w:rsidRPr="00CA761C">
        <w:rPr>
          <w:rFonts w:ascii="Times New Roman" w:hAnsi="Times New Roman"/>
          <w:sz w:val="20"/>
          <w:szCs w:val="20"/>
          <w:shd w:val="clear" w:color="auto" w:fill="FFFFFF"/>
        </w:rPr>
        <w:t>Подрядчик</w:t>
      </w:r>
      <w:r w:rsidRPr="00CA761C">
        <w:rPr>
          <w:rFonts w:ascii="Times New Roman" w:hAnsi="Times New Roman"/>
          <w:sz w:val="20"/>
          <w:szCs w:val="20"/>
          <w:shd w:val="clear" w:color="auto" w:fill="FFFFFF"/>
        </w:rPr>
        <w:t xml:space="preserve"> является правопреемником </w:t>
      </w:r>
      <w:r w:rsidR="00BD1AE5" w:rsidRPr="00CA761C">
        <w:rPr>
          <w:rFonts w:ascii="Times New Roman" w:hAnsi="Times New Roman"/>
          <w:sz w:val="20"/>
          <w:szCs w:val="20"/>
          <w:shd w:val="clear" w:color="auto" w:fill="FFFFFF"/>
        </w:rPr>
        <w:t>Подрядчика</w:t>
      </w:r>
      <w:r w:rsidRPr="00CA761C">
        <w:rPr>
          <w:rFonts w:ascii="Times New Roman" w:hAnsi="Times New Roman"/>
          <w:sz w:val="20"/>
          <w:szCs w:val="20"/>
          <w:shd w:val="clear" w:color="auto" w:fill="FFFFFF"/>
        </w:rPr>
        <w:t xml:space="preserve"> по такому контракту вследствие реорганизации юридического лица в форме преобразования, слияния или присоединения.</w:t>
      </w:r>
    </w:p>
    <w:p w:rsidR="00926987" w:rsidRPr="00CA761C" w:rsidRDefault="0016122D" w:rsidP="004764DE">
      <w:pPr>
        <w:pStyle w:val="affff3"/>
        <w:numPr>
          <w:ilvl w:val="1"/>
          <w:numId w:val="5"/>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 xml:space="preserve">В случае перемены Заказчика его права и обязанности переходят к новому </w:t>
      </w:r>
      <w:r w:rsidR="00011BA5" w:rsidRPr="00CA761C">
        <w:rPr>
          <w:rFonts w:ascii="Times New Roman" w:hAnsi="Times New Roman"/>
          <w:sz w:val="20"/>
          <w:szCs w:val="20"/>
        </w:rPr>
        <w:t>З</w:t>
      </w:r>
      <w:r w:rsidRPr="00CA761C">
        <w:rPr>
          <w:rFonts w:ascii="Times New Roman" w:hAnsi="Times New Roman"/>
          <w:sz w:val="20"/>
          <w:szCs w:val="20"/>
        </w:rPr>
        <w:t>аказчику.</w:t>
      </w:r>
    </w:p>
    <w:p w:rsidR="008C5C67" w:rsidRPr="00CA761C" w:rsidRDefault="008D29BA" w:rsidP="00EE0FCF">
      <w:pPr>
        <w:pStyle w:val="affff3"/>
        <w:numPr>
          <w:ilvl w:val="1"/>
          <w:numId w:val="5"/>
        </w:numPr>
        <w:spacing w:after="0" w:line="240" w:lineRule="auto"/>
        <w:ind w:left="0" w:firstLine="709"/>
        <w:jc w:val="both"/>
        <w:rPr>
          <w:rFonts w:ascii="Times New Roman" w:hAnsi="Times New Roman"/>
          <w:sz w:val="20"/>
          <w:szCs w:val="20"/>
          <w:shd w:val="clear" w:color="auto" w:fill="FFFFFF"/>
        </w:rPr>
      </w:pPr>
      <w:r w:rsidRPr="00CA761C">
        <w:rPr>
          <w:rFonts w:ascii="Times New Roman" w:hAnsi="Times New Roman"/>
          <w:sz w:val="20"/>
          <w:szCs w:val="20"/>
        </w:rPr>
        <w:t>При исполнении</w:t>
      </w:r>
      <w:r w:rsidR="0016122D" w:rsidRPr="00CA761C">
        <w:rPr>
          <w:rFonts w:ascii="Times New Roman" w:hAnsi="Times New Roman"/>
          <w:sz w:val="20"/>
          <w:szCs w:val="20"/>
        </w:rPr>
        <w:t xml:space="preserve"> </w:t>
      </w:r>
      <w:r w:rsidR="009F4916" w:rsidRPr="00CA761C">
        <w:rPr>
          <w:rFonts w:ascii="Times New Roman" w:hAnsi="Times New Roman"/>
          <w:sz w:val="20"/>
          <w:szCs w:val="20"/>
        </w:rPr>
        <w:t xml:space="preserve">контракта </w:t>
      </w:r>
      <w:r w:rsidR="00AE2CE3" w:rsidRPr="00CA761C">
        <w:rPr>
          <w:rFonts w:ascii="Times New Roman" w:hAnsi="Times New Roman"/>
          <w:sz w:val="20"/>
          <w:szCs w:val="20"/>
        </w:rPr>
        <w:t>(</w:t>
      </w:r>
      <w:r w:rsidR="00EE0FCF" w:rsidRPr="00CA761C">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00AE2CE3" w:rsidRPr="00CA761C">
        <w:rPr>
          <w:rFonts w:ascii="Times New Roman" w:hAnsi="Times New Roman"/>
          <w:color w:val="000000"/>
          <w:sz w:val="20"/>
          <w:szCs w:val="20"/>
        </w:rPr>
        <w:t xml:space="preserve">) </w:t>
      </w:r>
      <w:r w:rsidR="0016122D" w:rsidRPr="00CA761C">
        <w:rPr>
          <w:rFonts w:ascii="Times New Roman" w:hAnsi="Times New Roman"/>
          <w:color w:val="000000"/>
          <w:sz w:val="20"/>
          <w:szCs w:val="20"/>
        </w:rPr>
        <w:t xml:space="preserve">по согласованию Сторон допускается </w:t>
      </w:r>
      <w:r w:rsidR="00BE0692" w:rsidRPr="00CA761C">
        <w:rPr>
          <w:rFonts w:ascii="Times New Roman" w:hAnsi="Times New Roman"/>
          <w:color w:val="000000"/>
          <w:sz w:val="20"/>
          <w:szCs w:val="20"/>
        </w:rPr>
        <w:t xml:space="preserve">выполнение </w:t>
      </w:r>
      <w:r w:rsidR="00BD1AE5" w:rsidRPr="00CA761C">
        <w:rPr>
          <w:rFonts w:ascii="Times New Roman" w:hAnsi="Times New Roman"/>
          <w:sz w:val="20"/>
          <w:szCs w:val="20"/>
        </w:rPr>
        <w:t>работ</w:t>
      </w:r>
      <w:r w:rsidR="00B85388" w:rsidRPr="00CA761C">
        <w:rPr>
          <w:rFonts w:ascii="Times New Roman" w:hAnsi="Times New Roman"/>
          <w:sz w:val="20"/>
          <w:szCs w:val="20"/>
        </w:rPr>
        <w:t xml:space="preserve">, </w:t>
      </w:r>
      <w:r w:rsidR="009F4916" w:rsidRPr="00CA761C">
        <w:rPr>
          <w:rFonts w:ascii="Times New Roman" w:hAnsi="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407B90" w:rsidRPr="00CA761C"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 xml:space="preserve">Расторжение </w:t>
      </w:r>
      <w:r w:rsidR="00C921BE" w:rsidRPr="00CA761C">
        <w:rPr>
          <w:rFonts w:ascii="Times New Roman" w:hAnsi="Times New Roman"/>
          <w:sz w:val="20"/>
          <w:szCs w:val="20"/>
        </w:rPr>
        <w:t>контракт</w:t>
      </w:r>
      <w:r w:rsidRPr="00CA761C">
        <w:rPr>
          <w:rFonts w:ascii="Times New Roman" w:hAnsi="Times New Roman"/>
          <w:sz w:val="20"/>
          <w:szCs w:val="20"/>
        </w:rPr>
        <w:t>а допускается</w:t>
      </w:r>
      <w:r w:rsidR="00407B90" w:rsidRPr="00CA761C">
        <w:rPr>
          <w:rFonts w:ascii="Times New Roman" w:hAnsi="Times New Roman"/>
          <w:sz w:val="20"/>
          <w:szCs w:val="20"/>
        </w:rPr>
        <w:t xml:space="preserve">: </w:t>
      </w:r>
    </w:p>
    <w:p w:rsidR="00407B90" w:rsidRPr="00CA761C" w:rsidRDefault="00407B90" w:rsidP="004764DE">
      <w:pPr>
        <w:ind w:firstLine="709"/>
        <w:rPr>
          <w:sz w:val="20"/>
          <w:szCs w:val="20"/>
        </w:rPr>
      </w:pPr>
      <w:r w:rsidRPr="00CA761C">
        <w:rPr>
          <w:sz w:val="20"/>
          <w:szCs w:val="20"/>
        </w:rPr>
        <w:t>-</w:t>
      </w:r>
      <w:r w:rsidR="0013469E" w:rsidRPr="00CA761C">
        <w:rPr>
          <w:sz w:val="20"/>
          <w:szCs w:val="20"/>
        </w:rPr>
        <w:t xml:space="preserve"> по соглашению Сторон</w:t>
      </w:r>
      <w:r w:rsidRPr="00CA761C">
        <w:rPr>
          <w:sz w:val="20"/>
          <w:szCs w:val="20"/>
        </w:rPr>
        <w:t xml:space="preserve">; </w:t>
      </w:r>
    </w:p>
    <w:p w:rsidR="00407B90" w:rsidRPr="00CA761C" w:rsidRDefault="00407B90" w:rsidP="004764DE">
      <w:pPr>
        <w:ind w:firstLine="709"/>
        <w:rPr>
          <w:sz w:val="20"/>
          <w:szCs w:val="20"/>
        </w:rPr>
      </w:pPr>
      <w:r w:rsidRPr="00CA761C">
        <w:rPr>
          <w:sz w:val="20"/>
          <w:szCs w:val="20"/>
        </w:rPr>
        <w:t xml:space="preserve">- </w:t>
      </w:r>
      <w:r w:rsidR="0013469E" w:rsidRPr="00CA761C">
        <w:rPr>
          <w:sz w:val="20"/>
          <w:szCs w:val="20"/>
        </w:rPr>
        <w:t>по решению суда</w:t>
      </w:r>
      <w:r w:rsidRPr="00CA761C">
        <w:rPr>
          <w:sz w:val="20"/>
          <w:szCs w:val="20"/>
        </w:rPr>
        <w:t xml:space="preserve">; </w:t>
      </w:r>
    </w:p>
    <w:p w:rsidR="00926987" w:rsidRPr="00CA761C" w:rsidRDefault="00407B90" w:rsidP="004764DE">
      <w:pPr>
        <w:ind w:firstLine="709"/>
        <w:rPr>
          <w:sz w:val="20"/>
          <w:szCs w:val="20"/>
        </w:rPr>
      </w:pPr>
      <w:r w:rsidRPr="00CA761C">
        <w:rPr>
          <w:sz w:val="20"/>
          <w:szCs w:val="20"/>
        </w:rPr>
        <w:t>-</w:t>
      </w:r>
      <w:r w:rsidR="0013469E" w:rsidRPr="00CA761C">
        <w:rPr>
          <w:sz w:val="20"/>
          <w:szCs w:val="20"/>
        </w:rPr>
        <w:t xml:space="preserve"> в случае одно</w:t>
      </w:r>
      <w:r w:rsidR="00DA63E6" w:rsidRPr="00CA761C">
        <w:rPr>
          <w:sz w:val="20"/>
          <w:szCs w:val="20"/>
        </w:rPr>
        <w:t>с</w:t>
      </w:r>
      <w:r w:rsidR="00BD1AE5" w:rsidRPr="00CA761C">
        <w:rPr>
          <w:sz w:val="20"/>
          <w:szCs w:val="20"/>
        </w:rPr>
        <w:t>торон</w:t>
      </w:r>
      <w:r w:rsidR="0013469E" w:rsidRPr="00CA761C">
        <w:rPr>
          <w:sz w:val="20"/>
          <w:szCs w:val="20"/>
        </w:rPr>
        <w:t xml:space="preserve">него отказа Стороны </w:t>
      </w:r>
      <w:r w:rsidR="00C921BE" w:rsidRPr="00CA761C">
        <w:rPr>
          <w:sz w:val="20"/>
          <w:szCs w:val="20"/>
        </w:rPr>
        <w:t>контракт</w:t>
      </w:r>
      <w:r w:rsidR="0013469E" w:rsidRPr="00CA761C">
        <w:rPr>
          <w:sz w:val="20"/>
          <w:szCs w:val="20"/>
        </w:rPr>
        <w:t xml:space="preserve">а от исполнения </w:t>
      </w:r>
      <w:r w:rsidR="00C921BE" w:rsidRPr="00CA761C">
        <w:rPr>
          <w:sz w:val="20"/>
          <w:szCs w:val="20"/>
        </w:rPr>
        <w:t>контракт</w:t>
      </w:r>
      <w:r w:rsidR="0013469E" w:rsidRPr="00CA761C">
        <w:rPr>
          <w:sz w:val="20"/>
          <w:szCs w:val="20"/>
        </w:rPr>
        <w:t>а в соответствии с действующим законодательством Российской Федерации.</w:t>
      </w:r>
    </w:p>
    <w:p w:rsidR="00926987" w:rsidRPr="00CA761C"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Заказчик вправе принять решение об одно</w:t>
      </w:r>
      <w:r w:rsidR="00DA63E6" w:rsidRPr="00CA761C">
        <w:rPr>
          <w:rFonts w:ascii="Times New Roman" w:hAnsi="Times New Roman"/>
          <w:sz w:val="20"/>
          <w:szCs w:val="20"/>
        </w:rPr>
        <w:t>с</w:t>
      </w:r>
      <w:r w:rsidR="00BD1AE5" w:rsidRPr="00CA761C">
        <w:rPr>
          <w:rFonts w:ascii="Times New Roman" w:hAnsi="Times New Roman"/>
          <w:sz w:val="20"/>
          <w:szCs w:val="20"/>
        </w:rPr>
        <w:t>торон</w:t>
      </w:r>
      <w:r w:rsidRPr="00CA761C">
        <w:rPr>
          <w:rFonts w:ascii="Times New Roman" w:hAnsi="Times New Roman"/>
          <w:sz w:val="20"/>
          <w:szCs w:val="20"/>
        </w:rPr>
        <w:t xml:space="preserve">нем отказе от исполнения </w:t>
      </w:r>
      <w:r w:rsidR="00C921BE" w:rsidRPr="00CA761C">
        <w:rPr>
          <w:rFonts w:ascii="Times New Roman" w:hAnsi="Times New Roman"/>
          <w:sz w:val="20"/>
          <w:szCs w:val="20"/>
        </w:rPr>
        <w:t>контракт</w:t>
      </w:r>
      <w:r w:rsidRPr="00CA761C">
        <w:rPr>
          <w:rFonts w:ascii="Times New Roman" w:hAnsi="Times New Roman"/>
          <w:sz w:val="20"/>
          <w:szCs w:val="20"/>
        </w:rPr>
        <w:t xml:space="preserve">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w:t>
      </w:r>
      <w:r w:rsidR="00BE0692" w:rsidRPr="00CA761C">
        <w:rPr>
          <w:rFonts w:ascii="Times New Roman" w:hAnsi="Times New Roman"/>
          <w:sz w:val="20"/>
          <w:szCs w:val="20"/>
        </w:rPr>
        <w:t>Подрядчиком</w:t>
      </w:r>
      <w:r w:rsidR="005B6660" w:rsidRPr="00CA761C">
        <w:rPr>
          <w:rFonts w:ascii="Times New Roman" w:hAnsi="Times New Roman"/>
          <w:sz w:val="20"/>
          <w:szCs w:val="20"/>
        </w:rPr>
        <w:t xml:space="preserve"> </w:t>
      </w:r>
      <w:r w:rsidRPr="00CA761C">
        <w:rPr>
          <w:rFonts w:ascii="Times New Roman" w:hAnsi="Times New Roman"/>
          <w:sz w:val="20"/>
          <w:szCs w:val="20"/>
        </w:rPr>
        <w:t xml:space="preserve">условий </w:t>
      </w:r>
      <w:r w:rsidR="00C921BE" w:rsidRPr="00CA761C">
        <w:rPr>
          <w:rFonts w:ascii="Times New Roman" w:hAnsi="Times New Roman"/>
          <w:sz w:val="20"/>
          <w:szCs w:val="20"/>
        </w:rPr>
        <w:t>контракт</w:t>
      </w:r>
      <w:r w:rsidRPr="00CA761C">
        <w:rPr>
          <w:rFonts w:ascii="Times New Roman" w:hAnsi="Times New Roman"/>
          <w:sz w:val="20"/>
          <w:szCs w:val="20"/>
        </w:rPr>
        <w:t>а:</w:t>
      </w:r>
    </w:p>
    <w:p w:rsidR="00926987" w:rsidRPr="00CA761C" w:rsidRDefault="00926987" w:rsidP="004764DE">
      <w:pPr>
        <w:ind w:firstLine="709"/>
        <w:rPr>
          <w:sz w:val="20"/>
          <w:szCs w:val="20"/>
        </w:rPr>
      </w:pPr>
      <w:r w:rsidRPr="00CA761C">
        <w:rPr>
          <w:sz w:val="20"/>
          <w:szCs w:val="20"/>
        </w:rPr>
        <w:t>–</w:t>
      </w:r>
      <w:r w:rsidR="0077015A" w:rsidRPr="00CA761C">
        <w:rPr>
          <w:sz w:val="20"/>
          <w:szCs w:val="20"/>
        </w:rPr>
        <w:t xml:space="preserve"> </w:t>
      </w:r>
      <w:r w:rsidRPr="00CA761C">
        <w:rPr>
          <w:sz w:val="20"/>
          <w:szCs w:val="20"/>
        </w:rPr>
        <w:t xml:space="preserve">если </w:t>
      </w:r>
      <w:r w:rsidR="0013469E" w:rsidRPr="00CA761C">
        <w:rPr>
          <w:sz w:val="20"/>
          <w:szCs w:val="20"/>
        </w:rPr>
        <w:t xml:space="preserve">задержка в сроках </w:t>
      </w:r>
      <w:r w:rsidR="00BD1AE5" w:rsidRPr="00CA761C">
        <w:rPr>
          <w:sz w:val="20"/>
          <w:szCs w:val="20"/>
        </w:rPr>
        <w:t>выполнения</w:t>
      </w:r>
      <w:r w:rsidR="005B6660" w:rsidRPr="00CA761C">
        <w:rPr>
          <w:sz w:val="20"/>
          <w:szCs w:val="20"/>
        </w:rPr>
        <w:t xml:space="preserve"> </w:t>
      </w:r>
      <w:r w:rsidR="00BD1AE5" w:rsidRPr="00CA761C">
        <w:rPr>
          <w:sz w:val="20"/>
          <w:szCs w:val="20"/>
        </w:rPr>
        <w:t>работ</w:t>
      </w:r>
      <w:r w:rsidR="005B6660" w:rsidRPr="00CA761C">
        <w:rPr>
          <w:sz w:val="20"/>
          <w:szCs w:val="20"/>
        </w:rPr>
        <w:t xml:space="preserve"> </w:t>
      </w:r>
      <w:r w:rsidR="00DA63E6" w:rsidRPr="00CA761C">
        <w:rPr>
          <w:sz w:val="20"/>
          <w:szCs w:val="20"/>
        </w:rPr>
        <w:t>Подрядчиком</w:t>
      </w:r>
      <w:r w:rsidR="0013469E" w:rsidRPr="00CA761C">
        <w:rPr>
          <w:sz w:val="20"/>
          <w:szCs w:val="20"/>
        </w:rPr>
        <w:t xml:space="preserve"> составляет более 10 (десяти) дней;</w:t>
      </w:r>
    </w:p>
    <w:p w:rsidR="00926987" w:rsidRPr="00CA761C" w:rsidRDefault="00926987" w:rsidP="004764DE">
      <w:pPr>
        <w:ind w:firstLine="709"/>
        <w:rPr>
          <w:sz w:val="20"/>
          <w:szCs w:val="20"/>
        </w:rPr>
      </w:pPr>
      <w:r w:rsidRPr="00CA761C">
        <w:rPr>
          <w:sz w:val="20"/>
          <w:szCs w:val="20"/>
        </w:rPr>
        <w:t>–</w:t>
      </w:r>
      <w:r w:rsidR="0077015A" w:rsidRPr="00CA761C">
        <w:rPr>
          <w:sz w:val="20"/>
          <w:szCs w:val="20"/>
        </w:rPr>
        <w:t xml:space="preserve"> </w:t>
      </w:r>
      <w:r w:rsidRPr="00CA761C">
        <w:rPr>
          <w:sz w:val="20"/>
          <w:szCs w:val="20"/>
        </w:rPr>
        <w:t xml:space="preserve">если </w:t>
      </w:r>
      <w:r w:rsidR="00BD1AE5" w:rsidRPr="00CA761C">
        <w:rPr>
          <w:sz w:val="20"/>
          <w:szCs w:val="20"/>
        </w:rPr>
        <w:t>Подрядчик</w:t>
      </w:r>
      <w:r w:rsidR="0013469E" w:rsidRPr="00CA761C">
        <w:rPr>
          <w:sz w:val="20"/>
          <w:szCs w:val="20"/>
        </w:rPr>
        <w:t xml:space="preserve"> заявляет требования об увеличении цены </w:t>
      </w:r>
      <w:r w:rsidR="00C921BE" w:rsidRPr="00CA761C">
        <w:rPr>
          <w:sz w:val="20"/>
          <w:szCs w:val="20"/>
        </w:rPr>
        <w:t>контракт</w:t>
      </w:r>
      <w:r w:rsidR="0013469E" w:rsidRPr="00CA761C">
        <w:rPr>
          <w:sz w:val="20"/>
          <w:szCs w:val="20"/>
        </w:rPr>
        <w:t xml:space="preserve">а или изменения объема </w:t>
      </w:r>
      <w:r w:rsidR="00BD1AE5" w:rsidRPr="00CA761C">
        <w:rPr>
          <w:sz w:val="20"/>
          <w:szCs w:val="20"/>
        </w:rPr>
        <w:t>работ</w:t>
      </w:r>
      <w:r w:rsidR="0013469E" w:rsidRPr="00CA761C">
        <w:rPr>
          <w:sz w:val="20"/>
          <w:szCs w:val="20"/>
        </w:rPr>
        <w:t xml:space="preserve"> и заключении соответствующего дополнительного соглашения и отказывается выполнять обязанности на условиях о цене и объемах, предусмотренных данным </w:t>
      </w:r>
      <w:r w:rsidR="00C921BE" w:rsidRPr="00CA761C">
        <w:rPr>
          <w:sz w:val="20"/>
          <w:szCs w:val="20"/>
        </w:rPr>
        <w:t>контракт</w:t>
      </w:r>
      <w:r w:rsidR="0013469E" w:rsidRPr="00CA761C">
        <w:rPr>
          <w:sz w:val="20"/>
          <w:szCs w:val="20"/>
        </w:rPr>
        <w:t>ом;</w:t>
      </w:r>
    </w:p>
    <w:p w:rsidR="00926987" w:rsidRPr="00CA761C" w:rsidRDefault="00926987" w:rsidP="004764DE">
      <w:pPr>
        <w:ind w:firstLine="709"/>
        <w:rPr>
          <w:sz w:val="20"/>
          <w:szCs w:val="20"/>
        </w:rPr>
      </w:pPr>
      <w:r w:rsidRPr="00CA761C">
        <w:rPr>
          <w:sz w:val="20"/>
          <w:szCs w:val="20"/>
        </w:rPr>
        <w:t>–</w:t>
      </w:r>
      <w:r w:rsidR="0077015A" w:rsidRPr="00CA761C">
        <w:rPr>
          <w:sz w:val="20"/>
          <w:szCs w:val="20"/>
        </w:rPr>
        <w:t xml:space="preserve"> </w:t>
      </w:r>
      <w:r w:rsidRPr="00CA761C">
        <w:rPr>
          <w:sz w:val="20"/>
          <w:szCs w:val="20"/>
        </w:rPr>
        <w:t xml:space="preserve">если </w:t>
      </w:r>
      <w:r w:rsidR="0013469E" w:rsidRPr="00CA761C">
        <w:rPr>
          <w:sz w:val="20"/>
          <w:szCs w:val="20"/>
        </w:rPr>
        <w:t xml:space="preserve">отступления в </w:t>
      </w:r>
      <w:r w:rsidR="00BE0692" w:rsidRPr="00CA761C">
        <w:rPr>
          <w:sz w:val="20"/>
          <w:szCs w:val="20"/>
        </w:rPr>
        <w:t>выполненной</w:t>
      </w:r>
      <w:r w:rsidR="005B6660" w:rsidRPr="00CA761C">
        <w:rPr>
          <w:sz w:val="20"/>
          <w:szCs w:val="20"/>
        </w:rPr>
        <w:t xml:space="preserve"> </w:t>
      </w:r>
      <w:r w:rsidR="00BD1AE5" w:rsidRPr="00CA761C">
        <w:rPr>
          <w:sz w:val="20"/>
          <w:szCs w:val="20"/>
        </w:rPr>
        <w:t>работ</w:t>
      </w:r>
      <w:r w:rsidR="005B6660" w:rsidRPr="00CA761C">
        <w:rPr>
          <w:sz w:val="20"/>
          <w:szCs w:val="20"/>
        </w:rPr>
        <w:t>е</w:t>
      </w:r>
      <w:r w:rsidR="0013469E" w:rsidRPr="00CA761C">
        <w:rPr>
          <w:sz w:val="20"/>
          <w:szCs w:val="20"/>
        </w:rPr>
        <w:t xml:space="preserve"> от условий </w:t>
      </w:r>
      <w:r w:rsidR="00C921BE" w:rsidRPr="00CA761C">
        <w:rPr>
          <w:sz w:val="20"/>
          <w:szCs w:val="20"/>
        </w:rPr>
        <w:t>контракт</w:t>
      </w:r>
      <w:r w:rsidR="0013469E" w:rsidRPr="00CA761C">
        <w:rPr>
          <w:sz w:val="20"/>
          <w:szCs w:val="20"/>
        </w:rPr>
        <w:t xml:space="preserve">а или иные недостатки не устранены </w:t>
      </w:r>
      <w:r w:rsidR="00BE0692" w:rsidRPr="00CA761C">
        <w:rPr>
          <w:sz w:val="20"/>
          <w:szCs w:val="20"/>
        </w:rPr>
        <w:t>Подрядчиком</w:t>
      </w:r>
      <w:r w:rsidR="0013469E" w:rsidRPr="00CA761C">
        <w:rPr>
          <w:sz w:val="20"/>
          <w:szCs w:val="20"/>
        </w:rPr>
        <w:t xml:space="preserve"> либо являютс</w:t>
      </w:r>
      <w:r w:rsidR="00413B40" w:rsidRPr="00CA761C">
        <w:rPr>
          <w:sz w:val="20"/>
          <w:szCs w:val="20"/>
        </w:rPr>
        <w:t xml:space="preserve">я существенными и неустранимыми; </w:t>
      </w:r>
    </w:p>
    <w:p w:rsidR="00413B40" w:rsidRPr="00CA761C" w:rsidRDefault="00413B40" w:rsidP="00413B40">
      <w:pPr>
        <w:widowControl w:val="0"/>
        <w:ind w:firstLine="709"/>
        <w:rPr>
          <w:sz w:val="20"/>
          <w:szCs w:val="20"/>
        </w:rPr>
      </w:pPr>
      <w:r w:rsidRPr="00CA761C">
        <w:rPr>
          <w:sz w:val="20"/>
          <w:szCs w:val="20"/>
        </w:rPr>
        <w:t>- если у Подрядчика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rsidR="00751467" w:rsidRPr="00CA761C" w:rsidRDefault="00751467" w:rsidP="004764DE">
      <w:pPr>
        <w:pStyle w:val="affff3"/>
        <w:widowControl w:val="0"/>
        <w:numPr>
          <w:ilvl w:val="1"/>
          <w:numId w:val="5"/>
        </w:numPr>
        <w:spacing w:after="0" w:line="240" w:lineRule="auto"/>
        <w:ind w:left="0" w:firstLine="709"/>
        <w:jc w:val="both"/>
        <w:rPr>
          <w:rFonts w:ascii="Times New Roman" w:hAnsi="Times New Roman"/>
          <w:color w:val="000000" w:themeColor="text1"/>
          <w:sz w:val="20"/>
          <w:szCs w:val="20"/>
        </w:rPr>
      </w:pPr>
      <w:r w:rsidRPr="00CA761C">
        <w:rPr>
          <w:rFonts w:ascii="Times New Roman" w:hAnsi="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D93591" w:rsidRPr="00CA761C">
        <w:rPr>
          <w:rFonts w:ascii="Times New Roman" w:hAnsi="Times New Roman"/>
          <w:color w:val="000000" w:themeColor="text1"/>
          <w:sz w:val="20"/>
          <w:szCs w:val="20"/>
        </w:rPr>
        <w:t>3</w:t>
      </w:r>
      <w:r w:rsidRPr="00CA761C">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CA761C">
        <w:rPr>
          <w:rStyle w:val="afffe"/>
          <w:rFonts w:ascii="Times New Roman" w:hAnsi="Times New Roman"/>
          <w:color w:val="000000" w:themeColor="text1"/>
          <w:sz w:val="20"/>
          <w:szCs w:val="20"/>
        </w:rPr>
        <w:footnoteReference w:id="14"/>
      </w:r>
      <w:r w:rsidRPr="00CA761C">
        <w:rPr>
          <w:rFonts w:ascii="Times New Roman" w:hAnsi="Times New Roman"/>
          <w:color w:val="000000" w:themeColor="text1"/>
          <w:sz w:val="20"/>
          <w:szCs w:val="20"/>
        </w:rPr>
        <w:t>.</w:t>
      </w:r>
    </w:p>
    <w:p w:rsidR="00C26481" w:rsidRPr="00CA761C" w:rsidRDefault="00751467"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CA761C">
        <w:rPr>
          <w:rFonts w:ascii="Times New Roman" w:hAnsi="Times New Roman"/>
          <w:color w:val="000000" w:themeColor="text1"/>
          <w:sz w:val="20"/>
          <w:szCs w:val="20"/>
        </w:rPr>
        <w:t>Заказчик направляет обращение</w:t>
      </w:r>
      <w:r w:rsidR="00EE0FCF" w:rsidRPr="00CA761C">
        <w:rPr>
          <w:rStyle w:val="afffe"/>
          <w:rFonts w:ascii="Times New Roman" w:hAnsi="Times New Roman"/>
          <w:color w:val="000000" w:themeColor="text1"/>
          <w:sz w:val="20"/>
          <w:szCs w:val="20"/>
        </w:rPr>
        <w:footnoteReference w:id="15"/>
      </w:r>
      <w:r w:rsidR="00EE0FCF" w:rsidRPr="00CA761C">
        <w:rPr>
          <w:rFonts w:ascii="Times New Roman" w:hAnsi="Times New Roman"/>
          <w:color w:val="000000" w:themeColor="text1"/>
          <w:sz w:val="20"/>
          <w:szCs w:val="20"/>
        </w:rPr>
        <w:t xml:space="preserve"> </w:t>
      </w:r>
      <w:r w:rsidRPr="00CA761C">
        <w:rPr>
          <w:rFonts w:ascii="Times New Roman" w:hAnsi="Times New Roman"/>
          <w:color w:val="000000" w:themeColor="text1"/>
          <w:sz w:val="20"/>
          <w:szCs w:val="20"/>
        </w:rPr>
        <w:t xml:space="preserve">о включении информации о Подрядчике в реестр недобросовестных </w:t>
      </w:r>
      <w:r w:rsidRPr="00CA761C">
        <w:rPr>
          <w:rFonts w:ascii="Times New Roman" w:hAnsi="Times New Roman"/>
          <w:color w:val="000000" w:themeColor="text1"/>
          <w:sz w:val="20"/>
          <w:szCs w:val="20"/>
        </w:rPr>
        <w:lastRenderedPageBreak/>
        <w:t>поставщиков (подрядчиков, исполнителей) в случаях</w:t>
      </w:r>
      <w:r w:rsidRPr="00CA761C">
        <w:rPr>
          <w:rStyle w:val="afffe"/>
          <w:rFonts w:ascii="Times New Roman" w:hAnsi="Times New Roman"/>
          <w:color w:val="000000" w:themeColor="text1"/>
          <w:sz w:val="20"/>
          <w:szCs w:val="20"/>
        </w:rPr>
        <w:footnoteReference w:id="16"/>
      </w:r>
      <w:r w:rsidRPr="00CA761C">
        <w:rPr>
          <w:rFonts w:ascii="Times New Roman" w:hAnsi="Times New Roman"/>
          <w:color w:val="000000" w:themeColor="text1"/>
          <w:sz w:val="20"/>
          <w:szCs w:val="20"/>
        </w:rPr>
        <w:t>, порядке и сроки, установленные федеральным законом от 05.04.201</w:t>
      </w:r>
      <w:r w:rsidR="00D93591" w:rsidRPr="00CA761C">
        <w:rPr>
          <w:rFonts w:ascii="Times New Roman" w:hAnsi="Times New Roman"/>
          <w:color w:val="000000" w:themeColor="text1"/>
          <w:sz w:val="20"/>
          <w:szCs w:val="20"/>
        </w:rPr>
        <w:t>3</w:t>
      </w:r>
      <w:r w:rsidRPr="00CA761C">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rsidR="00B2127F" w:rsidRPr="00CA761C" w:rsidRDefault="00B2127F">
      <w:pPr>
        <w:jc w:val="left"/>
        <w:rPr>
          <w:spacing w:val="-1"/>
          <w:sz w:val="20"/>
          <w:szCs w:val="20"/>
        </w:rPr>
      </w:pPr>
    </w:p>
    <w:p w:rsidR="00C77049" w:rsidRPr="00CA761C" w:rsidRDefault="00A83137" w:rsidP="004764DE">
      <w:pPr>
        <w:pStyle w:val="affff3"/>
        <w:numPr>
          <w:ilvl w:val="0"/>
          <w:numId w:val="5"/>
        </w:numPr>
        <w:shd w:val="clear" w:color="auto" w:fill="FFFFFF"/>
        <w:spacing w:after="0" w:line="240" w:lineRule="auto"/>
        <w:ind w:left="357" w:hanging="357"/>
        <w:jc w:val="center"/>
        <w:outlineLvl w:val="0"/>
        <w:rPr>
          <w:rFonts w:ascii="Times New Roman" w:hAnsi="Times New Roman"/>
          <w:b/>
          <w:bCs/>
          <w:spacing w:val="-1"/>
          <w:sz w:val="20"/>
          <w:szCs w:val="20"/>
        </w:rPr>
      </w:pPr>
      <w:r w:rsidRPr="00CA761C">
        <w:rPr>
          <w:rFonts w:ascii="Times New Roman" w:hAnsi="Times New Roman"/>
          <w:b/>
          <w:bCs/>
          <w:spacing w:val="-1"/>
          <w:sz w:val="20"/>
          <w:szCs w:val="20"/>
        </w:rPr>
        <w:t>Обстоятельства непреодолимой силы</w:t>
      </w:r>
    </w:p>
    <w:p w:rsidR="001000CF" w:rsidRPr="00CA761C" w:rsidRDefault="001000CF" w:rsidP="00EE5049">
      <w:pPr>
        <w:shd w:val="clear" w:color="auto" w:fill="FFFFFF"/>
        <w:rPr>
          <w:sz w:val="20"/>
          <w:szCs w:val="20"/>
        </w:rPr>
      </w:pPr>
    </w:p>
    <w:p w:rsidR="00C77049" w:rsidRPr="00CA761C"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 xml:space="preserve">Стороны освобождаются от ответственности за полное или частичное неисполнение обязательств по </w:t>
      </w:r>
      <w:r w:rsidR="00C921BE" w:rsidRPr="00CA761C">
        <w:rPr>
          <w:rFonts w:ascii="Times New Roman" w:hAnsi="Times New Roman"/>
          <w:sz w:val="20"/>
          <w:szCs w:val="20"/>
        </w:rPr>
        <w:t>контракт</w:t>
      </w:r>
      <w:r w:rsidRPr="00CA761C">
        <w:rPr>
          <w:rFonts w:ascii="Times New Roman" w:hAnsi="Times New Roman"/>
          <w:sz w:val="20"/>
          <w:szCs w:val="20"/>
        </w:rPr>
        <w:t>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rsidR="007A205D" w:rsidRPr="00CA761C" w:rsidRDefault="00C77049" w:rsidP="004764DE">
      <w:pPr>
        <w:pStyle w:val="affff3"/>
        <w:numPr>
          <w:ilvl w:val="1"/>
          <w:numId w:val="5"/>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При наступлении указанных в п. 1</w:t>
      </w:r>
      <w:r w:rsidR="00AB4852" w:rsidRPr="00CA761C">
        <w:rPr>
          <w:rFonts w:ascii="Times New Roman" w:hAnsi="Times New Roman"/>
          <w:sz w:val="20"/>
          <w:szCs w:val="20"/>
        </w:rPr>
        <w:t>1</w:t>
      </w:r>
      <w:r w:rsidRPr="00CA761C">
        <w:rPr>
          <w:rFonts w:ascii="Times New Roman" w:hAnsi="Times New Roman"/>
          <w:sz w:val="20"/>
          <w:szCs w:val="20"/>
        </w:rPr>
        <w:t xml:space="preserve">.1 </w:t>
      </w:r>
      <w:r w:rsidR="00C921BE" w:rsidRPr="00CA761C">
        <w:rPr>
          <w:rFonts w:ascii="Times New Roman" w:hAnsi="Times New Roman"/>
          <w:sz w:val="20"/>
          <w:szCs w:val="20"/>
        </w:rPr>
        <w:t>контракт</w:t>
      </w:r>
      <w:r w:rsidRPr="00CA761C">
        <w:rPr>
          <w:rFonts w:ascii="Times New Roman" w:hAnsi="Times New Roman"/>
          <w:sz w:val="20"/>
          <w:szCs w:val="20"/>
        </w:rPr>
        <w:t xml:space="preserve">а обстоятельств, Сторона по </w:t>
      </w:r>
      <w:r w:rsidR="00C921BE" w:rsidRPr="00CA761C">
        <w:rPr>
          <w:rFonts w:ascii="Times New Roman" w:hAnsi="Times New Roman"/>
          <w:sz w:val="20"/>
          <w:szCs w:val="20"/>
        </w:rPr>
        <w:t>контракт</w:t>
      </w:r>
      <w:r w:rsidRPr="00CA761C">
        <w:rPr>
          <w:rFonts w:ascii="Times New Roman" w:hAnsi="Times New Roman"/>
          <w:sz w:val="20"/>
          <w:szCs w:val="20"/>
        </w:rPr>
        <w:t>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rsidR="00734B9F" w:rsidRPr="00CA761C" w:rsidRDefault="00734B9F" w:rsidP="00734B9F">
      <w:pPr>
        <w:pStyle w:val="a5"/>
        <w:widowControl w:val="0"/>
        <w:ind w:left="0"/>
        <w:rPr>
          <w:sz w:val="20"/>
        </w:rPr>
      </w:pPr>
    </w:p>
    <w:p w:rsidR="00734B9F" w:rsidRPr="00CA761C" w:rsidRDefault="00734B9F" w:rsidP="004764DE">
      <w:pPr>
        <w:pStyle w:val="a5"/>
        <w:widowControl w:val="0"/>
        <w:numPr>
          <w:ilvl w:val="0"/>
          <w:numId w:val="5"/>
        </w:numPr>
        <w:jc w:val="center"/>
        <w:outlineLvl w:val="0"/>
        <w:rPr>
          <w:b/>
          <w:bCs/>
          <w:sz w:val="20"/>
        </w:rPr>
      </w:pPr>
      <w:r w:rsidRPr="00CA761C">
        <w:rPr>
          <w:b/>
          <w:bCs/>
          <w:sz w:val="20"/>
        </w:rPr>
        <w:t>Антикоррупционные условия</w:t>
      </w:r>
    </w:p>
    <w:p w:rsidR="00734B9F" w:rsidRPr="00CA761C" w:rsidRDefault="00734B9F" w:rsidP="00734B9F">
      <w:pPr>
        <w:pStyle w:val="a5"/>
        <w:widowControl w:val="0"/>
        <w:ind w:left="0"/>
        <w:rPr>
          <w:sz w:val="20"/>
        </w:rPr>
      </w:pPr>
    </w:p>
    <w:p w:rsidR="00734B9F" w:rsidRPr="00CA761C" w:rsidRDefault="00734B9F" w:rsidP="00734B9F">
      <w:pPr>
        <w:pStyle w:val="a5"/>
        <w:widowControl w:val="0"/>
        <w:ind w:left="0" w:firstLine="709"/>
        <w:rPr>
          <w:sz w:val="20"/>
        </w:rPr>
      </w:pPr>
      <w:r w:rsidRPr="00CA761C">
        <w:rPr>
          <w:sz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734B9F" w:rsidRPr="00CA761C" w:rsidRDefault="00734B9F" w:rsidP="00734B9F">
      <w:pPr>
        <w:pStyle w:val="a5"/>
        <w:widowControl w:val="0"/>
        <w:ind w:left="0" w:firstLine="709"/>
        <w:rPr>
          <w:sz w:val="20"/>
        </w:rPr>
      </w:pPr>
      <w:r w:rsidRPr="00CA761C">
        <w:rPr>
          <w:sz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734B9F" w:rsidRPr="00CA761C" w:rsidRDefault="00734B9F" w:rsidP="00734B9F">
      <w:pPr>
        <w:pStyle w:val="a5"/>
        <w:widowControl w:val="0"/>
        <w:ind w:left="0" w:firstLine="709"/>
        <w:rPr>
          <w:sz w:val="20"/>
        </w:rPr>
      </w:pPr>
      <w:r w:rsidRPr="00CA761C">
        <w:rPr>
          <w:sz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34B9F" w:rsidRPr="00CA761C" w:rsidRDefault="00734B9F" w:rsidP="00734B9F">
      <w:pPr>
        <w:pStyle w:val="a5"/>
        <w:widowControl w:val="0"/>
        <w:ind w:left="0" w:firstLine="709"/>
        <w:rPr>
          <w:sz w:val="20"/>
        </w:rPr>
      </w:pPr>
      <w:r w:rsidRPr="00CA761C">
        <w:rPr>
          <w:sz w:val="20"/>
        </w:rPr>
        <w:t>- не совершать иных действий, нарушающих антикоррупционное законодательство Российской Федерации</w:t>
      </w:r>
    </w:p>
    <w:p w:rsidR="00734B9F" w:rsidRPr="00CA761C" w:rsidRDefault="00734B9F" w:rsidP="00734B9F">
      <w:pPr>
        <w:pStyle w:val="a5"/>
        <w:widowControl w:val="0"/>
        <w:ind w:left="0"/>
        <w:rPr>
          <w:sz w:val="20"/>
        </w:rPr>
      </w:pPr>
    </w:p>
    <w:p w:rsidR="007A205D" w:rsidRPr="00CA761C" w:rsidRDefault="007A205D" w:rsidP="008947ED">
      <w:pPr>
        <w:pStyle w:val="a5"/>
        <w:ind w:left="0"/>
        <w:rPr>
          <w:sz w:val="20"/>
        </w:rPr>
      </w:pPr>
    </w:p>
    <w:p w:rsidR="00234E9C" w:rsidRPr="00CA761C" w:rsidRDefault="00EC4D5D" w:rsidP="004764DE">
      <w:pPr>
        <w:pStyle w:val="affff3"/>
        <w:numPr>
          <w:ilvl w:val="0"/>
          <w:numId w:val="5"/>
        </w:numPr>
        <w:shd w:val="clear" w:color="auto" w:fill="FFFFFF"/>
        <w:spacing w:after="0" w:line="240" w:lineRule="auto"/>
        <w:ind w:left="357" w:hanging="357"/>
        <w:jc w:val="center"/>
        <w:outlineLvl w:val="0"/>
        <w:rPr>
          <w:rFonts w:ascii="Times New Roman" w:hAnsi="Times New Roman"/>
          <w:b/>
          <w:sz w:val="20"/>
          <w:szCs w:val="20"/>
        </w:rPr>
      </w:pPr>
      <w:r w:rsidRPr="00CA761C">
        <w:rPr>
          <w:rFonts w:ascii="Times New Roman" w:hAnsi="Times New Roman"/>
          <w:b/>
          <w:sz w:val="20"/>
          <w:szCs w:val="20"/>
        </w:rPr>
        <w:t>Прочие условия</w:t>
      </w:r>
    </w:p>
    <w:p w:rsidR="00E71BB4" w:rsidRPr="00CA761C" w:rsidRDefault="00E71BB4" w:rsidP="004764DE">
      <w:pPr>
        <w:ind w:firstLine="709"/>
        <w:rPr>
          <w:sz w:val="20"/>
          <w:szCs w:val="20"/>
        </w:rPr>
      </w:pPr>
    </w:p>
    <w:p w:rsidR="001A7A30" w:rsidRPr="00CA761C" w:rsidRDefault="00E214F4" w:rsidP="004764DE">
      <w:pPr>
        <w:pStyle w:val="affff3"/>
        <w:numPr>
          <w:ilvl w:val="1"/>
          <w:numId w:val="5"/>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 xml:space="preserve">Споры, возникающие при </w:t>
      </w:r>
      <w:r w:rsidR="006F35BE" w:rsidRPr="00CA761C">
        <w:rPr>
          <w:rFonts w:ascii="Times New Roman" w:hAnsi="Times New Roman"/>
          <w:sz w:val="20"/>
          <w:szCs w:val="20"/>
        </w:rPr>
        <w:t>исполнении</w:t>
      </w:r>
      <w:r w:rsidR="00234E9C" w:rsidRPr="00CA761C">
        <w:rPr>
          <w:rFonts w:ascii="Times New Roman" w:hAnsi="Times New Roman"/>
          <w:sz w:val="20"/>
          <w:szCs w:val="20"/>
        </w:rPr>
        <w:t xml:space="preserve"> </w:t>
      </w:r>
      <w:r w:rsidR="00C921BE" w:rsidRPr="00CA761C">
        <w:rPr>
          <w:rFonts w:ascii="Times New Roman" w:hAnsi="Times New Roman"/>
          <w:sz w:val="20"/>
          <w:szCs w:val="20"/>
        </w:rPr>
        <w:t>контракт</w:t>
      </w:r>
      <w:r w:rsidR="00234E9C" w:rsidRPr="00CA761C">
        <w:rPr>
          <w:rFonts w:ascii="Times New Roman" w:hAnsi="Times New Roman"/>
          <w:sz w:val="20"/>
          <w:szCs w:val="20"/>
        </w:rPr>
        <w:t xml:space="preserve">а, разрешаются путем </w:t>
      </w:r>
      <w:r w:rsidRPr="00CA761C">
        <w:rPr>
          <w:rFonts w:ascii="Times New Roman" w:hAnsi="Times New Roman"/>
          <w:sz w:val="20"/>
          <w:szCs w:val="20"/>
        </w:rPr>
        <w:t>переговоров.</w:t>
      </w:r>
      <w:r w:rsidR="00234E9C" w:rsidRPr="00CA761C">
        <w:rPr>
          <w:rFonts w:ascii="Times New Roman" w:hAnsi="Times New Roman"/>
          <w:sz w:val="20"/>
          <w:szCs w:val="20"/>
        </w:rPr>
        <w:t xml:space="preserve"> </w:t>
      </w:r>
    </w:p>
    <w:p w:rsidR="008C5C67" w:rsidRPr="00CA761C" w:rsidRDefault="00234E9C" w:rsidP="002875B6">
      <w:pPr>
        <w:ind w:firstLine="709"/>
        <w:rPr>
          <w:sz w:val="20"/>
          <w:szCs w:val="20"/>
        </w:rPr>
      </w:pPr>
      <w:r w:rsidRPr="00CA761C">
        <w:rPr>
          <w:sz w:val="20"/>
          <w:szCs w:val="20"/>
        </w:rPr>
        <w:t xml:space="preserve">При не достижении </w:t>
      </w:r>
      <w:r w:rsidR="00E214F4" w:rsidRPr="00CA761C">
        <w:rPr>
          <w:sz w:val="20"/>
          <w:szCs w:val="20"/>
        </w:rPr>
        <w:t xml:space="preserve">Сторонами </w:t>
      </w:r>
      <w:r w:rsidRPr="00CA761C">
        <w:rPr>
          <w:sz w:val="20"/>
          <w:szCs w:val="20"/>
        </w:rPr>
        <w:t xml:space="preserve">согласия спор </w:t>
      </w:r>
      <w:r w:rsidR="00E214F4" w:rsidRPr="00CA761C">
        <w:rPr>
          <w:sz w:val="20"/>
          <w:szCs w:val="20"/>
        </w:rPr>
        <w:t xml:space="preserve">может быть передан на рассмотрение </w:t>
      </w:r>
      <w:r w:rsidR="006F35BE" w:rsidRPr="00CA761C">
        <w:rPr>
          <w:sz w:val="20"/>
          <w:szCs w:val="20"/>
        </w:rPr>
        <w:t>Арбитражного суда</w:t>
      </w:r>
      <w:r w:rsidR="00D94997" w:rsidRPr="00CA761C">
        <w:rPr>
          <w:sz w:val="20"/>
          <w:szCs w:val="20"/>
        </w:rPr>
        <w:t xml:space="preserve"> </w:t>
      </w:r>
      <w:r w:rsidRPr="00CA761C">
        <w:rPr>
          <w:sz w:val="20"/>
          <w:szCs w:val="20"/>
        </w:rPr>
        <w:t>города Санкт-Петербурга и Ленинградской области</w:t>
      </w:r>
      <w:r w:rsidR="006F35BE" w:rsidRPr="00CA761C">
        <w:rPr>
          <w:sz w:val="20"/>
          <w:szCs w:val="20"/>
        </w:rPr>
        <w:t>.</w:t>
      </w:r>
    </w:p>
    <w:p w:rsidR="008A1292" w:rsidRPr="00CA761C" w:rsidRDefault="004764DE"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Стороны,</w:t>
      </w:r>
      <w:r w:rsidR="008A1292" w:rsidRPr="00CA761C">
        <w:rPr>
          <w:rFonts w:ascii="Times New Roman" w:hAnsi="Times New Roman"/>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rsidR="008A1292" w:rsidRPr="00CA761C" w:rsidRDefault="008A1292" w:rsidP="004764DE">
      <w:pPr>
        <w:widowControl w:val="0"/>
        <w:ind w:firstLine="709"/>
        <w:rPr>
          <w:sz w:val="20"/>
          <w:szCs w:val="20"/>
        </w:rPr>
      </w:pPr>
      <w:r w:rsidRPr="00CA761C">
        <w:rPr>
          <w:sz w:val="20"/>
          <w:szCs w:val="20"/>
        </w:rPr>
        <w:t>- претензия;</w:t>
      </w:r>
    </w:p>
    <w:p w:rsidR="008A1292" w:rsidRPr="00CA761C" w:rsidRDefault="008A1292" w:rsidP="004764DE">
      <w:pPr>
        <w:widowControl w:val="0"/>
        <w:ind w:firstLine="709"/>
        <w:rPr>
          <w:sz w:val="20"/>
          <w:szCs w:val="20"/>
        </w:rPr>
      </w:pPr>
      <w:r w:rsidRPr="00CA761C">
        <w:rPr>
          <w:sz w:val="20"/>
          <w:szCs w:val="20"/>
        </w:rPr>
        <w:t>- требование об уплате неустойки (штраф, пени);</w:t>
      </w:r>
    </w:p>
    <w:p w:rsidR="008A1292" w:rsidRPr="00CA761C" w:rsidRDefault="008A1292" w:rsidP="004764DE">
      <w:pPr>
        <w:widowControl w:val="0"/>
        <w:ind w:firstLine="709"/>
        <w:rPr>
          <w:sz w:val="20"/>
          <w:szCs w:val="20"/>
        </w:rPr>
      </w:pPr>
      <w:r w:rsidRPr="00CA761C">
        <w:rPr>
          <w:sz w:val="20"/>
          <w:szCs w:val="20"/>
        </w:rPr>
        <w:t>- уведомление.</w:t>
      </w:r>
    </w:p>
    <w:p w:rsidR="008A1292" w:rsidRPr="00CA761C" w:rsidRDefault="008A1292" w:rsidP="004764DE">
      <w:pPr>
        <w:widowControl w:val="0"/>
        <w:ind w:firstLine="709"/>
        <w:rPr>
          <w:sz w:val="20"/>
          <w:szCs w:val="20"/>
        </w:rPr>
      </w:pPr>
      <w:r w:rsidRPr="00CA761C">
        <w:rPr>
          <w:sz w:val="20"/>
          <w:szCs w:val="20"/>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w:t>
      </w:r>
      <w:r w:rsidR="00AB0ADC" w:rsidRPr="00CA761C">
        <w:rPr>
          <w:sz w:val="20"/>
          <w:szCs w:val="20"/>
        </w:rPr>
        <w:t xml:space="preserve"> (наиболее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AB0ADC" w:rsidRPr="00CA761C">
        <w:rPr>
          <w:sz w:val="20"/>
          <w:szCs w:val="20"/>
        </w:rPr>
        <w:t>Portable</w:t>
      </w:r>
      <w:proofErr w:type="spellEnd"/>
      <w:r w:rsidR="00AB0ADC" w:rsidRPr="00CA761C">
        <w:rPr>
          <w:sz w:val="20"/>
          <w:szCs w:val="20"/>
        </w:rPr>
        <w:t xml:space="preserve"> </w:t>
      </w:r>
      <w:proofErr w:type="spellStart"/>
      <w:r w:rsidR="00AB0ADC" w:rsidRPr="00CA761C">
        <w:rPr>
          <w:sz w:val="20"/>
          <w:szCs w:val="20"/>
        </w:rPr>
        <w:t>Document</w:t>
      </w:r>
      <w:proofErr w:type="spellEnd"/>
      <w:r w:rsidR="00AB0ADC" w:rsidRPr="00CA761C">
        <w:rPr>
          <w:sz w:val="20"/>
          <w:szCs w:val="20"/>
        </w:rPr>
        <w:t xml:space="preserve"> </w:t>
      </w:r>
      <w:proofErr w:type="spellStart"/>
      <w:r w:rsidR="00AB0ADC" w:rsidRPr="00CA761C">
        <w:rPr>
          <w:sz w:val="20"/>
          <w:szCs w:val="20"/>
        </w:rPr>
        <w:t>Format</w:t>
      </w:r>
      <w:proofErr w:type="spellEnd"/>
      <w:r w:rsidR="00AB0ADC" w:rsidRPr="00CA761C">
        <w:rPr>
          <w:sz w:val="20"/>
          <w:szCs w:val="20"/>
        </w:rPr>
        <w:t>)).</w:t>
      </w:r>
    </w:p>
    <w:p w:rsidR="008A1292" w:rsidRPr="00CA761C" w:rsidRDefault="008A1292" w:rsidP="004764DE">
      <w:pPr>
        <w:pStyle w:val="affff3"/>
        <w:widowControl w:val="0"/>
        <w:numPr>
          <w:ilvl w:val="1"/>
          <w:numId w:val="5"/>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Адрес электронной почты определяется в реквизитах Стороны, а при его изменении - уведомлением Стороны.</w:t>
      </w:r>
    </w:p>
    <w:p w:rsidR="008A1292" w:rsidRPr="00CA761C" w:rsidRDefault="008A1292" w:rsidP="004764DE">
      <w:pPr>
        <w:widowControl w:val="0"/>
        <w:ind w:firstLine="709"/>
        <w:rPr>
          <w:sz w:val="20"/>
          <w:szCs w:val="20"/>
        </w:rPr>
      </w:pPr>
      <w:r w:rsidRPr="00CA761C">
        <w:rPr>
          <w:sz w:val="20"/>
          <w:szCs w:val="20"/>
        </w:rPr>
        <w:t>Отказ Подрядчика предоставить действующий адрес электронной почты при заключении контракта не является нарушением условий настоящего контракта.</w:t>
      </w:r>
    </w:p>
    <w:p w:rsidR="00EC4D5D" w:rsidRPr="00CA761C"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 xml:space="preserve">Все, что не урегулировано </w:t>
      </w:r>
      <w:r w:rsidR="00C921BE" w:rsidRPr="00CA761C">
        <w:rPr>
          <w:rFonts w:ascii="Times New Roman" w:hAnsi="Times New Roman"/>
          <w:sz w:val="20"/>
          <w:szCs w:val="20"/>
        </w:rPr>
        <w:t>контракт</w:t>
      </w:r>
      <w:r w:rsidRPr="00CA761C">
        <w:rPr>
          <w:rFonts w:ascii="Times New Roman" w:hAnsi="Times New Roman"/>
          <w:sz w:val="20"/>
          <w:szCs w:val="20"/>
        </w:rPr>
        <w:t>ом, регулируется действующим законодательством Р</w:t>
      </w:r>
      <w:r w:rsidR="00754389" w:rsidRPr="00CA761C">
        <w:rPr>
          <w:rFonts w:ascii="Times New Roman" w:hAnsi="Times New Roman"/>
          <w:sz w:val="20"/>
          <w:szCs w:val="20"/>
        </w:rPr>
        <w:t xml:space="preserve">оссийской </w:t>
      </w:r>
      <w:r w:rsidRPr="00CA761C">
        <w:rPr>
          <w:rFonts w:ascii="Times New Roman" w:hAnsi="Times New Roman"/>
          <w:sz w:val="20"/>
          <w:szCs w:val="20"/>
        </w:rPr>
        <w:t>Ф</w:t>
      </w:r>
      <w:r w:rsidR="00754389" w:rsidRPr="00CA761C">
        <w:rPr>
          <w:rFonts w:ascii="Times New Roman" w:hAnsi="Times New Roman"/>
          <w:sz w:val="20"/>
          <w:szCs w:val="20"/>
        </w:rPr>
        <w:t>едерации</w:t>
      </w:r>
      <w:r w:rsidRPr="00CA761C">
        <w:rPr>
          <w:rFonts w:ascii="Times New Roman" w:hAnsi="Times New Roman"/>
          <w:sz w:val="20"/>
          <w:szCs w:val="20"/>
        </w:rPr>
        <w:t>.</w:t>
      </w:r>
    </w:p>
    <w:p w:rsidR="00EC4D5D" w:rsidRPr="00CA761C" w:rsidRDefault="0013469E" w:rsidP="004764DE">
      <w:pPr>
        <w:pStyle w:val="affff3"/>
        <w:numPr>
          <w:ilvl w:val="1"/>
          <w:numId w:val="5"/>
        </w:numPr>
        <w:spacing w:after="0" w:line="240" w:lineRule="auto"/>
        <w:ind w:left="0" w:firstLine="709"/>
        <w:jc w:val="both"/>
        <w:rPr>
          <w:rFonts w:ascii="Times New Roman" w:hAnsi="Times New Roman"/>
          <w:sz w:val="20"/>
          <w:szCs w:val="20"/>
        </w:rPr>
      </w:pPr>
      <w:r w:rsidRPr="00CA761C">
        <w:rPr>
          <w:rFonts w:ascii="Times New Roman" w:hAnsi="Times New Roman"/>
          <w:sz w:val="20"/>
          <w:szCs w:val="20"/>
        </w:rPr>
        <w:t xml:space="preserve">К </w:t>
      </w:r>
      <w:r w:rsidR="00C921BE" w:rsidRPr="00CA761C">
        <w:rPr>
          <w:rFonts w:ascii="Times New Roman" w:hAnsi="Times New Roman"/>
          <w:sz w:val="20"/>
          <w:szCs w:val="20"/>
        </w:rPr>
        <w:t>контракт</w:t>
      </w:r>
      <w:r w:rsidRPr="00CA761C">
        <w:rPr>
          <w:rFonts w:ascii="Times New Roman" w:hAnsi="Times New Roman"/>
          <w:sz w:val="20"/>
          <w:szCs w:val="20"/>
        </w:rPr>
        <w:t>у прилагаются и являются его неотъемлемой частью:</w:t>
      </w:r>
    </w:p>
    <w:p w:rsidR="0013469E" w:rsidRPr="00CA761C" w:rsidRDefault="00AF0C46" w:rsidP="004764DE">
      <w:pPr>
        <w:ind w:firstLine="709"/>
        <w:rPr>
          <w:sz w:val="20"/>
          <w:szCs w:val="20"/>
        </w:rPr>
      </w:pPr>
      <w:r w:rsidRPr="00CA761C">
        <w:rPr>
          <w:sz w:val="20"/>
          <w:szCs w:val="20"/>
        </w:rPr>
        <w:t>Приложение №</w:t>
      </w:r>
      <w:r w:rsidR="008C5C67" w:rsidRPr="00CA761C">
        <w:rPr>
          <w:sz w:val="20"/>
          <w:szCs w:val="20"/>
        </w:rPr>
        <w:t>1</w:t>
      </w:r>
      <w:r w:rsidRPr="00CA761C">
        <w:rPr>
          <w:sz w:val="20"/>
          <w:szCs w:val="20"/>
        </w:rPr>
        <w:t xml:space="preserve"> – </w:t>
      </w:r>
      <w:r w:rsidR="000D175B" w:rsidRPr="00CA761C">
        <w:rPr>
          <w:sz w:val="20"/>
          <w:szCs w:val="20"/>
        </w:rPr>
        <w:t>Техническое задание</w:t>
      </w:r>
      <w:r w:rsidR="00B2127F" w:rsidRPr="00CA761C">
        <w:rPr>
          <w:sz w:val="20"/>
          <w:szCs w:val="20"/>
        </w:rPr>
        <w:t>.</w:t>
      </w:r>
    </w:p>
    <w:p w:rsidR="008B5E12" w:rsidRPr="00CA761C" w:rsidRDefault="008B5E12" w:rsidP="004764DE">
      <w:pPr>
        <w:ind w:firstLine="709"/>
        <w:rPr>
          <w:sz w:val="20"/>
          <w:szCs w:val="20"/>
        </w:rPr>
      </w:pPr>
      <w:r w:rsidRPr="00CA761C">
        <w:rPr>
          <w:sz w:val="20"/>
          <w:szCs w:val="20"/>
        </w:rPr>
        <w:t xml:space="preserve">Приложение № 2 - </w:t>
      </w:r>
      <w:r w:rsidR="000D175B" w:rsidRPr="00CA761C">
        <w:rPr>
          <w:sz w:val="20"/>
          <w:szCs w:val="20"/>
        </w:rPr>
        <w:t>Расчет стоимости.</w:t>
      </w:r>
    </w:p>
    <w:p w:rsidR="004D5A78" w:rsidRPr="00CA761C" w:rsidRDefault="004D5A78" w:rsidP="004764DE">
      <w:pPr>
        <w:pStyle w:val="a5"/>
        <w:widowControl w:val="0"/>
        <w:ind w:left="0"/>
        <w:jc w:val="center"/>
        <w:rPr>
          <w:b/>
          <w:sz w:val="20"/>
        </w:rPr>
      </w:pPr>
    </w:p>
    <w:p w:rsidR="0013469E" w:rsidRPr="00CA761C" w:rsidRDefault="0013469E" w:rsidP="004764DE">
      <w:pPr>
        <w:pStyle w:val="a5"/>
        <w:widowControl w:val="0"/>
        <w:numPr>
          <w:ilvl w:val="0"/>
          <w:numId w:val="5"/>
        </w:numPr>
        <w:jc w:val="center"/>
        <w:outlineLvl w:val="0"/>
        <w:rPr>
          <w:b/>
          <w:sz w:val="20"/>
        </w:rPr>
      </w:pPr>
      <w:r w:rsidRPr="00CA761C">
        <w:rPr>
          <w:b/>
          <w:sz w:val="20"/>
        </w:rPr>
        <w:t>Место нахождения и банковские реквизиты Сторон</w:t>
      </w:r>
    </w:p>
    <w:p w:rsidR="0013469E" w:rsidRPr="00CA761C" w:rsidRDefault="0013469E" w:rsidP="004764DE">
      <w:pPr>
        <w:pStyle w:val="a5"/>
        <w:widowControl w:val="0"/>
        <w:ind w:left="0"/>
        <w:jc w:val="center"/>
        <w:rPr>
          <w:b/>
          <w:sz w:val="20"/>
        </w:rPr>
      </w:pPr>
    </w:p>
    <w:tbl>
      <w:tblPr>
        <w:tblW w:w="10173" w:type="dxa"/>
        <w:tblLook w:val="04A0" w:firstRow="1" w:lastRow="0" w:firstColumn="1" w:lastColumn="0" w:noHBand="0" w:noVBand="1"/>
      </w:tblPr>
      <w:tblGrid>
        <w:gridCol w:w="4786"/>
        <w:gridCol w:w="284"/>
        <w:gridCol w:w="4677"/>
        <w:gridCol w:w="426"/>
      </w:tblGrid>
      <w:tr w:rsidR="0093782B" w:rsidRPr="00CA761C" w:rsidTr="00ED430C">
        <w:trPr>
          <w:gridAfter w:val="1"/>
          <w:wAfter w:w="426" w:type="dxa"/>
          <w:trHeight w:val="5790"/>
        </w:trPr>
        <w:tc>
          <w:tcPr>
            <w:tcW w:w="4786" w:type="dxa"/>
          </w:tcPr>
          <w:p w:rsidR="0093782B" w:rsidRPr="00CA761C" w:rsidRDefault="0093782B" w:rsidP="00ED430C">
            <w:pPr>
              <w:jc w:val="center"/>
              <w:rPr>
                <w:b/>
                <w:sz w:val="20"/>
                <w:szCs w:val="20"/>
              </w:rPr>
            </w:pPr>
            <w:r w:rsidRPr="00CA761C">
              <w:rPr>
                <w:b/>
                <w:sz w:val="20"/>
                <w:szCs w:val="20"/>
              </w:rPr>
              <w:lastRenderedPageBreak/>
              <w:t>ЗАКАЗЧИК:</w:t>
            </w:r>
          </w:p>
          <w:p w:rsidR="0093782B" w:rsidRPr="00CA761C" w:rsidRDefault="0093782B" w:rsidP="00ED430C">
            <w:pPr>
              <w:rPr>
                <w:b/>
                <w:sz w:val="20"/>
                <w:szCs w:val="20"/>
              </w:rPr>
            </w:pPr>
          </w:p>
          <w:p w:rsidR="0093782B" w:rsidRPr="00CA761C" w:rsidRDefault="0093782B" w:rsidP="00ED430C">
            <w:pPr>
              <w:rPr>
                <w:b/>
                <w:sz w:val="20"/>
                <w:szCs w:val="20"/>
              </w:rPr>
            </w:pPr>
            <w:r w:rsidRPr="00CA761C">
              <w:rPr>
                <w:b/>
                <w:sz w:val="20"/>
                <w:szCs w:val="20"/>
              </w:rPr>
              <w:t>Санкт-Петербургское государственное казенное учреждение "Централизованная бухгалтерия администрации Калининского района Санкт-Петербурга"</w:t>
            </w:r>
          </w:p>
          <w:p w:rsidR="0093782B" w:rsidRPr="00CA761C" w:rsidRDefault="0093782B" w:rsidP="00ED430C">
            <w:pPr>
              <w:rPr>
                <w:b/>
                <w:sz w:val="20"/>
                <w:szCs w:val="20"/>
              </w:rPr>
            </w:pPr>
            <w:r w:rsidRPr="00CA761C">
              <w:rPr>
                <w:b/>
                <w:sz w:val="20"/>
                <w:szCs w:val="20"/>
              </w:rPr>
              <w:t>Местонахождение и почтовый адрес:</w:t>
            </w:r>
          </w:p>
          <w:p w:rsidR="0093782B" w:rsidRPr="00CA761C" w:rsidRDefault="0093782B" w:rsidP="00ED430C">
            <w:pPr>
              <w:rPr>
                <w:sz w:val="20"/>
                <w:szCs w:val="20"/>
              </w:rPr>
            </w:pPr>
            <w:r w:rsidRPr="00CA761C">
              <w:rPr>
                <w:sz w:val="20"/>
                <w:szCs w:val="20"/>
              </w:rPr>
              <w:t>195256, Санкт-Петербург, пр. Науки, д. 14, корп. 5, литер А.</w:t>
            </w:r>
          </w:p>
          <w:p w:rsidR="0093782B" w:rsidRPr="00CA761C" w:rsidRDefault="0093782B" w:rsidP="00ED430C">
            <w:pPr>
              <w:rPr>
                <w:sz w:val="20"/>
                <w:szCs w:val="20"/>
              </w:rPr>
            </w:pPr>
            <w:r w:rsidRPr="00CA761C">
              <w:rPr>
                <w:sz w:val="20"/>
                <w:szCs w:val="20"/>
              </w:rPr>
              <w:t>телефон +7-812-576-16-38</w:t>
            </w:r>
          </w:p>
          <w:p w:rsidR="0093782B" w:rsidRPr="00CA761C" w:rsidRDefault="0093782B" w:rsidP="00ED430C">
            <w:pPr>
              <w:rPr>
                <w:sz w:val="20"/>
                <w:szCs w:val="20"/>
              </w:rPr>
            </w:pPr>
            <w:r w:rsidRPr="00CA761C">
              <w:rPr>
                <w:sz w:val="20"/>
                <w:szCs w:val="20"/>
              </w:rPr>
              <w:t>ИНН/КПП: 7804308084/780401001</w:t>
            </w:r>
          </w:p>
          <w:p w:rsidR="0093782B" w:rsidRPr="00CA761C" w:rsidRDefault="0093782B" w:rsidP="00ED430C">
            <w:pPr>
              <w:rPr>
                <w:sz w:val="20"/>
                <w:szCs w:val="20"/>
              </w:rPr>
            </w:pPr>
            <w:proofErr w:type="spellStart"/>
            <w:r w:rsidRPr="00CA761C">
              <w:rPr>
                <w:sz w:val="20"/>
                <w:szCs w:val="20"/>
              </w:rPr>
              <w:t>Эл.почта</w:t>
            </w:r>
            <w:proofErr w:type="spellEnd"/>
            <w:r w:rsidRPr="00CA761C">
              <w:rPr>
                <w:sz w:val="20"/>
                <w:szCs w:val="20"/>
              </w:rPr>
              <w:t xml:space="preserve"> </w:t>
            </w:r>
            <w:hyperlink r:id="rId8" w:history="1">
              <w:r w:rsidRPr="00CA761C">
                <w:rPr>
                  <w:rStyle w:val="a7"/>
                  <w:sz w:val="20"/>
                  <w:szCs w:val="20"/>
                </w:rPr>
                <w:t>cbkalin@cbkalin.gugov.spb.ru</w:t>
              </w:r>
            </w:hyperlink>
            <w:r w:rsidRPr="00CA761C">
              <w:rPr>
                <w:sz w:val="20"/>
                <w:szCs w:val="20"/>
              </w:rPr>
              <w:t xml:space="preserve"> </w:t>
            </w:r>
          </w:p>
          <w:p w:rsidR="0093782B" w:rsidRPr="00CA761C" w:rsidRDefault="0093782B" w:rsidP="00ED430C">
            <w:pPr>
              <w:rPr>
                <w:sz w:val="20"/>
                <w:szCs w:val="20"/>
              </w:rPr>
            </w:pPr>
            <w:r w:rsidRPr="00CA761C">
              <w:rPr>
                <w:b/>
                <w:sz w:val="20"/>
                <w:szCs w:val="20"/>
              </w:rPr>
              <w:t>Банковские реквизиты:</w:t>
            </w:r>
          </w:p>
          <w:p w:rsidR="0093782B" w:rsidRPr="00CA761C" w:rsidRDefault="0093782B" w:rsidP="00ED430C">
            <w:pPr>
              <w:keepNext/>
              <w:rPr>
                <w:sz w:val="20"/>
                <w:szCs w:val="20"/>
              </w:rPr>
            </w:pPr>
            <w:r w:rsidRPr="00CA761C">
              <w:rPr>
                <w:sz w:val="20"/>
                <w:szCs w:val="20"/>
              </w:rPr>
              <w:t>Комитет финансов Санкт-Петербурга (СПб ГКУ "ЦБ администрации Калининского района", л/с 0510056)</w:t>
            </w:r>
          </w:p>
          <w:p w:rsidR="0093782B" w:rsidRPr="00CA761C" w:rsidRDefault="0093782B" w:rsidP="00ED430C">
            <w:pPr>
              <w:keepNext/>
              <w:rPr>
                <w:sz w:val="20"/>
                <w:szCs w:val="20"/>
              </w:rPr>
            </w:pPr>
            <w:r w:rsidRPr="00CA761C">
              <w:rPr>
                <w:sz w:val="20"/>
                <w:szCs w:val="20"/>
              </w:rPr>
              <w:t xml:space="preserve">р/с 40102810945370000005, </w:t>
            </w:r>
          </w:p>
          <w:p w:rsidR="0093782B" w:rsidRPr="00CA761C" w:rsidRDefault="0093782B" w:rsidP="00ED430C">
            <w:pPr>
              <w:keepNext/>
              <w:rPr>
                <w:sz w:val="20"/>
                <w:szCs w:val="20"/>
              </w:rPr>
            </w:pPr>
            <w:r w:rsidRPr="00CA761C">
              <w:rPr>
                <w:sz w:val="20"/>
                <w:szCs w:val="20"/>
              </w:rPr>
              <w:t>номер казначейского счета 03221643400000007200</w:t>
            </w:r>
          </w:p>
          <w:p w:rsidR="0093782B" w:rsidRPr="00CA761C" w:rsidRDefault="0093782B" w:rsidP="00ED430C">
            <w:pPr>
              <w:keepNext/>
              <w:rPr>
                <w:sz w:val="20"/>
                <w:szCs w:val="20"/>
              </w:rPr>
            </w:pPr>
            <w:r w:rsidRPr="00CA761C">
              <w:rPr>
                <w:sz w:val="20"/>
                <w:szCs w:val="20"/>
              </w:rPr>
              <w:t>БИК 014030106</w:t>
            </w:r>
          </w:p>
          <w:p w:rsidR="0093782B" w:rsidRPr="00CA761C" w:rsidRDefault="0093782B" w:rsidP="00ED430C">
            <w:pPr>
              <w:framePr w:hSpace="180" w:wrap="around" w:vAnchor="text" w:hAnchor="margin" w:y="20"/>
              <w:rPr>
                <w:sz w:val="20"/>
                <w:szCs w:val="20"/>
              </w:rPr>
            </w:pPr>
            <w:r w:rsidRPr="00CA761C">
              <w:rPr>
                <w:sz w:val="20"/>
                <w:szCs w:val="20"/>
              </w:rPr>
              <w:t>ОКЦ №1 Северо-Западного ГУ Банка России// УФК по г. Санкт-Петербургу, г. Санкт-Петербург</w:t>
            </w:r>
          </w:p>
          <w:p w:rsidR="0093782B" w:rsidRPr="00CA761C" w:rsidRDefault="0093782B" w:rsidP="00ED430C">
            <w:pPr>
              <w:rPr>
                <w:b/>
                <w:sz w:val="20"/>
                <w:szCs w:val="20"/>
              </w:rPr>
            </w:pPr>
          </w:p>
          <w:p w:rsidR="0093782B" w:rsidRPr="00CA761C" w:rsidRDefault="0093782B" w:rsidP="00ED430C">
            <w:pPr>
              <w:rPr>
                <w:b/>
                <w:sz w:val="20"/>
                <w:szCs w:val="20"/>
              </w:rPr>
            </w:pPr>
          </w:p>
          <w:p w:rsidR="0093782B" w:rsidRPr="00CA761C" w:rsidRDefault="0093782B" w:rsidP="00ED430C">
            <w:pPr>
              <w:widowControl w:val="0"/>
              <w:rPr>
                <w:b/>
                <w:i/>
                <w:sz w:val="20"/>
                <w:szCs w:val="20"/>
              </w:rPr>
            </w:pPr>
          </w:p>
          <w:p w:rsidR="0093782B" w:rsidRPr="00CA761C" w:rsidRDefault="0093782B" w:rsidP="00ED430C">
            <w:pPr>
              <w:widowControl w:val="0"/>
              <w:rPr>
                <w:rFonts w:eastAsia="Calibri"/>
                <w:sz w:val="20"/>
                <w:szCs w:val="20"/>
              </w:rPr>
            </w:pPr>
            <w:r w:rsidRPr="00CA761C">
              <w:rPr>
                <w:b/>
                <w:sz w:val="20"/>
                <w:szCs w:val="20"/>
              </w:rPr>
              <w:t>_____________ / ________________ /</w:t>
            </w:r>
          </w:p>
          <w:p w:rsidR="0093782B" w:rsidRPr="00CA761C" w:rsidRDefault="0093782B" w:rsidP="00ED430C">
            <w:pPr>
              <w:rPr>
                <w:sz w:val="20"/>
                <w:szCs w:val="20"/>
              </w:rPr>
            </w:pPr>
            <w:r w:rsidRPr="00CA761C">
              <w:rPr>
                <w:sz w:val="20"/>
                <w:szCs w:val="20"/>
              </w:rPr>
              <w:t>(подписано ЭЦП)</w:t>
            </w:r>
          </w:p>
        </w:tc>
        <w:tc>
          <w:tcPr>
            <w:tcW w:w="4961" w:type="dxa"/>
            <w:gridSpan w:val="2"/>
          </w:tcPr>
          <w:p w:rsidR="0093782B" w:rsidRPr="00CA761C" w:rsidRDefault="0093782B" w:rsidP="00ED430C">
            <w:pPr>
              <w:jc w:val="center"/>
              <w:rPr>
                <w:b/>
                <w:sz w:val="20"/>
                <w:szCs w:val="20"/>
              </w:rPr>
            </w:pPr>
            <w:r w:rsidRPr="00CA761C">
              <w:rPr>
                <w:b/>
                <w:sz w:val="20"/>
                <w:szCs w:val="20"/>
              </w:rPr>
              <w:t>ИСПОЛНИТЕЛЬ:</w:t>
            </w:r>
          </w:p>
          <w:p w:rsidR="0093782B" w:rsidRPr="00CA761C" w:rsidRDefault="0093782B" w:rsidP="00ED430C">
            <w:pPr>
              <w:rPr>
                <w:sz w:val="20"/>
                <w:szCs w:val="20"/>
              </w:rPr>
            </w:pPr>
          </w:p>
          <w:p w:rsidR="0093782B" w:rsidRPr="00CA761C" w:rsidRDefault="0093782B" w:rsidP="00ED430C">
            <w:pPr>
              <w:rPr>
                <w:sz w:val="20"/>
                <w:szCs w:val="20"/>
              </w:rPr>
            </w:pPr>
          </w:p>
          <w:p w:rsidR="0093782B" w:rsidRPr="00CA761C" w:rsidRDefault="0093782B" w:rsidP="00ED430C">
            <w:pPr>
              <w:rPr>
                <w:sz w:val="20"/>
                <w:szCs w:val="20"/>
              </w:rPr>
            </w:pPr>
          </w:p>
          <w:p w:rsidR="0093782B" w:rsidRPr="00CA761C" w:rsidRDefault="0093782B" w:rsidP="00ED430C">
            <w:pPr>
              <w:rPr>
                <w:sz w:val="20"/>
                <w:szCs w:val="20"/>
              </w:rPr>
            </w:pPr>
          </w:p>
          <w:p w:rsidR="0093782B" w:rsidRPr="00CA761C" w:rsidRDefault="0093782B" w:rsidP="00ED430C">
            <w:pPr>
              <w:rPr>
                <w:sz w:val="20"/>
                <w:szCs w:val="20"/>
              </w:rPr>
            </w:pPr>
          </w:p>
          <w:p w:rsidR="0093782B" w:rsidRPr="00CA761C" w:rsidRDefault="0093782B" w:rsidP="00ED430C">
            <w:pPr>
              <w:rPr>
                <w:sz w:val="20"/>
                <w:szCs w:val="20"/>
              </w:rPr>
            </w:pPr>
          </w:p>
          <w:p w:rsidR="0093782B" w:rsidRPr="00CA761C" w:rsidRDefault="0093782B" w:rsidP="00ED430C">
            <w:pPr>
              <w:rPr>
                <w:sz w:val="20"/>
                <w:szCs w:val="20"/>
              </w:rPr>
            </w:pPr>
          </w:p>
          <w:p w:rsidR="0093782B" w:rsidRPr="00CA761C" w:rsidRDefault="0093782B" w:rsidP="00ED430C">
            <w:pPr>
              <w:rPr>
                <w:sz w:val="20"/>
                <w:szCs w:val="20"/>
              </w:rPr>
            </w:pPr>
          </w:p>
          <w:p w:rsidR="0093782B" w:rsidRPr="00CA761C" w:rsidRDefault="0093782B" w:rsidP="00ED430C">
            <w:pPr>
              <w:rPr>
                <w:sz w:val="20"/>
                <w:szCs w:val="20"/>
              </w:rPr>
            </w:pPr>
          </w:p>
          <w:p w:rsidR="0093782B" w:rsidRPr="00CA761C" w:rsidRDefault="0093782B" w:rsidP="00ED430C">
            <w:pPr>
              <w:rPr>
                <w:sz w:val="20"/>
                <w:szCs w:val="20"/>
              </w:rPr>
            </w:pPr>
          </w:p>
          <w:p w:rsidR="0093782B" w:rsidRPr="00CA761C" w:rsidRDefault="0093782B" w:rsidP="00ED430C">
            <w:pPr>
              <w:rPr>
                <w:sz w:val="20"/>
                <w:szCs w:val="20"/>
              </w:rPr>
            </w:pPr>
          </w:p>
          <w:p w:rsidR="0093782B" w:rsidRPr="00CA761C" w:rsidRDefault="0093782B" w:rsidP="00ED430C">
            <w:pPr>
              <w:rPr>
                <w:sz w:val="20"/>
                <w:szCs w:val="20"/>
              </w:rPr>
            </w:pPr>
          </w:p>
          <w:p w:rsidR="0093782B" w:rsidRPr="00CA761C" w:rsidRDefault="0093782B" w:rsidP="00ED430C">
            <w:pPr>
              <w:rPr>
                <w:sz w:val="20"/>
                <w:szCs w:val="20"/>
              </w:rPr>
            </w:pPr>
          </w:p>
          <w:p w:rsidR="0093782B" w:rsidRPr="00CA761C" w:rsidRDefault="0093782B" w:rsidP="00ED430C">
            <w:pPr>
              <w:rPr>
                <w:sz w:val="20"/>
                <w:szCs w:val="20"/>
                <w:lang w:val="en-US"/>
              </w:rPr>
            </w:pPr>
          </w:p>
          <w:p w:rsidR="0093782B" w:rsidRPr="00CA761C" w:rsidRDefault="0093782B" w:rsidP="00ED430C">
            <w:pPr>
              <w:rPr>
                <w:sz w:val="20"/>
                <w:szCs w:val="20"/>
              </w:rPr>
            </w:pPr>
          </w:p>
          <w:p w:rsidR="0093782B" w:rsidRPr="00CA761C" w:rsidRDefault="0093782B" w:rsidP="00ED430C">
            <w:pPr>
              <w:rPr>
                <w:sz w:val="20"/>
                <w:szCs w:val="20"/>
              </w:rPr>
            </w:pPr>
          </w:p>
          <w:p w:rsidR="0093782B" w:rsidRPr="00CA761C" w:rsidRDefault="0093782B" w:rsidP="00ED430C">
            <w:pPr>
              <w:rPr>
                <w:sz w:val="20"/>
                <w:szCs w:val="20"/>
              </w:rPr>
            </w:pPr>
          </w:p>
          <w:p w:rsidR="0093782B" w:rsidRPr="00CA761C" w:rsidRDefault="0093782B" w:rsidP="00ED430C">
            <w:pPr>
              <w:rPr>
                <w:sz w:val="20"/>
                <w:szCs w:val="20"/>
              </w:rPr>
            </w:pPr>
          </w:p>
          <w:p w:rsidR="0093782B" w:rsidRPr="00CA761C" w:rsidRDefault="0093782B" w:rsidP="00ED430C">
            <w:pPr>
              <w:rPr>
                <w:sz w:val="20"/>
                <w:szCs w:val="20"/>
              </w:rPr>
            </w:pPr>
          </w:p>
          <w:p w:rsidR="0093782B" w:rsidRPr="00CA761C" w:rsidRDefault="0093782B" w:rsidP="00ED430C">
            <w:pPr>
              <w:rPr>
                <w:sz w:val="20"/>
                <w:szCs w:val="20"/>
              </w:rPr>
            </w:pPr>
          </w:p>
          <w:p w:rsidR="0093782B" w:rsidRPr="00CA761C" w:rsidRDefault="0093782B" w:rsidP="00ED430C">
            <w:pPr>
              <w:rPr>
                <w:b/>
                <w:sz w:val="20"/>
                <w:szCs w:val="20"/>
              </w:rPr>
            </w:pPr>
          </w:p>
          <w:p w:rsidR="0093782B" w:rsidRPr="00CA761C" w:rsidRDefault="0093782B" w:rsidP="00ED430C">
            <w:pPr>
              <w:rPr>
                <w:b/>
                <w:sz w:val="20"/>
                <w:szCs w:val="20"/>
              </w:rPr>
            </w:pPr>
          </w:p>
          <w:p w:rsidR="0093782B" w:rsidRPr="00CA761C" w:rsidRDefault="0093782B" w:rsidP="00ED430C">
            <w:pPr>
              <w:widowControl w:val="0"/>
              <w:rPr>
                <w:sz w:val="20"/>
                <w:szCs w:val="20"/>
              </w:rPr>
            </w:pPr>
            <w:r w:rsidRPr="00CA761C">
              <w:rPr>
                <w:sz w:val="20"/>
                <w:szCs w:val="20"/>
              </w:rPr>
              <w:t>____________________/</w:t>
            </w:r>
            <w:r w:rsidRPr="00CA761C">
              <w:rPr>
                <w:sz w:val="20"/>
                <w:szCs w:val="20"/>
                <w:lang w:val="en-US"/>
              </w:rPr>
              <w:t>_________________________</w:t>
            </w:r>
            <w:r w:rsidRPr="00CA761C">
              <w:rPr>
                <w:sz w:val="20"/>
                <w:szCs w:val="20"/>
              </w:rPr>
              <w:t xml:space="preserve"> /</w:t>
            </w:r>
          </w:p>
          <w:p w:rsidR="0093782B" w:rsidRPr="00CA761C" w:rsidRDefault="0093782B" w:rsidP="00ED430C">
            <w:pPr>
              <w:widowControl w:val="0"/>
              <w:rPr>
                <w:bCs/>
                <w:sz w:val="20"/>
                <w:szCs w:val="20"/>
              </w:rPr>
            </w:pPr>
            <w:r w:rsidRPr="00CA761C">
              <w:rPr>
                <w:sz w:val="20"/>
                <w:szCs w:val="20"/>
              </w:rPr>
              <w:t>(подписано ЭЦП)</w:t>
            </w:r>
          </w:p>
        </w:tc>
      </w:tr>
      <w:tr w:rsidR="0093782B" w:rsidRPr="00CA761C" w:rsidTr="00ED430C">
        <w:tblPrEx>
          <w:tblLook w:val="0000" w:firstRow="0" w:lastRow="0" w:firstColumn="0" w:lastColumn="0" w:noHBand="0" w:noVBand="0"/>
        </w:tblPrEx>
        <w:tc>
          <w:tcPr>
            <w:tcW w:w="5070" w:type="dxa"/>
            <w:gridSpan w:val="2"/>
          </w:tcPr>
          <w:p w:rsidR="0093782B" w:rsidRPr="00CA761C" w:rsidRDefault="0093782B" w:rsidP="00ED430C">
            <w:pPr>
              <w:pStyle w:val="af3"/>
              <w:spacing w:after="0"/>
              <w:jc w:val="left"/>
              <w:rPr>
                <w:b/>
                <w:sz w:val="20"/>
              </w:rPr>
            </w:pPr>
          </w:p>
        </w:tc>
        <w:tc>
          <w:tcPr>
            <w:tcW w:w="5103" w:type="dxa"/>
            <w:gridSpan w:val="2"/>
          </w:tcPr>
          <w:p w:rsidR="0093782B" w:rsidRPr="00CA761C" w:rsidRDefault="0093782B" w:rsidP="00ED430C">
            <w:pPr>
              <w:jc w:val="center"/>
              <w:rPr>
                <w:b/>
                <w:sz w:val="20"/>
                <w:szCs w:val="20"/>
              </w:rPr>
            </w:pPr>
          </w:p>
        </w:tc>
      </w:tr>
    </w:tbl>
    <w:p w:rsidR="00B35E5E" w:rsidRPr="00CA761C" w:rsidRDefault="00B35E5E" w:rsidP="008C5C67">
      <w:pPr>
        <w:rPr>
          <w:caps/>
          <w:sz w:val="20"/>
          <w:szCs w:val="20"/>
        </w:rPr>
      </w:pPr>
    </w:p>
    <w:p w:rsidR="008B5E12" w:rsidRPr="00CA761C" w:rsidRDefault="008B5E12" w:rsidP="008C5C67">
      <w:pPr>
        <w:rPr>
          <w:caps/>
          <w:sz w:val="20"/>
          <w:szCs w:val="20"/>
        </w:rPr>
      </w:pPr>
    </w:p>
    <w:p w:rsidR="008B5E12" w:rsidRPr="00CA761C" w:rsidRDefault="008B5E12" w:rsidP="008C5C67">
      <w:pPr>
        <w:rPr>
          <w:caps/>
          <w:sz w:val="20"/>
          <w:szCs w:val="20"/>
        </w:rPr>
      </w:pPr>
    </w:p>
    <w:p w:rsidR="008B5E12" w:rsidRPr="00CA761C" w:rsidRDefault="008B5E12" w:rsidP="008C5C67">
      <w:pPr>
        <w:rPr>
          <w:caps/>
          <w:sz w:val="20"/>
          <w:szCs w:val="20"/>
        </w:rPr>
      </w:pPr>
    </w:p>
    <w:p w:rsidR="008B5E12" w:rsidRPr="00CA761C" w:rsidRDefault="008B5E12" w:rsidP="008C5C67">
      <w:pPr>
        <w:rPr>
          <w:caps/>
          <w:sz w:val="20"/>
          <w:szCs w:val="20"/>
        </w:rPr>
      </w:pPr>
    </w:p>
    <w:p w:rsidR="008B5E12" w:rsidRPr="00CA761C" w:rsidRDefault="008B5E12" w:rsidP="008C5C67">
      <w:pPr>
        <w:rPr>
          <w:caps/>
          <w:sz w:val="20"/>
          <w:szCs w:val="20"/>
        </w:rPr>
      </w:pPr>
    </w:p>
    <w:p w:rsidR="008B5E12" w:rsidRPr="00CA761C" w:rsidRDefault="008B5E12" w:rsidP="008C5C67">
      <w:pPr>
        <w:rPr>
          <w:caps/>
          <w:sz w:val="20"/>
          <w:szCs w:val="20"/>
        </w:rPr>
      </w:pPr>
    </w:p>
    <w:p w:rsidR="008B5E12" w:rsidRPr="00CA761C" w:rsidRDefault="008B5E12" w:rsidP="008C5C67">
      <w:pPr>
        <w:rPr>
          <w:caps/>
          <w:sz w:val="20"/>
          <w:szCs w:val="20"/>
        </w:rPr>
      </w:pPr>
    </w:p>
    <w:p w:rsidR="008B5E12" w:rsidRPr="00CA761C" w:rsidRDefault="008B5E12" w:rsidP="008C5C67">
      <w:pPr>
        <w:rPr>
          <w:caps/>
          <w:sz w:val="20"/>
          <w:szCs w:val="20"/>
        </w:rPr>
      </w:pPr>
    </w:p>
    <w:p w:rsidR="008B5E12" w:rsidRPr="00CA761C" w:rsidRDefault="008B5E12" w:rsidP="008C5C67">
      <w:pPr>
        <w:rPr>
          <w:caps/>
          <w:sz w:val="20"/>
          <w:szCs w:val="20"/>
        </w:rPr>
      </w:pPr>
    </w:p>
    <w:p w:rsidR="008B5E12" w:rsidRPr="00CA761C" w:rsidRDefault="008B5E12" w:rsidP="008C5C67">
      <w:pPr>
        <w:rPr>
          <w:caps/>
          <w:sz w:val="20"/>
          <w:szCs w:val="20"/>
        </w:rPr>
      </w:pPr>
    </w:p>
    <w:p w:rsidR="008B5E12" w:rsidRPr="00CA761C" w:rsidRDefault="008B5E12" w:rsidP="008C5C67">
      <w:pPr>
        <w:rPr>
          <w:caps/>
          <w:sz w:val="20"/>
          <w:szCs w:val="20"/>
        </w:rPr>
      </w:pPr>
    </w:p>
    <w:p w:rsidR="008B5E12" w:rsidRPr="00CA761C" w:rsidRDefault="008B5E12" w:rsidP="008C5C67">
      <w:pPr>
        <w:rPr>
          <w:caps/>
          <w:sz w:val="20"/>
          <w:szCs w:val="20"/>
        </w:rPr>
      </w:pPr>
    </w:p>
    <w:p w:rsidR="008B5E12" w:rsidRPr="00CA761C" w:rsidRDefault="008B5E12" w:rsidP="008C5C67">
      <w:pPr>
        <w:rPr>
          <w:caps/>
          <w:sz w:val="20"/>
          <w:szCs w:val="20"/>
        </w:rPr>
      </w:pPr>
    </w:p>
    <w:p w:rsidR="008B5E12" w:rsidRPr="00CA761C" w:rsidRDefault="008B5E12" w:rsidP="008C5C67">
      <w:pPr>
        <w:rPr>
          <w:caps/>
          <w:sz w:val="20"/>
          <w:szCs w:val="20"/>
        </w:rPr>
      </w:pPr>
    </w:p>
    <w:p w:rsidR="008B5E12" w:rsidRPr="00CA761C" w:rsidRDefault="008B5E12" w:rsidP="008C5C67">
      <w:pPr>
        <w:rPr>
          <w:caps/>
          <w:sz w:val="20"/>
          <w:szCs w:val="20"/>
        </w:rPr>
      </w:pPr>
    </w:p>
    <w:p w:rsidR="008B5E12" w:rsidRPr="00CA761C" w:rsidRDefault="008B5E12" w:rsidP="008C5C67">
      <w:pPr>
        <w:rPr>
          <w:caps/>
          <w:sz w:val="20"/>
          <w:szCs w:val="20"/>
        </w:rPr>
      </w:pPr>
    </w:p>
    <w:p w:rsidR="008B5E12" w:rsidRPr="00CA761C" w:rsidRDefault="008B5E12" w:rsidP="008C5C67">
      <w:pPr>
        <w:rPr>
          <w:caps/>
          <w:sz w:val="20"/>
          <w:szCs w:val="20"/>
        </w:rPr>
      </w:pPr>
    </w:p>
    <w:p w:rsidR="008B5E12" w:rsidRPr="00CA761C" w:rsidRDefault="008B5E12" w:rsidP="008C5C67">
      <w:pPr>
        <w:rPr>
          <w:caps/>
          <w:sz w:val="20"/>
          <w:szCs w:val="20"/>
        </w:rPr>
      </w:pPr>
    </w:p>
    <w:p w:rsidR="008B5E12" w:rsidRPr="00CA761C" w:rsidRDefault="008B5E12" w:rsidP="008C5C67">
      <w:pPr>
        <w:rPr>
          <w:caps/>
          <w:sz w:val="20"/>
          <w:szCs w:val="20"/>
        </w:rPr>
      </w:pPr>
    </w:p>
    <w:p w:rsidR="008B5E12" w:rsidRPr="00CA761C" w:rsidRDefault="008B5E12" w:rsidP="008C5C67">
      <w:pPr>
        <w:rPr>
          <w:caps/>
          <w:sz w:val="20"/>
          <w:szCs w:val="20"/>
        </w:rPr>
      </w:pPr>
    </w:p>
    <w:p w:rsidR="008B5E12" w:rsidRPr="00CA761C" w:rsidRDefault="008B5E12" w:rsidP="008C5C67">
      <w:pPr>
        <w:rPr>
          <w:caps/>
          <w:sz w:val="20"/>
          <w:szCs w:val="20"/>
        </w:rPr>
      </w:pPr>
    </w:p>
    <w:p w:rsidR="008B5E12" w:rsidRPr="00CA761C" w:rsidRDefault="008B5E12" w:rsidP="008C5C67">
      <w:pPr>
        <w:rPr>
          <w:caps/>
          <w:sz w:val="20"/>
          <w:szCs w:val="20"/>
        </w:rPr>
      </w:pPr>
    </w:p>
    <w:p w:rsidR="008B5E12" w:rsidRPr="00CA761C" w:rsidRDefault="008B5E12" w:rsidP="008C5C67">
      <w:pPr>
        <w:rPr>
          <w:caps/>
          <w:sz w:val="20"/>
          <w:szCs w:val="20"/>
        </w:rPr>
      </w:pPr>
    </w:p>
    <w:p w:rsidR="008B5E12" w:rsidRPr="00CA761C" w:rsidRDefault="008B5E12" w:rsidP="008C5C67">
      <w:pPr>
        <w:rPr>
          <w:caps/>
          <w:sz w:val="20"/>
          <w:szCs w:val="20"/>
        </w:rPr>
      </w:pPr>
    </w:p>
    <w:p w:rsidR="008B5E12" w:rsidRPr="00CA761C" w:rsidRDefault="008B5E12" w:rsidP="008C5C67">
      <w:pPr>
        <w:rPr>
          <w:caps/>
          <w:sz w:val="20"/>
          <w:szCs w:val="20"/>
        </w:rPr>
      </w:pPr>
    </w:p>
    <w:p w:rsidR="008B5E12" w:rsidRPr="00CA761C" w:rsidRDefault="008B5E12" w:rsidP="008C5C67">
      <w:pPr>
        <w:rPr>
          <w:caps/>
          <w:sz w:val="20"/>
          <w:szCs w:val="20"/>
        </w:rPr>
      </w:pPr>
    </w:p>
    <w:p w:rsidR="008B5E12" w:rsidRPr="00CA761C" w:rsidRDefault="008B5E12" w:rsidP="008C5C67">
      <w:pPr>
        <w:rPr>
          <w:caps/>
          <w:sz w:val="20"/>
          <w:szCs w:val="20"/>
        </w:rPr>
      </w:pPr>
    </w:p>
    <w:p w:rsidR="008B5E12" w:rsidRPr="00CA761C" w:rsidRDefault="008B5E12" w:rsidP="008C5C67">
      <w:pPr>
        <w:rPr>
          <w:caps/>
          <w:sz w:val="20"/>
          <w:szCs w:val="20"/>
        </w:rPr>
      </w:pPr>
    </w:p>
    <w:p w:rsidR="008B5E12" w:rsidRPr="00CA761C" w:rsidRDefault="008B5E12" w:rsidP="008C5C67">
      <w:pPr>
        <w:rPr>
          <w:caps/>
          <w:sz w:val="20"/>
          <w:szCs w:val="20"/>
        </w:rPr>
      </w:pPr>
    </w:p>
    <w:p w:rsidR="008B5E12" w:rsidRPr="00CA761C" w:rsidRDefault="008B5E12" w:rsidP="008C5C67">
      <w:pPr>
        <w:rPr>
          <w:caps/>
          <w:sz w:val="20"/>
          <w:szCs w:val="20"/>
        </w:rPr>
      </w:pPr>
    </w:p>
    <w:p w:rsidR="008B5E12" w:rsidRPr="00CA761C" w:rsidRDefault="008B5E12" w:rsidP="008C5C67">
      <w:pPr>
        <w:rPr>
          <w:caps/>
          <w:sz w:val="20"/>
          <w:szCs w:val="20"/>
        </w:rPr>
      </w:pPr>
    </w:p>
    <w:p w:rsidR="008B5E12" w:rsidRPr="00CA761C" w:rsidRDefault="008B5E12" w:rsidP="008C5C67">
      <w:pPr>
        <w:rPr>
          <w:caps/>
          <w:sz w:val="20"/>
          <w:szCs w:val="20"/>
        </w:rPr>
      </w:pPr>
    </w:p>
    <w:p w:rsidR="008B5E12" w:rsidRPr="00CA761C" w:rsidRDefault="008B5E12" w:rsidP="008C5C67">
      <w:pPr>
        <w:rPr>
          <w:caps/>
          <w:sz w:val="20"/>
          <w:szCs w:val="20"/>
        </w:rPr>
      </w:pPr>
    </w:p>
    <w:p w:rsidR="008B5E12" w:rsidRPr="00CA761C" w:rsidRDefault="008B5E12" w:rsidP="008C5C67">
      <w:pPr>
        <w:rPr>
          <w:caps/>
          <w:sz w:val="20"/>
          <w:szCs w:val="20"/>
        </w:rPr>
      </w:pPr>
    </w:p>
    <w:p w:rsidR="000D175B" w:rsidRPr="00CA761C" w:rsidRDefault="000D175B" w:rsidP="008C5C67">
      <w:pPr>
        <w:rPr>
          <w:caps/>
          <w:sz w:val="20"/>
          <w:szCs w:val="20"/>
        </w:rPr>
      </w:pPr>
    </w:p>
    <w:p w:rsidR="008B5E12" w:rsidRPr="00CA761C" w:rsidRDefault="008B5E12" w:rsidP="008B5E12">
      <w:pPr>
        <w:keepNext/>
        <w:ind w:right="142"/>
        <w:jc w:val="right"/>
        <w:outlineLvl w:val="2"/>
        <w:rPr>
          <w:b/>
          <w:sz w:val="20"/>
          <w:szCs w:val="20"/>
        </w:rPr>
      </w:pPr>
      <w:r w:rsidRPr="00CA761C">
        <w:rPr>
          <w:b/>
          <w:sz w:val="20"/>
          <w:szCs w:val="20"/>
        </w:rPr>
        <w:lastRenderedPageBreak/>
        <w:t>Приложение № 1</w:t>
      </w:r>
    </w:p>
    <w:p w:rsidR="008B5E12" w:rsidRPr="00CA761C" w:rsidRDefault="008B5E12" w:rsidP="008B5E12">
      <w:pPr>
        <w:widowControl w:val="0"/>
        <w:ind w:left="85" w:right="140"/>
        <w:jc w:val="right"/>
        <w:rPr>
          <w:bCs/>
          <w:iCs/>
          <w:sz w:val="20"/>
          <w:szCs w:val="20"/>
        </w:rPr>
      </w:pPr>
      <w:r w:rsidRPr="00CA761C">
        <w:rPr>
          <w:bCs/>
          <w:iCs/>
          <w:sz w:val="20"/>
          <w:szCs w:val="20"/>
        </w:rPr>
        <w:t xml:space="preserve">к </w:t>
      </w:r>
      <w:r w:rsidR="0093782B" w:rsidRPr="00CA761C">
        <w:rPr>
          <w:bCs/>
          <w:iCs/>
          <w:sz w:val="20"/>
          <w:szCs w:val="20"/>
        </w:rPr>
        <w:t>государственному контракту</w:t>
      </w:r>
    </w:p>
    <w:p w:rsidR="008B5E12" w:rsidRPr="00CA761C" w:rsidRDefault="008B5E12" w:rsidP="008B5E12">
      <w:pPr>
        <w:keepNext/>
        <w:ind w:right="140"/>
        <w:jc w:val="right"/>
        <w:rPr>
          <w:bCs/>
          <w:iCs/>
          <w:sz w:val="20"/>
          <w:szCs w:val="20"/>
        </w:rPr>
      </w:pPr>
      <w:r w:rsidRPr="00CA761C">
        <w:rPr>
          <w:bCs/>
          <w:iCs/>
          <w:sz w:val="20"/>
          <w:szCs w:val="20"/>
        </w:rPr>
        <w:t>от _____________ № __________________</w:t>
      </w:r>
    </w:p>
    <w:p w:rsidR="008B5E12" w:rsidRPr="00CA761C" w:rsidRDefault="008B5E12" w:rsidP="008B5E12">
      <w:pPr>
        <w:keepNext/>
        <w:ind w:right="140"/>
        <w:rPr>
          <w:bCs/>
          <w:sz w:val="20"/>
        </w:rPr>
      </w:pPr>
    </w:p>
    <w:p w:rsidR="008B5E12" w:rsidRPr="00CA761C" w:rsidRDefault="008B5E12" w:rsidP="008B5E12">
      <w:pPr>
        <w:jc w:val="center"/>
        <w:rPr>
          <w:b/>
          <w:sz w:val="20"/>
          <w:szCs w:val="20"/>
        </w:rPr>
      </w:pPr>
      <w:r w:rsidRPr="00CA761C">
        <w:rPr>
          <w:b/>
          <w:sz w:val="20"/>
          <w:szCs w:val="20"/>
        </w:rPr>
        <w:t>ТЕХНИЧЕСКОЕ ЗАДАНИЕ</w:t>
      </w:r>
    </w:p>
    <w:p w:rsidR="008B5E12" w:rsidRPr="00CA761C" w:rsidRDefault="008B5E12" w:rsidP="008B5E12">
      <w:pPr>
        <w:jc w:val="center"/>
        <w:rPr>
          <w:sz w:val="20"/>
          <w:szCs w:val="20"/>
        </w:rPr>
      </w:pPr>
      <w:r w:rsidRPr="00CA761C">
        <w:rPr>
          <w:b/>
          <w:sz w:val="20"/>
          <w:szCs w:val="20"/>
        </w:rPr>
        <w:t>на выполнение работ по техническому обслуживанию внутреннего противопожарного водопровода.</w:t>
      </w:r>
    </w:p>
    <w:p w:rsidR="008B5E12" w:rsidRPr="00CA761C" w:rsidRDefault="008B5E12" w:rsidP="008B5E12">
      <w:pPr>
        <w:rPr>
          <w:sz w:val="20"/>
          <w:szCs w:val="20"/>
        </w:rPr>
      </w:pPr>
    </w:p>
    <w:p w:rsidR="008B5E12" w:rsidRPr="00CA761C" w:rsidRDefault="008B5E12" w:rsidP="008B5E1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bCs/>
          <w:szCs w:val="20"/>
        </w:rPr>
      </w:pPr>
      <w:r w:rsidRPr="00CA761C">
        <w:rPr>
          <w:b/>
          <w:bCs/>
          <w:szCs w:val="20"/>
        </w:rPr>
        <w:t>1. Требования к количественным характеристикам (объему) работ</w:t>
      </w:r>
    </w:p>
    <w:p w:rsidR="008B5E12" w:rsidRPr="00CA761C" w:rsidRDefault="008B5E12" w:rsidP="008B5E12">
      <w:pPr>
        <w:suppressAutoHyphens/>
        <w:contextualSpacing/>
        <w:rPr>
          <w:sz w:val="20"/>
          <w:szCs w:val="20"/>
          <w:lang w:eastAsia="en-US"/>
        </w:rPr>
      </w:pPr>
    </w:p>
    <w:p w:rsidR="008B5E12" w:rsidRPr="00CA761C" w:rsidRDefault="008B5E12" w:rsidP="008B5E12">
      <w:pPr>
        <w:suppressAutoHyphens/>
        <w:contextualSpacing/>
        <w:rPr>
          <w:sz w:val="20"/>
          <w:szCs w:val="20"/>
          <w:lang w:eastAsia="en-US"/>
        </w:rPr>
      </w:pPr>
      <w:r w:rsidRPr="00CA761C">
        <w:rPr>
          <w:sz w:val="20"/>
          <w:szCs w:val="20"/>
          <w:lang w:eastAsia="en-US"/>
        </w:rPr>
        <w:t>1.1. Техническому обслуживанию подлежат следующие системы и средства:</w:t>
      </w:r>
    </w:p>
    <w:p w:rsidR="008B5E12" w:rsidRPr="00CA761C" w:rsidRDefault="008B5E12" w:rsidP="008B5E12">
      <w:pPr>
        <w:suppressAutoHyphens/>
        <w:rPr>
          <w:sz w:val="20"/>
          <w:szCs w:val="20"/>
        </w:rPr>
      </w:pPr>
      <w:r w:rsidRPr="00CA761C">
        <w:rPr>
          <w:sz w:val="20"/>
          <w:szCs w:val="20"/>
        </w:rPr>
        <w:t>- внутренний противопожарный водопровод.</w:t>
      </w:r>
    </w:p>
    <w:p w:rsidR="008B5E12" w:rsidRPr="00CA761C" w:rsidRDefault="008B5E12" w:rsidP="008B5E12">
      <w:pPr>
        <w:suppressAutoHyphens/>
        <w:contextualSpacing/>
        <w:rPr>
          <w:sz w:val="20"/>
          <w:szCs w:val="20"/>
          <w:lang w:eastAsia="en-US"/>
        </w:rPr>
      </w:pPr>
      <w:r w:rsidRPr="00CA761C">
        <w:rPr>
          <w:sz w:val="20"/>
          <w:szCs w:val="20"/>
          <w:lang w:eastAsia="en-US"/>
        </w:rPr>
        <w:t>1.2. ТО включает в себя:</w:t>
      </w:r>
    </w:p>
    <w:p w:rsidR="008B5E12" w:rsidRPr="00CA761C" w:rsidRDefault="008B5E12" w:rsidP="008B5E12">
      <w:pPr>
        <w:suppressAutoHyphens/>
        <w:contextualSpacing/>
        <w:rPr>
          <w:sz w:val="20"/>
          <w:szCs w:val="20"/>
          <w:lang w:eastAsia="en-US"/>
        </w:rPr>
      </w:pPr>
      <w:r w:rsidRPr="00CA761C">
        <w:rPr>
          <w:sz w:val="20"/>
          <w:szCs w:val="20"/>
          <w:lang w:eastAsia="en-US"/>
        </w:rPr>
        <w:t>- поддержание в процессе эксплуатации работоспособного состояния ВППВ путем периодического проведения работ по профилактике и контролю их технического состояния, включающие в себя плановое техническое обслуживание.</w:t>
      </w:r>
    </w:p>
    <w:p w:rsidR="008B5E12" w:rsidRPr="00CA761C" w:rsidRDefault="008B5E12" w:rsidP="008B5E12">
      <w:pPr>
        <w:suppressAutoHyphens/>
        <w:contextualSpacing/>
        <w:rPr>
          <w:sz w:val="20"/>
          <w:szCs w:val="20"/>
          <w:lang w:eastAsia="en-US"/>
        </w:rPr>
      </w:pPr>
      <w:r w:rsidRPr="00CA761C">
        <w:rPr>
          <w:sz w:val="20"/>
          <w:szCs w:val="20"/>
          <w:lang w:eastAsia="en-US"/>
        </w:rPr>
        <w:t>1.3. Плановое ТО производится путем выполнения следующих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1"/>
        <w:gridCol w:w="5094"/>
      </w:tblGrid>
      <w:tr w:rsidR="008B5E12" w:rsidRPr="00CA761C" w:rsidTr="00ED430C">
        <w:tc>
          <w:tcPr>
            <w:tcW w:w="5139" w:type="dxa"/>
            <w:shd w:val="clear" w:color="auto" w:fill="auto"/>
          </w:tcPr>
          <w:p w:rsidR="008B5E12" w:rsidRPr="00CA761C" w:rsidRDefault="008B5E12" w:rsidP="008B5E12">
            <w:pPr>
              <w:suppressAutoHyphens/>
              <w:contextualSpacing/>
              <w:rPr>
                <w:sz w:val="20"/>
                <w:szCs w:val="20"/>
                <w:lang w:eastAsia="en-US"/>
              </w:rPr>
            </w:pPr>
            <w:r w:rsidRPr="00CA761C">
              <w:rPr>
                <w:sz w:val="20"/>
                <w:szCs w:val="20"/>
                <w:lang w:eastAsia="en-US"/>
              </w:rPr>
              <w:t>Проверка ВППВ на напор и водоотдачу</w:t>
            </w:r>
          </w:p>
        </w:tc>
        <w:tc>
          <w:tcPr>
            <w:tcW w:w="5140" w:type="dxa"/>
            <w:shd w:val="clear" w:color="auto" w:fill="auto"/>
          </w:tcPr>
          <w:p w:rsidR="008B5E12" w:rsidRPr="00CA761C" w:rsidRDefault="008B5E12" w:rsidP="008B5E12">
            <w:pPr>
              <w:suppressAutoHyphens/>
              <w:contextualSpacing/>
              <w:rPr>
                <w:sz w:val="20"/>
                <w:szCs w:val="20"/>
                <w:lang w:eastAsia="en-US"/>
              </w:rPr>
            </w:pPr>
            <w:r w:rsidRPr="00CA761C">
              <w:rPr>
                <w:sz w:val="20"/>
                <w:szCs w:val="20"/>
                <w:lang w:eastAsia="en-US"/>
              </w:rPr>
              <w:t>2 раза в год (при температуре наружного воздуха не ниже +5 градусов Цельсия)</w:t>
            </w:r>
          </w:p>
        </w:tc>
      </w:tr>
      <w:tr w:rsidR="008B5E12" w:rsidRPr="00CA761C" w:rsidTr="00ED430C">
        <w:tc>
          <w:tcPr>
            <w:tcW w:w="5139" w:type="dxa"/>
            <w:shd w:val="clear" w:color="auto" w:fill="auto"/>
          </w:tcPr>
          <w:p w:rsidR="008B5E12" w:rsidRPr="00CA761C" w:rsidRDefault="008B5E12" w:rsidP="008B5E12">
            <w:pPr>
              <w:suppressAutoHyphens/>
              <w:contextualSpacing/>
              <w:rPr>
                <w:sz w:val="20"/>
                <w:szCs w:val="20"/>
                <w:lang w:eastAsia="en-US"/>
              </w:rPr>
            </w:pPr>
            <w:r w:rsidRPr="00CA761C">
              <w:rPr>
                <w:sz w:val="20"/>
                <w:szCs w:val="20"/>
                <w:lang w:eastAsia="en-US"/>
              </w:rPr>
              <w:t>Проверка работоспособности ВППВ (проверка работоспособности пожарных кранов и укомплектованности пожарных шкафов)</w:t>
            </w:r>
          </w:p>
        </w:tc>
        <w:tc>
          <w:tcPr>
            <w:tcW w:w="5140" w:type="dxa"/>
            <w:shd w:val="clear" w:color="auto" w:fill="auto"/>
          </w:tcPr>
          <w:p w:rsidR="008B5E12" w:rsidRPr="00CA761C" w:rsidRDefault="008B5E12" w:rsidP="008B5E12">
            <w:pPr>
              <w:suppressAutoHyphens/>
              <w:contextualSpacing/>
              <w:rPr>
                <w:sz w:val="20"/>
                <w:szCs w:val="20"/>
                <w:lang w:eastAsia="en-US"/>
              </w:rPr>
            </w:pPr>
            <w:r w:rsidRPr="00CA761C">
              <w:rPr>
                <w:sz w:val="20"/>
                <w:szCs w:val="20"/>
                <w:lang w:eastAsia="en-US"/>
              </w:rPr>
              <w:t>2 раза в год</w:t>
            </w:r>
          </w:p>
        </w:tc>
      </w:tr>
      <w:tr w:rsidR="008B5E12" w:rsidRPr="00CA761C" w:rsidTr="00ED430C">
        <w:tc>
          <w:tcPr>
            <w:tcW w:w="5139" w:type="dxa"/>
            <w:shd w:val="clear" w:color="auto" w:fill="auto"/>
          </w:tcPr>
          <w:p w:rsidR="008B5E12" w:rsidRPr="00CA761C" w:rsidRDefault="008B5E12" w:rsidP="008B5E12">
            <w:pPr>
              <w:suppressAutoHyphens/>
              <w:contextualSpacing/>
              <w:rPr>
                <w:sz w:val="20"/>
                <w:szCs w:val="20"/>
                <w:lang w:eastAsia="en-US"/>
              </w:rPr>
            </w:pPr>
            <w:r w:rsidRPr="00CA761C">
              <w:rPr>
                <w:sz w:val="20"/>
                <w:szCs w:val="20"/>
                <w:lang w:eastAsia="en-US"/>
              </w:rPr>
              <w:t>Промывка ВППВ</w:t>
            </w:r>
          </w:p>
        </w:tc>
        <w:tc>
          <w:tcPr>
            <w:tcW w:w="5140" w:type="dxa"/>
            <w:shd w:val="clear" w:color="auto" w:fill="auto"/>
          </w:tcPr>
          <w:p w:rsidR="008B5E12" w:rsidRPr="00CA761C" w:rsidRDefault="008B5E12" w:rsidP="008B5E12">
            <w:pPr>
              <w:suppressAutoHyphens/>
              <w:contextualSpacing/>
              <w:rPr>
                <w:sz w:val="20"/>
                <w:szCs w:val="20"/>
                <w:lang w:eastAsia="en-US"/>
              </w:rPr>
            </w:pPr>
            <w:r w:rsidRPr="00CA761C">
              <w:rPr>
                <w:sz w:val="20"/>
                <w:szCs w:val="20"/>
                <w:lang w:eastAsia="en-US"/>
              </w:rPr>
              <w:t>1 раз в год (при температуре наружного воздуха не ниже +5 градусов)</w:t>
            </w:r>
          </w:p>
        </w:tc>
      </w:tr>
      <w:tr w:rsidR="008B5E12" w:rsidRPr="00CA761C" w:rsidTr="00ED430C">
        <w:tc>
          <w:tcPr>
            <w:tcW w:w="5139" w:type="dxa"/>
            <w:shd w:val="clear" w:color="auto" w:fill="auto"/>
          </w:tcPr>
          <w:p w:rsidR="008B5E12" w:rsidRPr="00CA761C" w:rsidRDefault="008B5E12" w:rsidP="008B5E12">
            <w:pPr>
              <w:suppressAutoHyphens/>
              <w:contextualSpacing/>
              <w:rPr>
                <w:sz w:val="20"/>
                <w:szCs w:val="20"/>
                <w:lang w:eastAsia="en-US"/>
              </w:rPr>
            </w:pPr>
            <w:r w:rsidRPr="00CA761C">
              <w:rPr>
                <w:sz w:val="20"/>
                <w:szCs w:val="20"/>
                <w:lang w:eastAsia="en-US"/>
              </w:rPr>
              <w:t>Перекатка пожарных рукавов на новый шов</w:t>
            </w:r>
          </w:p>
        </w:tc>
        <w:tc>
          <w:tcPr>
            <w:tcW w:w="5140" w:type="dxa"/>
            <w:shd w:val="clear" w:color="auto" w:fill="auto"/>
          </w:tcPr>
          <w:p w:rsidR="008B5E12" w:rsidRPr="00CA761C" w:rsidRDefault="008B5E12" w:rsidP="008B5E12">
            <w:pPr>
              <w:suppressAutoHyphens/>
              <w:contextualSpacing/>
              <w:rPr>
                <w:sz w:val="20"/>
                <w:szCs w:val="20"/>
                <w:lang w:eastAsia="en-US"/>
              </w:rPr>
            </w:pPr>
            <w:r w:rsidRPr="00CA761C">
              <w:rPr>
                <w:sz w:val="20"/>
                <w:szCs w:val="20"/>
                <w:lang w:eastAsia="en-US"/>
              </w:rPr>
              <w:t>1 раз в год.</w:t>
            </w:r>
          </w:p>
        </w:tc>
      </w:tr>
    </w:tbl>
    <w:p w:rsidR="008B5E12" w:rsidRPr="00CA761C" w:rsidRDefault="008B5E12" w:rsidP="008B5E1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b/>
          <w:bCs/>
          <w:szCs w:val="20"/>
        </w:rPr>
      </w:pPr>
    </w:p>
    <w:p w:rsidR="008B5E12" w:rsidRPr="00CA761C" w:rsidRDefault="008B5E12" w:rsidP="008B5E1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bCs/>
          <w:szCs w:val="20"/>
        </w:rPr>
      </w:pPr>
      <w:r w:rsidRPr="00CA761C">
        <w:rPr>
          <w:b/>
          <w:bCs/>
          <w:szCs w:val="20"/>
        </w:rPr>
        <w:t>2.  Требования к техническим характеристикам работ</w:t>
      </w:r>
    </w:p>
    <w:p w:rsidR="008B5E12" w:rsidRPr="00CA761C" w:rsidRDefault="008B5E12" w:rsidP="008B5E1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jc w:val="center"/>
        <w:rPr>
          <w:bCs/>
          <w:i/>
          <w:szCs w:val="20"/>
          <w:vertAlign w:val="subscript"/>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268"/>
        <w:gridCol w:w="7229"/>
      </w:tblGrid>
      <w:tr w:rsidR="008B5E12" w:rsidRPr="00CA761C" w:rsidTr="000D175B">
        <w:trPr>
          <w:jc w:val="center"/>
        </w:trPr>
        <w:tc>
          <w:tcPr>
            <w:tcW w:w="704" w:type="dxa"/>
            <w:tcBorders>
              <w:top w:val="single" w:sz="4" w:space="0" w:color="auto"/>
              <w:left w:val="single" w:sz="4" w:space="0" w:color="auto"/>
              <w:bottom w:val="single" w:sz="4" w:space="0" w:color="auto"/>
              <w:right w:val="single" w:sz="4" w:space="0" w:color="auto"/>
            </w:tcBorders>
            <w:vAlign w:val="center"/>
          </w:tcPr>
          <w:p w:rsidR="008B5E12" w:rsidRPr="00CA761C" w:rsidRDefault="008B5E12" w:rsidP="008B5E12">
            <w:pPr>
              <w:tabs>
                <w:tab w:val="left" w:pos="540"/>
                <w:tab w:val="left" w:pos="8213"/>
              </w:tabs>
              <w:suppressAutoHyphens/>
              <w:jc w:val="center"/>
              <w:rPr>
                <w:b/>
                <w:bCs/>
                <w:sz w:val="20"/>
                <w:szCs w:val="20"/>
              </w:rPr>
            </w:pPr>
            <w:r w:rsidRPr="00CA761C">
              <w:rPr>
                <w:b/>
                <w:bCs/>
                <w:sz w:val="20"/>
                <w:szCs w:val="20"/>
              </w:rPr>
              <w:t>№п/п</w:t>
            </w:r>
          </w:p>
        </w:tc>
        <w:tc>
          <w:tcPr>
            <w:tcW w:w="2268" w:type="dxa"/>
            <w:tcBorders>
              <w:top w:val="single" w:sz="4" w:space="0" w:color="auto"/>
              <w:left w:val="single" w:sz="4" w:space="0" w:color="auto"/>
              <w:bottom w:val="single" w:sz="4" w:space="0" w:color="auto"/>
              <w:right w:val="single" w:sz="4" w:space="0" w:color="auto"/>
            </w:tcBorders>
            <w:vAlign w:val="center"/>
          </w:tcPr>
          <w:p w:rsidR="008B5E12" w:rsidRPr="00CA761C" w:rsidRDefault="008B5E12" w:rsidP="008B5E12">
            <w:pPr>
              <w:tabs>
                <w:tab w:val="left" w:pos="540"/>
                <w:tab w:val="left" w:pos="8213"/>
              </w:tabs>
              <w:suppressAutoHyphens/>
              <w:jc w:val="center"/>
              <w:rPr>
                <w:b/>
                <w:bCs/>
                <w:sz w:val="20"/>
                <w:szCs w:val="20"/>
              </w:rPr>
            </w:pPr>
            <w:r w:rsidRPr="00CA761C">
              <w:rPr>
                <w:b/>
                <w:bCs/>
                <w:sz w:val="20"/>
                <w:szCs w:val="20"/>
              </w:rPr>
              <w:t>Вид работ, требования</w:t>
            </w:r>
          </w:p>
        </w:tc>
        <w:tc>
          <w:tcPr>
            <w:tcW w:w="7229" w:type="dxa"/>
            <w:tcBorders>
              <w:top w:val="single" w:sz="4" w:space="0" w:color="auto"/>
              <w:left w:val="single" w:sz="4" w:space="0" w:color="auto"/>
              <w:bottom w:val="single" w:sz="4" w:space="0" w:color="auto"/>
              <w:right w:val="single" w:sz="4" w:space="0" w:color="auto"/>
            </w:tcBorders>
            <w:vAlign w:val="center"/>
          </w:tcPr>
          <w:p w:rsidR="008B5E12" w:rsidRPr="00CA761C" w:rsidRDefault="008B5E12" w:rsidP="008B5E12">
            <w:pPr>
              <w:tabs>
                <w:tab w:val="left" w:pos="540"/>
                <w:tab w:val="left" w:pos="8213"/>
              </w:tabs>
              <w:suppressAutoHyphens/>
              <w:jc w:val="center"/>
              <w:rPr>
                <w:b/>
                <w:bCs/>
                <w:sz w:val="20"/>
                <w:szCs w:val="20"/>
              </w:rPr>
            </w:pPr>
            <w:r w:rsidRPr="00CA761C">
              <w:rPr>
                <w:b/>
                <w:bCs/>
                <w:sz w:val="20"/>
                <w:szCs w:val="20"/>
              </w:rPr>
              <w:t>Описание работ</w:t>
            </w:r>
          </w:p>
        </w:tc>
      </w:tr>
      <w:tr w:rsidR="008B5E12" w:rsidRPr="00CA761C" w:rsidTr="000D175B">
        <w:trPr>
          <w:jc w:val="center"/>
        </w:trPr>
        <w:tc>
          <w:tcPr>
            <w:tcW w:w="704" w:type="dxa"/>
            <w:tcBorders>
              <w:top w:val="single" w:sz="4" w:space="0" w:color="auto"/>
              <w:left w:val="single" w:sz="4" w:space="0" w:color="auto"/>
              <w:bottom w:val="single" w:sz="4" w:space="0" w:color="auto"/>
              <w:right w:val="single" w:sz="4" w:space="0" w:color="auto"/>
            </w:tcBorders>
          </w:tcPr>
          <w:p w:rsidR="008B5E12" w:rsidRPr="00CA761C" w:rsidRDefault="008B5E12" w:rsidP="008B5E12">
            <w:pPr>
              <w:tabs>
                <w:tab w:val="left" w:pos="540"/>
                <w:tab w:val="left" w:pos="8213"/>
              </w:tabs>
              <w:suppressAutoHyphens/>
              <w:jc w:val="center"/>
              <w:rPr>
                <w:bCs/>
                <w:sz w:val="20"/>
                <w:szCs w:val="20"/>
              </w:rPr>
            </w:pPr>
            <w:r w:rsidRPr="00CA761C">
              <w:rPr>
                <w:bCs/>
                <w:sz w:val="20"/>
                <w:szCs w:val="20"/>
              </w:rPr>
              <w:t>1</w:t>
            </w:r>
          </w:p>
        </w:tc>
        <w:tc>
          <w:tcPr>
            <w:tcW w:w="2268" w:type="dxa"/>
            <w:tcBorders>
              <w:top w:val="single" w:sz="4" w:space="0" w:color="auto"/>
              <w:left w:val="single" w:sz="4" w:space="0" w:color="auto"/>
              <w:bottom w:val="single" w:sz="4" w:space="0" w:color="auto"/>
              <w:right w:val="single" w:sz="4" w:space="0" w:color="auto"/>
            </w:tcBorders>
          </w:tcPr>
          <w:p w:rsidR="008B5E12" w:rsidRPr="00CA761C" w:rsidRDefault="008B5E12" w:rsidP="008B5E12">
            <w:pPr>
              <w:tabs>
                <w:tab w:val="left" w:pos="540"/>
                <w:tab w:val="left" w:pos="8213"/>
              </w:tabs>
              <w:suppressAutoHyphens/>
              <w:jc w:val="left"/>
              <w:rPr>
                <w:bCs/>
                <w:sz w:val="20"/>
                <w:szCs w:val="20"/>
              </w:rPr>
            </w:pPr>
            <w:r w:rsidRPr="00CA761C">
              <w:rPr>
                <w:bCs/>
                <w:sz w:val="20"/>
                <w:szCs w:val="20"/>
              </w:rPr>
              <w:t>Первичное техническое обследование объектов (ПТО)</w:t>
            </w:r>
          </w:p>
        </w:tc>
        <w:tc>
          <w:tcPr>
            <w:tcW w:w="7229" w:type="dxa"/>
            <w:tcBorders>
              <w:top w:val="single" w:sz="4" w:space="0" w:color="auto"/>
              <w:left w:val="single" w:sz="4" w:space="0" w:color="auto"/>
              <w:bottom w:val="single" w:sz="4" w:space="0" w:color="auto"/>
              <w:right w:val="single" w:sz="4" w:space="0" w:color="auto"/>
            </w:tcBorders>
          </w:tcPr>
          <w:p w:rsidR="008B5E12" w:rsidRPr="00CA761C" w:rsidRDefault="008B5E12" w:rsidP="008B5E12">
            <w:pPr>
              <w:suppressAutoHyphens/>
              <w:contextualSpacing/>
              <w:rPr>
                <w:sz w:val="20"/>
                <w:szCs w:val="20"/>
                <w:lang w:eastAsia="en-US"/>
              </w:rPr>
            </w:pPr>
            <w:r w:rsidRPr="00CA761C">
              <w:rPr>
                <w:sz w:val="20"/>
                <w:szCs w:val="20"/>
                <w:lang w:eastAsia="en-US"/>
              </w:rPr>
              <w:t xml:space="preserve">ПТО проводится Подрядчиком в течение 2 месяцев с начала действия контракта. Подрядчик проводит оценку наличия и технического состояния внутреннего противопожарного водопровода на объекте. Составляет и предоставляет Заказчику акт первичного обследования объекта и при необходимости, дефектную ведомость на оборудование, требующее замены. </w:t>
            </w:r>
          </w:p>
        </w:tc>
      </w:tr>
      <w:tr w:rsidR="008B5E12" w:rsidRPr="00CA761C" w:rsidTr="000D175B">
        <w:trPr>
          <w:jc w:val="center"/>
        </w:trPr>
        <w:tc>
          <w:tcPr>
            <w:tcW w:w="704" w:type="dxa"/>
            <w:tcBorders>
              <w:top w:val="single" w:sz="4" w:space="0" w:color="auto"/>
              <w:left w:val="single" w:sz="4" w:space="0" w:color="auto"/>
              <w:bottom w:val="single" w:sz="4" w:space="0" w:color="auto"/>
              <w:right w:val="single" w:sz="4" w:space="0" w:color="auto"/>
            </w:tcBorders>
          </w:tcPr>
          <w:p w:rsidR="008B5E12" w:rsidRPr="00CA761C" w:rsidRDefault="008B5E12" w:rsidP="008B5E12">
            <w:pPr>
              <w:tabs>
                <w:tab w:val="left" w:pos="540"/>
                <w:tab w:val="left" w:pos="8213"/>
              </w:tabs>
              <w:suppressAutoHyphens/>
              <w:jc w:val="center"/>
              <w:rPr>
                <w:bCs/>
                <w:sz w:val="20"/>
                <w:szCs w:val="20"/>
              </w:rPr>
            </w:pPr>
            <w:r w:rsidRPr="00CA761C">
              <w:rPr>
                <w:bCs/>
                <w:sz w:val="20"/>
                <w:szCs w:val="20"/>
              </w:rPr>
              <w:t>2</w:t>
            </w:r>
          </w:p>
        </w:tc>
        <w:tc>
          <w:tcPr>
            <w:tcW w:w="2268" w:type="dxa"/>
            <w:tcBorders>
              <w:top w:val="single" w:sz="4" w:space="0" w:color="auto"/>
              <w:left w:val="single" w:sz="4" w:space="0" w:color="auto"/>
              <w:bottom w:val="single" w:sz="4" w:space="0" w:color="auto"/>
              <w:right w:val="single" w:sz="4" w:space="0" w:color="auto"/>
            </w:tcBorders>
          </w:tcPr>
          <w:p w:rsidR="008B5E12" w:rsidRPr="00CA761C" w:rsidRDefault="008B5E12" w:rsidP="008B5E12">
            <w:pPr>
              <w:tabs>
                <w:tab w:val="left" w:pos="540"/>
                <w:tab w:val="left" w:pos="8213"/>
              </w:tabs>
              <w:suppressAutoHyphens/>
              <w:jc w:val="left"/>
              <w:rPr>
                <w:bCs/>
                <w:sz w:val="20"/>
                <w:szCs w:val="20"/>
              </w:rPr>
            </w:pPr>
            <w:r w:rsidRPr="00CA761C">
              <w:rPr>
                <w:bCs/>
                <w:sz w:val="20"/>
                <w:szCs w:val="20"/>
              </w:rPr>
              <w:t>Уточнение паспорта КСОБ</w:t>
            </w:r>
          </w:p>
        </w:tc>
        <w:tc>
          <w:tcPr>
            <w:tcW w:w="7229" w:type="dxa"/>
            <w:tcBorders>
              <w:top w:val="single" w:sz="4" w:space="0" w:color="auto"/>
              <w:left w:val="single" w:sz="4" w:space="0" w:color="auto"/>
              <w:bottom w:val="single" w:sz="4" w:space="0" w:color="auto"/>
              <w:right w:val="single" w:sz="4" w:space="0" w:color="auto"/>
            </w:tcBorders>
          </w:tcPr>
          <w:p w:rsidR="008B5E12" w:rsidRPr="00CA761C" w:rsidRDefault="008B5E12" w:rsidP="0093782B">
            <w:pPr>
              <w:tabs>
                <w:tab w:val="left" w:pos="540"/>
                <w:tab w:val="left" w:pos="8213"/>
              </w:tabs>
              <w:suppressAutoHyphens/>
              <w:rPr>
                <w:sz w:val="20"/>
                <w:szCs w:val="20"/>
              </w:rPr>
            </w:pPr>
            <w:r w:rsidRPr="00CA761C">
              <w:rPr>
                <w:sz w:val="20"/>
                <w:szCs w:val="20"/>
              </w:rPr>
              <w:t>Подрядчик в течении в течение действия контракта оказывае</w:t>
            </w:r>
            <w:r w:rsidR="000D175B" w:rsidRPr="00CA761C">
              <w:rPr>
                <w:sz w:val="20"/>
                <w:szCs w:val="20"/>
              </w:rPr>
              <w:t xml:space="preserve">т помощь Заказчику в уточнение </w:t>
            </w:r>
            <w:r w:rsidRPr="00CA761C">
              <w:rPr>
                <w:sz w:val="20"/>
                <w:szCs w:val="20"/>
              </w:rPr>
              <w:t>паспорта КСОБ (в объеме ВППВ), а также в случаях изменений в оборудовании и состоянии объекта, произошедших в период обслуживания.</w:t>
            </w:r>
          </w:p>
        </w:tc>
      </w:tr>
      <w:tr w:rsidR="008B5E12" w:rsidRPr="00CA761C" w:rsidTr="000D175B">
        <w:trPr>
          <w:jc w:val="center"/>
        </w:trPr>
        <w:tc>
          <w:tcPr>
            <w:tcW w:w="704" w:type="dxa"/>
            <w:tcBorders>
              <w:top w:val="single" w:sz="4" w:space="0" w:color="auto"/>
              <w:left w:val="single" w:sz="4" w:space="0" w:color="auto"/>
              <w:bottom w:val="single" w:sz="4" w:space="0" w:color="auto"/>
              <w:right w:val="single" w:sz="4" w:space="0" w:color="auto"/>
            </w:tcBorders>
          </w:tcPr>
          <w:p w:rsidR="008B5E12" w:rsidRPr="00CA761C" w:rsidRDefault="008B5E12" w:rsidP="008B5E12">
            <w:pPr>
              <w:tabs>
                <w:tab w:val="left" w:pos="540"/>
                <w:tab w:val="left" w:pos="8213"/>
              </w:tabs>
              <w:suppressAutoHyphens/>
              <w:jc w:val="center"/>
              <w:rPr>
                <w:bCs/>
                <w:sz w:val="20"/>
                <w:szCs w:val="20"/>
              </w:rPr>
            </w:pPr>
            <w:r w:rsidRPr="00CA761C">
              <w:rPr>
                <w:bCs/>
                <w:sz w:val="20"/>
                <w:szCs w:val="20"/>
              </w:rPr>
              <w:t>3</w:t>
            </w:r>
          </w:p>
        </w:tc>
        <w:tc>
          <w:tcPr>
            <w:tcW w:w="2268" w:type="dxa"/>
            <w:tcBorders>
              <w:top w:val="single" w:sz="4" w:space="0" w:color="auto"/>
              <w:left w:val="single" w:sz="4" w:space="0" w:color="auto"/>
              <w:bottom w:val="single" w:sz="4" w:space="0" w:color="auto"/>
              <w:right w:val="single" w:sz="4" w:space="0" w:color="auto"/>
            </w:tcBorders>
          </w:tcPr>
          <w:p w:rsidR="008B5E12" w:rsidRPr="00CA761C" w:rsidRDefault="008B5E12" w:rsidP="008B5E12">
            <w:pPr>
              <w:tabs>
                <w:tab w:val="left" w:pos="540"/>
                <w:tab w:val="left" w:pos="8213"/>
              </w:tabs>
              <w:suppressAutoHyphens/>
              <w:jc w:val="left"/>
              <w:rPr>
                <w:bCs/>
                <w:sz w:val="20"/>
                <w:szCs w:val="20"/>
              </w:rPr>
            </w:pPr>
            <w:r w:rsidRPr="00CA761C">
              <w:rPr>
                <w:bCs/>
                <w:sz w:val="20"/>
                <w:szCs w:val="20"/>
              </w:rPr>
              <w:t xml:space="preserve">Прием заявок на внеплановое </w:t>
            </w:r>
            <w:r w:rsidRPr="00CA761C">
              <w:rPr>
                <w:sz w:val="20"/>
                <w:szCs w:val="20"/>
              </w:rPr>
              <w:t xml:space="preserve">(аварийное) </w:t>
            </w:r>
            <w:r w:rsidRPr="00CA761C">
              <w:rPr>
                <w:bCs/>
                <w:sz w:val="20"/>
                <w:szCs w:val="20"/>
              </w:rPr>
              <w:t>обслуживание</w:t>
            </w:r>
          </w:p>
        </w:tc>
        <w:tc>
          <w:tcPr>
            <w:tcW w:w="7229" w:type="dxa"/>
            <w:tcBorders>
              <w:top w:val="single" w:sz="4" w:space="0" w:color="auto"/>
              <w:left w:val="single" w:sz="4" w:space="0" w:color="auto"/>
              <w:bottom w:val="single" w:sz="4" w:space="0" w:color="auto"/>
              <w:right w:val="single" w:sz="4" w:space="0" w:color="auto"/>
            </w:tcBorders>
          </w:tcPr>
          <w:p w:rsidR="008B5E12" w:rsidRPr="00CA761C" w:rsidRDefault="008B5E12" w:rsidP="008B5E12">
            <w:pPr>
              <w:tabs>
                <w:tab w:val="left" w:pos="540"/>
                <w:tab w:val="left" w:pos="8213"/>
              </w:tabs>
              <w:suppressAutoHyphens/>
              <w:rPr>
                <w:sz w:val="20"/>
                <w:szCs w:val="20"/>
              </w:rPr>
            </w:pPr>
            <w:r w:rsidRPr="00CA761C">
              <w:rPr>
                <w:sz w:val="20"/>
                <w:szCs w:val="20"/>
              </w:rPr>
              <w:t xml:space="preserve">Подрядчик организует прием заявок от Заказчика на внеплановое (аварийное) обслуживание и ремонт оборудования, посредством стационарного и мобильного телефонов. </w:t>
            </w:r>
          </w:p>
        </w:tc>
      </w:tr>
      <w:tr w:rsidR="008B5E12" w:rsidRPr="00CA761C" w:rsidTr="000D175B">
        <w:trPr>
          <w:jc w:val="center"/>
        </w:trPr>
        <w:tc>
          <w:tcPr>
            <w:tcW w:w="704" w:type="dxa"/>
            <w:tcBorders>
              <w:top w:val="single" w:sz="4" w:space="0" w:color="auto"/>
              <w:left w:val="single" w:sz="4" w:space="0" w:color="auto"/>
              <w:bottom w:val="single" w:sz="4" w:space="0" w:color="auto"/>
              <w:right w:val="single" w:sz="4" w:space="0" w:color="auto"/>
            </w:tcBorders>
          </w:tcPr>
          <w:p w:rsidR="008B5E12" w:rsidRPr="00CA761C" w:rsidRDefault="008B5E12" w:rsidP="008B5E12">
            <w:pPr>
              <w:tabs>
                <w:tab w:val="left" w:pos="540"/>
                <w:tab w:val="left" w:pos="8213"/>
              </w:tabs>
              <w:suppressAutoHyphens/>
              <w:jc w:val="center"/>
              <w:rPr>
                <w:bCs/>
                <w:sz w:val="20"/>
                <w:szCs w:val="20"/>
              </w:rPr>
            </w:pPr>
            <w:r w:rsidRPr="00CA761C">
              <w:rPr>
                <w:bCs/>
                <w:sz w:val="20"/>
                <w:szCs w:val="20"/>
              </w:rPr>
              <w:t>4</w:t>
            </w:r>
          </w:p>
        </w:tc>
        <w:tc>
          <w:tcPr>
            <w:tcW w:w="2268" w:type="dxa"/>
            <w:tcBorders>
              <w:top w:val="single" w:sz="4" w:space="0" w:color="auto"/>
              <w:left w:val="single" w:sz="4" w:space="0" w:color="auto"/>
              <w:bottom w:val="single" w:sz="4" w:space="0" w:color="auto"/>
              <w:right w:val="single" w:sz="4" w:space="0" w:color="auto"/>
            </w:tcBorders>
          </w:tcPr>
          <w:p w:rsidR="008B5E12" w:rsidRPr="00CA761C" w:rsidRDefault="008B5E12" w:rsidP="008B5E12">
            <w:pPr>
              <w:tabs>
                <w:tab w:val="left" w:pos="540"/>
                <w:tab w:val="left" w:pos="8213"/>
              </w:tabs>
              <w:suppressAutoHyphens/>
              <w:jc w:val="left"/>
              <w:rPr>
                <w:bCs/>
                <w:sz w:val="20"/>
                <w:szCs w:val="20"/>
              </w:rPr>
            </w:pPr>
            <w:r w:rsidRPr="00CA761C">
              <w:rPr>
                <w:bCs/>
                <w:sz w:val="20"/>
                <w:szCs w:val="20"/>
              </w:rPr>
              <w:t xml:space="preserve">Техническое обслуживание (ТО) </w:t>
            </w:r>
          </w:p>
        </w:tc>
        <w:tc>
          <w:tcPr>
            <w:tcW w:w="7229" w:type="dxa"/>
            <w:tcBorders>
              <w:top w:val="single" w:sz="4" w:space="0" w:color="auto"/>
              <w:left w:val="single" w:sz="4" w:space="0" w:color="auto"/>
              <w:bottom w:val="single" w:sz="4" w:space="0" w:color="auto"/>
              <w:right w:val="single" w:sz="4" w:space="0" w:color="auto"/>
            </w:tcBorders>
          </w:tcPr>
          <w:p w:rsidR="008B5E12" w:rsidRPr="00CA761C" w:rsidRDefault="008B5E12" w:rsidP="008B5E12">
            <w:pPr>
              <w:suppressAutoHyphens/>
              <w:rPr>
                <w:sz w:val="20"/>
                <w:szCs w:val="20"/>
              </w:rPr>
            </w:pPr>
            <w:r w:rsidRPr="00CA761C">
              <w:rPr>
                <w:sz w:val="20"/>
                <w:szCs w:val="20"/>
              </w:rPr>
              <w:t>Подрядчик обеспечивает поддержание в процессе эксплуатации работоспособное состояние внутреннего противопожарного водопровода путем периодического проведения работ по профилактике и контролю их технического состояния. Рабо</w:t>
            </w:r>
            <w:r w:rsidR="000D175B" w:rsidRPr="00CA761C">
              <w:rPr>
                <w:sz w:val="20"/>
                <w:szCs w:val="20"/>
              </w:rPr>
              <w:t xml:space="preserve">ты проводятся в соответствии с </w:t>
            </w:r>
            <w:r w:rsidRPr="00CA761C">
              <w:rPr>
                <w:sz w:val="20"/>
                <w:szCs w:val="20"/>
              </w:rPr>
              <w:t xml:space="preserve">нормативно-технической или эксплуатационной документацией и выполняются с периодичностью и в объеме, установленными в ней. </w:t>
            </w:r>
          </w:p>
        </w:tc>
      </w:tr>
    </w:tbl>
    <w:p w:rsidR="008B5E12" w:rsidRPr="00CA761C" w:rsidRDefault="008B5E12" w:rsidP="008B5E12">
      <w:pPr>
        <w:suppressAutoHyphens/>
        <w:rPr>
          <w:b/>
          <w:bCs/>
          <w:sz w:val="20"/>
          <w:szCs w:val="20"/>
        </w:rPr>
      </w:pPr>
    </w:p>
    <w:p w:rsidR="008B5E12" w:rsidRPr="00CA761C" w:rsidRDefault="008B5E12" w:rsidP="008B5E12">
      <w:pPr>
        <w:suppressAutoHyphens/>
        <w:jc w:val="center"/>
        <w:rPr>
          <w:b/>
          <w:sz w:val="20"/>
          <w:szCs w:val="20"/>
        </w:rPr>
      </w:pPr>
      <w:r w:rsidRPr="00CA761C">
        <w:rPr>
          <w:b/>
          <w:bCs/>
          <w:sz w:val="20"/>
          <w:szCs w:val="20"/>
        </w:rPr>
        <w:t>3. Организация и порядок проведения работ по техническому обслуживанию</w:t>
      </w:r>
    </w:p>
    <w:p w:rsidR="008B5E12" w:rsidRPr="00CA761C" w:rsidRDefault="008B5E12" w:rsidP="008B5E12">
      <w:pPr>
        <w:suppressAutoHyphens/>
        <w:rPr>
          <w:sz w:val="20"/>
          <w:szCs w:val="20"/>
        </w:rPr>
      </w:pPr>
    </w:p>
    <w:p w:rsidR="008B5E12" w:rsidRPr="00CA761C" w:rsidRDefault="008B5E12" w:rsidP="008B5E12">
      <w:pPr>
        <w:suppressAutoHyphens/>
        <w:rPr>
          <w:sz w:val="20"/>
          <w:szCs w:val="20"/>
        </w:rPr>
      </w:pPr>
      <w:r w:rsidRPr="00CA761C">
        <w:rPr>
          <w:sz w:val="20"/>
          <w:szCs w:val="20"/>
        </w:rPr>
        <w:tab/>
        <w:t xml:space="preserve">Инженерно-технический персонал, в обязанности которого входит техническое обслуживание внутреннего противопожарного водопровода (ВППВ), должен знать конструкцию и режимы эксплуатации ППВ, быстро выявлять и устранять неисправности, при необходимости вести эксплуатационно-техническую документацию. </w:t>
      </w:r>
    </w:p>
    <w:p w:rsidR="008B5E12" w:rsidRPr="00CA761C" w:rsidRDefault="008B5E12" w:rsidP="008B5E12">
      <w:pPr>
        <w:suppressAutoHyphens/>
        <w:rPr>
          <w:sz w:val="20"/>
          <w:szCs w:val="20"/>
        </w:rPr>
      </w:pPr>
      <w:r w:rsidRPr="00CA761C">
        <w:rPr>
          <w:sz w:val="20"/>
          <w:szCs w:val="20"/>
        </w:rPr>
        <w:tab/>
        <w:t xml:space="preserve">Периодичность и объем выполнения работ: </w:t>
      </w:r>
    </w:p>
    <w:p w:rsidR="008B5E12" w:rsidRPr="00CA761C" w:rsidRDefault="008B5E12" w:rsidP="008B5E12">
      <w:pPr>
        <w:suppressAutoHyphens/>
        <w:contextualSpacing/>
        <w:rPr>
          <w:sz w:val="20"/>
          <w:szCs w:val="20"/>
          <w:lang w:eastAsia="en-US"/>
        </w:rPr>
      </w:pPr>
      <w:r w:rsidRPr="00CA761C">
        <w:rPr>
          <w:sz w:val="20"/>
          <w:szCs w:val="20"/>
          <w:lang w:eastAsia="en-US"/>
        </w:rPr>
        <w:tab/>
        <w:t>- Проверка ВППВ на напор и водоотдачу – 2 раза в год (при температуре наружного воздуха не ниже +5 градусов Цельсия);</w:t>
      </w:r>
    </w:p>
    <w:p w:rsidR="008B5E12" w:rsidRPr="00CA761C" w:rsidRDefault="008B5E12" w:rsidP="008B5E12">
      <w:pPr>
        <w:suppressAutoHyphens/>
        <w:contextualSpacing/>
        <w:rPr>
          <w:sz w:val="20"/>
          <w:szCs w:val="20"/>
          <w:lang w:eastAsia="en-US"/>
        </w:rPr>
      </w:pPr>
      <w:r w:rsidRPr="00CA761C">
        <w:rPr>
          <w:sz w:val="20"/>
          <w:szCs w:val="20"/>
          <w:lang w:eastAsia="en-US"/>
        </w:rPr>
        <w:tab/>
        <w:t>- Проверка работоспособности ВППВ – 2 раза в год (проверка работоспособности пожарных кранов и укомплектованности пожарных шкафов</w:t>
      </w:r>
      <w:r w:rsidRPr="00CA761C">
        <w:rPr>
          <w:b/>
          <w:sz w:val="20"/>
          <w:szCs w:val="20"/>
          <w:lang w:eastAsia="en-US"/>
        </w:rPr>
        <w:t>);</w:t>
      </w:r>
    </w:p>
    <w:p w:rsidR="008B5E12" w:rsidRPr="00CA761C" w:rsidRDefault="008B5E12" w:rsidP="008B5E12">
      <w:pPr>
        <w:widowControl w:val="0"/>
        <w:contextualSpacing/>
        <w:rPr>
          <w:sz w:val="20"/>
          <w:szCs w:val="20"/>
          <w:lang w:eastAsia="en-US"/>
        </w:rPr>
      </w:pPr>
      <w:r w:rsidRPr="00CA761C">
        <w:rPr>
          <w:sz w:val="20"/>
          <w:szCs w:val="20"/>
          <w:lang w:eastAsia="en-US"/>
        </w:rPr>
        <w:tab/>
        <w:t>- Промывка ВППВ - 1 раз в год (при температуре наружного воздуха не ниже +5 градусов);</w:t>
      </w:r>
    </w:p>
    <w:p w:rsidR="008B5E12" w:rsidRPr="00CA761C" w:rsidRDefault="008B5E12" w:rsidP="008B5E12">
      <w:pPr>
        <w:widowControl w:val="0"/>
        <w:rPr>
          <w:sz w:val="20"/>
          <w:szCs w:val="20"/>
        </w:rPr>
      </w:pPr>
      <w:r w:rsidRPr="00CA761C">
        <w:rPr>
          <w:sz w:val="20"/>
          <w:szCs w:val="20"/>
        </w:rPr>
        <w:tab/>
        <w:t>- Перекатка пожарных рукавов на новый шов – 1 раз в год.</w:t>
      </w:r>
    </w:p>
    <w:p w:rsidR="008B5E12" w:rsidRPr="00CA761C" w:rsidRDefault="008B5E12" w:rsidP="008B5E12">
      <w:pPr>
        <w:widowControl w:val="0"/>
        <w:rPr>
          <w:sz w:val="20"/>
          <w:szCs w:val="20"/>
          <w:u w:val="single"/>
        </w:rPr>
      </w:pPr>
      <w:r w:rsidRPr="00CA761C">
        <w:rPr>
          <w:sz w:val="20"/>
          <w:szCs w:val="20"/>
        </w:rPr>
        <w:tab/>
      </w:r>
      <w:r w:rsidRPr="00CA761C">
        <w:rPr>
          <w:sz w:val="20"/>
          <w:szCs w:val="20"/>
          <w:u w:val="single"/>
        </w:rPr>
        <w:t>Примечание:</w:t>
      </w:r>
    </w:p>
    <w:p w:rsidR="008B5E12" w:rsidRPr="00CA761C" w:rsidRDefault="008B5E12" w:rsidP="008B5E12">
      <w:pPr>
        <w:widowControl w:val="0"/>
        <w:rPr>
          <w:sz w:val="20"/>
          <w:szCs w:val="20"/>
        </w:rPr>
      </w:pPr>
      <w:r w:rsidRPr="00CA761C">
        <w:rPr>
          <w:sz w:val="20"/>
          <w:szCs w:val="20"/>
        </w:rPr>
        <w:tab/>
        <w:t xml:space="preserve">Работы по замене или ремонту элементов внутреннего противопожарного водопровода, связанные с </w:t>
      </w:r>
      <w:r w:rsidRPr="00CA761C">
        <w:rPr>
          <w:sz w:val="20"/>
          <w:szCs w:val="20"/>
        </w:rPr>
        <w:lastRenderedPageBreak/>
        <w:t>естественным износом или выхода из строя, не входят в техническое обслуживание и могут выполняться подрядчиком по отдельному договору или счету. При этом материалы и оборудование для замены и (или) ремонта предоставляются Заказчиком за свой счет.</w:t>
      </w:r>
    </w:p>
    <w:p w:rsidR="008B5E12" w:rsidRPr="00CA761C" w:rsidRDefault="008B5E12" w:rsidP="008B5E12">
      <w:pPr>
        <w:tabs>
          <w:tab w:val="left" w:pos="2955"/>
        </w:tabs>
        <w:rPr>
          <w:sz w:val="20"/>
          <w:szCs w:val="20"/>
        </w:rPr>
      </w:pPr>
    </w:p>
    <w:p w:rsidR="008B5E12" w:rsidRPr="00CA761C" w:rsidRDefault="008B5E12" w:rsidP="008B5E12">
      <w:pPr>
        <w:tabs>
          <w:tab w:val="left" w:pos="2955"/>
        </w:tabs>
        <w:rPr>
          <w:sz w:val="20"/>
          <w:szCs w:val="20"/>
        </w:rPr>
      </w:pPr>
    </w:p>
    <w:p w:rsidR="008B5E12" w:rsidRPr="00CA761C" w:rsidRDefault="008B5E12" w:rsidP="008B5E12">
      <w:pPr>
        <w:tabs>
          <w:tab w:val="left" w:pos="2955"/>
        </w:tabs>
        <w:rPr>
          <w:sz w:val="20"/>
          <w:szCs w:val="20"/>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8"/>
        <w:gridCol w:w="5107"/>
      </w:tblGrid>
      <w:tr w:rsidR="0093782B" w:rsidRPr="00CA761C" w:rsidTr="00ED430C">
        <w:trPr>
          <w:trHeight w:val="1000"/>
        </w:trPr>
        <w:tc>
          <w:tcPr>
            <w:tcW w:w="5140" w:type="dxa"/>
          </w:tcPr>
          <w:p w:rsidR="0093782B" w:rsidRPr="00CA761C" w:rsidRDefault="0093782B" w:rsidP="00ED430C">
            <w:pPr>
              <w:widowControl w:val="0"/>
              <w:rPr>
                <w:sz w:val="20"/>
                <w:szCs w:val="20"/>
              </w:rPr>
            </w:pPr>
            <w:r w:rsidRPr="00CA761C">
              <w:rPr>
                <w:b/>
                <w:sz w:val="20"/>
                <w:szCs w:val="20"/>
              </w:rPr>
              <w:t>ЗАКАЗЧИК:</w:t>
            </w:r>
          </w:p>
          <w:p w:rsidR="0093782B" w:rsidRPr="00CA761C" w:rsidRDefault="0093782B" w:rsidP="00ED430C">
            <w:pPr>
              <w:widowControl w:val="0"/>
              <w:rPr>
                <w:sz w:val="20"/>
                <w:szCs w:val="20"/>
              </w:rPr>
            </w:pPr>
          </w:p>
          <w:p w:rsidR="0093782B" w:rsidRPr="00CA761C" w:rsidRDefault="0093782B" w:rsidP="00ED430C">
            <w:pPr>
              <w:widowControl w:val="0"/>
              <w:rPr>
                <w:sz w:val="20"/>
                <w:szCs w:val="20"/>
              </w:rPr>
            </w:pPr>
          </w:p>
          <w:p w:rsidR="0093782B" w:rsidRPr="00CA761C" w:rsidRDefault="0093782B" w:rsidP="00ED430C">
            <w:pPr>
              <w:outlineLvl w:val="1"/>
              <w:rPr>
                <w:sz w:val="20"/>
                <w:szCs w:val="20"/>
              </w:rPr>
            </w:pPr>
            <w:r w:rsidRPr="00CA761C">
              <w:rPr>
                <w:sz w:val="20"/>
                <w:szCs w:val="20"/>
              </w:rPr>
              <w:t>________________________</w:t>
            </w:r>
          </w:p>
          <w:p w:rsidR="0093782B" w:rsidRPr="00CA761C" w:rsidRDefault="0093782B" w:rsidP="00ED430C">
            <w:pPr>
              <w:outlineLvl w:val="1"/>
              <w:rPr>
                <w:b/>
                <w:sz w:val="20"/>
                <w:szCs w:val="20"/>
              </w:rPr>
            </w:pPr>
            <w:r w:rsidRPr="00CA761C">
              <w:rPr>
                <w:sz w:val="20"/>
                <w:szCs w:val="20"/>
              </w:rPr>
              <w:t>(подписано ЭЦП)</w:t>
            </w:r>
          </w:p>
        </w:tc>
        <w:tc>
          <w:tcPr>
            <w:tcW w:w="5141" w:type="dxa"/>
          </w:tcPr>
          <w:p w:rsidR="0093782B" w:rsidRPr="00CA761C" w:rsidRDefault="0093782B" w:rsidP="00ED430C">
            <w:pPr>
              <w:widowControl w:val="0"/>
              <w:rPr>
                <w:b/>
                <w:sz w:val="20"/>
                <w:szCs w:val="20"/>
              </w:rPr>
            </w:pPr>
            <w:r w:rsidRPr="00CA761C">
              <w:rPr>
                <w:b/>
                <w:sz w:val="20"/>
                <w:szCs w:val="20"/>
              </w:rPr>
              <w:t>ИСПОЛНИТЕЛЬ:</w:t>
            </w:r>
          </w:p>
          <w:p w:rsidR="0093782B" w:rsidRPr="00CA761C" w:rsidRDefault="0093782B" w:rsidP="00ED430C">
            <w:pPr>
              <w:widowControl w:val="0"/>
              <w:rPr>
                <w:b/>
                <w:sz w:val="20"/>
                <w:szCs w:val="20"/>
              </w:rPr>
            </w:pPr>
          </w:p>
          <w:p w:rsidR="0093782B" w:rsidRPr="00CA761C" w:rsidRDefault="0093782B" w:rsidP="00ED430C">
            <w:pPr>
              <w:widowControl w:val="0"/>
              <w:rPr>
                <w:b/>
                <w:sz w:val="20"/>
                <w:szCs w:val="20"/>
              </w:rPr>
            </w:pPr>
          </w:p>
          <w:p w:rsidR="0093782B" w:rsidRPr="00CA761C" w:rsidRDefault="0093782B" w:rsidP="00ED430C">
            <w:pPr>
              <w:widowControl w:val="0"/>
              <w:rPr>
                <w:b/>
                <w:sz w:val="20"/>
                <w:szCs w:val="20"/>
              </w:rPr>
            </w:pPr>
            <w:r w:rsidRPr="00CA761C">
              <w:rPr>
                <w:b/>
                <w:sz w:val="20"/>
                <w:szCs w:val="20"/>
              </w:rPr>
              <w:t>_____________________________</w:t>
            </w:r>
          </w:p>
          <w:p w:rsidR="0093782B" w:rsidRPr="00CA761C" w:rsidRDefault="0093782B" w:rsidP="00ED430C">
            <w:pPr>
              <w:widowControl w:val="0"/>
              <w:rPr>
                <w:b/>
                <w:sz w:val="20"/>
                <w:szCs w:val="20"/>
              </w:rPr>
            </w:pPr>
            <w:r w:rsidRPr="00CA761C">
              <w:rPr>
                <w:sz w:val="20"/>
                <w:szCs w:val="20"/>
              </w:rPr>
              <w:t>(подписано ЭЦП)</w:t>
            </w:r>
          </w:p>
        </w:tc>
      </w:tr>
    </w:tbl>
    <w:p w:rsidR="008B5E12" w:rsidRPr="00CA761C" w:rsidRDefault="008B5E12" w:rsidP="008B5E12">
      <w:pPr>
        <w:tabs>
          <w:tab w:val="left" w:pos="2955"/>
        </w:tabs>
        <w:rPr>
          <w:sz w:val="20"/>
          <w:szCs w:val="20"/>
        </w:rPr>
      </w:pPr>
    </w:p>
    <w:p w:rsidR="008B5E12" w:rsidRPr="00CA761C" w:rsidRDefault="008B5E12" w:rsidP="008B5E12">
      <w:pPr>
        <w:tabs>
          <w:tab w:val="left" w:pos="2955"/>
        </w:tabs>
        <w:rPr>
          <w:sz w:val="20"/>
          <w:szCs w:val="20"/>
        </w:rPr>
      </w:pPr>
    </w:p>
    <w:p w:rsidR="008B5E12" w:rsidRPr="00CA761C" w:rsidRDefault="008B5E12" w:rsidP="008B5E12">
      <w:pPr>
        <w:tabs>
          <w:tab w:val="left" w:pos="2955"/>
        </w:tabs>
        <w:rPr>
          <w:sz w:val="20"/>
          <w:szCs w:val="20"/>
        </w:rPr>
      </w:pPr>
    </w:p>
    <w:p w:rsidR="008B5E12" w:rsidRPr="00CA761C" w:rsidRDefault="008B5E12" w:rsidP="008B5E12">
      <w:pPr>
        <w:tabs>
          <w:tab w:val="left" w:pos="2955"/>
        </w:tabs>
        <w:rPr>
          <w:sz w:val="20"/>
          <w:szCs w:val="20"/>
        </w:rPr>
      </w:pPr>
    </w:p>
    <w:p w:rsidR="008B5E12" w:rsidRPr="00CA761C" w:rsidRDefault="008B5E12" w:rsidP="008B5E12">
      <w:pPr>
        <w:tabs>
          <w:tab w:val="left" w:pos="2955"/>
        </w:tabs>
        <w:rPr>
          <w:sz w:val="20"/>
          <w:szCs w:val="20"/>
        </w:rPr>
      </w:pPr>
    </w:p>
    <w:p w:rsidR="008B5E12" w:rsidRPr="00CA761C" w:rsidRDefault="008B5E12" w:rsidP="008B5E12">
      <w:pPr>
        <w:tabs>
          <w:tab w:val="left" w:pos="2955"/>
        </w:tabs>
        <w:rPr>
          <w:sz w:val="20"/>
          <w:szCs w:val="20"/>
        </w:rPr>
      </w:pPr>
    </w:p>
    <w:p w:rsidR="008B5E12" w:rsidRPr="00CA761C" w:rsidRDefault="008B5E12" w:rsidP="008B5E12">
      <w:pPr>
        <w:tabs>
          <w:tab w:val="left" w:pos="2955"/>
        </w:tabs>
        <w:rPr>
          <w:sz w:val="20"/>
          <w:szCs w:val="20"/>
        </w:rPr>
      </w:pPr>
    </w:p>
    <w:p w:rsidR="008B5E12" w:rsidRPr="00CA761C" w:rsidRDefault="008B5E12" w:rsidP="008B5E12">
      <w:pPr>
        <w:tabs>
          <w:tab w:val="left" w:pos="2955"/>
        </w:tabs>
        <w:rPr>
          <w:sz w:val="20"/>
          <w:szCs w:val="20"/>
        </w:rPr>
      </w:pPr>
    </w:p>
    <w:p w:rsidR="008B5E12" w:rsidRPr="00CA761C" w:rsidRDefault="008B5E12" w:rsidP="008B5E12">
      <w:pPr>
        <w:tabs>
          <w:tab w:val="left" w:pos="2955"/>
        </w:tabs>
        <w:rPr>
          <w:sz w:val="20"/>
          <w:szCs w:val="20"/>
        </w:rPr>
      </w:pPr>
    </w:p>
    <w:p w:rsidR="008B5E12" w:rsidRPr="00CA761C" w:rsidRDefault="008B5E12" w:rsidP="008B5E12">
      <w:pPr>
        <w:tabs>
          <w:tab w:val="left" w:pos="2955"/>
        </w:tabs>
        <w:rPr>
          <w:sz w:val="20"/>
          <w:szCs w:val="20"/>
        </w:rPr>
      </w:pPr>
    </w:p>
    <w:p w:rsidR="008B5E12" w:rsidRPr="00CA761C" w:rsidRDefault="008B5E12" w:rsidP="008B5E12">
      <w:pPr>
        <w:tabs>
          <w:tab w:val="left" w:pos="2955"/>
        </w:tabs>
        <w:rPr>
          <w:sz w:val="20"/>
          <w:szCs w:val="20"/>
        </w:rPr>
      </w:pPr>
    </w:p>
    <w:p w:rsidR="008B5E12" w:rsidRPr="00CA761C" w:rsidRDefault="008B5E12" w:rsidP="008B5E12">
      <w:pPr>
        <w:tabs>
          <w:tab w:val="left" w:pos="2955"/>
        </w:tabs>
        <w:rPr>
          <w:sz w:val="20"/>
          <w:szCs w:val="20"/>
        </w:rPr>
      </w:pPr>
    </w:p>
    <w:p w:rsidR="008B5E12" w:rsidRPr="00CA761C" w:rsidRDefault="008B5E12" w:rsidP="008B5E12">
      <w:pPr>
        <w:tabs>
          <w:tab w:val="left" w:pos="2955"/>
        </w:tabs>
        <w:rPr>
          <w:sz w:val="20"/>
          <w:szCs w:val="20"/>
        </w:rPr>
      </w:pPr>
    </w:p>
    <w:p w:rsidR="008B5E12" w:rsidRPr="00CA761C" w:rsidRDefault="008B5E12" w:rsidP="008B5E12">
      <w:pPr>
        <w:tabs>
          <w:tab w:val="left" w:pos="2955"/>
        </w:tabs>
        <w:rPr>
          <w:sz w:val="20"/>
          <w:szCs w:val="20"/>
        </w:rPr>
      </w:pPr>
    </w:p>
    <w:p w:rsidR="008B5E12" w:rsidRPr="00CA761C" w:rsidRDefault="008B5E12" w:rsidP="008B5E12">
      <w:pPr>
        <w:tabs>
          <w:tab w:val="left" w:pos="2955"/>
        </w:tabs>
        <w:rPr>
          <w:sz w:val="20"/>
          <w:szCs w:val="20"/>
        </w:rPr>
      </w:pPr>
    </w:p>
    <w:p w:rsidR="008B5E12" w:rsidRPr="00CA761C" w:rsidRDefault="008B5E12" w:rsidP="008B5E12">
      <w:pPr>
        <w:tabs>
          <w:tab w:val="left" w:pos="2955"/>
        </w:tabs>
        <w:rPr>
          <w:sz w:val="20"/>
          <w:szCs w:val="20"/>
        </w:rPr>
      </w:pPr>
    </w:p>
    <w:p w:rsidR="008B5E12" w:rsidRPr="00CA761C" w:rsidRDefault="008B5E12" w:rsidP="008B5E12">
      <w:pPr>
        <w:tabs>
          <w:tab w:val="left" w:pos="2955"/>
        </w:tabs>
        <w:rPr>
          <w:sz w:val="20"/>
          <w:szCs w:val="20"/>
        </w:rPr>
      </w:pPr>
    </w:p>
    <w:p w:rsidR="008B5E12" w:rsidRPr="00CA761C" w:rsidRDefault="008B5E12" w:rsidP="008B5E12">
      <w:pPr>
        <w:tabs>
          <w:tab w:val="left" w:pos="2955"/>
        </w:tabs>
        <w:rPr>
          <w:sz w:val="20"/>
          <w:szCs w:val="20"/>
        </w:rPr>
      </w:pPr>
    </w:p>
    <w:p w:rsidR="008B5E12" w:rsidRPr="00CA761C" w:rsidRDefault="008B5E12" w:rsidP="008B5E12">
      <w:pPr>
        <w:tabs>
          <w:tab w:val="left" w:pos="2955"/>
        </w:tabs>
        <w:rPr>
          <w:sz w:val="20"/>
          <w:szCs w:val="20"/>
        </w:rPr>
      </w:pPr>
    </w:p>
    <w:p w:rsidR="008B5E12" w:rsidRPr="00CA761C" w:rsidRDefault="008B5E12" w:rsidP="008B5E12">
      <w:pPr>
        <w:tabs>
          <w:tab w:val="left" w:pos="2955"/>
        </w:tabs>
        <w:rPr>
          <w:sz w:val="20"/>
          <w:szCs w:val="20"/>
        </w:rPr>
      </w:pPr>
    </w:p>
    <w:p w:rsidR="008B5E12" w:rsidRPr="00CA761C" w:rsidRDefault="008B5E12" w:rsidP="008B5E12">
      <w:pPr>
        <w:tabs>
          <w:tab w:val="left" w:pos="2955"/>
        </w:tabs>
        <w:rPr>
          <w:sz w:val="20"/>
          <w:szCs w:val="20"/>
        </w:rPr>
      </w:pPr>
    </w:p>
    <w:p w:rsidR="008B5E12" w:rsidRPr="00CA761C" w:rsidRDefault="008B5E12" w:rsidP="008B5E12">
      <w:pPr>
        <w:tabs>
          <w:tab w:val="left" w:pos="2955"/>
        </w:tabs>
        <w:rPr>
          <w:sz w:val="20"/>
          <w:szCs w:val="20"/>
        </w:rPr>
      </w:pPr>
    </w:p>
    <w:p w:rsidR="008B5E12" w:rsidRPr="00CA761C" w:rsidRDefault="008B5E12" w:rsidP="008B5E12">
      <w:pPr>
        <w:tabs>
          <w:tab w:val="left" w:pos="2955"/>
        </w:tabs>
        <w:rPr>
          <w:sz w:val="20"/>
          <w:szCs w:val="20"/>
        </w:rPr>
      </w:pPr>
    </w:p>
    <w:p w:rsidR="008B5E12" w:rsidRPr="00CA761C" w:rsidRDefault="008B5E12" w:rsidP="008B5E12">
      <w:pPr>
        <w:tabs>
          <w:tab w:val="left" w:pos="2955"/>
        </w:tabs>
        <w:rPr>
          <w:sz w:val="20"/>
          <w:szCs w:val="20"/>
        </w:rPr>
      </w:pPr>
    </w:p>
    <w:p w:rsidR="008B5E12" w:rsidRPr="00CA761C" w:rsidRDefault="008B5E12" w:rsidP="008B5E12">
      <w:pPr>
        <w:tabs>
          <w:tab w:val="left" w:pos="2955"/>
        </w:tabs>
        <w:rPr>
          <w:sz w:val="20"/>
          <w:szCs w:val="20"/>
        </w:rPr>
      </w:pPr>
    </w:p>
    <w:p w:rsidR="008B5E12" w:rsidRPr="00CA761C" w:rsidRDefault="008B5E12" w:rsidP="008B5E12">
      <w:pPr>
        <w:tabs>
          <w:tab w:val="left" w:pos="2955"/>
        </w:tabs>
        <w:rPr>
          <w:sz w:val="20"/>
          <w:szCs w:val="20"/>
        </w:rPr>
      </w:pPr>
    </w:p>
    <w:p w:rsidR="008B5E12" w:rsidRPr="00CA761C" w:rsidRDefault="008B5E12" w:rsidP="008B5E12">
      <w:pPr>
        <w:tabs>
          <w:tab w:val="left" w:pos="2955"/>
        </w:tabs>
        <w:rPr>
          <w:sz w:val="20"/>
          <w:szCs w:val="20"/>
        </w:rPr>
      </w:pPr>
    </w:p>
    <w:p w:rsidR="008B5E12" w:rsidRPr="00CA761C" w:rsidRDefault="008B5E12" w:rsidP="008B5E12">
      <w:pPr>
        <w:tabs>
          <w:tab w:val="left" w:pos="2955"/>
        </w:tabs>
        <w:rPr>
          <w:sz w:val="20"/>
          <w:szCs w:val="20"/>
        </w:rPr>
      </w:pPr>
    </w:p>
    <w:p w:rsidR="008B5E12" w:rsidRPr="00CA761C" w:rsidRDefault="008B5E12" w:rsidP="008B5E12">
      <w:pPr>
        <w:tabs>
          <w:tab w:val="left" w:pos="2955"/>
        </w:tabs>
        <w:rPr>
          <w:sz w:val="20"/>
          <w:szCs w:val="20"/>
        </w:rPr>
      </w:pPr>
    </w:p>
    <w:p w:rsidR="008B5E12" w:rsidRPr="00CA761C" w:rsidRDefault="008B5E12" w:rsidP="008B5E12">
      <w:pPr>
        <w:tabs>
          <w:tab w:val="left" w:pos="2955"/>
        </w:tabs>
        <w:rPr>
          <w:sz w:val="20"/>
          <w:szCs w:val="20"/>
        </w:rPr>
      </w:pPr>
    </w:p>
    <w:p w:rsidR="008B5E12" w:rsidRPr="00CA761C" w:rsidRDefault="008B5E12" w:rsidP="008B5E12">
      <w:pPr>
        <w:tabs>
          <w:tab w:val="left" w:pos="2955"/>
        </w:tabs>
        <w:rPr>
          <w:sz w:val="20"/>
          <w:szCs w:val="20"/>
        </w:rPr>
      </w:pPr>
    </w:p>
    <w:p w:rsidR="008B5E12" w:rsidRPr="00CA761C" w:rsidRDefault="008B5E12" w:rsidP="008B5E12">
      <w:pPr>
        <w:tabs>
          <w:tab w:val="left" w:pos="2955"/>
        </w:tabs>
        <w:rPr>
          <w:sz w:val="20"/>
          <w:szCs w:val="20"/>
        </w:rPr>
      </w:pPr>
    </w:p>
    <w:p w:rsidR="008B5E12" w:rsidRPr="00CA761C" w:rsidRDefault="008B5E12" w:rsidP="008B5E12">
      <w:pPr>
        <w:tabs>
          <w:tab w:val="left" w:pos="2955"/>
        </w:tabs>
        <w:rPr>
          <w:sz w:val="20"/>
          <w:szCs w:val="20"/>
        </w:rPr>
      </w:pPr>
    </w:p>
    <w:p w:rsidR="008B5E12" w:rsidRPr="00CA761C" w:rsidRDefault="008B5E12" w:rsidP="008B5E12">
      <w:pPr>
        <w:tabs>
          <w:tab w:val="left" w:pos="2955"/>
        </w:tabs>
        <w:rPr>
          <w:sz w:val="20"/>
          <w:szCs w:val="20"/>
        </w:rPr>
      </w:pPr>
    </w:p>
    <w:p w:rsidR="008B5E12" w:rsidRPr="00CA761C" w:rsidRDefault="008B5E12" w:rsidP="008B5E12">
      <w:pPr>
        <w:tabs>
          <w:tab w:val="left" w:pos="2955"/>
        </w:tabs>
        <w:rPr>
          <w:sz w:val="20"/>
          <w:szCs w:val="20"/>
        </w:rPr>
      </w:pPr>
    </w:p>
    <w:p w:rsidR="008B5E12" w:rsidRPr="00CA761C" w:rsidRDefault="008B5E12" w:rsidP="008B5E12">
      <w:pPr>
        <w:keepNext/>
        <w:ind w:right="142"/>
        <w:rPr>
          <w:b/>
          <w:sz w:val="20"/>
          <w:szCs w:val="20"/>
        </w:rPr>
      </w:pPr>
    </w:p>
    <w:p w:rsidR="008B5E12" w:rsidRPr="00CA761C" w:rsidRDefault="008B5E12" w:rsidP="008B5E12">
      <w:pPr>
        <w:keepNext/>
        <w:ind w:right="142"/>
        <w:jc w:val="right"/>
        <w:outlineLvl w:val="2"/>
        <w:rPr>
          <w:b/>
          <w:sz w:val="20"/>
          <w:szCs w:val="20"/>
        </w:rPr>
        <w:sectPr w:rsidR="008B5E12" w:rsidRPr="00CA761C" w:rsidSect="003E55C9">
          <w:footerReference w:type="default" r:id="rId9"/>
          <w:pgSz w:w="11906" w:h="16838"/>
          <w:pgMar w:top="1134" w:right="567" w:bottom="1134" w:left="1134" w:header="709" w:footer="709" w:gutter="0"/>
          <w:cols w:space="720"/>
          <w:docGrid w:linePitch="326"/>
        </w:sectPr>
      </w:pPr>
    </w:p>
    <w:p w:rsidR="008B5E12" w:rsidRPr="00CA761C" w:rsidRDefault="008B5E12" w:rsidP="008B5E12">
      <w:pPr>
        <w:keepNext/>
        <w:ind w:right="142"/>
        <w:jc w:val="right"/>
        <w:outlineLvl w:val="2"/>
        <w:rPr>
          <w:b/>
          <w:sz w:val="20"/>
          <w:szCs w:val="20"/>
        </w:rPr>
      </w:pPr>
      <w:r w:rsidRPr="00CA761C">
        <w:rPr>
          <w:b/>
          <w:sz w:val="20"/>
          <w:szCs w:val="20"/>
        </w:rPr>
        <w:lastRenderedPageBreak/>
        <w:t>Приложение №2</w:t>
      </w:r>
    </w:p>
    <w:p w:rsidR="008B5E12" w:rsidRPr="00CA761C" w:rsidRDefault="008B5E12" w:rsidP="008B5E12">
      <w:pPr>
        <w:widowControl w:val="0"/>
        <w:ind w:left="85" w:right="140"/>
        <w:jc w:val="right"/>
        <w:rPr>
          <w:bCs/>
          <w:iCs/>
          <w:sz w:val="20"/>
          <w:szCs w:val="20"/>
        </w:rPr>
      </w:pPr>
      <w:r w:rsidRPr="00CA761C">
        <w:rPr>
          <w:bCs/>
          <w:iCs/>
          <w:sz w:val="20"/>
          <w:szCs w:val="20"/>
        </w:rPr>
        <w:t xml:space="preserve">к </w:t>
      </w:r>
      <w:r w:rsidR="0093782B" w:rsidRPr="00CA761C">
        <w:rPr>
          <w:bCs/>
          <w:iCs/>
          <w:sz w:val="20"/>
          <w:szCs w:val="20"/>
        </w:rPr>
        <w:t>государственному контракту</w:t>
      </w:r>
    </w:p>
    <w:p w:rsidR="008B5E12" w:rsidRPr="00CA761C" w:rsidRDefault="008B5E12" w:rsidP="008B5E12">
      <w:pPr>
        <w:tabs>
          <w:tab w:val="left" w:pos="2955"/>
        </w:tabs>
        <w:ind w:right="140"/>
        <w:jc w:val="right"/>
        <w:rPr>
          <w:bCs/>
          <w:iCs/>
          <w:sz w:val="20"/>
          <w:szCs w:val="20"/>
        </w:rPr>
      </w:pPr>
      <w:r w:rsidRPr="00CA761C">
        <w:rPr>
          <w:bCs/>
          <w:iCs/>
          <w:sz w:val="20"/>
          <w:szCs w:val="20"/>
        </w:rPr>
        <w:t>от _____________ № __________________</w:t>
      </w:r>
    </w:p>
    <w:tbl>
      <w:tblPr>
        <w:tblW w:w="15546" w:type="dxa"/>
        <w:tblInd w:w="-567" w:type="dxa"/>
        <w:tblLook w:val="04A0" w:firstRow="1" w:lastRow="0" w:firstColumn="1" w:lastColumn="0" w:noHBand="0" w:noVBand="1"/>
      </w:tblPr>
      <w:tblGrid>
        <w:gridCol w:w="425"/>
        <w:gridCol w:w="568"/>
        <w:gridCol w:w="498"/>
        <w:gridCol w:w="5313"/>
        <w:gridCol w:w="1286"/>
        <w:gridCol w:w="1491"/>
        <w:gridCol w:w="1491"/>
        <w:gridCol w:w="1524"/>
        <w:gridCol w:w="1524"/>
        <w:gridCol w:w="1146"/>
        <w:gridCol w:w="280"/>
      </w:tblGrid>
      <w:tr w:rsidR="00004B38" w:rsidRPr="00CA761C" w:rsidTr="00004B38">
        <w:trPr>
          <w:gridAfter w:val="1"/>
          <w:wAfter w:w="280" w:type="dxa"/>
          <w:trHeight w:val="401"/>
        </w:trPr>
        <w:tc>
          <w:tcPr>
            <w:tcW w:w="1491" w:type="dxa"/>
            <w:gridSpan w:val="3"/>
          </w:tcPr>
          <w:p w:rsidR="00004B38" w:rsidRPr="00CA761C" w:rsidRDefault="00004B38" w:rsidP="00ED430C">
            <w:pPr>
              <w:widowControl w:val="0"/>
              <w:autoSpaceDE w:val="0"/>
              <w:autoSpaceDN w:val="0"/>
              <w:adjustRightInd w:val="0"/>
              <w:jc w:val="center"/>
              <w:rPr>
                <w:sz w:val="20"/>
                <w:szCs w:val="20"/>
              </w:rPr>
            </w:pPr>
          </w:p>
        </w:tc>
        <w:tc>
          <w:tcPr>
            <w:tcW w:w="13775" w:type="dxa"/>
            <w:gridSpan w:val="7"/>
            <w:noWrap/>
            <w:vAlign w:val="bottom"/>
            <w:hideMark/>
          </w:tcPr>
          <w:p w:rsidR="00004B38" w:rsidRPr="00CA761C" w:rsidRDefault="00004B38" w:rsidP="00ED430C">
            <w:pPr>
              <w:widowControl w:val="0"/>
              <w:autoSpaceDE w:val="0"/>
              <w:autoSpaceDN w:val="0"/>
              <w:adjustRightInd w:val="0"/>
              <w:jc w:val="center"/>
              <w:rPr>
                <w:rFonts w:eastAsia="Calibri"/>
                <w:sz w:val="20"/>
                <w:szCs w:val="20"/>
                <w:lang w:eastAsia="en-US"/>
              </w:rPr>
            </w:pPr>
            <w:r w:rsidRPr="00CA761C">
              <w:rPr>
                <w:sz w:val="20"/>
                <w:szCs w:val="20"/>
              </w:rPr>
              <w:t xml:space="preserve">на объекте: </w:t>
            </w:r>
            <w:r w:rsidRPr="00CA761C">
              <w:rPr>
                <w:b/>
                <w:sz w:val="20"/>
                <w:szCs w:val="20"/>
              </w:rPr>
              <w:t>СПб ГКУ «ЦБ администрации Калининского района»</w:t>
            </w:r>
          </w:p>
          <w:p w:rsidR="00004B38" w:rsidRPr="00CA761C" w:rsidRDefault="00004B38" w:rsidP="00350524">
            <w:pPr>
              <w:widowControl w:val="0"/>
              <w:autoSpaceDE w:val="0"/>
              <w:autoSpaceDN w:val="0"/>
              <w:adjustRightInd w:val="0"/>
              <w:jc w:val="center"/>
              <w:rPr>
                <w:sz w:val="20"/>
                <w:szCs w:val="20"/>
              </w:rPr>
            </w:pPr>
            <w:r w:rsidRPr="00CA761C">
              <w:rPr>
                <w:sz w:val="20"/>
                <w:szCs w:val="20"/>
              </w:rPr>
              <w:t xml:space="preserve">по адресу: </w:t>
            </w:r>
            <w:r w:rsidRPr="00CA761C">
              <w:rPr>
                <w:b/>
                <w:sz w:val="20"/>
                <w:szCs w:val="20"/>
              </w:rPr>
              <w:t>195256, Санкт-Петербург, пр. Науки, д. 14, корп. 5, литер А.</w:t>
            </w:r>
          </w:p>
        </w:tc>
      </w:tr>
      <w:tr w:rsidR="00004B38" w:rsidRPr="00CA761C" w:rsidTr="00004B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425" w:type="dxa"/>
          <w:trHeight w:val="448"/>
        </w:trPr>
        <w:tc>
          <w:tcPr>
            <w:tcW w:w="568" w:type="dxa"/>
            <w:shd w:val="clear" w:color="auto" w:fill="auto"/>
            <w:vAlign w:val="center"/>
          </w:tcPr>
          <w:p w:rsidR="00004B38" w:rsidRPr="00CA761C" w:rsidRDefault="00004B38" w:rsidP="00ED430C">
            <w:pPr>
              <w:autoSpaceDE w:val="0"/>
              <w:autoSpaceDN w:val="0"/>
              <w:jc w:val="center"/>
              <w:rPr>
                <w:b/>
                <w:color w:val="000000"/>
                <w:sz w:val="20"/>
                <w:szCs w:val="20"/>
              </w:rPr>
            </w:pPr>
            <w:r w:rsidRPr="00CA761C">
              <w:rPr>
                <w:b/>
                <w:color w:val="000000"/>
                <w:sz w:val="20"/>
                <w:szCs w:val="20"/>
              </w:rPr>
              <w:t>№</w:t>
            </w:r>
            <w:r w:rsidRPr="00CA761C">
              <w:rPr>
                <w:b/>
                <w:color w:val="000000"/>
                <w:sz w:val="20"/>
                <w:szCs w:val="20"/>
              </w:rPr>
              <w:br/>
              <w:t>п</w:t>
            </w:r>
            <w:r w:rsidRPr="00CA761C">
              <w:rPr>
                <w:b/>
                <w:color w:val="000000"/>
                <w:sz w:val="20"/>
                <w:szCs w:val="20"/>
                <w:lang w:val="en-US"/>
              </w:rPr>
              <w:t>/</w:t>
            </w:r>
            <w:r w:rsidRPr="00CA761C">
              <w:rPr>
                <w:b/>
                <w:color w:val="000000"/>
                <w:sz w:val="20"/>
                <w:szCs w:val="20"/>
              </w:rPr>
              <w:t>п</w:t>
            </w:r>
          </w:p>
        </w:tc>
        <w:tc>
          <w:tcPr>
            <w:tcW w:w="5811" w:type="dxa"/>
            <w:gridSpan w:val="2"/>
            <w:shd w:val="clear" w:color="auto" w:fill="auto"/>
            <w:vAlign w:val="center"/>
          </w:tcPr>
          <w:p w:rsidR="00004B38" w:rsidRPr="00CA761C" w:rsidRDefault="00004B38" w:rsidP="00ED430C">
            <w:pPr>
              <w:autoSpaceDE w:val="0"/>
              <w:autoSpaceDN w:val="0"/>
              <w:jc w:val="center"/>
              <w:rPr>
                <w:b/>
                <w:color w:val="000000"/>
                <w:sz w:val="20"/>
                <w:szCs w:val="20"/>
              </w:rPr>
            </w:pPr>
            <w:r w:rsidRPr="00CA761C">
              <w:rPr>
                <w:b/>
                <w:color w:val="000000"/>
                <w:sz w:val="20"/>
                <w:szCs w:val="20"/>
              </w:rPr>
              <w:t>Наименование работ (услуг), периодичность</w:t>
            </w:r>
          </w:p>
        </w:tc>
        <w:tc>
          <w:tcPr>
            <w:tcW w:w="1286" w:type="dxa"/>
            <w:shd w:val="clear" w:color="auto" w:fill="auto"/>
            <w:vAlign w:val="center"/>
          </w:tcPr>
          <w:p w:rsidR="00004B38" w:rsidRPr="00CA761C" w:rsidRDefault="00004B38" w:rsidP="00ED430C">
            <w:pPr>
              <w:autoSpaceDE w:val="0"/>
              <w:autoSpaceDN w:val="0"/>
              <w:jc w:val="center"/>
              <w:rPr>
                <w:b/>
                <w:color w:val="000000"/>
                <w:sz w:val="20"/>
                <w:szCs w:val="20"/>
              </w:rPr>
            </w:pPr>
            <w:r w:rsidRPr="00CA761C">
              <w:rPr>
                <w:b/>
                <w:color w:val="000000"/>
                <w:sz w:val="20"/>
                <w:szCs w:val="20"/>
              </w:rPr>
              <w:t>ед. изм.</w:t>
            </w:r>
          </w:p>
        </w:tc>
        <w:tc>
          <w:tcPr>
            <w:tcW w:w="1491" w:type="dxa"/>
            <w:vAlign w:val="center"/>
          </w:tcPr>
          <w:p w:rsidR="00004B38" w:rsidRPr="00CA761C" w:rsidRDefault="00004B38" w:rsidP="00ED430C">
            <w:pPr>
              <w:autoSpaceDE w:val="0"/>
              <w:autoSpaceDN w:val="0"/>
              <w:jc w:val="center"/>
              <w:rPr>
                <w:b/>
                <w:color w:val="000000"/>
                <w:sz w:val="20"/>
                <w:szCs w:val="20"/>
              </w:rPr>
            </w:pPr>
            <w:r w:rsidRPr="00CA761C">
              <w:rPr>
                <w:b/>
                <w:bCs/>
                <w:sz w:val="20"/>
                <w:szCs w:val="20"/>
              </w:rPr>
              <w:t>Цена за единицу</w:t>
            </w:r>
          </w:p>
        </w:tc>
        <w:tc>
          <w:tcPr>
            <w:tcW w:w="1491" w:type="dxa"/>
            <w:shd w:val="clear" w:color="auto" w:fill="auto"/>
            <w:vAlign w:val="center"/>
          </w:tcPr>
          <w:p w:rsidR="00004B38" w:rsidRPr="00CA761C" w:rsidRDefault="00004B38" w:rsidP="00ED430C">
            <w:pPr>
              <w:autoSpaceDE w:val="0"/>
              <w:autoSpaceDN w:val="0"/>
              <w:jc w:val="center"/>
              <w:rPr>
                <w:b/>
                <w:color w:val="000000"/>
                <w:sz w:val="20"/>
                <w:szCs w:val="20"/>
              </w:rPr>
            </w:pPr>
            <w:r w:rsidRPr="00CA761C">
              <w:rPr>
                <w:b/>
                <w:color w:val="000000"/>
                <w:sz w:val="20"/>
                <w:szCs w:val="20"/>
              </w:rPr>
              <w:t>Кол-во единиц обслужив, шт.</w:t>
            </w:r>
          </w:p>
        </w:tc>
        <w:tc>
          <w:tcPr>
            <w:tcW w:w="1524" w:type="dxa"/>
            <w:shd w:val="clear" w:color="auto" w:fill="auto"/>
            <w:vAlign w:val="center"/>
          </w:tcPr>
          <w:p w:rsidR="00004B38" w:rsidRPr="00CA761C" w:rsidRDefault="00004B38" w:rsidP="00ED430C">
            <w:pPr>
              <w:autoSpaceDE w:val="0"/>
              <w:autoSpaceDN w:val="0"/>
              <w:jc w:val="center"/>
              <w:rPr>
                <w:b/>
                <w:color w:val="000000"/>
                <w:sz w:val="20"/>
                <w:szCs w:val="20"/>
              </w:rPr>
            </w:pPr>
            <w:r w:rsidRPr="00CA761C">
              <w:rPr>
                <w:b/>
                <w:color w:val="000000"/>
                <w:sz w:val="20"/>
                <w:szCs w:val="20"/>
              </w:rPr>
              <w:t>Стоимость обслуживания за 1 раз, руб.</w:t>
            </w:r>
          </w:p>
        </w:tc>
        <w:tc>
          <w:tcPr>
            <w:tcW w:w="1524" w:type="dxa"/>
            <w:shd w:val="clear" w:color="auto" w:fill="auto"/>
            <w:vAlign w:val="center"/>
          </w:tcPr>
          <w:p w:rsidR="00004B38" w:rsidRPr="00CA761C" w:rsidRDefault="00004B38" w:rsidP="00ED430C">
            <w:pPr>
              <w:autoSpaceDE w:val="0"/>
              <w:autoSpaceDN w:val="0"/>
              <w:jc w:val="center"/>
              <w:rPr>
                <w:b/>
                <w:color w:val="000000"/>
                <w:sz w:val="20"/>
                <w:szCs w:val="20"/>
              </w:rPr>
            </w:pPr>
            <w:r w:rsidRPr="00CA761C">
              <w:rPr>
                <w:b/>
                <w:color w:val="000000"/>
                <w:sz w:val="20"/>
                <w:szCs w:val="20"/>
              </w:rPr>
              <w:t>Кол-во обслуживания в год</w:t>
            </w:r>
          </w:p>
        </w:tc>
        <w:tc>
          <w:tcPr>
            <w:tcW w:w="1426" w:type="dxa"/>
            <w:gridSpan w:val="2"/>
            <w:shd w:val="clear" w:color="auto" w:fill="auto"/>
            <w:vAlign w:val="center"/>
          </w:tcPr>
          <w:p w:rsidR="00004B38" w:rsidRPr="00CA761C" w:rsidRDefault="00004B38" w:rsidP="00ED430C">
            <w:pPr>
              <w:autoSpaceDE w:val="0"/>
              <w:autoSpaceDN w:val="0"/>
              <w:jc w:val="center"/>
              <w:rPr>
                <w:b/>
                <w:color w:val="000000"/>
                <w:sz w:val="20"/>
                <w:szCs w:val="20"/>
              </w:rPr>
            </w:pPr>
            <w:r w:rsidRPr="00CA761C">
              <w:rPr>
                <w:b/>
                <w:color w:val="000000"/>
                <w:sz w:val="20"/>
                <w:szCs w:val="20"/>
              </w:rPr>
              <w:t>Итого стоимость обслужив. руб.</w:t>
            </w:r>
          </w:p>
        </w:tc>
      </w:tr>
      <w:tr w:rsidR="00004B38" w:rsidRPr="00CA761C" w:rsidTr="00004B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425" w:type="dxa"/>
          <w:trHeight w:val="828"/>
        </w:trPr>
        <w:tc>
          <w:tcPr>
            <w:tcW w:w="568" w:type="dxa"/>
            <w:shd w:val="clear" w:color="auto" w:fill="auto"/>
            <w:vAlign w:val="center"/>
          </w:tcPr>
          <w:p w:rsidR="00004B38" w:rsidRPr="00CA761C" w:rsidRDefault="00004B38" w:rsidP="00ED430C">
            <w:pPr>
              <w:autoSpaceDE w:val="0"/>
              <w:autoSpaceDN w:val="0"/>
              <w:jc w:val="center"/>
              <w:rPr>
                <w:color w:val="000000"/>
                <w:sz w:val="20"/>
                <w:szCs w:val="20"/>
              </w:rPr>
            </w:pPr>
            <w:r w:rsidRPr="00CA761C">
              <w:rPr>
                <w:color w:val="000000"/>
                <w:sz w:val="20"/>
                <w:szCs w:val="20"/>
              </w:rPr>
              <w:t>1</w:t>
            </w:r>
          </w:p>
        </w:tc>
        <w:tc>
          <w:tcPr>
            <w:tcW w:w="5811" w:type="dxa"/>
            <w:gridSpan w:val="2"/>
            <w:shd w:val="clear" w:color="auto" w:fill="auto"/>
            <w:vAlign w:val="center"/>
          </w:tcPr>
          <w:p w:rsidR="00004B38" w:rsidRPr="00CA761C" w:rsidRDefault="00004B38" w:rsidP="00ED430C">
            <w:pPr>
              <w:autoSpaceDE w:val="0"/>
              <w:autoSpaceDN w:val="0"/>
              <w:jc w:val="left"/>
              <w:rPr>
                <w:color w:val="000000"/>
                <w:sz w:val="20"/>
                <w:szCs w:val="20"/>
              </w:rPr>
            </w:pPr>
            <w:r w:rsidRPr="00CA761C">
              <w:rPr>
                <w:bCs/>
                <w:iCs/>
                <w:sz w:val="20"/>
                <w:szCs w:val="20"/>
              </w:rPr>
              <w:t>Проверка работоспособности и технической исправности пожарных кранов с замером давления, укомплектованности пожарных шкафов в 2027</w:t>
            </w:r>
          </w:p>
        </w:tc>
        <w:tc>
          <w:tcPr>
            <w:tcW w:w="1286" w:type="dxa"/>
            <w:shd w:val="clear" w:color="auto" w:fill="auto"/>
            <w:vAlign w:val="center"/>
          </w:tcPr>
          <w:p w:rsidR="00004B38" w:rsidRPr="00CA761C" w:rsidRDefault="00004B38" w:rsidP="00ED430C">
            <w:pPr>
              <w:autoSpaceDE w:val="0"/>
              <w:autoSpaceDN w:val="0"/>
              <w:jc w:val="center"/>
              <w:rPr>
                <w:color w:val="000000"/>
                <w:sz w:val="20"/>
                <w:szCs w:val="20"/>
              </w:rPr>
            </w:pPr>
            <w:r w:rsidRPr="00CA761C">
              <w:rPr>
                <w:color w:val="000000"/>
                <w:sz w:val="20"/>
                <w:szCs w:val="20"/>
              </w:rPr>
              <w:t>квартал</w:t>
            </w:r>
          </w:p>
        </w:tc>
        <w:tc>
          <w:tcPr>
            <w:tcW w:w="1491" w:type="dxa"/>
            <w:vAlign w:val="center"/>
          </w:tcPr>
          <w:p w:rsidR="00004B38" w:rsidRPr="00CA761C" w:rsidRDefault="00004B38" w:rsidP="00ED430C">
            <w:pPr>
              <w:autoSpaceDE w:val="0"/>
              <w:autoSpaceDN w:val="0"/>
              <w:jc w:val="center"/>
              <w:rPr>
                <w:color w:val="000000"/>
                <w:sz w:val="20"/>
                <w:szCs w:val="20"/>
              </w:rPr>
            </w:pPr>
            <w:r w:rsidRPr="00CA761C">
              <w:rPr>
                <w:color w:val="000000"/>
                <w:sz w:val="20"/>
                <w:szCs w:val="20"/>
              </w:rPr>
              <w:t>815,36</w:t>
            </w:r>
          </w:p>
        </w:tc>
        <w:tc>
          <w:tcPr>
            <w:tcW w:w="1491" w:type="dxa"/>
            <w:shd w:val="clear" w:color="auto" w:fill="auto"/>
            <w:vAlign w:val="center"/>
          </w:tcPr>
          <w:p w:rsidR="00004B38" w:rsidRPr="00CA761C" w:rsidRDefault="00004B38" w:rsidP="00ED430C">
            <w:pPr>
              <w:autoSpaceDE w:val="0"/>
              <w:autoSpaceDN w:val="0"/>
              <w:jc w:val="center"/>
              <w:rPr>
                <w:color w:val="000000"/>
                <w:sz w:val="20"/>
                <w:szCs w:val="20"/>
              </w:rPr>
            </w:pPr>
            <w:r w:rsidRPr="00CA761C">
              <w:rPr>
                <w:color w:val="000000"/>
                <w:sz w:val="20"/>
                <w:szCs w:val="20"/>
              </w:rPr>
              <w:t>4</w:t>
            </w:r>
          </w:p>
        </w:tc>
        <w:tc>
          <w:tcPr>
            <w:tcW w:w="1524" w:type="dxa"/>
            <w:shd w:val="clear" w:color="auto" w:fill="auto"/>
            <w:vAlign w:val="center"/>
          </w:tcPr>
          <w:p w:rsidR="00004B38" w:rsidRPr="00CA761C" w:rsidRDefault="00004B38" w:rsidP="00ED430C">
            <w:pPr>
              <w:autoSpaceDE w:val="0"/>
              <w:autoSpaceDN w:val="0"/>
              <w:jc w:val="center"/>
              <w:rPr>
                <w:color w:val="000000"/>
                <w:sz w:val="20"/>
                <w:szCs w:val="20"/>
              </w:rPr>
            </w:pPr>
            <w:r w:rsidRPr="00CA761C">
              <w:rPr>
                <w:color w:val="000000"/>
                <w:sz w:val="20"/>
                <w:szCs w:val="20"/>
              </w:rPr>
              <w:t>3 261,44</w:t>
            </w:r>
          </w:p>
        </w:tc>
        <w:tc>
          <w:tcPr>
            <w:tcW w:w="1524" w:type="dxa"/>
            <w:shd w:val="clear" w:color="auto" w:fill="auto"/>
            <w:vAlign w:val="center"/>
          </w:tcPr>
          <w:p w:rsidR="00004B38" w:rsidRPr="00CA761C" w:rsidRDefault="00004B38" w:rsidP="00ED430C">
            <w:pPr>
              <w:autoSpaceDE w:val="0"/>
              <w:autoSpaceDN w:val="0"/>
              <w:jc w:val="center"/>
              <w:rPr>
                <w:color w:val="000000"/>
                <w:sz w:val="20"/>
                <w:szCs w:val="20"/>
              </w:rPr>
            </w:pPr>
            <w:r w:rsidRPr="00CA761C">
              <w:rPr>
                <w:color w:val="000000"/>
                <w:sz w:val="20"/>
                <w:szCs w:val="20"/>
              </w:rPr>
              <w:t>4</w:t>
            </w:r>
          </w:p>
        </w:tc>
        <w:tc>
          <w:tcPr>
            <w:tcW w:w="1426" w:type="dxa"/>
            <w:gridSpan w:val="2"/>
            <w:shd w:val="clear" w:color="auto" w:fill="auto"/>
            <w:vAlign w:val="center"/>
          </w:tcPr>
          <w:p w:rsidR="00004B38" w:rsidRPr="00CA761C" w:rsidRDefault="00004B38" w:rsidP="00ED430C">
            <w:pPr>
              <w:autoSpaceDE w:val="0"/>
              <w:autoSpaceDN w:val="0"/>
              <w:jc w:val="center"/>
              <w:rPr>
                <w:color w:val="000000"/>
                <w:sz w:val="20"/>
                <w:szCs w:val="20"/>
              </w:rPr>
            </w:pPr>
            <w:r w:rsidRPr="00CA761C">
              <w:rPr>
                <w:color w:val="000000"/>
                <w:sz w:val="20"/>
                <w:szCs w:val="20"/>
              </w:rPr>
              <w:t>13 045,76</w:t>
            </w:r>
          </w:p>
        </w:tc>
      </w:tr>
      <w:tr w:rsidR="00004B38" w:rsidRPr="00CA761C" w:rsidTr="00004B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425" w:type="dxa"/>
          <w:trHeight w:val="828"/>
        </w:trPr>
        <w:tc>
          <w:tcPr>
            <w:tcW w:w="568" w:type="dxa"/>
            <w:shd w:val="clear" w:color="auto" w:fill="auto"/>
            <w:vAlign w:val="center"/>
          </w:tcPr>
          <w:p w:rsidR="00004B38" w:rsidRPr="00CA761C" w:rsidRDefault="00004B38" w:rsidP="00ED430C">
            <w:pPr>
              <w:autoSpaceDE w:val="0"/>
              <w:autoSpaceDN w:val="0"/>
              <w:jc w:val="center"/>
              <w:rPr>
                <w:color w:val="000000"/>
                <w:sz w:val="20"/>
                <w:szCs w:val="20"/>
              </w:rPr>
            </w:pPr>
            <w:r w:rsidRPr="00CA761C">
              <w:rPr>
                <w:color w:val="000000"/>
                <w:sz w:val="20"/>
                <w:szCs w:val="20"/>
              </w:rPr>
              <w:t>2</w:t>
            </w:r>
          </w:p>
        </w:tc>
        <w:tc>
          <w:tcPr>
            <w:tcW w:w="5811" w:type="dxa"/>
            <w:gridSpan w:val="2"/>
            <w:shd w:val="clear" w:color="auto" w:fill="auto"/>
            <w:vAlign w:val="center"/>
          </w:tcPr>
          <w:p w:rsidR="00004B38" w:rsidRPr="00CA761C" w:rsidRDefault="00004B38" w:rsidP="00004B38">
            <w:pPr>
              <w:autoSpaceDE w:val="0"/>
              <w:autoSpaceDN w:val="0"/>
              <w:jc w:val="left"/>
              <w:rPr>
                <w:color w:val="000000"/>
                <w:sz w:val="20"/>
                <w:szCs w:val="20"/>
              </w:rPr>
            </w:pPr>
            <w:r w:rsidRPr="00CA761C">
              <w:rPr>
                <w:color w:val="000000"/>
                <w:sz w:val="20"/>
                <w:szCs w:val="20"/>
              </w:rPr>
              <w:t xml:space="preserve">Обслуживание рукавов пожарных со сборкой, перекаткой и укладкой в 2027 </w:t>
            </w:r>
          </w:p>
        </w:tc>
        <w:tc>
          <w:tcPr>
            <w:tcW w:w="1286" w:type="dxa"/>
            <w:shd w:val="clear" w:color="auto" w:fill="auto"/>
            <w:vAlign w:val="center"/>
          </w:tcPr>
          <w:p w:rsidR="00004B38" w:rsidRPr="00CA761C" w:rsidRDefault="00004B38" w:rsidP="00004B38">
            <w:pPr>
              <w:autoSpaceDE w:val="0"/>
              <w:autoSpaceDN w:val="0"/>
              <w:jc w:val="center"/>
              <w:rPr>
                <w:color w:val="000000"/>
                <w:sz w:val="20"/>
                <w:szCs w:val="20"/>
              </w:rPr>
            </w:pPr>
            <w:proofErr w:type="spellStart"/>
            <w:r w:rsidRPr="00CA761C">
              <w:rPr>
                <w:color w:val="000000"/>
                <w:sz w:val="20"/>
                <w:szCs w:val="20"/>
              </w:rPr>
              <w:t>усл</w:t>
            </w:r>
            <w:proofErr w:type="spellEnd"/>
            <w:r w:rsidRPr="00CA761C">
              <w:rPr>
                <w:color w:val="000000"/>
                <w:sz w:val="20"/>
                <w:szCs w:val="20"/>
              </w:rPr>
              <w:t>. ед.</w:t>
            </w:r>
          </w:p>
        </w:tc>
        <w:tc>
          <w:tcPr>
            <w:tcW w:w="1491" w:type="dxa"/>
            <w:vAlign w:val="center"/>
          </w:tcPr>
          <w:p w:rsidR="00004B38" w:rsidRPr="00CA761C" w:rsidRDefault="00004B38" w:rsidP="00ED430C">
            <w:pPr>
              <w:autoSpaceDE w:val="0"/>
              <w:autoSpaceDN w:val="0"/>
              <w:jc w:val="center"/>
              <w:rPr>
                <w:color w:val="000000"/>
                <w:sz w:val="20"/>
                <w:szCs w:val="20"/>
              </w:rPr>
            </w:pPr>
            <w:r w:rsidRPr="00CA761C">
              <w:rPr>
                <w:color w:val="000000"/>
                <w:sz w:val="20"/>
                <w:szCs w:val="20"/>
              </w:rPr>
              <w:t>1 089,52</w:t>
            </w:r>
          </w:p>
        </w:tc>
        <w:tc>
          <w:tcPr>
            <w:tcW w:w="1491" w:type="dxa"/>
            <w:shd w:val="clear" w:color="auto" w:fill="auto"/>
            <w:vAlign w:val="center"/>
          </w:tcPr>
          <w:p w:rsidR="00004B38" w:rsidRPr="00CA761C" w:rsidRDefault="00004B38" w:rsidP="00ED430C">
            <w:pPr>
              <w:autoSpaceDE w:val="0"/>
              <w:autoSpaceDN w:val="0"/>
              <w:jc w:val="center"/>
              <w:rPr>
                <w:color w:val="000000"/>
                <w:sz w:val="20"/>
                <w:szCs w:val="20"/>
              </w:rPr>
            </w:pPr>
            <w:r w:rsidRPr="00CA761C">
              <w:rPr>
                <w:color w:val="000000"/>
                <w:sz w:val="20"/>
                <w:szCs w:val="20"/>
              </w:rPr>
              <w:t>4</w:t>
            </w:r>
          </w:p>
        </w:tc>
        <w:tc>
          <w:tcPr>
            <w:tcW w:w="1524" w:type="dxa"/>
            <w:shd w:val="clear" w:color="auto" w:fill="auto"/>
            <w:vAlign w:val="center"/>
          </w:tcPr>
          <w:p w:rsidR="00004B38" w:rsidRPr="00CA761C" w:rsidRDefault="00004B38" w:rsidP="00ED430C">
            <w:pPr>
              <w:autoSpaceDE w:val="0"/>
              <w:autoSpaceDN w:val="0"/>
              <w:jc w:val="center"/>
              <w:rPr>
                <w:color w:val="000000"/>
                <w:sz w:val="20"/>
                <w:szCs w:val="20"/>
              </w:rPr>
            </w:pPr>
            <w:r w:rsidRPr="00CA761C">
              <w:rPr>
                <w:color w:val="000000"/>
                <w:sz w:val="20"/>
                <w:szCs w:val="20"/>
              </w:rPr>
              <w:t>4 358,08</w:t>
            </w:r>
          </w:p>
        </w:tc>
        <w:tc>
          <w:tcPr>
            <w:tcW w:w="1524" w:type="dxa"/>
            <w:shd w:val="clear" w:color="auto" w:fill="auto"/>
            <w:vAlign w:val="center"/>
          </w:tcPr>
          <w:p w:rsidR="00004B38" w:rsidRPr="00CA761C" w:rsidRDefault="00004B38" w:rsidP="00ED430C">
            <w:pPr>
              <w:autoSpaceDE w:val="0"/>
              <w:autoSpaceDN w:val="0"/>
              <w:jc w:val="center"/>
              <w:rPr>
                <w:color w:val="000000"/>
                <w:sz w:val="20"/>
                <w:szCs w:val="20"/>
              </w:rPr>
            </w:pPr>
            <w:r w:rsidRPr="00CA761C">
              <w:rPr>
                <w:color w:val="000000"/>
                <w:sz w:val="20"/>
                <w:szCs w:val="20"/>
              </w:rPr>
              <w:t>1</w:t>
            </w:r>
          </w:p>
        </w:tc>
        <w:tc>
          <w:tcPr>
            <w:tcW w:w="1426" w:type="dxa"/>
            <w:gridSpan w:val="2"/>
            <w:shd w:val="clear" w:color="auto" w:fill="auto"/>
            <w:vAlign w:val="center"/>
          </w:tcPr>
          <w:p w:rsidR="00004B38" w:rsidRPr="00CA761C" w:rsidRDefault="00004B38" w:rsidP="00ED430C">
            <w:pPr>
              <w:autoSpaceDE w:val="0"/>
              <w:autoSpaceDN w:val="0"/>
              <w:jc w:val="center"/>
              <w:rPr>
                <w:color w:val="000000"/>
                <w:sz w:val="20"/>
                <w:szCs w:val="20"/>
              </w:rPr>
            </w:pPr>
            <w:r w:rsidRPr="00CA761C">
              <w:rPr>
                <w:color w:val="000000"/>
                <w:sz w:val="20"/>
                <w:szCs w:val="20"/>
              </w:rPr>
              <w:t>4 358,08</w:t>
            </w:r>
          </w:p>
        </w:tc>
      </w:tr>
      <w:tr w:rsidR="00004B38" w:rsidRPr="00CA761C" w:rsidTr="00004B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425" w:type="dxa"/>
          <w:trHeight w:val="828"/>
        </w:trPr>
        <w:tc>
          <w:tcPr>
            <w:tcW w:w="568" w:type="dxa"/>
            <w:shd w:val="clear" w:color="auto" w:fill="auto"/>
            <w:vAlign w:val="center"/>
          </w:tcPr>
          <w:p w:rsidR="00004B38" w:rsidRPr="00CA761C" w:rsidRDefault="00004B38" w:rsidP="00ED430C">
            <w:pPr>
              <w:autoSpaceDE w:val="0"/>
              <w:autoSpaceDN w:val="0"/>
              <w:jc w:val="center"/>
              <w:rPr>
                <w:color w:val="000000"/>
                <w:sz w:val="20"/>
                <w:szCs w:val="20"/>
              </w:rPr>
            </w:pPr>
            <w:r w:rsidRPr="00CA761C">
              <w:rPr>
                <w:color w:val="000000"/>
                <w:sz w:val="20"/>
                <w:szCs w:val="20"/>
              </w:rPr>
              <w:t>3</w:t>
            </w:r>
          </w:p>
        </w:tc>
        <w:tc>
          <w:tcPr>
            <w:tcW w:w="5811" w:type="dxa"/>
            <w:gridSpan w:val="2"/>
            <w:shd w:val="clear" w:color="auto" w:fill="auto"/>
            <w:vAlign w:val="center"/>
          </w:tcPr>
          <w:p w:rsidR="00004B38" w:rsidRPr="00CA761C" w:rsidRDefault="00004B38" w:rsidP="00004B38">
            <w:pPr>
              <w:autoSpaceDE w:val="0"/>
              <w:autoSpaceDN w:val="0"/>
              <w:jc w:val="left"/>
              <w:rPr>
                <w:color w:val="000000"/>
                <w:sz w:val="20"/>
                <w:szCs w:val="20"/>
              </w:rPr>
            </w:pPr>
            <w:r w:rsidRPr="00CA761C">
              <w:rPr>
                <w:color w:val="000000"/>
                <w:sz w:val="20"/>
                <w:szCs w:val="20"/>
              </w:rPr>
              <w:t>Проверка системы внутреннего противопожарного водопровода на напор, расход и радиус действия компактной части струи со снятием показаний с контрольных точек в 2027</w:t>
            </w:r>
          </w:p>
        </w:tc>
        <w:tc>
          <w:tcPr>
            <w:tcW w:w="1286" w:type="dxa"/>
            <w:shd w:val="clear" w:color="auto" w:fill="auto"/>
            <w:vAlign w:val="center"/>
          </w:tcPr>
          <w:p w:rsidR="00004B38" w:rsidRPr="00CA761C" w:rsidRDefault="00004B38" w:rsidP="00ED430C">
            <w:pPr>
              <w:autoSpaceDE w:val="0"/>
              <w:autoSpaceDN w:val="0"/>
              <w:jc w:val="center"/>
              <w:rPr>
                <w:color w:val="000000"/>
                <w:sz w:val="20"/>
                <w:szCs w:val="20"/>
              </w:rPr>
            </w:pPr>
            <w:proofErr w:type="spellStart"/>
            <w:r w:rsidRPr="00CA761C">
              <w:rPr>
                <w:color w:val="000000"/>
                <w:sz w:val="20"/>
                <w:szCs w:val="20"/>
              </w:rPr>
              <w:t>усл</w:t>
            </w:r>
            <w:proofErr w:type="spellEnd"/>
            <w:r w:rsidRPr="00CA761C">
              <w:rPr>
                <w:color w:val="000000"/>
                <w:sz w:val="20"/>
                <w:szCs w:val="20"/>
              </w:rPr>
              <w:t>. ед.</w:t>
            </w:r>
          </w:p>
        </w:tc>
        <w:tc>
          <w:tcPr>
            <w:tcW w:w="1491" w:type="dxa"/>
            <w:vAlign w:val="center"/>
          </w:tcPr>
          <w:p w:rsidR="00004B38" w:rsidRPr="00CA761C" w:rsidRDefault="00004B38" w:rsidP="00ED430C">
            <w:pPr>
              <w:autoSpaceDE w:val="0"/>
              <w:autoSpaceDN w:val="0"/>
              <w:jc w:val="center"/>
              <w:rPr>
                <w:color w:val="000000"/>
                <w:sz w:val="20"/>
                <w:szCs w:val="20"/>
              </w:rPr>
            </w:pPr>
            <w:r w:rsidRPr="00CA761C">
              <w:rPr>
                <w:color w:val="000000"/>
                <w:sz w:val="20"/>
                <w:szCs w:val="20"/>
              </w:rPr>
              <w:t>5 621,90</w:t>
            </w:r>
          </w:p>
        </w:tc>
        <w:tc>
          <w:tcPr>
            <w:tcW w:w="1491" w:type="dxa"/>
            <w:shd w:val="clear" w:color="auto" w:fill="auto"/>
            <w:vAlign w:val="center"/>
          </w:tcPr>
          <w:p w:rsidR="00004B38" w:rsidRPr="00CA761C" w:rsidRDefault="00004B38" w:rsidP="00ED430C">
            <w:pPr>
              <w:autoSpaceDE w:val="0"/>
              <w:autoSpaceDN w:val="0"/>
              <w:jc w:val="center"/>
              <w:rPr>
                <w:color w:val="000000"/>
                <w:sz w:val="20"/>
                <w:szCs w:val="20"/>
              </w:rPr>
            </w:pPr>
            <w:r w:rsidRPr="00CA761C">
              <w:rPr>
                <w:color w:val="000000"/>
                <w:sz w:val="20"/>
                <w:szCs w:val="20"/>
              </w:rPr>
              <w:t>1</w:t>
            </w:r>
          </w:p>
        </w:tc>
        <w:tc>
          <w:tcPr>
            <w:tcW w:w="1524" w:type="dxa"/>
            <w:shd w:val="clear" w:color="auto" w:fill="auto"/>
            <w:vAlign w:val="center"/>
          </w:tcPr>
          <w:p w:rsidR="00004B38" w:rsidRPr="00CA761C" w:rsidRDefault="00004B38" w:rsidP="00ED430C">
            <w:pPr>
              <w:autoSpaceDE w:val="0"/>
              <w:autoSpaceDN w:val="0"/>
              <w:jc w:val="center"/>
              <w:rPr>
                <w:color w:val="000000"/>
                <w:sz w:val="20"/>
                <w:szCs w:val="20"/>
              </w:rPr>
            </w:pPr>
            <w:r w:rsidRPr="00CA761C">
              <w:rPr>
                <w:color w:val="000000"/>
                <w:sz w:val="20"/>
                <w:szCs w:val="20"/>
              </w:rPr>
              <w:t>5621,90</w:t>
            </w:r>
          </w:p>
        </w:tc>
        <w:tc>
          <w:tcPr>
            <w:tcW w:w="1524" w:type="dxa"/>
            <w:shd w:val="clear" w:color="auto" w:fill="auto"/>
            <w:vAlign w:val="center"/>
          </w:tcPr>
          <w:p w:rsidR="00004B38" w:rsidRPr="00CA761C" w:rsidRDefault="00004B38" w:rsidP="00ED430C">
            <w:pPr>
              <w:autoSpaceDE w:val="0"/>
              <w:autoSpaceDN w:val="0"/>
              <w:jc w:val="center"/>
              <w:rPr>
                <w:color w:val="000000"/>
                <w:sz w:val="20"/>
                <w:szCs w:val="20"/>
              </w:rPr>
            </w:pPr>
            <w:r w:rsidRPr="00CA761C">
              <w:rPr>
                <w:color w:val="000000"/>
                <w:sz w:val="20"/>
                <w:szCs w:val="20"/>
              </w:rPr>
              <w:t>2</w:t>
            </w:r>
          </w:p>
        </w:tc>
        <w:tc>
          <w:tcPr>
            <w:tcW w:w="1426" w:type="dxa"/>
            <w:gridSpan w:val="2"/>
            <w:shd w:val="clear" w:color="auto" w:fill="auto"/>
            <w:vAlign w:val="center"/>
          </w:tcPr>
          <w:p w:rsidR="00004B38" w:rsidRPr="00CA761C" w:rsidRDefault="00004B38" w:rsidP="00ED430C">
            <w:pPr>
              <w:autoSpaceDE w:val="0"/>
              <w:autoSpaceDN w:val="0"/>
              <w:jc w:val="center"/>
              <w:rPr>
                <w:color w:val="000000"/>
                <w:sz w:val="20"/>
                <w:szCs w:val="20"/>
              </w:rPr>
            </w:pPr>
            <w:r w:rsidRPr="00CA761C">
              <w:rPr>
                <w:color w:val="000000"/>
                <w:sz w:val="20"/>
                <w:szCs w:val="20"/>
              </w:rPr>
              <w:t>11 243,80</w:t>
            </w:r>
          </w:p>
        </w:tc>
      </w:tr>
      <w:tr w:rsidR="00004B38" w:rsidRPr="00CA761C" w:rsidTr="00A41F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425" w:type="dxa"/>
          <w:trHeight w:val="278"/>
        </w:trPr>
        <w:tc>
          <w:tcPr>
            <w:tcW w:w="13695" w:type="dxa"/>
            <w:gridSpan w:val="8"/>
          </w:tcPr>
          <w:p w:rsidR="00004B38" w:rsidRPr="00CA761C" w:rsidRDefault="00004B38" w:rsidP="00004B38">
            <w:pPr>
              <w:autoSpaceDE w:val="0"/>
              <w:autoSpaceDN w:val="0"/>
              <w:jc w:val="right"/>
              <w:rPr>
                <w:b/>
                <w:i/>
                <w:color w:val="000000"/>
                <w:sz w:val="20"/>
                <w:szCs w:val="20"/>
              </w:rPr>
            </w:pPr>
            <w:r w:rsidRPr="00CA761C">
              <w:rPr>
                <w:b/>
                <w:i/>
                <w:color w:val="000000"/>
                <w:sz w:val="20"/>
                <w:szCs w:val="20"/>
              </w:rPr>
              <w:t>Итого в 2027 году</w:t>
            </w:r>
          </w:p>
        </w:tc>
        <w:tc>
          <w:tcPr>
            <w:tcW w:w="1426" w:type="dxa"/>
            <w:gridSpan w:val="2"/>
            <w:shd w:val="clear" w:color="auto" w:fill="auto"/>
            <w:vAlign w:val="center"/>
          </w:tcPr>
          <w:p w:rsidR="00004B38" w:rsidRPr="00CA761C" w:rsidRDefault="00004B38" w:rsidP="00ED430C">
            <w:pPr>
              <w:autoSpaceDE w:val="0"/>
              <w:autoSpaceDN w:val="0"/>
              <w:jc w:val="center"/>
              <w:rPr>
                <w:b/>
                <w:i/>
                <w:color w:val="000000"/>
                <w:sz w:val="20"/>
                <w:szCs w:val="20"/>
              </w:rPr>
            </w:pPr>
            <w:r w:rsidRPr="00CA761C">
              <w:rPr>
                <w:b/>
                <w:i/>
                <w:color w:val="000000"/>
                <w:sz w:val="20"/>
                <w:szCs w:val="20"/>
              </w:rPr>
              <w:t>28 647,64</w:t>
            </w:r>
          </w:p>
        </w:tc>
      </w:tr>
      <w:tr w:rsidR="00004B38" w:rsidRPr="00CA761C" w:rsidTr="00004B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425" w:type="dxa"/>
          <w:trHeight w:val="828"/>
        </w:trPr>
        <w:tc>
          <w:tcPr>
            <w:tcW w:w="568" w:type="dxa"/>
            <w:shd w:val="clear" w:color="auto" w:fill="auto"/>
            <w:vAlign w:val="center"/>
          </w:tcPr>
          <w:p w:rsidR="00004B38" w:rsidRPr="00CA761C" w:rsidRDefault="00004B38" w:rsidP="00ED430C">
            <w:pPr>
              <w:autoSpaceDE w:val="0"/>
              <w:autoSpaceDN w:val="0"/>
              <w:jc w:val="center"/>
              <w:rPr>
                <w:color w:val="000000"/>
                <w:sz w:val="20"/>
                <w:szCs w:val="20"/>
              </w:rPr>
            </w:pPr>
            <w:r w:rsidRPr="00CA761C">
              <w:rPr>
                <w:color w:val="000000"/>
                <w:sz w:val="20"/>
                <w:szCs w:val="20"/>
              </w:rPr>
              <w:t>4</w:t>
            </w:r>
          </w:p>
        </w:tc>
        <w:tc>
          <w:tcPr>
            <w:tcW w:w="5811" w:type="dxa"/>
            <w:gridSpan w:val="2"/>
            <w:shd w:val="clear" w:color="auto" w:fill="auto"/>
            <w:vAlign w:val="center"/>
          </w:tcPr>
          <w:p w:rsidR="00004B38" w:rsidRPr="00CA761C" w:rsidRDefault="00004B38" w:rsidP="00004B38">
            <w:pPr>
              <w:autoSpaceDE w:val="0"/>
              <w:autoSpaceDN w:val="0"/>
              <w:jc w:val="left"/>
              <w:rPr>
                <w:color w:val="000000"/>
                <w:sz w:val="20"/>
                <w:szCs w:val="20"/>
              </w:rPr>
            </w:pPr>
            <w:r w:rsidRPr="00CA761C">
              <w:rPr>
                <w:color w:val="000000"/>
                <w:sz w:val="20"/>
                <w:szCs w:val="20"/>
              </w:rPr>
              <w:t>Проверка работоспособности и технической исправности пожарных кранов, укомплектованности пожарных шкафов в 2028</w:t>
            </w:r>
          </w:p>
        </w:tc>
        <w:tc>
          <w:tcPr>
            <w:tcW w:w="1286" w:type="dxa"/>
            <w:shd w:val="clear" w:color="auto" w:fill="auto"/>
            <w:vAlign w:val="center"/>
          </w:tcPr>
          <w:p w:rsidR="00004B38" w:rsidRPr="00CA761C" w:rsidRDefault="00004B38" w:rsidP="00ED430C">
            <w:pPr>
              <w:autoSpaceDE w:val="0"/>
              <w:autoSpaceDN w:val="0"/>
              <w:jc w:val="center"/>
              <w:rPr>
                <w:color w:val="000000"/>
                <w:sz w:val="20"/>
                <w:szCs w:val="20"/>
              </w:rPr>
            </w:pPr>
            <w:r w:rsidRPr="00CA761C">
              <w:rPr>
                <w:color w:val="000000"/>
                <w:sz w:val="20"/>
                <w:szCs w:val="20"/>
              </w:rPr>
              <w:t>квартал</w:t>
            </w:r>
          </w:p>
        </w:tc>
        <w:tc>
          <w:tcPr>
            <w:tcW w:w="1491" w:type="dxa"/>
            <w:vAlign w:val="center"/>
          </w:tcPr>
          <w:p w:rsidR="00004B38" w:rsidRPr="00CA761C" w:rsidRDefault="00004B38" w:rsidP="00ED430C">
            <w:pPr>
              <w:autoSpaceDE w:val="0"/>
              <w:autoSpaceDN w:val="0"/>
              <w:jc w:val="center"/>
              <w:rPr>
                <w:color w:val="000000"/>
                <w:sz w:val="20"/>
                <w:szCs w:val="20"/>
              </w:rPr>
            </w:pPr>
            <w:r w:rsidRPr="00CA761C">
              <w:rPr>
                <w:color w:val="000000"/>
                <w:sz w:val="20"/>
                <w:szCs w:val="20"/>
              </w:rPr>
              <w:t>847,97</w:t>
            </w:r>
          </w:p>
        </w:tc>
        <w:tc>
          <w:tcPr>
            <w:tcW w:w="1491" w:type="dxa"/>
            <w:shd w:val="clear" w:color="auto" w:fill="auto"/>
            <w:vAlign w:val="center"/>
          </w:tcPr>
          <w:p w:rsidR="00004B38" w:rsidRPr="00CA761C" w:rsidRDefault="00004B38" w:rsidP="00ED430C">
            <w:pPr>
              <w:autoSpaceDE w:val="0"/>
              <w:autoSpaceDN w:val="0"/>
              <w:jc w:val="center"/>
              <w:rPr>
                <w:color w:val="000000"/>
                <w:sz w:val="20"/>
                <w:szCs w:val="20"/>
              </w:rPr>
            </w:pPr>
            <w:r w:rsidRPr="00CA761C">
              <w:rPr>
                <w:color w:val="000000"/>
                <w:sz w:val="20"/>
                <w:szCs w:val="20"/>
              </w:rPr>
              <w:t>4</w:t>
            </w:r>
          </w:p>
        </w:tc>
        <w:tc>
          <w:tcPr>
            <w:tcW w:w="1524" w:type="dxa"/>
            <w:shd w:val="clear" w:color="auto" w:fill="auto"/>
            <w:vAlign w:val="center"/>
          </w:tcPr>
          <w:p w:rsidR="00004B38" w:rsidRPr="00CA761C" w:rsidRDefault="00004B38" w:rsidP="00ED430C">
            <w:pPr>
              <w:autoSpaceDE w:val="0"/>
              <w:autoSpaceDN w:val="0"/>
              <w:jc w:val="center"/>
              <w:rPr>
                <w:color w:val="000000"/>
                <w:sz w:val="20"/>
                <w:szCs w:val="20"/>
              </w:rPr>
            </w:pPr>
            <w:r w:rsidRPr="00CA761C">
              <w:rPr>
                <w:color w:val="000000"/>
                <w:sz w:val="20"/>
                <w:szCs w:val="20"/>
              </w:rPr>
              <w:t>3 391,88</w:t>
            </w:r>
          </w:p>
        </w:tc>
        <w:tc>
          <w:tcPr>
            <w:tcW w:w="1524" w:type="dxa"/>
            <w:shd w:val="clear" w:color="auto" w:fill="auto"/>
            <w:vAlign w:val="center"/>
          </w:tcPr>
          <w:p w:rsidR="00004B38" w:rsidRPr="00CA761C" w:rsidRDefault="00004B38" w:rsidP="00ED430C">
            <w:pPr>
              <w:autoSpaceDE w:val="0"/>
              <w:autoSpaceDN w:val="0"/>
              <w:jc w:val="center"/>
              <w:rPr>
                <w:color w:val="000000"/>
                <w:sz w:val="20"/>
                <w:szCs w:val="20"/>
              </w:rPr>
            </w:pPr>
            <w:r w:rsidRPr="00CA761C">
              <w:rPr>
                <w:color w:val="000000"/>
                <w:sz w:val="20"/>
                <w:szCs w:val="20"/>
              </w:rPr>
              <w:t>4</w:t>
            </w:r>
          </w:p>
        </w:tc>
        <w:tc>
          <w:tcPr>
            <w:tcW w:w="1426" w:type="dxa"/>
            <w:gridSpan w:val="2"/>
            <w:shd w:val="clear" w:color="auto" w:fill="auto"/>
            <w:vAlign w:val="center"/>
          </w:tcPr>
          <w:p w:rsidR="00004B38" w:rsidRPr="00CA761C" w:rsidRDefault="00004B38" w:rsidP="00ED430C">
            <w:pPr>
              <w:autoSpaceDE w:val="0"/>
              <w:autoSpaceDN w:val="0"/>
              <w:jc w:val="center"/>
              <w:rPr>
                <w:color w:val="000000"/>
                <w:sz w:val="20"/>
                <w:szCs w:val="20"/>
              </w:rPr>
            </w:pPr>
            <w:r w:rsidRPr="00CA761C">
              <w:rPr>
                <w:color w:val="000000"/>
                <w:sz w:val="20"/>
                <w:szCs w:val="20"/>
              </w:rPr>
              <w:t>13 567,52</w:t>
            </w:r>
          </w:p>
        </w:tc>
      </w:tr>
      <w:tr w:rsidR="00004B38" w:rsidRPr="00CA761C" w:rsidTr="00004B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425" w:type="dxa"/>
          <w:trHeight w:val="828"/>
        </w:trPr>
        <w:tc>
          <w:tcPr>
            <w:tcW w:w="568" w:type="dxa"/>
            <w:shd w:val="clear" w:color="auto" w:fill="auto"/>
            <w:vAlign w:val="center"/>
          </w:tcPr>
          <w:p w:rsidR="00004B38" w:rsidRPr="00CA761C" w:rsidRDefault="00004B38" w:rsidP="00ED430C">
            <w:pPr>
              <w:autoSpaceDE w:val="0"/>
              <w:autoSpaceDN w:val="0"/>
              <w:jc w:val="center"/>
              <w:rPr>
                <w:color w:val="000000"/>
                <w:sz w:val="20"/>
                <w:szCs w:val="20"/>
              </w:rPr>
            </w:pPr>
            <w:r w:rsidRPr="00CA761C">
              <w:rPr>
                <w:color w:val="000000"/>
                <w:sz w:val="20"/>
                <w:szCs w:val="20"/>
              </w:rPr>
              <w:t>2</w:t>
            </w:r>
          </w:p>
        </w:tc>
        <w:tc>
          <w:tcPr>
            <w:tcW w:w="5811" w:type="dxa"/>
            <w:gridSpan w:val="2"/>
            <w:shd w:val="clear" w:color="auto" w:fill="auto"/>
            <w:vAlign w:val="center"/>
          </w:tcPr>
          <w:p w:rsidR="00004B38" w:rsidRPr="00CA761C" w:rsidRDefault="00004B38" w:rsidP="00004B38">
            <w:pPr>
              <w:autoSpaceDE w:val="0"/>
              <w:autoSpaceDN w:val="0"/>
              <w:jc w:val="left"/>
              <w:rPr>
                <w:color w:val="000000"/>
                <w:sz w:val="20"/>
                <w:szCs w:val="20"/>
              </w:rPr>
            </w:pPr>
            <w:r w:rsidRPr="00CA761C">
              <w:rPr>
                <w:color w:val="000000"/>
                <w:sz w:val="20"/>
                <w:szCs w:val="20"/>
              </w:rPr>
              <w:t xml:space="preserve">Обслуживание рукавов пожарных со сборкой, перекаткой и укладкой в 2028 </w:t>
            </w:r>
          </w:p>
        </w:tc>
        <w:tc>
          <w:tcPr>
            <w:tcW w:w="1286" w:type="dxa"/>
            <w:shd w:val="clear" w:color="auto" w:fill="auto"/>
            <w:vAlign w:val="center"/>
          </w:tcPr>
          <w:p w:rsidR="00004B38" w:rsidRPr="00CA761C" w:rsidRDefault="00004B38" w:rsidP="00ED430C">
            <w:pPr>
              <w:autoSpaceDE w:val="0"/>
              <w:autoSpaceDN w:val="0"/>
              <w:jc w:val="center"/>
              <w:rPr>
                <w:color w:val="000000"/>
                <w:sz w:val="20"/>
                <w:szCs w:val="20"/>
              </w:rPr>
            </w:pPr>
            <w:proofErr w:type="spellStart"/>
            <w:r w:rsidRPr="00CA761C">
              <w:rPr>
                <w:color w:val="000000"/>
                <w:sz w:val="20"/>
                <w:szCs w:val="20"/>
              </w:rPr>
              <w:t>усл</w:t>
            </w:r>
            <w:proofErr w:type="spellEnd"/>
            <w:r w:rsidRPr="00CA761C">
              <w:rPr>
                <w:color w:val="000000"/>
                <w:sz w:val="20"/>
                <w:szCs w:val="20"/>
              </w:rPr>
              <w:t>. ед.</w:t>
            </w:r>
          </w:p>
        </w:tc>
        <w:tc>
          <w:tcPr>
            <w:tcW w:w="1491" w:type="dxa"/>
            <w:vAlign w:val="center"/>
          </w:tcPr>
          <w:p w:rsidR="00004B38" w:rsidRPr="00CA761C" w:rsidRDefault="00004B38" w:rsidP="00ED430C">
            <w:pPr>
              <w:autoSpaceDE w:val="0"/>
              <w:autoSpaceDN w:val="0"/>
              <w:jc w:val="center"/>
              <w:rPr>
                <w:color w:val="000000"/>
                <w:sz w:val="20"/>
                <w:szCs w:val="20"/>
              </w:rPr>
            </w:pPr>
            <w:r w:rsidRPr="00CA761C">
              <w:rPr>
                <w:color w:val="000000"/>
                <w:sz w:val="20"/>
                <w:szCs w:val="20"/>
              </w:rPr>
              <w:t>1 133,10</w:t>
            </w:r>
          </w:p>
        </w:tc>
        <w:tc>
          <w:tcPr>
            <w:tcW w:w="1491" w:type="dxa"/>
            <w:shd w:val="clear" w:color="auto" w:fill="auto"/>
            <w:vAlign w:val="center"/>
          </w:tcPr>
          <w:p w:rsidR="00004B38" w:rsidRPr="00CA761C" w:rsidRDefault="00004B38" w:rsidP="00ED430C">
            <w:pPr>
              <w:autoSpaceDE w:val="0"/>
              <w:autoSpaceDN w:val="0"/>
              <w:jc w:val="center"/>
              <w:rPr>
                <w:color w:val="000000"/>
                <w:sz w:val="20"/>
                <w:szCs w:val="20"/>
              </w:rPr>
            </w:pPr>
            <w:r w:rsidRPr="00CA761C">
              <w:rPr>
                <w:color w:val="000000"/>
                <w:sz w:val="20"/>
                <w:szCs w:val="20"/>
              </w:rPr>
              <w:t>4</w:t>
            </w:r>
          </w:p>
        </w:tc>
        <w:tc>
          <w:tcPr>
            <w:tcW w:w="1524" w:type="dxa"/>
            <w:shd w:val="clear" w:color="auto" w:fill="auto"/>
            <w:vAlign w:val="center"/>
          </w:tcPr>
          <w:p w:rsidR="00004B38" w:rsidRPr="00CA761C" w:rsidRDefault="00004B38" w:rsidP="00ED430C">
            <w:pPr>
              <w:autoSpaceDE w:val="0"/>
              <w:autoSpaceDN w:val="0"/>
              <w:jc w:val="center"/>
              <w:rPr>
                <w:color w:val="000000"/>
                <w:sz w:val="20"/>
                <w:szCs w:val="20"/>
              </w:rPr>
            </w:pPr>
            <w:r w:rsidRPr="00CA761C">
              <w:rPr>
                <w:color w:val="000000"/>
                <w:sz w:val="20"/>
                <w:szCs w:val="20"/>
              </w:rPr>
              <w:t>4 532,40</w:t>
            </w:r>
          </w:p>
        </w:tc>
        <w:tc>
          <w:tcPr>
            <w:tcW w:w="1524" w:type="dxa"/>
            <w:shd w:val="clear" w:color="auto" w:fill="auto"/>
            <w:vAlign w:val="center"/>
          </w:tcPr>
          <w:p w:rsidR="00004B38" w:rsidRPr="00CA761C" w:rsidRDefault="00004B38" w:rsidP="00ED430C">
            <w:pPr>
              <w:autoSpaceDE w:val="0"/>
              <w:autoSpaceDN w:val="0"/>
              <w:jc w:val="center"/>
              <w:rPr>
                <w:color w:val="000000"/>
                <w:sz w:val="20"/>
                <w:szCs w:val="20"/>
              </w:rPr>
            </w:pPr>
            <w:r w:rsidRPr="00CA761C">
              <w:rPr>
                <w:color w:val="000000"/>
                <w:sz w:val="20"/>
                <w:szCs w:val="20"/>
              </w:rPr>
              <w:t>1</w:t>
            </w:r>
          </w:p>
        </w:tc>
        <w:tc>
          <w:tcPr>
            <w:tcW w:w="1426" w:type="dxa"/>
            <w:gridSpan w:val="2"/>
            <w:shd w:val="clear" w:color="auto" w:fill="auto"/>
            <w:vAlign w:val="center"/>
          </w:tcPr>
          <w:p w:rsidR="00004B38" w:rsidRPr="00CA761C" w:rsidRDefault="00004B38" w:rsidP="00ED430C">
            <w:pPr>
              <w:autoSpaceDE w:val="0"/>
              <w:autoSpaceDN w:val="0"/>
              <w:jc w:val="center"/>
              <w:rPr>
                <w:color w:val="000000"/>
                <w:sz w:val="20"/>
                <w:szCs w:val="20"/>
              </w:rPr>
            </w:pPr>
            <w:r w:rsidRPr="00CA761C">
              <w:rPr>
                <w:color w:val="000000"/>
                <w:sz w:val="20"/>
                <w:szCs w:val="20"/>
              </w:rPr>
              <w:t>4 532,40</w:t>
            </w:r>
          </w:p>
        </w:tc>
      </w:tr>
      <w:tr w:rsidR="00004B38" w:rsidRPr="00CA761C" w:rsidTr="00004B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425" w:type="dxa"/>
          <w:trHeight w:val="828"/>
        </w:trPr>
        <w:tc>
          <w:tcPr>
            <w:tcW w:w="568" w:type="dxa"/>
            <w:shd w:val="clear" w:color="auto" w:fill="auto"/>
            <w:vAlign w:val="center"/>
          </w:tcPr>
          <w:p w:rsidR="00004B38" w:rsidRPr="00CA761C" w:rsidRDefault="00004B38" w:rsidP="00ED430C">
            <w:pPr>
              <w:autoSpaceDE w:val="0"/>
              <w:autoSpaceDN w:val="0"/>
              <w:jc w:val="center"/>
              <w:rPr>
                <w:color w:val="000000"/>
                <w:sz w:val="20"/>
                <w:szCs w:val="20"/>
              </w:rPr>
            </w:pPr>
            <w:r w:rsidRPr="00CA761C">
              <w:rPr>
                <w:color w:val="000000"/>
                <w:sz w:val="20"/>
                <w:szCs w:val="20"/>
              </w:rPr>
              <w:t>6</w:t>
            </w:r>
          </w:p>
        </w:tc>
        <w:tc>
          <w:tcPr>
            <w:tcW w:w="5811" w:type="dxa"/>
            <w:gridSpan w:val="2"/>
            <w:shd w:val="clear" w:color="auto" w:fill="auto"/>
            <w:vAlign w:val="center"/>
          </w:tcPr>
          <w:p w:rsidR="00004B38" w:rsidRPr="00CA761C" w:rsidRDefault="00004B38" w:rsidP="00004B38">
            <w:pPr>
              <w:autoSpaceDE w:val="0"/>
              <w:autoSpaceDN w:val="0"/>
              <w:jc w:val="left"/>
              <w:rPr>
                <w:color w:val="000000"/>
                <w:sz w:val="20"/>
                <w:szCs w:val="20"/>
              </w:rPr>
            </w:pPr>
            <w:r w:rsidRPr="00CA761C">
              <w:rPr>
                <w:color w:val="000000"/>
                <w:sz w:val="20"/>
                <w:szCs w:val="20"/>
              </w:rPr>
              <w:t xml:space="preserve">Проверка системы внутреннего противопожарного водопровода на напор, расход и радиус действия компактной части струи со снятием показаний с контрольных точек в 2028 </w:t>
            </w:r>
          </w:p>
        </w:tc>
        <w:tc>
          <w:tcPr>
            <w:tcW w:w="1286" w:type="dxa"/>
            <w:shd w:val="clear" w:color="auto" w:fill="auto"/>
            <w:vAlign w:val="center"/>
          </w:tcPr>
          <w:p w:rsidR="00004B38" w:rsidRPr="00CA761C" w:rsidRDefault="00004B38" w:rsidP="00ED430C">
            <w:pPr>
              <w:autoSpaceDE w:val="0"/>
              <w:autoSpaceDN w:val="0"/>
              <w:jc w:val="center"/>
              <w:rPr>
                <w:color w:val="000000"/>
                <w:sz w:val="20"/>
                <w:szCs w:val="20"/>
              </w:rPr>
            </w:pPr>
            <w:proofErr w:type="spellStart"/>
            <w:r w:rsidRPr="00CA761C">
              <w:rPr>
                <w:color w:val="000000"/>
                <w:sz w:val="20"/>
                <w:szCs w:val="20"/>
              </w:rPr>
              <w:t>усл</w:t>
            </w:r>
            <w:proofErr w:type="spellEnd"/>
            <w:r w:rsidRPr="00CA761C">
              <w:rPr>
                <w:color w:val="000000"/>
                <w:sz w:val="20"/>
                <w:szCs w:val="20"/>
              </w:rPr>
              <w:t>. ед.</w:t>
            </w:r>
          </w:p>
        </w:tc>
        <w:tc>
          <w:tcPr>
            <w:tcW w:w="1491" w:type="dxa"/>
            <w:vAlign w:val="center"/>
          </w:tcPr>
          <w:p w:rsidR="00004B38" w:rsidRPr="00CA761C" w:rsidRDefault="00004B38" w:rsidP="00ED430C">
            <w:pPr>
              <w:autoSpaceDE w:val="0"/>
              <w:autoSpaceDN w:val="0"/>
              <w:jc w:val="center"/>
              <w:rPr>
                <w:color w:val="000000"/>
                <w:sz w:val="20"/>
                <w:szCs w:val="20"/>
              </w:rPr>
            </w:pPr>
            <w:r w:rsidRPr="00CA761C">
              <w:rPr>
                <w:color w:val="000000"/>
                <w:sz w:val="20"/>
                <w:szCs w:val="20"/>
              </w:rPr>
              <w:t>5 846,78</w:t>
            </w:r>
          </w:p>
        </w:tc>
        <w:tc>
          <w:tcPr>
            <w:tcW w:w="1491" w:type="dxa"/>
            <w:shd w:val="clear" w:color="auto" w:fill="auto"/>
            <w:vAlign w:val="center"/>
          </w:tcPr>
          <w:p w:rsidR="00004B38" w:rsidRPr="00CA761C" w:rsidRDefault="00004B38" w:rsidP="00ED430C">
            <w:pPr>
              <w:autoSpaceDE w:val="0"/>
              <w:autoSpaceDN w:val="0"/>
              <w:jc w:val="center"/>
              <w:rPr>
                <w:color w:val="000000"/>
                <w:sz w:val="20"/>
                <w:szCs w:val="20"/>
              </w:rPr>
            </w:pPr>
            <w:r w:rsidRPr="00CA761C">
              <w:rPr>
                <w:color w:val="000000"/>
                <w:sz w:val="20"/>
                <w:szCs w:val="20"/>
              </w:rPr>
              <w:t>1</w:t>
            </w:r>
          </w:p>
        </w:tc>
        <w:tc>
          <w:tcPr>
            <w:tcW w:w="1524" w:type="dxa"/>
            <w:shd w:val="clear" w:color="auto" w:fill="auto"/>
            <w:vAlign w:val="center"/>
          </w:tcPr>
          <w:p w:rsidR="00004B38" w:rsidRPr="00CA761C" w:rsidRDefault="00004B38" w:rsidP="00ED430C">
            <w:pPr>
              <w:autoSpaceDE w:val="0"/>
              <w:autoSpaceDN w:val="0"/>
              <w:jc w:val="center"/>
              <w:rPr>
                <w:color w:val="000000"/>
                <w:sz w:val="20"/>
                <w:szCs w:val="20"/>
              </w:rPr>
            </w:pPr>
            <w:r w:rsidRPr="00CA761C">
              <w:rPr>
                <w:color w:val="000000"/>
                <w:sz w:val="20"/>
                <w:szCs w:val="20"/>
              </w:rPr>
              <w:t>5 846,78</w:t>
            </w:r>
          </w:p>
        </w:tc>
        <w:tc>
          <w:tcPr>
            <w:tcW w:w="1524" w:type="dxa"/>
            <w:shd w:val="clear" w:color="auto" w:fill="auto"/>
            <w:vAlign w:val="center"/>
          </w:tcPr>
          <w:p w:rsidR="00004B38" w:rsidRPr="00CA761C" w:rsidRDefault="00004B38" w:rsidP="00ED430C">
            <w:pPr>
              <w:autoSpaceDE w:val="0"/>
              <w:autoSpaceDN w:val="0"/>
              <w:jc w:val="center"/>
              <w:rPr>
                <w:color w:val="000000"/>
                <w:sz w:val="20"/>
                <w:szCs w:val="20"/>
              </w:rPr>
            </w:pPr>
            <w:r w:rsidRPr="00CA761C">
              <w:rPr>
                <w:color w:val="000000"/>
                <w:sz w:val="20"/>
                <w:szCs w:val="20"/>
              </w:rPr>
              <w:t>2</w:t>
            </w:r>
          </w:p>
        </w:tc>
        <w:tc>
          <w:tcPr>
            <w:tcW w:w="1426" w:type="dxa"/>
            <w:gridSpan w:val="2"/>
            <w:shd w:val="clear" w:color="auto" w:fill="auto"/>
            <w:vAlign w:val="center"/>
          </w:tcPr>
          <w:p w:rsidR="00004B38" w:rsidRPr="00CA761C" w:rsidRDefault="00004B38" w:rsidP="00ED430C">
            <w:pPr>
              <w:autoSpaceDE w:val="0"/>
              <w:autoSpaceDN w:val="0"/>
              <w:jc w:val="center"/>
              <w:rPr>
                <w:color w:val="000000"/>
                <w:sz w:val="20"/>
                <w:szCs w:val="20"/>
              </w:rPr>
            </w:pPr>
            <w:r w:rsidRPr="00CA761C">
              <w:rPr>
                <w:color w:val="000000"/>
                <w:sz w:val="20"/>
                <w:szCs w:val="20"/>
              </w:rPr>
              <w:t>11 693,56</w:t>
            </w:r>
          </w:p>
        </w:tc>
      </w:tr>
      <w:tr w:rsidR="00004B38" w:rsidRPr="00CA761C" w:rsidTr="001D7F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425" w:type="dxa"/>
          <w:trHeight w:val="283"/>
        </w:trPr>
        <w:tc>
          <w:tcPr>
            <w:tcW w:w="13695" w:type="dxa"/>
            <w:gridSpan w:val="8"/>
          </w:tcPr>
          <w:p w:rsidR="00004B38" w:rsidRPr="00CA761C" w:rsidRDefault="00004B38" w:rsidP="00004B38">
            <w:pPr>
              <w:autoSpaceDE w:val="0"/>
              <w:autoSpaceDN w:val="0"/>
              <w:jc w:val="right"/>
              <w:rPr>
                <w:color w:val="000000"/>
                <w:sz w:val="20"/>
                <w:szCs w:val="20"/>
              </w:rPr>
            </w:pPr>
            <w:r w:rsidRPr="00CA761C">
              <w:rPr>
                <w:b/>
                <w:i/>
                <w:color w:val="000000"/>
                <w:sz w:val="20"/>
                <w:szCs w:val="20"/>
              </w:rPr>
              <w:t>Итого в 2028 году</w:t>
            </w:r>
          </w:p>
        </w:tc>
        <w:tc>
          <w:tcPr>
            <w:tcW w:w="1426" w:type="dxa"/>
            <w:gridSpan w:val="2"/>
            <w:shd w:val="clear" w:color="auto" w:fill="auto"/>
            <w:vAlign w:val="center"/>
          </w:tcPr>
          <w:p w:rsidR="00004B38" w:rsidRPr="00CA761C" w:rsidRDefault="00004B38" w:rsidP="00ED430C">
            <w:pPr>
              <w:autoSpaceDE w:val="0"/>
              <w:autoSpaceDN w:val="0"/>
              <w:jc w:val="center"/>
              <w:rPr>
                <w:b/>
                <w:i/>
                <w:color w:val="000000"/>
                <w:sz w:val="20"/>
                <w:szCs w:val="20"/>
              </w:rPr>
            </w:pPr>
            <w:r w:rsidRPr="00CA761C">
              <w:rPr>
                <w:b/>
                <w:i/>
                <w:color w:val="000000"/>
                <w:sz w:val="20"/>
                <w:szCs w:val="20"/>
              </w:rPr>
              <w:t>29 793,48</w:t>
            </w:r>
          </w:p>
        </w:tc>
      </w:tr>
      <w:tr w:rsidR="00004B38" w:rsidRPr="00CA761C" w:rsidTr="00A32DE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425" w:type="dxa"/>
          <w:trHeight w:val="285"/>
        </w:trPr>
        <w:tc>
          <w:tcPr>
            <w:tcW w:w="13695" w:type="dxa"/>
            <w:gridSpan w:val="8"/>
          </w:tcPr>
          <w:p w:rsidR="00004B38" w:rsidRPr="00CA761C" w:rsidRDefault="00004B38" w:rsidP="00ED430C">
            <w:pPr>
              <w:autoSpaceDE w:val="0"/>
              <w:autoSpaceDN w:val="0"/>
              <w:jc w:val="right"/>
              <w:rPr>
                <w:b/>
                <w:color w:val="000000"/>
                <w:sz w:val="20"/>
                <w:szCs w:val="20"/>
              </w:rPr>
            </w:pPr>
            <w:r w:rsidRPr="00CA761C">
              <w:rPr>
                <w:b/>
                <w:color w:val="000000"/>
                <w:sz w:val="20"/>
                <w:szCs w:val="20"/>
              </w:rPr>
              <w:t>ИТОГО:</w:t>
            </w:r>
          </w:p>
        </w:tc>
        <w:tc>
          <w:tcPr>
            <w:tcW w:w="1426" w:type="dxa"/>
            <w:gridSpan w:val="2"/>
            <w:shd w:val="clear" w:color="auto" w:fill="auto"/>
            <w:vAlign w:val="center"/>
          </w:tcPr>
          <w:p w:rsidR="00004B38" w:rsidRPr="00CA761C" w:rsidRDefault="00004B38" w:rsidP="00ED430C">
            <w:pPr>
              <w:autoSpaceDE w:val="0"/>
              <w:autoSpaceDN w:val="0"/>
              <w:jc w:val="center"/>
              <w:rPr>
                <w:b/>
                <w:color w:val="000000"/>
                <w:sz w:val="20"/>
                <w:szCs w:val="20"/>
              </w:rPr>
            </w:pPr>
            <w:r w:rsidRPr="00CA761C">
              <w:rPr>
                <w:b/>
                <w:color w:val="000000"/>
                <w:sz w:val="20"/>
                <w:szCs w:val="20"/>
              </w:rPr>
              <w:t>58 441,12</w:t>
            </w:r>
          </w:p>
        </w:tc>
      </w:tr>
    </w:tbl>
    <w:p w:rsidR="008B5E12" w:rsidRPr="00CA761C" w:rsidRDefault="008B5E12" w:rsidP="008B5E12"/>
    <w:p w:rsidR="008B5E12" w:rsidRPr="00CA761C" w:rsidRDefault="008B5E12" w:rsidP="008C5C67">
      <w:pPr>
        <w:rPr>
          <w:caps/>
          <w:sz w:val="20"/>
          <w:szCs w:val="20"/>
        </w:rPr>
      </w:pPr>
    </w:p>
    <w:p w:rsidR="0093782B" w:rsidRPr="00CA761C" w:rsidRDefault="0093782B" w:rsidP="008C5C67">
      <w:pPr>
        <w:rPr>
          <w:caps/>
          <w:sz w:val="20"/>
          <w:szCs w:val="20"/>
        </w:rPr>
      </w:pPr>
    </w:p>
    <w:tbl>
      <w:tblPr>
        <w:tblStyle w:val="afff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40"/>
        <w:gridCol w:w="5141"/>
      </w:tblGrid>
      <w:tr w:rsidR="0093782B" w:rsidRPr="00097192" w:rsidTr="00ED430C">
        <w:trPr>
          <w:trHeight w:val="1000"/>
        </w:trPr>
        <w:tc>
          <w:tcPr>
            <w:tcW w:w="5140" w:type="dxa"/>
          </w:tcPr>
          <w:p w:rsidR="0093782B" w:rsidRPr="00CA761C" w:rsidRDefault="0093782B" w:rsidP="00ED430C">
            <w:pPr>
              <w:widowControl w:val="0"/>
              <w:rPr>
                <w:sz w:val="20"/>
                <w:szCs w:val="20"/>
              </w:rPr>
            </w:pPr>
            <w:r w:rsidRPr="00CA761C">
              <w:rPr>
                <w:b/>
                <w:sz w:val="20"/>
                <w:szCs w:val="20"/>
              </w:rPr>
              <w:t>ЗАКАЗЧИК:</w:t>
            </w:r>
          </w:p>
          <w:p w:rsidR="0093782B" w:rsidRPr="00CA761C" w:rsidRDefault="0093782B" w:rsidP="00ED430C">
            <w:pPr>
              <w:widowControl w:val="0"/>
              <w:rPr>
                <w:sz w:val="20"/>
                <w:szCs w:val="20"/>
              </w:rPr>
            </w:pPr>
          </w:p>
          <w:p w:rsidR="0093782B" w:rsidRPr="00CA761C" w:rsidRDefault="0093782B" w:rsidP="00ED430C">
            <w:pPr>
              <w:widowControl w:val="0"/>
              <w:rPr>
                <w:sz w:val="20"/>
                <w:szCs w:val="20"/>
              </w:rPr>
            </w:pPr>
          </w:p>
          <w:p w:rsidR="0093782B" w:rsidRPr="00CA761C" w:rsidRDefault="0093782B" w:rsidP="00ED430C">
            <w:pPr>
              <w:outlineLvl w:val="1"/>
              <w:rPr>
                <w:sz w:val="20"/>
                <w:szCs w:val="20"/>
              </w:rPr>
            </w:pPr>
            <w:r w:rsidRPr="00CA761C">
              <w:rPr>
                <w:sz w:val="20"/>
                <w:szCs w:val="20"/>
              </w:rPr>
              <w:t>________________________</w:t>
            </w:r>
          </w:p>
          <w:p w:rsidR="0093782B" w:rsidRPr="00CA761C" w:rsidRDefault="0093782B" w:rsidP="00ED430C">
            <w:pPr>
              <w:outlineLvl w:val="1"/>
              <w:rPr>
                <w:b/>
                <w:sz w:val="20"/>
                <w:szCs w:val="20"/>
              </w:rPr>
            </w:pPr>
            <w:r w:rsidRPr="00CA761C">
              <w:rPr>
                <w:sz w:val="20"/>
                <w:szCs w:val="20"/>
              </w:rPr>
              <w:t>(подписано ЭЦП)</w:t>
            </w:r>
          </w:p>
        </w:tc>
        <w:tc>
          <w:tcPr>
            <w:tcW w:w="5141" w:type="dxa"/>
          </w:tcPr>
          <w:p w:rsidR="0093782B" w:rsidRPr="00CA761C" w:rsidRDefault="0093782B" w:rsidP="00ED430C">
            <w:pPr>
              <w:widowControl w:val="0"/>
              <w:rPr>
                <w:b/>
                <w:sz w:val="20"/>
                <w:szCs w:val="20"/>
              </w:rPr>
            </w:pPr>
            <w:r w:rsidRPr="00CA761C">
              <w:rPr>
                <w:b/>
                <w:sz w:val="20"/>
                <w:szCs w:val="20"/>
              </w:rPr>
              <w:t>ИСПОЛНИТЕЛЬ:</w:t>
            </w:r>
          </w:p>
          <w:p w:rsidR="0093782B" w:rsidRPr="00CA761C" w:rsidRDefault="0093782B" w:rsidP="00ED430C">
            <w:pPr>
              <w:widowControl w:val="0"/>
              <w:rPr>
                <w:b/>
                <w:sz w:val="20"/>
                <w:szCs w:val="20"/>
              </w:rPr>
            </w:pPr>
          </w:p>
          <w:p w:rsidR="0093782B" w:rsidRPr="00CA761C" w:rsidRDefault="0093782B" w:rsidP="00ED430C">
            <w:pPr>
              <w:widowControl w:val="0"/>
              <w:rPr>
                <w:b/>
                <w:sz w:val="20"/>
                <w:szCs w:val="20"/>
              </w:rPr>
            </w:pPr>
          </w:p>
          <w:p w:rsidR="0093782B" w:rsidRPr="00CA761C" w:rsidRDefault="0093782B" w:rsidP="00ED430C">
            <w:pPr>
              <w:widowControl w:val="0"/>
              <w:rPr>
                <w:b/>
                <w:sz w:val="20"/>
                <w:szCs w:val="20"/>
              </w:rPr>
            </w:pPr>
            <w:r w:rsidRPr="00CA761C">
              <w:rPr>
                <w:b/>
                <w:sz w:val="20"/>
                <w:szCs w:val="20"/>
              </w:rPr>
              <w:t>_____________________________</w:t>
            </w:r>
          </w:p>
          <w:p w:rsidR="0093782B" w:rsidRPr="00097192" w:rsidRDefault="0093782B" w:rsidP="00ED430C">
            <w:pPr>
              <w:widowControl w:val="0"/>
              <w:rPr>
                <w:b/>
                <w:sz w:val="20"/>
                <w:szCs w:val="20"/>
              </w:rPr>
            </w:pPr>
            <w:r w:rsidRPr="00CA761C">
              <w:rPr>
                <w:sz w:val="20"/>
                <w:szCs w:val="20"/>
              </w:rPr>
              <w:t>(подписано ЭЦП)</w:t>
            </w:r>
          </w:p>
        </w:tc>
      </w:tr>
    </w:tbl>
    <w:p w:rsidR="0093782B" w:rsidRPr="002345F2" w:rsidRDefault="0093782B" w:rsidP="008C5C67">
      <w:pPr>
        <w:rPr>
          <w:caps/>
          <w:sz w:val="20"/>
          <w:szCs w:val="20"/>
        </w:rPr>
      </w:pPr>
    </w:p>
    <w:sectPr w:rsidR="0093782B" w:rsidRPr="002345F2" w:rsidSect="00CE4D08">
      <w:footerReference w:type="default" r:id="rId10"/>
      <w:pgSz w:w="16838" w:h="11906" w:orient="landscape"/>
      <w:pgMar w:top="567" w:right="1134" w:bottom="567" w:left="1134" w:header="709" w:footer="709" w:gutter="0"/>
      <w:cols w:space="720"/>
      <w:docGrid w:linePitch="326"/>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15E8642" w16cid:durableId="2CA09882"/>
  <w16cid:commentId w16cid:paraId="703C3AC2" w16cid:durableId="2CA09883"/>
  <w16cid:commentId w16cid:paraId="6004096D" w16cid:durableId="2CA0988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7D63" w:rsidRDefault="00397D63">
      <w:r>
        <w:separator/>
      </w:r>
    </w:p>
  </w:endnote>
  <w:endnote w:type="continuationSeparator" w:id="0">
    <w:p w:rsidR="00397D63" w:rsidRDefault="00397D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TimesDL">
    <w:altName w:val="Times New Roman"/>
    <w:charset w:val="00"/>
    <w:family w:val="auto"/>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font305">
    <w:altName w:val="Times New Roman"/>
    <w:charset w:val="CC"/>
    <w:family w:val="auto"/>
    <w:pitch w:val="variable"/>
    <w:sig w:usb0="00000201" w:usb1="00000000" w:usb2="00000000" w:usb3="00000000" w:csb0="00000004" w:csb1="00000000"/>
  </w:font>
  <w:font w:name="TimesET">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430C" w:rsidRPr="00D44EC0" w:rsidRDefault="00ED430C">
    <w:pPr>
      <w:pStyle w:val="af1"/>
      <w:jc w:val="right"/>
      <w:rPr>
        <w:sz w:val="20"/>
      </w:rPr>
    </w:pPr>
    <w:r w:rsidRPr="00D44EC0">
      <w:rPr>
        <w:sz w:val="20"/>
      </w:rPr>
      <w:fldChar w:fldCharType="begin"/>
    </w:r>
    <w:r w:rsidRPr="00D44EC0">
      <w:rPr>
        <w:sz w:val="20"/>
      </w:rPr>
      <w:instrText>PAGE   \* MERGEFORMAT</w:instrText>
    </w:r>
    <w:r w:rsidRPr="00D44EC0">
      <w:rPr>
        <w:sz w:val="20"/>
      </w:rPr>
      <w:fldChar w:fldCharType="separate"/>
    </w:r>
    <w:r w:rsidR="00FB1836">
      <w:rPr>
        <w:noProof/>
        <w:sz w:val="20"/>
      </w:rPr>
      <w:t>12</w:t>
    </w:r>
    <w:r w:rsidRPr="00D44EC0">
      <w:rPr>
        <w:sz w:val="20"/>
      </w:rPr>
      <w:fldChar w:fldCharType="end"/>
    </w:r>
  </w:p>
  <w:p w:rsidR="00ED430C" w:rsidRDefault="00ED430C">
    <w:pPr>
      <w:pStyle w:val="af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430C" w:rsidRPr="00D44EC0" w:rsidRDefault="00ED430C">
    <w:pPr>
      <w:pStyle w:val="af1"/>
      <w:jc w:val="right"/>
      <w:rPr>
        <w:sz w:val="20"/>
      </w:rPr>
    </w:pPr>
    <w:r w:rsidRPr="00D44EC0">
      <w:rPr>
        <w:sz w:val="20"/>
      </w:rPr>
      <w:fldChar w:fldCharType="begin"/>
    </w:r>
    <w:r w:rsidRPr="00D44EC0">
      <w:rPr>
        <w:sz w:val="20"/>
      </w:rPr>
      <w:instrText>PAGE   \* MERGEFORMAT</w:instrText>
    </w:r>
    <w:r w:rsidRPr="00D44EC0">
      <w:rPr>
        <w:sz w:val="20"/>
      </w:rPr>
      <w:fldChar w:fldCharType="separate"/>
    </w:r>
    <w:r w:rsidR="00FB1836">
      <w:rPr>
        <w:noProof/>
        <w:sz w:val="20"/>
      </w:rPr>
      <w:t>13</w:t>
    </w:r>
    <w:r w:rsidRPr="00D44EC0">
      <w:rPr>
        <w:sz w:val="20"/>
      </w:rPr>
      <w:fldChar w:fldCharType="end"/>
    </w:r>
  </w:p>
  <w:p w:rsidR="00ED430C" w:rsidRDefault="00ED430C">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7D63" w:rsidRDefault="00397D63">
      <w:r>
        <w:separator/>
      </w:r>
    </w:p>
  </w:footnote>
  <w:footnote w:type="continuationSeparator" w:id="0">
    <w:p w:rsidR="00397D63" w:rsidRDefault="00397D63">
      <w:r>
        <w:continuationSeparator/>
      </w:r>
    </w:p>
  </w:footnote>
  <w:footnote w:id="1">
    <w:p w:rsidR="00ED430C" w:rsidRDefault="00ED430C" w:rsidP="00413B40">
      <w:pPr>
        <w:pStyle w:val="afff5"/>
      </w:pPr>
      <w:r w:rsidRPr="00AE331B">
        <w:rPr>
          <w:rStyle w:val="afffe"/>
        </w:rPr>
        <w:footnoteRef/>
      </w:r>
      <w:r w:rsidRPr="00AE331B">
        <w:t xml:space="preserve"> </w:t>
      </w:r>
      <w:r w:rsidRPr="00AE331B">
        <w:rPr>
          <w:sz w:val="16"/>
        </w:rPr>
        <w:t>Здесь, а также по тексту, документ, в случае его упоминания, предоставляется согласно п. 2.4.7 контракта.</w:t>
      </w:r>
    </w:p>
  </w:footnote>
  <w:footnote w:id="2">
    <w:p w:rsidR="00ED430C" w:rsidRPr="000D2D62" w:rsidRDefault="00ED430C" w:rsidP="00821710">
      <w:pPr>
        <w:pStyle w:val="afff5"/>
      </w:pPr>
      <w:r w:rsidRPr="001B415F">
        <w:rPr>
          <w:rStyle w:val="afffe"/>
          <w:sz w:val="16"/>
        </w:rPr>
        <w:footnoteRef/>
      </w:r>
      <w:r w:rsidRPr="001B415F">
        <w:rPr>
          <w:sz w:val="16"/>
        </w:rPr>
        <w:t xml:space="preserve"> Письмо Комитета финансов Санкт-Петербурга № 01-02/1250 от 16.04.2013.</w:t>
      </w:r>
    </w:p>
  </w:footnote>
  <w:footnote w:id="3">
    <w:p w:rsidR="00ED430C" w:rsidRPr="00AB5B22" w:rsidRDefault="00ED430C" w:rsidP="006C27AA">
      <w:pPr>
        <w:pStyle w:val="afff5"/>
        <w:jc w:val="both"/>
      </w:pPr>
      <w:r w:rsidRPr="00AB5B22">
        <w:rPr>
          <w:rStyle w:val="afffe"/>
          <w:sz w:val="16"/>
        </w:rPr>
        <w:footnoteRef/>
      </w:r>
      <w:r w:rsidRPr="00AB5B22">
        <w:rPr>
          <w:sz w:val="16"/>
        </w:rPr>
        <w:t xml:space="preserve"> Письмо ФНС России от 21.10.2013 №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4">
    <w:p w:rsidR="00ED430C" w:rsidRPr="005764C6" w:rsidRDefault="00ED430C" w:rsidP="001830A6">
      <w:pPr>
        <w:pStyle w:val="afff5"/>
        <w:jc w:val="both"/>
      </w:pPr>
      <w:r w:rsidRPr="00FD5336">
        <w:rPr>
          <w:rStyle w:val="afffe"/>
        </w:rPr>
        <w:footnoteRef/>
      </w:r>
      <w:r w:rsidRPr="00FD5336">
        <w:t xml:space="preserve"> </w:t>
      </w:r>
      <w:r w:rsidRPr="00FD5336">
        <w:rPr>
          <w:sz w:val="16"/>
        </w:rPr>
        <w:t xml:space="preserve">Прим.: постановление Правительства РФ от 1 июля 2021 г. N 1108 "Об утверждении Положения о национальной системе </w:t>
      </w:r>
      <w:proofErr w:type="spellStart"/>
      <w:r w:rsidRPr="00FD5336">
        <w:rPr>
          <w:sz w:val="16"/>
        </w:rPr>
        <w:t>прослеживаемости</w:t>
      </w:r>
      <w:proofErr w:type="spellEnd"/>
      <w:r w:rsidRPr="00FD5336">
        <w:rPr>
          <w:sz w:val="16"/>
        </w:rPr>
        <w:t xml:space="preserve"> товаров"; постановление Правительства РФ от 1 июля 2021 г. N 1110 "Об утверждении перечня товаров, подлежащих </w:t>
      </w:r>
      <w:proofErr w:type="spellStart"/>
      <w:r w:rsidRPr="00FD5336">
        <w:rPr>
          <w:sz w:val="16"/>
        </w:rPr>
        <w:t>прослеживаемости</w:t>
      </w:r>
      <w:proofErr w:type="spellEnd"/>
      <w:r w:rsidRPr="00FD5336">
        <w:rPr>
          <w:sz w:val="16"/>
        </w:rPr>
        <w:t>".</w:t>
      </w:r>
    </w:p>
  </w:footnote>
  <w:footnote w:id="5">
    <w:p w:rsidR="00ED430C" w:rsidRDefault="00ED430C" w:rsidP="00CA26AC">
      <w:pPr>
        <w:pStyle w:val="afff5"/>
        <w:rPr>
          <w:sz w:val="16"/>
          <w:szCs w:val="16"/>
        </w:rPr>
      </w:pPr>
      <w:r>
        <w:rPr>
          <w:rStyle w:val="afffe"/>
          <w:sz w:val="16"/>
          <w:szCs w:val="16"/>
        </w:rPr>
        <w:footnoteRef/>
      </w:r>
      <w:r>
        <w:rPr>
          <w:sz w:val="16"/>
          <w:szCs w:val="16"/>
        </w:rPr>
        <w:t>В случае, если выполнение работ не подлежит налогообложению (освобождается от налогообложения) на территории Российской Федерации и поставщик (исполнитель, подрядчик)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footnote>
  <w:footnote w:id="6">
    <w:p w:rsidR="00ED430C" w:rsidRPr="000A02CC" w:rsidRDefault="00ED430C" w:rsidP="008C5C67">
      <w:pPr>
        <w:pStyle w:val="afff5"/>
      </w:pPr>
      <w:r w:rsidRPr="00066D60">
        <w:rPr>
          <w:rStyle w:val="afffe"/>
          <w:sz w:val="16"/>
          <w:szCs w:val="16"/>
        </w:rPr>
        <w:footnoteRef/>
      </w:r>
      <w:r w:rsidRPr="00066D60">
        <w:rPr>
          <w:sz w:val="16"/>
          <w:szCs w:val="16"/>
        </w:rPr>
        <w:t xml:space="preserve"> </w:t>
      </w:r>
      <w:r>
        <w:rPr>
          <w:sz w:val="16"/>
        </w:rPr>
        <w:t>Здесь, а также по тексту, документ, в случае его упоминания, предоставляется в соответствии с п. 2.4.7</w:t>
      </w:r>
      <w:r w:rsidRPr="00B13726">
        <w:rPr>
          <w:sz w:val="16"/>
        </w:rPr>
        <w:t>. контракта</w:t>
      </w:r>
      <w:r>
        <w:rPr>
          <w:sz w:val="16"/>
          <w:szCs w:val="16"/>
        </w:rPr>
        <w:t>.</w:t>
      </w:r>
    </w:p>
  </w:footnote>
  <w:footnote w:id="7">
    <w:p w:rsidR="00ED430C" w:rsidRPr="00EF2924" w:rsidRDefault="00ED430C" w:rsidP="000B14E8">
      <w:pPr>
        <w:pStyle w:val="afff5"/>
        <w:jc w:val="both"/>
      </w:pPr>
      <w:r w:rsidRPr="00EF2924">
        <w:rPr>
          <w:rStyle w:val="afffe"/>
          <w:sz w:val="16"/>
        </w:rPr>
        <w:footnoteRef/>
      </w:r>
      <w:r w:rsidRPr="00EF2924">
        <w:rPr>
          <w:sz w:val="16"/>
        </w:rPr>
        <w:t xml:space="preserve"> 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8">
    <w:p w:rsidR="00ED430C" w:rsidRPr="00AE331B" w:rsidRDefault="00ED430C" w:rsidP="000B14E8">
      <w:pPr>
        <w:pStyle w:val="afff5"/>
        <w:jc w:val="both"/>
      </w:pPr>
      <w:r w:rsidRPr="00EF2924">
        <w:rPr>
          <w:rStyle w:val="afffe"/>
        </w:rPr>
        <w:footnoteRef/>
      </w:r>
      <w:r w:rsidRPr="00EF2924">
        <w:t xml:space="preserve"> </w:t>
      </w:r>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EF2924">
        <w:rPr>
          <w:color w:val="000000" w:themeColor="text1"/>
          <w:sz w:val="16"/>
        </w:rPr>
        <w:t xml:space="preserve">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w:t>
      </w:r>
      <w:r w:rsidRPr="00AE331B">
        <w:rPr>
          <w:color w:val="000000" w:themeColor="text1"/>
          <w:sz w:val="16"/>
        </w:rPr>
        <w:t>учета, бухгалтерского учета государственных (муниципальных) учреждений, и Методических указаний по их формированию и применению").</w:t>
      </w:r>
    </w:p>
  </w:footnote>
  <w:footnote w:id="9">
    <w:p w:rsidR="00ED430C" w:rsidRPr="00AE331B" w:rsidRDefault="00ED430C"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w:t>
      </w:r>
    </w:p>
  </w:footnote>
  <w:footnote w:id="10">
    <w:p w:rsidR="00ED430C" w:rsidRDefault="00ED430C" w:rsidP="000B14E8">
      <w:pPr>
        <w:pStyle w:val="afff5"/>
        <w:rPr>
          <w:sz w:val="16"/>
        </w:rPr>
      </w:pPr>
      <w:r w:rsidRPr="00AE331B">
        <w:rPr>
          <w:rStyle w:val="afffe"/>
          <w:sz w:val="16"/>
        </w:rPr>
        <w:footnoteRef/>
      </w:r>
      <w:r w:rsidRPr="00AE331B">
        <w:rPr>
          <w:sz w:val="16"/>
        </w:rPr>
        <w:t xml:space="preserve"> Прим.: письмо Министерства финансов Российской Федерации от 25.07.2024 № 02-07-07/69598,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p>
  </w:footnote>
  <w:footnote w:id="11">
    <w:p w:rsidR="00ED430C" w:rsidRPr="00F47722" w:rsidRDefault="00ED430C" w:rsidP="009D3EFE">
      <w:pPr>
        <w:autoSpaceDE w:val="0"/>
        <w:autoSpaceDN w:val="0"/>
        <w:adjustRightInd w:val="0"/>
        <w:rPr>
          <w:sz w:val="16"/>
          <w:szCs w:val="16"/>
        </w:rPr>
      </w:pPr>
      <w:r w:rsidRPr="00F47722">
        <w:rPr>
          <w:rStyle w:val="afffe"/>
          <w:sz w:val="16"/>
          <w:szCs w:val="16"/>
        </w:rPr>
        <w:footnoteRef/>
      </w:r>
      <w:r w:rsidRPr="00F47722">
        <w:rPr>
          <w:sz w:val="16"/>
          <w:szCs w:val="16"/>
        </w:rPr>
        <w:t>а) 1000 рублей в случае, если цена Контракта не превышает 3 млн. рублей (включительно);</w:t>
      </w:r>
    </w:p>
    <w:p w:rsidR="00ED430C" w:rsidRPr="00F47722" w:rsidRDefault="00ED430C" w:rsidP="009D3EFE">
      <w:pPr>
        <w:autoSpaceDE w:val="0"/>
        <w:autoSpaceDN w:val="0"/>
        <w:adjustRightInd w:val="0"/>
        <w:rPr>
          <w:sz w:val="16"/>
          <w:szCs w:val="16"/>
        </w:rPr>
      </w:pPr>
      <w:r w:rsidRPr="00F47722">
        <w:rPr>
          <w:sz w:val="16"/>
          <w:szCs w:val="16"/>
        </w:rPr>
        <w:t>б) 5000 рублей, если цена Контракта составляет от 3 млн. рублей до 50 млн. рублей (включительно);</w:t>
      </w:r>
    </w:p>
    <w:p w:rsidR="00ED430C" w:rsidRPr="00F47722" w:rsidRDefault="00ED430C" w:rsidP="009D3EFE">
      <w:pPr>
        <w:autoSpaceDE w:val="0"/>
        <w:autoSpaceDN w:val="0"/>
        <w:adjustRightInd w:val="0"/>
        <w:rPr>
          <w:sz w:val="16"/>
          <w:szCs w:val="16"/>
        </w:rPr>
      </w:pPr>
      <w:r w:rsidRPr="00F47722">
        <w:rPr>
          <w:sz w:val="16"/>
          <w:szCs w:val="16"/>
        </w:rPr>
        <w:t>в) 10000 рублей, если цена Контракта составляет от 50 млн. рублей до 100 млн. рублей (включительно);</w:t>
      </w:r>
    </w:p>
    <w:p w:rsidR="00ED430C" w:rsidRPr="00F47722" w:rsidRDefault="00ED430C" w:rsidP="009D3EFE">
      <w:pPr>
        <w:autoSpaceDE w:val="0"/>
        <w:autoSpaceDN w:val="0"/>
        <w:adjustRightInd w:val="0"/>
        <w:rPr>
          <w:sz w:val="16"/>
          <w:szCs w:val="16"/>
        </w:rPr>
      </w:pPr>
      <w:r w:rsidRPr="00F47722">
        <w:rPr>
          <w:sz w:val="16"/>
          <w:szCs w:val="16"/>
        </w:rPr>
        <w:t>г) 100000 рублей, если цена Контракта превышает 100 млн. рублей.</w:t>
      </w:r>
    </w:p>
  </w:footnote>
  <w:footnote w:id="12">
    <w:p w:rsidR="00ED430C" w:rsidRPr="00F35DF9" w:rsidRDefault="00ED430C" w:rsidP="00407B90">
      <w:pPr>
        <w:autoSpaceDE w:val="0"/>
        <w:autoSpaceDN w:val="0"/>
        <w:adjustRightInd w:val="0"/>
        <w:rPr>
          <w:sz w:val="16"/>
          <w:szCs w:val="16"/>
        </w:rPr>
      </w:pPr>
      <w:r w:rsidRPr="00C47D0C">
        <w:rPr>
          <w:rStyle w:val="afffe"/>
          <w:sz w:val="15"/>
          <w:szCs w:val="15"/>
        </w:rPr>
        <w:footnoteRef/>
      </w:r>
      <w:r w:rsidRPr="00C47D0C">
        <w:rPr>
          <w:sz w:val="15"/>
          <w:szCs w:val="15"/>
        </w:rPr>
        <w:t xml:space="preserve"> </w:t>
      </w:r>
      <w:r w:rsidRPr="000F74BD">
        <w:rPr>
          <w:sz w:val="16"/>
          <w:szCs w:val="16"/>
        </w:rPr>
        <w:t>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13">
    <w:p w:rsidR="00ED430C" w:rsidRPr="00C17D54" w:rsidRDefault="00ED430C" w:rsidP="009D3EFE">
      <w:pPr>
        <w:autoSpaceDE w:val="0"/>
        <w:autoSpaceDN w:val="0"/>
        <w:adjustRightInd w:val="0"/>
        <w:rPr>
          <w:sz w:val="15"/>
          <w:szCs w:val="15"/>
        </w:rPr>
      </w:pPr>
      <w:r w:rsidRPr="00C17D54">
        <w:rPr>
          <w:rStyle w:val="afffe"/>
          <w:sz w:val="15"/>
          <w:szCs w:val="15"/>
        </w:rPr>
        <w:footnoteRef/>
      </w:r>
      <w:r w:rsidRPr="00C17D54">
        <w:rPr>
          <w:sz w:val="15"/>
          <w:szCs w:val="15"/>
        </w:rPr>
        <w:t xml:space="preserve"> а) 1000 рублей в случае, если цена Контракта не превышает 3 млн. рублей (включительно);</w:t>
      </w:r>
    </w:p>
    <w:p w:rsidR="00ED430C" w:rsidRPr="00C17D54" w:rsidRDefault="00ED430C" w:rsidP="009D3EFE">
      <w:pPr>
        <w:autoSpaceDE w:val="0"/>
        <w:autoSpaceDN w:val="0"/>
        <w:adjustRightInd w:val="0"/>
        <w:rPr>
          <w:sz w:val="15"/>
          <w:szCs w:val="15"/>
        </w:rPr>
      </w:pPr>
      <w:r w:rsidRPr="00C17D54">
        <w:rPr>
          <w:sz w:val="15"/>
          <w:szCs w:val="15"/>
        </w:rPr>
        <w:t>б) 5000 рублей, если цена Контракта составляет от 3 млн. рублей до 50 млн. рублей (включительно);</w:t>
      </w:r>
    </w:p>
    <w:p w:rsidR="00ED430C" w:rsidRPr="00C17D54" w:rsidRDefault="00ED430C" w:rsidP="009D3EFE">
      <w:pPr>
        <w:autoSpaceDE w:val="0"/>
        <w:autoSpaceDN w:val="0"/>
        <w:adjustRightInd w:val="0"/>
        <w:rPr>
          <w:sz w:val="15"/>
          <w:szCs w:val="15"/>
        </w:rPr>
      </w:pPr>
      <w:r w:rsidRPr="00C17D54">
        <w:rPr>
          <w:sz w:val="15"/>
          <w:szCs w:val="15"/>
        </w:rPr>
        <w:t>в) 10000 рублей, если цена Контракта составляет от 50 млн. рублей до 100 млн. рублей (включительно);</w:t>
      </w:r>
    </w:p>
    <w:p w:rsidR="00ED430C" w:rsidRPr="00AC4FFC" w:rsidRDefault="00ED430C" w:rsidP="009D3EFE">
      <w:pPr>
        <w:autoSpaceDE w:val="0"/>
        <w:autoSpaceDN w:val="0"/>
        <w:adjustRightInd w:val="0"/>
        <w:rPr>
          <w:sz w:val="16"/>
          <w:szCs w:val="16"/>
        </w:rPr>
      </w:pPr>
      <w:r w:rsidRPr="00C17D54">
        <w:rPr>
          <w:sz w:val="15"/>
          <w:szCs w:val="15"/>
        </w:rPr>
        <w:t>г) 100000 рублей, если цена Контракта превышает 100 млн. рублей.</w:t>
      </w:r>
    </w:p>
  </w:footnote>
  <w:footnote w:id="14">
    <w:p w:rsidR="00ED430C" w:rsidRPr="009D23A5" w:rsidRDefault="00ED430C" w:rsidP="00751467">
      <w:pPr>
        <w:pStyle w:val="afff5"/>
        <w:jc w:val="both"/>
      </w:pPr>
      <w:r w:rsidRPr="00AE331B">
        <w:rPr>
          <w:rStyle w:val="afffe"/>
          <w:sz w:val="16"/>
        </w:rPr>
        <w:footnoteRef/>
      </w:r>
      <w:r w:rsidRPr="00AE331B">
        <w:rPr>
          <w:sz w:val="16"/>
        </w:rPr>
        <w:t xml:space="preserve"> См.: ч.12.2, ч. 20.2 ст. 95 федеральным законом от 05.04.2013 № 44-ФЗ «О контрактной системе в сфере закупок товаров, работ, услуг для</w:t>
      </w:r>
      <w:r w:rsidRPr="00B71BFA">
        <w:rPr>
          <w:sz w:val="16"/>
        </w:rPr>
        <w:t xml:space="preserve"> обеспечения государственных и муниципальных нужд».</w:t>
      </w:r>
    </w:p>
  </w:footnote>
  <w:footnote w:id="15">
    <w:p w:rsidR="00ED430C" w:rsidRPr="00297683" w:rsidRDefault="00ED430C" w:rsidP="00EE0FCF">
      <w:pPr>
        <w:pStyle w:val="afff5"/>
        <w:rPr>
          <w:sz w:val="16"/>
          <w:szCs w:val="16"/>
        </w:rPr>
      </w:pPr>
      <w:r w:rsidRPr="00EF2924">
        <w:rPr>
          <w:rStyle w:val="afffe"/>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 w:id="16">
    <w:p w:rsidR="00ED430C" w:rsidRPr="00861FA0" w:rsidRDefault="00ED430C" w:rsidP="00751467">
      <w:pPr>
        <w:pStyle w:val="afff5"/>
        <w:jc w:val="both"/>
        <w:rPr>
          <w:sz w:val="16"/>
          <w:szCs w:val="16"/>
        </w:rPr>
      </w:pPr>
      <w:r w:rsidRPr="00861FA0">
        <w:rPr>
          <w:rStyle w:val="afffe"/>
          <w:sz w:val="16"/>
          <w:szCs w:val="16"/>
        </w:rPr>
        <w:footnoteRef/>
      </w:r>
      <w:r w:rsidRPr="00861FA0">
        <w:rPr>
          <w:sz w:val="16"/>
          <w:szCs w:val="16"/>
        </w:rPr>
        <w:t xml:space="preserve"> См.: ч.</w:t>
      </w:r>
      <w:r>
        <w:rPr>
          <w:sz w:val="16"/>
          <w:szCs w:val="16"/>
        </w:rPr>
        <w:t xml:space="preserve"> 16</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name w:val="WW8Num2"/>
    <w:lvl w:ilvl="0">
      <w:start w:val="1"/>
      <w:numFmt w:val="none"/>
      <w:lvlText w:val=""/>
      <w:lvlJc w:val="left"/>
      <w:pPr>
        <w:tabs>
          <w:tab w:val="num" w:pos="432"/>
        </w:tabs>
      </w:pPr>
      <w:rPr>
        <w:rFonts w:cs="Times New Roman"/>
      </w:rPr>
    </w:lvl>
    <w:lvl w:ilvl="1">
      <w:start w:val="1"/>
      <w:numFmt w:val="none"/>
      <w:lvlText w:val=""/>
      <w:lvlJc w:val="left"/>
      <w:pPr>
        <w:tabs>
          <w:tab w:val="num" w:pos="576"/>
        </w:tabs>
      </w:pPr>
      <w:rPr>
        <w:rFonts w:cs="Times New Roman"/>
      </w:rPr>
    </w:lvl>
    <w:lvl w:ilvl="2">
      <w:start w:val="1"/>
      <w:numFmt w:val="none"/>
      <w:lvlText w:val=""/>
      <w:lvlJc w:val="left"/>
      <w:pPr>
        <w:tabs>
          <w:tab w:val="num" w:pos="720"/>
        </w:tabs>
      </w:pPr>
      <w:rPr>
        <w:rFonts w:cs="Times New Roman"/>
      </w:rPr>
    </w:lvl>
    <w:lvl w:ilvl="3">
      <w:start w:val="1"/>
      <w:numFmt w:val="none"/>
      <w:lvlText w:val=""/>
      <w:lvlJc w:val="left"/>
      <w:pPr>
        <w:tabs>
          <w:tab w:val="num" w:pos="864"/>
        </w:tabs>
      </w:pPr>
      <w:rPr>
        <w:rFonts w:cs="Times New Roman"/>
      </w:rPr>
    </w:lvl>
    <w:lvl w:ilvl="4">
      <w:start w:val="1"/>
      <w:numFmt w:val="none"/>
      <w:lvlText w:val=""/>
      <w:lvlJc w:val="left"/>
      <w:pPr>
        <w:tabs>
          <w:tab w:val="num" w:pos="1008"/>
        </w:tabs>
      </w:pPr>
      <w:rPr>
        <w:rFonts w:cs="Times New Roman"/>
      </w:rPr>
    </w:lvl>
    <w:lvl w:ilvl="5">
      <w:start w:val="1"/>
      <w:numFmt w:val="none"/>
      <w:lvlText w:val=""/>
      <w:lvlJc w:val="left"/>
      <w:pPr>
        <w:tabs>
          <w:tab w:val="num" w:pos="1152"/>
        </w:tabs>
      </w:pPr>
      <w:rPr>
        <w:rFonts w:cs="Times New Roman"/>
      </w:rPr>
    </w:lvl>
    <w:lvl w:ilvl="6">
      <w:start w:val="1"/>
      <w:numFmt w:val="none"/>
      <w:lvlText w:val=""/>
      <w:lvlJc w:val="left"/>
      <w:pPr>
        <w:tabs>
          <w:tab w:val="num" w:pos="1296"/>
        </w:tabs>
      </w:pPr>
      <w:rPr>
        <w:rFonts w:cs="Times New Roman"/>
      </w:rPr>
    </w:lvl>
    <w:lvl w:ilvl="7">
      <w:start w:val="1"/>
      <w:numFmt w:val="none"/>
      <w:lvlText w:val=""/>
      <w:lvlJc w:val="left"/>
      <w:pPr>
        <w:tabs>
          <w:tab w:val="num" w:pos="1440"/>
        </w:tabs>
      </w:pPr>
      <w:rPr>
        <w:rFonts w:cs="Times New Roman"/>
      </w:rPr>
    </w:lvl>
    <w:lvl w:ilvl="8">
      <w:start w:val="1"/>
      <w:numFmt w:val="none"/>
      <w:lvlText w:val=""/>
      <w:lvlJc w:val="left"/>
      <w:pPr>
        <w:tabs>
          <w:tab w:val="num" w:pos="1584"/>
        </w:tabs>
      </w:pPr>
      <w:rPr>
        <w:rFonts w:cs="Times New Roman"/>
      </w:rPr>
    </w:lvl>
  </w:abstractNum>
  <w:abstractNum w:abstractNumId="1" w15:restartNumberingAfterBreak="0">
    <w:nsid w:val="0CA40F0F"/>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11AA5D6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4" w15:restartNumberingAfterBreak="0">
    <w:nsid w:val="1D270B8D"/>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5" w15:restartNumberingAfterBreak="0">
    <w:nsid w:val="1E125D84"/>
    <w:multiLevelType w:val="hybridMultilevel"/>
    <w:tmpl w:val="D2246C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0440A93"/>
    <w:multiLevelType w:val="multilevel"/>
    <w:tmpl w:val="44942F06"/>
    <w:lvl w:ilvl="0">
      <w:start w:val="2"/>
      <w:numFmt w:val="decimal"/>
      <w:lvlText w:val="%1."/>
      <w:lvlJc w:val="left"/>
      <w:pPr>
        <w:ind w:left="360" w:hanging="360"/>
      </w:pPr>
      <w:rPr>
        <w:rFonts w:hint="default"/>
      </w:rPr>
    </w:lvl>
    <w:lvl w:ilvl="1">
      <w:start w:val="1"/>
      <w:numFmt w:val="decimal"/>
      <w:lvlText w:val="%1.%2."/>
      <w:lvlJc w:val="left"/>
      <w:pPr>
        <w:ind w:left="5747"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29D1E1E"/>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8" w15:restartNumberingAfterBreak="0">
    <w:nsid w:val="26FC4077"/>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D4C687E"/>
    <w:multiLevelType w:val="hybridMultilevel"/>
    <w:tmpl w:val="A1FCCD8A"/>
    <w:lvl w:ilvl="0" w:tplc="18D06D26">
      <w:start w:val="12"/>
      <w:numFmt w:val="decimal"/>
      <w:lvlText w:val="%1."/>
      <w:lvlJc w:val="left"/>
      <w:pPr>
        <w:ind w:left="717" w:hanging="360"/>
      </w:pPr>
      <w:rPr>
        <w:rFonts w:hint="default"/>
      </w:rPr>
    </w:lvl>
    <w:lvl w:ilvl="1" w:tplc="04190019" w:tentative="1">
      <w:start w:val="1"/>
      <w:numFmt w:val="lowerLetter"/>
      <w:lvlText w:val="%2."/>
      <w:lvlJc w:val="left"/>
      <w:pPr>
        <w:ind w:left="1437" w:hanging="360"/>
      </w:pPr>
    </w:lvl>
    <w:lvl w:ilvl="2" w:tplc="0419001B" w:tentative="1">
      <w:start w:val="1"/>
      <w:numFmt w:val="lowerRoman"/>
      <w:lvlText w:val="%3."/>
      <w:lvlJc w:val="right"/>
      <w:pPr>
        <w:ind w:left="2157" w:hanging="180"/>
      </w:pPr>
    </w:lvl>
    <w:lvl w:ilvl="3" w:tplc="0419000F" w:tentative="1">
      <w:start w:val="1"/>
      <w:numFmt w:val="decimal"/>
      <w:lvlText w:val="%4."/>
      <w:lvlJc w:val="left"/>
      <w:pPr>
        <w:ind w:left="2877" w:hanging="360"/>
      </w:pPr>
    </w:lvl>
    <w:lvl w:ilvl="4" w:tplc="04190019" w:tentative="1">
      <w:start w:val="1"/>
      <w:numFmt w:val="lowerLetter"/>
      <w:lvlText w:val="%5."/>
      <w:lvlJc w:val="left"/>
      <w:pPr>
        <w:ind w:left="3597" w:hanging="360"/>
      </w:pPr>
    </w:lvl>
    <w:lvl w:ilvl="5" w:tplc="0419001B" w:tentative="1">
      <w:start w:val="1"/>
      <w:numFmt w:val="lowerRoman"/>
      <w:lvlText w:val="%6."/>
      <w:lvlJc w:val="right"/>
      <w:pPr>
        <w:ind w:left="4317" w:hanging="180"/>
      </w:pPr>
    </w:lvl>
    <w:lvl w:ilvl="6" w:tplc="0419000F" w:tentative="1">
      <w:start w:val="1"/>
      <w:numFmt w:val="decimal"/>
      <w:lvlText w:val="%7."/>
      <w:lvlJc w:val="left"/>
      <w:pPr>
        <w:ind w:left="5037" w:hanging="360"/>
      </w:pPr>
    </w:lvl>
    <w:lvl w:ilvl="7" w:tplc="04190019" w:tentative="1">
      <w:start w:val="1"/>
      <w:numFmt w:val="lowerLetter"/>
      <w:lvlText w:val="%8."/>
      <w:lvlJc w:val="left"/>
      <w:pPr>
        <w:ind w:left="5757" w:hanging="360"/>
      </w:pPr>
    </w:lvl>
    <w:lvl w:ilvl="8" w:tplc="0419001B" w:tentative="1">
      <w:start w:val="1"/>
      <w:numFmt w:val="lowerRoman"/>
      <w:lvlText w:val="%9."/>
      <w:lvlJc w:val="right"/>
      <w:pPr>
        <w:ind w:left="6477" w:hanging="180"/>
      </w:pPr>
    </w:lvl>
  </w:abstractNum>
  <w:abstractNum w:abstractNumId="10" w15:restartNumberingAfterBreak="0">
    <w:nsid w:val="2F8B35A8"/>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1" w15:restartNumberingAfterBreak="0">
    <w:nsid w:val="31647A28"/>
    <w:multiLevelType w:val="multilevel"/>
    <w:tmpl w:val="AE5478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27B442A"/>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4B72049"/>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8B95FA7"/>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5" w15:restartNumberingAfterBreak="0">
    <w:nsid w:val="3A021F1C"/>
    <w:multiLevelType w:val="multilevel"/>
    <w:tmpl w:val="D34CA778"/>
    <w:lvl w:ilvl="0">
      <w:start w:val="1"/>
      <w:numFmt w:val="decimal"/>
      <w:lvlText w:val="%1."/>
      <w:lvlJc w:val="left"/>
      <w:pPr>
        <w:ind w:left="720" w:hanging="360"/>
      </w:pPr>
    </w:lvl>
    <w:lvl w:ilvl="1">
      <w:start w:val="1"/>
      <w:numFmt w:val="decimal"/>
      <w:isLgl/>
      <w:lvlText w:val="%1.%2."/>
      <w:lvlJc w:val="left"/>
      <w:pPr>
        <w:ind w:left="1495" w:hanging="360"/>
      </w:pPr>
      <w:rPr>
        <w:b w:val="0"/>
      </w:rPr>
    </w:lvl>
    <w:lvl w:ilvl="2">
      <w:start w:val="1"/>
      <w:numFmt w:val="decimal"/>
      <w:isLgl/>
      <w:lvlText w:val="%1.%2.%3."/>
      <w:lvlJc w:val="left"/>
      <w:pPr>
        <w:ind w:left="1776" w:hanging="720"/>
      </w:pPr>
    </w:lvl>
    <w:lvl w:ilvl="3">
      <w:start w:val="1"/>
      <w:numFmt w:val="decimal"/>
      <w:isLgl/>
      <w:lvlText w:val="%1.%2.%3.%4."/>
      <w:lvlJc w:val="left"/>
      <w:pPr>
        <w:ind w:left="2124" w:hanging="720"/>
      </w:pPr>
    </w:lvl>
    <w:lvl w:ilvl="4">
      <w:start w:val="1"/>
      <w:numFmt w:val="decimal"/>
      <w:isLgl/>
      <w:lvlText w:val="%1.%2.%3.%4.%5."/>
      <w:lvlJc w:val="left"/>
      <w:pPr>
        <w:ind w:left="2832" w:hanging="1080"/>
      </w:pPr>
    </w:lvl>
    <w:lvl w:ilvl="5">
      <w:start w:val="1"/>
      <w:numFmt w:val="decimal"/>
      <w:isLgl/>
      <w:lvlText w:val="%1.%2.%3.%4.%5.%6."/>
      <w:lvlJc w:val="left"/>
      <w:pPr>
        <w:ind w:left="3180" w:hanging="1080"/>
      </w:pPr>
    </w:lvl>
    <w:lvl w:ilvl="6">
      <w:start w:val="1"/>
      <w:numFmt w:val="decimal"/>
      <w:isLgl/>
      <w:lvlText w:val="%1.%2.%3.%4.%5.%6.%7."/>
      <w:lvlJc w:val="left"/>
      <w:pPr>
        <w:ind w:left="3528" w:hanging="1080"/>
      </w:pPr>
    </w:lvl>
    <w:lvl w:ilvl="7">
      <w:start w:val="1"/>
      <w:numFmt w:val="decimal"/>
      <w:isLgl/>
      <w:lvlText w:val="%1.%2.%3.%4.%5.%6.%7.%8."/>
      <w:lvlJc w:val="left"/>
      <w:pPr>
        <w:ind w:left="4236" w:hanging="1440"/>
      </w:pPr>
    </w:lvl>
    <w:lvl w:ilvl="8">
      <w:start w:val="1"/>
      <w:numFmt w:val="decimal"/>
      <w:isLgl/>
      <w:lvlText w:val="%1.%2.%3.%4.%5.%6.%7.%8.%9."/>
      <w:lvlJc w:val="left"/>
      <w:pPr>
        <w:ind w:left="4584" w:hanging="1440"/>
      </w:pPr>
    </w:lvl>
  </w:abstractNum>
  <w:abstractNum w:abstractNumId="16" w15:restartNumberingAfterBreak="0">
    <w:nsid w:val="3C636702"/>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17" w15:restartNumberingAfterBreak="0">
    <w:nsid w:val="3CE738C8"/>
    <w:multiLevelType w:val="hybridMultilevel"/>
    <w:tmpl w:val="AF0A8A46"/>
    <w:lvl w:ilvl="0" w:tplc="1B4A28F0">
      <w:start w:val="1"/>
      <w:numFmt w:val="russianLower"/>
      <w:pStyle w:val="a"/>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8"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9" w15:restartNumberingAfterBreak="0">
    <w:nsid w:val="41CB510E"/>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1D25D72"/>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475258C3"/>
    <w:multiLevelType w:val="multilevel"/>
    <w:tmpl w:val="A8EABCB6"/>
    <w:lvl w:ilvl="0">
      <w:start w:val="1"/>
      <w:numFmt w:val="decimal"/>
      <w:lvlText w:val="%1."/>
      <w:lvlJc w:val="left"/>
      <w:pPr>
        <w:ind w:left="720" w:hanging="360"/>
      </w:pPr>
      <w:rPr>
        <w:rFonts w:hint="default"/>
      </w:rPr>
    </w:lvl>
    <w:lvl w:ilvl="1">
      <w:start w:val="1"/>
      <w:numFmt w:val="decimal"/>
      <w:isLgl/>
      <w:lvlText w:val="%1.%2."/>
      <w:lvlJc w:val="left"/>
      <w:pPr>
        <w:ind w:left="1144" w:hanging="43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22" w15:restartNumberingAfterBreak="0">
    <w:nsid w:val="4E874EDA"/>
    <w:multiLevelType w:val="multilevel"/>
    <w:tmpl w:val="71A2D09C"/>
    <w:lvl w:ilvl="0">
      <w:start w:val="1"/>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3" w15:restartNumberingAfterBreak="0">
    <w:nsid w:val="4F5064F9"/>
    <w:multiLevelType w:val="multilevel"/>
    <w:tmpl w:val="30B4C748"/>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4" w15:restartNumberingAfterBreak="0">
    <w:nsid w:val="59991B8B"/>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60EF00D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636F7849"/>
    <w:multiLevelType w:val="multilevel"/>
    <w:tmpl w:val="AE8E2674"/>
    <w:lvl w:ilvl="0">
      <w:start w:val="1"/>
      <w:numFmt w:val="decimal"/>
      <w:lvlText w:val="%1."/>
      <w:lvlJc w:val="left"/>
      <w:pPr>
        <w:ind w:left="720" w:hanging="360"/>
      </w:pPr>
      <w:rPr>
        <w:rFonts w:hint="default"/>
      </w:rPr>
    </w:lvl>
    <w:lvl w:ilvl="1">
      <w:start w:val="1"/>
      <w:numFmt w:val="decimal"/>
      <w:isLgl/>
      <w:lvlText w:val="%1.%2."/>
      <w:lvlJc w:val="left"/>
      <w:pPr>
        <w:ind w:left="1226" w:hanging="375"/>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386" w:hanging="108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5728" w:hanging="1440"/>
      </w:pPr>
      <w:rPr>
        <w:rFonts w:hint="default"/>
      </w:rPr>
    </w:lvl>
  </w:abstractNum>
  <w:abstractNum w:abstractNumId="27" w15:restartNumberingAfterBreak="0">
    <w:nsid w:val="66EC4094"/>
    <w:multiLevelType w:val="singleLevel"/>
    <w:tmpl w:val="1A42A242"/>
    <w:lvl w:ilvl="0">
      <w:start w:val="1"/>
      <w:numFmt w:val="decimal"/>
      <w:pStyle w:val="a0"/>
      <w:lvlText w:val="%1)"/>
      <w:lvlJc w:val="left"/>
      <w:pPr>
        <w:tabs>
          <w:tab w:val="num" w:pos="360"/>
        </w:tabs>
        <w:ind w:left="360" w:hanging="360"/>
      </w:pPr>
      <w:rPr>
        <w:rFonts w:cs="Times New Roman"/>
      </w:rPr>
    </w:lvl>
  </w:abstractNum>
  <w:abstractNum w:abstractNumId="28" w15:restartNumberingAfterBreak="0">
    <w:nsid w:val="6CF70BC1"/>
    <w:multiLevelType w:val="multilevel"/>
    <w:tmpl w:val="BA1C539E"/>
    <w:lvl w:ilvl="0">
      <w:start w:val="1"/>
      <w:numFmt w:val="decimal"/>
      <w:pStyle w:val="1"/>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pStyle w:val="3"/>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9" w15:restartNumberingAfterBreak="0">
    <w:nsid w:val="7BD164C3"/>
    <w:multiLevelType w:val="multilevel"/>
    <w:tmpl w:val="AE5478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8"/>
  </w:num>
  <w:num w:numId="2">
    <w:abstractNumId w:val="18"/>
  </w:num>
  <w:num w:numId="3">
    <w:abstractNumId w:val="17"/>
  </w:num>
  <w:num w:numId="4">
    <w:abstractNumId w:val="27"/>
  </w:num>
  <w:num w:numId="5">
    <w:abstractNumId w:val="7"/>
  </w:num>
  <w:num w:numId="6">
    <w:abstractNumId w:val="9"/>
  </w:num>
  <w:num w:numId="7">
    <w:abstractNumId w:val="22"/>
  </w:num>
  <w:num w:numId="8">
    <w:abstractNumId w:val="6"/>
  </w:num>
  <w:num w:numId="9">
    <w:abstractNumId w:val="2"/>
  </w:num>
  <w:num w:numId="10">
    <w:abstractNumId w:val="20"/>
  </w:num>
  <w:num w:numId="11">
    <w:abstractNumId w:val="12"/>
  </w:num>
  <w:num w:numId="12">
    <w:abstractNumId w:val="19"/>
  </w:num>
  <w:num w:numId="13">
    <w:abstractNumId w:val="8"/>
  </w:num>
  <w:num w:numId="14">
    <w:abstractNumId w:val="11"/>
  </w:num>
  <w:num w:numId="15">
    <w:abstractNumId w:val="1"/>
  </w:num>
  <w:num w:numId="16">
    <w:abstractNumId w:val="25"/>
  </w:num>
  <w:num w:numId="17">
    <w:abstractNumId w:val="13"/>
  </w:num>
  <w:num w:numId="18">
    <w:abstractNumId w:val="29"/>
  </w:num>
  <w:num w:numId="19">
    <w:abstractNumId w:val="24"/>
  </w:num>
  <w:num w:numId="20">
    <w:abstractNumId w:val="14"/>
  </w:num>
  <w:num w:numId="21">
    <w:abstractNumId w:val="23"/>
  </w:num>
  <w:num w:numId="22">
    <w:abstractNumId w:val="10"/>
  </w:num>
  <w:num w:numId="23">
    <w:abstractNumId w:val="4"/>
  </w:num>
  <w:num w:numId="24">
    <w:abstractNumId w:val="5"/>
  </w:num>
  <w:num w:numId="25">
    <w:abstractNumId w:val="16"/>
  </w:num>
  <w:num w:numId="26">
    <w:abstractNumId w:val="26"/>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num>
  <w:num w:numId="29">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rawingGridVerticalSpacing w:val="1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24D4"/>
    <w:rsid w:val="0000015F"/>
    <w:rsid w:val="00002612"/>
    <w:rsid w:val="00002ADB"/>
    <w:rsid w:val="00002F98"/>
    <w:rsid w:val="00003435"/>
    <w:rsid w:val="000047EE"/>
    <w:rsid w:val="00004B38"/>
    <w:rsid w:val="00007AB1"/>
    <w:rsid w:val="00010D73"/>
    <w:rsid w:val="00011BA5"/>
    <w:rsid w:val="00011DC1"/>
    <w:rsid w:val="00012778"/>
    <w:rsid w:val="00012C68"/>
    <w:rsid w:val="000136C8"/>
    <w:rsid w:val="00013C49"/>
    <w:rsid w:val="00014E2E"/>
    <w:rsid w:val="00014F6D"/>
    <w:rsid w:val="000150C9"/>
    <w:rsid w:val="00015752"/>
    <w:rsid w:val="00016043"/>
    <w:rsid w:val="000162C7"/>
    <w:rsid w:val="000164A8"/>
    <w:rsid w:val="00016C88"/>
    <w:rsid w:val="00020788"/>
    <w:rsid w:val="000208B2"/>
    <w:rsid w:val="000208F7"/>
    <w:rsid w:val="00020C2C"/>
    <w:rsid w:val="00020F5F"/>
    <w:rsid w:val="000223F4"/>
    <w:rsid w:val="000226C0"/>
    <w:rsid w:val="0002338F"/>
    <w:rsid w:val="0002360F"/>
    <w:rsid w:val="000236A1"/>
    <w:rsid w:val="0002375C"/>
    <w:rsid w:val="00023EEB"/>
    <w:rsid w:val="00024787"/>
    <w:rsid w:val="000247C2"/>
    <w:rsid w:val="00024A76"/>
    <w:rsid w:val="0002511B"/>
    <w:rsid w:val="000252D6"/>
    <w:rsid w:val="00025304"/>
    <w:rsid w:val="00026485"/>
    <w:rsid w:val="00026963"/>
    <w:rsid w:val="00026C27"/>
    <w:rsid w:val="000271C5"/>
    <w:rsid w:val="00027355"/>
    <w:rsid w:val="00030A0A"/>
    <w:rsid w:val="0003113C"/>
    <w:rsid w:val="00031535"/>
    <w:rsid w:val="00032F24"/>
    <w:rsid w:val="000338E5"/>
    <w:rsid w:val="0003400B"/>
    <w:rsid w:val="0003433F"/>
    <w:rsid w:val="00035330"/>
    <w:rsid w:val="0003596F"/>
    <w:rsid w:val="00036110"/>
    <w:rsid w:val="00036680"/>
    <w:rsid w:val="00040415"/>
    <w:rsid w:val="00040466"/>
    <w:rsid w:val="000411DD"/>
    <w:rsid w:val="000411F9"/>
    <w:rsid w:val="000425B1"/>
    <w:rsid w:val="00043B44"/>
    <w:rsid w:val="00044484"/>
    <w:rsid w:val="0004496A"/>
    <w:rsid w:val="00044B48"/>
    <w:rsid w:val="000465AD"/>
    <w:rsid w:val="0004762D"/>
    <w:rsid w:val="00047E67"/>
    <w:rsid w:val="00051B12"/>
    <w:rsid w:val="00051EFC"/>
    <w:rsid w:val="000533A7"/>
    <w:rsid w:val="0005357E"/>
    <w:rsid w:val="00054495"/>
    <w:rsid w:val="00054E9D"/>
    <w:rsid w:val="00055843"/>
    <w:rsid w:val="00056674"/>
    <w:rsid w:val="00056AB1"/>
    <w:rsid w:val="0006138E"/>
    <w:rsid w:val="0006178C"/>
    <w:rsid w:val="000618E5"/>
    <w:rsid w:val="000630F9"/>
    <w:rsid w:val="000635B5"/>
    <w:rsid w:val="00063801"/>
    <w:rsid w:val="00063D46"/>
    <w:rsid w:val="00064CB3"/>
    <w:rsid w:val="00065F17"/>
    <w:rsid w:val="00066793"/>
    <w:rsid w:val="00066D60"/>
    <w:rsid w:val="00067FF7"/>
    <w:rsid w:val="00070014"/>
    <w:rsid w:val="000700E1"/>
    <w:rsid w:val="00070408"/>
    <w:rsid w:val="00071189"/>
    <w:rsid w:val="000713E1"/>
    <w:rsid w:val="00072CF0"/>
    <w:rsid w:val="000733F9"/>
    <w:rsid w:val="00073BAA"/>
    <w:rsid w:val="00074356"/>
    <w:rsid w:val="000754EF"/>
    <w:rsid w:val="0007594B"/>
    <w:rsid w:val="00075B63"/>
    <w:rsid w:val="00075FF6"/>
    <w:rsid w:val="000766E4"/>
    <w:rsid w:val="00076A96"/>
    <w:rsid w:val="00076C8B"/>
    <w:rsid w:val="00076E93"/>
    <w:rsid w:val="0008001F"/>
    <w:rsid w:val="00080028"/>
    <w:rsid w:val="000802D3"/>
    <w:rsid w:val="00080A8B"/>
    <w:rsid w:val="00081001"/>
    <w:rsid w:val="000818FC"/>
    <w:rsid w:val="00082D03"/>
    <w:rsid w:val="00082F2A"/>
    <w:rsid w:val="000831C8"/>
    <w:rsid w:val="00085664"/>
    <w:rsid w:val="00087009"/>
    <w:rsid w:val="000872D2"/>
    <w:rsid w:val="00090685"/>
    <w:rsid w:val="00092024"/>
    <w:rsid w:val="00093C73"/>
    <w:rsid w:val="000945A8"/>
    <w:rsid w:val="000949D5"/>
    <w:rsid w:val="00094A5C"/>
    <w:rsid w:val="00094B6F"/>
    <w:rsid w:val="00094BF4"/>
    <w:rsid w:val="00095833"/>
    <w:rsid w:val="00096077"/>
    <w:rsid w:val="0009647B"/>
    <w:rsid w:val="000A02CC"/>
    <w:rsid w:val="000A1292"/>
    <w:rsid w:val="000A21BF"/>
    <w:rsid w:val="000A25BD"/>
    <w:rsid w:val="000A2E4E"/>
    <w:rsid w:val="000A3355"/>
    <w:rsid w:val="000A339B"/>
    <w:rsid w:val="000A3978"/>
    <w:rsid w:val="000A5CF3"/>
    <w:rsid w:val="000A644A"/>
    <w:rsid w:val="000A6C3F"/>
    <w:rsid w:val="000A6F16"/>
    <w:rsid w:val="000A71CF"/>
    <w:rsid w:val="000A7464"/>
    <w:rsid w:val="000B033C"/>
    <w:rsid w:val="000B0D06"/>
    <w:rsid w:val="000B10D4"/>
    <w:rsid w:val="000B121D"/>
    <w:rsid w:val="000B126C"/>
    <w:rsid w:val="000B14E8"/>
    <w:rsid w:val="000B30F8"/>
    <w:rsid w:val="000B33FE"/>
    <w:rsid w:val="000B3B13"/>
    <w:rsid w:val="000B3E2B"/>
    <w:rsid w:val="000B4296"/>
    <w:rsid w:val="000B491D"/>
    <w:rsid w:val="000B52BF"/>
    <w:rsid w:val="000B5AD0"/>
    <w:rsid w:val="000B695F"/>
    <w:rsid w:val="000B6F96"/>
    <w:rsid w:val="000B786F"/>
    <w:rsid w:val="000B7F91"/>
    <w:rsid w:val="000C061C"/>
    <w:rsid w:val="000C2038"/>
    <w:rsid w:val="000C246D"/>
    <w:rsid w:val="000C2AEF"/>
    <w:rsid w:val="000C2DE7"/>
    <w:rsid w:val="000C3E59"/>
    <w:rsid w:val="000C522B"/>
    <w:rsid w:val="000D0417"/>
    <w:rsid w:val="000D175B"/>
    <w:rsid w:val="000D2872"/>
    <w:rsid w:val="000D2B4F"/>
    <w:rsid w:val="000D2C9C"/>
    <w:rsid w:val="000D3171"/>
    <w:rsid w:val="000D4C78"/>
    <w:rsid w:val="000D4DAE"/>
    <w:rsid w:val="000D5272"/>
    <w:rsid w:val="000D650B"/>
    <w:rsid w:val="000D694B"/>
    <w:rsid w:val="000D6984"/>
    <w:rsid w:val="000D77B2"/>
    <w:rsid w:val="000D7AF0"/>
    <w:rsid w:val="000D7BDD"/>
    <w:rsid w:val="000E1A72"/>
    <w:rsid w:val="000E4525"/>
    <w:rsid w:val="000E497E"/>
    <w:rsid w:val="000E5896"/>
    <w:rsid w:val="000E7A66"/>
    <w:rsid w:val="000E7FDF"/>
    <w:rsid w:val="000F0848"/>
    <w:rsid w:val="000F181A"/>
    <w:rsid w:val="000F249E"/>
    <w:rsid w:val="000F3C0A"/>
    <w:rsid w:val="000F3CF1"/>
    <w:rsid w:val="000F4E2A"/>
    <w:rsid w:val="000F4ECE"/>
    <w:rsid w:val="000F4F98"/>
    <w:rsid w:val="000F5941"/>
    <w:rsid w:val="000F6433"/>
    <w:rsid w:val="000F6944"/>
    <w:rsid w:val="000F6D86"/>
    <w:rsid w:val="000F7634"/>
    <w:rsid w:val="000F7A0E"/>
    <w:rsid w:val="001000CF"/>
    <w:rsid w:val="00100848"/>
    <w:rsid w:val="00101D49"/>
    <w:rsid w:val="00103BE1"/>
    <w:rsid w:val="0010693F"/>
    <w:rsid w:val="00106A68"/>
    <w:rsid w:val="00107194"/>
    <w:rsid w:val="00107EDB"/>
    <w:rsid w:val="00110740"/>
    <w:rsid w:val="00110977"/>
    <w:rsid w:val="00111350"/>
    <w:rsid w:val="001113AC"/>
    <w:rsid w:val="00111750"/>
    <w:rsid w:val="00113B8D"/>
    <w:rsid w:val="0011421F"/>
    <w:rsid w:val="001149E4"/>
    <w:rsid w:val="00115336"/>
    <w:rsid w:val="00115623"/>
    <w:rsid w:val="001159FE"/>
    <w:rsid w:val="0011771D"/>
    <w:rsid w:val="00117B28"/>
    <w:rsid w:val="00117F52"/>
    <w:rsid w:val="00121713"/>
    <w:rsid w:val="0012182C"/>
    <w:rsid w:val="001224A8"/>
    <w:rsid w:val="00122991"/>
    <w:rsid w:val="0012332A"/>
    <w:rsid w:val="00123FA1"/>
    <w:rsid w:val="0012427D"/>
    <w:rsid w:val="00124877"/>
    <w:rsid w:val="001260F7"/>
    <w:rsid w:val="00126933"/>
    <w:rsid w:val="0012715F"/>
    <w:rsid w:val="00127614"/>
    <w:rsid w:val="0012779E"/>
    <w:rsid w:val="0013039A"/>
    <w:rsid w:val="00131133"/>
    <w:rsid w:val="00131BEF"/>
    <w:rsid w:val="00133AC3"/>
    <w:rsid w:val="0013469E"/>
    <w:rsid w:val="00134BFF"/>
    <w:rsid w:val="00134E81"/>
    <w:rsid w:val="001360E8"/>
    <w:rsid w:val="001369DB"/>
    <w:rsid w:val="00137926"/>
    <w:rsid w:val="00141794"/>
    <w:rsid w:val="001418B4"/>
    <w:rsid w:val="00142BCB"/>
    <w:rsid w:val="001431DD"/>
    <w:rsid w:val="001448B5"/>
    <w:rsid w:val="001465E2"/>
    <w:rsid w:val="00146D57"/>
    <w:rsid w:val="0014704F"/>
    <w:rsid w:val="00150FAA"/>
    <w:rsid w:val="00152322"/>
    <w:rsid w:val="001524CB"/>
    <w:rsid w:val="00152733"/>
    <w:rsid w:val="001527F3"/>
    <w:rsid w:val="0015294B"/>
    <w:rsid w:val="001537CB"/>
    <w:rsid w:val="00154104"/>
    <w:rsid w:val="0015456C"/>
    <w:rsid w:val="00155010"/>
    <w:rsid w:val="001557C3"/>
    <w:rsid w:val="00155E2C"/>
    <w:rsid w:val="001562FA"/>
    <w:rsid w:val="00157524"/>
    <w:rsid w:val="00157C99"/>
    <w:rsid w:val="00160145"/>
    <w:rsid w:val="00161166"/>
    <w:rsid w:val="0016122D"/>
    <w:rsid w:val="001614C8"/>
    <w:rsid w:val="001617B6"/>
    <w:rsid w:val="00161FD4"/>
    <w:rsid w:val="001627EB"/>
    <w:rsid w:val="00162B49"/>
    <w:rsid w:val="00162C8F"/>
    <w:rsid w:val="00162F49"/>
    <w:rsid w:val="00163A35"/>
    <w:rsid w:val="00164212"/>
    <w:rsid w:val="00164522"/>
    <w:rsid w:val="001657E2"/>
    <w:rsid w:val="0016618C"/>
    <w:rsid w:val="0016656E"/>
    <w:rsid w:val="00166894"/>
    <w:rsid w:val="0017011F"/>
    <w:rsid w:val="00170860"/>
    <w:rsid w:val="00171331"/>
    <w:rsid w:val="00171569"/>
    <w:rsid w:val="00171684"/>
    <w:rsid w:val="00171E0E"/>
    <w:rsid w:val="001735E2"/>
    <w:rsid w:val="00173840"/>
    <w:rsid w:val="001742A7"/>
    <w:rsid w:val="001760E2"/>
    <w:rsid w:val="001762C9"/>
    <w:rsid w:val="001769A8"/>
    <w:rsid w:val="00177664"/>
    <w:rsid w:val="00181BAE"/>
    <w:rsid w:val="0018211F"/>
    <w:rsid w:val="00183039"/>
    <w:rsid w:val="001830A6"/>
    <w:rsid w:val="00183AD1"/>
    <w:rsid w:val="00183C59"/>
    <w:rsid w:val="001840C9"/>
    <w:rsid w:val="001847D1"/>
    <w:rsid w:val="00185690"/>
    <w:rsid w:val="00185E23"/>
    <w:rsid w:val="00185E74"/>
    <w:rsid w:val="00186BB5"/>
    <w:rsid w:val="00187546"/>
    <w:rsid w:val="00187A30"/>
    <w:rsid w:val="00187D50"/>
    <w:rsid w:val="00190025"/>
    <w:rsid w:val="0019092F"/>
    <w:rsid w:val="00190E48"/>
    <w:rsid w:val="00191B5D"/>
    <w:rsid w:val="00191EF4"/>
    <w:rsid w:val="00193456"/>
    <w:rsid w:val="001937D7"/>
    <w:rsid w:val="00193B0B"/>
    <w:rsid w:val="00195651"/>
    <w:rsid w:val="001963F4"/>
    <w:rsid w:val="0019649C"/>
    <w:rsid w:val="00196D15"/>
    <w:rsid w:val="00196F33"/>
    <w:rsid w:val="001A0945"/>
    <w:rsid w:val="001A0C50"/>
    <w:rsid w:val="001A21B5"/>
    <w:rsid w:val="001A2E1C"/>
    <w:rsid w:val="001A43CB"/>
    <w:rsid w:val="001A6510"/>
    <w:rsid w:val="001A7926"/>
    <w:rsid w:val="001A7A30"/>
    <w:rsid w:val="001B0A48"/>
    <w:rsid w:val="001B0F6B"/>
    <w:rsid w:val="001B169D"/>
    <w:rsid w:val="001B1938"/>
    <w:rsid w:val="001B1A41"/>
    <w:rsid w:val="001B2631"/>
    <w:rsid w:val="001B2EA2"/>
    <w:rsid w:val="001B415F"/>
    <w:rsid w:val="001B4C47"/>
    <w:rsid w:val="001B60A0"/>
    <w:rsid w:val="001B6213"/>
    <w:rsid w:val="001B7076"/>
    <w:rsid w:val="001B78F5"/>
    <w:rsid w:val="001B7A5B"/>
    <w:rsid w:val="001C048A"/>
    <w:rsid w:val="001C08FD"/>
    <w:rsid w:val="001C19BB"/>
    <w:rsid w:val="001C2326"/>
    <w:rsid w:val="001C3622"/>
    <w:rsid w:val="001C428F"/>
    <w:rsid w:val="001C4BBF"/>
    <w:rsid w:val="001C56E1"/>
    <w:rsid w:val="001C5B58"/>
    <w:rsid w:val="001C6152"/>
    <w:rsid w:val="001C6D7F"/>
    <w:rsid w:val="001D121E"/>
    <w:rsid w:val="001D2781"/>
    <w:rsid w:val="001D29BF"/>
    <w:rsid w:val="001D2FF8"/>
    <w:rsid w:val="001D4632"/>
    <w:rsid w:val="001D474A"/>
    <w:rsid w:val="001D475A"/>
    <w:rsid w:val="001D4EF6"/>
    <w:rsid w:val="001D5D2F"/>
    <w:rsid w:val="001D660B"/>
    <w:rsid w:val="001D6F51"/>
    <w:rsid w:val="001D74A4"/>
    <w:rsid w:val="001E012B"/>
    <w:rsid w:val="001E0CA8"/>
    <w:rsid w:val="001E0E33"/>
    <w:rsid w:val="001E1269"/>
    <w:rsid w:val="001E1A8E"/>
    <w:rsid w:val="001E2220"/>
    <w:rsid w:val="001E33F2"/>
    <w:rsid w:val="001E3F0A"/>
    <w:rsid w:val="001E4FA4"/>
    <w:rsid w:val="001E547B"/>
    <w:rsid w:val="001E69C8"/>
    <w:rsid w:val="001E7817"/>
    <w:rsid w:val="001E7EBE"/>
    <w:rsid w:val="001F0085"/>
    <w:rsid w:val="001F00A3"/>
    <w:rsid w:val="001F0986"/>
    <w:rsid w:val="001F0A94"/>
    <w:rsid w:val="001F0FBA"/>
    <w:rsid w:val="001F2829"/>
    <w:rsid w:val="001F2E7F"/>
    <w:rsid w:val="001F333C"/>
    <w:rsid w:val="001F5195"/>
    <w:rsid w:val="001F5B14"/>
    <w:rsid w:val="001F5E29"/>
    <w:rsid w:val="001F63FE"/>
    <w:rsid w:val="001F68B4"/>
    <w:rsid w:val="001F6B1F"/>
    <w:rsid w:val="001F70A6"/>
    <w:rsid w:val="001F7392"/>
    <w:rsid w:val="001F7F2D"/>
    <w:rsid w:val="00200064"/>
    <w:rsid w:val="00200BF0"/>
    <w:rsid w:val="00202C4C"/>
    <w:rsid w:val="0020387E"/>
    <w:rsid w:val="00203887"/>
    <w:rsid w:val="00204A68"/>
    <w:rsid w:val="00205A35"/>
    <w:rsid w:val="00206798"/>
    <w:rsid w:val="00206BB1"/>
    <w:rsid w:val="002078D1"/>
    <w:rsid w:val="002101F4"/>
    <w:rsid w:val="00210B3A"/>
    <w:rsid w:val="002129B3"/>
    <w:rsid w:val="00212FFC"/>
    <w:rsid w:val="002136A5"/>
    <w:rsid w:val="00213F81"/>
    <w:rsid w:val="0021436C"/>
    <w:rsid w:val="00214D9B"/>
    <w:rsid w:val="00214E46"/>
    <w:rsid w:val="002171C1"/>
    <w:rsid w:val="00220101"/>
    <w:rsid w:val="00220497"/>
    <w:rsid w:val="00220A41"/>
    <w:rsid w:val="00220AA6"/>
    <w:rsid w:val="00220D5C"/>
    <w:rsid w:val="00221C3C"/>
    <w:rsid w:val="00222167"/>
    <w:rsid w:val="00222F8F"/>
    <w:rsid w:val="00223463"/>
    <w:rsid w:val="002237B1"/>
    <w:rsid w:val="002249DE"/>
    <w:rsid w:val="00226B39"/>
    <w:rsid w:val="00226E6F"/>
    <w:rsid w:val="00231038"/>
    <w:rsid w:val="00231A95"/>
    <w:rsid w:val="00232FA1"/>
    <w:rsid w:val="00233C25"/>
    <w:rsid w:val="002345F2"/>
    <w:rsid w:val="00234E9C"/>
    <w:rsid w:val="00234FBF"/>
    <w:rsid w:val="00235876"/>
    <w:rsid w:val="002378BE"/>
    <w:rsid w:val="0024429F"/>
    <w:rsid w:val="00244419"/>
    <w:rsid w:val="00244F57"/>
    <w:rsid w:val="00245FE7"/>
    <w:rsid w:val="00247652"/>
    <w:rsid w:val="0025047E"/>
    <w:rsid w:val="00250716"/>
    <w:rsid w:val="00251568"/>
    <w:rsid w:val="00251B52"/>
    <w:rsid w:val="002528DE"/>
    <w:rsid w:val="00253559"/>
    <w:rsid w:val="002537F2"/>
    <w:rsid w:val="00253B1D"/>
    <w:rsid w:val="00253B5A"/>
    <w:rsid w:val="00253F8D"/>
    <w:rsid w:val="00254068"/>
    <w:rsid w:val="00256A0A"/>
    <w:rsid w:val="00256DA9"/>
    <w:rsid w:val="00261D75"/>
    <w:rsid w:val="002620BB"/>
    <w:rsid w:val="00262121"/>
    <w:rsid w:val="002625E9"/>
    <w:rsid w:val="00263BDE"/>
    <w:rsid w:val="002644C3"/>
    <w:rsid w:val="00264774"/>
    <w:rsid w:val="00264EFF"/>
    <w:rsid w:val="00265D3C"/>
    <w:rsid w:val="00270AD0"/>
    <w:rsid w:val="00273638"/>
    <w:rsid w:val="0027450D"/>
    <w:rsid w:val="002758AB"/>
    <w:rsid w:val="0027614E"/>
    <w:rsid w:val="00276585"/>
    <w:rsid w:val="0027736F"/>
    <w:rsid w:val="00280A2B"/>
    <w:rsid w:val="00281595"/>
    <w:rsid w:val="00281D46"/>
    <w:rsid w:val="00281FE8"/>
    <w:rsid w:val="00285006"/>
    <w:rsid w:val="00285658"/>
    <w:rsid w:val="00285E59"/>
    <w:rsid w:val="002861D7"/>
    <w:rsid w:val="00286EC2"/>
    <w:rsid w:val="00287137"/>
    <w:rsid w:val="0028727C"/>
    <w:rsid w:val="002875B6"/>
    <w:rsid w:val="002879E9"/>
    <w:rsid w:val="00290A50"/>
    <w:rsid w:val="00293A10"/>
    <w:rsid w:val="002940CD"/>
    <w:rsid w:val="002942F4"/>
    <w:rsid w:val="00294EE3"/>
    <w:rsid w:val="00295831"/>
    <w:rsid w:val="00295C3B"/>
    <w:rsid w:val="00296C9B"/>
    <w:rsid w:val="00297B21"/>
    <w:rsid w:val="002A149C"/>
    <w:rsid w:val="002A15ED"/>
    <w:rsid w:val="002A1617"/>
    <w:rsid w:val="002A1F86"/>
    <w:rsid w:val="002A20C5"/>
    <w:rsid w:val="002A233E"/>
    <w:rsid w:val="002A2731"/>
    <w:rsid w:val="002A3513"/>
    <w:rsid w:val="002A3E1A"/>
    <w:rsid w:val="002A4DB3"/>
    <w:rsid w:val="002A6AB2"/>
    <w:rsid w:val="002A6BF7"/>
    <w:rsid w:val="002B0496"/>
    <w:rsid w:val="002B0963"/>
    <w:rsid w:val="002B3339"/>
    <w:rsid w:val="002B4E24"/>
    <w:rsid w:val="002B4FD7"/>
    <w:rsid w:val="002B5A0F"/>
    <w:rsid w:val="002B63AD"/>
    <w:rsid w:val="002B7053"/>
    <w:rsid w:val="002C0753"/>
    <w:rsid w:val="002C1843"/>
    <w:rsid w:val="002C1BEF"/>
    <w:rsid w:val="002C397B"/>
    <w:rsid w:val="002C4A49"/>
    <w:rsid w:val="002C4DEB"/>
    <w:rsid w:val="002C4E2B"/>
    <w:rsid w:val="002C6A61"/>
    <w:rsid w:val="002C7602"/>
    <w:rsid w:val="002C778A"/>
    <w:rsid w:val="002D0C81"/>
    <w:rsid w:val="002D0E02"/>
    <w:rsid w:val="002D1495"/>
    <w:rsid w:val="002D1A83"/>
    <w:rsid w:val="002D22A4"/>
    <w:rsid w:val="002D236D"/>
    <w:rsid w:val="002D5E28"/>
    <w:rsid w:val="002D623E"/>
    <w:rsid w:val="002D6CBA"/>
    <w:rsid w:val="002D6E5A"/>
    <w:rsid w:val="002D7575"/>
    <w:rsid w:val="002D7F3E"/>
    <w:rsid w:val="002E0C3F"/>
    <w:rsid w:val="002E0CC0"/>
    <w:rsid w:val="002E1790"/>
    <w:rsid w:val="002E1AE5"/>
    <w:rsid w:val="002E1B24"/>
    <w:rsid w:val="002E1FE4"/>
    <w:rsid w:val="002E2D92"/>
    <w:rsid w:val="002E3194"/>
    <w:rsid w:val="002E33F6"/>
    <w:rsid w:val="002E67A4"/>
    <w:rsid w:val="002E6C34"/>
    <w:rsid w:val="002E7C88"/>
    <w:rsid w:val="002F0412"/>
    <w:rsid w:val="002F0441"/>
    <w:rsid w:val="002F1269"/>
    <w:rsid w:val="002F1671"/>
    <w:rsid w:val="002F16C6"/>
    <w:rsid w:val="002F16EC"/>
    <w:rsid w:val="002F1FC2"/>
    <w:rsid w:val="002F2C1F"/>
    <w:rsid w:val="002F2C82"/>
    <w:rsid w:val="002F2D53"/>
    <w:rsid w:val="002F2D95"/>
    <w:rsid w:val="002F334A"/>
    <w:rsid w:val="002F3BAE"/>
    <w:rsid w:val="002F4CBA"/>
    <w:rsid w:val="002F626F"/>
    <w:rsid w:val="002F6E4C"/>
    <w:rsid w:val="002F720F"/>
    <w:rsid w:val="002F7C5C"/>
    <w:rsid w:val="003012A2"/>
    <w:rsid w:val="00302460"/>
    <w:rsid w:val="00302464"/>
    <w:rsid w:val="003024A4"/>
    <w:rsid w:val="00302B5C"/>
    <w:rsid w:val="003056D2"/>
    <w:rsid w:val="0030792E"/>
    <w:rsid w:val="00307A2A"/>
    <w:rsid w:val="00307B8A"/>
    <w:rsid w:val="00307D17"/>
    <w:rsid w:val="00311D74"/>
    <w:rsid w:val="00312F7F"/>
    <w:rsid w:val="00313BF3"/>
    <w:rsid w:val="003146D7"/>
    <w:rsid w:val="0031486F"/>
    <w:rsid w:val="00314893"/>
    <w:rsid w:val="003150D7"/>
    <w:rsid w:val="00315503"/>
    <w:rsid w:val="0031616F"/>
    <w:rsid w:val="00316E2B"/>
    <w:rsid w:val="00317BDB"/>
    <w:rsid w:val="00320BFE"/>
    <w:rsid w:val="00320F3C"/>
    <w:rsid w:val="00321A3B"/>
    <w:rsid w:val="00321A5B"/>
    <w:rsid w:val="00322F81"/>
    <w:rsid w:val="003235F1"/>
    <w:rsid w:val="00323BFE"/>
    <w:rsid w:val="00325658"/>
    <w:rsid w:val="0032619A"/>
    <w:rsid w:val="00326A07"/>
    <w:rsid w:val="00327383"/>
    <w:rsid w:val="00327DE6"/>
    <w:rsid w:val="00330B50"/>
    <w:rsid w:val="00331626"/>
    <w:rsid w:val="00332B41"/>
    <w:rsid w:val="00333616"/>
    <w:rsid w:val="00333706"/>
    <w:rsid w:val="00333970"/>
    <w:rsid w:val="00334284"/>
    <w:rsid w:val="00334B87"/>
    <w:rsid w:val="0033580E"/>
    <w:rsid w:val="003359F3"/>
    <w:rsid w:val="00335C51"/>
    <w:rsid w:val="00337332"/>
    <w:rsid w:val="0034289D"/>
    <w:rsid w:val="00343382"/>
    <w:rsid w:val="0034375F"/>
    <w:rsid w:val="00343C19"/>
    <w:rsid w:val="003441C5"/>
    <w:rsid w:val="0034430E"/>
    <w:rsid w:val="00344E23"/>
    <w:rsid w:val="00344E62"/>
    <w:rsid w:val="003464C3"/>
    <w:rsid w:val="00350524"/>
    <w:rsid w:val="00350990"/>
    <w:rsid w:val="00350C67"/>
    <w:rsid w:val="00351C1A"/>
    <w:rsid w:val="00352273"/>
    <w:rsid w:val="00354B3E"/>
    <w:rsid w:val="00355C8E"/>
    <w:rsid w:val="00357945"/>
    <w:rsid w:val="0036010E"/>
    <w:rsid w:val="003602A2"/>
    <w:rsid w:val="00364111"/>
    <w:rsid w:val="00364927"/>
    <w:rsid w:val="00364FE4"/>
    <w:rsid w:val="0036562B"/>
    <w:rsid w:val="003665C5"/>
    <w:rsid w:val="00366B70"/>
    <w:rsid w:val="0037191E"/>
    <w:rsid w:val="0037209D"/>
    <w:rsid w:val="003727F4"/>
    <w:rsid w:val="00372D44"/>
    <w:rsid w:val="00372F82"/>
    <w:rsid w:val="00373196"/>
    <w:rsid w:val="00373397"/>
    <w:rsid w:val="00373790"/>
    <w:rsid w:val="00373B00"/>
    <w:rsid w:val="00374BB4"/>
    <w:rsid w:val="003766AC"/>
    <w:rsid w:val="00376E5A"/>
    <w:rsid w:val="00376FBC"/>
    <w:rsid w:val="00377368"/>
    <w:rsid w:val="00377405"/>
    <w:rsid w:val="00377784"/>
    <w:rsid w:val="003806CA"/>
    <w:rsid w:val="00380C3A"/>
    <w:rsid w:val="003817C2"/>
    <w:rsid w:val="0038264D"/>
    <w:rsid w:val="0038406A"/>
    <w:rsid w:val="00384B64"/>
    <w:rsid w:val="00385C34"/>
    <w:rsid w:val="00385C40"/>
    <w:rsid w:val="003861FD"/>
    <w:rsid w:val="00387AF8"/>
    <w:rsid w:val="0039009D"/>
    <w:rsid w:val="00390C9C"/>
    <w:rsid w:val="00391F2E"/>
    <w:rsid w:val="00393695"/>
    <w:rsid w:val="00393DBC"/>
    <w:rsid w:val="00393E1F"/>
    <w:rsid w:val="00394226"/>
    <w:rsid w:val="00394B90"/>
    <w:rsid w:val="00397847"/>
    <w:rsid w:val="00397D63"/>
    <w:rsid w:val="003A1DC1"/>
    <w:rsid w:val="003A2BD5"/>
    <w:rsid w:val="003A3045"/>
    <w:rsid w:val="003A31B7"/>
    <w:rsid w:val="003A3EDB"/>
    <w:rsid w:val="003A4D0A"/>
    <w:rsid w:val="003A5212"/>
    <w:rsid w:val="003A57E7"/>
    <w:rsid w:val="003A6A7C"/>
    <w:rsid w:val="003A7002"/>
    <w:rsid w:val="003B133E"/>
    <w:rsid w:val="003B2F9C"/>
    <w:rsid w:val="003B59CA"/>
    <w:rsid w:val="003B63F8"/>
    <w:rsid w:val="003B75AD"/>
    <w:rsid w:val="003B75F4"/>
    <w:rsid w:val="003C0548"/>
    <w:rsid w:val="003C106B"/>
    <w:rsid w:val="003C17F4"/>
    <w:rsid w:val="003C1B5C"/>
    <w:rsid w:val="003C29EF"/>
    <w:rsid w:val="003C2B26"/>
    <w:rsid w:val="003C341B"/>
    <w:rsid w:val="003C3789"/>
    <w:rsid w:val="003C3834"/>
    <w:rsid w:val="003C3878"/>
    <w:rsid w:val="003C3C5C"/>
    <w:rsid w:val="003C3CE6"/>
    <w:rsid w:val="003C4C9A"/>
    <w:rsid w:val="003C4E0D"/>
    <w:rsid w:val="003C6357"/>
    <w:rsid w:val="003C6D30"/>
    <w:rsid w:val="003D05FF"/>
    <w:rsid w:val="003D10A4"/>
    <w:rsid w:val="003D22BD"/>
    <w:rsid w:val="003D2CA4"/>
    <w:rsid w:val="003D37DD"/>
    <w:rsid w:val="003D3970"/>
    <w:rsid w:val="003D456A"/>
    <w:rsid w:val="003D4728"/>
    <w:rsid w:val="003D4B83"/>
    <w:rsid w:val="003D528A"/>
    <w:rsid w:val="003D555E"/>
    <w:rsid w:val="003D5580"/>
    <w:rsid w:val="003D565B"/>
    <w:rsid w:val="003D5CB5"/>
    <w:rsid w:val="003D7333"/>
    <w:rsid w:val="003D7426"/>
    <w:rsid w:val="003D7B84"/>
    <w:rsid w:val="003D7F37"/>
    <w:rsid w:val="003E0587"/>
    <w:rsid w:val="003E0FAF"/>
    <w:rsid w:val="003E113D"/>
    <w:rsid w:val="003E1B63"/>
    <w:rsid w:val="003E217E"/>
    <w:rsid w:val="003E37D7"/>
    <w:rsid w:val="003E55C9"/>
    <w:rsid w:val="003E5713"/>
    <w:rsid w:val="003E6056"/>
    <w:rsid w:val="003E64CF"/>
    <w:rsid w:val="003E6DF7"/>
    <w:rsid w:val="003E748A"/>
    <w:rsid w:val="003E751D"/>
    <w:rsid w:val="003E763C"/>
    <w:rsid w:val="003F0170"/>
    <w:rsid w:val="003F04D4"/>
    <w:rsid w:val="003F1B5A"/>
    <w:rsid w:val="003F1FA5"/>
    <w:rsid w:val="003F224E"/>
    <w:rsid w:val="003F3452"/>
    <w:rsid w:val="003F4AED"/>
    <w:rsid w:val="003F599D"/>
    <w:rsid w:val="003F6C4B"/>
    <w:rsid w:val="003F6D23"/>
    <w:rsid w:val="003F6EAB"/>
    <w:rsid w:val="003F7593"/>
    <w:rsid w:val="003F7E06"/>
    <w:rsid w:val="00400F2E"/>
    <w:rsid w:val="00403275"/>
    <w:rsid w:val="00403D83"/>
    <w:rsid w:val="00403F51"/>
    <w:rsid w:val="00405CBE"/>
    <w:rsid w:val="0040615F"/>
    <w:rsid w:val="004079A1"/>
    <w:rsid w:val="00407B90"/>
    <w:rsid w:val="0041275E"/>
    <w:rsid w:val="004137D7"/>
    <w:rsid w:val="00413B40"/>
    <w:rsid w:val="00413E56"/>
    <w:rsid w:val="004143F3"/>
    <w:rsid w:val="00414616"/>
    <w:rsid w:val="00414B99"/>
    <w:rsid w:val="00415121"/>
    <w:rsid w:val="00416C9B"/>
    <w:rsid w:val="00416FFB"/>
    <w:rsid w:val="0041706B"/>
    <w:rsid w:val="00417553"/>
    <w:rsid w:val="00417708"/>
    <w:rsid w:val="0041791A"/>
    <w:rsid w:val="00417F85"/>
    <w:rsid w:val="00422E7D"/>
    <w:rsid w:val="0042304A"/>
    <w:rsid w:val="0042314E"/>
    <w:rsid w:val="00424825"/>
    <w:rsid w:val="004250EF"/>
    <w:rsid w:val="00425FD0"/>
    <w:rsid w:val="00426EA7"/>
    <w:rsid w:val="004275A8"/>
    <w:rsid w:val="00427AEE"/>
    <w:rsid w:val="004305E9"/>
    <w:rsid w:val="00430D40"/>
    <w:rsid w:val="00432204"/>
    <w:rsid w:val="0043354A"/>
    <w:rsid w:val="004337F9"/>
    <w:rsid w:val="00434A92"/>
    <w:rsid w:val="0043681C"/>
    <w:rsid w:val="0044251C"/>
    <w:rsid w:val="004450AB"/>
    <w:rsid w:val="00445221"/>
    <w:rsid w:val="004458FF"/>
    <w:rsid w:val="0044597C"/>
    <w:rsid w:val="00446624"/>
    <w:rsid w:val="00446B8E"/>
    <w:rsid w:val="00447061"/>
    <w:rsid w:val="0044773D"/>
    <w:rsid w:val="00447A59"/>
    <w:rsid w:val="0045004C"/>
    <w:rsid w:val="004506BC"/>
    <w:rsid w:val="00451633"/>
    <w:rsid w:val="00451C3D"/>
    <w:rsid w:val="00451FD3"/>
    <w:rsid w:val="00452EF0"/>
    <w:rsid w:val="00452F1D"/>
    <w:rsid w:val="0045343C"/>
    <w:rsid w:val="00454A11"/>
    <w:rsid w:val="00455126"/>
    <w:rsid w:val="0045657E"/>
    <w:rsid w:val="00456614"/>
    <w:rsid w:val="004577E3"/>
    <w:rsid w:val="00457A28"/>
    <w:rsid w:val="00457E59"/>
    <w:rsid w:val="00457F8E"/>
    <w:rsid w:val="00460338"/>
    <w:rsid w:val="004604A1"/>
    <w:rsid w:val="004608E5"/>
    <w:rsid w:val="0046206D"/>
    <w:rsid w:val="00465B6A"/>
    <w:rsid w:val="00465B71"/>
    <w:rsid w:val="004665C9"/>
    <w:rsid w:val="00466B0D"/>
    <w:rsid w:val="00466EAE"/>
    <w:rsid w:val="004705C4"/>
    <w:rsid w:val="00470849"/>
    <w:rsid w:val="00470D64"/>
    <w:rsid w:val="004711C3"/>
    <w:rsid w:val="00471E0E"/>
    <w:rsid w:val="004741C0"/>
    <w:rsid w:val="0047420E"/>
    <w:rsid w:val="004764DE"/>
    <w:rsid w:val="00476A3C"/>
    <w:rsid w:val="00476F11"/>
    <w:rsid w:val="0047707D"/>
    <w:rsid w:val="0047711D"/>
    <w:rsid w:val="00480AE8"/>
    <w:rsid w:val="00480BCF"/>
    <w:rsid w:val="0048132F"/>
    <w:rsid w:val="00481B2D"/>
    <w:rsid w:val="00481DB8"/>
    <w:rsid w:val="00481F9D"/>
    <w:rsid w:val="00481FDD"/>
    <w:rsid w:val="0048218F"/>
    <w:rsid w:val="0048256C"/>
    <w:rsid w:val="0048333C"/>
    <w:rsid w:val="004842B8"/>
    <w:rsid w:val="0048544D"/>
    <w:rsid w:val="00485500"/>
    <w:rsid w:val="00485BE4"/>
    <w:rsid w:val="00485E42"/>
    <w:rsid w:val="00485F79"/>
    <w:rsid w:val="004867E9"/>
    <w:rsid w:val="00486F8F"/>
    <w:rsid w:val="00487657"/>
    <w:rsid w:val="00487D5F"/>
    <w:rsid w:val="00490E96"/>
    <w:rsid w:val="00493188"/>
    <w:rsid w:val="00493998"/>
    <w:rsid w:val="0049477D"/>
    <w:rsid w:val="00494C90"/>
    <w:rsid w:val="00494F84"/>
    <w:rsid w:val="004951C3"/>
    <w:rsid w:val="0049685F"/>
    <w:rsid w:val="00497988"/>
    <w:rsid w:val="004A016D"/>
    <w:rsid w:val="004A0E2A"/>
    <w:rsid w:val="004A0F5A"/>
    <w:rsid w:val="004A19A4"/>
    <w:rsid w:val="004A2CCC"/>
    <w:rsid w:val="004A2F12"/>
    <w:rsid w:val="004A31BD"/>
    <w:rsid w:val="004A3B42"/>
    <w:rsid w:val="004A4C20"/>
    <w:rsid w:val="004A56ED"/>
    <w:rsid w:val="004A5CCF"/>
    <w:rsid w:val="004A6043"/>
    <w:rsid w:val="004A6637"/>
    <w:rsid w:val="004A6E60"/>
    <w:rsid w:val="004A7429"/>
    <w:rsid w:val="004B020E"/>
    <w:rsid w:val="004B0CF7"/>
    <w:rsid w:val="004B0EB8"/>
    <w:rsid w:val="004B1448"/>
    <w:rsid w:val="004B1C7A"/>
    <w:rsid w:val="004B2A1D"/>
    <w:rsid w:val="004B2E99"/>
    <w:rsid w:val="004B3556"/>
    <w:rsid w:val="004B3BEA"/>
    <w:rsid w:val="004B7AC6"/>
    <w:rsid w:val="004C0B20"/>
    <w:rsid w:val="004C15E8"/>
    <w:rsid w:val="004C164B"/>
    <w:rsid w:val="004C194C"/>
    <w:rsid w:val="004C1B1E"/>
    <w:rsid w:val="004C1DEC"/>
    <w:rsid w:val="004C4A75"/>
    <w:rsid w:val="004C4DCD"/>
    <w:rsid w:val="004C4E0F"/>
    <w:rsid w:val="004C4E29"/>
    <w:rsid w:val="004C4FE9"/>
    <w:rsid w:val="004C7A31"/>
    <w:rsid w:val="004C7AB1"/>
    <w:rsid w:val="004C7B4E"/>
    <w:rsid w:val="004D011B"/>
    <w:rsid w:val="004D018D"/>
    <w:rsid w:val="004D0479"/>
    <w:rsid w:val="004D0869"/>
    <w:rsid w:val="004D0DCC"/>
    <w:rsid w:val="004D11C1"/>
    <w:rsid w:val="004D13A8"/>
    <w:rsid w:val="004D1698"/>
    <w:rsid w:val="004D1797"/>
    <w:rsid w:val="004D25A7"/>
    <w:rsid w:val="004D2939"/>
    <w:rsid w:val="004D36C3"/>
    <w:rsid w:val="004D5A78"/>
    <w:rsid w:val="004D7979"/>
    <w:rsid w:val="004E047A"/>
    <w:rsid w:val="004E0BA9"/>
    <w:rsid w:val="004E163C"/>
    <w:rsid w:val="004E1C06"/>
    <w:rsid w:val="004E2188"/>
    <w:rsid w:val="004E317F"/>
    <w:rsid w:val="004E4108"/>
    <w:rsid w:val="004E4899"/>
    <w:rsid w:val="004E48A3"/>
    <w:rsid w:val="004E51F2"/>
    <w:rsid w:val="004E576C"/>
    <w:rsid w:val="004E5791"/>
    <w:rsid w:val="004E5C83"/>
    <w:rsid w:val="004E74AC"/>
    <w:rsid w:val="004F1A7D"/>
    <w:rsid w:val="004F3608"/>
    <w:rsid w:val="004F40DA"/>
    <w:rsid w:val="004F43BC"/>
    <w:rsid w:val="004F6791"/>
    <w:rsid w:val="004F6DC4"/>
    <w:rsid w:val="004F7BF2"/>
    <w:rsid w:val="00500B2E"/>
    <w:rsid w:val="00501BC0"/>
    <w:rsid w:val="00501CF4"/>
    <w:rsid w:val="0050201F"/>
    <w:rsid w:val="00502E62"/>
    <w:rsid w:val="00503313"/>
    <w:rsid w:val="005040F6"/>
    <w:rsid w:val="00504C01"/>
    <w:rsid w:val="00505335"/>
    <w:rsid w:val="00505456"/>
    <w:rsid w:val="00506861"/>
    <w:rsid w:val="00506BB4"/>
    <w:rsid w:val="00507421"/>
    <w:rsid w:val="005075D8"/>
    <w:rsid w:val="00507C5F"/>
    <w:rsid w:val="00510AA8"/>
    <w:rsid w:val="0051165D"/>
    <w:rsid w:val="005125C3"/>
    <w:rsid w:val="00512B32"/>
    <w:rsid w:val="005136E7"/>
    <w:rsid w:val="00513993"/>
    <w:rsid w:val="005141EB"/>
    <w:rsid w:val="00515147"/>
    <w:rsid w:val="005159AB"/>
    <w:rsid w:val="00515C02"/>
    <w:rsid w:val="00516FAC"/>
    <w:rsid w:val="005175CF"/>
    <w:rsid w:val="00517BC5"/>
    <w:rsid w:val="005202A3"/>
    <w:rsid w:val="005205C3"/>
    <w:rsid w:val="00520C17"/>
    <w:rsid w:val="005223FE"/>
    <w:rsid w:val="00523611"/>
    <w:rsid w:val="005236E8"/>
    <w:rsid w:val="00523F48"/>
    <w:rsid w:val="00523FC5"/>
    <w:rsid w:val="00524496"/>
    <w:rsid w:val="00524A3B"/>
    <w:rsid w:val="00524DFB"/>
    <w:rsid w:val="00525279"/>
    <w:rsid w:val="00525617"/>
    <w:rsid w:val="0052651A"/>
    <w:rsid w:val="0052745E"/>
    <w:rsid w:val="00530236"/>
    <w:rsid w:val="0053060B"/>
    <w:rsid w:val="005324C6"/>
    <w:rsid w:val="0053265D"/>
    <w:rsid w:val="00533121"/>
    <w:rsid w:val="00533A91"/>
    <w:rsid w:val="005347DA"/>
    <w:rsid w:val="00536215"/>
    <w:rsid w:val="00540436"/>
    <w:rsid w:val="0054176E"/>
    <w:rsid w:val="005419A6"/>
    <w:rsid w:val="00541FF6"/>
    <w:rsid w:val="0054225C"/>
    <w:rsid w:val="0054337C"/>
    <w:rsid w:val="00544734"/>
    <w:rsid w:val="00544C02"/>
    <w:rsid w:val="00546B42"/>
    <w:rsid w:val="00546DF0"/>
    <w:rsid w:val="00547342"/>
    <w:rsid w:val="0054794E"/>
    <w:rsid w:val="00547CBD"/>
    <w:rsid w:val="00547FEB"/>
    <w:rsid w:val="005501C8"/>
    <w:rsid w:val="005504C1"/>
    <w:rsid w:val="00550F80"/>
    <w:rsid w:val="005510FA"/>
    <w:rsid w:val="00551A4E"/>
    <w:rsid w:val="00555055"/>
    <w:rsid w:val="0055509C"/>
    <w:rsid w:val="005554F3"/>
    <w:rsid w:val="00555D22"/>
    <w:rsid w:val="00555EA5"/>
    <w:rsid w:val="005562BE"/>
    <w:rsid w:val="00556B15"/>
    <w:rsid w:val="005570DB"/>
    <w:rsid w:val="005606EC"/>
    <w:rsid w:val="0056099F"/>
    <w:rsid w:val="00560B78"/>
    <w:rsid w:val="00561AB8"/>
    <w:rsid w:val="00563F46"/>
    <w:rsid w:val="005652A4"/>
    <w:rsid w:val="005661EB"/>
    <w:rsid w:val="00566E60"/>
    <w:rsid w:val="00567158"/>
    <w:rsid w:val="00567897"/>
    <w:rsid w:val="00570718"/>
    <w:rsid w:val="00571AF7"/>
    <w:rsid w:val="00571CDE"/>
    <w:rsid w:val="005731E2"/>
    <w:rsid w:val="0057428D"/>
    <w:rsid w:val="00574758"/>
    <w:rsid w:val="00575445"/>
    <w:rsid w:val="00575D69"/>
    <w:rsid w:val="00576F8B"/>
    <w:rsid w:val="00577A6C"/>
    <w:rsid w:val="00581A11"/>
    <w:rsid w:val="005824A8"/>
    <w:rsid w:val="00583426"/>
    <w:rsid w:val="00584380"/>
    <w:rsid w:val="00584611"/>
    <w:rsid w:val="005847D1"/>
    <w:rsid w:val="0058496B"/>
    <w:rsid w:val="0058532C"/>
    <w:rsid w:val="00585484"/>
    <w:rsid w:val="00587635"/>
    <w:rsid w:val="00590EDD"/>
    <w:rsid w:val="00592E76"/>
    <w:rsid w:val="0059389B"/>
    <w:rsid w:val="00594385"/>
    <w:rsid w:val="00594567"/>
    <w:rsid w:val="00596397"/>
    <w:rsid w:val="005A0F94"/>
    <w:rsid w:val="005A20F2"/>
    <w:rsid w:val="005A3369"/>
    <w:rsid w:val="005A47C6"/>
    <w:rsid w:val="005A63F1"/>
    <w:rsid w:val="005A7086"/>
    <w:rsid w:val="005A769D"/>
    <w:rsid w:val="005B29DE"/>
    <w:rsid w:val="005B2BBB"/>
    <w:rsid w:val="005B3077"/>
    <w:rsid w:val="005B3677"/>
    <w:rsid w:val="005B3780"/>
    <w:rsid w:val="005B4530"/>
    <w:rsid w:val="005B4550"/>
    <w:rsid w:val="005B4B50"/>
    <w:rsid w:val="005B5C47"/>
    <w:rsid w:val="005B62E1"/>
    <w:rsid w:val="005B6426"/>
    <w:rsid w:val="005B6660"/>
    <w:rsid w:val="005B6761"/>
    <w:rsid w:val="005C0A25"/>
    <w:rsid w:val="005C198A"/>
    <w:rsid w:val="005C2502"/>
    <w:rsid w:val="005C48B0"/>
    <w:rsid w:val="005C4E2B"/>
    <w:rsid w:val="005C50E7"/>
    <w:rsid w:val="005C57CB"/>
    <w:rsid w:val="005C5CD7"/>
    <w:rsid w:val="005C61E1"/>
    <w:rsid w:val="005C67FD"/>
    <w:rsid w:val="005D06A1"/>
    <w:rsid w:val="005D0A07"/>
    <w:rsid w:val="005D13B0"/>
    <w:rsid w:val="005D1A52"/>
    <w:rsid w:val="005D2FB0"/>
    <w:rsid w:val="005D33C2"/>
    <w:rsid w:val="005D5BA2"/>
    <w:rsid w:val="005D6BE1"/>
    <w:rsid w:val="005D6D38"/>
    <w:rsid w:val="005E00C4"/>
    <w:rsid w:val="005E1BF9"/>
    <w:rsid w:val="005E1F4A"/>
    <w:rsid w:val="005E2040"/>
    <w:rsid w:val="005E24DC"/>
    <w:rsid w:val="005E2FF0"/>
    <w:rsid w:val="005E34C1"/>
    <w:rsid w:val="005E37BD"/>
    <w:rsid w:val="005E50E4"/>
    <w:rsid w:val="005E5E2E"/>
    <w:rsid w:val="005E7803"/>
    <w:rsid w:val="005E7A15"/>
    <w:rsid w:val="005F028D"/>
    <w:rsid w:val="005F07AC"/>
    <w:rsid w:val="005F1FF3"/>
    <w:rsid w:val="005F27A6"/>
    <w:rsid w:val="005F4867"/>
    <w:rsid w:val="005F5B60"/>
    <w:rsid w:val="005F5F1F"/>
    <w:rsid w:val="005F5F6B"/>
    <w:rsid w:val="005F67B2"/>
    <w:rsid w:val="005F721C"/>
    <w:rsid w:val="005F721F"/>
    <w:rsid w:val="005F7C76"/>
    <w:rsid w:val="00600BE7"/>
    <w:rsid w:val="0060173D"/>
    <w:rsid w:val="0060296E"/>
    <w:rsid w:val="006029AD"/>
    <w:rsid w:val="00602CFB"/>
    <w:rsid w:val="00602F82"/>
    <w:rsid w:val="00603563"/>
    <w:rsid w:val="00603C14"/>
    <w:rsid w:val="00603F9B"/>
    <w:rsid w:val="006041B4"/>
    <w:rsid w:val="00605108"/>
    <w:rsid w:val="00605471"/>
    <w:rsid w:val="0060607C"/>
    <w:rsid w:val="00606C0C"/>
    <w:rsid w:val="00606E0D"/>
    <w:rsid w:val="00606F61"/>
    <w:rsid w:val="00610E72"/>
    <w:rsid w:val="00611840"/>
    <w:rsid w:val="00612350"/>
    <w:rsid w:val="00613B76"/>
    <w:rsid w:val="00614B1B"/>
    <w:rsid w:val="00614DD8"/>
    <w:rsid w:val="00615AB5"/>
    <w:rsid w:val="006169EE"/>
    <w:rsid w:val="00616DB4"/>
    <w:rsid w:val="006173BF"/>
    <w:rsid w:val="00617A13"/>
    <w:rsid w:val="00617A5B"/>
    <w:rsid w:val="006201E1"/>
    <w:rsid w:val="00620CF7"/>
    <w:rsid w:val="00622F73"/>
    <w:rsid w:val="00624362"/>
    <w:rsid w:val="006244C2"/>
    <w:rsid w:val="00624D91"/>
    <w:rsid w:val="00626316"/>
    <w:rsid w:val="00626BAA"/>
    <w:rsid w:val="0062766F"/>
    <w:rsid w:val="00630F35"/>
    <w:rsid w:val="006313AC"/>
    <w:rsid w:val="00632999"/>
    <w:rsid w:val="00632A10"/>
    <w:rsid w:val="00632FFB"/>
    <w:rsid w:val="006341EA"/>
    <w:rsid w:val="0063465A"/>
    <w:rsid w:val="00634B4F"/>
    <w:rsid w:val="00634D84"/>
    <w:rsid w:val="00637347"/>
    <w:rsid w:val="006401A5"/>
    <w:rsid w:val="006411B3"/>
    <w:rsid w:val="00641E58"/>
    <w:rsid w:val="00642DAF"/>
    <w:rsid w:val="006454C1"/>
    <w:rsid w:val="00645CBD"/>
    <w:rsid w:val="00646289"/>
    <w:rsid w:val="006470B7"/>
    <w:rsid w:val="00647887"/>
    <w:rsid w:val="0065158D"/>
    <w:rsid w:val="006522C2"/>
    <w:rsid w:val="00652C61"/>
    <w:rsid w:val="00653513"/>
    <w:rsid w:val="00654B80"/>
    <w:rsid w:val="006576F9"/>
    <w:rsid w:val="00657AB7"/>
    <w:rsid w:val="00662734"/>
    <w:rsid w:val="006633BF"/>
    <w:rsid w:val="0066343C"/>
    <w:rsid w:val="006639FD"/>
    <w:rsid w:val="00663B7B"/>
    <w:rsid w:val="006649AB"/>
    <w:rsid w:val="006650D0"/>
    <w:rsid w:val="00665538"/>
    <w:rsid w:val="00666658"/>
    <w:rsid w:val="006667E3"/>
    <w:rsid w:val="00670ED1"/>
    <w:rsid w:val="0067133D"/>
    <w:rsid w:val="00671B47"/>
    <w:rsid w:val="00671B73"/>
    <w:rsid w:val="006726EF"/>
    <w:rsid w:val="0067283F"/>
    <w:rsid w:val="00673F35"/>
    <w:rsid w:val="00674D84"/>
    <w:rsid w:val="00676F42"/>
    <w:rsid w:val="0067702B"/>
    <w:rsid w:val="006809AF"/>
    <w:rsid w:val="00680BFC"/>
    <w:rsid w:val="00680EB6"/>
    <w:rsid w:val="00681308"/>
    <w:rsid w:val="00681893"/>
    <w:rsid w:val="00681CF9"/>
    <w:rsid w:val="00682C08"/>
    <w:rsid w:val="006832C2"/>
    <w:rsid w:val="00683F06"/>
    <w:rsid w:val="00685E03"/>
    <w:rsid w:val="0068621D"/>
    <w:rsid w:val="00686763"/>
    <w:rsid w:val="00686FD4"/>
    <w:rsid w:val="00687982"/>
    <w:rsid w:val="00687B25"/>
    <w:rsid w:val="00692757"/>
    <w:rsid w:val="00692950"/>
    <w:rsid w:val="006940EC"/>
    <w:rsid w:val="00694FDD"/>
    <w:rsid w:val="0069515B"/>
    <w:rsid w:val="00695F59"/>
    <w:rsid w:val="00696A2A"/>
    <w:rsid w:val="006A136D"/>
    <w:rsid w:val="006A13CC"/>
    <w:rsid w:val="006A189B"/>
    <w:rsid w:val="006A262A"/>
    <w:rsid w:val="006A26D3"/>
    <w:rsid w:val="006A3BDF"/>
    <w:rsid w:val="006A3D3C"/>
    <w:rsid w:val="006A4514"/>
    <w:rsid w:val="006A5536"/>
    <w:rsid w:val="006A624D"/>
    <w:rsid w:val="006A6A3F"/>
    <w:rsid w:val="006A712B"/>
    <w:rsid w:val="006A7A6A"/>
    <w:rsid w:val="006B0EB1"/>
    <w:rsid w:val="006B1014"/>
    <w:rsid w:val="006B1EBF"/>
    <w:rsid w:val="006B2255"/>
    <w:rsid w:val="006B23D1"/>
    <w:rsid w:val="006B2572"/>
    <w:rsid w:val="006B2A2F"/>
    <w:rsid w:val="006B304F"/>
    <w:rsid w:val="006B49E1"/>
    <w:rsid w:val="006B4B90"/>
    <w:rsid w:val="006B4B98"/>
    <w:rsid w:val="006B4E7D"/>
    <w:rsid w:val="006B5637"/>
    <w:rsid w:val="006B7019"/>
    <w:rsid w:val="006C0399"/>
    <w:rsid w:val="006C089F"/>
    <w:rsid w:val="006C0DF4"/>
    <w:rsid w:val="006C103E"/>
    <w:rsid w:val="006C1B22"/>
    <w:rsid w:val="006C1D5E"/>
    <w:rsid w:val="006C27AA"/>
    <w:rsid w:val="006C4571"/>
    <w:rsid w:val="006C49D5"/>
    <w:rsid w:val="006C4D00"/>
    <w:rsid w:val="006C5CAC"/>
    <w:rsid w:val="006C5ECF"/>
    <w:rsid w:val="006C6A0F"/>
    <w:rsid w:val="006C6BC5"/>
    <w:rsid w:val="006D004D"/>
    <w:rsid w:val="006D06AE"/>
    <w:rsid w:val="006D0764"/>
    <w:rsid w:val="006D1991"/>
    <w:rsid w:val="006D292E"/>
    <w:rsid w:val="006D30D6"/>
    <w:rsid w:val="006D44B0"/>
    <w:rsid w:val="006D5A41"/>
    <w:rsid w:val="006E02B1"/>
    <w:rsid w:val="006E1030"/>
    <w:rsid w:val="006E10D3"/>
    <w:rsid w:val="006E1C32"/>
    <w:rsid w:val="006E22D0"/>
    <w:rsid w:val="006E2938"/>
    <w:rsid w:val="006E2DC0"/>
    <w:rsid w:val="006E3449"/>
    <w:rsid w:val="006E5909"/>
    <w:rsid w:val="006E6525"/>
    <w:rsid w:val="006E68A3"/>
    <w:rsid w:val="006F1BEC"/>
    <w:rsid w:val="006F223D"/>
    <w:rsid w:val="006F2AB1"/>
    <w:rsid w:val="006F35BE"/>
    <w:rsid w:val="006F37C5"/>
    <w:rsid w:val="006F37C8"/>
    <w:rsid w:val="006F3ADC"/>
    <w:rsid w:val="006F6910"/>
    <w:rsid w:val="006F6BA0"/>
    <w:rsid w:val="006F7B9A"/>
    <w:rsid w:val="007000C4"/>
    <w:rsid w:val="00701380"/>
    <w:rsid w:val="00701A46"/>
    <w:rsid w:val="00702626"/>
    <w:rsid w:val="00703FAC"/>
    <w:rsid w:val="00703FE0"/>
    <w:rsid w:val="007047B3"/>
    <w:rsid w:val="00704D13"/>
    <w:rsid w:val="00706905"/>
    <w:rsid w:val="00706DF2"/>
    <w:rsid w:val="007074E6"/>
    <w:rsid w:val="00710A34"/>
    <w:rsid w:val="00711265"/>
    <w:rsid w:val="007114AD"/>
    <w:rsid w:val="0071249B"/>
    <w:rsid w:val="0071313A"/>
    <w:rsid w:val="00713404"/>
    <w:rsid w:val="00713944"/>
    <w:rsid w:val="00713D25"/>
    <w:rsid w:val="00714517"/>
    <w:rsid w:val="00715DF6"/>
    <w:rsid w:val="00716871"/>
    <w:rsid w:val="00716FA9"/>
    <w:rsid w:val="007172A1"/>
    <w:rsid w:val="00717746"/>
    <w:rsid w:val="00717A8C"/>
    <w:rsid w:val="00722188"/>
    <w:rsid w:val="0072414C"/>
    <w:rsid w:val="00725C96"/>
    <w:rsid w:val="00726190"/>
    <w:rsid w:val="00727B7A"/>
    <w:rsid w:val="00727E98"/>
    <w:rsid w:val="00727F86"/>
    <w:rsid w:val="00730A3A"/>
    <w:rsid w:val="00731A20"/>
    <w:rsid w:val="00734240"/>
    <w:rsid w:val="00734B9F"/>
    <w:rsid w:val="007351AA"/>
    <w:rsid w:val="007356FF"/>
    <w:rsid w:val="00735B2D"/>
    <w:rsid w:val="00735B48"/>
    <w:rsid w:val="00736787"/>
    <w:rsid w:val="007372CD"/>
    <w:rsid w:val="007402C5"/>
    <w:rsid w:val="00740D63"/>
    <w:rsid w:val="00742B8B"/>
    <w:rsid w:val="00742C04"/>
    <w:rsid w:val="00744036"/>
    <w:rsid w:val="00744916"/>
    <w:rsid w:val="00744B84"/>
    <w:rsid w:val="007459CB"/>
    <w:rsid w:val="00745E60"/>
    <w:rsid w:val="00747091"/>
    <w:rsid w:val="0074761E"/>
    <w:rsid w:val="00747ED3"/>
    <w:rsid w:val="00751346"/>
    <w:rsid w:val="00751467"/>
    <w:rsid w:val="007535EF"/>
    <w:rsid w:val="00754389"/>
    <w:rsid w:val="00754460"/>
    <w:rsid w:val="007545B7"/>
    <w:rsid w:val="00754769"/>
    <w:rsid w:val="00755373"/>
    <w:rsid w:val="00757436"/>
    <w:rsid w:val="00757BD8"/>
    <w:rsid w:val="00757C1D"/>
    <w:rsid w:val="0076012E"/>
    <w:rsid w:val="007602D2"/>
    <w:rsid w:val="0076033C"/>
    <w:rsid w:val="00760464"/>
    <w:rsid w:val="00760589"/>
    <w:rsid w:val="0076165B"/>
    <w:rsid w:val="0076195B"/>
    <w:rsid w:val="007627D7"/>
    <w:rsid w:val="00763C99"/>
    <w:rsid w:val="00764B91"/>
    <w:rsid w:val="00764FD1"/>
    <w:rsid w:val="00765416"/>
    <w:rsid w:val="0076603F"/>
    <w:rsid w:val="00766065"/>
    <w:rsid w:val="00767C20"/>
    <w:rsid w:val="00767C8F"/>
    <w:rsid w:val="00767EB4"/>
    <w:rsid w:val="0077015A"/>
    <w:rsid w:val="007702AE"/>
    <w:rsid w:val="00770430"/>
    <w:rsid w:val="00772711"/>
    <w:rsid w:val="007734CF"/>
    <w:rsid w:val="007738E8"/>
    <w:rsid w:val="0077414E"/>
    <w:rsid w:val="0077416D"/>
    <w:rsid w:val="007745D5"/>
    <w:rsid w:val="00775CFB"/>
    <w:rsid w:val="00775E8A"/>
    <w:rsid w:val="007764B9"/>
    <w:rsid w:val="00780A74"/>
    <w:rsid w:val="00780C6B"/>
    <w:rsid w:val="00781509"/>
    <w:rsid w:val="007818EB"/>
    <w:rsid w:val="00782171"/>
    <w:rsid w:val="0078237F"/>
    <w:rsid w:val="00784847"/>
    <w:rsid w:val="007861A4"/>
    <w:rsid w:val="00786F61"/>
    <w:rsid w:val="00787461"/>
    <w:rsid w:val="00790BEE"/>
    <w:rsid w:val="0079146F"/>
    <w:rsid w:val="00791974"/>
    <w:rsid w:val="00792410"/>
    <w:rsid w:val="007924BE"/>
    <w:rsid w:val="007927D3"/>
    <w:rsid w:val="00793231"/>
    <w:rsid w:val="00795569"/>
    <w:rsid w:val="007961C0"/>
    <w:rsid w:val="007A0260"/>
    <w:rsid w:val="007A0C56"/>
    <w:rsid w:val="007A0DC5"/>
    <w:rsid w:val="007A1138"/>
    <w:rsid w:val="007A1691"/>
    <w:rsid w:val="007A205D"/>
    <w:rsid w:val="007A213E"/>
    <w:rsid w:val="007A2807"/>
    <w:rsid w:val="007A39C1"/>
    <w:rsid w:val="007A3A1E"/>
    <w:rsid w:val="007A3F72"/>
    <w:rsid w:val="007A5723"/>
    <w:rsid w:val="007A5B0C"/>
    <w:rsid w:val="007A626C"/>
    <w:rsid w:val="007A6771"/>
    <w:rsid w:val="007A704B"/>
    <w:rsid w:val="007B038F"/>
    <w:rsid w:val="007B06E4"/>
    <w:rsid w:val="007B2273"/>
    <w:rsid w:val="007B25CE"/>
    <w:rsid w:val="007B3E41"/>
    <w:rsid w:val="007B5240"/>
    <w:rsid w:val="007B52B7"/>
    <w:rsid w:val="007B641D"/>
    <w:rsid w:val="007C09BF"/>
    <w:rsid w:val="007C0E25"/>
    <w:rsid w:val="007C0F24"/>
    <w:rsid w:val="007C14F0"/>
    <w:rsid w:val="007C1895"/>
    <w:rsid w:val="007C18C3"/>
    <w:rsid w:val="007C22C2"/>
    <w:rsid w:val="007C271C"/>
    <w:rsid w:val="007C284D"/>
    <w:rsid w:val="007C2A1D"/>
    <w:rsid w:val="007C2F2B"/>
    <w:rsid w:val="007C3328"/>
    <w:rsid w:val="007C3853"/>
    <w:rsid w:val="007C3B3D"/>
    <w:rsid w:val="007C41F1"/>
    <w:rsid w:val="007C4333"/>
    <w:rsid w:val="007C438C"/>
    <w:rsid w:val="007C4B0A"/>
    <w:rsid w:val="007C5BBC"/>
    <w:rsid w:val="007C6038"/>
    <w:rsid w:val="007C6D43"/>
    <w:rsid w:val="007C726D"/>
    <w:rsid w:val="007C73F6"/>
    <w:rsid w:val="007C78ED"/>
    <w:rsid w:val="007D09EC"/>
    <w:rsid w:val="007D09FB"/>
    <w:rsid w:val="007D157B"/>
    <w:rsid w:val="007D1757"/>
    <w:rsid w:val="007D19E1"/>
    <w:rsid w:val="007D5D66"/>
    <w:rsid w:val="007E0690"/>
    <w:rsid w:val="007E1DBC"/>
    <w:rsid w:val="007E26EA"/>
    <w:rsid w:val="007E53A2"/>
    <w:rsid w:val="007E5FBE"/>
    <w:rsid w:val="007E7E8A"/>
    <w:rsid w:val="007F0826"/>
    <w:rsid w:val="007F133B"/>
    <w:rsid w:val="007F50FD"/>
    <w:rsid w:val="007F51F3"/>
    <w:rsid w:val="007F72EC"/>
    <w:rsid w:val="008013AB"/>
    <w:rsid w:val="00802385"/>
    <w:rsid w:val="00802419"/>
    <w:rsid w:val="00804342"/>
    <w:rsid w:val="00804343"/>
    <w:rsid w:val="00804E11"/>
    <w:rsid w:val="0080511C"/>
    <w:rsid w:val="008057A9"/>
    <w:rsid w:val="00805E9D"/>
    <w:rsid w:val="008061D4"/>
    <w:rsid w:val="0081004A"/>
    <w:rsid w:val="00812737"/>
    <w:rsid w:val="00812832"/>
    <w:rsid w:val="00813274"/>
    <w:rsid w:val="008137BB"/>
    <w:rsid w:val="00813A3E"/>
    <w:rsid w:val="008140E7"/>
    <w:rsid w:val="0081452B"/>
    <w:rsid w:val="00814D16"/>
    <w:rsid w:val="008152C2"/>
    <w:rsid w:val="00815652"/>
    <w:rsid w:val="008160F2"/>
    <w:rsid w:val="008160F9"/>
    <w:rsid w:val="0081643F"/>
    <w:rsid w:val="00816FCD"/>
    <w:rsid w:val="00820FEE"/>
    <w:rsid w:val="00821710"/>
    <w:rsid w:val="00822090"/>
    <w:rsid w:val="0082269E"/>
    <w:rsid w:val="00822D77"/>
    <w:rsid w:val="008243FA"/>
    <w:rsid w:val="00824B11"/>
    <w:rsid w:val="00824EE1"/>
    <w:rsid w:val="00825513"/>
    <w:rsid w:val="008259B3"/>
    <w:rsid w:val="00825E1D"/>
    <w:rsid w:val="00825F66"/>
    <w:rsid w:val="008263A9"/>
    <w:rsid w:val="00826603"/>
    <w:rsid w:val="00827248"/>
    <w:rsid w:val="00827E1A"/>
    <w:rsid w:val="00830116"/>
    <w:rsid w:val="0083028D"/>
    <w:rsid w:val="00830C9E"/>
    <w:rsid w:val="00830D70"/>
    <w:rsid w:val="00832A3D"/>
    <w:rsid w:val="00833017"/>
    <w:rsid w:val="00833B50"/>
    <w:rsid w:val="00833CD4"/>
    <w:rsid w:val="008352F7"/>
    <w:rsid w:val="0083608B"/>
    <w:rsid w:val="0083651E"/>
    <w:rsid w:val="008368CB"/>
    <w:rsid w:val="00836DF7"/>
    <w:rsid w:val="0083732D"/>
    <w:rsid w:val="00837CD8"/>
    <w:rsid w:val="00840A8F"/>
    <w:rsid w:val="00840BE6"/>
    <w:rsid w:val="008420AC"/>
    <w:rsid w:val="00843E11"/>
    <w:rsid w:val="00843E7E"/>
    <w:rsid w:val="0084608E"/>
    <w:rsid w:val="008474B7"/>
    <w:rsid w:val="00851338"/>
    <w:rsid w:val="00852FF6"/>
    <w:rsid w:val="00853E1B"/>
    <w:rsid w:val="00854461"/>
    <w:rsid w:val="00854EDE"/>
    <w:rsid w:val="0085636B"/>
    <w:rsid w:val="008575B3"/>
    <w:rsid w:val="00860466"/>
    <w:rsid w:val="00860AC1"/>
    <w:rsid w:val="0086229E"/>
    <w:rsid w:val="008633EB"/>
    <w:rsid w:val="00863BCC"/>
    <w:rsid w:val="008642D9"/>
    <w:rsid w:val="00864B0B"/>
    <w:rsid w:val="0086551C"/>
    <w:rsid w:val="00866E69"/>
    <w:rsid w:val="008677CF"/>
    <w:rsid w:val="00867E31"/>
    <w:rsid w:val="0087002B"/>
    <w:rsid w:val="00870117"/>
    <w:rsid w:val="0087017F"/>
    <w:rsid w:val="00871027"/>
    <w:rsid w:val="008716B2"/>
    <w:rsid w:val="008720A3"/>
    <w:rsid w:val="008722AA"/>
    <w:rsid w:val="0087380E"/>
    <w:rsid w:val="00874A5A"/>
    <w:rsid w:val="008751EB"/>
    <w:rsid w:val="008752A5"/>
    <w:rsid w:val="00876800"/>
    <w:rsid w:val="00876F1E"/>
    <w:rsid w:val="00876F8B"/>
    <w:rsid w:val="00877DF7"/>
    <w:rsid w:val="0088059B"/>
    <w:rsid w:val="00880E89"/>
    <w:rsid w:val="008818A6"/>
    <w:rsid w:val="008821D0"/>
    <w:rsid w:val="00885FF6"/>
    <w:rsid w:val="00886358"/>
    <w:rsid w:val="008866FF"/>
    <w:rsid w:val="0088784C"/>
    <w:rsid w:val="0089126D"/>
    <w:rsid w:val="00892A56"/>
    <w:rsid w:val="00892BD4"/>
    <w:rsid w:val="008947ED"/>
    <w:rsid w:val="008948F2"/>
    <w:rsid w:val="008961CF"/>
    <w:rsid w:val="008966D3"/>
    <w:rsid w:val="00896A33"/>
    <w:rsid w:val="00897920"/>
    <w:rsid w:val="00897AE4"/>
    <w:rsid w:val="008A060D"/>
    <w:rsid w:val="008A07EC"/>
    <w:rsid w:val="008A1292"/>
    <w:rsid w:val="008A1B52"/>
    <w:rsid w:val="008A2DDF"/>
    <w:rsid w:val="008A42A0"/>
    <w:rsid w:val="008A5677"/>
    <w:rsid w:val="008A57C1"/>
    <w:rsid w:val="008A60B9"/>
    <w:rsid w:val="008A721A"/>
    <w:rsid w:val="008B24D2"/>
    <w:rsid w:val="008B29AD"/>
    <w:rsid w:val="008B4B32"/>
    <w:rsid w:val="008B530B"/>
    <w:rsid w:val="008B5B90"/>
    <w:rsid w:val="008B5E12"/>
    <w:rsid w:val="008B61BE"/>
    <w:rsid w:val="008B786F"/>
    <w:rsid w:val="008C038B"/>
    <w:rsid w:val="008C09C7"/>
    <w:rsid w:val="008C12FC"/>
    <w:rsid w:val="008C154D"/>
    <w:rsid w:val="008C1BB7"/>
    <w:rsid w:val="008C2B8F"/>
    <w:rsid w:val="008C4661"/>
    <w:rsid w:val="008C4C0A"/>
    <w:rsid w:val="008C5128"/>
    <w:rsid w:val="008C52F4"/>
    <w:rsid w:val="008C530B"/>
    <w:rsid w:val="008C5C67"/>
    <w:rsid w:val="008C6774"/>
    <w:rsid w:val="008C67E9"/>
    <w:rsid w:val="008C7436"/>
    <w:rsid w:val="008D066D"/>
    <w:rsid w:val="008D0DBE"/>
    <w:rsid w:val="008D125C"/>
    <w:rsid w:val="008D29BA"/>
    <w:rsid w:val="008D30BA"/>
    <w:rsid w:val="008D420C"/>
    <w:rsid w:val="008D4786"/>
    <w:rsid w:val="008D50F7"/>
    <w:rsid w:val="008D6158"/>
    <w:rsid w:val="008D61F3"/>
    <w:rsid w:val="008D6CB0"/>
    <w:rsid w:val="008D6DC3"/>
    <w:rsid w:val="008D6F67"/>
    <w:rsid w:val="008D7674"/>
    <w:rsid w:val="008D7EF4"/>
    <w:rsid w:val="008E0F25"/>
    <w:rsid w:val="008E16ED"/>
    <w:rsid w:val="008E1E99"/>
    <w:rsid w:val="008E26D9"/>
    <w:rsid w:val="008E291E"/>
    <w:rsid w:val="008E3951"/>
    <w:rsid w:val="008E4916"/>
    <w:rsid w:val="008E5474"/>
    <w:rsid w:val="008E5CE3"/>
    <w:rsid w:val="008E5E44"/>
    <w:rsid w:val="008E607B"/>
    <w:rsid w:val="008F0C45"/>
    <w:rsid w:val="008F18B9"/>
    <w:rsid w:val="008F3747"/>
    <w:rsid w:val="008F474C"/>
    <w:rsid w:val="008F4829"/>
    <w:rsid w:val="008F5A83"/>
    <w:rsid w:val="008F63FD"/>
    <w:rsid w:val="008F64BC"/>
    <w:rsid w:val="008F68C2"/>
    <w:rsid w:val="008F6DAE"/>
    <w:rsid w:val="008F7FE5"/>
    <w:rsid w:val="00901A19"/>
    <w:rsid w:val="0090228D"/>
    <w:rsid w:val="00902ECA"/>
    <w:rsid w:val="00903E0F"/>
    <w:rsid w:val="009050BE"/>
    <w:rsid w:val="00906624"/>
    <w:rsid w:val="00907BBE"/>
    <w:rsid w:val="00912E25"/>
    <w:rsid w:val="0091564A"/>
    <w:rsid w:val="0091568A"/>
    <w:rsid w:val="00915713"/>
    <w:rsid w:val="0091743E"/>
    <w:rsid w:val="009179AA"/>
    <w:rsid w:val="00920F25"/>
    <w:rsid w:val="009212EE"/>
    <w:rsid w:val="009218A7"/>
    <w:rsid w:val="00921C2F"/>
    <w:rsid w:val="00922440"/>
    <w:rsid w:val="00924745"/>
    <w:rsid w:val="009248A5"/>
    <w:rsid w:val="00925E85"/>
    <w:rsid w:val="00925F47"/>
    <w:rsid w:val="0092654E"/>
    <w:rsid w:val="00926987"/>
    <w:rsid w:val="0092716D"/>
    <w:rsid w:val="0093087B"/>
    <w:rsid w:val="009320F8"/>
    <w:rsid w:val="00932348"/>
    <w:rsid w:val="00932D7A"/>
    <w:rsid w:val="00933067"/>
    <w:rsid w:val="00933122"/>
    <w:rsid w:val="00934B75"/>
    <w:rsid w:val="00936A68"/>
    <w:rsid w:val="00936B6F"/>
    <w:rsid w:val="0093782B"/>
    <w:rsid w:val="00937A9A"/>
    <w:rsid w:val="00940D22"/>
    <w:rsid w:val="009414A2"/>
    <w:rsid w:val="00943629"/>
    <w:rsid w:val="00943E58"/>
    <w:rsid w:val="0094427D"/>
    <w:rsid w:val="00944639"/>
    <w:rsid w:val="009448CB"/>
    <w:rsid w:val="009452D8"/>
    <w:rsid w:val="009463E5"/>
    <w:rsid w:val="00946F59"/>
    <w:rsid w:val="009473CD"/>
    <w:rsid w:val="009510BD"/>
    <w:rsid w:val="009510E9"/>
    <w:rsid w:val="00951B28"/>
    <w:rsid w:val="00952669"/>
    <w:rsid w:val="009529E0"/>
    <w:rsid w:val="00952F76"/>
    <w:rsid w:val="00953397"/>
    <w:rsid w:val="00953D05"/>
    <w:rsid w:val="00954720"/>
    <w:rsid w:val="00954E73"/>
    <w:rsid w:val="0095692D"/>
    <w:rsid w:val="00957517"/>
    <w:rsid w:val="00957577"/>
    <w:rsid w:val="00957E0E"/>
    <w:rsid w:val="00960678"/>
    <w:rsid w:val="009608CA"/>
    <w:rsid w:val="0096179E"/>
    <w:rsid w:val="00962105"/>
    <w:rsid w:val="00962751"/>
    <w:rsid w:val="009630DC"/>
    <w:rsid w:val="009636FF"/>
    <w:rsid w:val="00963E43"/>
    <w:rsid w:val="009641E7"/>
    <w:rsid w:val="009658A4"/>
    <w:rsid w:val="00966906"/>
    <w:rsid w:val="00966BC9"/>
    <w:rsid w:val="00967EED"/>
    <w:rsid w:val="00970454"/>
    <w:rsid w:val="0097088D"/>
    <w:rsid w:val="009727C3"/>
    <w:rsid w:val="00972B0D"/>
    <w:rsid w:val="00973097"/>
    <w:rsid w:val="0097325C"/>
    <w:rsid w:val="00973BAE"/>
    <w:rsid w:val="00974B43"/>
    <w:rsid w:val="009752D8"/>
    <w:rsid w:val="0097619C"/>
    <w:rsid w:val="00977304"/>
    <w:rsid w:val="0097774E"/>
    <w:rsid w:val="00977A8B"/>
    <w:rsid w:val="00977AD7"/>
    <w:rsid w:val="009815F9"/>
    <w:rsid w:val="00981CC9"/>
    <w:rsid w:val="009828F6"/>
    <w:rsid w:val="009831DC"/>
    <w:rsid w:val="00983239"/>
    <w:rsid w:val="00983D2A"/>
    <w:rsid w:val="00985247"/>
    <w:rsid w:val="00986B73"/>
    <w:rsid w:val="00990AB6"/>
    <w:rsid w:val="0099243E"/>
    <w:rsid w:val="00992748"/>
    <w:rsid w:val="00992A63"/>
    <w:rsid w:val="00992F82"/>
    <w:rsid w:val="00994C18"/>
    <w:rsid w:val="0099606C"/>
    <w:rsid w:val="009967D6"/>
    <w:rsid w:val="009971C7"/>
    <w:rsid w:val="00997F8D"/>
    <w:rsid w:val="009A1ADF"/>
    <w:rsid w:val="009A2299"/>
    <w:rsid w:val="009A4374"/>
    <w:rsid w:val="009A4630"/>
    <w:rsid w:val="009A4D5D"/>
    <w:rsid w:val="009A61D1"/>
    <w:rsid w:val="009A69B2"/>
    <w:rsid w:val="009A734D"/>
    <w:rsid w:val="009A793B"/>
    <w:rsid w:val="009B0528"/>
    <w:rsid w:val="009B24B0"/>
    <w:rsid w:val="009B2D0F"/>
    <w:rsid w:val="009B3D1C"/>
    <w:rsid w:val="009B5822"/>
    <w:rsid w:val="009B5A55"/>
    <w:rsid w:val="009B5BDB"/>
    <w:rsid w:val="009B7280"/>
    <w:rsid w:val="009B7C3E"/>
    <w:rsid w:val="009C0F91"/>
    <w:rsid w:val="009C15EA"/>
    <w:rsid w:val="009C223F"/>
    <w:rsid w:val="009C32A2"/>
    <w:rsid w:val="009C3B2A"/>
    <w:rsid w:val="009C4AFE"/>
    <w:rsid w:val="009C5DF0"/>
    <w:rsid w:val="009C636C"/>
    <w:rsid w:val="009C6AE5"/>
    <w:rsid w:val="009C6E61"/>
    <w:rsid w:val="009C7FAF"/>
    <w:rsid w:val="009D00E0"/>
    <w:rsid w:val="009D1557"/>
    <w:rsid w:val="009D1A8B"/>
    <w:rsid w:val="009D263E"/>
    <w:rsid w:val="009D340E"/>
    <w:rsid w:val="009D3EFE"/>
    <w:rsid w:val="009D4815"/>
    <w:rsid w:val="009D4DCE"/>
    <w:rsid w:val="009D637A"/>
    <w:rsid w:val="009D6AB1"/>
    <w:rsid w:val="009D7E8D"/>
    <w:rsid w:val="009E3ED1"/>
    <w:rsid w:val="009E52B1"/>
    <w:rsid w:val="009E57F4"/>
    <w:rsid w:val="009E59ED"/>
    <w:rsid w:val="009E6BA5"/>
    <w:rsid w:val="009F1FB6"/>
    <w:rsid w:val="009F2BEB"/>
    <w:rsid w:val="009F4916"/>
    <w:rsid w:val="009F4D90"/>
    <w:rsid w:val="009F4E4A"/>
    <w:rsid w:val="009F51BF"/>
    <w:rsid w:val="009F54A7"/>
    <w:rsid w:val="009F57D2"/>
    <w:rsid w:val="009F7A8A"/>
    <w:rsid w:val="009F7AF3"/>
    <w:rsid w:val="00A005CB"/>
    <w:rsid w:val="00A0096C"/>
    <w:rsid w:val="00A00B5B"/>
    <w:rsid w:val="00A0131A"/>
    <w:rsid w:val="00A0137A"/>
    <w:rsid w:val="00A015C4"/>
    <w:rsid w:val="00A02260"/>
    <w:rsid w:val="00A0275B"/>
    <w:rsid w:val="00A05662"/>
    <w:rsid w:val="00A05A94"/>
    <w:rsid w:val="00A05ACE"/>
    <w:rsid w:val="00A05AE4"/>
    <w:rsid w:val="00A07FB0"/>
    <w:rsid w:val="00A13317"/>
    <w:rsid w:val="00A133FA"/>
    <w:rsid w:val="00A13400"/>
    <w:rsid w:val="00A13D9F"/>
    <w:rsid w:val="00A149CD"/>
    <w:rsid w:val="00A14DEE"/>
    <w:rsid w:val="00A16A1D"/>
    <w:rsid w:val="00A16A8B"/>
    <w:rsid w:val="00A1755C"/>
    <w:rsid w:val="00A17681"/>
    <w:rsid w:val="00A21835"/>
    <w:rsid w:val="00A2192D"/>
    <w:rsid w:val="00A24838"/>
    <w:rsid w:val="00A24944"/>
    <w:rsid w:val="00A24DDB"/>
    <w:rsid w:val="00A26102"/>
    <w:rsid w:val="00A26144"/>
    <w:rsid w:val="00A264E8"/>
    <w:rsid w:val="00A26EEC"/>
    <w:rsid w:val="00A30084"/>
    <w:rsid w:val="00A303BA"/>
    <w:rsid w:val="00A303DA"/>
    <w:rsid w:val="00A3119F"/>
    <w:rsid w:val="00A31720"/>
    <w:rsid w:val="00A31B84"/>
    <w:rsid w:val="00A336BD"/>
    <w:rsid w:val="00A33EFA"/>
    <w:rsid w:val="00A34647"/>
    <w:rsid w:val="00A346D4"/>
    <w:rsid w:val="00A36A8B"/>
    <w:rsid w:val="00A371DB"/>
    <w:rsid w:val="00A37C85"/>
    <w:rsid w:val="00A406D8"/>
    <w:rsid w:val="00A4110E"/>
    <w:rsid w:val="00A42149"/>
    <w:rsid w:val="00A422B6"/>
    <w:rsid w:val="00A424F9"/>
    <w:rsid w:val="00A4297B"/>
    <w:rsid w:val="00A42E7E"/>
    <w:rsid w:val="00A42FCE"/>
    <w:rsid w:val="00A432B9"/>
    <w:rsid w:val="00A448EC"/>
    <w:rsid w:val="00A453F7"/>
    <w:rsid w:val="00A470DA"/>
    <w:rsid w:val="00A503AB"/>
    <w:rsid w:val="00A50584"/>
    <w:rsid w:val="00A50FCE"/>
    <w:rsid w:val="00A511B1"/>
    <w:rsid w:val="00A5126B"/>
    <w:rsid w:val="00A521C2"/>
    <w:rsid w:val="00A5227D"/>
    <w:rsid w:val="00A523A7"/>
    <w:rsid w:val="00A523B8"/>
    <w:rsid w:val="00A52536"/>
    <w:rsid w:val="00A5368E"/>
    <w:rsid w:val="00A54472"/>
    <w:rsid w:val="00A5467C"/>
    <w:rsid w:val="00A54CD2"/>
    <w:rsid w:val="00A55C44"/>
    <w:rsid w:val="00A568AC"/>
    <w:rsid w:val="00A56D6A"/>
    <w:rsid w:val="00A600E2"/>
    <w:rsid w:val="00A60255"/>
    <w:rsid w:val="00A60D81"/>
    <w:rsid w:val="00A613EC"/>
    <w:rsid w:val="00A61A77"/>
    <w:rsid w:val="00A6292B"/>
    <w:rsid w:val="00A62F23"/>
    <w:rsid w:val="00A6315C"/>
    <w:rsid w:val="00A63449"/>
    <w:rsid w:val="00A63793"/>
    <w:rsid w:val="00A63FB4"/>
    <w:rsid w:val="00A65232"/>
    <w:rsid w:val="00A6603B"/>
    <w:rsid w:val="00A661E7"/>
    <w:rsid w:val="00A663C3"/>
    <w:rsid w:val="00A66742"/>
    <w:rsid w:val="00A679A3"/>
    <w:rsid w:val="00A7002F"/>
    <w:rsid w:val="00A71238"/>
    <w:rsid w:val="00A7152F"/>
    <w:rsid w:val="00A71574"/>
    <w:rsid w:val="00A71E7C"/>
    <w:rsid w:val="00A71F6C"/>
    <w:rsid w:val="00A72CAF"/>
    <w:rsid w:val="00A72EB5"/>
    <w:rsid w:val="00A73292"/>
    <w:rsid w:val="00A74114"/>
    <w:rsid w:val="00A75DD8"/>
    <w:rsid w:val="00A76180"/>
    <w:rsid w:val="00A772A4"/>
    <w:rsid w:val="00A77A5C"/>
    <w:rsid w:val="00A77D10"/>
    <w:rsid w:val="00A8102F"/>
    <w:rsid w:val="00A81B9C"/>
    <w:rsid w:val="00A82153"/>
    <w:rsid w:val="00A8218F"/>
    <w:rsid w:val="00A83137"/>
    <w:rsid w:val="00A83973"/>
    <w:rsid w:val="00A84D2A"/>
    <w:rsid w:val="00A8548C"/>
    <w:rsid w:val="00A86056"/>
    <w:rsid w:val="00A8648A"/>
    <w:rsid w:val="00A87242"/>
    <w:rsid w:val="00A879CD"/>
    <w:rsid w:val="00A87DA5"/>
    <w:rsid w:val="00A90111"/>
    <w:rsid w:val="00A903F0"/>
    <w:rsid w:val="00A904C1"/>
    <w:rsid w:val="00A90615"/>
    <w:rsid w:val="00A924F6"/>
    <w:rsid w:val="00A93F3C"/>
    <w:rsid w:val="00A9460B"/>
    <w:rsid w:val="00A9471C"/>
    <w:rsid w:val="00A9530C"/>
    <w:rsid w:val="00A959AC"/>
    <w:rsid w:val="00A960AE"/>
    <w:rsid w:val="00A974B3"/>
    <w:rsid w:val="00A97E79"/>
    <w:rsid w:val="00A97FE1"/>
    <w:rsid w:val="00AA04D3"/>
    <w:rsid w:val="00AA0A70"/>
    <w:rsid w:val="00AA0E49"/>
    <w:rsid w:val="00AA0F23"/>
    <w:rsid w:val="00AA1381"/>
    <w:rsid w:val="00AA25D0"/>
    <w:rsid w:val="00AA3421"/>
    <w:rsid w:val="00AA3C9B"/>
    <w:rsid w:val="00AA3EC4"/>
    <w:rsid w:val="00AA59F5"/>
    <w:rsid w:val="00AA61BD"/>
    <w:rsid w:val="00AA75DA"/>
    <w:rsid w:val="00AB0688"/>
    <w:rsid w:val="00AB0ADC"/>
    <w:rsid w:val="00AB0B77"/>
    <w:rsid w:val="00AB0BBE"/>
    <w:rsid w:val="00AB0F41"/>
    <w:rsid w:val="00AB16DE"/>
    <w:rsid w:val="00AB1B70"/>
    <w:rsid w:val="00AB34CB"/>
    <w:rsid w:val="00AB3F0B"/>
    <w:rsid w:val="00AB4126"/>
    <w:rsid w:val="00AB43A9"/>
    <w:rsid w:val="00AB4852"/>
    <w:rsid w:val="00AB4B36"/>
    <w:rsid w:val="00AB4E8A"/>
    <w:rsid w:val="00AB7D65"/>
    <w:rsid w:val="00AC00EE"/>
    <w:rsid w:val="00AC04AE"/>
    <w:rsid w:val="00AC139B"/>
    <w:rsid w:val="00AC1A61"/>
    <w:rsid w:val="00AC1C88"/>
    <w:rsid w:val="00AC3405"/>
    <w:rsid w:val="00AC3608"/>
    <w:rsid w:val="00AC3A76"/>
    <w:rsid w:val="00AC3AB0"/>
    <w:rsid w:val="00AC4B34"/>
    <w:rsid w:val="00AC56FF"/>
    <w:rsid w:val="00AC5DFE"/>
    <w:rsid w:val="00AC688E"/>
    <w:rsid w:val="00AC75D2"/>
    <w:rsid w:val="00AD1688"/>
    <w:rsid w:val="00AD1ADE"/>
    <w:rsid w:val="00AD400B"/>
    <w:rsid w:val="00AD4637"/>
    <w:rsid w:val="00AD505D"/>
    <w:rsid w:val="00AD5C49"/>
    <w:rsid w:val="00AD5DFB"/>
    <w:rsid w:val="00AD6326"/>
    <w:rsid w:val="00AD6537"/>
    <w:rsid w:val="00AD7EFB"/>
    <w:rsid w:val="00AE07BE"/>
    <w:rsid w:val="00AE0AB7"/>
    <w:rsid w:val="00AE1608"/>
    <w:rsid w:val="00AE1832"/>
    <w:rsid w:val="00AE1DC1"/>
    <w:rsid w:val="00AE2381"/>
    <w:rsid w:val="00AE2453"/>
    <w:rsid w:val="00AE2CE3"/>
    <w:rsid w:val="00AE331B"/>
    <w:rsid w:val="00AE343B"/>
    <w:rsid w:val="00AE3A80"/>
    <w:rsid w:val="00AE44EB"/>
    <w:rsid w:val="00AE476C"/>
    <w:rsid w:val="00AE47EF"/>
    <w:rsid w:val="00AE4B77"/>
    <w:rsid w:val="00AE4BA0"/>
    <w:rsid w:val="00AE561E"/>
    <w:rsid w:val="00AE59E9"/>
    <w:rsid w:val="00AE5AD9"/>
    <w:rsid w:val="00AE606B"/>
    <w:rsid w:val="00AF0512"/>
    <w:rsid w:val="00AF0C46"/>
    <w:rsid w:val="00AF0FB9"/>
    <w:rsid w:val="00AF1D52"/>
    <w:rsid w:val="00AF2A59"/>
    <w:rsid w:val="00AF371F"/>
    <w:rsid w:val="00AF4116"/>
    <w:rsid w:val="00AF54D7"/>
    <w:rsid w:val="00AF5677"/>
    <w:rsid w:val="00AF7193"/>
    <w:rsid w:val="00AF753E"/>
    <w:rsid w:val="00B00455"/>
    <w:rsid w:val="00B00916"/>
    <w:rsid w:val="00B0094F"/>
    <w:rsid w:val="00B01329"/>
    <w:rsid w:val="00B02CB4"/>
    <w:rsid w:val="00B030E7"/>
    <w:rsid w:val="00B03254"/>
    <w:rsid w:val="00B0367D"/>
    <w:rsid w:val="00B038C8"/>
    <w:rsid w:val="00B04D24"/>
    <w:rsid w:val="00B07026"/>
    <w:rsid w:val="00B07D21"/>
    <w:rsid w:val="00B1057C"/>
    <w:rsid w:val="00B106D0"/>
    <w:rsid w:val="00B10AA7"/>
    <w:rsid w:val="00B11741"/>
    <w:rsid w:val="00B12A4B"/>
    <w:rsid w:val="00B12CBD"/>
    <w:rsid w:val="00B17176"/>
    <w:rsid w:val="00B178AF"/>
    <w:rsid w:val="00B17C76"/>
    <w:rsid w:val="00B20DA7"/>
    <w:rsid w:val="00B2127F"/>
    <w:rsid w:val="00B2242A"/>
    <w:rsid w:val="00B22AB7"/>
    <w:rsid w:val="00B2304D"/>
    <w:rsid w:val="00B238EF"/>
    <w:rsid w:val="00B23987"/>
    <w:rsid w:val="00B23F04"/>
    <w:rsid w:val="00B24D17"/>
    <w:rsid w:val="00B26A34"/>
    <w:rsid w:val="00B2735B"/>
    <w:rsid w:val="00B27BAA"/>
    <w:rsid w:val="00B3003D"/>
    <w:rsid w:val="00B31D61"/>
    <w:rsid w:val="00B32E5E"/>
    <w:rsid w:val="00B332A5"/>
    <w:rsid w:val="00B350D0"/>
    <w:rsid w:val="00B35458"/>
    <w:rsid w:val="00B3567E"/>
    <w:rsid w:val="00B35E5E"/>
    <w:rsid w:val="00B35E71"/>
    <w:rsid w:val="00B3725F"/>
    <w:rsid w:val="00B37744"/>
    <w:rsid w:val="00B4020C"/>
    <w:rsid w:val="00B405A5"/>
    <w:rsid w:val="00B406A0"/>
    <w:rsid w:val="00B40EE8"/>
    <w:rsid w:val="00B43926"/>
    <w:rsid w:val="00B43ED7"/>
    <w:rsid w:val="00B444F5"/>
    <w:rsid w:val="00B44558"/>
    <w:rsid w:val="00B44910"/>
    <w:rsid w:val="00B45598"/>
    <w:rsid w:val="00B47292"/>
    <w:rsid w:val="00B47E14"/>
    <w:rsid w:val="00B47F13"/>
    <w:rsid w:val="00B51DC4"/>
    <w:rsid w:val="00B535EF"/>
    <w:rsid w:val="00B54895"/>
    <w:rsid w:val="00B54DEF"/>
    <w:rsid w:val="00B54E26"/>
    <w:rsid w:val="00B55A2D"/>
    <w:rsid w:val="00B57459"/>
    <w:rsid w:val="00B57490"/>
    <w:rsid w:val="00B6091B"/>
    <w:rsid w:val="00B610D4"/>
    <w:rsid w:val="00B61600"/>
    <w:rsid w:val="00B61B75"/>
    <w:rsid w:val="00B6263B"/>
    <w:rsid w:val="00B6310D"/>
    <w:rsid w:val="00B63FF1"/>
    <w:rsid w:val="00B64017"/>
    <w:rsid w:val="00B646BF"/>
    <w:rsid w:val="00B6579C"/>
    <w:rsid w:val="00B65EEA"/>
    <w:rsid w:val="00B666BA"/>
    <w:rsid w:val="00B6791A"/>
    <w:rsid w:val="00B67D67"/>
    <w:rsid w:val="00B70371"/>
    <w:rsid w:val="00B70CDE"/>
    <w:rsid w:val="00B70CED"/>
    <w:rsid w:val="00B70FB1"/>
    <w:rsid w:val="00B70FC3"/>
    <w:rsid w:val="00B728A3"/>
    <w:rsid w:val="00B735E7"/>
    <w:rsid w:val="00B743AA"/>
    <w:rsid w:val="00B74C1D"/>
    <w:rsid w:val="00B750AC"/>
    <w:rsid w:val="00B75835"/>
    <w:rsid w:val="00B75B8D"/>
    <w:rsid w:val="00B75C9D"/>
    <w:rsid w:val="00B76611"/>
    <w:rsid w:val="00B81445"/>
    <w:rsid w:val="00B81487"/>
    <w:rsid w:val="00B817B1"/>
    <w:rsid w:val="00B81BCD"/>
    <w:rsid w:val="00B81F55"/>
    <w:rsid w:val="00B82291"/>
    <w:rsid w:val="00B834A3"/>
    <w:rsid w:val="00B83DE0"/>
    <w:rsid w:val="00B843B9"/>
    <w:rsid w:val="00B84988"/>
    <w:rsid w:val="00B85388"/>
    <w:rsid w:val="00B8677D"/>
    <w:rsid w:val="00B8716C"/>
    <w:rsid w:val="00B87BA9"/>
    <w:rsid w:val="00B902E2"/>
    <w:rsid w:val="00B903D0"/>
    <w:rsid w:val="00B907B1"/>
    <w:rsid w:val="00B911D9"/>
    <w:rsid w:val="00B931A7"/>
    <w:rsid w:val="00B936D3"/>
    <w:rsid w:val="00B93A11"/>
    <w:rsid w:val="00B93A57"/>
    <w:rsid w:val="00B93EDB"/>
    <w:rsid w:val="00B94284"/>
    <w:rsid w:val="00B94B70"/>
    <w:rsid w:val="00B9595A"/>
    <w:rsid w:val="00B967B6"/>
    <w:rsid w:val="00BA12AC"/>
    <w:rsid w:val="00BA17DF"/>
    <w:rsid w:val="00BA1FB1"/>
    <w:rsid w:val="00BA45C4"/>
    <w:rsid w:val="00BA591A"/>
    <w:rsid w:val="00BA6367"/>
    <w:rsid w:val="00BA7831"/>
    <w:rsid w:val="00BB072D"/>
    <w:rsid w:val="00BB0A3D"/>
    <w:rsid w:val="00BB0A47"/>
    <w:rsid w:val="00BB0EE1"/>
    <w:rsid w:val="00BB1716"/>
    <w:rsid w:val="00BB3250"/>
    <w:rsid w:val="00BB3594"/>
    <w:rsid w:val="00BB4502"/>
    <w:rsid w:val="00BB4861"/>
    <w:rsid w:val="00BB4D22"/>
    <w:rsid w:val="00BC08A5"/>
    <w:rsid w:val="00BC0B13"/>
    <w:rsid w:val="00BC1286"/>
    <w:rsid w:val="00BC1A13"/>
    <w:rsid w:val="00BC2ED6"/>
    <w:rsid w:val="00BC37A8"/>
    <w:rsid w:val="00BC383C"/>
    <w:rsid w:val="00BC43CB"/>
    <w:rsid w:val="00BC4D6C"/>
    <w:rsid w:val="00BC6200"/>
    <w:rsid w:val="00BC76EF"/>
    <w:rsid w:val="00BC7BDE"/>
    <w:rsid w:val="00BD19E9"/>
    <w:rsid w:val="00BD1AE5"/>
    <w:rsid w:val="00BD1BE9"/>
    <w:rsid w:val="00BD1D4B"/>
    <w:rsid w:val="00BD1D74"/>
    <w:rsid w:val="00BD26A4"/>
    <w:rsid w:val="00BD3409"/>
    <w:rsid w:val="00BD3959"/>
    <w:rsid w:val="00BD3A0D"/>
    <w:rsid w:val="00BD3AC5"/>
    <w:rsid w:val="00BD3B4F"/>
    <w:rsid w:val="00BD3D98"/>
    <w:rsid w:val="00BD425F"/>
    <w:rsid w:val="00BD4758"/>
    <w:rsid w:val="00BD4ED4"/>
    <w:rsid w:val="00BD613C"/>
    <w:rsid w:val="00BD75EF"/>
    <w:rsid w:val="00BE0247"/>
    <w:rsid w:val="00BE0692"/>
    <w:rsid w:val="00BE06B3"/>
    <w:rsid w:val="00BE1C08"/>
    <w:rsid w:val="00BE1C55"/>
    <w:rsid w:val="00BE230E"/>
    <w:rsid w:val="00BE2587"/>
    <w:rsid w:val="00BE2A5D"/>
    <w:rsid w:val="00BE510D"/>
    <w:rsid w:val="00BE6E60"/>
    <w:rsid w:val="00BE7320"/>
    <w:rsid w:val="00BE7AB8"/>
    <w:rsid w:val="00BF200A"/>
    <w:rsid w:val="00BF2F7C"/>
    <w:rsid w:val="00BF4044"/>
    <w:rsid w:val="00BF4305"/>
    <w:rsid w:val="00BF44BC"/>
    <w:rsid w:val="00BF463C"/>
    <w:rsid w:val="00BF64D0"/>
    <w:rsid w:val="00BF6FBD"/>
    <w:rsid w:val="00BF73CE"/>
    <w:rsid w:val="00BF778B"/>
    <w:rsid w:val="00BF78F8"/>
    <w:rsid w:val="00C0032E"/>
    <w:rsid w:val="00C009B9"/>
    <w:rsid w:val="00C00ADE"/>
    <w:rsid w:val="00C01FF8"/>
    <w:rsid w:val="00C024D4"/>
    <w:rsid w:val="00C025F5"/>
    <w:rsid w:val="00C038DE"/>
    <w:rsid w:val="00C0551D"/>
    <w:rsid w:val="00C06CBC"/>
    <w:rsid w:val="00C06CD1"/>
    <w:rsid w:val="00C0746D"/>
    <w:rsid w:val="00C10096"/>
    <w:rsid w:val="00C101E8"/>
    <w:rsid w:val="00C10A7D"/>
    <w:rsid w:val="00C12FB9"/>
    <w:rsid w:val="00C145AE"/>
    <w:rsid w:val="00C14D5E"/>
    <w:rsid w:val="00C15913"/>
    <w:rsid w:val="00C15C17"/>
    <w:rsid w:val="00C1626B"/>
    <w:rsid w:val="00C16A33"/>
    <w:rsid w:val="00C1711A"/>
    <w:rsid w:val="00C17D54"/>
    <w:rsid w:val="00C20000"/>
    <w:rsid w:val="00C205D0"/>
    <w:rsid w:val="00C2086C"/>
    <w:rsid w:val="00C20F54"/>
    <w:rsid w:val="00C211AE"/>
    <w:rsid w:val="00C22141"/>
    <w:rsid w:val="00C2274C"/>
    <w:rsid w:val="00C22DEE"/>
    <w:rsid w:val="00C2327F"/>
    <w:rsid w:val="00C2336F"/>
    <w:rsid w:val="00C240D3"/>
    <w:rsid w:val="00C24E19"/>
    <w:rsid w:val="00C25DD0"/>
    <w:rsid w:val="00C26481"/>
    <w:rsid w:val="00C265D2"/>
    <w:rsid w:val="00C31879"/>
    <w:rsid w:val="00C323B9"/>
    <w:rsid w:val="00C32488"/>
    <w:rsid w:val="00C33306"/>
    <w:rsid w:val="00C33703"/>
    <w:rsid w:val="00C33937"/>
    <w:rsid w:val="00C34870"/>
    <w:rsid w:val="00C3523F"/>
    <w:rsid w:val="00C36767"/>
    <w:rsid w:val="00C37D0B"/>
    <w:rsid w:val="00C37DA0"/>
    <w:rsid w:val="00C4089B"/>
    <w:rsid w:val="00C40DDC"/>
    <w:rsid w:val="00C40F24"/>
    <w:rsid w:val="00C410F7"/>
    <w:rsid w:val="00C411B9"/>
    <w:rsid w:val="00C44252"/>
    <w:rsid w:val="00C4469D"/>
    <w:rsid w:val="00C44C07"/>
    <w:rsid w:val="00C457CA"/>
    <w:rsid w:val="00C46A61"/>
    <w:rsid w:val="00C506BE"/>
    <w:rsid w:val="00C5087C"/>
    <w:rsid w:val="00C51900"/>
    <w:rsid w:val="00C51A2B"/>
    <w:rsid w:val="00C51E27"/>
    <w:rsid w:val="00C52EC5"/>
    <w:rsid w:val="00C5491D"/>
    <w:rsid w:val="00C551E0"/>
    <w:rsid w:val="00C5535D"/>
    <w:rsid w:val="00C55549"/>
    <w:rsid w:val="00C55F5A"/>
    <w:rsid w:val="00C56F7B"/>
    <w:rsid w:val="00C613F7"/>
    <w:rsid w:val="00C62032"/>
    <w:rsid w:val="00C62A6A"/>
    <w:rsid w:val="00C62AA7"/>
    <w:rsid w:val="00C631B1"/>
    <w:rsid w:val="00C63416"/>
    <w:rsid w:val="00C63679"/>
    <w:rsid w:val="00C63BE3"/>
    <w:rsid w:val="00C646C6"/>
    <w:rsid w:val="00C648E0"/>
    <w:rsid w:val="00C6497D"/>
    <w:rsid w:val="00C65748"/>
    <w:rsid w:val="00C65EF7"/>
    <w:rsid w:val="00C66155"/>
    <w:rsid w:val="00C666E2"/>
    <w:rsid w:val="00C667EF"/>
    <w:rsid w:val="00C70829"/>
    <w:rsid w:val="00C70E76"/>
    <w:rsid w:val="00C71F4C"/>
    <w:rsid w:val="00C72DFD"/>
    <w:rsid w:val="00C74279"/>
    <w:rsid w:val="00C745AA"/>
    <w:rsid w:val="00C74672"/>
    <w:rsid w:val="00C759E1"/>
    <w:rsid w:val="00C77049"/>
    <w:rsid w:val="00C777D6"/>
    <w:rsid w:val="00C77AEA"/>
    <w:rsid w:val="00C77C2E"/>
    <w:rsid w:val="00C80D72"/>
    <w:rsid w:val="00C848F0"/>
    <w:rsid w:val="00C85BB3"/>
    <w:rsid w:val="00C90623"/>
    <w:rsid w:val="00C90639"/>
    <w:rsid w:val="00C90DA3"/>
    <w:rsid w:val="00C92114"/>
    <w:rsid w:val="00C921BE"/>
    <w:rsid w:val="00C9345A"/>
    <w:rsid w:val="00C9357F"/>
    <w:rsid w:val="00C9379D"/>
    <w:rsid w:val="00C9540B"/>
    <w:rsid w:val="00C95E40"/>
    <w:rsid w:val="00CA0092"/>
    <w:rsid w:val="00CA1D2A"/>
    <w:rsid w:val="00CA2622"/>
    <w:rsid w:val="00CA26AC"/>
    <w:rsid w:val="00CA4943"/>
    <w:rsid w:val="00CA67B4"/>
    <w:rsid w:val="00CA761C"/>
    <w:rsid w:val="00CA7CAC"/>
    <w:rsid w:val="00CB0CA0"/>
    <w:rsid w:val="00CB17AC"/>
    <w:rsid w:val="00CB1D71"/>
    <w:rsid w:val="00CB3AC5"/>
    <w:rsid w:val="00CB5717"/>
    <w:rsid w:val="00CB573F"/>
    <w:rsid w:val="00CB598C"/>
    <w:rsid w:val="00CB5E37"/>
    <w:rsid w:val="00CB6080"/>
    <w:rsid w:val="00CB6481"/>
    <w:rsid w:val="00CB6A42"/>
    <w:rsid w:val="00CB7B76"/>
    <w:rsid w:val="00CC190C"/>
    <w:rsid w:val="00CC1EDB"/>
    <w:rsid w:val="00CC255E"/>
    <w:rsid w:val="00CC3048"/>
    <w:rsid w:val="00CC31E2"/>
    <w:rsid w:val="00CC339F"/>
    <w:rsid w:val="00CC3723"/>
    <w:rsid w:val="00CC3B7C"/>
    <w:rsid w:val="00CC72F7"/>
    <w:rsid w:val="00CD056D"/>
    <w:rsid w:val="00CD08B0"/>
    <w:rsid w:val="00CD11AC"/>
    <w:rsid w:val="00CD1F01"/>
    <w:rsid w:val="00CD26A7"/>
    <w:rsid w:val="00CD3C3B"/>
    <w:rsid w:val="00CD3E2F"/>
    <w:rsid w:val="00CD3E4F"/>
    <w:rsid w:val="00CD4CBC"/>
    <w:rsid w:val="00CD5BD7"/>
    <w:rsid w:val="00CD68BC"/>
    <w:rsid w:val="00CD737D"/>
    <w:rsid w:val="00CD79E2"/>
    <w:rsid w:val="00CE2180"/>
    <w:rsid w:val="00CE2562"/>
    <w:rsid w:val="00CE2859"/>
    <w:rsid w:val="00CE2B45"/>
    <w:rsid w:val="00CE3245"/>
    <w:rsid w:val="00CE334E"/>
    <w:rsid w:val="00CE3DA8"/>
    <w:rsid w:val="00CE4D08"/>
    <w:rsid w:val="00CE6CEA"/>
    <w:rsid w:val="00CE6F45"/>
    <w:rsid w:val="00CE7586"/>
    <w:rsid w:val="00CE7A83"/>
    <w:rsid w:val="00CF007A"/>
    <w:rsid w:val="00CF033C"/>
    <w:rsid w:val="00CF14C6"/>
    <w:rsid w:val="00CF1DEB"/>
    <w:rsid w:val="00CF3E62"/>
    <w:rsid w:val="00CF3FBD"/>
    <w:rsid w:val="00CF41BA"/>
    <w:rsid w:val="00CF4380"/>
    <w:rsid w:val="00CF478B"/>
    <w:rsid w:val="00CF54C3"/>
    <w:rsid w:val="00CF5D3C"/>
    <w:rsid w:val="00CF6077"/>
    <w:rsid w:val="00CF6A46"/>
    <w:rsid w:val="00CF6BA2"/>
    <w:rsid w:val="00CF71C5"/>
    <w:rsid w:val="00CF7537"/>
    <w:rsid w:val="00CF7749"/>
    <w:rsid w:val="00D0029F"/>
    <w:rsid w:val="00D01274"/>
    <w:rsid w:val="00D0129C"/>
    <w:rsid w:val="00D01B6C"/>
    <w:rsid w:val="00D01C99"/>
    <w:rsid w:val="00D0360E"/>
    <w:rsid w:val="00D03638"/>
    <w:rsid w:val="00D03D1B"/>
    <w:rsid w:val="00D0463A"/>
    <w:rsid w:val="00D04A47"/>
    <w:rsid w:val="00D06B24"/>
    <w:rsid w:val="00D06D90"/>
    <w:rsid w:val="00D0721F"/>
    <w:rsid w:val="00D07A69"/>
    <w:rsid w:val="00D10310"/>
    <w:rsid w:val="00D12B08"/>
    <w:rsid w:val="00D12C0D"/>
    <w:rsid w:val="00D1351F"/>
    <w:rsid w:val="00D136EC"/>
    <w:rsid w:val="00D141F0"/>
    <w:rsid w:val="00D147E9"/>
    <w:rsid w:val="00D1537D"/>
    <w:rsid w:val="00D15CFA"/>
    <w:rsid w:val="00D16336"/>
    <w:rsid w:val="00D165E4"/>
    <w:rsid w:val="00D16CEF"/>
    <w:rsid w:val="00D172AA"/>
    <w:rsid w:val="00D17E4F"/>
    <w:rsid w:val="00D17FC0"/>
    <w:rsid w:val="00D20145"/>
    <w:rsid w:val="00D20E0E"/>
    <w:rsid w:val="00D223E2"/>
    <w:rsid w:val="00D22875"/>
    <w:rsid w:val="00D22B06"/>
    <w:rsid w:val="00D237C0"/>
    <w:rsid w:val="00D23BA0"/>
    <w:rsid w:val="00D240FD"/>
    <w:rsid w:val="00D24462"/>
    <w:rsid w:val="00D24CE1"/>
    <w:rsid w:val="00D24F78"/>
    <w:rsid w:val="00D24F8B"/>
    <w:rsid w:val="00D258DE"/>
    <w:rsid w:val="00D26077"/>
    <w:rsid w:val="00D2646D"/>
    <w:rsid w:val="00D26884"/>
    <w:rsid w:val="00D27F66"/>
    <w:rsid w:val="00D310DC"/>
    <w:rsid w:val="00D31611"/>
    <w:rsid w:val="00D3183A"/>
    <w:rsid w:val="00D33872"/>
    <w:rsid w:val="00D40158"/>
    <w:rsid w:val="00D41421"/>
    <w:rsid w:val="00D420B7"/>
    <w:rsid w:val="00D42A88"/>
    <w:rsid w:val="00D42F97"/>
    <w:rsid w:val="00D432EC"/>
    <w:rsid w:val="00D435F4"/>
    <w:rsid w:val="00D44896"/>
    <w:rsid w:val="00D44EC0"/>
    <w:rsid w:val="00D44FC4"/>
    <w:rsid w:val="00D513AE"/>
    <w:rsid w:val="00D51CAE"/>
    <w:rsid w:val="00D522D1"/>
    <w:rsid w:val="00D52443"/>
    <w:rsid w:val="00D52AFA"/>
    <w:rsid w:val="00D53264"/>
    <w:rsid w:val="00D542BA"/>
    <w:rsid w:val="00D55E00"/>
    <w:rsid w:val="00D5709B"/>
    <w:rsid w:val="00D5735E"/>
    <w:rsid w:val="00D6025B"/>
    <w:rsid w:val="00D60CAC"/>
    <w:rsid w:val="00D6110C"/>
    <w:rsid w:val="00D61C55"/>
    <w:rsid w:val="00D623C8"/>
    <w:rsid w:val="00D6373A"/>
    <w:rsid w:val="00D63A7B"/>
    <w:rsid w:val="00D64DB6"/>
    <w:rsid w:val="00D66B9F"/>
    <w:rsid w:val="00D66EA3"/>
    <w:rsid w:val="00D66F55"/>
    <w:rsid w:val="00D67299"/>
    <w:rsid w:val="00D7117C"/>
    <w:rsid w:val="00D71986"/>
    <w:rsid w:val="00D71B07"/>
    <w:rsid w:val="00D7357B"/>
    <w:rsid w:val="00D73D9C"/>
    <w:rsid w:val="00D75C53"/>
    <w:rsid w:val="00D801C0"/>
    <w:rsid w:val="00D80302"/>
    <w:rsid w:val="00D8083B"/>
    <w:rsid w:val="00D8159E"/>
    <w:rsid w:val="00D818D6"/>
    <w:rsid w:val="00D83938"/>
    <w:rsid w:val="00D8426B"/>
    <w:rsid w:val="00D852C9"/>
    <w:rsid w:val="00D85578"/>
    <w:rsid w:val="00D86160"/>
    <w:rsid w:val="00D879A6"/>
    <w:rsid w:val="00D90246"/>
    <w:rsid w:val="00D902A2"/>
    <w:rsid w:val="00D921B3"/>
    <w:rsid w:val="00D93172"/>
    <w:rsid w:val="00D9328E"/>
    <w:rsid w:val="00D93591"/>
    <w:rsid w:val="00D937D5"/>
    <w:rsid w:val="00D94049"/>
    <w:rsid w:val="00D94074"/>
    <w:rsid w:val="00D94367"/>
    <w:rsid w:val="00D94997"/>
    <w:rsid w:val="00D962FD"/>
    <w:rsid w:val="00D9663A"/>
    <w:rsid w:val="00D978F3"/>
    <w:rsid w:val="00D97BC2"/>
    <w:rsid w:val="00D97F7D"/>
    <w:rsid w:val="00DA1065"/>
    <w:rsid w:val="00DA27C3"/>
    <w:rsid w:val="00DA3324"/>
    <w:rsid w:val="00DA4476"/>
    <w:rsid w:val="00DA472D"/>
    <w:rsid w:val="00DA480D"/>
    <w:rsid w:val="00DA63E6"/>
    <w:rsid w:val="00DA78B0"/>
    <w:rsid w:val="00DA7EE1"/>
    <w:rsid w:val="00DB03D8"/>
    <w:rsid w:val="00DB17FC"/>
    <w:rsid w:val="00DB1F66"/>
    <w:rsid w:val="00DB213C"/>
    <w:rsid w:val="00DB3FB3"/>
    <w:rsid w:val="00DB584E"/>
    <w:rsid w:val="00DB5A5B"/>
    <w:rsid w:val="00DB660D"/>
    <w:rsid w:val="00DB6871"/>
    <w:rsid w:val="00DB7DB6"/>
    <w:rsid w:val="00DC10C8"/>
    <w:rsid w:val="00DC1993"/>
    <w:rsid w:val="00DC2151"/>
    <w:rsid w:val="00DC3A7F"/>
    <w:rsid w:val="00DC4800"/>
    <w:rsid w:val="00DC515A"/>
    <w:rsid w:val="00DC556F"/>
    <w:rsid w:val="00DC5B04"/>
    <w:rsid w:val="00DC629E"/>
    <w:rsid w:val="00DC6793"/>
    <w:rsid w:val="00DC67F3"/>
    <w:rsid w:val="00DC7060"/>
    <w:rsid w:val="00DC71BE"/>
    <w:rsid w:val="00DD074B"/>
    <w:rsid w:val="00DD0A67"/>
    <w:rsid w:val="00DD0AC8"/>
    <w:rsid w:val="00DD25A4"/>
    <w:rsid w:val="00DD2EE4"/>
    <w:rsid w:val="00DD30DA"/>
    <w:rsid w:val="00DD3500"/>
    <w:rsid w:val="00DD3D1B"/>
    <w:rsid w:val="00DD69E8"/>
    <w:rsid w:val="00DD6A39"/>
    <w:rsid w:val="00DD7731"/>
    <w:rsid w:val="00DE1FE3"/>
    <w:rsid w:val="00DE2389"/>
    <w:rsid w:val="00DE3EA8"/>
    <w:rsid w:val="00DE4255"/>
    <w:rsid w:val="00DE5C95"/>
    <w:rsid w:val="00DE6036"/>
    <w:rsid w:val="00DE7188"/>
    <w:rsid w:val="00DF085A"/>
    <w:rsid w:val="00DF0C50"/>
    <w:rsid w:val="00DF144C"/>
    <w:rsid w:val="00DF1D73"/>
    <w:rsid w:val="00DF23DF"/>
    <w:rsid w:val="00DF2826"/>
    <w:rsid w:val="00DF3934"/>
    <w:rsid w:val="00DF4EF7"/>
    <w:rsid w:val="00DF6891"/>
    <w:rsid w:val="00DF69E2"/>
    <w:rsid w:val="00DF6B32"/>
    <w:rsid w:val="00DF7B68"/>
    <w:rsid w:val="00DF7E01"/>
    <w:rsid w:val="00E003AA"/>
    <w:rsid w:val="00E004C0"/>
    <w:rsid w:val="00E03E61"/>
    <w:rsid w:val="00E03FA7"/>
    <w:rsid w:val="00E04BEB"/>
    <w:rsid w:val="00E04C07"/>
    <w:rsid w:val="00E05583"/>
    <w:rsid w:val="00E068F0"/>
    <w:rsid w:val="00E0777C"/>
    <w:rsid w:val="00E11DDF"/>
    <w:rsid w:val="00E14D46"/>
    <w:rsid w:val="00E15803"/>
    <w:rsid w:val="00E1586C"/>
    <w:rsid w:val="00E15D82"/>
    <w:rsid w:val="00E20A64"/>
    <w:rsid w:val="00E2132F"/>
    <w:rsid w:val="00E214F4"/>
    <w:rsid w:val="00E2481B"/>
    <w:rsid w:val="00E2547F"/>
    <w:rsid w:val="00E25CBF"/>
    <w:rsid w:val="00E26062"/>
    <w:rsid w:val="00E262C4"/>
    <w:rsid w:val="00E30CED"/>
    <w:rsid w:val="00E34039"/>
    <w:rsid w:val="00E35EB7"/>
    <w:rsid w:val="00E35F6A"/>
    <w:rsid w:val="00E3604D"/>
    <w:rsid w:val="00E36126"/>
    <w:rsid w:val="00E369EA"/>
    <w:rsid w:val="00E369EC"/>
    <w:rsid w:val="00E36C2D"/>
    <w:rsid w:val="00E374D6"/>
    <w:rsid w:val="00E37D15"/>
    <w:rsid w:val="00E37E57"/>
    <w:rsid w:val="00E404E5"/>
    <w:rsid w:val="00E40807"/>
    <w:rsid w:val="00E416C8"/>
    <w:rsid w:val="00E41CAA"/>
    <w:rsid w:val="00E4201B"/>
    <w:rsid w:val="00E42A0C"/>
    <w:rsid w:val="00E42A88"/>
    <w:rsid w:val="00E4404B"/>
    <w:rsid w:val="00E44749"/>
    <w:rsid w:val="00E4527F"/>
    <w:rsid w:val="00E46B89"/>
    <w:rsid w:val="00E47575"/>
    <w:rsid w:val="00E51F1E"/>
    <w:rsid w:val="00E534D2"/>
    <w:rsid w:val="00E535AB"/>
    <w:rsid w:val="00E5419E"/>
    <w:rsid w:val="00E54B3A"/>
    <w:rsid w:val="00E5556C"/>
    <w:rsid w:val="00E55C6F"/>
    <w:rsid w:val="00E56B74"/>
    <w:rsid w:val="00E576BE"/>
    <w:rsid w:val="00E60371"/>
    <w:rsid w:val="00E60589"/>
    <w:rsid w:val="00E63588"/>
    <w:rsid w:val="00E63B9B"/>
    <w:rsid w:val="00E641DC"/>
    <w:rsid w:val="00E6524F"/>
    <w:rsid w:val="00E65C51"/>
    <w:rsid w:val="00E66461"/>
    <w:rsid w:val="00E66CEA"/>
    <w:rsid w:val="00E66EA9"/>
    <w:rsid w:val="00E703BC"/>
    <w:rsid w:val="00E711CC"/>
    <w:rsid w:val="00E7150C"/>
    <w:rsid w:val="00E71B96"/>
    <w:rsid w:val="00E71BB4"/>
    <w:rsid w:val="00E722A4"/>
    <w:rsid w:val="00E7348D"/>
    <w:rsid w:val="00E736B4"/>
    <w:rsid w:val="00E741F6"/>
    <w:rsid w:val="00E7453E"/>
    <w:rsid w:val="00E74C7B"/>
    <w:rsid w:val="00E7510A"/>
    <w:rsid w:val="00E7631E"/>
    <w:rsid w:val="00E77AFE"/>
    <w:rsid w:val="00E805E4"/>
    <w:rsid w:val="00E81985"/>
    <w:rsid w:val="00E82D79"/>
    <w:rsid w:val="00E83071"/>
    <w:rsid w:val="00E845A3"/>
    <w:rsid w:val="00E84986"/>
    <w:rsid w:val="00E856B4"/>
    <w:rsid w:val="00E858E0"/>
    <w:rsid w:val="00E85A65"/>
    <w:rsid w:val="00E85D22"/>
    <w:rsid w:val="00E86471"/>
    <w:rsid w:val="00E8795D"/>
    <w:rsid w:val="00E9055B"/>
    <w:rsid w:val="00E92B3B"/>
    <w:rsid w:val="00E92C74"/>
    <w:rsid w:val="00E93BB6"/>
    <w:rsid w:val="00E943E4"/>
    <w:rsid w:val="00E949D3"/>
    <w:rsid w:val="00E9614B"/>
    <w:rsid w:val="00E96281"/>
    <w:rsid w:val="00E964D5"/>
    <w:rsid w:val="00E97925"/>
    <w:rsid w:val="00EA00B3"/>
    <w:rsid w:val="00EA0D1B"/>
    <w:rsid w:val="00EA186E"/>
    <w:rsid w:val="00EA252C"/>
    <w:rsid w:val="00EA34F2"/>
    <w:rsid w:val="00EA35A5"/>
    <w:rsid w:val="00EA3E94"/>
    <w:rsid w:val="00EA3FC1"/>
    <w:rsid w:val="00EA45F3"/>
    <w:rsid w:val="00EA4A3E"/>
    <w:rsid w:val="00EA4AF2"/>
    <w:rsid w:val="00EA6BEB"/>
    <w:rsid w:val="00EA7516"/>
    <w:rsid w:val="00EA7D45"/>
    <w:rsid w:val="00EA7E78"/>
    <w:rsid w:val="00EB2D39"/>
    <w:rsid w:val="00EB41E6"/>
    <w:rsid w:val="00EB4DCE"/>
    <w:rsid w:val="00EB4E1E"/>
    <w:rsid w:val="00EB7D63"/>
    <w:rsid w:val="00EB7E7E"/>
    <w:rsid w:val="00EB7FA8"/>
    <w:rsid w:val="00EC12F2"/>
    <w:rsid w:val="00EC4D14"/>
    <w:rsid w:val="00EC4D5D"/>
    <w:rsid w:val="00EC5CD2"/>
    <w:rsid w:val="00EC5F3F"/>
    <w:rsid w:val="00EC6151"/>
    <w:rsid w:val="00EC6C0E"/>
    <w:rsid w:val="00EC7B88"/>
    <w:rsid w:val="00ED0CF5"/>
    <w:rsid w:val="00ED11CE"/>
    <w:rsid w:val="00ED1265"/>
    <w:rsid w:val="00ED156E"/>
    <w:rsid w:val="00ED3082"/>
    <w:rsid w:val="00ED3704"/>
    <w:rsid w:val="00ED430C"/>
    <w:rsid w:val="00ED43D7"/>
    <w:rsid w:val="00ED4716"/>
    <w:rsid w:val="00ED4857"/>
    <w:rsid w:val="00ED578D"/>
    <w:rsid w:val="00ED6D2B"/>
    <w:rsid w:val="00EE0BBD"/>
    <w:rsid w:val="00EE0FCF"/>
    <w:rsid w:val="00EE20DA"/>
    <w:rsid w:val="00EE255B"/>
    <w:rsid w:val="00EE5049"/>
    <w:rsid w:val="00EE549F"/>
    <w:rsid w:val="00EE56BC"/>
    <w:rsid w:val="00EE6B4E"/>
    <w:rsid w:val="00EE7D5A"/>
    <w:rsid w:val="00EF0E2F"/>
    <w:rsid w:val="00EF1EB0"/>
    <w:rsid w:val="00EF2D36"/>
    <w:rsid w:val="00EF43EF"/>
    <w:rsid w:val="00EF57A5"/>
    <w:rsid w:val="00EF647F"/>
    <w:rsid w:val="00EF68AF"/>
    <w:rsid w:val="00EF71DC"/>
    <w:rsid w:val="00EF7451"/>
    <w:rsid w:val="00EF7D4D"/>
    <w:rsid w:val="00F00794"/>
    <w:rsid w:val="00F00C31"/>
    <w:rsid w:val="00F00D4F"/>
    <w:rsid w:val="00F010E6"/>
    <w:rsid w:val="00F01F15"/>
    <w:rsid w:val="00F0208D"/>
    <w:rsid w:val="00F036F5"/>
    <w:rsid w:val="00F03773"/>
    <w:rsid w:val="00F04B8F"/>
    <w:rsid w:val="00F05105"/>
    <w:rsid w:val="00F0519E"/>
    <w:rsid w:val="00F06849"/>
    <w:rsid w:val="00F0688C"/>
    <w:rsid w:val="00F07595"/>
    <w:rsid w:val="00F105DC"/>
    <w:rsid w:val="00F10A4E"/>
    <w:rsid w:val="00F10E0B"/>
    <w:rsid w:val="00F11047"/>
    <w:rsid w:val="00F114C6"/>
    <w:rsid w:val="00F117DA"/>
    <w:rsid w:val="00F12F15"/>
    <w:rsid w:val="00F13121"/>
    <w:rsid w:val="00F13CD5"/>
    <w:rsid w:val="00F148D2"/>
    <w:rsid w:val="00F14A35"/>
    <w:rsid w:val="00F14BE6"/>
    <w:rsid w:val="00F14DC3"/>
    <w:rsid w:val="00F164EB"/>
    <w:rsid w:val="00F200AB"/>
    <w:rsid w:val="00F21429"/>
    <w:rsid w:val="00F21AE8"/>
    <w:rsid w:val="00F22250"/>
    <w:rsid w:val="00F264E2"/>
    <w:rsid w:val="00F266CA"/>
    <w:rsid w:val="00F26D85"/>
    <w:rsid w:val="00F27AED"/>
    <w:rsid w:val="00F34760"/>
    <w:rsid w:val="00F374E1"/>
    <w:rsid w:val="00F37FD1"/>
    <w:rsid w:val="00F40A16"/>
    <w:rsid w:val="00F415D6"/>
    <w:rsid w:val="00F428FB"/>
    <w:rsid w:val="00F43054"/>
    <w:rsid w:val="00F45476"/>
    <w:rsid w:val="00F45C81"/>
    <w:rsid w:val="00F462B0"/>
    <w:rsid w:val="00F4677B"/>
    <w:rsid w:val="00F46B6F"/>
    <w:rsid w:val="00F46FFD"/>
    <w:rsid w:val="00F4768E"/>
    <w:rsid w:val="00F50D17"/>
    <w:rsid w:val="00F5127A"/>
    <w:rsid w:val="00F513D7"/>
    <w:rsid w:val="00F5298F"/>
    <w:rsid w:val="00F52D57"/>
    <w:rsid w:val="00F53185"/>
    <w:rsid w:val="00F545D6"/>
    <w:rsid w:val="00F54AB9"/>
    <w:rsid w:val="00F5529C"/>
    <w:rsid w:val="00F56BF0"/>
    <w:rsid w:val="00F571EF"/>
    <w:rsid w:val="00F5767A"/>
    <w:rsid w:val="00F60A1B"/>
    <w:rsid w:val="00F6147D"/>
    <w:rsid w:val="00F633B5"/>
    <w:rsid w:val="00F6358F"/>
    <w:rsid w:val="00F64285"/>
    <w:rsid w:val="00F644F9"/>
    <w:rsid w:val="00F64E44"/>
    <w:rsid w:val="00F675B8"/>
    <w:rsid w:val="00F67F89"/>
    <w:rsid w:val="00F711E0"/>
    <w:rsid w:val="00F7340F"/>
    <w:rsid w:val="00F734A9"/>
    <w:rsid w:val="00F7435A"/>
    <w:rsid w:val="00F74A1E"/>
    <w:rsid w:val="00F764FC"/>
    <w:rsid w:val="00F767DD"/>
    <w:rsid w:val="00F771BF"/>
    <w:rsid w:val="00F779A6"/>
    <w:rsid w:val="00F807F9"/>
    <w:rsid w:val="00F80995"/>
    <w:rsid w:val="00F80CB8"/>
    <w:rsid w:val="00F817E2"/>
    <w:rsid w:val="00F8224F"/>
    <w:rsid w:val="00F823B5"/>
    <w:rsid w:val="00F82850"/>
    <w:rsid w:val="00F82A69"/>
    <w:rsid w:val="00F831ED"/>
    <w:rsid w:val="00F84144"/>
    <w:rsid w:val="00F84176"/>
    <w:rsid w:val="00F8656B"/>
    <w:rsid w:val="00F8669E"/>
    <w:rsid w:val="00F86AE6"/>
    <w:rsid w:val="00F86B28"/>
    <w:rsid w:val="00F87D61"/>
    <w:rsid w:val="00F909A3"/>
    <w:rsid w:val="00F9102F"/>
    <w:rsid w:val="00F92DED"/>
    <w:rsid w:val="00F94058"/>
    <w:rsid w:val="00F940E7"/>
    <w:rsid w:val="00F94C57"/>
    <w:rsid w:val="00F95E7E"/>
    <w:rsid w:val="00F966D0"/>
    <w:rsid w:val="00F96AF6"/>
    <w:rsid w:val="00F96B99"/>
    <w:rsid w:val="00F96C8C"/>
    <w:rsid w:val="00FA0024"/>
    <w:rsid w:val="00FA0949"/>
    <w:rsid w:val="00FA098B"/>
    <w:rsid w:val="00FA276E"/>
    <w:rsid w:val="00FA35DD"/>
    <w:rsid w:val="00FA3AA8"/>
    <w:rsid w:val="00FA4066"/>
    <w:rsid w:val="00FA515E"/>
    <w:rsid w:val="00FA74EE"/>
    <w:rsid w:val="00FB0BC3"/>
    <w:rsid w:val="00FB0CBF"/>
    <w:rsid w:val="00FB1836"/>
    <w:rsid w:val="00FB38C2"/>
    <w:rsid w:val="00FB45F4"/>
    <w:rsid w:val="00FB5453"/>
    <w:rsid w:val="00FB5D9A"/>
    <w:rsid w:val="00FB68E6"/>
    <w:rsid w:val="00FB7151"/>
    <w:rsid w:val="00FB7483"/>
    <w:rsid w:val="00FB7956"/>
    <w:rsid w:val="00FC10CA"/>
    <w:rsid w:val="00FC2152"/>
    <w:rsid w:val="00FC290B"/>
    <w:rsid w:val="00FC3BF2"/>
    <w:rsid w:val="00FC4E8E"/>
    <w:rsid w:val="00FC616D"/>
    <w:rsid w:val="00FD06BF"/>
    <w:rsid w:val="00FD2F11"/>
    <w:rsid w:val="00FD3567"/>
    <w:rsid w:val="00FD422C"/>
    <w:rsid w:val="00FD432C"/>
    <w:rsid w:val="00FD4A04"/>
    <w:rsid w:val="00FD4D36"/>
    <w:rsid w:val="00FD5336"/>
    <w:rsid w:val="00FD53E3"/>
    <w:rsid w:val="00FD55F2"/>
    <w:rsid w:val="00FD5A33"/>
    <w:rsid w:val="00FD64B4"/>
    <w:rsid w:val="00FD7514"/>
    <w:rsid w:val="00FE020A"/>
    <w:rsid w:val="00FE0B6C"/>
    <w:rsid w:val="00FE1536"/>
    <w:rsid w:val="00FE4171"/>
    <w:rsid w:val="00FE4532"/>
    <w:rsid w:val="00FE4C5F"/>
    <w:rsid w:val="00FE51FA"/>
    <w:rsid w:val="00FE5668"/>
    <w:rsid w:val="00FE5BC5"/>
    <w:rsid w:val="00FF0329"/>
    <w:rsid w:val="00FF1D62"/>
    <w:rsid w:val="00FF455E"/>
    <w:rsid w:val="00FF58BA"/>
    <w:rsid w:val="00FF6121"/>
    <w:rsid w:val="00FF680E"/>
    <w:rsid w:val="00FF7033"/>
    <w:rsid w:val="00FF7D14"/>
    <w:rsid w:val="00FF7E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E6BCB52-0799-44B0-86E7-174364172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qFormat="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10" w:qFormat="1"/>
    <w:lsdException w:name="Closing" w:locked="1" w:semiHidden="1" w:unhideWhenUsed="1"/>
    <w:lsdException w:name="Signature" w:locked="1" w:semiHidden="1" w:unhideWhenUsed="1"/>
    <w:lsdException w:name="Default Paragraph Font" w:semiHidden="1" w:uiPriority="0"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22" w:qFormat="1"/>
    <w:lsdException w:name="Emphasis"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93782B"/>
    <w:pPr>
      <w:jc w:val="both"/>
    </w:pPr>
    <w:rPr>
      <w:sz w:val="24"/>
      <w:szCs w:val="24"/>
    </w:rPr>
  </w:style>
  <w:style w:type="paragraph" w:styleId="10">
    <w:name w:val="heading 1"/>
    <w:basedOn w:val="a1"/>
    <w:next w:val="a1"/>
    <w:link w:val="11"/>
    <w:uiPriority w:val="99"/>
    <w:qFormat/>
    <w:rsid w:val="00C024D4"/>
    <w:pPr>
      <w:keepNext/>
      <w:spacing w:before="240" w:after="60"/>
      <w:jc w:val="center"/>
      <w:outlineLvl w:val="0"/>
    </w:pPr>
    <w:rPr>
      <w:b/>
      <w:kern w:val="28"/>
      <w:sz w:val="36"/>
      <w:szCs w:val="20"/>
    </w:rPr>
  </w:style>
  <w:style w:type="paragraph" w:styleId="20">
    <w:name w:val="heading 2"/>
    <w:aliases w:val="H2"/>
    <w:basedOn w:val="a1"/>
    <w:next w:val="a1"/>
    <w:link w:val="21"/>
    <w:uiPriority w:val="99"/>
    <w:qFormat/>
    <w:rsid w:val="00C024D4"/>
    <w:pPr>
      <w:keepNext/>
      <w:jc w:val="center"/>
      <w:outlineLvl w:val="1"/>
    </w:pPr>
    <w:rPr>
      <w:b/>
      <w:szCs w:val="20"/>
    </w:rPr>
  </w:style>
  <w:style w:type="paragraph" w:styleId="30">
    <w:name w:val="heading 3"/>
    <w:aliases w:val="3,h3,Gliederung3 Char,Gliederung3,H3,Section Header3"/>
    <w:basedOn w:val="a1"/>
    <w:next w:val="a1"/>
    <w:link w:val="31"/>
    <w:qFormat/>
    <w:rsid w:val="00C024D4"/>
    <w:pPr>
      <w:keepNext/>
      <w:spacing w:before="240" w:after="60"/>
      <w:outlineLvl w:val="2"/>
    </w:pPr>
    <w:rPr>
      <w:rFonts w:ascii="Arial" w:hAnsi="Arial"/>
      <w:b/>
      <w:szCs w:val="20"/>
    </w:rPr>
  </w:style>
  <w:style w:type="paragraph" w:styleId="40">
    <w:name w:val="heading 4"/>
    <w:basedOn w:val="a1"/>
    <w:next w:val="a1"/>
    <w:link w:val="41"/>
    <w:uiPriority w:val="99"/>
    <w:qFormat/>
    <w:rsid w:val="00C024D4"/>
    <w:pPr>
      <w:keepNext/>
      <w:spacing w:before="240" w:after="60"/>
      <w:outlineLvl w:val="3"/>
    </w:pPr>
    <w:rPr>
      <w:rFonts w:ascii="Arial" w:hAnsi="Arial"/>
      <w:szCs w:val="20"/>
    </w:rPr>
  </w:style>
  <w:style w:type="paragraph" w:styleId="5">
    <w:name w:val="heading 5"/>
    <w:basedOn w:val="a1"/>
    <w:next w:val="a1"/>
    <w:link w:val="50"/>
    <w:uiPriority w:val="99"/>
    <w:qFormat/>
    <w:rsid w:val="00C024D4"/>
    <w:pPr>
      <w:spacing w:before="240" w:after="60"/>
      <w:outlineLvl w:val="4"/>
    </w:pPr>
    <w:rPr>
      <w:sz w:val="22"/>
      <w:szCs w:val="20"/>
    </w:rPr>
  </w:style>
  <w:style w:type="paragraph" w:styleId="6">
    <w:name w:val="heading 6"/>
    <w:basedOn w:val="a1"/>
    <w:next w:val="a1"/>
    <w:link w:val="60"/>
    <w:uiPriority w:val="99"/>
    <w:qFormat/>
    <w:rsid w:val="00C024D4"/>
    <w:pPr>
      <w:spacing w:before="240" w:after="60"/>
      <w:outlineLvl w:val="5"/>
    </w:pPr>
    <w:rPr>
      <w:i/>
      <w:sz w:val="22"/>
      <w:szCs w:val="20"/>
    </w:rPr>
  </w:style>
  <w:style w:type="paragraph" w:styleId="7">
    <w:name w:val="heading 7"/>
    <w:basedOn w:val="a1"/>
    <w:next w:val="a1"/>
    <w:link w:val="70"/>
    <w:uiPriority w:val="99"/>
    <w:qFormat/>
    <w:rsid w:val="00C024D4"/>
    <w:pPr>
      <w:spacing w:before="240" w:after="60"/>
      <w:outlineLvl w:val="6"/>
    </w:pPr>
    <w:rPr>
      <w:rFonts w:ascii="Arial" w:hAnsi="Arial"/>
      <w:sz w:val="20"/>
      <w:szCs w:val="20"/>
    </w:rPr>
  </w:style>
  <w:style w:type="paragraph" w:styleId="8">
    <w:name w:val="heading 8"/>
    <w:basedOn w:val="a1"/>
    <w:next w:val="a1"/>
    <w:link w:val="80"/>
    <w:uiPriority w:val="99"/>
    <w:qFormat/>
    <w:rsid w:val="00C024D4"/>
    <w:pPr>
      <w:spacing w:before="240" w:after="60"/>
      <w:outlineLvl w:val="7"/>
    </w:pPr>
    <w:rPr>
      <w:rFonts w:ascii="Arial" w:hAnsi="Arial"/>
      <w:i/>
      <w:sz w:val="20"/>
      <w:szCs w:val="20"/>
    </w:rPr>
  </w:style>
  <w:style w:type="paragraph" w:styleId="9">
    <w:name w:val="heading 9"/>
    <w:basedOn w:val="a1"/>
    <w:next w:val="a1"/>
    <w:link w:val="90"/>
    <w:uiPriority w:val="99"/>
    <w:qFormat/>
    <w:rsid w:val="00C024D4"/>
    <w:pPr>
      <w:spacing w:before="240" w:after="6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
    <w:link w:val="10"/>
    <w:uiPriority w:val="99"/>
    <w:locked/>
    <w:rsid w:val="00C024D4"/>
    <w:rPr>
      <w:rFonts w:cs="Times New Roman"/>
      <w:b/>
      <w:kern w:val="28"/>
      <w:sz w:val="36"/>
    </w:rPr>
  </w:style>
  <w:style w:type="character" w:customStyle="1" w:styleId="21">
    <w:name w:val="Заголовок 2 Знак"/>
    <w:aliases w:val="H2 Знак"/>
    <w:link w:val="20"/>
    <w:uiPriority w:val="99"/>
    <w:locked/>
    <w:rsid w:val="00C024D4"/>
    <w:rPr>
      <w:rFonts w:cs="Times New Roman"/>
      <w:b/>
      <w:sz w:val="24"/>
    </w:rPr>
  </w:style>
  <w:style w:type="character" w:customStyle="1" w:styleId="31">
    <w:name w:val="Заголовок 3 Знак1"/>
    <w:aliases w:val="3 Знак1,h3 Знак1,Gliederung3 Char Знак1,Gliederung3 Знак1,H3 Знак1,Section Header3 Знак"/>
    <w:link w:val="30"/>
    <w:locked/>
    <w:rsid w:val="00C024D4"/>
    <w:rPr>
      <w:rFonts w:ascii="Arial" w:hAnsi="Arial" w:cs="Times New Roman"/>
      <w:b/>
      <w:sz w:val="24"/>
    </w:rPr>
  </w:style>
  <w:style w:type="character" w:customStyle="1" w:styleId="41">
    <w:name w:val="Заголовок 4 Знак"/>
    <w:link w:val="40"/>
    <w:uiPriority w:val="99"/>
    <w:locked/>
    <w:rsid w:val="00C024D4"/>
    <w:rPr>
      <w:rFonts w:ascii="Arial" w:hAnsi="Arial" w:cs="Times New Roman"/>
      <w:sz w:val="24"/>
    </w:rPr>
  </w:style>
  <w:style w:type="character" w:customStyle="1" w:styleId="50">
    <w:name w:val="Заголовок 5 Знак"/>
    <w:link w:val="5"/>
    <w:uiPriority w:val="99"/>
    <w:locked/>
    <w:rsid w:val="00C024D4"/>
    <w:rPr>
      <w:rFonts w:cs="Times New Roman"/>
      <w:sz w:val="22"/>
    </w:rPr>
  </w:style>
  <w:style w:type="character" w:customStyle="1" w:styleId="60">
    <w:name w:val="Заголовок 6 Знак"/>
    <w:link w:val="6"/>
    <w:uiPriority w:val="99"/>
    <w:locked/>
    <w:rsid w:val="00C024D4"/>
    <w:rPr>
      <w:rFonts w:cs="Times New Roman"/>
      <w:i/>
      <w:sz w:val="22"/>
    </w:rPr>
  </w:style>
  <w:style w:type="character" w:customStyle="1" w:styleId="70">
    <w:name w:val="Заголовок 7 Знак"/>
    <w:link w:val="7"/>
    <w:uiPriority w:val="99"/>
    <w:locked/>
    <w:rsid w:val="00C024D4"/>
    <w:rPr>
      <w:rFonts w:ascii="Arial" w:hAnsi="Arial" w:cs="Times New Roman"/>
    </w:rPr>
  </w:style>
  <w:style w:type="character" w:customStyle="1" w:styleId="80">
    <w:name w:val="Заголовок 8 Знак"/>
    <w:link w:val="8"/>
    <w:uiPriority w:val="99"/>
    <w:locked/>
    <w:rsid w:val="00C024D4"/>
    <w:rPr>
      <w:rFonts w:ascii="Arial" w:hAnsi="Arial" w:cs="Times New Roman"/>
      <w:i/>
    </w:rPr>
  </w:style>
  <w:style w:type="character" w:customStyle="1" w:styleId="90">
    <w:name w:val="Заголовок 9 Знак"/>
    <w:link w:val="9"/>
    <w:uiPriority w:val="99"/>
    <w:locked/>
    <w:rsid w:val="00C024D4"/>
    <w:rPr>
      <w:rFonts w:ascii="Arial" w:hAnsi="Arial" w:cs="Times New Roman"/>
      <w:b/>
      <w:i/>
      <w:sz w:val="18"/>
    </w:rPr>
  </w:style>
  <w:style w:type="paragraph" w:styleId="a5">
    <w:name w:val="Body Text Indent"/>
    <w:basedOn w:val="a1"/>
    <w:link w:val="a6"/>
    <w:uiPriority w:val="99"/>
    <w:rsid w:val="00C024D4"/>
    <w:pPr>
      <w:ind w:left="5760"/>
    </w:pPr>
    <w:rPr>
      <w:szCs w:val="20"/>
    </w:rPr>
  </w:style>
  <w:style w:type="character" w:customStyle="1" w:styleId="a6">
    <w:name w:val="Основной текст с отступом Знак"/>
    <w:link w:val="a5"/>
    <w:uiPriority w:val="99"/>
    <w:locked/>
    <w:rsid w:val="00C024D4"/>
    <w:rPr>
      <w:rFonts w:cs="Times New Roman"/>
      <w:sz w:val="24"/>
    </w:rPr>
  </w:style>
  <w:style w:type="paragraph" w:customStyle="1" w:styleId="1">
    <w:name w:val="Стиль1"/>
    <w:basedOn w:val="a1"/>
    <w:rsid w:val="00C024D4"/>
    <w:pPr>
      <w:keepNext/>
      <w:keepLines/>
      <w:widowControl w:val="0"/>
      <w:numPr>
        <w:numId w:val="1"/>
      </w:numPr>
      <w:suppressLineNumbers/>
      <w:suppressAutoHyphens/>
      <w:spacing w:after="60"/>
    </w:pPr>
    <w:rPr>
      <w:b/>
      <w:sz w:val="28"/>
    </w:rPr>
  </w:style>
  <w:style w:type="paragraph" w:customStyle="1" w:styleId="2">
    <w:name w:val="Стиль2"/>
    <w:basedOn w:val="22"/>
    <w:rsid w:val="00C024D4"/>
    <w:pPr>
      <w:keepNext/>
      <w:keepLines/>
      <w:widowControl w:val="0"/>
      <w:numPr>
        <w:ilvl w:val="1"/>
        <w:numId w:val="1"/>
      </w:numPr>
      <w:suppressLineNumbers/>
      <w:suppressAutoHyphens/>
      <w:spacing w:after="60"/>
    </w:pPr>
    <w:rPr>
      <w:b/>
      <w:szCs w:val="20"/>
    </w:rPr>
  </w:style>
  <w:style w:type="paragraph" w:styleId="22">
    <w:name w:val="List Number 2"/>
    <w:basedOn w:val="a1"/>
    <w:uiPriority w:val="99"/>
    <w:rsid w:val="00C024D4"/>
    <w:pPr>
      <w:tabs>
        <w:tab w:val="num" w:pos="643"/>
      </w:tabs>
      <w:ind w:left="643" w:hanging="360"/>
    </w:pPr>
  </w:style>
  <w:style w:type="paragraph" w:customStyle="1" w:styleId="3">
    <w:name w:val="Стиль3 Знак"/>
    <w:basedOn w:val="23"/>
    <w:link w:val="310"/>
    <w:rsid w:val="00C024D4"/>
    <w:pPr>
      <w:widowControl w:val="0"/>
      <w:numPr>
        <w:ilvl w:val="2"/>
        <w:numId w:val="1"/>
      </w:numPr>
      <w:adjustRightInd w:val="0"/>
      <w:spacing w:after="0" w:line="240" w:lineRule="auto"/>
      <w:ind w:left="0"/>
      <w:textAlignment w:val="baseline"/>
    </w:pPr>
  </w:style>
  <w:style w:type="paragraph" w:styleId="23">
    <w:name w:val="Body Text Indent 2"/>
    <w:basedOn w:val="a1"/>
    <w:link w:val="24"/>
    <w:uiPriority w:val="99"/>
    <w:rsid w:val="00C024D4"/>
    <w:pPr>
      <w:spacing w:after="120" w:line="480" w:lineRule="auto"/>
      <w:ind w:left="283"/>
    </w:pPr>
    <w:rPr>
      <w:szCs w:val="20"/>
    </w:rPr>
  </w:style>
  <w:style w:type="character" w:customStyle="1" w:styleId="24">
    <w:name w:val="Основной текст с отступом 2 Знак"/>
    <w:link w:val="23"/>
    <w:uiPriority w:val="99"/>
    <w:locked/>
    <w:rsid w:val="00C024D4"/>
    <w:rPr>
      <w:rFonts w:cs="Times New Roman"/>
      <w:sz w:val="24"/>
    </w:rPr>
  </w:style>
  <w:style w:type="paragraph" w:customStyle="1" w:styleId="ConsNormal">
    <w:name w:val="ConsNormal"/>
    <w:link w:val="ConsNormal0"/>
    <w:rsid w:val="00C024D4"/>
    <w:pPr>
      <w:widowControl w:val="0"/>
      <w:autoSpaceDE w:val="0"/>
      <w:autoSpaceDN w:val="0"/>
      <w:adjustRightInd w:val="0"/>
      <w:ind w:left="709" w:right="19772" w:firstLine="720"/>
      <w:jc w:val="both"/>
    </w:pPr>
    <w:rPr>
      <w:rFonts w:ascii="Arial" w:hAnsi="Arial"/>
      <w:sz w:val="22"/>
      <w:szCs w:val="22"/>
    </w:rPr>
  </w:style>
  <w:style w:type="character" w:customStyle="1" w:styleId="ConsNormal0">
    <w:name w:val="ConsNormal Знак"/>
    <w:link w:val="ConsNormal"/>
    <w:locked/>
    <w:rsid w:val="0055509C"/>
    <w:rPr>
      <w:rFonts w:ascii="Arial" w:hAnsi="Arial"/>
      <w:sz w:val="22"/>
      <w:szCs w:val="22"/>
      <w:lang w:val="ru-RU" w:eastAsia="ru-RU" w:bidi="ar-SA"/>
    </w:rPr>
  </w:style>
  <w:style w:type="character" w:styleId="a7">
    <w:name w:val="Hyperlink"/>
    <w:uiPriority w:val="99"/>
    <w:rsid w:val="00C024D4"/>
    <w:rPr>
      <w:rFonts w:cs="Times New Roman"/>
      <w:color w:val="0000FF"/>
      <w:u w:val="single"/>
    </w:rPr>
  </w:style>
  <w:style w:type="paragraph" w:styleId="25">
    <w:name w:val="toc 2"/>
    <w:basedOn w:val="a1"/>
    <w:next w:val="a1"/>
    <w:autoRedefine/>
    <w:uiPriority w:val="99"/>
    <w:rsid w:val="00040415"/>
    <w:pPr>
      <w:tabs>
        <w:tab w:val="left" w:pos="720"/>
        <w:tab w:val="right" w:leader="dot" w:pos="9720"/>
      </w:tabs>
      <w:ind w:left="240"/>
      <w:jc w:val="left"/>
    </w:pPr>
    <w:rPr>
      <w:smallCaps/>
      <w:noProof/>
      <w:sz w:val="20"/>
      <w:szCs w:val="20"/>
    </w:rPr>
  </w:style>
  <w:style w:type="paragraph" w:styleId="26">
    <w:name w:val="List Bullet 2"/>
    <w:basedOn w:val="a1"/>
    <w:autoRedefine/>
    <w:uiPriority w:val="99"/>
    <w:rsid w:val="00C024D4"/>
    <w:pPr>
      <w:tabs>
        <w:tab w:val="num" w:pos="643"/>
      </w:tabs>
      <w:spacing w:after="60"/>
      <w:ind w:left="643" w:hanging="360"/>
    </w:pPr>
    <w:rPr>
      <w:szCs w:val="20"/>
    </w:rPr>
  </w:style>
  <w:style w:type="paragraph" w:styleId="32">
    <w:name w:val="Body Text Indent 3"/>
    <w:basedOn w:val="a1"/>
    <w:link w:val="33"/>
    <w:uiPriority w:val="99"/>
    <w:rsid w:val="00C024D4"/>
    <w:pPr>
      <w:keepNext/>
      <w:keepLines/>
      <w:widowControl w:val="0"/>
      <w:suppressLineNumbers/>
      <w:tabs>
        <w:tab w:val="num" w:pos="252"/>
      </w:tabs>
      <w:suppressAutoHyphens/>
      <w:ind w:left="720"/>
    </w:pPr>
    <w:rPr>
      <w:szCs w:val="20"/>
    </w:rPr>
  </w:style>
  <w:style w:type="character" w:customStyle="1" w:styleId="33">
    <w:name w:val="Основной текст с отступом 3 Знак"/>
    <w:link w:val="32"/>
    <w:uiPriority w:val="99"/>
    <w:locked/>
    <w:rsid w:val="00C024D4"/>
    <w:rPr>
      <w:rFonts w:cs="Times New Roman"/>
      <w:sz w:val="24"/>
    </w:rPr>
  </w:style>
  <w:style w:type="paragraph" w:styleId="12">
    <w:name w:val="toc 1"/>
    <w:basedOn w:val="a1"/>
    <w:next w:val="a1"/>
    <w:autoRedefine/>
    <w:uiPriority w:val="99"/>
    <w:rsid w:val="00626BAA"/>
    <w:pPr>
      <w:keepNext/>
      <w:keepLines/>
      <w:widowControl w:val="0"/>
      <w:suppressLineNumbers/>
      <w:tabs>
        <w:tab w:val="right" w:leader="dot" w:pos="9720"/>
      </w:tabs>
      <w:suppressAutoHyphens/>
      <w:spacing w:before="120" w:after="120"/>
    </w:pPr>
    <w:rPr>
      <w:bCs/>
      <w:caps/>
    </w:rPr>
  </w:style>
  <w:style w:type="paragraph" w:styleId="34">
    <w:name w:val="toc 3"/>
    <w:basedOn w:val="a1"/>
    <w:next w:val="a1"/>
    <w:autoRedefine/>
    <w:uiPriority w:val="99"/>
    <w:rsid w:val="00A511B1"/>
    <w:pPr>
      <w:tabs>
        <w:tab w:val="left" w:pos="1200"/>
        <w:tab w:val="right" w:leader="dot" w:pos="9720"/>
      </w:tabs>
      <w:ind w:left="480"/>
      <w:jc w:val="left"/>
    </w:pPr>
    <w:rPr>
      <w:i/>
      <w:iCs/>
      <w:sz w:val="20"/>
      <w:szCs w:val="20"/>
    </w:rPr>
  </w:style>
  <w:style w:type="paragraph" w:styleId="42">
    <w:name w:val="toc 4"/>
    <w:basedOn w:val="a1"/>
    <w:next w:val="a1"/>
    <w:autoRedefine/>
    <w:uiPriority w:val="99"/>
    <w:rsid w:val="00C024D4"/>
    <w:pPr>
      <w:ind w:left="720"/>
    </w:pPr>
    <w:rPr>
      <w:sz w:val="18"/>
      <w:szCs w:val="18"/>
    </w:rPr>
  </w:style>
  <w:style w:type="paragraph" w:styleId="51">
    <w:name w:val="toc 5"/>
    <w:basedOn w:val="a1"/>
    <w:next w:val="a1"/>
    <w:autoRedefine/>
    <w:uiPriority w:val="99"/>
    <w:rsid w:val="00C024D4"/>
    <w:pPr>
      <w:ind w:left="960"/>
    </w:pPr>
    <w:rPr>
      <w:sz w:val="18"/>
      <w:szCs w:val="18"/>
    </w:rPr>
  </w:style>
  <w:style w:type="paragraph" w:styleId="61">
    <w:name w:val="toc 6"/>
    <w:basedOn w:val="a1"/>
    <w:next w:val="a1"/>
    <w:autoRedefine/>
    <w:uiPriority w:val="99"/>
    <w:rsid w:val="00C024D4"/>
    <w:pPr>
      <w:ind w:left="1200"/>
    </w:pPr>
    <w:rPr>
      <w:sz w:val="18"/>
      <w:szCs w:val="18"/>
    </w:rPr>
  </w:style>
  <w:style w:type="paragraph" w:styleId="71">
    <w:name w:val="toc 7"/>
    <w:basedOn w:val="a1"/>
    <w:next w:val="a1"/>
    <w:autoRedefine/>
    <w:uiPriority w:val="99"/>
    <w:rsid w:val="00C024D4"/>
    <w:pPr>
      <w:ind w:left="1440"/>
    </w:pPr>
    <w:rPr>
      <w:sz w:val="18"/>
      <w:szCs w:val="18"/>
    </w:rPr>
  </w:style>
  <w:style w:type="paragraph" w:styleId="81">
    <w:name w:val="toc 8"/>
    <w:basedOn w:val="a1"/>
    <w:next w:val="a1"/>
    <w:autoRedefine/>
    <w:uiPriority w:val="99"/>
    <w:rsid w:val="00C024D4"/>
    <w:pPr>
      <w:ind w:left="1680"/>
    </w:pPr>
    <w:rPr>
      <w:sz w:val="18"/>
      <w:szCs w:val="18"/>
    </w:rPr>
  </w:style>
  <w:style w:type="paragraph" w:styleId="91">
    <w:name w:val="toc 9"/>
    <w:basedOn w:val="a1"/>
    <w:next w:val="a1"/>
    <w:autoRedefine/>
    <w:uiPriority w:val="99"/>
    <w:rsid w:val="00C024D4"/>
    <w:pPr>
      <w:ind w:left="1920"/>
    </w:pPr>
    <w:rPr>
      <w:sz w:val="18"/>
      <w:szCs w:val="18"/>
    </w:rPr>
  </w:style>
  <w:style w:type="paragraph" w:styleId="a8">
    <w:name w:val="Plain Text"/>
    <w:basedOn w:val="a1"/>
    <w:link w:val="a9"/>
    <w:uiPriority w:val="99"/>
    <w:rsid w:val="00C024D4"/>
    <w:rPr>
      <w:rFonts w:ascii="Courier New" w:hAnsi="Courier New"/>
      <w:sz w:val="20"/>
      <w:szCs w:val="20"/>
    </w:rPr>
  </w:style>
  <w:style w:type="character" w:customStyle="1" w:styleId="a9">
    <w:name w:val="Текст Знак"/>
    <w:link w:val="a8"/>
    <w:uiPriority w:val="99"/>
    <w:locked/>
    <w:rsid w:val="00C024D4"/>
    <w:rPr>
      <w:rFonts w:ascii="Courier New" w:hAnsi="Courier New" w:cs="Times New Roman"/>
    </w:rPr>
  </w:style>
  <w:style w:type="paragraph" w:styleId="27">
    <w:name w:val="Body Text 2"/>
    <w:basedOn w:val="a1"/>
    <w:link w:val="28"/>
    <w:uiPriority w:val="99"/>
    <w:rsid w:val="00C024D4"/>
    <w:pPr>
      <w:tabs>
        <w:tab w:val="num" w:pos="567"/>
      </w:tabs>
      <w:spacing w:after="60"/>
      <w:ind w:left="567" w:hanging="567"/>
    </w:pPr>
    <w:rPr>
      <w:szCs w:val="20"/>
    </w:rPr>
  </w:style>
  <w:style w:type="character" w:customStyle="1" w:styleId="28">
    <w:name w:val="Основной текст 2 Знак"/>
    <w:link w:val="27"/>
    <w:uiPriority w:val="99"/>
    <w:locked/>
    <w:rsid w:val="00C024D4"/>
    <w:rPr>
      <w:rFonts w:cs="Times New Roman"/>
      <w:sz w:val="24"/>
      <w:lang w:val="ru-RU" w:eastAsia="ru-RU"/>
    </w:rPr>
  </w:style>
  <w:style w:type="paragraph" w:styleId="35">
    <w:name w:val="List Bullet 3"/>
    <w:basedOn w:val="a1"/>
    <w:autoRedefine/>
    <w:uiPriority w:val="99"/>
    <w:rsid w:val="00C024D4"/>
    <w:pPr>
      <w:tabs>
        <w:tab w:val="num" w:pos="926"/>
      </w:tabs>
      <w:spacing w:after="60"/>
      <w:ind w:left="926" w:hanging="360"/>
    </w:pPr>
    <w:rPr>
      <w:szCs w:val="20"/>
    </w:rPr>
  </w:style>
  <w:style w:type="paragraph" w:styleId="43">
    <w:name w:val="List Bullet 4"/>
    <w:basedOn w:val="a1"/>
    <w:autoRedefine/>
    <w:uiPriority w:val="99"/>
    <w:rsid w:val="00C024D4"/>
    <w:pPr>
      <w:tabs>
        <w:tab w:val="num" w:pos="1209"/>
      </w:tabs>
      <w:spacing w:after="60"/>
      <w:ind w:left="1209" w:hanging="360"/>
    </w:pPr>
    <w:rPr>
      <w:szCs w:val="20"/>
    </w:rPr>
  </w:style>
  <w:style w:type="paragraph" w:styleId="52">
    <w:name w:val="List Bullet 5"/>
    <w:basedOn w:val="a1"/>
    <w:autoRedefine/>
    <w:uiPriority w:val="99"/>
    <w:rsid w:val="00C024D4"/>
    <w:pPr>
      <w:tabs>
        <w:tab w:val="num" w:pos="1492"/>
      </w:tabs>
      <w:spacing w:after="60"/>
      <w:ind w:left="1492" w:hanging="360"/>
    </w:pPr>
    <w:rPr>
      <w:szCs w:val="20"/>
    </w:rPr>
  </w:style>
  <w:style w:type="paragraph" w:styleId="aa">
    <w:name w:val="List Number"/>
    <w:basedOn w:val="a1"/>
    <w:uiPriority w:val="99"/>
    <w:rsid w:val="00C024D4"/>
    <w:pPr>
      <w:tabs>
        <w:tab w:val="num" w:pos="360"/>
      </w:tabs>
      <w:spacing w:after="60"/>
      <w:ind w:left="360" w:hanging="360"/>
    </w:pPr>
    <w:rPr>
      <w:szCs w:val="20"/>
    </w:rPr>
  </w:style>
  <w:style w:type="paragraph" w:styleId="36">
    <w:name w:val="List Number 3"/>
    <w:basedOn w:val="a1"/>
    <w:uiPriority w:val="99"/>
    <w:rsid w:val="00C024D4"/>
    <w:pPr>
      <w:tabs>
        <w:tab w:val="num" w:pos="926"/>
      </w:tabs>
      <w:spacing w:after="60"/>
      <w:ind w:left="926" w:hanging="360"/>
    </w:pPr>
    <w:rPr>
      <w:szCs w:val="20"/>
    </w:rPr>
  </w:style>
  <w:style w:type="paragraph" w:styleId="44">
    <w:name w:val="List Number 4"/>
    <w:basedOn w:val="a1"/>
    <w:uiPriority w:val="99"/>
    <w:rsid w:val="00C024D4"/>
    <w:pPr>
      <w:tabs>
        <w:tab w:val="num" w:pos="1209"/>
      </w:tabs>
      <w:spacing w:after="60"/>
      <w:ind w:left="1209" w:hanging="360"/>
    </w:pPr>
    <w:rPr>
      <w:szCs w:val="20"/>
    </w:rPr>
  </w:style>
  <w:style w:type="paragraph" w:styleId="53">
    <w:name w:val="List Number 5"/>
    <w:basedOn w:val="a1"/>
    <w:uiPriority w:val="99"/>
    <w:rsid w:val="00C024D4"/>
    <w:pPr>
      <w:tabs>
        <w:tab w:val="num" w:pos="1492"/>
      </w:tabs>
      <w:spacing w:after="60"/>
      <w:ind w:left="1492" w:hanging="360"/>
    </w:pPr>
    <w:rPr>
      <w:szCs w:val="20"/>
    </w:rPr>
  </w:style>
  <w:style w:type="paragraph" w:customStyle="1" w:styleId="ab">
    <w:name w:val="Раздел"/>
    <w:basedOn w:val="a1"/>
    <w:uiPriority w:val="99"/>
    <w:semiHidden/>
    <w:rsid w:val="00C024D4"/>
    <w:pPr>
      <w:tabs>
        <w:tab w:val="num" w:pos="1440"/>
      </w:tabs>
      <w:spacing w:before="120" w:after="120"/>
      <w:ind w:left="720" w:hanging="720"/>
      <w:jc w:val="center"/>
    </w:pPr>
    <w:rPr>
      <w:rFonts w:ascii="Arial Narrow" w:hAnsi="Arial Narrow"/>
      <w:b/>
      <w:sz w:val="28"/>
      <w:szCs w:val="20"/>
    </w:rPr>
  </w:style>
  <w:style w:type="paragraph" w:customStyle="1" w:styleId="37">
    <w:name w:val="Раздел 3"/>
    <w:basedOn w:val="a1"/>
    <w:uiPriority w:val="99"/>
    <w:semiHidden/>
    <w:rsid w:val="00C024D4"/>
    <w:pPr>
      <w:tabs>
        <w:tab w:val="num" w:pos="360"/>
      </w:tabs>
      <w:spacing w:before="120" w:after="120"/>
      <w:ind w:left="360" w:hanging="360"/>
      <w:jc w:val="center"/>
    </w:pPr>
    <w:rPr>
      <w:b/>
      <w:szCs w:val="20"/>
    </w:rPr>
  </w:style>
  <w:style w:type="paragraph" w:customStyle="1" w:styleId="ac">
    <w:name w:val="Условия контракта"/>
    <w:basedOn w:val="a1"/>
    <w:uiPriority w:val="99"/>
    <w:semiHidden/>
    <w:rsid w:val="00C024D4"/>
    <w:pPr>
      <w:tabs>
        <w:tab w:val="num" w:pos="567"/>
      </w:tabs>
      <w:spacing w:before="240" w:after="120"/>
      <w:ind w:left="567" w:hanging="567"/>
    </w:pPr>
    <w:rPr>
      <w:b/>
      <w:szCs w:val="20"/>
    </w:rPr>
  </w:style>
  <w:style w:type="paragraph" w:customStyle="1" w:styleId="Instruction">
    <w:name w:val="Instruction"/>
    <w:basedOn w:val="27"/>
    <w:uiPriority w:val="99"/>
    <w:semiHidden/>
    <w:rsid w:val="00C024D4"/>
    <w:pPr>
      <w:tabs>
        <w:tab w:val="clear" w:pos="567"/>
        <w:tab w:val="num" w:pos="360"/>
      </w:tabs>
      <w:spacing w:before="180"/>
      <w:ind w:left="360" w:hanging="360"/>
    </w:pPr>
    <w:rPr>
      <w:b/>
    </w:rPr>
  </w:style>
  <w:style w:type="paragraph" w:styleId="ad">
    <w:name w:val="Normal (Web)"/>
    <w:aliases w:val="Обычный (Web)1"/>
    <w:basedOn w:val="a1"/>
    <w:uiPriority w:val="99"/>
    <w:qFormat/>
    <w:rsid w:val="00C024D4"/>
    <w:pPr>
      <w:spacing w:before="100" w:beforeAutospacing="1" w:after="100" w:afterAutospacing="1"/>
    </w:pPr>
  </w:style>
  <w:style w:type="character" w:styleId="ae">
    <w:name w:val="page number"/>
    <w:rsid w:val="00C024D4"/>
    <w:rPr>
      <w:rFonts w:ascii="Times New Roman" w:hAnsi="Times New Roman" w:cs="Times New Roman"/>
    </w:rPr>
  </w:style>
  <w:style w:type="paragraph" w:customStyle="1" w:styleId="38">
    <w:name w:val="Стиль3"/>
    <w:basedOn w:val="23"/>
    <w:uiPriority w:val="99"/>
    <w:rsid w:val="00C024D4"/>
    <w:pPr>
      <w:widowControl w:val="0"/>
      <w:tabs>
        <w:tab w:val="num" w:pos="1307"/>
      </w:tabs>
      <w:adjustRightInd w:val="0"/>
      <w:spacing w:after="0" w:line="240" w:lineRule="auto"/>
      <w:ind w:left="1080"/>
      <w:textAlignment w:val="baseline"/>
    </w:pPr>
  </w:style>
  <w:style w:type="paragraph" w:customStyle="1" w:styleId="2-11">
    <w:name w:val="содержание2-11"/>
    <w:basedOn w:val="a1"/>
    <w:uiPriority w:val="99"/>
    <w:rsid w:val="00C024D4"/>
    <w:pPr>
      <w:spacing w:after="60"/>
    </w:pPr>
  </w:style>
  <w:style w:type="paragraph" w:styleId="af">
    <w:name w:val="List Bullet"/>
    <w:basedOn w:val="a1"/>
    <w:autoRedefine/>
    <w:uiPriority w:val="99"/>
    <w:rsid w:val="00C024D4"/>
    <w:pPr>
      <w:widowControl w:val="0"/>
      <w:spacing w:after="60"/>
    </w:pPr>
  </w:style>
  <w:style w:type="paragraph" w:customStyle="1" w:styleId="af0">
    <w:name w:val="Тендерные данные"/>
    <w:basedOn w:val="a1"/>
    <w:uiPriority w:val="99"/>
    <w:semiHidden/>
    <w:rsid w:val="00C024D4"/>
    <w:pPr>
      <w:tabs>
        <w:tab w:val="left" w:pos="1985"/>
      </w:tabs>
      <w:spacing w:before="120" w:after="60"/>
    </w:pPr>
    <w:rPr>
      <w:b/>
      <w:szCs w:val="20"/>
    </w:rPr>
  </w:style>
  <w:style w:type="paragraph" w:customStyle="1" w:styleId="29">
    <w:name w:val="Заголовок 2 со списком"/>
    <w:basedOn w:val="20"/>
    <w:next w:val="a1"/>
    <w:link w:val="2a"/>
    <w:uiPriority w:val="99"/>
    <w:rsid w:val="00C024D4"/>
    <w:pPr>
      <w:tabs>
        <w:tab w:val="num" w:pos="360"/>
      </w:tabs>
      <w:spacing w:line="360" w:lineRule="auto"/>
      <w:ind w:left="360" w:hanging="360"/>
    </w:pPr>
    <w:rPr>
      <w:bCs/>
    </w:rPr>
  </w:style>
  <w:style w:type="character" w:customStyle="1" w:styleId="2a">
    <w:name w:val="Заголовок 2 со списком Знак"/>
    <w:link w:val="29"/>
    <w:uiPriority w:val="99"/>
    <w:locked/>
    <w:rsid w:val="00EF68AF"/>
    <w:rPr>
      <w:b/>
      <w:sz w:val="24"/>
      <w:lang w:val="ru-RU" w:eastAsia="ru-RU"/>
    </w:rPr>
  </w:style>
  <w:style w:type="paragraph" w:customStyle="1" w:styleId="39">
    <w:name w:val="Заголовок 3 со списком"/>
    <w:basedOn w:val="30"/>
    <w:link w:val="3a"/>
    <w:uiPriority w:val="99"/>
    <w:rsid w:val="00C024D4"/>
    <w:pPr>
      <w:tabs>
        <w:tab w:val="num" w:pos="972"/>
      </w:tabs>
      <w:ind w:left="972" w:hanging="432"/>
    </w:pPr>
  </w:style>
  <w:style w:type="character" w:customStyle="1" w:styleId="3a">
    <w:name w:val="Заголовок 3 со списком Знак"/>
    <w:link w:val="39"/>
    <w:uiPriority w:val="99"/>
    <w:locked/>
    <w:rsid w:val="005D6D38"/>
    <w:rPr>
      <w:rFonts w:ascii="Arial" w:hAnsi="Arial"/>
      <w:b/>
      <w:sz w:val="24"/>
      <w:lang w:val="ru-RU" w:eastAsia="ru-RU"/>
    </w:rPr>
  </w:style>
  <w:style w:type="paragraph" w:styleId="af1">
    <w:name w:val="footer"/>
    <w:basedOn w:val="a1"/>
    <w:link w:val="13"/>
    <w:uiPriority w:val="99"/>
    <w:rsid w:val="00C024D4"/>
    <w:pPr>
      <w:tabs>
        <w:tab w:val="center" w:pos="4677"/>
        <w:tab w:val="right" w:pos="9355"/>
      </w:tabs>
    </w:pPr>
    <w:rPr>
      <w:szCs w:val="20"/>
    </w:rPr>
  </w:style>
  <w:style w:type="character" w:customStyle="1" w:styleId="13">
    <w:name w:val="Нижний колонтитул Знак1"/>
    <w:link w:val="af1"/>
    <w:uiPriority w:val="99"/>
    <w:locked/>
    <w:rsid w:val="00C024D4"/>
    <w:rPr>
      <w:rFonts w:cs="Times New Roman"/>
      <w:sz w:val="24"/>
    </w:rPr>
  </w:style>
  <w:style w:type="paragraph" w:styleId="af2">
    <w:name w:val="header"/>
    <w:basedOn w:val="a1"/>
    <w:link w:val="14"/>
    <w:uiPriority w:val="99"/>
    <w:rsid w:val="00C024D4"/>
    <w:pPr>
      <w:tabs>
        <w:tab w:val="center" w:pos="4677"/>
        <w:tab w:val="right" w:pos="9355"/>
      </w:tabs>
    </w:pPr>
    <w:rPr>
      <w:szCs w:val="20"/>
    </w:rPr>
  </w:style>
  <w:style w:type="character" w:customStyle="1" w:styleId="14">
    <w:name w:val="Верхний колонтитул Знак1"/>
    <w:link w:val="af2"/>
    <w:uiPriority w:val="99"/>
    <w:locked/>
    <w:rsid w:val="00C024D4"/>
    <w:rPr>
      <w:rFonts w:cs="Times New Roman"/>
      <w:sz w:val="24"/>
    </w:rPr>
  </w:style>
  <w:style w:type="paragraph" w:styleId="af3">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1"/>
    <w:link w:val="af4"/>
    <w:rsid w:val="00C024D4"/>
    <w:pPr>
      <w:spacing w:after="120"/>
    </w:pPr>
    <w:rPr>
      <w:szCs w:val="20"/>
    </w:rPr>
  </w:style>
  <w:style w:type="character" w:customStyle="1" w:styleId="af4">
    <w:name w:val="Основной текст Знак"/>
    <w:aliases w:val="Основной текст Знак1 Знак2,Основной текст Знак Знак Знак3,Знак Знак Знак Знак2,Основной текст Знак Знак Знак Знак3,Основной текст Знак Знак Знак Знак Знак2,Основной текст Знак Знак Знак Знак Знак Знак Знак Знак Знак2"/>
    <w:link w:val="af3"/>
    <w:locked/>
    <w:rsid w:val="00C024D4"/>
    <w:rPr>
      <w:rFonts w:cs="Times New Roman"/>
      <w:sz w:val="24"/>
    </w:rPr>
  </w:style>
  <w:style w:type="paragraph" w:styleId="3b">
    <w:name w:val="Body Text 3"/>
    <w:basedOn w:val="a1"/>
    <w:link w:val="3c"/>
    <w:uiPriority w:val="99"/>
    <w:rsid w:val="00C024D4"/>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0"/>
    </w:rPr>
  </w:style>
  <w:style w:type="character" w:customStyle="1" w:styleId="3c">
    <w:name w:val="Основной текст 3 Знак"/>
    <w:link w:val="3b"/>
    <w:uiPriority w:val="99"/>
    <w:locked/>
    <w:rsid w:val="00C024D4"/>
    <w:rPr>
      <w:rFonts w:cs="Times New Roman"/>
      <w:b/>
      <w:i/>
      <w:sz w:val="24"/>
    </w:rPr>
  </w:style>
  <w:style w:type="character" w:customStyle="1" w:styleId="af5">
    <w:name w:val="Основной шрифт"/>
    <w:uiPriority w:val="99"/>
    <w:semiHidden/>
    <w:rsid w:val="00C024D4"/>
  </w:style>
  <w:style w:type="paragraph" w:customStyle="1" w:styleId="af6">
    <w:name w:val="текст таблицы"/>
    <w:basedOn w:val="a1"/>
    <w:uiPriority w:val="99"/>
    <w:rsid w:val="00C024D4"/>
    <w:pPr>
      <w:spacing w:before="120"/>
      <w:ind w:right="-102"/>
    </w:pPr>
  </w:style>
  <w:style w:type="character" w:styleId="af7">
    <w:name w:val="FollowedHyperlink"/>
    <w:uiPriority w:val="99"/>
    <w:rsid w:val="00C024D4"/>
    <w:rPr>
      <w:rFonts w:cs="Times New Roman"/>
      <w:color w:val="800080"/>
      <w:u w:val="single"/>
    </w:rPr>
  </w:style>
  <w:style w:type="paragraph" w:customStyle="1" w:styleId="af8">
    <w:name w:val="ТЛ_Заказчик"/>
    <w:basedOn w:val="a1"/>
    <w:link w:val="af9"/>
    <w:uiPriority w:val="99"/>
    <w:rsid w:val="00C024D4"/>
    <w:pPr>
      <w:jc w:val="center"/>
    </w:pPr>
    <w:rPr>
      <w:sz w:val="28"/>
      <w:szCs w:val="20"/>
    </w:rPr>
  </w:style>
  <w:style w:type="character" w:customStyle="1" w:styleId="af9">
    <w:name w:val="ТЛ_Заказчик Знак"/>
    <w:link w:val="af8"/>
    <w:uiPriority w:val="99"/>
    <w:locked/>
    <w:rsid w:val="00C024D4"/>
    <w:rPr>
      <w:sz w:val="28"/>
    </w:rPr>
  </w:style>
  <w:style w:type="paragraph" w:customStyle="1" w:styleId="afa">
    <w:name w:val="ТЛ_Утверждаю"/>
    <w:basedOn w:val="a1"/>
    <w:link w:val="afb"/>
    <w:uiPriority w:val="99"/>
    <w:rsid w:val="00C024D4"/>
    <w:pPr>
      <w:ind w:left="4860"/>
      <w:jc w:val="center"/>
    </w:pPr>
    <w:rPr>
      <w:sz w:val="28"/>
      <w:szCs w:val="20"/>
    </w:rPr>
  </w:style>
  <w:style w:type="character" w:customStyle="1" w:styleId="afb">
    <w:name w:val="ТЛ_Утверждаю Знак"/>
    <w:link w:val="afa"/>
    <w:uiPriority w:val="99"/>
    <w:locked/>
    <w:rsid w:val="00C024D4"/>
    <w:rPr>
      <w:sz w:val="28"/>
    </w:rPr>
  </w:style>
  <w:style w:type="paragraph" w:customStyle="1" w:styleId="afc">
    <w:name w:val="ТЛ_Название"/>
    <w:basedOn w:val="a1"/>
    <w:link w:val="afd"/>
    <w:uiPriority w:val="99"/>
    <w:rsid w:val="00C024D4"/>
    <w:pPr>
      <w:jc w:val="center"/>
    </w:pPr>
    <w:rPr>
      <w:b/>
      <w:sz w:val="28"/>
      <w:szCs w:val="20"/>
    </w:rPr>
  </w:style>
  <w:style w:type="character" w:customStyle="1" w:styleId="afd">
    <w:name w:val="ТЛ_Название Знак"/>
    <w:link w:val="afc"/>
    <w:uiPriority w:val="99"/>
    <w:locked/>
    <w:rsid w:val="00C024D4"/>
    <w:rPr>
      <w:b/>
      <w:sz w:val="28"/>
    </w:rPr>
  </w:style>
  <w:style w:type="paragraph" w:customStyle="1" w:styleId="afe">
    <w:name w:val="ТЛ_Город и Дата"/>
    <w:basedOn w:val="a1"/>
    <w:link w:val="aff"/>
    <w:uiPriority w:val="99"/>
    <w:rsid w:val="00C024D4"/>
    <w:pPr>
      <w:jc w:val="center"/>
    </w:pPr>
    <w:rPr>
      <w:sz w:val="28"/>
      <w:szCs w:val="20"/>
    </w:rPr>
  </w:style>
  <w:style w:type="character" w:customStyle="1" w:styleId="aff">
    <w:name w:val="ТЛ_Город и Дата Знак"/>
    <w:link w:val="afe"/>
    <w:uiPriority w:val="99"/>
    <w:locked/>
    <w:rsid w:val="00C024D4"/>
    <w:rPr>
      <w:sz w:val="28"/>
    </w:rPr>
  </w:style>
  <w:style w:type="paragraph" w:customStyle="1" w:styleId="aff0">
    <w:name w:val="АД_Наименование Разделов"/>
    <w:basedOn w:val="10"/>
    <w:link w:val="aff1"/>
    <w:uiPriority w:val="99"/>
    <w:rsid w:val="00C024D4"/>
    <w:rPr>
      <w:sz w:val="28"/>
    </w:rPr>
  </w:style>
  <w:style w:type="character" w:customStyle="1" w:styleId="aff1">
    <w:name w:val="АД_Наименование Разделов Знак"/>
    <w:link w:val="aff0"/>
    <w:uiPriority w:val="99"/>
    <w:locked/>
    <w:rsid w:val="00C024D4"/>
    <w:rPr>
      <w:b/>
      <w:kern w:val="28"/>
      <w:sz w:val="28"/>
    </w:rPr>
  </w:style>
  <w:style w:type="paragraph" w:customStyle="1" w:styleId="aff2">
    <w:name w:val="АД_Наименование главы с нумерацией"/>
    <w:basedOn w:val="29"/>
    <w:link w:val="aff3"/>
    <w:uiPriority w:val="99"/>
    <w:rsid w:val="00EF68AF"/>
    <w:rPr>
      <w:b w:val="0"/>
      <w:bCs w:val="0"/>
      <w:szCs w:val="24"/>
    </w:rPr>
  </w:style>
  <w:style w:type="paragraph" w:customStyle="1" w:styleId="aff4">
    <w:name w:val="АД_Наименование главы без нумерации"/>
    <w:basedOn w:val="20"/>
    <w:link w:val="aff5"/>
    <w:uiPriority w:val="99"/>
    <w:rsid w:val="005D6D38"/>
    <w:rPr>
      <w:b w:val="0"/>
    </w:rPr>
  </w:style>
  <w:style w:type="character" w:customStyle="1" w:styleId="aff5">
    <w:name w:val="АД_Наименование главы без нумерации Знак"/>
    <w:link w:val="aff4"/>
    <w:uiPriority w:val="99"/>
    <w:locked/>
    <w:rsid w:val="005D6D38"/>
    <w:rPr>
      <w:rFonts w:cs="Times New Roman"/>
      <w:b w:val="0"/>
      <w:bCs/>
      <w:sz w:val="24"/>
      <w:szCs w:val="24"/>
    </w:rPr>
  </w:style>
  <w:style w:type="character" w:customStyle="1" w:styleId="aff3">
    <w:name w:val="АД_Глава Знак"/>
    <w:link w:val="aff2"/>
    <w:uiPriority w:val="99"/>
    <w:locked/>
    <w:rsid w:val="00EF68AF"/>
    <w:rPr>
      <w:rFonts w:cs="Times New Roman"/>
      <w:b w:val="0"/>
      <w:bCs/>
      <w:sz w:val="24"/>
      <w:szCs w:val="24"/>
      <w:lang w:val="ru-RU" w:eastAsia="ru-RU" w:bidi="ar-SA"/>
    </w:rPr>
  </w:style>
  <w:style w:type="paragraph" w:customStyle="1" w:styleId="aff6">
    <w:name w:val="АД_Нумерованный пункт"/>
    <w:basedOn w:val="39"/>
    <w:link w:val="aff7"/>
    <w:uiPriority w:val="99"/>
    <w:rsid w:val="005D6D38"/>
    <w:pPr>
      <w:tabs>
        <w:tab w:val="clear" w:pos="972"/>
        <w:tab w:val="num" w:pos="720"/>
      </w:tabs>
      <w:ind w:left="720" w:hanging="720"/>
    </w:pPr>
    <w:rPr>
      <w:b w:val="0"/>
    </w:rPr>
  </w:style>
  <w:style w:type="character" w:customStyle="1" w:styleId="aff7">
    <w:name w:val="АД_Нумерованный пункт Знак"/>
    <w:link w:val="aff6"/>
    <w:uiPriority w:val="99"/>
    <w:locked/>
    <w:rsid w:val="005D6D38"/>
    <w:rPr>
      <w:rFonts w:ascii="Arial" w:hAnsi="Arial" w:cs="Times New Roman"/>
      <w:b w:val="0"/>
      <w:sz w:val="24"/>
      <w:lang w:val="ru-RU" w:eastAsia="ru-RU" w:bidi="ar-SA"/>
    </w:rPr>
  </w:style>
  <w:style w:type="paragraph" w:customStyle="1" w:styleId="aff8">
    <w:name w:val="АД_Нумерованный подпункт"/>
    <w:basedOn w:val="a1"/>
    <w:link w:val="aff9"/>
    <w:uiPriority w:val="99"/>
    <w:rsid w:val="00B93EDB"/>
    <w:pPr>
      <w:tabs>
        <w:tab w:val="left" w:pos="720"/>
      </w:tabs>
      <w:ind w:left="720" w:hanging="720"/>
    </w:pPr>
    <w:rPr>
      <w:szCs w:val="20"/>
    </w:rPr>
  </w:style>
  <w:style w:type="character" w:customStyle="1" w:styleId="aff9">
    <w:name w:val="АД_Нумерованный подпункт Знак"/>
    <w:link w:val="aff8"/>
    <w:uiPriority w:val="99"/>
    <w:locked/>
    <w:rsid w:val="00B93EDB"/>
    <w:rPr>
      <w:sz w:val="24"/>
      <w:lang w:val="ru-RU" w:eastAsia="ru-RU"/>
    </w:rPr>
  </w:style>
  <w:style w:type="paragraph" w:customStyle="1" w:styleId="affa">
    <w:name w:val="АД_Основной текст"/>
    <w:basedOn w:val="a1"/>
    <w:link w:val="affb"/>
    <w:uiPriority w:val="99"/>
    <w:rsid w:val="00B907B1"/>
    <w:pPr>
      <w:ind w:firstLine="567"/>
    </w:pPr>
    <w:rPr>
      <w:szCs w:val="20"/>
    </w:rPr>
  </w:style>
  <w:style w:type="character" w:customStyle="1" w:styleId="affb">
    <w:name w:val="АД_Основной текст Знак"/>
    <w:link w:val="affa"/>
    <w:uiPriority w:val="99"/>
    <w:locked/>
    <w:rsid w:val="00B907B1"/>
    <w:rPr>
      <w:sz w:val="24"/>
    </w:rPr>
  </w:style>
  <w:style w:type="paragraph" w:customStyle="1" w:styleId="15">
    <w:name w:val="Стиль АД_Список 1"/>
    <w:aliases w:val="2,3 + полужирный курсив"/>
    <w:basedOn w:val="a1"/>
    <w:uiPriority w:val="99"/>
    <w:rsid w:val="00EF71DC"/>
    <w:pPr>
      <w:tabs>
        <w:tab w:val="left" w:pos="720"/>
        <w:tab w:val="num" w:pos="1440"/>
      </w:tabs>
      <w:ind w:left="1224" w:hanging="504"/>
    </w:pPr>
    <w:rPr>
      <w:b/>
      <w:bCs/>
      <w:i/>
      <w:iCs/>
    </w:rPr>
  </w:style>
  <w:style w:type="paragraph" w:customStyle="1" w:styleId="affc">
    <w:name w:val="АД_Заголовки таблиц"/>
    <w:basedOn w:val="a1"/>
    <w:uiPriority w:val="99"/>
    <w:rsid w:val="00FD53E3"/>
    <w:pPr>
      <w:jc w:val="center"/>
    </w:pPr>
    <w:rPr>
      <w:b/>
      <w:bCs/>
    </w:rPr>
  </w:style>
  <w:style w:type="paragraph" w:styleId="affd">
    <w:name w:val="TOC Heading"/>
    <w:basedOn w:val="10"/>
    <w:next w:val="a1"/>
    <w:uiPriority w:val="99"/>
    <w:qFormat/>
    <w:rsid w:val="005E7A15"/>
    <w:pPr>
      <w:keepLines/>
      <w:spacing w:before="480" w:after="0" w:line="276" w:lineRule="auto"/>
      <w:jc w:val="left"/>
      <w:outlineLvl w:val="9"/>
    </w:pPr>
    <w:rPr>
      <w:rFonts w:ascii="Cambria" w:hAnsi="Cambria"/>
      <w:bCs/>
      <w:color w:val="365F91"/>
      <w:kern w:val="0"/>
      <w:sz w:val="28"/>
      <w:szCs w:val="28"/>
      <w:lang w:eastAsia="en-US"/>
    </w:rPr>
  </w:style>
  <w:style w:type="paragraph" w:styleId="affe">
    <w:name w:val="Balloon Text"/>
    <w:basedOn w:val="a1"/>
    <w:link w:val="afff"/>
    <w:uiPriority w:val="99"/>
    <w:rsid w:val="005E7A15"/>
    <w:rPr>
      <w:rFonts w:ascii="Tahoma" w:hAnsi="Tahoma"/>
      <w:sz w:val="16"/>
      <w:szCs w:val="20"/>
    </w:rPr>
  </w:style>
  <w:style w:type="character" w:customStyle="1" w:styleId="afff">
    <w:name w:val="Текст выноски Знак"/>
    <w:link w:val="affe"/>
    <w:uiPriority w:val="99"/>
    <w:locked/>
    <w:rsid w:val="005E7A15"/>
    <w:rPr>
      <w:rFonts w:ascii="Tahoma" w:hAnsi="Tahoma" w:cs="Times New Roman"/>
      <w:sz w:val="16"/>
    </w:rPr>
  </w:style>
  <w:style w:type="paragraph" w:customStyle="1" w:styleId="afff0">
    <w:name w:val="АД_Основной текст по центру полужирный"/>
    <w:basedOn w:val="a1"/>
    <w:link w:val="afff1"/>
    <w:uiPriority w:val="99"/>
    <w:rsid w:val="00727F86"/>
    <w:pPr>
      <w:ind w:firstLine="567"/>
      <w:jc w:val="center"/>
    </w:pPr>
    <w:rPr>
      <w:b/>
      <w:szCs w:val="20"/>
    </w:rPr>
  </w:style>
  <w:style w:type="character" w:customStyle="1" w:styleId="afff1">
    <w:name w:val="АД_Основной текст по центру полужирный Знак"/>
    <w:link w:val="afff0"/>
    <w:uiPriority w:val="99"/>
    <w:locked/>
    <w:rsid w:val="00727F86"/>
    <w:rPr>
      <w:b/>
      <w:sz w:val="24"/>
    </w:rPr>
  </w:style>
  <w:style w:type="paragraph" w:customStyle="1" w:styleId="3d">
    <w:name w:val="АД_Текст отступ 3"/>
    <w:aliases w:val="25"/>
    <w:basedOn w:val="a1"/>
    <w:link w:val="3e"/>
    <w:uiPriority w:val="99"/>
    <w:rsid w:val="00EF71DC"/>
    <w:pPr>
      <w:ind w:left="1418"/>
    </w:pPr>
    <w:rPr>
      <w:szCs w:val="20"/>
    </w:rPr>
  </w:style>
  <w:style w:type="character" w:customStyle="1" w:styleId="3e">
    <w:name w:val="АД_Текст отступ 3 Знак"/>
    <w:aliases w:val="25 Знак"/>
    <w:link w:val="3d"/>
    <w:uiPriority w:val="99"/>
    <w:locked/>
    <w:rsid w:val="00EF71DC"/>
    <w:rPr>
      <w:sz w:val="24"/>
    </w:rPr>
  </w:style>
  <w:style w:type="paragraph" w:customStyle="1" w:styleId="4">
    <w:name w:val="АД_Нумерованный подпункт 4 уровня"/>
    <w:basedOn w:val="aff8"/>
    <w:link w:val="45"/>
    <w:uiPriority w:val="99"/>
    <w:rsid w:val="00B93EDB"/>
    <w:pPr>
      <w:numPr>
        <w:ilvl w:val="3"/>
        <w:numId w:val="2"/>
      </w:numPr>
      <w:tabs>
        <w:tab w:val="clear" w:pos="720"/>
        <w:tab w:val="clear" w:pos="1800"/>
        <w:tab w:val="num" w:pos="993"/>
      </w:tabs>
      <w:ind w:left="993" w:hanging="993"/>
    </w:pPr>
  </w:style>
  <w:style w:type="character" w:customStyle="1" w:styleId="45">
    <w:name w:val="АД_Нумерованный подпункт 4 уровня Знак"/>
    <w:link w:val="4"/>
    <w:uiPriority w:val="99"/>
    <w:locked/>
    <w:rsid w:val="00B93EDB"/>
    <w:rPr>
      <w:sz w:val="24"/>
    </w:rPr>
  </w:style>
  <w:style w:type="paragraph" w:customStyle="1" w:styleId="a">
    <w:name w:val="АД_Список абв"/>
    <w:basedOn w:val="a1"/>
    <w:uiPriority w:val="99"/>
    <w:rsid w:val="00FA74EE"/>
    <w:pPr>
      <w:numPr>
        <w:numId w:val="3"/>
      </w:numPr>
    </w:pPr>
  </w:style>
  <w:style w:type="paragraph" w:customStyle="1" w:styleId="16">
    <w:name w:val="Обычный1"/>
    <w:uiPriority w:val="99"/>
    <w:rsid w:val="009320F8"/>
    <w:pPr>
      <w:widowControl w:val="0"/>
      <w:snapToGrid w:val="0"/>
      <w:spacing w:line="300" w:lineRule="auto"/>
      <w:ind w:firstLine="720"/>
      <w:jc w:val="both"/>
    </w:pPr>
    <w:rPr>
      <w:sz w:val="24"/>
    </w:rPr>
  </w:style>
  <w:style w:type="paragraph" w:styleId="afff2">
    <w:name w:val="Block Text"/>
    <w:basedOn w:val="a1"/>
    <w:uiPriority w:val="99"/>
    <w:rsid w:val="009320F8"/>
    <w:pPr>
      <w:spacing w:after="120"/>
      <w:ind w:left="1440" w:right="1440"/>
    </w:pPr>
    <w:rPr>
      <w:szCs w:val="20"/>
    </w:rPr>
  </w:style>
  <w:style w:type="table" w:styleId="afff3">
    <w:name w:val="Table Grid"/>
    <w:basedOn w:val="a3"/>
    <w:uiPriority w:val="59"/>
    <w:rsid w:val="009320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uiPriority w:val="99"/>
    <w:rsid w:val="009320F8"/>
    <w:rPr>
      <w:rFonts w:ascii="Arial" w:hAnsi="Arial"/>
      <w:b/>
      <w:sz w:val="22"/>
    </w:rPr>
  </w:style>
  <w:style w:type="paragraph" w:customStyle="1" w:styleId="WW-2">
    <w:name w:val="WW-Основной текст с отступом 2"/>
    <w:basedOn w:val="a1"/>
    <w:uiPriority w:val="99"/>
    <w:rsid w:val="009320F8"/>
    <w:pPr>
      <w:suppressAutoHyphens/>
      <w:ind w:left="-540"/>
    </w:pPr>
    <w:rPr>
      <w:rFonts w:ascii="Arial" w:hAnsi="Arial" w:cs="Arial"/>
      <w:sz w:val="18"/>
      <w:lang w:eastAsia="ar-SA"/>
    </w:rPr>
  </w:style>
  <w:style w:type="paragraph" w:customStyle="1" w:styleId="WW-3">
    <w:name w:val="WW-Основной текст с отступом 3"/>
    <w:basedOn w:val="a1"/>
    <w:uiPriority w:val="99"/>
    <w:rsid w:val="009320F8"/>
    <w:pPr>
      <w:suppressAutoHyphens/>
      <w:ind w:left="-540"/>
    </w:pPr>
    <w:rPr>
      <w:rFonts w:ascii="Arial" w:hAnsi="Arial" w:cs="Arial"/>
      <w:sz w:val="17"/>
      <w:lang w:eastAsia="ar-SA"/>
    </w:rPr>
  </w:style>
  <w:style w:type="paragraph" w:customStyle="1" w:styleId="a0">
    <w:name w:val="Список нум."/>
    <w:basedOn w:val="a1"/>
    <w:uiPriority w:val="99"/>
    <w:rsid w:val="008575B3"/>
    <w:pPr>
      <w:keepNext/>
      <w:numPr>
        <w:numId w:val="4"/>
      </w:numPr>
      <w:tabs>
        <w:tab w:val="left" w:pos="1701"/>
      </w:tabs>
      <w:spacing w:before="120" w:after="120" w:line="360" w:lineRule="auto"/>
      <w:jc w:val="left"/>
    </w:pPr>
    <w:rPr>
      <w:rFonts w:ascii="Arial" w:hAnsi="Arial"/>
      <w:szCs w:val="20"/>
    </w:rPr>
  </w:style>
  <w:style w:type="paragraph" w:customStyle="1" w:styleId="1VI">
    <w:name w:val="Заголовок 1 (раздел VI)"/>
    <w:basedOn w:val="10"/>
    <w:uiPriority w:val="99"/>
    <w:rsid w:val="008575B3"/>
    <w:pPr>
      <w:keepLines/>
      <w:widowControl w:val="0"/>
      <w:tabs>
        <w:tab w:val="num" w:pos="643"/>
      </w:tabs>
      <w:suppressAutoHyphens/>
      <w:ind w:left="643" w:right="567" w:firstLine="709"/>
    </w:pPr>
    <w:rPr>
      <w:rFonts w:ascii="Arial" w:hAnsi="Arial" w:cs="Arial"/>
      <w:bCs/>
      <w:kern w:val="32"/>
      <w:sz w:val="28"/>
      <w:szCs w:val="32"/>
    </w:rPr>
  </w:style>
  <w:style w:type="paragraph" w:customStyle="1" w:styleId="FR1">
    <w:name w:val="FR1"/>
    <w:uiPriority w:val="99"/>
    <w:rsid w:val="00D01B6C"/>
    <w:pPr>
      <w:widowControl w:val="0"/>
      <w:spacing w:before="200"/>
      <w:ind w:left="40" w:firstLine="680"/>
      <w:jc w:val="both"/>
    </w:pPr>
    <w:rPr>
      <w:rFonts w:ascii="Arial" w:hAnsi="Arial"/>
    </w:rPr>
  </w:style>
  <w:style w:type="paragraph" w:customStyle="1" w:styleId="ConsPlusNormal">
    <w:name w:val="ConsPlusNormal"/>
    <w:link w:val="ConsPlusNormal0"/>
    <w:rsid w:val="00D01B6C"/>
    <w:pPr>
      <w:widowControl w:val="0"/>
      <w:autoSpaceDE w:val="0"/>
      <w:autoSpaceDN w:val="0"/>
      <w:adjustRightInd w:val="0"/>
      <w:ind w:firstLine="720"/>
    </w:pPr>
    <w:rPr>
      <w:rFonts w:ascii="Arial" w:hAnsi="Arial"/>
      <w:sz w:val="22"/>
      <w:szCs w:val="22"/>
    </w:rPr>
  </w:style>
  <w:style w:type="character" w:customStyle="1" w:styleId="ConsPlusNormal0">
    <w:name w:val="ConsPlusNormal Знак"/>
    <w:link w:val="ConsPlusNormal"/>
    <w:locked/>
    <w:rsid w:val="005F07AC"/>
    <w:rPr>
      <w:rFonts w:ascii="Arial" w:hAnsi="Arial"/>
      <w:sz w:val="22"/>
      <w:szCs w:val="22"/>
      <w:lang w:val="ru-RU" w:eastAsia="ru-RU" w:bidi="ar-SA"/>
    </w:rPr>
  </w:style>
  <w:style w:type="paragraph" w:customStyle="1" w:styleId="FR2">
    <w:name w:val="FR2"/>
    <w:uiPriority w:val="99"/>
    <w:rsid w:val="00CF54C3"/>
    <w:pPr>
      <w:widowControl w:val="0"/>
      <w:spacing w:before="20"/>
      <w:jc w:val="center"/>
    </w:pPr>
    <w:rPr>
      <w:rFonts w:ascii="Arial" w:hAnsi="Arial"/>
      <w:sz w:val="24"/>
    </w:rPr>
  </w:style>
  <w:style w:type="paragraph" w:customStyle="1" w:styleId="afff4">
    <w:name w:val="Знак"/>
    <w:basedOn w:val="a1"/>
    <w:uiPriority w:val="99"/>
    <w:rsid w:val="009C5DF0"/>
    <w:pPr>
      <w:spacing w:after="160" w:line="240" w:lineRule="exact"/>
    </w:pPr>
    <w:rPr>
      <w:rFonts w:ascii="Verdana" w:hAnsi="Verdana"/>
      <w:sz w:val="22"/>
      <w:szCs w:val="20"/>
      <w:lang w:val="en-US" w:eastAsia="en-US"/>
    </w:rPr>
  </w:style>
  <w:style w:type="paragraph" w:styleId="afff5">
    <w:name w:val="footnote text"/>
    <w:aliases w:val="Знак21,Знак4 Знак,Char,Знак3 Знак,Знак4, Знак4 Знак, Знак4, Char, Знак6 Знак, Знак8, Знак2 Знак, Знак Знак, Знак6, Знак8 Знак Знак,Footnote Text Char Знак Знак Знак,Footnote Text Char Знак Знак1,Footnote Text Char Знак Знак Знак Знак Знак"/>
    <w:basedOn w:val="a1"/>
    <w:link w:val="afff6"/>
    <w:uiPriority w:val="99"/>
    <w:qFormat/>
    <w:rsid w:val="007C78ED"/>
    <w:pPr>
      <w:jc w:val="left"/>
    </w:pPr>
    <w:rPr>
      <w:sz w:val="20"/>
      <w:szCs w:val="20"/>
    </w:rPr>
  </w:style>
  <w:style w:type="character" w:customStyle="1" w:styleId="afff6">
    <w:name w:val="Текст сноски Знак"/>
    <w:aliases w:val="Знак21 Знак,Знак4 Знак Знак,Char Знак,Знак3 Знак Знак,Знак4 Знак1, Знак4 Знак Знак, Знак4 Знак1, Char Знак, Знак6 Знак Знак, Знак8 Знак, Знак2 Знак Знак, Знак Знак Знак, Знак6 Знак1, Знак8 Знак Знак Знак"/>
    <w:link w:val="afff5"/>
    <w:uiPriority w:val="99"/>
    <w:locked/>
    <w:rsid w:val="0034430E"/>
    <w:rPr>
      <w:rFonts w:cs="Times New Roman"/>
    </w:rPr>
  </w:style>
  <w:style w:type="paragraph" w:customStyle="1" w:styleId="3f">
    <w:name w:val="Стиль3 Знак Знак"/>
    <w:basedOn w:val="23"/>
    <w:link w:val="3f0"/>
    <w:uiPriority w:val="99"/>
    <w:rsid w:val="007C78ED"/>
    <w:pPr>
      <w:widowControl w:val="0"/>
      <w:tabs>
        <w:tab w:val="num" w:pos="227"/>
      </w:tabs>
      <w:adjustRightInd w:val="0"/>
      <w:spacing w:after="0" w:line="240" w:lineRule="auto"/>
      <w:ind w:left="0"/>
      <w:textAlignment w:val="baseline"/>
    </w:pPr>
  </w:style>
  <w:style w:type="character" w:customStyle="1" w:styleId="3f1">
    <w:name w:val="Заголовок 3 Знак"/>
    <w:uiPriority w:val="99"/>
    <w:rsid w:val="007C78ED"/>
    <w:rPr>
      <w:rFonts w:ascii="Arial" w:hAnsi="Arial"/>
      <w:b/>
      <w:sz w:val="26"/>
      <w:lang w:val="ru-RU" w:eastAsia="ru-RU"/>
    </w:rPr>
  </w:style>
  <w:style w:type="paragraph" w:customStyle="1" w:styleId="03zagolovok2">
    <w:name w:val="03zagolovok2"/>
    <w:basedOn w:val="a1"/>
    <w:uiPriority w:val="99"/>
    <w:rsid w:val="007C78ED"/>
    <w:pPr>
      <w:keepNext/>
      <w:spacing w:before="360" w:after="120" w:line="360" w:lineRule="atLeast"/>
      <w:jc w:val="left"/>
      <w:outlineLvl w:val="1"/>
    </w:pPr>
    <w:rPr>
      <w:rFonts w:ascii="GaramondC" w:hAnsi="GaramondC"/>
      <w:b/>
      <w:color w:val="000000"/>
      <w:sz w:val="28"/>
      <w:szCs w:val="28"/>
    </w:rPr>
  </w:style>
  <w:style w:type="paragraph" w:styleId="afff7">
    <w:name w:val="Title"/>
    <w:basedOn w:val="a1"/>
    <w:link w:val="afff8"/>
    <w:uiPriority w:val="10"/>
    <w:qFormat/>
    <w:rsid w:val="007C78ED"/>
    <w:pPr>
      <w:widowControl w:val="0"/>
      <w:shd w:val="clear" w:color="auto" w:fill="FFFFFF"/>
      <w:autoSpaceDE w:val="0"/>
      <w:autoSpaceDN w:val="0"/>
      <w:adjustRightInd w:val="0"/>
      <w:ind w:left="72"/>
      <w:jc w:val="center"/>
    </w:pPr>
    <w:rPr>
      <w:rFonts w:ascii="Cambria" w:hAnsi="Cambria"/>
      <w:b/>
      <w:bCs/>
      <w:kern w:val="28"/>
      <w:sz w:val="32"/>
      <w:szCs w:val="32"/>
    </w:rPr>
  </w:style>
  <w:style w:type="character" w:customStyle="1" w:styleId="afff8">
    <w:name w:val="Название Знак"/>
    <w:link w:val="afff7"/>
    <w:uiPriority w:val="10"/>
    <w:locked/>
    <w:rsid w:val="00F50D17"/>
    <w:rPr>
      <w:rFonts w:ascii="Cambria" w:hAnsi="Cambria" w:cs="Times New Roman"/>
      <w:b/>
      <w:bCs/>
      <w:kern w:val="28"/>
      <w:sz w:val="32"/>
      <w:szCs w:val="32"/>
    </w:rPr>
  </w:style>
  <w:style w:type="paragraph" w:customStyle="1" w:styleId="afff9">
    <w:name w:val="текст"/>
    <w:uiPriority w:val="99"/>
    <w:rsid w:val="007C78ED"/>
    <w:pPr>
      <w:autoSpaceDE w:val="0"/>
      <w:autoSpaceDN w:val="0"/>
      <w:adjustRightInd w:val="0"/>
      <w:jc w:val="both"/>
    </w:pPr>
    <w:rPr>
      <w:rFonts w:ascii="SchoolBookC" w:hAnsi="SchoolBookC"/>
      <w:color w:val="000000"/>
      <w:sz w:val="24"/>
    </w:rPr>
  </w:style>
  <w:style w:type="paragraph" w:customStyle="1" w:styleId="afffa">
    <w:name w:val="втяжка"/>
    <w:basedOn w:val="17"/>
    <w:next w:val="17"/>
    <w:uiPriority w:val="99"/>
    <w:rsid w:val="007C78ED"/>
    <w:pPr>
      <w:tabs>
        <w:tab w:val="left" w:pos="567"/>
      </w:tabs>
      <w:spacing w:before="57"/>
      <w:ind w:left="567" w:hanging="567"/>
    </w:pPr>
  </w:style>
  <w:style w:type="paragraph" w:customStyle="1" w:styleId="17">
    <w:name w:val="текст1"/>
    <w:uiPriority w:val="99"/>
    <w:rsid w:val="007C78ED"/>
    <w:pPr>
      <w:autoSpaceDE w:val="0"/>
      <w:autoSpaceDN w:val="0"/>
      <w:adjustRightInd w:val="0"/>
      <w:ind w:firstLine="397"/>
      <w:jc w:val="both"/>
    </w:pPr>
    <w:rPr>
      <w:rFonts w:ascii="SchoolBookC"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7C78ED"/>
    <w:pPr>
      <w:spacing w:before="100" w:beforeAutospacing="1" w:after="100" w:afterAutospacing="1"/>
      <w:jc w:val="left"/>
    </w:pPr>
    <w:rPr>
      <w:rFonts w:ascii="Tahoma" w:hAnsi="Tahoma"/>
      <w:sz w:val="20"/>
      <w:szCs w:val="20"/>
      <w:lang w:val="en-US" w:eastAsia="en-US"/>
    </w:rPr>
  </w:style>
  <w:style w:type="paragraph" w:customStyle="1" w:styleId="CharChar">
    <w:name w:val="Char Char"/>
    <w:basedOn w:val="a1"/>
    <w:uiPriority w:val="99"/>
    <w:rsid w:val="00C90639"/>
    <w:pPr>
      <w:spacing w:before="100" w:beforeAutospacing="1" w:after="100" w:afterAutospacing="1"/>
      <w:jc w:val="left"/>
    </w:pPr>
    <w:rPr>
      <w:rFonts w:ascii="Tahoma" w:hAnsi="Tahoma"/>
      <w:sz w:val="20"/>
      <w:szCs w:val="20"/>
      <w:lang w:val="en-US" w:eastAsia="en-US"/>
    </w:rPr>
  </w:style>
  <w:style w:type="paragraph" w:styleId="afffb">
    <w:name w:val="caption"/>
    <w:basedOn w:val="a1"/>
    <w:next w:val="a1"/>
    <w:uiPriority w:val="99"/>
    <w:qFormat/>
    <w:rsid w:val="00290A50"/>
    <w:pPr>
      <w:widowControl w:val="0"/>
      <w:shd w:val="clear" w:color="auto" w:fill="FFFFFF"/>
      <w:autoSpaceDE w:val="0"/>
      <w:autoSpaceDN w:val="0"/>
      <w:adjustRightInd w:val="0"/>
      <w:spacing w:before="538"/>
      <w:ind w:left="994"/>
      <w:jc w:val="center"/>
    </w:pPr>
    <w:rPr>
      <w:b/>
      <w:bCs/>
      <w:color w:val="000000"/>
      <w:spacing w:val="-2"/>
      <w:w w:val="91"/>
      <w:sz w:val="26"/>
      <w:szCs w:val="26"/>
    </w:rPr>
  </w:style>
  <w:style w:type="paragraph" w:customStyle="1" w:styleId="FR3">
    <w:name w:val="FR3"/>
    <w:uiPriority w:val="99"/>
    <w:rsid w:val="008D420C"/>
    <w:pPr>
      <w:widowControl w:val="0"/>
      <w:spacing w:before="260"/>
    </w:pPr>
    <w:rPr>
      <w:sz w:val="16"/>
    </w:rPr>
  </w:style>
  <w:style w:type="paragraph" w:customStyle="1" w:styleId="afffc">
    <w:name w:val="Готовый"/>
    <w:basedOn w:val="a1"/>
    <w:uiPriority w:val="99"/>
    <w:rsid w:val="008C038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jc w:val="left"/>
    </w:pPr>
    <w:rPr>
      <w:rFonts w:ascii="Courier New" w:hAnsi="Courier New" w:cs="Courier New"/>
      <w:sz w:val="20"/>
      <w:szCs w:val="20"/>
    </w:rPr>
  </w:style>
  <w:style w:type="character" w:customStyle="1" w:styleId="FontStyle24">
    <w:name w:val="Font Style24"/>
    <w:uiPriority w:val="99"/>
    <w:rsid w:val="00AD6537"/>
    <w:rPr>
      <w:rFonts w:ascii="Times New Roman" w:hAnsi="Times New Roman"/>
      <w:spacing w:val="10"/>
      <w:sz w:val="20"/>
    </w:rPr>
  </w:style>
  <w:style w:type="paragraph" w:customStyle="1" w:styleId="Style16">
    <w:name w:val="Style16"/>
    <w:basedOn w:val="a1"/>
    <w:uiPriority w:val="99"/>
    <w:rsid w:val="00AD6537"/>
    <w:pPr>
      <w:widowControl w:val="0"/>
      <w:autoSpaceDE w:val="0"/>
      <w:autoSpaceDN w:val="0"/>
      <w:adjustRightInd w:val="0"/>
      <w:spacing w:line="272" w:lineRule="exact"/>
      <w:ind w:firstLine="542"/>
    </w:pPr>
  </w:style>
  <w:style w:type="paragraph" w:customStyle="1" w:styleId="Style6">
    <w:name w:val="Style6"/>
    <w:basedOn w:val="a1"/>
    <w:uiPriority w:val="99"/>
    <w:rsid w:val="00AD6537"/>
    <w:pPr>
      <w:widowControl w:val="0"/>
      <w:autoSpaceDE w:val="0"/>
      <w:autoSpaceDN w:val="0"/>
      <w:adjustRightInd w:val="0"/>
      <w:spacing w:line="283" w:lineRule="exact"/>
      <w:jc w:val="left"/>
    </w:pPr>
  </w:style>
  <w:style w:type="paragraph" w:customStyle="1" w:styleId="Style9">
    <w:name w:val="Style9"/>
    <w:basedOn w:val="a1"/>
    <w:uiPriority w:val="99"/>
    <w:rsid w:val="00AD6537"/>
    <w:pPr>
      <w:widowControl w:val="0"/>
      <w:autoSpaceDE w:val="0"/>
      <w:autoSpaceDN w:val="0"/>
      <w:adjustRightInd w:val="0"/>
      <w:spacing w:line="295" w:lineRule="exact"/>
      <w:ind w:firstLine="185"/>
      <w:jc w:val="left"/>
    </w:pPr>
  </w:style>
  <w:style w:type="paragraph" w:customStyle="1" w:styleId="Style10">
    <w:name w:val="Style10"/>
    <w:basedOn w:val="a1"/>
    <w:uiPriority w:val="99"/>
    <w:rsid w:val="00AD6537"/>
    <w:pPr>
      <w:widowControl w:val="0"/>
      <w:autoSpaceDE w:val="0"/>
      <w:autoSpaceDN w:val="0"/>
      <w:adjustRightInd w:val="0"/>
    </w:pPr>
  </w:style>
  <w:style w:type="paragraph" w:customStyle="1" w:styleId="Style11">
    <w:name w:val="Style11"/>
    <w:basedOn w:val="a1"/>
    <w:uiPriority w:val="99"/>
    <w:rsid w:val="00AD6537"/>
    <w:pPr>
      <w:widowControl w:val="0"/>
      <w:autoSpaceDE w:val="0"/>
      <w:autoSpaceDN w:val="0"/>
      <w:adjustRightInd w:val="0"/>
      <w:spacing w:line="274" w:lineRule="exact"/>
    </w:pPr>
  </w:style>
  <w:style w:type="character" w:customStyle="1" w:styleId="FontStyle22">
    <w:name w:val="Font Style22"/>
    <w:uiPriority w:val="99"/>
    <w:rsid w:val="00AD6537"/>
    <w:rPr>
      <w:rFonts w:ascii="Times New Roman" w:hAnsi="Times New Roman"/>
      <w:b/>
      <w:spacing w:val="10"/>
      <w:sz w:val="20"/>
    </w:rPr>
  </w:style>
  <w:style w:type="paragraph" w:customStyle="1" w:styleId="Style1">
    <w:name w:val="Style1"/>
    <w:basedOn w:val="a1"/>
    <w:uiPriority w:val="99"/>
    <w:rsid w:val="00AD6537"/>
    <w:pPr>
      <w:widowControl w:val="0"/>
      <w:autoSpaceDE w:val="0"/>
      <w:autoSpaceDN w:val="0"/>
      <w:adjustRightInd w:val="0"/>
      <w:jc w:val="left"/>
    </w:pPr>
  </w:style>
  <w:style w:type="paragraph" w:customStyle="1" w:styleId="Style2">
    <w:name w:val="Style2"/>
    <w:basedOn w:val="a1"/>
    <w:uiPriority w:val="99"/>
    <w:rsid w:val="00AD6537"/>
    <w:pPr>
      <w:widowControl w:val="0"/>
      <w:autoSpaceDE w:val="0"/>
      <w:autoSpaceDN w:val="0"/>
      <w:adjustRightInd w:val="0"/>
      <w:spacing w:line="271" w:lineRule="exact"/>
      <w:ind w:hanging="362"/>
      <w:jc w:val="left"/>
    </w:pPr>
  </w:style>
  <w:style w:type="paragraph" w:customStyle="1" w:styleId="Style8">
    <w:name w:val="Style8"/>
    <w:basedOn w:val="a1"/>
    <w:uiPriority w:val="99"/>
    <w:rsid w:val="00AD6537"/>
    <w:pPr>
      <w:widowControl w:val="0"/>
      <w:autoSpaceDE w:val="0"/>
      <w:autoSpaceDN w:val="0"/>
      <w:adjustRightInd w:val="0"/>
      <w:spacing w:line="413" w:lineRule="exact"/>
    </w:pPr>
  </w:style>
  <w:style w:type="paragraph" w:customStyle="1" w:styleId="Style13">
    <w:name w:val="Style13"/>
    <w:basedOn w:val="a1"/>
    <w:uiPriority w:val="99"/>
    <w:rsid w:val="00AD6537"/>
    <w:pPr>
      <w:widowControl w:val="0"/>
      <w:autoSpaceDE w:val="0"/>
      <w:autoSpaceDN w:val="0"/>
      <w:adjustRightInd w:val="0"/>
      <w:spacing w:line="401" w:lineRule="exact"/>
      <w:ind w:firstLine="259"/>
      <w:jc w:val="left"/>
    </w:pPr>
  </w:style>
  <w:style w:type="paragraph" w:customStyle="1" w:styleId="Style15">
    <w:name w:val="Style15"/>
    <w:basedOn w:val="a1"/>
    <w:uiPriority w:val="99"/>
    <w:rsid w:val="00AD6537"/>
    <w:pPr>
      <w:widowControl w:val="0"/>
      <w:autoSpaceDE w:val="0"/>
      <w:autoSpaceDN w:val="0"/>
      <w:adjustRightInd w:val="0"/>
      <w:spacing w:line="398" w:lineRule="exact"/>
      <w:ind w:firstLine="122"/>
      <w:jc w:val="left"/>
    </w:pPr>
  </w:style>
  <w:style w:type="paragraph" w:customStyle="1" w:styleId="Style17">
    <w:name w:val="Style17"/>
    <w:basedOn w:val="a1"/>
    <w:uiPriority w:val="99"/>
    <w:rsid w:val="00AD6537"/>
    <w:pPr>
      <w:widowControl w:val="0"/>
      <w:autoSpaceDE w:val="0"/>
      <w:autoSpaceDN w:val="0"/>
      <w:adjustRightInd w:val="0"/>
      <w:spacing w:line="413" w:lineRule="exact"/>
      <w:ind w:firstLine="1042"/>
      <w:jc w:val="left"/>
    </w:pPr>
  </w:style>
  <w:style w:type="character" w:customStyle="1" w:styleId="FontStyle23">
    <w:name w:val="Font Style23"/>
    <w:uiPriority w:val="99"/>
    <w:rsid w:val="00AD6537"/>
    <w:rPr>
      <w:rFonts w:ascii="Times New Roman" w:hAnsi="Times New Roman"/>
      <w:b/>
      <w:i/>
      <w:sz w:val="20"/>
    </w:rPr>
  </w:style>
  <w:style w:type="character" w:customStyle="1" w:styleId="FontStyle25">
    <w:name w:val="Font Style25"/>
    <w:uiPriority w:val="99"/>
    <w:rsid w:val="00AD6537"/>
    <w:rPr>
      <w:rFonts w:ascii="Times New Roman" w:hAnsi="Times New Roman"/>
      <w:b/>
      <w:sz w:val="26"/>
    </w:rPr>
  </w:style>
  <w:style w:type="character" w:customStyle="1" w:styleId="FontStyle26">
    <w:name w:val="Font Style26"/>
    <w:uiPriority w:val="99"/>
    <w:rsid w:val="00AD6537"/>
    <w:rPr>
      <w:rFonts w:ascii="Times New Roman" w:hAnsi="Times New Roman"/>
      <w:sz w:val="24"/>
    </w:rPr>
  </w:style>
  <w:style w:type="paragraph" w:styleId="2b">
    <w:name w:val="Body Text First Indent 2"/>
    <w:basedOn w:val="a5"/>
    <w:link w:val="2c"/>
    <w:uiPriority w:val="99"/>
    <w:rsid w:val="00A90111"/>
    <w:pPr>
      <w:spacing w:after="120"/>
      <w:ind w:left="283" w:firstLine="210"/>
      <w:jc w:val="left"/>
    </w:pPr>
  </w:style>
  <w:style w:type="character" w:customStyle="1" w:styleId="2c">
    <w:name w:val="Красная строка 2 Знак"/>
    <w:link w:val="2b"/>
    <w:uiPriority w:val="99"/>
    <w:locked/>
    <w:rsid w:val="00A90111"/>
    <w:rPr>
      <w:rFonts w:cs="Times New Roman"/>
      <w:sz w:val="24"/>
      <w:szCs w:val="24"/>
    </w:rPr>
  </w:style>
  <w:style w:type="paragraph" w:customStyle="1" w:styleId="18">
    <w:name w:val="заголовок 1"/>
    <w:basedOn w:val="a1"/>
    <w:next w:val="a1"/>
    <w:uiPriority w:val="99"/>
    <w:rsid w:val="001F7392"/>
    <w:pPr>
      <w:keepNext/>
      <w:pageBreakBefore/>
      <w:widowControl w:val="0"/>
      <w:tabs>
        <w:tab w:val="num" w:pos="1450"/>
      </w:tabs>
      <w:autoSpaceDE w:val="0"/>
      <w:autoSpaceDN w:val="0"/>
      <w:spacing w:before="360" w:after="240"/>
      <w:ind w:left="431" w:hanging="431"/>
    </w:pPr>
    <w:rPr>
      <w:b/>
      <w:bCs/>
      <w:kern w:val="32"/>
      <w:sz w:val="32"/>
      <w:szCs w:val="32"/>
    </w:rPr>
  </w:style>
  <w:style w:type="paragraph" w:customStyle="1" w:styleId="2d">
    <w:name w:val="заголовок 2"/>
    <w:basedOn w:val="a1"/>
    <w:next w:val="a1"/>
    <w:uiPriority w:val="99"/>
    <w:rsid w:val="001F7392"/>
    <w:pPr>
      <w:keepNext/>
      <w:keepLines/>
      <w:tabs>
        <w:tab w:val="left" w:pos="1440"/>
        <w:tab w:val="num" w:pos="2170"/>
      </w:tabs>
      <w:autoSpaceDE w:val="0"/>
      <w:autoSpaceDN w:val="0"/>
      <w:spacing w:before="240" w:after="60"/>
      <w:ind w:left="2170" w:hanging="360"/>
    </w:pPr>
    <w:rPr>
      <w:rFonts w:cs="Arial"/>
      <w:b/>
      <w:bCs/>
      <w:iCs/>
      <w:sz w:val="28"/>
    </w:rPr>
  </w:style>
  <w:style w:type="paragraph" w:customStyle="1" w:styleId="2e">
    <w:name w:val="Знак2"/>
    <w:basedOn w:val="a1"/>
    <w:uiPriority w:val="99"/>
    <w:rsid w:val="00CA0092"/>
    <w:pPr>
      <w:spacing w:after="160" w:line="240" w:lineRule="exact"/>
      <w:jc w:val="left"/>
    </w:pPr>
    <w:rPr>
      <w:rFonts w:ascii="Verdana" w:hAnsi="Verdana"/>
      <w:sz w:val="20"/>
      <w:szCs w:val="20"/>
      <w:lang w:val="en-US" w:eastAsia="en-US"/>
    </w:rPr>
  </w:style>
  <w:style w:type="paragraph" w:customStyle="1" w:styleId="311">
    <w:name w:val="Список 31"/>
    <w:basedOn w:val="a1"/>
    <w:uiPriority w:val="99"/>
    <w:rsid w:val="007602D2"/>
    <w:pPr>
      <w:suppressAutoHyphens/>
      <w:ind w:left="849" w:hanging="283"/>
      <w:jc w:val="left"/>
    </w:pPr>
    <w:rPr>
      <w:sz w:val="20"/>
      <w:szCs w:val="20"/>
      <w:lang w:eastAsia="ar-SA"/>
    </w:rPr>
  </w:style>
  <w:style w:type="paragraph" w:customStyle="1" w:styleId="210">
    <w:name w:val="Список 21"/>
    <w:basedOn w:val="a1"/>
    <w:uiPriority w:val="99"/>
    <w:rsid w:val="004A56ED"/>
    <w:pPr>
      <w:suppressAutoHyphens/>
      <w:ind w:left="566" w:hanging="283"/>
      <w:jc w:val="left"/>
    </w:pPr>
    <w:rPr>
      <w:sz w:val="20"/>
      <w:szCs w:val="20"/>
      <w:lang w:eastAsia="ar-SA"/>
    </w:rPr>
  </w:style>
  <w:style w:type="paragraph" w:customStyle="1" w:styleId="312">
    <w:name w:val="Основной текст 31"/>
    <w:basedOn w:val="a1"/>
    <w:uiPriority w:val="99"/>
    <w:rsid w:val="004A56ED"/>
    <w:pPr>
      <w:suppressAutoHyphens/>
      <w:spacing w:after="120"/>
      <w:jc w:val="left"/>
    </w:pPr>
    <w:rPr>
      <w:sz w:val="16"/>
      <w:szCs w:val="16"/>
      <w:lang w:eastAsia="ar-SA"/>
    </w:rPr>
  </w:style>
  <w:style w:type="paragraph" w:customStyle="1" w:styleId="afffd">
    <w:name w:val="Подраздел"/>
    <w:basedOn w:val="a1"/>
    <w:uiPriority w:val="99"/>
    <w:rsid w:val="004A56ED"/>
    <w:pPr>
      <w:suppressAutoHyphens/>
      <w:spacing w:before="240" w:after="120"/>
      <w:jc w:val="center"/>
    </w:pPr>
    <w:rPr>
      <w:rFonts w:ascii="TimesDL" w:hAnsi="TimesDL"/>
      <w:b/>
      <w:smallCaps/>
      <w:spacing w:val="-2"/>
      <w:szCs w:val="20"/>
      <w:lang w:eastAsia="ar-SA"/>
    </w:rPr>
  </w:style>
  <w:style w:type="character" w:styleId="afffe">
    <w:name w:val="footnote reference"/>
    <w:aliases w:val="Ссылка на сноску 45"/>
    <w:uiPriority w:val="99"/>
    <w:qFormat/>
    <w:rsid w:val="00A1755C"/>
    <w:rPr>
      <w:rFonts w:cs="Times New Roman"/>
      <w:vertAlign w:val="superscript"/>
    </w:rPr>
  </w:style>
  <w:style w:type="paragraph" w:customStyle="1" w:styleId="Char">
    <w:name w:val="Char Знак Знак"/>
    <w:basedOn w:val="a1"/>
    <w:uiPriority w:val="99"/>
    <w:rsid w:val="00351C1A"/>
    <w:pPr>
      <w:widowControl w:val="0"/>
      <w:adjustRightInd w:val="0"/>
      <w:spacing w:after="160" w:line="240" w:lineRule="exact"/>
      <w:jc w:val="right"/>
    </w:pPr>
    <w:rPr>
      <w:rFonts w:ascii="Arial" w:hAnsi="Arial" w:cs="Arial"/>
      <w:sz w:val="20"/>
      <w:szCs w:val="20"/>
      <w:lang w:val="en-GB" w:eastAsia="en-US"/>
    </w:rPr>
  </w:style>
  <w:style w:type="character" w:customStyle="1" w:styleId="19">
    <w:name w:val="Основной текст Знак1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uiPriority w:val="99"/>
    <w:rsid w:val="000136C8"/>
    <w:rPr>
      <w:rFonts w:ascii="Arial" w:hAnsi="Arial"/>
      <w:sz w:val="18"/>
    </w:rPr>
  </w:style>
  <w:style w:type="paragraph" w:styleId="HTML">
    <w:name w:val="HTML Preformatted"/>
    <w:basedOn w:val="a1"/>
    <w:link w:val="HTML0"/>
    <w:uiPriority w:val="99"/>
    <w:rsid w:val="009A69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sz w:val="20"/>
      <w:szCs w:val="20"/>
    </w:rPr>
  </w:style>
  <w:style w:type="character" w:customStyle="1" w:styleId="HTML0">
    <w:name w:val="Стандартный HTML Знак"/>
    <w:link w:val="HTML"/>
    <w:uiPriority w:val="99"/>
    <w:semiHidden/>
    <w:locked/>
    <w:rsid w:val="00F50D17"/>
    <w:rPr>
      <w:rFonts w:ascii="Courier New" w:hAnsi="Courier New" w:cs="Courier New"/>
      <w:sz w:val="20"/>
      <w:szCs w:val="20"/>
    </w:rPr>
  </w:style>
  <w:style w:type="character" w:customStyle="1" w:styleId="170">
    <w:name w:val="Знак Знак17"/>
    <w:uiPriority w:val="99"/>
    <w:rsid w:val="009B7C3E"/>
    <w:rPr>
      <w:b/>
      <w:kern w:val="28"/>
      <w:sz w:val="36"/>
    </w:rPr>
  </w:style>
  <w:style w:type="character" w:customStyle="1" w:styleId="affff">
    <w:name w:val="Нижний колонтитул Знак"/>
    <w:uiPriority w:val="99"/>
    <w:locked/>
    <w:rsid w:val="009B7C3E"/>
  </w:style>
  <w:style w:type="paragraph" w:customStyle="1" w:styleId="02statia1">
    <w:name w:val="02statia1"/>
    <w:basedOn w:val="a1"/>
    <w:uiPriority w:val="99"/>
    <w:rsid w:val="009B7C3E"/>
    <w:pPr>
      <w:keepNext/>
      <w:spacing w:before="280" w:line="320" w:lineRule="atLeast"/>
      <w:ind w:left="1134" w:right="851" w:hanging="578"/>
      <w:jc w:val="left"/>
      <w:outlineLvl w:val="2"/>
    </w:pPr>
    <w:rPr>
      <w:rFonts w:ascii="GaramondNarrowC" w:hAnsi="GaramondNarrowC"/>
      <w:b/>
    </w:rPr>
  </w:style>
  <w:style w:type="paragraph" w:customStyle="1" w:styleId="affff0">
    <w:name w:val="Прижатый влево"/>
    <w:basedOn w:val="a1"/>
    <w:next w:val="a1"/>
    <w:uiPriority w:val="99"/>
    <w:rsid w:val="009B7C3E"/>
    <w:pPr>
      <w:autoSpaceDE w:val="0"/>
      <w:autoSpaceDN w:val="0"/>
      <w:adjustRightInd w:val="0"/>
      <w:jc w:val="left"/>
    </w:pPr>
    <w:rPr>
      <w:rFonts w:ascii="Arial" w:hAnsi="Arial"/>
      <w:sz w:val="18"/>
      <w:szCs w:val="18"/>
    </w:rPr>
  </w:style>
  <w:style w:type="paragraph" w:customStyle="1" w:styleId="1a">
    <w:name w:val="Абзац списка1"/>
    <w:basedOn w:val="a1"/>
    <w:link w:val="ListParagraphChar"/>
    <w:rsid w:val="009B7C3E"/>
    <w:pPr>
      <w:ind w:left="720"/>
      <w:contextualSpacing/>
      <w:jc w:val="left"/>
    </w:pPr>
    <w:rPr>
      <w:szCs w:val="20"/>
    </w:rPr>
  </w:style>
  <w:style w:type="paragraph" w:customStyle="1" w:styleId="affff1">
    <w:name w:val="Содержимое таблицы"/>
    <w:basedOn w:val="a1"/>
    <w:uiPriority w:val="99"/>
    <w:rsid w:val="009B7C3E"/>
    <w:pPr>
      <w:widowControl w:val="0"/>
      <w:suppressLineNumbers/>
      <w:suppressAutoHyphens/>
      <w:jc w:val="left"/>
    </w:pPr>
    <w:rPr>
      <w:rFonts w:cs="Tahoma"/>
      <w:color w:val="000000"/>
      <w:lang w:val="en-US" w:eastAsia="en-US"/>
    </w:rPr>
  </w:style>
  <w:style w:type="character" w:customStyle="1" w:styleId="200">
    <w:name w:val="Знак Знак20"/>
    <w:uiPriority w:val="99"/>
    <w:rsid w:val="009B7C3E"/>
    <w:rPr>
      <w:rFonts w:ascii="Times New Roman" w:hAnsi="Times New Roman"/>
      <w:b/>
      <w:kern w:val="28"/>
      <w:sz w:val="36"/>
    </w:rPr>
  </w:style>
  <w:style w:type="character" w:customStyle="1" w:styleId="190">
    <w:name w:val="Знак Знак19"/>
    <w:uiPriority w:val="99"/>
    <w:rsid w:val="009B7C3E"/>
    <w:rPr>
      <w:b/>
      <w:kern w:val="28"/>
      <w:sz w:val="36"/>
      <w:lang w:val="ru-RU" w:eastAsia="ru-RU"/>
    </w:rPr>
  </w:style>
  <w:style w:type="paragraph" w:customStyle="1" w:styleId="1b">
    <w:name w:val="Знак1"/>
    <w:basedOn w:val="a1"/>
    <w:uiPriority w:val="99"/>
    <w:rsid w:val="009B7C3E"/>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Верхний колонтитул Знак"/>
    <w:uiPriority w:val="99"/>
    <w:semiHidden/>
    <w:locked/>
    <w:rsid w:val="00590EDD"/>
  </w:style>
  <w:style w:type="paragraph" w:customStyle="1" w:styleId="02statia2">
    <w:name w:val="02statia2"/>
    <w:basedOn w:val="a1"/>
    <w:uiPriority w:val="99"/>
    <w:rsid w:val="00350990"/>
    <w:pPr>
      <w:spacing w:before="120" w:line="320" w:lineRule="atLeast"/>
      <w:ind w:left="2020" w:hanging="880"/>
    </w:pPr>
    <w:rPr>
      <w:rFonts w:ascii="GaramondNarrowC" w:hAnsi="GaramondNarrowC"/>
      <w:color w:val="000000"/>
      <w:sz w:val="21"/>
      <w:szCs w:val="21"/>
    </w:rPr>
  </w:style>
  <w:style w:type="character" w:customStyle="1" w:styleId="3f0">
    <w:name w:val="Стиль3 Знак Знак Знак"/>
    <w:link w:val="3f"/>
    <w:uiPriority w:val="99"/>
    <w:locked/>
    <w:rsid w:val="00523FC5"/>
    <w:rPr>
      <w:sz w:val="24"/>
    </w:rPr>
  </w:style>
  <w:style w:type="character" w:customStyle="1" w:styleId="ListParagraphChar">
    <w:name w:val="List Paragraph Char"/>
    <w:link w:val="1a"/>
    <w:locked/>
    <w:rsid w:val="00BF64D0"/>
    <w:rPr>
      <w:rFonts w:eastAsia="Times New Roman"/>
      <w:sz w:val="24"/>
    </w:rPr>
  </w:style>
  <w:style w:type="paragraph" w:styleId="affff3">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ffff4"/>
    <w:uiPriority w:val="34"/>
    <w:qFormat/>
    <w:rsid w:val="00BD3AC5"/>
    <w:pPr>
      <w:spacing w:after="200" w:line="276" w:lineRule="auto"/>
      <w:ind w:left="720"/>
      <w:contextualSpacing/>
      <w:jc w:val="left"/>
    </w:pPr>
    <w:rPr>
      <w:rFonts w:ascii="Calibri" w:hAnsi="Calibri"/>
      <w:sz w:val="22"/>
      <w:szCs w:val="22"/>
      <w:lang w:eastAsia="en-US"/>
    </w:rPr>
  </w:style>
  <w:style w:type="character" w:customStyle="1" w:styleId="apple-converted-space">
    <w:name w:val="apple-converted-space"/>
    <w:rsid w:val="00BD3AC5"/>
    <w:rPr>
      <w:rFonts w:cs="Times New Roman"/>
    </w:rPr>
  </w:style>
  <w:style w:type="character" w:customStyle="1" w:styleId="apple-style-span">
    <w:name w:val="apple-style-span"/>
    <w:uiPriority w:val="99"/>
    <w:rsid w:val="006470B7"/>
    <w:rPr>
      <w:rFonts w:cs="Times New Roman"/>
    </w:rPr>
  </w:style>
  <w:style w:type="character" w:customStyle="1" w:styleId="1c">
    <w:name w:val="Основной шрифт абзаца1"/>
    <w:uiPriority w:val="99"/>
    <w:rsid w:val="006E2DC0"/>
  </w:style>
  <w:style w:type="character" w:styleId="affff5">
    <w:name w:val="Strong"/>
    <w:uiPriority w:val="22"/>
    <w:qFormat/>
    <w:rsid w:val="006E2DC0"/>
    <w:rPr>
      <w:rFonts w:cs="Times New Roman"/>
      <w:b/>
    </w:rPr>
  </w:style>
  <w:style w:type="character" w:customStyle="1" w:styleId="1d">
    <w:name w:val="Просмотренная гиперссылка1"/>
    <w:uiPriority w:val="99"/>
    <w:rsid w:val="006E2DC0"/>
    <w:rPr>
      <w:color w:val="800080"/>
      <w:u w:val="single"/>
    </w:rPr>
  </w:style>
  <w:style w:type="character" w:styleId="affff6">
    <w:name w:val="Emphasis"/>
    <w:uiPriority w:val="20"/>
    <w:qFormat/>
    <w:rsid w:val="006E2DC0"/>
    <w:rPr>
      <w:rFonts w:cs="Times New Roman"/>
      <w:i/>
    </w:rPr>
  </w:style>
  <w:style w:type="character" w:customStyle="1" w:styleId="ListLabel1">
    <w:name w:val="ListLabel 1"/>
    <w:uiPriority w:val="99"/>
    <w:rsid w:val="006E2DC0"/>
    <w:rPr>
      <w:sz w:val="20"/>
    </w:rPr>
  </w:style>
  <w:style w:type="paragraph" w:customStyle="1" w:styleId="1e">
    <w:name w:val="Заголовок1"/>
    <w:basedOn w:val="a1"/>
    <w:next w:val="af3"/>
    <w:uiPriority w:val="99"/>
    <w:rsid w:val="006E2DC0"/>
    <w:pPr>
      <w:keepNext/>
      <w:suppressAutoHyphens/>
      <w:spacing w:before="240" w:after="120"/>
      <w:jc w:val="left"/>
    </w:pPr>
    <w:rPr>
      <w:rFonts w:ascii="Arial" w:eastAsia="Microsoft YaHei" w:hAnsi="Arial" w:cs="Mangal"/>
      <w:kern w:val="1"/>
      <w:sz w:val="28"/>
      <w:szCs w:val="28"/>
      <w:lang w:eastAsia="hi-IN" w:bidi="hi-IN"/>
    </w:rPr>
  </w:style>
  <w:style w:type="paragraph" w:styleId="affff7">
    <w:name w:val="List"/>
    <w:basedOn w:val="af3"/>
    <w:uiPriority w:val="99"/>
    <w:rsid w:val="006E2DC0"/>
    <w:pPr>
      <w:suppressAutoHyphens/>
      <w:jc w:val="left"/>
    </w:pPr>
    <w:rPr>
      <w:rFonts w:eastAsia="SimSun" w:cs="Mangal"/>
      <w:kern w:val="1"/>
      <w:lang w:eastAsia="hi-IN" w:bidi="hi-IN"/>
    </w:rPr>
  </w:style>
  <w:style w:type="paragraph" w:customStyle="1" w:styleId="1f">
    <w:name w:val="Название1"/>
    <w:basedOn w:val="a1"/>
    <w:uiPriority w:val="99"/>
    <w:rsid w:val="006E2DC0"/>
    <w:pPr>
      <w:suppressLineNumbers/>
      <w:suppressAutoHyphens/>
      <w:spacing w:before="120" w:after="120"/>
      <w:jc w:val="left"/>
    </w:pPr>
    <w:rPr>
      <w:rFonts w:eastAsia="SimSun" w:cs="Mangal"/>
      <w:i/>
      <w:iCs/>
      <w:kern w:val="1"/>
      <w:lang w:eastAsia="hi-IN" w:bidi="hi-IN"/>
    </w:rPr>
  </w:style>
  <w:style w:type="paragraph" w:customStyle="1" w:styleId="1f0">
    <w:name w:val="Указатель1"/>
    <w:basedOn w:val="a1"/>
    <w:uiPriority w:val="99"/>
    <w:rsid w:val="006E2DC0"/>
    <w:pPr>
      <w:suppressLineNumbers/>
      <w:suppressAutoHyphens/>
      <w:jc w:val="left"/>
    </w:pPr>
    <w:rPr>
      <w:rFonts w:eastAsia="SimSun" w:cs="Mangal"/>
      <w:kern w:val="1"/>
      <w:lang w:eastAsia="hi-IN" w:bidi="hi-IN"/>
    </w:rPr>
  </w:style>
  <w:style w:type="paragraph" w:customStyle="1" w:styleId="2f">
    <w:name w:val="Абзац списка2"/>
    <w:basedOn w:val="a1"/>
    <w:uiPriority w:val="99"/>
    <w:rsid w:val="006E2DC0"/>
    <w:pPr>
      <w:suppressAutoHyphens/>
      <w:ind w:left="720"/>
      <w:jc w:val="left"/>
    </w:pPr>
    <w:rPr>
      <w:rFonts w:eastAsia="SimSun" w:cs="Mangal"/>
      <w:kern w:val="1"/>
      <w:lang w:eastAsia="hi-IN" w:bidi="hi-IN"/>
    </w:rPr>
  </w:style>
  <w:style w:type="paragraph" w:customStyle="1" w:styleId="1f1">
    <w:name w:val="Обычный (веб)1"/>
    <w:basedOn w:val="a1"/>
    <w:uiPriority w:val="99"/>
    <w:rsid w:val="006E2DC0"/>
    <w:pPr>
      <w:suppressAutoHyphens/>
      <w:spacing w:before="28" w:after="28" w:line="100" w:lineRule="atLeast"/>
      <w:jc w:val="left"/>
    </w:pPr>
    <w:rPr>
      <w:kern w:val="1"/>
      <w:lang w:eastAsia="hi-IN" w:bidi="hi-IN"/>
    </w:rPr>
  </w:style>
  <w:style w:type="paragraph" w:customStyle="1" w:styleId="1f2">
    <w:name w:val="Без интервала1"/>
    <w:uiPriority w:val="99"/>
    <w:rsid w:val="006E2DC0"/>
    <w:pPr>
      <w:suppressAutoHyphens/>
      <w:spacing w:line="100" w:lineRule="atLeast"/>
    </w:pPr>
    <w:rPr>
      <w:rFonts w:eastAsia="SimSun" w:cs="font305"/>
      <w:kern w:val="1"/>
      <w:sz w:val="24"/>
      <w:szCs w:val="24"/>
      <w:lang w:eastAsia="hi-IN" w:bidi="hi-IN"/>
    </w:rPr>
  </w:style>
  <w:style w:type="paragraph" w:customStyle="1" w:styleId="affff8">
    <w:name w:val="Заголовок таблицы"/>
    <w:basedOn w:val="affff1"/>
    <w:uiPriority w:val="99"/>
    <w:rsid w:val="006E2DC0"/>
    <w:pPr>
      <w:widowControl/>
      <w:jc w:val="center"/>
    </w:pPr>
    <w:rPr>
      <w:rFonts w:eastAsia="SimSun" w:cs="Mangal"/>
      <w:b/>
      <w:bCs/>
      <w:color w:val="auto"/>
      <w:kern w:val="1"/>
      <w:lang w:val="ru-RU" w:eastAsia="hi-IN" w:bidi="hi-IN"/>
    </w:rPr>
  </w:style>
  <w:style w:type="paragraph" w:styleId="affff9">
    <w:name w:val="No Spacing"/>
    <w:uiPriority w:val="1"/>
    <w:qFormat/>
    <w:rsid w:val="006E2DC0"/>
    <w:rPr>
      <w:rFonts w:ascii="Calibri" w:hAnsi="Calibri"/>
      <w:sz w:val="22"/>
      <w:szCs w:val="22"/>
    </w:rPr>
  </w:style>
  <w:style w:type="paragraph" w:customStyle="1" w:styleId="bodytext">
    <w:name w:val="bodytext"/>
    <w:basedOn w:val="a1"/>
    <w:uiPriority w:val="99"/>
    <w:rsid w:val="006E2DC0"/>
    <w:pPr>
      <w:spacing w:before="100" w:beforeAutospacing="1" w:after="100" w:afterAutospacing="1"/>
      <w:jc w:val="left"/>
    </w:pPr>
  </w:style>
  <w:style w:type="character" w:customStyle="1" w:styleId="b-marketprice">
    <w:name w:val="b-market__price"/>
    <w:uiPriority w:val="99"/>
    <w:rsid w:val="006E2DC0"/>
  </w:style>
  <w:style w:type="table" w:customStyle="1" w:styleId="1f3">
    <w:name w:val="Сетка таблицы1"/>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0">
    <w:name w:val="Сетка таблицы2"/>
    <w:uiPriority w:val="99"/>
    <w:rsid w:val="006E2DC0"/>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0">
    <w:name w:val="Основной текст Знак1 Знак1"/>
    <w:aliases w:val="Основной текст Знак Знак Знак2,Знак Знак Знак Знак1,Основной текст Знак Знак Знак Знак2,Основной текст Знак Знак Знак Знак Знак1,Основной текст Знак Знак Знак Знак Знак Знак Знак Знак Знак1"/>
    <w:uiPriority w:val="99"/>
    <w:rsid w:val="009C6AE5"/>
    <w:rPr>
      <w:sz w:val="24"/>
      <w:lang w:val="ru-RU" w:eastAsia="ru-RU"/>
    </w:rPr>
  </w:style>
  <w:style w:type="character" w:customStyle="1" w:styleId="82">
    <w:name w:val="Знак Знак8"/>
    <w:uiPriority w:val="99"/>
    <w:rsid w:val="008C4C0A"/>
    <w:rPr>
      <w:rFonts w:ascii="Times New Roman" w:hAnsi="Times New Roman"/>
      <w:sz w:val="20"/>
      <w:lang w:eastAsia="ru-RU"/>
    </w:rPr>
  </w:style>
  <w:style w:type="character" w:customStyle="1" w:styleId="111">
    <w:name w:val="Знак Знак11"/>
    <w:uiPriority w:val="99"/>
    <w:rsid w:val="006A3BDF"/>
    <w:rPr>
      <w:rFonts w:ascii="Times New Roman" w:hAnsi="Times New Roman"/>
      <w:sz w:val="24"/>
      <w:lang w:eastAsia="ru-RU"/>
    </w:rPr>
  </w:style>
  <w:style w:type="character" w:customStyle="1" w:styleId="3f2">
    <w:name w:val="3 Знак"/>
    <w:aliases w:val="h3 Знак,Gliederung3 Char Знак,Gliederung3 Знак,H3 Знак,Section Header3 Знак Знак"/>
    <w:uiPriority w:val="99"/>
    <w:rsid w:val="006A3BDF"/>
    <w:rPr>
      <w:rFonts w:ascii="Arial" w:hAnsi="Arial"/>
      <w:b/>
      <w:sz w:val="20"/>
      <w:lang w:eastAsia="ru-RU"/>
    </w:rPr>
  </w:style>
  <w:style w:type="character" w:customStyle="1" w:styleId="120">
    <w:name w:val="Знак Знак12"/>
    <w:uiPriority w:val="99"/>
    <w:rsid w:val="006A3BDF"/>
    <w:rPr>
      <w:rFonts w:ascii="Times New Roman" w:hAnsi="Times New Roman"/>
      <w:sz w:val="24"/>
      <w:lang w:eastAsia="ru-RU"/>
    </w:rPr>
  </w:style>
  <w:style w:type="paragraph" w:customStyle="1" w:styleId="Preformat">
    <w:name w:val="Preformat"/>
    <w:rsid w:val="00E9055B"/>
    <w:pPr>
      <w:autoSpaceDE w:val="0"/>
      <w:autoSpaceDN w:val="0"/>
      <w:adjustRightInd w:val="0"/>
    </w:pPr>
    <w:rPr>
      <w:rFonts w:ascii="Courier New" w:hAnsi="Courier New" w:cs="Courier New"/>
    </w:rPr>
  </w:style>
  <w:style w:type="character" w:styleId="affffa">
    <w:name w:val="Book Title"/>
    <w:uiPriority w:val="33"/>
    <w:qFormat/>
    <w:rsid w:val="006D292E"/>
    <w:rPr>
      <w:b/>
      <w:bCs/>
      <w:smallCaps/>
      <w:spacing w:val="5"/>
    </w:rPr>
  </w:style>
  <w:style w:type="paragraph" w:customStyle="1" w:styleId="Norm">
    <w:name w:val="Norm"/>
    <w:basedOn w:val="a1"/>
    <w:uiPriority w:val="99"/>
    <w:rsid w:val="0016122D"/>
    <w:pPr>
      <w:ind w:firstLine="245"/>
    </w:pPr>
    <w:rPr>
      <w:rFonts w:ascii="TimesET" w:hAnsi="TimesET" w:cs="TimesET"/>
      <w:lang w:val="en-US"/>
    </w:rPr>
  </w:style>
  <w:style w:type="paragraph" w:customStyle="1" w:styleId="u">
    <w:name w:val="u"/>
    <w:basedOn w:val="a1"/>
    <w:rsid w:val="00F200AB"/>
    <w:pPr>
      <w:spacing w:before="100" w:beforeAutospacing="1" w:after="100" w:afterAutospacing="1"/>
      <w:jc w:val="left"/>
    </w:pPr>
  </w:style>
  <w:style w:type="paragraph" w:customStyle="1" w:styleId="uni">
    <w:name w:val="uni"/>
    <w:basedOn w:val="a1"/>
    <w:rsid w:val="00F200AB"/>
    <w:pPr>
      <w:spacing w:before="100" w:beforeAutospacing="1" w:after="100" w:afterAutospacing="1"/>
      <w:jc w:val="left"/>
    </w:pPr>
  </w:style>
  <w:style w:type="paragraph" w:customStyle="1" w:styleId="ConsNonformat">
    <w:name w:val="ConsNonformat"/>
    <w:rsid w:val="00B35E5E"/>
    <w:pPr>
      <w:widowControl w:val="0"/>
      <w:autoSpaceDE w:val="0"/>
      <w:autoSpaceDN w:val="0"/>
      <w:adjustRightInd w:val="0"/>
      <w:ind w:right="19772"/>
    </w:pPr>
    <w:rPr>
      <w:rFonts w:ascii="Courier New" w:hAnsi="Courier New" w:cs="Courier New"/>
    </w:rPr>
  </w:style>
  <w:style w:type="paragraph" w:customStyle="1" w:styleId="ConsPlusNonformat">
    <w:name w:val="ConsPlusNonformat"/>
    <w:uiPriority w:val="99"/>
    <w:rsid w:val="00B35E5E"/>
    <w:pPr>
      <w:widowControl w:val="0"/>
      <w:autoSpaceDE w:val="0"/>
      <w:autoSpaceDN w:val="0"/>
      <w:adjustRightInd w:val="0"/>
    </w:pPr>
    <w:rPr>
      <w:rFonts w:ascii="Courier New" w:hAnsi="Courier New" w:cs="Courier New"/>
    </w:rPr>
  </w:style>
  <w:style w:type="character" w:customStyle="1" w:styleId="310">
    <w:name w:val="Стиль3 Знак Знак1"/>
    <w:link w:val="3"/>
    <w:locked/>
    <w:rsid w:val="001F5E29"/>
    <w:rPr>
      <w:sz w:val="24"/>
    </w:rPr>
  </w:style>
  <w:style w:type="paragraph" w:customStyle="1" w:styleId="222">
    <w:name w:val="222"/>
    <w:basedOn w:val="a1"/>
    <w:rsid w:val="001F5E29"/>
    <w:pPr>
      <w:ind w:left="851"/>
      <w:jc w:val="left"/>
    </w:pPr>
    <w:rPr>
      <w:rFonts w:ascii="Times New Roman CYR" w:hAnsi="Times New Roman CYR" w:cs="Times New Roman CYR"/>
      <w:sz w:val="20"/>
      <w:szCs w:val="20"/>
    </w:rPr>
  </w:style>
  <w:style w:type="character" w:styleId="affffb">
    <w:name w:val="annotation reference"/>
    <w:basedOn w:val="a2"/>
    <w:uiPriority w:val="99"/>
    <w:semiHidden/>
    <w:unhideWhenUsed/>
    <w:locked/>
    <w:rsid w:val="00250716"/>
    <w:rPr>
      <w:sz w:val="16"/>
      <w:szCs w:val="16"/>
    </w:rPr>
  </w:style>
  <w:style w:type="paragraph" w:styleId="affffc">
    <w:name w:val="annotation text"/>
    <w:basedOn w:val="a1"/>
    <w:link w:val="affffd"/>
    <w:uiPriority w:val="99"/>
    <w:semiHidden/>
    <w:unhideWhenUsed/>
    <w:locked/>
    <w:rsid w:val="00250716"/>
    <w:rPr>
      <w:sz w:val="20"/>
      <w:szCs w:val="20"/>
    </w:rPr>
  </w:style>
  <w:style w:type="character" w:customStyle="1" w:styleId="affffd">
    <w:name w:val="Текст примечания Знак"/>
    <w:basedOn w:val="a2"/>
    <w:link w:val="affffc"/>
    <w:uiPriority w:val="99"/>
    <w:semiHidden/>
    <w:rsid w:val="00250716"/>
  </w:style>
  <w:style w:type="paragraph" w:styleId="affffe">
    <w:name w:val="annotation subject"/>
    <w:basedOn w:val="affffc"/>
    <w:next w:val="affffc"/>
    <w:link w:val="afffff"/>
    <w:uiPriority w:val="99"/>
    <w:semiHidden/>
    <w:unhideWhenUsed/>
    <w:locked/>
    <w:rsid w:val="00250716"/>
    <w:rPr>
      <w:b/>
      <w:bCs/>
    </w:rPr>
  </w:style>
  <w:style w:type="character" w:customStyle="1" w:styleId="afffff">
    <w:name w:val="Тема примечания Знак"/>
    <w:basedOn w:val="affffd"/>
    <w:link w:val="affffe"/>
    <w:uiPriority w:val="99"/>
    <w:semiHidden/>
    <w:rsid w:val="00250716"/>
    <w:rPr>
      <w:b/>
      <w:bCs/>
    </w:rPr>
  </w:style>
  <w:style w:type="paragraph" w:styleId="afffff0">
    <w:name w:val="Document Map"/>
    <w:basedOn w:val="a1"/>
    <w:link w:val="afffff1"/>
    <w:uiPriority w:val="99"/>
    <w:semiHidden/>
    <w:unhideWhenUsed/>
    <w:locked/>
    <w:rsid w:val="00FD5336"/>
    <w:rPr>
      <w:rFonts w:ascii="Tahoma" w:hAnsi="Tahoma" w:cs="Tahoma"/>
      <w:sz w:val="16"/>
      <w:szCs w:val="16"/>
    </w:rPr>
  </w:style>
  <w:style w:type="character" w:customStyle="1" w:styleId="afffff1">
    <w:name w:val="Схема документа Знак"/>
    <w:basedOn w:val="a2"/>
    <w:link w:val="afffff0"/>
    <w:uiPriority w:val="99"/>
    <w:semiHidden/>
    <w:rsid w:val="00FD5336"/>
    <w:rPr>
      <w:rFonts w:ascii="Tahoma" w:hAnsi="Tahoma" w:cs="Tahoma"/>
      <w:sz w:val="16"/>
      <w:szCs w:val="16"/>
    </w:rPr>
  </w:style>
  <w:style w:type="character" w:customStyle="1" w:styleId="affff4">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ffff3"/>
    <w:uiPriority w:val="34"/>
    <w:qFormat/>
    <w:locked/>
    <w:rsid w:val="00EE0FCF"/>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7863038">
      <w:bodyDiv w:val="1"/>
      <w:marLeft w:val="0"/>
      <w:marRight w:val="0"/>
      <w:marTop w:val="0"/>
      <w:marBottom w:val="0"/>
      <w:divBdr>
        <w:top w:val="none" w:sz="0" w:space="0" w:color="auto"/>
        <w:left w:val="none" w:sz="0" w:space="0" w:color="auto"/>
        <w:bottom w:val="none" w:sz="0" w:space="0" w:color="auto"/>
        <w:right w:val="none" w:sz="0" w:space="0" w:color="auto"/>
      </w:divBdr>
    </w:div>
    <w:div w:id="300501360">
      <w:bodyDiv w:val="1"/>
      <w:marLeft w:val="0"/>
      <w:marRight w:val="0"/>
      <w:marTop w:val="0"/>
      <w:marBottom w:val="0"/>
      <w:divBdr>
        <w:top w:val="none" w:sz="0" w:space="0" w:color="auto"/>
        <w:left w:val="none" w:sz="0" w:space="0" w:color="auto"/>
        <w:bottom w:val="none" w:sz="0" w:space="0" w:color="auto"/>
        <w:right w:val="none" w:sz="0" w:space="0" w:color="auto"/>
      </w:divBdr>
    </w:div>
    <w:div w:id="407535441">
      <w:bodyDiv w:val="1"/>
      <w:marLeft w:val="0"/>
      <w:marRight w:val="0"/>
      <w:marTop w:val="0"/>
      <w:marBottom w:val="0"/>
      <w:divBdr>
        <w:top w:val="none" w:sz="0" w:space="0" w:color="auto"/>
        <w:left w:val="none" w:sz="0" w:space="0" w:color="auto"/>
        <w:bottom w:val="none" w:sz="0" w:space="0" w:color="auto"/>
        <w:right w:val="none" w:sz="0" w:space="0" w:color="auto"/>
      </w:divBdr>
    </w:div>
    <w:div w:id="679504856">
      <w:bodyDiv w:val="1"/>
      <w:marLeft w:val="0"/>
      <w:marRight w:val="0"/>
      <w:marTop w:val="0"/>
      <w:marBottom w:val="0"/>
      <w:divBdr>
        <w:top w:val="none" w:sz="0" w:space="0" w:color="auto"/>
        <w:left w:val="none" w:sz="0" w:space="0" w:color="auto"/>
        <w:bottom w:val="none" w:sz="0" w:space="0" w:color="auto"/>
        <w:right w:val="none" w:sz="0" w:space="0" w:color="auto"/>
      </w:divBdr>
    </w:div>
    <w:div w:id="783425366">
      <w:bodyDiv w:val="1"/>
      <w:marLeft w:val="0"/>
      <w:marRight w:val="0"/>
      <w:marTop w:val="0"/>
      <w:marBottom w:val="0"/>
      <w:divBdr>
        <w:top w:val="none" w:sz="0" w:space="0" w:color="auto"/>
        <w:left w:val="none" w:sz="0" w:space="0" w:color="auto"/>
        <w:bottom w:val="none" w:sz="0" w:space="0" w:color="auto"/>
        <w:right w:val="none" w:sz="0" w:space="0" w:color="auto"/>
      </w:divBdr>
    </w:div>
    <w:div w:id="1149057279">
      <w:marLeft w:val="0"/>
      <w:marRight w:val="0"/>
      <w:marTop w:val="0"/>
      <w:marBottom w:val="0"/>
      <w:divBdr>
        <w:top w:val="none" w:sz="0" w:space="0" w:color="auto"/>
        <w:left w:val="none" w:sz="0" w:space="0" w:color="auto"/>
        <w:bottom w:val="none" w:sz="0" w:space="0" w:color="auto"/>
        <w:right w:val="none" w:sz="0" w:space="0" w:color="auto"/>
      </w:divBdr>
    </w:div>
    <w:div w:id="1149057280">
      <w:marLeft w:val="0"/>
      <w:marRight w:val="0"/>
      <w:marTop w:val="0"/>
      <w:marBottom w:val="0"/>
      <w:divBdr>
        <w:top w:val="none" w:sz="0" w:space="0" w:color="auto"/>
        <w:left w:val="none" w:sz="0" w:space="0" w:color="auto"/>
        <w:bottom w:val="none" w:sz="0" w:space="0" w:color="auto"/>
        <w:right w:val="none" w:sz="0" w:space="0" w:color="auto"/>
      </w:divBdr>
    </w:div>
    <w:div w:id="1149057281">
      <w:marLeft w:val="0"/>
      <w:marRight w:val="0"/>
      <w:marTop w:val="0"/>
      <w:marBottom w:val="0"/>
      <w:divBdr>
        <w:top w:val="none" w:sz="0" w:space="0" w:color="auto"/>
        <w:left w:val="none" w:sz="0" w:space="0" w:color="auto"/>
        <w:bottom w:val="none" w:sz="0" w:space="0" w:color="auto"/>
        <w:right w:val="none" w:sz="0" w:space="0" w:color="auto"/>
      </w:divBdr>
    </w:div>
    <w:div w:id="1149057282">
      <w:marLeft w:val="0"/>
      <w:marRight w:val="0"/>
      <w:marTop w:val="0"/>
      <w:marBottom w:val="0"/>
      <w:divBdr>
        <w:top w:val="none" w:sz="0" w:space="0" w:color="auto"/>
        <w:left w:val="none" w:sz="0" w:space="0" w:color="auto"/>
        <w:bottom w:val="none" w:sz="0" w:space="0" w:color="auto"/>
        <w:right w:val="none" w:sz="0" w:space="0" w:color="auto"/>
      </w:divBdr>
    </w:div>
    <w:div w:id="1149057283">
      <w:marLeft w:val="0"/>
      <w:marRight w:val="0"/>
      <w:marTop w:val="0"/>
      <w:marBottom w:val="0"/>
      <w:divBdr>
        <w:top w:val="none" w:sz="0" w:space="0" w:color="auto"/>
        <w:left w:val="none" w:sz="0" w:space="0" w:color="auto"/>
        <w:bottom w:val="none" w:sz="0" w:space="0" w:color="auto"/>
        <w:right w:val="none" w:sz="0" w:space="0" w:color="auto"/>
      </w:divBdr>
    </w:div>
    <w:div w:id="1149057285">
      <w:marLeft w:val="0"/>
      <w:marRight w:val="0"/>
      <w:marTop w:val="0"/>
      <w:marBottom w:val="0"/>
      <w:divBdr>
        <w:top w:val="none" w:sz="0" w:space="0" w:color="auto"/>
        <w:left w:val="none" w:sz="0" w:space="0" w:color="auto"/>
        <w:bottom w:val="none" w:sz="0" w:space="0" w:color="auto"/>
        <w:right w:val="none" w:sz="0" w:space="0" w:color="auto"/>
      </w:divBdr>
    </w:div>
    <w:div w:id="1149057286">
      <w:marLeft w:val="0"/>
      <w:marRight w:val="0"/>
      <w:marTop w:val="0"/>
      <w:marBottom w:val="0"/>
      <w:divBdr>
        <w:top w:val="none" w:sz="0" w:space="0" w:color="auto"/>
        <w:left w:val="none" w:sz="0" w:space="0" w:color="auto"/>
        <w:bottom w:val="none" w:sz="0" w:space="0" w:color="auto"/>
        <w:right w:val="none" w:sz="0" w:space="0" w:color="auto"/>
      </w:divBdr>
    </w:div>
    <w:div w:id="1149057287">
      <w:marLeft w:val="0"/>
      <w:marRight w:val="0"/>
      <w:marTop w:val="0"/>
      <w:marBottom w:val="0"/>
      <w:divBdr>
        <w:top w:val="none" w:sz="0" w:space="0" w:color="auto"/>
        <w:left w:val="none" w:sz="0" w:space="0" w:color="auto"/>
        <w:bottom w:val="none" w:sz="0" w:space="0" w:color="auto"/>
        <w:right w:val="none" w:sz="0" w:space="0" w:color="auto"/>
      </w:divBdr>
    </w:div>
    <w:div w:id="1149057288">
      <w:marLeft w:val="0"/>
      <w:marRight w:val="0"/>
      <w:marTop w:val="0"/>
      <w:marBottom w:val="0"/>
      <w:divBdr>
        <w:top w:val="none" w:sz="0" w:space="0" w:color="auto"/>
        <w:left w:val="none" w:sz="0" w:space="0" w:color="auto"/>
        <w:bottom w:val="none" w:sz="0" w:space="0" w:color="auto"/>
        <w:right w:val="none" w:sz="0" w:space="0" w:color="auto"/>
      </w:divBdr>
    </w:div>
    <w:div w:id="1149057289">
      <w:marLeft w:val="0"/>
      <w:marRight w:val="0"/>
      <w:marTop w:val="0"/>
      <w:marBottom w:val="0"/>
      <w:divBdr>
        <w:top w:val="none" w:sz="0" w:space="0" w:color="auto"/>
        <w:left w:val="none" w:sz="0" w:space="0" w:color="auto"/>
        <w:bottom w:val="none" w:sz="0" w:space="0" w:color="auto"/>
        <w:right w:val="none" w:sz="0" w:space="0" w:color="auto"/>
      </w:divBdr>
    </w:div>
    <w:div w:id="1149057290">
      <w:marLeft w:val="0"/>
      <w:marRight w:val="0"/>
      <w:marTop w:val="0"/>
      <w:marBottom w:val="0"/>
      <w:divBdr>
        <w:top w:val="none" w:sz="0" w:space="0" w:color="auto"/>
        <w:left w:val="none" w:sz="0" w:space="0" w:color="auto"/>
        <w:bottom w:val="none" w:sz="0" w:space="0" w:color="auto"/>
        <w:right w:val="none" w:sz="0" w:space="0" w:color="auto"/>
      </w:divBdr>
    </w:div>
    <w:div w:id="1149057291">
      <w:marLeft w:val="0"/>
      <w:marRight w:val="0"/>
      <w:marTop w:val="0"/>
      <w:marBottom w:val="0"/>
      <w:divBdr>
        <w:top w:val="none" w:sz="0" w:space="0" w:color="auto"/>
        <w:left w:val="none" w:sz="0" w:space="0" w:color="auto"/>
        <w:bottom w:val="none" w:sz="0" w:space="0" w:color="auto"/>
        <w:right w:val="none" w:sz="0" w:space="0" w:color="auto"/>
      </w:divBdr>
    </w:div>
    <w:div w:id="1149057292">
      <w:marLeft w:val="0"/>
      <w:marRight w:val="0"/>
      <w:marTop w:val="0"/>
      <w:marBottom w:val="0"/>
      <w:divBdr>
        <w:top w:val="none" w:sz="0" w:space="0" w:color="auto"/>
        <w:left w:val="none" w:sz="0" w:space="0" w:color="auto"/>
        <w:bottom w:val="none" w:sz="0" w:space="0" w:color="auto"/>
        <w:right w:val="none" w:sz="0" w:space="0" w:color="auto"/>
      </w:divBdr>
    </w:div>
    <w:div w:id="1149057293">
      <w:marLeft w:val="0"/>
      <w:marRight w:val="0"/>
      <w:marTop w:val="0"/>
      <w:marBottom w:val="0"/>
      <w:divBdr>
        <w:top w:val="none" w:sz="0" w:space="0" w:color="auto"/>
        <w:left w:val="none" w:sz="0" w:space="0" w:color="auto"/>
        <w:bottom w:val="none" w:sz="0" w:space="0" w:color="auto"/>
        <w:right w:val="none" w:sz="0" w:space="0" w:color="auto"/>
      </w:divBdr>
    </w:div>
    <w:div w:id="1149057294">
      <w:marLeft w:val="0"/>
      <w:marRight w:val="0"/>
      <w:marTop w:val="0"/>
      <w:marBottom w:val="0"/>
      <w:divBdr>
        <w:top w:val="none" w:sz="0" w:space="0" w:color="auto"/>
        <w:left w:val="none" w:sz="0" w:space="0" w:color="auto"/>
        <w:bottom w:val="none" w:sz="0" w:space="0" w:color="auto"/>
        <w:right w:val="none" w:sz="0" w:space="0" w:color="auto"/>
      </w:divBdr>
    </w:div>
    <w:div w:id="1149057295">
      <w:marLeft w:val="0"/>
      <w:marRight w:val="0"/>
      <w:marTop w:val="0"/>
      <w:marBottom w:val="0"/>
      <w:divBdr>
        <w:top w:val="none" w:sz="0" w:space="0" w:color="auto"/>
        <w:left w:val="none" w:sz="0" w:space="0" w:color="auto"/>
        <w:bottom w:val="none" w:sz="0" w:space="0" w:color="auto"/>
        <w:right w:val="none" w:sz="0" w:space="0" w:color="auto"/>
      </w:divBdr>
    </w:div>
    <w:div w:id="1149057296">
      <w:marLeft w:val="0"/>
      <w:marRight w:val="0"/>
      <w:marTop w:val="0"/>
      <w:marBottom w:val="0"/>
      <w:divBdr>
        <w:top w:val="none" w:sz="0" w:space="0" w:color="auto"/>
        <w:left w:val="none" w:sz="0" w:space="0" w:color="auto"/>
        <w:bottom w:val="none" w:sz="0" w:space="0" w:color="auto"/>
        <w:right w:val="none" w:sz="0" w:space="0" w:color="auto"/>
      </w:divBdr>
    </w:div>
    <w:div w:id="1149057297">
      <w:marLeft w:val="0"/>
      <w:marRight w:val="0"/>
      <w:marTop w:val="0"/>
      <w:marBottom w:val="0"/>
      <w:divBdr>
        <w:top w:val="none" w:sz="0" w:space="0" w:color="auto"/>
        <w:left w:val="none" w:sz="0" w:space="0" w:color="auto"/>
        <w:bottom w:val="none" w:sz="0" w:space="0" w:color="auto"/>
        <w:right w:val="none" w:sz="0" w:space="0" w:color="auto"/>
      </w:divBdr>
    </w:div>
    <w:div w:id="1149057298">
      <w:marLeft w:val="0"/>
      <w:marRight w:val="0"/>
      <w:marTop w:val="0"/>
      <w:marBottom w:val="0"/>
      <w:divBdr>
        <w:top w:val="none" w:sz="0" w:space="0" w:color="auto"/>
        <w:left w:val="none" w:sz="0" w:space="0" w:color="auto"/>
        <w:bottom w:val="none" w:sz="0" w:space="0" w:color="auto"/>
        <w:right w:val="none" w:sz="0" w:space="0" w:color="auto"/>
      </w:divBdr>
    </w:div>
    <w:div w:id="1149057299">
      <w:marLeft w:val="0"/>
      <w:marRight w:val="0"/>
      <w:marTop w:val="0"/>
      <w:marBottom w:val="0"/>
      <w:divBdr>
        <w:top w:val="none" w:sz="0" w:space="0" w:color="auto"/>
        <w:left w:val="none" w:sz="0" w:space="0" w:color="auto"/>
        <w:bottom w:val="none" w:sz="0" w:space="0" w:color="auto"/>
        <w:right w:val="none" w:sz="0" w:space="0" w:color="auto"/>
      </w:divBdr>
    </w:div>
    <w:div w:id="1149057300">
      <w:marLeft w:val="0"/>
      <w:marRight w:val="0"/>
      <w:marTop w:val="0"/>
      <w:marBottom w:val="0"/>
      <w:divBdr>
        <w:top w:val="none" w:sz="0" w:space="0" w:color="auto"/>
        <w:left w:val="none" w:sz="0" w:space="0" w:color="auto"/>
        <w:bottom w:val="none" w:sz="0" w:space="0" w:color="auto"/>
        <w:right w:val="none" w:sz="0" w:space="0" w:color="auto"/>
      </w:divBdr>
    </w:div>
    <w:div w:id="1149057302">
      <w:marLeft w:val="0"/>
      <w:marRight w:val="0"/>
      <w:marTop w:val="0"/>
      <w:marBottom w:val="0"/>
      <w:divBdr>
        <w:top w:val="none" w:sz="0" w:space="0" w:color="auto"/>
        <w:left w:val="none" w:sz="0" w:space="0" w:color="auto"/>
        <w:bottom w:val="none" w:sz="0" w:space="0" w:color="auto"/>
        <w:right w:val="none" w:sz="0" w:space="0" w:color="auto"/>
      </w:divBdr>
    </w:div>
    <w:div w:id="1149057303">
      <w:marLeft w:val="0"/>
      <w:marRight w:val="0"/>
      <w:marTop w:val="0"/>
      <w:marBottom w:val="0"/>
      <w:divBdr>
        <w:top w:val="none" w:sz="0" w:space="0" w:color="auto"/>
        <w:left w:val="none" w:sz="0" w:space="0" w:color="auto"/>
        <w:bottom w:val="none" w:sz="0" w:space="0" w:color="auto"/>
        <w:right w:val="none" w:sz="0" w:space="0" w:color="auto"/>
      </w:divBdr>
    </w:div>
    <w:div w:id="1149057304">
      <w:marLeft w:val="0"/>
      <w:marRight w:val="0"/>
      <w:marTop w:val="0"/>
      <w:marBottom w:val="0"/>
      <w:divBdr>
        <w:top w:val="none" w:sz="0" w:space="0" w:color="auto"/>
        <w:left w:val="none" w:sz="0" w:space="0" w:color="auto"/>
        <w:bottom w:val="none" w:sz="0" w:space="0" w:color="auto"/>
        <w:right w:val="none" w:sz="0" w:space="0" w:color="auto"/>
      </w:divBdr>
    </w:div>
    <w:div w:id="1149057305">
      <w:marLeft w:val="0"/>
      <w:marRight w:val="0"/>
      <w:marTop w:val="0"/>
      <w:marBottom w:val="0"/>
      <w:divBdr>
        <w:top w:val="none" w:sz="0" w:space="0" w:color="auto"/>
        <w:left w:val="none" w:sz="0" w:space="0" w:color="auto"/>
        <w:bottom w:val="none" w:sz="0" w:space="0" w:color="auto"/>
        <w:right w:val="none" w:sz="0" w:space="0" w:color="auto"/>
      </w:divBdr>
    </w:div>
    <w:div w:id="1149057306">
      <w:marLeft w:val="0"/>
      <w:marRight w:val="0"/>
      <w:marTop w:val="0"/>
      <w:marBottom w:val="0"/>
      <w:divBdr>
        <w:top w:val="none" w:sz="0" w:space="0" w:color="auto"/>
        <w:left w:val="none" w:sz="0" w:space="0" w:color="auto"/>
        <w:bottom w:val="none" w:sz="0" w:space="0" w:color="auto"/>
        <w:right w:val="none" w:sz="0" w:space="0" w:color="auto"/>
      </w:divBdr>
    </w:div>
    <w:div w:id="1149057307">
      <w:marLeft w:val="0"/>
      <w:marRight w:val="0"/>
      <w:marTop w:val="0"/>
      <w:marBottom w:val="0"/>
      <w:divBdr>
        <w:top w:val="none" w:sz="0" w:space="0" w:color="auto"/>
        <w:left w:val="none" w:sz="0" w:space="0" w:color="auto"/>
        <w:bottom w:val="none" w:sz="0" w:space="0" w:color="auto"/>
        <w:right w:val="none" w:sz="0" w:space="0" w:color="auto"/>
      </w:divBdr>
    </w:div>
    <w:div w:id="1149057308">
      <w:marLeft w:val="0"/>
      <w:marRight w:val="0"/>
      <w:marTop w:val="0"/>
      <w:marBottom w:val="0"/>
      <w:divBdr>
        <w:top w:val="none" w:sz="0" w:space="0" w:color="auto"/>
        <w:left w:val="none" w:sz="0" w:space="0" w:color="auto"/>
        <w:bottom w:val="none" w:sz="0" w:space="0" w:color="auto"/>
        <w:right w:val="none" w:sz="0" w:space="0" w:color="auto"/>
      </w:divBdr>
    </w:div>
    <w:div w:id="1149057309">
      <w:marLeft w:val="0"/>
      <w:marRight w:val="0"/>
      <w:marTop w:val="0"/>
      <w:marBottom w:val="0"/>
      <w:divBdr>
        <w:top w:val="none" w:sz="0" w:space="0" w:color="auto"/>
        <w:left w:val="none" w:sz="0" w:space="0" w:color="auto"/>
        <w:bottom w:val="none" w:sz="0" w:space="0" w:color="auto"/>
        <w:right w:val="none" w:sz="0" w:space="0" w:color="auto"/>
      </w:divBdr>
    </w:div>
    <w:div w:id="1149057310">
      <w:marLeft w:val="0"/>
      <w:marRight w:val="0"/>
      <w:marTop w:val="0"/>
      <w:marBottom w:val="0"/>
      <w:divBdr>
        <w:top w:val="none" w:sz="0" w:space="0" w:color="auto"/>
        <w:left w:val="none" w:sz="0" w:space="0" w:color="auto"/>
        <w:bottom w:val="none" w:sz="0" w:space="0" w:color="auto"/>
        <w:right w:val="none" w:sz="0" w:space="0" w:color="auto"/>
      </w:divBdr>
      <w:divsChild>
        <w:div w:id="1149057284">
          <w:marLeft w:val="97"/>
          <w:marRight w:val="97"/>
          <w:marTop w:val="49"/>
          <w:marBottom w:val="49"/>
          <w:divBdr>
            <w:top w:val="none" w:sz="0" w:space="0" w:color="auto"/>
            <w:left w:val="none" w:sz="0" w:space="0" w:color="auto"/>
            <w:bottom w:val="none" w:sz="0" w:space="0" w:color="auto"/>
            <w:right w:val="none" w:sz="0" w:space="0" w:color="auto"/>
          </w:divBdr>
          <w:divsChild>
            <w:div w:id="114905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057311">
      <w:marLeft w:val="0"/>
      <w:marRight w:val="0"/>
      <w:marTop w:val="0"/>
      <w:marBottom w:val="0"/>
      <w:divBdr>
        <w:top w:val="none" w:sz="0" w:space="0" w:color="auto"/>
        <w:left w:val="none" w:sz="0" w:space="0" w:color="auto"/>
        <w:bottom w:val="none" w:sz="0" w:space="0" w:color="auto"/>
        <w:right w:val="none" w:sz="0" w:space="0" w:color="auto"/>
      </w:divBdr>
    </w:div>
    <w:div w:id="1149057312">
      <w:marLeft w:val="0"/>
      <w:marRight w:val="0"/>
      <w:marTop w:val="0"/>
      <w:marBottom w:val="0"/>
      <w:divBdr>
        <w:top w:val="none" w:sz="0" w:space="0" w:color="auto"/>
        <w:left w:val="none" w:sz="0" w:space="0" w:color="auto"/>
        <w:bottom w:val="none" w:sz="0" w:space="0" w:color="auto"/>
        <w:right w:val="none" w:sz="0" w:space="0" w:color="auto"/>
      </w:divBdr>
    </w:div>
    <w:div w:id="1149057313">
      <w:marLeft w:val="0"/>
      <w:marRight w:val="0"/>
      <w:marTop w:val="0"/>
      <w:marBottom w:val="0"/>
      <w:divBdr>
        <w:top w:val="none" w:sz="0" w:space="0" w:color="auto"/>
        <w:left w:val="none" w:sz="0" w:space="0" w:color="auto"/>
        <w:bottom w:val="none" w:sz="0" w:space="0" w:color="auto"/>
        <w:right w:val="none" w:sz="0" w:space="0" w:color="auto"/>
      </w:divBdr>
    </w:div>
    <w:div w:id="1246457430">
      <w:bodyDiv w:val="1"/>
      <w:marLeft w:val="0"/>
      <w:marRight w:val="0"/>
      <w:marTop w:val="0"/>
      <w:marBottom w:val="0"/>
      <w:divBdr>
        <w:top w:val="none" w:sz="0" w:space="0" w:color="auto"/>
        <w:left w:val="none" w:sz="0" w:space="0" w:color="auto"/>
        <w:bottom w:val="none" w:sz="0" w:space="0" w:color="auto"/>
        <w:right w:val="none" w:sz="0" w:space="0" w:color="auto"/>
      </w:divBdr>
      <w:divsChild>
        <w:div w:id="1849977622">
          <w:marLeft w:val="0"/>
          <w:marRight w:val="0"/>
          <w:marTop w:val="0"/>
          <w:marBottom w:val="0"/>
          <w:divBdr>
            <w:top w:val="none" w:sz="0" w:space="0" w:color="auto"/>
            <w:left w:val="none" w:sz="0" w:space="0" w:color="auto"/>
            <w:bottom w:val="none" w:sz="0" w:space="0" w:color="auto"/>
            <w:right w:val="none" w:sz="0" w:space="0" w:color="auto"/>
          </w:divBdr>
        </w:div>
        <w:div w:id="1405177689">
          <w:marLeft w:val="0"/>
          <w:marRight w:val="0"/>
          <w:marTop w:val="0"/>
          <w:marBottom w:val="0"/>
          <w:divBdr>
            <w:top w:val="none" w:sz="0" w:space="0" w:color="auto"/>
            <w:left w:val="none" w:sz="0" w:space="0" w:color="auto"/>
            <w:bottom w:val="none" w:sz="0" w:space="0" w:color="auto"/>
            <w:right w:val="none" w:sz="0" w:space="0" w:color="auto"/>
          </w:divBdr>
        </w:div>
        <w:div w:id="852763223">
          <w:marLeft w:val="0"/>
          <w:marRight w:val="0"/>
          <w:marTop w:val="0"/>
          <w:marBottom w:val="0"/>
          <w:divBdr>
            <w:top w:val="none" w:sz="0" w:space="0" w:color="auto"/>
            <w:left w:val="none" w:sz="0" w:space="0" w:color="auto"/>
            <w:bottom w:val="none" w:sz="0" w:space="0" w:color="auto"/>
            <w:right w:val="none" w:sz="0" w:space="0" w:color="auto"/>
          </w:divBdr>
        </w:div>
        <w:div w:id="1748528944">
          <w:marLeft w:val="0"/>
          <w:marRight w:val="0"/>
          <w:marTop w:val="0"/>
          <w:marBottom w:val="0"/>
          <w:divBdr>
            <w:top w:val="none" w:sz="0" w:space="0" w:color="auto"/>
            <w:left w:val="none" w:sz="0" w:space="0" w:color="auto"/>
            <w:bottom w:val="none" w:sz="0" w:space="0" w:color="auto"/>
            <w:right w:val="none" w:sz="0" w:space="0" w:color="auto"/>
          </w:divBdr>
        </w:div>
        <w:div w:id="730735222">
          <w:marLeft w:val="0"/>
          <w:marRight w:val="0"/>
          <w:marTop w:val="0"/>
          <w:marBottom w:val="0"/>
          <w:divBdr>
            <w:top w:val="none" w:sz="0" w:space="0" w:color="auto"/>
            <w:left w:val="none" w:sz="0" w:space="0" w:color="auto"/>
            <w:bottom w:val="none" w:sz="0" w:space="0" w:color="auto"/>
            <w:right w:val="none" w:sz="0" w:space="0" w:color="auto"/>
          </w:divBdr>
        </w:div>
        <w:div w:id="385182021">
          <w:marLeft w:val="0"/>
          <w:marRight w:val="0"/>
          <w:marTop w:val="0"/>
          <w:marBottom w:val="0"/>
          <w:divBdr>
            <w:top w:val="none" w:sz="0" w:space="0" w:color="auto"/>
            <w:left w:val="none" w:sz="0" w:space="0" w:color="auto"/>
            <w:bottom w:val="none" w:sz="0" w:space="0" w:color="auto"/>
            <w:right w:val="none" w:sz="0" w:space="0" w:color="auto"/>
          </w:divBdr>
        </w:div>
        <w:div w:id="359405309">
          <w:marLeft w:val="0"/>
          <w:marRight w:val="0"/>
          <w:marTop w:val="0"/>
          <w:marBottom w:val="0"/>
          <w:divBdr>
            <w:top w:val="none" w:sz="0" w:space="0" w:color="auto"/>
            <w:left w:val="none" w:sz="0" w:space="0" w:color="auto"/>
            <w:bottom w:val="none" w:sz="0" w:space="0" w:color="auto"/>
            <w:right w:val="none" w:sz="0" w:space="0" w:color="auto"/>
          </w:divBdr>
        </w:div>
        <w:div w:id="116337920">
          <w:marLeft w:val="0"/>
          <w:marRight w:val="0"/>
          <w:marTop w:val="0"/>
          <w:marBottom w:val="0"/>
          <w:divBdr>
            <w:top w:val="none" w:sz="0" w:space="0" w:color="auto"/>
            <w:left w:val="none" w:sz="0" w:space="0" w:color="auto"/>
            <w:bottom w:val="none" w:sz="0" w:space="0" w:color="auto"/>
            <w:right w:val="none" w:sz="0" w:space="0" w:color="auto"/>
          </w:divBdr>
        </w:div>
        <w:div w:id="1651056279">
          <w:marLeft w:val="0"/>
          <w:marRight w:val="0"/>
          <w:marTop w:val="0"/>
          <w:marBottom w:val="0"/>
          <w:divBdr>
            <w:top w:val="none" w:sz="0" w:space="0" w:color="auto"/>
            <w:left w:val="none" w:sz="0" w:space="0" w:color="auto"/>
            <w:bottom w:val="none" w:sz="0" w:space="0" w:color="auto"/>
            <w:right w:val="none" w:sz="0" w:space="0" w:color="auto"/>
          </w:divBdr>
        </w:div>
        <w:div w:id="594825478">
          <w:marLeft w:val="0"/>
          <w:marRight w:val="0"/>
          <w:marTop w:val="0"/>
          <w:marBottom w:val="0"/>
          <w:divBdr>
            <w:top w:val="none" w:sz="0" w:space="0" w:color="auto"/>
            <w:left w:val="none" w:sz="0" w:space="0" w:color="auto"/>
            <w:bottom w:val="none" w:sz="0" w:space="0" w:color="auto"/>
            <w:right w:val="none" w:sz="0" w:space="0" w:color="auto"/>
          </w:divBdr>
        </w:div>
        <w:div w:id="2136672326">
          <w:marLeft w:val="0"/>
          <w:marRight w:val="0"/>
          <w:marTop w:val="0"/>
          <w:marBottom w:val="0"/>
          <w:divBdr>
            <w:top w:val="none" w:sz="0" w:space="0" w:color="auto"/>
            <w:left w:val="none" w:sz="0" w:space="0" w:color="auto"/>
            <w:bottom w:val="none" w:sz="0" w:space="0" w:color="auto"/>
            <w:right w:val="none" w:sz="0" w:space="0" w:color="auto"/>
          </w:divBdr>
        </w:div>
        <w:div w:id="1809545753">
          <w:marLeft w:val="0"/>
          <w:marRight w:val="0"/>
          <w:marTop w:val="0"/>
          <w:marBottom w:val="0"/>
          <w:divBdr>
            <w:top w:val="none" w:sz="0" w:space="0" w:color="auto"/>
            <w:left w:val="none" w:sz="0" w:space="0" w:color="auto"/>
            <w:bottom w:val="none" w:sz="0" w:space="0" w:color="auto"/>
            <w:right w:val="none" w:sz="0" w:space="0" w:color="auto"/>
          </w:divBdr>
        </w:div>
        <w:div w:id="1240168240">
          <w:marLeft w:val="0"/>
          <w:marRight w:val="0"/>
          <w:marTop w:val="0"/>
          <w:marBottom w:val="0"/>
          <w:divBdr>
            <w:top w:val="none" w:sz="0" w:space="0" w:color="auto"/>
            <w:left w:val="none" w:sz="0" w:space="0" w:color="auto"/>
            <w:bottom w:val="none" w:sz="0" w:space="0" w:color="auto"/>
            <w:right w:val="none" w:sz="0" w:space="0" w:color="auto"/>
          </w:divBdr>
        </w:div>
        <w:div w:id="106125984">
          <w:marLeft w:val="0"/>
          <w:marRight w:val="0"/>
          <w:marTop w:val="0"/>
          <w:marBottom w:val="0"/>
          <w:divBdr>
            <w:top w:val="none" w:sz="0" w:space="0" w:color="auto"/>
            <w:left w:val="none" w:sz="0" w:space="0" w:color="auto"/>
            <w:bottom w:val="none" w:sz="0" w:space="0" w:color="auto"/>
            <w:right w:val="none" w:sz="0" w:space="0" w:color="auto"/>
          </w:divBdr>
        </w:div>
      </w:divsChild>
    </w:div>
    <w:div w:id="1834490570">
      <w:bodyDiv w:val="1"/>
      <w:marLeft w:val="0"/>
      <w:marRight w:val="0"/>
      <w:marTop w:val="0"/>
      <w:marBottom w:val="0"/>
      <w:divBdr>
        <w:top w:val="none" w:sz="0" w:space="0" w:color="auto"/>
        <w:left w:val="none" w:sz="0" w:space="0" w:color="auto"/>
        <w:bottom w:val="none" w:sz="0" w:space="0" w:color="auto"/>
        <w:right w:val="none" w:sz="0" w:space="0" w:color="auto"/>
      </w:divBdr>
    </w:div>
    <w:div w:id="1902322284">
      <w:bodyDiv w:val="1"/>
      <w:marLeft w:val="0"/>
      <w:marRight w:val="0"/>
      <w:marTop w:val="0"/>
      <w:marBottom w:val="0"/>
      <w:divBdr>
        <w:top w:val="none" w:sz="0" w:space="0" w:color="auto"/>
        <w:left w:val="none" w:sz="0" w:space="0" w:color="auto"/>
        <w:bottom w:val="none" w:sz="0" w:space="0" w:color="auto"/>
        <w:right w:val="none" w:sz="0" w:space="0" w:color="auto"/>
      </w:divBdr>
      <w:divsChild>
        <w:div w:id="903031187">
          <w:marLeft w:val="0"/>
          <w:marRight w:val="0"/>
          <w:marTop w:val="0"/>
          <w:marBottom w:val="0"/>
          <w:divBdr>
            <w:top w:val="none" w:sz="0" w:space="0" w:color="auto"/>
            <w:left w:val="none" w:sz="0" w:space="0" w:color="auto"/>
            <w:bottom w:val="none" w:sz="0" w:space="0" w:color="auto"/>
            <w:right w:val="none" w:sz="0" w:space="0" w:color="auto"/>
          </w:divBdr>
        </w:div>
        <w:div w:id="1879858519">
          <w:marLeft w:val="0"/>
          <w:marRight w:val="0"/>
          <w:marTop w:val="0"/>
          <w:marBottom w:val="0"/>
          <w:divBdr>
            <w:top w:val="none" w:sz="0" w:space="0" w:color="auto"/>
            <w:left w:val="none" w:sz="0" w:space="0" w:color="auto"/>
            <w:bottom w:val="none" w:sz="0" w:space="0" w:color="auto"/>
            <w:right w:val="none" w:sz="0" w:space="0" w:color="auto"/>
          </w:divBdr>
        </w:div>
        <w:div w:id="1923685219">
          <w:marLeft w:val="0"/>
          <w:marRight w:val="0"/>
          <w:marTop w:val="0"/>
          <w:marBottom w:val="0"/>
          <w:divBdr>
            <w:top w:val="none" w:sz="0" w:space="0" w:color="auto"/>
            <w:left w:val="none" w:sz="0" w:space="0" w:color="auto"/>
            <w:bottom w:val="none" w:sz="0" w:space="0" w:color="auto"/>
            <w:right w:val="none" w:sz="0" w:space="0" w:color="auto"/>
          </w:divBdr>
        </w:div>
        <w:div w:id="817302641">
          <w:marLeft w:val="0"/>
          <w:marRight w:val="0"/>
          <w:marTop w:val="0"/>
          <w:marBottom w:val="0"/>
          <w:divBdr>
            <w:top w:val="none" w:sz="0" w:space="0" w:color="auto"/>
            <w:left w:val="none" w:sz="0" w:space="0" w:color="auto"/>
            <w:bottom w:val="none" w:sz="0" w:space="0" w:color="auto"/>
            <w:right w:val="none" w:sz="0" w:space="0" w:color="auto"/>
          </w:divBdr>
        </w:div>
        <w:div w:id="1645818880">
          <w:marLeft w:val="0"/>
          <w:marRight w:val="0"/>
          <w:marTop w:val="0"/>
          <w:marBottom w:val="0"/>
          <w:divBdr>
            <w:top w:val="none" w:sz="0" w:space="0" w:color="auto"/>
            <w:left w:val="none" w:sz="0" w:space="0" w:color="auto"/>
            <w:bottom w:val="none" w:sz="0" w:space="0" w:color="auto"/>
            <w:right w:val="none" w:sz="0" w:space="0" w:color="auto"/>
          </w:divBdr>
        </w:div>
        <w:div w:id="70735343">
          <w:marLeft w:val="0"/>
          <w:marRight w:val="0"/>
          <w:marTop w:val="0"/>
          <w:marBottom w:val="0"/>
          <w:divBdr>
            <w:top w:val="none" w:sz="0" w:space="0" w:color="auto"/>
            <w:left w:val="none" w:sz="0" w:space="0" w:color="auto"/>
            <w:bottom w:val="none" w:sz="0" w:space="0" w:color="auto"/>
            <w:right w:val="none" w:sz="0" w:space="0" w:color="auto"/>
          </w:divBdr>
        </w:div>
        <w:div w:id="1577084031">
          <w:marLeft w:val="0"/>
          <w:marRight w:val="0"/>
          <w:marTop w:val="0"/>
          <w:marBottom w:val="0"/>
          <w:divBdr>
            <w:top w:val="none" w:sz="0" w:space="0" w:color="auto"/>
            <w:left w:val="none" w:sz="0" w:space="0" w:color="auto"/>
            <w:bottom w:val="none" w:sz="0" w:space="0" w:color="auto"/>
            <w:right w:val="none" w:sz="0" w:space="0" w:color="auto"/>
          </w:divBdr>
        </w:div>
        <w:div w:id="20026141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bkalin@cbkalin.gugov.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EB46F8-E87D-41B4-A69D-9A5B323E6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5348</Words>
  <Characters>37955</Characters>
  <Application>Microsoft Office Word</Application>
  <DocSecurity>0</DocSecurity>
  <Lines>316</Lines>
  <Paragraphs>86</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43217</CharactersWithSpaces>
  <SharedDoc>false</SharedDoc>
  <HLinks>
    <vt:vector size="6" baseType="variant">
      <vt:variant>
        <vt:i4>5439490</vt:i4>
      </vt:variant>
      <vt:variant>
        <vt:i4>0</vt:i4>
      </vt:variant>
      <vt:variant>
        <vt:i4>0</vt:i4>
      </vt:variant>
      <vt:variant>
        <vt:i4>5</vt:i4>
      </vt:variant>
      <vt:variant>
        <vt:lpwstr/>
      </vt:variant>
      <vt:variant>
        <vt:lpwstr>Par2</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Выполнение работ (не ремонт)</cp:keywords>
  <cp:lastModifiedBy>Анна Александровна Ковальчук</cp:lastModifiedBy>
  <cp:revision>4</cp:revision>
  <cp:lastPrinted>2026-05-14T13:39:00Z</cp:lastPrinted>
  <dcterms:created xsi:type="dcterms:W3CDTF">2026-05-14T13:40:00Z</dcterms:created>
  <dcterms:modified xsi:type="dcterms:W3CDTF">2026-05-15T11:37:00Z</dcterms:modified>
  <cp:category/>
</cp:coreProperties>
</file>