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1F1072" w14:textId="77777777" w:rsidR="000474F7" w:rsidRPr="00F37CE3" w:rsidRDefault="009107A5" w:rsidP="000474F7">
      <w:pPr>
        <w:widowControl w:val="0"/>
        <w:ind w:right="-55"/>
        <w:jc w:val="center"/>
        <w:rPr>
          <w:rFonts w:ascii="Times New Roman" w:hAnsi="Times New Roman" w:cs="Times New Roman"/>
          <w:b/>
          <w:color w:val="000000" w:themeColor="text1"/>
          <w:sz w:val="20"/>
          <w:szCs w:val="20"/>
        </w:rPr>
      </w:pPr>
      <w:r w:rsidRPr="00733740">
        <w:rPr>
          <w:rFonts w:ascii="Times New Roman" w:hAnsi="Times New Roman" w:cs="Times New Roman"/>
          <w:b/>
          <w:caps/>
          <w:sz w:val="20"/>
          <w:szCs w:val="20"/>
        </w:rPr>
        <w:t>ГРАЖДАНСКО-ПРАВОВОЙ ДОГОВОР</w:t>
      </w:r>
      <w:r w:rsidR="00CF688A" w:rsidRPr="00733740">
        <w:rPr>
          <w:rFonts w:ascii="Times New Roman" w:hAnsi="Times New Roman" w:cs="Times New Roman"/>
          <w:b/>
          <w:caps/>
          <w:sz w:val="20"/>
          <w:szCs w:val="20"/>
        </w:rPr>
        <w:t xml:space="preserve"> </w:t>
      </w:r>
      <w:r w:rsidR="00CF688A" w:rsidRPr="00F37CE3">
        <w:rPr>
          <w:rFonts w:ascii="Times New Roman" w:hAnsi="Times New Roman" w:cs="Times New Roman"/>
          <w:b/>
          <w:caps/>
          <w:color w:val="000000" w:themeColor="text1"/>
          <w:sz w:val="20"/>
          <w:szCs w:val="20"/>
        </w:rPr>
        <w:t xml:space="preserve">№ </w:t>
      </w:r>
      <w:r w:rsidR="00CF688A" w:rsidRPr="00F37CE3">
        <w:rPr>
          <w:rFonts w:ascii="Times New Roman" w:hAnsi="Times New Roman" w:cs="Times New Roman"/>
          <w:b/>
          <w:color w:val="000000" w:themeColor="text1"/>
          <w:sz w:val="20"/>
          <w:szCs w:val="20"/>
        </w:rPr>
        <w:t>________</w:t>
      </w:r>
    </w:p>
    <w:p w14:paraId="6EC6A52D" w14:textId="77777777" w:rsidR="00A27070" w:rsidRPr="00306408" w:rsidRDefault="00A27070" w:rsidP="00CF688A">
      <w:pPr>
        <w:widowControl w:val="0"/>
        <w:ind w:right="-55"/>
        <w:jc w:val="center"/>
        <w:rPr>
          <w:rFonts w:ascii="Times New Roman" w:hAnsi="Times New Roman" w:cs="Times New Roman"/>
          <w:b/>
          <w:color w:val="000000" w:themeColor="text1"/>
          <w:sz w:val="20"/>
          <w:szCs w:val="20"/>
        </w:rPr>
      </w:pPr>
    </w:p>
    <w:p w14:paraId="55BB9F4A" w14:textId="77777777" w:rsidR="009107A5" w:rsidRPr="00306408" w:rsidRDefault="00A755AD" w:rsidP="00CF688A">
      <w:pPr>
        <w:widowControl w:val="0"/>
        <w:ind w:right="-55"/>
        <w:jc w:val="center"/>
        <w:rPr>
          <w:rFonts w:ascii="Times New Roman" w:hAnsi="Times New Roman" w:cs="Times New Roman"/>
          <w:b/>
          <w:color w:val="FF0000"/>
          <w:sz w:val="20"/>
          <w:szCs w:val="20"/>
        </w:rPr>
      </w:pPr>
      <w:r w:rsidRPr="00306408">
        <w:rPr>
          <w:rFonts w:ascii="Times New Roman" w:hAnsi="Times New Roman" w:cs="Times New Roman"/>
          <w:b/>
          <w:color w:val="000000" w:themeColor="text1"/>
          <w:sz w:val="20"/>
          <w:szCs w:val="20"/>
        </w:rPr>
        <w:t>Идентификационный код закупки:</w:t>
      </w:r>
      <w:r w:rsidRPr="00306408">
        <w:rPr>
          <w:rFonts w:ascii="Times New Roman" w:hAnsi="Times New Roman" w:cs="Times New Roman"/>
          <w:b/>
          <w:color w:val="FF0000"/>
          <w:sz w:val="20"/>
          <w:szCs w:val="20"/>
        </w:rPr>
        <w:t xml:space="preserve"> ______________________________</w:t>
      </w:r>
    </w:p>
    <w:p w14:paraId="19DAC21C" w14:textId="77777777" w:rsidR="00A755AD" w:rsidRPr="00306408" w:rsidRDefault="00A755AD" w:rsidP="00CF688A">
      <w:pPr>
        <w:widowControl w:val="0"/>
        <w:ind w:right="-55"/>
        <w:jc w:val="center"/>
        <w:rPr>
          <w:rFonts w:ascii="Times New Roman" w:hAnsi="Times New Roman" w:cs="Times New Roman"/>
          <w:b/>
          <w:caps/>
          <w:color w:val="000000" w:themeColor="text1"/>
          <w:sz w:val="20"/>
          <w:szCs w:val="20"/>
        </w:rPr>
      </w:pPr>
    </w:p>
    <w:p w14:paraId="7855790C" w14:textId="3AC06A39" w:rsidR="009107A5" w:rsidRPr="00733740" w:rsidRDefault="002366DF" w:rsidP="000474F7">
      <w:pPr>
        <w:tabs>
          <w:tab w:val="left" w:pos="0"/>
          <w:tab w:val="right" w:pos="10205"/>
        </w:tabs>
        <w:jc w:val="both"/>
        <w:rPr>
          <w:rFonts w:ascii="Times New Roman" w:hAnsi="Times New Roman" w:cs="Times New Roman"/>
          <w:sz w:val="20"/>
          <w:szCs w:val="20"/>
        </w:rPr>
      </w:pPr>
      <w:r w:rsidRPr="00733740">
        <w:rPr>
          <w:rFonts w:ascii="Times New Roman" w:hAnsi="Times New Roman" w:cs="Times New Roman"/>
          <w:sz w:val="20"/>
          <w:szCs w:val="20"/>
        </w:rPr>
        <w:t>Санкт-Петербург</w:t>
      </w:r>
      <w:r w:rsidRPr="00733740">
        <w:rPr>
          <w:rFonts w:ascii="Times New Roman" w:hAnsi="Times New Roman" w:cs="Times New Roman"/>
          <w:sz w:val="20"/>
          <w:szCs w:val="20"/>
        </w:rPr>
        <w:tab/>
      </w:r>
      <w:r w:rsidR="009107A5" w:rsidRPr="00733740">
        <w:rPr>
          <w:rFonts w:ascii="Times New Roman" w:hAnsi="Times New Roman" w:cs="Times New Roman"/>
          <w:sz w:val="20"/>
          <w:szCs w:val="20"/>
        </w:rPr>
        <w:t>«__</w:t>
      </w:r>
      <w:proofErr w:type="gramStart"/>
      <w:r w:rsidR="009107A5" w:rsidRPr="00733740">
        <w:rPr>
          <w:rFonts w:ascii="Times New Roman" w:hAnsi="Times New Roman" w:cs="Times New Roman"/>
          <w:sz w:val="20"/>
          <w:szCs w:val="20"/>
        </w:rPr>
        <w:t>_»  _</w:t>
      </w:r>
      <w:proofErr w:type="gramEnd"/>
      <w:r w:rsidR="009107A5" w:rsidRPr="00733740">
        <w:rPr>
          <w:rFonts w:ascii="Times New Roman" w:hAnsi="Times New Roman" w:cs="Times New Roman"/>
          <w:sz w:val="20"/>
          <w:szCs w:val="20"/>
        </w:rPr>
        <w:t>__________ 20</w:t>
      </w:r>
      <w:r w:rsidR="00127165" w:rsidRPr="00733740">
        <w:rPr>
          <w:rFonts w:ascii="Times New Roman" w:hAnsi="Times New Roman" w:cs="Times New Roman"/>
          <w:sz w:val="20"/>
          <w:szCs w:val="20"/>
        </w:rPr>
        <w:t>2</w:t>
      </w:r>
      <w:r w:rsidR="00D642E5">
        <w:rPr>
          <w:rFonts w:ascii="Times New Roman" w:hAnsi="Times New Roman" w:cs="Times New Roman"/>
          <w:sz w:val="20"/>
          <w:szCs w:val="20"/>
        </w:rPr>
        <w:t>6</w:t>
      </w:r>
      <w:r w:rsidR="009107A5" w:rsidRPr="00733740">
        <w:rPr>
          <w:rFonts w:ascii="Times New Roman" w:hAnsi="Times New Roman" w:cs="Times New Roman"/>
          <w:sz w:val="20"/>
          <w:szCs w:val="20"/>
        </w:rPr>
        <w:t xml:space="preserve"> г.</w:t>
      </w:r>
    </w:p>
    <w:p w14:paraId="0211A924" w14:textId="77777777" w:rsidR="009107A5" w:rsidRPr="00306408" w:rsidRDefault="009107A5" w:rsidP="00CF688A">
      <w:pPr>
        <w:widowControl w:val="0"/>
        <w:ind w:right="-55"/>
        <w:rPr>
          <w:rFonts w:ascii="Times New Roman" w:hAnsi="Times New Roman" w:cs="Times New Roman"/>
          <w:caps/>
          <w:color w:val="000000" w:themeColor="text1"/>
          <w:sz w:val="20"/>
          <w:szCs w:val="20"/>
        </w:rPr>
      </w:pPr>
    </w:p>
    <w:p w14:paraId="7047EA43" w14:textId="77777777" w:rsidR="008512E3" w:rsidRPr="008512E3" w:rsidRDefault="008512E3" w:rsidP="008512E3">
      <w:pPr>
        <w:pStyle w:val="a8"/>
        <w:widowControl w:val="0"/>
        <w:spacing w:after="0"/>
        <w:rPr>
          <w:b/>
          <w:color w:val="FF0000"/>
          <w:sz w:val="20"/>
        </w:rPr>
      </w:pPr>
      <w:bookmarkStart w:id="0" w:name="_GoBack"/>
      <w:bookmarkEnd w:id="0"/>
    </w:p>
    <w:p w14:paraId="67203BE3" w14:textId="11F2FA6A" w:rsidR="00311C10" w:rsidRPr="00D83F8C" w:rsidRDefault="008512E3" w:rsidP="008512E3">
      <w:pPr>
        <w:pStyle w:val="a8"/>
        <w:widowControl w:val="0"/>
        <w:spacing w:after="0"/>
        <w:ind w:firstLine="709"/>
        <w:rPr>
          <w:color w:val="000000" w:themeColor="text1"/>
          <w:sz w:val="20"/>
        </w:rPr>
      </w:pPr>
      <w:r w:rsidRPr="008512E3">
        <w:rPr>
          <w:sz w:val="20"/>
        </w:rPr>
        <w:t>Государственное бюджетное общеобразовательное учреждение средняя общеобразовательная школа № 156 с углубленным изучением информатики Калининского района Санкт-Петербурга, именуемое(-</w:t>
      </w:r>
      <w:proofErr w:type="spellStart"/>
      <w:r w:rsidRPr="008512E3">
        <w:rPr>
          <w:sz w:val="20"/>
        </w:rPr>
        <w:t>ый</w:t>
      </w:r>
      <w:proofErr w:type="spellEnd"/>
      <w:r w:rsidRPr="008512E3">
        <w:rPr>
          <w:sz w:val="20"/>
        </w:rPr>
        <w:t xml:space="preserve">) в дальнейшем «Заказчик», в лице директора </w:t>
      </w:r>
      <w:proofErr w:type="spellStart"/>
      <w:r w:rsidRPr="008512E3">
        <w:rPr>
          <w:sz w:val="20"/>
        </w:rPr>
        <w:t>Белик</w:t>
      </w:r>
      <w:proofErr w:type="spellEnd"/>
      <w:r w:rsidRPr="008512E3">
        <w:rPr>
          <w:sz w:val="20"/>
        </w:rPr>
        <w:t xml:space="preserve"> Александры Евгеньевны, действующего на основании Устава</w:t>
      </w:r>
      <w:r w:rsidR="009107A5" w:rsidRPr="008512E3">
        <w:rPr>
          <w:sz w:val="20"/>
        </w:rPr>
        <w:t xml:space="preserve">, с одной </w:t>
      </w:r>
      <w:r w:rsidR="009107A5" w:rsidRPr="00D83F8C">
        <w:rPr>
          <w:color w:val="000000" w:themeColor="text1"/>
          <w:sz w:val="20"/>
        </w:rPr>
        <w:t xml:space="preserve">стороны, и </w:t>
      </w:r>
    </w:p>
    <w:p w14:paraId="4486E248" w14:textId="60F22ACD" w:rsidR="002E7E08" w:rsidRPr="00F37CE3" w:rsidRDefault="00CF688A" w:rsidP="002E7E08">
      <w:pPr>
        <w:pStyle w:val="a8"/>
        <w:widowControl w:val="0"/>
        <w:spacing w:after="0"/>
        <w:ind w:firstLine="709"/>
        <w:rPr>
          <w:color w:val="000000" w:themeColor="text1"/>
          <w:sz w:val="20"/>
        </w:rPr>
      </w:pPr>
      <w:proofErr w:type="gramStart"/>
      <w:r w:rsidRPr="00D83F8C">
        <w:rPr>
          <w:color w:val="FF0000"/>
          <w:sz w:val="20"/>
        </w:rPr>
        <w:t>…(</w:t>
      </w:r>
      <w:proofErr w:type="gramEnd"/>
      <w:r w:rsidRPr="00D83F8C">
        <w:rPr>
          <w:color w:val="FF0000"/>
          <w:sz w:val="20"/>
        </w:rPr>
        <w:t>указать полное наименование Поставщика)…</w:t>
      </w:r>
      <w:r w:rsidR="009107A5" w:rsidRPr="00D83F8C">
        <w:rPr>
          <w:color w:val="FF0000"/>
          <w:sz w:val="20"/>
        </w:rPr>
        <w:t xml:space="preserve">, </w:t>
      </w:r>
      <w:r w:rsidR="0027508A" w:rsidRPr="00D83F8C">
        <w:rPr>
          <w:color w:val="000000" w:themeColor="text1"/>
          <w:sz w:val="20"/>
        </w:rPr>
        <w:t>именуемое(-</w:t>
      </w:r>
      <w:proofErr w:type="spellStart"/>
      <w:r w:rsidR="0027508A" w:rsidRPr="00D83F8C">
        <w:rPr>
          <w:color w:val="000000" w:themeColor="text1"/>
          <w:sz w:val="20"/>
        </w:rPr>
        <w:t>ый</w:t>
      </w:r>
      <w:proofErr w:type="spellEnd"/>
      <w:r w:rsidR="0027508A" w:rsidRPr="00D83F8C">
        <w:rPr>
          <w:color w:val="000000" w:themeColor="text1"/>
          <w:sz w:val="20"/>
        </w:rPr>
        <w:t xml:space="preserve">) в дальнейшем «Поставщик», </w:t>
      </w:r>
      <w:r w:rsidR="009107A5" w:rsidRPr="00D83F8C">
        <w:rPr>
          <w:color w:val="000000" w:themeColor="text1"/>
          <w:sz w:val="20"/>
        </w:rPr>
        <w:t xml:space="preserve">в лице </w:t>
      </w:r>
      <w:r w:rsidRPr="00D83F8C">
        <w:rPr>
          <w:bCs/>
          <w:color w:val="FF0000"/>
          <w:sz w:val="20"/>
        </w:rPr>
        <w:t>…(указать должность уполномоченного лица и Ф.И.О. полностью)…</w:t>
      </w:r>
      <w:r w:rsidR="009107A5" w:rsidRPr="00D83F8C">
        <w:rPr>
          <w:color w:val="FF0000"/>
          <w:sz w:val="20"/>
        </w:rPr>
        <w:t xml:space="preserve">, </w:t>
      </w:r>
      <w:r w:rsidR="00625C4E" w:rsidRPr="00D83F8C">
        <w:rPr>
          <w:color w:val="000000" w:themeColor="text1"/>
          <w:sz w:val="20"/>
        </w:rPr>
        <w:t xml:space="preserve">действующего на основании </w:t>
      </w:r>
      <w:r w:rsidR="00625C4E" w:rsidRPr="00D83F8C">
        <w:rPr>
          <w:color w:val="FF0000"/>
          <w:sz w:val="20"/>
        </w:rPr>
        <w:t>…(указать документ основание, например «Устава»)…</w:t>
      </w:r>
      <w:r w:rsidR="00625C4E" w:rsidRPr="00D83F8C">
        <w:rPr>
          <w:color w:val="000000" w:themeColor="text1"/>
          <w:sz w:val="20"/>
        </w:rPr>
        <w:t xml:space="preserve">, </w:t>
      </w:r>
      <w:r w:rsidR="009107A5" w:rsidRPr="00D83F8C">
        <w:rPr>
          <w:color w:val="000000" w:themeColor="text1"/>
          <w:sz w:val="20"/>
        </w:rPr>
        <w:t>с другой стороны, а</w:t>
      </w:r>
      <w:r w:rsidR="00CD487E" w:rsidRPr="00D83F8C">
        <w:rPr>
          <w:color w:val="000000" w:themeColor="text1"/>
          <w:sz w:val="20"/>
        </w:rPr>
        <w:t xml:space="preserve"> </w:t>
      </w:r>
      <w:r w:rsidR="009107A5" w:rsidRPr="00D83F8C">
        <w:rPr>
          <w:color w:val="000000" w:themeColor="text1"/>
          <w:sz w:val="20"/>
        </w:rPr>
        <w:t>вместе именуемые «Стороны»</w:t>
      </w:r>
      <w:r w:rsidRPr="00D83F8C">
        <w:rPr>
          <w:color w:val="000000" w:themeColor="text1"/>
          <w:sz w:val="20"/>
        </w:rPr>
        <w:t xml:space="preserve"> и по отдельности «Сторона»</w:t>
      </w:r>
      <w:r w:rsidR="009107A5" w:rsidRPr="00D83F8C">
        <w:rPr>
          <w:color w:val="000000" w:themeColor="text1"/>
          <w:sz w:val="20"/>
        </w:rPr>
        <w:t xml:space="preserve">, заключили </w:t>
      </w:r>
      <w:r w:rsidR="009107A5" w:rsidRPr="008512E3">
        <w:rPr>
          <w:sz w:val="20"/>
        </w:rPr>
        <w:t>настоя</w:t>
      </w:r>
      <w:r w:rsidR="002E7E08" w:rsidRPr="008512E3">
        <w:rPr>
          <w:sz w:val="20"/>
        </w:rPr>
        <w:t xml:space="preserve">щий гражданско-правовой договор </w:t>
      </w:r>
      <w:r w:rsidR="002E7E08" w:rsidRPr="00D83F8C">
        <w:rPr>
          <w:color w:val="000000" w:themeColor="text1"/>
          <w:sz w:val="20"/>
        </w:rPr>
        <w:t>(</w:t>
      </w:r>
      <w:r w:rsidR="0027508A" w:rsidRPr="00D83F8C">
        <w:rPr>
          <w:color w:val="000000" w:themeColor="text1"/>
          <w:sz w:val="20"/>
        </w:rPr>
        <w:t xml:space="preserve">далее </w:t>
      </w:r>
      <w:r w:rsidR="002E7E08" w:rsidRPr="00D83F8C">
        <w:rPr>
          <w:color w:val="000000" w:themeColor="text1"/>
          <w:sz w:val="20"/>
        </w:rPr>
        <w:t xml:space="preserve">- </w:t>
      </w:r>
      <w:r w:rsidR="009107A5" w:rsidRPr="00D83F8C">
        <w:rPr>
          <w:color w:val="000000" w:themeColor="text1"/>
          <w:sz w:val="20"/>
        </w:rPr>
        <w:t>контракт</w:t>
      </w:r>
      <w:r w:rsidR="004C1E6F" w:rsidRPr="00D83F8C">
        <w:rPr>
          <w:color w:val="000000" w:themeColor="text1"/>
          <w:sz w:val="20"/>
        </w:rPr>
        <w:t>) о</w:t>
      </w:r>
      <w:r w:rsidR="009B0688" w:rsidRPr="00D83F8C">
        <w:rPr>
          <w:color w:val="000000" w:themeColor="text1"/>
          <w:sz w:val="20"/>
        </w:rPr>
        <w:t xml:space="preserve"> нижеследующем:</w:t>
      </w:r>
      <w:r w:rsidR="002E7E08" w:rsidRPr="00F37CE3">
        <w:rPr>
          <w:color w:val="000000" w:themeColor="text1"/>
          <w:sz w:val="20"/>
        </w:rPr>
        <w:t xml:space="preserve"> </w:t>
      </w:r>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57235114" w:rsidR="009107A5" w:rsidRPr="00972507" w:rsidRDefault="009107A5" w:rsidP="00CF688A">
      <w:pPr>
        <w:widowControl w:val="0"/>
        <w:numPr>
          <w:ilvl w:val="1"/>
          <w:numId w:val="2"/>
        </w:numPr>
        <w:ind w:left="0" w:firstLine="709"/>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 xml:space="preserve">По контракту Поставщик обязуется </w:t>
      </w:r>
      <w:r w:rsidRPr="00972507">
        <w:rPr>
          <w:rFonts w:ascii="Times New Roman" w:hAnsi="Times New Roman" w:cs="Times New Roman"/>
          <w:sz w:val="20"/>
          <w:szCs w:val="20"/>
        </w:rPr>
        <w:t xml:space="preserve">поставить </w:t>
      </w:r>
      <w:r w:rsidR="005B55E8">
        <w:rPr>
          <w:rFonts w:ascii="Times New Roman" w:hAnsi="Times New Roman" w:cs="Times New Roman"/>
          <w:sz w:val="20"/>
          <w:szCs w:val="20"/>
        </w:rPr>
        <w:t>заградительные сетки</w:t>
      </w:r>
      <w:r w:rsidR="00311C10" w:rsidRPr="00972507">
        <w:rPr>
          <w:rFonts w:ascii="Times New Roman" w:hAnsi="Times New Roman" w:cs="Times New Roman"/>
          <w:sz w:val="20"/>
          <w:szCs w:val="20"/>
        </w:rPr>
        <w:t xml:space="preserve"> </w:t>
      </w:r>
      <w:r w:rsidRPr="00972507">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Default="009107A5" w:rsidP="00847AB9">
      <w:pPr>
        <w:pStyle w:val="a9"/>
        <w:widowControl w:val="0"/>
        <w:numPr>
          <w:ilvl w:val="1"/>
          <w:numId w:val="2"/>
        </w:numPr>
        <w:ind w:left="0" w:firstLine="714"/>
        <w:rPr>
          <w:color w:val="000000" w:themeColor="text1"/>
          <w:sz w:val="20"/>
        </w:rPr>
      </w:pPr>
      <w:r w:rsidRPr="00972507">
        <w:rPr>
          <w:sz w:val="20"/>
        </w:rPr>
        <w:t xml:space="preserve">Поставщик осуществляет поставку товара в соответствии с </w:t>
      </w:r>
      <w:r w:rsidR="00D74E6B" w:rsidRPr="00972507">
        <w:rPr>
          <w:sz w:val="20"/>
        </w:rPr>
        <w:t>п</w:t>
      </w:r>
      <w:r w:rsidRPr="00972507">
        <w:rPr>
          <w:sz w:val="20"/>
        </w:rPr>
        <w:t>риложение</w:t>
      </w:r>
      <w:r w:rsidR="00F54264" w:rsidRPr="00972507">
        <w:rPr>
          <w:sz w:val="20"/>
        </w:rPr>
        <w:t>м</w:t>
      </w:r>
      <w:r w:rsidR="001E147E" w:rsidRPr="00972507">
        <w:rPr>
          <w:sz w:val="20"/>
        </w:rPr>
        <w:t>(-</w:t>
      </w:r>
      <w:proofErr w:type="spellStart"/>
      <w:r w:rsidR="001E147E" w:rsidRPr="00972507">
        <w:rPr>
          <w:sz w:val="20"/>
        </w:rPr>
        <w:t>ями</w:t>
      </w:r>
      <w:proofErr w:type="spellEnd"/>
      <w:r w:rsidR="001E147E" w:rsidRPr="00972507">
        <w:rPr>
          <w:sz w:val="20"/>
        </w:rPr>
        <w:t>)</w:t>
      </w:r>
      <w:r w:rsidRPr="00972507">
        <w:rPr>
          <w:sz w:val="20"/>
        </w:rPr>
        <w:t xml:space="preserve"> № 1</w:t>
      </w:r>
      <w:r w:rsidR="00D74E6B" w:rsidRPr="00972507">
        <w:rPr>
          <w:sz w:val="20"/>
        </w:rPr>
        <w:t xml:space="preserve"> </w:t>
      </w:r>
      <w:r w:rsidR="00D74E6B" w:rsidRPr="00306408">
        <w:rPr>
          <w:color w:val="000000" w:themeColor="text1"/>
          <w:sz w:val="20"/>
        </w:rPr>
        <w:t>к контракту</w:t>
      </w:r>
      <w:r w:rsidRPr="00306408">
        <w:rPr>
          <w:color w:val="000000" w:themeColor="text1"/>
          <w:sz w:val="20"/>
        </w:rPr>
        <w:t xml:space="preserve">, </w:t>
      </w:r>
      <w:r w:rsidR="001E147E" w:rsidRPr="00306408">
        <w:rPr>
          <w:color w:val="000000" w:themeColor="text1"/>
          <w:sz w:val="20"/>
        </w:rPr>
        <w:t xml:space="preserve">согласованным(-и) Сторонами и определяющим(-и) количество, </w:t>
      </w:r>
      <w:r w:rsidRPr="00306408">
        <w:rPr>
          <w:color w:val="000000" w:themeColor="text1"/>
          <w:sz w:val="20"/>
        </w:rPr>
        <w:t>ассортимент и цену 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w:t>
      </w:r>
      <w:r w:rsidRPr="00F37CE3">
        <w:rPr>
          <w:rFonts w:ascii="Times New Roman" w:hAnsi="Times New Roman"/>
          <w:color w:val="000000" w:themeColor="text1"/>
          <w:sz w:val="20"/>
          <w:szCs w:val="20"/>
        </w:rPr>
        <w:lastRenderedPageBreak/>
        <w:t xml:space="preserve">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Нести иные обязанности,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16DD10E6" w:rsidR="009107A5" w:rsidRPr="00306408"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Осуществлять доставку товара Заказчику, произвести погрузочно-разгрузочные </w:t>
      </w:r>
      <w:r w:rsidRPr="00A06F4F">
        <w:rPr>
          <w:rFonts w:ascii="Times New Roman" w:hAnsi="Times New Roman"/>
          <w:sz w:val="20"/>
          <w:szCs w:val="20"/>
        </w:rPr>
        <w:t xml:space="preserve">работы, подъем на этажи, </w:t>
      </w:r>
      <w:r w:rsidR="00A06F4F" w:rsidRPr="00A06F4F">
        <w:rPr>
          <w:rFonts w:ascii="Times New Roman" w:hAnsi="Times New Roman"/>
          <w:sz w:val="20"/>
          <w:szCs w:val="20"/>
        </w:rPr>
        <w:t>расстановку</w:t>
      </w:r>
      <w:r w:rsidRPr="00A06F4F">
        <w:rPr>
          <w:rFonts w:ascii="Times New Roman" w:hAnsi="Times New Roman"/>
          <w:sz w:val="20"/>
          <w:szCs w:val="20"/>
        </w:rPr>
        <w:t>, своевременный вывоз упаковочной тары и упаковки, сертификацию, гарантийное обслуживание</w:t>
      </w:r>
      <w:r w:rsidRPr="00306408">
        <w:rPr>
          <w:rFonts w:ascii="Times New Roman" w:hAnsi="Times New Roman"/>
          <w:color w:val="000000" w:themeColor="text1"/>
          <w:sz w:val="20"/>
          <w:szCs w:val="20"/>
        </w:rPr>
        <w:t>, не 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Исполнять полученные в ходе поставки товара</w:t>
      </w:r>
      <w:r w:rsidRPr="00F37CE3">
        <w:rPr>
          <w:rFonts w:ascii="Times New Roman" w:hAnsi="Times New Roman"/>
          <w:color w:val="000000" w:themeColor="text1"/>
          <w:sz w:val="20"/>
          <w:szCs w:val="20"/>
        </w:rPr>
        <w:t xml:space="preserve"> 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0430CDAE" w14:textId="4E1F0CA1" w:rsidR="00A614C8" w:rsidRPr="00A06F4F" w:rsidRDefault="00A614C8" w:rsidP="00A614C8">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795485">
        <w:rPr>
          <w:rFonts w:ascii="Times New Roman" w:hAnsi="Times New Roman"/>
          <w:bCs/>
          <w:color w:val="000000" w:themeColor="text1"/>
          <w:sz w:val="20"/>
          <w:szCs w:val="20"/>
        </w:rPr>
        <w:t>.</w:t>
      </w:r>
    </w:p>
    <w:p w14:paraId="64EBFADF" w14:textId="77777777" w:rsidR="00297683" w:rsidRPr="00744FA5"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A06F4F">
        <w:rPr>
          <w:rFonts w:ascii="Times New Roman" w:eastAsia="Calibri" w:hAnsi="Times New Roman"/>
          <w:sz w:val="20"/>
          <w:szCs w:val="20"/>
        </w:rPr>
        <w:t xml:space="preserve">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w:t>
      </w:r>
      <w:r w:rsidRPr="00744FA5">
        <w:rPr>
          <w:rFonts w:ascii="Times New Roman" w:eastAsia="Calibri" w:hAnsi="Times New Roman"/>
          <w:sz w:val="20"/>
          <w:szCs w:val="20"/>
        </w:rPr>
        <w:t>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Поставщик гарантирует</w:t>
      </w:r>
      <w:r w:rsidRPr="00744FA5">
        <w:rPr>
          <w:rStyle w:val="ae"/>
          <w:sz w:val="20"/>
          <w:szCs w:val="20"/>
        </w:rPr>
        <w:footnoteReference w:id="4"/>
      </w:r>
      <w:r w:rsidRPr="00744FA5">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D83F8C">
        <w:rPr>
          <w:rFonts w:ascii="Times New Roman" w:hAnsi="Times New Roman"/>
          <w:color w:val="000000" w:themeColor="text1"/>
          <w:sz w:val="20"/>
          <w:szCs w:val="20"/>
        </w:rPr>
        <w:t>от</w:t>
      </w:r>
      <w:r w:rsidR="0027508A" w:rsidRPr="00D83F8C">
        <w:rPr>
          <w:rFonts w:ascii="Times New Roman" w:hAnsi="Times New Roman"/>
          <w:color w:val="000000" w:themeColor="text1"/>
          <w:sz w:val="20"/>
          <w:szCs w:val="20"/>
        </w:rPr>
        <w:t> </w:t>
      </w:r>
      <w:r w:rsidRPr="00D83F8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744FA5">
        <w:rPr>
          <w:rFonts w:ascii="Times New Roman" w:hAnsi="Times New Roman"/>
          <w:color w:val="000000" w:themeColor="text1"/>
          <w:sz w:val="20"/>
          <w:szCs w:val="20"/>
        </w:rPr>
        <w:t xml:space="preserve"> </w:t>
      </w:r>
      <w:r w:rsidRPr="00744FA5">
        <w:rPr>
          <w:rFonts w:ascii="Times New Roman" w:hAnsi="Times New Roman"/>
          <w:color w:val="000000" w:themeColor="text1"/>
          <w:sz w:val="20"/>
          <w:szCs w:val="20"/>
        </w:rPr>
        <w:lastRenderedPageBreak/>
        <w:t>и муниципальных нужд».</w:t>
      </w:r>
    </w:p>
    <w:p w14:paraId="31AF5784" w14:textId="0A0A6FD9"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14:paraId="6E431E3A" w14:textId="7FC54636"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 xml:space="preserve">Нести иные обязанности,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0C5DA200"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14:paraId="3E2A9707" w14:textId="58C7D57B"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14:paraId="6B5F8571" w14:textId="77777777"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8F5548"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58BAEC33" w:rsidR="002366D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________</w:t>
      </w:r>
      <w:r w:rsidRPr="00306408">
        <w:rPr>
          <w:rFonts w:ascii="Times New Roman" w:hAnsi="Times New Roman"/>
          <w:color w:val="000000" w:themeColor="text1"/>
          <w:sz w:val="20"/>
          <w:szCs w:val="20"/>
        </w:rPr>
        <w:t xml:space="preserve"> %</w:t>
      </w:r>
      <w:r w:rsidR="009533B0" w:rsidRPr="00306408">
        <w:rPr>
          <w:rFonts w:ascii="Times New Roman" w:hAnsi="Times New Roman"/>
          <w:color w:val="000000" w:themeColor="text1"/>
          <w:sz w:val="20"/>
          <w:szCs w:val="20"/>
        </w:rPr>
        <w:t xml:space="preserve"> /</w:t>
      </w:r>
      <w:r w:rsidR="00257A16" w:rsidRPr="00306408">
        <w:rPr>
          <w:rFonts w:ascii="Times New Roman" w:hAnsi="Times New Roman"/>
          <w:color w:val="000000" w:themeColor="text1"/>
          <w:sz w:val="20"/>
          <w:szCs w:val="20"/>
        </w:rPr>
        <w:t>или/</w:t>
      </w:r>
      <w:r w:rsidR="009533B0" w:rsidRPr="00306408">
        <w:rPr>
          <w:rFonts w:ascii="Times New Roman" w:hAnsi="Times New Roman"/>
          <w:color w:val="000000" w:themeColor="text1"/>
          <w:sz w:val="20"/>
          <w:szCs w:val="20"/>
        </w:rPr>
        <w:t xml:space="preserve"> НДС не облагается (… указать основание освобождения от уплаты…)</w:t>
      </w:r>
      <w:r w:rsidRPr="00306408">
        <w:rPr>
          <w:rFonts w:ascii="Times New Roman" w:hAnsi="Times New Roman"/>
          <w:color w:val="000000" w:themeColor="text1"/>
          <w:sz w:val="20"/>
          <w:szCs w:val="20"/>
        </w:rPr>
        <w:t xml:space="preserve">,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w:t>
      </w:r>
      <w:proofErr w:type="spellStart"/>
      <w:r w:rsidR="00DA5536" w:rsidRPr="00306408">
        <w:rPr>
          <w:rFonts w:ascii="Times New Roman" w:hAnsi="Times New Roman"/>
          <w:color w:val="000000" w:themeColor="text1"/>
          <w:sz w:val="20"/>
          <w:szCs w:val="20"/>
        </w:rPr>
        <w:t>ий</w:t>
      </w:r>
      <w:proofErr w:type="spellEnd"/>
      <w:r w:rsidR="00DA5536" w:rsidRPr="00306408">
        <w:rPr>
          <w:rFonts w:ascii="Times New Roman" w:hAnsi="Times New Roman"/>
          <w:color w:val="000000" w:themeColor="text1"/>
          <w:sz w:val="20"/>
          <w:szCs w:val="20"/>
        </w:rPr>
        <w:t>)</w:t>
      </w:r>
      <w:r w:rsidRPr="00306408">
        <w:rPr>
          <w:rFonts w:ascii="Times New Roman" w:hAnsi="Times New Roman"/>
          <w:color w:val="000000" w:themeColor="text1"/>
          <w:sz w:val="20"/>
          <w:szCs w:val="20"/>
        </w:rPr>
        <w:t xml:space="preserve"> </w:t>
      </w:r>
      <w:r w:rsidRPr="00306408">
        <w:rPr>
          <w:rFonts w:ascii="Times New Roman" w:hAnsi="Times New Roman"/>
          <w:color w:val="FF0000"/>
          <w:sz w:val="20"/>
          <w:szCs w:val="20"/>
        </w:rPr>
        <w:t>№ 1</w:t>
      </w:r>
      <w:r w:rsidR="00D74E6B" w:rsidRPr="00306408">
        <w:rPr>
          <w:rFonts w:ascii="Times New Roman" w:hAnsi="Times New Roman"/>
          <w:color w:val="000000" w:themeColor="text1"/>
          <w:sz w:val="20"/>
          <w:szCs w:val="20"/>
        </w:rPr>
        <w:t xml:space="preserve"> к контракту</w:t>
      </w:r>
      <w:r w:rsidRPr="00306408">
        <w:rPr>
          <w:rFonts w:ascii="Times New Roman" w:hAnsi="Times New Roman"/>
          <w:color w:val="000000" w:themeColor="text1"/>
          <w:sz w:val="20"/>
          <w:szCs w:val="20"/>
        </w:rPr>
        <w:t>.</w:t>
      </w:r>
    </w:p>
    <w:p w14:paraId="5CD34094" w14:textId="77777777" w:rsidR="002366DF" w:rsidRPr="00306408" w:rsidRDefault="002366DF" w:rsidP="002366DF">
      <w:pPr>
        <w:widowControl w:val="0"/>
        <w:ind w:firstLine="708"/>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A06F4F"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306408">
        <w:rPr>
          <w:rFonts w:ascii="Times New Roman" w:hAnsi="Times New Roman"/>
          <w:color w:val="000000" w:themeColor="text1"/>
          <w:sz w:val="20"/>
          <w:szCs w:val="20"/>
        </w:rPr>
        <w:t xml:space="preserve">Цена контракта является твердой и определяется на весь срок исполнения </w:t>
      </w:r>
      <w:r w:rsidRPr="00A06F4F">
        <w:rPr>
          <w:rFonts w:ascii="Times New Roman" w:hAnsi="Times New Roman"/>
          <w:sz w:val="20"/>
          <w:szCs w:val="20"/>
        </w:rPr>
        <w:t>контракта.</w:t>
      </w:r>
    </w:p>
    <w:p w14:paraId="435DC776" w14:textId="099E08D3" w:rsidR="009107A5" w:rsidRPr="00306408"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A06F4F">
        <w:rPr>
          <w:rFonts w:ascii="Times New Roman" w:hAnsi="Times New Roman"/>
          <w:sz w:val="20"/>
          <w:szCs w:val="20"/>
        </w:rPr>
        <w:t>В стоимость контракта включены все расходы, в том числе расходы на доставку товара, погрузочные, разгрузочные работы</w:t>
      </w:r>
      <w:r w:rsidR="00A06F4F" w:rsidRPr="00A06F4F">
        <w:rPr>
          <w:rFonts w:ascii="Times New Roman" w:hAnsi="Times New Roman"/>
          <w:sz w:val="20"/>
          <w:szCs w:val="20"/>
        </w:rPr>
        <w:t xml:space="preserve">, подъем на этажи, расстановку, </w:t>
      </w:r>
      <w:r w:rsidRPr="00A06F4F">
        <w:rPr>
          <w:rFonts w:ascii="Times New Roman" w:hAnsi="Times New Roman"/>
          <w:sz w:val="20"/>
          <w:szCs w:val="20"/>
        </w:rPr>
        <w:t>своевременный вывоз упаковочной тары и упаковки, сертификацию, гарантийное обслуживание, страхование, перевозку, уплату таможенных пошлин, налогов</w:t>
      </w:r>
      <w:r w:rsidRPr="00306408">
        <w:rPr>
          <w:rFonts w:ascii="Times New Roman" w:hAnsi="Times New Roman"/>
          <w:color w:val="000000" w:themeColor="text1"/>
          <w:sz w:val="20"/>
          <w:szCs w:val="20"/>
        </w:rPr>
        <w:t>, сборов и другие обязательные платежи.</w:t>
      </w:r>
    </w:p>
    <w:p w14:paraId="7FB9D773" w14:textId="77777777" w:rsidR="009107A5" w:rsidRPr="00306408"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Авансирование</w:t>
      </w:r>
      <w:r w:rsidR="001707AF" w:rsidRPr="00306408">
        <w:rPr>
          <w:rFonts w:ascii="Times New Roman" w:hAnsi="Times New Roman"/>
          <w:color w:val="000000" w:themeColor="text1"/>
          <w:sz w:val="20"/>
          <w:szCs w:val="20"/>
        </w:rPr>
        <w:t>, предварительная оплата не предусмотрены</w:t>
      </w:r>
      <w:r w:rsidRPr="00306408">
        <w:rPr>
          <w:rFonts w:ascii="Times New Roman" w:hAnsi="Times New Roman"/>
          <w:color w:val="000000" w:themeColor="text1"/>
          <w:sz w:val="20"/>
          <w:szCs w:val="20"/>
        </w:rPr>
        <w:t>.</w:t>
      </w:r>
    </w:p>
    <w:p w14:paraId="50EAB441" w14:textId="4119CB1E" w:rsidR="00DA5536" w:rsidRPr="00306408" w:rsidRDefault="00AC40E0" w:rsidP="00D50B5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306408">
        <w:rPr>
          <w:rFonts w:ascii="Times New Roman" w:hAnsi="Times New Roman"/>
          <w:color w:val="000000" w:themeColor="text1"/>
          <w:sz w:val="20"/>
          <w:szCs w:val="20"/>
        </w:rPr>
        <w:t>Источник</w:t>
      </w:r>
      <w:r w:rsidRPr="00306408">
        <w:rPr>
          <w:rFonts w:ascii="Times New Roman" w:hAnsi="Times New Roman"/>
          <w:color w:val="000000" w:themeColor="text1"/>
          <w:sz w:val="20"/>
          <w:szCs w:val="20"/>
          <w:lang w:eastAsia="ru-RU"/>
        </w:rPr>
        <w:t xml:space="preserve"> финансирования </w:t>
      </w:r>
      <w:r w:rsidR="00986C45" w:rsidRPr="00306408">
        <w:rPr>
          <w:rFonts w:ascii="Times New Roman" w:hAnsi="Times New Roman"/>
          <w:color w:val="000000" w:themeColor="text1"/>
          <w:sz w:val="20"/>
          <w:szCs w:val="20"/>
          <w:lang w:eastAsia="ru-RU"/>
        </w:rPr>
        <w:t>к</w:t>
      </w:r>
      <w:r w:rsidRPr="00306408">
        <w:rPr>
          <w:rFonts w:ascii="Times New Roman" w:hAnsi="Times New Roman"/>
          <w:color w:val="000000" w:themeColor="text1"/>
          <w:sz w:val="20"/>
          <w:szCs w:val="20"/>
          <w:lang w:eastAsia="ru-RU"/>
        </w:rPr>
        <w:t xml:space="preserve">онтракта - </w:t>
      </w:r>
      <w:r w:rsidR="003174CB" w:rsidRPr="00306408">
        <w:rPr>
          <w:rFonts w:ascii="Times New Roman" w:hAnsi="Times New Roman"/>
          <w:color w:val="000000" w:themeColor="text1"/>
          <w:sz w:val="20"/>
          <w:szCs w:val="20"/>
          <w:lang w:eastAsia="ru-RU"/>
        </w:rPr>
        <w:t>внебюджетные средства:</w:t>
      </w:r>
    </w:p>
    <w:p w14:paraId="6CB97375" w14:textId="58ECAE59" w:rsidR="00DA5536" w:rsidRPr="00A06F4F" w:rsidRDefault="00DA5536" w:rsidP="00DA5536">
      <w:pPr>
        <w:widowControl w:val="0"/>
        <w:ind w:firstLine="709"/>
        <w:jc w:val="both"/>
        <w:rPr>
          <w:rFonts w:ascii="Times New Roman" w:eastAsia="Times New Roman" w:hAnsi="Times New Roman" w:cs="Times New Roman"/>
          <w:sz w:val="20"/>
          <w:szCs w:val="20"/>
          <w:shd w:val="clear" w:color="auto" w:fill="FFFFFF"/>
          <w:lang w:eastAsia="ru-RU"/>
        </w:rPr>
      </w:pPr>
      <w:r w:rsidRPr="00A06F4F">
        <w:rPr>
          <w:rFonts w:ascii="Times New Roman" w:eastAsia="Times New Roman" w:hAnsi="Times New Roman" w:cs="Times New Roman"/>
          <w:sz w:val="20"/>
          <w:szCs w:val="20"/>
          <w:shd w:val="clear" w:color="auto" w:fill="FFFFFF"/>
          <w:lang w:eastAsia="ru-RU"/>
        </w:rPr>
        <w:t>- Доходы от ино</w:t>
      </w:r>
      <w:r w:rsidR="00A06F4F" w:rsidRPr="00A06F4F">
        <w:rPr>
          <w:rFonts w:ascii="Times New Roman" w:eastAsia="Times New Roman" w:hAnsi="Times New Roman" w:cs="Times New Roman"/>
          <w:sz w:val="20"/>
          <w:szCs w:val="20"/>
          <w:shd w:val="clear" w:color="auto" w:fill="FFFFFF"/>
          <w:lang w:eastAsia="ru-RU"/>
        </w:rPr>
        <w:t>й приносящей доход деятельности.</w:t>
      </w:r>
    </w:p>
    <w:p w14:paraId="56D41585" w14:textId="77777777" w:rsidR="00541BC8" w:rsidRPr="00F37CE3"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14:paraId="214A7047" w14:textId="77777777"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Основанием для оплаты поставленн</w:t>
      </w:r>
      <w:r w:rsidR="00524B5A" w:rsidRPr="00F37CE3">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18AB168E" w:rsidR="009107A5" w:rsidRPr="00A06F4F" w:rsidRDefault="009107A5" w:rsidP="00A06F4F">
      <w:pPr>
        <w:pStyle w:val="ab"/>
        <w:numPr>
          <w:ilvl w:val="1"/>
          <w:numId w:val="2"/>
        </w:numPr>
        <w:spacing w:after="0"/>
        <w:ind w:left="0" w:firstLine="709"/>
        <w:jc w:val="both"/>
        <w:rPr>
          <w:rFonts w:ascii="Times New Roman" w:eastAsiaTheme="minorHAnsi" w:hAnsi="Times New Roman" w:cstheme="minorBidi"/>
          <w:sz w:val="20"/>
          <w:szCs w:val="20"/>
        </w:rPr>
      </w:pPr>
      <w:r w:rsidRPr="00306408">
        <w:rPr>
          <w:rFonts w:ascii="Times New Roman" w:hAnsi="Times New Roman"/>
          <w:color w:val="000000" w:themeColor="text1"/>
          <w:sz w:val="20"/>
          <w:szCs w:val="20"/>
        </w:rPr>
        <w:t xml:space="preserve">Поставка товара осуществляется по месту нахождения </w:t>
      </w:r>
      <w:r w:rsidR="00A06F4F" w:rsidRPr="00A06F4F">
        <w:rPr>
          <w:rFonts w:ascii="Times New Roman" w:eastAsiaTheme="minorHAnsi" w:hAnsi="Times New Roman" w:cstheme="minorBidi"/>
          <w:sz w:val="20"/>
          <w:szCs w:val="20"/>
        </w:rPr>
        <w:t xml:space="preserve">Государственное бюджетное общеобразовательное учреждение средняя общеобразовательная школа № 156 с углубленным изучением информатики Калининского района Санкт-Петербурга по адресу: </w:t>
      </w:r>
      <w:r w:rsidR="00A06F4F" w:rsidRPr="00A06F4F">
        <w:rPr>
          <w:rFonts w:ascii="Times New Roman" w:hAnsi="Times New Roman"/>
          <w:color w:val="000000" w:themeColor="text1"/>
          <w:sz w:val="20"/>
          <w:szCs w:val="20"/>
        </w:rPr>
        <w:t>195273, Санкт-Петербург</w:t>
      </w:r>
      <w:r w:rsidR="00A06F4F" w:rsidRPr="00BA27AA">
        <w:rPr>
          <w:rFonts w:ascii="Times New Roman" w:hAnsi="Times New Roman"/>
          <w:color w:val="000000" w:themeColor="text1"/>
          <w:sz w:val="20"/>
          <w:szCs w:val="20"/>
        </w:rPr>
        <w:t xml:space="preserve">, </w:t>
      </w:r>
      <w:proofErr w:type="spellStart"/>
      <w:r w:rsidR="00A06F4F" w:rsidRPr="00BA27AA">
        <w:rPr>
          <w:rFonts w:ascii="Times New Roman" w:hAnsi="Times New Roman"/>
          <w:color w:val="000000" w:themeColor="text1"/>
          <w:sz w:val="20"/>
          <w:szCs w:val="20"/>
        </w:rPr>
        <w:t>Меншиковский</w:t>
      </w:r>
      <w:proofErr w:type="spellEnd"/>
      <w:r w:rsidR="00A06F4F" w:rsidRPr="00BA27AA">
        <w:rPr>
          <w:rFonts w:ascii="Times New Roman" w:hAnsi="Times New Roman"/>
          <w:color w:val="000000" w:themeColor="text1"/>
          <w:sz w:val="20"/>
          <w:szCs w:val="20"/>
        </w:rPr>
        <w:t xml:space="preserve"> пр., д.15, корп. 3, литер А</w:t>
      </w:r>
      <w:r w:rsidR="00A06F4F">
        <w:rPr>
          <w:rFonts w:ascii="Times New Roman" w:hAnsi="Times New Roman"/>
          <w:color w:val="000000" w:themeColor="text1"/>
          <w:sz w:val="20"/>
          <w:szCs w:val="20"/>
        </w:rPr>
        <w:t>.</w:t>
      </w:r>
    </w:p>
    <w:p w14:paraId="03A02C4F" w14:textId="038D4EF0" w:rsidR="009107A5" w:rsidRPr="00A06F4F" w:rsidRDefault="009107A5" w:rsidP="00CF688A">
      <w:pPr>
        <w:widowControl w:val="0"/>
        <w:numPr>
          <w:ilvl w:val="1"/>
          <w:numId w:val="2"/>
        </w:numPr>
        <w:ind w:left="0" w:firstLine="709"/>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 xml:space="preserve">Срок поставки товара: в течение </w:t>
      </w:r>
      <w:r w:rsidR="00A06F4F" w:rsidRPr="00A06F4F">
        <w:rPr>
          <w:rFonts w:ascii="Times New Roman" w:hAnsi="Times New Roman" w:cs="Times New Roman"/>
          <w:sz w:val="20"/>
          <w:szCs w:val="20"/>
        </w:rPr>
        <w:t>30 (тридцати) дней с момента вступления контракта в силу, в соответствии с п. 9.1 контракта</w:t>
      </w:r>
      <w:r w:rsidR="003174CB" w:rsidRPr="00A06F4F">
        <w:rPr>
          <w:rFonts w:ascii="Times New Roman" w:hAnsi="Times New Roman" w:cs="Times New Roman"/>
          <w:sz w:val="20"/>
          <w:szCs w:val="20"/>
        </w:rPr>
        <w:t>.</w:t>
      </w:r>
    </w:p>
    <w:p w14:paraId="32D077F1"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Pr="00A06F4F" w:rsidRDefault="00BD121D" w:rsidP="00BD121D">
      <w:pPr>
        <w:widowControl w:val="0"/>
        <w:ind w:firstLine="708"/>
        <w:jc w:val="both"/>
        <w:rPr>
          <w:rFonts w:ascii="Times New Roman" w:hAnsi="Times New Roman" w:cs="Times New Roman"/>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w:t>
      </w:r>
      <w:r w:rsidRPr="00A06F4F">
        <w:rPr>
          <w:rFonts w:ascii="Times New Roman" w:hAnsi="Times New Roman" w:cs="Times New Roman"/>
          <w:sz w:val="20"/>
          <w:szCs w:val="20"/>
        </w:rPr>
        <w:t>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A06F4F">
        <w:t xml:space="preserve"> </w:t>
      </w:r>
      <w:r w:rsidRPr="00A06F4F">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14:paraId="6CCFB7C6" w14:textId="77777777" w:rsidR="0027508A" w:rsidRPr="00A06F4F" w:rsidRDefault="0027508A" w:rsidP="0027508A">
      <w:pPr>
        <w:widowControl w:val="0"/>
        <w:ind w:firstLine="708"/>
        <w:jc w:val="both"/>
        <w:rPr>
          <w:rFonts w:ascii="Times New Roman" w:eastAsia="Times New Roman" w:hAnsi="Times New Roman" w:cs="Times New Roman"/>
          <w:sz w:val="20"/>
          <w:szCs w:val="20"/>
          <w:lang w:eastAsia="ru-RU"/>
        </w:rPr>
      </w:pPr>
      <w:r w:rsidRPr="00A06F4F">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D642E5" w:rsidRDefault="00BD121D" w:rsidP="00BD121D">
      <w:pPr>
        <w:widowControl w:val="0"/>
        <w:ind w:firstLine="708"/>
        <w:jc w:val="both"/>
        <w:rPr>
          <w:rFonts w:ascii="Times New Roman" w:hAnsi="Times New Roman" w:cs="Times New Roman"/>
          <w:sz w:val="20"/>
          <w:szCs w:val="20"/>
        </w:rPr>
      </w:pPr>
      <w:r w:rsidRPr="00A06F4F">
        <w:rPr>
          <w:rFonts w:ascii="Times New Roman" w:hAnsi="Times New Roman" w:cs="Times New Roman"/>
          <w:sz w:val="20"/>
          <w:szCs w:val="20"/>
        </w:rPr>
        <w:lastRenderedPageBreak/>
        <w:t>Акт по форме ОКУД № 0510452 оформляется с обязательным</w:t>
      </w:r>
      <w:r w:rsidRPr="00A06F4F">
        <w:rPr>
          <w:rStyle w:val="ae"/>
        </w:rPr>
        <w:footnoteReference w:id="10"/>
      </w:r>
      <w:r w:rsidRPr="00A06F4F">
        <w:rPr>
          <w:rFonts w:ascii="Times New Roman" w:hAnsi="Times New Roman" w:cs="Times New Roman"/>
          <w:sz w:val="20"/>
          <w:szCs w:val="20"/>
        </w:rPr>
        <w:t xml:space="preserve"> участием представителя Поставщика </w:t>
      </w:r>
      <w:r w:rsidRPr="00744FA5">
        <w:rPr>
          <w:rFonts w:ascii="Times New Roman" w:hAnsi="Times New Roman" w:cs="Times New Roman"/>
          <w:color w:val="000000" w:themeColor="text1"/>
          <w:sz w:val="20"/>
          <w:szCs w:val="20"/>
        </w:rPr>
        <w:t xml:space="preserve">или </w:t>
      </w:r>
      <w:r w:rsidRPr="00D642E5">
        <w:rPr>
          <w:rFonts w:ascii="Times New Roman" w:hAnsi="Times New Roman" w:cs="Times New Roman"/>
          <w:sz w:val="20"/>
          <w:szCs w:val="20"/>
        </w:rPr>
        <w:t>представителя незаинтересованной организации в следующем порядке:</w:t>
      </w:r>
    </w:p>
    <w:p w14:paraId="25561F5E" w14:textId="77777777" w:rsidR="00BD121D" w:rsidRPr="00D642E5" w:rsidRDefault="00BD121D" w:rsidP="00BD121D">
      <w:pPr>
        <w:widowControl w:val="0"/>
        <w:ind w:firstLine="708"/>
        <w:jc w:val="both"/>
        <w:rPr>
          <w:rFonts w:ascii="Times New Roman" w:hAnsi="Times New Roman" w:cs="Times New Roman"/>
          <w:sz w:val="20"/>
          <w:szCs w:val="20"/>
        </w:rPr>
      </w:pPr>
      <w:r w:rsidRPr="00D642E5">
        <w:rPr>
          <w:rFonts w:ascii="Times New Roman" w:hAnsi="Times New Roman" w:cs="Times New Roman"/>
          <w:sz w:val="20"/>
          <w:szCs w:val="20"/>
        </w:rPr>
        <w:t xml:space="preserve">1) </w:t>
      </w:r>
      <w:r w:rsidRPr="00D642E5">
        <w:rPr>
          <w:rFonts w:ascii="Times New Roman" w:hAnsi="Times New Roman" w:cs="Times New Roman"/>
          <w:b/>
          <w:sz w:val="20"/>
          <w:szCs w:val="20"/>
        </w:rPr>
        <w:t>при наличии</w:t>
      </w:r>
      <w:r w:rsidRPr="00D642E5">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D642E5" w:rsidRDefault="00BD121D" w:rsidP="00BD121D">
      <w:pPr>
        <w:widowControl w:val="0"/>
        <w:ind w:firstLine="708"/>
        <w:jc w:val="both"/>
        <w:rPr>
          <w:rFonts w:ascii="Times New Roman" w:hAnsi="Times New Roman" w:cs="Times New Roman"/>
          <w:sz w:val="20"/>
          <w:szCs w:val="20"/>
        </w:rPr>
      </w:pPr>
      <w:r w:rsidRPr="00D642E5">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6DD8946" w14:textId="77777777" w:rsidR="00BD121D" w:rsidRPr="00D642E5" w:rsidRDefault="00BD121D" w:rsidP="00BD121D">
      <w:pPr>
        <w:widowControl w:val="0"/>
        <w:ind w:firstLine="708"/>
        <w:jc w:val="both"/>
        <w:rPr>
          <w:rFonts w:ascii="Times New Roman" w:hAnsi="Times New Roman" w:cs="Times New Roman"/>
          <w:sz w:val="20"/>
          <w:szCs w:val="20"/>
        </w:rPr>
      </w:pPr>
      <w:r w:rsidRPr="00D642E5">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D642E5">
        <w:rPr>
          <w:rFonts w:ascii="Times New Roman" w:hAnsi="Times New Roman" w:cs="Times New Roman"/>
          <w:sz w:val="20"/>
          <w:szCs w:val="20"/>
          <w:vertAlign w:val="superscript"/>
        </w:rPr>
        <w:footnoteReference w:id="11"/>
      </w:r>
      <w:r w:rsidRPr="00D642E5">
        <w:rPr>
          <w:rFonts w:ascii="Times New Roman" w:hAnsi="Times New Roman" w:cs="Times New Roman"/>
          <w:sz w:val="20"/>
          <w:szCs w:val="20"/>
        </w:rPr>
        <w:t>.</w:t>
      </w:r>
    </w:p>
    <w:p w14:paraId="5E7DCB40" w14:textId="7D8D5D90" w:rsidR="00BD121D" w:rsidRPr="00D642E5" w:rsidRDefault="00BD121D" w:rsidP="00BD121D">
      <w:pPr>
        <w:widowControl w:val="0"/>
        <w:ind w:firstLine="708"/>
        <w:jc w:val="both"/>
        <w:rPr>
          <w:rFonts w:ascii="Times New Roman" w:hAnsi="Times New Roman" w:cs="Times New Roman"/>
          <w:sz w:val="20"/>
          <w:szCs w:val="20"/>
        </w:rPr>
      </w:pPr>
      <w:r w:rsidRPr="00D642E5">
        <w:rPr>
          <w:rFonts w:ascii="Times New Roman" w:hAnsi="Times New Roman" w:cs="Times New Roman"/>
          <w:sz w:val="20"/>
          <w:szCs w:val="20"/>
        </w:rPr>
        <w:t xml:space="preserve">2) </w:t>
      </w:r>
      <w:r w:rsidRPr="00D642E5">
        <w:rPr>
          <w:rFonts w:ascii="Times New Roman" w:hAnsi="Times New Roman" w:cs="Times New Roman"/>
          <w:b/>
          <w:sz w:val="20"/>
          <w:szCs w:val="20"/>
        </w:rPr>
        <w:t>при отсутствии</w:t>
      </w:r>
      <w:r w:rsidRPr="00D642E5">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642E5">
        <w:rPr>
          <w:rStyle w:val="ae"/>
        </w:rPr>
        <w:footnoteReference w:id="12"/>
      </w:r>
      <w:r w:rsidRPr="00D642E5">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E53465F" w14:textId="77777777" w:rsidR="00914B45" w:rsidRPr="00D642E5" w:rsidRDefault="00D74E6B" w:rsidP="00914B45">
      <w:pPr>
        <w:widowControl w:val="0"/>
        <w:numPr>
          <w:ilvl w:val="1"/>
          <w:numId w:val="2"/>
        </w:numPr>
        <w:ind w:left="0" w:firstLine="709"/>
        <w:jc w:val="both"/>
        <w:rPr>
          <w:rFonts w:ascii="Times New Roman" w:hAnsi="Times New Roman" w:cs="Times New Roman"/>
          <w:sz w:val="20"/>
          <w:szCs w:val="20"/>
        </w:rPr>
      </w:pPr>
      <w:r w:rsidRPr="00D642E5">
        <w:rPr>
          <w:rFonts w:ascii="Times New Roman" w:hAnsi="Times New Roman" w:cs="Times New Roman"/>
          <w:sz w:val="20"/>
          <w:szCs w:val="20"/>
        </w:rPr>
        <w:t>Поставщик выставляет (п</w:t>
      </w:r>
      <w:r w:rsidR="006A1E94" w:rsidRPr="00D642E5">
        <w:rPr>
          <w:rFonts w:ascii="Times New Roman" w:hAnsi="Times New Roman" w:cs="Times New Roman"/>
          <w:sz w:val="20"/>
          <w:szCs w:val="20"/>
        </w:rPr>
        <w:t xml:space="preserve">ередает) Заказчику счет-фактуру </w:t>
      </w:r>
      <w:r w:rsidRPr="00D642E5">
        <w:rPr>
          <w:rFonts w:ascii="Times New Roman" w:hAnsi="Times New Roman" w:cs="Times New Roman"/>
          <w:sz w:val="20"/>
          <w:szCs w:val="20"/>
        </w:rPr>
        <w:t>не позднее 5 (пяти) календарных дней, считая со дня отгрузки товара.</w:t>
      </w:r>
    </w:p>
    <w:p w14:paraId="2BBF54C6" w14:textId="09DC64D8" w:rsidR="00914B45" w:rsidRPr="00D642E5" w:rsidRDefault="00914B45" w:rsidP="00914B45">
      <w:pPr>
        <w:widowControl w:val="0"/>
        <w:ind w:firstLine="708"/>
        <w:jc w:val="both"/>
        <w:rPr>
          <w:rFonts w:ascii="Times New Roman" w:hAnsi="Times New Roman" w:cs="Times New Roman"/>
          <w:sz w:val="20"/>
          <w:szCs w:val="20"/>
        </w:rPr>
      </w:pPr>
      <w:r w:rsidRPr="00D642E5">
        <w:rPr>
          <w:rFonts w:ascii="Times New Roman" w:hAnsi="Times New Roman" w:cs="Times New Roman"/>
          <w:sz w:val="20"/>
          <w:szCs w:val="20"/>
        </w:rPr>
        <w:t xml:space="preserve">В счете-фактуре (универсальном передаточном документе) должна отражаться: </w:t>
      </w:r>
    </w:p>
    <w:p w14:paraId="6623F47D" w14:textId="77777777" w:rsidR="00914B45" w:rsidRPr="00D642E5" w:rsidRDefault="00914B45" w:rsidP="00914B45">
      <w:pPr>
        <w:widowControl w:val="0"/>
        <w:ind w:firstLine="708"/>
        <w:jc w:val="both"/>
        <w:rPr>
          <w:rFonts w:ascii="Times New Roman" w:hAnsi="Times New Roman" w:cs="Times New Roman"/>
          <w:sz w:val="20"/>
          <w:szCs w:val="20"/>
        </w:rPr>
      </w:pPr>
      <w:r w:rsidRPr="00D642E5">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D642E5">
        <w:rPr>
          <w:rFonts w:ascii="Times New Roman" w:hAnsi="Times New Roman" w:cs="Times New Roman"/>
          <w:sz w:val="20"/>
          <w:szCs w:val="20"/>
        </w:rPr>
        <w:t>прослеживаемости</w:t>
      </w:r>
      <w:proofErr w:type="spellEnd"/>
      <w:r w:rsidRPr="00D642E5">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744FA5" w:rsidRDefault="00914B45" w:rsidP="00914B45">
      <w:pPr>
        <w:widowControl w:val="0"/>
        <w:ind w:firstLine="708"/>
        <w:jc w:val="both"/>
        <w:rPr>
          <w:rFonts w:ascii="Times New Roman" w:hAnsi="Times New Roman" w:cs="Times New Roman"/>
          <w:color w:val="000000" w:themeColor="text1"/>
          <w:sz w:val="20"/>
          <w:szCs w:val="20"/>
        </w:rPr>
      </w:pPr>
      <w:r w:rsidRPr="00D642E5">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D642E5">
        <w:rPr>
          <w:rFonts w:ascii="Times New Roman" w:hAnsi="Times New Roman" w:cs="Times New Roman"/>
          <w:sz w:val="20"/>
          <w:szCs w:val="20"/>
        </w:rPr>
        <w:t>прослеживаемости</w:t>
      </w:r>
      <w:proofErr w:type="spellEnd"/>
      <w:r w:rsidRPr="00D642E5">
        <w:rPr>
          <w:rFonts w:ascii="Times New Roman" w:hAnsi="Times New Roman" w:cs="Times New Roman"/>
          <w:sz w:val="20"/>
          <w:szCs w:val="20"/>
        </w:rPr>
        <w:t xml:space="preserve"> и иных реквизитах </w:t>
      </w:r>
      <w:proofErr w:type="spellStart"/>
      <w:r w:rsidRPr="00D642E5">
        <w:rPr>
          <w:rFonts w:ascii="Times New Roman" w:hAnsi="Times New Roman" w:cs="Times New Roman"/>
          <w:sz w:val="20"/>
          <w:szCs w:val="20"/>
        </w:rPr>
        <w:t>прослеживаемости</w:t>
      </w:r>
      <w:proofErr w:type="spellEnd"/>
      <w:r w:rsidRPr="00D642E5">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w:t>
      </w:r>
      <w:r w:rsidRPr="00744FA5">
        <w:rPr>
          <w:rFonts w:ascii="Times New Roman" w:hAnsi="Times New Roman" w:cs="Times New Roman"/>
          <w:color w:val="000000" w:themeColor="text1"/>
          <w:sz w:val="20"/>
          <w:szCs w:val="20"/>
        </w:rPr>
        <w:t xml:space="preserve">с нормативным-правовыми актами, изданными в рамках реализации национальной системы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товаров.</w:t>
      </w:r>
    </w:p>
    <w:p w14:paraId="70343099" w14:textId="014D7FF0"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Заказчик в срок не позднее </w:t>
      </w:r>
      <w:r w:rsidR="008D02C4" w:rsidRPr="00744FA5">
        <w:rPr>
          <w:rFonts w:ascii="Times New Roman" w:hAnsi="Times New Roman" w:cs="Times New Roman"/>
          <w:color w:val="000000" w:themeColor="text1"/>
          <w:sz w:val="20"/>
          <w:szCs w:val="20"/>
        </w:rPr>
        <w:t>20</w:t>
      </w:r>
      <w:r w:rsidRPr="00744FA5">
        <w:rPr>
          <w:rFonts w:ascii="Times New Roman" w:hAnsi="Times New Roman" w:cs="Times New Roman"/>
          <w:color w:val="000000" w:themeColor="text1"/>
          <w:sz w:val="20"/>
          <w:szCs w:val="20"/>
        </w:rPr>
        <w:t xml:space="preserve"> (</w:t>
      </w:r>
      <w:r w:rsidR="008D02C4" w:rsidRPr="00744FA5">
        <w:rPr>
          <w:rFonts w:ascii="Times New Roman" w:hAnsi="Times New Roman" w:cs="Times New Roman"/>
          <w:color w:val="000000" w:themeColor="text1"/>
          <w:sz w:val="20"/>
          <w:szCs w:val="20"/>
        </w:rPr>
        <w:t>двадцати</w:t>
      </w:r>
      <w:r w:rsidRPr="00744FA5">
        <w:rPr>
          <w:rFonts w:ascii="Times New Roman" w:hAnsi="Times New Roman" w:cs="Times New Roman"/>
          <w:color w:val="000000" w:themeColor="text1"/>
          <w:sz w:val="20"/>
          <w:szCs w:val="20"/>
        </w:rPr>
        <w:t>) рабочих</w:t>
      </w:r>
      <w:r w:rsidRPr="00F37CE3">
        <w:rPr>
          <w:rFonts w:ascii="Times New Roman" w:hAnsi="Times New Roman" w:cs="Times New Roman"/>
          <w:color w:val="000000" w:themeColor="text1"/>
          <w:sz w:val="20"/>
          <w:szCs w:val="20"/>
        </w:rPr>
        <w:t xml:space="preserve">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Pr>
          <w:rFonts w:ascii="Times New Roman" w:hAnsi="Times New Roman" w:cs="Times New Roman"/>
          <w:color w:val="000000" w:themeColor="text1"/>
          <w:sz w:val="20"/>
          <w:szCs w:val="20"/>
        </w:rPr>
        <w:t xml:space="preserve">в </w:t>
      </w:r>
      <w:r w:rsidRPr="00306408">
        <w:rPr>
          <w:rFonts w:ascii="Times New Roman" w:hAnsi="Times New Roman" w:cs="Times New Roman"/>
          <w:color w:val="000000" w:themeColor="text1"/>
          <w:sz w:val="20"/>
          <w:szCs w:val="20"/>
        </w:rPr>
        <w:t xml:space="preserve">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к товару.</w:t>
      </w:r>
    </w:p>
    <w:p w14:paraId="719BE09E" w14:textId="77777777" w:rsidR="00D74E6B" w:rsidRPr="00F37CE3"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14:paraId="4C6132BC"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14:paraId="71FA55B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w:t>
      </w:r>
      <w:r w:rsidRPr="00306408">
        <w:rPr>
          <w:rFonts w:ascii="Times New Roman" w:hAnsi="Times New Roman" w:cs="Times New Roman"/>
          <w:color w:val="000000" w:themeColor="text1"/>
          <w:sz w:val="20"/>
          <w:szCs w:val="20"/>
        </w:rPr>
        <w:t>поставленного товара</w:t>
      </w:r>
      <w:r w:rsidR="00A31E1A" w:rsidRPr="00306408">
        <w:rPr>
          <w:rFonts w:ascii="Times New Roman" w:hAnsi="Times New Roman" w:cs="Times New Roman"/>
          <w:color w:val="000000" w:themeColor="text1"/>
          <w:sz w:val="20"/>
          <w:szCs w:val="20"/>
        </w:rPr>
        <w:t xml:space="preserve"> (партии)</w:t>
      </w:r>
      <w:r w:rsidRPr="00306408">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w:t>
      </w:r>
      <w:r w:rsidRPr="00306408">
        <w:rPr>
          <w:rFonts w:ascii="Times New Roman" w:hAnsi="Times New Roman" w:cs="Times New Roman"/>
          <w:color w:val="FF0000"/>
          <w:sz w:val="20"/>
          <w:szCs w:val="20"/>
        </w:rPr>
        <w:t>2 (двух)</w:t>
      </w:r>
      <w:r w:rsidRPr="00306408">
        <w:rPr>
          <w:rFonts w:ascii="Times New Roman" w:hAnsi="Times New Roman" w:cs="Times New Roman"/>
          <w:color w:val="000000" w:themeColor="text1"/>
          <w:sz w:val="20"/>
          <w:szCs w:val="20"/>
        </w:rPr>
        <w:t xml:space="preserve"> </w:t>
      </w:r>
      <w:r w:rsidR="009E31D5" w:rsidRPr="00306408">
        <w:rPr>
          <w:rFonts w:ascii="Times New Roman" w:hAnsi="Times New Roman" w:cs="Times New Roman"/>
          <w:color w:val="000000" w:themeColor="text1"/>
          <w:sz w:val="20"/>
          <w:szCs w:val="20"/>
        </w:rPr>
        <w:t xml:space="preserve">рабочих </w:t>
      </w:r>
      <w:r w:rsidRPr="00306408">
        <w:rPr>
          <w:rFonts w:ascii="Times New Roman" w:hAnsi="Times New Roman" w:cs="Times New Roman"/>
          <w:color w:val="000000" w:themeColor="text1"/>
          <w:sz w:val="20"/>
          <w:szCs w:val="20"/>
        </w:rPr>
        <w:t>дней</w:t>
      </w:r>
      <w:r w:rsidR="003174CB" w:rsidRPr="00306408">
        <w:rPr>
          <w:rFonts w:ascii="Times New Roman" w:hAnsi="Times New Roman" w:cs="Times New Roman"/>
          <w:color w:val="000000" w:themeColor="text1"/>
          <w:sz w:val="20"/>
          <w:szCs w:val="20"/>
        </w:rPr>
        <w:t xml:space="preserve"> с</w:t>
      </w:r>
      <w:r w:rsidRPr="00306408">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w:t>
      </w:r>
      <w:r w:rsidRPr="00306408">
        <w:rPr>
          <w:rFonts w:ascii="Times New Roman" w:hAnsi="Times New Roman" w:cs="Times New Roman"/>
          <w:color w:val="000000" w:themeColor="text1"/>
          <w:sz w:val="20"/>
          <w:szCs w:val="20"/>
        </w:rPr>
        <w:lastRenderedPageBreak/>
        <w:t>качество которого соответствует условиям контракта.</w:t>
      </w:r>
    </w:p>
    <w:p w14:paraId="32B5FE1D"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97119D">
        <w:rPr>
          <w:rFonts w:ascii="Times New Roman" w:hAnsi="Times New Roman" w:cs="Times New Roman"/>
          <w:color w:val="000000" w:themeColor="text1"/>
          <w:sz w:val="20"/>
          <w:szCs w:val="20"/>
        </w:rPr>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D642E5"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F37CE3">
        <w:rPr>
          <w:rFonts w:ascii="Times New Roman" w:hAnsi="Times New Roman"/>
          <w:color w:val="000000" w:themeColor="text1"/>
          <w:sz w:val="20"/>
          <w:szCs w:val="20"/>
        </w:rPr>
        <w:t xml:space="preserve">Пеня начисляется за каждый день просрочки исполнения обязательства, предусмотренного контрактом, </w:t>
      </w:r>
      <w:r w:rsidRPr="00D642E5">
        <w:rPr>
          <w:rFonts w:ascii="Times New Roman" w:hAnsi="Times New Roman"/>
          <w:sz w:val="20"/>
          <w:szCs w:val="20"/>
        </w:rPr>
        <w:t>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D642E5">
        <w:rPr>
          <w:rFonts w:ascii="Times New Roman" w:hAnsi="Times New Roman"/>
          <w:sz w:val="20"/>
          <w:szCs w:val="20"/>
        </w:rPr>
        <w:t xml:space="preserve">и ключевой ставки </w:t>
      </w:r>
      <w:r w:rsidRPr="00D642E5">
        <w:rPr>
          <w:rFonts w:ascii="Times New Roman" w:hAnsi="Times New Roman"/>
          <w:sz w:val="20"/>
          <w:szCs w:val="20"/>
        </w:rPr>
        <w:t>Центрального банка Российской Федерации от не уплаченной в срок суммы.</w:t>
      </w:r>
    </w:p>
    <w:p w14:paraId="2FA42F5C" w14:textId="652D6A69" w:rsidR="009107A5" w:rsidRPr="00D642E5" w:rsidRDefault="009107A5" w:rsidP="000243C5">
      <w:pPr>
        <w:pStyle w:val="a9"/>
        <w:widowControl w:val="0"/>
        <w:numPr>
          <w:ilvl w:val="2"/>
          <w:numId w:val="2"/>
        </w:numPr>
        <w:ind w:left="0" w:firstLine="714"/>
        <w:rPr>
          <w:sz w:val="20"/>
        </w:rPr>
      </w:pPr>
      <w:r w:rsidRPr="00D642E5">
        <w:rPr>
          <w:sz w:val="20"/>
        </w:rPr>
        <w:t xml:space="preserve">За </w:t>
      </w:r>
      <w:r w:rsidR="0027508A" w:rsidRPr="00D642E5">
        <w:rPr>
          <w:sz w:val="20"/>
        </w:rPr>
        <w:t xml:space="preserve">каждый факт неисполнения </w:t>
      </w:r>
      <w:r w:rsidRPr="00D642E5">
        <w:rPr>
          <w:sz w:val="20"/>
        </w:rPr>
        <w:t xml:space="preserve">Заказчиком обязательств по контракту, за исключением просрочки исполнения обязательств, устанавливается штраф в размере </w:t>
      </w:r>
      <w:r w:rsidR="00D74E6B" w:rsidRPr="00D642E5">
        <w:rPr>
          <w:b/>
          <w:sz w:val="20"/>
        </w:rPr>
        <w:t>1000 рублей 00 копеек</w:t>
      </w:r>
      <w:r w:rsidR="00D74E6B" w:rsidRPr="00D642E5">
        <w:rPr>
          <w:sz w:val="20"/>
        </w:rPr>
        <w:t xml:space="preserve"> (одна тысяча рублей 00 копеек</w:t>
      </w:r>
      <w:r w:rsidRPr="00D642E5">
        <w:rPr>
          <w:sz w:val="20"/>
        </w:rPr>
        <w:t>)</w:t>
      </w:r>
      <w:r w:rsidR="008A0E77" w:rsidRPr="00D642E5">
        <w:rPr>
          <w:sz w:val="20"/>
          <w:vertAlign w:val="superscript"/>
        </w:rPr>
        <w:footnoteReference w:id="13"/>
      </w:r>
      <w:r w:rsidRPr="00D642E5">
        <w:rPr>
          <w:sz w:val="20"/>
        </w:rPr>
        <w:t>.</w:t>
      </w:r>
    </w:p>
    <w:p w14:paraId="21EB0CAA" w14:textId="14010C5E" w:rsidR="000243C5" w:rsidRPr="00D642E5" w:rsidRDefault="000243C5" w:rsidP="000243C5">
      <w:pPr>
        <w:pStyle w:val="a9"/>
        <w:widowControl w:val="0"/>
        <w:numPr>
          <w:ilvl w:val="2"/>
          <w:numId w:val="2"/>
        </w:numPr>
        <w:ind w:left="0" w:firstLine="714"/>
        <w:rPr>
          <w:sz w:val="20"/>
        </w:rPr>
      </w:pPr>
      <w:r w:rsidRPr="00D642E5">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D642E5"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D642E5">
        <w:rPr>
          <w:rFonts w:ascii="Times New Roman" w:hAnsi="Times New Roman" w:cs="Times New Roman"/>
          <w:b/>
          <w:bCs/>
          <w:sz w:val="20"/>
          <w:szCs w:val="20"/>
        </w:rPr>
        <w:t>Ответственность Поставщика:</w:t>
      </w:r>
    </w:p>
    <w:p w14:paraId="48B99F68" w14:textId="50BF7B20" w:rsidR="009107A5" w:rsidRPr="00D642E5"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D642E5">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D642E5">
        <w:rPr>
          <w:rFonts w:ascii="Times New Roman" w:hAnsi="Times New Roman"/>
          <w:sz w:val="20"/>
          <w:szCs w:val="20"/>
        </w:rPr>
        <w:t xml:space="preserve"> </w:t>
      </w:r>
    </w:p>
    <w:p w14:paraId="14254176" w14:textId="77777777" w:rsidR="00F35DF9" w:rsidRPr="00D642E5" w:rsidRDefault="00F35DF9"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D642E5">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D642E5">
        <w:rPr>
          <w:rFonts w:ascii="Times New Roman" w:eastAsiaTheme="minorHAnsi" w:hAnsi="Times New Roman"/>
          <w:sz w:val="20"/>
          <w:szCs w:val="20"/>
        </w:rPr>
        <w:t xml:space="preserve">ключевой </w:t>
      </w:r>
      <w:r w:rsidRPr="00D642E5">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D642E5" w:rsidRDefault="00BC5AA4"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D642E5">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D642E5">
        <w:rPr>
          <w:rFonts w:ascii="Times New Roman" w:hAnsi="Times New Roman"/>
          <w:sz w:val="20"/>
          <w:szCs w:val="20"/>
        </w:rPr>
        <w:t xml:space="preserve">размере </w:t>
      </w:r>
      <w:r w:rsidRPr="00D642E5">
        <w:rPr>
          <w:rFonts w:ascii="Times New Roman" w:hAnsi="Times New Roman"/>
          <w:b/>
          <w:sz w:val="20"/>
          <w:szCs w:val="20"/>
        </w:rPr>
        <w:t>10% цены контракта (этапа)</w:t>
      </w:r>
      <w:r w:rsidRPr="00D642E5">
        <w:rPr>
          <w:rFonts w:ascii="Times New Roman" w:hAnsi="Times New Roman"/>
          <w:sz w:val="20"/>
          <w:szCs w:val="20"/>
          <w:vertAlign w:val="superscript"/>
        </w:rPr>
        <w:footnoteReference w:id="14"/>
      </w:r>
      <w:r w:rsidRPr="00D642E5">
        <w:rPr>
          <w:rFonts w:ascii="Times New Roman" w:hAnsi="Times New Roman"/>
          <w:sz w:val="20"/>
          <w:szCs w:val="20"/>
        </w:rPr>
        <w:t>.</w:t>
      </w:r>
    </w:p>
    <w:p w14:paraId="56B38E1C" w14:textId="77777777" w:rsidR="000243C5" w:rsidRPr="00D642E5" w:rsidRDefault="00F35DF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D642E5">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D642E5">
        <w:rPr>
          <w:rFonts w:ascii="Times New Roman" w:hAnsi="Times New Roman" w:cs="Times New Roman"/>
          <w:b/>
          <w:sz w:val="20"/>
        </w:rPr>
        <w:t>1000 рублей 00 копеек</w:t>
      </w:r>
      <w:r w:rsidR="00D74E6B" w:rsidRPr="00D642E5">
        <w:rPr>
          <w:rFonts w:ascii="Times New Roman" w:hAnsi="Times New Roman" w:cs="Times New Roman"/>
          <w:sz w:val="20"/>
        </w:rPr>
        <w:t xml:space="preserve"> (одна тысяча рублей 00 копеек</w:t>
      </w:r>
      <w:r w:rsidRPr="00D642E5">
        <w:rPr>
          <w:rFonts w:ascii="Times New Roman" w:hAnsi="Times New Roman" w:cs="Times New Roman"/>
          <w:sz w:val="20"/>
          <w:szCs w:val="20"/>
        </w:rPr>
        <w:t>)</w:t>
      </w:r>
      <w:r w:rsidRPr="00D642E5">
        <w:rPr>
          <w:rFonts w:ascii="Times New Roman" w:hAnsi="Times New Roman" w:cs="Times New Roman"/>
          <w:sz w:val="20"/>
          <w:szCs w:val="20"/>
          <w:vertAlign w:val="superscript"/>
        </w:rPr>
        <w:footnoteReference w:id="15"/>
      </w:r>
      <w:r w:rsidRPr="00D642E5">
        <w:rPr>
          <w:rFonts w:ascii="Times New Roman" w:hAnsi="Times New Roman" w:cs="Times New Roman"/>
          <w:sz w:val="20"/>
          <w:szCs w:val="20"/>
        </w:rPr>
        <w:t>.</w:t>
      </w:r>
    </w:p>
    <w:p w14:paraId="35DA0E70" w14:textId="2F72805F"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D642E5">
        <w:rPr>
          <w:rFonts w:ascii="Times New Roman" w:hAnsi="Times New Roman"/>
          <w:sz w:val="20"/>
          <w:szCs w:val="20"/>
        </w:rPr>
        <w:t>Общая сумма начисленн</w:t>
      </w:r>
      <w:r w:rsidR="006D1E05" w:rsidRPr="00D642E5">
        <w:rPr>
          <w:rFonts w:ascii="Times New Roman" w:hAnsi="Times New Roman"/>
          <w:sz w:val="20"/>
          <w:szCs w:val="20"/>
        </w:rPr>
        <w:t>ых</w:t>
      </w:r>
      <w:r w:rsidRPr="00D642E5">
        <w:rPr>
          <w:rFonts w:ascii="Times New Roman" w:hAnsi="Times New Roman"/>
          <w:sz w:val="20"/>
          <w:szCs w:val="20"/>
        </w:rPr>
        <w:t xml:space="preserve"> штрафов за неисполнение или ненадлежащее исполнение Поставщиком </w:t>
      </w:r>
      <w:r w:rsidRPr="000243C5">
        <w:rPr>
          <w:rFonts w:ascii="Times New Roman" w:hAnsi="Times New Roman"/>
          <w:color w:val="000000" w:themeColor="text1"/>
          <w:sz w:val="20"/>
          <w:szCs w:val="20"/>
        </w:rPr>
        <w:lastRenderedPageBreak/>
        <w:t>обязательств, предусмотренных контрактом, не может превышать цену контракта.</w:t>
      </w:r>
    </w:p>
    <w:p w14:paraId="3BB6EAF8" w14:textId="77777777"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24FBA5DD" w:rsidR="009107A5" w:rsidRPr="00D642E5"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r w:rsidRPr="00744FA5">
        <w:rPr>
          <w:color w:val="000000" w:themeColor="text1"/>
          <w:sz w:val="20"/>
          <w:szCs w:val="20"/>
        </w:rPr>
        <w:t xml:space="preserve">Остаточный срок годности товара, для которого производителем (изготовителем) установлен срок годности, к моменту поставки должен составлять не </w:t>
      </w:r>
      <w:r w:rsidRPr="00D642E5">
        <w:rPr>
          <w:color w:val="auto"/>
          <w:sz w:val="20"/>
          <w:szCs w:val="20"/>
        </w:rPr>
        <w:t>менее</w:t>
      </w:r>
      <w:r w:rsidR="00D642E5" w:rsidRPr="00D642E5">
        <w:rPr>
          <w:color w:val="auto"/>
          <w:sz w:val="20"/>
          <w:szCs w:val="20"/>
        </w:rPr>
        <w:t xml:space="preserve"> 70% </w:t>
      </w:r>
      <w:r w:rsidRPr="00D642E5">
        <w:rPr>
          <w:color w:val="auto"/>
          <w:sz w:val="20"/>
          <w:szCs w:val="20"/>
        </w:rPr>
        <w:t>срока годности товара от установленного производителем (изготовителем).</w:t>
      </w:r>
    </w:p>
    <w:p w14:paraId="1D65DB1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D642E5">
        <w:rPr>
          <w:rFonts w:ascii="Times New Roman" w:hAnsi="Times New Roman" w:cs="Times New Roman"/>
          <w:spacing w:val="4"/>
          <w:sz w:val="20"/>
          <w:szCs w:val="20"/>
        </w:rPr>
        <w:t>Поставщик г</w:t>
      </w:r>
      <w:r w:rsidRPr="00D642E5">
        <w:rPr>
          <w:rFonts w:ascii="Times New Roman" w:hAnsi="Times New Roman" w:cs="Times New Roman"/>
          <w:sz w:val="20"/>
          <w:szCs w:val="20"/>
        </w:rPr>
        <w:t xml:space="preserve">арантирует срок качества поставляемого товара в течение </w:t>
      </w:r>
      <w:r w:rsidRPr="00D642E5">
        <w:rPr>
          <w:rFonts w:ascii="Times New Roman" w:hAnsi="Times New Roman" w:cs="Times New Roman"/>
          <w:b/>
          <w:sz w:val="20"/>
          <w:szCs w:val="20"/>
        </w:rPr>
        <w:t>12 (двенадцати) месяцев</w:t>
      </w:r>
      <w:r w:rsidRPr="00D642E5">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r w:rsidRPr="00F37CE3">
        <w:rPr>
          <w:rFonts w:ascii="Times New Roman" w:hAnsi="Times New Roman" w:cs="Times New Roman"/>
          <w:color w:val="000000" w:themeColor="text1"/>
          <w:sz w:val="20"/>
          <w:szCs w:val="20"/>
        </w:rPr>
        <w:t>.</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w:t>
      </w:r>
      <w:r w:rsidRPr="00FC3C01">
        <w:rPr>
          <w:rFonts w:ascii="Times New Roman" w:hAnsi="Times New Roman"/>
          <w:color w:val="000000" w:themeColor="text1"/>
          <w:sz w:val="20"/>
          <w:szCs w:val="20"/>
        </w:rPr>
        <w:lastRenderedPageBreak/>
        <w:t>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44FA5">
        <w:rPr>
          <w:rFonts w:ascii="Times New Roman" w:hAnsi="Times New Roman"/>
          <w:color w:val="000000" w:themeColor="text1"/>
          <w:sz w:val="20"/>
          <w:szCs w:val="20"/>
        </w:rPr>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задержка в сроках поставки товара Поставщиком составляет </w:t>
      </w:r>
      <w:r w:rsidRPr="00D642E5">
        <w:rPr>
          <w:rFonts w:ascii="Times New Roman" w:hAnsi="Times New Roman" w:cs="Times New Roman"/>
          <w:sz w:val="20"/>
          <w:szCs w:val="20"/>
        </w:rPr>
        <w:t>более 10 (десяти) дней</w:t>
      </w:r>
      <w:r w:rsidRPr="00B71BFA">
        <w:rPr>
          <w:rFonts w:ascii="Times New Roman" w:hAnsi="Times New Roman" w:cs="Times New Roman"/>
          <w:color w:val="000000" w:themeColor="text1"/>
          <w:sz w:val="20"/>
          <w:szCs w:val="20"/>
        </w:rPr>
        <w:t>;</w:t>
      </w:r>
    </w:p>
    <w:p w14:paraId="55449F3C"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отступления в поставке товара от условий контракта или иные недостатки не устранены 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14:paraId="5ACAF785" w14:textId="0D27CCC8"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w:t>
      </w:r>
      <w:r w:rsidRPr="00F37CE3">
        <w:rPr>
          <w:rFonts w:ascii="Times New Roman" w:hAnsi="Times New Roman" w:cs="Times New Roman"/>
          <w:color w:val="000000" w:themeColor="text1"/>
          <w:sz w:val="20"/>
          <w:szCs w:val="20"/>
        </w:rPr>
        <w:lastRenderedPageBreak/>
        <w:t>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306408">
        <w:rPr>
          <w:rFonts w:ascii="Times New Roman" w:eastAsia="Times New Roman" w:hAnsi="Times New Roman" w:cs="Times New Roman"/>
          <w:sz w:val="20"/>
          <w:szCs w:val="20"/>
          <w:lang w:eastAsia="ru-RU"/>
        </w:rPr>
        <w:t>Portable</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Document</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Format</w:t>
      </w:r>
      <w:proofErr w:type="spellEnd"/>
      <w:r w:rsidR="00DA5536" w:rsidRPr="00306408">
        <w:rPr>
          <w:rFonts w:ascii="Times New Roman" w:eastAsia="Times New Roman" w:hAnsi="Times New Roman" w:cs="Times New Roman"/>
          <w:sz w:val="20"/>
          <w:szCs w:val="20"/>
          <w:lang w:eastAsia="ru-RU"/>
        </w:rPr>
        <w: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D642E5"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306408">
        <w:rPr>
          <w:rFonts w:ascii="Times New Roman" w:hAnsi="Times New Roman"/>
          <w:color w:val="000000" w:themeColor="text1"/>
          <w:sz w:val="20"/>
          <w:szCs w:val="20"/>
        </w:rPr>
        <w:t>К ко</w:t>
      </w:r>
      <w:r w:rsidRPr="00D642E5">
        <w:rPr>
          <w:rFonts w:ascii="Times New Roman" w:hAnsi="Times New Roman"/>
          <w:sz w:val="20"/>
          <w:szCs w:val="20"/>
        </w:rPr>
        <w:t>нтракту прилагаются и являются его неотъемлемой частью:</w:t>
      </w:r>
    </w:p>
    <w:p w14:paraId="73FFDEA4" w14:textId="77777777" w:rsidR="009107A5" w:rsidRPr="00D642E5" w:rsidRDefault="009107A5" w:rsidP="00FC3C01">
      <w:pPr>
        <w:widowControl w:val="0"/>
        <w:ind w:firstLine="709"/>
        <w:jc w:val="both"/>
        <w:rPr>
          <w:rFonts w:ascii="Times New Roman" w:hAnsi="Times New Roman" w:cs="Times New Roman"/>
          <w:sz w:val="20"/>
          <w:szCs w:val="20"/>
        </w:rPr>
      </w:pPr>
      <w:r w:rsidRPr="00D642E5">
        <w:rPr>
          <w:rFonts w:ascii="Times New Roman" w:hAnsi="Times New Roman" w:cs="Times New Roman"/>
          <w:sz w:val="20"/>
          <w:szCs w:val="20"/>
        </w:rPr>
        <w:t>- Приложение №1 – Спецификация.</w:t>
      </w:r>
    </w:p>
    <w:p w14:paraId="3A0D2F97" w14:textId="77777777" w:rsidR="009107A5" w:rsidRPr="00306408" w:rsidRDefault="009107A5" w:rsidP="00CF688A">
      <w:pPr>
        <w:pStyle w:val="a9"/>
        <w:widowControl w:val="0"/>
        <w:ind w:left="0"/>
        <w:rPr>
          <w:b/>
          <w:color w:val="000000" w:themeColor="text1"/>
          <w:sz w:val="20"/>
        </w:rPr>
      </w:pP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1CB231A6" w14:textId="77777777" w:rsidR="009107A5" w:rsidRPr="00306408" w:rsidRDefault="009107A5" w:rsidP="00CF688A">
      <w:pPr>
        <w:pStyle w:val="a9"/>
        <w:widowControl w:val="0"/>
        <w:ind w:left="0"/>
        <w:jc w:val="center"/>
        <w:rPr>
          <w:b/>
          <w:color w:val="000000" w:themeColor="text1"/>
          <w:sz w:val="20"/>
        </w:rPr>
      </w:pPr>
    </w:p>
    <w:p w14:paraId="7B276AD1" w14:textId="77777777" w:rsidR="009107A5" w:rsidRPr="00306408" w:rsidRDefault="009107A5" w:rsidP="00CF688A">
      <w:pPr>
        <w:pStyle w:val="a9"/>
        <w:widowControl w:val="0"/>
        <w:ind w:left="0"/>
        <w:jc w:val="center"/>
        <w:rPr>
          <w:b/>
          <w:color w:val="000000" w:themeColor="text1"/>
          <w:sz w:val="20"/>
        </w:rPr>
      </w:pPr>
    </w:p>
    <w:tbl>
      <w:tblPr>
        <w:tblW w:w="101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03"/>
        <w:gridCol w:w="5032"/>
      </w:tblGrid>
      <w:tr w:rsidR="00D642E5" w:rsidRPr="00CA5094" w14:paraId="447C0DB4" w14:textId="77777777" w:rsidTr="00296991">
        <w:trPr>
          <w:cantSplit/>
          <w:trHeight w:val="694"/>
          <w:jc w:val="center"/>
        </w:trPr>
        <w:tc>
          <w:tcPr>
            <w:tcW w:w="5103" w:type="dxa"/>
          </w:tcPr>
          <w:p w14:paraId="44CC920A" w14:textId="0481DFE8" w:rsidR="00D642E5" w:rsidRPr="00CA5094" w:rsidRDefault="00D642E5" w:rsidP="00296991">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rPr>
                <w:rFonts w:ascii="Times New Roman" w:eastAsia="Times New Roman" w:hAnsi="Times New Roman" w:cs="Times New Roman"/>
                <w:b/>
                <w:sz w:val="20"/>
                <w:szCs w:val="20"/>
              </w:rPr>
            </w:pPr>
            <w:r>
              <w:rPr>
                <w:rFonts w:ascii="Times New Roman" w:eastAsia="Times New Roman" w:hAnsi="Times New Roman" w:cs="Times New Roman"/>
                <w:b/>
                <w:sz w:val="20"/>
                <w:szCs w:val="20"/>
              </w:rPr>
              <w:t>ЗАКАЗЧИК</w:t>
            </w:r>
            <w:r w:rsidRPr="00CA5094">
              <w:rPr>
                <w:rFonts w:ascii="Times New Roman" w:eastAsia="Times New Roman" w:hAnsi="Times New Roman" w:cs="Times New Roman"/>
                <w:b/>
                <w:sz w:val="20"/>
                <w:szCs w:val="20"/>
              </w:rPr>
              <w:t xml:space="preserve">:   </w:t>
            </w:r>
          </w:p>
          <w:p w14:paraId="770B6E2F" w14:textId="77777777" w:rsidR="00D642E5" w:rsidRDefault="00D642E5" w:rsidP="00296991">
            <w:pPr>
              <w:jc w:val="both"/>
              <w:rPr>
                <w:rFonts w:ascii="Times New Roman" w:eastAsia="Times New Roman" w:hAnsi="Times New Roman" w:cs="Times New Roman"/>
                <w:b/>
                <w:bCs/>
                <w:sz w:val="20"/>
                <w:szCs w:val="20"/>
              </w:rPr>
            </w:pPr>
          </w:p>
          <w:p w14:paraId="0C8F039A" w14:textId="77777777" w:rsidR="00D642E5" w:rsidRPr="00D642E5" w:rsidRDefault="00D642E5" w:rsidP="00296991">
            <w:pPr>
              <w:widowControl w:val="0"/>
              <w:autoSpaceDE w:val="0"/>
              <w:autoSpaceDN w:val="0"/>
              <w:jc w:val="both"/>
              <w:rPr>
                <w:rFonts w:ascii="Times New Roman" w:eastAsia="Times New Roman" w:hAnsi="Times New Roman" w:cs="Calibri"/>
                <w:sz w:val="20"/>
                <w:szCs w:val="20"/>
                <w:lang w:eastAsia="ru-RU"/>
              </w:rPr>
            </w:pPr>
            <w:r w:rsidRPr="00D642E5">
              <w:rPr>
                <w:rFonts w:ascii="Times New Roman" w:eastAsia="Times New Roman" w:hAnsi="Times New Roman" w:cs="Calibri"/>
                <w:sz w:val="20"/>
                <w:szCs w:val="20"/>
                <w:lang w:eastAsia="ru-RU"/>
              </w:rPr>
              <w:t xml:space="preserve">Государственное бюджетное общеобразовательное учреждение средняя общеобразовательная школа № 156 с углубленным изучением информатики Калининского района Санкт-Петербурга </w:t>
            </w:r>
          </w:p>
          <w:p w14:paraId="6589EE9B" w14:textId="77777777" w:rsidR="00D642E5" w:rsidRDefault="00D642E5" w:rsidP="00296991">
            <w:pPr>
              <w:widowControl w:val="0"/>
              <w:autoSpaceDE w:val="0"/>
              <w:autoSpaceDN w:val="0"/>
              <w:jc w:val="both"/>
              <w:rPr>
                <w:rFonts w:ascii="Times New Roman" w:eastAsia="Times New Roman" w:hAnsi="Times New Roman" w:cs="Calibri"/>
                <w:sz w:val="20"/>
                <w:szCs w:val="20"/>
                <w:lang w:eastAsia="ru-RU"/>
              </w:rPr>
            </w:pPr>
          </w:p>
          <w:p w14:paraId="77938AF8" w14:textId="77777777" w:rsidR="00D642E5" w:rsidRPr="00B64A71" w:rsidRDefault="00D642E5" w:rsidP="00296991">
            <w:pPr>
              <w:widowControl w:val="0"/>
              <w:autoSpaceDE w:val="0"/>
              <w:autoSpaceDN w:val="0"/>
              <w:jc w:val="both"/>
              <w:rPr>
                <w:rFonts w:ascii="Times New Roman" w:eastAsia="Times New Roman" w:hAnsi="Times New Roman" w:cs="Calibri"/>
                <w:sz w:val="20"/>
                <w:szCs w:val="20"/>
                <w:lang w:eastAsia="ru-RU"/>
              </w:rPr>
            </w:pPr>
            <w:r w:rsidRPr="00B64A71">
              <w:rPr>
                <w:rFonts w:ascii="Times New Roman" w:eastAsia="Times New Roman" w:hAnsi="Times New Roman" w:cs="Calibri"/>
                <w:sz w:val="20"/>
                <w:szCs w:val="20"/>
                <w:lang w:eastAsia="ru-RU"/>
              </w:rPr>
              <w:t xml:space="preserve">Адрес местонахождения: 195273, Санкт-Петербург, </w:t>
            </w:r>
            <w:proofErr w:type="spellStart"/>
            <w:r w:rsidRPr="00B64A71">
              <w:rPr>
                <w:rFonts w:ascii="Times New Roman" w:eastAsia="Times New Roman" w:hAnsi="Times New Roman" w:cs="Calibri"/>
                <w:sz w:val="20"/>
                <w:szCs w:val="20"/>
                <w:lang w:eastAsia="ru-RU"/>
              </w:rPr>
              <w:t>Меншиковский</w:t>
            </w:r>
            <w:proofErr w:type="spellEnd"/>
            <w:r w:rsidRPr="00B64A71">
              <w:rPr>
                <w:rFonts w:ascii="Times New Roman" w:eastAsia="Times New Roman" w:hAnsi="Times New Roman" w:cs="Calibri"/>
                <w:sz w:val="20"/>
                <w:szCs w:val="20"/>
                <w:lang w:eastAsia="ru-RU"/>
              </w:rPr>
              <w:t xml:space="preserve"> пр., д.15, корп.3, литер А.</w:t>
            </w:r>
          </w:p>
          <w:p w14:paraId="7247440D" w14:textId="77777777" w:rsidR="00D642E5" w:rsidRPr="00B64A71" w:rsidRDefault="00D642E5" w:rsidP="00296991">
            <w:pPr>
              <w:widowControl w:val="0"/>
              <w:autoSpaceDE w:val="0"/>
              <w:autoSpaceDN w:val="0"/>
              <w:jc w:val="both"/>
              <w:rPr>
                <w:rFonts w:ascii="Times New Roman" w:eastAsia="Times New Roman" w:hAnsi="Times New Roman" w:cs="Calibri"/>
                <w:sz w:val="20"/>
                <w:szCs w:val="20"/>
                <w:lang w:eastAsia="ru-RU"/>
              </w:rPr>
            </w:pPr>
            <w:r w:rsidRPr="00B64A71">
              <w:rPr>
                <w:rFonts w:ascii="Times New Roman" w:eastAsia="Times New Roman" w:hAnsi="Times New Roman" w:cs="Calibri"/>
                <w:sz w:val="20"/>
                <w:szCs w:val="20"/>
                <w:lang w:eastAsia="ru-RU"/>
              </w:rPr>
              <w:t xml:space="preserve">Тел.: 299-14-57. </w:t>
            </w:r>
          </w:p>
          <w:p w14:paraId="330A9F95" w14:textId="77777777" w:rsidR="00D642E5" w:rsidRPr="00B64A71" w:rsidRDefault="00D642E5" w:rsidP="00296991">
            <w:pPr>
              <w:widowControl w:val="0"/>
              <w:autoSpaceDE w:val="0"/>
              <w:autoSpaceDN w:val="0"/>
              <w:jc w:val="both"/>
              <w:rPr>
                <w:rFonts w:ascii="Times New Roman" w:eastAsia="Times New Roman" w:hAnsi="Times New Roman" w:cs="Calibri"/>
                <w:sz w:val="20"/>
                <w:szCs w:val="20"/>
                <w:lang w:eastAsia="ru-RU"/>
              </w:rPr>
            </w:pPr>
            <w:r w:rsidRPr="00B64A71">
              <w:rPr>
                <w:rFonts w:ascii="Times New Roman" w:eastAsia="Times New Roman" w:hAnsi="Times New Roman" w:cs="Calibri"/>
                <w:sz w:val="20"/>
                <w:szCs w:val="20"/>
                <w:lang w:eastAsia="ru-RU"/>
              </w:rPr>
              <w:t xml:space="preserve">Банковские реквизиты: </w:t>
            </w:r>
          </w:p>
          <w:p w14:paraId="3998F085" w14:textId="77777777" w:rsidR="00D642E5" w:rsidRPr="00B64A71" w:rsidRDefault="00D642E5" w:rsidP="00296991">
            <w:pPr>
              <w:widowControl w:val="0"/>
              <w:autoSpaceDE w:val="0"/>
              <w:autoSpaceDN w:val="0"/>
              <w:jc w:val="both"/>
              <w:rPr>
                <w:rFonts w:ascii="Times New Roman" w:eastAsia="Times New Roman" w:hAnsi="Times New Roman" w:cs="Calibri"/>
                <w:sz w:val="20"/>
                <w:szCs w:val="20"/>
                <w:lang w:eastAsia="ru-RU"/>
              </w:rPr>
            </w:pPr>
            <w:r w:rsidRPr="00B64A71">
              <w:rPr>
                <w:rFonts w:ascii="Times New Roman" w:eastAsia="Times New Roman" w:hAnsi="Times New Roman" w:cs="Calibri"/>
                <w:sz w:val="20"/>
                <w:szCs w:val="20"/>
                <w:lang w:eastAsia="ru-RU"/>
              </w:rPr>
              <w:t xml:space="preserve">ИНН/КПП: 7804142047/780401001, </w:t>
            </w:r>
          </w:p>
          <w:p w14:paraId="3B4FEC8B" w14:textId="77777777" w:rsidR="00D642E5" w:rsidRPr="00B64A71" w:rsidRDefault="00D642E5" w:rsidP="00296991">
            <w:pPr>
              <w:widowControl w:val="0"/>
              <w:autoSpaceDE w:val="0"/>
              <w:autoSpaceDN w:val="0"/>
              <w:jc w:val="both"/>
              <w:rPr>
                <w:rFonts w:ascii="Times New Roman" w:eastAsia="Times New Roman" w:hAnsi="Times New Roman" w:cs="Calibri"/>
                <w:sz w:val="20"/>
                <w:szCs w:val="20"/>
                <w:lang w:eastAsia="ru-RU"/>
              </w:rPr>
            </w:pPr>
            <w:r w:rsidRPr="00B64A71">
              <w:rPr>
                <w:rFonts w:ascii="Times New Roman" w:eastAsia="Times New Roman" w:hAnsi="Times New Roman" w:cs="Calibri"/>
                <w:sz w:val="20"/>
                <w:szCs w:val="20"/>
                <w:lang w:eastAsia="ru-RU"/>
              </w:rPr>
              <w:t>Комитет финансов Санкт-Петербурга</w:t>
            </w:r>
          </w:p>
          <w:p w14:paraId="04325C41" w14:textId="77777777" w:rsidR="00D642E5" w:rsidRPr="00B64A71" w:rsidRDefault="00D642E5" w:rsidP="00296991">
            <w:pPr>
              <w:widowControl w:val="0"/>
              <w:autoSpaceDE w:val="0"/>
              <w:autoSpaceDN w:val="0"/>
              <w:jc w:val="both"/>
              <w:rPr>
                <w:rFonts w:ascii="Times New Roman" w:eastAsia="Times New Roman" w:hAnsi="Times New Roman" w:cs="Calibri"/>
                <w:sz w:val="20"/>
                <w:szCs w:val="20"/>
                <w:lang w:eastAsia="ru-RU"/>
              </w:rPr>
            </w:pPr>
            <w:r w:rsidRPr="00B64A71">
              <w:rPr>
                <w:rFonts w:ascii="Times New Roman" w:eastAsia="Times New Roman" w:hAnsi="Times New Roman" w:cs="Calibri"/>
                <w:sz w:val="20"/>
                <w:szCs w:val="20"/>
                <w:lang w:eastAsia="ru-RU"/>
              </w:rPr>
              <w:t>(ГБОУ СОШ № 156 Калининского района Санкт-Петербурга, лицевой счет 0511046)</w:t>
            </w:r>
          </w:p>
          <w:p w14:paraId="1B09CF3B" w14:textId="77777777" w:rsidR="00D642E5" w:rsidRPr="00B64A71" w:rsidRDefault="00D642E5" w:rsidP="00296991">
            <w:pPr>
              <w:widowControl w:val="0"/>
              <w:autoSpaceDE w:val="0"/>
              <w:autoSpaceDN w:val="0"/>
              <w:jc w:val="both"/>
              <w:rPr>
                <w:rFonts w:ascii="Times New Roman" w:eastAsia="Times New Roman" w:hAnsi="Times New Roman" w:cs="Calibri"/>
                <w:sz w:val="20"/>
                <w:szCs w:val="20"/>
                <w:lang w:eastAsia="ru-RU"/>
              </w:rPr>
            </w:pPr>
            <w:r w:rsidRPr="00B64A71">
              <w:rPr>
                <w:rFonts w:ascii="Times New Roman" w:eastAsia="Times New Roman" w:hAnsi="Times New Roman" w:cs="Calibri"/>
                <w:sz w:val="20"/>
                <w:szCs w:val="20"/>
                <w:lang w:eastAsia="ru-RU"/>
              </w:rPr>
              <w:t>Расчетный счет 03224643400000007200</w:t>
            </w:r>
          </w:p>
          <w:p w14:paraId="625FC4F3" w14:textId="77777777" w:rsidR="00D642E5" w:rsidRPr="00B64A71" w:rsidRDefault="00D642E5" w:rsidP="00296991">
            <w:pPr>
              <w:widowControl w:val="0"/>
              <w:autoSpaceDE w:val="0"/>
              <w:autoSpaceDN w:val="0"/>
              <w:jc w:val="both"/>
              <w:rPr>
                <w:rFonts w:ascii="Times New Roman" w:eastAsia="Times New Roman" w:hAnsi="Times New Roman" w:cs="Calibri"/>
                <w:sz w:val="20"/>
                <w:szCs w:val="20"/>
                <w:lang w:eastAsia="ru-RU"/>
              </w:rPr>
            </w:pPr>
            <w:r w:rsidRPr="00B64A71">
              <w:rPr>
                <w:rFonts w:ascii="Times New Roman" w:eastAsia="Times New Roman" w:hAnsi="Times New Roman" w:cs="Calibri"/>
                <w:sz w:val="20"/>
                <w:szCs w:val="20"/>
                <w:lang w:eastAsia="ru-RU"/>
              </w:rPr>
              <w:t>Кор. счет 40102810945370000005</w:t>
            </w:r>
          </w:p>
          <w:p w14:paraId="0F13992A" w14:textId="77777777" w:rsidR="00D642E5" w:rsidRPr="00B64A71" w:rsidRDefault="00D642E5" w:rsidP="00296991">
            <w:pPr>
              <w:widowControl w:val="0"/>
              <w:autoSpaceDE w:val="0"/>
              <w:autoSpaceDN w:val="0"/>
              <w:jc w:val="both"/>
              <w:rPr>
                <w:rFonts w:ascii="Times New Roman" w:eastAsia="Times New Roman" w:hAnsi="Times New Roman" w:cs="Calibri"/>
                <w:sz w:val="20"/>
                <w:szCs w:val="20"/>
                <w:lang w:eastAsia="ru-RU"/>
              </w:rPr>
            </w:pPr>
            <w:r w:rsidRPr="00B64A71">
              <w:rPr>
                <w:rFonts w:ascii="Times New Roman" w:eastAsia="Times New Roman" w:hAnsi="Times New Roman" w:cs="Calibri"/>
                <w:sz w:val="20"/>
                <w:szCs w:val="20"/>
                <w:lang w:eastAsia="ru-RU"/>
              </w:rPr>
              <w:t>ОКЦ № 1 Северо-западное ГУ Банка России//УФК по г. Санкт-Петербургу, г. Санкт-Петербург, БИК 014030106</w:t>
            </w:r>
          </w:p>
          <w:p w14:paraId="7DE78F89" w14:textId="77777777" w:rsidR="00D642E5" w:rsidRPr="00B64A71" w:rsidRDefault="00D642E5" w:rsidP="00296991">
            <w:pPr>
              <w:widowControl w:val="0"/>
              <w:autoSpaceDE w:val="0"/>
              <w:autoSpaceDN w:val="0"/>
              <w:jc w:val="both"/>
              <w:rPr>
                <w:rFonts w:ascii="Times New Roman" w:eastAsia="Times New Roman" w:hAnsi="Times New Roman" w:cs="Calibri"/>
                <w:b/>
                <w:sz w:val="20"/>
                <w:szCs w:val="20"/>
                <w:lang w:eastAsia="ru-RU"/>
              </w:rPr>
            </w:pPr>
          </w:p>
          <w:p w14:paraId="75B24672" w14:textId="2C2DCF43" w:rsidR="00D642E5" w:rsidRDefault="00D642E5" w:rsidP="00296991">
            <w:pPr>
              <w:widowControl w:val="0"/>
              <w:autoSpaceDE w:val="0"/>
              <w:autoSpaceDN w:val="0"/>
              <w:jc w:val="both"/>
              <w:rPr>
                <w:rFonts w:ascii="Times New Roman" w:eastAsia="Times New Roman" w:hAnsi="Times New Roman" w:cs="Calibri"/>
                <w:sz w:val="20"/>
                <w:szCs w:val="20"/>
                <w:lang w:eastAsia="ru-RU"/>
              </w:rPr>
            </w:pPr>
          </w:p>
          <w:p w14:paraId="53458770" w14:textId="77777777" w:rsidR="00D642E5" w:rsidRPr="00B64A71" w:rsidRDefault="00D642E5" w:rsidP="00296991">
            <w:pPr>
              <w:widowControl w:val="0"/>
              <w:autoSpaceDE w:val="0"/>
              <w:autoSpaceDN w:val="0"/>
              <w:jc w:val="both"/>
              <w:rPr>
                <w:rFonts w:ascii="Times New Roman" w:eastAsia="Times New Roman" w:hAnsi="Times New Roman" w:cs="Calibri"/>
                <w:sz w:val="20"/>
                <w:szCs w:val="20"/>
                <w:lang w:eastAsia="ru-RU"/>
              </w:rPr>
            </w:pPr>
          </w:p>
          <w:p w14:paraId="2D69AFA0" w14:textId="77777777" w:rsidR="00D642E5" w:rsidRPr="00B64A71" w:rsidRDefault="00D642E5" w:rsidP="00296991">
            <w:pPr>
              <w:widowControl w:val="0"/>
              <w:autoSpaceDE w:val="0"/>
              <w:autoSpaceDN w:val="0"/>
              <w:jc w:val="both"/>
              <w:rPr>
                <w:rFonts w:ascii="Times New Roman" w:eastAsia="Times New Roman" w:hAnsi="Times New Roman" w:cs="Calibri"/>
                <w:sz w:val="20"/>
                <w:szCs w:val="20"/>
                <w:lang w:eastAsia="ru-RU"/>
              </w:rPr>
            </w:pPr>
            <w:r w:rsidRPr="00B64A71">
              <w:rPr>
                <w:rFonts w:ascii="Times New Roman" w:eastAsia="Times New Roman" w:hAnsi="Times New Roman" w:cs="Calibri"/>
                <w:sz w:val="20"/>
                <w:szCs w:val="20"/>
                <w:lang w:eastAsia="ru-RU"/>
              </w:rPr>
              <w:t xml:space="preserve">Директор </w:t>
            </w:r>
          </w:p>
          <w:p w14:paraId="4A836218" w14:textId="77777777" w:rsidR="00D642E5" w:rsidRPr="00B64A71" w:rsidRDefault="00D642E5" w:rsidP="00296991">
            <w:pPr>
              <w:widowControl w:val="0"/>
              <w:autoSpaceDE w:val="0"/>
              <w:autoSpaceDN w:val="0"/>
              <w:jc w:val="both"/>
              <w:rPr>
                <w:rFonts w:ascii="Times New Roman" w:eastAsia="Times New Roman" w:hAnsi="Times New Roman" w:cs="Calibri"/>
                <w:sz w:val="20"/>
                <w:szCs w:val="20"/>
                <w:lang w:eastAsia="ru-RU"/>
              </w:rPr>
            </w:pPr>
            <w:r w:rsidRPr="00B64A71">
              <w:rPr>
                <w:rFonts w:ascii="Times New Roman" w:eastAsia="Times New Roman" w:hAnsi="Times New Roman" w:cs="Calibri"/>
                <w:sz w:val="20"/>
                <w:szCs w:val="20"/>
                <w:lang w:eastAsia="ru-RU"/>
              </w:rPr>
              <w:t>_____________________________/</w:t>
            </w:r>
            <w:proofErr w:type="spellStart"/>
            <w:r w:rsidRPr="00B64A71">
              <w:rPr>
                <w:rFonts w:ascii="Times New Roman" w:eastAsia="Times New Roman" w:hAnsi="Times New Roman" w:cs="Calibri"/>
                <w:sz w:val="20"/>
                <w:szCs w:val="20"/>
                <w:lang w:eastAsia="ru-RU"/>
              </w:rPr>
              <w:t>Белик</w:t>
            </w:r>
            <w:proofErr w:type="spellEnd"/>
            <w:r w:rsidRPr="00B64A71">
              <w:rPr>
                <w:rFonts w:ascii="Times New Roman" w:eastAsia="Times New Roman" w:hAnsi="Times New Roman" w:cs="Calibri"/>
                <w:sz w:val="20"/>
                <w:szCs w:val="20"/>
                <w:lang w:eastAsia="ru-RU"/>
              </w:rPr>
              <w:t xml:space="preserve"> А.Е./</w:t>
            </w:r>
          </w:p>
          <w:p w14:paraId="2D570BCF" w14:textId="662685B5" w:rsidR="00D642E5" w:rsidRPr="00CA5094" w:rsidRDefault="00D642E5" w:rsidP="00296991">
            <w:pPr>
              <w:widowControl w:val="0"/>
              <w:autoSpaceDE w:val="0"/>
              <w:autoSpaceDN w:val="0"/>
              <w:jc w:val="both"/>
              <w:rPr>
                <w:rFonts w:ascii="Times New Roman" w:eastAsia="Times New Roman" w:hAnsi="Times New Roman" w:cs="Times New Roman"/>
                <w:sz w:val="20"/>
                <w:szCs w:val="20"/>
                <w:lang w:eastAsia="ru-RU"/>
              </w:rPr>
            </w:pPr>
          </w:p>
        </w:tc>
        <w:tc>
          <w:tcPr>
            <w:tcW w:w="5032" w:type="dxa"/>
          </w:tcPr>
          <w:p w14:paraId="7F6CDCE9" w14:textId="7A046A26" w:rsidR="00D642E5" w:rsidRDefault="00D642E5" w:rsidP="00296991">
            <w:pPr>
              <w:rPr>
                <w:rFonts w:ascii="Times New Roman" w:hAnsi="Times New Roman" w:cs="Times New Roman"/>
                <w:b/>
                <w:sz w:val="20"/>
                <w:szCs w:val="20"/>
              </w:rPr>
            </w:pPr>
            <w:r>
              <w:rPr>
                <w:rFonts w:ascii="Times New Roman" w:eastAsia="Times New Roman" w:hAnsi="Times New Roman" w:cs="Times New Roman"/>
                <w:b/>
                <w:sz w:val="20"/>
                <w:szCs w:val="20"/>
              </w:rPr>
              <w:t>ПОСТАВЩИК</w:t>
            </w:r>
            <w:r w:rsidRPr="00CA5094">
              <w:rPr>
                <w:rFonts w:ascii="Times New Roman" w:eastAsia="Times New Roman" w:hAnsi="Times New Roman" w:cs="Times New Roman"/>
                <w:b/>
                <w:sz w:val="20"/>
                <w:szCs w:val="20"/>
              </w:rPr>
              <w:t xml:space="preserve">:                </w:t>
            </w:r>
            <w:r w:rsidRPr="00CA5094">
              <w:rPr>
                <w:rFonts w:ascii="Times New Roman" w:eastAsia="Times New Roman" w:hAnsi="Times New Roman" w:cs="Times New Roman"/>
                <w:b/>
                <w:sz w:val="20"/>
                <w:szCs w:val="20"/>
              </w:rPr>
              <w:br/>
            </w:r>
          </w:p>
          <w:p w14:paraId="690A200A" w14:textId="74751680" w:rsidR="00D642E5" w:rsidRPr="00CA5094" w:rsidRDefault="00D642E5" w:rsidP="00296991">
            <w:pPr>
              <w:widowControl w:val="0"/>
              <w:autoSpaceDE w:val="0"/>
              <w:autoSpaceDN w:val="0"/>
              <w:jc w:val="both"/>
              <w:rPr>
                <w:rFonts w:ascii="Times New Roman" w:eastAsia="Times New Roman" w:hAnsi="Times New Roman" w:cs="Times New Roman"/>
                <w:sz w:val="20"/>
                <w:szCs w:val="20"/>
              </w:rPr>
            </w:pPr>
          </w:p>
        </w:tc>
      </w:tr>
    </w:tbl>
    <w:p w14:paraId="3F19CAD7" w14:textId="77777777" w:rsidR="000E522A" w:rsidRPr="00F37CE3" w:rsidRDefault="000E522A" w:rsidP="006A1E94">
      <w:pPr>
        <w:widowControl w:val="0"/>
        <w:rPr>
          <w:rFonts w:ascii="Times New Roman" w:hAnsi="Times New Roman" w:cs="Times New Roman"/>
          <w:color w:val="000000" w:themeColor="text1"/>
          <w:sz w:val="20"/>
          <w:szCs w:val="20"/>
        </w:rPr>
      </w:pPr>
    </w:p>
    <w:p w14:paraId="5B877225" w14:textId="77777777" w:rsidR="000E522A" w:rsidRPr="00D642E5" w:rsidRDefault="000E522A" w:rsidP="00A67710">
      <w:pPr>
        <w:jc w:val="right"/>
        <w:outlineLvl w:val="1"/>
        <w:rPr>
          <w:rFonts w:ascii="Times New Roman" w:hAnsi="Times New Roman" w:cs="Times New Roman"/>
          <w:b/>
          <w:sz w:val="20"/>
          <w:szCs w:val="20"/>
        </w:rPr>
      </w:pPr>
      <w:r w:rsidRPr="00F37CE3">
        <w:rPr>
          <w:rFonts w:ascii="Times New Roman" w:hAnsi="Times New Roman" w:cs="Times New Roman"/>
          <w:color w:val="000000" w:themeColor="text1"/>
          <w:sz w:val="20"/>
          <w:szCs w:val="20"/>
        </w:rPr>
        <w:br w:type="page"/>
      </w:r>
      <w:r w:rsidRPr="00D642E5">
        <w:rPr>
          <w:rFonts w:ascii="Times New Roman" w:hAnsi="Times New Roman" w:cs="Times New Roman"/>
          <w:b/>
          <w:sz w:val="20"/>
          <w:szCs w:val="20"/>
        </w:rPr>
        <w:lastRenderedPageBreak/>
        <w:t>Приложение № 1</w:t>
      </w:r>
    </w:p>
    <w:p w14:paraId="7632DFB0" w14:textId="77777777" w:rsidR="004D1564" w:rsidRPr="00D642E5" w:rsidRDefault="000E522A" w:rsidP="000E522A">
      <w:pPr>
        <w:jc w:val="right"/>
        <w:rPr>
          <w:rFonts w:ascii="Times New Roman" w:hAnsi="Times New Roman" w:cs="Times New Roman"/>
          <w:sz w:val="20"/>
          <w:szCs w:val="20"/>
        </w:rPr>
      </w:pPr>
      <w:r w:rsidRPr="00D642E5">
        <w:rPr>
          <w:rFonts w:ascii="Times New Roman" w:hAnsi="Times New Roman" w:cs="Times New Roman"/>
          <w:sz w:val="20"/>
          <w:szCs w:val="20"/>
        </w:rPr>
        <w:t>к гражданско-правовому договору</w:t>
      </w:r>
    </w:p>
    <w:p w14:paraId="18BC5282" w14:textId="77777777" w:rsidR="000E522A"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 ___________ № _____________</w:t>
      </w:r>
    </w:p>
    <w:p w14:paraId="0BB60A8A" w14:textId="77777777" w:rsidR="000E522A" w:rsidRPr="00F37CE3" w:rsidRDefault="000E522A" w:rsidP="000E522A">
      <w:pPr>
        <w:jc w:val="both"/>
        <w:rPr>
          <w:rFonts w:ascii="Times New Roman" w:hAnsi="Times New Roman" w:cs="Times New Roman"/>
          <w:color w:val="000000" w:themeColor="text1"/>
          <w:sz w:val="20"/>
          <w:szCs w:val="20"/>
        </w:rPr>
      </w:pPr>
    </w:p>
    <w:p w14:paraId="61BF0448" w14:textId="77777777" w:rsidR="000E522A" w:rsidRPr="00F37CE3" w:rsidRDefault="000E522A" w:rsidP="000E522A">
      <w:pPr>
        <w:jc w:val="both"/>
        <w:rPr>
          <w:rFonts w:ascii="Times New Roman" w:hAnsi="Times New Roman" w:cs="Times New Roman"/>
          <w:color w:val="000000" w:themeColor="text1"/>
          <w:sz w:val="20"/>
          <w:szCs w:val="20"/>
        </w:rPr>
      </w:pPr>
    </w:p>
    <w:p w14:paraId="7814282D" w14:textId="77777777" w:rsidR="000E522A" w:rsidRPr="00521628" w:rsidRDefault="000E522A" w:rsidP="000E522A">
      <w:pPr>
        <w:jc w:val="center"/>
        <w:rPr>
          <w:rFonts w:ascii="Times New Roman" w:hAnsi="Times New Roman" w:cs="Times New Roman"/>
          <w:b/>
          <w:color w:val="FF0000"/>
          <w:sz w:val="20"/>
          <w:szCs w:val="20"/>
        </w:rPr>
      </w:pPr>
      <w:r w:rsidRPr="00306408">
        <w:rPr>
          <w:rFonts w:ascii="Times New Roman" w:hAnsi="Times New Roman" w:cs="Times New Roman"/>
          <w:b/>
          <w:color w:val="FF0000"/>
          <w:sz w:val="20"/>
          <w:szCs w:val="20"/>
        </w:rPr>
        <w:t>СПЕЦИФИКАЦИЯ</w:t>
      </w:r>
    </w:p>
    <w:p w14:paraId="38564760" w14:textId="77777777" w:rsidR="003174CB" w:rsidRPr="00F37CE3" w:rsidRDefault="003174CB" w:rsidP="00083B70">
      <w:pPr>
        <w:rPr>
          <w:rFonts w:ascii="Times New Roman" w:hAnsi="Times New Roman" w:cs="Times New Roman"/>
          <w:color w:val="000000" w:themeColor="text1"/>
          <w:sz w:val="20"/>
          <w:szCs w:val="20"/>
        </w:rPr>
      </w:pPr>
    </w:p>
    <w:p w14:paraId="60FCFF9F" w14:textId="77777777" w:rsidR="003174CB" w:rsidRPr="00F37CE3" w:rsidRDefault="003174CB" w:rsidP="00083B70">
      <w:pPr>
        <w:rPr>
          <w:rFonts w:ascii="Times New Roman" w:hAnsi="Times New Roman" w:cs="Times New Roman"/>
          <w:color w:val="000000" w:themeColor="text1"/>
          <w:sz w:val="20"/>
          <w:szCs w:val="20"/>
        </w:rPr>
      </w:pPr>
    </w:p>
    <w:p w14:paraId="2384439B" w14:textId="77777777" w:rsidR="003174CB" w:rsidRPr="00F37CE3" w:rsidRDefault="003174CB" w:rsidP="00083B70">
      <w:pPr>
        <w:rPr>
          <w:rFonts w:ascii="Times New Roman" w:hAnsi="Times New Roman" w:cs="Times New Roman"/>
          <w:color w:val="000000" w:themeColor="text1"/>
          <w:sz w:val="20"/>
          <w:szCs w:val="20"/>
        </w:rPr>
      </w:pPr>
    </w:p>
    <w:sectPr w:rsidR="003174CB" w:rsidRPr="00F37CE3"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038DBC" w14:textId="77777777" w:rsidR="00F23D6D" w:rsidRDefault="00F23D6D" w:rsidP="009107A5">
      <w:r>
        <w:separator/>
      </w:r>
    </w:p>
  </w:endnote>
  <w:endnote w:type="continuationSeparator" w:id="0">
    <w:p w14:paraId="024506FE" w14:textId="77777777" w:rsidR="00F23D6D" w:rsidRDefault="00F23D6D"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3D65E7" w14:textId="77777777" w:rsidR="00F23D6D" w:rsidRDefault="00F23D6D" w:rsidP="009107A5">
      <w:r>
        <w:separator/>
      </w:r>
    </w:p>
  </w:footnote>
  <w:footnote w:type="continuationSeparator" w:id="0">
    <w:p w14:paraId="7F4D725A" w14:textId="77777777" w:rsidR="00F23D6D" w:rsidRDefault="00F23D6D"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B55E8"/>
    <w:rsid w:val="005C3F00"/>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33740"/>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F52C0"/>
    <w:rsid w:val="00801426"/>
    <w:rsid w:val="00824034"/>
    <w:rsid w:val="00843BE6"/>
    <w:rsid w:val="008443B2"/>
    <w:rsid w:val="0084446C"/>
    <w:rsid w:val="008512E3"/>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72507"/>
    <w:rsid w:val="00986C45"/>
    <w:rsid w:val="009916B3"/>
    <w:rsid w:val="00993237"/>
    <w:rsid w:val="009A2E03"/>
    <w:rsid w:val="009A479E"/>
    <w:rsid w:val="009B0688"/>
    <w:rsid w:val="009B2D70"/>
    <w:rsid w:val="009D23A5"/>
    <w:rsid w:val="009E31D5"/>
    <w:rsid w:val="009E43DB"/>
    <w:rsid w:val="009F61DC"/>
    <w:rsid w:val="00A00F1A"/>
    <w:rsid w:val="00A0162C"/>
    <w:rsid w:val="00A06F4F"/>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688A"/>
    <w:rsid w:val="00D00A70"/>
    <w:rsid w:val="00D207D7"/>
    <w:rsid w:val="00D403FB"/>
    <w:rsid w:val="00D40CC1"/>
    <w:rsid w:val="00D40DDF"/>
    <w:rsid w:val="00D50B5A"/>
    <w:rsid w:val="00D57406"/>
    <w:rsid w:val="00D60A36"/>
    <w:rsid w:val="00D63434"/>
    <w:rsid w:val="00D642E5"/>
    <w:rsid w:val="00D74E6B"/>
    <w:rsid w:val="00D820C9"/>
    <w:rsid w:val="00D83F8C"/>
    <w:rsid w:val="00DA1553"/>
    <w:rsid w:val="00DA4C27"/>
    <w:rsid w:val="00DA5536"/>
    <w:rsid w:val="00DC3C67"/>
    <w:rsid w:val="00DC5FF2"/>
    <w:rsid w:val="00DC772D"/>
    <w:rsid w:val="00E26344"/>
    <w:rsid w:val="00E60544"/>
    <w:rsid w:val="00E62E0D"/>
    <w:rsid w:val="00E64D2F"/>
    <w:rsid w:val="00E65D93"/>
    <w:rsid w:val="00E93B0C"/>
    <w:rsid w:val="00E94E48"/>
    <w:rsid w:val="00E971CC"/>
    <w:rsid w:val="00E97246"/>
    <w:rsid w:val="00EA2E3C"/>
    <w:rsid w:val="00EB7E46"/>
    <w:rsid w:val="00ED6966"/>
    <w:rsid w:val="00EE5AC5"/>
    <w:rsid w:val="00F1524A"/>
    <w:rsid w:val="00F23D6D"/>
    <w:rsid w:val="00F24E51"/>
    <w:rsid w:val="00F35DF9"/>
    <w:rsid w:val="00F36FA5"/>
    <w:rsid w:val="00F37CE3"/>
    <w:rsid w:val="00F54264"/>
    <w:rsid w:val="00F749AC"/>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B4094-E4EB-4E57-B9BD-B48596289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10</Pages>
  <Words>5439</Words>
  <Characters>31006</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cp:lastModifiedBy>
  <cp:revision>10</cp:revision>
  <cp:lastPrinted>2024-08-09T08:36:00Z</cp:lastPrinted>
  <dcterms:created xsi:type="dcterms:W3CDTF">2026-01-14T06:42:00Z</dcterms:created>
  <dcterms:modified xsi:type="dcterms:W3CDTF">2026-05-12T07:26:00Z</dcterms:modified>
  <cp:category>Поставка товара</cp:category>
</cp:coreProperties>
</file>