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7FDB8" w14:textId="77777777" w:rsidR="00FC4DD8"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FC4DD8">
        <w:rPr>
          <w:rFonts w:ascii="Times New Roman" w:hAnsi="Times New Roman" w:cs="Times New Roman"/>
          <w:b/>
          <w:bCs/>
          <w:lang w:val="ru-RU"/>
        </w:rPr>
        <w:t>оферты</w:t>
      </w:r>
    </w:p>
    <w:p w14:paraId="0F04B51A" w14:textId="0DA021A5" w:rsidR="006D4B1D" w:rsidRDefault="00FC4DD8" w:rsidP="006700C3">
      <w:pPr>
        <w:autoSpaceDE w:val="0"/>
        <w:autoSpaceDN w:val="0"/>
        <w:adjustRightInd w:val="0"/>
        <w:spacing w:before="0" w:beforeAutospacing="0" w:after="0" w:afterAutospacing="0"/>
        <w:jc w:val="center"/>
        <w:rPr>
          <w:rFonts w:ascii="Times New Roman" w:hAnsi="Times New Roman" w:cs="Times New Roman"/>
          <w:b/>
          <w:bCs/>
          <w:lang w:val="ru-RU"/>
        </w:rPr>
      </w:pPr>
      <w:r>
        <w:rPr>
          <w:rFonts w:ascii="Times New Roman" w:hAnsi="Times New Roman" w:cs="Times New Roman"/>
          <w:b/>
          <w:bCs/>
          <w:lang w:val="ru-RU"/>
        </w:rPr>
        <w:t>на</w:t>
      </w:r>
      <w:r w:rsidR="009E6388" w:rsidRPr="00E82068">
        <w:rPr>
          <w:rFonts w:ascii="Times New Roman" w:hAnsi="Times New Roman" w:cs="Times New Roman"/>
          <w:b/>
          <w:bCs/>
          <w:lang w:val="ru-RU"/>
        </w:rPr>
        <w:t xml:space="preserve">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ее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157C619C" w:rsidR="008804D1" w:rsidRDefault="00FC4DD8" w:rsidP="004C5B5C">
      <w:pPr>
        <w:spacing w:before="0" w:beforeAutospacing="0" w:after="0" w:afterAutospacing="0"/>
        <w:ind w:firstLine="851"/>
        <w:jc w:val="center"/>
        <w:rPr>
          <w:rFonts w:ascii="Times New Roman" w:hAnsi="Times New Roman" w:cs="Times New Roman"/>
          <w:b/>
          <w:lang w:val="ru-RU"/>
        </w:rPr>
      </w:pPr>
      <w:r>
        <w:rPr>
          <w:rFonts w:ascii="Times New Roman" w:hAnsi="Times New Roman" w:cs="Times New Roman"/>
          <w:b/>
          <w:lang w:val="ru-RU"/>
        </w:rPr>
        <w:t xml:space="preserve">Оферта на участие </w:t>
      </w:r>
      <w:r w:rsidR="008804D1" w:rsidRPr="00E82068">
        <w:rPr>
          <w:rFonts w:ascii="Times New Roman" w:hAnsi="Times New Roman" w:cs="Times New Roman"/>
          <w:b/>
          <w:lang w:val="ru-RU"/>
        </w:rPr>
        <w:t>в</w:t>
      </w:r>
      <w:r>
        <w:rPr>
          <w:rFonts w:ascii="Times New Roman" w:hAnsi="Times New Roman" w:cs="Times New Roman"/>
          <w:b/>
          <w:lang w:val="ru-RU"/>
        </w:rPr>
        <w:t xml:space="preserve"> закупке </w:t>
      </w:r>
      <w:r w:rsidR="008804D1" w:rsidRPr="00E82068">
        <w:rPr>
          <w:rFonts w:ascii="Times New Roman" w:hAnsi="Times New Roman" w:cs="Times New Roman"/>
          <w:b/>
          <w:lang w:val="ru-RU"/>
        </w:rPr>
        <w:t>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23567C"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35574289"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а)</w:t>
            </w:r>
            <w:r w:rsidR="00775AD4" w:rsidRPr="003D78D3">
              <w:rPr>
                <w:rFonts w:ascii="Times New Roman" w:hAnsi="Times New Roman" w:cs="Times New Roman"/>
                <w:lang w:val="ru-RU"/>
              </w:rPr>
              <w:t> </w:t>
            </w:r>
            <w:r w:rsidRPr="003D78D3">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6FA04461"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б) </w:t>
            </w:r>
            <w:r w:rsidR="003A0A79" w:rsidRPr="003D78D3">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A3E4EE0" w14:textId="3A7E6C41" w:rsidR="004A5762" w:rsidRPr="003D78D3" w:rsidRDefault="004A5762" w:rsidP="004A5762">
            <w:pPr>
              <w:spacing w:before="0" w:beforeAutospacing="0" w:after="0" w:afterAutospacing="0"/>
              <w:jc w:val="both"/>
              <w:rPr>
                <w:rFonts w:ascii="Times New Roman" w:eastAsia="Calibri" w:hAnsi="Times New Roman" w:cs="Times New Roman"/>
                <w:b/>
                <w:i/>
                <w:lang w:val="ru-RU"/>
              </w:rPr>
            </w:pPr>
            <w:r w:rsidRPr="003D78D3">
              <w:rPr>
                <w:rFonts w:ascii="Times New Roman" w:eastAsia="Calibri" w:hAnsi="Times New Roman" w:cs="Times New Roman"/>
                <w:lang w:val="ru-RU"/>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C8506A" w:rsidRPr="003D78D3">
              <w:rPr>
                <w:rFonts w:ascii="Times New Roman" w:eastAsia="Calibri" w:hAnsi="Times New Roman" w:cs="Times New Roman"/>
                <w:b/>
                <w:i/>
                <w:lang w:val="ru-RU"/>
              </w:rPr>
              <w:t>;</w:t>
            </w:r>
          </w:p>
          <w:p w14:paraId="4790B2ED" w14:textId="77777777" w:rsidR="00C8506A" w:rsidRPr="003D78D3" w:rsidRDefault="00C8506A" w:rsidP="004A5762">
            <w:pPr>
              <w:spacing w:before="0" w:beforeAutospacing="0" w:after="0" w:afterAutospacing="0"/>
              <w:jc w:val="both"/>
              <w:rPr>
                <w:rFonts w:ascii="Times New Roman" w:eastAsia="Calibri" w:hAnsi="Times New Roman" w:cs="Times New Roman"/>
                <w:b/>
                <w:i/>
                <w:lang w:val="ru-RU"/>
              </w:rPr>
            </w:pPr>
          </w:p>
          <w:p w14:paraId="1549EB87" w14:textId="1F0BC6DE" w:rsidR="003A0A79" w:rsidRPr="003D78D3" w:rsidRDefault="00775AD4" w:rsidP="004A576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г) </w:t>
            </w:r>
            <w:r w:rsidR="003A0A79" w:rsidRPr="003D78D3">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FDD46D9" w14:textId="21D8F08B"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д) </w:t>
            </w:r>
            <w:r w:rsidR="003A0A79" w:rsidRPr="003D78D3">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1A90B953"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lastRenderedPageBreak/>
              <w:t xml:space="preserve">е) </w:t>
            </w:r>
            <w:r w:rsidR="0066382C" w:rsidRPr="003D78D3">
              <w:rPr>
                <w:rFonts w:ascii="Times New Roman" w:hAnsi="Times New Roman" w:cs="Times New Roman"/>
                <w:lang w:val="ru-RU"/>
              </w:rPr>
              <w:t>и</w:t>
            </w:r>
            <w:r w:rsidRPr="003D78D3">
              <w:rPr>
                <w:rFonts w:ascii="Times New Roman" w:hAnsi="Times New Roman" w:cs="Times New Roman"/>
                <w:lang w:val="ru-RU"/>
              </w:rPr>
              <w:t>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7609650" w14:textId="39D5D162" w:rsidR="003A0A79" w:rsidRPr="003D78D3" w:rsidRDefault="003A0A79" w:rsidP="00C67051">
            <w:pPr>
              <w:spacing w:before="0" w:beforeAutospacing="0" w:after="0" w:afterAutospacing="0"/>
              <w:jc w:val="both"/>
              <w:rPr>
                <w:rFonts w:ascii="Times New Roman" w:hAnsi="Times New Roman" w:cs="Times New Roman"/>
                <w:bCs/>
                <w:i/>
                <w:lang w:val="ru-RU"/>
              </w:rPr>
            </w:pPr>
            <w:r w:rsidRPr="003D78D3">
              <w:rPr>
                <w:rFonts w:ascii="Times New Roman" w:hAnsi="Times New Roman" w:cs="Times New Roman"/>
                <w:lang w:val="ru-RU"/>
              </w:rPr>
              <w:t>о)</w:t>
            </w:r>
            <w:r w:rsidR="009240AD" w:rsidRPr="003D78D3">
              <w:rPr>
                <w:rFonts w:ascii="Times New Roman" w:hAnsi="Times New Roman" w:cs="Times New Roman"/>
                <w:lang w:val="ru-RU"/>
              </w:rPr>
              <w:t> </w:t>
            </w:r>
            <w:r w:rsidRPr="003D78D3">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76E39" w:rsidRPr="003D78D3">
              <w:rPr>
                <w:rFonts w:ascii="Times New Roman" w:hAnsi="Times New Roman" w:cs="Times New Roman"/>
                <w:lang w:val="ru-RU"/>
              </w:rPr>
              <w:t>Закона о контрактной системе</w:t>
            </w:r>
            <w:r w:rsidR="00C67051" w:rsidRPr="003D78D3">
              <w:rPr>
                <w:rFonts w:ascii="Times New Roman" w:hAnsi="Times New Roman" w:cs="Times New Roman"/>
                <w:lang w:val="ru-RU"/>
              </w:rPr>
              <w:t>:</w:t>
            </w:r>
          </w:p>
          <w:p w14:paraId="02D688C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1) </w:t>
            </w:r>
            <w:proofErr w:type="spellStart"/>
            <w:r w:rsidRPr="003D78D3">
              <w:rPr>
                <w:rFonts w:ascii="Times New Roman" w:eastAsia="Calibri" w:hAnsi="Times New Roman" w:cs="Times New Roman"/>
                <w:i/>
                <w:sz w:val="18"/>
                <w:szCs w:val="18"/>
                <w:lang w:val="ru-RU"/>
              </w:rPr>
              <w:t>непроведение</w:t>
            </w:r>
            <w:proofErr w:type="spellEnd"/>
            <w:r w:rsidRPr="003D78D3">
              <w:rPr>
                <w:rFonts w:ascii="Times New Roman" w:eastAsia="Calibri" w:hAnsi="Times New Roman" w:cs="Times New Roman"/>
                <w:i/>
                <w:sz w:val="18"/>
                <w:szCs w:val="18"/>
                <w:lang w:val="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B493E5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2) </w:t>
            </w:r>
            <w:proofErr w:type="spellStart"/>
            <w:r w:rsidRPr="003D78D3">
              <w:rPr>
                <w:rFonts w:ascii="Times New Roman" w:eastAsia="Calibri" w:hAnsi="Times New Roman" w:cs="Times New Roman"/>
                <w:i/>
                <w:sz w:val="18"/>
                <w:szCs w:val="18"/>
                <w:lang w:val="ru-RU"/>
              </w:rPr>
              <w:t>неприостановление</w:t>
            </w:r>
            <w:proofErr w:type="spellEnd"/>
            <w:r w:rsidRPr="003D78D3">
              <w:rPr>
                <w:rFonts w:ascii="Times New Roman" w:eastAsia="Calibri" w:hAnsi="Times New Roman" w:cs="Times New Roman"/>
                <w:i/>
                <w:sz w:val="18"/>
                <w:szCs w:val="18"/>
                <w:lang w:val="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43EA3EFE"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C7F728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058D61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B193925"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1B21AA8"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lastRenderedPageBreak/>
              <w:t xml:space="preserve">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D78D3">
              <w:rPr>
                <w:rFonts w:ascii="Times New Roman" w:eastAsia="Calibri" w:hAnsi="Times New Roman" w:cs="Times New Roman"/>
                <w:i/>
                <w:sz w:val="18"/>
                <w:szCs w:val="18"/>
                <w:lang w:val="ru-RU"/>
              </w:rPr>
              <w:t>неполнородный</w:t>
            </w:r>
            <w:proofErr w:type="spellEnd"/>
            <w:r w:rsidRPr="003D78D3">
              <w:rPr>
                <w:rFonts w:ascii="Times New Roman" w:eastAsia="Calibri" w:hAnsi="Times New Roman" w:cs="Times New Roman"/>
                <w:i/>
                <w:sz w:val="18"/>
                <w:szCs w:val="18"/>
                <w:lang w:val="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8B56D2F"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232A68D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059006"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72F05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7A7831"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8.1) участник закупки не является иностранным агентом;</w:t>
            </w:r>
          </w:p>
          <w:p w14:paraId="054300BE" w14:textId="7C5BFA53" w:rsidR="00BB1DD7" w:rsidRPr="003D78D3" w:rsidRDefault="005572C3" w:rsidP="00FC4DD8">
            <w:pPr>
              <w:spacing w:before="0" w:beforeAutospacing="0" w:after="240" w:afterAutospacing="0"/>
              <w:jc w:val="both"/>
              <w:rPr>
                <w:rFonts w:ascii="Times New Roman" w:hAnsi="Times New Roman" w:cs="Times New Roman"/>
                <w:lang w:val="ru-RU"/>
              </w:rPr>
            </w:pPr>
            <w:r w:rsidRPr="003D78D3">
              <w:rPr>
                <w:rFonts w:ascii="Times New Roman" w:eastAsia="Calibri" w:hAnsi="Times New Roman" w:cs="Times New Roman"/>
                <w:i/>
                <w:sz w:val="18"/>
                <w:szCs w:val="18"/>
                <w:lang w:val="ru-RU"/>
              </w:rPr>
              <w:t>9) отсутствие у участника закупки ограничений для участия в закупках, установленных законодательством Российской Федерации</w:t>
            </w:r>
          </w:p>
        </w:tc>
      </w:tr>
      <w:tr w:rsidR="003A0A79" w:rsidRPr="0023567C" w14:paraId="3BBA57F9" w14:textId="77777777" w:rsidTr="007B7E5E">
        <w:tc>
          <w:tcPr>
            <w:tcW w:w="1493" w:type="pct"/>
            <w:tcBorders>
              <w:bottom w:val="single" w:sz="4" w:space="0" w:color="auto"/>
            </w:tcBorders>
          </w:tcPr>
          <w:p w14:paraId="2DB0E240" w14:textId="152CF8CE" w:rsidR="003A0A79" w:rsidRPr="00A25483" w:rsidRDefault="009240AD"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lastRenderedPageBreak/>
              <w:t>2) </w:t>
            </w:r>
            <w:r w:rsidR="006F63C6" w:rsidRPr="00A25483">
              <w:rPr>
                <w:rFonts w:ascii="Times New Roman" w:hAnsi="Times New Roman" w:cs="Times New Roman"/>
                <w:lang w:val="ru-RU"/>
              </w:rPr>
              <w:t>предложени</w:t>
            </w:r>
            <w:r w:rsidRPr="00A25483">
              <w:rPr>
                <w:rFonts w:ascii="Times New Roman" w:hAnsi="Times New Roman" w:cs="Times New Roman"/>
                <w:lang w:val="ru-RU"/>
              </w:rPr>
              <w:t xml:space="preserve">е участника закупки в отношении </w:t>
            </w:r>
            <w:r w:rsidR="006F63C6" w:rsidRPr="00A25483">
              <w:rPr>
                <w:rFonts w:ascii="Times New Roman" w:hAnsi="Times New Roman" w:cs="Times New Roman"/>
                <w:lang w:val="ru-RU"/>
              </w:rPr>
              <w:t>объекта зак</w:t>
            </w:r>
            <w:r w:rsidR="007615A5" w:rsidRPr="00A25483">
              <w:rPr>
                <w:rFonts w:ascii="Times New Roman" w:hAnsi="Times New Roman" w:cs="Times New Roman"/>
                <w:lang w:val="ru-RU"/>
              </w:rPr>
              <w:t>упки</w:t>
            </w:r>
          </w:p>
        </w:tc>
        <w:tc>
          <w:tcPr>
            <w:tcW w:w="3507" w:type="pct"/>
          </w:tcPr>
          <w:p w14:paraId="75E48C96" w14:textId="499237E1" w:rsidR="005B0694" w:rsidRPr="00A25483" w:rsidRDefault="00FC4DD8"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1. Х</w:t>
            </w:r>
            <w:r w:rsidR="006F63C6" w:rsidRPr="00A25483">
              <w:rPr>
                <w:rFonts w:ascii="Times New Roman" w:hAnsi="Times New Roman" w:cs="Times New Roman"/>
                <w:lang w:val="ru-RU"/>
              </w:rPr>
              <w:t>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sidRPr="00A25483">
              <w:rPr>
                <w:rFonts w:ascii="Times New Roman" w:hAnsi="Times New Roman" w:cs="Times New Roman"/>
                <w:lang w:val="ru-RU"/>
              </w:rPr>
              <w:t xml:space="preserve"> статьи 33 </w:t>
            </w:r>
            <w:r w:rsidR="00A76E39" w:rsidRPr="00A25483">
              <w:rPr>
                <w:rFonts w:ascii="Times New Roman" w:hAnsi="Times New Roman" w:cs="Times New Roman"/>
                <w:lang w:val="ru-RU"/>
              </w:rPr>
              <w:t>Закона о контрактной системе</w:t>
            </w:r>
            <w:r w:rsidR="006F63C6" w:rsidRPr="00A25483">
              <w:rPr>
                <w:rFonts w:ascii="Times New Roman" w:hAnsi="Times New Roman" w:cs="Times New Roman"/>
                <w:lang w:val="ru-RU"/>
              </w:rPr>
              <w:t>, товарный знак (при на</w:t>
            </w:r>
            <w:r w:rsidR="006D020C" w:rsidRPr="00A25483">
              <w:rPr>
                <w:rFonts w:ascii="Times New Roman" w:hAnsi="Times New Roman" w:cs="Times New Roman"/>
                <w:lang w:val="ru-RU"/>
              </w:rPr>
              <w:t>личии у товара товарного знака)</w:t>
            </w:r>
            <w:r w:rsidRPr="00A25483">
              <w:rPr>
                <w:rFonts w:ascii="Times New Roman" w:hAnsi="Times New Roman" w:cs="Times New Roman"/>
                <w:lang w:val="ru-RU"/>
              </w:rPr>
              <w:t>.</w:t>
            </w:r>
            <w:r w:rsidR="00360A3B" w:rsidRPr="00A25483">
              <w:rPr>
                <w:rFonts w:ascii="Times New Roman" w:hAnsi="Times New Roman" w:cs="Times New Roman"/>
                <w:lang w:val="ru-RU"/>
              </w:rPr>
              <w:t xml:space="preserve"> </w:t>
            </w:r>
          </w:p>
          <w:p w14:paraId="097696FF" w14:textId="77777777" w:rsidR="003237CE" w:rsidRPr="00A25483" w:rsidRDefault="003237CE" w:rsidP="006700C3">
            <w:pPr>
              <w:spacing w:before="0" w:beforeAutospacing="0" w:after="0" w:afterAutospacing="0"/>
              <w:jc w:val="both"/>
              <w:rPr>
                <w:rFonts w:ascii="Times New Roman" w:hAnsi="Times New Roman" w:cs="Times New Roman"/>
                <w:lang w:val="ru-RU"/>
              </w:rPr>
            </w:pPr>
          </w:p>
          <w:p w14:paraId="1F957634" w14:textId="63414EB7" w:rsidR="00606BE1" w:rsidRDefault="00FC4DD8" w:rsidP="00606BE1">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2. Н</w:t>
            </w:r>
            <w:r w:rsidR="006F63C6" w:rsidRPr="00A25483">
              <w:rPr>
                <w:rFonts w:ascii="Times New Roman" w:hAnsi="Times New Roman" w:cs="Times New Roman"/>
                <w:lang w:val="ru-RU"/>
              </w:rPr>
              <w:t xml:space="preserve">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w:t>
            </w:r>
            <w:r w:rsidR="006D4B1D" w:rsidRPr="00A25483">
              <w:rPr>
                <w:rFonts w:ascii="Times New Roman" w:hAnsi="Times New Roman" w:cs="Times New Roman"/>
                <w:lang w:val="ru-RU"/>
              </w:rPr>
              <w:t xml:space="preserve">43 </w:t>
            </w:r>
            <w:r w:rsidR="00A76E39" w:rsidRPr="00A25483">
              <w:rPr>
                <w:rFonts w:ascii="Times New Roman" w:hAnsi="Times New Roman" w:cs="Times New Roman"/>
                <w:lang w:val="ru-RU"/>
              </w:rPr>
              <w:t>Закона о контрактной системе</w:t>
            </w:r>
            <w:r w:rsidRPr="00A25483">
              <w:rPr>
                <w:rFonts w:ascii="Times New Roman" w:hAnsi="Times New Roman" w:cs="Times New Roman"/>
                <w:lang w:val="ru-RU"/>
              </w:rPr>
              <w:t>.</w:t>
            </w:r>
          </w:p>
          <w:p w14:paraId="10AECC1A" w14:textId="77777777" w:rsidR="00392AA0" w:rsidRDefault="00392AA0" w:rsidP="00606BE1">
            <w:pPr>
              <w:spacing w:before="0" w:beforeAutospacing="0" w:after="0" w:afterAutospacing="0"/>
              <w:jc w:val="both"/>
              <w:rPr>
                <w:rFonts w:ascii="Times New Roman" w:hAnsi="Times New Roman" w:cs="Times New Roman"/>
                <w:lang w:val="ru-RU"/>
              </w:rPr>
            </w:pPr>
          </w:p>
          <w:p w14:paraId="21637B08" w14:textId="19B63FC0" w:rsidR="00392AA0" w:rsidRPr="00BD3ADC" w:rsidRDefault="00392AA0" w:rsidP="00392AA0">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3. Д</w:t>
            </w:r>
            <w:r w:rsidRPr="00BD3ADC">
              <w:rPr>
                <w:rFonts w:ascii="Times New Roman" w:hAnsi="Times New Roman" w:cs="Times New Roman"/>
                <w:lang w:val="ru-RU"/>
              </w:rPr>
              <w:t>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14:paraId="00739C34" w14:textId="77777777" w:rsidR="00392AA0" w:rsidRPr="00BD3ADC" w:rsidRDefault="00392AA0" w:rsidP="00392AA0">
            <w:pPr>
              <w:spacing w:before="0" w:beforeAutospacing="0" w:after="0" w:afterAutospacing="0"/>
              <w:jc w:val="both"/>
              <w:rPr>
                <w:rFonts w:ascii="Times New Roman" w:hAnsi="Times New Roman" w:cs="Times New Roman"/>
                <w:lang w:val="ru-RU"/>
              </w:rPr>
            </w:pPr>
            <w:r w:rsidRPr="00BD3ADC">
              <w:rPr>
                <w:rFonts w:ascii="Times New Roman" w:hAnsi="Times New Roman" w:cs="Times New Roman"/>
                <w:lang w:val="ru-RU"/>
              </w:rPr>
              <w:t>- 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 в состав которых входит медицинское изделие, являющееся предметом закупки;</w:t>
            </w:r>
          </w:p>
          <w:p w14:paraId="6E3C3681" w14:textId="77777777" w:rsidR="00392AA0" w:rsidRPr="00BD3ADC" w:rsidRDefault="00392AA0" w:rsidP="00392AA0">
            <w:pPr>
              <w:spacing w:before="0" w:beforeAutospacing="0" w:after="0" w:afterAutospacing="0"/>
              <w:jc w:val="both"/>
              <w:rPr>
                <w:rFonts w:ascii="Times New Roman" w:hAnsi="Times New Roman" w:cs="Times New Roman"/>
                <w:i/>
                <w:lang w:val="ru-RU"/>
              </w:rPr>
            </w:pPr>
            <w:r w:rsidRPr="00BD3ADC">
              <w:rPr>
                <w:rFonts w:ascii="Times New Roman" w:hAnsi="Times New Roman" w:cs="Times New Roman"/>
                <w:i/>
                <w:lang w:val="ru-RU"/>
              </w:rPr>
              <w:t>или</w:t>
            </w:r>
          </w:p>
          <w:p w14:paraId="1703D4E0" w14:textId="77777777" w:rsidR="00392AA0" w:rsidRPr="00BD3ADC" w:rsidRDefault="00392AA0" w:rsidP="00392AA0">
            <w:pPr>
              <w:spacing w:before="0" w:beforeAutospacing="0" w:after="0" w:afterAutospacing="0"/>
              <w:jc w:val="both"/>
              <w:rPr>
                <w:rFonts w:ascii="Times New Roman" w:hAnsi="Times New Roman" w:cs="Times New Roman"/>
                <w:lang w:val="ru-RU"/>
              </w:rPr>
            </w:pPr>
            <w:r w:rsidRPr="00BD3ADC">
              <w:rPr>
                <w:rFonts w:ascii="Times New Roman" w:hAnsi="Times New Roman" w:cs="Times New Roman"/>
                <w:lang w:val="ru-RU"/>
              </w:rPr>
              <w:t>- реквизиты регистрационного удостоверения с обязательным указанием даты и номера регистрационного удостоверения;</w:t>
            </w:r>
          </w:p>
          <w:p w14:paraId="090A4482" w14:textId="77777777" w:rsidR="00392AA0" w:rsidRPr="00BD3ADC" w:rsidRDefault="00392AA0" w:rsidP="00392AA0">
            <w:pPr>
              <w:spacing w:before="0" w:beforeAutospacing="0" w:after="0" w:afterAutospacing="0"/>
              <w:jc w:val="both"/>
              <w:rPr>
                <w:rFonts w:ascii="Times New Roman" w:hAnsi="Times New Roman" w:cs="Times New Roman"/>
                <w:i/>
                <w:lang w:val="ru-RU"/>
              </w:rPr>
            </w:pPr>
            <w:r w:rsidRPr="00BD3ADC">
              <w:rPr>
                <w:rFonts w:ascii="Times New Roman" w:hAnsi="Times New Roman" w:cs="Times New Roman"/>
                <w:i/>
                <w:lang w:val="ru-RU"/>
              </w:rPr>
              <w:t xml:space="preserve">или </w:t>
            </w:r>
          </w:p>
          <w:p w14:paraId="69F2EC5E" w14:textId="77777777" w:rsidR="00392AA0" w:rsidRPr="00BD3ADC" w:rsidRDefault="00392AA0" w:rsidP="00392AA0">
            <w:pPr>
              <w:spacing w:before="0" w:beforeAutospacing="0" w:after="0" w:afterAutospacing="0"/>
              <w:jc w:val="both"/>
              <w:rPr>
                <w:rFonts w:ascii="Times New Roman" w:hAnsi="Times New Roman" w:cs="Times New Roman"/>
                <w:lang w:val="ru-RU"/>
              </w:rPr>
            </w:pPr>
            <w:r w:rsidRPr="00BD3ADC">
              <w:rPr>
                <w:rFonts w:ascii="Times New Roman" w:hAnsi="Times New Roman" w:cs="Times New Roman"/>
                <w:lang w:val="ru-RU"/>
              </w:rPr>
              <w:t>- выписка из ГРМИ, выданная Росздравнадзором в соответствии с требованиями постановления Правительства Российской Федерации от 30.09.2021 №1650).</w:t>
            </w:r>
          </w:p>
          <w:p w14:paraId="2762B462" w14:textId="623D29D8" w:rsidR="00392AA0" w:rsidRDefault="00392AA0" w:rsidP="00392AA0">
            <w:pPr>
              <w:jc w:val="both"/>
              <w:rPr>
                <w:rFonts w:ascii="Times New Roman" w:eastAsia="Calibri" w:hAnsi="Times New Roman" w:cs="Times New Roman"/>
                <w:b/>
                <w:i/>
                <w:lang w:val="ru-RU"/>
              </w:rPr>
            </w:pPr>
            <w:r w:rsidRPr="005C3B92">
              <w:rPr>
                <w:rFonts w:ascii="Times New Roman" w:eastAsia="Calibri" w:hAnsi="Times New Roman" w:cs="Times New Roman"/>
                <w:b/>
                <w:i/>
                <w:lang w:val="ru-RU"/>
              </w:rPr>
              <w:lastRenderedPageBreak/>
              <w:t>Требование установлено в соответствии с</w:t>
            </w:r>
            <w:r w:rsidRPr="005C3B92">
              <w:rPr>
                <w:lang w:val="ru-RU"/>
              </w:rPr>
              <w:t xml:space="preserve"> </w:t>
            </w:r>
            <w:r w:rsidRPr="005C3B92">
              <w:rPr>
                <w:rFonts w:ascii="Times New Roman" w:eastAsia="Calibri" w:hAnsi="Times New Roman" w:cs="Times New Roman"/>
                <w:b/>
                <w:i/>
                <w:lang w:val="ru-RU"/>
              </w:rPr>
              <w:t>Федеральным законом от 21.11.2011 № 323-ФЗ «Об основах охраны здоровья граждан в Российской Федерации»</w:t>
            </w:r>
          </w:p>
          <w:p w14:paraId="589ECEFD" w14:textId="77777777" w:rsidR="0023567C" w:rsidRPr="0023567C" w:rsidRDefault="0023567C" w:rsidP="00392AA0">
            <w:pPr>
              <w:jc w:val="both"/>
              <w:rPr>
                <w:rFonts w:ascii="Times New Roman" w:eastAsia="Calibri" w:hAnsi="Times New Roman" w:cs="Times New Roman"/>
                <w:lang w:val="ru-RU"/>
              </w:rPr>
            </w:pPr>
            <w:bookmarkStart w:id="0" w:name="_GoBack"/>
            <w:r w:rsidRPr="0023567C">
              <w:rPr>
                <w:rFonts w:ascii="Times New Roman" w:eastAsia="Calibri" w:hAnsi="Times New Roman" w:cs="Times New Roman"/>
                <w:lang w:val="ru-RU"/>
              </w:rPr>
              <w:t xml:space="preserve">4. Код </w:t>
            </w:r>
            <w:proofErr w:type="gramStart"/>
            <w:r w:rsidRPr="0023567C">
              <w:rPr>
                <w:rFonts w:ascii="Times New Roman" w:eastAsia="Calibri" w:hAnsi="Times New Roman" w:cs="Times New Roman"/>
                <w:lang w:val="ru-RU"/>
              </w:rPr>
              <w:t>вида  НКМИ</w:t>
            </w:r>
            <w:proofErr w:type="gramEnd"/>
            <w:r w:rsidRPr="0023567C">
              <w:rPr>
                <w:rFonts w:ascii="Times New Roman" w:eastAsia="Calibri" w:hAnsi="Times New Roman" w:cs="Times New Roman"/>
                <w:lang w:val="ru-RU"/>
              </w:rPr>
              <w:t>.</w:t>
            </w:r>
          </w:p>
          <w:bookmarkEnd w:id="0"/>
          <w:p w14:paraId="5F7B2DB7" w14:textId="41586E40" w:rsidR="0023567C" w:rsidRPr="00326EEB" w:rsidRDefault="0023567C" w:rsidP="00392AA0">
            <w:pPr>
              <w:jc w:val="both"/>
              <w:rPr>
                <w:lang w:val="ru-RU"/>
              </w:rPr>
            </w:pPr>
            <w:r>
              <w:rPr>
                <w:rFonts w:ascii="Times New Roman" w:eastAsia="Calibri" w:hAnsi="Times New Roman" w:cs="Times New Roman"/>
                <w:b/>
                <w:i/>
                <w:lang w:val="ru-RU"/>
              </w:rPr>
              <w:t>Требование установлено в соответствии с Р</w:t>
            </w:r>
            <w:r w:rsidRPr="0023567C">
              <w:rPr>
                <w:rFonts w:ascii="Times New Roman" w:eastAsia="Calibri" w:hAnsi="Times New Roman" w:cs="Times New Roman"/>
                <w:b/>
                <w:i/>
                <w:lang w:val="ru-RU"/>
              </w:rPr>
              <w:t>аспоряжение</w:t>
            </w:r>
            <w:r>
              <w:rPr>
                <w:rFonts w:ascii="Times New Roman" w:eastAsia="Calibri" w:hAnsi="Times New Roman" w:cs="Times New Roman"/>
                <w:b/>
                <w:i/>
                <w:lang w:val="ru-RU"/>
              </w:rPr>
              <w:t>м</w:t>
            </w:r>
            <w:r w:rsidRPr="0023567C">
              <w:rPr>
                <w:rFonts w:ascii="Times New Roman" w:eastAsia="Calibri" w:hAnsi="Times New Roman" w:cs="Times New Roman"/>
                <w:b/>
                <w:i/>
                <w:lang w:val="ru-RU"/>
              </w:rPr>
              <w:t xml:space="preserve"> Комитета по здравоохранению № 65-р от 18.02.2026г. «О Распределении бюджетных средств, предусмотренных в 2026 году в бюджете Санкт-Петербурга на развитие паллиативной медицинской помощи»  </w:t>
            </w:r>
          </w:p>
          <w:p w14:paraId="6ABA740C" w14:textId="0E02EDA5" w:rsidR="00392AA0" w:rsidRPr="008B0B53" w:rsidRDefault="00392AA0" w:rsidP="00606BE1">
            <w:pPr>
              <w:spacing w:before="0" w:beforeAutospacing="0" w:after="0" w:afterAutospacing="0"/>
              <w:jc w:val="both"/>
              <w:rPr>
                <w:rFonts w:ascii="Times New Roman" w:hAnsi="Times New Roman" w:cs="Times New Roman"/>
                <w:lang w:val="ru-RU"/>
              </w:rPr>
            </w:pPr>
          </w:p>
          <w:p w14:paraId="7E87D319" w14:textId="18907921" w:rsidR="00F970AE" w:rsidRPr="00A25483" w:rsidRDefault="00F970AE" w:rsidP="003237CE">
            <w:pPr>
              <w:spacing w:before="0" w:beforeAutospacing="0" w:after="0" w:afterAutospacing="0"/>
              <w:jc w:val="both"/>
              <w:rPr>
                <w:rFonts w:ascii="Times New Roman" w:hAnsi="Times New Roman" w:cs="Times New Roman"/>
                <w:lang w:val="ru-RU"/>
              </w:rPr>
            </w:pPr>
          </w:p>
        </w:tc>
      </w:tr>
    </w:tbl>
    <w:p w14:paraId="4DE3787E" w14:textId="77777777" w:rsidR="00376640" w:rsidRDefault="00376640" w:rsidP="002A39B7">
      <w:pPr>
        <w:spacing w:before="0" w:beforeAutospacing="0" w:after="160" w:afterAutospacing="0" w:line="276" w:lineRule="auto"/>
        <w:jc w:val="right"/>
        <w:rPr>
          <w:rFonts w:ascii="Times New Roman" w:eastAsia="Times New Roman" w:hAnsi="Times New Roman" w:cs="Times New Roman"/>
          <w:lang w:val="ru-RU" w:eastAsia="ru-RU"/>
        </w:rPr>
        <w:sectPr w:rsidR="00376640" w:rsidSect="006D4B1D">
          <w:pgSz w:w="11906" w:h="16838"/>
          <w:pgMar w:top="851" w:right="851" w:bottom="851" w:left="1418" w:header="709" w:footer="709" w:gutter="0"/>
          <w:cols w:space="708"/>
          <w:docGrid w:linePitch="360"/>
        </w:sectPr>
      </w:pPr>
    </w:p>
    <w:p w14:paraId="0D687C87" w14:textId="43513E2F"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lastRenderedPageBreak/>
        <w:t>Приложение № 1 к инструкции по заполнению</w:t>
      </w:r>
      <w:r w:rsidR="00FC4DD8">
        <w:rPr>
          <w:rFonts w:ascii="Times New Roman" w:eastAsia="Times New Roman" w:hAnsi="Times New Roman" w:cs="Times New Roman"/>
          <w:lang w:val="ru-RU" w:eastAsia="ru-RU"/>
        </w:rPr>
        <w:t xml:space="preserve"> оферты</w:t>
      </w:r>
      <w:r w:rsidRPr="002A39B7">
        <w:rPr>
          <w:rFonts w:ascii="Times New Roman" w:eastAsia="Times New Roman" w:hAnsi="Times New Roman" w:cs="Times New Roman"/>
          <w:lang w:val="ru-RU" w:eastAsia="ru-RU"/>
        </w:rPr>
        <w:t xml:space="preserve"> </w:t>
      </w:r>
    </w:p>
    <w:p w14:paraId="7C7DF858"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i/>
          <w:lang w:val="ru-RU" w:eastAsia="ru-RU"/>
        </w:rPr>
      </w:pPr>
      <w:r w:rsidRPr="002A39B7">
        <w:rPr>
          <w:rFonts w:ascii="Times New Roman" w:eastAsia="Times New Roman" w:hAnsi="Times New Roman" w:cs="Times New Roman"/>
          <w:i/>
          <w:lang w:val="ru-RU" w:eastAsia="ru-RU"/>
        </w:rPr>
        <w:t xml:space="preserve">Рекомендуемая форма </w:t>
      </w:r>
    </w:p>
    <w:p w14:paraId="07AD35BE" w14:textId="77777777" w:rsidR="002A39B7" w:rsidRDefault="002A39B7"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pPr>
    </w:p>
    <w:p w14:paraId="2F677322"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r w:rsidRPr="004619D0">
        <w:rPr>
          <w:rFonts w:ascii="Times New Roman" w:eastAsia="Times New Roman" w:hAnsi="Times New Roman" w:cs="Times New Roman"/>
          <w:b/>
          <w:lang w:val="ru-RU" w:eastAsia="ru-RU"/>
        </w:rPr>
        <w:t>Информация о конкретных показателях (характеристиках) товара</w:t>
      </w:r>
    </w:p>
    <w:p w14:paraId="2EB89E38"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p>
    <w:tbl>
      <w:tblPr>
        <w:tblW w:w="5225" w:type="pct"/>
        <w:tblInd w:w="-256" w:type="dxa"/>
        <w:tblLayout w:type="fixed"/>
        <w:tblCellMar>
          <w:left w:w="28" w:type="dxa"/>
          <w:right w:w="28" w:type="dxa"/>
        </w:tblCellMar>
        <w:tblLook w:val="0000" w:firstRow="0" w:lastRow="0" w:firstColumn="0" w:lastColumn="0" w:noHBand="0" w:noVBand="0"/>
      </w:tblPr>
      <w:tblGrid>
        <w:gridCol w:w="846"/>
        <w:gridCol w:w="2400"/>
        <w:gridCol w:w="2400"/>
        <w:gridCol w:w="1271"/>
        <w:gridCol w:w="4657"/>
        <w:gridCol w:w="2257"/>
        <w:gridCol w:w="1976"/>
      </w:tblGrid>
      <w:tr w:rsidR="00492621" w:rsidRPr="0023567C" w14:paraId="09E5877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80EAE1" w14:textId="77777777" w:rsidR="00F24F10" w:rsidRDefault="004619D0" w:rsidP="00F24F1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 </w:t>
            </w:r>
          </w:p>
          <w:p w14:paraId="7B9A8D07" w14:textId="07BFA62A" w:rsidR="004619D0" w:rsidRPr="004619D0" w:rsidRDefault="004619D0" w:rsidP="00F24F10">
            <w:pPr>
              <w:autoSpaceDE w:val="0"/>
              <w:autoSpaceDN w:val="0"/>
              <w:adjustRightInd w:val="0"/>
              <w:spacing w:before="0" w:beforeAutospacing="0" w:after="200" w:afterAutospacing="0"/>
              <w:ind w:left="-28"/>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138B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Наименование товара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8958A3" w14:textId="7C22E1A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Товарный знак, (при наличии).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A39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показателя</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52896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Показатель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12E708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Значения показателей товара, предлагаемого участником</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D9F78AF" w14:textId="1F2314D2" w:rsidR="004619D0" w:rsidRPr="004619D0" w:rsidRDefault="00376640" w:rsidP="0037664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Pr>
                <w:rFonts w:ascii="Times New Roman" w:eastAsia="Calibri" w:hAnsi="Times New Roman" w:cs="Times New Roman"/>
                <w:b/>
                <w:sz w:val="20"/>
                <w:szCs w:val="20"/>
                <w:lang w:val="ru-RU"/>
              </w:rPr>
              <w:t>Н</w:t>
            </w:r>
            <w:r w:rsidRPr="00376640">
              <w:rPr>
                <w:rFonts w:ascii="Times New Roman" w:eastAsia="Calibri" w:hAnsi="Times New Roman" w:cs="Times New Roman"/>
                <w:b/>
                <w:sz w:val="20"/>
                <w:szCs w:val="20"/>
                <w:lang w:val="ru-RU"/>
              </w:rPr>
              <w:t>аименование страны происхождения товара в соответствии с общероссийским классификатором, используемым для идентификации стран мира</w:t>
            </w:r>
            <w:r w:rsidR="004619D0" w:rsidRPr="004619D0">
              <w:rPr>
                <w:rFonts w:ascii="Times New Roman" w:eastAsia="Calibri" w:hAnsi="Times New Roman" w:cs="Times New Roman"/>
                <w:b/>
                <w:sz w:val="20"/>
                <w:szCs w:val="20"/>
                <w:lang w:val="ru-RU"/>
              </w:rPr>
              <w:t xml:space="preserve"> </w:t>
            </w:r>
          </w:p>
        </w:tc>
      </w:tr>
      <w:tr w:rsidR="00492621" w:rsidRPr="004619D0" w14:paraId="2FC82322"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A114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C4D995"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C035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9151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D2C0B0B"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5</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DB09B7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8B80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sidRPr="004619D0">
              <w:rPr>
                <w:rFonts w:ascii="Times New Roman" w:eastAsia="Calibri" w:hAnsi="Times New Roman" w:cs="Times New Roman"/>
                <w:b/>
                <w:sz w:val="20"/>
                <w:szCs w:val="20"/>
                <w:lang w:val="ru-RU"/>
              </w:rPr>
              <w:t>7</w:t>
            </w:r>
          </w:p>
        </w:tc>
      </w:tr>
      <w:tr w:rsidR="00492621" w:rsidRPr="004619D0" w14:paraId="0BCBC767"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F8935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38343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38C946"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E566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965ED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8C0AC9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A9812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61550F4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D69E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C562B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68FA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5DAE5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FF5931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B1903F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BA0B6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25125D2B"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7862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22A04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6C4F6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304EA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14579B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415A30C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0EF6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bl>
    <w:p w14:paraId="4DB21C45" w14:textId="77777777" w:rsidR="00376640" w:rsidRDefault="00376640"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sectPr w:rsidR="00376640" w:rsidSect="00376640">
          <w:pgSz w:w="16838" w:h="11906" w:orient="landscape"/>
          <w:pgMar w:top="1418" w:right="851" w:bottom="851" w:left="851" w:header="709" w:footer="709" w:gutter="0"/>
          <w:cols w:space="708"/>
          <w:docGrid w:linePitch="360"/>
        </w:sectPr>
      </w:pPr>
    </w:p>
    <w:p w14:paraId="12EAA3A2"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lastRenderedPageBreak/>
        <w:t>Участник закупки вправе дополнительно предоставить сведения о наименовании страны происхождения товара, товарном знаке (при наличии у товара товарного знака), а также характеристиках предлагаемого участником закупки товара в части характеристик, содержащихся в извещении, в виде отдельного электронного документа в составе заявки. Для представления указанных сведений, участник закупки вправе воспользоваться формой Приложение № 1 к инструкции по заполнению заявки «Заявка на участие в аукционе в электронной форме».</w:t>
      </w:r>
    </w:p>
    <w:p w14:paraId="4E944376" w14:textId="77777777" w:rsidR="00D914F9" w:rsidRPr="00D914F9" w:rsidRDefault="00D914F9" w:rsidP="00D914F9">
      <w:pPr>
        <w:spacing w:before="0" w:beforeAutospacing="0" w:after="160" w:afterAutospacing="0" w:line="240" w:lineRule="exact"/>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Наименование товара и все указанные сведения о нем должны соответствовать действующему регистрационному удостоверению, в следующем порядке: полное, дословное содержание строки «На медицинское изделие» включая все буквенно-цифровые обозначения, которое указано на титульном листе регистрационного удостоверения; полное дословное указание на вариант исполнения и/или состав и/или принадлежности и/или конкретное изделие из состава и/или принадлежностей включая все буквенно-цифровые обозначения, которое содержится в приложении к регистрационному удостоверению, и позволяющие четко идентифицировать (конкретизировать) предлагаемый к поставке товар. </w:t>
      </w:r>
    </w:p>
    <w:p w14:paraId="28ECD5E4" w14:textId="77777777" w:rsidR="00D914F9" w:rsidRPr="00D914F9" w:rsidRDefault="00D914F9" w:rsidP="00D914F9">
      <w:pPr>
        <w:spacing w:before="0" w:beforeAutospacing="0" w:after="160" w:afterAutospacing="0" w:line="240" w:lineRule="exact"/>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Характеристики товара, указанные участником закупки в отдельном электронном документе  должны соответствовать характеристикам товара, установленным участником закупки </w:t>
      </w:r>
      <w:r w:rsidRPr="00D914F9">
        <w:rPr>
          <w:rFonts w:ascii="Times New Roman" w:eastAsia="Times New Roman" w:hAnsi="Times New Roman" w:cs="Times New Roman"/>
          <w:lang w:val="ru-RU" w:eastAsia="ru-RU"/>
        </w:rPr>
        <w:br/>
        <w:t xml:space="preserve">в структурированной форме заявки. </w:t>
      </w:r>
    </w:p>
    <w:p w14:paraId="20D6655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случае наличия противоречий между файлом из электронного документа и информацией, сформированной с использованием электронной площадки, заявка участника будет отклонена на основании п. 8 ч. 12 ст. 48 Закона о контрактной системе.</w:t>
      </w:r>
    </w:p>
    <w:p w14:paraId="5BFBA34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 xml:space="preserve">Заказчик в целях определения соответствия закупаемого товара устанавливает порядок описания максимальных и (или) минимальных значений показателей, а также значений, которые не могут меняться, соответствующих показателям (характеристикам) товара, установленным в </w:t>
      </w:r>
      <w:hyperlink w:anchor="P7656" w:history="1">
        <w:r w:rsidRPr="00D914F9">
          <w:rPr>
            <w:rFonts w:ascii="Times New Roman" w:eastAsia="Times New Roman" w:hAnsi="Times New Roman" w:cs="Times New Roman"/>
            <w:color w:val="0000FF"/>
            <w:lang w:val="ru-RU" w:eastAsia="ru-RU"/>
          </w:rPr>
          <w:t>Приложении № 1</w:t>
        </w:r>
      </w:hyperlink>
      <w:r w:rsidRPr="00D914F9">
        <w:rPr>
          <w:rFonts w:ascii="Times New Roman" w:eastAsia="Times New Roman" w:hAnsi="Times New Roman" w:cs="Times New Roman"/>
          <w:lang w:val="ru-RU" w:eastAsia="ru-RU"/>
        </w:rPr>
        <w:t xml:space="preserve"> к описанию объекта закупки, со ссылкой на соответствующие пункты указанного приложения;</w:t>
      </w:r>
    </w:p>
    <w:p w14:paraId="5FB4F792" w14:textId="2186A215"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описании показателей (характеристик) товара, заказчик использует следующие виды показателей:</w:t>
      </w:r>
    </w:p>
    <w:p w14:paraId="2AA1BED4" w14:textId="31AE172E"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1) показатели, для которых установлены максимальные и (или) минимальные значения -участник закупки указывает в заявке конкретное значение характеристики;</w:t>
      </w:r>
    </w:p>
    <w:p w14:paraId="3AFDCBCA" w14:textId="1D64959A" w:rsidR="00D914F9" w:rsidRDefault="00D914F9" w:rsidP="00CA4462">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3) показатели, значения которых не могут изменяться - значение характеристики не может изменяться участником закупки.</w:t>
      </w:r>
    </w:p>
    <w:p w14:paraId="36CBFF46" w14:textId="77777777" w:rsidR="00CA4462" w:rsidRPr="00D914F9" w:rsidRDefault="00CA4462" w:rsidP="00CA4462">
      <w:pPr>
        <w:widowControl w:val="0"/>
        <w:spacing w:before="0" w:beforeAutospacing="0" w:after="0" w:afterAutospacing="0"/>
        <w:ind w:firstLine="709"/>
        <w:jc w:val="both"/>
        <w:rPr>
          <w:rFonts w:ascii="Times New Roman" w:eastAsia="Times New Roman" w:hAnsi="Times New Roman" w:cs="Times New Roman"/>
          <w:lang w:val="ru-RU" w:eastAsia="ru-RU"/>
        </w:rPr>
      </w:pPr>
    </w:p>
    <w:p w14:paraId="357FE3FE"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Заказчик устанавливает порядок описания показателей (характеристик) товара, предлагаемых участником закупки:</w:t>
      </w:r>
    </w:p>
    <w:p w14:paraId="065A586D"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14:paraId="52FEF635"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highlight w:val="yellow"/>
          <w:lang w:val="ru-RU" w:eastAsia="ru-RU"/>
        </w:rPr>
      </w:pPr>
    </w:p>
    <w:p w14:paraId="1A383A54"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символа «&lt;...», участник закупки в заявке на участие в электронном аукционе обязан указать конкретное значение показателя, менее установленного максимальное значения показателя товара без использования символа </w:t>
      </w:r>
      <w:proofErr w:type="gramStart"/>
      <w:r w:rsidRPr="00D914F9">
        <w:rPr>
          <w:rFonts w:ascii="Times New Roman" w:eastAsia="Times New Roman" w:hAnsi="Times New Roman" w:cs="Times New Roman"/>
          <w:i/>
          <w:lang w:val="ru-RU" w:eastAsia="ru-RU"/>
        </w:rPr>
        <w:t>«&lt; ...</w:t>
      </w:r>
      <w:proofErr w:type="gramEnd"/>
      <w:r w:rsidRPr="00D914F9">
        <w:rPr>
          <w:rFonts w:ascii="Times New Roman" w:eastAsia="Times New Roman" w:hAnsi="Times New Roman" w:cs="Times New Roman"/>
          <w:i/>
          <w:lang w:val="ru-RU" w:eastAsia="ru-RU"/>
        </w:rPr>
        <w:t>».</w:t>
      </w:r>
    </w:p>
    <w:p w14:paraId="7A2271A4"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символа </w:t>
      </w:r>
      <w:proofErr w:type="gramStart"/>
      <w:r w:rsidRPr="00D914F9">
        <w:rPr>
          <w:rFonts w:ascii="Times New Roman" w:eastAsia="Times New Roman" w:hAnsi="Times New Roman" w:cs="Times New Roman"/>
          <w:i/>
          <w:lang w:val="ru-RU" w:eastAsia="ru-RU"/>
        </w:rPr>
        <w:t>«&gt;...</w:t>
      </w:r>
      <w:proofErr w:type="gramEnd"/>
      <w:r w:rsidRPr="00D914F9">
        <w:rPr>
          <w:rFonts w:ascii="Times New Roman" w:eastAsia="Times New Roman" w:hAnsi="Times New Roman" w:cs="Times New Roman"/>
          <w:i/>
          <w:lang w:val="ru-RU" w:eastAsia="ru-RU"/>
        </w:rPr>
        <w:t>»,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без использования символа «&gt; ...».</w:t>
      </w:r>
    </w:p>
    <w:p w14:paraId="166EAB93"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 участник закупки в заявке на участие в электронном аукционе обязан указать конкретное значение показателя, менее или равное установленного максимального значения показателя товара без использования символа «</w:t>
      </w:r>
      <w:proofErr w:type="gramStart"/>
      <w:r w:rsidRPr="00D914F9">
        <w:rPr>
          <w:rFonts w:ascii="Times New Roman" w:eastAsia="Times New Roman" w:hAnsi="Times New Roman" w:cs="Times New Roman"/>
          <w:i/>
          <w:lang w:val="ru-RU" w:eastAsia="ru-RU"/>
        </w:rPr>
        <w:t>≤….</w:t>
      </w:r>
      <w:proofErr w:type="gramEnd"/>
      <w:r w:rsidRPr="00D914F9">
        <w:rPr>
          <w:rFonts w:ascii="Times New Roman" w:eastAsia="Times New Roman" w:hAnsi="Times New Roman" w:cs="Times New Roman"/>
          <w:i/>
          <w:lang w:val="ru-RU" w:eastAsia="ru-RU"/>
        </w:rPr>
        <w:t>».</w:t>
      </w:r>
    </w:p>
    <w:p w14:paraId="2EB8D7C8"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символа «≥ ...», участник закупки в заявке на участие в электронном аукционе обязан указать конкретное значение показателя, более или равное установленного минимального значения показателя товара без использования символа «≥ ...».</w:t>
      </w:r>
    </w:p>
    <w:p w14:paraId="043AE209"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 и &lt;…» участник закупки в заявке на участие в электронном аукционе обязан указать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61FE2698"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символов «≥ … и ≤ …» участник закупки в заявке на участие в электронном аукционе обязан указать конкретное значение </w:t>
      </w:r>
      <w:r w:rsidRPr="00D914F9">
        <w:rPr>
          <w:rFonts w:ascii="Times New Roman" w:eastAsia="Times New Roman" w:hAnsi="Times New Roman" w:cs="Times New Roman"/>
          <w:i/>
          <w:lang w:val="ru-RU" w:eastAsia="ru-RU"/>
        </w:rPr>
        <w:lastRenderedPageBreak/>
        <w:t>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 ... и ≤ ...».</w:t>
      </w:r>
    </w:p>
    <w:p w14:paraId="6E1B7F51"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символов «&gt; … и ≤ …»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2FF0280F"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символов «&gt; … и </w:t>
      </w:r>
      <w:proofErr w:type="gramStart"/>
      <w:r w:rsidRPr="00D914F9">
        <w:rPr>
          <w:rFonts w:ascii="Times New Roman" w:eastAsia="Times New Roman" w:hAnsi="Times New Roman" w:cs="Times New Roman"/>
          <w:i/>
          <w:lang w:val="ru-RU" w:eastAsia="ru-RU"/>
        </w:rPr>
        <w:t>&lt; …</w:t>
      </w:r>
      <w:proofErr w:type="gramEnd"/>
      <w:r w:rsidRPr="00D914F9">
        <w:rPr>
          <w:rFonts w:ascii="Times New Roman" w:eastAsia="Times New Roman" w:hAnsi="Times New Roman" w:cs="Times New Roman"/>
          <w:i/>
          <w:lang w:val="ru-RU" w:eastAsia="ru-RU"/>
        </w:rPr>
        <w:t>»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2B3D9500"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 xml:space="preserve">В случае установления в Приложении № 1 к Описанию объекта закупки знака препинания </w:t>
      </w:r>
      <w:r w:rsidRPr="00D914F9">
        <w:rPr>
          <w:rFonts w:ascii="Times New Roman" w:eastAsia="Times New Roman" w:hAnsi="Times New Roman" w:cs="Times New Roman"/>
          <w:i/>
          <w:lang w:val="ru-RU" w:eastAsia="ru-RU"/>
        </w:rPr>
        <w:br/>
        <w:t xml:space="preserve"> «…-…», участник закупки в заявке на участие в электронном аукционе обязан указать одно конкретное значение показателя товара без использования знака препинания «…-…».</w:t>
      </w:r>
      <w:r w:rsidRPr="00D914F9">
        <w:rPr>
          <w:rFonts w:ascii="Times New Roman" w:eastAsia="Times New Roman" w:hAnsi="Times New Roman" w:cs="Times New Roman"/>
          <w:i/>
          <w:vertAlign w:val="superscript"/>
          <w:lang w:val="ru-RU" w:eastAsia="ru-RU"/>
        </w:rPr>
        <w:footnoteReference w:id="1"/>
      </w:r>
    </w:p>
    <w:p w14:paraId="7489FAC3"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p>
    <w:p w14:paraId="6C65FBE7" w14:textId="77777777" w:rsidR="00D914F9" w:rsidRPr="00D914F9" w:rsidRDefault="00D914F9" w:rsidP="00D914F9">
      <w:pPr>
        <w:widowControl w:val="0"/>
        <w:spacing w:before="0" w:beforeAutospacing="0" w:after="0" w:afterAutospacing="0"/>
        <w:ind w:firstLine="70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i/>
          <w:lang w:val="ru-RU" w:eastAsia="ru-RU"/>
        </w:rPr>
        <w:t>В случае установления в Приложении № 1 к Описанию объекта закупки требований к геометрическим, габаритным размерам и схожим в написании показателям, с использованием символов «≥…» или «≤ …», при этом размеры (значения показателя) представлены в виде «А х В» или «А х В х С», то «≥…» или «≤ …» касаются каждого значения, при этом участник закупки в заявке на участие в электронном аукционе обязан указать конкретное значение показателя, более установленного минимального значения показателя товара или менее установленного максимального значения показателя товара без использования символов «≥…» или «≤ …».</w:t>
      </w:r>
    </w:p>
    <w:p w14:paraId="688780F6" w14:textId="1BE651F2" w:rsidR="00D914F9" w:rsidRPr="00D914F9" w:rsidRDefault="00D914F9" w:rsidP="00997EC3">
      <w:pPr>
        <w:widowControl w:val="0"/>
        <w:spacing w:before="0" w:beforeAutospacing="0" w:after="0" w:afterAutospacing="0"/>
        <w:jc w:val="both"/>
        <w:rPr>
          <w:rFonts w:ascii="Times New Roman" w:eastAsia="Times New Roman" w:hAnsi="Times New Roman" w:cs="Times New Roman"/>
          <w:lang w:val="ru-RU" w:eastAsia="ru-RU"/>
        </w:rPr>
      </w:pPr>
    </w:p>
    <w:p w14:paraId="316B3C74" w14:textId="77777777" w:rsidR="00D914F9" w:rsidRPr="00D914F9" w:rsidRDefault="00D914F9"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D914F9">
        <w:rPr>
          <w:rFonts w:ascii="Times New Roman" w:eastAsia="Times New Roman" w:hAnsi="Times New Roman" w:cs="Times New Roman"/>
          <w:lang w:val="ru-RU" w:eastAsia="ru-RU"/>
        </w:rPr>
        <w:t>по третьему виду показателей значение, установленное заказчиком, не подлежит изменению.</w:t>
      </w:r>
    </w:p>
    <w:p w14:paraId="79FAF4DF" w14:textId="77777777" w:rsidR="00D914F9" w:rsidRPr="00D914F9" w:rsidRDefault="00D914F9" w:rsidP="00D914F9">
      <w:pPr>
        <w:jc w:val="both"/>
        <w:rPr>
          <w:rFonts w:ascii="Times New Roman" w:eastAsia="Times New Roman" w:hAnsi="Times New Roman" w:cs="Times New Roman"/>
          <w:lang w:val="ru-RU" w:eastAsia="ru-RU"/>
        </w:rPr>
      </w:pPr>
      <w:r w:rsidRPr="00D914F9">
        <w:rPr>
          <w:rFonts w:ascii="Times New Roman" w:eastAsia="Times New Roman" w:hAnsi="Times New Roman" w:cs="Times New Roman"/>
          <w:lang w:val="ru-RU" w:eastAsia="ru-RU"/>
        </w:rPr>
        <w:t>В случае установления единицы измерения в значении характеристики, участник должен указать единицы измерения в полном соответствии с описанием объекта закупки.</w:t>
      </w:r>
    </w:p>
    <w:p w14:paraId="4D5EDD27" w14:textId="7F57CD13" w:rsidR="004619D0" w:rsidRPr="00D11B03" w:rsidRDefault="004619D0" w:rsidP="00D914F9">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p>
    <w:sectPr w:rsidR="004619D0" w:rsidRPr="00D11B03" w:rsidSect="006D4B1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FF31D" w14:textId="77777777" w:rsidR="00530559" w:rsidRDefault="00530559" w:rsidP="00031F13">
      <w:pPr>
        <w:spacing w:before="0" w:after="0"/>
      </w:pPr>
      <w:r>
        <w:separator/>
      </w:r>
    </w:p>
  </w:endnote>
  <w:endnote w:type="continuationSeparator" w:id="0">
    <w:p w14:paraId="085531C5" w14:textId="77777777" w:rsidR="00530559" w:rsidRDefault="00530559"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E314F" w14:textId="77777777" w:rsidR="00530559" w:rsidRDefault="00530559" w:rsidP="00031F13">
      <w:pPr>
        <w:spacing w:before="0" w:after="0"/>
      </w:pPr>
      <w:r>
        <w:separator/>
      </w:r>
    </w:p>
  </w:footnote>
  <w:footnote w:type="continuationSeparator" w:id="0">
    <w:p w14:paraId="5CFB5AC8" w14:textId="77777777" w:rsidR="00530559" w:rsidRDefault="00530559" w:rsidP="00031F13">
      <w:pPr>
        <w:spacing w:before="0" w:after="0"/>
      </w:pPr>
      <w:r>
        <w:continuationSeparator/>
      </w:r>
    </w:p>
  </w:footnote>
  <w:footnote w:id="1">
    <w:p w14:paraId="0F6BB291" w14:textId="77777777" w:rsidR="00D914F9" w:rsidRPr="00265A5E" w:rsidRDefault="00D914F9" w:rsidP="00D914F9">
      <w:pPr>
        <w:pStyle w:val="a5"/>
        <w:rPr>
          <w:lang w:val="ru-RU"/>
        </w:rPr>
      </w:pPr>
      <w:r>
        <w:rPr>
          <w:rStyle w:val="a7"/>
        </w:rPr>
        <w:footnoteRef/>
      </w:r>
      <w:r w:rsidRPr="00265A5E">
        <w:rPr>
          <w:lang w:val="ru-RU"/>
        </w:rPr>
        <w:t xml:space="preserve"> </w:t>
      </w:r>
      <w:r w:rsidRPr="00265A5E">
        <w:rPr>
          <w:rFonts w:ascii="Times New Roman" w:hAnsi="Times New Roman" w:cs="Times New Roman"/>
          <w:sz w:val="18"/>
          <w:szCs w:val="18"/>
          <w:lang w:val="ru-RU"/>
        </w:rPr>
        <w:t>В случае установления в Описании объекта закупки значения показателя «…-…»</w:t>
      </w:r>
      <w:r>
        <w:rPr>
          <w:rFonts w:ascii="Times New Roman" w:hAnsi="Times New Roman" w:cs="Times New Roman"/>
          <w:sz w:val="18"/>
          <w:szCs w:val="18"/>
          <w:lang w:val="ru-RU"/>
        </w:rPr>
        <w:t xml:space="preserve"> </w:t>
      </w:r>
      <w:r w:rsidRPr="00265A5E">
        <w:rPr>
          <w:rFonts w:ascii="Times New Roman" w:hAnsi="Times New Roman" w:cs="Times New Roman"/>
          <w:sz w:val="18"/>
          <w:szCs w:val="18"/>
          <w:lang w:val="ru-RU"/>
        </w:rPr>
        <w:t>как неизменное значение, данный абзац исключить из инструкции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55BE0"/>
    <w:rsid w:val="000608A8"/>
    <w:rsid w:val="00084716"/>
    <w:rsid w:val="00086E61"/>
    <w:rsid w:val="00095E3B"/>
    <w:rsid w:val="000C5D03"/>
    <w:rsid w:val="000C6DEC"/>
    <w:rsid w:val="000C790B"/>
    <w:rsid w:val="000E0878"/>
    <w:rsid w:val="000E4B5B"/>
    <w:rsid w:val="000F2835"/>
    <w:rsid w:val="000F725A"/>
    <w:rsid w:val="000F7CE6"/>
    <w:rsid w:val="00111C75"/>
    <w:rsid w:val="00121F95"/>
    <w:rsid w:val="00126B22"/>
    <w:rsid w:val="00140CBF"/>
    <w:rsid w:val="0014102D"/>
    <w:rsid w:val="001553CB"/>
    <w:rsid w:val="0017072E"/>
    <w:rsid w:val="00172B17"/>
    <w:rsid w:val="00183DB2"/>
    <w:rsid w:val="001B04E5"/>
    <w:rsid w:val="001C73A0"/>
    <w:rsid w:val="001E3150"/>
    <w:rsid w:val="001E764A"/>
    <w:rsid w:val="001F1EB1"/>
    <w:rsid w:val="001F51BF"/>
    <w:rsid w:val="00212E79"/>
    <w:rsid w:val="0022082D"/>
    <w:rsid w:val="00227E16"/>
    <w:rsid w:val="002305A8"/>
    <w:rsid w:val="00233650"/>
    <w:rsid w:val="0023567C"/>
    <w:rsid w:val="002532D6"/>
    <w:rsid w:val="00255D60"/>
    <w:rsid w:val="00273915"/>
    <w:rsid w:val="00285DF7"/>
    <w:rsid w:val="002949A4"/>
    <w:rsid w:val="0029750A"/>
    <w:rsid w:val="002A39B7"/>
    <w:rsid w:val="002B278F"/>
    <w:rsid w:val="002F1DA0"/>
    <w:rsid w:val="002F73DB"/>
    <w:rsid w:val="00305605"/>
    <w:rsid w:val="00312EC8"/>
    <w:rsid w:val="003213AC"/>
    <w:rsid w:val="003237CE"/>
    <w:rsid w:val="0032495E"/>
    <w:rsid w:val="00335DAA"/>
    <w:rsid w:val="00344D97"/>
    <w:rsid w:val="00350CC6"/>
    <w:rsid w:val="003554A7"/>
    <w:rsid w:val="00356AB2"/>
    <w:rsid w:val="00360A3B"/>
    <w:rsid w:val="00364B2B"/>
    <w:rsid w:val="00376640"/>
    <w:rsid w:val="0038118B"/>
    <w:rsid w:val="00386976"/>
    <w:rsid w:val="00387F4A"/>
    <w:rsid w:val="003914EA"/>
    <w:rsid w:val="00392AA0"/>
    <w:rsid w:val="00394A6D"/>
    <w:rsid w:val="00395B51"/>
    <w:rsid w:val="003A0A79"/>
    <w:rsid w:val="003A36A5"/>
    <w:rsid w:val="003A6623"/>
    <w:rsid w:val="003A6A10"/>
    <w:rsid w:val="003B1951"/>
    <w:rsid w:val="003B343D"/>
    <w:rsid w:val="003D1AA3"/>
    <w:rsid w:val="003D78D3"/>
    <w:rsid w:val="003E37C7"/>
    <w:rsid w:val="004027C1"/>
    <w:rsid w:val="00412FB6"/>
    <w:rsid w:val="00424CE0"/>
    <w:rsid w:val="0042516B"/>
    <w:rsid w:val="00430077"/>
    <w:rsid w:val="00440C0A"/>
    <w:rsid w:val="004412DC"/>
    <w:rsid w:val="00455966"/>
    <w:rsid w:val="004602C6"/>
    <w:rsid w:val="004619D0"/>
    <w:rsid w:val="00481ECB"/>
    <w:rsid w:val="00485CA1"/>
    <w:rsid w:val="004864D3"/>
    <w:rsid w:val="00492621"/>
    <w:rsid w:val="00493331"/>
    <w:rsid w:val="004936A3"/>
    <w:rsid w:val="00493C70"/>
    <w:rsid w:val="004A29AF"/>
    <w:rsid w:val="004A5762"/>
    <w:rsid w:val="004B1798"/>
    <w:rsid w:val="004C1CBB"/>
    <w:rsid w:val="004C5B5C"/>
    <w:rsid w:val="004E2E53"/>
    <w:rsid w:val="004F2697"/>
    <w:rsid w:val="004F72F6"/>
    <w:rsid w:val="00512CB8"/>
    <w:rsid w:val="005162F5"/>
    <w:rsid w:val="00530559"/>
    <w:rsid w:val="00532673"/>
    <w:rsid w:val="005356E6"/>
    <w:rsid w:val="00536BCF"/>
    <w:rsid w:val="00546A15"/>
    <w:rsid w:val="005471FA"/>
    <w:rsid w:val="005572C3"/>
    <w:rsid w:val="00566036"/>
    <w:rsid w:val="00572497"/>
    <w:rsid w:val="00575B62"/>
    <w:rsid w:val="0057783F"/>
    <w:rsid w:val="00583CC5"/>
    <w:rsid w:val="005A4F2C"/>
    <w:rsid w:val="005A7D3A"/>
    <w:rsid w:val="005B0694"/>
    <w:rsid w:val="005B4481"/>
    <w:rsid w:val="005D0A73"/>
    <w:rsid w:val="005E2623"/>
    <w:rsid w:val="005E72D6"/>
    <w:rsid w:val="00602DA7"/>
    <w:rsid w:val="00602F45"/>
    <w:rsid w:val="00606BE1"/>
    <w:rsid w:val="00606E88"/>
    <w:rsid w:val="00612B06"/>
    <w:rsid w:val="006216F9"/>
    <w:rsid w:val="006228AE"/>
    <w:rsid w:val="006252EB"/>
    <w:rsid w:val="00625443"/>
    <w:rsid w:val="00634EE7"/>
    <w:rsid w:val="006407CB"/>
    <w:rsid w:val="00646BE3"/>
    <w:rsid w:val="00646F00"/>
    <w:rsid w:val="0065428B"/>
    <w:rsid w:val="006637B6"/>
    <w:rsid w:val="0066382C"/>
    <w:rsid w:val="00664B60"/>
    <w:rsid w:val="006700C3"/>
    <w:rsid w:val="00671151"/>
    <w:rsid w:val="00673AEC"/>
    <w:rsid w:val="006807C4"/>
    <w:rsid w:val="00683A59"/>
    <w:rsid w:val="00694B46"/>
    <w:rsid w:val="00696809"/>
    <w:rsid w:val="006B16A7"/>
    <w:rsid w:val="006B50F7"/>
    <w:rsid w:val="006D020C"/>
    <w:rsid w:val="006D4013"/>
    <w:rsid w:val="006D4B1D"/>
    <w:rsid w:val="006D4E72"/>
    <w:rsid w:val="006D7A1E"/>
    <w:rsid w:val="006E07CD"/>
    <w:rsid w:val="006E19CA"/>
    <w:rsid w:val="006F0291"/>
    <w:rsid w:val="006F1D22"/>
    <w:rsid w:val="006F63C6"/>
    <w:rsid w:val="006F7626"/>
    <w:rsid w:val="006F7C82"/>
    <w:rsid w:val="007018DB"/>
    <w:rsid w:val="00701A34"/>
    <w:rsid w:val="00722DAB"/>
    <w:rsid w:val="0073327D"/>
    <w:rsid w:val="00740092"/>
    <w:rsid w:val="00741344"/>
    <w:rsid w:val="00741A4C"/>
    <w:rsid w:val="00742DC9"/>
    <w:rsid w:val="00756F52"/>
    <w:rsid w:val="007615A5"/>
    <w:rsid w:val="00770F8B"/>
    <w:rsid w:val="00775AD4"/>
    <w:rsid w:val="0078062C"/>
    <w:rsid w:val="00784F5B"/>
    <w:rsid w:val="007A2C56"/>
    <w:rsid w:val="007B2DE5"/>
    <w:rsid w:val="007B7BF6"/>
    <w:rsid w:val="007B7E5E"/>
    <w:rsid w:val="007C23BB"/>
    <w:rsid w:val="007C56C3"/>
    <w:rsid w:val="007D1815"/>
    <w:rsid w:val="007D1930"/>
    <w:rsid w:val="007D6AF7"/>
    <w:rsid w:val="007F2F7A"/>
    <w:rsid w:val="007F7B31"/>
    <w:rsid w:val="00802289"/>
    <w:rsid w:val="00814EA7"/>
    <w:rsid w:val="00820829"/>
    <w:rsid w:val="008222AB"/>
    <w:rsid w:val="0085285C"/>
    <w:rsid w:val="00856AA9"/>
    <w:rsid w:val="008577B9"/>
    <w:rsid w:val="008804D1"/>
    <w:rsid w:val="00891225"/>
    <w:rsid w:val="008A0A58"/>
    <w:rsid w:val="008A3C1A"/>
    <w:rsid w:val="008A66DE"/>
    <w:rsid w:val="008B0B53"/>
    <w:rsid w:val="008B3CC8"/>
    <w:rsid w:val="008B54E9"/>
    <w:rsid w:val="008C2554"/>
    <w:rsid w:val="008E31FE"/>
    <w:rsid w:val="008E5B2C"/>
    <w:rsid w:val="008E7789"/>
    <w:rsid w:val="00920713"/>
    <w:rsid w:val="00923B25"/>
    <w:rsid w:val="009240AD"/>
    <w:rsid w:val="009300E9"/>
    <w:rsid w:val="0093129E"/>
    <w:rsid w:val="00944D71"/>
    <w:rsid w:val="00955F5E"/>
    <w:rsid w:val="00966375"/>
    <w:rsid w:val="00975489"/>
    <w:rsid w:val="00975A18"/>
    <w:rsid w:val="00982044"/>
    <w:rsid w:val="009850A3"/>
    <w:rsid w:val="0098580D"/>
    <w:rsid w:val="00997EC3"/>
    <w:rsid w:val="009A5C01"/>
    <w:rsid w:val="009A65C5"/>
    <w:rsid w:val="009B41FD"/>
    <w:rsid w:val="009D47F6"/>
    <w:rsid w:val="009E0E05"/>
    <w:rsid w:val="009E117A"/>
    <w:rsid w:val="009E6388"/>
    <w:rsid w:val="009F31D1"/>
    <w:rsid w:val="00A141D0"/>
    <w:rsid w:val="00A2448A"/>
    <w:rsid w:val="00A25483"/>
    <w:rsid w:val="00A2615D"/>
    <w:rsid w:val="00A30D80"/>
    <w:rsid w:val="00A32094"/>
    <w:rsid w:val="00A43BCA"/>
    <w:rsid w:val="00A74FAC"/>
    <w:rsid w:val="00A76E39"/>
    <w:rsid w:val="00A85E2A"/>
    <w:rsid w:val="00A93A01"/>
    <w:rsid w:val="00A9404D"/>
    <w:rsid w:val="00AA5F56"/>
    <w:rsid w:val="00AB3F9F"/>
    <w:rsid w:val="00AB728D"/>
    <w:rsid w:val="00AC491A"/>
    <w:rsid w:val="00AC6C98"/>
    <w:rsid w:val="00AD063D"/>
    <w:rsid w:val="00AD3F17"/>
    <w:rsid w:val="00AE3952"/>
    <w:rsid w:val="00AE49B3"/>
    <w:rsid w:val="00AF39F2"/>
    <w:rsid w:val="00AF6139"/>
    <w:rsid w:val="00B2307F"/>
    <w:rsid w:val="00B278BC"/>
    <w:rsid w:val="00B32557"/>
    <w:rsid w:val="00B4050E"/>
    <w:rsid w:val="00B42496"/>
    <w:rsid w:val="00B4485F"/>
    <w:rsid w:val="00B470F5"/>
    <w:rsid w:val="00B525B2"/>
    <w:rsid w:val="00B53FDA"/>
    <w:rsid w:val="00B56DDF"/>
    <w:rsid w:val="00B62129"/>
    <w:rsid w:val="00B62A39"/>
    <w:rsid w:val="00B70A89"/>
    <w:rsid w:val="00B76C75"/>
    <w:rsid w:val="00B76FF2"/>
    <w:rsid w:val="00B86A70"/>
    <w:rsid w:val="00B86B27"/>
    <w:rsid w:val="00BA0EAB"/>
    <w:rsid w:val="00BA50B2"/>
    <w:rsid w:val="00BB1DD7"/>
    <w:rsid w:val="00BC3716"/>
    <w:rsid w:val="00BD1B35"/>
    <w:rsid w:val="00BD4544"/>
    <w:rsid w:val="00BD6753"/>
    <w:rsid w:val="00BF6DEA"/>
    <w:rsid w:val="00C06D70"/>
    <w:rsid w:val="00C14C79"/>
    <w:rsid w:val="00C25869"/>
    <w:rsid w:val="00C5273F"/>
    <w:rsid w:val="00C57C79"/>
    <w:rsid w:val="00C621A3"/>
    <w:rsid w:val="00C67051"/>
    <w:rsid w:val="00C8506A"/>
    <w:rsid w:val="00C852BF"/>
    <w:rsid w:val="00C97BA0"/>
    <w:rsid w:val="00CA4462"/>
    <w:rsid w:val="00CB4E04"/>
    <w:rsid w:val="00CB6924"/>
    <w:rsid w:val="00CC2570"/>
    <w:rsid w:val="00CD6BEC"/>
    <w:rsid w:val="00CE6E2A"/>
    <w:rsid w:val="00D0526F"/>
    <w:rsid w:val="00D07F2F"/>
    <w:rsid w:val="00D11B03"/>
    <w:rsid w:val="00D24CD3"/>
    <w:rsid w:val="00D2765D"/>
    <w:rsid w:val="00D44B2D"/>
    <w:rsid w:val="00D63DB2"/>
    <w:rsid w:val="00D6566B"/>
    <w:rsid w:val="00D72608"/>
    <w:rsid w:val="00D72F57"/>
    <w:rsid w:val="00D76C6A"/>
    <w:rsid w:val="00D7773D"/>
    <w:rsid w:val="00D77C43"/>
    <w:rsid w:val="00D8235D"/>
    <w:rsid w:val="00D914F9"/>
    <w:rsid w:val="00DA714C"/>
    <w:rsid w:val="00DB1F5B"/>
    <w:rsid w:val="00DC6CBF"/>
    <w:rsid w:val="00DC7859"/>
    <w:rsid w:val="00DD333E"/>
    <w:rsid w:val="00DD47E3"/>
    <w:rsid w:val="00DE5D3F"/>
    <w:rsid w:val="00DF0A6A"/>
    <w:rsid w:val="00DF0D45"/>
    <w:rsid w:val="00E05B6E"/>
    <w:rsid w:val="00E1487C"/>
    <w:rsid w:val="00E2157E"/>
    <w:rsid w:val="00E36AA6"/>
    <w:rsid w:val="00E42835"/>
    <w:rsid w:val="00E53357"/>
    <w:rsid w:val="00E62597"/>
    <w:rsid w:val="00E70129"/>
    <w:rsid w:val="00E7189F"/>
    <w:rsid w:val="00E82068"/>
    <w:rsid w:val="00E9689E"/>
    <w:rsid w:val="00EB69C8"/>
    <w:rsid w:val="00EC00B0"/>
    <w:rsid w:val="00EC41E1"/>
    <w:rsid w:val="00EC7A89"/>
    <w:rsid w:val="00ED58DA"/>
    <w:rsid w:val="00EF76D7"/>
    <w:rsid w:val="00F05FB5"/>
    <w:rsid w:val="00F16C80"/>
    <w:rsid w:val="00F24637"/>
    <w:rsid w:val="00F24F10"/>
    <w:rsid w:val="00F61EF3"/>
    <w:rsid w:val="00F6555B"/>
    <w:rsid w:val="00F66FA3"/>
    <w:rsid w:val="00F841E6"/>
    <w:rsid w:val="00F85270"/>
    <w:rsid w:val="00F86594"/>
    <w:rsid w:val="00F865B7"/>
    <w:rsid w:val="00F93299"/>
    <w:rsid w:val="00F935B4"/>
    <w:rsid w:val="00F94814"/>
    <w:rsid w:val="00F970AE"/>
    <w:rsid w:val="00FB02D9"/>
    <w:rsid w:val="00FB53BD"/>
    <w:rsid w:val="00FC3944"/>
    <w:rsid w:val="00FC4DD8"/>
    <w:rsid w:val="00FD0A2D"/>
    <w:rsid w:val="00FD4AF4"/>
    <w:rsid w:val="00FD501D"/>
    <w:rsid w:val="00FE0707"/>
    <w:rsid w:val="00FE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FF8F1FCE-0A44-448D-8571-0191A190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BA0"/>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21477508">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08407-DCCE-4108-8B7B-187328CFF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2725</Words>
  <Characters>15538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Кузье</dc:creator>
  <cp:lastModifiedBy>Кобякова Ольга Александровна</cp:lastModifiedBy>
  <cp:revision>5</cp:revision>
  <cp:lastPrinted>2022-01-31T08:35:00Z</cp:lastPrinted>
  <dcterms:created xsi:type="dcterms:W3CDTF">2024-09-04T13:38:00Z</dcterms:created>
  <dcterms:modified xsi:type="dcterms:W3CDTF">2026-04-17T13:22:00Z</dcterms:modified>
</cp:coreProperties>
</file>