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79D" w:rsidRPr="005D5396" w:rsidRDefault="00A85A56">
      <w:pPr>
        <w:pStyle w:val="ConsPlusNormal"/>
        <w:jc w:val="center"/>
        <w:rPr>
          <w:rFonts w:cs="Calibri"/>
          <w:b/>
          <w:szCs w:val="22"/>
        </w:rPr>
      </w:pPr>
      <w:r w:rsidRPr="005D5396">
        <w:rPr>
          <w:rFonts w:cs="Calibri"/>
          <w:b/>
          <w:szCs w:val="22"/>
        </w:rPr>
        <w:t>Типовой к</w:t>
      </w:r>
      <w:r w:rsidR="00C5579D" w:rsidRPr="005D5396">
        <w:rPr>
          <w:rFonts w:cs="Calibri"/>
          <w:b/>
          <w:szCs w:val="22"/>
        </w:rPr>
        <w:t xml:space="preserve">онтракт </w:t>
      </w:r>
      <w:hyperlink w:anchor="P1716" w:history="1"/>
      <w:r w:rsidRPr="005D5396">
        <w:rPr>
          <w:rFonts w:cs="Calibri"/>
          <w:b/>
          <w:szCs w:val="22"/>
        </w:rPr>
        <w:t>№</w:t>
      </w:r>
      <w:r w:rsidR="00075778" w:rsidRPr="005D5396">
        <w:rPr>
          <w:rFonts w:cs="Calibri"/>
          <w:b/>
          <w:szCs w:val="22"/>
        </w:rPr>
        <w:t xml:space="preserve"> ___</w:t>
      </w:r>
    </w:p>
    <w:p w:rsidR="00A85A56" w:rsidRPr="005D5396" w:rsidRDefault="00C5579D" w:rsidP="000D286C">
      <w:pPr>
        <w:pStyle w:val="ConsPlusNormal"/>
        <w:jc w:val="center"/>
        <w:rPr>
          <w:rFonts w:cs="Calibri"/>
          <w:b/>
          <w:bCs/>
          <w:szCs w:val="22"/>
          <w:lang w:eastAsia="en-US"/>
        </w:rPr>
      </w:pPr>
      <w:r w:rsidRPr="005D5396">
        <w:rPr>
          <w:rFonts w:cs="Calibri"/>
          <w:b/>
          <w:szCs w:val="22"/>
        </w:rPr>
        <w:t xml:space="preserve">на </w:t>
      </w:r>
      <w:r w:rsidR="005B1561" w:rsidRPr="005D5396">
        <w:rPr>
          <w:rFonts w:cs="Calibri"/>
          <w:b/>
          <w:bCs/>
          <w:szCs w:val="22"/>
          <w:lang w:eastAsia="en-US"/>
        </w:rPr>
        <w:t>п</w:t>
      </w:r>
      <w:r w:rsidR="00A85A56" w:rsidRPr="005D5396">
        <w:rPr>
          <w:rFonts w:cs="Calibri"/>
          <w:b/>
          <w:bCs/>
          <w:szCs w:val="22"/>
          <w:lang w:eastAsia="en-US"/>
        </w:rPr>
        <w:t xml:space="preserve">оставку </w:t>
      </w:r>
      <w:r w:rsidR="00376F32">
        <w:rPr>
          <w:rFonts w:cs="Calibri"/>
          <w:b/>
          <w:bCs/>
          <w:szCs w:val="22"/>
          <w:lang w:eastAsia="en-US"/>
        </w:rPr>
        <w:t>офисного кресла</w:t>
      </w:r>
      <w:r w:rsidR="00D625B3" w:rsidRPr="005D5396">
        <w:rPr>
          <w:rFonts w:cs="Calibri"/>
          <w:b/>
          <w:bCs/>
          <w:szCs w:val="22"/>
          <w:lang w:eastAsia="en-US"/>
        </w:rPr>
        <w:t xml:space="preserve"> </w:t>
      </w:r>
    </w:p>
    <w:p w:rsidR="00A85A56" w:rsidRPr="005D5396" w:rsidRDefault="000D286C" w:rsidP="00A85A56">
      <w:pPr>
        <w:pStyle w:val="ConsPlusNormal"/>
        <w:jc w:val="center"/>
        <w:rPr>
          <w:rFonts w:cs="Calibri"/>
          <w:b/>
          <w:szCs w:val="22"/>
        </w:rPr>
      </w:pPr>
      <w:r w:rsidRPr="005D5396">
        <w:rPr>
          <w:rFonts w:cs="Calibri"/>
          <w:b/>
          <w:bCs/>
          <w:szCs w:val="22"/>
          <w:lang w:eastAsia="en-US"/>
        </w:rPr>
        <w:t xml:space="preserve">для </w:t>
      </w:r>
      <w:r w:rsidRPr="005D5396">
        <w:rPr>
          <w:rFonts w:cs="Calibri"/>
          <w:b/>
          <w:szCs w:val="22"/>
        </w:rPr>
        <w:t xml:space="preserve">Государственного бюджетного дошкольного образовательного учреждения </w:t>
      </w:r>
    </w:p>
    <w:p w:rsidR="000D286C" w:rsidRPr="005D5396" w:rsidRDefault="000D286C" w:rsidP="00A85A56">
      <w:pPr>
        <w:pStyle w:val="ConsPlusNormal"/>
        <w:jc w:val="center"/>
        <w:rPr>
          <w:rFonts w:cs="Calibri"/>
          <w:b/>
          <w:bCs/>
          <w:szCs w:val="22"/>
          <w:lang w:eastAsia="en-US"/>
        </w:rPr>
      </w:pPr>
      <w:r w:rsidRPr="005D5396">
        <w:rPr>
          <w:rFonts w:cs="Calibri"/>
          <w:b/>
          <w:szCs w:val="22"/>
        </w:rPr>
        <w:t xml:space="preserve">детский сад № 86 комбинированного вида Красногвардейского района Санкт-Петербурга, </w:t>
      </w:r>
    </w:p>
    <w:p w:rsidR="000D286C" w:rsidRPr="005D5396" w:rsidRDefault="000D286C" w:rsidP="000D286C">
      <w:pPr>
        <w:pStyle w:val="ConsPlusNormal"/>
        <w:jc w:val="center"/>
        <w:rPr>
          <w:rFonts w:cs="Calibri"/>
          <w:b/>
          <w:szCs w:val="22"/>
        </w:rPr>
      </w:pPr>
      <w:r w:rsidRPr="005D5396">
        <w:rPr>
          <w:rFonts w:cs="Calibri"/>
          <w:b/>
          <w:szCs w:val="22"/>
        </w:rPr>
        <w:t xml:space="preserve">для нужд </w:t>
      </w:r>
      <w:r w:rsidR="00376F32">
        <w:rPr>
          <w:rFonts w:cs="Calibri"/>
          <w:b/>
          <w:szCs w:val="22"/>
        </w:rPr>
        <w:t>Санкт-Петербурга в 2026</w:t>
      </w:r>
      <w:r w:rsidRPr="005D5396">
        <w:rPr>
          <w:rFonts w:cs="Calibri"/>
          <w:b/>
          <w:szCs w:val="22"/>
        </w:rPr>
        <w:t xml:space="preserve"> году</w:t>
      </w:r>
    </w:p>
    <w:p w:rsidR="00075778" w:rsidRPr="005D5396" w:rsidRDefault="00075778" w:rsidP="000D286C">
      <w:pPr>
        <w:pStyle w:val="ConsPlusNormal"/>
        <w:jc w:val="center"/>
        <w:rPr>
          <w:rFonts w:cs="Calibri"/>
          <w:szCs w:val="22"/>
        </w:rPr>
      </w:pPr>
    </w:p>
    <w:p w:rsidR="00C5579D" w:rsidRPr="005D5396" w:rsidRDefault="00C5579D">
      <w:pPr>
        <w:pStyle w:val="ConsPlusNormal"/>
        <w:jc w:val="center"/>
        <w:rPr>
          <w:rFonts w:cs="Calibri"/>
          <w:b/>
          <w:szCs w:val="22"/>
        </w:rPr>
      </w:pPr>
      <w:r w:rsidRPr="005D5396">
        <w:rPr>
          <w:rFonts w:cs="Calibri"/>
          <w:b/>
          <w:szCs w:val="22"/>
        </w:rPr>
        <w:t xml:space="preserve">(Идентификационный код закупки N </w:t>
      </w:r>
      <w:r w:rsidR="00376F32" w:rsidRPr="00BA7E1A">
        <w:rPr>
          <w:rFonts w:cs="Calibri"/>
          <w:b/>
          <w:color w:val="1A1A1A"/>
          <w:shd w:val="clear" w:color="auto" w:fill="FFFFFF"/>
        </w:rPr>
        <w:t>262780604295478060100100010000000244</w:t>
      </w:r>
      <w:r w:rsidRPr="005D5396">
        <w:rPr>
          <w:rFonts w:cs="Calibri"/>
          <w:b/>
          <w:szCs w:val="22"/>
        </w:rPr>
        <w:t>)</w:t>
      </w:r>
    </w:p>
    <w:p w:rsidR="00C5579D" w:rsidRPr="005D5396" w:rsidRDefault="00C5579D">
      <w:pPr>
        <w:pStyle w:val="ConsPlusNormal"/>
        <w:jc w:val="both"/>
        <w:rPr>
          <w:rFonts w:cs="Calibri"/>
          <w:szCs w:val="22"/>
        </w:rPr>
      </w:pPr>
    </w:p>
    <w:p w:rsidR="00C5579D" w:rsidRPr="005D5396" w:rsidRDefault="00C5579D" w:rsidP="00035C66">
      <w:pPr>
        <w:pStyle w:val="ConsPlusNonformat"/>
        <w:jc w:val="both"/>
        <w:rPr>
          <w:rFonts w:ascii="Calibri" w:hAnsi="Calibri" w:cs="Calibri"/>
          <w:sz w:val="22"/>
          <w:szCs w:val="22"/>
        </w:rPr>
      </w:pPr>
      <w:r w:rsidRPr="005D5396">
        <w:rPr>
          <w:rFonts w:ascii="Calibri" w:hAnsi="Calibri" w:cs="Calibri"/>
          <w:sz w:val="22"/>
          <w:szCs w:val="22"/>
        </w:rPr>
        <w:t>__ _______ __20</w:t>
      </w:r>
      <w:r w:rsidR="00376F32">
        <w:rPr>
          <w:rFonts w:ascii="Calibri" w:hAnsi="Calibri" w:cs="Calibri"/>
          <w:sz w:val="22"/>
          <w:szCs w:val="22"/>
        </w:rPr>
        <w:t>26</w:t>
      </w:r>
      <w:r w:rsidR="00522285" w:rsidRPr="005D5396">
        <w:rPr>
          <w:rFonts w:ascii="Calibri" w:hAnsi="Calibri" w:cs="Calibri"/>
          <w:sz w:val="22"/>
          <w:szCs w:val="22"/>
        </w:rPr>
        <w:t xml:space="preserve"> </w:t>
      </w:r>
      <w:r w:rsidRPr="005D5396">
        <w:rPr>
          <w:rFonts w:ascii="Calibri" w:hAnsi="Calibri" w:cs="Calibri"/>
          <w:sz w:val="22"/>
          <w:szCs w:val="22"/>
        </w:rPr>
        <w:t xml:space="preserve">г.                                 </w:t>
      </w:r>
      <w:r w:rsidR="00522285" w:rsidRPr="005D5396">
        <w:rPr>
          <w:rFonts w:ascii="Calibri" w:hAnsi="Calibri" w:cs="Calibri"/>
          <w:sz w:val="22"/>
          <w:szCs w:val="22"/>
        </w:rPr>
        <w:t xml:space="preserve">                                                            </w:t>
      </w:r>
      <w:r w:rsidRPr="005D5396">
        <w:rPr>
          <w:rFonts w:ascii="Calibri" w:hAnsi="Calibri" w:cs="Calibri"/>
          <w:sz w:val="22"/>
          <w:szCs w:val="22"/>
        </w:rPr>
        <w:t xml:space="preserve">   </w:t>
      </w:r>
      <w:r w:rsidR="00075778" w:rsidRPr="005D5396">
        <w:rPr>
          <w:rFonts w:ascii="Calibri" w:hAnsi="Calibri" w:cs="Calibri"/>
          <w:sz w:val="22"/>
          <w:szCs w:val="22"/>
        </w:rPr>
        <w:t>Санкт-Петербург</w:t>
      </w:r>
    </w:p>
    <w:p w:rsidR="0040526F" w:rsidRPr="005D5396" w:rsidRDefault="0040526F" w:rsidP="00035C66">
      <w:pPr>
        <w:pStyle w:val="ConsPlusNonformat"/>
        <w:jc w:val="both"/>
        <w:rPr>
          <w:rFonts w:ascii="Calibri" w:hAnsi="Calibri" w:cs="Calibri"/>
          <w:sz w:val="22"/>
          <w:szCs w:val="22"/>
        </w:rPr>
      </w:pPr>
    </w:p>
    <w:p w:rsidR="000D286C" w:rsidRPr="005D5396" w:rsidRDefault="000D286C" w:rsidP="000D286C">
      <w:pPr>
        <w:spacing w:after="0" w:line="240" w:lineRule="auto"/>
        <w:ind w:firstLine="567"/>
        <w:jc w:val="both"/>
        <w:rPr>
          <w:rFonts w:cs="Calibri"/>
        </w:rPr>
      </w:pPr>
      <w:proofErr w:type="gramStart"/>
      <w:r w:rsidRPr="005D5396">
        <w:rPr>
          <w:rFonts w:eastAsia="Times New Roman" w:cs="Calibri"/>
          <w:b/>
          <w:lang w:eastAsia="ru-RU"/>
        </w:rPr>
        <w:t xml:space="preserve">Государственное бюджетное дошкольное образовательное учреждение детский сад </w:t>
      </w:r>
      <w:r w:rsidR="0092455D" w:rsidRPr="005D5396">
        <w:rPr>
          <w:rFonts w:eastAsia="Times New Roman" w:cs="Calibri"/>
          <w:b/>
          <w:lang w:eastAsia="ru-RU"/>
        </w:rPr>
        <w:br/>
      </w:r>
      <w:r w:rsidRPr="005D5396">
        <w:rPr>
          <w:rFonts w:eastAsia="Times New Roman" w:cs="Calibri"/>
          <w:b/>
          <w:lang w:eastAsia="ru-RU"/>
        </w:rPr>
        <w:t>№ 86 комбинированного вида Красногвардейского района Санкт-Петербурга</w:t>
      </w:r>
      <w:r w:rsidRPr="005D5396">
        <w:rPr>
          <w:rFonts w:eastAsia="Times New Roman" w:cs="Calibri"/>
          <w:lang w:eastAsia="ru-RU"/>
        </w:rPr>
        <w:t xml:space="preserve"> (</w:t>
      </w:r>
      <w:r w:rsidRPr="005D5396">
        <w:rPr>
          <w:rFonts w:eastAsia="Times New Roman" w:cs="Calibri"/>
          <w:shd w:val="clear" w:color="auto" w:fill="FFFFFF"/>
          <w:lang w:eastAsia="ru-RU"/>
        </w:rPr>
        <w:t>ГБДОУ детский сад № 86 Красногвардейского района Санкт-Петербурга</w:t>
      </w:r>
      <w:r w:rsidRPr="005D5396">
        <w:rPr>
          <w:rFonts w:eastAsia="Times New Roman" w:cs="Calibri"/>
          <w:lang w:eastAsia="ru-RU"/>
        </w:rPr>
        <w:t>)</w:t>
      </w:r>
      <w:r w:rsidRPr="005D5396">
        <w:rPr>
          <w:rFonts w:cs="Calibri"/>
        </w:rPr>
        <w:t xml:space="preserve">, именуемое в дальнейшем "Заказчик", </w:t>
      </w:r>
      <w:r w:rsidR="00A85A56" w:rsidRPr="005D5396">
        <w:rPr>
          <w:rFonts w:cs="Calibri"/>
        </w:rPr>
        <w:br/>
      </w:r>
      <w:r w:rsidRPr="005D5396">
        <w:rPr>
          <w:rFonts w:cs="Calibri"/>
        </w:rPr>
        <w:t xml:space="preserve">в лице </w:t>
      </w:r>
      <w:r w:rsidRPr="005D5396">
        <w:rPr>
          <w:rFonts w:eastAsia="Times New Roman" w:cs="Calibri"/>
          <w:lang w:eastAsia="ru-RU"/>
        </w:rPr>
        <w:t xml:space="preserve">Заведующего </w:t>
      </w:r>
      <w:proofErr w:type="spellStart"/>
      <w:r w:rsidRPr="005D5396">
        <w:rPr>
          <w:rFonts w:eastAsia="Times New Roman" w:cs="Calibri"/>
          <w:color w:val="000000"/>
          <w:lang w:eastAsia="ru-RU"/>
        </w:rPr>
        <w:t>Чернега</w:t>
      </w:r>
      <w:proofErr w:type="spellEnd"/>
      <w:r w:rsidRPr="005D5396">
        <w:rPr>
          <w:rFonts w:eastAsia="Times New Roman" w:cs="Calibri"/>
          <w:color w:val="000000"/>
          <w:lang w:eastAsia="ru-RU"/>
        </w:rPr>
        <w:t xml:space="preserve"> Елены Николаевны</w:t>
      </w:r>
      <w:r w:rsidRPr="005D5396">
        <w:rPr>
          <w:rFonts w:eastAsia="Times New Roman" w:cs="Calibri"/>
          <w:lang w:eastAsia="ru-RU"/>
        </w:rPr>
        <w:t>, действующего на основании Устава</w:t>
      </w:r>
      <w:r w:rsidRPr="005D5396">
        <w:rPr>
          <w:rFonts w:cs="Calibri"/>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о нижеследующем:</w:t>
      </w:r>
      <w:proofErr w:type="gramEnd"/>
    </w:p>
    <w:p w:rsidR="00D11245" w:rsidRPr="005D5396" w:rsidRDefault="00D11245" w:rsidP="00035C66">
      <w:pPr>
        <w:pStyle w:val="ConsPlusNormal"/>
        <w:ind w:firstLine="540"/>
        <w:jc w:val="both"/>
        <w:rPr>
          <w:rFonts w:cs="Calibri"/>
          <w:szCs w:val="22"/>
        </w:rPr>
      </w:pPr>
    </w:p>
    <w:p w:rsidR="00D11245" w:rsidRPr="005D5396" w:rsidRDefault="00C5579D" w:rsidP="00A85A56">
      <w:pPr>
        <w:pStyle w:val="ConsPlusNormal"/>
        <w:numPr>
          <w:ilvl w:val="0"/>
          <w:numId w:val="2"/>
        </w:numPr>
        <w:jc w:val="center"/>
        <w:outlineLvl w:val="1"/>
        <w:rPr>
          <w:rFonts w:cs="Calibri"/>
          <w:b/>
          <w:szCs w:val="22"/>
        </w:rPr>
      </w:pPr>
      <w:r w:rsidRPr="005D5396">
        <w:rPr>
          <w:rFonts w:cs="Calibri"/>
          <w:b/>
          <w:szCs w:val="22"/>
        </w:rPr>
        <w:t>Предмет Контракта</w:t>
      </w:r>
    </w:p>
    <w:p w:rsidR="00A85A56" w:rsidRPr="005D5396" w:rsidRDefault="00A85A56" w:rsidP="00A85A56">
      <w:pPr>
        <w:pStyle w:val="ConsPlusNormal"/>
        <w:ind w:left="360"/>
        <w:outlineLvl w:val="1"/>
        <w:rPr>
          <w:rFonts w:cs="Calibri"/>
          <w:szCs w:val="22"/>
        </w:rPr>
      </w:pPr>
    </w:p>
    <w:p w:rsidR="00C5579D" w:rsidRPr="005D5396" w:rsidRDefault="00C5579D">
      <w:pPr>
        <w:pStyle w:val="ConsPlusNormal"/>
        <w:ind w:firstLine="540"/>
        <w:jc w:val="both"/>
        <w:rPr>
          <w:rFonts w:cs="Calibri"/>
          <w:szCs w:val="22"/>
        </w:rPr>
      </w:pPr>
      <w:r w:rsidRPr="005D5396">
        <w:rPr>
          <w:rFonts w:cs="Calibri"/>
          <w:szCs w:val="22"/>
        </w:rPr>
        <w:t xml:space="preserve">1.1. Поставщик обязуется поставить </w:t>
      </w:r>
      <w:r w:rsidR="00376F32">
        <w:rPr>
          <w:rFonts w:cs="Calibri"/>
          <w:b/>
          <w:szCs w:val="22"/>
        </w:rPr>
        <w:t>офисное кресло</w:t>
      </w:r>
      <w:r w:rsidRPr="005D5396">
        <w:rPr>
          <w:rFonts w:cs="Calibri"/>
          <w:szCs w:val="22"/>
        </w:rPr>
        <w:t xml:space="preserve"> (далее - Товар), а Заказчик обязуется принять и оплатить </w:t>
      </w:r>
      <w:hyperlink w:anchor="P1731" w:history="1"/>
      <w:r w:rsidRPr="005D5396">
        <w:rPr>
          <w:rFonts w:cs="Calibri"/>
          <w:szCs w:val="22"/>
        </w:rPr>
        <w:t>Товар в порядке и на условиях, предусмотренных Контрактом.</w:t>
      </w:r>
    </w:p>
    <w:p w:rsidR="00A85A56" w:rsidRPr="005D5396" w:rsidRDefault="00A85A56">
      <w:pPr>
        <w:pStyle w:val="ConsPlusNormal"/>
        <w:ind w:firstLine="540"/>
        <w:jc w:val="both"/>
        <w:rPr>
          <w:rFonts w:cs="Calibri"/>
          <w:szCs w:val="22"/>
        </w:rPr>
      </w:pPr>
    </w:p>
    <w:p w:rsidR="00C5579D" w:rsidRPr="005D5396" w:rsidRDefault="00E80ABC" w:rsidP="00035C66">
      <w:pPr>
        <w:pStyle w:val="ConsPlusNormal"/>
        <w:ind w:firstLine="540"/>
        <w:jc w:val="both"/>
        <w:rPr>
          <w:rFonts w:cs="Calibri"/>
          <w:szCs w:val="22"/>
        </w:rPr>
      </w:pPr>
      <w:r w:rsidRPr="005D5396">
        <w:rPr>
          <w:rFonts w:cs="Calibri"/>
          <w:szCs w:val="22"/>
        </w:rPr>
        <w:t xml:space="preserve">1.2. </w:t>
      </w:r>
      <w:r w:rsidR="00E203A0" w:rsidRPr="005D5396">
        <w:rPr>
          <w:rFonts w:cs="Calibri"/>
          <w:szCs w:val="22"/>
        </w:rPr>
        <w:t xml:space="preserve">Наименование, количество и иные характеристики поставляемого Товара указаны </w:t>
      </w:r>
      <w:r w:rsidR="00A85A56" w:rsidRPr="005D5396">
        <w:rPr>
          <w:rFonts w:cs="Calibri"/>
          <w:szCs w:val="22"/>
        </w:rPr>
        <w:br/>
      </w:r>
      <w:r w:rsidR="00E203A0" w:rsidRPr="005D5396">
        <w:rPr>
          <w:rFonts w:cs="Calibri"/>
          <w:szCs w:val="22"/>
        </w:rPr>
        <w:t xml:space="preserve">в </w:t>
      </w:r>
      <w:r w:rsidR="00E203A0" w:rsidRPr="005D5396">
        <w:rPr>
          <w:rFonts w:cs="Calibri"/>
          <w:bCs/>
          <w:szCs w:val="22"/>
        </w:rPr>
        <w:t>«Спецификации»</w:t>
      </w:r>
      <w:r w:rsidR="00E203A0" w:rsidRPr="005D5396">
        <w:rPr>
          <w:rFonts w:cs="Calibri"/>
          <w:szCs w:val="22"/>
        </w:rPr>
        <w:t xml:space="preserve"> (</w:t>
      </w:r>
      <w:hyperlink w:anchor="P1690" w:history="1">
        <w:r w:rsidR="00E203A0" w:rsidRPr="005D5396">
          <w:rPr>
            <w:rFonts w:cs="Calibri"/>
            <w:szCs w:val="22"/>
          </w:rPr>
          <w:t>приложение</w:t>
        </w:r>
      </w:hyperlink>
      <w:r w:rsidR="00E203A0" w:rsidRPr="005D5396">
        <w:rPr>
          <w:rFonts w:cs="Calibri"/>
          <w:szCs w:val="22"/>
        </w:rPr>
        <w:t xml:space="preserve"> № 1 к настоящему Контракту), являющейся неотъемлемой частью настоящего Контракта.</w:t>
      </w:r>
    </w:p>
    <w:p w:rsidR="00A85A56" w:rsidRPr="005D5396" w:rsidRDefault="00A85A56" w:rsidP="00035C66">
      <w:pPr>
        <w:pStyle w:val="ConsPlusNormal"/>
        <w:ind w:firstLine="540"/>
        <w:jc w:val="both"/>
        <w:rPr>
          <w:rFonts w:cs="Calibri"/>
          <w:szCs w:val="22"/>
        </w:rPr>
      </w:pPr>
    </w:p>
    <w:p w:rsidR="000D286C" w:rsidRPr="005D5396" w:rsidRDefault="000D286C" w:rsidP="00A85A56">
      <w:pPr>
        <w:pStyle w:val="2"/>
        <w:numPr>
          <w:ilvl w:val="0"/>
          <w:numId w:val="0"/>
        </w:numPr>
        <w:tabs>
          <w:tab w:val="left" w:pos="1080"/>
        </w:tabs>
        <w:ind w:firstLine="540"/>
        <w:jc w:val="both"/>
        <w:rPr>
          <w:rFonts w:ascii="Calibri" w:hAnsi="Calibri" w:cs="Calibri"/>
          <w:sz w:val="22"/>
          <w:szCs w:val="22"/>
        </w:rPr>
      </w:pPr>
      <w:r w:rsidRPr="005D5396">
        <w:rPr>
          <w:rFonts w:ascii="Calibri" w:hAnsi="Calibri" w:cs="Calibri"/>
          <w:sz w:val="22"/>
          <w:szCs w:val="22"/>
        </w:rPr>
        <w:t>1.3.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0B61E8" w:rsidRPr="005D5396" w:rsidRDefault="000B61E8">
      <w:pPr>
        <w:pStyle w:val="ConsPlusNormal"/>
        <w:jc w:val="center"/>
        <w:outlineLvl w:val="1"/>
        <w:rPr>
          <w:rFonts w:cs="Calibri"/>
          <w:szCs w:val="22"/>
        </w:rPr>
      </w:pPr>
    </w:p>
    <w:p w:rsidR="000B61E8" w:rsidRPr="005D5396" w:rsidRDefault="00C5579D" w:rsidP="00A85A56">
      <w:pPr>
        <w:pStyle w:val="ConsPlusNormal"/>
        <w:numPr>
          <w:ilvl w:val="0"/>
          <w:numId w:val="2"/>
        </w:numPr>
        <w:jc w:val="center"/>
        <w:outlineLvl w:val="1"/>
        <w:rPr>
          <w:rFonts w:cs="Calibri"/>
          <w:b/>
          <w:szCs w:val="22"/>
        </w:rPr>
      </w:pPr>
      <w:r w:rsidRPr="005D5396">
        <w:rPr>
          <w:rFonts w:cs="Calibri"/>
          <w:b/>
          <w:szCs w:val="22"/>
        </w:rPr>
        <w:t>Цена Контракта и порядок расчетов</w:t>
      </w:r>
    </w:p>
    <w:p w:rsidR="00A85A56" w:rsidRPr="005D5396" w:rsidRDefault="00A85A56" w:rsidP="00A85A56">
      <w:pPr>
        <w:pStyle w:val="ConsPlusNormal"/>
        <w:ind w:left="1080"/>
        <w:outlineLvl w:val="1"/>
        <w:rPr>
          <w:rFonts w:cs="Calibri"/>
          <w:szCs w:val="22"/>
        </w:rPr>
      </w:pPr>
    </w:p>
    <w:p w:rsidR="000D286C" w:rsidRPr="005D5396" w:rsidRDefault="000D286C" w:rsidP="000D286C">
      <w:pPr>
        <w:pStyle w:val="ConsPlusNonformat"/>
        <w:ind w:firstLine="567"/>
        <w:jc w:val="both"/>
        <w:rPr>
          <w:rFonts w:ascii="Calibri" w:hAnsi="Calibri" w:cs="Calibri"/>
          <w:sz w:val="22"/>
          <w:szCs w:val="22"/>
        </w:rPr>
      </w:pPr>
      <w:bookmarkStart w:id="0" w:name="P1440"/>
      <w:bookmarkEnd w:id="0"/>
      <w:r w:rsidRPr="005D5396">
        <w:rPr>
          <w:rFonts w:ascii="Calibri" w:hAnsi="Calibri" w:cs="Calibri"/>
          <w:sz w:val="22"/>
          <w:szCs w:val="22"/>
        </w:rPr>
        <w:t>2.1. Цена Контракта составляет</w:t>
      </w:r>
      <w:proofErr w:type="gramStart"/>
      <w:r w:rsidRPr="005D5396">
        <w:rPr>
          <w:rFonts w:ascii="Calibri" w:hAnsi="Calibri" w:cs="Calibri"/>
          <w:sz w:val="22"/>
          <w:szCs w:val="22"/>
        </w:rPr>
        <w:t xml:space="preserve"> _____________  (_____)  </w:t>
      </w:r>
      <w:proofErr w:type="gramEnd"/>
      <w:r w:rsidRPr="005D5396">
        <w:rPr>
          <w:rFonts w:ascii="Calibri" w:hAnsi="Calibri" w:cs="Calibri"/>
          <w:sz w:val="22"/>
          <w:szCs w:val="22"/>
        </w:rPr>
        <w:t>рублей __ копеек,  в  том  числе  НДС  _____ (_____) рублей _____ копеек  (НДС не облагается).</w:t>
      </w:r>
    </w:p>
    <w:p w:rsidR="00A85A56" w:rsidRPr="005D5396" w:rsidRDefault="00A85A56" w:rsidP="000D286C">
      <w:pPr>
        <w:pStyle w:val="ConsPlusNonformat"/>
        <w:ind w:firstLine="567"/>
        <w:jc w:val="both"/>
        <w:rPr>
          <w:rFonts w:ascii="Calibri" w:hAnsi="Calibri" w:cs="Calibri"/>
          <w:sz w:val="22"/>
          <w:szCs w:val="22"/>
          <w:u w:val="single"/>
        </w:rPr>
      </w:pPr>
    </w:p>
    <w:p w:rsidR="000D286C" w:rsidRPr="005D5396" w:rsidRDefault="000D286C" w:rsidP="000D286C">
      <w:pPr>
        <w:pStyle w:val="ConsPlusNormal"/>
        <w:ind w:firstLine="540"/>
        <w:jc w:val="both"/>
        <w:rPr>
          <w:rFonts w:cs="Calibri"/>
          <w:szCs w:val="22"/>
        </w:rPr>
      </w:pPr>
      <w:bookmarkStart w:id="1" w:name="P1457"/>
      <w:bookmarkEnd w:id="1"/>
      <w:r w:rsidRPr="005D5396">
        <w:rPr>
          <w:rFonts w:cs="Calibri"/>
          <w:szCs w:val="22"/>
        </w:rPr>
        <w:t xml:space="preserve">2.2. </w:t>
      </w:r>
      <w:proofErr w:type="gramStart"/>
      <w:r w:rsidRPr="005D5396">
        <w:rPr>
          <w:rFonts w:cs="Calibri"/>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A85A56" w:rsidRPr="005D5396" w:rsidRDefault="00A85A56" w:rsidP="000D286C">
      <w:pPr>
        <w:pStyle w:val="ConsPlusNormal"/>
        <w:ind w:firstLine="540"/>
        <w:jc w:val="both"/>
        <w:rPr>
          <w:rFonts w:cs="Calibri"/>
          <w:szCs w:val="22"/>
        </w:rPr>
      </w:pPr>
    </w:p>
    <w:p w:rsidR="000D286C" w:rsidRPr="005D5396" w:rsidRDefault="000D286C" w:rsidP="000D286C">
      <w:pPr>
        <w:pStyle w:val="ConsPlusNormal"/>
        <w:ind w:firstLine="540"/>
        <w:jc w:val="both"/>
        <w:rPr>
          <w:rFonts w:cs="Calibri"/>
          <w:szCs w:val="22"/>
        </w:rPr>
      </w:pPr>
      <w:bookmarkStart w:id="2" w:name="P1458"/>
      <w:bookmarkEnd w:id="2"/>
      <w:r w:rsidRPr="005D5396">
        <w:rPr>
          <w:rFonts w:cs="Calibri"/>
          <w:szCs w:val="22"/>
        </w:rPr>
        <w:t>2.3. Цена Контракта включает в себя все расходы, в том числе стоимость товара, упаковки, транспортные расходы, погрузочно-разгрузочные (включая подъем на этаж), страхование, уплату таможенных пошлин, налогов и другие обязательные платежи, а также прочие расходы, связанные с исполнением контракта.</w:t>
      </w:r>
    </w:p>
    <w:p w:rsidR="00A85A56" w:rsidRPr="005D5396" w:rsidRDefault="00A85A56" w:rsidP="000D286C">
      <w:pPr>
        <w:pStyle w:val="ConsPlusNormal"/>
        <w:ind w:firstLine="540"/>
        <w:jc w:val="both"/>
        <w:rPr>
          <w:rFonts w:cs="Calibri"/>
          <w:szCs w:val="22"/>
        </w:rPr>
      </w:pPr>
    </w:p>
    <w:p w:rsidR="000D286C" w:rsidRPr="005D5396" w:rsidRDefault="000D286C" w:rsidP="000D286C">
      <w:pPr>
        <w:pStyle w:val="ConsPlusNormal"/>
        <w:ind w:firstLine="540"/>
        <w:jc w:val="both"/>
        <w:rPr>
          <w:rFonts w:cs="Calibri"/>
          <w:szCs w:val="22"/>
        </w:rPr>
      </w:pPr>
      <w:bookmarkStart w:id="3" w:name="P1459"/>
      <w:bookmarkEnd w:id="3"/>
      <w:r w:rsidRPr="005D5396">
        <w:rPr>
          <w:rFonts w:cs="Calibri"/>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5D5396">
          <w:rPr>
            <w:rFonts w:cs="Calibri"/>
            <w:szCs w:val="22"/>
          </w:rPr>
          <w:t>законом</w:t>
        </w:r>
      </w:hyperlink>
      <w:r w:rsidRPr="005D5396">
        <w:rPr>
          <w:rFonts w:cs="Calibri"/>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A85A56" w:rsidRPr="005D5396" w:rsidRDefault="00A85A56" w:rsidP="000D286C">
      <w:pPr>
        <w:pStyle w:val="ConsPlusNormal"/>
        <w:ind w:firstLine="540"/>
        <w:jc w:val="both"/>
        <w:rPr>
          <w:rFonts w:cs="Calibri"/>
          <w:szCs w:val="22"/>
        </w:rPr>
      </w:pPr>
    </w:p>
    <w:p w:rsidR="000D286C" w:rsidRPr="005D5396" w:rsidRDefault="000D286C" w:rsidP="000D286C">
      <w:pPr>
        <w:pStyle w:val="ConsPlusNormal"/>
        <w:ind w:firstLine="540"/>
        <w:jc w:val="both"/>
        <w:rPr>
          <w:rFonts w:cs="Calibri"/>
          <w:szCs w:val="22"/>
        </w:rPr>
      </w:pPr>
      <w:r w:rsidRPr="005D5396">
        <w:rPr>
          <w:rFonts w:cs="Calibri"/>
          <w:szCs w:val="22"/>
        </w:rPr>
        <w:t>Установленная Контрактом цена не может быть изменена в одностороннем порядке.</w:t>
      </w:r>
    </w:p>
    <w:p w:rsidR="00A85A56" w:rsidRPr="005D5396" w:rsidRDefault="00A85A56" w:rsidP="000D286C">
      <w:pPr>
        <w:pStyle w:val="ConsPlusNormal"/>
        <w:ind w:firstLine="540"/>
        <w:jc w:val="both"/>
        <w:rPr>
          <w:rFonts w:cs="Calibri"/>
          <w:szCs w:val="22"/>
        </w:rPr>
      </w:pPr>
    </w:p>
    <w:p w:rsidR="000D286C" w:rsidRPr="005D5396" w:rsidRDefault="000D286C" w:rsidP="000D286C">
      <w:pPr>
        <w:pStyle w:val="ConsPlusNormal"/>
        <w:ind w:firstLine="540"/>
        <w:jc w:val="both"/>
        <w:rPr>
          <w:rFonts w:cs="Calibri"/>
          <w:szCs w:val="22"/>
        </w:rPr>
      </w:pPr>
      <w:bookmarkStart w:id="4" w:name="P1460"/>
      <w:bookmarkEnd w:id="4"/>
      <w:r w:rsidRPr="005D5396">
        <w:rPr>
          <w:rFonts w:cs="Calibri"/>
          <w:szCs w:val="22"/>
        </w:rPr>
        <w:lastRenderedPageBreak/>
        <w:t>2.5. Источник финансирования Контракта - Внебюджетные средства. Средства бюджетных учреждений.</w:t>
      </w:r>
    </w:p>
    <w:p w:rsidR="000D286C" w:rsidRPr="005D5396" w:rsidRDefault="000D286C" w:rsidP="000D286C">
      <w:pPr>
        <w:pStyle w:val="ConsPlusNormal"/>
        <w:ind w:firstLine="540"/>
        <w:jc w:val="both"/>
        <w:rPr>
          <w:rFonts w:cs="Calibri"/>
          <w:szCs w:val="22"/>
        </w:rPr>
      </w:pPr>
      <w:r w:rsidRPr="005D5396">
        <w:rPr>
          <w:rFonts w:cs="Calibri"/>
          <w:szCs w:val="22"/>
        </w:rPr>
        <w:t>Авансирование подлежащего поставке Товара не предусматривается.</w:t>
      </w:r>
    </w:p>
    <w:p w:rsidR="00A85A56" w:rsidRPr="005D5396" w:rsidRDefault="00A85A56" w:rsidP="000D286C">
      <w:pPr>
        <w:pStyle w:val="ConsPlusNormal"/>
        <w:ind w:firstLine="540"/>
        <w:jc w:val="both"/>
        <w:rPr>
          <w:rFonts w:cs="Calibri"/>
          <w:szCs w:val="22"/>
        </w:rPr>
      </w:pPr>
    </w:p>
    <w:p w:rsidR="000D286C" w:rsidRPr="005D5396" w:rsidRDefault="000D286C" w:rsidP="000D286C">
      <w:pPr>
        <w:spacing w:after="0" w:line="240" w:lineRule="auto"/>
        <w:ind w:firstLine="540"/>
        <w:jc w:val="both"/>
        <w:rPr>
          <w:rFonts w:cs="Calibri"/>
        </w:rPr>
      </w:pPr>
      <w:r w:rsidRPr="005D5396">
        <w:rPr>
          <w:rFonts w:cs="Calibri"/>
        </w:rPr>
        <w:t xml:space="preserve">2.6. </w:t>
      </w:r>
      <w:r w:rsidRPr="005D5396">
        <w:rPr>
          <w:rFonts w:cs="Calibri"/>
          <w:iCs/>
        </w:rPr>
        <w:t xml:space="preserve">Оплата </w:t>
      </w:r>
      <w:r w:rsidRPr="005D5396">
        <w:rPr>
          <w:rFonts w:cs="Calibri"/>
        </w:rPr>
        <w:t>за поставленный товар производится Заказчиком по факту поставки товара</w:t>
      </w:r>
      <w:r w:rsidRPr="005D5396">
        <w:rPr>
          <w:rFonts w:cs="Calibri"/>
          <w:i/>
          <w:iCs/>
        </w:rPr>
        <w:br/>
      </w:r>
      <w:r w:rsidRPr="005D5396">
        <w:rPr>
          <w:rFonts w:cs="Calibri"/>
        </w:rPr>
        <w:t xml:space="preserve">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накладной, акта сдачи-приемки </w:t>
      </w:r>
      <w:proofErr w:type="gramStart"/>
      <w:r w:rsidRPr="005D5396">
        <w:rPr>
          <w:rFonts w:cs="Calibri"/>
        </w:rPr>
        <w:t>Товара</w:t>
      </w:r>
      <w:proofErr w:type="gramEnd"/>
      <w:r w:rsidRPr="005D5396">
        <w:rPr>
          <w:rFonts w:cs="Calibri"/>
        </w:rPr>
        <w:t xml:space="preserve">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w:t>
      </w:r>
      <w:proofErr w:type="gramStart"/>
      <w:r w:rsidRPr="005D5396">
        <w:rPr>
          <w:rFonts w:cs="Calibri"/>
        </w:rPr>
        <w:t xml:space="preserve">дств </w:t>
      </w:r>
      <w:r w:rsidRPr="005D5396">
        <w:rPr>
          <w:rFonts w:cs="Calibri"/>
        </w:rPr>
        <w:br/>
        <w:t>с л</w:t>
      </w:r>
      <w:proofErr w:type="gramEnd"/>
      <w:r w:rsidRPr="005D5396">
        <w:rPr>
          <w:rFonts w:cs="Calibri"/>
        </w:rPr>
        <w:t>ицевого счета Заказчика.</w:t>
      </w:r>
    </w:p>
    <w:p w:rsidR="00A85A56" w:rsidRPr="005D5396" w:rsidRDefault="00A85A56" w:rsidP="000D286C">
      <w:pPr>
        <w:spacing w:after="0" w:line="240" w:lineRule="auto"/>
        <w:ind w:firstLine="540"/>
        <w:jc w:val="both"/>
        <w:rPr>
          <w:rFonts w:cs="Calibri"/>
        </w:rPr>
      </w:pPr>
    </w:p>
    <w:p w:rsidR="000D286C" w:rsidRPr="005D5396" w:rsidRDefault="000D286C" w:rsidP="000D286C">
      <w:pPr>
        <w:pStyle w:val="ConsPlusNormal"/>
        <w:ind w:firstLine="540"/>
        <w:jc w:val="both"/>
        <w:rPr>
          <w:rFonts w:cs="Calibri"/>
          <w:szCs w:val="22"/>
        </w:rPr>
      </w:pPr>
      <w:r w:rsidRPr="005D5396">
        <w:rPr>
          <w:rFonts w:cs="Calibri"/>
          <w:szCs w:val="22"/>
        </w:rPr>
        <w:t>2.7. В случае неисполнения Поставщиком требования Заказчика об уплате неустоек (штрафов, пеней), Заказчик вправе произвести оплату Товара по контракту с удержанием суммы неустойки (штрафа, пени), рассчитанной в соответствии с условиями настоящего Контракта.</w:t>
      </w:r>
    </w:p>
    <w:p w:rsidR="00A85A56" w:rsidRPr="005D5396" w:rsidRDefault="00A85A56" w:rsidP="000D286C">
      <w:pPr>
        <w:pStyle w:val="ConsPlusNormal"/>
        <w:ind w:firstLine="540"/>
        <w:jc w:val="both"/>
        <w:rPr>
          <w:rFonts w:cs="Calibri"/>
          <w:szCs w:val="22"/>
        </w:rPr>
      </w:pPr>
    </w:p>
    <w:p w:rsidR="00C5579D" w:rsidRPr="005D5396" w:rsidRDefault="000D286C" w:rsidP="000D286C">
      <w:pPr>
        <w:pStyle w:val="ConsPlusNormal"/>
        <w:ind w:firstLine="540"/>
        <w:jc w:val="both"/>
        <w:rPr>
          <w:rFonts w:cs="Calibri"/>
          <w:szCs w:val="22"/>
        </w:rPr>
      </w:pPr>
      <w:r w:rsidRPr="005D5396">
        <w:rPr>
          <w:rFonts w:cs="Calibri"/>
          <w:szCs w:val="22"/>
        </w:rPr>
        <w:t xml:space="preserve">2.8. </w:t>
      </w:r>
      <w:proofErr w:type="gramStart"/>
      <w:r w:rsidRPr="005D5396">
        <w:rPr>
          <w:rFonts w:cs="Calibri"/>
          <w:szCs w:val="22"/>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5D5396">
        <w:rPr>
          <w:rFonts w:cs="Calibri"/>
          <w:szCs w:val="22"/>
        </w:rPr>
        <w:t xml:space="preserve"> системы Российской Федерации Заказчиком.</w:t>
      </w:r>
    </w:p>
    <w:p w:rsidR="00E203A0" w:rsidRPr="005D5396" w:rsidRDefault="00E203A0" w:rsidP="00E203A0">
      <w:pPr>
        <w:spacing w:after="0" w:line="240" w:lineRule="auto"/>
        <w:ind w:firstLine="567"/>
        <w:jc w:val="both"/>
        <w:rPr>
          <w:rFonts w:cs="Calibri"/>
        </w:rPr>
      </w:pPr>
    </w:p>
    <w:p w:rsidR="00C5579D" w:rsidRPr="005D5396" w:rsidRDefault="00C5579D">
      <w:pPr>
        <w:pStyle w:val="ConsPlusNormal"/>
        <w:jc w:val="center"/>
        <w:outlineLvl w:val="1"/>
        <w:rPr>
          <w:rFonts w:cs="Calibri"/>
          <w:b/>
          <w:szCs w:val="22"/>
        </w:rPr>
      </w:pPr>
      <w:bookmarkStart w:id="5" w:name="P1477"/>
      <w:bookmarkEnd w:id="5"/>
      <w:r w:rsidRPr="005D5396">
        <w:rPr>
          <w:rFonts w:cs="Calibri"/>
          <w:b/>
          <w:szCs w:val="22"/>
        </w:rPr>
        <w:t>III. Порядок, сроки и условия поставки</w:t>
      </w:r>
    </w:p>
    <w:p w:rsidR="00A85A56" w:rsidRPr="005D5396" w:rsidRDefault="00C5579D">
      <w:pPr>
        <w:pStyle w:val="ConsPlusNormal"/>
        <w:jc w:val="center"/>
        <w:rPr>
          <w:rFonts w:cs="Calibri"/>
          <w:b/>
          <w:szCs w:val="22"/>
        </w:rPr>
      </w:pPr>
      <w:r w:rsidRPr="005D5396">
        <w:rPr>
          <w:rFonts w:cs="Calibri"/>
          <w:b/>
          <w:szCs w:val="22"/>
        </w:rPr>
        <w:t xml:space="preserve">и приемки Товара </w:t>
      </w:r>
    </w:p>
    <w:p w:rsidR="00C5579D" w:rsidRPr="005D5396" w:rsidRDefault="00B851FC">
      <w:pPr>
        <w:pStyle w:val="ConsPlusNormal"/>
        <w:jc w:val="center"/>
        <w:rPr>
          <w:rFonts w:cs="Calibri"/>
          <w:szCs w:val="22"/>
        </w:rPr>
      </w:pPr>
      <w:hyperlink w:anchor="P1781" w:history="1"/>
    </w:p>
    <w:p w:rsidR="000D286C" w:rsidRPr="005D5396" w:rsidRDefault="000D286C" w:rsidP="000D286C">
      <w:pPr>
        <w:pStyle w:val="ConsPlusNormal"/>
        <w:ind w:firstLine="540"/>
        <w:jc w:val="both"/>
        <w:rPr>
          <w:rFonts w:cs="Calibri"/>
        </w:rPr>
      </w:pPr>
      <w:bookmarkStart w:id="6" w:name="P1480"/>
      <w:bookmarkEnd w:id="6"/>
      <w:r w:rsidRPr="005D5396">
        <w:rPr>
          <w:rFonts w:cs="Calibri"/>
        </w:rPr>
        <w:t xml:space="preserve">3.1. </w:t>
      </w:r>
      <w:bookmarkStart w:id="7" w:name="P1485"/>
      <w:bookmarkEnd w:id="7"/>
      <w:r w:rsidRPr="005D5396">
        <w:rPr>
          <w:rFonts w:cs="Calibri"/>
        </w:rPr>
        <w:t xml:space="preserve">Поставщик самостоятельно доставляет Товар Заказчику по адресу: </w:t>
      </w:r>
      <w:proofErr w:type="gramStart"/>
      <w:r w:rsidRPr="005D5396">
        <w:rPr>
          <w:rFonts w:cs="Calibri"/>
          <w:u w:val="single"/>
        </w:rPr>
        <w:t>г</w:t>
      </w:r>
      <w:proofErr w:type="gramEnd"/>
      <w:r w:rsidRPr="005D5396">
        <w:rPr>
          <w:rFonts w:cs="Calibri"/>
          <w:u w:val="single"/>
        </w:rPr>
        <w:t xml:space="preserve">. Санкт-Петербург, пр. Наставников, д. 41, корп. 2, </w:t>
      </w:r>
      <w:proofErr w:type="gramStart"/>
      <w:r w:rsidRPr="005D5396">
        <w:rPr>
          <w:rFonts w:cs="Calibri"/>
          <w:u w:val="single"/>
        </w:rPr>
        <w:t>лит</w:t>
      </w:r>
      <w:proofErr w:type="gramEnd"/>
      <w:r w:rsidRPr="005D5396">
        <w:rPr>
          <w:rFonts w:cs="Calibri"/>
          <w:u w:val="single"/>
        </w:rPr>
        <w:t>. А</w:t>
      </w:r>
      <w:r w:rsidRPr="005D5396">
        <w:rPr>
          <w:rFonts w:cs="Calibri"/>
        </w:rPr>
        <w:t xml:space="preserve"> (далее - место доставки).</w:t>
      </w:r>
    </w:p>
    <w:p w:rsidR="00A85A56" w:rsidRPr="005D5396" w:rsidRDefault="00A85A56" w:rsidP="000D286C">
      <w:pPr>
        <w:pStyle w:val="ConsPlusNormal"/>
        <w:ind w:firstLine="540"/>
        <w:jc w:val="both"/>
        <w:rPr>
          <w:rFonts w:cs="Calibri"/>
        </w:rPr>
      </w:pPr>
    </w:p>
    <w:p w:rsidR="00A85A56" w:rsidRPr="005D5396" w:rsidRDefault="000D286C" w:rsidP="000D286C">
      <w:pPr>
        <w:pStyle w:val="ConsPlusNormal"/>
        <w:ind w:firstLine="540"/>
        <w:jc w:val="both"/>
        <w:rPr>
          <w:rFonts w:cs="Calibri"/>
        </w:rPr>
      </w:pPr>
      <w:r w:rsidRPr="00963BCF">
        <w:rPr>
          <w:rFonts w:cs="Calibri"/>
          <w:b/>
        </w:rPr>
        <w:t>Сроки поставки товара:</w:t>
      </w:r>
      <w:r w:rsidRPr="00963BCF">
        <w:rPr>
          <w:rFonts w:cs="Calibri"/>
        </w:rPr>
        <w:t xml:space="preserve"> </w:t>
      </w:r>
      <w:r w:rsidR="00D2637F" w:rsidRPr="00963BCF">
        <w:rPr>
          <w:rFonts w:cs="Calibri"/>
        </w:rPr>
        <w:t>в течение 7</w:t>
      </w:r>
      <w:r w:rsidRPr="00963BCF">
        <w:rPr>
          <w:rFonts w:cs="Calibri"/>
        </w:rPr>
        <w:t xml:space="preserve"> рабочих дней с момента заключения Контракта Сторонами.</w:t>
      </w:r>
      <w:r w:rsidRPr="005D5396">
        <w:rPr>
          <w:rFonts w:cs="Calibri"/>
        </w:rPr>
        <w:t xml:space="preserve"> </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b/>
        </w:rPr>
        <w:t>Порядок поставки товара:</w:t>
      </w:r>
      <w:r w:rsidRPr="005D5396">
        <w:rPr>
          <w:rFonts w:cs="Calibri"/>
        </w:rPr>
        <w:t xml:space="preserve"> единовременно.</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Право собственности на Товар переходит к Заказчику с момента подписания акта сдачи-приемки товара Поставщиком и Заказчиком.</w:t>
      </w:r>
    </w:p>
    <w:p w:rsidR="00A85A56" w:rsidRPr="005D5396" w:rsidRDefault="00A85A56" w:rsidP="000D286C">
      <w:pPr>
        <w:pStyle w:val="ConsPlusNormal"/>
        <w:ind w:firstLine="540"/>
        <w:jc w:val="both"/>
        <w:rPr>
          <w:rFonts w:cs="Calibri"/>
        </w:rPr>
      </w:pPr>
    </w:p>
    <w:p w:rsidR="000D286C" w:rsidRPr="005D5396" w:rsidRDefault="000D286C" w:rsidP="000D286C">
      <w:pPr>
        <w:spacing w:after="0" w:line="240" w:lineRule="auto"/>
        <w:ind w:firstLine="540"/>
        <w:jc w:val="both"/>
        <w:rPr>
          <w:rFonts w:cs="Calibri"/>
        </w:rPr>
      </w:pPr>
      <w:r w:rsidRPr="005D5396">
        <w:rPr>
          <w:rFonts w:cs="Calibri"/>
        </w:rPr>
        <w:t>3.2. При приемке Товара Заказчик проверяет его соответствие сведениям, указанным в Контракте,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A85A56" w:rsidRPr="005D5396" w:rsidRDefault="00A85A56" w:rsidP="000D286C">
      <w:pPr>
        <w:spacing w:after="0" w:line="240" w:lineRule="auto"/>
        <w:ind w:firstLine="540"/>
        <w:jc w:val="both"/>
        <w:rPr>
          <w:rFonts w:cs="Calibri"/>
        </w:rPr>
      </w:pPr>
    </w:p>
    <w:p w:rsidR="000D286C" w:rsidRPr="005D5396" w:rsidRDefault="000D286C" w:rsidP="000D286C">
      <w:pPr>
        <w:spacing w:after="0" w:line="240" w:lineRule="auto"/>
        <w:ind w:firstLine="540"/>
        <w:jc w:val="both"/>
        <w:rPr>
          <w:rFonts w:cs="Calibri"/>
        </w:rPr>
      </w:pPr>
      <w:r w:rsidRPr="005D5396">
        <w:rPr>
          <w:rFonts w:cs="Calibri"/>
        </w:rPr>
        <w:t>Приемка Товара включает:</w:t>
      </w:r>
    </w:p>
    <w:p w:rsidR="00A85A56" w:rsidRPr="005D5396" w:rsidRDefault="00A85A56" w:rsidP="000D286C">
      <w:pPr>
        <w:spacing w:after="0" w:line="240" w:lineRule="auto"/>
        <w:ind w:firstLine="540"/>
        <w:jc w:val="both"/>
        <w:rPr>
          <w:rFonts w:cs="Calibri"/>
        </w:rPr>
      </w:pPr>
    </w:p>
    <w:p w:rsidR="000D286C" w:rsidRPr="005D5396" w:rsidRDefault="000D286C" w:rsidP="000D286C">
      <w:pPr>
        <w:spacing w:after="0" w:line="240" w:lineRule="auto"/>
        <w:ind w:firstLine="540"/>
        <w:jc w:val="both"/>
        <w:rPr>
          <w:rFonts w:cs="Calibri"/>
        </w:rPr>
      </w:pPr>
      <w:r w:rsidRPr="005D5396">
        <w:rPr>
          <w:rFonts w:cs="Calibri"/>
        </w:rPr>
        <w:t>- проверку соответствия ассортимента, количества, качества, цены поставленного Товара требованиям, установленным настоящим Контрактом;</w:t>
      </w:r>
    </w:p>
    <w:p w:rsidR="00A85A56" w:rsidRPr="005D5396" w:rsidRDefault="00A85A56" w:rsidP="000D286C">
      <w:pPr>
        <w:spacing w:after="0" w:line="240" w:lineRule="auto"/>
        <w:ind w:firstLine="540"/>
        <w:jc w:val="both"/>
        <w:rPr>
          <w:rFonts w:cs="Calibri"/>
        </w:rPr>
      </w:pPr>
    </w:p>
    <w:p w:rsidR="000D286C" w:rsidRPr="005D5396" w:rsidRDefault="000D286C" w:rsidP="000D286C">
      <w:pPr>
        <w:spacing w:after="0" w:line="240" w:lineRule="auto"/>
        <w:ind w:firstLine="540"/>
        <w:jc w:val="both"/>
        <w:rPr>
          <w:rFonts w:cs="Calibri"/>
        </w:rPr>
      </w:pPr>
      <w:r w:rsidRPr="005D5396">
        <w:rPr>
          <w:rFonts w:cs="Calibri"/>
        </w:rPr>
        <w:t>- проверку полноты и правильности оформления товарной накладной;</w:t>
      </w:r>
    </w:p>
    <w:p w:rsidR="00A85A56" w:rsidRPr="005D5396" w:rsidRDefault="00A85A56" w:rsidP="000D286C">
      <w:pPr>
        <w:spacing w:after="0" w:line="240" w:lineRule="auto"/>
        <w:ind w:firstLine="540"/>
        <w:jc w:val="both"/>
        <w:rPr>
          <w:rFonts w:cs="Calibri"/>
        </w:rPr>
      </w:pPr>
    </w:p>
    <w:p w:rsidR="000D286C" w:rsidRPr="005D5396" w:rsidRDefault="000D286C" w:rsidP="000D286C">
      <w:pPr>
        <w:spacing w:after="0" w:line="240" w:lineRule="auto"/>
        <w:ind w:firstLine="540"/>
        <w:jc w:val="both"/>
        <w:rPr>
          <w:rFonts w:cs="Calibri"/>
        </w:rPr>
      </w:pPr>
      <w:r w:rsidRPr="005D5396">
        <w:rPr>
          <w:rFonts w:cs="Calibri"/>
        </w:rPr>
        <w:t>- контроль наличия / отсутствия повреждений транспортной и оригинальной упаковки;</w:t>
      </w:r>
    </w:p>
    <w:p w:rsidR="00A85A56" w:rsidRPr="005D5396" w:rsidRDefault="00A85A56" w:rsidP="000D286C">
      <w:pPr>
        <w:spacing w:after="0" w:line="240" w:lineRule="auto"/>
        <w:ind w:firstLine="540"/>
        <w:jc w:val="both"/>
        <w:rPr>
          <w:rFonts w:cs="Calibri"/>
        </w:rPr>
      </w:pPr>
    </w:p>
    <w:p w:rsidR="000D286C" w:rsidRPr="005D5396" w:rsidRDefault="000D286C" w:rsidP="000D286C">
      <w:pPr>
        <w:spacing w:after="0" w:line="240" w:lineRule="auto"/>
        <w:ind w:firstLine="540"/>
        <w:jc w:val="both"/>
        <w:rPr>
          <w:rFonts w:cs="Calibri"/>
        </w:rPr>
      </w:pPr>
      <w:r w:rsidRPr="005D5396">
        <w:rPr>
          <w:rFonts w:cs="Calibri"/>
        </w:rP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A85A56" w:rsidRPr="005D5396" w:rsidRDefault="00A85A56" w:rsidP="000D286C">
      <w:pPr>
        <w:spacing w:after="0" w:line="240" w:lineRule="auto"/>
        <w:ind w:firstLine="540"/>
        <w:jc w:val="both"/>
        <w:rPr>
          <w:rFonts w:cs="Calibri"/>
          <w:i/>
        </w:rPr>
      </w:pPr>
    </w:p>
    <w:p w:rsidR="000D286C" w:rsidRPr="005D5396" w:rsidRDefault="000D286C" w:rsidP="000D286C">
      <w:pPr>
        <w:autoSpaceDE w:val="0"/>
        <w:autoSpaceDN w:val="0"/>
        <w:adjustRightInd w:val="0"/>
        <w:spacing w:after="0" w:line="240" w:lineRule="auto"/>
        <w:ind w:firstLine="540"/>
        <w:jc w:val="both"/>
        <w:rPr>
          <w:rFonts w:cs="Calibri"/>
        </w:rPr>
      </w:pPr>
      <w:r w:rsidRPr="005D5396">
        <w:rPr>
          <w:rFonts w:cs="Calibri"/>
        </w:rPr>
        <w:t xml:space="preserve">3.3. </w:t>
      </w:r>
      <w:proofErr w:type="gramStart"/>
      <w:r w:rsidRPr="005D5396">
        <w:rPr>
          <w:rFonts w:cs="Calibri"/>
        </w:rPr>
        <w:t xml:space="preserve">В день отгрузки Товара Поставщик обязан передать Заказчику подписанные оригиналы товарных накладных, акта сдачи-приемки товара, счетов-фактур, </w:t>
      </w:r>
      <w:r w:rsidRPr="005D5396">
        <w:rPr>
          <w:rFonts w:cs="Calibri"/>
          <w:color w:val="000000"/>
        </w:rPr>
        <w:t>технические паспорта или другие документы, удостоверяющие качество Товара</w:t>
      </w:r>
      <w:r w:rsidRPr="005D5396">
        <w:rPr>
          <w:rFonts w:cs="Calibri"/>
        </w:rPr>
        <w:t>,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w:t>
      </w:r>
      <w:proofErr w:type="gramEnd"/>
      <w:r w:rsidRPr="005D5396">
        <w:rPr>
          <w:rFonts w:cs="Calibri"/>
        </w:rPr>
        <w:t xml:space="preserve"> с поставкой Товара.</w:t>
      </w:r>
    </w:p>
    <w:p w:rsidR="00A85A56" w:rsidRPr="005D5396" w:rsidRDefault="00A85A56" w:rsidP="000D286C">
      <w:pPr>
        <w:autoSpaceDE w:val="0"/>
        <w:autoSpaceDN w:val="0"/>
        <w:adjustRightInd w:val="0"/>
        <w:spacing w:after="0" w:line="240" w:lineRule="auto"/>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3.4. Заказчик в срок не позднее 5 (пяти) рабочих дней с момента отгрузки (передачи) товара и получения документов, указанных в п. 3.3.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A85A56" w:rsidRPr="005D5396" w:rsidRDefault="00A85A56" w:rsidP="000D286C">
      <w:pPr>
        <w:pStyle w:val="ConsPlusNormal"/>
        <w:ind w:firstLine="540"/>
        <w:jc w:val="both"/>
        <w:rPr>
          <w:rFonts w:cs="Calibri"/>
        </w:rPr>
      </w:pPr>
    </w:p>
    <w:p w:rsidR="000D286C" w:rsidRPr="005D5396" w:rsidRDefault="000D286C" w:rsidP="000D286C">
      <w:pPr>
        <w:spacing w:after="0" w:line="240" w:lineRule="auto"/>
        <w:ind w:firstLine="540"/>
        <w:jc w:val="both"/>
        <w:rPr>
          <w:rFonts w:cs="Calibri"/>
        </w:rPr>
      </w:pPr>
      <w:r w:rsidRPr="005D5396">
        <w:rPr>
          <w:rFonts w:cs="Calibri"/>
        </w:rPr>
        <w:t>3.5. По итогам приемки товара при наличии документов, указанных в п. 3.3.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3.1. настоящего Контракта Заказчик подписывает товарные накладные и акт сдачи-приемки Товара.</w:t>
      </w:r>
    </w:p>
    <w:p w:rsidR="00A85A56" w:rsidRPr="005D5396" w:rsidRDefault="00A85A56" w:rsidP="000D286C">
      <w:pPr>
        <w:spacing w:after="0" w:line="240" w:lineRule="auto"/>
        <w:ind w:firstLine="540"/>
        <w:jc w:val="both"/>
        <w:rPr>
          <w:rFonts w:cs="Calibri"/>
        </w:rPr>
      </w:pPr>
    </w:p>
    <w:p w:rsidR="000D286C" w:rsidRPr="005D5396" w:rsidRDefault="000D286C" w:rsidP="000D286C">
      <w:pPr>
        <w:spacing w:after="0" w:line="240" w:lineRule="auto"/>
        <w:ind w:right="-104" w:firstLine="567"/>
        <w:jc w:val="both"/>
        <w:rPr>
          <w:rFonts w:cs="Calibri"/>
        </w:rPr>
      </w:pPr>
      <w:r w:rsidRPr="005D5396">
        <w:rPr>
          <w:rFonts w:cs="Calibri"/>
        </w:rPr>
        <w:t xml:space="preserve">3.6. </w:t>
      </w:r>
      <w:r w:rsidRPr="005D5396">
        <w:rPr>
          <w:rFonts w:cs="Calibri"/>
          <w:color w:val="00000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w:t>
      </w:r>
      <w:r w:rsidRPr="005D5396">
        <w:rPr>
          <w:rFonts w:cs="Calibri"/>
        </w:rPr>
        <w:t xml:space="preserve">в пределах срока, установленного в пункте 3.4. Контракта, направляет Поставщику мотивированный отказ </w:t>
      </w:r>
      <w:r w:rsidRPr="005D5396">
        <w:rPr>
          <w:rFonts w:cs="Calibri"/>
          <w:color w:val="000000"/>
        </w:rPr>
        <w:t xml:space="preserve">от подписания акта сдачи-приемки Товара </w:t>
      </w:r>
      <w:r w:rsidRPr="005D5396">
        <w:rPr>
          <w:rFonts w:cs="Calibri"/>
        </w:rPr>
        <w:t xml:space="preserve">с указанием </w:t>
      </w:r>
      <w:r w:rsidRPr="005D5396">
        <w:rPr>
          <w:rFonts w:cs="Calibri"/>
          <w:color w:val="000000"/>
        </w:rPr>
        <w:t>перечня выявленных нарушений условий настоящего Контракта</w:t>
      </w:r>
      <w:r w:rsidRPr="005D5396">
        <w:rPr>
          <w:rFonts w:cs="Calibri"/>
        </w:rPr>
        <w:t xml:space="preserve"> и сроков их устранения </w:t>
      </w:r>
      <w:r w:rsidRPr="005D5396">
        <w:rPr>
          <w:rFonts w:cs="Calibri"/>
          <w:color w:val="000000"/>
        </w:rPr>
        <w:t>(далее – мотивированный отказ)</w:t>
      </w:r>
      <w:r w:rsidRPr="005D5396">
        <w:rPr>
          <w:rFonts w:cs="Calibri"/>
        </w:rPr>
        <w:t>.</w:t>
      </w:r>
    </w:p>
    <w:p w:rsidR="00A85A56" w:rsidRPr="005D5396" w:rsidRDefault="00A85A56" w:rsidP="000D286C">
      <w:pPr>
        <w:spacing w:after="0" w:line="240" w:lineRule="auto"/>
        <w:ind w:right="-104" w:firstLine="567"/>
        <w:jc w:val="both"/>
        <w:rPr>
          <w:rFonts w:cs="Calibri"/>
        </w:rPr>
      </w:pPr>
    </w:p>
    <w:p w:rsidR="000D286C" w:rsidRPr="005D5396" w:rsidRDefault="000D286C" w:rsidP="000D286C">
      <w:pPr>
        <w:spacing w:after="0" w:line="240" w:lineRule="auto"/>
        <w:ind w:firstLine="540"/>
        <w:jc w:val="both"/>
        <w:rPr>
          <w:rFonts w:cs="Calibri"/>
        </w:rPr>
      </w:pPr>
      <w:r w:rsidRPr="005D5396">
        <w:rPr>
          <w:rFonts w:cs="Calibri"/>
        </w:rPr>
        <w:t xml:space="preserve">3.7. Поставщик обязан </w:t>
      </w:r>
      <w:r w:rsidRPr="005D5396">
        <w:rPr>
          <w:rFonts w:cs="Calibri"/>
          <w:color w:val="000000"/>
        </w:rPr>
        <w:t>устранить выявленные нарушения (</w:t>
      </w:r>
      <w:proofErr w:type="spellStart"/>
      <w:r w:rsidRPr="005D5396">
        <w:rPr>
          <w:rFonts w:cs="Calibri"/>
          <w:color w:val="000000"/>
        </w:rPr>
        <w:t>допоставить</w:t>
      </w:r>
      <w:proofErr w:type="spellEnd"/>
      <w:r w:rsidRPr="005D5396">
        <w:rPr>
          <w:rFonts w:cs="Calibri"/>
          <w:color w:val="000000"/>
        </w:rPr>
        <w:t>, доукомплектовать, заменить Товар)</w:t>
      </w:r>
      <w:r w:rsidRPr="005D5396">
        <w:rPr>
          <w:rFonts w:cs="Calibri"/>
        </w:rPr>
        <w:t xml:space="preserve"> своими силами и за свой счет в срок, установленный в мотивированном отказе и повторно поставить товар Заказчику.</w:t>
      </w:r>
    </w:p>
    <w:p w:rsidR="00A85A56" w:rsidRPr="005D5396" w:rsidRDefault="00A85A56" w:rsidP="000D286C">
      <w:pPr>
        <w:spacing w:after="0" w:line="240" w:lineRule="auto"/>
        <w:ind w:firstLine="540"/>
        <w:jc w:val="both"/>
        <w:rPr>
          <w:rFonts w:cs="Calibri"/>
        </w:rPr>
      </w:pPr>
    </w:p>
    <w:p w:rsidR="000D286C" w:rsidRPr="005D5396" w:rsidRDefault="000D286C" w:rsidP="000D286C">
      <w:pPr>
        <w:spacing w:after="0" w:line="240" w:lineRule="auto"/>
        <w:ind w:right="-104" w:firstLine="567"/>
        <w:jc w:val="both"/>
        <w:rPr>
          <w:rFonts w:cs="Calibri"/>
        </w:rPr>
      </w:pPr>
      <w:r w:rsidRPr="005D5396">
        <w:rPr>
          <w:rFonts w:cs="Calibri"/>
        </w:rPr>
        <w:t xml:space="preserve">3.8. Акт сдачи-приемки Товара подписывается Заказчиком после полного устранения Поставщиком </w:t>
      </w:r>
      <w:r w:rsidRPr="005D5396">
        <w:rPr>
          <w:rFonts w:cs="Calibri"/>
          <w:color w:val="000000"/>
        </w:rPr>
        <w:t xml:space="preserve">нарушений условий настоящего Контракта, </w:t>
      </w:r>
      <w:r w:rsidRPr="005D5396">
        <w:rPr>
          <w:rFonts w:cs="Calibri"/>
        </w:rPr>
        <w:t>указанных в мотивированном отказе.</w:t>
      </w:r>
    </w:p>
    <w:p w:rsidR="00A85A56" w:rsidRPr="005D5396" w:rsidRDefault="00A85A56" w:rsidP="000D286C">
      <w:pPr>
        <w:spacing w:after="0" w:line="240" w:lineRule="auto"/>
        <w:ind w:right="-104" w:firstLine="567"/>
        <w:jc w:val="both"/>
        <w:rPr>
          <w:rFonts w:cs="Calibri"/>
        </w:rPr>
      </w:pPr>
    </w:p>
    <w:p w:rsidR="000D286C" w:rsidRPr="005D5396" w:rsidRDefault="000D286C" w:rsidP="000D286C">
      <w:pPr>
        <w:spacing w:after="0" w:line="240" w:lineRule="auto"/>
        <w:ind w:firstLine="567"/>
        <w:jc w:val="both"/>
        <w:rPr>
          <w:rFonts w:cs="Calibri"/>
          <w:color w:val="000000"/>
        </w:rPr>
      </w:pPr>
      <w:r w:rsidRPr="005D5396">
        <w:rPr>
          <w:rFonts w:cs="Calibri"/>
        </w:rPr>
        <w:t xml:space="preserve">3.9. </w:t>
      </w:r>
      <w:r w:rsidRPr="005D5396">
        <w:rPr>
          <w:rFonts w:cs="Calibri"/>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A85A56" w:rsidRPr="005D5396" w:rsidRDefault="00A85A56" w:rsidP="000D286C">
      <w:pPr>
        <w:spacing w:after="0" w:line="240" w:lineRule="auto"/>
        <w:ind w:firstLine="567"/>
        <w:jc w:val="both"/>
        <w:rPr>
          <w:rFonts w:cs="Calibri"/>
          <w:color w:val="000000"/>
        </w:rPr>
      </w:pPr>
    </w:p>
    <w:p w:rsidR="000D286C" w:rsidRPr="005D5396" w:rsidRDefault="000D286C" w:rsidP="000D286C">
      <w:pPr>
        <w:spacing w:after="0" w:line="240" w:lineRule="auto"/>
        <w:ind w:firstLine="540"/>
        <w:jc w:val="both"/>
        <w:rPr>
          <w:rFonts w:cs="Calibri"/>
        </w:rPr>
      </w:pPr>
      <w:r w:rsidRPr="005D5396">
        <w:rPr>
          <w:rFonts w:cs="Calibri"/>
        </w:rPr>
        <w:t>3.10.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A85A56" w:rsidRPr="005D5396" w:rsidRDefault="00A85A56" w:rsidP="000D286C">
      <w:pPr>
        <w:spacing w:after="0" w:line="240" w:lineRule="auto"/>
        <w:ind w:firstLine="540"/>
        <w:jc w:val="both"/>
        <w:rPr>
          <w:rFonts w:cs="Calibri"/>
        </w:rPr>
      </w:pPr>
    </w:p>
    <w:p w:rsidR="000D286C" w:rsidRPr="005D5396" w:rsidRDefault="000D286C" w:rsidP="000D286C">
      <w:pPr>
        <w:pStyle w:val="ConsPlusNormal"/>
        <w:ind w:firstLine="540"/>
        <w:jc w:val="both"/>
        <w:rPr>
          <w:rFonts w:cs="Calibri"/>
          <w:szCs w:val="22"/>
        </w:rPr>
      </w:pPr>
      <w:r w:rsidRPr="005D5396">
        <w:rPr>
          <w:rFonts w:cs="Calibri"/>
          <w:szCs w:val="22"/>
        </w:rPr>
        <w:t>3.11.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A85A56" w:rsidRPr="005D5396" w:rsidRDefault="00A85A56" w:rsidP="000D286C">
      <w:pPr>
        <w:pStyle w:val="ConsPlusNormal"/>
        <w:ind w:firstLine="540"/>
        <w:jc w:val="both"/>
        <w:rPr>
          <w:rFonts w:cs="Calibri"/>
          <w:szCs w:val="22"/>
        </w:rPr>
      </w:pPr>
    </w:p>
    <w:p w:rsidR="000D286C" w:rsidRPr="005D5396" w:rsidRDefault="000D286C" w:rsidP="000D286C">
      <w:pPr>
        <w:pStyle w:val="ConsPlusNormal"/>
        <w:ind w:firstLine="540"/>
        <w:jc w:val="both"/>
        <w:rPr>
          <w:rFonts w:cs="Calibri"/>
          <w:szCs w:val="22"/>
        </w:rPr>
      </w:pPr>
      <w:r w:rsidRPr="005D5396">
        <w:rPr>
          <w:rFonts w:cs="Calibri"/>
          <w:szCs w:val="22"/>
        </w:rPr>
        <w:t>несоответствие количества Товара, указанного в Приложении № 1 к настоящему Контракту – фактически поставленному;</w:t>
      </w:r>
    </w:p>
    <w:p w:rsidR="00A85A56" w:rsidRPr="005D5396" w:rsidRDefault="00A85A56" w:rsidP="000D286C">
      <w:pPr>
        <w:pStyle w:val="ConsPlusNormal"/>
        <w:ind w:firstLine="540"/>
        <w:jc w:val="both"/>
        <w:rPr>
          <w:rFonts w:cs="Calibri"/>
          <w:szCs w:val="22"/>
        </w:rPr>
      </w:pPr>
    </w:p>
    <w:p w:rsidR="000D286C" w:rsidRPr="005D5396" w:rsidRDefault="000D286C" w:rsidP="000D286C">
      <w:pPr>
        <w:pStyle w:val="ConsPlusNormal"/>
        <w:ind w:firstLine="540"/>
        <w:jc w:val="both"/>
        <w:rPr>
          <w:rFonts w:cs="Calibri"/>
          <w:szCs w:val="22"/>
        </w:rPr>
      </w:pPr>
      <w:r w:rsidRPr="005D5396">
        <w:rPr>
          <w:rFonts w:cs="Calibri"/>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w:t>
      </w:r>
      <w:r w:rsidRPr="005D5396">
        <w:rPr>
          <w:rFonts w:cs="Calibri"/>
          <w:szCs w:val="22"/>
        </w:rPr>
        <w:lastRenderedPageBreak/>
        <w:t xml:space="preserve">которого осуществляется в форме принятия декларации о соответствии. </w:t>
      </w:r>
      <w:proofErr w:type="gramStart"/>
      <w:r w:rsidRPr="005D5396">
        <w:rPr>
          <w:rFonts w:cs="Calibri"/>
          <w:szCs w:val="22"/>
        </w:rPr>
        <w:t>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w:t>
      </w:r>
      <w:proofErr w:type="gramEnd"/>
      <w:r w:rsidRPr="005D5396">
        <w:rPr>
          <w:rFonts w:cs="Calibri"/>
          <w:szCs w:val="22"/>
        </w:rPr>
        <w:t xml:space="preserve"> Федерации»;</w:t>
      </w:r>
    </w:p>
    <w:p w:rsidR="00A85A56" w:rsidRPr="005D5396" w:rsidRDefault="00A85A56" w:rsidP="000D286C">
      <w:pPr>
        <w:pStyle w:val="ConsPlusNormal"/>
        <w:ind w:firstLine="540"/>
        <w:jc w:val="both"/>
        <w:rPr>
          <w:rFonts w:cs="Calibri"/>
          <w:szCs w:val="22"/>
        </w:rPr>
      </w:pPr>
    </w:p>
    <w:p w:rsidR="000D286C" w:rsidRPr="005D5396" w:rsidRDefault="000D286C" w:rsidP="000D286C">
      <w:pPr>
        <w:pStyle w:val="ConsPlusNormal"/>
        <w:ind w:firstLine="540"/>
        <w:jc w:val="both"/>
        <w:rPr>
          <w:rFonts w:cs="Calibri"/>
          <w:szCs w:val="22"/>
        </w:rPr>
      </w:pPr>
      <w:r w:rsidRPr="005D5396">
        <w:rPr>
          <w:rFonts w:cs="Calibri"/>
          <w:szCs w:val="22"/>
        </w:rPr>
        <w:t>отсутствие паспортов, иной документации, требуемой в соответствии с законодательством Российской Федерации;</w:t>
      </w:r>
    </w:p>
    <w:p w:rsidR="00A85A56" w:rsidRPr="005D5396" w:rsidRDefault="00A85A56" w:rsidP="000D286C">
      <w:pPr>
        <w:pStyle w:val="ConsPlusNormal"/>
        <w:ind w:firstLine="540"/>
        <w:jc w:val="both"/>
        <w:rPr>
          <w:rFonts w:cs="Calibri"/>
          <w:szCs w:val="22"/>
        </w:rPr>
      </w:pPr>
    </w:p>
    <w:p w:rsidR="000D286C" w:rsidRPr="005D5396" w:rsidRDefault="000D286C" w:rsidP="000D286C">
      <w:pPr>
        <w:pStyle w:val="ConsPlusNormal"/>
        <w:ind w:firstLine="540"/>
        <w:jc w:val="both"/>
        <w:rPr>
          <w:rFonts w:cs="Calibri"/>
          <w:szCs w:val="22"/>
        </w:rPr>
      </w:pPr>
      <w:r w:rsidRPr="005D5396">
        <w:rPr>
          <w:rFonts w:cs="Calibri"/>
          <w:szCs w:val="22"/>
        </w:rPr>
        <w:t>неправильное оформление документов.</w:t>
      </w:r>
    </w:p>
    <w:p w:rsidR="00A85A56" w:rsidRPr="005D5396" w:rsidRDefault="00A85A56" w:rsidP="000D286C">
      <w:pPr>
        <w:pStyle w:val="ConsPlusNormal"/>
        <w:ind w:firstLine="540"/>
        <w:jc w:val="both"/>
        <w:rPr>
          <w:rFonts w:cs="Calibri"/>
          <w:szCs w:val="22"/>
        </w:rPr>
      </w:pPr>
    </w:p>
    <w:p w:rsidR="000D286C" w:rsidRPr="005D5396" w:rsidRDefault="000D286C" w:rsidP="000D286C">
      <w:pPr>
        <w:tabs>
          <w:tab w:val="left" w:pos="426"/>
        </w:tabs>
        <w:spacing w:after="0" w:line="240" w:lineRule="auto"/>
        <w:ind w:right="-104" w:firstLine="567"/>
        <w:jc w:val="both"/>
        <w:rPr>
          <w:rFonts w:cs="Calibri"/>
          <w:b/>
        </w:rPr>
      </w:pPr>
      <w:r w:rsidRPr="005D5396">
        <w:rPr>
          <w:rFonts w:cs="Calibri"/>
        </w:rPr>
        <w:t>3.12. Товар считается принятым после подписания Заказчиком товарной накладной и акта сдачи-приемки Товара.</w:t>
      </w:r>
    </w:p>
    <w:p w:rsidR="00C5579D" w:rsidRPr="005D5396" w:rsidRDefault="00C5579D">
      <w:pPr>
        <w:pStyle w:val="ConsPlusNormal"/>
        <w:jc w:val="both"/>
        <w:rPr>
          <w:rFonts w:cs="Calibri"/>
          <w:szCs w:val="22"/>
        </w:rPr>
      </w:pPr>
    </w:p>
    <w:p w:rsidR="00C5579D" w:rsidRPr="005D5396" w:rsidRDefault="00C5579D" w:rsidP="00A85A56">
      <w:pPr>
        <w:pStyle w:val="ConsPlusNormal"/>
        <w:numPr>
          <w:ilvl w:val="0"/>
          <w:numId w:val="3"/>
        </w:numPr>
        <w:jc w:val="center"/>
        <w:outlineLvl w:val="1"/>
        <w:rPr>
          <w:rFonts w:cs="Calibri"/>
          <w:b/>
          <w:szCs w:val="22"/>
        </w:rPr>
      </w:pPr>
      <w:r w:rsidRPr="005D5396">
        <w:rPr>
          <w:rFonts w:cs="Calibri"/>
          <w:b/>
          <w:szCs w:val="22"/>
        </w:rPr>
        <w:t>Взаимодействие Сторон</w:t>
      </w:r>
    </w:p>
    <w:p w:rsidR="00A85A56" w:rsidRPr="005D5396" w:rsidRDefault="00A85A56" w:rsidP="00A85A56">
      <w:pPr>
        <w:pStyle w:val="ConsPlusNormal"/>
        <w:ind w:left="1080"/>
        <w:outlineLvl w:val="1"/>
        <w:rPr>
          <w:rFonts w:cs="Calibri"/>
          <w:szCs w:val="22"/>
        </w:rPr>
      </w:pPr>
    </w:p>
    <w:p w:rsidR="000D286C" w:rsidRPr="005D5396" w:rsidRDefault="000D286C" w:rsidP="000D286C">
      <w:pPr>
        <w:pStyle w:val="ConsPlusNormal"/>
        <w:ind w:firstLine="540"/>
        <w:jc w:val="both"/>
        <w:rPr>
          <w:rFonts w:cs="Calibri"/>
          <w:b/>
        </w:rPr>
      </w:pPr>
      <w:bookmarkStart w:id="8" w:name="P1497"/>
      <w:bookmarkStart w:id="9" w:name="P1539"/>
      <w:bookmarkEnd w:id="8"/>
      <w:bookmarkEnd w:id="9"/>
      <w:r w:rsidRPr="005D5396">
        <w:rPr>
          <w:rFonts w:cs="Calibri"/>
          <w:b/>
        </w:rPr>
        <w:t xml:space="preserve">4.1. Поставщик обязан: </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4.1.1. поставить Товар в порядке, количестве, в срок и на условиях, предусмотренных Контрактом и спецификацией;</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bookmarkStart w:id="10" w:name="P1499"/>
      <w:bookmarkEnd w:id="10"/>
      <w:r w:rsidRPr="005D5396">
        <w:rPr>
          <w:rFonts w:cs="Calibri"/>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85A56" w:rsidRPr="005D5396" w:rsidRDefault="00A85A56" w:rsidP="000D286C">
      <w:pPr>
        <w:pStyle w:val="ConsPlusNormal"/>
        <w:ind w:firstLine="540"/>
        <w:jc w:val="both"/>
        <w:rPr>
          <w:rFonts w:cs="Calibri"/>
        </w:rPr>
      </w:pPr>
    </w:p>
    <w:p w:rsidR="000D286C" w:rsidRPr="005D5396" w:rsidRDefault="000D286C" w:rsidP="0092455D">
      <w:pPr>
        <w:pStyle w:val="ConsPlusNormal"/>
        <w:ind w:firstLine="540"/>
        <w:jc w:val="both"/>
        <w:rPr>
          <w:rFonts w:cs="Calibri"/>
        </w:rPr>
      </w:pPr>
      <w:bookmarkStart w:id="11" w:name="P1502"/>
      <w:bookmarkStart w:id="12" w:name="P1504"/>
      <w:bookmarkStart w:id="13" w:name="P1505"/>
      <w:bookmarkEnd w:id="11"/>
      <w:bookmarkEnd w:id="12"/>
      <w:bookmarkEnd w:id="13"/>
      <w:r w:rsidRPr="005D5396">
        <w:rPr>
          <w:rFonts w:cs="Calibri"/>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85A56" w:rsidRPr="005D5396" w:rsidRDefault="00A85A56" w:rsidP="0092455D">
      <w:pPr>
        <w:pStyle w:val="ConsPlusNormal"/>
        <w:ind w:firstLine="540"/>
        <w:jc w:val="both"/>
        <w:rPr>
          <w:rFonts w:cs="Calibri"/>
        </w:rPr>
      </w:pPr>
    </w:p>
    <w:p w:rsidR="000D286C" w:rsidRPr="005D5396" w:rsidRDefault="000D286C" w:rsidP="000D286C">
      <w:pPr>
        <w:pStyle w:val="ConsPlusNormal"/>
        <w:ind w:firstLine="540"/>
        <w:jc w:val="both"/>
        <w:rPr>
          <w:rFonts w:cs="Calibri"/>
          <w:b/>
        </w:rPr>
      </w:pPr>
      <w:bookmarkStart w:id="14" w:name="P1507"/>
      <w:bookmarkStart w:id="15" w:name="P1508"/>
      <w:bookmarkStart w:id="16" w:name="P1512"/>
      <w:bookmarkEnd w:id="14"/>
      <w:bookmarkEnd w:id="15"/>
      <w:bookmarkEnd w:id="16"/>
      <w:r w:rsidRPr="005D5396">
        <w:rPr>
          <w:rFonts w:cs="Calibri"/>
          <w:b/>
        </w:rPr>
        <w:t>4.2. Поставщик вправе:</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4.2.1. требовать от Заказчика произвести приемку Товара в порядке и в сроки, предусмотренные Контрактом;</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bookmarkStart w:id="17" w:name="P1518"/>
      <w:bookmarkEnd w:id="17"/>
      <w:r w:rsidRPr="005D5396">
        <w:rPr>
          <w:rFonts w:cs="Calibri"/>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A85A56" w:rsidRPr="005D5396" w:rsidRDefault="00A85A56" w:rsidP="000D286C">
      <w:pPr>
        <w:pStyle w:val="ConsPlusNormal"/>
        <w:ind w:firstLine="540"/>
        <w:jc w:val="both"/>
        <w:rPr>
          <w:rFonts w:cs="Calibri"/>
        </w:rPr>
      </w:pPr>
    </w:p>
    <w:p w:rsidR="000D286C" w:rsidRPr="005D5396" w:rsidRDefault="000D286C" w:rsidP="000D286C">
      <w:pPr>
        <w:spacing w:after="0" w:line="240" w:lineRule="auto"/>
        <w:ind w:right="-5" w:firstLine="540"/>
        <w:jc w:val="both"/>
        <w:rPr>
          <w:rFonts w:cs="Calibri"/>
        </w:rPr>
      </w:pPr>
      <w:r w:rsidRPr="005D5396">
        <w:rPr>
          <w:rFonts w:cs="Calibri"/>
        </w:rPr>
        <w:t>4.2.3. осуществить досрочную отгрузку Товара по согласованию с Заказчиком и на основании Заказа Заказчика;</w:t>
      </w:r>
    </w:p>
    <w:p w:rsidR="00A85A56" w:rsidRPr="005D5396" w:rsidRDefault="00A85A56" w:rsidP="000D286C">
      <w:pPr>
        <w:spacing w:after="0" w:line="240" w:lineRule="auto"/>
        <w:ind w:right="-5" w:firstLine="540"/>
        <w:jc w:val="both"/>
        <w:rPr>
          <w:rFonts w:cs="Calibri"/>
        </w:rPr>
      </w:pPr>
    </w:p>
    <w:p w:rsidR="000D286C" w:rsidRPr="005D5396" w:rsidRDefault="000D286C" w:rsidP="000D286C">
      <w:pPr>
        <w:spacing w:after="0" w:line="240" w:lineRule="auto"/>
        <w:ind w:right="-5" w:firstLine="540"/>
        <w:jc w:val="both"/>
        <w:rPr>
          <w:rFonts w:cs="Calibri"/>
        </w:rPr>
      </w:pPr>
      <w:r w:rsidRPr="005D5396">
        <w:rPr>
          <w:rFonts w:cs="Calibri"/>
        </w:rPr>
        <w:t>4.2.4. запрашивать у Заказчика предоставления разъяснений и уточнений по вопросам поставки Товаров в рамках настоящего Контракта.</w:t>
      </w:r>
    </w:p>
    <w:p w:rsidR="000D286C" w:rsidRPr="005D5396" w:rsidRDefault="000D286C" w:rsidP="000D286C">
      <w:pPr>
        <w:pStyle w:val="ConsPlusNormal"/>
        <w:ind w:firstLine="540"/>
        <w:jc w:val="both"/>
        <w:rPr>
          <w:rFonts w:cs="Calibri"/>
        </w:rPr>
      </w:pPr>
    </w:p>
    <w:p w:rsidR="000D286C" w:rsidRPr="005D5396" w:rsidRDefault="000D286C" w:rsidP="000D286C">
      <w:pPr>
        <w:pStyle w:val="ConsPlusNormal"/>
        <w:ind w:firstLine="540"/>
        <w:jc w:val="both"/>
        <w:rPr>
          <w:rFonts w:cs="Calibri"/>
          <w:b/>
        </w:rPr>
      </w:pPr>
      <w:bookmarkStart w:id="18" w:name="P1519"/>
      <w:bookmarkEnd w:id="18"/>
      <w:r w:rsidRPr="005D5396">
        <w:rPr>
          <w:rFonts w:cs="Calibri"/>
          <w:b/>
        </w:rPr>
        <w:t>4.3. Заказчик обязуется:</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 xml:space="preserve">4.3.1. обеспечить своевременную приемку и оплату поставленного Товара надлежащего </w:t>
      </w:r>
      <w:r w:rsidRPr="005D5396">
        <w:rPr>
          <w:rFonts w:cs="Calibri"/>
        </w:rPr>
        <w:lastRenderedPageBreak/>
        <w:t xml:space="preserve">качества в </w:t>
      </w:r>
      <w:proofErr w:type="gramStart"/>
      <w:r w:rsidRPr="005D5396">
        <w:rPr>
          <w:rFonts w:cs="Calibri"/>
        </w:rPr>
        <w:t>порядке</w:t>
      </w:r>
      <w:proofErr w:type="gramEnd"/>
      <w:r w:rsidRPr="005D5396">
        <w:rPr>
          <w:rFonts w:cs="Calibri"/>
        </w:rPr>
        <w:t xml:space="preserve"> и сроки, предусмотренные Контрактом; </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bookmarkStart w:id="19" w:name="P1525"/>
      <w:bookmarkEnd w:id="19"/>
      <w:r w:rsidRPr="005D5396">
        <w:rPr>
          <w:rFonts w:cs="Calibri"/>
        </w:rPr>
        <w:t xml:space="preserve">4.3.4. требовать уплаты неустоек (штрафов, пеней) в соответствии с </w:t>
      </w:r>
      <w:hyperlink w:anchor="P1550" w:history="1">
        <w:r w:rsidRPr="005D5396">
          <w:rPr>
            <w:rFonts w:cs="Calibri"/>
            <w:color w:val="0000FF"/>
          </w:rPr>
          <w:t>разделом VI</w:t>
        </w:r>
      </w:hyperlink>
      <w:r w:rsidRPr="005D5396">
        <w:rPr>
          <w:rFonts w:cs="Calibri"/>
        </w:rPr>
        <w:t xml:space="preserve"> Контракта;</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5D5396">
          <w:rPr>
            <w:rFonts w:cs="Calibri"/>
            <w:color w:val="0000FF"/>
          </w:rPr>
          <w:t>законом</w:t>
        </w:r>
      </w:hyperlink>
      <w:r w:rsidRPr="005D5396">
        <w:rPr>
          <w:rFonts w:cs="Calibri"/>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D286C" w:rsidRPr="005D5396" w:rsidRDefault="000D286C" w:rsidP="000D286C">
      <w:pPr>
        <w:pStyle w:val="ConsPlusNormal"/>
        <w:ind w:firstLine="540"/>
        <w:jc w:val="both"/>
        <w:rPr>
          <w:rFonts w:cs="Calibri"/>
        </w:rPr>
      </w:pPr>
    </w:p>
    <w:p w:rsidR="000D286C" w:rsidRPr="005D5396" w:rsidRDefault="000D286C" w:rsidP="000D286C">
      <w:pPr>
        <w:pStyle w:val="ConsPlusNormal"/>
        <w:ind w:firstLine="540"/>
        <w:jc w:val="both"/>
        <w:rPr>
          <w:rFonts w:cs="Calibri"/>
          <w:b/>
        </w:rPr>
      </w:pPr>
      <w:bookmarkStart w:id="20" w:name="P1529"/>
      <w:bookmarkEnd w:id="20"/>
      <w:r w:rsidRPr="005D5396">
        <w:rPr>
          <w:rFonts w:cs="Calibri"/>
          <w:b/>
        </w:rPr>
        <w:t>4.4. Заказчик вправе:</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4.4.1. требовать от Поставщика надлежащего исполнения обязательств по Контракту;</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 xml:space="preserve">4.4.4. требовать возмещения убытков в соответствии с </w:t>
      </w:r>
      <w:hyperlink w:anchor="P1550" w:history="1">
        <w:r w:rsidRPr="005D5396">
          <w:rPr>
            <w:rFonts w:cs="Calibri"/>
            <w:color w:val="0000FF"/>
          </w:rPr>
          <w:t>разделом VI</w:t>
        </w:r>
      </w:hyperlink>
      <w:r w:rsidRPr="005D5396">
        <w:rPr>
          <w:rFonts w:cs="Calibri"/>
        </w:rPr>
        <w:t xml:space="preserve"> Контракта, причиненных по вине Поставщика;</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bookmarkStart w:id="21" w:name="P1534"/>
      <w:bookmarkEnd w:id="21"/>
      <w:r w:rsidRPr="005D5396">
        <w:rPr>
          <w:rFonts w:cs="Calibri"/>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5D5396">
          <w:rPr>
            <w:rFonts w:cs="Calibri"/>
            <w:color w:val="0000FF"/>
          </w:rPr>
          <w:t>законом</w:t>
        </w:r>
      </w:hyperlink>
      <w:r w:rsidRPr="005D5396">
        <w:rPr>
          <w:rFonts w:cs="Calibri"/>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4.4.6. отказаться от приемки и оплаты Товара, не соответствующего условиям Контракта;</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bookmarkStart w:id="22" w:name="P1536"/>
      <w:bookmarkEnd w:id="22"/>
      <w:r w:rsidRPr="005D5396">
        <w:rPr>
          <w:rFonts w:cs="Calibri"/>
        </w:rPr>
        <w:t xml:space="preserve">4.4.7. принять решение об одностороннем отказе от исполнения Контракта в соответствии с гражданским законодательством; </w:t>
      </w:r>
    </w:p>
    <w:p w:rsidR="00A85A56" w:rsidRPr="005D5396" w:rsidRDefault="00A85A56"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bookmarkStart w:id="23" w:name="P1537"/>
      <w:bookmarkEnd w:id="23"/>
      <w:r w:rsidRPr="005D5396">
        <w:rPr>
          <w:rFonts w:cs="Calibri"/>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26F2A" w:rsidRPr="005D5396" w:rsidRDefault="00E26F2A">
      <w:pPr>
        <w:pStyle w:val="ConsPlusNormal"/>
        <w:jc w:val="center"/>
        <w:outlineLvl w:val="1"/>
        <w:rPr>
          <w:rFonts w:cs="Calibri"/>
          <w:b/>
          <w:szCs w:val="22"/>
        </w:rPr>
      </w:pPr>
    </w:p>
    <w:p w:rsidR="00C5579D" w:rsidRPr="005D5396" w:rsidRDefault="00C5579D" w:rsidP="00A85A56">
      <w:pPr>
        <w:pStyle w:val="ConsPlusNormal"/>
        <w:numPr>
          <w:ilvl w:val="0"/>
          <w:numId w:val="3"/>
        </w:numPr>
        <w:jc w:val="center"/>
        <w:outlineLvl w:val="1"/>
        <w:rPr>
          <w:rFonts w:cs="Calibri"/>
          <w:b/>
          <w:szCs w:val="22"/>
        </w:rPr>
      </w:pPr>
      <w:r w:rsidRPr="005D5396">
        <w:rPr>
          <w:rFonts w:cs="Calibri"/>
          <w:b/>
          <w:szCs w:val="22"/>
        </w:rPr>
        <w:t>Качество Товара</w:t>
      </w:r>
    </w:p>
    <w:p w:rsidR="00A85A56" w:rsidRPr="005D5396" w:rsidRDefault="00A85A56" w:rsidP="00A85A56">
      <w:pPr>
        <w:pStyle w:val="ConsPlusNormal"/>
        <w:ind w:left="1080"/>
        <w:outlineLvl w:val="1"/>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5.1. Поставщик гарантирует, что поставляемый Товар соответствует требованиям, установленным Контрактом.</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5.3. Товар должен быть упакован и замаркирован в соответствии с действующими стандартами.</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w:t>
      </w:r>
      <w:r w:rsidRPr="005D5396">
        <w:rPr>
          <w:rFonts w:cs="Calibri"/>
          <w:szCs w:val="22"/>
        </w:rPr>
        <w:lastRenderedPageBreak/>
        <w:t>возможных перегрузок в пути и длительного хранения.</w:t>
      </w:r>
    </w:p>
    <w:p w:rsidR="003F70BF" w:rsidRPr="0092455D" w:rsidRDefault="003F70BF" w:rsidP="00E26F2A">
      <w:pPr>
        <w:pStyle w:val="ConsPlusNormal"/>
        <w:ind w:firstLine="540"/>
        <w:jc w:val="both"/>
        <w:rPr>
          <w:rFonts w:ascii="Times New Roman" w:hAnsi="Times New Roman"/>
          <w:szCs w:val="22"/>
        </w:rPr>
      </w:pPr>
    </w:p>
    <w:p w:rsidR="00C5579D" w:rsidRPr="0092455D" w:rsidRDefault="00E26F2A" w:rsidP="00E26F2A">
      <w:pPr>
        <w:pStyle w:val="ConsPlusNormal"/>
        <w:ind w:firstLine="540"/>
        <w:jc w:val="both"/>
        <w:rPr>
          <w:rFonts w:ascii="Times New Roman" w:hAnsi="Times New Roman"/>
          <w:szCs w:val="22"/>
        </w:rPr>
      </w:pPr>
      <w:r w:rsidRPr="0092455D">
        <w:rPr>
          <w:rFonts w:ascii="Times New Roman" w:hAnsi="Times New Roman"/>
          <w:szCs w:val="22"/>
        </w:rPr>
        <w:t>5.4. Требования к предоставлению гарантии производителя и (или) Поставщика Товара и к сроку действия такой гарантии указаны в спецификации.</w:t>
      </w:r>
    </w:p>
    <w:p w:rsidR="00E26F2A" w:rsidRPr="005D5396" w:rsidRDefault="00E26F2A" w:rsidP="00E26F2A">
      <w:pPr>
        <w:pStyle w:val="ConsPlusNormal"/>
        <w:ind w:firstLine="540"/>
        <w:jc w:val="both"/>
        <w:rPr>
          <w:rFonts w:cs="Calibri"/>
          <w:szCs w:val="22"/>
        </w:rPr>
      </w:pPr>
    </w:p>
    <w:p w:rsidR="00E26F2A" w:rsidRPr="005D5396" w:rsidRDefault="00C5579D" w:rsidP="003F70BF">
      <w:pPr>
        <w:pStyle w:val="ConsPlusNormal"/>
        <w:numPr>
          <w:ilvl w:val="0"/>
          <w:numId w:val="3"/>
        </w:numPr>
        <w:jc w:val="center"/>
        <w:outlineLvl w:val="1"/>
        <w:rPr>
          <w:rFonts w:cs="Calibri"/>
          <w:b/>
          <w:szCs w:val="22"/>
        </w:rPr>
      </w:pPr>
      <w:bookmarkStart w:id="24" w:name="P1550"/>
      <w:bookmarkEnd w:id="24"/>
      <w:r w:rsidRPr="005D5396">
        <w:rPr>
          <w:rFonts w:cs="Calibri"/>
          <w:b/>
          <w:szCs w:val="22"/>
        </w:rPr>
        <w:t xml:space="preserve">Ответственность Сторон </w:t>
      </w:r>
    </w:p>
    <w:p w:rsidR="003F70BF" w:rsidRPr="005D5396" w:rsidRDefault="003F70BF" w:rsidP="003F70BF">
      <w:pPr>
        <w:pStyle w:val="ConsPlusNormal"/>
        <w:ind w:left="1080"/>
        <w:outlineLvl w:val="1"/>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6.3. В случае наступления обстоятельств, указанных в пункте 6.2.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6.4. </w:t>
      </w:r>
      <w:proofErr w:type="gramStart"/>
      <w:r w:rsidRPr="005D5396">
        <w:rPr>
          <w:rFonts w:cs="Calibri"/>
          <w:szCs w:val="22"/>
        </w:rPr>
        <w:t>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Pr="005D5396">
        <w:rPr>
          <w:rFonts w:cs="Calibri"/>
          <w:szCs w:val="22"/>
        </w:rPr>
        <w:t xml:space="preserve"> </w:t>
      </w:r>
      <w:proofErr w:type="gramStart"/>
      <w:r w:rsidRPr="005D5396">
        <w:rPr>
          <w:rFonts w:cs="Calibri"/>
          <w:szCs w:val="22"/>
        </w:rPr>
        <w:t>признании</w:t>
      </w:r>
      <w:proofErr w:type="gramEnd"/>
      <w:r w:rsidRPr="005D5396">
        <w:rPr>
          <w:rFonts w:cs="Calibri"/>
          <w:szCs w:val="22"/>
        </w:rPr>
        <w:t xml:space="preserve"> утратившим силу постановления Правительства Российской Федерации от 25 ноября 2013 г. № 1063».</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b/>
          <w:szCs w:val="22"/>
        </w:rPr>
      </w:pPr>
      <w:r w:rsidRPr="005D5396">
        <w:rPr>
          <w:rFonts w:cs="Calibri"/>
          <w:b/>
          <w:szCs w:val="22"/>
        </w:rPr>
        <w:t>6.5. Ответственность Заказчика: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6.5.4.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5D5396">
        <w:rPr>
          <w:rFonts w:cs="Calibri"/>
          <w:szCs w:val="22"/>
        </w:rPr>
        <w:lastRenderedPageBreak/>
        <w:t>размер штрафа устанавливается в следующем порядке:</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а) 1000 рублей, если цена Контракта не превышает 3 млн. рублей (включительно);</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б) 5000 рублей, если цена Контракта составляет от 3 млн. рублей до 50 млн. рублей (включительно);</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b/>
          <w:szCs w:val="22"/>
        </w:rPr>
      </w:pPr>
      <w:r w:rsidRPr="005D5396">
        <w:rPr>
          <w:rFonts w:cs="Calibri"/>
          <w:b/>
          <w:szCs w:val="22"/>
        </w:rPr>
        <w:t>6.6. Ответственность Поставщика: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6.6.1.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6.6.2. </w:t>
      </w:r>
      <w:proofErr w:type="gramStart"/>
      <w:r w:rsidRPr="005D5396">
        <w:rPr>
          <w:rFonts w:cs="Calibri"/>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5D5396">
        <w:rPr>
          <w:rFonts w:cs="Calibri"/>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6.6.4. </w:t>
      </w:r>
      <w:proofErr w:type="gramStart"/>
      <w:r w:rsidRPr="005D5396">
        <w:rPr>
          <w:rFonts w:cs="Calibri"/>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w:t>
      </w:r>
      <w:proofErr w:type="gramEnd"/>
      <w:r w:rsidRPr="005D5396">
        <w:rPr>
          <w:rFonts w:cs="Calibri"/>
          <w:szCs w:val="22"/>
        </w:rPr>
        <w:t>. рублей (за исключением случаев, предусмотренных п. 6.6.5., п. 6.6.6. настоящего Контракта).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а) 1000 рублей, если цена Контракта не превышает 3 млн. рублей;</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б) 5000 рублей, если цена Контракта составляет от 3 млн. рублей до 50 млн. рублей (включительно);</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6.6.6. </w:t>
      </w:r>
      <w:proofErr w:type="gramStart"/>
      <w:r w:rsidRPr="005D5396">
        <w:rPr>
          <w:rFonts w:cs="Calibri"/>
          <w:szCs w:val="22"/>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за исключением просрочки исполнения </w:t>
      </w:r>
      <w:r w:rsidRPr="005D5396">
        <w:rPr>
          <w:rFonts w:cs="Calibri"/>
          <w:szCs w:val="22"/>
        </w:rPr>
        <w:lastRenderedPageBreak/>
        <w:t>обязательств, предусмотренных Контрактом (в том числе гарантийного обязательства), размер штрафа устанавливается в следующем порядке:</w:t>
      </w:r>
      <w:proofErr w:type="gramEnd"/>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а) в случае, если цена Контракта не превышает начальную (максимальную) цену Контракта: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10 процентов начальной (максимальной) цены контракта, если цена контракта не превышает 3 млн. рублей;</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5 процентов начальной (максимальной) цены контракта, если цена контракта составляет от 3 млн. рублей до 50 млн. рублей (включительно);</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б) в случае, если цена Контракта превышает начальную (максимальную) цену Контракта: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10 процентов цены контракта, если цена контракта не превышает 3 млн. рублей;</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5 процентов цены контракта, если цена контракта составляет от 3 млн. рублей до 50 млн. рублей (включительно);</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1 процент цены контракта, если цена контракта составляет от 50 млн. рублей до 100 млн. рублей (включительно).</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6.7. Указанная в настоящем Контракте неустойка (штраф, пеня) взимается за каждое нарушение в отдельности.</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6.9. Настоящий </w:t>
      </w:r>
      <w:proofErr w:type="gramStart"/>
      <w:r w:rsidRPr="005D5396">
        <w:rPr>
          <w:rFonts w:cs="Calibri"/>
          <w:szCs w:val="22"/>
        </w:rPr>
        <w:t>Контракт</w:t>
      </w:r>
      <w:proofErr w:type="gramEnd"/>
      <w:r w:rsidRPr="005D5396">
        <w:rPr>
          <w:rFonts w:cs="Calibri"/>
          <w:szCs w:val="22"/>
        </w:rPr>
        <w:t xml:space="preserve"> 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Закона № 44-ФЗ.</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6.11. Решение Заказчика об одностороннем отказе от исполнения контракта вступает в </w:t>
      </w:r>
      <w:proofErr w:type="gramStart"/>
      <w:r w:rsidRPr="005D5396">
        <w:rPr>
          <w:rFonts w:cs="Calibri"/>
          <w:szCs w:val="22"/>
        </w:rPr>
        <w:t>силу</w:t>
      </w:r>
      <w:proofErr w:type="gramEnd"/>
      <w:r w:rsidRPr="005D5396">
        <w:rPr>
          <w:rFonts w:cs="Calibri"/>
          <w:szCs w:val="22"/>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6.12.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6.13. Заказчик обязан принять решение об одностороннем отказе от исполнения контракта, </w:t>
      </w:r>
      <w:r w:rsidRPr="005D5396">
        <w:rPr>
          <w:rFonts w:cs="Calibri"/>
          <w:szCs w:val="22"/>
        </w:rPr>
        <w:lastRenderedPageBreak/>
        <w:t>если в ходе исполнения контракта установлено, что:</w:t>
      </w:r>
    </w:p>
    <w:p w:rsidR="003F70BF" w:rsidRPr="005D5396" w:rsidRDefault="003F70BF" w:rsidP="00E26F2A">
      <w:pPr>
        <w:pStyle w:val="ConsPlusNormal"/>
        <w:ind w:firstLine="540"/>
        <w:jc w:val="both"/>
        <w:rPr>
          <w:rFonts w:cs="Calibri"/>
          <w:szCs w:val="22"/>
        </w:rPr>
      </w:pPr>
    </w:p>
    <w:p w:rsidR="00E26F2A" w:rsidRPr="005D5396" w:rsidRDefault="00E26F2A" w:rsidP="00E26F2A">
      <w:pPr>
        <w:pStyle w:val="ConsPlusNormal"/>
        <w:ind w:firstLine="540"/>
        <w:jc w:val="both"/>
        <w:rPr>
          <w:rFonts w:cs="Calibri"/>
          <w:szCs w:val="22"/>
        </w:rPr>
      </w:pPr>
      <w:r w:rsidRPr="005D5396">
        <w:rPr>
          <w:rFonts w:cs="Calibri"/>
          <w:szCs w:val="22"/>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5D5396">
          <w:rPr>
            <w:rFonts w:cs="Calibri"/>
            <w:szCs w:val="22"/>
          </w:rPr>
          <w:t>частью 1.1</w:t>
        </w:r>
      </w:hyperlink>
      <w:r w:rsidRPr="005D5396">
        <w:rPr>
          <w:rFonts w:cs="Calibri"/>
          <w:szCs w:val="22"/>
        </w:rPr>
        <w:t xml:space="preserve"> (при наличии такого требования) статьи 31 Закона № 44-ФЗ) и (или) поставляемому товару;</w:t>
      </w:r>
    </w:p>
    <w:p w:rsidR="003F70BF" w:rsidRPr="005D5396" w:rsidRDefault="003F70BF" w:rsidP="00E26F2A">
      <w:pPr>
        <w:pStyle w:val="ConsPlusNormal"/>
        <w:ind w:firstLine="540"/>
        <w:jc w:val="both"/>
        <w:rPr>
          <w:rFonts w:cs="Calibri"/>
          <w:szCs w:val="22"/>
        </w:rPr>
      </w:pPr>
    </w:p>
    <w:p w:rsidR="0092455D" w:rsidRPr="005D5396" w:rsidRDefault="00E26F2A" w:rsidP="003F70BF">
      <w:pPr>
        <w:pStyle w:val="ConsPlusNormal"/>
        <w:ind w:firstLine="540"/>
        <w:jc w:val="both"/>
        <w:rPr>
          <w:rFonts w:cs="Calibri"/>
          <w:szCs w:val="22"/>
        </w:rPr>
      </w:pPr>
      <w:r w:rsidRPr="005D5396">
        <w:rPr>
          <w:rFonts w:cs="Calibri"/>
          <w:szCs w:val="22"/>
        </w:rPr>
        <w:t xml:space="preserve">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5D5396">
          <w:rPr>
            <w:rFonts w:cs="Calibri"/>
            <w:szCs w:val="22"/>
          </w:rPr>
          <w:t>подпункте «а»</w:t>
        </w:r>
      </w:hyperlink>
      <w:r w:rsidRPr="005D5396">
        <w:rPr>
          <w:rFonts w:cs="Calibri"/>
          <w:szCs w:val="22"/>
        </w:rPr>
        <w:t xml:space="preserve"> настоящего пункта, что позволило ему стать победителем определения поставщика.</w:t>
      </w:r>
    </w:p>
    <w:p w:rsidR="0092455D" w:rsidRPr="0092455D" w:rsidRDefault="0092455D" w:rsidP="00E26F2A">
      <w:pPr>
        <w:pStyle w:val="ConsPlusNormal"/>
        <w:ind w:firstLine="540"/>
        <w:jc w:val="both"/>
        <w:rPr>
          <w:rFonts w:ascii="Times New Roman" w:hAnsi="Times New Roman"/>
          <w:szCs w:val="22"/>
        </w:rPr>
      </w:pPr>
    </w:p>
    <w:p w:rsidR="00E26F2A" w:rsidRPr="005D5396" w:rsidRDefault="00C5579D" w:rsidP="003F70BF">
      <w:pPr>
        <w:pStyle w:val="ConsPlusNormal"/>
        <w:numPr>
          <w:ilvl w:val="0"/>
          <w:numId w:val="3"/>
        </w:numPr>
        <w:jc w:val="center"/>
        <w:outlineLvl w:val="1"/>
        <w:rPr>
          <w:rFonts w:cs="Calibri"/>
          <w:b/>
          <w:szCs w:val="22"/>
        </w:rPr>
      </w:pPr>
      <w:r w:rsidRPr="005D5396">
        <w:rPr>
          <w:rFonts w:cs="Calibri"/>
          <w:b/>
          <w:szCs w:val="22"/>
        </w:rPr>
        <w:t>Обеспечение исполнения Контракта</w:t>
      </w:r>
      <w:r w:rsidR="00E26F2A" w:rsidRPr="005D5396">
        <w:rPr>
          <w:rFonts w:cs="Calibri"/>
          <w:b/>
          <w:szCs w:val="22"/>
        </w:rPr>
        <w:t xml:space="preserve"> </w:t>
      </w:r>
    </w:p>
    <w:p w:rsidR="003F70BF" w:rsidRPr="005D5396" w:rsidRDefault="003F70BF" w:rsidP="003F70BF">
      <w:pPr>
        <w:pStyle w:val="ConsPlusNormal"/>
        <w:ind w:left="1080"/>
        <w:outlineLvl w:val="1"/>
        <w:rPr>
          <w:rFonts w:cs="Calibri"/>
          <w:szCs w:val="22"/>
        </w:rPr>
      </w:pPr>
    </w:p>
    <w:p w:rsidR="000D286C" w:rsidRPr="005D5396" w:rsidRDefault="000D286C" w:rsidP="000D286C">
      <w:pPr>
        <w:pStyle w:val="ConsPlusNormal"/>
        <w:ind w:firstLine="540"/>
        <w:jc w:val="both"/>
        <w:rPr>
          <w:rFonts w:cs="Calibri"/>
        </w:rPr>
      </w:pPr>
      <w:bookmarkStart w:id="25" w:name="P1570"/>
      <w:bookmarkEnd w:id="25"/>
      <w:r w:rsidRPr="005D5396">
        <w:rPr>
          <w:rFonts w:cs="Calibri"/>
        </w:rPr>
        <w:t>7.1. Обеспечение исполнения Контракта не устанавливается.</w:t>
      </w:r>
    </w:p>
    <w:p w:rsidR="00AF4951" w:rsidRPr="005D5396" w:rsidRDefault="00AF4951" w:rsidP="00AF4951">
      <w:pPr>
        <w:pStyle w:val="ConsPlusNormal"/>
        <w:jc w:val="both"/>
        <w:rPr>
          <w:rFonts w:cs="Calibri"/>
          <w:szCs w:val="22"/>
        </w:rPr>
      </w:pPr>
    </w:p>
    <w:p w:rsidR="00E26F2A" w:rsidRPr="005D5396" w:rsidRDefault="00C5579D" w:rsidP="003F70BF">
      <w:pPr>
        <w:pStyle w:val="ConsPlusNormal"/>
        <w:numPr>
          <w:ilvl w:val="0"/>
          <w:numId w:val="3"/>
        </w:numPr>
        <w:jc w:val="center"/>
        <w:outlineLvl w:val="1"/>
        <w:rPr>
          <w:rFonts w:cs="Calibri"/>
          <w:b/>
          <w:szCs w:val="22"/>
        </w:rPr>
      </w:pPr>
      <w:bookmarkStart w:id="26" w:name="P1587"/>
      <w:bookmarkEnd w:id="26"/>
      <w:r w:rsidRPr="005D5396">
        <w:rPr>
          <w:rFonts w:cs="Calibri"/>
          <w:b/>
          <w:szCs w:val="22"/>
        </w:rPr>
        <w:t xml:space="preserve">Обеспечение гарантийных обязательств </w:t>
      </w:r>
    </w:p>
    <w:p w:rsidR="003F70BF" w:rsidRPr="005D5396" w:rsidRDefault="003F70BF" w:rsidP="003F70BF">
      <w:pPr>
        <w:pStyle w:val="ConsPlusNormal"/>
        <w:ind w:left="1080"/>
        <w:outlineLvl w:val="1"/>
        <w:rPr>
          <w:rFonts w:cs="Calibri"/>
          <w:szCs w:val="22"/>
        </w:rPr>
      </w:pPr>
    </w:p>
    <w:p w:rsidR="00C5579D" w:rsidRPr="005D5396" w:rsidRDefault="00C5579D">
      <w:pPr>
        <w:pStyle w:val="ConsPlusNormal"/>
        <w:ind w:firstLine="540"/>
        <w:jc w:val="both"/>
        <w:rPr>
          <w:rFonts w:cs="Calibri"/>
          <w:szCs w:val="22"/>
        </w:rPr>
      </w:pPr>
      <w:r w:rsidRPr="005D5396">
        <w:rPr>
          <w:rFonts w:cs="Calibri"/>
          <w:szCs w:val="22"/>
        </w:rPr>
        <w:t>8.1. Обеспечение гарантийных обязательств не устанавливается.</w:t>
      </w:r>
    </w:p>
    <w:p w:rsidR="00C5579D" w:rsidRPr="005D5396" w:rsidRDefault="00C5579D">
      <w:pPr>
        <w:pStyle w:val="ConsPlusNormal"/>
        <w:jc w:val="both"/>
        <w:rPr>
          <w:rFonts w:cs="Calibri"/>
          <w:szCs w:val="22"/>
        </w:rPr>
      </w:pPr>
    </w:p>
    <w:p w:rsidR="00CE7090" w:rsidRPr="005D5396" w:rsidRDefault="00AF4951" w:rsidP="003F70BF">
      <w:pPr>
        <w:pStyle w:val="ConsPlusNormal"/>
        <w:numPr>
          <w:ilvl w:val="0"/>
          <w:numId w:val="3"/>
        </w:numPr>
        <w:jc w:val="center"/>
        <w:outlineLvl w:val="1"/>
        <w:rPr>
          <w:rFonts w:cs="Calibri"/>
          <w:b/>
          <w:szCs w:val="22"/>
        </w:rPr>
      </w:pPr>
      <w:bookmarkStart w:id="27" w:name="P1600"/>
      <w:bookmarkEnd w:id="27"/>
      <w:r w:rsidRPr="005D5396">
        <w:rPr>
          <w:rFonts w:cs="Calibri"/>
          <w:b/>
          <w:szCs w:val="22"/>
        </w:rPr>
        <w:t>Обстоятельства непреодолимой силы</w:t>
      </w:r>
    </w:p>
    <w:p w:rsidR="003F70BF" w:rsidRPr="005D5396" w:rsidRDefault="003F70BF" w:rsidP="003F70BF">
      <w:pPr>
        <w:pStyle w:val="ConsPlusNormal"/>
        <w:ind w:left="1080"/>
        <w:outlineLvl w:val="1"/>
        <w:rPr>
          <w:rFonts w:cs="Calibri"/>
          <w:szCs w:val="22"/>
        </w:rPr>
      </w:pPr>
    </w:p>
    <w:p w:rsidR="00CE7090" w:rsidRPr="005D5396" w:rsidRDefault="00CE7090" w:rsidP="00CE7090">
      <w:pPr>
        <w:pStyle w:val="ConsPlusNormal"/>
        <w:ind w:firstLine="540"/>
        <w:jc w:val="both"/>
        <w:rPr>
          <w:rFonts w:cs="Calibri"/>
          <w:szCs w:val="22"/>
        </w:rPr>
      </w:pPr>
      <w:r w:rsidRPr="005D5396">
        <w:rPr>
          <w:rFonts w:cs="Calibri"/>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3F70BF" w:rsidRPr="005D5396" w:rsidRDefault="003F70BF" w:rsidP="00CE7090">
      <w:pPr>
        <w:pStyle w:val="ConsPlusNormal"/>
        <w:ind w:firstLine="540"/>
        <w:jc w:val="both"/>
        <w:rPr>
          <w:rFonts w:cs="Calibri"/>
          <w:szCs w:val="22"/>
        </w:rPr>
      </w:pPr>
    </w:p>
    <w:p w:rsidR="00CE7090" w:rsidRPr="005D5396" w:rsidRDefault="00CE7090" w:rsidP="00CE7090">
      <w:pPr>
        <w:pStyle w:val="ConsPlusNormal"/>
        <w:ind w:firstLine="540"/>
        <w:jc w:val="both"/>
        <w:rPr>
          <w:rFonts w:cs="Calibri"/>
          <w:szCs w:val="22"/>
        </w:rPr>
      </w:pPr>
      <w:r w:rsidRPr="005D5396">
        <w:rPr>
          <w:rFonts w:cs="Calibri"/>
          <w:szCs w:val="22"/>
        </w:rPr>
        <w:t>9.2.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F70BF" w:rsidRPr="005D5396" w:rsidRDefault="003F70BF" w:rsidP="00CE7090">
      <w:pPr>
        <w:pStyle w:val="ConsPlusNormal"/>
        <w:ind w:firstLine="540"/>
        <w:jc w:val="both"/>
        <w:rPr>
          <w:rFonts w:cs="Calibri"/>
          <w:szCs w:val="22"/>
        </w:rPr>
      </w:pPr>
    </w:p>
    <w:p w:rsidR="00CE7090" w:rsidRPr="005D5396" w:rsidRDefault="00CE7090" w:rsidP="00CE7090">
      <w:pPr>
        <w:pStyle w:val="ConsPlusNormal"/>
        <w:ind w:firstLine="540"/>
        <w:jc w:val="both"/>
        <w:rPr>
          <w:rFonts w:cs="Calibri"/>
          <w:szCs w:val="22"/>
        </w:rPr>
      </w:pPr>
      <w:r w:rsidRPr="005D5396">
        <w:rPr>
          <w:rFonts w:cs="Calibri"/>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F70BF" w:rsidRPr="005D5396" w:rsidRDefault="003F70BF" w:rsidP="00CE7090">
      <w:pPr>
        <w:pStyle w:val="ConsPlusNormal"/>
        <w:ind w:firstLine="540"/>
        <w:jc w:val="both"/>
        <w:rPr>
          <w:rFonts w:cs="Calibri"/>
          <w:szCs w:val="22"/>
        </w:rPr>
      </w:pPr>
    </w:p>
    <w:p w:rsidR="00CE7090" w:rsidRPr="005D5396" w:rsidRDefault="00CE7090" w:rsidP="00CE7090">
      <w:pPr>
        <w:pStyle w:val="ConsPlusNormal"/>
        <w:ind w:firstLine="540"/>
        <w:jc w:val="both"/>
        <w:rPr>
          <w:rFonts w:cs="Calibri"/>
          <w:szCs w:val="22"/>
        </w:rPr>
      </w:pPr>
      <w:r w:rsidRPr="005D5396">
        <w:rPr>
          <w:rFonts w:cs="Calibri"/>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F4951" w:rsidRPr="005D5396" w:rsidRDefault="00AF4951" w:rsidP="00AF4951">
      <w:pPr>
        <w:pStyle w:val="ConsPlusNormal"/>
        <w:jc w:val="both"/>
        <w:rPr>
          <w:rFonts w:cs="Calibri"/>
          <w:b/>
          <w:szCs w:val="22"/>
        </w:rPr>
      </w:pPr>
    </w:p>
    <w:p w:rsidR="00AF4951" w:rsidRPr="005D5396" w:rsidRDefault="00AF4951" w:rsidP="003F70BF">
      <w:pPr>
        <w:pStyle w:val="ConsPlusNormal"/>
        <w:numPr>
          <w:ilvl w:val="0"/>
          <w:numId w:val="3"/>
        </w:numPr>
        <w:jc w:val="center"/>
        <w:outlineLvl w:val="1"/>
        <w:rPr>
          <w:rFonts w:cs="Calibri"/>
          <w:b/>
          <w:szCs w:val="22"/>
        </w:rPr>
      </w:pPr>
      <w:r w:rsidRPr="005D5396">
        <w:rPr>
          <w:rFonts w:cs="Calibri"/>
          <w:b/>
          <w:szCs w:val="22"/>
        </w:rPr>
        <w:t>Рассмотрение и разрешение споров</w:t>
      </w:r>
    </w:p>
    <w:p w:rsidR="003F70BF" w:rsidRPr="005D5396" w:rsidRDefault="003F70BF" w:rsidP="003F70BF">
      <w:pPr>
        <w:pStyle w:val="ConsPlusNormal"/>
        <w:ind w:left="1080"/>
        <w:outlineLvl w:val="1"/>
        <w:rPr>
          <w:rFonts w:cs="Calibri"/>
          <w:szCs w:val="22"/>
        </w:rPr>
      </w:pPr>
    </w:p>
    <w:p w:rsidR="000D286C" w:rsidRPr="005D5396" w:rsidRDefault="000D286C" w:rsidP="000D286C">
      <w:pPr>
        <w:pStyle w:val="ConsPlusNormal"/>
        <w:ind w:firstLine="540"/>
        <w:jc w:val="both"/>
        <w:rPr>
          <w:rFonts w:cs="Calibri"/>
        </w:rPr>
      </w:pPr>
      <w:r w:rsidRPr="005D5396">
        <w:rPr>
          <w:rFonts w:cs="Calibri"/>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F70BF" w:rsidRPr="005D5396" w:rsidRDefault="003F70BF"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F70BF" w:rsidRPr="005D5396" w:rsidRDefault="003F70BF"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10.3. Срок рассмотрения претензии не может превышать 15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F70BF" w:rsidRPr="005D5396" w:rsidRDefault="003F70BF" w:rsidP="000D286C">
      <w:pPr>
        <w:pStyle w:val="ConsPlusNormal"/>
        <w:ind w:firstLine="540"/>
        <w:jc w:val="both"/>
        <w:rPr>
          <w:rFonts w:cs="Calibri"/>
        </w:rPr>
      </w:pPr>
    </w:p>
    <w:p w:rsidR="000D286C" w:rsidRPr="005D5396" w:rsidRDefault="000D286C" w:rsidP="000D286C">
      <w:pPr>
        <w:pStyle w:val="ConsPlusNormal"/>
        <w:ind w:firstLine="540"/>
        <w:jc w:val="both"/>
        <w:rPr>
          <w:rFonts w:cs="Calibri"/>
        </w:rPr>
      </w:pPr>
      <w:r w:rsidRPr="005D5396">
        <w:rPr>
          <w:rFonts w:cs="Calibri"/>
        </w:rPr>
        <w:t xml:space="preserve">10.4. </w:t>
      </w:r>
      <w:r w:rsidRPr="005D5396">
        <w:rPr>
          <w:rFonts w:cs="Calibri"/>
          <w:bCs/>
        </w:rPr>
        <w:t xml:space="preserve">В случае невозможности Сторонами разрешения спора в досудебном порядке, он рассматривается Арбитражным судом Санкт-Петербурга и Ленинградской области. </w:t>
      </w:r>
    </w:p>
    <w:p w:rsidR="00AF4951" w:rsidRPr="005D5396" w:rsidRDefault="00AF4951" w:rsidP="00AF4951">
      <w:pPr>
        <w:pStyle w:val="ConsPlusNormal"/>
        <w:jc w:val="both"/>
        <w:rPr>
          <w:rFonts w:cs="Calibri"/>
          <w:b/>
          <w:szCs w:val="22"/>
        </w:rPr>
      </w:pPr>
    </w:p>
    <w:p w:rsidR="00CE7090" w:rsidRPr="005D5396" w:rsidRDefault="00AF4951" w:rsidP="003F70BF">
      <w:pPr>
        <w:pStyle w:val="ConsPlusNormal"/>
        <w:numPr>
          <w:ilvl w:val="0"/>
          <w:numId w:val="3"/>
        </w:numPr>
        <w:jc w:val="center"/>
        <w:outlineLvl w:val="1"/>
        <w:rPr>
          <w:rFonts w:cs="Calibri"/>
          <w:b/>
          <w:szCs w:val="22"/>
        </w:rPr>
      </w:pPr>
      <w:r w:rsidRPr="005D5396">
        <w:rPr>
          <w:rFonts w:cs="Calibri"/>
          <w:b/>
          <w:szCs w:val="22"/>
        </w:rPr>
        <w:t>Срок действия и порядок расторжения Контракта</w:t>
      </w:r>
    </w:p>
    <w:p w:rsidR="003F70BF" w:rsidRPr="005D5396" w:rsidRDefault="003F70BF" w:rsidP="003F70BF">
      <w:pPr>
        <w:pStyle w:val="ConsPlusNormal"/>
        <w:jc w:val="center"/>
        <w:outlineLvl w:val="1"/>
        <w:rPr>
          <w:rFonts w:cs="Calibri"/>
          <w:szCs w:val="22"/>
        </w:rPr>
      </w:pPr>
    </w:p>
    <w:p w:rsidR="003F70BF" w:rsidRPr="005D5396" w:rsidRDefault="000D286C" w:rsidP="000D286C">
      <w:pPr>
        <w:pStyle w:val="ConsPlusNormal"/>
        <w:ind w:firstLine="540"/>
        <w:jc w:val="both"/>
        <w:rPr>
          <w:rFonts w:cs="Calibri"/>
        </w:rPr>
      </w:pPr>
      <w:r w:rsidRPr="005D5396">
        <w:rPr>
          <w:rFonts w:cs="Calibri"/>
        </w:rPr>
        <w:t>11.1. Контра</w:t>
      </w:r>
      <w:proofErr w:type="gramStart"/>
      <w:r w:rsidRPr="005D5396">
        <w:rPr>
          <w:rFonts w:cs="Calibri"/>
        </w:rPr>
        <w:t>кт вст</w:t>
      </w:r>
      <w:proofErr w:type="gramEnd"/>
      <w:r w:rsidRPr="005D5396">
        <w:rPr>
          <w:rFonts w:cs="Calibri"/>
        </w:rPr>
        <w:t>упает в силу с момента его подписания обеими Сторонами и действует по 31 декабря 2025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0D286C" w:rsidRPr="005D5396" w:rsidRDefault="000D286C" w:rsidP="000D286C">
      <w:pPr>
        <w:pStyle w:val="ConsPlusNormal"/>
        <w:ind w:firstLine="540"/>
        <w:jc w:val="both"/>
        <w:rPr>
          <w:rFonts w:cs="Calibri"/>
        </w:rPr>
      </w:pPr>
      <w:r w:rsidRPr="005D5396">
        <w:rPr>
          <w:rFonts w:cs="Calibri"/>
        </w:rPr>
        <w:t xml:space="preserve"> </w:t>
      </w:r>
    </w:p>
    <w:p w:rsidR="000D286C" w:rsidRPr="005D5396" w:rsidRDefault="000D286C" w:rsidP="000D286C">
      <w:pPr>
        <w:pStyle w:val="ConsPlusNormal"/>
        <w:ind w:firstLine="540"/>
        <w:jc w:val="both"/>
        <w:rPr>
          <w:rFonts w:cs="Calibri"/>
        </w:rPr>
      </w:pPr>
      <w:r w:rsidRPr="005D5396">
        <w:rPr>
          <w:rFonts w:cs="Calibri"/>
        </w:rPr>
        <w:t xml:space="preserve">11.2. </w:t>
      </w:r>
      <w:proofErr w:type="gramStart"/>
      <w:r w:rsidRPr="005D5396">
        <w:rPr>
          <w:rFonts w:cs="Calibri"/>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Pr="005D5396">
          <w:rPr>
            <w:rFonts w:cs="Calibri"/>
            <w:color w:val="0000FF"/>
          </w:rPr>
          <w:t>частями 9</w:t>
        </w:r>
      </w:hyperlink>
      <w:r w:rsidRPr="005D5396">
        <w:rPr>
          <w:rFonts w:cs="Calibri"/>
        </w:rPr>
        <w:t xml:space="preserve"> - </w:t>
      </w:r>
      <w:hyperlink r:id="rId10" w:history="1">
        <w:r w:rsidRPr="005D5396">
          <w:rPr>
            <w:rFonts w:cs="Calibri"/>
            <w:color w:val="0000FF"/>
          </w:rPr>
          <w:t>23 статьи 95</w:t>
        </w:r>
      </w:hyperlink>
      <w:r w:rsidRPr="005D5396">
        <w:rPr>
          <w:rFonts w:cs="Calibri"/>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AF4951" w:rsidRPr="005D5396" w:rsidRDefault="00AF4951" w:rsidP="00AF4951">
      <w:pPr>
        <w:pStyle w:val="ConsPlusNormal"/>
        <w:jc w:val="both"/>
        <w:rPr>
          <w:rFonts w:cs="Calibri"/>
          <w:szCs w:val="22"/>
        </w:rPr>
      </w:pPr>
    </w:p>
    <w:p w:rsidR="00CE7090" w:rsidRPr="005D5396" w:rsidRDefault="00AF4951" w:rsidP="003F70BF">
      <w:pPr>
        <w:pStyle w:val="ConsPlusNormal"/>
        <w:numPr>
          <w:ilvl w:val="0"/>
          <w:numId w:val="3"/>
        </w:numPr>
        <w:jc w:val="center"/>
        <w:outlineLvl w:val="1"/>
        <w:rPr>
          <w:rFonts w:cs="Calibri"/>
          <w:b/>
          <w:szCs w:val="22"/>
        </w:rPr>
      </w:pPr>
      <w:r w:rsidRPr="005D5396">
        <w:rPr>
          <w:rFonts w:cs="Calibri"/>
          <w:b/>
          <w:szCs w:val="22"/>
        </w:rPr>
        <w:t xml:space="preserve">Прочие положения </w:t>
      </w:r>
    </w:p>
    <w:p w:rsidR="003F70BF" w:rsidRPr="005D5396" w:rsidRDefault="003F70BF" w:rsidP="003F70BF">
      <w:pPr>
        <w:pStyle w:val="ConsPlusNormal"/>
        <w:ind w:left="1080"/>
        <w:outlineLvl w:val="1"/>
        <w:rPr>
          <w:rFonts w:cs="Calibri"/>
          <w:szCs w:val="22"/>
        </w:rPr>
      </w:pPr>
    </w:p>
    <w:p w:rsidR="00C63CC6" w:rsidRPr="005D5396" w:rsidRDefault="00C63CC6" w:rsidP="00C63CC6">
      <w:pPr>
        <w:pStyle w:val="ConsPlusNormal"/>
        <w:ind w:firstLine="540"/>
        <w:jc w:val="both"/>
        <w:rPr>
          <w:rFonts w:cs="Calibri"/>
        </w:rPr>
      </w:pPr>
      <w:bookmarkStart w:id="28" w:name="P1633"/>
      <w:bookmarkEnd w:id="28"/>
      <w:r w:rsidRPr="005D5396">
        <w:rPr>
          <w:rFonts w:cs="Calibri"/>
        </w:rPr>
        <w:t>12.1. Во всем, что не предусмотрено Контрактом, Стороны руководствуются законодательством Российской Федерации.</w:t>
      </w:r>
    </w:p>
    <w:p w:rsidR="003F70BF" w:rsidRPr="005D5396" w:rsidRDefault="003F70BF" w:rsidP="00C63CC6">
      <w:pPr>
        <w:pStyle w:val="ConsPlusNormal"/>
        <w:ind w:firstLine="540"/>
        <w:jc w:val="both"/>
        <w:rPr>
          <w:rFonts w:cs="Calibri"/>
        </w:rPr>
      </w:pPr>
    </w:p>
    <w:p w:rsidR="00C63CC6" w:rsidRPr="005D5396" w:rsidRDefault="00C63CC6" w:rsidP="00C63CC6">
      <w:pPr>
        <w:pStyle w:val="ConsPlusNormal"/>
        <w:ind w:firstLine="540"/>
        <w:jc w:val="both"/>
        <w:rPr>
          <w:rFonts w:cs="Calibri"/>
        </w:rPr>
      </w:pPr>
      <w:r w:rsidRPr="005D5396">
        <w:rPr>
          <w:rFonts w:cs="Calibri"/>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3F70BF" w:rsidRPr="005D5396" w:rsidRDefault="003F70BF" w:rsidP="00C63CC6">
      <w:pPr>
        <w:pStyle w:val="ConsPlusNormal"/>
        <w:ind w:firstLine="540"/>
        <w:jc w:val="both"/>
        <w:rPr>
          <w:rFonts w:cs="Calibri"/>
        </w:rPr>
      </w:pPr>
    </w:p>
    <w:p w:rsidR="00C63CC6" w:rsidRPr="005D5396" w:rsidRDefault="00C63CC6" w:rsidP="00C63CC6">
      <w:pPr>
        <w:pStyle w:val="ConsPlusNormal"/>
        <w:ind w:firstLine="540"/>
        <w:jc w:val="both"/>
        <w:rPr>
          <w:rFonts w:cs="Calibri"/>
        </w:rPr>
      </w:pPr>
      <w:r w:rsidRPr="005D5396">
        <w:rPr>
          <w:rFonts w:cs="Calibri"/>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3F70BF" w:rsidRPr="005D5396" w:rsidRDefault="003F70BF" w:rsidP="00C63CC6">
      <w:pPr>
        <w:pStyle w:val="ConsPlusNormal"/>
        <w:ind w:firstLine="540"/>
        <w:jc w:val="both"/>
        <w:rPr>
          <w:rFonts w:cs="Calibri"/>
        </w:rPr>
      </w:pPr>
    </w:p>
    <w:p w:rsidR="00C63CC6" w:rsidRPr="005D5396" w:rsidRDefault="00C63CC6" w:rsidP="00C63CC6">
      <w:pPr>
        <w:pStyle w:val="ConsPlusNormal"/>
        <w:ind w:firstLine="540"/>
        <w:jc w:val="both"/>
        <w:rPr>
          <w:rFonts w:cs="Calibri"/>
        </w:rPr>
      </w:pPr>
      <w:r w:rsidRPr="005D5396">
        <w:rPr>
          <w:rFonts w:cs="Calibri"/>
        </w:rPr>
        <w:t xml:space="preserve">12.4. Изменение условий Контракта при его исполнении не допускается, за исключением случаев, предусмотренных </w:t>
      </w:r>
      <w:hyperlink r:id="rId11" w:history="1">
        <w:r w:rsidRPr="005D5396">
          <w:rPr>
            <w:rFonts w:cs="Calibri"/>
            <w:color w:val="0000FF"/>
          </w:rPr>
          <w:t>статьей 95</w:t>
        </w:r>
      </w:hyperlink>
      <w:r w:rsidRPr="005D5396">
        <w:rPr>
          <w:rFonts w:cs="Calibri"/>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F70BF" w:rsidRPr="005D5396" w:rsidRDefault="003F70BF" w:rsidP="00C63CC6">
      <w:pPr>
        <w:pStyle w:val="ConsPlusNormal"/>
        <w:ind w:firstLine="540"/>
        <w:jc w:val="both"/>
        <w:rPr>
          <w:rFonts w:cs="Calibri"/>
        </w:rPr>
      </w:pPr>
    </w:p>
    <w:p w:rsidR="00C63CC6" w:rsidRPr="005D5396" w:rsidRDefault="00C63CC6" w:rsidP="00C63CC6">
      <w:pPr>
        <w:pStyle w:val="ConsPlusNormal"/>
        <w:ind w:firstLine="540"/>
        <w:jc w:val="both"/>
        <w:rPr>
          <w:rFonts w:cs="Calibri"/>
          <w:color w:val="000000"/>
          <w:szCs w:val="22"/>
        </w:rPr>
      </w:pPr>
      <w:r w:rsidRPr="005D5396">
        <w:rPr>
          <w:rFonts w:cs="Calibri"/>
          <w:color w:val="000000"/>
          <w:szCs w:val="22"/>
        </w:rPr>
        <w:t>12.5.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3F70BF" w:rsidRPr="005D5396" w:rsidRDefault="003F70BF" w:rsidP="00C63CC6">
      <w:pPr>
        <w:pStyle w:val="ConsPlusNormal"/>
        <w:ind w:firstLine="540"/>
        <w:jc w:val="both"/>
        <w:rPr>
          <w:rFonts w:cs="Calibri"/>
          <w:szCs w:val="22"/>
        </w:rPr>
      </w:pPr>
    </w:p>
    <w:p w:rsidR="00C63CC6" w:rsidRPr="005D5396" w:rsidRDefault="00C63CC6" w:rsidP="00C63CC6">
      <w:pPr>
        <w:pStyle w:val="ConsPlusNormal"/>
        <w:ind w:firstLine="540"/>
        <w:jc w:val="both"/>
        <w:rPr>
          <w:rFonts w:cs="Calibri"/>
        </w:rPr>
      </w:pPr>
      <w:r w:rsidRPr="005D5396">
        <w:rPr>
          <w:rFonts w:cs="Calibri"/>
        </w:rPr>
        <w:t>12.6.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3F70BF" w:rsidRPr="005D5396" w:rsidRDefault="003F70BF" w:rsidP="00C63CC6">
      <w:pPr>
        <w:pStyle w:val="ConsPlusNormal"/>
        <w:ind w:firstLine="540"/>
        <w:jc w:val="both"/>
        <w:rPr>
          <w:rFonts w:cs="Calibri"/>
        </w:rPr>
      </w:pPr>
    </w:p>
    <w:p w:rsidR="00C63CC6" w:rsidRPr="005D5396" w:rsidRDefault="00C63CC6" w:rsidP="00C63CC6">
      <w:pPr>
        <w:pStyle w:val="ConsPlusNormal"/>
        <w:ind w:firstLine="540"/>
        <w:jc w:val="both"/>
        <w:rPr>
          <w:rFonts w:cs="Calibri"/>
        </w:rPr>
      </w:pPr>
      <w:r w:rsidRPr="005D5396">
        <w:rPr>
          <w:rFonts w:cs="Calibri"/>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3F70BF" w:rsidRPr="005D5396" w:rsidRDefault="003F70BF" w:rsidP="00C63CC6">
      <w:pPr>
        <w:pStyle w:val="ConsPlusNormal"/>
        <w:ind w:firstLine="540"/>
        <w:jc w:val="both"/>
        <w:rPr>
          <w:rFonts w:cs="Calibri"/>
        </w:rPr>
      </w:pPr>
    </w:p>
    <w:p w:rsidR="00C63CC6" w:rsidRPr="005D5396" w:rsidRDefault="00C63CC6" w:rsidP="00C63CC6">
      <w:pPr>
        <w:pStyle w:val="ConsPlusNormal"/>
        <w:ind w:firstLine="540"/>
        <w:jc w:val="both"/>
        <w:rPr>
          <w:rFonts w:cs="Calibri"/>
        </w:rPr>
      </w:pPr>
      <w:r w:rsidRPr="005D5396">
        <w:rPr>
          <w:rFonts w:cs="Calibri"/>
        </w:rPr>
        <w:t>12.7.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3F70BF" w:rsidRPr="005D5396" w:rsidRDefault="003F70BF" w:rsidP="00C63CC6">
      <w:pPr>
        <w:pStyle w:val="ConsPlusNormal"/>
        <w:ind w:firstLine="540"/>
        <w:jc w:val="both"/>
        <w:rPr>
          <w:rFonts w:cs="Calibri"/>
        </w:rPr>
      </w:pPr>
    </w:p>
    <w:p w:rsidR="00C63CC6" w:rsidRPr="005D5396" w:rsidRDefault="00C63CC6" w:rsidP="00C63CC6">
      <w:pPr>
        <w:pStyle w:val="ConsPlusNormal"/>
        <w:ind w:firstLine="540"/>
        <w:jc w:val="both"/>
        <w:rPr>
          <w:rFonts w:cs="Calibri"/>
        </w:rPr>
      </w:pPr>
      <w:r w:rsidRPr="005D5396">
        <w:rPr>
          <w:rFonts w:cs="Calibri"/>
        </w:rPr>
        <w:t>12.8. Настоящий Контракт составлен в форме электронного документа, подписанного усиленными электронными подписями Сторон</w:t>
      </w:r>
      <w:r w:rsidRPr="005D5396">
        <w:rPr>
          <w:rFonts w:cs="Calibri"/>
          <w:color w:val="000000"/>
        </w:rPr>
        <w:t>. По согласованию сторон Контракт может быть дополнительно оформлен на бумажном носителе в 2-х экземплярах, по одному для Заказчика и Поставщика</w:t>
      </w:r>
      <w:r w:rsidRPr="005D5396">
        <w:rPr>
          <w:rFonts w:cs="Calibri"/>
        </w:rPr>
        <w:t>.</w:t>
      </w:r>
    </w:p>
    <w:p w:rsidR="00AF4951" w:rsidRPr="005D5396" w:rsidRDefault="00AF4951" w:rsidP="00AF4951">
      <w:pPr>
        <w:pStyle w:val="ConsPlusNormal"/>
        <w:jc w:val="both"/>
        <w:rPr>
          <w:rFonts w:cs="Calibri"/>
          <w:szCs w:val="22"/>
        </w:rPr>
      </w:pPr>
    </w:p>
    <w:p w:rsidR="00AF4951" w:rsidRPr="005D5396" w:rsidRDefault="00AF4951" w:rsidP="003F70BF">
      <w:pPr>
        <w:pStyle w:val="ConsPlusNormal"/>
        <w:numPr>
          <w:ilvl w:val="0"/>
          <w:numId w:val="3"/>
        </w:numPr>
        <w:jc w:val="center"/>
        <w:outlineLvl w:val="1"/>
        <w:rPr>
          <w:rFonts w:cs="Calibri"/>
          <w:b/>
          <w:szCs w:val="22"/>
        </w:rPr>
      </w:pPr>
      <w:r w:rsidRPr="005D5396">
        <w:rPr>
          <w:rFonts w:cs="Calibri"/>
          <w:b/>
          <w:szCs w:val="22"/>
        </w:rPr>
        <w:t>Перечень приложений</w:t>
      </w:r>
    </w:p>
    <w:p w:rsidR="003F70BF" w:rsidRPr="005D5396" w:rsidRDefault="003F70BF" w:rsidP="003F70BF">
      <w:pPr>
        <w:pStyle w:val="ConsPlusNormal"/>
        <w:ind w:left="1080"/>
        <w:outlineLvl w:val="1"/>
        <w:rPr>
          <w:rFonts w:cs="Calibri"/>
          <w:szCs w:val="22"/>
        </w:rPr>
      </w:pPr>
    </w:p>
    <w:p w:rsidR="00CE7090" w:rsidRPr="005D5396" w:rsidRDefault="00CE7090" w:rsidP="00CE7090">
      <w:pPr>
        <w:pStyle w:val="ConsPlusNormal"/>
        <w:jc w:val="both"/>
        <w:rPr>
          <w:rFonts w:cs="Calibri"/>
          <w:szCs w:val="22"/>
        </w:rPr>
      </w:pPr>
      <w:bookmarkStart w:id="29" w:name="P1639"/>
      <w:bookmarkEnd w:id="29"/>
      <w:r w:rsidRPr="005D5396">
        <w:rPr>
          <w:rFonts w:cs="Calibri"/>
          <w:szCs w:val="22"/>
        </w:rPr>
        <w:t>13.1. Неотъемлемой частью настоящего Контракта является следующее приложение:</w:t>
      </w:r>
    </w:p>
    <w:p w:rsidR="00AF4951" w:rsidRPr="005D5396" w:rsidRDefault="00CE7090" w:rsidP="00CE7090">
      <w:pPr>
        <w:pStyle w:val="ConsPlusNormal"/>
        <w:jc w:val="both"/>
        <w:rPr>
          <w:rFonts w:cs="Calibri"/>
          <w:szCs w:val="22"/>
        </w:rPr>
      </w:pPr>
      <w:r w:rsidRPr="005D5396">
        <w:rPr>
          <w:rFonts w:cs="Calibri"/>
          <w:szCs w:val="22"/>
        </w:rPr>
        <w:t>Приложение №1 «Спецификация»</w:t>
      </w:r>
    </w:p>
    <w:p w:rsidR="003F70BF" w:rsidRPr="005D5396" w:rsidRDefault="003F70BF" w:rsidP="00CE7090">
      <w:pPr>
        <w:pStyle w:val="ConsPlusNormal"/>
        <w:jc w:val="both"/>
        <w:rPr>
          <w:rFonts w:cs="Calibri"/>
          <w:b/>
          <w:szCs w:val="22"/>
        </w:rPr>
      </w:pPr>
    </w:p>
    <w:p w:rsidR="00AF4951" w:rsidRPr="005D5396" w:rsidRDefault="00AF4951" w:rsidP="003F70BF">
      <w:pPr>
        <w:pStyle w:val="ConsPlusNormal"/>
        <w:numPr>
          <w:ilvl w:val="0"/>
          <w:numId w:val="3"/>
        </w:numPr>
        <w:jc w:val="center"/>
        <w:outlineLvl w:val="1"/>
        <w:rPr>
          <w:rFonts w:cs="Calibri"/>
          <w:b/>
          <w:szCs w:val="22"/>
        </w:rPr>
      </w:pPr>
      <w:r w:rsidRPr="005D5396">
        <w:rPr>
          <w:rFonts w:cs="Calibri"/>
          <w:b/>
          <w:szCs w:val="22"/>
        </w:rPr>
        <w:t>Адреса и банковские реквизиты Сторон</w:t>
      </w:r>
    </w:p>
    <w:p w:rsidR="003F70BF" w:rsidRPr="0092455D" w:rsidRDefault="003F70BF" w:rsidP="003F70BF">
      <w:pPr>
        <w:pStyle w:val="ConsPlusNormal"/>
        <w:ind w:left="1080"/>
        <w:outlineLvl w:val="1"/>
        <w:rPr>
          <w:rFonts w:ascii="Times New Roman" w:hAnsi="Times New Roman"/>
          <w:szCs w:val="22"/>
        </w:rPr>
      </w:pPr>
    </w:p>
    <w:p w:rsidR="00AF4951" w:rsidRPr="0092455D" w:rsidRDefault="00AF4951" w:rsidP="00AF4951">
      <w:pPr>
        <w:pStyle w:val="ConsPlusNormal"/>
        <w:jc w:val="both"/>
        <w:rPr>
          <w:rFonts w:ascii="Times New Roman" w:hAnsi="Times New Roman"/>
          <w:szCs w:val="22"/>
        </w:rPr>
      </w:pPr>
    </w:p>
    <w:tbl>
      <w:tblPr>
        <w:tblW w:w="9465" w:type="dxa"/>
        <w:tblInd w:w="70" w:type="dxa"/>
        <w:tblLayout w:type="fixed"/>
        <w:tblCellMar>
          <w:left w:w="70" w:type="dxa"/>
          <w:right w:w="70" w:type="dxa"/>
        </w:tblCellMar>
        <w:tblLook w:val="04A0"/>
      </w:tblPr>
      <w:tblGrid>
        <w:gridCol w:w="4964"/>
        <w:gridCol w:w="4501"/>
      </w:tblGrid>
      <w:tr w:rsidR="00AF4951" w:rsidRPr="0092455D" w:rsidTr="00AF4951">
        <w:trPr>
          <w:trHeight w:val="80"/>
        </w:trPr>
        <w:tc>
          <w:tcPr>
            <w:tcW w:w="4964" w:type="dxa"/>
            <w:hideMark/>
          </w:tcPr>
          <w:p w:rsidR="00AF4951" w:rsidRPr="005D5396" w:rsidRDefault="00AF4951" w:rsidP="00AF4951">
            <w:pPr>
              <w:pStyle w:val="a3"/>
              <w:spacing w:after="0"/>
              <w:ind w:left="0"/>
              <w:jc w:val="both"/>
              <w:rPr>
                <w:rFonts w:ascii="Calibri" w:hAnsi="Calibri" w:cs="Calibri"/>
                <w:b/>
                <w:caps/>
                <w:sz w:val="22"/>
                <w:szCs w:val="22"/>
              </w:rPr>
            </w:pPr>
            <w:r w:rsidRPr="005D5396">
              <w:rPr>
                <w:rFonts w:ascii="Calibri" w:hAnsi="Calibri" w:cs="Calibri"/>
                <w:b/>
                <w:caps/>
                <w:sz w:val="22"/>
                <w:szCs w:val="22"/>
              </w:rPr>
              <w:t>Заказчик:</w:t>
            </w:r>
          </w:p>
          <w:p w:rsidR="00C63CC6" w:rsidRPr="005D5396" w:rsidRDefault="00C63CC6" w:rsidP="00C63CC6">
            <w:pPr>
              <w:tabs>
                <w:tab w:val="left" w:pos="-1276"/>
                <w:tab w:val="left" w:pos="4325"/>
                <w:tab w:val="left" w:pos="5103"/>
              </w:tabs>
              <w:spacing w:after="0" w:line="240" w:lineRule="auto"/>
              <w:ind w:right="358"/>
              <w:jc w:val="both"/>
              <w:rPr>
                <w:rFonts w:cs="Calibri"/>
                <w:b/>
              </w:rPr>
            </w:pPr>
            <w:r w:rsidRPr="005D5396">
              <w:rPr>
                <w:rFonts w:cs="Calibri"/>
                <w:b/>
              </w:rPr>
              <w:t xml:space="preserve">Государственное бюджетное дошкольное образовательное учреждение детский сад № 86 комбинированного вида Красногвардейского района </w:t>
            </w:r>
          </w:p>
          <w:p w:rsidR="00C63CC6" w:rsidRPr="005D5396" w:rsidRDefault="00C63CC6" w:rsidP="00C63CC6">
            <w:pPr>
              <w:tabs>
                <w:tab w:val="left" w:pos="-1276"/>
                <w:tab w:val="left" w:pos="4325"/>
                <w:tab w:val="left" w:pos="5103"/>
              </w:tabs>
              <w:spacing w:after="0" w:line="240" w:lineRule="auto"/>
              <w:ind w:right="358"/>
              <w:jc w:val="both"/>
              <w:rPr>
                <w:rFonts w:cs="Calibri"/>
                <w:b/>
                <w:bCs/>
                <w:color w:val="000000"/>
              </w:rPr>
            </w:pPr>
            <w:r w:rsidRPr="005D5396">
              <w:rPr>
                <w:rFonts w:cs="Calibri"/>
                <w:b/>
              </w:rPr>
              <w:t>Санкт-Петербурга</w:t>
            </w:r>
          </w:p>
          <w:p w:rsidR="00C63CC6" w:rsidRPr="005D5396" w:rsidRDefault="00C63CC6" w:rsidP="00C63CC6">
            <w:pPr>
              <w:tabs>
                <w:tab w:val="left" w:pos="-1276"/>
                <w:tab w:val="left" w:pos="4325"/>
                <w:tab w:val="left" w:pos="5103"/>
              </w:tabs>
              <w:spacing w:after="0" w:line="240" w:lineRule="auto"/>
              <w:ind w:right="358"/>
              <w:jc w:val="both"/>
              <w:rPr>
                <w:rFonts w:cs="Calibri"/>
              </w:rPr>
            </w:pPr>
            <w:r w:rsidRPr="005D5396">
              <w:rPr>
                <w:rFonts w:cs="Calibri"/>
                <w:b/>
              </w:rPr>
              <w:t xml:space="preserve">Адрес: </w:t>
            </w:r>
            <w:r w:rsidRPr="005D5396">
              <w:rPr>
                <w:rFonts w:cs="Calibri"/>
                <w:color w:val="000000"/>
              </w:rPr>
              <w:t xml:space="preserve">195030, Санкт-Петербург, пр. Наставников, д. 41, корп. 2, </w:t>
            </w:r>
            <w:proofErr w:type="gramStart"/>
            <w:r w:rsidRPr="005D5396">
              <w:rPr>
                <w:rFonts w:cs="Calibri"/>
                <w:color w:val="000000"/>
              </w:rPr>
              <w:t>лит</w:t>
            </w:r>
            <w:proofErr w:type="gramEnd"/>
            <w:r w:rsidRPr="005D5396">
              <w:rPr>
                <w:rFonts w:cs="Calibri"/>
                <w:color w:val="000000"/>
              </w:rPr>
              <w:t>. А</w:t>
            </w:r>
          </w:p>
          <w:p w:rsidR="00C63CC6" w:rsidRPr="005D5396" w:rsidRDefault="00C63CC6" w:rsidP="00C63CC6">
            <w:pPr>
              <w:tabs>
                <w:tab w:val="left" w:pos="-1276"/>
                <w:tab w:val="left" w:pos="4325"/>
                <w:tab w:val="left" w:pos="5103"/>
              </w:tabs>
              <w:spacing w:after="0" w:line="240" w:lineRule="auto"/>
              <w:ind w:right="358"/>
              <w:jc w:val="both"/>
              <w:rPr>
                <w:rFonts w:cs="Calibri"/>
              </w:rPr>
            </w:pPr>
            <w:r w:rsidRPr="005D5396">
              <w:rPr>
                <w:rFonts w:cs="Calibri"/>
                <w:b/>
              </w:rPr>
              <w:t>Тел.:</w:t>
            </w:r>
            <w:r w:rsidRPr="005D5396">
              <w:rPr>
                <w:rFonts w:cs="Calibri"/>
              </w:rPr>
              <w:t xml:space="preserve"> 8 (812) 246-06-76</w:t>
            </w:r>
          </w:p>
          <w:p w:rsidR="00C63CC6" w:rsidRPr="00F30F7B" w:rsidRDefault="00C63CC6" w:rsidP="00C63CC6">
            <w:pPr>
              <w:tabs>
                <w:tab w:val="left" w:pos="4325"/>
                <w:tab w:val="left" w:pos="5103"/>
              </w:tabs>
              <w:spacing w:after="0" w:line="240" w:lineRule="auto"/>
              <w:ind w:right="358"/>
              <w:jc w:val="both"/>
              <w:rPr>
                <w:rFonts w:cs="Calibri"/>
                <w:color w:val="999999"/>
                <w:shd w:val="clear" w:color="auto" w:fill="FFFFFF"/>
              </w:rPr>
            </w:pPr>
            <w:r w:rsidRPr="005D5396">
              <w:rPr>
                <w:rFonts w:cs="Calibri"/>
                <w:b/>
                <w:lang w:val="en-US"/>
              </w:rPr>
              <w:t>e</w:t>
            </w:r>
            <w:r w:rsidRPr="00F30F7B">
              <w:rPr>
                <w:rFonts w:cs="Calibri"/>
                <w:b/>
              </w:rPr>
              <w:t>-</w:t>
            </w:r>
            <w:r w:rsidRPr="005D5396">
              <w:rPr>
                <w:rFonts w:cs="Calibri"/>
                <w:b/>
                <w:lang w:val="en-US"/>
              </w:rPr>
              <w:t>mail</w:t>
            </w:r>
            <w:r w:rsidRPr="00F30F7B">
              <w:rPr>
                <w:rFonts w:cs="Calibri"/>
                <w:b/>
              </w:rPr>
              <w:t xml:space="preserve">: </w:t>
            </w:r>
            <w:hyperlink r:id="rId12" w:history="1"/>
            <w:hyperlink r:id="rId13" w:history="1">
              <w:r w:rsidRPr="005D5396">
                <w:rPr>
                  <w:rStyle w:val="a6"/>
                  <w:rFonts w:cs="Calibri"/>
                  <w:shd w:val="clear" w:color="auto" w:fill="FFFFFF"/>
                  <w:lang w:val="en-US"/>
                </w:rPr>
                <w:t>gbdoy</w:t>
              </w:r>
              <w:r w:rsidRPr="00F30F7B">
                <w:rPr>
                  <w:rStyle w:val="a6"/>
                  <w:rFonts w:cs="Calibri"/>
                  <w:shd w:val="clear" w:color="auto" w:fill="FFFFFF"/>
                </w:rPr>
                <w:t>86@</w:t>
              </w:r>
              <w:r w:rsidRPr="005D5396">
                <w:rPr>
                  <w:rStyle w:val="a6"/>
                  <w:rFonts w:cs="Calibri"/>
                  <w:shd w:val="clear" w:color="auto" w:fill="FFFFFF"/>
                  <w:lang w:val="en-US"/>
                </w:rPr>
                <w:t>yandex</w:t>
              </w:r>
              <w:r w:rsidRPr="00F30F7B">
                <w:rPr>
                  <w:rStyle w:val="a6"/>
                  <w:rFonts w:cs="Calibri"/>
                  <w:shd w:val="clear" w:color="auto" w:fill="FFFFFF"/>
                </w:rPr>
                <w:t>.</w:t>
              </w:r>
              <w:r w:rsidRPr="005D5396">
                <w:rPr>
                  <w:rStyle w:val="a6"/>
                  <w:rFonts w:cs="Calibri"/>
                  <w:shd w:val="clear" w:color="auto" w:fill="FFFFFF"/>
                  <w:lang w:val="en-US"/>
                </w:rPr>
                <w:t>ru</w:t>
              </w:r>
            </w:hyperlink>
          </w:p>
          <w:p w:rsidR="00C63CC6" w:rsidRPr="005D5396" w:rsidRDefault="00BA7E1A" w:rsidP="00C63CC6">
            <w:pPr>
              <w:tabs>
                <w:tab w:val="left" w:pos="4325"/>
                <w:tab w:val="left" w:pos="4466"/>
                <w:tab w:val="left" w:pos="5103"/>
              </w:tabs>
              <w:spacing w:after="0" w:line="240" w:lineRule="auto"/>
              <w:ind w:right="358"/>
              <w:jc w:val="both"/>
              <w:rPr>
                <w:rFonts w:cs="Calibri"/>
              </w:rPr>
            </w:pPr>
            <w:r>
              <w:rPr>
                <w:rFonts w:cs="Calibri"/>
              </w:rPr>
              <w:t>ОКЦ № 1 СЕВЕРО-ЗАПАДНОГО</w:t>
            </w:r>
            <w:r w:rsidR="00C63CC6" w:rsidRPr="005D5396">
              <w:rPr>
                <w:rFonts w:cs="Calibri"/>
              </w:rPr>
              <w:t xml:space="preserve"> ГУ БАНКА РОССИИ//УФК ПО Г. САНКТ-ПЕТЕРБУРГУ, Г. САНКТ-ПЕТЕРБУРГ</w:t>
            </w:r>
          </w:p>
          <w:p w:rsidR="00C63CC6" w:rsidRPr="005D5396" w:rsidRDefault="00C63CC6" w:rsidP="00C63CC6">
            <w:pPr>
              <w:tabs>
                <w:tab w:val="left" w:pos="4325"/>
                <w:tab w:val="left" w:pos="4466"/>
                <w:tab w:val="left" w:pos="5103"/>
              </w:tabs>
              <w:spacing w:after="0" w:line="240" w:lineRule="auto"/>
              <w:ind w:right="358"/>
              <w:jc w:val="both"/>
              <w:rPr>
                <w:rFonts w:cs="Calibri"/>
              </w:rPr>
            </w:pPr>
            <w:r w:rsidRPr="005D5396">
              <w:rPr>
                <w:rFonts w:cs="Calibri"/>
                <w:b/>
              </w:rPr>
              <w:t xml:space="preserve">ИНН </w:t>
            </w:r>
            <w:r w:rsidRPr="005D5396">
              <w:rPr>
                <w:rFonts w:cs="Calibri"/>
              </w:rPr>
              <w:t>7806042954</w:t>
            </w:r>
          </w:p>
          <w:p w:rsidR="00C63CC6" w:rsidRPr="005D5396" w:rsidRDefault="00C63CC6" w:rsidP="00C63CC6">
            <w:pPr>
              <w:tabs>
                <w:tab w:val="left" w:pos="4325"/>
                <w:tab w:val="left" w:pos="4466"/>
                <w:tab w:val="left" w:pos="5103"/>
              </w:tabs>
              <w:spacing w:after="0" w:line="240" w:lineRule="auto"/>
              <w:ind w:right="358"/>
              <w:jc w:val="both"/>
              <w:rPr>
                <w:rFonts w:cs="Calibri"/>
              </w:rPr>
            </w:pPr>
            <w:r w:rsidRPr="005D5396">
              <w:rPr>
                <w:rFonts w:cs="Calibri"/>
                <w:b/>
              </w:rPr>
              <w:t>КПП</w:t>
            </w:r>
            <w:r w:rsidRPr="005D5396">
              <w:rPr>
                <w:rFonts w:cs="Calibri"/>
              </w:rPr>
              <w:t xml:space="preserve"> 780601001</w:t>
            </w:r>
          </w:p>
          <w:p w:rsidR="00C63CC6" w:rsidRPr="005D5396" w:rsidRDefault="00C63CC6" w:rsidP="00C63CC6">
            <w:pPr>
              <w:tabs>
                <w:tab w:val="left" w:pos="4325"/>
                <w:tab w:val="left" w:pos="4466"/>
                <w:tab w:val="left" w:pos="5103"/>
              </w:tabs>
              <w:spacing w:after="0" w:line="240" w:lineRule="auto"/>
              <w:ind w:right="358"/>
              <w:jc w:val="both"/>
              <w:rPr>
                <w:rFonts w:cs="Calibri"/>
              </w:rPr>
            </w:pPr>
            <w:r w:rsidRPr="005D5396">
              <w:rPr>
                <w:rFonts w:cs="Calibri"/>
                <w:b/>
              </w:rPr>
              <w:t>Номер счета банка получателя:</w:t>
            </w:r>
            <w:r w:rsidRPr="005D5396">
              <w:rPr>
                <w:rFonts w:cs="Calibri"/>
              </w:rPr>
              <w:t xml:space="preserve"> 40102810945370000005,</w:t>
            </w:r>
          </w:p>
          <w:p w:rsidR="00C63CC6" w:rsidRPr="005D5396" w:rsidRDefault="00C63CC6" w:rsidP="00C63CC6">
            <w:pPr>
              <w:tabs>
                <w:tab w:val="left" w:pos="4325"/>
                <w:tab w:val="left" w:pos="4466"/>
                <w:tab w:val="left" w:pos="5103"/>
              </w:tabs>
              <w:spacing w:after="0" w:line="240" w:lineRule="auto"/>
              <w:ind w:right="358"/>
              <w:jc w:val="both"/>
              <w:rPr>
                <w:rFonts w:cs="Calibri"/>
              </w:rPr>
            </w:pPr>
            <w:r w:rsidRPr="005D5396">
              <w:rPr>
                <w:rFonts w:cs="Calibri"/>
                <w:b/>
              </w:rPr>
              <w:t>Номер казначейского счета:</w:t>
            </w:r>
            <w:r w:rsidRPr="005D5396">
              <w:rPr>
                <w:rFonts w:cs="Calibri"/>
              </w:rPr>
              <w:t xml:space="preserve"> 03224643400000007200,</w:t>
            </w:r>
          </w:p>
          <w:p w:rsidR="00C63CC6" w:rsidRPr="005D5396" w:rsidRDefault="00C63CC6" w:rsidP="00C63CC6">
            <w:pPr>
              <w:pStyle w:val="a3"/>
              <w:suppressLineNumbers/>
              <w:suppressAutoHyphens/>
              <w:spacing w:after="0"/>
              <w:ind w:left="0" w:right="358"/>
              <w:jc w:val="both"/>
              <w:rPr>
                <w:rFonts w:ascii="Calibri" w:hAnsi="Calibri" w:cs="Calibri"/>
                <w:sz w:val="22"/>
                <w:szCs w:val="22"/>
              </w:rPr>
            </w:pPr>
            <w:r w:rsidRPr="005D5396">
              <w:rPr>
                <w:rFonts w:ascii="Calibri" w:hAnsi="Calibri" w:cs="Calibri"/>
                <w:b/>
                <w:sz w:val="22"/>
                <w:szCs w:val="22"/>
              </w:rPr>
              <w:t xml:space="preserve">БИК банка получателя: </w:t>
            </w:r>
            <w:r w:rsidRPr="005D5396">
              <w:rPr>
                <w:rFonts w:ascii="Calibri" w:hAnsi="Calibri" w:cs="Calibri"/>
                <w:sz w:val="22"/>
                <w:szCs w:val="22"/>
              </w:rPr>
              <w:t xml:space="preserve">014030106. </w:t>
            </w:r>
            <w:r w:rsidRPr="005D5396">
              <w:rPr>
                <w:rFonts w:ascii="Calibri" w:hAnsi="Calibri" w:cs="Calibri"/>
                <w:b/>
                <w:sz w:val="22"/>
                <w:szCs w:val="22"/>
              </w:rPr>
              <w:t>Получатель платежа:</w:t>
            </w:r>
            <w:r w:rsidRPr="005D5396">
              <w:rPr>
                <w:rFonts w:ascii="Calibri" w:hAnsi="Calibri" w:cs="Calibri"/>
                <w:sz w:val="22"/>
                <w:szCs w:val="22"/>
              </w:rPr>
              <w:t xml:space="preserve"> КОМИТЕТ ФИНАНСОВ САНКТ-ПЕТЕРБУРГА (</w:t>
            </w:r>
            <w:r w:rsidRPr="005D5396">
              <w:rPr>
                <w:rFonts w:ascii="Calibri" w:hAnsi="Calibri" w:cs="Calibri"/>
                <w:sz w:val="22"/>
                <w:szCs w:val="22"/>
                <w:shd w:val="clear" w:color="auto" w:fill="FFFFFF"/>
              </w:rPr>
              <w:t>ГБДОУ детский сад № 86 Красногвардейского района Санкт-Петербурга</w:t>
            </w:r>
            <w:r w:rsidRPr="005D5396">
              <w:rPr>
                <w:rFonts w:ascii="Calibri" w:hAnsi="Calibri" w:cs="Calibri"/>
                <w:sz w:val="22"/>
                <w:szCs w:val="22"/>
              </w:rPr>
              <w:t xml:space="preserve">, </w:t>
            </w:r>
            <w:proofErr w:type="gramStart"/>
            <w:r w:rsidRPr="005D5396">
              <w:rPr>
                <w:rFonts w:ascii="Calibri" w:hAnsi="Calibri" w:cs="Calibri"/>
                <w:b/>
                <w:sz w:val="22"/>
                <w:szCs w:val="22"/>
              </w:rPr>
              <w:t>л</w:t>
            </w:r>
            <w:proofErr w:type="gramEnd"/>
            <w:r w:rsidRPr="005D5396">
              <w:rPr>
                <w:rFonts w:ascii="Calibri" w:hAnsi="Calibri" w:cs="Calibri"/>
                <w:b/>
                <w:sz w:val="22"/>
                <w:szCs w:val="22"/>
              </w:rPr>
              <w:t>/с</w:t>
            </w:r>
            <w:r w:rsidRPr="005D5396">
              <w:rPr>
                <w:rFonts w:ascii="Calibri" w:hAnsi="Calibri" w:cs="Calibri"/>
                <w:sz w:val="22"/>
                <w:szCs w:val="22"/>
              </w:rPr>
              <w:t xml:space="preserve"> 0541063)</w:t>
            </w:r>
          </w:p>
          <w:p w:rsidR="00C63CC6" w:rsidRPr="005D5396" w:rsidRDefault="00C63CC6" w:rsidP="00C63CC6">
            <w:pPr>
              <w:pStyle w:val="a3"/>
              <w:suppressLineNumbers/>
              <w:suppressAutoHyphens/>
              <w:spacing w:after="0"/>
              <w:ind w:left="0" w:right="358"/>
              <w:jc w:val="both"/>
              <w:rPr>
                <w:rFonts w:ascii="Calibri" w:hAnsi="Calibri" w:cs="Calibri"/>
                <w:sz w:val="22"/>
                <w:szCs w:val="22"/>
              </w:rPr>
            </w:pPr>
          </w:p>
          <w:p w:rsidR="003F70BF" w:rsidRPr="003F70BF" w:rsidRDefault="003F70BF" w:rsidP="003F70BF">
            <w:pPr>
              <w:widowControl w:val="0"/>
              <w:suppressLineNumbers/>
              <w:suppressAutoHyphens/>
              <w:autoSpaceDE w:val="0"/>
              <w:autoSpaceDN w:val="0"/>
              <w:adjustRightInd w:val="0"/>
              <w:spacing w:after="0" w:line="240" w:lineRule="auto"/>
              <w:jc w:val="both"/>
              <w:rPr>
                <w:rFonts w:eastAsia="Times New Roman" w:cs="Calibri"/>
                <w:lang w:eastAsia="ru-RU"/>
              </w:rPr>
            </w:pPr>
            <w:r w:rsidRPr="003F70BF">
              <w:rPr>
                <w:rFonts w:eastAsia="Times New Roman" w:cs="Calibri"/>
                <w:lang w:eastAsia="ru-RU"/>
              </w:rPr>
              <w:t>Заведующий</w:t>
            </w:r>
          </w:p>
          <w:p w:rsidR="003F70BF" w:rsidRPr="003F70BF" w:rsidRDefault="003F70BF" w:rsidP="003F70BF">
            <w:pPr>
              <w:widowControl w:val="0"/>
              <w:suppressLineNumbers/>
              <w:suppressAutoHyphens/>
              <w:autoSpaceDE w:val="0"/>
              <w:autoSpaceDN w:val="0"/>
              <w:adjustRightInd w:val="0"/>
              <w:spacing w:after="0" w:line="240" w:lineRule="auto"/>
              <w:jc w:val="both"/>
              <w:rPr>
                <w:rFonts w:eastAsia="Times New Roman" w:cs="Calibri"/>
                <w:lang w:eastAsia="ru-RU"/>
              </w:rPr>
            </w:pPr>
          </w:p>
          <w:p w:rsidR="003F70BF" w:rsidRPr="003F70BF" w:rsidRDefault="003F70BF" w:rsidP="003F70BF">
            <w:pPr>
              <w:tabs>
                <w:tab w:val="left" w:pos="5103"/>
              </w:tabs>
              <w:spacing w:after="0" w:line="240" w:lineRule="auto"/>
              <w:jc w:val="both"/>
              <w:rPr>
                <w:rFonts w:cs="Calibri"/>
                <w:caps/>
              </w:rPr>
            </w:pPr>
            <w:r w:rsidRPr="003F70BF">
              <w:rPr>
                <w:rFonts w:cs="Calibri"/>
                <w:caps/>
              </w:rPr>
              <w:t xml:space="preserve">__________________ </w:t>
            </w:r>
            <w:r w:rsidRPr="003F70BF">
              <w:rPr>
                <w:rFonts w:cs="Calibri"/>
              </w:rPr>
              <w:t xml:space="preserve">Е.Н. </w:t>
            </w:r>
            <w:proofErr w:type="spellStart"/>
            <w:r w:rsidRPr="003F70BF">
              <w:rPr>
                <w:rFonts w:cs="Calibri"/>
              </w:rPr>
              <w:t>Чернега</w:t>
            </w:r>
            <w:proofErr w:type="spellEnd"/>
          </w:p>
          <w:p w:rsidR="00AF4951" w:rsidRPr="005D5396" w:rsidRDefault="003F70BF" w:rsidP="003F70BF">
            <w:pPr>
              <w:pStyle w:val="a3"/>
              <w:spacing w:after="0"/>
              <w:ind w:left="0"/>
              <w:jc w:val="both"/>
              <w:rPr>
                <w:rFonts w:ascii="Calibri" w:hAnsi="Calibri" w:cs="Calibri"/>
                <w:caps/>
                <w:sz w:val="22"/>
                <w:szCs w:val="22"/>
              </w:rPr>
            </w:pPr>
            <w:r w:rsidRPr="003F70BF">
              <w:rPr>
                <w:rFonts w:ascii="Calibri" w:eastAsia="Calibri" w:hAnsi="Calibri" w:cs="Calibri"/>
                <w:caps/>
                <w:sz w:val="22"/>
                <w:szCs w:val="22"/>
              </w:rPr>
              <w:t>(подписано ЭП)</w:t>
            </w:r>
          </w:p>
        </w:tc>
        <w:tc>
          <w:tcPr>
            <w:tcW w:w="4501" w:type="dxa"/>
            <w:hideMark/>
          </w:tcPr>
          <w:p w:rsidR="00AF4951" w:rsidRPr="005D5396" w:rsidRDefault="00AF4951" w:rsidP="00AF4951">
            <w:pPr>
              <w:pStyle w:val="a3"/>
              <w:spacing w:after="0"/>
              <w:ind w:left="0"/>
              <w:jc w:val="both"/>
              <w:rPr>
                <w:rFonts w:ascii="Calibri" w:hAnsi="Calibri" w:cs="Calibri"/>
                <w:b/>
                <w:caps/>
                <w:sz w:val="22"/>
                <w:szCs w:val="22"/>
              </w:rPr>
            </w:pPr>
            <w:r w:rsidRPr="005D5396">
              <w:rPr>
                <w:rFonts w:ascii="Calibri" w:hAnsi="Calibri" w:cs="Calibri"/>
                <w:b/>
                <w:caps/>
                <w:sz w:val="22"/>
                <w:szCs w:val="22"/>
              </w:rPr>
              <w:t>ПОСТАВЩИК:</w:t>
            </w: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3F70BF" w:rsidRPr="005D5396" w:rsidRDefault="003F70BF" w:rsidP="00AF4951">
            <w:pPr>
              <w:pStyle w:val="a3"/>
              <w:spacing w:after="0"/>
              <w:ind w:left="0"/>
              <w:jc w:val="both"/>
              <w:rPr>
                <w:rFonts w:ascii="Calibri" w:hAnsi="Calibri" w:cs="Calibri"/>
                <w:caps/>
                <w:sz w:val="22"/>
                <w:szCs w:val="22"/>
              </w:rPr>
            </w:pPr>
          </w:p>
          <w:p w:rsidR="00AF4951" w:rsidRPr="005D5396" w:rsidRDefault="00AF4951" w:rsidP="00AF4951">
            <w:pPr>
              <w:pStyle w:val="a3"/>
              <w:spacing w:after="0"/>
              <w:ind w:left="0"/>
              <w:jc w:val="both"/>
              <w:rPr>
                <w:rFonts w:ascii="Calibri" w:hAnsi="Calibri" w:cs="Calibri"/>
                <w:caps/>
                <w:sz w:val="22"/>
                <w:szCs w:val="22"/>
              </w:rPr>
            </w:pPr>
            <w:r w:rsidRPr="005D5396">
              <w:rPr>
                <w:rFonts w:ascii="Calibri" w:hAnsi="Calibri" w:cs="Calibri"/>
                <w:caps/>
                <w:sz w:val="22"/>
                <w:szCs w:val="22"/>
              </w:rPr>
              <w:t xml:space="preserve">________________________ </w:t>
            </w:r>
          </w:p>
          <w:p w:rsidR="00AF4951" w:rsidRPr="005D5396" w:rsidRDefault="00AF4951" w:rsidP="00AF4951">
            <w:pPr>
              <w:pStyle w:val="a3"/>
              <w:spacing w:after="0"/>
              <w:ind w:left="0"/>
              <w:jc w:val="both"/>
              <w:rPr>
                <w:rFonts w:ascii="Calibri" w:hAnsi="Calibri" w:cs="Calibri"/>
                <w:caps/>
                <w:sz w:val="22"/>
                <w:szCs w:val="22"/>
              </w:rPr>
            </w:pPr>
            <w:r w:rsidRPr="005D5396">
              <w:rPr>
                <w:rFonts w:ascii="Calibri" w:hAnsi="Calibri" w:cs="Calibri"/>
                <w:caps/>
                <w:sz w:val="22"/>
                <w:szCs w:val="22"/>
              </w:rPr>
              <w:t xml:space="preserve">(подписано ЭП) </w:t>
            </w:r>
          </w:p>
        </w:tc>
      </w:tr>
    </w:tbl>
    <w:p w:rsidR="001B7C68" w:rsidRPr="0092455D" w:rsidRDefault="001B7C68" w:rsidP="001B7C68">
      <w:pPr>
        <w:pStyle w:val="ConsPlusNormal"/>
        <w:ind w:firstLine="540"/>
        <w:jc w:val="both"/>
        <w:rPr>
          <w:rFonts w:ascii="Times New Roman" w:hAnsi="Times New Roman"/>
          <w:szCs w:val="22"/>
        </w:rPr>
        <w:sectPr w:rsidR="001B7C68" w:rsidRPr="0092455D" w:rsidSect="00AC2347">
          <w:pgSz w:w="11906" w:h="16838"/>
          <w:pgMar w:top="1134" w:right="850" w:bottom="1134" w:left="1701" w:header="708" w:footer="708" w:gutter="0"/>
          <w:cols w:space="708"/>
          <w:docGrid w:linePitch="360"/>
        </w:sectPr>
      </w:pPr>
    </w:p>
    <w:p w:rsidR="001B7C68" w:rsidRPr="005D5396" w:rsidRDefault="001B7C68" w:rsidP="001B7C68">
      <w:pPr>
        <w:contextualSpacing/>
        <w:jc w:val="right"/>
        <w:rPr>
          <w:rFonts w:cs="Calibri"/>
        </w:rPr>
      </w:pPr>
      <w:r w:rsidRPr="005D5396">
        <w:rPr>
          <w:rFonts w:cs="Calibri"/>
        </w:rPr>
        <w:lastRenderedPageBreak/>
        <w:t xml:space="preserve">Приложение № 1 </w:t>
      </w:r>
    </w:p>
    <w:p w:rsidR="001B7C68" w:rsidRPr="005D5396" w:rsidRDefault="001B7C68" w:rsidP="00CE7090">
      <w:pPr>
        <w:spacing w:after="0"/>
        <w:contextualSpacing/>
        <w:jc w:val="right"/>
        <w:rPr>
          <w:rFonts w:cs="Calibri"/>
        </w:rPr>
      </w:pPr>
      <w:r w:rsidRPr="005D5396">
        <w:rPr>
          <w:rFonts w:cs="Calibri"/>
        </w:rPr>
        <w:t>к Контракту № _</w:t>
      </w:r>
      <w:r w:rsidR="003F70BF" w:rsidRPr="005D5396">
        <w:rPr>
          <w:rFonts w:cs="Calibri"/>
        </w:rPr>
        <w:t>__</w:t>
      </w:r>
      <w:r w:rsidRPr="005D5396">
        <w:rPr>
          <w:rFonts w:cs="Calibri"/>
        </w:rPr>
        <w:t>_</w:t>
      </w:r>
    </w:p>
    <w:p w:rsidR="001B7C68" w:rsidRPr="005D5396" w:rsidRDefault="001B7C68" w:rsidP="001B7C68">
      <w:pPr>
        <w:pStyle w:val="ConsPlusNormal"/>
        <w:contextualSpacing/>
        <w:jc w:val="right"/>
        <w:rPr>
          <w:rFonts w:cs="Calibri"/>
          <w:szCs w:val="22"/>
        </w:rPr>
      </w:pPr>
      <w:r w:rsidRPr="005D5396">
        <w:rPr>
          <w:rFonts w:cs="Calibri"/>
          <w:szCs w:val="22"/>
        </w:rPr>
        <w:t>от «____» _______ 20</w:t>
      </w:r>
      <w:r w:rsidR="007D6129" w:rsidRPr="005D5396">
        <w:rPr>
          <w:rFonts w:cs="Calibri"/>
          <w:szCs w:val="22"/>
        </w:rPr>
        <w:t>2</w:t>
      </w:r>
      <w:r w:rsidR="00BA7E1A">
        <w:rPr>
          <w:rFonts w:cs="Calibri"/>
          <w:szCs w:val="22"/>
        </w:rPr>
        <w:t>6</w:t>
      </w:r>
      <w:r w:rsidRPr="005D5396">
        <w:rPr>
          <w:rFonts w:cs="Calibri"/>
          <w:szCs w:val="22"/>
        </w:rPr>
        <w:t xml:space="preserve"> года</w:t>
      </w:r>
    </w:p>
    <w:p w:rsidR="001B7C68" w:rsidRPr="005D5396" w:rsidRDefault="001B7C68" w:rsidP="001B7C68">
      <w:pPr>
        <w:pStyle w:val="ConsPlusNormal"/>
        <w:jc w:val="center"/>
        <w:rPr>
          <w:rFonts w:cs="Calibri"/>
          <w:b/>
          <w:szCs w:val="22"/>
        </w:rPr>
      </w:pPr>
      <w:bookmarkStart w:id="30" w:name="P1909"/>
      <w:bookmarkEnd w:id="30"/>
    </w:p>
    <w:p w:rsidR="001B7C68" w:rsidRPr="005D5396" w:rsidRDefault="001B7C68" w:rsidP="001B7C68">
      <w:pPr>
        <w:pStyle w:val="ConsPlusNormal"/>
        <w:jc w:val="center"/>
        <w:rPr>
          <w:rFonts w:cs="Calibri"/>
          <w:b/>
          <w:bCs/>
          <w:szCs w:val="22"/>
          <w:lang w:eastAsia="en-US"/>
        </w:rPr>
      </w:pPr>
      <w:r w:rsidRPr="005D5396">
        <w:rPr>
          <w:rFonts w:cs="Calibri"/>
          <w:b/>
          <w:bCs/>
          <w:szCs w:val="22"/>
          <w:lang w:eastAsia="en-US"/>
        </w:rPr>
        <w:t>Спецификация</w:t>
      </w:r>
    </w:p>
    <w:p w:rsidR="00C63CC6" w:rsidRPr="005D5396" w:rsidRDefault="00C63CC6" w:rsidP="00C63CC6">
      <w:pPr>
        <w:pStyle w:val="ConsPlusNormal"/>
        <w:jc w:val="center"/>
        <w:rPr>
          <w:rFonts w:eastAsia="Calibri" w:cs="Calibri"/>
          <w:b/>
          <w:color w:val="000000"/>
          <w:szCs w:val="22"/>
        </w:rPr>
      </w:pPr>
      <w:r w:rsidRPr="005D5396">
        <w:rPr>
          <w:rFonts w:eastAsia="Calibri" w:cs="Calibri"/>
          <w:b/>
          <w:szCs w:val="22"/>
        </w:rPr>
        <w:t xml:space="preserve">на поставку </w:t>
      </w:r>
      <w:r w:rsidR="00BA7E1A">
        <w:rPr>
          <w:rFonts w:cs="Calibri"/>
          <w:b/>
          <w:szCs w:val="22"/>
        </w:rPr>
        <w:t>офисного кресла</w:t>
      </w:r>
    </w:p>
    <w:p w:rsidR="005D5396" w:rsidRPr="005D5396" w:rsidRDefault="00C63CC6" w:rsidP="00C63CC6">
      <w:pPr>
        <w:pStyle w:val="ConsPlusNormal"/>
        <w:jc w:val="center"/>
        <w:rPr>
          <w:rFonts w:cs="Calibri"/>
          <w:b/>
          <w:szCs w:val="22"/>
        </w:rPr>
      </w:pPr>
      <w:r w:rsidRPr="005D5396">
        <w:rPr>
          <w:rFonts w:cs="Calibri"/>
          <w:b/>
          <w:szCs w:val="22"/>
        </w:rPr>
        <w:t xml:space="preserve">для Государственного бюджетного дошкольного образовательного учреждения </w:t>
      </w:r>
    </w:p>
    <w:p w:rsidR="00C63CC6" w:rsidRPr="005D5396" w:rsidRDefault="00C63CC6" w:rsidP="00C63CC6">
      <w:pPr>
        <w:pStyle w:val="ConsPlusNormal"/>
        <w:jc w:val="center"/>
        <w:rPr>
          <w:rFonts w:cs="Calibri"/>
          <w:b/>
          <w:szCs w:val="22"/>
        </w:rPr>
      </w:pPr>
      <w:r w:rsidRPr="005D5396">
        <w:rPr>
          <w:rFonts w:cs="Calibri"/>
          <w:b/>
          <w:szCs w:val="22"/>
        </w:rPr>
        <w:t xml:space="preserve">детский сад № 86 комбинированного вида Красногвардейского района Санкт-Петербурга, </w:t>
      </w:r>
    </w:p>
    <w:p w:rsidR="00C63CC6" w:rsidRPr="005D5396" w:rsidRDefault="00BA7E1A" w:rsidP="00C63CC6">
      <w:pPr>
        <w:pStyle w:val="ConsPlusNormal"/>
        <w:jc w:val="center"/>
        <w:rPr>
          <w:rFonts w:cs="Calibri"/>
          <w:b/>
          <w:szCs w:val="22"/>
        </w:rPr>
      </w:pPr>
      <w:r>
        <w:rPr>
          <w:rFonts w:cs="Calibri"/>
          <w:b/>
          <w:szCs w:val="22"/>
        </w:rPr>
        <w:t>для нужд Санкт-Петербурга в 2026</w:t>
      </w:r>
      <w:r w:rsidR="00C63CC6" w:rsidRPr="005D5396">
        <w:rPr>
          <w:rFonts w:cs="Calibri"/>
          <w:b/>
          <w:szCs w:val="22"/>
        </w:rPr>
        <w:t xml:space="preserve"> году</w:t>
      </w:r>
    </w:p>
    <w:p w:rsidR="001B7C68" w:rsidRPr="0092455D" w:rsidRDefault="001B7C68" w:rsidP="00BA7E1A">
      <w:pPr>
        <w:pStyle w:val="ConsPlusNormal"/>
        <w:rPr>
          <w:rFonts w:ascii="Times New Roman" w:hAnsi="Times New Roman"/>
          <w:szCs w:val="22"/>
        </w:rPr>
      </w:pPr>
    </w:p>
    <w:tbl>
      <w:tblPr>
        <w:tblW w:w="5549" w:type="pct"/>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9"/>
        <w:gridCol w:w="1717"/>
        <w:gridCol w:w="3402"/>
        <w:gridCol w:w="851"/>
        <w:gridCol w:w="1275"/>
        <w:gridCol w:w="1134"/>
        <w:gridCol w:w="1784"/>
      </w:tblGrid>
      <w:tr w:rsidR="001B7C68" w:rsidRPr="00825614" w:rsidTr="00C63CC6">
        <w:trPr>
          <w:cantSplit/>
        </w:trPr>
        <w:tc>
          <w:tcPr>
            <w:tcW w:w="459" w:type="dxa"/>
            <w:vAlign w:val="center"/>
          </w:tcPr>
          <w:p w:rsidR="001B7C68" w:rsidRPr="00825614" w:rsidRDefault="001B7C68" w:rsidP="00825614">
            <w:pPr>
              <w:spacing w:after="0" w:line="240" w:lineRule="auto"/>
              <w:jc w:val="center"/>
              <w:rPr>
                <w:rFonts w:cs="Calibri"/>
                <w:b/>
                <w:sz w:val="18"/>
                <w:szCs w:val="18"/>
              </w:rPr>
            </w:pPr>
            <w:r w:rsidRPr="00825614">
              <w:rPr>
                <w:rFonts w:cs="Calibri"/>
                <w:b/>
                <w:sz w:val="18"/>
                <w:szCs w:val="18"/>
              </w:rPr>
              <w:t>№</w:t>
            </w:r>
            <w:r w:rsidRPr="00825614">
              <w:rPr>
                <w:rFonts w:cs="Calibri"/>
                <w:b/>
                <w:sz w:val="18"/>
                <w:szCs w:val="18"/>
              </w:rPr>
              <w:br/>
            </w:r>
            <w:proofErr w:type="spellStart"/>
            <w:proofErr w:type="gramStart"/>
            <w:r w:rsidRPr="00825614">
              <w:rPr>
                <w:rFonts w:cs="Calibri"/>
                <w:b/>
                <w:sz w:val="18"/>
                <w:szCs w:val="18"/>
              </w:rPr>
              <w:t>п</w:t>
            </w:r>
            <w:proofErr w:type="spellEnd"/>
            <w:proofErr w:type="gramEnd"/>
            <w:r w:rsidRPr="00825614">
              <w:rPr>
                <w:rFonts w:cs="Calibri"/>
                <w:b/>
                <w:sz w:val="18"/>
                <w:szCs w:val="18"/>
              </w:rPr>
              <w:t>/</w:t>
            </w:r>
            <w:proofErr w:type="spellStart"/>
            <w:r w:rsidRPr="00825614">
              <w:rPr>
                <w:rFonts w:cs="Calibri"/>
                <w:b/>
                <w:sz w:val="18"/>
                <w:szCs w:val="18"/>
              </w:rPr>
              <w:t>п</w:t>
            </w:r>
            <w:proofErr w:type="spellEnd"/>
          </w:p>
        </w:tc>
        <w:tc>
          <w:tcPr>
            <w:tcW w:w="1717" w:type="dxa"/>
            <w:vAlign w:val="center"/>
          </w:tcPr>
          <w:p w:rsidR="001B7C68" w:rsidRPr="00825614" w:rsidRDefault="003F70BF" w:rsidP="00825614">
            <w:pPr>
              <w:spacing w:after="0" w:line="240" w:lineRule="auto"/>
              <w:jc w:val="center"/>
              <w:rPr>
                <w:rFonts w:cs="Calibri"/>
                <w:b/>
                <w:sz w:val="18"/>
                <w:szCs w:val="18"/>
              </w:rPr>
            </w:pPr>
            <w:r w:rsidRPr="00825614">
              <w:rPr>
                <w:rFonts w:cs="Calibri"/>
                <w:b/>
                <w:sz w:val="18"/>
                <w:szCs w:val="18"/>
              </w:rPr>
              <w:t>Наименование товара</w:t>
            </w:r>
          </w:p>
        </w:tc>
        <w:tc>
          <w:tcPr>
            <w:tcW w:w="3402" w:type="dxa"/>
            <w:tcBorders>
              <w:bottom w:val="nil"/>
            </w:tcBorders>
            <w:vAlign w:val="center"/>
          </w:tcPr>
          <w:p w:rsidR="00825614" w:rsidRDefault="001B7C68" w:rsidP="00825614">
            <w:pPr>
              <w:spacing w:after="0" w:line="240" w:lineRule="auto"/>
              <w:jc w:val="center"/>
              <w:rPr>
                <w:rFonts w:cs="Calibri"/>
                <w:b/>
                <w:sz w:val="18"/>
                <w:szCs w:val="18"/>
              </w:rPr>
            </w:pPr>
            <w:r w:rsidRPr="00825614">
              <w:rPr>
                <w:rFonts w:cs="Calibri"/>
                <w:b/>
                <w:sz w:val="18"/>
                <w:szCs w:val="18"/>
              </w:rPr>
              <w:t>Характеристик</w:t>
            </w:r>
            <w:r w:rsidR="00825614">
              <w:rPr>
                <w:rFonts w:cs="Calibri"/>
                <w:b/>
                <w:sz w:val="18"/>
                <w:szCs w:val="18"/>
              </w:rPr>
              <w:t>и</w:t>
            </w:r>
            <w:r w:rsidRPr="00825614">
              <w:rPr>
                <w:rFonts w:cs="Calibri"/>
                <w:b/>
                <w:sz w:val="18"/>
                <w:szCs w:val="18"/>
              </w:rPr>
              <w:t xml:space="preserve"> товара</w:t>
            </w:r>
            <w:r w:rsidR="00825614">
              <w:rPr>
                <w:rFonts w:cs="Calibri"/>
                <w:b/>
                <w:sz w:val="18"/>
                <w:szCs w:val="18"/>
              </w:rPr>
              <w:t>,</w:t>
            </w:r>
          </w:p>
          <w:p w:rsidR="001B7C68" w:rsidRPr="00825614" w:rsidRDefault="003F70BF" w:rsidP="00825614">
            <w:pPr>
              <w:spacing w:after="0" w:line="240" w:lineRule="auto"/>
              <w:jc w:val="center"/>
              <w:rPr>
                <w:rFonts w:cs="Calibri"/>
                <w:b/>
                <w:sz w:val="18"/>
                <w:szCs w:val="18"/>
              </w:rPr>
            </w:pPr>
            <w:r w:rsidRPr="00825614">
              <w:rPr>
                <w:rFonts w:cs="Calibri"/>
                <w:b/>
                <w:sz w:val="18"/>
                <w:szCs w:val="18"/>
              </w:rPr>
              <w:t>страна происхождения</w:t>
            </w:r>
          </w:p>
        </w:tc>
        <w:tc>
          <w:tcPr>
            <w:tcW w:w="851" w:type="dxa"/>
            <w:vAlign w:val="center"/>
          </w:tcPr>
          <w:p w:rsidR="001B7C68" w:rsidRPr="00825614" w:rsidRDefault="001B7C68" w:rsidP="00825614">
            <w:pPr>
              <w:spacing w:after="0" w:line="240" w:lineRule="auto"/>
              <w:jc w:val="center"/>
              <w:rPr>
                <w:rFonts w:cs="Calibri"/>
                <w:b/>
                <w:sz w:val="18"/>
                <w:szCs w:val="18"/>
              </w:rPr>
            </w:pPr>
            <w:r w:rsidRPr="00825614">
              <w:rPr>
                <w:rFonts w:cs="Calibri"/>
                <w:b/>
                <w:sz w:val="18"/>
                <w:szCs w:val="18"/>
              </w:rPr>
              <w:t xml:space="preserve">Ед. </w:t>
            </w:r>
            <w:proofErr w:type="spellStart"/>
            <w:r w:rsidRPr="00825614">
              <w:rPr>
                <w:rFonts w:cs="Calibri"/>
                <w:b/>
                <w:sz w:val="18"/>
                <w:szCs w:val="18"/>
              </w:rPr>
              <w:t>изм</w:t>
            </w:r>
            <w:proofErr w:type="spellEnd"/>
            <w:r w:rsidRPr="00825614">
              <w:rPr>
                <w:rFonts w:cs="Calibri"/>
                <w:b/>
                <w:sz w:val="18"/>
                <w:szCs w:val="18"/>
              </w:rPr>
              <w:t>.</w:t>
            </w:r>
          </w:p>
        </w:tc>
        <w:tc>
          <w:tcPr>
            <w:tcW w:w="1275" w:type="dxa"/>
            <w:vAlign w:val="center"/>
          </w:tcPr>
          <w:p w:rsidR="001B7C68" w:rsidRPr="00825614" w:rsidRDefault="001B7C68" w:rsidP="00825614">
            <w:pPr>
              <w:spacing w:after="0" w:line="240" w:lineRule="auto"/>
              <w:jc w:val="center"/>
              <w:rPr>
                <w:rFonts w:cs="Calibri"/>
                <w:b/>
                <w:i/>
                <w:sz w:val="18"/>
                <w:szCs w:val="18"/>
              </w:rPr>
            </w:pPr>
            <w:r w:rsidRPr="00825614">
              <w:rPr>
                <w:rFonts w:cs="Calibri"/>
                <w:b/>
                <w:sz w:val="18"/>
                <w:szCs w:val="18"/>
              </w:rPr>
              <w:t xml:space="preserve">Цена единицы </w:t>
            </w:r>
            <w:proofErr w:type="gramStart"/>
            <w:r w:rsidRPr="00825614">
              <w:rPr>
                <w:rFonts w:cs="Calibri"/>
                <w:b/>
                <w:sz w:val="18"/>
                <w:szCs w:val="18"/>
              </w:rPr>
              <w:t>товара</w:t>
            </w:r>
            <w:proofErr w:type="gramEnd"/>
            <w:r w:rsidRPr="00825614">
              <w:rPr>
                <w:rFonts w:cs="Calibri"/>
                <w:b/>
                <w:sz w:val="18"/>
                <w:szCs w:val="18"/>
              </w:rPr>
              <w:t xml:space="preserve"> </w:t>
            </w:r>
            <w:r w:rsidRPr="00825614">
              <w:rPr>
                <w:rFonts w:cs="Calibri"/>
                <w:b/>
                <w:sz w:val="18"/>
                <w:szCs w:val="18"/>
                <w:highlight w:val="yellow"/>
              </w:rPr>
              <w:t>включая НДС</w:t>
            </w:r>
            <w:r w:rsidRPr="00825614">
              <w:rPr>
                <w:rFonts w:cs="Calibri"/>
                <w:b/>
                <w:sz w:val="18"/>
                <w:szCs w:val="18"/>
              </w:rPr>
              <w:t>, руб.</w:t>
            </w:r>
          </w:p>
        </w:tc>
        <w:tc>
          <w:tcPr>
            <w:tcW w:w="1134" w:type="dxa"/>
            <w:vAlign w:val="center"/>
          </w:tcPr>
          <w:p w:rsidR="001B7C68" w:rsidRPr="00825614" w:rsidRDefault="001B7C68" w:rsidP="00825614">
            <w:pPr>
              <w:spacing w:after="0" w:line="240" w:lineRule="auto"/>
              <w:jc w:val="center"/>
              <w:rPr>
                <w:rFonts w:cs="Calibri"/>
                <w:b/>
                <w:sz w:val="18"/>
                <w:szCs w:val="18"/>
              </w:rPr>
            </w:pPr>
            <w:r w:rsidRPr="00825614">
              <w:rPr>
                <w:rFonts w:cs="Calibri"/>
                <w:b/>
                <w:sz w:val="18"/>
                <w:szCs w:val="18"/>
              </w:rPr>
              <w:t>Кол-во товара к поставке</w:t>
            </w:r>
          </w:p>
        </w:tc>
        <w:tc>
          <w:tcPr>
            <w:tcW w:w="1784" w:type="dxa"/>
            <w:vAlign w:val="center"/>
          </w:tcPr>
          <w:p w:rsidR="001B7C68" w:rsidRPr="00825614" w:rsidRDefault="005D5396" w:rsidP="00825614">
            <w:pPr>
              <w:spacing w:after="0" w:line="240" w:lineRule="auto"/>
              <w:jc w:val="center"/>
              <w:rPr>
                <w:rFonts w:cs="Calibri"/>
                <w:b/>
                <w:sz w:val="18"/>
                <w:szCs w:val="18"/>
              </w:rPr>
            </w:pPr>
            <w:r w:rsidRPr="00825614">
              <w:rPr>
                <w:rFonts w:eastAsia="Times New Roman" w:cs="Calibri"/>
                <w:b/>
                <w:sz w:val="18"/>
                <w:szCs w:val="18"/>
              </w:rPr>
              <w:t xml:space="preserve">Цена контракта (стоимость поставки товаров), </w:t>
            </w:r>
            <w:r w:rsidRPr="00825614">
              <w:rPr>
                <w:rFonts w:eastAsia="Times New Roman" w:cs="Calibri"/>
                <w:b/>
                <w:sz w:val="18"/>
                <w:szCs w:val="18"/>
                <w:highlight w:val="yellow"/>
              </w:rPr>
              <w:t>включая НДС</w:t>
            </w:r>
            <w:r w:rsidRPr="00825614">
              <w:rPr>
                <w:rFonts w:eastAsia="Times New Roman" w:cs="Calibri"/>
                <w:b/>
                <w:sz w:val="18"/>
                <w:szCs w:val="18"/>
              </w:rPr>
              <w:t>, руб.</w:t>
            </w:r>
          </w:p>
        </w:tc>
      </w:tr>
      <w:tr w:rsidR="001B7C68" w:rsidRPr="00825614" w:rsidTr="00C63CC6">
        <w:trPr>
          <w:cantSplit/>
        </w:trPr>
        <w:tc>
          <w:tcPr>
            <w:tcW w:w="459" w:type="dxa"/>
            <w:vAlign w:val="center"/>
          </w:tcPr>
          <w:p w:rsidR="001B7C68" w:rsidRPr="00825614" w:rsidRDefault="001B7C68" w:rsidP="00825614">
            <w:pPr>
              <w:spacing w:after="0" w:line="240" w:lineRule="auto"/>
              <w:jc w:val="center"/>
              <w:rPr>
                <w:rFonts w:cs="Calibri"/>
                <w:b/>
                <w:i/>
                <w:sz w:val="18"/>
                <w:szCs w:val="18"/>
              </w:rPr>
            </w:pPr>
            <w:r w:rsidRPr="00825614">
              <w:rPr>
                <w:rFonts w:cs="Calibri"/>
                <w:b/>
                <w:i/>
                <w:sz w:val="18"/>
                <w:szCs w:val="18"/>
              </w:rPr>
              <w:t>1</w:t>
            </w:r>
          </w:p>
        </w:tc>
        <w:tc>
          <w:tcPr>
            <w:tcW w:w="1717" w:type="dxa"/>
            <w:vAlign w:val="center"/>
          </w:tcPr>
          <w:p w:rsidR="001B7C68" w:rsidRPr="00825614" w:rsidRDefault="001B7C68" w:rsidP="00825614">
            <w:pPr>
              <w:spacing w:after="0" w:line="240" w:lineRule="auto"/>
              <w:jc w:val="center"/>
              <w:rPr>
                <w:rFonts w:cs="Calibri"/>
                <w:b/>
                <w:i/>
                <w:sz w:val="18"/>
                <w:szCs w:val="18"/>
              </w:rPr>
            </w:pPr>
            <w:r w:rsidRPr="00825614">
              <w:rPr>
                <w:rFonts w:cs="Calibri"/>
                <w:b/>
                <w:i/>
                <w:sz w:val="18"/>
                <w:szCs w:val="18"/>
              </w:rPr>
              <w:t>2</w:t>
            </w:r>
          </w:p>
        </w:tc>
        <w:tc>
          <w:tcPr>
            <w:tcW w:w="3402" w:type="dxa"/>
            <w:vAlign w:val="center"/>
          </w:tcPr>
          <w:p w:rsidR="001B7C68" w:rsidRPr="00825614" w:rsidRDefault="001B7C68" w:rsidP="00825614">
            <w:pPr>
              <w:spacing w:after="0" w:line="240" w:lineRule="auto"/>
              <w:jc w:val="center"/>
              <w:rPr>
                <w:rFonts w:cs="Calibri"/>
                <w:b/>
                <w:i/>
                <w:sz w:val="18"/>
                <w:szCs w:val="18"/>
              </w:rPr>
            </w:pPr>
            <w:r w:rsidRPr="00825614">
              <w:rPr>
                <w:rFonts w:cs="Calibri"/>
                <w:b/>
                <w:i/>
                <w:sz w:val="18"/>
                <w:szCs w:val="18"/>
              </w:rPr>
              <w:t>3</w:t>
            </w:r>
          </w:p>
        </w:tc>
        <w:tc>
          <w:tcPr>
            <w:tcW w:w="851" w:type="dxa"/>
            <w:vAlign w:val="center"/>
          </w:tcPr>
          <w:p w:rsidR="001B7C68" w:rsidRPr="00825614" w:rsidRDefault="001B7C68" w:rsidP="00825614">
            <w:pPr>
              <w:spacing w:after="0" w:line="240" w:lineRule="auto"/>
              <w:jc w:val="center"/>
              <w:rPr>
                <w:rFonts w:cs="Calibri"/>
                <w:b/>
                <w:i/>
                <w:sz w:val="18"/>
                <w:szCs w:val="18"/>
              </w:rPr>
            </w:pPr>
            <w:r w:rsidRPr="00825614">
              <w:rPr>
                <w:rFonts w:cs="Calibri"/>
                <w:b/>
                <w:i/>
                <w:sz w:val="18"/>
                <w:szCs w:val="18"/>
              </w:rPr>
              <w:t>4</w:t>
            </w:r>
          </w:p>
        </w:tc>
        <w:tc>
          <w:tcPr>
            <w:tcW w:w="1275" w:type="dxa"/>
            <w:vAlign w:val="center"/>
          </w:tcPr>
          <w:p w:rsidR="001B7C68" w:rsidRPr="00825614" w:rsidRDefault="001B7C68" w:rsidP="00825614">
            <w:pPr>
              <w:spacing w:after="0" w:line="240" w:lineRule="auto"/>
              <w:jc w:val="center"/>
              <w:rPr>
                <w:rFonts w:cs="Calibri"/>
                <w:b/>
                <w:i/>
                <w:sz w:val="18"/>
                <w:szCs w:val="18"/>
              </w:rPr>
            </w:pPr>
            <w:r w:rsidRPr="00825614">
              <w:rPr>
                <w:rFonts w:cs="Calibri"/>
                <w:b/>
                <w:i/>
                <w:sz w:val="18"/>
                <w:szCs w:val="18"/>
              </w:rPr>
              <w:t>5</w:t>
            </w:r>
          </w:p>
        </w:tc>
        <w:tc>
          <w:tcPr>
            <w:tcW w:w="1134" w:type="dxa"/>
          </w:tcPr>
          <w:p w:rsidR="001B7C68" w:rsidRPr="00825614" w:rsidRDefault="001B7C68" w:rsidP="00825614">
            <w:pPr>
              <w:spacing w:after="0" w:line="240" w:lineRule="auto"/>
              <w:jc w:val="center"/>
              <w:rPr>
                <w:rFonts w:cs="Calibri"/>
                <w:b/>
                <w:i/>
                <w:sz w:val="18"/>
                <w:szCs w:val="18"/>
              </w:rPr>
            </w:pPr>
            <w:r w:rsidRPr="00825614">
              <w:rPr>
                <w:rFonts w:cs="Calibri"/>
                <w:b/>
                <w:i/>
                <w:sz w:val="18"/>
                <w:szCs w:val="18"/>
              </w:rPr>
              <w:t>6</w:t>
            </w:r>
          </w:p>
        </w:tc>
        <w:tc>
          <w:tcPr>
            <w:tcW w:w="1784" w:type="dxa"/>
            <w:vAlign w:val="center"/>
          </w:tcPr>
          <w:p w:rsidR="001B7C68" w:rsidRPr="00825614" w:rsidRDefault="001B7C68" w:rsidP="00825614">
            <w:pPr>
              <w:spacing w:after="0" w:line="240" w:lineRule="auto"/>
              <w:jc w:val="center"/>
              <w:rPr>
                <w:rFonts w:cs="Calibri"/>
                <w:b/>
                <w:i/>
                <w:sz w:val="18"/>
                <w:szCs w:val="18"/>
              </w:rPr>
            </w:pPr>
            <w:r w:rsidRPr="00825614">
              <w:rPr>
                <w:rFonts w:cs="Calibri"/>
                <w:b/>
                <w:i/>
                <w:sz w:val="18"/>
                <w:szCs w:val="18"/>
              </w:rPr>
              <w:t>7</w:t>
            </w:r>
          </w:p>
        </w:tc>
      </w:tr>
      <w:tr w:rsidR="00BA7E1A" w:rsidRPr="00825614" w:rsidTr="00BA7E1A">
        <w:trPr>
          <w:cantSplit/>
        </w:trPr>
        <w:tc>
          <w:tcPr>
            <w:tcW w:w="459" w:type="dxa"/>
            <w:vAlign w:val="center"/>
          </w:tcPr>
          <w:p w:rsidR="00BA7E1A" w:rsidRPr="00825614" w:rsidRDefault="00BA7E1A" w:rsidP="00825614">
            <w:pPr>
              <w:spacing w:after="0" w:line="240" w:lineRule="auto"/>
              <w:jc w:val="center"/>
              <w:rPr>
                <w:rFonts w:cs="Calibri"/>
                <w:sz w:val="18"/>
                <w:szCs w:val="18"/>
              </w:rPr>
            </w:pPr>
            <w:r w:rsidRPr="00825614">
              <w:rPr>
                <w:rFonts w:cs="Calibri"/>
                <w:sz w:val="18"/>
                <w:szCs w:val="18"/>
              </w:rPr>
              <w:t>1</w:t>
            </w:r>
          </w:p>
        </w:tc>
        <w:tc>
          <w:tcPr>
            <w:tcW w:w="1717" w:type="dxa"/>
            <w:shd w:val="clear" w:color="auto" w:fill="auto"/>
            <w:vAlign w:val="center"/>
          </w:tcPr>
          <w:p w:rsidR="00BA7E1A" w:rsidRPr="00825614" w:rsidRDefault="00BA7E1A" w:rsidP="00825614">
            <w:pPr>
              <w:spacing w:after="0" w:line="240" w:lineRule="auto"/>
              <w:jc w:val="center"/>
              <w:rPr>
                <w:sz w:val="18"/>
                <w:szCs w:val="18"/>
                <w:shd w:val="clear" w:color="auto" w:fill="FFFFFF"/>
              </w:rPr>
            </w:pPr>
            <w:r w:rsidRPr="00825614">
              <w:rPr>
                <w:sz w:val="18"/>
                <w:szCs w:val="18"/>
                <w:shd w:val="clear" w:color="auto" w:fill="FFFFFF"/>
              </w:rPr>
              <w:t>Офисное кресло</w:t>
            </w:r>
            <w:bookmarkStart w:id="31" w:name="_GoBack"/>
            <w:bookmarkEnd w:id="31"/>
          </w:p>
        </w:tc>
        <w:tc>
          <w:tcPr>
            <w:tcW w:w="3402" w:type="dxa"/>
            <w:shd w:val="clear" w:color="auto" w:fill="auto"/>
          </w:tcPr>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1. Материал обивки: </w:t>
            </w:r>
            <w:hyperlink r:id="rId14" w:tooltip="Показать все товары с этой характеристикой" w:history="1">
              <w:r w:rsidRPr="00825614">
                <w:rPr>
                  <w:sz w:val="18"/>
                  <w:szCs w:val="18"/>
                  <w:bdr w:val="none" w:sz="0" w:space="0" w:color="auto" w:frame="1"/>
                </w:rPr>
                <w:t>ткань</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2. Цвет обивки: </w:t>
            </w:r>
            <w:hyperlink r:id="rId15" w:tooltip="Показать все товары с этой характеристикой" w:history="1">
              <w:r w:rsidRPr="00825614">
                <w:rPr>
                  <w:sz w:val="18"/>
                  <w:szCs w:val="18"/>
                  <w:bdr w:val="none" w:sz="0" w:space="0" w:color="auto" w:frame="1"/>
                </w:rPr>
                <w:t>черный</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3. Максимальная нагрузка: </w:t>
            </w:r>
            <w:hyperlink r:id="rId16" w:tooltip="Показать все товары с этой характеристикой" w:history="1">
              <w:r w:rsidRPr="00825614">
                <w:rPr>
                  <w:sz w:val="18"/>
                  <w:szCs w:val="18"/>
                  <w:bdr w:val="none" w:sz="0" w:space="0" w:color="auto" w:frame="1"/>
                </w:rPr>
                <w:t>до 80 кг</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4. Тип механизма: </w:t>
            </w:r>
            <w:hyperlink r:id="rId17" w:tooltip="Показать все товары с этой характеристикой" w:history="1">
              <w:r w:rsidRPr="00825614">
                <w:rPr>
                  <w:sz w:val="18"/>
                  <w:szCs w:val="18"/>
                  <w:bdr w:val="none" w:sz="0" w:space="0" w:color="auto" w:frame="1"/>
                </w:rPr>
                <w:t>"</w:t>
              </w:r>
              <w:proofErr w:type="spellStart"/>
              <w:r w:rsidRPr="00825614">
                <w:rPr>
                  <w:sz w:val="18"/>
                  <w:szCs w:val="18"/>
                  <w:bdr w:val="none" w:sz="0" w:space="0" w:color="auto" w:frame="1"/>
                </w:rPr>
                <w:t>Up&amp;Down</w:t>
              </w:r>
              <w:proofErr w:type="spellEnd"/>
              <w:r w:rsidRPr="00825614">
                <w:rPr>
                  <w:sz w:val="18"/>
                  <w:szCs w:val="18"/>
                  <w:bdr w:val="none" w:sz="0" w:space="0" w:color="auto" w:frame="1"/>
                </w:rPr>
                <w:t>" — регулировка высоты кресла</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5. Крестовина (</w:t>
            </w:r>
            <w:proofErr w:type="spellStart"/>
            <w:r w:rsidRPr="00825614">
              <w:rPr>
                <w:sz w:val="18"/>
                <w:szCs w:val="18"/>
              </w:rPr>
              <w:t>пятилучие</w:t>
            </w:r>
            <w:proofErr w:type="spellEnd"/>
            <w:r w:rsidRPr="00825614">
              <w:rPr>
                <w:sz w:val="18"/>
                <w:szCs w:val="18"/>
              </w:rPr>
              <w:t xml:space="preserve">): </w:t>
            </w:r>
            <w:hyperlink r:id="rId18" w:tooltip="Показать все товары с этой характеристикой" w:history="1">
              <w:r w:rsidRPr="00825614">
                <w:rPr>
                  <w:sz w:val="18"/>
                  <w:szCs w:val="18"/>
                  <w:bdr w:val="none" w:sz="0" w:space="0" w:color="auto" w:frame="1"/>
                </w:rPr>
                <w:t>пластик</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6. Подлокотники: </w:t>
            </w:r>
            <w:hyperlink r:id="rId19" w:tooltip="Показать все товары с этой характеристикой" w:history="1">
              <w:r w:rsidRPr="00825614">
                <w:rPr>
                  <w:sz w:val="18"/>
                  <w:szCs w:val="18"/>
                  <w:bdr w:val="none" w:sz="0" w:space="0" w:color="auto" w:frame="1"/>
                </w:rPr>
                <w:t>пластик</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7. Минимальная высота кресла: </w:t>
            </w:r>
            <w:hyperlink r:id="rId20" w:tooltip="Показать все товары с этой характеристикой" w:history="1">
              <w:r w:rsidRPr="00825614">
                <w:rPr>
                  <w:sz w:val="18"/>
                  <w:szCs w:val="18"/>
                  <w:bdr w:val="none" w:sz="0" w:space="0" w:color="auto" w:frame="1"/>
                </w:rPr>
                <w:t>930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8. Максимальная высота кресла: </w:t>
            </w:r>
            <w:hyperlink r:id="rId21" w:tooltip="Показать все товары с этой характеристикой" w:history="1">
              <w:r w:rsidRPr="00825614">
                <w:rPr>
                  <w:sz w:val="18"/>
                  <w:szCs w:val="18"/>
                  <w:bdr w:val="none" w:sz="0" w:space="0" w:color="auto" w:frame="1"/>
                </w:rPr>
                <w:t>1050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9. Ширина кресла: </w:t>
            </w:r>
            <w:hyperlink r:id="rId22" w:tooltip="Показать все товары с этой характеристикой" w:history="1">
              <w:r w:rsidRPr="00825614">
                <w:rPr>
                  <w:sz w:val="18"/>
                  <w:szCs w:val="18"/>
                  <w:bdr w:val="none" w:sz="0" w:space="0" w:color="auto" w:frame="1"/>
                </w:rPr>
                <w:t>560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10. Минимальная высота до сиденья: </w:t>
            </w:r>
            <w:hyperlink r:id="rId23" w:tooltip="Показать все товары с этой характеристикой" w:history="1">
              <w:r w:rsidRPr="00825614">
                <w:rPr>
                  <w:sz w:val="18"/>
                  <w:szCs w:val="18"/>
                  <w:bdr w:val="none" w:sz="0" w:space="0" w:color="auto" w:frame="1"/>
                </w:rPr>
                <w:t>400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11. Максимальная высота до сиденья: </w:t>
            </w:r>
            <w:hyperlink r:id="rId24" w:tooltip="Показать все товары с этой характеристикой" w:history="1">
              <w:r w:rsidRPr="00825614">
                <w:rPr>
                  <w:sz w:val="18"/>
                  <w:szCs w:val="18"/>
                  <w:bdr w:val="none" w:sz="0" w:space="0" w:color="auto" w:frame="1"/>
                </w:rPr>
                <w:t>530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12. Сиденье ширина: </w:t>
            </w:r>
            <w:hyperlink r:id="rId25" w:tooltip="Показать все товары с этой характеристикой" w:history="1">
              <w:r w:rsidRPr="00825614">
                <w:rPr>
                  <w:sz w:val="18"/>
                  <w:szCs w:val="18"/>
                  <w:bdr w:val="none" w:sz="0" w:space="0" w:color="auto" w:frame="1"/>
                </w:rPr>
                <w:t>450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13. Сиденье глубина: </w:t>
            </w:r>
            <w:hyperlink r:id="rId26" w:tooltip="Показать все товары с этой характеристикой" w:history="1">
              <w:r w:rsidRPr="00825614">
                <w:rPr>
                  <w:sz w:val="18"/>
                  <w:szCs w:val="18"/>
                  <w:bdr w:val="none" w:sz="0" w:space="0" w:color="auto" w:frame="1"/>
                </w:rPr>
                <w:t>450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14. Спинка ширина: </w:t>
            </w:r>
            <w:hyperlink r:id="rId27" w:tooltip="Показать все товары с этой характеристикой" w:history="1">
              <w:r w:rsidRPr="00825614">
                <w:rPr>
                  <w:sz w:val="18"/>
                  <w:szCs w:val="18"/>
                  <w:bdr w:val="none" w:sz="0" w:space="0" w:color="auto" w:frame="1"/>
                </w:rPr>
                <w:t>430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15. Спинка высота: </w:t>
            </w:r>
            <w:hyperlink r:id="rId28" w:tooltip="Показать все товары с этой характеристикой" w:history="1">
              <w:r w:rsidRPr="00825614">
                <w:rPr>
                  <w:sz w:val="18"/>
                  <w:szCs w:val="18"/>
                  <w:bdr w:val="none" w:sz="0" w:space="0" w:color="auto" w:frame="1"/>
                </w:rPr>
                <w:t>600 мм</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16. Механизм качания: нет.</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rPr>
              <w:t xml:space="preserve">17. Соответствует требованиям </w:t>
            </w:r>
            <w:proofErr w:type="spellStart"/>
            <w:r w:rsidRPr="00825614">
              <w:rPr>
                <w:sz w:val="18"/>
                <w:szCs w:val="18"/>
              </w:rPr>
              <w:t>ГОСТа</w:t>
            </w:r>
            <w:proofErr w:type="spellEnd"/>
            <w:r w:rsidRPr="00825614">
              <w:rPr>
                <w:sz w:val="18"/>
                <w:szCs w:val="18"/>
              </w:rPr>
              <w:t xml:space="preserve">: </w:t>
            </w:r>
            <w:hyperlink r:id="rId29" w:tooltip="Показать все товары с этой характеристикой" w:history="1">
              <w:r w:rsidRPr="00825614">
                <w:rPr>
                  <w:sz w:val="18"/>
                  <w:szCs w:val="18"/>
                  <w:bdr w:val="none" w:sz="0" w:space="0" w:color="auto" w:frame="1"/>
                </w:rPr>
                <w:t>ГОСТ 19917-2014</w:t>
              </w:r>
            </w:hyperlink>
            <w:r w:rsidRPr="00825614">
              <w:rPr>
                <w:sz w:val="18"/>
                <w:szCs w:val="18"/>
              </w:rPr>
              <w:t>.</w:t>
            </w:r>
          </w:p>
          <w:p w:rsidR="00BA7E1A" w:rsidRPr="00825614" w:rsidRDefault="00BA7E1A" w:rsidP="00825614">
            <w:pPr>
              <w:shd w:val="clear" w:color="auto" w:fill="FFFFFF"/>
              <w:spacing w:after="0" w:line="240" w:lineRule="auto"/>
              <w:ind w:left="-60"/>
              <w:textAlignment w:val="baseline"/>
              <w:rPr>
                <w:sz w:val="18"/>
                <w:szCs w:val="18"/>
              </w:rPr>
            </w:pPr>
            <w:r w:rsidRPr="00825614">
              <w:rPr>
                <w:sz w:val="18"/>
                <w:szCs w:val="18"/>
                <w:bdr w:val="none" w:sz="0" w:space="0" w:color="auto" w:frame="1"/>
              </w:rPr>
              <w:t>18. Вес с упаковкой</w:t>
            </w:r>
            <w:r w:rsidRPr="00825614">
              <w:rPr>
                <w:sz w:val="18"/>
                <w:szCs w:val="18"/>
              </w:rPr>
              <w:t>: 9,3 кг.</w:t>
            </w:r>
          </w:p>
          <w:p w:rsidR="00BA7E1A" w:rsidRPr="00825614" w:rsidRDefault="00BA7E1A" w:rsidP="00825614">
            <w:pPr>
              <w:autoSpaceDE w:val="0"/>
              <w:autoSpaceDN w:val="0"/>
              <w:adjustRightInd w:val="0"/>
              <w:spacing w:after="0" w:line="240" w:lineRule="auto"/>
              <w:ind w:left="-60"/>
              <w:outlineLvl w:val="1"/>
              <w:rPr>
                <w:sz w:val="18"/>
                <w:szCs w:val="18"/>
              </w:rPr>
            </w:pPr>
            <w:r w:rsidRPr="00825614">
              <w:rPr>
                <w:sz w:val="18"/>
                <w:szCs w:val="18"/>
              </w:rPr>
              <w:t>19. Сертификат и паспорт на товар (поставляется в комплекте с товаром): наличие.</w:t>
            </w:r>
          </w:p>
        </w:tc>
        <w:tc>
          <w:tcPr>
            <w:tcW w:w="851" w:type="dxa"/>
            <w:vAlign w:val="center"/>
          </w:tcPr>
          <w:p w:rsidR="00BA7E1A" w:rsidRPr="00825614" w:rsidRDefault="00BA7E1A" w:rsidP="00825614">
            <w:pPr>
              <w:spacing w:after="0" w:line="240" w:lineRule="auto"/>
              <w:jc w:val="center"/>
              <w:rPr>
                <w:rFonts w:cs="Calibri"/>
                <w:sz w:val="18"/>
                <w:szCs w:val="18"/>
              </w:rPr>
            </w:pPr>
            <w:r w:rsidRPr="00825614">
              <w:rPr>
                <w:rFonts w:cs="Calibri"/>
                <w:sz w:val="18"/>
                <w:szCs w:val="18"/>
              </w:rPr>
              <w:t>Шт.</w:t>
            </w:r>
          </w:p>
        </w:tc>
        <w:tc>
          <w:tcPr>
            <w:tcW w:w="1275" w:type="dxa"/>
            <w:vAlign w:val="center"/>
          </w:tcPr>
          <w:p w:rsidR="00BA7E1A" w:rsidRPr="00825614" w:rsidRDefault="00BA7E1A" w:rsidP="00825614">
            <w:pPr>
              <w:spacing w:after="0" w:line="240" w:lineRule="auto"/>
              <w:jc w:val="center"/>
              <w:rPr>
                <w:rFonts w:cs="Calibri"/>
                <w:sz w:val="18"/>
                <w:szCs w:val="18"/>
              </w:rPr>
            </w:pPr>
          </w:p>
        </w:tc>
        <w:tc>
          <w:tcPr>
            <w:tcW w:w="1134" w:type="dxa"/>
            <w:vAlign w:val="center"/>
          </w:tcPr>
          <w:p w:rsidR="00BA7E1A" w:rsidRPr="00825614" w:rsidRDefault="00BA7E1A" w:rsidP="00825614">
            <w:pPr>
              <w:spacing w:after="0" w:line="240" w:lineRule="auto"/>
              <w:jc w:val="center"/>
              <w:rPr>
                <w:rFonts w:cs="Calibri"/>
                <w:sz w:val="18"/>
                <w:szCs w:val="18"/>
              </w:rPr>
            </w:pPr>
            <w:r w:rsidRPr="00825614">
              <w:rPr>
                <w:rFonts w:cs="Calibri"/>
                <w:sz w:val="18"/>
                <w:szCs w:val="18"/>
              </w:rPr>
              <w:t>4</w:t>
            </w:r>
          </w:p>
        </w:tc>
        <w:tc>
          <w:tcPr>
            <w:tcW w:w="1784" w:type="dxa"/>
            <w:vAlign w:val="center"/>
          </w:tcPr>
          <w:p w:rsidR="00BA7E1A" w:rsidRPr="00825614" w:rsidRDefault="00BA7E1A" w:rsidP="00825614">
            <w:pPr>
              <w:spacing w:after="0" w:line="240" w:lineRule="auto"/>
              <w:jc w:val="center"/>
              <w:rPr>
                <w:rFonts w:cs="Calibri"/>
                <w:sz w:val="18"/>
                <w:szCs w:val="18"/>
              </w:rPr>
            </w:pPr>
          </w:p>
        </w:tc>
      </w:tr>
      <w:tr w:rsidR="005D5396" w:rsidRPr="00825614" w:rsidTr="00EA6EBE">
        <w:trPr>
          <w:cantSplit/>
        </w:trPr>
        <w:tc>
          <w:tcPr>
            <w:tcW w:w="8838" w:type="dxa"/>
            <w:gridSpan w:val="6"/>
            <w:shd w:val="clear" w:color="auto" w:fill="auto"/>
            <w:vAlign w:val="center"/>
          </w:tcPr>
          <w:p w:rsidR="005D5396" w:rsidRPr="00825614" w:rsidRDefault="005D5396" w:rsidP="00825614">
            <w:pPr>
              <w:spacing w:after="0" w:line="240" w:lineRule="auto"/>
              <w:jc w:val="right"/>
              <w:rPr>
                <w:rFonts w:eastAsia="Times New Roman" w:cs="Calibri"/>
                <w:b/>
                <w:sz w:val="18"/>
                <w:szCs w:val="18"/>
              </w:rPr>
            </w:pPr>
            <w:r w:rsidRPr="00825614">
              <w:rPr>
                <w:rFonts w:eastAsia="Times New Roman" w:cs="Calibri"/>
                <w:b/>
                <w:sz w:val="18"/>
                <w:szCs w:val="18"/>
              </w:rPr>
              <w:t>ИТОГО, руб.:</w:t>
            </w:r>
          </w:p>
        </w:tc>
        <w:tc>
          <w:tcPr>
            <w:tcW w:w="1784" w:type="dxa"/>
            <w:vAlign w:val="center"/>
          </w:tcPr>
          <w:p w:rsidR="005D5396" w:rsidRPr="00825614" w:rsidRDefault="005D5396" w:rsidP="00825614">
            <w:pPr>
              <w:spacing w:after="0" w:line="240" w:lineRule="auto"/>
              <w:jc w:val="center"/>
              <w:rPr>
                <w:rFonts w:cs="Calibri"/>
                <w:sz w:val="18"/>
                <w:szCs w:val="18"/>
              </w:rPr>
            </w:pPr>
          </w:p>
        </w:tc>
      </w:tr>
      <w:tr w:rsidR="005D5396" w:rsidRPr="00825614" w:rsidTr="005D5396">
        <w:trPr>
          <w:cantSplit/>
        </w:trPr>
        <w:tc>
          <w:tcPr>
            <w:tcW w:w="8838" w:type="dxa"/>
            <w:gridSpan w:val="6"/>
            <w:shd w:val="clear" w:color="auto" w:fill="FFFF00"/>
            <w:vAlign w:val="center"/>
          </w:tcPr>
          <w:p w:rsidR="005D5396" w:rsidRPr="00825614" w:rsidRDefault="005D5396" w:rsidP="00825614">
            <w:pPr>
              <w:spacing w:after="0" w:line="240" w:lineRule="auto"/>
              <w:jc w:val="right"/>
              <w:rPr>
                <w:rFonts w:eastAsia="Times New Roman" w:cs="Calibri"/>
                <w:b/>
                <w:sz w:val="18"/>
                <w:szCs w:val="18"/>
              </w:rPr>
            </w:pPr>
            <w:r w:rsidRPr="00825614">
              <w:rPr>
                <w:rFonts w:eastAsia="Times New Roman" w:cs="Calibri"/>
                <w:b/>
                <w:sz w:val="18"/>
                <w:szCs w:val="18"/>
              </w:rPr>
              <w:t>В том числе НДС</w:t>
            </w:r>
            <w:proofErr w:type="gramStart"/>
            <w:r w:rsidRPr="00825614">
              <w:rPr>
                <w:rFonts w:eastAsia="Times New Roman" w:cs="Calibri"/>
                <w:b/>
                <w:sz w:val="18"/>
                <w:szCs w:val="18"/>
              </w:rPr>
              <w:t xml:space="preserve"> (__%), </w:t>
            </w:r>
            <w:proofErr w:type="gramEnd"/>
            <w:r w:rsidRPr="00825614">
              <w:rPr>
                <w:rFonts w:eastAsia="Times New Roman" w:cs="Calibri"/>
                <w:b/>
                <w:sz w:val="18"/>
                <w:szCs w:val="18"/>
              </w:rPr>
              <w:t>руб.:</w:t>
            </w:r>
          </w:p>
        </w:tc>
        <w:tc>
          <w:tcPr>
            <w:tcW w:w="1784" w:type="dxa"/>
            <w:shd w:val="clear" w:color="auto" w:fill="FFFF00"/>
            <w:vAlign w:val="center"/>
          </w:tcPr>
          <w:p w:rsidR="005D5396" w:rsidRPr="00825614" w:rsidRDefault="005D5396" w:rsidP="00825614">
            <w:pPr>
              <w:spacing w:after="0" w:line="240" w:lineRule="auto"/>
              <w:jc w:val="center"/>
              <w:rPr>
                <w:rFonts w:cs="Calibri"/>
                <w:sz w:val="18"/>
                <w:szCs w:val="18"/>
              </w:rPr>
            </w:pPr>
          </w:p>
        </w:tc>
      </w:tr>
    </w:tbl>
    <w:p w:rsidR="00AC2347" w:rsidRPr="005D5396" w:rsidRDefault="00AC2347" w:rsidP="001B7C68">
      <w:pPr>
        <w:pStyle w:val="ConsPlusNormal"/>
        <w:ind w:firstLine="540"/>
        <w:jc w:val="both"/>
        <w:rPr>
          <w:rFonts w:cs="Calibri"/>
          <w:szCs w:val="22"/>
        </w:rPr>
      </w:pPr>
    </w:p>
    <w:p w:rsidR="00595CFE" w:rsidRPr="005D5396" w:rsidRDefault="00595CFE" w:rsidP="001B7C68">
      <w:pPr>
        <w:pStyle w:val="ConsPlusNormal"/>
        <w:ind w:firstLine="540"/>
        <w:jc w:val="both"/>
        <w:rPr>
          <w:rFonts w:cs="Calibri"/>
          <w:szCs w:val="22"/>
        </w:rPr>
      </w:pPr>
    </w:p>
    <w:p w:rsidR="005D5396" w:rsidRPr="005D5396" w:rsidRDefault="005D5396" w:rsidP="005D5396">
      <w:pPr>
        <w:pStyle w:val="ConsPlusNormal"/>
        <w:spacing w:before="240" w:after="240"/>
        <w:ind w:firstLine="709"/>
        <w:jc w:val="both"/>
        <w:rPr>
          <w:rFonts w:cs="Calibri"/>
          <w:szCs w:val="22"/>
        </w:rPr>
      </w:pPr>
      <w:r w:rsidRPr="005D5396">
        <w:rPr>
          <w:rFonts w:cs="Calibri"/>
          <w:szCs w:val="22"/>
        </w:rPr>
        <w:t>Гарантия качества на поставляемый Товар предоставляется в соответствии с нормативными документами на данный вид Товара.</w:t>
      </w:r>
    </w:p>
    <w:p w:rsidR="005D5396" w:rsidRPr="005D5396" w:rsidRDefault="005D5396" w:rsidP="005D5396">
      <w:pPr>
        <w:pStyle w:val="ConsPlusNormal"/>
        <w:spacing w:before="240" w:after="240"/>
        <w:ind w:firstLine="709"/>
        <w:jc w:val="both"/>
        <w:rPr>
          <w:rFonts w:cs="Calibri"/>
          <w:szCs w:val="22"/>
        </w:rPr>
      </w:pPr>
      <w:r w:rsidRPr="005D5396">
        <w:rPr>
          <w:rFonts w:cs="Calibri"/>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5D5396" w:rsidRPr="005D5396" w:rsidRDefault="005D5396" w:rsidP="005D5396">
      <w:pPr>
        <w:pStyle w:val="ConsPlusNormal"/>
        <w:spacing w:before="240" w:after="240"/>
        <w:jc w:val="both"/>
        <w:rPr>
          <w:rFonts w:cs="Calibri"/>
          <w:szCs w:val="22"/>
        </w:rPr>
      </w:pPr>
    </w:p>
    <w:tbl>
      <w:tblPr>
        <w:tblW w:w="9198" w:type="dxa"/>
        <w:jc w:val="center"/>
        <w:tblLayout w:type="fixed"/>
        <w:tblCellMar>
          <w:left w:w="70" w:type="dxa"/>
          <w:right w:w="70" w:type="dxa"/>
        </w:tblCellMar>
        <w:tblLook w:val="04A0"/>
      </w:tblPr>
      <w:tblGrid>
        <w:gridCol w:w="4964"/>
        <w:gridCol w:w="4234"/>
      </w:tblGrid>
      <w:tr w:rsidR="005D5396" w:rsidRPr="005D5396" w:rsidTr="002B1944">
        <w:trPr>
          <w:trHeight w:val="80"/>
          <w:jc w:val="center"/>
        </w:trPr>
        <w:tc>
          <w:tcPr>
            <w:tcW w:w="4964" w:type="dxa"/>
            <w:hideMark/>
          </w:tcPr>
          <w:p w:rsidR="005D5396" w:rsidRPr="005D5396" w:rsidRDefault="005D5396" w:rsidP="002B1944">
            <w:pPr>
              <w:pStyle w:val="a3"/>
              <w:spacing w:after="0"/>
              <w:ind w:left="0"/>
              <w:jc w:val="both"/>
              <w:rPr>
                <w:rFonts w:ascii="Calibri" w:hAnsi="Calibri" w:cs="Calibri"/>
                <w:b/>
                <w:caps/>
                <w:sz w:val="22"/>
                <w:szCs w:val="22"/>
                <w:lang w:eastAsia="ru-RU"/>
              </w:rPr>
            </w:pPr>
            <w:r w:rsidRPr="005D5396">
              <w:rPr>
                <w:rFonts w:ascii="Calibri" w:hAnsi="Calibri" w:cs="Calibri"/>
                <w:b/>
                <w:caps/>
                <w:sz w:val="22"/>
                <w:szCs w:val="22"/>
                <w:lang w:eastAsia="ru-RU"/>
              </w:rPr>
              <w:t>Заказчик:</w:t>
            </w:r>
          </w:p>
          <w:p w:rsidR="005D5396" w:rsidRPr="005D5396" w:rsidRDefault="005D5396" w:rsidP="002B1944">
            <w:pPr>
              <w:tabs>
                <w:tab w:val="left" w:pos="4820"/>
              </w:tabs>
              <w:spacing w:after="0" w:line="240" w:lineRule="auto"/>
              <w:ind w:right="601"/>
              <w:jc w:val="both"/>
              <w:rPr>
                <w:rFonts w:cs="Calibri"/>
              </w:rPr>
            </w:pPr>
            <w:r w:rsidRPr="005D5396">
              <w:rPr>
                <w:rFonts w:cs="Calibri"/>
              </w:rPr>
              <w:t xml:space="preserve">ГБДОУ детский сад № 86 Красногвардейского района </w:t>
            </w:r>
            <w:r w:rsidRPr="005D5396">
              <w:rPr>
                <w:rFonts w:cs="Calibri"/>
                <w:shd w:val="clear" w:color="auto" w:fill="FFFFFF"/>
              </w:rPr>
              <w:t>Санкт-Петербурга</w:t>
            </w:r>
          </w:p>
          <w:p w:rsidR="005D5396" w:rsidRPr="005D5396" w:rsidRDefault="005D5396" w:rsidP="002B1944">
            <w:pPr>
              <w:tabs>
                <w:tab w:val="left" w:pos="4820"/>
              </w:tabs>
              <w:spacing w:after="0" w:line="240" w:lineRule="auto"/>
              <w:ind w:right="601"/>
              <w:rPr>
                <w:rFonts w:cs="Calibri"/>
              </w:rPr>
            </w:pPr>
          </w:p>
          <w:p w:rsidR="005D5396" w:rsidRPr="005D5396" w:rsidRDefault="005D5396" w:rsidP="002B1944">
            <w:pPr>
              <w:tabs>
                <w:tab w:val="left" w:pos="4820"/>
              </w:tabs>
              <w:spacing w:after="0" w:line="240" w:lineRule="auto"/>
              <w:ind w:right="601"/>
              <w:rPr>
                <w:rFonts w:cs="Calibri"/>
              </w:rPr>
            </w:pPr>
            <w:r w:rsidRPr="005D5396">
              <w:rPr>
                <w:rFonts w:cs="Calibri"/>
              </w:rPr>
              <w:t xml:space="preserve">________________ Е.Н. </w:t>
            </w:r>
            <w:proofErr w:type="spellStart"/>
            <w:r w:rsidRPr="005D5396">
              <w:rPr>
                <w:rFonts w:cs="Calibri"/>
              </w:rPr>
              <w:t>Чернега</w:t>
            </w:r>
            <w:proofErr w:type="spellEnd"/>
          </w:p>
          <w:p w:rsidR="005D5396" w:rsidRPr="005D5396" w:rsidRDefault="005D5396" w:rsidP="002B1944">
            <w:pPr>
              <w:pStyle w:val="a3"/>
              <w:spacing w:after="0"/>
              <w:ind w:left="0"/>
              <w:jc w:val="both"/>
              <w:rPr>
                <w:rFonts w:ascii="Calibri" w:hAnsi="Calibri" w:cs="Calibri"/>
                <w:caps/>
                <w:sz w:val="22"/>
                <w:szCs w:val="22"/>
                <w:lang w:eastAsia="ru-RU"/>
              </w:rPr>
            </w:pPr>
            <w:r w:rsidRPr="005D5396">
              <w:rPr>
                <w:rFonts w:ascii="Calibri" w:hAnsi="Calibri" w:cs="Calibri"/>
                <w:caps/>
                <w:sz w:val="22"/>
                <w:szCs w:val="22"/>
                <w:lang w:eastAsia="ru-RU"/>
              </w:rPr>
              <w:t>(подписано ЭП)</w:t>
            </w:r>
          </w:p>
        </w:tc>
        <w:tc>
          <w:tcPr>
            <w:tcW w:w="4234" w:type="dxa"/>
            <w:hideMark/>
          </w:tcPr>
          <w:p w:rsidR="005D5396" w:rsidRPr="005D5396" w:rsidRDefault="005D5396" w:rsidP="002B1944">
            <w:pPr>
              <w:pStyle w:val="a3"/>
              <w:spacing w:after="0"/>
              <w:ind w:left="0"/>
              <w:jc w:val="both"/>
              <w:rPr>
                <w:rFonts w:ascii="Calibri" w:hAnsi="Calibri" w:cs="Calibri"/>
                <w:b/>
                <w:caps/>
                <w:sz w:val="22"/>
                <w:szCs w:val="22"/>
                <w:lang w:eastAsia="ru-RU"/>
              </w:rPr>
            </w:pPr>
            <w:r w:rsidRPr="005D5396">
              <w:rPr>
                <w:rFonts w:ascii="Calibri" w:hAnsi="Calibri" w:cs="Calibri"/>
                <w:b/>
                <w:caps/>
                <w:sz w:val="22"/>
                <w:szCs w:val="22"/>
                <w:lang w:eastAsia="ru-RU"/>
              </w:rPr>
              <w:lastRenderedPageBreak/>
              <w:t>ПОСТАВЩИК:</w:t>
            </w:r>
          </w:p>
          <w:p w:rsidR="005D5396" w:rsidRPr="005D5396" w:rsidRDefault="005D5396" w:rsidP="002B1944">
            <w:pPr>
              <w:pStyle w:val="a3"/>
              <w:spacing w:after="0"/>
              <w:ind w:left="0"/>
              <w:jc w:val="both"/>
              <w:rPr>
                <w:rFonts w:ascii="Calibri" w:hAnsi="Calibri" w:cs="Calibri"/>
                <w:sz w:val="22"/>
                <w:szCs w:val="22"/>
                <w:lang w:eastAsia="ru-RU"/>
              </w:rPr>
            </w:pPr>
          </w:p>
          <w:p w:rsidR="005D5396" w:rsidRPr="005D5396" w:rsidRDefault="005D5396" w:rsidP="002B1944">
            <w:pPr>
              <w:pStyle w:val="a3"/>
              <w:spacing w:after="0"/>
              <w:ind w:left="0"/>
              <w:jc w:val="both"/>
              <w:rPr>
                <w:rFonts w:ascii="Calibri" w:hAnsi="Calibri" w:cs="Calibri"/>
                <w:caps/>
                <w:sz w:val="22"/>
                <w:szCs w:val="22"/>
                <w:lang w:eastAsia="ru-RU"/>
              </w:rPr>
            </w:pPr>
          </w:p>
          <w:p w:rsidR="005D5396" w:rsidRPr="005D5396" w:rsidRDefault="005D5396" w:rsidP="002B1944">
            <w:pPr>
              <w:pStyle w:val="a3"/>
              <w:spacing w:after="0"/>
              <w:ind w:left="0"/>
              <w:jc w:val="both"/>
              <w:rPr>
                <w:rFonts w:ascii="Calibri" w:hAnsi="Calibri" w:cs="Calibri"/>
                <w:caps/>
                <w:sz w:val="22"/>
                <w:szCs w:val="22"/>
                <w:lang w:eastAsia="ru-RU"/>
              </w:rPr>
            </w:pPr>
          </w:p>
          <w:p w:rsidR="005D5396" w:rsidRPr="005D5396" w:rsidRDefault="005D5396" w:rsidP="002B1944">
            <w:pPr>
              <w:pStyle w:val="a3"/>
              <w:spacing w:after="0"/>
              <w:ind w:left="0"/>
              <w:jc w:val="both"/>
              <w:rPr>
                <w:rFonts w:ascii="Calibri" w:hAnsi="Calibri" w:cs="Calibri"/>
                <w:caps/>
                <w:sz w:val="22"/>
                <w:szCs w:val="22"/>
                <w:lang w:eastAsia="ru-RU"/>
              </w:rPr>
            </w:pPr>
          </w:p>
          <w:p w:rsidR="005D5396" w:rsidRPr="005D5396" w:rsidRDefault="005D5396" w:rsidP="002B1944">
            <w:pPr>
              <w:pStyle w:val="a3"/>
              <w:spacing w:after="0"/>
              <w:ind w:left="0"/>
              <w:jc w:val="both"/>
              <w:rPr>
                <w:rFonts w:ascii="Calibri" w:hAnsi="Calibri" w:cs="Calibri"/>
                <w:caps/>
                <w:sz w:val="22"/>
                <w:szCs w:val="22"/>
                <w:lang w:eastAsia="ru-RU"/>
              </w:rPr>
            </w:pPr>
            <w:r w:rsidRPr="005D5396">
              <w:rPr>
                <w:rFonts w:ascii="Calibri" w:hAnsi="Calibri" w:cs="Calibri"/>
                <w:caps/>
                <w:sz w:val="22"/>
                <w:szCs w:val="22"/>
                <w:lang w:eastAsia="ru-RU"/>
              </w:rPr>
              <w:t xml:space="preserve">________________ </w:t>
            </w:r>
          </w:p>
          <w:p w:rsidR="005D5396" w:rsidRPr="005D5396" w:rsidRDefault="005D5396" w:rsidP="002B1944">
            <w:pPr>
              <w:pStyle w:val="a3"/>
              <w:spacing w:after="0"/>
              <w:ind w:left="0"/>
              <w:jc w:val="both"/>
              <w:rPr>
                <w:rFonts w:ascii="Calibri" w:hAnsi="Calibri" w:cs="Calibri"/>
                <w:caps/>
                <w:sz w:val="22"/>
                <w:szCs w:val="22"/>
                <w:lang w:eastAsia="ru-RU"/>
              </w:rPr>
            </w:pPr>
            <w:r w:rsidRPr="005D5396">
              <w:rPr>
                <w:rFonts w:ascii="Calibri" w:hAnsi="Calibri" w:cs="Calibri"/>
                <w:caps/>
                <w:sz w:val="22"/>
                <w:szCs w:val="22"/>
                <w:lang w:eastAsia="ru-RU"/>
              </w:rPr>
              <w:t>(подписано ЭП)</w:t>
            </w:r>
          </w:p>
        </w:tc>
      </w:tr>
    </w:tbl>
    <w:p w:rsidR="00595CFE" w:rsidRPr="0092455D" w:rsidRDefault="00595CFE" w:rsidP="001B7C68">
      <w:pPr>
        <w:pStyle w:val="ConsPlusNormal"/>
        <w:ind w:firstLine="540"/>
        <w:jc w:val="both"/>
        <w:rPr>
          <w:rFonts w:ascii="Times New Roman" w:hAnsi="Times New Roman"/>
          <w:szCs w:val="22"/>
        </w:rPr>
      </w:pPr>
    </w:p>
    <w:sectPr w:rsidR="00595CFE" w:rsidRPr="0092455D" w:rsidSect="00AC23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1E6C1B"/>
    <w:multiLevelType w:val="hybridMultilevel"/>
    <w:tmpl w:val="3C02A17A"/>
    <w:lvl w:ilvl="0" w:tplc="CAC696F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0FE2C23"/>
    <w:multiLevelType w:val="hybridMultilevel"/>
    <w:tmpl w:val="6200EEF6"/>
    <w:lvl w:ilvl="0" w:tplc="465CAAD0">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579D"/>
    <w:rsid w:val="00007074"/>
    <w:rsid w:val="00035C66"/>
    <w:rsid w:val="00040EAB"/>
    <w:rsid w:val="00075778"/>
    <w:rsid w:val="000B61E8"/>
    <w:rsid w:val="000D286C"/>
    <w:rsid w:val="001A1175"/>
    <w:rsid w:val="001A3C56"/>
    <w:rsid w:val="001A4B22"/>
    <w:rsid w:val="001B7C68"/>
    <w:rsid w:val="001F489B"/>
    <w:rsid w:val="001F6452"/>
    <w:rsid w:val="003270E4"/>
    <w:rsid w:val="00376F32"/>
    <w:rsid w:val="003A0212"/>
    <w:rsid w:val="003F70BF"/>
    <w:rsid w:val="0040526F"/>
    <w:rsid w:val="00486D1F"/>
    <w:rsid w:val="004D0861"/>
    <w:rsid w:val="004F3BB5"/>
    <w:rsid w:val="004F7A83"/>
    <w:rsid w:val="00522285"/>
    <w:rsid w:val="00537C1B"/>
    <w:rsid w:val="005517C9"/>
    <w:rsid w:val="00595CFE"/>
    <w:rsid w:val="005B1561"/>
    <w:rsid w:val="005D5396"/>
    <w:rsid w:val="00636048"/>
    <w:rsid w:val="006619AE"/>
    <w:rsid w:val="006C5B90"/>
    <w:rsid w:val="00712693"/>
    <w:rsid w:val="007A3758"/>
    <w:rsid w:val="007D6129"/>
    <w:rsid w:val="00822C3B"/>
    <w:rsid w:val="00825614"/>
    <w:rsid w:val="0092455D"/>
    <w:rsid w:val="00963BCF"/>
    <w:rsid w:val="0097653E"/>
    <w:rsid w:val="00A85A56"/>
    <w:rsid w:val="00AC2347"/>
    <w:rsid w:val="00AF4951"/>
    <w:rsid w:val="00B0416F"/>
    <w:rsid w:val="00B851FC"/>
    <w:rsid w:val="00B856AA"/>
    <w:rsid w:val="00BA7E1A"/>
    <w:rsid w:val="00BC7A98"/>
    <w:rsid w:val="00C5579D"/>
    <w:rsid w:val="00C63CC6"/>
    <w:rsid w:val="00CE7090"/>
    <w:rsid w:val="00D00152"/>
    <w:rsid w:val="00D11245"/>
    <w:rsid w:val="00D22D65"/>
    <w:rsid w:val="00D2637F"/>
    <w:rsid w:val="00D625B3"/>
    <w:rsid w:val="00E203A0"/>
    <w:rsid w:val="00E26F2A"/>
    <w:rsid w:val="00E80ABC"/>
    <w:rsid w:val="00E82139"/>
    <w:rsid w:val="00F30F7B"/>
    <w:rsid w:val="00F321CF"/>
    <w:rsid w:val="00F55D9F"/>
    <w:rsid w:val="00FF15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59E"/>
    <w:pPr>
      <w:spacing w:after="160" w:line="259" w:lineRule="auto"/>
    </w:pPr>
    <w:rPr>
      <w:sz w:val="22"/>
      <w:szCs w:val="22"/>
      <w:lang w:eastAsia="en-US"/>
    </w:rPr>
  </w:style>
  <w:style w:type="paragraph" w:styleId="20">
    <w:name w:val="heading 2"/>
    <w:basedOn w:val="a"/>
    <w:next w:val="a"/>
    <w:link w:val="21"/>
    <w:uiPriority w:val="9"/>
    <w:semiHidden/>
    <w:unhideWhenUsed/>
    <w:qFormat/>
    <w:rsid w:val="000B61E8"/>
    <w:pPr>
      <w:keepNext/>
      <w:spacing w:before="240" w:after="60"/>
      <w:outlineLvl w:val="1"/>
    </w:pPr>
    <w:rPr>
      <w:rFonts w:ascii="Cambria" w:eastAsia="Times New Roman" w:hAnsi="Cambria"/>
      <w:b/>
      <w:bCs/>
      <w:i/>
      <w:iCs/>
      <w:sz w:val="28"/>
      <w:szCs w:val="28"/>
    </w:rPr>
  </w:style>
  <w:style w:type="paragraph" w:styleId="3">
    <w:name w:val="heading 3"/>
    <w:basedOn w:val="a"/>
    <w:link w:val="30"/>
    <w:uiPriority w:val="9"/>
    <w:qFormat/>
    <w:rsid w:val="00595CFE"/>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character" w:customStyle="1" w:styleId="ConsPlusNormal0">
    <w:name w:val="ConsPlusNormal Знак"/>
    <w:link w:val="ConsPlusNormal"/>
    <w:qFormat/>
    <w:locked/>
    <w:rsid w:val="00E82139"/>
    <w:rPr>
      <w:rFonts w:eastAsia="Times New Roman"/>
      <w:sz w:val="22"/>
      <w:lang w:bidi="ar-SA"/>
    </w:rPr>
  </w:style>
  <w:style w:type="paragraph" w:styleId="a3">
    <w:name w:val="Body Text Indent"/>
    <w:aliases w:val="текст"/>
    <w:basedOn w:val="a"/>
    <w:link w:val="a4"/>
    <w:qFormat/>
    <w:rsid w:val="001B7C68"/>
    <w:pPr>
      <w:widowControl w:val="0"/>
      <w:autoSpaceDE w:val="0"/>
      <w:autoSpaceDN w:val="0"/>
      <w:adjustRightInd w:val="0"/>
      <w:spacing w:after="120" w:line="240" w:lineRule="auto"/>
      <w:ind w:left="283"/>
    </w:pPr>
    <w:rPr>
      <w:rFonts w:ascii="Arial" w:eastAsia="Times New Roman" w:hAnsi="Arial"/>
      <w:sz w:val="18"/>
      <w:szCs w:val="18"/>
    </w:rPr>
  </w:style>
  <w:style w:type="character" w:customStyle="1" w:styleId="a4">
    <w:name w:val="Основной текст с отступом Знак"/>
    <w:aliases w:val="текст Знак"/>
    <w:link w:val="a3"/>
    <w:rsid w:val="001B7C68"/>
    <w:rPr>
      <w:rFonts w:ascii="Arial" w:eastAsia="Times New Roman" w:hAnsi="Arial"/>
      <w:sz w:val="18"/>
      <w:szCs w:val="18"/>
    </w:rPr>
  </w:style>
  <w:style w:type="character" w:customStyle="1" w:styleId="30">
    <w:name w:val="Заголовок 3 Знак"/>
    <w:link w:val="3"/>
    <w:uiPriority w:val="9"/>
    <w:rsid w:val="00595CFE"/>
    <w:rPr>
      <w:rFonts w:ascii="Times New Roman" w:eastAsia="Times New Roman" w:hAnsi="Times New Roman"/>
      <w:b/>
      <w:bCs/>
      <w:sz w:val="27"/>
      <w:szCs w:val="27"/>
    </w:rPr>
  </w:style>
  <w:style w:type="table" w:styleId="a5">
    <w:name w:val="Table Grid"/>
    <w:basedOn w:val="a1"/>
    <w:rsid w:val="001A3C5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link w:val="20"/>
    <w:uiPriority w:val="9"/>
    <w:semiHidden/>
    <w:rsid w:val="000B61E8"/>
    <w:rPr>
      <w:rFonts w:ascii="Cambria" w:eastAsia="Times New Roman" w:hAnsi="Cambria" w:cs="Times New Roman"/>
      <w:b/>
      <w:bCs/>
      <w:i/>
      <w:iCs/>
      <w:sz w:val="28"/>
      <w:szCs w:val="28"/>
      <w:lang w:eastAsia="en-US"/>
    </w:rPr>
  </w:style>
  <w:style w:type="character" w:styleId="a6">
    <w:name w:val="Hyperlink"/>
    <w:rsid w:val="004D0861"/>
    <w:rPr>
      <w:color w:val="0000FF"/>
      <w:u w:val="single"/>
    </w:rPr>
  </w:style>
  <w:style w:type="paragraph" w:styleId="a7">
    <w:name w:val="header"/>
    <w:basedOn w:val="a"/>
    <w:link w:val="a8"/>
    <w:uiPriority w:val="99"/>
    <w:unhideWhenUsed/>
    <w:rsid w:val="00E80ABC"/>
    <w:pPr>
      <w:tabs>
        <w:tab w:val="center" w:pos="4677"/>
        <w:tab w:val="right" w:pos="9355"/>
      </w:tabs>
      <w:spacing w:after="0" w:line="240" w:lineRule="auto"/>
    </w:pPr>
  </w:style>
  <w:style w:type="character" w:customStyle="1" w:styleId="a8">
    <w:name w:val="Верхний колонтитул Знак"/>
    <w:link w:val="a7"/>
    <w:uiPriority w:val="99"/>
    <w:rsid w:val="00E80ABC"/>
    <w:rPr>
      <w:sz w:val="22"/>
      <w:szCs w:val="22"/>
      <w:lang w:eastAsia="en-US"/>
    </w:rPr>
  </w:style>
  <w:style w:type="paragraph" w:styleId="a9">
    <w:name w:val="No Spacing"/>
    <w:aliases w:val="для таблиц"/>
    <w:link w:val="aa"/>
    <w:uiPriority w:val="99"/>
    <w:qFormat/>
    <w:rsid w:val="00CE7090"/>
    <w:rPr>
      <w:sz w:val="22"/>
      <w:szCs w:val="22"/>
      <w:lang w:eastAsia="en-US"/>
    </w:rPr>
  </w:style>
  <w:style w:type="character" w:customStyle="1" w:styleId="aa">
    <w:name w:val="Без интервала Знак"/>
    <w:aliases w:val="для таблиц Знак"/>
    <w:link w:val="a9"/>
    <w:uiPriority w:val="99"/>
    <w:locked/>
    <w:rsid w:val="00CE7090"/>
    <w:rPr>
      <w:sz w:val="22"/>
      <w:szCs w:val="22"/>
      <w:lang w:eastAsia="en-US" w:bidi="ar-SA"/>
    </w:rPr>
  </w:style>
  <w:style w:type="paragraph" w:styleId="2">
    <w:name w:val="List Number 2"/>
    <w:basedOn w:val="a"/>
    <w:rsid w:val="000D286C"/>
    <w:pPr>
      <w:widowControl w:val="0"/>
      <w:numPr>
        <w:numId w:val="1"/>
      </w:numPr>
      <w:autoSpaceDE w:val="0"/>
      <w:autoSpaceDN w:val="0"/>
      <w:adjustRightInd w:val="0"/>
      <w:spacing w:after="0" w:line="240" w:lineRule="auto"/>
    </w:pPr>
    <w:rPr>
      <w:rFonts w:ascii="Arial" w:eastAsia="Times New Roman" w:hAnsi="Arial" w:cs="Arial"/>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yperlink" Target="mailto:gbdoy86@yandex.ru" TargetMode="External"/><Relationship Id="rId18" Type="http://schemas.openxmlformats.org/officeDocument/2006/relationships/hyperlink" Target="https://www.officemag.ru/catalog/1292/?filter=prop-krestovina_pyatiluchie-plastik" TargetMode="External"/><Relationship Id="rId26" Type="http://schemas.openxmlformats.org/officeDocument/2006/relationships/hyperlink" Target="https://www.officemag.ru/catalog/1292/?filter=prop-sidene_glubina-450-mm" TargetMode="External"/><Relationship Id="rId3" Type="http://schemas.openxmlformats.org/officeDocument/2006/relationships/settings" Target="settings.xml"/><Relationship Id="rId21" Type="http://schemas.openxmlformats.org/officeDocument/2006/relationships/hyperlink" Target="https://www.officemag.ru/catalog/1292/?filter=prop-maksimalnaya_vysota_kresla-1050-mm"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mailto:gdou6spb@yandex.ru" TargetMode="External"/><Relationship Id="rId17" Type="http://schemas.openxmlformats.org/officeDocument/2006/relationships/hyperlink" Target="https://www.officemag.ru/catalog/1292/?filter=prop-tip_mekhanizma-up_down_regulirovka_vysoty_kresla" TargetMode="External"/><Relationship Id="rId25" Type="http://schemas.openxmlformats.org/officeDocument/2006/relationships/hyperlink" Target="https://www.officemag.ru/catalog/1292/?filter=prop-sidene_shirina-450-mm" TargetMode="External"/><Relationship Id="rId2" Type="http://schemas.openxmlformats.org/officeDocument/2006/relationships/styles" Target="styles.xml"/><Relationship Id="rId16" Type="http://schemas.openxmlformats.org/officeDocument/2006/relationships/hyperlink" Target="https://www.officemag.ru/catalog/1292/?filter=prop-maksimalnaya_nagruzka-do_80-kg" TargetMode="External"/><Relationship Id="rId20" Type="http://schemas.openxmlformats.org/officeDocument/2006/relationships/hyperlink" Target="https://www.officemag.ru/catalog/1292/?filter=prop-minimalnaya_vysota_kresla-930-mm" TargetMode="External"/><Relationship Id="rId29" Type="http://schemas.openxmlformats.org/officeDocument/2006/relationships/hyperlink" Target="https://www.officemag.ru/catalog/1292/?filter=prop-sootvetstvuet_trebovaniyam_gosta-gost_19917_2014" TargetMode="Externa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0B53C1FD70BD7655CABC93DB89C271041D8CD019EE696393B294E112BD805805FEF4CF4B5672237V6P" TargetMode="External"/><Relationship Id="rId24" Type="http://schemas.openxmlformats.org/officeDocument/2006/relationships/hyperlink" Target="https://www.officemag.ru/catalog/1292/?filter=prop-maksimalnaya_vysota_do_sidenya-530-mm" TargetMode="External"/><Relationship Id="rId5" Type="http://schemas.openxmlformats.org/officeDocument/2006/relationships/hyperlink" Target="consultantplus://offline/ref=782E9CC4CCC6932545801925E3B536176E50B53C1FD70BD7655CABC93DB89C27024180C10398FB96372E7F1F5737VEP" TargetMode="External"/><Relationship Id="rId15" Type="http://schemas.openxmlformats.org/officeDocument/2006/relationships/hyperlink" Target="https://www.officemag.ru/catalog/1292/?filter=prop-tsvet_obivki-chernyy" TargetMode="External"/><Relationship Id="rId23" Type="http://schemas.openxmlformats.org/officeDocument/2006/relationships/hyperlink" Target="https://www.officemag.ru/catalog/1292/?filter=prop-minimalnaya_vysota_do_sidenya-400-mm" TargetMode="External"/><Relationship Id="rId28" Type="http://schemas.openxmlformats.org/officeDocument/2006/relationships/hyperlink" Target="https://www.officemag.ru/catalog/1292/?filter=prop-spinka_vysota-600-mm" TargetMode="External"/><Relationship Id="rId10" Type="http://schemas.openxmlformats.org/officeDocument/2006/relationships/hyperlink" Target="consultantplus://offline/ref=782E9CC4CCC6932545801925E3B536176E50B53C1FD70BD7655CABC93DB89C271041D8CD019EE692303B294E112BD805805FEF4CF4B5672237V6P" TargetMode="External"/><Relationship Id="rId19" Type="http://schemas.openxmlformats.org/officeDocument/2006/relationships/hyperlink" Target="https://www.officemag.ru/catalog/1292/?filter=prop-podlokotniki-plasti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 Id="rId14" Type="http://schemas.openxmlformats.org/officeDocument/2006/relationships/hyperlink" Target="https://www.officemag.ru/catalog/1292/?filter=prop-material_obivki-tkan" TargetMode="External"/><Relationship Id="rId22" Type="http://schemas.openxmlformats.org/officeDocument/2006/relationships/hyperlink" Target="https://www.officemag.ru/catalog/1292/?filter=prop-shirina_kresla-560-mm" TargetMode="External"/><Relationship Id="rId27" Type="http://schemas.openxmlformats.org/officeDocument/2006/relationships/hyperlink" Target="https://www.officemag.ru/catalog/1292/?filter=prop-spinka_shirina-430-mm"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5183</Words>
  <Characters>29546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34660</CharactersWithSpaces>
  <SharedDoc>false</SharedDoc>
  <HLinks>
    <vt:vector size="126" baseType="variant">
      <vt:variant>
        <vt:i4>8192050</vt:i4>
      </vt:variant>
      <vt:variant>
        <vt:i4>60</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4915286</vt:i4>
      </vt:variant>
      <vt:variant>
        <vt:i4>57</vt:i4>
      </vt:variant>
      <vt:variant>
        <vt:i4>0</vt:i4>
      </vt:variant>
      <vt:variant>
        <vt:i4>5</vt:i4>
      </vt:variant>
      <vt:variant>
        <vt:lpwstr>https://docs30.surp-spb.ru/cgi/online.cgi?req=doc&amp;base=LAW&amp;n=388926&amp;dst=100437&amp;field=134&amp;date=21.01.2022</vt:lpwstr>
      </vt:variant>
      <vt:variant>
        <vt:lpwstr/>
      </vt:variant>
      <vt:variant>
        <vt:i4>4718673</vt:i4>
      </vt:variant>
      <vt:variant>
        <vt:i4>54</vt:i4>
      </vt:variant>
      <vt:variant>
        <vt:i4>0</vt:i4>
      </vt:variant>
      <vt:variant>
        <vt:i4>5</vt:i4>
      </vt:variant>
      <vt:variant>
        <vt:lpwstr>https://docs30.surp-spb.ru/cgi/online.cgi?req=doc&amp;base=LAW&amp;n=388926&amp;dst=101858&amp;field=134&amp;date=21.01.2022</vt:lpwstr>
      </vt:variant>
      <vt:variant>
        <vt:lpwstr/>
      </vt:variant>
      <vt:variant>
        <vt:i4>3276855</vt:i4>
      </vt:variant>
      <vt:variant>
        <vt:i4>51</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48</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45</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262213</vt:i4>
      </vt:variant>
      <vt:variant>
        <vt:i4>42</vt:i4>
      </vt:variant>
      <vt:variant>
        <vt:i4>0</vt:i4>
      </vt:variant>
      <vt:variant>
        <vt:i4>5</vt:i4>
      </vt:variant>
      <vt:variant>
        <vt:lpwstr/>
      </vt:variant>
      <vt:variant>
        <vt:lpwstr>P1554</vt:lpwstr>
      </vt:variant>
      <vt:variant>
        <vt:i4>589893</vt:i4>
      </vt:variant>
      <vt:variant>
        <vt:i4>39</vt:i4>
      </vt:variant>
      <vt:variant>
        <vt:i4>0</vt:i4>
      </vt:variant>
      <vt:variant>
        <vt:i4>5</vt:i4>
      </vt:variant>
      <vt:variant>
        <vt:lpwstr/>
      </vt:variant>
      <vt:variant>
        <vt:lpwstr>P1581</vt:lpwstr>
      </vt:variant>
      <vt:variant>
        <vt:i4>4980822</vt:i4>
      </vt:variant>
      <vt:variant>
        <vt:i4>36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33</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1835102</vt:i4>
      </vt:variant>
      <vt:variant>
        <vt:i4>27</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24</vt:i4>
      </vt:variant>
      <vt:variant>
        <vt:i4>0</vt:i4>
      </vt:variant>
      <vt:variant>
        <vt:i4>5</vt:i4>
      </vt:variant>
      <vt:variant>
        <vt:lpwstr/>
      </vt:variant>
      <vt:variant>
        <vt:lpwstr>P1550</vt:lpwstr>
      </vt:variant>
      <vt:variant>
        <vt:i4>1835102</vt:i4>
      </vt:variant>
      <vt:variant>
        <vt:i4>21</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18</vt:i4>
      </vt:variant>
      <vt:variant>
        <vt:i4>0</vt:i4>
      </vt:variant>
      <vt:variant>
        <vt:i4>5</vt:i4>
      </vt:variant>
      <vt:variant>
        <vt:lpwstr/>
      </vt:variant>
      <vt:variant>
        <vt:lpwstr>P1550</vt:lpwstr>
      </vt:variant>
      <vt:variant>
        <vt:i4>262213</vt:i4>
      </vt:variant>
      <vt:variant>
        <vt:i4>15</vt:i4>
      </vt:variant>
      <vt:variant>
        <vt:i4>0</vt:i4>
      </vt:variant>
      <vt:variant>
        <vt:i4>5</vt:i4>
      </vt:variant>
      <vt:variant>
        <vt:lpwstr/>
      </vt:variant>
      <vt:variant>
        <vt:lpwstr>P1550</vt:lpwstr>
      </vt:variant>
      <vt:variant>
        <vt:i4>589895</vt:i4>
      </vt:variant>
      <vt:variant>
        <vt:i4>12</vt:i4>
      </vt:variant>
      <vt:variant>
        <vt:i4>0</vt:i4>
      </vt:variant>
      <vt:variant>
        <vt:i4>5</vt:i4>
      </vt:variant>
      <vt:variant>
        <vt:lpwstr/>
      </vt:variant>
      <vt:variant>
        <vt:lpwstr>P1781</vt:lpwstr>
      </vt:variant>
      <vt:variant>
        <vt:i4>1835102</vt:i4>
      </vt:variant>
      <vt:variant>
        <vt:i4>9</vt:i4>
      </vt:variant>
      <vt:variant>
        <vt:i4>0</vt:i4>
      </vt:variant>
      <vt:variant>
        <vt:i4>5</vt:i4>
      </vt:variant>
      <vt:variant>
        <vt:lpwstr>consultantplus://offline/ref=782E9CC4CCC6932545801925E3B536176E50B53C1FD70BD7655CABC93DB89C27024180C10398FB96372E7F1F5737VEP</vt:lpwstr>
      </vt:variant>
      <vt:variant>
        <vt:lpwstr/>
      </vt:variant>
      <vt:variant>
        <vt:i4>131143</vt:i4>
      </vt:variant>
      <vt:variant>
        <vt:i4>6</vt:i4>
      </vt:variant>
      <vt:variant>
        <vt:i4>0</vt:i4>
      </vt:variant>
      <vt:variant>
        <vt:i4>5</vt:i4>
      </vt:variant>
      <vt:variant>
        <vt:lpwstr/>
      </vt:variant>
      <vt:variant>
        <vt:lpwstr>P1731</vt:lpwstr>
      </vt:variant>
      <vt:variant>
        <vt:i4>196679</vt:i4>
      </vt:variant>
      <vt:variant>
        <vt:i4>3</vt:i4>
      </vt:variant>
      <vt:variant>
        <vt:i4>0</vt:i4>
      </vt:variant>
      <vt:variant>
        <vt:i4>5</vt:i4>
      </vt:variant>
      <vt:variant>
        <vt:lpwstr/>
      </vt:variant>
      <vt:variant>
        <vt:lpwstr>P1725</vt:lpwstr>
      </vt:variant>
      <vt:variant>
        <vt:i4>71</vt:i4>
      </vt:variant>
      <vt:variant>
        <vt:i4>0</vt:i4>
      </vt:variant>
      <vt:variant>
        <vt:i4>0</vt:i4>
      </vt:variant>
      <vt:variant>
        <vt:i4>5</vt:i4>
      </vt:variant>
      <vt:variant>
        <vt:lpwstr/>
      </vt:variant>
      <vt:variant>
        <vt:lpwstr>P1716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Я</cp:lastModifiedBy>
  <cp:revision>20</cp:revision>
  <cp:lastPrinted>2024-01-31T14:01:00Z</cp:lastPrinted>
  <dcterms:created xsi:type="dcterms:W3CDTF">2025-04-03T13:01:00Z</dcterms:created>
  <dcterms:modified xsi:type="dcterms:W3CDTF">2026-05-13T09:25:00Z</dcterms:modified>
</cp:coreProperties>
</file>