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C1FC5">
        <w:rPr>
          <w:b/>
        </w:rPr>
        <w:t>348/БХ/О</w:t>
      </w:r>
      <w:r w:rsidR="00BD3687">
        <w:rPr>
          <w:b/>
        </w:rPr>
        <w:t>-2026</w:t>
      </w:r>
    </w:p>
    <w:p w:rsidR="00AE5C23" w:rsidRPr="001375A1" w:rsidRDefault="00AE5C23">
      <w:pPr>
        <w:jc w:val="center"/>
        <w:rPr>
          <w:b/>
        </w:rPr>
      </w:pP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r w:rsidRPr="00BD3687">
        <w:rPr>
          <w:b/>
        </w:rPr>
        <w:t xml:space="preserve">поставку </w:t>
      </w:r>
      <w:r w:rsidR="001C1FC5">
        <w:rPr>
          <w:b/>
        </w:rPr>
        <w:t>бытовой химии и хозяйственных материалов</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bookmarkStart w:id="0" w:name="_GoBack"/>
      <w:bookmarkEnd w:id="0"/>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w:t>
      </w:r>
      <w:r w:rsidRPr="001375A1">
        <w:lastRenderedPageBreak/>
        <w:t>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BD3687">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84"/>
        <w:gridCol w:w="291"/>
        <w:gridCol w:w="4601"/>
        <w:gridCol w:w="110"/>
        <w:gridCol w:w="499"/>
        <w:gridCol w:w="4753"/>
        <w:gridCol w:w="110"/>
        <w:gridCol w:w="132"/>
        <w:gridCol w:w="31"/>
        <w:gridCol w:w="78"/>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BD3687" w:rsidRDefault="00F45085" w:rsidP="00C92464">
      <w:pPr>
        <w:ind w:left="6237"/>
        <w:jc w:val="right"/>
      </w:pPr>
      <w:r w:rsidRPr="001375A1">
        <w:lastRenderedPageBreak/>
        <w:t xml:space="preserve">                                                                        Пр</w:t>
      </w:r>
      <w:r w:rsidR="00C92464" w:rsidRPr="001375A1">
        <w:t xml:space="preserve">иложение № 1 </w:t>
      </w:r>
    </w:p>
    <w:p w:rsidR="00BD3687" w:rsidRDefault="00C92464" w:rsidP="00C92464">
      <w:pPr>
        <w:ind w:left="6237"/>
        <w:jc w:val="right"/>
      </w:pPr>
      <w:r w:rsidRPr="001375A1">
        <w:t>к Контракту №</w:t>
      </w:r>
      <w:r w:rsidR="00BD3687">
        <w:t xml:space="preserve"> 348/</w:t>
      </w:r>
      <w:r w:rsidR="001C1FC5">
        <w:t>БХ/О</w:t>
      </w:r>
      <w:r w:rsidR="00BD3687">
        <w:t>-2026</w:t>
      </w:r>
    </w:p>
    <w:p w:rsidR="00AE5C23" w:rsidRPr="001375A1" w:rsidRDefault="00F45085" w:rsidP="00C92464">
      <w:pPr>
        <w:ind w:left="6237"/>
        <w:jc w:val="right"/>
        <w:rPr>
          <w:b/>
        </w:rPr>
      </w:pP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210" w:type="pct"/>
        <w:tblInd w:w="113" w:type="dxa"/>
        <w:tblLayout w:type="fixed"/>
        <w:tblCellMar>
          <w:top w:w="113" w:type="dxa"/>
          <w:left w:w="113" w:type="dxa"/>
          <w:bottom w:w="113" w:type="dxa"/>
          <w:right w:w="113" w:type="dxa"/>
        </w:tblCellMar>
        <w:tblLook w:val="0000" w:firstRow="0" w:lastRow="0" w:firstColumn="0" w:lastColumn="0" w:noHBand="0" w:noVBand="0"/>
      </w:tblPr>
      <w:tblGrid>
        <w:gridCol w:w="554"/>
        <w:gridCol w:w="9370"/>
        <w:gridCol w:w="857"/>
        <w:gridCol w:w="1001"/>
        <w:gridCol w:w="1428"/>
        <w:gridCol w:w="7"/>
        <w:gridCol w:w="2051"/>
        <w:gridCol w:w="7"/>
        <w:gridCol w:w="18"/>
        <w:gridCol w:w="7"/>
      </w:tblGrid>
      <w:tr w:rsidR="006F6610" w:rsidRPr="00882559" w:rsidTr="001C1FC5">
        <w:trPr>
          <w:gridAfter w:val="1"/>
          <w:wAfter w:w="7" w:type="dxa"/>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9369"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2058"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gridSpan w:val="2"/>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1C1FC5" w:rsidRPr="00882559" w:rsidTr="001C1FC5">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1C1FC5" w:rsidRPr="00882559" w:rsidRDefault="001C1FC5" w:rsidP="001C1FC5">
            <w:pPr>
              <w:jc w:val="center"/>
              <w:rPr>
                <w:b/>
                <w:bCs/>
                <w:color w:val="000000"/>
                <w:sz w:val="18"/>
                <w:szCs w:val="18"/>
              </w:rPr>
            </w:pPr>
            <w:r>
              <w:rPr>
                <w:b/>
                <w:bCs/>
                <w:color w:val="000000"/>
                <w:sz w:val="18"/>
                <w:szCs w:val="18"/>
              </w:rPr>
              <w:t>1</w:t>
            </w:r>
          </w:p>
        </w:tc>
        <w:tc>
          <w:tcPr>
            <w:tcW w:w="9369" w:type="dxa"/>
            <w:tcBorders>
              <w:top w:val="single" w:sz="4" w:space="0" w:color="auto"/>
              <w:left w:val="single" w:sz="4" w:space="0" w:color="auto"/>
              <w:bottom w:val="single" w:sz="4" w:space="0" w:color="auto"/>
              <w:right w:val="single" w:sz="4" w:space="0" w:color="auto"/>
            </w:tcBorders>
          </w:tcPr>
          <w:p w:rsidR="001C1FC5" w:rsidRPr="001C1FC5" w:rsidRDefault="001C1FC5" w:rsidP="001C1FC5">
            <w:pPr>
              <w:rPr>
                <w:sz w:val="22"/>
                <w:szCs w:val="22"/>
              </w:rPr>
            </w:pPr>
            <w:r w:rsidRPr="001C1FC5">
              <w:rPr>
                <w:sz w:val="22"/>
                <w:szCs w:val="22"/>
              </w:rPr>
              <w:t>Средство для мытья пола 5 кг, ЛАЙМА PROFESSIONAL концентрат, "Лимон"</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C1FC5" w:rsidRDefault="001C1FC5" w:rsidP="001C1FC5">
            <w:pPr>
              <w:jc w:val="center"/>
              <w:rPr>
                <w:rFonts w:ascii="Arial" w:hAnsi="Arial" w:cs="Arial"/>
                <w:color w:val="000000"/>
                <w:sz w:val="18"/>
                <w:szCs w:val="18"/>
                <w:lang w:eastAsia="ru-RU"/>
              </w:rPr>
            </w:pPr>
            <w:r>
              <w:rPr>
                <w:rFonts w:ascii="Arial" w:hAnsi="Arial" w:cs="Arial"/>
                <w:color w:val="000000"/>
                <w:sz w:val="18"/>
                <w:szCs w:val="18"/>
              </w:rPr>
              <w:t>4</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C1FC5" w:rsidRPr="009867DA" w:rsidRDefault="001C1FC5" w:rsidP="001C1FC5">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jc w:val="center"/>
              <w:rPr>
                <w:sz w:val="18"/>
                <w:szCs w:val="18"/>
              </w:rPr>
            </w:pPr>
          </w:p>
        </w:tc>
        <w:tc>
          <w:tcPr>
            <w:tcW w:w="25" w:type="dxa"/>
            <w:gridSpan w:val="2"/>
            <w:shd w:val="clear" w:color="auto" w:fill="auto"/>
            <w:tcMar>
              <w:top w:w="0" w:type="dxa"/>
              <w:left w:w="2" w:type="dxa"/>
              <w:bottom w:w="0" w:type="dxa"/>
              <w:right w:w="0" w:type="dxa"/>
            </w:tcMar>
          </w:tcPr>
          <w:p w:rsidR="001C1FC5" w:rsidRPr="00882559" w:rsidRDefault="001C1FC5" w:rsidP="001C1FC5">
            <w:pPr>
              <w:snapToGrid w:val="0"/>
              <w:jc w:val="center"/>
              <w:rPr>
                <w:color w:val="000000"/>
                <w:sz w:val="18"/>
                <w:szCs w:val="18"/>
              </w:rPr>
            </w:pPr>
          </w:p>
        </w:tc>
      </w:tr>
      <w:tr w:rsidR="001C1FC5" w:rsidRPr="00882559" w:rsidTr="001C1FC5">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1C1FC5" w:rsidRDefault="001C1FC5" w:rsidP="001C1FC5">
            <w:pPr>
              <w:jc w:val="center"/>
              <w:rPr>
                <w:b/>
                <w:bCs/>
                <w:color w:val="000000"/>
                <w:sz w:val="18"/>
                <w:szCs w:val="18"/>
              </w:rPr>
            </w:pPr>
            <w:r>
              <w:rPr>
                <w:b/>
                <w:bCs/>
                <w:color w:val="000000"/>
                <w:sz w:val="18"/>
                <w:szCs w:val="18"/>
              </w:rPr>
              <w:t>2</w:t>
            </w:r>
          </w:p>
        </w:tc>
        <w:tc>
          <w:tcPr>
            <w:tcW w:w="9369" w:type="dxa"/>
            <w:tcBorders>
              <w:top w:val="single" w:sz="4" w:space="0" w:color="auto"/>
              <w:left w:val="single" w:sz="4" w:space="0" w:color="auto"/>
              <w:bottom w:val="single" w:sz="4" w:space="0" w:color="auto"/>
              <w:right w:val="single" w:sz="4" w:space="0" w:color="auto"/>
            </w:tcBorders>
          </w:tcPr>
          <w:p w:rsidR="001C1FC5" w:rsidRPr="001C1FC5" w:rsidRDefault="001C1FC5" w:rsidP="001C1FC5">
            <w:pPr>
              <w:rPr>
                <w:sz w:val="22"/>
                <w:szCs w:val="22"/>
              </w:rPr>
            </w:pPr>
            <w:r w:rsidRPr="001C1FC5">
              <w:rPr>
                <w:sz w:val="22"/>
                <w:szCs w:val="22"/>
              </w:rPr>
              <w:t>Средство для мытья пола 5 кг, ЛАЙМА PROFESSIONAL концентрат, "Морской бриз"</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C1FC5" w:rsidRDefault="001C1FC5" w:rsidP="001C1FC5">
            <w:pPr>
              <w:jc w:val="center"/>
              <w:rPr>
                <w:rFonts w:ascii="Arial" w:hAnsi="Arial" w:cs="Arial"/>
                <w:color w:val="000000"/>
                <w:sz w:val="18"/>
                <w:szCs w:val="18"/>
              </w:rPr>
            </w:pPr>
            <w:r>
              <w:rPr>
                <w:rFonts w:ascii="Arial" w:hAnsi="Arial" w:cs="Arial"/>
                <w:color w:val="000000"/>
                <w:sz w:val="18"/>
                <w:szCs w:val="18"/>
              </w:rPr>
              <w:t>1</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C1FC5" w:rsidRPr="009867DA" w:rsidRDefault="001C1FC5" w:rsidP="001C1FC5">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jc w:val="center"/>
              <w:rPr>
                <w:sz w:val="18"/>
                <w:szCs w:val="18"/>
              </w:rPr>
            </w:pPr>
          </w:p>
        </w:tc>
        <w:tc>
          <w:tcPr>
            <w:tcW w:w="25" w:type="dxa"/>
            <w:gridSpan w:val="2"/>
            <w:shd w:val="clear" w:color="auto" w:fill="auto"/>
            <w:tcMar>
              <w:top w:w="0" w:type="dxa"/>
              <w:left w:w="2" w:type="dxa"/>
              <w:bottom w:w="0" w:type="dxa"/>
              <w:right w:w="0" w:type="dxa"/>
            </w:tcMar>
          </w:tcPr>
          <w:p w:rsidR="001C1FC5" w:rsidRPr="00882559" w:rsidRDefault="001C1FC5" w:rsidP="001C1FC5">
            <w:pPr>
              <w:snapToGrid w:val="0"/>
              <w:jc w:val="center"/>
              <w:rPr>
                <w:color w:val="000000"/>
                <w:sz w:val="18"/>
                <w:szCs w:val="18"/>
              </w:rPr>
            </w:pPr>
          </w:p>
        </w:tc>
      </w:tr>
      <w:tr w:rsidR="001C1FC5" w:rsidRPr="00882559" w:rsidTr="001C1FC5">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1C1FC5" w:rsidRDefault="001C1FC5" w:rsidP="001C1FC5">
            <w:pPr>
              <w:jc w:val="center"/>
              <w:rPr>
                <w:b/>
                <w:bCs/>
                <w:color w:val="000000"/>
                <w:sz w:val="18"/>
                <w:szCs w:val="18"/>
              </w:rPr>
            </w:pPr>
            <w:r>
              <w:rPr>
                <w:b/>
                <w:bCs/>
                <w:color w:val="000000"/>
                <w:sz w:val="18"/>
                <w:szCs w:val="18"/>
              </w:rPr>
              <w:t>3</w:t>
            </w:r>
          </w:p>
        </w:tc>
        <w:tc>
          <w:tcPr>
            <w:tcW w:w="9369" w:type="dxa"/>
            <w:tcBorders>
              <w:top w:val="single" w:sz="4" w:space="0" w:color="auto"/>
              <w:left w:val="single" w:sz="4" w:space="0" w:color="auto"/>
              <w:bottom w:val="single" w:sz="4" w:space="0" w:color="auto"/>
              <w:right w:val="single" w:sz="4" w:space="0" w:color="auto"/>
            </w:tcBorders>
          </w:tcPr>
          <w:p w:rsidR="001C1FC5" w:rsidRPr="001C1FC5" w:rsidRDefault="001C1FC5" w:rsidP="001C1FC5">
            <w:pPr>
              <w:rPr>
                <w:sz w:val="22"/>
                <w:szCs w:val="22"/>
              </w:rPr>
            </w:pPr>
            <w:r w:rsidRPr="001C1FC5">
              <w:rPr>
                <w:sz w:val="22"/>
                <w:szCs w:val="22"/>
              </w:rPr>
              <w:t>Средство для уборки туалета 850 мл, АДРИЛАН "Цветочный"</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C1FC5" w:rsidRDefault="001C1FC5" w:rsidP="001C1FC5">
            <w:pPr>
              <w:jc w:val="center"/>
              <w:rPr>
                <w:rFonts w:ascii="Arial" w:hAnsi="Arial" w:cs="Arial"/>
                <w:color w:val="000000"/>
                <w:sz w:val="18"/>
                <w:szCs w:val="18"/>
              </w:rPr>
            </w:pPr>
            <w:r>
              <w:rPr>
                <w:rFonts w:ascii="Arial" w:hAnsi="Arial" w:cs="Arial"/>
                <w:color w:val="000000"/>
                <w:sz w:val="18"/>
                <w:szCs w:val="18"/>
              </w:rPr>
              <w:t>10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C1FC5" w:rsidRPr="009867DA" w:rsidRDefault="001C1FC5" w:rsidP="001C1FC5">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jc w:val="center"/>
              <w:rPr>
                <w:sz w:val="18"/>
                <w:szCs w:val="18"/>
              </w:rPr>
            </w:pPr>
          </w:p>
        </w:tc>
        <w:tc>
          <w:tcPr>
            <w:tcW w:w="25" w:type="dxa"/>
            <w:gridSpan w:val="2"/>
            <w:shd w:val="clear" w:color="auto" w:fill="auto"/>
            <w:tcMar>
              <w:top w:w="0" w:type="dxa"/>
              <w:left w:w="2" w:type="dxa"/>
              <w:bottom w:w="0" w:type="dxa"/>
              <w:right w:w="0" w:type="dxa"/>
            </w:tcMar>
          </w:tcPr>
          <w:p w:rsidR="001C1FC5" w:rsidRPr="00882559" w:rsidRDefault="001C1FC5" w:rsidP="001C1FC5">
            <w:pPr>
              <w:snapToGrid w:val="0"/>
              <w:jc w:val="center"/>
              <w:rPr>
                <w:color w:val="000000"/>
                <w:sz w:val="18"/>
                <w:szCs w:val="18"/>
              </w:rPr>
            </w:pPr>
          </w:p>
        </w:tc>
      </w:tr>
      <w:tr w:rsidR="001C1FC5" w:rsidRPr="00882559" w:rsidTr="001C1FC5">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1C1FC5" w:rsidRDefault="001C1FC5" w:rsidP="001C1FC5">
            <w:pPr>
              <w:jc w:val="center"/>
              <w:rPr>
                <w:b/>
                <w:bCs/>
                <w:color w:val="000000"/>
                <w:sz w:val="18"/>
                <w:szCs w:val="18"/>
              </w:rPr>
            </w:pPr>
            <w:r>
              <w:rPr>
                <w:b/>
                <w:bCs/>
                <w:color w:val="000000"/>
                <w:sz w:val="18"/>
                <w:szCs w:val="18"/>
              </w:rPr>
              <w:t>4</w:t>
            </w:r>
          </w:p>
        </w:tc>
        <w:tc>
          <w:tcPr>
            <w:tcW w:w="9369" w:type="dxa"/>
            <w:tcBorders>
              <w:top w:val="single" w:sz="4" w:space="0" w:color="auto"/>
              <w:left w:val="single" w:sz="4" w:space="0" w:color="auto"/>
              <w:bottom w:val="single" w:sz="4" w:space="0" w:color="auto"/>
              <w:right w:val="single" w:sz="4" w:space="0" w:color="auto"/>
            </w:tcBorders>
          </w:tcPr>
          <w:p w:rsidR="001C1FC5" w:rsidRPr="001C1FC5" w:rsidRDefault="001C1FC5" w:rsidP="001C1FC5">
            <w:pPr>
              <w:rPr>
                <w:sz w:val="22"/>
                <w:szCs w:val="22"/>
              </w:rPr>
            </w:pPr>
            <w:r w:rsidRPr="001C1FC5">
              <w:rPr>
                <w:sz w:val="22"/>
                <w:szCs w:val="22"/>
              </w:rPr>
              <w:t>Тряпка для мытья пола из микрофибры 70×80 см «ULTRASONIC INDIGO COLOUR», синяя, LAIMA HOME</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C1FC5" w:rsidRDefault="001C1FC5" w:rsidP="001C1FC5">
            <w:pPr>
              <w:jc w:val="center"/>
              <w:rPr>
                <w:rFonts w:ascii="Arial" w:hAnsi="Arial" w:cs="Arial"/>
                <w:color w:val="000000"/>
                <w:sz w:val="18"/>
                <w:szCs w:val="18"/>
              </w:rPr>
            </w:pPr>
            <w:r>
              <w:rPr>
                <w:rFonts w:ascii="Arial" w:hAnsi="Arial" w:cs="Arial"/>
                <w:color w:val="000000"/>
                <w:sz w:val="18"/>
                <w:szCs w:val="18"/>
              </w:rPr>
              <w:t>10</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C1FC5" w:rsidRPr="009867DA" w:rsidRDefault="001C1FC5" w:rsidP="001C1FC5">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jc w:val="center"/>
              <w:rPr>
                <w:sz w:val="18"/>
                <w:szCs w:val="18"/>
              </w:rPr>
            </w:pPr>
          </w:p>
        </w:tc>
        <w:tc>
          <w:tcPr>
            <w:tcW w:w="25" w:type="dxa"/>
            <w:gridSpan w:val="2"/>
            <w:shd w:val="clear" w:color="auto" w:fill="auto"/>
            <w:tcMar>
              <w:top w:w="0" w:type="dxa"/>
              <w:left w:w="2" w:type="dxa"/>
              <w:bottom w:w="0" w:type="dxa"/>
              <w:right w:w="0" w:type="dxa"/>
            </w:tcMar>
          </w:tcPr>
          <w:p w:rsidR="001C1FC5" w:rsidRPr="00882559" w:rsidRDefault="001C1FC5" w:rsidP="001C1FC5">
            <w:pPr>
              <w:snapToGrid w:val="0"/>
              <w:jc w:val="center"/>
              <w:rPr>
                <w:color w:val="000000"/>
                <w:sz w:val="18"/>
                <w:szCs w:val="18"/>
              </w:rPr>
            </w:pPr>
          </w:p>
        </w:tc>
      </w:tr>
      <w:tr w:rsidR="001C1FC5" w:rsidRPr="00882559" w:rsidTr="001C1FC5">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1C1FC5" w:rsidRDefault="001C1FC5" w:rsidP="001C1FC5">
            <w:pPr>
              <w:jc w:val="center"/>
              <w:rPr>
                <w:b/>
                <w:bCs/>
                <w:color w:val="000000"/>
                <w:sz w:val="18"/>
                <w:szCs w:val="18"/>
              </w:rPr>
            </w:pPr>
            <w:r>
              <w:rPr>
                <w:b/>
                <w:bCs/>
                <w:color w:val="000000"/>
                <w:sz w:val="18"/>
                <w:szCs w:val="18"/>
              </w:rPr>
              <w:t>5</w:t>
            </w:r>
          </w:p>
        </w:tc>
        <w:tc>
          <w:tcPr>
            <w:tcW w:w="9369" w:type="dxa"/>
            <w:tcBorders>
              <w:top w:val="single" w:sz="4" w:space="0" w:color="auto"/>
              <w:left w:val="single" w:sz="4" w:space="0" w:color="auto"/>
              <w:bottom w:val="single" w:sz="4" w:space="0" w:color="auto"/>
              <w:right w:val="single" w:sz="4" w:space="0" w:color="auto"/>
            </w:tcBorders>
          </w:tcPr>
          <w:p w:rsidR="001C1FC5" w:rsidRPr="001C1FC5" w:rsidRDefault="001C1FC5" w:rsidP="001C1FC5">
            <w:pPr>
              <w:rPr>
                <w:sz w:val="22"/>
                <w:szCs w:val="22"/>
              </w:rPr>
            </w:pPr>
            <w:r w:rsidRPr="001C1FC5">
              <w:rPr>
                <w:sz w:val="22"/>
                <w:szCs w:val="22"/>
              </w:rPr>
              <w:t>Чистящее средство 480 г, ПЕМОЛЮКС Сода-7, "Яблоко", порошок</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1C1FC5" w:rsidRDefault="001C1FC5" w:rsidP="001C1FC5">
            <w:pPr>
              <w:jc w:val="center"/>
              <w:rPr>
                <w:rFonts w:ascii="Arial" w:hAnsi="Arial" w:cs="Arial"/>
                <w:color w:val="000000"/>
                <w:sz w:val="18"/>
                <w:szCs w:val="18"/>
              </w:rPr>
            </w:pPr>
            <w:r>
              <w:rPr>
                <w:rFonts w:ascii="Arial" w:hAnsi="Arial" w:cs="Arial"/>
                <w:color w:val="000000"/>
                <w:sz w:val="18"/>
                <w:szCs w:val="18"/>
              </w:rPr>
              <w:t>6</w:t>
            </w:r>
          </w:p>
        </w:tc>
        <w:tc>
          <w:tcPr>
            <w:tcW w:w="1001" w:type="dxa"/>
            <w:tcBorders>
              <w:top w:val="single" w:sz="4" w:space="0" w:color="212121"/>
              <w:left w:val="single" w:sz="4" w:space="0" w:color="212121"/>
              <w:bottom w:val="single" w:sz="4" w:space="0" w:color="212121"/>
              <w:right w:val="single" w:sz="4" w:space="0" w:color="212121"/>
            </w:tcBorders>
            <w:shd w:val="clear" w:color="FFFFCC" w:fill="FFFFFF"/>
            <w:vAlign w:val="center"/>
          </w:tcPr>
          <w:p w:rsidR="001C1FC5" w:rsidRPr="009867DA" w:rsidRDefault="001C1FC5" w:rsidP="001C1FC5">
            <w:pPr>
              <w:jc w:val="center"/>
              <w:rPr>
                <w:color w:val="2C2D2E"/>
                <w:sz w:val="16"/>
                <w:szCs w:val="20"/>
              </w:rPr>
            </w:pPr>
            <w:r w:rsidRPr="009867DA">
              <w:rPr>
                <w:color w:val="2C2D2E"/>
                <w:sz w:val="16"/>
                <w:szCs w:val="20"/>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1C1FC5" w:rsidRPr="00882559" w:rsidRDefault="001C1FC5" w:rsidP="001C1FC5">
            <w:pPr>
              <w:jc w:val="center"/>
              <w:rPr>
                <w:sz w:val="18"/>
                <w:szCs w:val="18"/>
              </w:rPr>
            </w:pPr>
          </w:p>
        </w:tc>
        <w:tc>
          <w:tcPr>
            <w:tcW w:w="25" w:type="dxa"/>
            <w:gridSpan w:val="2"/>
            <w:shd w:val="clear" w:color="auto" w:fill="auto"/>
            <w:tcMar>
              <w:top w:w="0" w:type="dxa"/>
              <w:left w:w="2" w:type="dxa"/>
              <w:bottom w:w="0" w:type="dxa"/>
              <w:right w:w="0" w:type="dxa"/>
            </w:tcMar>
          </w:tcPr>
          <w:p w:rsidR="001C1FC5" w:rsidRPr="00882559" w:rsidRDefault="001C1FC5" w:rsidP="001C1FC5">
            <w:pPr>
              <w:snapToGrid w:val="0"/>
              <w:jc w:val="center"/>
              <w:rPr>
                <w:color w:val="000000"/>
                <w:sz w:val="18"/>
                <w:szCs w:val="18"/>
              </w:rPr>
            </w:pPr>
          </w:p>
        </w:tc>
      </w:tr>
      <w:tr w:rsidR="004A794D" w:rsidRPr="00882559" w:rsidTr="001C1FC5">
        <w:trPr>
          <w:trHeight w:val="232"/>
        </w:trPr>
        <w:tc>
          <w:tcPr>
            <w:tcW w:w="13216" w:type="dxa"/>
            <w:gridSpan w:val="6"/>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2058" w:type="dxa"/>
            <w:gridSpan w:val="2"/>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5" w:type="dxa"/>
            <w:gridSpan w:val="2"/>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1C1FC5" w:rsidRDefault="001C1FC5" w:rsidP="00F74011">
      <w:pPr>
        <w:ind w:left="514" w:firstLine="206"/>
        <w:jc w:val="both"/>
        <w:rPr>
          <w:rFonts w:eastAsia="Calibri"/>
          <w:b/>
          <w:i/>
          <w:iCs/>
          <w:sz w:val="22"/>
          <w:szCs w:val="22"/>
        </w:rPr>
      </w:pPr>
    </w:p>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4F1570" w:rsidRDefault="00F45085" w:rsidP="004F1570">
            <w:pPr>
              <w:widowControl w:val="0"/>
              <w:jc w:val="both"/>
              <w:rPr>
                <w:b/>
                <w:sz w:val="20"/>
                <w:szCs w:val="20"/>
              </w:rPr>
            </w:pPr>
            <w:r w:rsidRPr="001375A1">
              <w:rPr>
                <w:b/>
                <w:sz w:val="20"/>
                <w:szCs w:val="20"/>
              </w:rPr>
              <w:t>Заказчик:</w:t>
            </w:r>
          </w:p>
          <w:p w:rsidR="00BD3687" w:rsidRPr="00BD3687" w:rsidRDefault="00BD3687" w:rsidP="00BD3687">
            <w:pPr>
              <w:widowControl w:val="0"/>
              <w:jc w:val="both"/>
              <w:rPr>
                <w:b/>
                <w:sz w:val="20"/>
                <w:szCs w:val="20"/>
              </w:rPr>
            </w:pPr>
            <w:r w:rsidRPr="00BD3687">
              <w:rPr>
                <w:b/>
                <w:sz w:val="20"/>
                <w:szCs w:val="20"/>
              </w:rPr>
              <w:t>Директор</w:t>
            </w:r>
          </w:p>
          <w:p w:rsidR="00BD3687" w:rsidRPr="00BD3687" w:rsidRDefault="00BD3687" w:rsidP="00BD3687">
            <w:pPr>
              <w:widowControl w:val="0"/>
              <w:jc w:val="both"/>
              <w:rPr>
                <w:b/>
                <w:sz w:val="20"/>
                <w:szCs w:val="20"/>
              </w:rPr>
            </w:pPr>
          </w:p>
          <w:p w:rsidR="004F1570" w:rsidRDefault="00BD3687" w:rsidP="00BD3687">
            <w:pPr>
              <w:widowControl w:val="0"/>
              <w:jc w:val="both"/>
              <w:rPr>
                <w:b/>
                <w:sz w:val="20"/>
                <w:szCs w:val="20"/>
              </w:rPr>
            </w:pPr>
            <w:r w:rsidRPr="00BD3687">
              <w:rPr>
                <w:b/>
                <w:sz w:val="20"/>
                <w:szCs w:val="20"/>
              </w:rPr>
              <w:t>Васильева В.Н.</w:t>
            </w: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BD3687">
          <w:pgSz w:w="16838" w:h="11906" w:orient="landscape"/>
          <w:pgMar w:top="568" w:right="1134" w:bottom="851" w:left="1134"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BD3687" w:rsidRDefault="00F45085">
            <w:pPr>
              <w:jc w:val="right"/>
              <w:rPr>
                <w:rFonts w:eastAsia="Calibri"/>
                <w:sz w:val="22"/>
                <w:szCs w:val="22"/>
              </w:rPr>
            </w:pPr>
            <w:r w:rsidRPr="001375A1">
              <w:rPr>
                <w:rFonts w:eastAsia="Calibri"/>
                <w:sz w:val="22"/>
                <w:szCs w:val="22"/>
              </w:rPr>
              <w:t xml:space="preserve">Приложение № 2 </w:t>
            </w:r>
          </w:p>
          <w:p w:rsidR="00BD3687" w:rsidRDefault="00F45085" w:rsidP="00BD3687">
            <w:pPr>
              <w:jc w:val="right"/>
              <w:rPr>
                <w:rFonts w:eastAsia="Calibri"/>
                <w:sz w:val="22"/>
                <w:szCs w:val="22"/>
              </w:rPr>
            </w:pPr>
            <w:r w:rsidRPr="001375A1">
              <w:rPr>
                <w:rFonts w:eastAsia="Calibri"/>
                <w:sz w:val="22"/>
                <w:szCs w:val="22"/>
              </w:rPr>
              <w:t>к Контракту</w:t>
            </w:r>
            <w:r w:rsidR="00BD3687">
              <w:rPr>
                <w:rFonts w:eastAsia="Calibri"/>
                <w:sz w:val="22"/>
                <w:szCs w:val="22"/>
              </w:rPr>
              <w:t xml:space="preserve"> </w:t>
            </w:r>
            <w:r w:rsidR="006F6610" w:rsidRPr="001375A1">
              <w:rPr>
                <w:rFonts w:eastAsia="Calibri"/>
                <w:sz w:val="22"/>
                <w:szCs w:val="22"/>
              </w:rPr>
              <w:t>№</w:t>
            </w:r>
            <w:r w:rsidR="001C1FC5">
              <w:rPr>
                <w:rFonts w:eastAsia="Calibri"/>
                <w:sz w:val="22"/>
                <w:szCs w:val="22"/>
              </w:rPr>
              <w:t xml:space="preserve"> 348/БХ/О</w:t>
            </w:r>
            <w:r w:rsidR="00BD3687">
              <w:rPr>
                <w:rFonts w:eastAsia="Calibri"/>
                <w:sz w:val="22"/>
                <w:szCs w:val="22"/>
              </w:rPr>
              <w:t>-2026</w:t>
            </w:r>
          </w:p>
          <w:p w:rsidR="00AE5C23" w:rsidRPr="001375A1" w:rsidRDefault="004055BF" w:rsidP="00BD3687">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lastRenderedPageBreak/>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9F45FE" w:rsidRPr="009F45FE">
        <w:rPr>
          <w:b/>
        </w:rPr>
        <w:t>5</w:t>
      </w:r>
      <w:r w:rsidRPr="009F45FE">
        <w:rPr>
          <w:b/>
        </w:rPr>
        <w:t xml:space="preserve"> (</w:t>
      </w:r>
      <w:r w:rsidR="009F45FE" w:rsidRPr="009F45FE">
        <w:rPr>
          <w:b/>
        </w:rPr>
        <w:t>пяти</w:t>
      </w:r>
      <w:r w:rsidRPr="009F45FE">
        <w:rPr>
          <w:b/>
        </w:rPr>
        <w:t>) календарных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w:t>
      </w:r>
      <w:r w:rsidRPr="001375A1">
        <w:lastRenderedPageBreak/>
        <w:t>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678"/>
        <w:gridCol w:w="4792"/>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tbl>
      <w:tblPr>
        <w:tblW w:w="9354" w:type="dxa"/>
        <w:tblLayout w:type="fixed"/>
        <w:tblLook w:val="04A0" w:firstRow="1" w:lastRow="0" w:firstColumn="1" w:lastColumn="0" w:noHBand="0" w:noVBand="1"/>
      </w:tblPr>
      <w:tblGrid>
        <w:gridCol w:w="9354"/>
      </w:tblGrid>
      <w:tr w:rsidR="000A1988" w:rsidRPr="000A1988" w:rsidTr="00BD3687">
        <w:tc>
          <w:tcPr>
            <w:tcW w:w="9354" w:type="dxa"/>
            <w:shd w:val="clear" w:color="auto" w:fill="auto"/>
          </w:tcPr>
          <w:p w:rsidR="00BD3687"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 xml:space="preserve">Приложение № 3 </w:t>
            </w:r>
          </w:p>
          <w:p w:rsidR="00BD3687" w:rsidRDefault="000A1988" w:rsidP="00BD3687">
            <w:pPr>
              <w:suppressAutoHyphens w:val="0"/>
              <w:spacing w:after="160" w:line="259" w:lineRule="auto"/>
              <w:ind w:left="-426" w:firstLine="142"/>
              <w:contextualSpacing/>
              <w:jc w:val="right"/>
              <w:rPr>
                <w:lang w:eastAsia="ru-RU"/>
              </w:rPr>
            </w:pPr>
            <w:r w:rsidRPr="000A1988">
              <w:rPr>
                <w:lang w:eastAsia="ru-RU"/>
              </w:rPr>
              <w:t>к Контракту</w:t>
            </w:r>
            <w:r w:rsidR="00BD3687">
              <w:rPr>
                <w:lang w:eastAsia="ru-RU"/>
              </w:rPr>
              <w:t xml:space="preserve"> </w:t>
            </w:r>
            <w:r w:rsidRPr="000A1988">
              <w:rPr>
                <w:lang w:eastAsia="ru-RU"/>
              </w:rPr>
              <w:t xml:space="preserve">№ </w:t>
            </w:r>
            <w:r w:rsidR="001C1FC5">
              <w:rPr>
                <w:lang w:eastAsia="ru-RU"/>
              </w:rPr>
              <w:t>348/БХ/О</w:t>
            </w:r>
            <w:r w:rsidR="00BD3687">
              <w:rPr>
                <w:lang w:eastAsia="ru-RU"/>
              </w:rPr>
              <w:t>-2026</w:t>
            </w:r>
          </w:p>
          <w:p w:rsidR="000A1988" w:rsidRPr="000A1988" w:rsidRDefault="000A1988" w:rsidP="00BD3687">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1C1FC5"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39589794"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230"/>
        <w:gridCol w:w="5046"/>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C23"/>
    <w:rsid w:val="00041258"/>
    <w:rsid w:val="000A1988"/>
    <w:rsid w:val="000A298B"/>
    <w:rsid w:val="001375A1"/>
    <w:rsid w:val="001C1FC5"/>
    <w:rsid w:val="001F4B4D"/>
    <w:rsid w:val="00302F6B"/>
    <w:rsid w:val="00374361"/>
    <w:rsid w:val="004055BF"/>
    <w:rsid w:val="004A4C80"/>
    <w:rsid w:val="004A794D"/>
    <w:rsid w:val="004E1C94"/>
    <w:rsid w:val="004E5B8B"/>
    <w:rsid w:val="004F1570"/>
    <w:rsid w:val="00526D24"/>
    <w:rsid w:val="00642101"/>
    <w:rsid w:val="006F6610"/>
    <w:rsid w:val="0073624C"/>
    <w:rsid w:val="00785556"/>
    <w:rsid w:val="00882559"/>
    <w:rsid w:val="00885102"/>
    <w:rsid w:val="0088673C"/>
    <w:rsid w:val="009867DA"/>
    <w:rsid w:val="009F45FE"/>
    <w:rsid w:val="00AE5C23"/>
    <w:rsid w:val="00B21ACB"/>
    <w:rsid w:val="00B323AF"/>
    <w:rsid w:val="00BA6140"/>
    <w:rsid w:val="00BD3687"/>
    <w:rsid w:val="00C06955"/>
    <w:rsid w:val="00C817AA"/>
    <w:rsid w:val="00C92464"/>
    <w:rsid w:val="00CD5289"/>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FC90"/>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11</Pages>
  <Words>4125</Words>
  <Characters>23517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27</cp:revision>
  <dcterms:created xsi:type="dcterms:W3CDTF">2025-06-18T09:30:00Z</dcterms:created>
  <dcterms:modified xsi:type="dcterms:W3CDTF">2026-05-06T13:24:00Z</dcterms:modified>
  <dc:language>ru-RU</dc:language>
</cp:coreProperties>
</file>