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123"/>
        <w:gridCol w:w="2996"/>
        <w:gridCol w:w="3832"/>
      </w:tblGrid>
      <w:tr w:rsidR="00545F6E" w:rsidRPr="00FB050D" w:rsidTr="00545F6E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</w:pP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здравоохранения «Стоматологическая поликлиника № 29 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</w:pPr>
          </w:p>
        </w:tc>
      </w:tr>
      <w:tr w:rsidR="00545F6E" w:rsidRPr="00FB050D" w:rsidTr="00545F6E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45F6E" w:rsidRPr="00FB050D" w:rsidRDefault="00545F6E" w:rsidP="00E22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Контракт № </w:t>
            </w:r>
            <w:r w:rsidR="00B4151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_________________</w:t>
            </w:r>
          </w:p>
          <w:p w:rsidR="00545F6E" w:rsidRPr="00FB050D" w:rsidRDefault="00545F6E" w:rsidP="00E22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___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202</w:t>
            </w:r>
            <w:r w:rsidR="00B415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  <w:p w:rsidR="00545F6E" w:rsidRPr="00FB050D" w:rsidRDefault="00545F6E" w:rsidP="00E22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</w:pPr>
          </w:p>
        </w:tc>
      </w:tr>
      <w:tr w:rsidR="00545F6E" w:rsidRPr="00FB050D" w:rsidTr="00545F6E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</w:pPr>
          </w:p>
          <w:p w:rsidR="00545F6E" w:rsidRPr="00FB050D" w:rsidRDefault="00545F6E" w:rsidP="00E225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контракта: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 w:rsidR="00B41513" w:rsidRPr="00B415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Поставка газонокосилки для нужд СПб ГБУЗ «СП № 29» в 2026 году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</w:pPr>
          </w:p>
        </w:tc>
      </w:tr>
      <w:tr w:rsidR="00545F6E" w:rsidRPr="00FB050D" w:rsidTr="00545F6E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</w:pPr>
          </w:p>
          <w:p w:rsidR="00545F6E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контракта: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том числе 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НДС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_________/ или не облагается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</w:p>
        </w:tc>
      </w:tr>
      <w:tr w:rsidR="00545F6E" w:rsidRPr="00FB050D" w:rsidTr="00545F6E">
        <w:tc>
          <w:tcPr>
            <w:tcW w:w="6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</w:pP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 Внебюджетные средства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Год: 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B415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</w:t>
            </w:r>
          </w:p>
        </w:tc>
      </w:tr>
      <w:tr w:rsidR="00545F6E" w:rsidRPr="00FB050D" w:rsidTr="00545F6E">
        <w:tc>
          <w:tcPr>
            <w:tcW w:w="3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РАЗДЕЛА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ОСГУ</w:t>
            </w:r>
          </w:p>
        </w:tc>
      </w:tr>
      <w:tr w:rsidR="00545F6E" w:rsidRPr="00FB050D" w:rsidTr="00545F6E">
        <w:tc>
          <w:tcPr>
            <w:tcW w:w="3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2426D6" w:rsidP="00545F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B415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:rsidR="00545F6E" w:rsidRPr="00FB050D" w:rsidTr="00545F6E">
        <w:trPr>
          <w:trHeight w:val="437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 финансирования:</w:t>
            </w:r>
          </w:p>
        </w:tc>
      </w:tr>
      <w:tr w:rsidR="00545F6E" w:rsidRPr="00FB050D" w:rsidTr="00545F6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ОМС</w:t>
            </w:r>
            <w:r w:rsidR="007332ED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4D5AFC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–</w:t>
            </w:r>
            <w:r w:rsidRPr="00FB050D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B41513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0,00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F1C" w:rsidRPr="00FB050D" w:rsidRDefault="00545F6E" w:rsidP="003F0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 xml:space="preserve">ПД – 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F1C" w:rsidRPr="00FB050D" w:rsidRDefault="00545F6E" w:rsidP="003F0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БЗП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</w:t>
            </w:r>
            <w:r w:rsidR="00B41513">
              <w:rPr>
                <w:rFonts w:ascii="Times New Roman" w:eastAsia="Times New Roman" w:hAnsi="Times New Roman" w:cs="Times New Roman"/>
                <w:b/>
                <w:iCs/>
                <w:color w:val="333333"/>
                <w:sz w:val="24"/>
                <w:szCs w:val="24"/>
                <w:lang w:eastAsia="ru-RU"/>
              </w:rPr>
              <w:t>0,00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45F6E" w:rsidRPr="00FB050D" w:rsidTr="00545F6E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«Поставщика»: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 (______)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</w:p>
        </w:tc>
      </w:tr>
      <w:tr w:rsidR="00545F6E" w:rsidRPr="00FB050D" w:rsidTr="00545F6E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 размещения заказа: </w:t>
            </w:r>
            <w:r w:rsidRPr="00FB05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Часть 1 пункт 4 статьи 93 - Осуществление закупки товара, работы или услуги на сумму, не превышающую шестисот тысяч рублей.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</w:p>
        </w:tc>
      </w:tr>
      <w:tr w:rsidR="00545F6E" w:rsidRPr="00FB050D" w:rsidTr="00545F6E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545F6E" w:rsidRPr="00FB050D" w:rsidRDefault="007332ED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Реестровый номер контракта:</w:t>
            </w:r>
            <w:r w:rsidR="00545F6E" w:rsidRPr="00FB050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="00545F6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_________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5F6E" w:rsidRPr="00FB050D" w:rsidTr="00545F6E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F6E" w:rsidRPr="00FB050D" w:rsidRDefault="00545F6E" w:rsidP="00E22588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</w:pPr>
            <w:bookmarkStart w:id="0" w:name="_GoBack"/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05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НМЦК: </w:t>
            </w:r>
            <w:r w:rsidR="00B415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31 643,00</w:t>
            </w:r>
          </w:p>
          <w:p w:rsidR="00545F6E" w:rsidRPr="00FB050D" w:rsidRDefault="00545F6E" w:rsidP="00E22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0"/>
    </w:tbl>
    <w:p w:rsidR="00545F6E" w:rsidRDefault="00545F6E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5F6E" w:rsidRDefault="00545F6E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5F6E" w:rsidRDefault="00545F6E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5F6E" w:rsidRDefault="00545F6E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5F6E" w:rsidRDefault="00545F6E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5F6E" w:rsidRDefault="00545F6E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5F6E" w:rsidRDefault="00545F6E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5F6E" w:rsidRDefault="00545F6E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39F9" w:rsidRDefault="00F9381B" w:rsidP="007332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="004039F9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 w:rsidR="00A64D40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415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</w:t>
      </w:r>
    </w:p>
    <w:p w:rsidR="007332ED" w:rsidRPr="001022C1" w:rsidRDefault="007332ED" w:rsidP="007332E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1022C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</w:t>
      </w:r>
      <w:r w:rsidR="00B41513" w:rsidRPr="00B4151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Газонокосилка</w:t>
      </w:r>
      <w:r w:rsidRPr="001022C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4039F9" w:rsidRPr="002D248A" w:rsidRDefault="004039F9" w:rsidP="002D24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</w:p>
    <w:p w:rsidR="004039F9" w:rsidRPr="002D248A" w:rsidRDefault="004039F9" w:rsidP="00EA5C7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г. Санкт-Пете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рбург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ab/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</w:t>
      </w:r>
      <w:r w:rsid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                                  </w:t>
      </w:r>
      <w:r w:rsidR="00A408DF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</w:t>
      </w:r>
      <w:proofErr w:type="gramStart"/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</w:t>
      </w:r>
      <w:r w:rsidR="00656F41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«</w:t>
      </w:r>
      <w:proofErr w:type="gramEnd"/>
      <w:r w:rsidR="00CC1D97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»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____________</w:t>
      </w:r>
      <w:r w:rsidRPr="00A408DF">
        <w:rPr>
          <w:rFonts w:ascii="Times New Roman" w:eastAsia="Times New Roman" w:hAnsi="Times New Roman" w:cs="Times New Roman"/>
          <w:iCs/>
          <w:color w:val="FF0000"/>
          <w:sz w:val="20"/>
          <w:szCs w:val="20"/>
        </w:rPr>
        <w:t xml:space="preserve"> 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20</w:t>
      </w:r>
      <w:r w:rsidR="008319B4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</w:t>
      </w:r>
      <w:r w:rsidR="00B41513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6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г.</w:t>
      </w:r>
    </w:p>
    <w:p w:rsidR="004039F9" w:rsidRDefault="004039F9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039F9" w:rsidRPr="00BB43E2" w:rsidRDefault="00613E4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13E4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Санкт-Петербургское государственное бюджетное учреждение здравоохранения «Стоматологическая поликлиника № 29 (СПб ГБУЗ «СП № 29»), </w:t>
      </w:r>
      <w:r w:rsidRPr="00613E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лице главного врача Окунева Михаила Александровича., действующего на основании Устава,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одной стороны</w:t>
      </w:r>
      <w:r w:rsidR="005C5501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 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________</w:t>
      </w:r>
      <w:r w:rsidR="00D97000" w:rsidRPr="00D97000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,</w:t>
      </w:r>
      <w:r w:rsidR="00D97000" w:rsidRPr="005B2B5F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 xml:space="preserve"> действующий на основании 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__</w:t>
      </w:r>
      <w:r w:rsidR="00296A4E"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="004166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именуемый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дальнейшем "Поставщик", с другой стороны, вместе именуемые «Сторонами», заключили настоящий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(далее -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),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9656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 основании </w:t>
      </w:r>
      <w:r w:rsidR="00884E43" w:rsidRPr="00517CD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п.4 ч.1 ст.93</w:t>
      </w:r>
      <w:r w:rsid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Федерального закона №44-ФЗ </w:t>
      </w:r>
      <w:r w:rsidR="008319B4" w:rsidRPr="008319B4">
        <w:rPr>
          <w:rFonts w:ascii="Times New Roman" w:hAnsi="Times New Roman"/>
          <w:sz w:val="20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 w:rsidR="004039F9" w:rsidRP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 нижеследующем:</w:t>
      </w:r>
    </w:p>
    <w:p w:rsidR="004039F9" w:rsidRDefault="004039F9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:rsidR="00EE535E" w:rsidRPr="004039F9" w:rsidRDefault="00EE535E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:rsidR="004039F9" w:rsidRPr="00A64D40" w:rsidRDefault="004039F9" w:rsidP="00A64D40">
      <w:pPr>
        <w:pStyle w:val="ab"/>
        <w:numPr>
          <w:ilvl w:val="0"/>
          <w:numId w:val="1"/>
        </w:numPr>
        <w:tabs>
          <w:tab w:val="left" w:pos="-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  <w:r w:rsidRPr="00A64D40"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  <w:t>ПРЕДМЕТ КОНТРАКТА</w:t>
      </w:r>
    </w:p>
    <w:p w:rsidR="004039F9" w:rsidRPr="007D0BF0" w:rsidRDefault="004039F9" w:rsidP="007D0BF0">
      <w:pPr>
        <w:autoSpaceDE w:val="0"/>
        <w:autoSpaceDN w:val="0"/>
        <w:adjustRightInd w:val="0"/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i/>
          <w:iCs/>
          <w:sz w:val="20"/>
        </w:rPr>
      </w:pPr>
      <w:r w:rsidRPr="000A3984">
        <w:rPr>
          <w:rFonts w:ascii="Times New Roman" w:eastAsia="Times New Roman" w:hAnsi="Times New Roman" w:cs="Times New Roman"/>
          <w:iCs/>
          <w:sz w:val="20"/>
        </w:rPr>
        <w:t xml:space="preserve">1.1. Поставщик обязуется передать в собственность Заказчика </w:t>
      </w:r>
      <w:r w:rsidR="00C03F8B">
        <w:rPr>
          <w:rFonts w:ascii="Times New Roman" w:eastAsia="Times New Roman" w:hAnsi="Times New Roman" w:cs="Times New Roman"/>
          <w:b/>
          <w:iCs/>
          <w:sz w:val="20"/>
        </w:rPr>
        <w:t>пакеты хозяйственные</w:t>
      </w:r>
      <w:r w:rsidR="007332ED" w:rsidRPr="007332ED">
        <w:rPr>
          <w:rFonts w:ascii="Times New Roman" w:eastAsia="Times New Roman" w:hAnsi="Times New Roman" w:cs="Times New Roman"/>
          <w:b/>
          <w:iCs/>
          <w:sz w:val="20"/>
        </w:rPr>
        <w:t xml:space="preserve">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(далее – </w:t>
      </w:r>
      <w:r w:rsidR="00B849F8">
        <w:rPr>
          <w:rFonts w:ascii="Times New Roman" w:eastAsia="Times New Roman" w:hAnsi="Times New Roman" w:cs="Times New Roman"/>
          <w:iCs/>
          <w:sz w:val="20"/>
          <w:szCs w:val="20"/>
        </w:rPr>
        <w:t>Товар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="007C0380" w:rsidRPr="000A3984">
        <w:rPr>
          <w:rFonts w:ascii="Times New Roman" w:eastAsia="Times New Roman" w:hAnsi="Times New Roman" w:cs="Times New Roman"/>
          <w:iCs/>
          <w:sz w:val="20"/>
        </w:rPr>
        <w:t>согласно спецификации (П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риложение № 1</w:t>
      </w:r>
      <w:r w:rsidR="00AB68F4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к Контракту)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 xml:space="preserve"> (</w:t>
      </w:r>
      <w:r w:rsidR="000F0E55" w:rsidRPr="000F0E55">
        <w:rPr>
          <w:rFonts w:ascii="Times New Roman" w:eastAsia="Times New Roman" w:hAnsi="Times New Roman" w:cs="Times New Roman"/>
          <w:iCs/>
          <w:sz w:val="20"/>
        </w:rPr>
        <w:t>28.30.40.000 Косилки для газонов, парков или спортивных площадок</w:t>
      </w:r>
      <w:r w:rsidR="00156D60">
        <w:rPr>
          <w:rFonts w:ascii="Times New Roman" w:eastAsia="Times New Roman" w:hAnsi="Times New Roman" w:cs="Times New Roman"/>
          <w:i/>
          <w:iCs/>
          <w:sz w:val="20"/>
        </w:rPr>
        <w:t>)</w:t>
      </w:r>
      <w:r w:rsidR="0022125E" w:rsidRPr="0022125E">
        <w:rPr>
          <w:rFonts w:ascii="Times New Roman" w:eastAsia="Times New Roman" w:hAnsi="Times New Roman" w:cs="Times New Roman"/>
          <w:i/>
          <w:iCs/>
          <w:sz w:val="20"/>
        </w:rPr>
        <w:t xml:space="preserve"> </w:t>
      </w:r>
      <w:r w:rsidR="00C039B2">
        <w:rPr>
          <w:rFonts w:ascii="Times New Roman" w:eastAsia="Times New Roman" w:hAnsi="Times New Roman" w:cs="Times New Roman"/>
          <w:iCs/>
          <w:sz w:val="20"/>
        </w:rPr>
        <w:t xml:space="preserve">являющейся 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>неотъемлемой частью настоящего Контракта</w:t>
      </w:r>
      <w:r w:rsidR="008D3FB1" w:rsidRPr="000A3984">
        <w:rPr>
          <w:rFonts w:ascii="Times New Roman" w:eastAsia="Times New Roman" w:hAnsi="Times New Roman" w:cs="Times New Roman"/>
          <w:iCs/>
          <w:sz w:val="20"/>
        </w:rPr>
        <w:t xml:space="preserve">,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а Заказчик принят</w:t>
      </w:r>
      <w:r w:rsidRPr="000A3984">
        <w:rPr>
          <w:rFonts w:ascii="Times New Roman" w:eastAsia="Times New Roman" w:hAnsi="Times New Roman" w:cs="Times New Roman"/>
          <w:iCs/>
          <w:sz w:val="20"/>
        </w:rPr>
        <w:t>ь и оплатить Товар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>.</w:t>
      </w:r>
    </w:p>
    <w:p w:rsidR="00D9656D" w:rsidRDefault="00D9656D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EE535E" w:rsidRPr="004039F9" w:rsidRDefault="00EE535E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039F9" w:rsidRP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 ЦЕНА КОНТРАКТА И ПОРЯДОК РАСЧЕТОВ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 Источник оплаты Контракта: </w:t>
      </w:r>
      <w:r w:rsidR="00E44A28" w:rsidRPr="0004317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Внебюджетные средства</w:t>
      </w:r>
      <w:r w:rsidR="00E44A2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редства бюджетного учреждения.</w:t>
      </w:r>
    </w:p>
    <w:p w:rsidR="005B2B5F" w:rsidRPr="00E90588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 Общая цена настоящего Контракт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 </w:t>
      </w:r>
      <w:r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составляет</w:t>
      </w:r>
      <w:r w:rsidR="006F5B2A" w:rsidRPr="004E3B2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: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копеек</w:t>
      </w:r>
      <w:r w:rsidR="005B2B5F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,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в том числе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НДС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234B7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2.3. Общая цен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Контракта включает стоимость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все налоги, таможенные пошлины и</w:t>
      </w:r>
      <w:r w:rsidR="00E91E8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прочие сборы, страхование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а также иные расходы Поставщика, необходимые ему для надлежащего исполнения обязательств, указанных в п.1.1 Контракта.</w:t>
      </w:r>
    </w:p>
    <w:p w:rsidR="004039F9" w:rsidRPr="004039F9" w:rsidRDefault="004039F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37C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Цена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является твердой и опред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еляется на весь срок исполнения.</w:t>
      </w:r>
    </w:p>
    <w:p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2.5. Оплата за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 производится по безналичному расчету путем перечисления денежных средств на расчетный счет Исполнителя, без авансирования, 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 течение </w:t>
      </w:r>
      <w:r w:rsidR="003250F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10-и</w:t>
      </w:r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рабочих</w:t>
      </w:r>
      <w:r w:rsidR="00F4683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дней,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 фактически поставленного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Заказчику на основании счета, счета-фактуры и товарной накладной,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оформленных в соответствии с требованиями действующего законодательства. В счетах, счет - фактурах и накладных обязательно указывается номер и дата контракта. (Без ссылки на контракт поставка товара не оплачивается до предоставления правильно оформленных документов).</w:t>
      </w:r>
    </w:p>
    <w:p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</w:t>
      </w:r>
      <w:r w:rsidR="009B0D7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5C550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положениями ст. 410 ГК РФ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имеет право прекратить обязательство зачетом встречного однородного требования, срок которого наступил, то есть выплатить Поставщику по Контракту сумму, уменьшенную на величину неустойки (пени, штрафа), в случае неисполнения и/или ненадлежащего исполнения Поставщиком обязательств по настоящему Контракту.</w:t>
      </w:r>
    </w:p>
    <w:p w:rsidR="00EE535E" w:rsidRPr="004039F9" w:rsidRDefault="00EE535E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3. МЕСТО, СРОКИ И УСЛОВИЯ ПОСТАВКИ</w:t>
      </w:r>
    </w:p>
    <w:p w:rsidR="00613E49" w:rsidRDefault="004039F9" w:rsidP="00613E49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Поставщик обязуется доставить Товар своим транспо</w:t>
      </w:r>
      <w:r w:rsidR="005C67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ртом Заказчику по адресу: </w:t>
      </w:r>
      <w:r w:rsidR="00613E49" w:rsidRPr="00613E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192284, г. Санкт-Петербург, Будапештская ул., д. 69, корп.1.лит. А.</w:t>
      </w:r>
    </w:p>
    <w:p w:rsidR="004039F9" w:rsidRPr="004039F9" w:rsidRDefault="004039F9" w:rsidP="00613E49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Транспортные, погрузочные - разгрузочные расходы и иные, необходимые для исполнения настоящего Контракта расходы несет Поставщик.</w:t>
      </w:r>
    </w:p>
    <w:p w:rsidR="00871BC3" w:rsidRPr="00871BC3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3.2. 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Начало поставки Т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с момента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>подписания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контракта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сторонами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и регистрации его в 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Автоматизированн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информационн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систем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е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государственного заказа Санкт-Петербурга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; окончание </w:t>
      </w:r>
      <w:r w:rsidR="00B404C4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– не позднее </w:t>
      </w:r>
      <w:r w:rsidR="00B41513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15 июня 2026 года</w:t>
      </w:r>
      <w:r w:rsidR="00871BC3" w:rsidRPr="005630C7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.</w:t>
      </w:r>
    </w:p>
    <w:p w:rsidR="0022125E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3.3. Поставка Т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осуществляется </w:t>
      </w:r>
      <w:r w:rsidR="00154F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 заявке Заказчика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</w:t>
      </w:r>
      <w:r w:rsidR="00F43AC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течении </w:t>
      </w:r>
      <w:r w:rsidR="0022125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</w:t>
      </w:r>
      <w:r w:rsidR="007E72EF" w:rsidRPr="007E72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-</w:t>
      </w:r>
      <w:r w:rsidR="00613E4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и</w:t>
      </w:r>
      <w:r w:rsidR="00613E49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="0022125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 дней.</w:t>
      </w:r>
      <w:r w:rsidR="00613E49" w:rsidRPr="005463C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Днем исполн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ения обязательства по поставке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считается день приемки Товара Заказчиком, подписание товарно-транспортных документов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Поставщик вправе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согласованию с Заказчиком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осуществить досрочную отгрузку подлежащих поставке Товаров.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Поставщик обязан письменно информировать Заказчика 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обо 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всех случаях невозможности выполнения им условий поставки в разумные сроки, позволяющие предотвратить негативные последствия, связанные с невыполнением обязательств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 момент передачи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Заказчику Товара,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4E225B" w:rsidRDefault="00871BC3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Поставщи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к обеспечивает транспортировку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овара в соответствии с документацией производителя. Транспортная упаковка д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олжна обеспечивать сохранность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при транспортировке и </w:t>
      </w:r>
      <w:r w:rsidR="004B4520">
        <w:rPr>
          <w:rFonts w:ascii="Times New Roman" w:eastAsia="Times New Roman" w:hAnsi="Times New Roman" w:cs="Times New Roman"/>
          <w:sz w:val="20"/>
          <w:szCs w:val="24"/>
          <w:lang w:eastAsia="ru-RU"/>
        </w:rPr>
        <w:t>погрузочно-разгрузочных работах.</w:t>
      </w:r>
    </w:p>
    <w:p w:rsidR="00AA42E8" w:rsidRDefault="00AA42E8" w:rsidP="004E225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F40E66" w:rsidRDefault="00F40E66" w:rsidP="004E225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4E225B" w:rsidRPr="004E225B" w:rsidRDefault="004039F9" w:rsidP="004E225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4. ПОРЯДОК СДАЧИ И ПРИЕМКИ ТОВАРА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4.1. Передача Товара осуществляется Поставщиком лицу, уполномоченному на то Заказчиком. Товар, переданный не уполномоченному лицу, считается не поставленным и оплате не подлежит.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4.2. Приемка 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производится Заказчиком на основании товарно</w:t>
      </w:r>
      <w:r w:rsidR="00F40E6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й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накладной</w:t>
      </w:r>
      <w:r w:rsidR="00F40E6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(УПД) и комплекта документов к Т</w:t>
      </w:r>
      <w:r w:rsidR="00F40E66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овару (</w:t>
      </w:r>
      <w:r w:rsidR="00F40E6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согласно </w:t>
      </w:r>
      <w:r w:rsidR="00F40E66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п. 4.8.</w:t>
      </w:r>
      <w:r w:rsidR="00F40E6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Контракта) </w:t>
      </w:r>
      <w:r w:rsidR="00F40E66" w:rsidRPr="001B46D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 течении 10 (десяти) рабочих дней</w:t>
      </w:r>
      <w:r w:rsidR="00F40E6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случае наличия претензии Заказчика к качеству и/или количеству (комплектности) и/или комплектности документов Товар считается не поставленным.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В случае выявления несоответствия поставляемого Товара условиям настоящего Контракта,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 В случае выявления Заказчиком указанных в пункте 4.3. настоящего Контрак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 нарушений после 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4.5. Заказчик вправе, уведомив Поставщика, отказаться от принятия и оплаты Товаров ненадлежащего качества.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Поставщик обязан выполнить допоставку или замену Товара ненадлежащего качества в течение срока, указанного в Претензии.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В настоящем Контракте Стороны определили, что право собственности на Товар переходит от Поставщика к Заказчику с момента подписания Сторонами товарно-транспортной накладной.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Поста</w:t>
      </w:r>
      <w:r w:rsidR="002426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вщик одновременно с 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поставкой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передает Заказчику сертификаты и/или декларации соответствия, 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счет, счет-фактуру (при наличии), акт приема-передачи Товара</w:t>
      </w:r>
      <w:r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и иные документы, предусмотренные законодательством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4.9. Поставщик гар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антирует, что условия хранения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4.10. Для проверки соотв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етствия качества поставляемого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требованиям, установленным законодательством РФ и настоящим Контрактом, Заказчик проводит экспертизу.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Экспертиза результатов, предусмотренных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онтрактом, может проводиться Заказчик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 своими силами при приемке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 Результаты проведения экспертизы о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тражаются в акте сдачи-приемки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овара.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 проведению экспертизы могут привлекаться эксперты, экспертные организации. Расходы по проведению экспертизы несет заинтересованная сторона. В случае подтверждения таким зак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лючением нарушения по качеству Товара или иного недостатка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Поставщик возмещает расходы Заказчика по проведению экспертизы в полном объеме.</w:t>
      </w:r>
    </w:p>
    <w:p w:rsidR="004039F9" w:rsidRPr="004039F9" w:rsidRDefault="004B4520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ГАРАНТИ</w:t>
      </w:r>
      <w:r w:rsidR="003326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</w:t>
      </w:r>
    </w:p>
    <w:p w:rsidR="001134EF" w:rsidRPr="001134EF" w:rsidRDefault="001134EF" w:rsidP="00FF5E67">
      <w:pPr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5.1. Поставщик гарантирует Заказчику соответствие качества поставляемого по контракту товара всем действующим стандартам и требованиям законодательства Российской Федерации, что подтверждается сертификатом соответствия или декларацией о соответствии. Указанные документы предоставляются Поставщиком при поставке товара.</w:t>
      </w:r>
    </w:p>
    <w:p w:rsidR="001134EF" w:rsidRPr="001134EF" w:rsidRDefault="001134EF" w:rsidP="00FF5E67">
      <w:pPr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5.2. В случае обнаружения фактов поставки некачественного товара</w:t>
      </w:r>
      <w:r w:rsidR="00B020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(не герметичность упаковки, плохая пропитка салфетки)</w:t>
      </w: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вправе применить к Поставщику меры ответственности в соответствии с действующим законодательством и условиями настоящего контракта.</w:t>
      </w:r>
    </w:p>
    <w:p w:rsidR="001134EF" w:rsidRPr="001134EF" w:rsidRDefault="001134EF" w:rsidP="00FF5E67">
      <w:pPr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</w:p>
    <w:p w:rsidR="00195A22" w:rsidRPr="00E44A28" w:rsidRDefault="001134EF" w:rsidP="00FF5E67">
      <w:pPr>
        <w:spacing w:after="0" w:line="240" w:lineRule="auto"/>
        <w:ind w:left="567" w:firstLine="284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5.4 Поставщик гарантирует Заказчику поставить товар </w:t>
      </w:r>
      <w:r w:rsidRPr="001022C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 </w:t>
      </w:r>
      <w:r w:rsidR="00FF5E6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остаточным </w:t>
      </w:r>
      <w:r w:rsidRPr="001022C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сроком</w:t>
      </w: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годност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 на момент поставки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не менее </w:t>
      </w:r>
      <w:r w:rsidR="00FF5E6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12</w:t>
      </w:r>
      <w:r w:rsidR="00613E4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месяцев.</w:t>
      </w:r>
    </w:p>
    <w:p w:rsidR="004039F9" w:rsidRDefault="00DA5EF5" w:rsidP="004039F9">
      <w:pPr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6</w:t>
      </w:r>
      <w:r w:rsidR="00767D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ТРЕБОВАНИЯ К 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УПАКОВКЕ</w:t>
      </w:r>
    </w:p>
    <w:p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6</w:t>
      </w:r>
      <w:r w:rsidR="004039F9"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.1. 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Поставляемый Товар упаковывается и маркируется в соответствии с технической (эксплуатационной) документацией Производителя.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должна обеспечивать его сохранность при транспортировке. Под сохранностью подразумевается отсутствие качественных и количественных повреждений либо изменений груза при условии того, что тара в процессе транспортировки не подвергалась изменениям.</w:t>
      </w:r>
    </w:p>
    <w:p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 должна иметь следов внешних повреждений, вскрытий, способных повлиять на сохранность груза. Объем тары должен соответствовать объему внутренних вложений.  </w:t>
      </w:r>
    </w:p>
    <w:p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 Поставщик несет ответственность перед Заказчиком за все повреждения или порчу Товара, возникшие в результате некачественной упаковки, за образование коррозии, за дополнительные расходы, которые могут возникнуть в результате неправильной маркировки.</w:t>
      </w:r>
    </w:p>
    <w:p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 в соответствии с нормативно-правовыми документами.</w:t>
      </w:r>
    </w:p>
    <w:p w:rsidR="00EE535E" w:rsidRPr="004039F9" w:rsidRDefault="00EE535E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:rsidR="004039F9" w:rsidRPr="00A05DED" w:rsidRDefault="00DA5EF5" w:rsidP="00A05DE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 ПРАВА И ОБЯЗАННОСТИ СТОРОН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 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 Поставщик обязан: 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.1.1. Своевременно и надлежащи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 образом осуществить поставку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со спецификацией (Приложение №1) и условиями настоящего контракта.</w:t>
      </w:r>
    </w:p>
    <w:p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13E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613E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.1.2. </w:t>
      </w:r>
      <w:r w:rsidR="001134EF" w:rsidRPr="00613E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Поставить товар с </w:t>
      </w:r>
      <w:r w:rsidR="00FF5E6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остаточным</w:t>
      </w:r>
      <w:r w:rsidR="001022C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1134EF" w:rsidRPr="00613E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сроком годности на момент поставки не менее </w:t>
      </w:r>
      <w:r w:rsidR="00FF5E6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</w:t>
      </w:r>
      <w:r w:rsidR="00613E49" w:rsidRPr="00613E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1134EF" w:rsidRPr="00613E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месяцев.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.1.3. Обеспечить надлежащий температурный режим, необходимый для соблюдения соответств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ующих условий транспортировки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.1.4.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 обнаружения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ненадлежащего качества, ассортимент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и/или количества заменить на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надлежащего качества, ассортимента и/или количества в течение 10 календарных дней.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.1.5.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предоставить доку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менты, подтверждающие качество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 действующим законодательством (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сертификаты </w:t>
      </w:r>
      <w:r w:rsid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или декларации 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соответствия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).</w:t>
      </w:r>
    </w:p>
    <w:p w:rsidR="004039F9" w:rsidRPr="003E47D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.1.6. 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предоставить подписанные сопроводительные документы в двух экземплярах: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сдачи-приемки Т</w:t>
      </w:r>
      <w:r w:rsidR="004039F9" w:rsidRPr="003E47D5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овара, товарные накладные и счета-фактуры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.1.7. Поставщик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онтракта, а также к установленному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 сроку обязан предоставить заказчику результаты поста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овара, предусмотренные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.1.8.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Нести риск случайной гиб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ели или случайного повреждения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:rsidR="00FB59BE" w:rsidRPr="004360E7" w:rsidRDefault="00FB59BE" w:rsidP="00FB59BE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7.1.9.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беспечивать гарантии на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соответствии с </w:t>
      </w:r>
      <w:r w:rsid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разделом </w:t>
      </w:r>
      <w:r w:rsidR="00594FAD" w:rsidRPr="00E44A28">
        <w:rPr>
          <w:rFonts w:ascii="Times New Roman" w:hAnsi="Times New Roman" w:cs="Times New Roman"/>
        </w:rPr>
        <w:t>5</w:t>
      </w:r>
      <w:r w:rsidRPr="00E44A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.2. 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Поставщик имеет право: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.2.1. Требовать подписания документов об исполнении им обязательств по контракту от Заказчика.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.2.2.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Требовать оплаты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в случае надлежащего исполнения своих обязательств по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Заказчик обязан: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.3.1. Обеспечить приемку поставленного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и его оплату на условиях настоящего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.3.2. Осуществлять контроль за исполнением условий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в соответствии с законодательством Российской Федерации.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 Заказчик вправе: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</w:t>
      </w:r>
      <w:r w:rsidR="00613E4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Требовать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 Поставщика надлежащего исполнения обязательств  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</w:t>
      </w:r>
      <w:r w:rsidR="00613E4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Требовать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.4.3.3апрашивать у Поставщика информацию о ходе исполнения обязательств Поставщика по настоящему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</w:t>
      </w:r>
      <w:r w:rsidR="00613E4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Осуществлять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контроль 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порядком и сроками поставки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вмешиваясь в оперативно-хозяйственную деятельность поставщика.</w:t>
      </w:r>
    </w:p>
    <w:p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</w:t>
      </w:r>
      <w:r w:rsidR="00613E4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 Отказаться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 принятия и оплаты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соответствующих требованиям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:rsidR="00EE535E" w:rsidRPr="00BA5578" w:rsidRDefault="00EE535E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039F9" w:rsidRDefault="00DA5EF5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8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ОТВЕТСТВЕННОСТЬ СТОРОН</w:t>
      </w:r>
    </w:p>
    <w:p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 случае неисполнения или ненадлежащего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стороны несут ответственность в соответствии с действующим законодательством.  </w:t>
      </w:r>
    </w:p>
    <w:p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.2. В случае неисполнения Заказчиком обязательств, предусмотренных Контрактом, Поставщик вправе потребовать уплаты неустойки.</w:t>
      </w:r>
    </w:p>
    <w:p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контрактом срока исполнения обязательства. Такая пеня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Ко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Штрафы начисляются за ненадлежащее исполнение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онтрактом. Размер штра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сумме,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определяемой в </w:t>
      </w:r>
      <w:hyperlink r:id="rId7" w:history="1">
        <w:r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Постановлением Правительства Российской Федерации от 30.08.2017 года № 1042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"/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и, 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(одна тысяча)</w:t>
      </w:r>
      <w:r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2"/>
      </w:r>
    </w:p>
    <w:p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просрочки исполнения Поставщиком обязательств (в том числе гарантийного обязательства),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Заказчик прописывает требование об уплате неустоек (штрафов, пеней) в акте об исполнении обязательств по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Штрафы начисляются за неисполнение или ненадлежащее исполнение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</w:t>
      </w:r>
      <w:hyperlink r:id="rId8" w:history="1">
        <w:r w:rsidR="00E22A2F"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  <w:r w:rsidR="00EA36DA" w:rsidRPr="00EA36DA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 </w:t>
      </w:r>
    </w:p>
    <w:p w:rsidR="00E22A2F" w:rsidRPr="00E22A2F" w:rsidRDefault="00E22A2F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Размер штрафа устанавливается в сумме, определяемой в </w:t>
      </w:r>
      <w:hyperlink r:id="rId9" w:history="1">
        <w:r w:rsidRPr="00E22A2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установленном постановлением Правительства Российской Федерации от 30.08.2017 года и, 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23266"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1134EF" w:rsidRP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копеек</w:t>
      </w:r>
      <w:r w:rsid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4E3B2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3"/>
      </w:r>
    </w:p>
    <w:p w:rsid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Пеня начисляется за каждый день просрочки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A97186" w:rsidRP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которое не имеет стоимостного выражения, размер штрафа устанавливается (при наличии в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онтракте таких обязательств) в следующем порядке и состав</w:t>
      </w:r>
      <w:r w:rsidR="00A97186" w:rsidRPr="00A97186">
        <w:rPr>
          <w:rFonts w:ascii="Times New Roman" w:hAnsi="Times New Roman" w:cs="Times New Roman"/>
          <w:sz w:val="20"/>
          <w:szCs w:val="20"/>
        </w:rPr>
        <w:t>ляет</w:t>
      </w:r>
      <w:r w:rsidR="00EE535E">
        <w:rPr>
          <w:rFonts w:ascii="Times New Roman" w:hAnsi="Times New Roman" w:cs="Times New Roman"/>
          <w:sz w:val="20"/>
          <w:szCs w:val="20"/>
        </w:rPr>
        <w:t>:</w:t>
      </w:r>
      <w:r w:rsidR="00823266">
        <w:rPr>
          <w:rFonts w:ascii="Times New Roman" w:hAnsi="Times New Roman" w:cs="Times New Roman"/>
          <w:sz w:val="20"/>
          <w:szCs w:val="20"/>
        </w:rPr>
        <w:t xml:space="preserve"> 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 (одна тысяча) рублей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="00823266" w:rsidRPr="00A97186">
        <w:rPr>
          <w:rFonts w:ascii="Times New Roman" w:hAnsi="Times New Roman" w:cs="Times New Roman"/>
          <w:sz w:val="20"/>
          <w:szCs w:val="20"/>
        </w:rPr>
        <w:t xml:space="preserve"> </w:t>
      </w:r>
      <w:r w:rsidR="00A97186" w:rsidRPr="00A97186">
        <w:rPr>
          <w:rFonts w:ascii="Times New Roman" w:hAnsi="Times New Roman" w:cs="Times New Roman"/>
          <w:sz w:val="20"/>
          <w:szCs w:val="20"/>
          <w:vertAlign w:val="superscript"/>
        </w:rPr>
        <w:footnoteReference w:id="4"/>
      </w:r>
    </w:p>
    <w:p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Сторона освобождается от уплаты неустойки, если докажет, что неисполнение или ненадлежащее исполнение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онтрактом, произошло вследствие непреодолимой силы или по вине другой стороны.</w:t>
      </w:r>
    </w:p>
    <w:p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Уплата неустойки не освобождает Стороны от исполнения обязательств или устранения нарушений.</w:t>
      </w:r>
    </w:p>
    <w:p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Указанная в настоящем разделе неустойка взимается за каждое нарушение в отдельности.</w:t>
      </w:r>
    </w:p>
    <w:p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В случае неисполнения или ненадлежащего исполнения Поставщиком принятых на себя обязательс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тв, оплата принятых Заказчиком Т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оваров производится Заказчиком за вычетом 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соответствующей 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суммы неустойки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(штрафов, пеней).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Поставщик 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настоящему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:rsidR="00EE535E" w:rsidRDefault="00EE535E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:rsidR="004039F9" w:rsidRDefault="00DA5EF5" w:rsidP="00A05DED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</w:rPr>
        <w:t>9</w:t>
      </w:r>
      <w:r w:rsidR="004039F9" w:rsidRPr="00A05DED">
        <w:rPr>
          <w:rFonts w:ascii="Times New Roman" w:eastAsia="Times New Roman" w:hAnsi="Times New Roman" w:cs="Times New Roman"/>
          <w:b/>
          <w:bCs/>
          <w:sz w:val="20"/>
        </w:rPr>
        <w:t>. ПОРЯДОК РАССМОТРЕНИЯ СПОРОВ</w:t>
      </w:r>
    </w:p>
    <w:p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EE535E" w:rsidRPr="004039F9" w:rsidRDefault="00EE535E" w:rsidP="00F468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:rsidR="004039F9" w:rsidRDefault="004039F9" w:rsidP="004039F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</w:rPr>
      </w:pPr>
      <w:r w:rsidRPr="004039F9">
        <w:rPr>
          <w:rFonts w:ascii="Times New Roman" w:eastAsia="Times New Roman" w:hAnsi="Times New Roman" w:cs="Times New Roman"/>
          <w:b/>
          <w:bCs/>
          <w:sz w:val="20"/>
        </w:rPr>
        <w:t>1</w:t>
      </w:r>
      <w:r w:rsidR="00DA5EF5">
        <w:rPr>
          <w:rFonts w:ascii="Times New Roman" w:eastAsia="Times New Roman" w:hAnsi="Times New Roman" w:cs="Times New Roman"/>
          <w:b/>
          <w:bCs/>
          <w:sz w:val="20"/>
        </w:rPr>
        <w:t>0</w:t>
      </w:r>
      <w:r w:rsidRPr="004039F9">
        <w:rPr>
          <w:rFonts w:ascii="Times New Roman" w:eastAsia="Times New Roman" w:hAnsi="Times New Roman" w:cs="Times New Roman"/>
          <w:b/>
          <w:bCs/>
          <w:sz w:val="20"/>
        </w:rPr>
        <w:t>. ОБСТОЯТЕЛЬСТВА НЕПРЕОДОЛИМОЙ СИЛЫ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контракта, которые Стороны не могли предвидеть или предотвратить.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lastRenderedPageBreak/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.2. В случаях наступления обстоятельств, предусмотренных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D91F40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онтракта. При этом, если за 15 (пятнадцать) дней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онтракта обстоятельства, указанные в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в котором, в частности, 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отражается объем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овара к моменту начала действия обстоятельств непреодолимой силы и его стоимость, объем и стоимость неопла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ченного и/или не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овара по причине действия указанных 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br/>
        <w:t>обстоятельств, а также Стороны согласовывают дальнейшие действия по урегулированию возникших споров.</w:t>
      </w:r>
    </w:p>
    <w:p w:rsidR="004039F9" w:rsidRDefault="004039F9" w:rsidP="00F46836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:rsidR="00EE535E" w:rsidRPr="004039F9" w:rsidRDefault="00EE535E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. ПОРЯДОК ИЗМЕНЕНИЯ И РАСТОРЖЕНИЯ КОНТРАКТА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.1.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Расторжение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допускается по соглашению сторон, по решению суда, в случае одностороннего отказа стороны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от исполнения контракта в соответствии с гражданским законодательством.</w:t>
      </w:r>
    </w:p>
    <w:p w:rsidR="00362EB6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.2. </w:t>
      </w:r>
      <w:r w:rsidR="00613E49" w:rsidRPr="004039F9">
        <w:rPr>
          <w:rFonts w:ascii="Times New Roman" w:eastAsia="Calibri" w:hAnsi="Times New Roman" w:cs="Times New Roman"/>
          <w:bCs/>
          <w:sz w:val="20"/>
        </w:rPr>
        <w:t>Заказчик вправе принять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решение об одностороннем отказе от исполнения </w:t>
      </w:r>
      <w:r w:rsidR="00D91F40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онтракта, если в ходе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установлено</w:t>
      </w:r>
      <w:r w:rsidR="00362EB6" w:rsidRP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несоответствие</w:t>
      </w:r>
      <w:r w:rsidR="00362EB6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поставляемого Товара условиям настоящего Контракта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.3 Заказчик вправе принять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10730E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>.4</w:t>
      </w:r>
      <w:r w:rsidRPr="004039F9">
        <w:rPr>
          <w:rFonts w:ascii="Times New Roman" w:eastAsia="Calibri" w:hAnsi="Times New Roman" w:cs="Times New Roman"/>
          <w:sz w:val="20"/>
        </w:rPr>
        <w:t xml:space="preserve">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</w:t>
      </w:r>
      <w:r w:rsidR="0010730E">
        <w:rPr>
          <w:rFonts w:ascii="Times New Roman" w:eastAsia="Calibri" w:hAnsi="Times New Roman" w:cs="Times New Roman"/>
          <w:bCs/>
          <w:sz w:val="20"/>
        </w:rPr>
        <w:t>,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не позднее чем в течение трех рабочих дней с даты принятия указанного решения, направляется Поставщику 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онтракте. 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.5 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.6 Поставщик вправе принять решение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10730E">
        <w:rPr>
          <w:rFonts w:ascii="Times New Roman" w:eastAsia="Calibri" w:hAnsi="Times New Roman" w:cs="Times New Roman"/>
          <w:bCs/>
          <w:sz w:val="20"/>
        </w:rPr>
        <w:t>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.7 Решение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</w:t>
      </w:r>
      <w:r w:rsidR="002B4CEA">
        <w:rPr>
          <w:rFonts w:ascii="Times New Roman" w:eastAsia="Calibri" w:hAnsi="Times New Roman" w:cs="Times New Roman"/>
          <w:bCs/>
          <w:sz w:val="20"/>
        </w:rPr>
        <w:t xml:space="preserve"> 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.8. Решение Поставщика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.9. Поставщик обязан отменить не вступившее в силу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если в течение десятидневного срока с даты надлежащего уведомления Заказчика о принятом решении об одно</w:t>
      </w:r>
      <w:r w:rsidR="00B31FF2">
        <w:rPr>
          <w:rFonts w:ascii="Times New Roman" w:eastAsia="Calibri" w:hAnsi="Times New Roman" w:cs="Times New Roman"/>
          <w:bCs/>
          <w:sz w:val="20"/>
        </w:rPr>
        <w:t>стороннем отказе от исполнения 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устранены нарушения условий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послужившие основанием для принятия указанного решения.</w:t>
      </w:r>
    </w:p>
    <w:p w:rsidR="00A203AF" w:rsidRPr="00F46836" w:rsidRDefault="004039F9" w:rsidP="00F46836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.10. В случае расторжения контракта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</w:t>
      </w:r>
      <w:r w:rsidR="002B4CEA">
        <w:rPr>
          <w:rFonts w:ascii="Times New Roman" w:eastAsia="Calibri" w:hAnsi="Times New Roman" w:cs="Times New Roman"/>
          <w:sz w:val="20"/>
        </w:rPr>
        <w:t>К</w:t>
      </w:r>
      <w:r w:rsidRPr="004039F9">
        <w:rPr>
          <w:rFonts w:ascii="Times New Roman" w:eastAsia="Calibri" w:hAnsi="Times New Roman" w:cs="Times New Roman"/>
          <w:sz w:val="20"/>
        </w:rPr>
        <w:t>онтракта.</w:t>
      </w:r>
      <w:r w:rsidRPr="004039F9">
        <w:rPr>
          <w:rFonts w:ascii="Times New Roman" w:eastAsia="Calibri" w:hAnsi="Times New Roman" w:cs="Times New Roman"/>
          <w:b/>
          <w:bCs/>
          <w:sz w:val="20"/>
        </w:rPr>
        <w:t xml:space="preserve"> </w:t>
      </w:r>
    </w:p>
    <w:p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2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. СРОК ДЕЙСТВИЯ КОНТРАКТА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 </w:t>
      </w:r>
    </w:p>
    <w:p w:rsidR="004039F9" w:rsidRPr="002F0A50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 xml:space="preserve">.1. Настоящий Контракт вступает в силу с момента его подписания Сторонами, подлежит обязательной регистрации в </w:t>
      </w:r>
      <w:r w:rsidR="00261D5C">
        <w:rPr>
          <w:rFonts w:ascii="Times New Roman" w:eastAsia="Calibri" w:hAnsi="Times New Roman" w:cs="Times New Roman"/>
          <w:sz w:val="20"/>
        </w:rPr>
        <w:t>Автоматизированной информационной системе</w:t>
      </w:r>
      <w:r w:rsidR="00261D5C" w:rsidRPr="00261D5C">
        <w:rPr>
          <w:rFonts w:ascii="Times New Roman" w:eastAsia="Calibri" w:hAnsi="Times New Roman" w:cs="Times New Roman"/>
          <w:sz w:val="20"/>
        </w:rPr>
        <w:t xml:space="preserve"> государственного заказа Санкт-Петербурга</w:t>
      </w:r>
      <w:r w:rsidR="00261D5C">
        <w:rPr>
          <w:rFonts w:ascii="Times New Roman" w:eastAsia="Calibri" w:hAnsi="Times New Roman" w:cs="Times New Roman"/>
          <w:sz w:val="20"/>
        </w:rPr>
        <w:t xml:space="preserve"> </w:t>
      </w:r>
      <w:r w:rsidRPr="002F0A50">
        <w:rPr>
          <w:rFonts w:ascii="Times New Roman" w:eastAsia="Calibri" w:hAnsi="Times New Roman" w:cs="Times New Roman"/>
          <w:sz w:val="20"/>
        </w:rPr>
        <w:t xml:space="preserve">и действует до момента исполнения Сторонами своих обязательств, но не </w:t>
      </w:r>
      <w:r w:rsidRPr="00613E49">
        <w:rPr>
          <w:rFonts w:ascii="Times New Roman" w:eastAsia="Calibri" w:hAnsi="Times New Roman" w:cs="Times New Roman"/>
          <w:sz w:val="20"/>
        </w:rPr>
        <w:t xml:space="preserve">позднее </w:t>
      </w:r>
      <w:r w:rsidR="00613E49" w:rsidRPr="00232F8C">
        <w:rPr>
          <w:rFonts w:ascii="Times New Roman" w:eastAsia="Calibri" w:hAnsi="Times New Roman" w:cs="Times New Roman"/>
          <w:b/>
          <w:sz w:val="20"/>
        </w:rPr>
        <w:t>31.12.202</w:t>
      </w:r>
      <w:r w:rsidR="00232F8C" w:rsidRPr="00232F8C">
        <w:rPr>
          <w:rFonts w:ascii="Times New Roman" w:eastAsia="Calibri" w:hAnsi="Times New Roman" w:cs="Times New Roman"/>
          <w:b/>
          <w:sz w:val="20"/>
        </w:rPr>
        <w:t>6</w:t>
      </w:r>
      <w:r w:rsidRPr="00232F8C">
        <w:rPr>
          <w:rFonts w:ascii="Times New Roman" w:eastAsia="Calibri" w:hAnsi="Times New Roman" w:cs="Times New Roman"/>
          <w:b/>
          <w:sz w:val="20"/>
        </w:rPr>
        <w:t xml:space="preserve"> года</w:t>
      </w:r>
      <w:r w:rsidRPr="00232F8C">
        <w:rPr>
          <w:rFonts w:ascii="Times New Roman" w:eastAsia="Calibri" w:hAnsi="Times New Roman" w:cs="Times New Roman"/>
          <w:sz w:val="20"/>
        </w:rPr>
        <w:t>.</w:t>
      </w:r>
    </w:p>
    <w:p w:rsidR="004E225B" w:rsidRPr="00BA0EB9" w:rsidRDefault="004039F9" w:rsidP="00BA0EB9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lang w:eastAsia="ru-RU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>.2. Истечение срока действия Контракта не освобождает Стороны</w:t>
      </w:r>
      <w:r w:rsidRPr="004039F9">
        <w:rPr>
          <w:rFonts w:ascii="Times New Roman" w:eastAsia="Times New Roman" w:hAnsi="Times New Roman" w:cs="Times New Roman"/>
          <w:sz w:val="20"/>
          <w:lang w:eastAsia="ru-RU"/>
        </w:rPr>
        <w:t xml:space="preserve"> от ответственности за его нарушение.</w:t>
      </w:r>
    </w:p>
    <w:p w:rsidR="00EE535E" w:rsidRDefault="00EE535E" w:rsidP="00F46836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:rsidR="00FF5E67" w:rsidRDefault="00FF5E67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:rsidR="00FF5E67" w:rsidRDefault="00FF5E67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:rsidR="00FF5E67" w:rsidRDefault="00FF5E67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. Антикоррупционные условия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При исполнении своих обязательств по </w:t>
      </w:r>
      <w:r w:rsidR="002B4C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:rsidR="00EE535E" w:rsidRPr="004039F9" w:rsidRDefault="00EE535E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4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 xml:space="preserve">. 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ПРОЧИЕ УСЛОВИЯ</w:t>
      </w:r>
    </w:p>
    <w:p w:rsidR="004039F9" w:rsidRPr="00822E9B" w:rsidRDefault="0010730E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Стороны руководствуются положениями настоящего Контракта, если действующим законодательством не предусмотрено иное.</w:t>
      </w:r>
    </w:p>
    <w:p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4039F9" w:rsidRPr="00590190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Настоящий </w:t>
      </w:r>
      <w:r w:rsidRPr="005901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Контракт </w:t>
      </w:r>
      <w:r w:rsidR="00590190" w:rsidRPr="00590190">
        <w:rPr>
          <w:rFonts w:ascii="Times New Roman" w:hAnsi="Times New Roman" w:cs="Times New Roman"/>
          <w:sz w:val="20"/>
          <w:szCs w:val="20"/>
        </w:rPr>
        <w:t>составлен и размещен в форме электронного документа,</w:t>
      </w:r>
      <w:r w:rsidR="00590190" w:rsidRPr="00590190">
        <w:rPr>
          <w:rFonts w:ascii="Times New Roman" w:eastAsia="MS Mincho" w:hAnsi="Times New Roman" w:cs="Times New Roman"/>
          <w:sz w:val="20"/>
          <w:szCs w:val="20"/>
        </w:rPr>
        <w:t xml:space="preserve"> с использованием программных средств и подписано сторонами ЭЦП уполномоченных лиц в соответствии с законодательством Российской Федерации</w:t>
      </w:r>
      <w:r w:rsidR="00590190" w:rsidRPr="0059019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A0EB9" w:rsidRDefault="004039F9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:rsidR="004039F9" w:rsidRPr="004039F9" w:rsidRDefault="0010730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ПРИЛОЖЕНИЯ</w:t>
      </w:r>
    </w:p>
    <w:p w:rsidR="00AB68F4" w:rsidRDefault="004039F9" w:rsidP="00EE53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Пр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иложение № 1 – Спецификация на Т</w:t>
      </w: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овар.</w:t>
      </w:r>
    </w:p>
    <w:p w:rsidR="004039F9" w:rsidRPr="00EA0F8A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приложения являются неотъемлемой частью договора и вступают в силу с момента его подписания</w:t>
      </w:r>
    </w:p>
    <w:p w:rsidR="004039F9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535E" w:rsidRPr="00EA0F8A" w:rsidRDefault="00EE535E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39F9" w:rsidRDefault="004039F9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10730E">
        <w:rPr>
          <w:rFonts w:ascii="Times New Roman" w:eastAsia="Times New Roman" w:hAnsi="Times New Roman" w:cs="Times New Roman"/>
          <w:b/>
          <w:sz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АДРЕСА, РЕКВИЗИТЫ И ПОДПИСИ СТОРОН</w:t>
      </w:r>
    </w:p>
    <w:p w:rsidR="00A203AF" w:rsidRDefault="00A203AF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6"/>
        <w:gridCol w:w="4834"/>
      </w:tblGrid>
      <w:tr w:rsidR="004039F9" w:rsidRPr="004039F9" w:rsidTr="00823266"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:rsidR="004039F9" w:rsidRPr="004039F9" w:rsidRDefault="004039F9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Санкт-Петербургское государственное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бюджетное учреждение здравоохранения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«Стоматологическая поликлиника № 29»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(СПб ГБУЗ «СП № 29»)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Место нахождения и почтовый адрес: 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192284, Санкт-Петербург, Будапештская ул.,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д. 69, корп. 1 литер А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ИНН: 7816050390, КПП: 781601001,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ОКПО: 02835714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ОГРН 1027807998602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Лицевой счет 0661029 в Комитете Финансов 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Санкт-Петербурга</w:t>
            </w:r>
          </w:p>
          <w:p w:rsidR="00613E49" w:rsidRPr="00613E49" w:rsidRDefault="007D0BF0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ОКЦ №1 </w:t>
            </w:r>
            <w:r w:rsidR="00613E49"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Северо-Западное ГУ Банка России// УФК  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 г. Санкт-Петербургу, г. Санкт-Петербург.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БИК: 014030106; 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Единый казначейский счет (ЕКС) 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03224643400000007200  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№ счета банка получателя</w:t>
            </w:r>
          </w:p>
          <w:p w:rsidR="00613E49" w:rsidRPr="00613E49" w:rsidRDefault="00613E49" w:rsidP="00613E4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 40102810945370000005</w:t>
            </w:r>
          </w:p>
          <w:p w:rsidR="00613E49" w:rsidRDefault="00613E49" w:rsidP="00613E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3E49" w:rsidRPr="00613E49" w:rsidRDefault="00613E49" w:rsidP="00613E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3E49" w:rsidRPr="00613E49" w:rsidRDefault="00613E49" w:rsidP="00613E4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:rsidR="00613E49" w:rsidRPr="00613E49" w:rsidRDefault="00613E49" w:rsidP="00613E4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«СП № 29»</w:t>
            </w:r>
          </w:p>
          <w:p w:rsidR="00613E49" w:rsidRPr="00613E49" w:rsidRDefault="00613E49" w:rsidP="00613E4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3E49" w:rsidRDefault="00613E49" w:rsidP="00613E49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_______________________ </w:t>
            </w:r>
            <w:r w:rsidR="00F468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М.А. Окунев</w:t>
            </w:r>
            <w:r w:rsidR="00F468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  <w:p w:rsidR="00F46836" w:rsidRPr="00613E49" w:rsidRDefault="00F46836" w:rsidP="00613E49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  <w:p w:rsidR="000F24CD" w:rsidRPr="004039F9" w:rsidRDefault="000F24CD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:rsidR="00333235" w:rsidRPr="001F2B4C" w:rsidRDefault="00333235" w:rsidP="00333235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F2B4C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Поставщик:</w:t>
            </w:r>
          </w:p>
          <w:p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 xml:space="preserve">Наименование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организации:_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________</w:t>
            </w:r>
          </w:p>
          <w:p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</w:p>
          <w:p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Юр.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дрес :</w:t>
            </w:r>
            <w:proofErr w:type="gramEnd"/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Факт. адрес: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Почт. адрес: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ОГРН / </w:t>
            </w:r>
            <w:r w:rsidR="005630C7"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ОГРИП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__________дата регистрации_______</w:t>
            </w:r>
          </w:p>
          <w:p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ИНН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:rsid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ОКПО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Тел. / факс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Эл.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адрес:_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  <w:t>Банковские реквизиты:</w:t>
            </w:r>
          </w:p>
          <w:p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р/с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</w:t>
            </w:r>
          </w:p>
          <w:p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  <w:t>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БИК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</w:t>
            </w:r>
          </w:p>
          <w:p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к/с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</w:t>
            </w:r>
          </w:p>
          <w:p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613E49" w:rsidRDefault="00613E49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613E49" w:rsidRDefault="00613E49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Должность уполномоченного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лица:_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</w:t>
            </w:r>
          </w:p>
          <w:p w:rsidR="00B020BE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Наименование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организации:_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 w:rsidR="00F4683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  <w:r w:rsidR="00F4683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</w:p>
          <w:p w:rsidR="004039F9" w:rsidRPr="00BC398F" w:rsidRDefault="00F46836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:rsidR="004039F9" w:rsidRPr="004039F9" w:rsidRDefault="00CC137E" w:rsidP="00A203A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        </w:t>
      </w:r>
      <w:r w:rsidR="000F24CD"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</w:t>
      </w:r>
      <w:r w:rsidR="00A203AF">
        <w:rPr>
          <w:rFonts w:ascii="Times New Roman" w:eastAsia="Times New Roman" w:hAnsi="Times New Roman" w:cs="Times New Roman"/>
          <w:iCs/>
          <w:lang w:eastAsia="ru-RU"/>
        </w:rPr>
        <w:t xml:space="preserve">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</w:t>
      </w:r>
      <w:r w:rsidR="00A203AF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               </w:t>
      </w:r>
    </w:p>
    <w:p w:rsidR="004039F9" w:rsidRPr="004039F9" w:rsidRDefault="004039F9" w:rsidP="00823266">
      <w:pPr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Cs w:val="24"/>
          <w:lang w:eastAsia="ru-RU"/>
        </w:rPr>
      </w:pPr>
    </w:p>
    <w:p w:rsidR="00E91E8A" w:rsidRPr="00E91E8A" w:rsidRDefault="00E91E8A" w:rsidP="00E91E8A">
      <w:pPr>
        <w:shd w:val="clear" w:color="auto" w:fill="FFFFFF"/>
        <w:tabs>
          <w:tab w:val="left" w:pos="773"/>
        </w:tabs>
        <w:jc w:val="center"/>
        <w:rPr>
          <w:rFonts w:ascii="Times New Roman" w:eastAsia="Times New Roman" w:hAnsi="Times New Roman" w:cs="Times New Roman"/>
          <w:iCs/>
          <w:lang w:eastAsia="ru-RU"/>
        </w:rPr>
      </w:pPr>
      <w:r w:rsidRPr="00CF77D0">
        <w:rPr>
          <w:rFonts w:ascii="Times New Roman" w:hAnsi="Times New Roman" w:cs="Times New Roman"/>
          <w:i/>
          <w:sz w:val="18"/>
          <w:szCs w:val="18"/>
        </w:rPr>
        <w:t>Контракт подписан усиленными электронными подписями лиц, имеющих право действовать от имени Заказчика и Поставщика</w:t>
      </w:r>
    </w:p>
    <w:p w:rsidR="00A203AF" w:rsidRDefault="00A203AF" w:rsidP="00A203AF">
      <w:pPr>
        <w:pageBreakBefore/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sectPr w:rsidR="00A203AF" w:rsidSect="00AA42E8">
          <w:footerReference w:type="default" r:id="rId10"/>
          <w:pgSz w:w="11906" w:h="16838"/>
          <w:pgMar w:top="851" w:right="566" w:bottom="993" w:left="709" w:header="709" w:footer="709" w:gutter="0"/>
          <w:cols w:space="708"/>
          <w:docGrid w:linePitch="360"/>
        </w:sectPr>
      </w:pPr>
    </w:p>
    <w:p w:rsidR="004039F9" w:rsidRPr="004039F9" w:rsidRDefault="004039F9" w:rsidP="00A203AF">
      <w:pPr>
        <w:pageBreakBefore/>
        <w:shd w:val="clear" w:color="auto" w:fill="FFFFFF"/>
        <w:spacing w:after="0" w:line="240" w:lineRule="auto"/>
        <w:ind w:right="3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риложение № 1</w:t>
      </w:r>
    </w:p>
    <w:p w:rsidR="001D3E99" w:rsidRPr="00823266" w:rsidRDefault="001D3E99" w:rsidP="008232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к Контракту </w:t>
      </w:r>
      <w:r w:rsidR="0010730E" w:rsidRPr="004E225B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3C5C7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32F8C">
        <w:rPr>
          <w:rFonts w:ascii="Times New Roman" w:eastAsia="Times New Roman" w:hAnsi="Times New Roman" w:cs="Times New Roman"/>
          <w:sz w:val="20"/>
          <w:szCs w:val="20"/>
        </w:rPr>
        <w:t>_____________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</w:p>
    <w:p w:rsidR="004039F9" w:rsidRPr="004039F9" w:rsidRDefault="001D3E99" w:rsidP="00521A68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="009D235B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10730E" w:rsidRPr="00823266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proofErr w:type="gramStart"/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« </w:t>
      </w:r>
      <w:r w:rsidR="00C37078" w:rsidRPr="008232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End"/>
      <w:r w:rsidR="00C37078" w:rsidRPr="008232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»</w:t>
      </w:r>
      <w:r w:rsidR="00BA4D2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A203A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20</w:t>
      </w:r>
      <w:r w:rsidR="00333235">
        <w:rPr>
          <w:rFonts w:ascii="Times New Roman" w:eastAsia="Times New Roman" w:hAnsi="Times New Roman" w:cs="Times New Roman"/>
          <w:sz w:val="20"/>
          <w:szCs w:val="20"/>
        </w:rPr>
        <w:t>2</w:t>
      </w:r>
      <w:r w:rsidR="00232F8C">
        <w:rPr>
          <w:rFonts w:ascii="Times New Roman" w:eastAsia="Times New Roman" w:hAnsi="Times New Roman" w:cs="Times New Roman"/>
          <w:sz w:val="20"/>
          <w:szCs w:val="20"/>
        </w:rPr>
        <w:t>6</w:t>
      </w:r>
      <w:r w:rsidR="004C4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года</w:t>
      </w:r>
      <w:r w:rsidR="004039F9" w:rsidRPr="00823266">
        <w:rPr>
          <w:rFonts w:ascii="Times New Roman" w:eastAsia="Times New Roman" w:hAnsi="Times New Roman" w:cs="Times New Roman"/>
        </w:rPr>
        <w:t xml:space="preserve">  </w:t>
      </w:r>
    </w:p>
    <w:p w:rsidR="004039F9" w:rsidRPr="004039F9" w:rsidRDefault="004039F9" w:rsidP="0040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4039F9" w:rsidRDefault="00333235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2B4C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tbl>
      <w:tblPr>
        <w:tblStyle w:val="TableStyle011"/>
        <w:tblW w:w="15607" w:type="dxa"/>
        <w:tblInd w:w="216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91"/>
        <w:gridCol w:w="2136"/>
        <w:gridCol w:w="6521"/>
        <w:gridCol w:w="2126"/>
        <w:gridCol w:w="851"/>
        <w:gridCol w:w="945"/>
        <w:gridCol w:w="1155"/>
        <w:gridCol w:w="1282"/>
      </w:tblGrid>
      <w:tr w:rsidR="00E91E8A" w:rsidRPr="0034364F" w:rsidTr="00F6152B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91E8A" w:rsidRPr="0034364F" w:rsidRDefault="00E91E8A" w:rsidP="00F6152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91E8A" w:rsidRPr="0034364F" w:rsidRDefault="00E91E8A" w:rsidP="00F6152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Торговое наименование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91E8A" w:rsidRPr="0034364F" w:rsidRDefault="00E91E8A" w:rsidP="00F6152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Технические условия</w:t>
            </w: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91E8A" w:rsidRPr="0034364F" w:rsidRDefault="00E91E8A" w:rsidP="00F6152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Страна происхождения товара, производитель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91E8A" w:rsidRPr="0034364F" w:rsidRDefault="00E91E8A" w:rsidP="00F6152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91E8A" w:rsidRPr="0034364F" w:rsidRDefault="00E91E8A" w:rsidP="00F6152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91E8A" w:rsidRPr="0034364F" w:rsidRDefault="00E91E8A" w:rsidP="00F6152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Цена за ед. товара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 НДС</w:t>
            </w: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 xml:space="preserve">, руб. 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91E8A" w:rsidRPr="0034364F" w:rsidRDefault="00E91E8A" w:rsidP="00F6152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Стоимость товара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 НДС</w:t>
            </w: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, руб.</w:t>
            </w:r>
          </w:p>
        </w:tc>
      </w:tr>
      <w:tr w:rsidR="00E91E8A" w:rsidRPr="00912A53" w:rsidTr="00F6152B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34364F" w:rsidRDefault="00E91E8A" w:rsidP="00F615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3C0FAF" w:rsidRDefault="00E91E8A" w:rsidP="00F6152B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tbl>
            <w:tblPr>
              <w:tblStyle w:val="1"/>
              <w:tblW w:w="6266" w:type="dxa"/>
              <w:tblLayout w:type="fixed"/>
              <w:tblLook w:val="04A0" w:firstRow="1" w:lastRow="0" w:firstColumn="1" w:lastColumn="0" w:noHBand="0" w:noVBand="1"/>
            </w:tblPr>
            <w:tblGrid>
              <w:gridCol w:w="2439"/>
              <w:gridCol w:w="3827"/>
            </w:tblGrid>
            <w:tr w:rsidR="00E91E8A" w:rsidTr="00F6152B">
              <w:tc>
                <w:tcPr>
                  <w:tcW w:w="6266" w:type="dxa"/>
                  <w:gridSpan w:val="2"/>
                </w:tcPr>
                <w:p w:rsidR="00E91E8A" w:rsidRPr="00A172BC" w:rsidRDefault="00E91E8A" w:rsidP="00E91E8A">
                  <w:pPr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color w:val="000000"/>
                      <w:sz w:val="16"/>
                      <w:szCs w:val="16"/>
                    </w:rPr>
                    <w:t>КТРУ / ОКПД2</w:t>
                  </w:r>
                </w:p>
              </w:tc>
            </w:tr>
            <w:tr w:rsidR="00E91E8A" w:rsidTr="00F6152B">
              <w:trPr>
                <w:trHeight w:val="476"/>
              </w:trPr>
              <w:tc>
                <w:tcPr>
                  <w:tcW w:w="2439" w:type="dxa"/>
                </w:tcPr>
                <w:p w:rsidR="00E91E8A" w:rsidRPr="00912A53" w:rsidRDefault="00E91E8A" w:rsidP="00F6152B">
                  <w:pPr>
                    <w:rPr>
                      <w:rFonts w:ascii="Times New Roman" w:hAnsi="Times New Roman" w:cs="Times New Roman"/>
                      <w:i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827" w:type="dxa"/>
                </w:tcPr>
                <w:p w:rsidR="00E91E8A" w:rsidRPr="00912A53" w:rsidRDefault="00E91E8A" w:rsidP="00F6152B">
                  <w:pPr>
                    <w:jc w:val="both"/>
                    <w:rPr>
                      <w:rFonts w:ascii="Times New Roman" w:hAnsi="Times New Roman" w:cs="Times New Roman"/>
                      <w:i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91E8A" w:rsidTr="00F6152B">
              <w:trPr>
                <w:trHeight w:val="543"/>
              </w:trPr>
              <w:tc>
                <w:tcPr>
                  <w:tcW w:w="2439" w:type="dxa"/>
                </w:tcPr>
                <w:p w:rsidR="00E91E8A" w:rsidRPr="00912A53" w:rsidRDefault="00E91E8A" w:rsidP="00F6152B">
                  <w:pPr>
                    <w:rPr>
                      <w:rFonts w:ascii="Times New Roman" w:hAnsi="Times New Roman" w:cs="Times New Roman"/>
                      <w:i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827" w:type="dxa"/>
                </w:tcPr>
                <w:p w:rsidR="00E91E8A" w:rsidRPr="00912A53" w:rsidRDefault="00E91E8A" w:rsidP="00F6152B">
                  <w:pPr>
                    <w:jc w:val="both"/>
                    <w:rPr>
                      <w:rFonts w:ascii="Times New Roman" w:hAnsi="Times New Roman" w:cs="Times New Roman"/>
                      <w:i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91E8A" w:rsidTr="00F6152B">
              <w:tc>
                <w:tcPr>
                  <w:tcW w:w="2439" w:type="dxa"/>
                </w:tcPr>
                <w:p w:rsidR="00E91E8A" w:rsidRPr="00912A53" w:rsidRDefault="00E91E8A" w:rsidP="00F6152B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827" w:type="dxa"/>
                </w:tcPr>
                <w:p w:rsidR="00E91E8A" w:rsidRPr="00912A53" w:rsidRDefault="00E91E8A" w:rsidP="00F6152B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91E8A" w:rsidTr="00F6152B">
              <w:tc>
                <w:tcPr>
                  <w:tcW w:w="2439" w:type="dxa"/>
                </w:tcPr>
                <w:p w:rsidR="00E91E8A" w:rsidRPr="00912A53" w:rsidRDefault="00E91E8A" w:rsidP="00F6152B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827" w:type="dxa"/>
                </w:tcPr>
                <w:p w:rsidR="00E91E8A" w:rsidRPr="00912A53" w:rsidRDefault="00E91E8A" w:rsidP="00F6152B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91E8A" w:rsidTr="00F6152B">
              <w:tc>
                <w:tcPr>
                  <w:tcW w:w="2439" w:type="dxa"/>
                </w:tcPr>
                <w:p w:rsidR="00E91E8A" w:rsidRPr="00912A53" w:rsidRDefault="00E91E8A" w:rsidP="00F6152B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827" w:type="dxa"/>
                </w:tcPr>
                <w:p w:rsidR="00E91E8A" w:rsidRPr="00912A53" w:rsidRDefault="00E91E8A" w:rsidP="00F6152B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91E8A" w:rsidTr="00F6152B">
              <w:tc>
                <w:tcPr>
                  <w:tcW w:w="2439" w:type="dxa"/>
                </w:tcPr>
                <w:p w:rsidR="00E91E8A" w:rsidRPr="00912A53" w:rsidRDefault="00E91E8A" w:rsidP="00F6152B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827" w:type="dxa"/>
                </w:tcPr>
                <w:p w:rsidR="00E91E8A" w:rsidRPr="00912A53" w:rsidRDefault="00E91E8A" w:rsidP="00F6152B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E91E8A" w:rsidRPr="00E33153" w:rsidRDefault="00E91E8A" w:rsidP="00F6152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912A53" w:rsidRDefault="00E91E8A" w:rsidP="00F61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912A53" w:rsidRDefault="00E91E8A" w:rsidP="00F61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912A53" w:rsidRDefault="00E91E8A" w:rsidP="00F6152B">
            <w:pPr>
              <w:spacing w:after="255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912A53" w:rsidRDefault="00E91E8A" w:rsidP="00F6152B">
            <w:pPr>
              <w:spacing w:after="255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912A53" w:rsidRDefault="00E91E8A" w:rsidP="00F6152B">
            <w:pPr>
              <w:wordWrap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1E8A" w:rsidRPr="008B0652" w:rsidTr="00F6152B">
        <w:trPr>
          <w:trHeight w:val="60"/>
        </w:trPr>
        <w:tc>
          <w:tcPr>
            <w:tcW w:w="1432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8B0652" w:rsidRDefault="00E91E8A" w:rsidP="00F6152B">
            <w:pPr>
              <w:wordWrap w:val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B0652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8B0652" w:rsidRDefault="00E91E8A" w:rsidP="00F6152B">
            <w:pPr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91E8A" w:rsidRPr="008B0652" w:rsidTr="00F6152B">
        <w:trPr>
          <w:trHeight w:val="60"/>
        </w:trPr>
        <w:tc>
          <w:tcPr>
            <w:tcW w:w="1432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8B0652" w:rsidRDefault="00E91E8A" w:rsidP="00E91E8A">
            <w:pPr>
              <w:wordWrap w:val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 том числе НДС      </w:t>
            </w:r>
            <w:r w:rsidRPr="008B0652">
              <w:rPr>
                <w:rFonts w:ascii="Times New Roman" w:hAnsi="Times New Roman"/>
                <w:b/>
                <w:sz w:val="20"/>
                <w:szCs w:val="20"/>
              </w:rPr>
              <w:t>%: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E91E8A" w:rsidRPr="008B0652" w:rsidRDefault="00E91E8A" w:rsidP="00F6152B">
            <w:pPr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tbl>
      <w:tblPr>
        <w:tblStyle w:val="af1"/>
        <w:tblW w:w="0" w:type="auto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7"/>
        <w:gridCol w:w="5261"/>
      </w:tblGrid>
      <w:tr w:rsidR="00384FCD" w:rsidRPr="00384FCD" w:rsidTr="00384FCD">
        <w:tc>
          <w:tcPr>
            <w:tcW w:w="5937" w:type="dxa"/>
          </w:tcPr>
          <w:p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:rsidR="00613E49" w:rsidRPr="00613E49" w:rsidRDefault="00613E49" w:rsidP="00613E49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:rsidR="00613E49" w:rsidRPr="00613E49" w:rsidRDefault="00613E49" w:rsidP="00613E49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«СП № 29»</w:t>
            </w:r>
          </w:p>
          <w:p w:rsidR="00613E49" w:rsidRPr="00613E49" w:rsidRDefault="00613E49" w:rsidP="00613E49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84FCD" w:rsidRPr="00384FCD" w:rsidRDefault="00613E49" w:rsidP="00613E49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_______________________ </w:t>
            </w:r>
            <w:r w:rsidR="00F468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613E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М.А. Окунев</w:t>
            </w:r>
            <w:r w:rsidRPr="00613E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F4683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5261" w:type="dxa"/>
          </w:tcPr>
          <w:p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</w:p>
          <w:p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Должность уполномоченного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лица:_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</w:t>
            </w:r>
          </w:p>
          <w:p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Наименование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организации:_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384FCD" w:rsidRPr="00E91E8A" w:rsidRDefault="00B020BE" w:rsidP="00E91E8A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 w:rsidR="00E91E8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  <w:r w:rsidR="00E91E8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</w:p>
        </w:tc>
      </w:tr>
    </w:tbl>
    <w:p w:rsidR="00E91E8A" w:rsidRDefault="00E91E8A" w:rsidP="00E91E8A">
      <w:pPr>
        <w:shd w:val="clear" w:color="auto" w:fill="FFFFFF"/>
        <w:tabs>
          <w:tab w:val="left" w:pos="773"/>
        </w:tabs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544769">
        <w:rPr>
          <w:rFonts w:ascii="Times New Roman" w:eastAsia="Times New Roman" w:hAnsi="Times New Roman" w:cs="Times New Roman"/>
          <w:iCs/>
          <w:lang w:eastAsia="ru-RU"/>
        </w:rPr>
        <w:t xml:space="preserve">          </w:t>
      </w:r>
    </w:p>
    <w:p w:rsidR="00E91E8A" w:rsidRPr="00E91E8A" w:rsidRDefault="00E91E8A" w:rsidP="00E91E8A">
      <w:pPr>
        <w:shd w:val="clear" w:color="auto" w:fill="FFFFFF"/>
        <w:tabs>
          <w:tab w:val="left" w:pos="773"/>
        </w:tabs>
        <w:jc w:val="center"/>
        <w:rPr>
          <w:rFonts w:ascii="Times New Roman" w:eastAsia="Times New Roman" w:hAnsi="Times New Roman" w:cs="Times New Roman"/>
          <w:iCs/>
          <w:lang w:eastAsia="ru-RU"/>
        </w:rPr>
      </w:pPr>
      <w:r w:rsidRPr="00CF77D0">
        <w:rPr>
          <w:rFonts w:ascii="Times New Roman" w:hAnsi="Times New Roman" w:cs="Times New Roman"/>
          <w:i/>
          <w:sz w:val="18"/>
          <w:szCs w:val="18"/>
        </w:rPr>
        <w:t>Контракт подписан усиленными электронными подписями лиц, имеющих право действовать от имени Заказчика и Поставщика</w:t>
      </w:r>
    </w:p>
    <w:p w:rsidR="004E225B" w:rsidRPr="00D07D99" w:rsidRDefault="004E225B" w:rsidP="00654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</w:pPr>
    </w:p>
    <w:sectPr w:rsidR="004E225B" w:rsidRPr="00D07D99" w:rsidSect="00521A68">
      <w:pgSz w:w="16838" w:h="11906" w:orient="landscape"/>
      <w:pgMar w:top="566" w:right="152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C66" w:rsidRDefault="00294C66" w:rsidP="004039F9">
      <w:pPr>
        <w:spacing w:after="0" w:line="240" w:lineRule="auto"/>
      </w:pPr>
      <w:r>
        <w:separator/>
      </w:r>
    </w:p>
  </w:endnote>
  <w:endnote w:type="continuationSeparator" w:id="0">
    <w:p w:rsidR="00294C66" w:rsidRDefault="00294C66" w:rsidP="0040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6899276"/>
      <w:docPartObj>
        <w:docPartGallery w:val="Page Numbers (Bottom of Page)"/>
        <w:docPartUnique/>
      </w:docPartObj>
    </w:sdtPr>
    <w:sdtEndPr/>
    <w:sdtContent>
      <w:p w:rsidR="00BA0EB9" w:rsidRDefault="00BA0EB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7EA8">
          <w:rPr>
            <w:noProof/>
          </w:rPr>
          <w:t>8</w:t>
        </w:r>
        <w:r>
          <w:fldChar w:fldCharType="end"/>
        </w:r>
      </w:p>
    </w:sdtContent>
  </w:sdt>
  <w:p w:rsidR="00BA0EB9" w:rsidRDefault="00BA0EB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C66" w:rsidRDefault="00294C66" w:rsidP="004039F9">
      <w:pPr>
        <w:spacing w:after="0" w:line="240" w:lineRule="auto"/>
      </w:pPr>
      <w:r>
        <w:separator/>
      </w:r>
    </w:p>
  </w:footnote>
  <w:footnote w:type="continuationSeparator" w:id="0">
    <w:p w:rsidR="00294C66" w:rsidRDefault="00294C66" w:rsidP="004039F9">
      <w:pPr>
        <w:spacing w:after="0" w:line="240" w:lineRule="auto"/>
      </w:pPr>
      <w:r>
        <w:continuationSeparator/>
      </w:r>
    </w:p>
  </w:footnote>
  <w:footnote w:id="1">
    <w:p w:rsidR="00BA0EB9" w:rsidRDefault="00BA0EB9" w:rsidP="00A203AF">
      <w:pPr>
        <w:pStyle w:val="a7"/>
        <w:ind w:left="284"/>
        <w:rPr>
          <w:lang w:val="ru-RU"/>
        </w:rPr>
      </w:pPr>
      <w:r>
        <w:rPr>
          <w:rStyle w:val="a9"/>
          <w:rFonts w:eastAsia="Arial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Постановление Правительства Российской Федерации от 30.08.2017 года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года №570 и признании утратившим силу постановление Правительства Российской Федерации от 25 ноября 2013года №1063» (далее - постановление Правительства Российской Федерации от 30.08.2017 года №1042)</w:t>
      </w:r>
    </w:p>
  </w:footnote>
  <w:footnote w:id="2">
    <w:p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  <w:r>
        <w:rPr>
          <w:rStyle w:val="a9"/>
          <w:rFonts w:eastAsia="Arial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В соответствии с пунктом 9 Правил, утвержденных постановление Правительства Российской Федерации от 30.08.2017 года № 1042, размер штрафа устанавливается в виде фиксированной суммы, определяемой в следующем порядке:</w:t>
      </w:r>
    </w:p>
    <w:p w:rsidR="00BA0EB9" w:rsidRDefault="00BA0EB9" w:rsidP="00A203AF">
      <w:pPr>
        <w:pStyle w:val="a7"/>
        <w:spacing w:after="40"/>
        <w:ind w:left="284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а) 1000 рублей, если цена контракта не превышает 3 млн. рублей (включительно)</w:t>
      </w:r>
    </w:p>
    <w:p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</w:footnote>
  <w:footnote w:id="3"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9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В соответствии с пунктом 3 Правил, утвержденных постановлением Правительства Российской Федерации от 30.08.2017 года №1042 размер штрафа, устанавливается в виде фиксированной суммы, определяемой в следующем порядке: </w:t>
      </w:r>
    </w:p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а) 10 процентов цены контракта (этапа) в случае, если цена контракта (этапа) не превышает 3 млн. рублей;</w:t>
      </w:r>
    </w:p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и) 0,1 процента цены контракта (этапа) в случае, если цена контракта (этапа) превышает 10 млрд. рублей.</w:t>
      </w:r>
    </w:p>
    <w:p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</w:p>
  </w:footnote>
  <w:footnote w:id="4">
    <w:p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Style w:val="a9"/>
          <w:rFonts w:ascii="Times New Roman" w:hAnsi="Times New Roman" w:cs="Times New Roman"/>
          <w:sz w:val="16"/>
          <w:szCs w:val="16"/>
        </w:rPr>
        <w:footnoteRef/>
      </w:r>
      <w:r w:rsidRPr="008E6104">
        <w:rPr>
          <w:rFonts w:ascii="Times New Roman" w:hAnsi="Times New Roman" w:cs="Times New Roman"/>
          <w:sz w:val="16"/>
          <w:szCs w:val="16"/>
        </w:rPr>
        <w:t xml:space="preserve"> а) 1000 рублей, если цена контракта не превышает 3 млн. рублей;</w:t>
      </w:r>
    </w:p>
    <w:p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:rsidR="00BA0EB9" w:rsidRPr="008E6104" w:rsidRDefault="00BA0EB9" w:rsidP="00A203AF">
      <w:pPr>
        <w:pStyle w:val="a7"/>
        <w:ind w:left="284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C7F59"/>
    <w:multiLevelType w:val="hybridMultilevel"/>
    <w:tmpl w:val="E0EE928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D2C9B"/>
    <w:multiLevelType w:val="hybridMultilevel"/>
    <w:tmpl w:val="178E039A"/>
    <w:lvl w:ilvl="0" w:tplc="837CC0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4EC"/>
    <w:rsid w:val="000277C6"/>
    <w:rsid w:val="00043177"/>
    <w:rsid w:val="00043EF9"/>
    <w:rsid w:val="000518D3"/>
    <w:rsid w:val="0009494C"/>
    <w:rsid w:val="000A3984"/>
    <w:rsid w:val="000E11C2"/>
    <w:rsid w:val="000F0E55"/>
    <w:rsid w:val="000F18FA"/>
    <w:rsid w:val="000F24CD"/>
    <w:rsid w:val="001022C1"/>
    <w:rsid w:val="00106CEB"/>
    <w:rsid w:val="0010730E"/>
    <w:rsid w:val="001134EF"/>
    <w:rsid w:val="00126853"/>
    <w:rsid w:val="00135ACF"/>
    <w:rsid w:val="00154F92"/>
    <w:rsid w:val="00156D60"/>
    <w:rsid w:val="00162088"/>
    <w:rsid w:val="00177F3F"/>
    <w:rsid w:val="00195A22"/>
    <w:rsid w:val="001A64FF"/>
    <w:rsid w:val="001B46D7"/>
    <w:rsid w:val="001B4E53"/>
    <w:rsid w:val="001C0A15"/>
    <w:rsid w:val="001C4065"/>
    <w:rsid w:val="001C64FA"/>
    <w:rsid w:val="001D3E99"/>
    <w:rsid w:val="001D7B5E"/>
    <w:rsid w:val="001E33A3"/>
    <w:rsid w:val="0020396B"/>
    <w:rsid w:val="0022125E"/>
    <w:rsid w:val="00221E21"/>
    <w:rsid w:val="00232F8C"/>
    <w:rsid w:val="0024130F"/>
    <w:rsid w:val="002426D6"/>
    <w:rsid w:val="00261281"/>
    <w:rsid w:val="00261D5C"/>
    <w:rsid w:val="002817A3"/>
    <w:rsid w:val="00287333"/>
    <w:rsid w:val="00290881"/>
    <w:rsid w:val="00294C66"/>
    <w:rsid w:val="00296A4E"/>
    <w:rsid w:val="002A7284"/>
    <w:rsid w:val="002B4CEA"/>
    <w:rsid w:val="002D050B"/>
    <w:rsid w:val="002D248A"/>
    <w:rsid w:val="002D770F"/>
    <w:rsid w:val="002E17C2"/>
    <w:rsid w:val="002E3185"/>
    <w:rsid w:val="002E59BB"/>
    <w:rsid w:val="002F0A50"/>
    <w:rsid w:val="00311B29"/>
    <w:rsid w:val="003250F7"/>
    <w:rsid w:val="003326A0"/>
    <w:rsid w:val="00333235"/>
    <w:rsid w:val="00340FC2"/>
    <w:rsid w:val="0035289A"/>
    <w:rsid w:val="00362EB6"/>
    <w:rsid w:val="00367C4C"/>
    <w:rsid w:val="003768A5"/>
    <w:rsid w:val="003812B5"/>
    <w:rsid w:val="00384FCD"/>
    <w:rsid w:val="003902D3"/>
    <w:rsid w:val="003929B8"/>
    <w:rsid w:val="003A2737"/>
    <w:rsid w:val="003C0FAF"/>
    <w:rsid w:val="003C3FCB"/>
    <w:rsid w:val="003C5C71"/>
    <w:rsid w:val="003D266F"/>
    <w:rsid w:val="003E29DD"/>
    <w:rsid w:val="003E47D5"/>
    <w:rsid w:val="003E7ED5"/>
    <w:rsid w:val="003F0F1C"/>
    <w:rsid w:val="004039F9"/>
    <w:rsid w:val="0040720B"/>
    <w:rsid w:val="00414D36"/>
    <w:rsid w:val="004166F2"/>
    <w:rsid w:val="00422B21"/>
    <w:rsid w:val="004248DC"/>
    <w:rsid w:val="00426278"/>
    <w:rsid w:val="00431583"/>
    <w:rsid w:val="00444537"/>
    <w:rsid w:val="00465FF5"/>
    <w:rsid w:val="0046727A"/>
    <w:rsid w:val="00480645"/>
    <w:rsid w:val="00480E76"/>
    <w:rsid w:val="004823CA"/>
    <w:rsid w:val="0049584B"/>
    <w:rsid w:val="0049706B"/>
    <w:rsid w:val="004B0EEE"/>
    <w:rsid w:val="004B329D"/>
    <w:rsid w:val="004B4520"/>
    <w:rsid w:val="004C3845"/>
    <w:rsid w:val="004C4A20"/>
    <w:rsid w:val="004D2A92"/>
    <w:rsid w:val="004D5AFC"/>
    <w:rsid w:val="004E225B"/>
    <w:rsid w:val="004E3B27"/>
    <w:rsid w:val="00501383"/>
    <w:rsid w:val="005065CF"/>
    <w:rsid w:val="00506BA5"/>
    <w:rsid w:val="00517CD4"/>
    <w:rsid w:val="00521A68"/>
    <w:rsid w:val="00525B92"/>
    <w:rsid w:val="00527A45"/>
    <w:rsid w:val="00534906"/>
    <w:rsid w:val="00537CB0"/>
    <w:rsid w:val="00545F6E"/>
    <w:rsid w:val="005463C4"/>
    <w:rsid w:val="005469FD"/>
    <w:rsid w:val="00546C09"/>
    <w:rsid w:val="005630C7"/>
    <w:rsid w:val="00563178"/>
    <w:rsid w:val="00572B6E"/>
    <w:rsid w:val="00577AED"/>
    <w:rsid w:val="00583D78"/>
    <w:rsid w:val="00590190"/>
    <w:rsid w:val="00594FAD"/>
    <w:rsid w:val="005A5A1C"/>
    <w:rsid w:val="005B2B5F"/>
    <w:rsid w:val="005C5501"/>
    <w:rsid w:val="005C5D48"/>
    <w:rsid w:val="005C67C2"/>
    <w:rsid w:val="005D0034"/>
    <w:rsid w:val="005D457B"/>
    <w:rsid w:val="005E1927"/>
    <w:rsid w:val="005F16B0"/>
    <w:rsid w:val="005F3461"/>
    <w:rsid w:val="00603B37"/>
    <w:rsid w:val="006067A1"/>
    <w:rsid w:val="00613E49"/>
    <w:rsid w:val="0061728C"/>
    <w:rsid w:val="00637347"/>
    <w:rsid w:val="0063773A"/>
    <w:rsid w:val="00646A43"/>
    <w:rsid w:val="00646F05"/>
    <w:rsid w:val="006475F7"/>
    <w:rsid w:val="00654408"/>
    <w:rsid w:val="0065485A"/>
    <w:rsid w:val="00656F41"/>
    <w:rsid w:val="00657825"/>
    <w:rsid w:val="0068067B"/>
    <w:rsid w:val="0068240E"/>
    <w:rsid w:val="006B24F1"/>
    <w:rsid w:val="006C211B"/>
    <w:rsid w:val="006C5FE7"/>
    <w:rsid w:val="006D7266"/>
    <w:rsid w:val="006E2C99"/>
    <w:rsid w:val="006F0BFB"/>
    <w:rsid w:val="006F4822"/>
    <w:rsid w:val="006F5B2A"/>
    <w:rsid w:val="00704AFC"/>
    <w:rsid w:val="00722D00"/>
    <w:rsid w:val="0072705E"/>
    <w:rsid w:val="007332ED"/>
    <w:rsid w:val="00734757"/>
    <w:rsid w:val="00756915"/>
    <w:rsid w:val="007604C5"/>
    <w:rsid w:val="00765A65"/>
    <w:rsid w:val="00767D25"/>
    <w:rsid w:val="00780BCE"/>
    <w:rsid w:val="00781D3F"/>
    <w:rsid w:val="007B5D4C"/>
    <w:rsid w:val="007C0380"/>
    <w:rsid w:val="007D0BF0"/>
    <w:rsid w:val="007E1E44"/>
    <w:rsid w:val="007E72EF"/>
    <w:rsid w:val="007F37BF"/>
    <w:rsid w:val="008140F9"/>
    <w:rsid w:val="00815C3C"/>
    <w:rsid w:val="008171F4"/>
    <w:rsid w:val="00822E9B"/>
    <w:rsid w:val="00823266"/>
    <w:rsid w:val="008319B4"/>
    <w:rsid w:val="00834DFA"/>
    <w:rsid w:val="0083748A"/>
    <w:rsid w:val="008378E5"/>
    <w:rsid w:val="00841C8E"/>
    <w:rsid w:val="0084369D"/>
    <w:rsid w:val="0085575E"/>
    <w:rsid w:val="00871BC3"/>
    <w:rsid w:val="00884E43"/>
    <w:rsid w:val="008A4C2D"/>
    <w:rsid w:val="008D3FB1"/>
    <w:rsid w:val="008E43D2"/>
    <w:rsid w:val="008F08D3"/>
    <w:rsid w:val="00923EFA"/>
    <w:rsid w:val="00935139"/>
    <w:rsid w:val="00944EB3"/>
    <w:rsid w:val="00951485"/>
    <w:rsid w:val="009711DE"/>
    <w:rsid w:val="009722FA"/>
    <w:rsid w:val="009723A1"/>
    <w:rsid w:val="009B0939"/>
    <w:rsid w:val="009B0D76"/>
    <w:rsid w:val="009B7EA8"/>
    <w:rsid w:val="009C4D5D"/>
    <w:rsid w:val="009D235B"/>
    <w:rsid w:val="009D5B53"/>
    <w:rsid w:val="009D63CA"/>
    <w:rsid w:val="009E1785"/>
    <w:rsid w:val="00A05DED"/>
    <w:rsid w:val="00A16E9E"/>
    <w:rsid w:val="00A203AF"/>
    <w:rsid w:val="00A2324D"/>
    <w:rsid w:val="00A4089B"/>
    <w:rsid w:val="00A408DF"/>
    <w:rsid w:val="00A46980"/>
    <w:rsid w:val="00A52982"/>
    <w:rsid w:val="00A60169"/>
    <w:rsid w:val="00A64D40"/>
    <w:rsid w:val="00A74527"/>
    <w:rsid w:val="00A97186"/>
    <w:rsid w:val="00AA0F50"/>
    <w:rsid w:val="00AA3AE8"/>
    <w:rsid w:val="00AA42E8"/>
    <w:rsid w:val="00AA5B77"/>
    <w:rsid w:val="00AA78DF"/>
    <w:rsid w:val="00AB006A"/>
    <w:rsid w:val="00AB58DE"/>
    <w:rsid w:val="00AB68F4"/>
    <w:rsid w:val="00AE60A3"/>
    <w:rsid w:val="00B020BE"/>
    <w:rsid w:val="00B15A39"/>
    <w:rsid w:val="00B234B7"/>
    <w:rsid w:val="00B31FF2"/>
    <w:rsid w:val="00B32D5D"/>
    <w:rsid w:val="00B404C4"/>
    <w:rsid w:val="00B41513"/>
    <w:rsid w:val="00B4160D"/>
    <w:rsid w:val="00B6180D"/>
    <w:rsid w:val="00B643BB"/>
    <w:rsid w:val="00B64BD3"/>
    <w:rsid w:val="00B715DB"/>
    <w:rsid w:val="00B74AD3"/>
    <w:rsid w:val="00B849F8"/>
    <w:rsid w:val="00B95708"/>
    <w:rsid w:val="00BA0EB9"/>
    <w:rsid w:val="00BA4D2C"/>
    <w:rsid w:val="00BA5578"/>
    <w:rsid w:val="00BB43E2"/>
    <w:rsid w:val="00BC398F"/>
    <w:rsid w:val="00BD478E"/>
    <w:rsid w:val="00BE3999"/>
    <w:rsid w:val="00BE5407"/>
    <w:rsid w:val="00C039B2"/>
    <w:rsid w:val="00C03F8B"/>
    <w:rsid w:val="00C27C27"/>
    <w:rsid w:val="00C37078"/>
    <w:rsid w:val="00C510C8"/>
    <w:rsid w:val="00C56D2E"/>
    <w:rsid w:val="00C95BF4"/>
    <w:rsid w:val="00CA2EA8"/>
    <w:rsid w:val="00CB04EC"/>
    <w:rsid w:val="00CB11F5"/>
    <w:rsid w:val="00CB203C"/>
    <w:rsid w:val="00CC137E"/>
    <w:rsid w:val="00CC1D97"/>
    <w:rsid w:val="00CC3AF1"/>
    <w:rsid w:val="00CD0D1D"/>
    <w:rsid w:val="00CD320E"/>
    <w:rsid w:val="00D07D99"/>
    <w:rsid w:val="00D226B9"/>
    <w:rsid w:val="00D35A95"/>
    <w:rsid w:val="00D479CF"/>
    <w:rsid w:val="00D548D0"/>
    <w:rsid w:val="00D56E0B"/>
    <w:rsid w:val="00D91F40"/>
    <w:rsid w:val="00D9656D"/>
    <w:rsid w:val="00D97000"/>
    <w:rsid w:val="00DA43CE"/>
    <w:rsid w:val="00DA5EF5"/>
    <w:rsid w:val="00DB7556"/>
    <w:rsid w:val="00DD635C"/>
    <w:rsid w:val="00DE082F"/>
    <w:rsid w:val="00DE30EA"/>
    <w:rsid w:val="00DE3C11"/>
    <w:rsid w:val="00DF336C"/>
    <w:rsid w:val="00E025C1"/>
    <w:rsid w:val="00E17522"/>
    <w:rsid w:val="00E22A2F"/>
    <w:rsid w:val="00E33153"/>
    <w:rsid w:val="00E43232"/>
    <w:rsid w:val="00E44A28"/>
    <w:rsid w:val="00E465B3"/>
    <w:rsid w:val="00E50198"/>
    <w:rsid w:val="00E520D4"/>
    <w:rsid w:val="00E647AF"/>
    <w:rsid w:val="00E65FA9"/>
    <w:rsid w:val="00E73AD0"/>
    <w:rsid w:val="00E83972"/>
    <w:rsid w:val="00E90588"/>
    <w:rsid w:val="00E91E8A"/>
    <w:rsid w:val="00EA0F8A"/>
    <w:rsid w:val="00EA36DA"/>
    <w:rsid w:val="00EA5C79"/>
    <w:rsid w:val="00EB6184"/>
    <w:rsid w:val="00ED2273"/>
    <w:rsid w:val="00EE2D93"/>
    <w:rsid w:val="00EE535E"/>
    <w:rsid w:val="00F07412"/>
    <w:rsid w:val="00F15351"/>
    <w:rsid w:val="00F34BDF"/>
    <w:rsid w:val="00F40E66"/>
    <w:rsid w:val="00F43ACB"/>
    <w:rsid w:val="00F46836"/>
    <w:rsid w:val="00F5674C"/>
    <w:rsid w:val="00F61F9B"/>
    <w:rsid w:val="00F73D64"/>
    <w:rsid w:val="00F8152E"/>
    <w:rsid w:val="00F85474"/>
    <w:rsid w:val="00F9381B"/>
    <w:rsid w:val="00FA5655"/>
    <w:rsid w:val="00FB59BE"/>
    <w:rsid w:val="00FD69A3"/>
    <w:rsid w:val="00FE7FF1"/>
    <w:rsid w:val="00FF4028"/>
    <w:rsid w:val="00FF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DD1C0"/>
  <w15:docId w15:val="{FF3BC30F-575D-46D1-B6B3-7B245162A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03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039F9"/>
  </w:style>
  <w:style w:type="paragraph" w:customStyle="1" w:styleId="ConsPlusNormal">
    <w:name w:val="ConsPlusNormal"/>
    <w:link w:val="ConsPlusNormal0"/>
    <w:uiPriority w:val="99"/>
    <w:rsid w:val="004039F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header"/>
    <w:aliases w:val="Верхний колонтитул1"/>
    <w:basedOn w:val="a"/>
    <w:link w:val="a6"/>
    <w:unhideWhenUsed/>
    <w:rsid w:val="004039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aliases w:val="Верхний колонтитул1 Знак"/>
    <w:basedOn w:val="a0"/>
    <w:link w:val="a5"/>
    <w:rsid w:val="004039F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footnote text"/>
    <w:aliases w:val="Знак5,Знак8,Знак21,Знак4 Знак,Char,Текст сноски Знак Знак,Знак4 Знак1,Знак4,Знак2 Знак,Знак7 Знак,Знак7,Знак6 Знак,Footnote Text Char Знак,Знак8 Знак Знак,Знак4 Знак Знак Знак2, Знак4 Знак, Знак4 Знак1, Знак4, Знак2 Знак, Знак8"/>
    <w:basedOn w:val="a"/>
    <w:link w:val="a8"/>
    <w:qFormat/>
    <w:rsid w:val="004039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8">
    <w:name w:val="Текст сноски Знак"/>
    <w:aliases w:val="Знак5 Знак,Знак8 Знак,Знак21 Знак,Знак4 Знак Знак,Char Знак,Текст сноски Знак Знак Знак,Знак4 Знак1 Знак,Знак4 Знак2,Знак2 Знак Знак,Знак7 Знак Знак,Знак7 Знак1,Знак6 Знак Знак,Footnote Text Char Знак Знак,Знак8 Знак Знак Знак"/>
    <w:basedOn w:val="a0"/>
    <w:link w:val="a7"/>
    <w:rsid w:val="004039F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9">
    <w:name w:val="footnote reference"/>
    <w:rsid w:val="004039F9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4039F9"/>
    <w:rPr>
      <w:rFonts w:ascii="Arial" w:eastAsia="Arial" w:hAnsi="Arial" w:cs="Arial"/>
      <w:sz w:val="20"/>
      <w:szCs w:val="20"/>
      <w:lang w:eastAsia="ar-SA"/>
    </w:rPr>
  </w:style>
  <w:style w:type="character" w:styleId="aa">
    <w:name w:val="page number"/>
    <w:basedOn w:val="a0"/>
    <w:rsid w:val="004039F9"/>
  </w:style>
  <w:style w:type="paragraph" w:styleId="ab">
    <w:name w:val="List Paragraph"/>
    <w:basedOn w:val="a"/>
    <w:uiPriority w:val="34"/>
    <w:qFormat/>
    <w:rsid w:val="00A64D40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BC3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74AD3"/>
    <w:rPr>
      <w:b/>
      <w:bCs/>
    </w:rPr>
  </w:style>
  <w:style w:type="character" w:styleId="ae">
    <w:name w:val="Hyperlink"/>
    <w:basedOn w:val="a0"/>
    <w:uiPriority w:val="99"/>
    <w:unhideWhenUsed/>
    <w:rsid w:val="00F73D64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6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65A65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765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0F24CD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E535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leStyle01">
    <w:name w:val="TableStyle01"/>
    <w:rsid w:val="00EE535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етка таблицы1"/>
    <w:basedOn w:val="a1"/>
    <w:next w:val="af1"/>
    <w:uiPriority w:val="59"/>
    <w:rsid w:val="00E91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11">
    <w:name w:val="TableStyle011"/>
    <w:rsid w:val="00E91E8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A490AAE52506EB6DF0AAF99766FA98CB&amp;req=doc&amp;base=RZB&amp;n=227100&amp;dst=100018&amp;fld=134&amp;REFFIELD=134&amp;REFDST=1158&amp;REFDOC=324057&amp;REFBASE=RZB&amp;stat=refcode%3D16610%3Bdstident%3D100018%3Bindex%3D1041&amp;date=24.05.201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F067C4B10444E6227EDC727AA6E7767DA5246C1DBA31232C56A977E850C254C678652E3956180v2L4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1CEC20B46AA621619A36BB15AC270704DAF903F4E4EC4C5E56421BCCF5631756B6B2226992C87BH1v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4236</Words>
  <Characters>24151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</dc:creator>
  <cp:lastModifiedBy>Леухина Екатерина Александровна</cp:lastModifiedBy>
  <cp:revision>21</cp:revision>
  <cp:lastPrinted>2020-07-15T06:39:00Z</cp:lastPrinted>
  <dcterms:created xsi:type="dcterms:W3CDTF">2025-06-26T16:10:00Z</dcterms:created>
  <dcterms:modified xsi:type="dcterms:W3CDTF">2026-05-18T10:15:00Z</dcterms:modified>
</cp:coreProperties>
</file>