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4F6" w:rsidRDefault="003821BF" w:rsidP="003821BF">
      <w:pPr>
        <w:jc w:val="center"/>
        <w:rPr>
          <w:rFonts w:eastAsia="Calibri"/>
          <w:lang w:eastAsia="en-US"/>
        </w:rPr>
      </w:pPr>
      <w:r>
        <w:rPr>
          <w:rFonts w:eastAsia="Calibri"/>
          <w:lang w:eastAsia="en-US"/>
        </w:rPr>
        <w:t>КОНТРАКТ</w:t>
      </w:r>
      <w:r w:rsidRPr="003821BF">
        <w:rPr>
          <w:rFonts w:eastAsia="Calibri"/>
          <w:lang w:eastAsia="en-US"/>
        </w:rPr>
        <w:t xml:space="preserve">  №  </w:t>
      </w:r>
      <w:r w:rsidR="00AD2202">
        <w:rPr>
          <w:rFonts w:eastAsia="Calibri"/>
          <w:lang w:eastAsia="en-US"/>
        </w:rPr>
        <w:t>____________</w:t>
      </w:r>
    </w:p>
    <w:p w:rsidR="003821BF" w:rsidRPr="003821BF" w:rsidRDefault="003821BF" w:rsidP="003821BF">
      <w:pPr>
        <w:jc w:val="center"/>
        <w:rPr>
          <w:rFonts w:eastAsia="Calibri"/>
          <w:lang w:eastAsia="en-US"/>
        </w:rPr>
      </w:pPr>
      <w:r w:rsidRPr="003821BF">
        <w:rPr>
          <w:rFonts w:eastAsia="Calibri"/>
          <w:lang w:eastAsia="en-US"/>
        </w:rPr>
        <w:t>возмездного оказания образовательных услуг</w:t>
      </w:r>
    </w:p>
    <w:p w:rsidR="00784882" w:rsidRPr="008106D7" w:rsidRDefault="00784882" w:rsidP="00784882">
      <w:pPr>
        <w:jc w:val="center"/>
        <w:rPr>
          <w:b/>
        </w:rPr>
      </w:pPr>
    </w:p>
    <w:p w:rsidR="00784882" w:rsidRPr="008106D7" w:rsidRDefault="00784882" w:rsidP="00784882">
      <w:r w:rsidRPr="008106D7">
        <w:t xml:space="preserve">                                                          </w:t>
      </w:r>
    </w:p>
    <w:p w:rsidR="00784882" w:rsidRPr="008106D7" w:rsidRDefault="00784882" w:rsidP="00A52A27">
      <w:pPr>
        <w:jc w:val="both"/>
      </w:pPr>
      <w:r w:rsidRPr="008106D7">
        <w:t>Санкт – Петербург</w:t>
      </w:r>
      <w:r w:rsidRPr="008106D7">
        <w:tab/>
      </w:r>
      <w:r w:rsidR="00592B5D" w:rsidRPr="008106D7">
        <w:tab/>
      </w:r>
      <w:r w:rsidR="00592B5D" w:rsidRPr="008106D7">
        <w:tab/>
      </w:r>
      <w:r w:rsidR="00592B5D" w:rsidRPr="008106D7">
        <w:tab/>
      </w:r>
      <w:r w:rsidR="00A52A27">
        <w:tab/>
      </w:r>
      <w:r w:rsidR="00A52A27">
        <w:tab/>
      </w:r>
      <w:r w:rsidR="00592B5D" w:rsidRPr="008106D7">
        <w:t xml:space="preserve">       </w:t>
      </w:r>
      <w:r w:rsidR="00A52A27">
        <w:tab/>
        <w:t xml:space="preserve">           </w:t>
      </w:r>
      <w:r w:rsidR="00592B5D" w:rsidRPr="008106D7">
        <w:t>«</w:t>
      </w:r>
      <w:r w:rsidR="00AD2202">
        <w:t>___</w:t>
      </w:r>
      <w:r w:rsidR="00592B5D" w:rsidRPr="008106D7">
        <w:t>»</w:t>
      </w:r>
      <w:r w:rsidR="00AD2202">
        <w:t>________</w:t>
      </w:r>
      <w:r w:rsidR="005971FA">
        <w:t xml:space="preserve"> </w:t>
      </w:r>
      <w:r w:rsidR="00867827">
        <w:t>20</w:t>
      </w:r>
      <w:r w:rsidR="00513643">
        <w:t>2</w:t>
      </w:r>
      <w:r w:rsidR="00A83E46">
        <w:t>6</w:t>
      </w:r>
      <w:r w:rsidR="00867827">
        <w:t xml:space="preserve"> </w:t>
      </w:r>
      <w:r w:rsidRPr="008106D7">
        <w:t>г.</w:t>
      </w:r>
    </w:p>
    <w:p w:rsidR="00784882" w:rsidRDefault="00784882" w:rsidP="00784882">
      <w:pPr>
        <w:jc w:val="both"/>
      </w:pPr>
    </w:p>
    <w:p w:rsidR="003821BF" w:rsidRDefault="003B16B4" w:rsidP="00641BE9">
      <w:pPr>
        <w:jc w:val="both"/>
        <w:rPr>
          <w:color w:val="000000"/>
        </w:rPr>
      </w:pPr>
      <w:r w:rsidRPr="003B16B4">
        <w:rPr>
          <w:rFonts w:eastAsia="Calibri"/>
          <w:lang w:eastAsia="en-US"/>
        </w:rPr>
        <w:t>Санкт-Петербургское государственное бюджетное учреждение здравоохранения «Психоневрологический диспансер Фрунзенского района», именуемое в дальнейшем "Заказчик", в</w:t>
      </w:r>
      <w:r w:rsidR="00AD2202">
        <w:rPr>
          <w:rFonts w:eastAsia="Calibri"/>
          <w:lang w:eastAsia="en-US"/>
        </w:rPr>
        <w:t xml:space="preserve"> лице</w:t>
      </w:r>
      <w:r w:rsidRPr="003B16B4">
        <w:rPr>
          <w:rFonts w:eastAsia="Calibri"/>
          <w:lang w:eastAsia="en-US"/>
        </w:rPr>
        <w:t xml:space="preserve"> </w:t>
      </w:r>
      <w:r w:rsidR="00AD2202">
        <w:rPr>
          <w:rFonts w:eastAsia="Calibri"/>
          <w:lang w:eastAsia="en-US"/>
        </w:rPr>
        <w:t>____________________</w:t>
      </w:r>
      <w:proofErr w:type="gramStart"/>
      <w:r w:rsidR="00662AA6">
        <w:rPr>
          <w:rFonts w:eastAsia="Calibri"/>
          <w:lang w:eastAsia="en-US"/>
        </w:rPr>
        <w:t xml:space="preserve"> </w:t>
      </w:r>
      <w:r w:rsidRPr="003B16B4">
        <w:rPr>
          <w:rFonts w:eastAsia="Calibri"/>
          <w:lang w:eastAsia="en-US"/>
        </w:rPr>
        <w:t>,</w:t>
      </w:r>
      <w:proofErr w:type="gramEnd"/>
      <w:r w:rsidRPr="003B16B4">
        <w:rPr>
          <w:rFonts w:eastAsia="Calibri"/>
          <w:lang w:eastAsia="en-US"/>
        </w:rPr>
        <w:t xml:space="preserve"> действующе</w:t>
      </w:r>
      <w:r w:rsidR="00662AA6">
        <w:rPr>
          <w:rFonts w:eastAsia="Calibri"/>
          <w:lang w:eastAsia="en-US"/>
        </w:rPr>
        <w:t>го</w:t>
      </w:r>
      <w:r w:rsidRPr="003B16B4">
        <w:rPr>
          <w:rFonts w:eastAsia="Calibri"/>
          <w:lang w:eastAsia="en-US"/>
        </w:rPr>
        <w:t xml:space="preserve"> на основании </w:t>
      </w:r>
      <w:r w:rsidR="00AD2202">
        <w:rPr>
          <w:rFonts w:eastAsia="Calibri"/>
          <w:lang w:eastAsia="en-US"/>
        </w:rPr>
        <w:t>__________</w:t>
      </w:r>
      <w:r w:rsidRPr="003B16B4">
        <w:rPr>
          <w:rFonts w:eastAsia="Calibri"/>
          <w:lang w:eastAsia="en-US"/>
        </w:rPr>
        <w:t xml:space="preserve">, с одной стороны, и </w:t>
      </w:r>
      <w:r w:rsidR="00AD2202">
        <w:rPr>
          <w:rFonts w:eastAsia="Calibri"/>
          <w:lang w:eastAsia="en-US"/>
        </w:rPr>
        <w:t>____________________________________</w:t>
      </w:r>
      <w:r w:rsidR="00662AA6" w:rsidRPr="00662AA6">
        <w:rPr>
          <w:rFonts w:eastAsia="Calibri"/>
          <w:lang w:eastAsia="en-US"/>
        </w:rPr>
        <w:t>"</w:t>
      </w:r>
      <w:r w:rsidRPr="003B16B4">
        <w:rPr>
          <w:rFonts w:eastAsia="Calibri"/>
          <w:lang w:eastAsia="en-US"/>
        </w:rPr>
        <w:t xml:space="preserve"> именуемая в дальнейшем "Исполнитель", в лице </w:t>
      </w:r>
      <w:r w:rsidR="00AD2202">
        <w:rPr>
          <w:rFonts w:eastAsia="Calibri"/>
          <w:lang w:eastAsia="en-US"/>
        </w:rPr>
        <w:t>_________________________________</w:t>
      </w:r>
      <w:r w:rsidRPr="003B16B4">
        <w:rPr>
          <w:rFonts w:eastAsia="Calibri"/>
          <w:lang w:eastAsia="en-US"/>
        </w:rPr>
        <w:t xml:space="preserve">, действующей на основании </w:t>
      </w:r>
      <w:r w:rsidR="00FC1346">
        <w:rPr>
          <w:rFonts w:eastAsia="Calibri"/>
          <w:lang w:eastAsia="en-US"/>
        </w:rPr>
        <w:t>Устава</w:t>
      </w:r>
      <w:r w:rsidRPr="003B16B4">
        <w:rPr>
          <w:rFonts w:eastAsia="Calibri"/>
          <w:lang w:eastAsia="en-US"/>
        </w:rPr>
        <w:t>, с другой стороны, в дальнейшем совместно именуемые "Стороны", заключили настоящий Контракт (далее по тексту -Контракт) о нижеследующем:</w:t>
      </w:r>
      <w:r w:rsidRPr="003B16B4">
        <w:rPr>
          <w:rFonts w:eastAsia="Calibri"/>
          <w:lang w:eastAsia="en-US"/>
        </w:rPr>
        <w:tab/>
      </w:r>
      <w:r w:rsidR="003821BF" w:rsidRPr="003821BF">
        <w:rPr>
          <w:rFonts w:eastAsia="Calibri"/>
          <w:lang w:eastAsia="en-US"/>
        </w:rPr>
        <w:tab/>
      </w:r>
      <w:r w:rsidR="00FE7FC0">
        <w:rPr>
          <w:color w:val="000000"/>
        </w:rPr>
        <w:t xml:space="preserve">                </w:t>
      </w:r>
      <w:r w:rsidR="00B332FC">
        <w:rPr>
          <w:color w:val="000000"/>
        </w:rPr>
        <w:t xml:space="preserve">                              </w:t>
      </w:r>
    </w:p>
    <w:p w:rsidR="003821BF" w:rsidRDefault="003821BF" w:rsidP="00B332FC">
      <w:pPr>
        <w:pStyle w:val="Heading"/>
        <w:ind w:firstLine="567"/>
        <w:rPr>
          <w:rFonts w:ascii="Times New Roman" w:hAnsi="Times New Roman" w:cs="Times New Roman"/>
          <w:color w:val="000000"/>
          <w:sz w:val="24"/>
          <w:szCs w:val="24"/>
        </w:rPr>
      </w:pPr>
    </w:p>
    <w:p w:rsidR="00784882" w:rsidRPr="008106D7" w:rsidRDefault="00784882" w:rsidP="003821BF">
      <w:pPr>
        <w:pStyle w:val="Heading"/>
        <w:ind w:firstLine="567"/>
        <w:jc w:val="center"/>
        <w:rPr>
          <w:rFonts w:ascii="Times New Roman" w:hAnsi="Times New Roman" w:cs="Times New Roman"/>
          <w:color w:val="000000"/>
          <w:sz w:val="24"/>
          <w:szCs w:val="24"/>
        </w:rPr>
      </w:pPr>
      <w:r w:rsidRPr="008106D7">
        <w:rPr>
          <w:rFonts w:ascii="Times New Roman" w:hAnsi="Times New Roman" w:cs="Times New Roman"/>
          <w:color w:val="000000"/>
          <w:sz w:val="24"/>
          <w:szCs w:val="24"/>
        </w:rPr>
        <w:t>1. Предмет контракта</w:t>
      </w:r>
    </w:p>
    <w:p w:rsidR="00784882" w:rsidRPr="008106D7" w:rsidRDefault="00784882" w:rsidP="00784882">
      <w:pPr>
        <w:pStyle w:val="Heading"/>
        <w:jc w:val="center"/>
        <w:rPr>
          <w:rFonts w:ascii="Times New Roman" w:hAnsi="Times New Roman" w:cs="Times New Roman"/>
          <w:color w:val="000000"/>
          <w:sz w:val="24"/>
          <w:szCs w:val="24"/>
        </w:rPr>
      </w:pPr>
    </w:p>
    <w:p w:rsidR="00D43E51" w:rsidRPr="008106D7" w:rsidRDefault="00D43E51" w:rsidP="00740AE4">
      <w:pPr>
        <w:widowControl w:val="0"/>
        <w:ind w:firstLine="709"/>
        <w:jc w:val="both"/>
        <w:rPr>
          <w:color w:val="000000"/>
        </w:rPr>
      </w:pPr>
      <w:r w:rsidRPr="008106D7">
        <w:rPr>
          <w:color w:val="000000"/>
        </w:rPr>
        <w:t>1.1.</w:t>
      </w:r>
      <w:r>
        <w:rPr>
          <w:color w:val="000000"/>
        </w:rPr>
        <w:tab/>
      </w:r>
      <w:r w:rsidRPr="008106D7">
        <w:rPr>
          <w:color w:val="000000"/>
        </w:rPr>
        <w:t>Исполнитель обязуется оказать услуги</w:t>
      </w:r>
      <w:r w:rsidR="00EC0D09">
        <w:rPr>
          <w:color w:val="000000"/>
        </w:rPr>
        <w:t xml:space="preserve"> </w:t>
      </w:r>
      <w:r w:rsidR="00EC0D09" w:rsidRPr="00EC0D09">
        <w:rPr>
          <w:color w:val="000000"/>
        </w:rPr>
        <w:t>по</w:t>
      </w:r>
      <w:r w:rsidR="00AF6AAA" w:rsidRPr="00AF6AAA">
        <w:rPr>
          <w:color w:val="000000"/>
        </w:rPr>
        <w:t xml:space="preserve"> программе подготовки </w:t>
      </w:r>
      <w:r w:rsidR="00DB1580" w:rsidRPr="00DB1580">
        <w:rPr>
          <w:color w:val="000000"/>
        </w:rPr>
        <w:t>«</w:t>
      </w:r>
      <w:r w:rsidR="00FF0384">
        <w:rPr>
          <w:color w:val="000000"/>
        </w:rPr>
        <w:t>Централизация – интеграция в госсекторе. Электронный документооборот. Поэтапный переход в ГИИС «Электронный бюджет</w:t>
      </w:r>
      <w:r w:rsidR="00D07960">
        <w:rPr>
          <w:color w:val="000000"/>
        </w:rPr>
        <w:t>»</w:t>
      </w:r>
      <w:r w:rsidR="00FF0384">
        <w:rPr>
          <w:color w:val="000000"/>
        </w:rPr>
        <w:t>.</w:t>
      </w:r>
      <w:r w:rsidR="00D07960">
        <w:rPr>
          <w:color w:val="000000"/>
        </w:rPr>
        <w:t xml:space="preserve"> </w:t>
      </w:r>
      <w:r w:rsidR="00FF0384">
        <w:rPr>
          <w:color w:val="000000"/>
        </w:rPr>
        <w:t>Объединение всех данных</w:t>
      </w:r>
      <w:r w:rsidR="00ED5EC5">
        <w:rPr>
          <w:color w:val="000000"/>
        </w:rPr>
        <w:t xml:space="preserve"> учреждений в едином хранилище. Подготовка к переходу на </w:t>
      </w:r>
      <w:proofErr w:type="gramStart"/>
      <w:r w:rsidR="00ED5EC5">
        <w:rPr>
          <w:color w:val="000000"/>
        </w:rPr>
        <w:t>электронный</w:t>
      </w:r>
      <w:proofErr w:type="gramEnd"/>
      <w:r w:rsidR="00ED5EC5">
        <w:rPr>
          <w:color w:val="000000"/>
        </w:rPr>
        <w:t xml:space="preserve"> СМАРТ-контроль. Как это отразится на работе и обязанностях бухгалтера»</w:t>
      </w:r>
      <w:r w:rsidRPr="008106D7">
        <w:rPr>
          <w:color w:val="000000"/>
        </w:rPr>
        <w:t xml:space="preserve"> </w:t>
      </w:r>
      <w:r w:rsidR="00EC0D09">
        <w:rPr>
          <w:color w:val="000000"/>
        </w:rPr>
        <w:t>в 202</w:t>
      </w:r>
      <w:r w:rsidR="00FF0384">
        <w:rPr>
          <w:color w:val="000000"/>
        </w:rPr>
        <w:t>6</w:t>
      </w:r>
      <w:r w:rsidR="00EC0D09">
        <w:rPr>
          <w:color w:val="000000"/>
        </w:rPr>
        <w:t xml:space="preserve">г. </w:t>
      </w:r>
      <w:r w:rsidRPr="008106D7">
        <w:rPr>
          <w:color w:val="000000"/>
        </w:rPr>
        <w:t>(далее–услуги)</w:t>
      </w:r>
      <w:r w:rsidR="007E3EE4">
        <w:rPr>
          <w:color w:val="000000"/>
        </w:rPr>
        <w:t xml:space="preserve"> </w:t>
      </w:r>
      <w:r w:rsidR="00EC0D09">
        <w:rPr>
          <w:color w:val="000000"/>
        </w:rPr>
        <w:t>(идентификационный код закупки</w:t>
      </w:r>
      <w:r w:rsidR="004F37B2">
        <w:rPr>
          <w:color w:val="000000"/>
        </w:rPr>
        <w:t xml:space="preserve"> </w:t>
      </w:r>
      <w:r w:rsidR="00AD2202" w:rsidRPr="00AD2202">
        <w:rPr>
          <w:color w:val="000000"/>
        </w:rPr>
        <w:t>2</w:t>
      </w:r>
      <w:r w:rsidR="00FF0384">
        <w:rPr>
          <w:color w:val="000000"/>
        </w:rPr>
        <w:t>6</w:t>
      </w:r>
      <w:r w:rsidR="00AD2202" w:rsidRPr="00AD2202">
        <w:rPr>
          <w:color w:val="000000"/>
        </w:rPr>
        <w:t>2782600717978380100100020000000244</w:t>
      </w:r>
      <w:r w:rsidR="009A54DE" w:rsidRPr="009A54DE">
        <w:rPr>
          <w:color w:val="000000"/>
        </w:rPr>
        <w:t>)</w:t>
      </w:r>
      <w:r w:rsidRPr="008106D7">
        <w:rPr>
          <w:color w:val="000000"/>
        </w:rPr>
        <w:t>,</w:t>
      </w:r>
      <w:r>
        <w:rPr>
          <w:color w:val="000000"/>
        </w:rPr>
        <w:t xml:space="preserve"> </w:t>
      </w:r>
      <w:r w:rsidRPr="008106D7">
        <w:rPr>
          <w:color w:val="000000"/>
        </w:rPr>
        <w:t xml:space="preserve">а Заказчик обязуется обеспечить оплату оказанных услуг, предусмотренных настоящим контрактом. </w:t>
      </w:r>
    </w:p>
    <w:p w:rsidR="00D43E51" w:rsidRPr="008106D7" w:rsidRDefault="00D43E51" w:rsidP="00D43E51">
      <w:pPr>
        <w:ind w:firstLine="709"/>
        <w:jc w:val="both"/>
        <w:rPr>
          <w:color w:val="000000"/>
        </w:rPr>
      </w:pPr>
      <w:r w:rsidRPr="008106D7">
        <w:rPr>
          <w:color w:val="000000"/>
        </w:rPr>
        <w:t>1.2.</w:t>
      </w:r>
      <w:r>
        <w:rPr>
          <w:color w:val="000000"/>
        </w:rPr>
        <w:tab/>
      </w:r>
      <w:r w:rsidRPr="008106D7">
        <w:rPr>
          <w:color w:val="000000"/>
        </w:rPr>
        <w:t>Исполнитель оказ</w:t>
      </w:r>
      <w:r>
        <w:rPr>
          <w:color w:val="000000"/>
        </w:rPr>
        <w:t>ывает</w:t>
      </w:r>
      <w:r w:rsidRPr="008106D7">
        <w:rPr>
          <w:color w:val="000000"/>
        </w:rPr>
        <w:t xml:space="preserve"> услуги в соответствии с условиями настоящего контракта, в том числе Приложени</w:t>
      </w:r>
      <w:r w:rsidR="007E04F6">
        <w:rPr>
          <w:color w:val="000000"/>
        </w:rPr>
        <w:t>ем</w:t>
      </w:r>
      <w:r w:rsidRPr="008106D7">
        <w:rPr>
          <w:color w:val="000000"/>
        </w:rPr>
        <w:t xml:space="preserve"> №</w:t>
      </w:r>
      <w:r>
        <w:rPr>
          <w:color w:val="000000"/>
        </w:rPr>
        <w:t xml:space="preserve"> </w:t>
      </w:r>
      <w:r w:rsidRPr="008106D7">
        <w:rPr>
          <w:color w:val="000000"/>
        </w:rPr>
        <w:t xml:space="preserve">1 к настоящему контракту. </w:t>
      </w:r>
    </w:p>
    <w:p w:rsidR="00784882" w:rsidRPr="008106D7" w:rsidRDefault="00784882" w:rsidP="002F04B3">
      <w:pPr>
        <w:jc w:val="center"/>
        <w:rPr>
          <w:color w:val="000000"/>
        </w:rPr>
      </w:pPr>
    </w:p>
    <w:p w:rsidR="00740F1B" w:rsidRPr="008106D7" w:rsidRDefault="00FE7FC0" w:rsidP="00FE7FC0">
      <w:pPr>
        <w:ind w:firstLine="709"/>
        <w:jc w:val="both"/>
        <w:rPr>
          <w:b/>
        </w:rPr>
      </w:pPr>
      <w:r>
        <w:rPr>
          <w:b/>
        </w:rPr>
        <w:t xml:space="preserve">                                            </w:t>
      </w:r>
      <w:r w:rsidR="00740F1B">
        <w:rPr>
          <w:b/>
        </w:rPr>
        <w:t>2</w:t>
      </w:r>
      <w:r w:rsidR="00740F1B" w:rsidRPr="008106D7">
        <w:rPr>
          <w:b/>
        </w:rPr>
        <w:t xml:space="preserve">. Срок  оказания услуг </w:t>
      </w:r>
    </w:p>
    <w:p w:rsidR="00740F1B" w:rsidRPr="008106D7" w:rsidRDefault="00740F1B" w:rsidP="00740F1B">
      <w:pPr>
        <w:ind w:firstLine="709"/>
      </w:pPr>
    </w:p>
    <w:p w:rsidR="00C9435C" w:rsidRDefault="00C9435C" w:rsidP="00C9435C">
      <w:pPr>
        <w:pStyle w:val="a5"/>
        <w:ind w:left="0" w:firstLine="709"/>
        <w:jc w:val="both"/>
      </w:pPr>
      <w:r>
        <w:t>2</w:t>
      </w:r>
      <w:r w:rsidRPr="008106D7">
        <w:t xml:space="preserve">.1. Срок оказания услуг: </w:t>
      </w:r>
      <w:r w:rsidR="00392673">
        <w:t xml:space="preserve">с момента заключения контракта по согласованию с заказчиком </w:t>
      </w:r>
      <w:r w:rsidR="00A62874">
        <w:t>в</w:t>
      </w:r>
      <w:r w:rsidR="00D07960">
        <w:t xml:space="preserve"> </w:t>
      </w:r>
      <w:r w:rsidR="00333BB8">
        <w:t xml:space="preserve"> </w:t>
      </w:r>
      <w:r w:rsidR="00513643">
        <w:t>202</w:t>
      </w:r>
      <w:r w:rsidR="00A62874">
        <w:t>6</w:t>
      </w:r>
      <w:r w:rsidR="00513643">
        <w:t xml:space="preserve"> год</w:t>
      </w:r>
      <w:r w:rsidR="00A62874">
        <w:t>у</w:t>
      </w:r>
      <w:r w:rsidR="00513643">
        <w:t>.</w:t>
      </w:r>
    </w:p>
    <w:p w:rsidR="00107179" w:rsidRDefault="00107179" w:rsidP="00C9435C">
      <w:pPr>
        <w:pStyle w:val="a5"/>
        <w:ind w:left="0" w:firstLine="709"/>
        <w:jc w:val="both"/>
        <w:rPr>
          <w:b/>
          <w:bCs/>
          <w:color w:val="000000"/>
        </w:rPr>
      </w:pPr>
    </w:p>
    <w:p w:rsidR="00784882" w:rsidRPr="008106D7" w:rsidRDefault="00740F1B" w:rsidP="003821BF">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r w:rsidR="00784882" w:rsidRPr="008106D7">
        <w:rPr>
          <w:rFonts w:ascii="Times New Roman" w:hAnsi="Times New Roman" w:cs="Times New Roman"/>
          <w:color w:val="000000"/>
          <w:sz w:val="24"/>
          <w:szCs w:val="24"/>
        </w:rPr>
        <w:t>. Цена контракта и порядок расчетов</w:t>
      </w:r>
    </w:p>
    <w:p w:rsidR="00784882" w:rsidRPr="008106D7" w:rsidRDefault="00784882" w:rsidP="00784882">
      <w:pPr>
        <w:pStyle w:val="Heading"/>
        <w:jc w:val="center"/>
        <w:rPr>
          <w:rFonts w:ascii="Times New Roman" w:hAnsi="Times New Roman" w:cs="Times New Roman"/>
          <w:color w:val="000000"/>
          <w:sz w:val="24"/>
          <w:szCs w:val="24"/>
        </w:rPr>
      </w:pPr>
    </w:p>
    <w:p w:rsidR="00EC0D09" w:rsidRPr="008106D7" w:rsidRDefault="00740F1B" w:rsidP="00EC0D09">
      <w:pPr>
        <w:ind w:firstLine="709"/>
        <w:jc w:val="both"/>
      </w:pPr>
      <w:r>
        <w:t>3</w:t>
      </w:r>
      <w:r w:rsidR="00A777B4" w:rsidRPr="008106D7">
        <w:t>.1.</w:t>
      </w:r>
      <w:r w:rsidR="00A52A27">
        <w:tab/>
      </w:r>
      <w:r w:rsidR="00EC0D09" w:rsidRPr="008106D7">
        <w:t>Цена настоящего Контракта составляет</w:t>
      </w:r>
      <w:r w:rsidR="00EC0D09">
        <w:t xml:space="preserve"> </w:t>
      </w:r>
      <w:r w:rsidR="00AD2202">
        <w:t>________</w:t>
      </w:r>
      <w:r w:rsidR="00EC0D09">
        <w:t xml:space="preserve">рублей </w:t>
      </w:r>
      <w:r w:rsidR="00AD2202">
        <w:t>____</w:t>
      </w:r>
      <w:r w:rsidR="00EC0D09">
        <w:t xml:space="preserve"> копеек </w:t>
      </w:r>
      <w:r w:rsidR="00EC0D09" w:rsidRPr="008106D7">
        <w:t>(</w:t>
      </w:r>
      <w:r w:rsidR="00AD2202">
        <w:t>_____________</w:t>
      </w:r>
      <w:r w:rsidR="00FC1346">
        <w:t>рублей 00 копеек</w:t>
      </w:r>
      <w:r w:rsidR="00EC0D09">
        <w:t>)</w:t>
      </w:r>
      <w:r w:rsidR="00EC0D09" w:rsidRPr="008106D7">
        <w:t xml:space="preserve">, </w:t>
      </w:r>
      <w:r w:rsidR="003B16B4">
        <w:t xml:space="preserve">НДС </w:t>
      </w:r>
      <w:r w:rsidR="0084415D">
        <w:t>_____________</w:t>
      </w:r>
      <w:r w:rsidR="003B16B4">
        <w:t>, в соответствии с приложением  № 1 к настоящему контракту.</w:t>
      </w:r>
    </w:p>
    <w:p w:rsidR="00A777B4" w:rsidRDefault="007E269A" w:rsidP="00A52A27">
      <w:pPr>
        <w:ind w:firstLine="709"/>
        <w:jc w:val="both"/>
      </w:pPr>
      <w:r w:rsidRPr="008106D7">
        <w:t>В цену Контракта включены все расходы, в том числе расходы на уплату налогов, сборов</w:t>
      </w:r>
      <w:r w:rsidR="001B18C4" w:rsidRPr="008106D7">
        <w:t xml:space="preserve"> и других обязательных платежей, а также прочие расходы, связанные </w:t>
      </w:r>
      <w:r w:rsidR="00A52A27">
        <w:br/>
      </w:r>
      <w:r w:rsidR="001B18C4" w:rsidRPr="008106D7">
        <w:t xml:space="preserve">с исполнением настоящего Контракта. </w:t>
      </w:r>
    </w:p>
    <w:p w:rsidR="00784785" w:rsidRPr="008106D7" w:rsidRDefault="00740F1B" w:rsidP="00A52A27">
      <w:pPr>
        <w:ind w:firstLine="709"/>
        <w:jc w:val="both"/>
      </w:pPr>
      <w:r>
        <w:t>3</w:t>
      </w:r>
      <w:r w:rsidR="00784785">
        <w:t>.2.Цена контракта является твердой и определяется на весь срок исполнения контракта</w:t>
      </w:r>
      <w:r w:rsidR="00784785" w:rsidRPr="00FB1B33">
        <w:t>.</w:t>
      </w:r>
      <w:r w:rsidR="00FB1B33" w:rsidRPr="00FB1B33">
        <w:t xml:space="preserve"> В случае</w:t>
      </w:r>
      <w:proofErr w:type="gramStart"/>
      <w:r w:rsidR="00FB1B33" w:rsidRPr="00FB1B33">
        <w:t>,</w:t>
      </w:r>
      <w:proofErr w:type="gramEnd"/>
      <w:r w:rsidR="00FB1B33" w:rsidRPr="00FB1B33">
        <w:t xml:space="preserve">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CD6B15" w:rsidRDefault="00740F1B" w:rsidP="00A52A27">
      <w:pPr>
        <w:pStyle w:val="22"/>
        <w:spacing w:after="0" w:line="240" w:lineRule="auto"/>
        <w:ind w:left="0" w:firstLine="709"/>
        <w:jc w:val="both"/>
      </w:pPr>
      <w:r>
        <w:t>3</w:t>
      </w:r>
      <w:r w:rsidR="001B18C4" w:rsidRPr="008106D7">
        <w:t>.</w:t>
      </w:r>
      <w:r w:rsidR="00784785">
        <w:t>3</w:t>
      </w:r>
      <w:r w:rsidR="00784882" w:rsidRPr="008106D7">
        <w:t>.</w:t>
      </w:r>
      <w:r w:rsidR="00A52A27">
        <w:tab/>
      </w:r>
      <w:r w:rsidR="00784882" w:rsidRPr="008106D7">
        <w:t xml:space="preserve">Оплата </w:t>
      </w:r>
      <w:r w:rsidR="008E06D5">
        <w:t>оказанных Исполнителем услуг</w:t>
      </w:r>
      <w:r w:rsidR="00784882" w:rsidRPr="008106D7">
        <w:t xml:space="preserve"> по настоящему Контракту производится </w:t>
      </w:r>
      <w:r w:rsidR="008E06D5">
        <w:t xml:space="preserve"> Заказчиком </w:t>
      </w:r>
      <w:r w:rsidR="00CF5B36">
        <w:t xml:space="preserve">на основании </w:t>
      </w:r>
      <w:r w:rsidR="00CF5B36" w:rsidRPr="00297B6B">
        <w:t xml:space="preserve">счета, </w:t>
      </w:r>
      <w:r w:rsidR="00AB2A53" w:rsidRPr="00297B6B">
        <w:t xml:space="preserve"> представленн</w:t>
      </w:r>
      <w:r w:rsidR="007A0FA1">
        <w:t>ого</w:t>
      </w:r>
      <w:r w:rsidR="00AB2A53" w:rsidRPr="00297B6B">
        <w:t xml:space="preserve"> Исполнителем,</w:t>
      </w:r>
      <w:r w:rsidR="00784882" w:rsidRPr="00297B6B">
        <w:t xml:space="preserve">  </w:t>
      </w:r>
      <w:r w:rsidR="008106D7" w:rsidRPr="00297B6B">
        <w:t>а</w:t>
      </w:r>
      <w:r w:rsidR="00784882" w:rsidRPr="00297B6B">
        <w:t xml:space="preserve">кта </w:t>
      </w:r>
      <w:r w:rsidR="008106D7" w:rsidRPr="00297B6B">
        <w:t xml:space="preserve"> оказанных</w:t>
      </w:r>
      <w:r w:rsidR="00784882" w:rsidRPr="00297B6B">
        <w:t xml:space="preserve"> услуг, подпис</w:t>
      </w:r>
      <w:r w:rsidR="008E06D5" w:rsidRPr="00297B6B">
        <w:t xml:space="preserve">анного </w:t>
      </w:r>
      <w:r w:rsidR="008106D7" w:rsidRPr="00297B6B">
        <w:t xml:space="preserve"> </w:t>
      </w:r>
      <w:r w:rsidR="00784882" w:rsidRPr="00297B6B">
        <w:t>сторонами</w:t>
      </w:r>
      <w:r w:rsidR="00E1653A" w:rsidRPr="00297B6B">
        <w:t xml:space="preserve">, </w:t>
      </w:r>
      <w:r w:rsidR="001F1166" w:rsidRPr="00297B6B">
        <w:t>в течение</w:t>
      </w:r>
      <w:r w:rsidR="00821294">
        <w:t xml:space="preserve"> </w:t>
      </w:r>
      <w:r w:rsidR="00EF462C">
        <w:t>7</w:t>
      </w:r>
      <w:r w:rsidR="00FF3CD7" w:rsidRPr="00297B6B">
        <w:t xml:space="preserve"> </w:t>
      </w:r>
      <w:r w:rsidR="006E0823">
        <w:t>рабочих</w:t>
      </w:r>
      <w:r w:rsidR="006E0823" w:rsidRPr="00297B6B">
        <w:t xml:space="preserve"> дней</w:t>
      </w:r>
      <w:r w:rsidR="006E0823" w:rsidRPr="006E0823">
        <w:t xml:space="preserve"> </w:t>
      </w:r>
      <w:proofErr w:type="gramStart"/>
      <w:r w:rsidR="006E0823" w:rsidRPr="006E0823">
        <w:t>с даты подписания</w:t>
      </w:r>
      <w:proofErr w:type="gramEnd"/>
      <w:r w:rsidR="006E0823" w:rsidRPr="006E0823">
        <w:t xml:space="preserve"> Заказчиком акта оказанных услуг.</w:t>
      </w:r>
    </w:p>
    <w:p w:rsidR="00BD3AB5" w:rsidRPr="007B7E0D" w:rsidRDefault="00740F1B" w:rsidP="00A52A27">
      <w:pPr>
        <w:ind w:firstLine="709"/>
        <w:jc w:val="both"/>
      </w:pPr>
      <w:r>
        <w:t>3</w:t>
      </w:r>
      <w:r w:rsidR="00BD3AB5">
        <w:t>.</w:t>
      </w:r>
      <w:r w:rsidR="00784785">
        <w:t>4</w:t>
      </w:r>
      <w:r w:rsidR="00BD3AB5">
        <w:t>.</w:t>
      </w:r>
      <w:r w:rsidR="00A52A27">
        <w:rPr>
          <w:b/>
          <w:sz w:val="26"/>
          <w:szCs w:val="26"/>
        </w:rPr>
        <w:tab/>
      </w:r>
      <w:r w:rsidR="00BD3AB5" w:rsidRPr="007B7E0D">
        <w:t xml:space="preserve">Оплата оказанных </w:t>
      </w:r>
      <w:r w:rsidR="009E7C63" w:rsidRPr="007B7E0D">
        <w:t>И</w:t>
      </w:r>
      <w:r w:rsidR="00BD3AB5" w:rsidRPr="007B7E0D">
        <w:t xml:space="preserve">сполнителем услуг подлежит уменьшению на сумму </w:t>
      </w:r>
      <w:r w:rsidR="005A374D">
        <w:t>пени, штрафа</w:t>
      </w:r>
      <w:r w:rsidR="00BC3DCA">
        <w:t>,</w:t>
      </w:r>
      <w:r w:rsidR="00BD3AB5" w:rsidRPr="007B7E0D">
        <w:t xml:space="preserve"> исчисленную в соответствии с пункт</w:t>
      </w:r>
      <w:r w:rsidR="005A374D">
        <w:t xml:space="preserve">ом </w:t>
      </w:r>
      <w:r w:rsidR="00BD3AB5" w:rsidRPr="007B7E0D">
        <w:t xml:space="preserve"> </w:t>
      </w:r>
      <w:r w:rsidR="00017E47">
        <w:t>7</w:t>
      </w:r>
      <w:r w:rsidR="00BD3AB5" w:rsidRPr="007B7E0D">
        <w:t>.2.</w:t>
      </w:r>
      <w:r w:rsidR="005A374D">
        <w:t xml:space="preserve"> (</w:t>
      </w:r>
      <w:r w:rsidR="00017E47">
        <w:t>7</w:t>
      </w:r>
      <w:r w:rsidR="005A374D">
        <w:t>.2.1</w:t>
      </w:r>
      <w:r w:rsidR="00F74386">
        <w:t xml:space="preserve"> -</w:t>
      </w:r>
      <w:r w:rsidR="005A374D">
        <w:t xml:space="preserve"> </w:t>
      </w:r>
      <w:r w:rsidR="00017E47">
        <w:t>7</w:t>
      </w:r>
      <w:r w:rsidR="005A374D">
        <w:t>.2</w:t>
      </w:r>
      <w:r w:rsidR="00F74386">
        <w:t>.6</w:t>
      </w:r>
      <w:r w:rsidR="005A374D">
        <w:t>.)</w:t>
      </w:r>
      <w:r w:rsidR="00BD3AB5" w:rsidRPr="007B7E0D">
        <w:t xml:space="preserve"> настоящего контракта. </w:t>
      </w:r>
    </w:p>
    <w:p w:rsidR="00BD3AB5" w:rsidRPr="007B7E0D" w:rsidRDefault="00740F1B" w:rsidP="00A52A27">
      <w:pPr>
        <w:ind w:firstLine="709"/>
        <w:jc w:val="both"/>
      </w:pPr>
      <w:r>
        <w:t>3</w:t>
      </w:r>
      <w:r w:rsidR="00C045E7" w:rsidRPr="007B7E0D">
        <w:t>.</w:t>
      </w:r>
      <w:r w:rsidR="00784785">
        <w:t>5</w:t>
      </w:r>
      <w:r w:rsidR="00BD3AB5" w:rsidRPr="007B7E0D">
        <w:t>.</w:t>
      </w:r>
      <w:r w:rsidR="00A52A27">
        <w:tab/>
      </w:r>
      <w:r w:rsidR="00BD3AB5" w:rsidRPr="007B7E0D">
        <w:t xml:space="preserve">Основанием для уменьшения размера оплаты является заявление Заказчика </w:t>
      </w:r>
      <w:r w:rsidR="003E1557" w:rsidRPr="007B7E0D">
        <w:br/>
      </w:r>
      <w:r w:rsidR="00BD3AB5" w:rsidRPr="007B7E0D">
        <w:t xml:space="preserve">о прекращении обязательства зачетом  встречного однородного требования, </w:t>
      </w:r>
      <w:r w:rsidR="00BD3AB5" w:rsidRPr="007B7E0D">
        <w:lastRenderedPageBreak/>
        <w:t xml:space="preserve">соответствующее п. </w:t>
      </w:r>
      <w:r w:rsidR="00017E47">
        <w:t>7</w:t>
      </w:r>
      <w:r w:rsidR="00BD3AB5" w:rsidRPr="007B7E0D">
        <w:t>.</w:t>
      </w:r>
      <w:r w:rsidR="005A374D">
        <w:t>3</w:t>
      </w:r>
      <w:r w:rsidR="008D3957" w:rsidRPr="007B7E0D">
        <w:t>.</w:t>
      </w:r>
      <w:r w:rsidR="00BD3AB5" w:rsidRPr="007B7E0D">
        <w:t xml:space="preserve"> настоящего контракта, направл</w:t>
      </w:r>
      <w:r w:rsidR="008D3957" w:rsidRPr="007B7E0D">
        <w:t>яемо</w:t>
      </w:r>
      <w:r w:rsidR="00BD3AB5" w:rsidRPr="007B7E0D">
        <w:t xml:space="preserve">е </w:t>
      </w:r>
      <w:r w:rsidR="000151A1" w:rsidRPr="007B7E0D">
        <w:t>Исполнителю</w:t>
      </w:r>
      <w:r w:rsidR="00DA7117" w:rsidRPr="007B7E0D">
        <w:t xml:space="preserve"> (</w:t>
      </w:r>
      <w:r w:rsidR="00D619ED" w:rsidRPr="007B7E0D">
        <w:t>при наличии обстоятельств, предусмотренных п.</w:t>
      </w:r>
      <w:r w:rsidR="00756AD0">
        <w:t>7</w:t>
      </w:r>
      <w:r w:rsidR="00D619ED" w:rsidRPr="007B7E0D">
        <w:t xml:space="preserve"> настоящего контракта)</w:t>
      </w:r>
      <w:r w:rsidR="00BD3AB5" w:rsidRPr="007B7E0D">
        <w:t xml:space="preserve">.  </w:t>
      </w:r>
    </w:p>
    <w:p w:rsidR="001B18C4" w:rsidRPr="008106D7" w:rsidRDefault="00740F1B" w:rsidP="00A52A27">
      <w:pPr>
        <w:ind w:firstLine="709"/>
        <w:jc w:val="both"/>
      </w:pPr>
      <w:r>
        <w:t>3</w:t>
      </w:r>
      <w:r w:rsidR="001B18C4" w:rsidRPr="008106D7">
        <w:t>.</w:t>
      </w:r>
      <w:r w:rsidR="00784785">
        <w:t>7</w:t>
      </w:r>
      <w:r w:rsidR="001B18C4" w:rsidRPr="008106D7">
        <w:t>.</w:t>
      </w:r>
      <w:r w:rsidR="00A52A27">
        <w:tab/>
      </w:r>
      <w:r w:rsidR="001B18C4" w:rsidRPr="008106D7">
        <w:t xml:space="preserve">Оплата </w:t>
      </w:r>
      <w:r w:rsidR="001B18C4" w:rsidRPr="008106D7">
        <w:rPr>
          <w:bCs/>
          <w:color w:val="000000"/>
          <w:spacing w:val="-1"/>
        </w:rPr>
        <w:t>по настоящему Контракту</w:t>
      </w:r>
      <w:r w:rsidR="001B18C4" w:rsidRPr="008106D7">
        <w:t xml:space="preserve"> производится Заказчиком </w:t>
      </w:r>
      <w:r w:rsidR="00787A57">
        <w:t xml:space="preserve"> путем перечисления денежных средств на расчетный счет Исполнителя</w:t>
      </w:r>
      <w:r w:rsidR="001B18C4" w:rsidRPr="008106D7">
        <w:t xml:space="preserve">. Авансирование не предусматривается. </w:t>
      </w:r>
    </w:p>
    <w:p w:rsidR="00784882" w:rsidRDefault="00740F1B" w:rsidP="00A52A27">
      <w:pPr>
        <w:ind w:firstLine="709"/>
        <w:jc w:val="both"/>
      </w:pPr>
      <w:r>
        <w:t>3</w:t>
      </w:r>
      <w:r w:rsidR="00784882" w:rsidRPr="008106D7">
        <w:t>.</w:t>
      </w:r>
      <w:r w:rsidR="00784785">
        <w:t>8</w:t>
      </w:r>
      <w:r w:rsidR="00784882" w:rsidRPr="008106D7">
        <w:t>.</w:t>
      </w:r>
      <w:r w:rsidR="00A52A27">
        <w:tab/>
      </w:r>
      <w:r w:rsidR="00784882" w:rsidRPr="008106D7">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6E0823" w:rsidRDefault="006E0823" w:rsidP="00A52A27">
      <w:pPr>
        <w:ind w:firstLine="709"/>
        <w:jc w:val="both"/>
      </w:pPr>
      <w:r>
        <w:t xml:space="preserve">3.9. Источник финансирования: внебюджетные средства, </w:t>
      </w:r>
      <w:r w:rsidR="0039130C">
        <w:t>собственные доходы</w:t>
      </w:r>
      <w:bookmarkStart w:id="0" w:name="_GoBack"/>
      <w:bookmarkEnd w:id="0"/>
      <w:r>
        <w:t>.</w:t>
      </w:r>
    </w:p>
    <w:p w:rsidR="003821BF" w:rsidRDefault="003821BF" w:rsidP="00784882">
      <w:pPr>
        <w:pStyle w:val="Heading"/>
        <w:jc w:val="center"/>
        <w:rPr>
          <w:rFonts w:ascii="Times New Roman" w:hAnsi="Times New Roman" w:cs="Times New Roman"/>
          <w:color w:val="000000"/>
          <w:sz w:val="24"/>
          <w:szCs w:val="24"/>
        </w:rPr>
      </w:pPr>
    </w:p>
    <w:p w:rsidR="00784882" w:rsidRPr="008106D7" w:rsidRDefault="00740F1B" w:rsidP="00784882">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r w:rsidR="00784882" w:rsidRPr="008106D7">
        <w:rPr>
          <w:rFonts w:ascii="Times New Roman" w:hAnsi="Times New Roman" w:cs="Times New Roman"/>
          <w:color w:val="000000"/>
          <w:sz w:val="24"/>
          <w:szCs w:val="24"/>
        </w:rPr>
        <w:t xml:space="preserve">. </w:t>
      </w:r>
      <w:r w:rsidR="007E3EE4">
        <w:rPr>
          <w:rFonts w:ascii="Times New Roman" w:hAnsi="Times New Roman" w:cs="Times New Roman"/>
          <w:color w:val="000000"/>
          <w:sz w:val="24"/>
          <w:szCs w:val="24"/>
        </w:rPr>
        <w:t>Права и о</w:t>
      </w:r>
      <w:r w:rsidR="00784882" w:rsidRPr="008106D7">
        <w:rPr>
          <w:rFonts w:ascii="Times New Roman" w:hAnsi="Times New Roman" w:cs="Times New Roman"/>
          <w:color w:val="000000"/>
          <w:sz w:val="24"/>
          <w:szCs w:val="24"/>
        </w:rPr>
        <w:t xml:space="preserve">бязанности сторон </w:t>
      </w:r>
    </w:p>
    <w:p w:rsidR="00784882" w:rsidRPr="008106D7" w:rsidRDefault="00784882" w:rsidP="00784882">
      <w:pPr>
        <w:pStyle w:val="Heading"/>
        <w:jc w:val="center"/>
        <w:rPr>
          <w:rFonts w:ascii="Times New Roman" w:hAnsi="Times New Roman" w:cs="Times New Roman"/>
          <w:color w:val="000000"/>
          <w:sz w:val="24"/>
          <w:szCs w:val="24"/>
        </w:rPr>
      </w:pPr>
    </w:p>
    <w:p w:rsidR="007E3EE4" w:rsidRPr="0054045F" w:rsidRDefault="007E3EE4" w:rsidP="007E3EE4">
      <w:pPr>
        <w:ind w:firstLine="708"/>
        <w:jc w:val="both"/>
        <w:rPr>
          <w:rFonts w:eastAsiaTheme="minorEastAsia"/>
          <w:b/>
        </w:rPr>
      </w:pPr>
      <w:r w:rsidRPr="0054045F">
        <w:rPr>
          <w:rFonts w:eastAsiaTheme="minorEastAsia"/>
          <w:b/>
        </w:rPr>
        <w:t>4.1. Исполнитель вправе:</w:t>
      </w:r>
    </w:p>
    <w:p w:rsidR="007E3EE4" w:rsidRPr="0054045F" w:rsidRDefault="007E3EE4" w:rsidP="007E3EE4">
      <w:pPr>
        <w:ind w:firstLine="708"/>
        <w:jc w:val="both"/>
        <w:rPr>
          <w:rFonts w:eastAsiaTheme="minorEastAsia"/>
        </w:rPr>
      </w:pPr>
      <w:r w:rsidRPr="0054045F">
        <w:rPr>
          <w:rFonts w:eastAsiaTheme="minorEastAsia"/>
        </w:rPr>
        <w:t>4.1.1. Самостоятельно осуществлять образовательный процесс, устанавливать системы оценок, формы, порядок и</w:t>
      </w:r>
    </w:p>
    <w:p w:rsidR="007E3EE4" w:rsidRPr="0054045F" w:rsidRDefault="007E3EE4" w:rsidP="007E3EE4">
      <w:pPr>
        <w:jc w:val="both"/>
        <w:rPr>
          <w:rFonts w:eastAsiaTheme="minorEastAsia"/>
        </w:rPr>
      </w:pPr>
      <w:r w:rsidRPr="0054045F">
        <w:rPr>
          <w:rFonts w:eastAsiaTheme="minorEastAsia"/>
        </w:rPr>
        <w:t>периодичность проведения промежуточной аттестации и итоговой аттестации Слушателей.</w:t>
      </w:r>
    </w:p>
    <w:p w:rsidR="007E3EE4" w:rsidRPr="0054045F" w:rsidRDefault="007E3EE4" w:rsidP="007E3EE4">
      <w:pPr>
        <w:ind w:firstLine="708"/>
        <w:jc w:val="both"/>
        <w:rPr>
          <w:rFonts w:eastAsiaTheme="minorEastAsia"/>
        </w:rPr>
      </w:pPr>
      <w:r w:rsidRPr="0054045F">
        <w:rPr>
          <w:rFonts w:eastAsiaTheme="minorEastAsia"/>
        </w:rPr>
        <w:t>4.1.2. Не выдавать документы, оформленные в соответствии с п.</w:t>
      </w:r>
      <w:r w:rsidR="000D3A3F">
        <w:rPr>
          <w:rFonts w:eastAsiaTheme="minorEastAsia"/>
        </w:rPr>
        <w:t>4.3.8</w:t>
      </w:r>
      <w:r w:rsidRPr="0054045F">
        <w:rPr>
          <w:rFonts w:eastAsiaTheme="minorEastAsia"/>
        </w:rPr>
        <w:t>. настоящего Договора в случаях:</w:t>
      </w:r>
    </w:p>
    <w:p w:rsidR="007E3EE4" w:rsidRPr="0054045F" w:rsidRDefault="007E3EE4" w:rsidP="007E3EE4">
      <w:pPr>
        <w:jc w:val="both"/>
        <w:rPr>
          <w:rFonts w:eastAsiaTheme="minorEastAsia"/>
        </w:rPr>
      </w:pPr>
      <w:r w:rsidRPr="0054045F">
        <w:rPr>
          <w:rFonts w:eastAsiaTheme="minorEastAsia"/>
        </w:rPr>
        <w:t>- 100%-ной неоплаты за обучение;</w:t>
      </w:r>
    </w:p>
    <w:p w:rsidR="007E3EE4" w:rsidRPr="0054045F" w:rsidRDefault="007E3EE4" w:rsidP="007E3EE4">
      <w:pPr>
        <w:jc w:val="both"/>
        <w:rPr>
          <w:rFonts w:eastAsiaTheme="minorEastAsia"/>
        </w:rPr>
      </w:pPr>
      <w:r w:rsidRPr="0054045F">
        <w:rPr>
          <w:rFonts w:eastAsiaTheme="minorEastAsia"/>
        </w:rPr>
        <w:t>- отказа от подписания настоящего договора и/или при не возврате Заказчиком подписанного</w:t>
      </w:r>
      <w:r w:rsidR="009B51E2">
        <w:rPr>
          <w:rFonts w:eastAsiaTheme="minorEastAsia"/>
        </w:rPr>
        <w:t xml:space="preserve"> </w:t>
      </w:r>
      <w:r w:rsidRPr="0054045F">
        <w:rPr>
          <w:rFonts w:eastAsiaTheme="minorEastAsia"/>
        </w:rPr>
        <w:t>договора на оказание образовательных услуг и акта об оказанных услугах.</w:t>
      </w:r>
    </w:p>
    <w:p w:rsidR="007E3EE4" w:rsidRPr="0054045F" w:rsidRDefault="007E3EE4" w:rsidP="007E3EE4">
      <w:pPr>
        <w:ind w:firstLine="708"/>
        <w:jc w:val="both"/>
        <w:rPr>
          <w:rFonts w:asciiTheme="minorHAnsi" w:eastAsiaTheme="minorEastAsia" w:hAnsiTheme="minorHAnsi" w:cstheme="minorBidi"/>
        </w:rPr>
      </w:pPr>
      <w:r w:rsidRPr="0054045F">
        <w:rPr>
          <w:rFonts w:eastAsiaTheme="minorEastAsia"/>
        </w:rPr>
        <w:t>4.1.3.</w:t>
      </w:r>
      <w:r w:rsidRPr="0054045F">
        <w:rPr>
          <w:rFonts w:asciiTheme="minorHAnsi" w:eastAsiaTheme="minorEastAsia" w:hAnsiTheme="minorHAnsi" w:cstheme="minorBidi"/>
        </w:rPr>
        <w:t xml:space="preserve"> </w:t>
      </w:r>
      <w:r w:rsidRPr="0054045F">
        <w:rPr>
          <w:rFonts w:eastAsiaTheme="minorEastAsia"/>
        </w:rPr>
        <w:t>Привлекать к исполнению обязательств по настоящему Договору третьих лиц.</w:t>
      </w:r>
    </w:p>
    <w:p w:rsidR="007E3EE4" w:rsidRPr="0054045F" w:rsidRDefault="007E3EE4" w:rsidP="007E3EE4">
      <w:pPr>
        <w:ind w:firstLine="708"/>
        <w:jc w:val="both"/>
        <w:rPr>
          <w:rFonts w:eastAsiaTheme="minorEastAsia"/>
          <w:b/>
        </w:rPr>
      </w:pPr>
      <w:r w:rsidRPr="0054045F">
        <w:rPr>
          <w:rFonts w:eastAsiaTheme="minorEastAsia"/>
        </w:rPr>
        <w:t>4.1.4. Заказчик доверяет Исполнителю получать документы по результатам пройденной аттестации в уполномоченных органах исполнительной власти для последующей передачи их Заказчику</w:t>
      </w:r>
      <w:r w:rsidRPr="0054045F">
        <w:rPr>
          <w:rFonts w:eastAsiaTheme="minorEastAsia"/>
          <w:b/>
        </w:rPr>
        <w:t>.</w:t>
      </w:r>
    </w:p>
    <w:p w:rsidR="007E3EE4" w:rsidRPr="0054045F" w:rsidRDefault="007E3EE4" w:rsidP="007E3EE4">
      <w:pPr>
        <w:ind w:firstLine="708"/>
        <w:rPr>
          <w:rFonts w:eastAsiaTheme="minorEastAsia"/>
          <w:b/>
        </w:rPr>
      </w:pPr>
      <w:r w:rsidRPr="0054045F">
        <w:rPr>
          <w:rFonts w:eastAsiaTheme="minorEastAsia"/>
          <w:b/>
        </w:rPr>
        <w:t>4.2. Заказчик вправе:</w:t>
      </w:r>
    </w:p>
    <w:p w:rsidR="007E3EE4" w:rsidRPr="0054045F" w:rsidRDefault="007E3EE4" w:rsidP="007E3EE4">
      <w:pPr>
        <w:ind w:firstLine="708"/>
        <w:jc w:val="both"/>
        <w:rPr>
          <w:rFonts w:eastAsiaTheme="minorEastAsia"/>
        </w:rPr>
      </w:pPr>
      <w:r w:rsidRPr="0054045F">
        <w:rPr>
          <w:rFonts w:eastAsiaTheme="minorEastAsia"/>
        </w:rPr>
        <w:t>4.2.1. Получать полную и достоверную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7E3EE4" w:rsidRPr="0054045F" w:rsidRDefault="007E3EE4" w:rsidP="007E3EE4">
      <w:pPr>
        <w:ind w:firstLine="708"/>
        <w:jc w:val="both"/>
        <w:rPr>
          <w:rFonts w:eastAsiaTheme="minorEastAsia"/>
        </w:rPr>
      </w:pPr>
      <w:r w:rsidRPr="0054045F">
        <w:rPr>
          <w:rFonts w:eastAsiaTheme="minorEastAsia"/>
        </w:rPr>
        <w:t>4.2.2. Слушателю предоставляются академические права в соответствии с частью 1 статьи 34 Федерального закона от 29 декабря 2012 г. N 273-ФЗ "Об образовании в Российской Федерации".</w:t>
      </w:r>
    </w:p>
    <w:p w:rsidR="007E3EE4" w:rsidRPr="0054045F" w:rsidRDefault="007E3EE4" w:rsidP="007E3EE4">
      <w:pPr>
        <w:ind w:firstLine="708"/>
        <w:jc w:val="both"/>
        <w:rPr>
          <w:rFonts w:eastAsiaTheme="minorEastAsia"/>
          <w:b/>
        </w:rPr>
      </w:pPr>
      <w:r w:rsidRPr="0054045F">
        <w:rPr>
          <w:rFonts w:eastAsiaTheme="minorEastAsia"/>
          <w:b/>
        </w:rPr>
        <w:t>4.3. Исполнитель обязан:</w:t>
      </w:r>
    </w:p>
    <w:p w:rsidR="007E3EE4" w:rsidRPr="0054045F" w:rsidRDefault="007E3EE4" w:rsidP="007E3EE4">
      <w:pPr>
        <w:ind w:firstLine="708"/>
        <w:jc w:val="both"/>
        <w:rPr>
          <w:rFonts w:eastAsiaTheme="minorEastAsia"/>
        </w:rPr>
      </w:pPr>
      <w:r w:rsidRPr="0054045F">
        <w:rPr>
          <w:rFonts w:eastAsiaTheme="minorEastAsia"/>
        </w:rPr>
        <w:t>4.3.1.</w:t>
      </w:r>
      <w:r w:rsidRPr="0054045F">
        <w:rPr>
          <w:rFonts w:asciiTheme="minorHAnsi" w:eastAsiaTheme="minorEastAsia" w:hAnsiTheme="minorHAnsi" w:cstheme="minorBidi"/>
        </w:rPr>
        <w:t xml:space="preserve"> </w:t>
      </w:r>
      <w:r w:rsidRPr="0054045F">
        <w:rPr>
          <w:rFonts w:eastAsiaTheme="minorEastAsia"/>
        </w:rPr>
        <w:t>Зачислить     Слушателей,  выполнивших   установленные законодательством   Российской   Федерации,   учредительными   документами, локальными нормативными  актами  Исполнителя  условия  приема.</w:t>
      </w:r>
    </w:p>
    <w:p w:rsidR="007E3EE4" w:rsidRPr="0054045F" w:rsidRDefault="007E3EE4" w:rsidP="007E3EE4">
      <w:pPr>
        <w:ind w:firstLine="708"/>
        <w:jc w:val="both"/>
        <w:rPr>
          <w:rFonts w:eastAsiaTheme="minorEastAsia"/>
        </w:rPr>
      </w:pPr>
      <w:r w:rsidRPr="0054045F">
        <w:rPr>
          <w:rFonts w:eastAsiaTheme="minorEastAsia"/>
        </w:rPr>
        <w:t>4.3.2. Довести до Заказчика информацию, содержащую сведения о предоставлении платных образовательных услуг в порядке и объеме, которые предусмотрены Законодательством Российской Федерации.</w:t>
      </w:r>
    </w:p>
    <w:p w:rsidR="007E3EE4" w:rsidRPr="0054045F" w:rsidRDefault="007E3EE4" w:rsidP="007E3EE4">
      <w:pPr>
        <w:ind w:firstLine="708"/>
        <w:jc w:val="both"/>
        <w:rPr>
          <w:rFonts w:eastAsiaTheme="minorEastAsia"/>
        </w:rPr>
      </w:pPr>
      <w:r w:rsidRPr="0054045F">
        <w:rPr>
          <w:rFonts w:eastAsiaTheme="minorEastAsia"/>
        </w:rPr>
        <w:t>4.3.3. 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планом-графиком, учебными планами, в том числе индивидуальными, и расписаниями учебных занятий Исполнителя, а также формами обучения и способами реализации образовательных программ.</w:t>
      </w:r>
    </w:p>
    <w:p w:rsidR="007E3EE4" w:rsidRPr="0054045F" w:rsidRDefault="007E3EE4" w:rsidP="007E3EE4">
      <w:pPr>
        <w:ind w:firstLine="708"/>
        <w:jc w:val="both"/>
        <w:rPr>
          <w:rFonts w:eastAsiaTheme="minorEastAsia"/>
        </w:rPr>
      </w:pPr>
      <w:r w:rsidRPr="0054045F">
        <w:rPr>
          <w:rFonts w:eastAsiaTheme="minorEastAsia"/>
        </w:rPr>
        <w:t>4.3.4. Обеспечить Слушателям предусмотренные образовательной программой условия ее освоения.</w:t>
      </w:r>
    </w:p>
    <w:p w:rsidR="007E3EE4" w:rsidRPr="0054045F" w:rsidRDefault="007E3EE4" w:rsidP="007E3EE4">
      <w:pPr>
        <w:ind w:firstLine="708"/>
        <w:jc w:val="both"/>
        <w:rPr>
          <w:rFonts w:eastAsiaTheme="minorEastAsia"/>
        </w:rPr>
      </w:pPr>
      <w:r w:rsidRPr="0054045F">
        <w:rPr>
          <w:rFonts w:eastAsiaTheme="minorEastAsia"/>
        </w:rPr>
        <w:t>4.3.5. Сохранить место за Слушателями в случае пропуска занятий по уважительным причинам (с учетом оплаты услуг).</w:t>
      </w:r>
    </w:p>
    <w:p w:rsidR="007E3EE4" w:rsidRPr="0054045F" w:rsidRDefault="007E3EE4" w:rsidP="007E3EE4">
      <w:pPr>
        <w:ind w:firstLine="708"/>
        <w:jc w:val="both"/>
        <w:rPr>
          <w:rFonts w:eastAsiaTheme="minorEastAsia"/>
        </w:rPr>
      </w:pPr>
      <w:r w:rsidRPr="0054045F">
        <w:rPr>
          <w:rFonts w:eastAsiaTheme="minorEastAsia"/>
        </w:rPr>
        <w:t>4.3.6. Принимать от Заказчика плату за образовательные услуги.</w:t>
      </w:r>
    </w:p>
    <w:p w:rsidR="007E3EE4" w:rsidRPr="0054045F" w:rsidRDefault="007E3EE4" w:rsidP="007E3EE4">
      <w:pPr>
        <w:ind w:firstLine="708"/>
        <w:jc w:val="both"/>
        <w:rPr>
          <w:rFonts w:eastAsiaTheme="minorEastAsia"/>
        </w:rPr>
      </w:pPr>
      <w:r w:rsidRPr="0054045F">
        <w:rPr>
          <w:rFonts w:eastAsiaTheme="minorEastAsia"/>
        </w:rPr>
        <w:t>4.3.7. Предоставить Заказчику Акт об оказанных услугах в сроки установленные настоящим Договором.</w:t>
      </w:r>
    </w:p>
    <w:p w:rsidR="007E3EE4" w:rsidRPr="0054045F" w:rsidRDefault="007E3EE4" w:rsidP="007E3EE4">
      <w:pPr>
        <w:ind w:firstLine="708"/>
        <w:jc w:val="both"/>
        <w:rPr>
          <w:rFonts w:eastAsiaTheme="minorEastAsia"/>
        </w:rPr>
      </w:pPr>
      <w:r w:rsidRPr="0054045F">
        <w:rPr>
          <w:rFonts w:eastAsiaTheme="minorEastAsia"/>
        </w:rPr>
        <w:t xml:space="preserve">4.3.8. Выдать Слушателям, успешно прошедшим курс обучения и итоговую аттестацию (проверку знаний) соответствующие документы установленного образца. </w:t>
      </w:r>
      <w:r w:rsidRPr="0054045F">
        <w:rPr>
          <w:rFonts w:eastAsiaTheme="minorEastAsia"/>
        </w:rPr>
        <w:lastRenderedPageBreak/>
        <w:t>Выдать Слушателю, не прошедшему итоговой аттестации или получившему на итоговой аттестации неудовлетворительные результаты, а также Слушателю, освоившему часть образовательной программы, справку об обучении или о периоде обучения установленного образца.</w:t>
      </w:r>
    </w:p>
    <w:p w:rsidR="007E3EE4" w:rsidRPr="0054045F" w:rsidRDefault="007E3EE4" w:rsidP="007E3EE4">
      <w:pPr>
        <w:ind w:firstLine="708"/>
        <w:jc w:val="both"/>
        <w:rPr>
          <w:rFonts w:eastAsiaTheme="minorEastAsia"/>
        </w:rPr>
      </w:pPr>
      <w:r w:rsidRPr="0054045F">
        <w:rPr>
          <w:rFonts w:eastAsiaTheme="minorEastAsia"/>
        </w:rPr>
        <w:t>4.3.9. Предоставить возможность Слушателю, не прошедшему итоговую аттестацию (получившему неудовлетворительную оценку), пересдать ее не ранее двух недель, но не позднее двух месяцев с момента последней сдачи экзамена, при этом итоговая аттестация может быть пересдана только в период срока действия настоящего Договора.</w:t>
      </w:r>
    </w:p>
    <w:p w:rsidR="007E3EE4" w:rsidRPr="0054045F" w:rsidRDefault="007E3EE4" w:rsidP="007E3EE4">
      <w:pPr>
        <w:ind w:firstLine="708"/>
        <w:jc w:val="both"/>
        <w:rPr>
          <w:rFonts w:eastAsiaTheme="minorEastAsia"/>
          <w:b/>
        </w:rPr>
      </w:pPr>
      <w:r w:rsidRPr="0054045F">
        <w:rPr>
          <w:rFonts w:eastAsiaTheme="minorEastAsia"/>
          <w:b/>
        </w:rPr>
        <w:t>4.4. Заказчик обязан:</w:t>
      </w:r>
    </w:p>
    <w:p w:rsidR="007E3EE4" w:rsidRPr="0054045F" w:rsidRDefault="007E3EE4" w:rsidP="007E3EE4">
      <w:pPr>
        <w:ind w:firstLine="708"/>
        <w:jc w:val="both"/>
        <w:rPr>
          <w:rFonts w:eastAsiaTheme="minorEastAsia"/>
        </w:rPr>
      </w:pPr>
      <w:r w:rsidRPr="0054045F">
        <w:rPr>
          <w:rFonts w:eastAsiaTheme="minorEastAsia"/>
        </w:rPr>
        <w:t>4.4.1. Оплатить услуги Исполнителя в размере и в сроки, предусмотренные в разделе 3 настоящего Договора.</w:t>
      </w:r>
    </w:p>
    <w:p w:rsidR="007E3EE4" w:rsidRPr="0054045F" w:rsidRDefault="007E3EE4" w:rsidP="007E3EE4">
      <w:pPr>
        <w:jc w:val="both"/>
        <w:rPr>
          <w:rFonts w:eastAsiaTheme="minorEastAsia"/>
        </w:rPr>
      </w:pPr>
      <w:r w:rsidRPr="0054045F">
        <w:rPr>
          <w:rFonts w:eastAsiaTheme="minorEastAsia"/>
        </w:rPr>
        <w:t>Обязанность по оплате образовательных услуг считается исполненной с момента зачисления денежных средств на расчетный счет Исполнителя.</w:t>
      </w:r>
    </w:p>
    <w:p w:rsidR="007E3EE4" w:rsidRPr="0054045F" w:rsidRDefault="007E3EE4" w:rsidP="007E3EE4">
      <w:pPr>
        <w:ind w:firstLine="708"/>
        <w:jc w:val="both"/>
        <w:rPr>
          <w:rFonts w:eastAsiaTheme="minorEastAsia"/>
        </w:rPr>
      </w:pPr>
      <w:r w:rsidRPr="0054045F">
        <w:rPr>
          <w:rFonts w:eastAsiaTheme="minorEastAsia"/>
        </w:rPr>
        <w:t>4.4.2. Предоставить Исполнителю заявки на обучение Слушателей (с указанием должности, фамилии, имени, отчества Слушателей, сведений об их образовании, места жительства и телефона) не позднее, чем за 3 (три) рабочих дня до начала обучения.</w:t>
      </w:r>
    </w:p>
    <w:p w:rsidR="007E3EE4" w:rsidRPr="0054045F" w:rsidRDefault="007E3EE4" w:rsidP="007E3EE4">
      <w:pPr>
        <w:ind w:firstLine="708"/>
        <w:jc w:val="both"/>
        <w:rPr>
          <w:rFonts w:eastAsiaTheme="minorEastAsia"/>
        </w:rPr>
      </w:pPr>
      <w:r w:rsidRPr="0054045F">
        <w:rPr>
          <w:rFonts w:eastAsiaTheme="minorEastAsia"/>
        </w:rPr>
        <w:t xml:space="preserve">4.4.3. Обеспечить явку Слушателей в сроки, установленные расписаниями учебных занятий Исполнителя. В случае применения дистанционных образовательных технологий обеспечить участие Слушателей в занятиях. В случае невозможности явки Слушателей, незамедлительно в письменном виде сообщить Исполнителю. </w:t>
      </w:r>
    </w:p>
    <w:p w:rsidR="007E3EE4" w:rsidRPr="0054045F" w:rsidRDefault="007E3EE4" w:rsidP="007E3EE4">
      <w:pPr>
        <w:ind w:firstLine="708"/>
        <w:jc w:val="both"/>
        <w:rPr>
          <w:rFonts w:eastAsiaTheme="minorEastAsia"/>
        </w:rPr>
      </w:pPr>
      <w:r w:rsidRPr="0054045F">
        <w:rPr>
          <w:rFonts w:eastAsiaTheme="minorEastAsia"/>
        </w:rPr>
        <w:t>4.4.4 Зачисленные на обучение Слушатели обязаны выполнять Правила внутреннего распорядка слушателей, охраны труда и пожарной безопасности</w:t>
      </w:r>
      <w:r w:rsidRPr="0054045F">
        <w:rPr>
          <w:rFonts w:asciiTheme="minorHAnsi" w:eastAsiaTheme="minorEastAsia" w:hAnsiTheme="minorHAnsi" w:cstheme="minorBidi"/>
        </w:rPr>
        <w:t>, п</w:t>
      </w:r>
      <w:r w:rsidRPr="0054045F">
        <w:rPr>
          <w:rFonts w:eastAsiaTheme="minorEastAsia"/>
        </w:rPr>
        <w:t>осещать занятия в соответствии с расписанием учебных занятий группы, в которую они зачислены, проходить промежуточную и итоговую аттестацию.</w:t>
      </w:r>
    </w:p>
    <w:p w:rsidR="007E3EE4" w:rsidRPr="0054045F" w:rsidRDefault="007E3EE4" w:rsidP="007E3EE4">
      <w:pPr>
        <w:ind w:firstLine="708"/>
        <w:jc w:val="both"/>
        <w:rPr>
          <w:rFonts w:eastAsiaTheme="minorEastAsia"/>
        </w:rPr>
      </w:pPr>
      <w:r w:rsidRPr="0054045F">
        <w:rPr>
          <w:rFonts w:eastAsiaTheme="minorEastAsia"/>
        </w:rPr>
        <w:t>4.4.5.  Подписать Акт об оказанных услугах либо предоставить в письменной форме мотивированные возражения.</w:t>
      </w:r>
    </w:p>
    <w:p w:rsidR="001B18C4" w:rsidRDefault="001B18C4" w:rsidP="001B18C4">
      <w:pPr>
        <w:ind w:firstLine="708"/>
        <w:jc w:val="center"/>
        <w:rPr>
          <w:b/>
        </w:rPr>
      </w:pPr>
    </w:p>
    <w:p w:rsidR="001B18C4" w:rsidRPr="008106D7" w:rsidRDefault="000812C6" w:rsidP="001B18C4">
      <w:pPr>
        <w:ind w:firstLine="708"/>
        <w:jc w:val="center"/>
        <w:rPr>
          <w:b/>
        </w:rPr>
      </w:pPr>
      <w:r>
        <w:rPr>
          <w:b/>
        </w:rPr>
        <w:t>5</w:t>
      </w:r>
      <w:r w:rsidR="001B18C4" w:rsidRPr="008106D7">
        <w:rPr>
          <w:b/>
        </w:rPr>
        <w:t xml:space="preserve">. </w:t>
      </w:r>
      <w:r w:rsidR="00633BD0">
        <w:rPr>
          <w:b/>
        </w:rPr>
        <w:t>К</w:t>
      </w:r>
      <w:r w:rsidR="001B18C4" w:rsidRPr="008106D7">
        <w:rPr>
          <w:b/>
        </w:rPr>
        <w:t>ачеств</w:t>
      </w:r>
      <w:r w:rsidR="00633BD0">
        <w:rPr>
          <w:b/>
        </w:rPr>
        <w:t>о</w:t>
      </w:r>
      <w:r w:rsidR="001B18C4" w:rsidRPr="008106D7">
        <w:rPr>
          <w:b/>
        </w:rPr>
        <w:t xml:space="preserve"> и безопасност</w:t>
      </w:r>
      <w:r w:rsidR="00633BD0">
        <w:rPr>
          <w:b/>
        </w:rPr>
        <w:t>ь</w:t>
      </w:r>
      <w:r w:rsidR="001B18C4" w:rsidRPr="008106D7">
        <w:rPr>
          <w:b/>
        </w:rPr>
        <w:t xml:space="preserve"> услуг</w:t>
      </w:r>
    </w:p>
    <w:p w:rsidR="001B18C4" w:rsidRPr="008106D7" w:rsidRDefault="001B18C4" w:rsidP="001B18C4">
      <w:pPr>
        <w:ind w:firstLine="708"/>
        <w:jc w:val="center"/>
        <w:rPr>
          <w:b/>
        </w:rPr>
      </w:pPr>
    </w:p>
    <w:p w:rsidR="001B18C4" w:rsidRDefault="00740F1B" w:rsidP="00A52A27">
      <w:pPr>
        <w:ind w:firstLine="709"/>
        <w:jc w:val="both"/>
      </w:pPr>
      <w:r>
        <w:t>5</w:t>
      </w:r>
      <w:r w:rsidR="001B18C4" w:rsidRPr="008106D7">
        <w:t>.1.</w:t>
      </w:r>
      <w:r w:rsidR="00A52A27">
        <w:tab/>
      </w:r>
      <w:r w:rsidR="001B18C4" w:rsidRPr="008106D7">
        <w:t>Качество и безопасность оказываемых услуг должны соответствовать требования</w:t>
      </w:r>
      <w:r w:rsidR="0085643C">
        <w:t>м действующего законодательства:</w:t>
      </w:r>
      <w:r w:rsidR="001B18C4" w:rsidRPr="008106D7">
        <w:t xml:space="preserve"> </w:t>
      </w:r>
    </w:p>
    <w:p w:rsidR="00107179" w:rsidRDefault="00107179" w:rsidP="00A52A27">
      <w:pPr>
        <w:ind w:firstLine="709"/>
        <w:jc w:val="both"/>
      </w:pPr>
      <w:r>
        <w:t xml:space="preserve">- </w:t>
      </w:r>
      <w:r w:rsidRPr="00107179">
        <w:t>Закон Российской Федерации от 29.12.2012 года № 273-ФЗ «Об образовании в Российской Федерации».</w:t>
      </w:r>
    </w:p>
    <w:p w:rsidR="0085643C" w:rsidRPr="008106D7" w:rsidRDefault="0085643C" w:rsidP="00A52A27">
      <w:pPr>
        <w:ind w:firstLine="709"/>
        <w:jc w:val="both"/>
      </w:pPr>
      <w:r>
        <w:t xml:space="preserve">- </w:t>
      </w:r>
      <w:r w:rsidR="009F684C" w:rsidRPr="009F684C">
        <w:t>Приказ Минтруда России от 21.02.2019 N 103н "Об утверждении профессионального стандарта "Бухгалтер"</w:t>
      </w:r>
      <w:r w:rsidR="009F684C">
        <w:t xml:space="preserve"> </w:t>
      </w:r>
      <w:r>
        <w:t>и иным действующим нормативно-правовым актам Российской Федерации.</w:t>
      </w:r>
    </w:p>
    <w:p w:rsidR="001B18C4" w:rsidRDefault="00740F1B" w:rsidP="00A52A27">
      <w:pPr>
        <w:ind w:firstLine="709"/>
        <w:jc w:val="both"/>
      </w:pPr>
      <w:r>
        <w:t>5</w:t>
      </w:r>
      <w:r w:rsidR="001B18C4" w:rsidRPr="008106D7">
        <w:t>.2.</w:t>
      </w:r>
      <w:r w:rsidR="00A52A27">
        <w:tab/>
      </w:r>
      <w:r w:rsidR="001B18C4" w:rsidRPr="008106D7">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AA76D3" w:rsidRDefault="00107179" w:rsidP="00A52A27">
      <w:pPr>
        <w:ind w:firstLine="709"/>
        <w:jc w:val="both"/>
      </w:pPr>
      <w:r>
        <w:t>5.3. Оказание услуг должно осуществляться образовательной организацией, имеющей лицензию на образовательную деятельность (</w:t>
      </w:r>
      <w:r w:rsidRPr="00107179">
        <w:t>Федеральны</w:t>
      </w:r>
      <w:r>
        <w:t>й</w:t>
      </w:r>
      <w:r w:rsidRPr="00107179">
        <w:t xml:space="preserve"> закон от 04.05.2011 N 99-ФЗ «О лицензировании отдельных видов деятельно</w:t>
      </w:r>
      <w:r w:rsidR="00E0400B">
        <w:t>сти» глава 2 статья 12 пункт 40).</w:t>
      </w:r>
    </w:p>
    <w:p w:rsidR="00107179" w:rsidRDefault="00107179" w:rsidP="00107179">
      <w:pPr>
        <w:ind w:firstLine="709"/>
        <w:jc w:val="both"/>
      </w:pPr>
      <w:r>
        <w:t xml:space="preserve">5.4. </w:t>
      </w:r>
      <w:r>
        <w:tab/>
        <w:t>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имеющими высшее образование, соответствующее профилю преподаваемой дисциплины и опытом практической деятельности в соответствующей сфере, подтвержденные документами об образовании (квалификации).</w:t>
      </w:r>
    </w:p>
    <w:p w:rsidR="00107179" w:rsidRDefault="00107179" w:rsidP="00107179">
      <w:pPr>
        <w:ind w:firstLine="709"/>
        <w:jc w:val="both"/>
      </w:pPr>
      <w:r>
        <w:t>5.5.</w:t>
      </w:r>
      <w:r>
        <w:tab/>
        <w:t xml:space="preserve">Учебный процесс должен быть организован в </w:t>
      </w:r>
      <w:proofErr w:type="gramStart"/>
      <w:r>
        <w:t>профильном учебном заведении, осуществляющем подготовку специалистов по данному направлению и направлен</w:t>
      </w:r>
      <w:proofErr w:type="gramEnd"/>
      <w:r>
        <w:t xml:space="preserve"> на формирование умений и навыков практической деятельности сотрудников по теме обучения.</w:t>
      </w:r>
    </w:p>
    <w:p w:rsidR="0085643C" w:rsidRDefault="00191110" w:rsidP="00107179">
      <w:pPr>
        <w:ind w:firstLine="709"/>
        <w:jc w:val="both"/>
      </w:pPr>
      <w:r>
        <w:lastRenderedPageBreak/>
        <w:t xml:space="preserve">5.6. Оказание образовательных услуг должно осуществляться с учетом всех внесенных изменений в действующее законодательство Российской Федерации </w:t>
      </w:r>
      <w:r w:rsidR="0085643C">
        <w:t>на дату проведения обучения.</w:t>
      </w:r>
    </w:p>
    <w:p w:rsidR="00191110" w:rsidRDefault="0085643C" w:rsidP="00107179">
      <w:pPr>
        <w:ind w:firstLine="709"/>
        <w:jc w:val="both"/>
      </w:pPr>
      <w:r>
        <w:t xml:space="preserve">5.7. Программы обучения </w:t>
      </w:r>
      <w:r w:rsidRPr="0085643C">
        <w:t>должн</w:t>
      </w:r>
      <w:r>
        <w:t>ы</w:t>
      </w:r>
      <w:r w:rsidRPr="0085643C">
        <w:t xml:space="preserve"> реализовываться с использованием</w:t>
      </w:r>
      <w:r w:rsidR="0073701B">
        <w:t xml:space="preserve">, предоставлением </w:t>
      </w:r>
      <w:r w:rsidRPr="0085643C">
        <w:t xml:space="preserve"> учебно-методических материалов</w:t>
      </w:r>
      <w:r w:rsidR="0073701B">
        <w:t xml:space="preserve"> по программам обучения.</w:t>
      </w:r>
    </w:p>
    <w:p w:rsidR="0073701B" w:rsidRDefault="0073701B" w:rsidP="0073701B">
      <w:pPr>
        <w:ind w:firstLine="708"/>
        <w:jc w:val="both"/>
        <w:rPr>
          <w:rFonts w:eastAsia="Calibri"/>
          <w:bCs/>
          <w:kern w:val="32"/>
          <w:lang w:eastAsia="en-US"/>
        </w:rPr>
      </w:pPr>
      <w:r>
        <w:t xml:space="preserve">5.8. </w:t>
      </w:r>
      <w:proofErr w:type="gramStart"/>
      <w:r w:rsidRPr="0073701B">
        <w:t>П</w:t>
      </w:r>
      <w:r w:rsidRPr="0073701B">
        <w:rPr>
          <w:rFonts w:eastAsia="Calibri"/>
          <w:bCs/>
          <w:kern w:val="32"/>
          <w:lang w:eastAsia="en-US"/>
        </w:rPr>
        <w:t>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 установленной в образовательной организации,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Программы в полном объеме независимо от места нахождения Обучающихся, учебно-методической помощи,  в том числе в форме индивидуальных консультаций, оказываемых</w:t>
      </w:r>
      <w:proofErr w:type="gramEnd"/>
      <w:r w:rsidRPr="0073701B">
        <w:rPr>
          <w:rFonts w:eastAsia="Calibri"/>
          <w:bCs/>
          <w:kern w:val="32"/>
          <w:lang w:eastAsia="en-US"/>
        </w:rPr>
        <w:t xml:space="preserve"> дистанционно с использованием </w:t>
      </w:r>
      <w:proofErr w:type="gramStart"/>
      <w:r w:rsidRPr="0073701B">
        <w:rPr>
          <w:rFonts w:eastAsia="Calibri"/>
          <w:bCs/>
          <w:kern w:val="32"/>
          <w:lang w:eastAsia="en-US"/>
        </w:rPr>
        <w:t>информационных</w:t>
      </w:r>
      <w:proofErr w:type="gramEnd"/>
      <w:r w:rsidRPr="0073701B">
        <w:rPr>
          <w:rFonts w:eastAsia="Calibri"/>
          <w:bCs/>
          <w:kern w:val="32"/>
          <w:lang w:eastAsia="en-US"/>
        </w:rPr>
        <w:t xml:space="preserve"> и телекоммуникационных технологий</w:t>
      </w:r>
      <w:r w:rsidRPr="0073701B">
        <w:rPr>
          <w:rFonts w:eastAsia="Calibri"/>
          <w:bCs/>
          <w:kern w:val="32"/>
          <w:vertAlign w:val="superscript"/>
          <w:lang w:eastAsia="en-US"/>
        </w:rPr>
        <w:footnoteReference w:customMarkFollows="1" w:id="1"/>
        <w:t>3</w:t>
      </w:r>
      <w:r w:rsidRPr="0073701B">
        <w:rPr>
          <w:rFonts w:eastAsia="Calibri"/>
          <w:bCs/>
          <w:kern w:val="32"/>
          <w:lang w:eastAsia="en-US"/>
        </w:rPr>
        <w:t xml:space="preserve">.  </w:t>
      </w:r>
    </w:p>
    <w:p w:rsidR="0073701B" w:rsidRPr="0073701B" w:rsidRDefault="0073701B" w:rsidP="00107179">
      <w:pPr>
        <w:ind w:firstLine="709"/>
        <w:jc w:val="both"/>
      </w:pPr>
    </w:p>
    <w:p w:rsidR="00107179" w:rsidRDefault="00107179" w:rsidP="00A52A27">
      <w:pPr>
        <w:ind w:firstLine="709"/>
        <w:jc w:val="both"/>
      </w:pPr>
    </w:p>
    <w:p w:rsidR="00B203DA" w:rsidRDefault="00B203DA" w:rsidP="00B203DA">
      <w:pPr>
        <w:ind w:firstLine="2552"/>
        <w:jc w:val="both"/>
      </w:pPr>
    </w:p>
    <w:p w:rsidR="00B203DA" w:rsidRPr="00B203DA" w:rsidRDefault="00740F1B" w:rsidP="00B203DA">
      <w:pPr>
        <w:ind w:firstLine="2552"/>
        <w:jc w:val="both"/>
        <w:rPr>
          <w:color w:val="000000"/>
        </w:rPr>
      </w:pPr>
      <w:r>
        <w:rPr>
          <w:b/>
        </w:rPr>
        <w:t>6</w:t>
      </w:r>
      <w:r w:rsidR="00B203DA" w:rsidRPr="00B203DA">
        <w:rPr>
          <w:b/>
        </w:rPr>
        <w:t>.Порядок сдачи</w:t>
      </w:r>
      <w:r w:rsidR="00B203DA">
        <w:rPr>
          <w:b/>
        </w:rPr>
        <w:t xml:space="preserve"> и приемки услуг</w:t>
      </w:r>
    </w:p>
    <w:p w:rsidR="001B18C4" w:rsidRDefault="001B18C4" w:rsidP="00B203DA">
      <w:pPr>
        <w:ind w:firstLine="2552"/>
        <w:jc w:val="both"/>
        <w:rPr>
          <w:b/>
          <w:color w:val="000000"/>
        </w:rPr>
      </w:pPr>
    </w:p>
    <w:p w:rsidR="00C9435C" w:rsidRDefault="00C9435C" w:rsidP="00C9435C">
      <w:pPr>
        <w:ind w:firstLine="709"/>
        <w:jc w:val="both"/>
        <w:rPr>
          <w:color w:val="000000"/>
        </w:rPr>
      </w:pPr>
      <w:r>
        <w:rPr>
          <w:color w:val="000000"/>
        </w:rPr>
        <w:t>6.1.</w:t>
      </w:r>
      <w:r>
        <w:rPr>
          <w:color w:val="000000"/>
        </w:rPr>
        <w:tab/>
        <w:t>Сдача оказанных услуг Исполнителем и их приемка Заказчиком оформляется актом оказанных услуг.</w:t>
      </w:r>
      <w:r w:rsidRPr="00F719D5">
        <w:rPr>
          <w:color w:val="000000"/>
        </w:rPr>
        <w:t xml:space="preserve"> </w:t>
      </w:r>
    </w:p>
    <w:p w:rsidR="00C9435C" w:rsidRDefault="00C9435C" w:rsidP="00C9435C">
      <w:pPr>
        <w:ind w:firstLine="709"/>
        <w:jc w:val="both"/>
        <w:rPr>
          <w:color w:val="000000"/>
        </w:rPr>
      </w:pPr>
      <w:r>
        <w:rPr>
          <w:color w:val="000000"/>
        </w:rPr>
        <w:t>6.2.</w:t>
      </w:r>
      <w:r>
        <w:rPr>
          <w:color w:val="000000"/>
        </w:rPr>
        <w:tab/>
        <w:t>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C9435C" w:rsidRDefault="00C9435C" w:rsidP="00C9435C">
      <w:pPr>
        <w:ind w:firstLine="709"/>
        <w:jc w:val="both"/>
        <w:rPr>
          <w:color w:val="000000"/>
        </w:rPr>
      </w:pPr>
      <w:r>
        <w:rPr>
          <w:color w:val="000000"/>
        </w:rPr>
        <w:t>6.3.</w:t>
      </w:r>
      <w:r>
        <w:rPr>
          <w:color w:val="000000"/>
        </w:rPr>
        <w:tab/>
      </w:r>
      <w:r w:rsidRPr="00F63CA0">
        <w:rPr>
          <w:color w:val="000000"/>
        </w:rPr>
        <w:t>В случае отказа Заказчика от приемки оказанных услуг Заказчик направляет Исполнителю</w:t>
      </w:r>
      <w:r>
        <w:rPr>
          <w:color w:val="000000"/>
        </w:rPr>
        <w:t xml:space="preserve"> </w:t>
      </w:r>
      <w:r w:rsidRPr="00F63CA0">
        <w:rPr>
          <w:color w:val="000000"/>
        </w:rPr>
        <w:t xml:space="preserve"> в срок, установленны</w:t>
      </w:r>
      <w:r>
        <w:rPr>
          <w:color w:val="000000"/>
        </w:rPr>
        <w:t>й</w:t>
      </w:r>
      <w:r w:rsidRPr="00F63CA0">
        <w:rPr>
          <w:color w:val="000000"/>
        </w:rPr>
        <w:t xml:space="preserve"> п. </w:t>
      </w:r>
      <w:r>
        <w:rPr>
          <w:color w:val="000000"/>
        </w:rPr>
        <w:t>6</w:t>
      </w:r>
      <w:r w:rsidRPr="00F63CA0">
        <w:rPr>
          <w:color w:val="000000"/>
        </w:rPr>
        <w:t>.2 Контракта, письменный мотивированный отказ.</w:t>
      </w:r>
    </w:p>
    <w:p w:rsidR="00C9435C" w:rsidRDefault="00C9435C" w:rsidP="00C9435C">
      <w:pPr>
        <w:ind w:firstLine="709"/>
        <w:jc w:val="both"/>
        <w:rPr>
          <w:color w:val="000000"/>
        </w:rPr>
      </w:pPr>
      <w:r>
        <w:rPr>
          <w:color w:val="000000"/>
        </w:rPr>
        <w:t>6.4.</w:t>
      </w:r>
      <w:r>
        <w:rPr>
          <w:color w:val="000000"/>
        </w:rPr>
        <w:tab/>
        <w:t>Датой приемки оказанных услуг является дата подписания сторонами акта оказанных услуг.</w:t>
      </w:r>
    </w:p>
    <w:p w:rsidR="00867827" w:rsidRPr="00B203DA" w:rsidRDefault="00867827" w:rsidP="00C9435C">
      <w:pPr>
        <w:ind w:firstLine="709"/>
        <w:jc w:val="both"/>
        <w:rPr>
          <w:color w:val="000000"/>
        </w:rPr>
      </w:pPr>
    </w:p>
    <w:p w:rsidR="00E171AB" w:rsidRDefault="00740F1B" w:rsidP="00B203DA">
      <w:pPr>
        <w:jc w:val="center"/>
        <w:rPr>
          <w:b/>
        </w:rPr>
      </w:pPr>
      <w:r>
        <w:rPr>
          <w:b/>
        </w:rPr>
        <w:t>7</w:t>
      </w:r>
      <w:r w:rsidR="00784882" w:rsidRPr="008106D7">
        <w:rPr>
          <w:b/>
        </w:rPr>
        <w:t xml:space="preserve">. </w:t>
      </w:r>
      <w:r w:rsidR="00570D32" w:rsidRPr="008106D7">
        <w:rPr>
          <w:b/>
        </w:rPr>
        <w:t>Ответственность сторон</w:t>
      </w:r>
      <w:r w:rsidR="00E171AB">
        <w:rPr>
          <w:b/>
        </w:rPr>
        <w:t xml:space="preserve"> и иные последствия нарушения обязательств</w:t>
      </w:r>
    </w:p>
    <w:p w:rsidR="00784882" w:rsidRPr="008106D7" w:rsidRDefault="00784882" w:rsidP="00B203DA">
      <w:pPr>
        <w:jc w:val="center"/>
        <w:rPr>
          <w:b/>
        </w:rPr>
      </w:pPr>
      <w:r w:rsidRPr="008106D7">
        <w:rPr>
          <w:b/>
        </w:rPr>
        <w:t xml:space="preserve"> </w:t>
      </w:r>
    </w:p>
    <w:p w:rsidR="00CB200B" w:rsidRDefault="00CB200B" w:rsidP="00873226">
      <w:pPr>
        <w:ind w:firstLine="567"/>
        <w:jc w:val="both"/>
      </w:pPr>
      <w:r>
        <w:t>7.1.Ответственность Заказчика:</w:t>
      </w:r>
    </w:p>
    <w:p w:rsidR="00CB200B" w:rsidRPr="00E6697D" w:rsidRDefault="00CB200B" w:rsidP="00CB200B">
      <w:pPr>
        <w:ind w:firstLine="567"/>
        <w:jc w:val="both"/>
      </w:pPr>
      <w:r>
        <w:t xml:space="preserve">  7.1.1.</w:t>
      </w:r>
      <w:r w:rsidRPr="00E6697D">
        <w:t xml:space="preserve"> В случае просрочки исполнения Заказчиком обязательств, предусмотренных настоящим контрактом, </w:t>
      </w:r>
      <w:r>
        <w:t>Исполнитель</w:t>
      </w:r>
      <w:r w:rsidRPr="00E6697D">
        <w:t xml:space="preserve"> вправе потребовать уплаты пени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53213" w:rsidRPr="00DD3523" w:rsidRDefault="00CB200B" w:rsidP="00353213">
      <w:pPr>
        <w:pStyle w:val="ConsPlusNormal"/>
        <w:ind w:firstLine="540"/>
        <w:jc w:val="both"/>
        <w:rPr>
          <w:rFonts w:ascii="Times New Roman" w:hAnsi="Times New Roman" w:cs="Times New Roman"/>
          <w:sz w:val="24"/>
          <w:szCs w:val="24"/>
        </w:rPr>
      </w:pPr>
      <w:r w:rsidRPr="002466F8">
        <w:rPr>
          <w:rFonts w:ascii="Times New Roman" w:hAnsi="Times New Roman" w:cs="Times New Roman"/>
          <w:sz w:val="24"/>
          <w:szCs w:val="24"/>
        </w:rPr>
        <w:t>7.1.2.</w:t>
      </w:r>
      <w:r w:rsidRPr="00E6697D">
        <w:t xml:space="preserve"> </w:t>
      </w:r>
      <w:proofErr w:type="gramStart"/>
      <w:r w:rsidR="00353213" w:rsidRPr="00DD3523">
        <w:rPr>
          <w:rFonts w:ascii="Times New Roman" w:hAnsi="Times New Roman" w:cs="Times New Roman"/>
          <w:sz w:val="24"/>
          <w:szCs w:val="24"/>
        </w:rPr>
        <w:t xml:space="preserve">За каждый факт неисполнения </w:t>
      </w:r>
      <w:r w:rsidR="00674AF5">
        <w:rPr>
          <w:rFonts w:ascii="Times New Roman" w:hAnsi="Times New Roman" w:cs="Times New Roman"/>
          <w:sz w:val="24"/>
          <w:szCs w:val="24"/>
        </w:rPr>
        <w:t>З</w:t>
      </w:r>
      <w:r w:rsidR="00353213" w:rsidRPr="00DD3523">
        <w:rPr>
          <w:rFonts w:ascii="Times New Roman" w:hAnsi="Times New Roman" w:cs="Times New Roman"/>
          <w:sz w:val="24"/>
          <w:szCs w:val="24"/>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w:t>
      </w:r>
      <w:proofErr w:type="gramEnd"/>
      <w:r w:rsidR="00353213" w:rsidRPr="00DD3523">
        <w:rPr>
          <w:rFonts w:ascii="Times New Roman" w:hAnsi="Times New Roman" w:cs="Times New Roman"/>
          <w:sz w:val="24"/>
          <w:szCs w:val="24"/>
        </w:rPr>
        <w:t xml:space="preserve"> (подрядчиком, исполнителем) обязательства, предусмотренного контрактом, </w:t>
      </w:r>
      <w:proofErr w:type="gramStart"/>
      <w:r w:rsidR="00353213" w:rsidRPr="00DD3523">
        <w:rPr>
          <w:rFonts w:ascii="Times New Roman" w:hAnsi="Times New Roman" w:cs="Times New Roman"/>
          <w:sz w:val="24"/>
          <w:szCs w:val="24"/>
        </w:rPr>
        <w:t>утвержденными</w:t>
      </w:r>
      <w:proofErr w:type="gramEnd"/>
      <w:r w:rsidR="00353213" w:rsidRPr="00DD3523">
        <w:rPr>
          <w:rFonts w:ascii="Times New Roman" w:hAnsi="Times New Roman" w:cs="Times New Roman"/>
          <w:sz w:val="24"/>
          <w:szCs w:val="24"/>
        </w:rPr>
        <w:t xml:space="preserve"> постановлением Правительства  Российской Федерации от 30.08.2017 </w:t>
      </w:r>
      <w:r w:rsidR="00353213" w:rsidRPr="00DD3523">
        <w:rPr>
          <w:rFonts w:ascii="Times New Roman" w:hAnsi="Times New Roman" w:cs="Times New Roman"/>
          <w:sz w:val="24"/>
          <w:szCs w:val="24"/>
        </w:rPr>
        <w:lastRenderedPageBreak/>
        <w:t>№1042 (далее - Правила) в виде фиксированной суммы</w:t>
      </w:r>
      <w:r w:rsidR="00C81B22">
        <w:rPr>
          <w:rFonts w:ascii="Times New Roman" w:hAnsi="Times New Roman" w:cs="Times New Roman"/>
          <w:sz w:val="24"/>
          <w:szCs w:val="24"/>
        </w:rPr>
        <w:t xml:space="preserve">, </w:t>
      </w:r>
      <w:r w:rsidR="00353213" w:rsidRPr="00DD3523">
        <w:rPr>
          <w:rFonts w:ascii="Times New Roman" w:hAnsi="Times New Roman" w:cs="Times New Roman"/>
          <w:sz w:val="24"/>
          <w:szCs w:val="24"/>
        </w:rPr>
        <w:t xml:space="preserve"> определяемой в следующем порядке:</w:t>
      </w:r>
    </w:p>
    <w:p w:rsidR="00353213" w:rsidRPr="006D1C8A" w:rsidRDefault="00353213" w:rsidP="00353213">
      <w:pPr>
        <w:pStyle w:val="ConsPlusNormal"/>
        <w:ind w:firstLine="540"/>
        <w:jc w:val="both"/>
        <w:rPr>
          <w:rFonts w:ascii="Times New Roman" w:hAnsi="Times New Roman" w:cs="Times New Roman"/>
          <w:sz w:val="24"/>
          <w:szCs w:val="24"/>
        </w:rPr>
      </w:pPr>
      <w:r w:rsidRPr="006D1C8A">
        <w:rPr>
          <w:rFonts w:ascii="Times New Roman" w:hAnsi="Times New Roman" w:cs="Times New Roman"/>
          <w:sz w:val="24"/>
          <w:szCs w:val="24"/>
        </w:rPr>
        <w:t>а) 1000 рублей, если цена контракта не превышает 3 млн. рублей (включительно);</w:t>
      </w:r>
    </w:p>
    <w:p w:rsidR="00CB200B" w:rsidRPr="00471846" w:rsidRDefault="00CB200B" w:rsidP="00CB200B">
      <w:pPr>
        <w:ind w:firstLine="567"/>
        <w:jc w:val="both"/>
      </w:pPr>
      <w:r w:rsidRPr="00E6697D">
        <w:rPr>
          <w:color w:val="000000"/>
        </w:rPr>
        <w:t xml:space="preserve">7.2.Ответственность </w:t>
      </w:r>
      <w:r>
        <w:rPr>
          <w:color w:val="000000"/>
        </w:rPr>
        <w:t>Исполнителя</w:t>
      </w:r>
      <w:r w:rsidRPr="00E6697D">
        <w:rPr>
          <w:color w:val="000000"/>
        </w:rPr>
        <w:t>:</w:t>
      </w:r>
    </w:p>
    <w:p w:rsidR="00330D1B" w:rsidRPr="00E6697D" w:rsidRDefault="00CB200B" w:rsidP="00330D1B">
      <w:pPr>
        <w:pStyle w:val="ConsPlusNormal"/>
        <w:ind w:firstLine="540"/>
        <w:jc w:val="both"/>
        <w:rPr>
          <w:color w:val="000000"/>
        </w:rPr>
      </w:pPr>
      <w:r w:rsidRPr="00330D1B">
        <w:rPr>
          <w:rFonts w:ascii="Times New Roman" w:hAnsi="Times New Roman" w:cs="Times New Roman"/>
          <w:sz w:val="24"/>
          <w:szCs w:val="24"/>
        </w:rPr>
        <w:t>7.2.1.</w:t>
      </w:r>
      <w:r w:rsidRPr="00471846">
        <w:t xml:space="preserve"> </w:t>
      </w:r>
      <w:r w:rsidR="00330D1B" w:rsidRPr="001E6D67">
        <w:rPr>
          <w:rFonts w:ascii="Times New Roman" w:hAnsi="Times New Roman" w:cs="Times New Roman"/>
          <w:sz w:val="24"/>
          <w:szCs w:val="24"/>
        </w:rPr>
        <w:t xml:space="preserve">Пеня начисляется за каждый день просрочки исполнения </w:t>
      </w:r>
      <w:r w:rsidR="00330D1B">
        <w:rPr>
          <w:rFonts w:ascii="Times New Roman" w:hAnsi="Times New Roman" w:cs="Times New Roman"/>
          <w:sz w:val="24"/>
          <w:szCs w:val="24"/>
        </w:rPr>
        <w:t>Исполнителем</w:t>
      </w:r>
      <w:r w:rsidR="00330D1B" w:rsidRPr="001E6D67">
        <w:rPr>
          <w:rFonts w:ascii="Times New Roman" w:hAnsi="Times New Roman" w:cs="Times New Roman"/>
          <w:sz w:val="24"/>
          <w:szCs w:val="24"/>
        </w:rPr>
        <w:t xml:space="preserve">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330D1B">
        <w:rPr>
          <w:rFonts w:ascii="Times New Roman" w:hAnsi="Times New Roman" w:cs="Times New Roman"/>
          <w:sz w:val="24"/>
          <w:szCs w:val="24"/>
        </w:rPr>
        <w:t>Исполнителем.</w:t>
      </w:r>
    </w:p>
    <w:p w:rsidR="00330D1B" w:rsidRPr="001E6D67" w:rsidRDefault="00330D1B" w:rsidP="00330D1B">
      <w:pPr>
        <w:ind w:firstLine="567"/>
        <w:jc w:val="both"/>
      </w:pPr>
      <w:r w:rsidRPr="00E6697D">
        <w:rPr>
          <w:color w:val="000000"/>
        </w:rPr>
        <w:t>7.2.2.</w:t>
      </w:r>
      <w:r w:rsidRPr="00E6697D">
        <w:t xml:space="preserve"> </w:t>
      </w:r>
      <w:r w:rsidRPr="001E6D67">
        <w:t xml:space="preserve">За каждый факт неисполнения или ненадлежащего исполнения </w:t>
      </w:r>
      <w:r w:rsidR="00896550">
        <w:t xml:space="preserve"> Исполнителем</w:t>
      </w:r>
      <w:r w:rsidRPr="001E6D6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w:t>
      </w:r>
      <w:r w:rsidR="0042605E">
        <w:t>,</w:t>
      </w:r>
      <w:r w:rsidR="00655B02">
        <w:t xml:space="preserve"> </w:t>
      </w:r>
      <w:r w:rsidRPr="001E6D67">
        <w:t xml:space="preserve">определяемой в следующем порядке (за исключением случаев, предусмотренных пунктами </w:t>
      </w:r>
      <w:r>
        <w:t>7.2.3.</w:t>
      </w:r>
      <w:r w:rsidRPr="001E6D67">
        <w:t xml:space="preserve"> </w:t>
      </w:r>
      <w:r>
        <w:t>– 7.2.</w:t>
      </w:r>
      <w:r w:rsidR="00895FA7">
        <w:t>6</w:t>
      </w:r>
      <w:r>
        <w:t>. настоящего контракта</w:t>
      </w:r>
      <w:r w:rsidRPr="001E6D67">
        <w:t>):</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330D1B" w:rsidRPr="001E6D67" w:rsidRDefault="00330D1B" w:rsidP="00330D1B">
      <w:pPr>
        <w:pStyle w:val="ConsPlusNormal"/>
        <w:ind w:firstLine="540"/>
        <w:jc w:val="both"/>
        <w:rPr>
          <w:rFonts w:ascii="Times New Roman" w:hAnsi="Times New Roman" w:cs="Times New Roman"/>
          <w:sz w:val="24"/>
          <w:szCs w:val="24"/>
        </w:rPr>
      </w:pPr>
      <w:bookmarkStart w:id="1" w:name="Par67"/>
      <w:bookmarkEnd w:id="1"/>
      <w:r>
        <w:rPr>
          <w:rFonts w:ascii="Times New Roman" w:hAnsi="Times New Roman" w:cs="Times New Roman"/>
          <w:sz w:val="24"/>
          <w:szCs w:val="24"/>
        </w:rPr>
        <w:t>7.2.3.</w:t>
      </w:r>
      <w:r w:rsidRPr="001E6D67">
        <w:rPr>
          <w:rFonts w:ascii="Times New Roman" w:hAnsi="Times New Roman" w:cs="Times New Roman"/>
          <w:sz w:val="24"/>
          <w:szCs w:val="24"/>
        </w:rPr>
        <w:t xml:space="preserve"> </w:t>
      </w:r>
      <w:proofErr w:type="gramStart"/>
      <w:r w:rsidRPr="001E6D67">
        <w:rPr>
          <w:rFonts w:ascii="Times New Roman" w:hAnsi="Times New Roman" w:cs="Times New Roman"/>
          <w:sz w:val="24"/>
          <w:szCs w:val="24"/>
        </w:rPr>
        <w:t xml:space="preserve">За каждый факт неисполнения или ненадлежащего исполнения </w:t>
      </w:r>
      <w:r w:rsidR="00AB7CB3">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w:t>
      </w:r>
      <w:proofErr w:type="gramEnd"/>
      <w:r w:rsidRPr="001E6D67">
        <w:rPr>
          <w:rFonts w:ascii="Times New Roman" w:hAnsi="Times New Roman" w:cs="Times New Roman"/>
          <w:sz w:val="24"/>
          <w:szCs w:val="24"/>
        </w:rPr>
        <w:t xml:space="preserve"> штрафа устанавливается в виде фиксированной суммы</w:t>
      </w:r>
      <w:r w:rsidR="008A2A38">
        <w:rPr>
          <w:rFonts w:ascii="Times New Roman" w:hAnsi="Times New Roman" w:cs="Times New Roman"/>
          <w:sz w:val="24"/>
          <w:szCs w:val="24"/>
        </w:rPr>
        <w:t xml:space="preserve">, </w:t>
      </w:r>
      <w:r w:rsidRPr="001E6D67">
        <w:rPr>
          <w:rFonts w:ascii="Times New Roman" w:hAnsi="Times New Roman" w:cs="Times New Roman"/>
          <w:sz w:val="24"/>
          <w:szCs w:val="24"/>
        </w:rPr>
        <w:t xml:space="preserve"> определяемой в следующем порядке:</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3 процента цены контракта (этапа) в случае, если цена контракта (этапа) не превышает 3 млн. рублей;</w:t>
      </w:r>
    </w:p>
    <w:p w:rsidR="00330D1B" w:rsidRPr="001E6D67"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7.2.4</w:t>
      </w:r>
      <w:r w:rsidRPr="001E6D67">
        <w:rPr>
          <w:rFonts w:ascii="Times New Roman" w:hAnsi="Times New Roman" w:cs="Times New Roman"/>
          <w:sz w:val="24"/>
          <w:szCs w:val="24"/>
        </w:rPr>
        <w:t xml:space="preserve">. </w:t>
      </w:r>
      <w:proofErr w:type="gramStart"/>
      <w:r w:rsidRPr="001E6D67">
        <w:rPr>
          <w:rFonts w:ascii="Times New Roman" w:hAnsi="Times New Roman" w:cs="Times New Roman"/>
          <w:sz w:val="24"/>
          <w:szCs w:val="24"/>
        </w:rPr>
        <w:t xml:space="preserve">За каждый факт неисполнения или ненадлежащего исполнения </w:t>
      </w:r>
      <w:r w:rsidR="00E166A1">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w:t>
      </w:r>
      <w:r>
        <w:rPr>
          <w:rFonts w:ascii="Times New Roman" w:hAnsi="Times New Roman" w:cs="Times New Roman"/>
          <w:sz w:val="24"/>
          <w:szCs w:val="24"/>
        </w:rPr>
        <w:t>порядке</w:t>
      </w:r>
      <w:r w:rsidRPr="001E6D67">
        <w:rPr>
          <w:rFonts w:ascii="Times New Roman" w:hAnsi="Times New Roman" w:cs="Times New Roman"/>
          <w:sz w:val="24"/>
          <w:szCs w:val="24"/>
        </w:rPr>
        <w:t>,</w:t>
      </w:r>
      <w:r>
        <w:rPr>
          <w:rFonts w:ascii="Times New Roman" w:hAnsi="Times New Roman" w:cs="Times New Roman"/>
          <w:sz w:val="24"/>
          <w:szCs w:val="24"/>
        </w:rPr>
        <w:t xml:space="preserve"> установленном Правилами,</w:t>
      </w:r>
      <w:r w:rsidRPr="001E6D67">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w:t>
      </w:r>
      <w:r w:rsidR="00E166A1">
        <w:rPr>
          <w:rFonts w:ascii="Times New Roman" w:hAnsi="Times New Roman" w:cs="Times New Roman"/>
          <w:sz w:val="24"/>
          <w:szCs w:val="24"/>
        </w:rPr>
        <w:t xml:space="preserve">,  </w:t>
      </w:r>
      <w:r w:rsidRPr="001E6D67">
        <w:rPr>
          <w:rFonts w:ascii="Times New Roman" w:hAnsi="Times New Roman" w:cs="Times New Roman"/>
          <w:sz w:val="24"/>
          <w:szCs w:val="24"/>
        </w:rPr>
        <w:t>определяемой в</w:t>
      </w:r>
      <w:proofErr w:type="gramEnd"/>
      <w:r w:rsidRPr="001E6D67">
        <w:rPr>
          <w:rFonts w:ascii="Times New Roman" w:hAnsi="Times New Roman" w:cs="Times New Roman"/>
          <w:sz w:val="24"/>
          <w:szCs w:val="24"/>
        </w:rPr>
        <w:t xml:space="preserve"> </w:t>
      </w:r>
      <w:proofErr w:type="gramStart"/>
      <w:r w:rsidRPr="001E6D67">
        <w:rPr>
          <w:rFonts w:ascii="Times New Roman" w:hAnsi="Times New Roman" w:cs="Times New Roman"/>
          <w:sz w:val="24"/>
          <w:szCs w:val="24"/>
        </w:rPr>
        <w:t>следующем</w:t>
      </w:r>
      <w:proofErr w:type="gramEnd"/>
      <w:r w:rsidRPr="001E6D67">
        <w:rPr>
          <w:rFonts w:ascii="Times New Roman" w:hAnsi="Times New Roman" w:cs="Times New Roman"/>
          <w:sz w:val="24"/>
          <w:szCs w:val="24"/>
        </w:rPr>
        <w:t xml:space="preserve"> порядке:</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10 процентов начальной (максимальной) цены контракта в случае, если начальная (максимальная) цена контракта не превышает 3 млн. рублей;</w:t>
      </w:r>
    </w:p>
    <w:p w:rsidR="00330D1B" w:rsidRPr="001E6D67"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7.2.5</w:t>
      </w:r>
      <w:r w:rsidRPr="001E6D67">
        <w:rPr>
          <w:rFonts w:ascii="Times New Roman" w:hAnsi="Times New Roman" w:cs="Times New Roman"/>
          <w:sz w:val="24"/>
          <w:szCs w:val="24"/>
        </w:rPr>
        <w:t xml:space="preserve">. За каждый факт неисполнения или ненадлежащего исполнения </w:t>
      </w:r>
      <w:r w:rsidR="008C657F">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w:t>
      </w:r>
      <w:r w:rsidR="00E166A1">
        <w:rPr>
          <w:rFonts w:ascii="Times New Roman" w:hAnsi="Times New Roman" w:cs="Times New Roman"/>
          <w:sz w:val="24"/>
          <w:szCs w:val="24"/>
        </w:rPr>
        <w:t>,</w:t>
      </w:r>
      <w:r w:rsidRPr="001E6D67">
        <w:rPr>
          <w:rFonts w:ascii="Times New Roman" w:hAnsi="Times New Roman" w:cs="Times New Roman"/>
          <w:sz w:val="24"/>
          <w:szCs w:val="24"/>
        </w:rPr>
        <w:t xml:space="preserve"> определяемой в следующем порядке:</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1000 рублей, если цена контракта не превышает 3 млн. рублей;</w:t>
      </w:r>
    </w:p>
    <w:p w:rsidR="00330D1B" w:rsidRDefault="00330D1B" w:rsidP="00330D1B">
      <w:pPr>
        <w:pStyle w:val="ConsPlusNormal"/>
        <w:ind w:firstLine="540"/>
        <w:jc w:val="both"/>
        <w:rPr>
          <w:rFonts w:ascii="Times New Roman" w:hAnsi="Times New Roman" w:cs="Times New Roman"/>
          <w:sz w:val="24"/>
          <w:szCs w:val="24"/>
        </w:rPr>
      </w:pPr>
      <w:bookmarkStart w:id="2" w:name="Par81"/>
      <w:bookmarkEnd w:id="2"/>
      <w:r>
        <w:rPr>
          <w:rFonts w:ascii="Times New Roman" w:hAnsi="Times New Roman" w:cs="Times New Roman"/>
          <w:sz w:val="24"/>
          <w:szCs w:val="24"/>
        </w:rPr>
        <w:t>7.2.6</w:t>
      </w:r>
      <w:r w:rsidRPr="001E6D67">
        <w:rPr>
          <w:rFonts w:ascii="Times New Roman" w:hAnsi="Times New Roman" w:cs="Times New Roman"/>
          <w:sz w:val="24"/>
          <w:szCs w:val="24"/>
        </w:rPr>
        <w:t xml:space="preserve">. </w:t>
      </w:r>
      <w:proofErr w:type="gramStart"/>
      <w:r w:rsidRPr="001E6D67">
        <w:rPr>
          <w:rFonts w:ascii="Times New Roman" w:hAnsi="Times New Roman" w:cs="Times New Roman"/>
          <w:sz w:val="24"/>
          <w:szCs w:val="24"/>
        </w:rPr>
        <w:t xml:space="preserve">В случае если в соответствии с частью 6 статьи 30 Федерального закона контрактом предусмотрено условие о гражданско-правовой ответственности </w:t>
      </w:r>
      <w:r w:rsidR="003433BC">
        <w:rPr>
          <w:rFonts w:ascii="Times New Roman" w:hAnsi="Times New Roman" w:cs="Times New Roman"/>
          <w:sz w:val="24"/>
          <w:szCs w:val="24"/>
        </w:rPr>
        <w:t>Исполнителя</w:t>
      </w:r>
      <w:r w:rsidRPr="001E6D67">
        <w:rPr>
          <w:rFonts w:ascii="Times New Roman" w:hAnsi="Times New Roman" w:cs="Times New Roman"/>
          <w:sz w:val="24"/>
          <w:szCs w:val="24"/>
        </w:rPr>
        <w:t xml:space="preserve">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330D1B" w:rsidRPr="001E6D67"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7.2.7.</w:t>
      </w:r>
      <w:r w:rsidRPr="00882C3E">
        <w:rPr>
          <w:sz w:val="24"/>
          <w:szCs w:val="24"/>
        </w:rPr>
        <w:t xml:space="preserve"> </w:t>
      </w:r>
      <w:r w:rsidRPr="001E6D67">
        <w:rPr>
          <w:rFonts w:ascii="Times New Roman" w:hAnsi="Times New Roman" w:cs="Times New Roman"/>
          <w:sz w:val="24"/>
          <w:szCs w:val="24"/>
        </w:rPr>
        <w:t xml:space="preserve">Общая сумма начисленной неустойки (штрафов, пени) за неисполнение или ненадлежащее исполнение </w:t>
      </w:r>
      <w:r w:rsidR="00D52336">
        <w:rPr>
          <w:rFonts w:ascii="Times New Roman" w:hAnsi="Times New Roman" w:cs="Times New Roman"/>
          <w:sz w:val="24"/>
          <w:szCs w:val="24"/>
        </w:rPr>
        <w:t>Исполнителем</w:t>
      </w:r>
      <w:r w:rsidRPr="001E6D67">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CB200B" w:rsidRPr="00471846" w:rsidRDefault="00330D1B" w:rsidP="008958A3">
      <w:pPr>
        <w:pStyle w:val="ConsPlusNormal"/>
        <w:ind w:firstLine="540"/>
        <w:jc w:val="both"/>
      </w:pPr>
      <w:r>
        <w:rPr>
          <w:rFonts w:ascii="Times New Roman" w:hAnsi="Times New Roman" w:cs="Times New Roman"/>
          <w:sz w:val="24"/>
          <w:szCs w:val="24"/>
        </w:rPr>
        <w:t>7.2.8.</w:t>
      </w:r>
      <w:r w:rsidRPr="001E6D67">
        <w:rPr>
          <w:rFonts w:ascii="Times New Roman" w:hAnsi="Times New Roman" w:cs="Times New Roman"/>
          <w:sz w:val="24"/>
          <w:szCs w:val="24"/>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5C19DF" w:rsidRPr="007B7E0D" w:rsidRDefault="004C18C0" w:rsidP="00DB6C8E">
      <w:pPr>
        <w:jc w:val="both"/>
      </w:pPr>
      <w:r>
        <w:lastRenderedPageBreak/>
        <w:t xml:space="preserve">      </w:t>
      </w:r>
      <w:r w:rsidR="000E3B4D">
        <w:t>7</w:t>
      </w:r>
      <w:r w:rsidR="00DB6C8E" w:rsidRPr="00DB6C8E">
        <w:t>.3</w:t>
      </w:r>
      <w:r w:rsidR="00DB6C8E">
        <w:rPr>
          <w:sz w:val="26"/>
          <w:szCs w:val="26"/>
        </w:rPr>
        <w:t>.</w:t>
      </w:r>
      <w:r w:rsidR="005C19DF" w:rsidRPr="007B7E0D">
        <w:t>Факт</w:t>
      </w:r>
      <w:r w:rsidR="009D0F5A">
        <w:t xml:space="preserve"> неисполнения или </w:t>
      </w:r>
      <w:r w:rsidR="005C19DF" w:rsidRPr="007B7E0D">
        <w:t xml:space="preserve"> ненадлежащего исполнения </w:t>
      </w:r>
      <w:r w:rsidR="00D21BCB" w:rsidRPr="007B7E0D">
        <w:t>Исполнителем</w:t>
      </w:r>
      <w:r w:rsidR="005C19DF" w:rsidRPr="007B7E0D">
        <w:t xml:space="preserve"> обязательств </w:t>
      </w:r>
      <w:r w:rsidR="003E1557" w:rsidRPr="007B7E0D">
        <w:br/>
      </w:r>
      <w:r w:rsidR="005C19DF" w:rsidRPr="004C623E">
        <w:t xml:space="preserve">по настоящему контракту, а также расчет </w:t>
      </w:r>
      <w:r w:rsidR="00DB6C8E" w:rsidRPr="004C623E">
        <w:t>пени, штрафа</w:t>
      </w:r>
      <w:r w:rsidR="00A52A27" w:rsidRPr="004C623E">
        <w:t xml:space="preserve"> </w:t>
      </w:r>
      <w:r w:rsidR="005C19DF" w:rsidRPr="004C623E">
        <w:t>определяется в акте</w:t>
      </w:r>
      <w:r w:rsidR="00DB6C8E" w:rsidRPr="004C623E">
        <w:t xml:space="preserve"> </w:t>
      </w:r>
      <w:r w:rsidR="005C19DF" w:rsidRPr="004C623E">
        <w:t xml:space="preserve"> </w:t>
      </w:r>
      <w:r w:rsidR="00D21BCB" w:rsidRPr="004C623E">
        <w:t>оказанных услуг</w:t>
      </w:r>
      <w:r w:rsidR="005C19DF" w:rsidRPr="007B7E0D">
        <w:t xml:space="preserve"> и в заявлении Заказчика о прекращении обязательства зачетом встречного однородного требования.</w:t>
      </w:r>
    </w:p>
    <w:p w:rsidR="005C19DF" w:rsidRPr="007B7E0D" w:rsidRDefault="005C19DF" w:rsidP="00A52A27">
      <w:pPr>
        <w:ind w:firstLine="709"/>
        <w:jc w:val="both"/>
      </w:pPr>
      <w:r w:rsidRPr="007B7E0D">
        <w:t xml:space="preserve">Заказчик направляет </w:t>
      </w:r>
      <w:r w:rsidR="00DF3F64" w:rsidRPr="007B7E0D">
        <w:t>Исполнителю</w:t>
      </w:r>
      <w:r w:rsidRPr="007B7E0D">
        <w:t xml:space="preserve"> заявление о прекращении обязательства зачетом встречного однородного требования. </w:t>
      </w:r>
    </w:p>
    <w:p w:rsidR="00D019C4" w:rsidRPr="008106D7" w:rsidRDefault="00017E47" w:rsidP="00A52A27">
      <w:pPr>
        <w:ind w:firstLine="709"/>
        <w:jc w:val="both"/>
      </w:pPr>
      <w:r>
        <w:t>7</w:t>
      </w:r>
      <w:r w:rsidR="00265D3C" w:rsidRPr="008106D7">
        <w:t>.</w:t>
      </w:r>
      <w:r w:rsidR="00DB6C8E">
        <w:t>4</w:t>
      </w:r>
      <w:r w:rsidR="00265D3C" w:rsidRPr="008106D7">
        <w:t>.</w:t>
      </w:r>
      <w:r w:rsidR="00A52A27">
        <w:tab/>
      </w:r>
      <w:r w:rsidR="00265D3C" w:rsidRPr="008106D7">
        <w:t xml:space="preserve">Уплата </w:t>
      </w:r>
      <w:r w:rsidR="00066CFC">
        <w:t>пени, штрафа</w:t>
      </w:r>
      <w:r w:rsidR="00265D3C" w:rsidRPr="008106D7">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w:t>
      </w:r>
      <w:r w:rsidR="00DB6C8E">
        <w:t>П</w:t>
      </w:r>
      <w:r w:rsidR="00066CFC">
        <w:t>ени, штраф</w:t>
      </w:r>
      <w:r w:rsidR="00265D3C" w:rsidRPr="008106D7">
        <w:t xml:space="preserve"> взимается за каждое нарушение в отдельности. </w:t>
      </w:r>
    </w:p>
    <w:p w:rsidR="00F85568" w:rsidRDefault="00017E47" w:rsidP="00A52A27">
      <w:pPr>
        <w:ind w:firstLine="709"/>
        <w:jc w:val="both"/>
      </w:pPr>
      <w:r>
        <w:t>7</w:t>
      </w:r>
      <w:r w:rsidR="00F85568">
        <w:t>.</w:t>
      </w:r>
      <w:r w:rsidR="00DB6C8E">
        <w:t>5</w:t>
      </w:r>
      <w:r w:rsidR="00F85568">
        <w:t>.</w:t>
      </w:r>
      <w:r w:rsidR="00A52A27">
        <w:tab/>
      </w:r>
      <w:r w:rsidR="00F85568">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F85568" w:rsidRDefault="00017E47" w:rsidP="00A52A27">
      <w:pPr>
        <w:ind w:firstLine="709"/>
        <w:jc w:val="both"/>
      </w:pPr>
      <w:r>
        <w:t>7</w:t>
      </w:r>
      <w:r w:rsidR="00F85568">
        <w:t>.</w:t>
      </w:r>
      <w:r w:rsidR="00DB6C8E">
        <w:t>5</w:t>
      </w:r>
      <w:r w:rsidR="00F85568">
        <w:t>.1.</w:t>
      </w:r>
      <w:r w:rsidR="00A52A27">
        <w:tab/>
      </w:r>
      <w:r w:rsidR="00F85568">
        <w:t>В случае нарушения Исполнителем срок</w:t>
      </w:r>
      <w:r w:rsidR="00936E22">
        <w:t>ов</w:t>
      </w:r>
      <w:r w:rsidR="00F85568">
        <w:t xml:space="preserve">  оказания услуг более чем на </w:t>
      </w:r>
      <w:r w:rsidRPr="00297B6B">
        <w:t>3</w:t>
      </w:r>
      <w:r w:rsidR="00F85568">
        <w:t xml:space="preserve"> календарных  дн</w:t>
      </w:r>
      <w:r>
        <w:t>я</w:t>
      </w:r>
      <w:r w:rsidR="00F85568">
        <w:t>;</w:t>
      </w:r>
    </w:p>
    <w:p w:rsidR="00F85568" w:rsidRDefault="00017E47" w:rsidP="00A52A27">
      <w:pPr>
        <w:ind w:firstLine="709"/>
        <w:jc w:val="both"/>
      </w:pPr>
      <w:r>
        <w:t>7</w:t>
      </w:r>
      <w:r w:rsidR="00F85568">
        <w:t>.</w:t>
      </w:r>
      <w:r w:rsidR="00DB6C8E">
        <w:t>5</w:t>
      </w:r>
      <w:r w:rsidR="00F85568">
        <w:t>.2.</w:t>
      </w:r>
      <w:r w:rsidR="00A52A27">
        <w:tab/>
      </w:r>
      <w:r w:rsidR="00F85568">
        <w:t>В случае систематического (2-х и более раз) невыполнения или ненадлежащего выполнения  Исполнителем обязательств по контракту;</w:t>
      </w:r>
    </w:p>
    <w:p w:rsidR="00F85568" w:rsidRDefault="00017E47" w:rsidP="00A52A27">
      <w:pPr>
        <w:ind w:firstLine="709"/>
        <w:jc w:val="both"/>
      </w:pPr>
      <w:r>
        <w:t>7</w:t>
      </w:r>
      <w:r w:rsidR="00F85568">
        <w:t>.</w:t>
      </w:r>
      <w:r w:rsidR="00DB6C8E">
        <w:t>5</w:t>
      </w:r>
      <w:r w:rsidR="00F85568">
        <w:t>.3.</w:t>
      </w:r>
      <w:r w:rsidR="00A52A27">
        <w:tab/>
      </w:r>
      <w:r w:rsidR="00F85568">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F85568" w:rsidRDefault="00017E47" w:rsidP="00A52A27">
      <w:pPr>
        <w:ind w:firstLine="709"/>
        <w:jc w:val="both"/>
      </w:pPr>
      <w:r>
        <w:t>7</w:t>
      </w:r>
      <w:r w:rsidR="00F85568">
        <w:t>.</w:t>
      </w:r>
      <w:r w:rsidR="00DB6C8E">
        <w:t>5</w:t>
      </w:r>
      <w:r w:rsidR="00F85568">
        <w:t>.4.</w:t>
      </w:r>
      <w:r w:rsidR="00A52A27">
        <w:tab/>
      </w:r>
      <w:r w:rsidR="00F85568">
        <w:t xml:space="preserve">В случае привлечения Исполнителем иностранных работников </w:t>
      </w:r>
      <w:r w:rsidR="00A52A27">
        <w:br/>
      </w:r>
      <w:r w:rsidR="004230F7">
        <w:t>с</w:t>
      </w:r>
      <w:r w:rsidR="00F85568">
        <w:t xml:space="preserve"> нарушение</w:t>
      </w:r>
      <w:r w:rsidR="004230F7">
        <w:t>м</w:t>
      </w:r>
      <w:r w:rsidR="00F85568">
        <w:t xml:space="preserve"> миграционного законодательства РФ.</w:t>
      </w:r>
    </w:p>
    <w:p w:rsidR="00F85568" w:rsidRDefault="00017E47" w:rsidP="00A52A27">
      <w:pPr>
        <w:ind w:firstLine="709"/>
        <w:jc w:val="both"/>
      </w:pPr>
      <w:r>
        <w:t>7</w:t>
      </w:r>
      <w:r w:rsidR="00F85568">
        <w:t>.</w:t>
      </w:r>
      <w:r w:rsidR="00DB6C8E">
        <w:t>5</w:t>
      </w:r>
      <w:r w:rsidR="00F85568">
        <w:t>.5.</w:t>
      </w:r>
      <w:r w:rsidR="00A52A27">
        <w:tab/>
      </w:r>
      <w:r w:rsidR="00F85568">
        <w:t>По другим основаниям, предусмотренным гражданским законодательством.</w:t>
      </w:r>
    </w:p>
    <w:p w:rsidR="00BD3DCE" w:rsidRDefault="00BD3DCE" w:rsidP="00A52A27">
      <w:pPr>
        <w:ind w:firstLine="709"/>
        <w:jc w:val="both"/>
      </w:pPr>
    </w:p>
    <w:p w:rsidR="00784882" w:rsidRPr="008106D7" w:rsidRDefault="00017E47" w:rsidP="00784882">
      <w:pPr>
        <w:ind w:firstLine="709"/>
        <w:jc w:val="center"/>
        <w:rPr>
          <w:b/>
        </w:rPr>
      </w:pPr>
      <w:r>
        <w:rPr>
          <w:b/>
        </w:rPr>
        <w:t>8</w:t>
      </w:r>
      <w:r w:rsidR="00784882" w:rsidRPr="008106D7">
        <w:rPr>
          <w:b/>
        </w:rPr>
        <w:t>. Порядок разрешения споров</w:t>
      </w:r>
    </w:p>
    <w:p w:rsidR="00784882" w:rsidRPr="008106D7" w:rsidRDefault="00784882" w:rsidP="00784882">
      <w:pPr>
        <w:ind w:firstLine="709"/>
      </w:pPr>
    </w:p>
    <w:p w:rsidR="00A777B4" w:rsidRPr="008106D7" w:rsidRDefault="00017E47" w:rsidP="00A52A27">
      <w:pPr>
        <w:ind w:firstLine="709"/>
        <w:jc w:val="both"/>
      </w:pPr>
      <w:r>
        <w:t>8</w:t>
      </w:r>
      <w:r w:rsidR="00A777B4" w:rsidRPr="008106D7">
        <w:t>.1.</w:t>
      </w:r>
      <w:r w:rsidR="00A52A27">
        <w:tab/>
      </w:r>
      <w:r w:rsidR="00A777B4" w:rsidRPr="008106D7">
        <w:t xml:space="preserve">Все споры по настоящему контракту подлежат рассмотрению </w:t>
      </w:r>
      <w:r w:rsidR="00A52A27">
        <w:br/>
      </w:r>
      <w:r w:rsidR="00A777B4" w:rsidRPr="008106D7">
        <w:t>в Арбитражном суде</w:t>
      </w:r>
      <w:r w:rsidR="001B61EE">
        <w:t xml:space="preserve"> города </w:t>
      </w:r>
      <w:r w:rsidR="00A777B4" w:rsidRPr="008106D7">
        <w:t xml:space="preserve"> Санкт-Петербурга и Ленинградской области.</w:t>
      </w:r>
    </w:p>
    <w:p w:rsidR="00784882" w:rsidRPr="008106D7" w:rsidRDefault="00784882" w:rsidP="00A52A27">
      <w:pPr>
        <w:ind w:firstLine="709"/>
      </w:pPr>
    </w:p>
    <w:p w:rsidR="00784882" w:rsidRPr="008106D7" w:rsidRDefault="00017E47" w:rsidP="00784882">
      <w:pPr>
        <w:ind w:firstLine="709"/>
        <w:jc w:val="center"/>
        <w:rPr>
          <w:b/>
        </w:rPr>
      </w:pPr>
      <w:r>
        <w:rPr>
          <w:b/>
        </w:rPr>
        <w:t>9</w:t>
      </w:r>
      <w:r w:rsidR="00784882" w:rsidRPr="008106D7">
        <w:rPr>
          <w:b/>
        </w:rPr>
        <w:t>. Срок</w:t>
      </w:r>
      <w:r w:rsidR="004A5BE0">
        <w:rPr>
          <w:b/>
        </w:rPr>
        <w:t xml:space="preserve"> контракта</w:t>
      </w:r>
      <w:r>
        <w:rPr>
          <w:b/>
        </w:rPr>
        <w:t xml:space="preserve"> и </w:t>
      </w:r>
      <w:r w:rsidR="0055710A">
        <w:rPr>
          <w:b/>
        </w:rPr>
        <w:t xml:space="preserve"> порядок его прекращения</w:t>
      </w:r>
      <w:r w:rsidR="001B18C4" w:rsidRPr="008106D7">
        <w:rPr>
          <w:b/>
        </w:rPr>
        <w:t xml:space="preserve"> </w:t>
      </w:r>
    </w:p>
    <w:p w:rsidR="00784882" w:rsidRPr="008106D7" w:rsidRDefault="00784882" w:rsidP="00784882">
      <w:pPr>
        <w:ind w:firstLine="709"/>
      </w:pPr>
    </w:p>
    <w:p w:rsidR="004A5BE0" w:rsidRDefault="00017E47" w:rsidP="00A52A27">
      <w:pPr>
        <w:pStyle w:val="a5"/>
        <w:ind w:left="0" w:firstLine="709"/>
        <w:jc w:val="both"/>
      </w:pPr>
      <w:r>
        <w:t>9</w:t>
      </w:r>
      <w:r w:rsidR="00784882" w:rsidRPr="008106D7">
        <w:t>.1. Настоящий Контра</w:t>
      </w:r>
      <w:proofErr w:type="gramStart"/>
      <w:r w:rsidR="00784882" w:rsidRPr="008106D7">
        <w:t>кт вст</w:t>
      </w:r>
      <w:proofErr w:type="gramEnd"/>
      <w:r w:rsidR="00784882" w:rsidRPr="008106D7">
        <w:t xml:space="preserve">упает в силу с момента </w:t>
      </w:r>
      <w:r w:rsidR="006A688F">
        <w:t>заключения</w:t>
      </w:r>
      <w:r w:rsidR="00784882" w:rsidRPr="008106D7">
        <w:t xml:space="preserve"> </w:t>
      </w:r>
      <w:r w:rsidR="006D6915">
        <w:t xml:space="preserve">его </w:t>
      </w:r>
      <w:r w:rsidR="00784882" w:rsidRPr="008106D7">
        <w:t xml:space="preserve">сторонами </w:t>
      </w:r>
      <w:r w:rsidR="00A52A27">
        <w:br/>
      </w:r>
      <w:r w:rsidR="00784882" w:rsidRPr="008106D7">
        <w:t xml:space="preserve">и  действует </w:t>
      </w:r>
      <w:r w:rsidR="005C34F1">
        <w:t>по</w:t>
      </w:r>
      <w:r w:rsidR="00784882" w:rsidRPr="008106D7">
        <w:t xml:space="preserve"> </w:t>
      </w:r>
      <w:r w:rsidR="004F37B2">
        <w:t>31</w:t>
      </w:r>
      <w:r w:rsidR="006B1DB7">
        <w:t>.12.20</w:t>
      </w:r>
      <w:r w:rsidR="00513643">
        <w:t>2</w:t>
      </w:r>
      <w:r w:rsidR="00FF0384">
        <w:t>6</w:t>
      </w:r>
      <w:r w:rsidR="006B1DB7">
        <w:t>года</w:t>
      </w:r>
      <w:r w:rsidR="00784882" w:rsidRPr="008106D7">
        <w:t xml:space="preserve"> </w:t>
      </w:r>
      <w:r w:rsidR="009E7254">
        <w:t xml:space="preserve"> </w:t>
      </w:r>
      <w:r w:rsidR="004471DD" w:rsidRPr="00297B6B">
        <w:t>(</w:t>
      </w:r>
      <w:r w:rsidRPr="00297B6B">
        <w:t>включительно</w:t>
      </w:r>
      <w:r w:rsidR="004471DD" w:rsidRPr="00297B6B">
        <w:t>)</w:t>
      </w:r>
      <w:r w:rsidRPr="00297B6B">
        <w:t>.</w:t>
      </w:r>
    </w:p>
    <w:p w:rsidR="003D6D19" w:rsidRDefault="003D6D19" w:rsidP="00A52A27">
      <w:pPr>
        <w:pStyle w:val="a5"/>
        <w:ind w:left="0" w:firstLine="709"/>
        <w:jc w:val="both"/>
      </w:pPr>
      <w:r>
        <w:t>Окончание срока действия настоящего контракта влечет прекращение обязатель</w:t>
      </w:r>
      <w:proofErr w:type="gramStart"/>
      <w:r>
        <w:t>ств ст</w:t>
      </w:r>
      <w:proofErr w:type="gramEnd"/>
      <w:r>
        <w:t>орон по контракту</w:t>
      </w:r>
      <w:r w:rsidR="0055710A">
        <w:t>, за исключением раздела 7 контракта (Ответственность сторон и иные последствия нарушения обязательств)</w:t>
      </w:r>
      <w:r>
        <w:t>.</w:t>
      </w:r>
    </w:p>
    <w:p w:rsidR="004A5BE0" w:rsidRDefault="00017E47" w:rsidP="00A52A27">
      <w:pPr>
        <w:ind w:firstLine="709"/>
        <w:jc w:val="both"/>
      </w:pPr>
      <w:r>
        <w:t>9</w:t>
      </w:r>
      <w:r w:rsidR="004A5BE0">
        <w:t>.</w:t>
      </w:r>
      <w:r w:rsidR="006B1DB7">
        <w:t>2</w:t>
      </w:r>
      <w:r w:rsidR="004A5BE0">
        <w:t>.</w:t>
      </w:r>
      <w:r w:rsidR="00A52A27">
        <w:tab/>
      </w:r>
      <w:r w:rsidR="004A5BE0">
        <w:t>Настоящий</w:t>
      </w:r>
      <w:r w:rsidR="00A52A27">
        <w:t xml:space="preserve"> </w:t>
      </w:r>
      <w:proofErr w:type="gramStart"/>
      <w:r w:rsidR="004A5BE0">
        <w:t>контракт</w:t>
      </w:r>
      <w:proofErr w:type="gramEnd"/>
      <w:r w:rsidR="00A52A27">
        <w:t xml:space="preserve"> </w:t>
      </w:r>
      <w:r w:rsidR="004A5BE0">
        <w:t xml:space="preserve">может быть расторгнут по соглашению сторон, </w:t>
      </w:r>
      <w:r w:rsidR="00A52A27">
        <w:br/>
      </w:r>
      <w:r w:rsidR="004A5BE0">
        <w:t>по решению суда или в связи с односторонним отказом Заказчика от исполнения контракта, предусмотренным п.</w:t>
      </w:r>
      <w:r>
        <w:t>7</w:t>
      </w:r>
      <w:r w:rsidR="004A5BE0">
        <w:t>.</w:t>
      </w:r>
      <w:r w:rsidR="005A374D">
        <w:t>5</w:t>
      </w:r>
      <w:r w:rsidR="004A5BE0">
        <w:t xml:space="preserve"> настоящего контракта.</w:t>
      </w:r>
    </w:p>
    <w:p w:rsidR="001B18C4" w:rsidRDefault="004A5BE0" w:rsidP="003D6D19">
      <w:pPr>
        <w:ind w:firstLine="709"/>
        <w:jc w:val="both"/>
      </w:pPr>
      <w:r w:rsidRPr="007B7E0D">
        <w:t>Порядок одностороннего отказа Заказчика от исполнения контракта предусмотрен Федеральным законом</w:t>
      </w:r>
      <w:r w:rsidR="00A52A27">
        <w:t xml:space="preserve"> </w:t>
      </w:r>
      <w:r w:rsidRPr="007B7E0D">
        <w:t>от</w:t>
      </w:r>
      <w:r w:rsidR="00A52A27">
        <w:t xml:space="preserve"> </w:t>
      </w:r>
      <w:r w:rsidR="00066CFC">
        <w:t>05</w:t>
      </w:r>
      <w:r w:rsidRPr="007B7E0D">
        <w:t>.0</w:t>
      </w:r>
      <w:r w:rsidR="00066CFC">
        <w:t>4</w:t>
      </w:r>
      <w:r w:rsidRPr="007B7E0D">
        <w:t>.20</w:t>
      </w:r>
      <w:r w:rsidR="00066CFC">
        <w:t>13</w:t>
      </w:r>
      <w:r w:rsidRPr="007B7E0D">
        <w:t xml:space="preserve"> № </w:t>
      </w:r>
      <w:r w:rsidR="00066CFC">
        <w:t>4</w:t>
      </w:r>
      <w:r w:rsidRPr="007B7E0D">
        <w:t xml:space="preserve">4-ФЗ «О </w:t>
      </w:r>
      <w:r w:rsidR="00066CFC">
        <w:t>контрактной системе в сфере закупок товаров, работ</w:t>
      </w:r>
      <w:r w:rsidR="00193D6D">
        <w:t xml:space="preserve">, </w:t>
      </w:r>
      <w:r w:rsidR="00066CFC">
        <w:t xml:space="preserve"> услуг для</w:t>
      </w:r>
      <w:r w:rsidRPr="007B7E0D">
        <w:t xml:space="preserve"> государственных и муниципальных нужд». </w:t>
      </w:r>
    </w:p>
    <w:p w:rsidR="00641BE9" w:rsidRDefault="00641BE9" w:rsidP="001B18C4">
      <w:pPr>
        <w:jc w:val="center"/>
        <w:rPr>
          <w:b/>
        </w:rPr>
      </w:pPr>
    </w:p>
    <w:p w:rsidR="00570D32" w:rsidRDefault="00017E47" w:rsidP="001B18C4">
      <w:pPr>
        <w:jc w:val="center"/>
        <w:rPr>
          <w:b/>
        </w:rPr>
      </w:pPr>
      <w:r>
        <w:rPr>
          <w:b/>
        </w:rPr>
        <w:t>10</w:t>
      </w:r>
      <w:r w:rsidR="001B18C4" w:rsidRPr="008106D7">
        <w:rPr>
          <w:b/>
        </w:rPr>
        <w:t>. Прочие условия</w:t>
      </w:r>
    </w:p>
    <w:p w:rsidR="00AD70D6" w:rsidRPr="008106D7" w:rsidRDefault="00AD70D6" w:rsidP="001B18C4">
      <w:pPr>
        <w:jc w:val="center"/>
        <w:rPr>
          <w:b/>
        </w:rPr>
      </w:pPr>
    </w:p>
    <w:p w:rsidR="001B18C4" w:rsidRPr="008106D7" w:rsidRDefault="00017E47" w:rsidP="00922393">
      <w:pPr>
        <w:ind w:firstLine="709"/>
        <w:jc w:val="both"/>
      </w:pPr>
      <w:r>
        <w:t>10</w:t>
      </w:r>
      <w:r w:rsidR="001B18C4" w:rsidRPr="008106D7">
        <w:t>.1.</w:t>
      </w:r>
      <w:r w:rsidR="00922393">
        <w:tab/>
      </w:r>
      <w:r w:rsidR="001B18C4" w:rsidRPr="008106D7">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w:t>
      </w:r>
      <w:r w:rsidR="006D6915">
        <w:t>,</w:t>
      </w:r>
      <w:r w:rsidR="001B18C4" w:rsidRPr="008106D7">
        <w:t xml:space="preserve"> в установленном порядке. </w:t>
      </w:r>
    </w:p>
    <w:p w:rsidR="001B18C4" w:rsidRDefault="00017E47" w:rsidP="00922393">
      <w:pPr>
        <w:ind w:firstLine="709"/>
        <w:jc w:val="both"/>
      </w:pPr>
      <w:r>
        <w:t>10</w:t>
      </w:r>
      <w:r w:rsidR="001B18C4" w:rsidRPr="008106D7">
        <w:t>.2.</w:t>
      </w:r>
      <w:r w:rsidR="00922393">
        <w:tab/>
      </w:r>
      <w:r w:rsidR="001B18C4" w:rsidRPr="008106D7">
        <w:t xml:space="preserve">Настоящий контракт </w:t>
      </w:r>
      <w:r w:rsidR="00027288" w:rsidRPr="008106D7">
        <w:t xml:space="preserve">составлен в 2-х экземплярах, имеющих одинаковую юридическую силу, по одному для каждой из сторон. </w:t>
      </w:r>
    </w:p>
    <w:p w:rsidR="00C0310D" w:rsidRPr="008106D7" w:rsidRDefault="00017E47" w:rsidP="00C0310D">
      <w:pPr>
        <w:widowControl w:val="0"/>
        <w:autoSpaceDE w:val="0"/>
        <w:autoSpaceDN w:val="0"/>
        <w:adjustRightInd w:val="0"/>
        <w:ind w:firstLine="709"/>
        <w:jc w:val="both"/>
      </w:pPr>
      <w:r>
        <w:t>10</w:t>
      </w:r>
      <w:r w:rsidR="00C0310D" w:rsidRPr="00C0310D">
        <w:t>.</w:t>
      </w:r>
      <w:r w:rsidR="00C0310D">
        <w:t>3</w:t>
      </w:r>
      <w:r w:rsidR="00C0310D" w:rsidRPr="00C0310D">
        <w:t>.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w:t>
      </w:r>
    </w:p>
    <w:p w:rsidR="00027288" w:rsidRPr="008106D7" w:rsidRDefault="00017E47" w:rsidP="00922393">
      <w:pPr>
        <w:ind w:firstLine="709"/>
        <w:jc w:val="both"/>
      </w:pPr>
      <w:r>
        <w:lastRenderedPageBreak/>
        <w:t>10</w:t>
      </w:r>
      <w:r w:rsidR="00027288" w:rsidRPr="008106D7">
        <w:t>.</w:t>
      </w:r>
      <w:r w:rsidR="00C0310D">
        <w:t>4</w:t>
      </w:r>
      <w:r w:rsidR="00027288" w:rsidRPr="008106D7">
        <w:t>.</w:t>
      </w:r>
      <w:r w:rsidR="00922393">
        <w:tab/>
      </w:r>
      <w:r w:rsidR="00027288" w:rsidRPr="008106D7">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933E13" w:rsidRDefault="00017E47" w:rsidP="00DA1FD2">
      <w:pPr>
        <w:pStyle w:val="21"/>
        <w:spacing w:after="0" w:line="240" w:lineRule="auto"/>
        <w:ind w:firstLine="360"/>
        <w:jc w:val="both"/>
      </w:pPr>
      <w:r>
        <w:t>10</w:t>
      </w:r>
      <w:r w:rsidR="00027288" w:rsidRPr="008106D7">
        <w:t>.</w:t>
      </w:r>
      <w:r w:rsidR="00C0310D">
        <w:t>5</w:t>
      </w:r>
      <w:r w:rsidR="00027288" w:rsidRPr="008106D7">
        <w:t>.</w:t>
      </w:r>
      <w:r w:rsidR="00AB3B2A" w:rsidRPr="00AB3B2A">
        <w:t xml:space="preserve"> </w:t>
      </w:r>
      <w:r w:rsidR="00AB3B2A">
        <w:t xml:space="preserve">Стороны обязаны в течение 2-х дней </w:t>
      </w:r>
      <w:r w:rsidR="00AB3B2A" w:rsidRPr="00297B6B">
        <w:t xml:space="preserve">с момента </w:t>
      </w:r>
      <w:r w:rsidR="002C6845" w:rsidRPr="00297B6B">
        <w:t xml:space="preserve"> внесения </w:t>
      </w:r>
      <w:r w:rsidR="00AB3B2A" w:rsidRPr="00297B6B">
        <w:t>изменений</w:t>
      </w:r>
      <w:r w:rsidR="00AB3B2A">
        <w:t xml:space="preserve"> сообщать друг другу об изменении своего </w:t>
      </w:r>
      <w:r w:rsidR="00AB3B2A" w:rsidRPr="00297B6B">
        <w:t>наименования,</w:t>
      </w:r>
      <w:r w:rsidR="00AB3B2A">
        <w:t xml:space="preserve"> места нахождения, почтового адреса, номеров телефонов, факсов и банковских реквизитов. </w:t>
      </w:r>
    </w:p>
    <w:p w:rsidR="00922393" w:rsidRPr="008106D7" w:rsidRDefault="00922393" w:rsidP="00784882"/>
    <w:p w:rsidR="00784882" w:rsidRDefault="006D6915" w:rsidP="00784882">
      <w:pPr>
        <w:jc w:val="center"/>
        <w:rPr>
          <w:b/>
        </w:rPr>
      </w:pPr>
      <w:r>
        <w:rPr>
          <w:b/>
        </w:rPr>
        <w:t>1</w:t>
      </w:r>
      <w:r w:rsidR="00017E47">
        <w:rPr>
          <w:b/>
        </w:rPr>
        <w:t>1</w:t>
      </w:r>
      <w:r w:rsidR="00784882" w:rsidRPr="008106D7">
        <w:rPr>
          <w:b/>
        </w:rPr>
        <w:t>. Приложения</w:t>
      </w:r>
    </w:p>
    <w:p w:rsidR="00AD70D6" w:rsidRPr="008106D7" w:rsidRDefault="00AD70D6" w:rsidP="00784882">
      <w:pPr>
        <w:jc w:val="center"/>
        <w:rPr>
          <w:b/>
        </w:rPr>
      </w:pPr>
    </w:p>
    <w:p w:rsidR="00B5313B" w:rsidRDefault="006D6915" w:rsidP="00922393">
      <w:pPr>
        <w:ind w:firstLine="709"/>
      </w:pPr>
      <w:r>
        <w:t>1</w:t>
      </w:r>
      <w:r w:rsidR="00017E47">
        <w:t>1</w:t>
      </w:r>
      <w:r w:rsidR="00784882" w:rsidRPr="008106D7">
        <w:t>.1. Приложение № 1 – «</w:t>
      </w:r>
      <w:r w:rsidR="00F74178">
        <w:t>Описание услуг</w:t>
      </w:r>
      <w:r w:rsidR="008106D7" w:rsidRPr="008106D7">
        <w:t>»</w:t>
      </w:r>
      <w:r w:rsidR="00B5313B" w:rsidRPr="008106D7">
        <w:t xml:space="preserve"> </w:t>
      </w:r>
    </w:p>
    <w:p w:rsidR="00EC0D09" w:rsidRDefault="00EC0D09" w:rsidP="00922393">
      <w:pPr>
        <w:ind w:firstLine="709"/>
      </w:pPr>
      <w:r>
        <w:t>11.2. Приложение № 2 – «Расчет стоимости»</w:t>
      </w:r>
    </w:p>
    <w:p w:rsidR="00EC0D09" w:rsidRDefault="00EC0D09" w:rsidP="00922393">
      <w:pPr>
        <w:ind w:firstLine="709"/>
      </w:pPr>
    </w:p>
    <w:p w:rsidR="006B1DB7" w:rsidRDefault="006B1DB7" w:rsidP="006B1DB7">
      <w:pPr>
        <w:jc w:val="both"/>
      </w:pPr>
      <w:r>
        <w:t xml:space="preserve">          </w:t>
      </w:r>
      <w:r w:rsidR="006D6915">
        <w:t xml:space="preserve"> </w:t>
      </w:r>
      <w:r w:rsidRPr="008106D7">
        <w:t>Приложени</w:t>
      </w:r>
      <w:r w:rsidR="007A0FA1">
        <w:t>е</w:t>
      </w:r>
      <w:r w:rsidRPr="008106D7">
        <w:t xml:space="preserve"> №1 к настоящему Контракту явля</w:t>
      </w:r>
      <w:r w:rsidR="007A0FA1">
        <w:t>е</w:t>
      </w:r>
      <w:r w:rsidRPr="008106D7">
        <w:t xml:space="preserve">тся его неотъемлемой частью. </w:t>
      </w:r>
    </w:p>
    <w:p w:rsidR="00290D70" w:rsidRPr="008106D7" w:rsidRDefault="00784882" w:rsidP="00922393">
      <w:pPr>
        <w:ind w:firstLine="709"/>
      </w:pPr>
      <w:r w:rsidRPr="008106D7">
        <w:t xml:space="preserve"> </w:t>
      </w:r>
    </w:p>
    <w:p w:rsidR="003E1557" w:rsidRPr="008106D7" w:rsidRDefault="003E1557" w:rsidP="00784882">
      <w:pPr>
        <w:ind w:firstLine="709"/>
      </w:pPr>
    </w:p>
    <w:p w:rsidR="003821BF" w:rsidRDefault="004623EF" w:rsidP="003821BF">
      <w:pPr>
        <w:jc w:val="center"/>
      </w:pPr>
      <w:r w:rsidRPr="008106D7">
        <w:rPr>
          <w:b/>
        </w:rPr>
        <w:t>1</w:t>
      </w:r>
      <w:r w:rsidR="00017E47">
        <w:rPr>
          <w:b/>
        </w:rPr>
        <w:t>2</w:t>
      </w:r>
      <w:r w:rsidR="00784882" w:rsidRPr="008106D7">
        <w:rPr>
          <w:b/>
        </w:rPr>
        <w:t xml:space="preserve">. </w:t>
      </w:r>
      <w:r w:rsidR="00933E13" w:rsidRPr="008106D7">
        <w:rPr>
          <w:b/>
        </w:rPr>
        <w:t>Местонахождение, р</w:t>
      </w:r>
      <w:r w:rsidR="00784882" w:rsidRPr="008106D7">
        <w:rPr>
          <w:b/>
        </w:rPr>
        <w:t>еквизиты</w:t>
      </w:r>
      <w:r w:rsidR="00933E13" w:rsidRPr="008106D7">
        <w:rPr>
          <w:b/>
        </w:rPr>
        <w:t xml:space="preserve"> и подписи</w:t>
      </w:r>
      <w:r w:rsidR="00784882" w:rsidRPr="008106D7">
        <w:rPr>
          <w:b/>
        </w:rPr>
        <w:t xml:space="preserve"> сторон</w:t>
      </w:r>
      <w:r w:rsidR="006B1DB7">
        <w:tab/>
      </w:r>
    </w:p>
    <w:p w:rsidR="003821BF" w:rsidRDefault="003821BF" w:rsidP="00D43E51">
      <w:pPr>
        <w:ind w:firstLine="709"/>
        <w:jc w:val="center"/>
      </w:pPr>
    </w:p>
    <w:tbl>
      <w:tblPr>
        <w:tblpPr w:leftFromText="180" w:rightFromText="180" w:vertAnchor="text" w:horzAnchor="margin" w:tblpXSpec="center" w:tblpY="841"/>
        <w:tblW w:w="10031" w:type="dxa"/>
        <w:tblLayout w:type="fixed"/>
        <w:tblLook w:val="0000" w:firstRow="0" w:lastRow="0" w:firstColumn="0" w:lastColumn="0" w:noHBand="0" w:noVBand="0"/>
      </w:tblPr>
      <w:tblGrid>
        <w:gridCol w:w="4786"/>
        <w:gridCol w:w="5245"/>
      </w:tblGrid>
      <w:tr w:rsidR="003B16B4" w:rsidRPr="00382B3B" w:rsidTr="00DC5DB6">
        <w:trPr>
          <w:trHeight w:val="2280"/>
        </w:trPr>
        <w:tc>
          <w:tcPr>
            <w:tcW w:w="4786" w:type="dxa"/>
          </w:tcPr>
          <w:p w:rsidR="003B16B4" w:rsidRPr="00382B3B" w:rsidRDefault="003B16B4" w:rsidP="00DC5DB6">
            <w:pPr>
              <w:widowControl w:val="0"/>
              <w:autoSpaceDE w:val="0"/>
              <w:autoSpaceDN w:val="0"/>
              <w:adjustRightInd w:val="0"/>
              <w:rPr>
                <w:b/>
              </w:rPr>
            </w:pPr>
            <w:r w:rsidRPr="00382B3B">
              <w:rPr>
                <w:b/>
              </w:rPr>
              <w:t>ЗАКАЗЧИК</w:t>
            </w:r>
            <w:r>
              <w:rPr>
                <w:b/>
              </w:rPr>
              <w:t>:</w:t>
            </w:r>
          </w:p>
          <w:p w:rsidR="003B16B4" w:rsidRPr="00382B3B" w:rsidRDefault="003B16B4" w:rsidP="00DC5DB6">
            <w:pPr>
              <w:widowControl w:val="0"/>
              <w:autoSpaceDE w:val="0"/>
              <w:autoSpaceDN w:val="0"/>
              <w:adjustRightInd w:val="0"/>
              <w:jc w:val="center"/>
              <w:rPr>
                <w:b/>
              </w:rPr>
            </w:pPr>
          </w:p>
          <w:p w:rsidR="003B16B4" w:rsidRPr="00ED5EC5" w:rsidRDefault="003B16B4" w:rsidP="00DC5DB6">
            <w:pPr>
              <w:rPr>
                <w:rFonts w:eastAsia="Calibri"/>
                <w:lang w:eastAsia="en-US"/>
              </w:rPr>
            </w:pPr>
            <w:r w:rsidRPr="00ED5EC5">
              <w:rPr>
                <w:rFonts w:eastAsia="Calibri"/>
                <w:lang w:eastAsia="en-US"/>
              </w:rPr>
              <w:t xml:space="preserve">Санкт-Петербургское Государственное </w:t>
            </w:r>
          </w:p>
          <w:p w:rsidR="003B16B4" w:rsidRPr="00ED5EC5" w:rsidRDefault="003B16B4" w:rsidP="00DC5DB6">
            <w:pPr>
              <w:rPr>
                <w:rFonts w:eastAsia="Calibri"/>
                <w:lang w:eastAsia="en-US"/>
              </w:rPr>
            </w:pPr>
            <w:r w:rsidRPr="00ED5EC5">
              <w:rPr>
                <w:rFonts w:eastAsia="Calibri"/>
                <w:lang w:eastAsia="en-US"/>
              </w:rPr>
              <w:t xml:space="preserve">бюджетное учреждение здравоохранения </w:t>
            </w:r>
          </w:p>
          <w:p w:rsidR="003B16B4" w:rsidRPr="00ED5EC5" w:rsidRDefault="003B16B4" w:rsidP="00DC5DB6">
            <w:pPr>
              <w:rPr>
                <w:rFonts w:eastAsia="Calibri"/>
                <w:lang w:eastAsia="en-US"/>
              </w:rPr>
            </w:pPr>
            <w:r w:rsidRPr="00ED5EC5">
              <w:rPr>
                <w:rFonts w:eastAsia="Calibri"/>
                <w:lang w:eastAsia="en-US"/>
              </w:rPr>
              <w:t xml:space="preserve">«Психоневрологический диспансер </w:t>
            </w:r>
          </w:p>
          <w:p w:rsidR="003B16B4" w:rsidRPr="00ED5EC5" w:rsidRDefault="003B16B4" w:rsidP="00DC5DB6">
            <w:pPr>
              <w:rPr>
                <w:rFonts w:eastAsia="Calibri"/>
                <w:lang w:eastAsia="en-US"/>
              </w:rPr>
            </w:pPr>
            <w:r w:rsidRPr="00ED5EC5">
              <w:rPr>
                <w:rFonts w:eastAsia="Calibri"/>
                <w:lang w:eastAsia="en-US"/>
              </w:rPr>
              <w:t>Фрунзенского  района»</w:t>
            </w:r>
          </w:p>
          <w:p w:rsidR="003B16B4" w:rsidRPr="00ED5EC5" w:rsidRDefault="003B16B4" w:rsidP="00DC5DB6">
            <w:pPr>
              <w:rPr>
                <w:rFonts w:eastAsia="Calibri"/>
                <w:lang w:eastAsia="en-US"/>
              </w:rPr>
            </w:pPr>
            <w:r w:rsidRPr="00ED5EC5">
              <w:rPr>
                <w:rFonts w:eastAsia="Calibri"/>
                <w:lang w:eastAsia="en-US"/>
              </w:rPr>
              <w:t>Место нахождения и почтовый адрес:</w:t>
            </w:r>
          </w:p>
          <w:p w:rsidR="003B16B4" w:rsidRPr="00ED5EC5" w:rsidRDefault="003B16B4" w:rsidP="00DC5DB6">
            <w:pPr>
              <w:rPr>
                <w:rFonts w:eastAsia="Calibri"/>
                <w:lang w:eastAsia="en-US"/>
              </w:rPr>
            </w:pPr>
            <w:r w:rsidRPr="00ED5EC5">
              <w:rPr>
                <w:rFonts w:eastAsia="Calibri"/>
                <w:lang w:eastAsia="en-US"/>
              </w:rPr>
              <w:t xml:space="preserve">190013, Санкт-Петербург, </w:t>
            </w:r>
          </w:p>
          <w:p w:rsidR="003B16B4" w:rsidRPr="00ED5EC5" w:rsidRDefault="003B16B4" w:rsidP="00DC5DB6">
            <w:pPr>
              <w:rPr>
                <w:rFonts w:eastAsia="Calibri"/>
                <w:lang w:eastAsia="en-US"/>
              </w:rPr>
            </w:pPr>
            <w:r w:rsidRPr="00ED5EC5">
              <w:rPr>
                <w:rFonts w:eastAsia="Calibri"/>
                <w:lang w:eastAsia="en-US"/>
              </w:rPr>
              <w:t>Подъездной пер, д. 21, литер</w:t>
            </w:r>
            <w:proofErr w:type="gramStart"/>
            <w:r w:rsidRPr="00ED5EC5">
              <w:rPr>
                <w:rFonts w:eastAsia="Calibri"/>
                <w:lang w:eastAsia="en-US"/>
              </w:rPr>
              <w:t xml:space="preserve"> А</w:t>
            </w:r>
            <w:proofErr w:type="gramEnd"/>
            <w:r w:rsidRPr="00ED5EC5">
              <w:rPr>
                <w:rFonts w:eastAsia="Calibri"/>
                <w:lang w:eastAsia="en-US"/>
              </w:rPr>
              <w:t xml:space="preserve">, </w:t>
            </w:r>
          </w:p>
          <w:p w:rsidR="003B16B4" w:rsidRPr="00ED5EC5" w:rsidRDefault="003B16B4" w:rsidP="00DC5DB6">
            <w:pPr>
              <w:rPr>
                <w:rFonts w:eastAsia="Calibri"/>
                <w:lang w:eastAsia="en-US"/>
              </w:rPr>
            </w:pPr>
            <w:r w:rsidRPr="00ED5EC5">
              <w:rPr>
                <w:rFonts w:eastAsia="Calibri"/>
                <w:lang w:eastAsia="en-US"/>
              </w:rPr>
              <w:t>тел. 241-37-02</w:t>
            </w:r>
          </w:p>
          <w:p w:rsidR="003B16B4" w:rsidRPr="00ED5EC5" w:rsidRDefault="003B16B4" w:rsidP="00DC5DB6">
            <w:pPr>
              <w:rPr>
                <w:rFonts w:eastAsia="Calibri"/>
                <w:lang w:eastAsia="en-US"/>
              </w:rPr>
            </w:pPr>
            <w:r w:rsidRPr="00ED5EC5">
              <w:rPr>
                <w:rFonts w:eastAsia="Calibri"/>
                <w:lang w:eastAsia="en-US"/>
              </w:rPr>
              <w:t xml:space="preserve">Банковские реквизиты: </w:t>
            </w:r>
          </w:p>
          <w:p w:rsidR="003B16B4" w:rsidRPr="00ED5EC5" w:rsidRDefault="003B16B4" w:rsidP="00DC5DB6">
            <w:pPr>
              <w:rPr>
                <w:rFonts w:eastAsia="Calibri"/>
                <w:lang w:eastAsia="en-US"/>
              </w:rPr>
            </w:pPr>
            <w:r w:rsidRPr="00ED5EC5">
              <w:rPr>
                <w:rFonts w:eastAsia="Calibri"/>
                <w:lang w:eastAsia="en-US"/>
              </w:rPr>
              <w:t>ИНН: 7826007179, КПП 783801001,</w:t>
            </w:r>
          </w:p>
          <w:p w:rsidR="003B16B4" w:rsidRPr="00ED5EC5" w:rsidRDefault="003B16B4" w:rsidP="00DC5DB6">
            <w:pPr>
              <w:rPr>
                <w:rFonts w:eastAsia="Calibri"/>
                <w:lang w:eastAsia="en-US"/>
              </w:rPr>
            </w:pPr>
            <w:r w:rsidRPr="00ED5EC5">
              <w:rPr>
                <w:rFonts w:eastAsia="Calibri"/>
                <w:lang w:eastAsia="en-US"/>
              </w:rPr>
              <w:t xml:space="preserve"> Лицевой счет 0661026 </w:t>
            </w:r>
            <w:proofErr w:type="gramStart"/>
            <w:r w:rsidRPr="00ED5EC5">
              <w:rPr>
                <w:rFonts w:eastAsia="Calibri"/>
                <w:lang w:eastAsia="en-US"/>
              </w:rPr>
              <w:t>в</w:t>
            </w:r>
            <w:proofErr w:type="gramEnd"/>
            <w:r w:rsidRPr="00ED5EC5">
              <w:rPr>
                <w:rFonts w:eastAsia="Calibri"/>
                <w:lang w:eastAsia="en-US"/>
              </w:rPr>
              <w:t xml:space="preserve"> </w:t>
            </w:r>
          </w:p>
          <w:p w:rsidR="003B16B4" w:rsidRPr="00ED5EC5" w:rsidRDefault="003B16B4" w:rsidP="00DC5DB6">
            <w:pPr>
              <w:rPr>
                <w:rFonts w:eastAsia="Calibri"/>
                <w:lang w:eastAsia="en-US"/>
              </w:rPr>
            </w:pPr>
            <w:proofErr w:type="gramStart"/>
            <w:r w:rsidRPr="00ED5EC5">
              <w:rPr>
                <w:rFonts w:eastAsia="Calibri"/>
                <w:lang w:eastAsia="en-US"/>
              </w:rPr>
              <w:t>Комитете</w:t>
            </w:r>
            <w:proofErr w:type="gramEnd"/>
            <w:r w:rsidRPr="00ED5EC5">
              <w:rPr>
                <w:rFonts w:eastAsia="Calibri"/>
                <w:lang w:eastAsia="en-US"/>
              </w:rPr>
              <w:t xml:space="preserve"> финансов Санкт-Петербурга</w:t>
            </w:r>
          </w:p>
          <w:p w:rsidR="003B16B4" w:rsidRPr="00ED5EC5" w:rsidRDefault="003B16B4" w:rsidP="00DC5DB6">
            <w:pPr>
              <w:rPr>
                <w:rFonts w:eastAsia="Calibri"/>
                <w:lang w:eastAsia="en-US"/>
              </w:rPr>
            </w:pPr>
            <w:r w:rsidRPr="00ED5EC5">
              <w:rPr>
                <w:rFonts w:eastAsia="Calibri"/>
                <w:lang w:eastAsia="en-US"/>
              </w:rPr>
              <w:t>ОГРН 1027810279353</w:t>
            </w:r>
          </w:p>
          <w:p w:rsidR="003B16B4" w:rsidRPr="00ED5EC5" w:rsidRDefault="003B16B4" w:rsidP="00DC5DB6">
            <w:pPr>
              <w:rPr>
                <w:rFonts w:eastAsia="Calibri"/>
                <w:lang w:eastAsia="en-US"/>
              </w:rPr>
            </w:pPr>
            <w:r w:rsidRPr="00ED5EC5">
              <w:rPr>
                <w:rFonts w:eastAsia="Calibri"/>
                <w:lang w:eastAsia="en-US"/>
              </w:rPr>
              <w:t>ОКПО 27418650</w:t>
            </w:r>
          </w:p>
          <w:p w:rsidR="003B16B4" w:rsidRPr="00ED5EC5" w:rsidRDefault="003B16B4" w:rsidP="00DC5DB6">
            <w:pPr>
              <w:rPr>
                <w:rFonts w:eastAsia="Calibri"/>
                <w:lang w:eastAsia="en-US"/>
              </w:rPr>
            </w:pPr>
            <w:r w:rsidRPr="00ED5EC5">
              <w:rPr>
                <w:rFonts w:eastAsia="Calibri"/>
                <w:lang w:eastAsia="en-US"/>
              </w:rPr>
              <w:t>ОКТМО 40304000</w:t>
            </w:r>
          </w:p>
          <w:p w:rsidR="003B16B4" w:rsidRPr="00ED5EC5" w:rsidRDefault="003B16B4" w:rsidP="00DC5DB6">
            <w:pPr>
              <w:rPr>
                <w:rFonts w:eastAsia="Calibri"/>
                <w:lang w:eastAsia="en-US"/>
              </w:rPr>
            </w:pPr>
            <w:proofErr w:type="gramStart"/>
            <w:r w:rsidRPr="00ED5EC5">
              <w:rPr>
                <w:rFonts w:eastAsia="Calibri"/>
                <w:lang w:eastAsia="en-US"/>
              </w:rPr>
              <w:t>Р</w:t>
            </w:r>
            <w:proofErr w:type="gramEnd"/>
            <w:r w:rsidRPr="00ED5EC5">
              <w:rPr>
                <w:rFonts w:eastAsia="Calibri"/>
                <w:lang w:eastAsia="en-US"/>
              </w:rPr>
              <w:t>/</w:t>
            </w:r>
            <w:proofErr w:type="spellStart"/>
            <w:r w:rsidRPr="00ED5EC5">
              <w:rPr>
                <w:rFonts w:eastAsia="Calibri"/>
                <w:lang w:eastAsia="en-US"/>
              </w:rPr>
              <w:t>сч</w:t>
            </w:r>
            <w:proofErr w:type="spellEnd"/>
            <w:r w:rsidRPr="00ED5EC5">
              <w:rPr>
                <w:rFonts w:eastAsia="Calibri"/>
                <w:lang w:eastAsia="en-US"/>
              </w:rPr>
              <w:t>. № 03224643400000007200</w:t>
            </w:r>
          </w:p>
          <w:p w:rsidR="003B16B4" w:rsidRPr="00ED5EC5" w:rsidRDefault="003B16B4" w:rsidP="00DC5DB6">
            <w:pPr>
              <w:rPr>
                <w:rFonts w:eastAsia="Calibri"/>
                <w:lang w:eastAsia="en-US"/>
              </w:rPr>
            </w:pPr>
            <w:r w:rsidRPr="00ED5EC5">
              <w:rPr>
                <w:rFonts w:eastAsia="Calibri"/>
                <w:lang w:eastAsia="en-US"/>
              </w:rPr>
              <w:t xml:space="preserve">В </w:t>
            </w:r>
            <w:r w:rsidR="00FF0384" w:rsidRPr="00ED5EC5">
              <w:rPr>
                <w:rFonts w:eastAsia="Calibri"/>
                <w:lang w:eastAsia="en-US"/>
              </w:rPr>
              <w:t xml:space="preserve">ОКЦ №1 </w:t>
            </w:r>
            <w:r w:rsidRPr="00ED5EC5">
              <w:rPr>
                <w:rFonts w:eastAsia="Calibri"/>
                <w:lang w:eastAsia="en-US"/>
              </w:rPr>
              <w:t>Северо-Западно</w:t>
            </w:r>
            <w:r w:rsidR="00FF0384" w:rsidRPr="00ED5EC5">
              <w:rPr>
                <w:rFonts w:eastAsia="Calibri"/>
                <w:lang w:eastAsia="en-US"/>
              </w:rPr>
              <w:t>го</w:t>
            </w:r>
            <w:r w:rsidRPr="00ED5EC5">
              <w:rPr>
                <w:rFonts w:eastAsia="Calibri"/>
                <w:lang w:eastAsia="en-US"/>
              </w:rPr>
              <w:t xml:space="preserve"> ГУ Банка России // УФК по г. Санкт-Петербургу</w:t>
            </w:r>
          </w:p>
          <w:p w:rsidR="003B16B4" w:rsidRPr="00ED5EC5" w:rsidRDefault="003B16B4" w:rsidP="00DC5DB6">
            <w:pPr>
              <w:rPr>
                <w:rFonts w:eastAsia="Calibri"/>
                <w:lang w:eastAsia="en-US"/>
              </w:rPr>
            </w:pPr>
            <w:r w:rsidRPr="00ED5EC5">
              <w:rPr>
                <w:rFonts w:eastAsia="Calibri"/>
                <w:lang w:eastAsia="en-US"/>
              </w:rPr>
              <w:t>Кор/сч.40102810945370000005</w:t>
            </w:r>
          </w:p>
          <w:p w:rsidR="003B16B4" w:rsidRPr="00ED5EC5" w:rsidRDefault="003B16B4" w:rsidP="00DC5DB6">
            <w:pPr>
              <w:rPr>
                <w:rFonts w:eastAsia="Calibri"/>
                <w:lang w:eastAsia="en-US"/>
              </w:rPr>
            </w:pPr>
            <w:r w:rsidRPr="00ED5EC5">
              <w:rPr>
                <w:rFonts w:eastAsia="Calibri"/>
                <w:lang w:eastAsia="en-US"/>
              </w:rPr>
              <w:t>БИК 014030106</w:t>
            </w:r>
          </w:p>
          <w:p w:rsidR="003B16B4" w:rsidRPr="00ED5EC5" w:rsidRDefault="003B16B4" w:rsidP="00DC5DB6">
            <w:pPr>
              <w:rPr>
                <w:rFonts w:eastAsia="Calibri"/>
                <w:lang w:eastAsia="en-US"/>
              </w:rPr>
            </w:pPr>
            <w:r w:rsidRPr="00ED5EC5">
              <w:rPr>
                <w:rFonts w:eastAsia="Calibri"/>
                <w:lang w:eastAsia="en-US"/>
              </w:rPr>
              <w:t>лицевой счет в КФ 0661026</w:t>
            </w:r>
          </w:p>
          <w:p w:rsidR="003B16B4" w:rsidRPr="00ED5EC5" w:rsidRDefault="003B16B4" w:rsidP="00DC5DB6">
            <w:pPr>
              <w:rPr>
                <w:rFonts w:eastAsia="Calibri"/>
                <w:lang w:eastAsia="en-US"/>
              </w:rPr>
            </w:pPr>
            <w:r w:rsidRPr="00ED5EC5">
              <w:rPr>
                <w:rFonts w:eastAsia="Calibri"/>
                <w:lang w:eastAsia="en-US"/>
              </w:rPr>
              <w:t>Дата постановки на учет - 01 июля 2003 года</w:t>
            </w:r>
          </w:p>
          <w:p w:rsidR="003B16B4" w:rsidRDefault="003B16B4" w:rsidP="00DC5DB6">
            <w:pPr>
              <w:widowControl w:val="0"/>
              <w:autoSpaceDE w:val="0"/>
              <w:autoSpaceDN w:val="0"/>
              <w:adjustRightInd w:val="0"/>
            </w:pPr>
          </w:p>
          <w:p w:rsidR="003B16B4" w:rsidRPr="00FF323C" w:rsidRDefault="000C2578" w:rsidP="000C2578">
            <w:pPr>
              <w:tabs>
                <w:tab w:val="left" w:pos="1695"/>
              </w:tabs>
              <w:rPr>
                <w:sz w:val="22"/>
                <w:szCs w:val="22"/>
              </w:rPr>
            </w:pPr>
            <w:r>
              <w:rPr>
                <w:sz w:val="22"/>
                <w:szCs w:val="22"/>
              </w:rPr>
              <w:tab/>
            </w:r>
          </w:p>
          <w:p w:rsidR="003B16B4" w:rsidRPr="00382B3B" w:rsidRDefault="003B16B4" w:rsidP="00AD2202">
            <w:pPr>
              <w:tabs>
                <w:tab w:val="left" w:pos="426"/>
                <w:tab w:val="num" w:pos="927"/>
              </w:tabs>
              <w:jc w:val="both"/>
            </w:pPr>
            <w:r w:rsidRPr="00FF323C">
              <w:rPr>
                <w:sz w:val="22"/>
                <w:szCs w:val="22"/>
              </w:rPr>
              <w:t>_______________</w:t>
            </w:r>
            <w:r>
              <w:rPr>
                <w:sz w:val="22"/>
                <w:szCs w:val="22"/>
              </w:rPr>
              <w:t>/</w:t>
            </w:r>
            <w:r w:rsidR="00AD2202">
              <w:rPr>
                <w:sz w:val="22"/>
                <w:szCs w:val="22"/>
              </w:rPr>
              <w:t>____________</w:t>
            </w:r>
          </w:p>
        </w:tc>
        <w:tc>
          <w:tcPr>
            <w:tcW w:w="5245" w:type="dxa"/>
          </w:tcPr>
          <w:p w:rsidR="003B16B4" w:rsidRPr="00382B3B" w:rsidRDefault="003B16B4" w:rsidP="00DC5DB6">
            <w:pPr>
              <w:spacing w:before="20"/>
              <w:jc w:val="both"/>
              <w:rPr>
                <w:bCs/>
                <w:color w:val="000000"/>
              </w:rPr>
            </w:pPr>
            <w:r>
              <w:rPr>
                <w:b/>
                <w:bCs/>
                <w:color w:val="000000"/>
              </w:rPr>
              <w:t xml:space="preserve">             </w:t>
            </w:r>
            <w:r w:rsidRPr="00EA1ADA">
              <w:rPr>
                <w:b/>
                <w:bCs/>
                <w:color w:val="000000"/>
              </w:rPr>
              <w:t>ИСПОЛНИТЕЛЬ</w:t>
            </w:r>
            <w:r>
              <w:rPr>
                <w:bCs/>
                <w:color w:val="000000"/>
              </w:rPr>
              <w:t>:</w:t>
            </w:r>
          </w:p>
          <w:p w:rsidR="003B16B4" w:rsidRDefault="003B16B4" w:rsidP="00DC5DB6">
            <w:pPr>
              <w:spacing w:before="20"/>
              <w:jc w:val="both"/>
              <w:rPr>
                <w:bCs/>
                <w:color w:val="000000"/>
              </w:rPr>
            </w:pPr>
          </w:p>
          <w:p w:rsidR="00DA4409" w:rsidRDefault="00DA4409"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Default="00AD2202" w:rsidP="00DC5DB6">
            <w:pPr>
              <w:spacing w:before="20"/>
              <w:jc w:val="both"/>
              <w:rPr>
                <w:bCs/>
                <w:color w:val="000000"/>
                <w:sz w:val="20"/>
                <w:szCs w:val="20"/>
              </w:rPr>
            </w:pPr>
          </w:p>
          <w:p w:rsidR="00AD2202" w:rsidRPr="00957DDD" w:rsidRDefault="00AD2202" w:rsidP="00DC5DB6">
            <w:pPr>
              <w:spacing w:before="20"/>
              <w:jc w:val="both"/>
              <w:rPr>
                <w:bCs/>
                <w:color w:val="000000"/>
                <w:sz w:val="20"/>
                <w:szCs w:val="20"/>
              </w:rPr>
            </w:pPr>
          </w:p>
          <w:p w:rsidR="003B16B4" w:rsidRPr="00382B3B" w:rsidRDefault="003B16B4" w:rsidP="00AD2202">
            <w:pPr>
              <w:spacing w:before="20"/>
              <w:jc w:val="both"/>
              <w:rPr>
                <w:bCs/>
                <w:color w:val="000000"/>
              </w:rPr>
            </w:pPr>
            <w:r w:rsidRPr="002A15FF">
              <w:rPr>
                <w:bCs/>
                <w:color w:val="000000"/>
              </w:rPr>
              <w:t>_________________/</w:t>
            </w:r>
            <w:r w:rsidR="00AD2202">
              <w:rPr>
                <w:bCs/>
                <w:color w:val="000000"/>
              </w:rPr>
              <w:t>_____________</w:t>
            </w:r>
            <w:r w:rsidRPr="002A15FF">
              <w:rPr>
                <w:bCs/>
                <w:color w:val="000000"/>
              </w:rPr>
              <w:t>./</w:t>
            </w:r>
          </w:p>
        </w:tc>
      </w:tr>
    </w:tbl>
    <w:p w:rsidR="003821BF" w:rsidRDefault="003821BF" w:rsidP="00D43E51">
      <w:pPr>
        <w:ind w:firstLine="709"/>
        <w:jc w:val="center"/>
      </w:pPr>
    </w:p>
    <w:p w:rsidR="002D7717" w:rsidRDefault="002D7717" w:rsidP="003821BF">
      <w:pPr>
        <w:ind w:firstLine="709"/>
        <w:jc w:val="center"/>
      </w:pPr>
    </w:p>
    <w:p w:rsidR="00EC0D09" w:rsidRDefault="00EC0D09" w:rsidP="007E04F6">
      <w:pPr>
        <w:ind w:firstLine="709"/>
        <w:jc w:val="right"/>
      </w:pPr>
    </w:p>
    <w:p w:rsidR="00EC0D09" w:rsidRDefault="00EC0D09" w:rsidP="007E04F6">
      <w:pPr>
        <w:ind w:firstLine="709"/>
        <w:jc w:val="right"/>
      </w:pPr>
    </w:p>
    <w:p w:rsidR="003B16B4" w:rsidRDefault="003B16B4" w:rsidP="007E04F6">
      <w:pPr>
        <w:ind w:firstLine="709"/>
        <w:jc w:val="right"/>
      </w:pPr>
    </w:p>
    <w:p w:rsidR="00EC0D09" w:rsidRDefault="00EC0D09" w:rsidP="007E04F6">
      <w:pPr>
        <w:ind w:firstLine="709"/>
        <w:jc w:val="right"/>
      </w:pPr>
    </w:p>
    <w:p w:rsidR="00176DA0" w:rsidRDefault="00176DA0" w:rsidP="007E04F6">
      <w:pPr>
        <w:ind w:firstLine="709"/>
        <w:jc w:val="right"/>
      </w:pPr>
    </w:p>
    <w:p w:rsidR="00176DA0" w:rsidRDefault="00176DA0" w:rsidP="007E04F6">
      <w:pPr>
        <w:ind w:firstLine="709"/>
        <w:jc w:val="right"/>
      </w:pPr>
    </w:p>
    <w:p w:rsidR="00176DA0" w:rsidRDefault="00176DA0" w:rsidP="007E04F6">
      <w:pPr>
        <w:ind w:firstLine="709"/>
        <w:jc w:val="right"/>
      </w:pPr>
    </w:p>
    <w:p w:rsidR="00B15A5F" w:rsidRDefault="00B15A5F" w:rsidP="007E04F6">
      <w:pPr>
        <w:ind w:firstLine="709"/>
        <w:jc w:val="right"/>
      </w:pPr>
    </w:p>
    <w:p w:rsidR="006B1DB7" w:rsidRDefault="003821BF" w:rsidP="007E04F6">
      <w:pPr>
        <w:ind w:firstLine="709"/>
        <w:jc w:val="right"/>
      </w:pPr>
      <w:r>
        <w:lastRenderedPageBreak/>
        <w:t>П</w:t>
      </w:r>
      <w:r w:rsidR="006B1DB7">
        <w:t>риложение № 1</w:t>
      </w:r>
    </w:p>
    <w:p w:rsidR="006B1DB7" w:rsidRDefault="006B1DB7" w:rsidP="006B1DB7">
      <w:pPr>
        <w:pStyle w:val="ae"/>
        <w:jc w:val="both"/>
      </w:pPr>
      <w:r>
        <w:t xml:space="preserve">                                                                                           </w:t>
      </w:r>
      <w:r w:rsidR="003821BF">
        <w:t xml:space="preserve">   </w:t>
      </w:r>
      <w:r>
        <w:t xml:space="preserve"> к контракту №</w:t>
      </w:r>
      <w:r w:rsidR="003821BF">
        <w:t xml:space="preserve"> </w:t>
      </w:r>
      <w:r w:rsidR="00513643">
        <w:t>______</w:t>
      </w:r>
      <w:r w:rsidR="003821BF" w:rsidRPr="003821BF">
        <w:t xml:space="preserve">/ </w:t>
      </w:r>
      <w:r w:rsidR="00EA357C">
        <w:t>___</w:t>
      </w:r>
      <w:r>
        <w:tab/>
      </w:r>
      <w:r>
        <w:tab/>
      </w:r>
      <w:r>
        <w:tab/>
      </w:r>
      <w:r>
        <w:tab/>
      </w:r>
      <w:r>
        <w:tab/>
      </w:r>
      <w:r>
        <w:tab/>
      </w:r>
      <w:r>
        <w:tab/>
      </w:r>
      <w:r>
        <w:tab/>
      </w:r>
      <w:r w:rsidR="00210CC6">
        <w:t xml:space="preserve">             </w:t>
      </w:r>
      <w:r w:rsidR="00737845">
        <w:t xml:space="preserve">           </w:t>
      </w:r>
      <w:r w:rsidR="003821BF">
        <w:t>о</w:t>
      </w:r>
      <w:r>
        <w:t>т «___»_______</w:t>
      </w:r>
      <w:r w:rsidR="007A0FA1">
        <w:t>_______</w:t>
      </w:r>
      <w:r>
        <w:t>20</w:t>
      </w:r>
      <w:r w:rsidR="00513643">
        <w:t>2</w:t>
      </w:r>
      <w:r w:rsidR="00ED5EC5">
        <w:t>6</w:t>
      </w:r>
      <w:r>
        <w:t>г.</w:t>
      </w:r>
    </w:p>
    <w:p w:rsidR="006B1DB7" w:rsidRDefault="006B1DB7" w:rsidP="006B1DB7">
      <w:pPr>
        <w:pStyle w:val="ae"/>
        <w:jc w:val="both"/>
      </w:pPr>
      <w:r>
        <w:tab/>
      </w:r>
      <w:r>
        <w:tab/>
      </w:r>
      <w:r>
        <w:tab/>
      </w:r>
      <w:r>
        <w:tab/>
      </w:r>
      <w:r>
        <w:tab/>
      </w:r>
      <w:r>
        <w:tab/>
      </w:r>
      <w:r>
        <w:tab/>
      </w:r>
      <w:r>
        <w:tab/>
        <w:t xml:space="preserve"> </w:t>
      </w:r>
    </w:p>
    <w:p w:rsidR="006B1DB7" w:rsidRDefault="006B1DB7" w:rsidP="006B1DB7">
      <w:pPr>
        <w:pStyle w:val="ae"/>
        <w:jc w:val="both"/>
      </w:pPr>
    </w:p>
    <w:p w:rsidR="006B1DB7" w:rsidRDefault="006B1DB7" w:rsidP="006B1DB7">
      <w:pPr>
        <w:pStyle w:val="ae"/>
        <w:jc w:val="both"/>
      </w:pPr>
    </w:p>
    <w:p w:rsidR="006E0823" w:rsidRPr="0054045F" w:rsidRDefault="00F74178" w:rsidP="006E0823">
      <w:pPr>
        <w:pStyle w:val="ae"/>
        <w:jc w:val="center"/>
        <w:rPr>
          <w:szCs w:val="24"/>
        </w:rPr>
      </w:pPr>
      <w:r>
        <w:rPr>
          <w:szCs w:val="24"/>
        </w:rPr>
        <w:t>ОПИСАНИЕ УСЛУГ</w:t>
      </w:r>
    </w:p>
    <w:p w:rsidR="006E0823" w:rsidRPr="0054045F" w:rsidRDefault="006E0823" w:rsidP="006E0823">
      <w:pPr>
        <w:pStyle w:val="ae"/>
        <w:jc w:val="center"/>
        <w:rPr>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6"/>
        <w:gridCol w:w="4973"/>
        <w:gridCol w:w="1701"/>
        <w:gridCol w:w="992"/>
      </w:tblGrid>
      <w:tr w:rsidR="00F74178" w:rsidRPr="00FD17E1" w:rsidTr="00F74178">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F74178" w:rsidP="001B2FE3">
            <w:pPr>
              <w:jc w:val="center"/>
              <w:rPr>
                <w:sz w:val="20"/>
                <w:szCs w:val="20"/>
              </w:rPr>
            </w:pPr>
            <w:r w:rsidRPr="00FD17E1">
              <w:rPr>
                <w:sz w:val="20"/>
                <w:szCs w:val="20"/>
              </w:rPr>
              <w:t>№</w:t>
            </w:r>
          </w:p>
          <w:p w:rsidR="00F74178" w:rsidRPr="00FD17E1" w:rsidRDefault="00F74178" w:rsidP="001B2FE3">
            <w:pPr>
              <w:jc w:val="center"/>
              <w:rPr>
                <w:sz w:val="20"/>
                <w:szCs w:val="20"/>
              </w:rPr>
            </w:pPr>
            <w:proofErr w:type="gramStart"/>
            <w:r w:rsidRPr="00FD17E1">
              <w:rPr>
                <w:sz w:val="20"/>
                <w:szCs w:val="20"/>
              </w:rPr>
              <w:t>п</w:t>
            </w:r>
            <w:proofErr w:type="gramEnd"/>
            <w:r w:rsidRPr="00FD17E1">
              <w:rPr>
                <w:sz w:val="20"/>
                <w:szCs w:val="20"/>
              </w:rPr>
              <w:t>/п</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F74178" w:rsidP="001B2FE3">
            <w:pPr>
              <w:jc w:val="center"/>
              <w:rPr>
                <w:sz w:val="20"/>
                <w:szCs w:val="20"/>
              </w:rPr>
            </w:pPr>
            <w:r w:rsidRPr="00FD17E1">
              <w:rPr>
                <w:sz w:val="20"/>
                <w:szCs w:val="20"/>
              </w:rPr>
              <w:t>Наименование услуги</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F74178" w:rsidP="001B2FE3">
            <w:pPr>
              <w:jc w:val="center"/>
              <w:rPr>
                <w:sz w:val="20"/>
                <w:szCs w:val="20"/>
              </w:rPr>
            </w:pPr>
            <w:r w:rsidRPr="00FD17E1">
              <w:rPr>
                <w:sz w:val="20"/>
                <w:szCs w:val="20"/>
              </w:rPr>
              <w:t>Количество</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F74178" w:rsidP="001B2FE3">
            <w:pPr>
              <w:jc w:val="center"/>
              <w:rPr>
                <w:sz w:val="20"/>
                <w:szCs w:val="20"/>
              </w:rPr>
            </w:pPr>
            <w:r w:rsidRPr="00FD17E1">
              <w:rPr>
                <w:sz w:val="20"/>
                <w:szCs w:val="20"/>
              </w:rPr>
              <w:t>Ед. изм.</w:t>
            </w:r>
          </w:p>
        </w:tc>
      </w:tr>
      <w:tr w:rsidR="00F74178" w:rsidRPr="00FD17E1" w:rsidTr="00F74178">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F74178" w:rsidP="001B2FE3">
            <w:pPr>
              <w:jc w:val="center"/>
              <w:rPr>
                <w:sz w:val="20"/>
                <w:szCs w:val="20"/>
              </w:rPr>
            </w:pPr>
            <w:r w:rsidRPr="00FD17E1">
              <w:rPr>
                <w:sz w:val="20"/>
                <w:szCs w:val="20"/>
              </w:rPr>
              <w:t>1</w:t>
            </w:r>
          </w:p>
        </w:tc>
        <w:tc>
          <w:tcPr>
            <w:tcW w:w="4973" w:type="dxa"/>
            <w:tcBorders>
              <w:top w:val="single" w:sz="4" w:space="0" w:color="000000"/>
              <w:left w:val="single" w:sz="4" w:space="0" w:color="000000"/>
              <w:bottom w:val="single" w:sz="4" w:space="0" w:color="000000"/>
              <w:right w:val="single" w:sz="4" w:space="0" w:color="000000"/>
            </w:tcBorders>
            <w:shd w:val="clear" w:color="auto" w:fill="auto"/>
          </w:tcPr>
          <w:p w:rsidR="00E0400B" w:rsidRDefault="00E0400B" w:rsidP="004F37B2">
            <w:pPr>
              <w:spacing w:before="100" w:beforeAutospacing="1" w:after="100" w:afterAutospacing="1"/>
            </w:pPr>
            <w:proofErr w:type="gramStart"/>
            <w:r w:rsidRPr="00E0400B">
              <w:t>Обучение по программе</w:t>
            </w:r>
            <w:proofErr w:type="gramEnd"/>
            <w:r w:rsidRPr="00E0400B">
              <w:t xml:space="preserve"> «</w:t>
            </w:r>
            <w:r w:rsidR="00ED5EC5" w:rsidRPr="00ED5EC5">
              <w:t xml:space="preserve">Централизация – интеграция в госсекторе. Электронный документооборот. Поэтапный переход в ГИИС «Электронный бюджет». Объединение всех данных учреждений в едином хранилище. Подготовка к переходу на </w:t>
            </w:r>
            <w:proofErr w:type="gramStart"/>
            <w:r w:rsidR="00ED5EC5" w:rsidRPr="00ED5EC5">
              <w:t>электронный</w:t>
            </w:r>
            <w:proofErr w:type="gramEnd"/>
            <w:r w:rsidR="00ED5EC5" w:rsidRPr="00ED5EC5">
              <w:t xml:space="preserve"> СМАРТ-контроль. Как это отразится на работе и обязанностях бухгалтера</w:t>
            </w:r>
            <w:r w:rsidRPr="00E0400B">
              <w:t>»</w:t>
            </w:r>
          </w:p>
          <w:p w:rsidR="00F74178" w:rsidRPr="00AA7B79" w:rsidRDefault="00ED5EC5" w:rsidP="00ED5EC5">
            <w:pPr>
              <w:spacing w:before="100" w:beforeAutospacing="1" w:after="100" w:afterAutospacing="1"/>
              <w:rPr>
                <w:sz w:val="20"/>
                <w:szCs w:val="20"/>
              </w:rPr>
            </w:pPr>
            <w:r>
              <w:t>40</w:t>
            </w:r>
            <w:r w:rsidR="00AF6AAA">
              <w:t xml:space="preserve"> час</w:t>
            </w:r>
            <w:r>
              <w:t>ов</w:t>
            </w:r>
            <w:r w:rsidR="00F74178">
              <w:t>. Форма обучения</w:t>
            </w:r>
            <w:r w:rsidR="002A6E33">
              <w:t xml:space="preserve"> очно</w:t>
            </w:r>
            <w:r w:rsidR="00F74178">
              <w:t>-заочная с применением электронного обучения и дистанционных образовательных технологий.</w:t>
            </w:r>
            <w:r w:rsidR="00F74178" w:rsidRPr="00E91283">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4F37B2" w:rsidP="001B2FE3">
            <w:pPr>
              <w:jc w:val="center"/>
              <w:rPr>
                <w:sz w:val="20"/>
                <w:szCs w:val="20"/>
              </w:rPr>
            </w:pPr>
            <w:r>
              <w:rPr>
                <w:sz w:val="20"/>
                <w:szCs w:val="20"/>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4F37B2" w:rsidP="001B2FE3">
            <w:pPr>
              <w:jc w:val="center"/>
              <w:rPr>
                <w:sz w:val="20"/>
                <w:szCs w:val="20"/>
              </w:rPr>
            </w:pPr>
            <w:r>
              <w:rPr>
                <w:sz w:val="20"/>
                <w:szCs w:val="20"/>
              </w:rPr>
              <w:t>чел</w:t>
            </w:r>
          </w:p>
        </w:tc>
      </w:tr>
    </w:tbl>
    <w:p w:rsidR="006B1DB7" w:rsidRDefault="006B1DB7" w:rsidP="006B1DB7">
      <w:pPr>
        <w:pStyle w:val="ae"/>
        <w:jc w:val="center"/>
      </w:pPr>
    </w:p>
    <w:p w:rsidR="00F74178" w:rsidRDefault="00F74178" w:rsidP="006B1DB7">
      <w:pPr>
        <w:pStyle w:val="ae"/>
        <w:jc w:val="cente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B16B4" w:rsidTr="00DC5DB6">
        <w:trPr>
          <w:trHeight w:val="2678"/>
        </w:trPr>
        <w:tc>
          <w:tcPr>
            <w:tcW w:w="4785" w:type="dxa"/>
          </w:tcPr>
          <w:p w:rsidR="003B16B4" w:rsidRPr="007A0FA1" w:rsidRDefault="003B16B4" w:rsidP="00DC5DB6">
            <w:pPr>
              <w:pStyle w:val="ae"/>
              <w:jc w:val="both"/>
              <w:rPr>
                <w:b/>
              </w:rPr>
            </w:pPr>
            <w:r w:rsidRPr="007A0FA1">
              <w:rPr>
                <w:b/>
              </w:rPr>
              <w:t>Заказчик</w:t>
            </w:r>
          </w:p>
          <w:p w:rsidR="003B16B4" w:rsidRDefault="003B16B4" w:rsidP="00DC5DB6">
            <w:pPr>
              <w:pStyle w:val="ae"/>
              <w:jc w:val="both"/>
            </w:pPr>
          </w:p>
          <w:p w:rsidR="003B16B4" w:rsidRPr="00FF323C" w:rsidRDefault="003B16B4" w:rsidP="00DC5DB6">
            <w:pPr>
              <w:rPr>
                <w:sz w:val="22"/>
                <w:szCs w:val="22"/>
              </w:rPr>
            </w:pPr>
          </w:p>
          <w:p w:rsidR="003B16B4" w:rsidRDefault="00957DDD" w:rsidP="00AD2202">
            <w:pPr>
              <w:pStyle w:val="ae"/>
              <w:jc w:val="both"/>
            </w:pPr>
            <w:r w:rsidRPr="00957DDD">
              <w:rPr>
                <w:sz w:val="22"/>
              </w:rPr>
              <w:t>_______________/</w:t>
            </w:r>
            <w:r w:rsidR="00AD2202">
              <w:rPr>
                <w:sz w:val="22"/>
              </w:rPr>
              <w:t>__________</w:t>
            </w:r>
          </w:p>
        </w:tc>
        <w:tc>
          <w:tcPr>
            <w:tcW w:w="4786" w:type="dxa"/>
          </w:tcPr>
          <w:p w:rsidR="003B16B4" w:rsidRPr="007A0FA1" w:rsidRDefault="003B16B4" w:rsidP="00DC5DB6">
            <w:pPr>
              <w:pStyle w:val="ae"/>
              <w:jc w:val="both"/>
              <w:rPr>
                <w:b/>
              </w:rPr>
            </w:pPr>
            <w:r w:rsidRPr="007A0FA1">
              <w:rPr>
                <w:b/>
              </w:rPr>
              <w:t>Исполнитель</w:t>
            </w:r>
          </w:p>
          <w:p w:rsidR="00957DDD" w:rsidRDefault="00957DDD" w:rsidP="00DC5DB6">
            <w:pPr>
              <w:pStyle w:val="ae"/>
              <w:jc w:val="both"/>
            </w:pPr>
          </w:p>
          <w:p w:rsidR="00957DDD" w:rsidRDefault="00957DDD" w:rsidP="00DC5DB6">
            <w:pPr>
              <w:pStyle w:val="ae"/>
              <w:jc w:val="both"/>
            </w:pPr>
          </w:p>
          <w:p w:rsidR="003B16B4" w:rsidRDefault="00957DDD" w:rsidP="00DC5DB6">
            <w:pPr>
              <w:pStyle w:val="ae"/>
              <w:jc w:val="both"/>
            </w:pPr>
            <w:r w:rsidRPr="00957DDD">
              <w:t>_________________/</w:t>
            </w:r>
            <w:r w:rsidR="00AD2202">
              <w:t>______________</w:t>
            </w:r>
            <w:r w:rsidRPr="00957DDD">
              <w:t>./</w:t>
            </w:r>
          </w:p>
          <w:p w:rsidR="003B16B4" w:rsidRDefault="003B16B4" w:rsidP="00DC5DB6">
            <w:pPr>
              <w:pStyle w:val="ae"/>
              <w:jc w:val="both"/>
            </w:pPr>
          </w:p>
          <w:p w:rsidR="003B16B4" w:rsidRDefault="003B16B4" w:rsidP="00DC5DB6">
            <w:pPr>
              <w:pStyle w:val="ae"/>
              <w:jc w:val="both"/>
            </w:pPr>
          </w:p>
          <w:p w:rsidR="003B16B4" w:rsidRDefault="003B16B4" w:rsidP="00DC5DB6">
            <w:pPr>
              <w:pStyle w:val="ae"/>
              <w:jc w:val="both"/>
            </w:pPr>
          </w:p>
        </w:tc>
      </w:tr>
    </w:tbl>
    <w:p w:rsidR="007A0FA1" w:rsidRDefault="007A0FA1" w:rsidP="006B1DB7">
      <w:pPr>
        <w:pStyle w:val="ae"/>
        <w:jc w:val="both"/>
      </w:pPr>
    </w:p>
    <w:p w:rsidR="007A0FA1" w:rsidRDefault="007A0FA1" w:rsidP="006B1DB7">
      <w:pPr>
        <w:pStyle w:val="ae"/>
        <w:jc w:val="both"/>
      </w:pPr>
    </w:p>
    <w:p w:rsidR="007A0FA1" w:rsidRDefault="007A0FA1" w:rsidP="006B1DB7">
      <w:pPr>
        <w:pStyle w:val="ae"/>
        <w:jc w:val="both"/>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B15A5F" w:rsidRDefault="00B15A5F" w:rsidP="00EC0D09">
      <w:pPr>
        <w:ind w:firstLine="709"/>
        <w:jc w:val="right"/>
      </w:pPr>
    </w:p>
    <w:p w:rsidR="00EC0D09" w:rsidRDefault="00EC0D09" w:rsidP="00EC0D09">
      <w:pPr>
        <w:ind w:firstLine="709"/>
        <w:jc w:val="right"/>
      </w:pPr>
      <w:r>
        <w:t>Приложение № 2</w:t>
      </w:r>
    </w:p>
    <w:p w:rsidR="00EC0D09" w:rsidRDefault="00EC0D09" w:rsidP="00EC0D09">
      <w:pPr>
        <w:pStyle w:val="ae"/>
        <w:jc w:val="both"/>
      </w:pPr>
      <w:r>
        <w:t xml:space="preserve">                                                                                               к контракту № ______</w:t>
      </w:r>
      <w:r w:rsidRPr="003821BF">
        <w:t xml:space="preserve">/ </w:t>
      </w:r>
      <w:r>
        <w:t>___</w:t>
      </w:r>
      <w:r>
        <w:tab/>
      </w:r>
      <w:r>
        <w:tab/>
      </w:r>
      <w:r>
        <w:tab/>
      </w:r>
      <w:r>
        <w:tab/>
      </w:r>
      <w:r>
        <w:tab/>
      </w:r>
      <w:r>
        <w:tab/>
      </w:r>
      <w:r>
        <w:tab/>
      </w:r>
      <w:r>
        <w:tab/>
        <w:t xml:space="preserve">                        от «___»______________202</w:t>
      </w:r>
      <w:r w:rsidR="00ED5EC5">
        <w:t>6</w:t>
      </w:r>
      <w:r>
        <w:t xml:space="preserve"> г.</w:t>
      </w:r>
    </w:p>
    <w:p w:rsidR="00EC0D09" w:rsidRPr="00292EDC" w:rsidRDefault="00EC0D09" w:rsidP="00EC0D09">
      <w:pPr>
        <w:tabs>
          <w:tab w:val="left" w:pos="993"/>
          <w:tab w:val="left" w:pos="1276"/>
        </w:tabs>
        <w:jc w:val="both"/>
        <w:outlineLvl w:val="0"/>
        <w:rPr>
          <w:b/>
          <w:bCs/>
          <w:sz w:val="21"/>
          <w:szCs w:val="21"/>
        </w:rPr>
      </w:pPr>
    </w:p>
    <w:p w:rsidR="00EC0D09" w:rsidRPr="00292EDC" w:rsidRDefault="00EC0D09" w:rsidP="00EC0D09">
      <w:pPr>
        <w:tabs>
          <w:tab w:val="left" w:pos="993"/>
          <w:tab w:val="left" w:pos="1276"/>
        </w:tabs>
        <w:jc w:val="center"/>
        <w:outlineLvl w:val="0"/>
        <w:rPr>
          <w:b/>
          <w:sz w:val="21"/>
          <w:szCs w:val="21"/>
        </w:rPr>
      </w:pPr>
    </w:p>
    <w:p w:rsidR="00EC0D09" w:rsidRPr="00292EDC" w:rsidRDefault="00EC0D09" w:rsidP="00EC0D09">
      <w:pPr>
        <w:jc w:val="center"/>
        <w:rPr>
          <w:rFonts w:eastAsia="Calibri"/>
          <w:b/>
          <w:szCs w:val="22"/>
          <w:lang w:eastAsia="en-US"/>
        </w:rPr>
      </w:pPr>
      <w:r w:rsidRPr="00292EDC">
        <w:rPr>
          <w:rFonts w:eastAsia="Calibri"/>
          <w:b/>
          <w:szCs w:val="22"/>
          <w:lang w:eastAsia="en-US"/>
        </w:rPr>
        <w:t>РАСЧЕТ СТОИМОСТИ</w:t>
      </w:r>
    </w:p>
    <w:p w:rsidR="00EC0D09" w:rsidRPr="00292EDC" w:rsidRDefault="00EC0D09" w:rsidP="00EC0D09">
      <w:pPr>
        <w:jc w:val="center"/>
        <w:rPr>
          <w:rFonts w:eastAsia="Calibri"/>
          <w:szCs w:val="22"/>
          <w:lang w:eastAsia="en-US"/>
        </w:rPr>
      </w:pPr>
    </w:p>
    <w:tbl>
      <w:tblPr>
        <w:tblW w:w="10456"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
        <w:gridCol w:w="2598"/>
        <w:gridCol w:w="1837"/>
        <w:gridCol w:w="1498"/>
        <w:gridCol w:w="1321"/>
        <w:gridCol w:w="1410"/>
        <w:gridCol w:w="1270"/>
      </w:tblGrid>
      <w:tr w:rsidR="00EC0D09" w:rsidRPr="00292EDC" w:rsidTr="00DB1580">
        <w:tc>
          <w:tcPr>
            <w:tcW w:w="0" w:type="auto"/>
            <w:tcBorders>
              <w:bottom w:val="single" w:sz="4" w:space="0" w:color="auto"/>
            </w:tcBorders>
          </w:tcPr>
          <w:p w:rsidR="00EC0D09" w:rsidRPr="003B0893" w:rsidRDefault="00EC0D09" w:rsidP="0044206F">
            <w:pPr>
              <w:jc w:val="center"/>
              <w:rPr>
                <w:rFonts w:eastAsia="Calibri"/>
                <w:sz w:val="20"/>
                <w:szCs w:val="20"/>
                <w:lang w:eastAsia="en-US"/>
              </w:rPr>
            </w:pPr>
            <w:r w:rsidRPr="003B0893">
              <w:rPr>
                <w:rFonts w:eastAsia="Calibri"/>
                <w:sz w:val="20"/>
                <w:szCs w:val="20"/>
                <w:lang w:eastAsia="en-US"/>
              </w:rPr>
              <w:t>№</w:t>
            </w:r>
          </w:p>
          <w:p w:rsidR="00EC0D09" w:rsidRPr="003B0893" w:rsidRDefault="00EC0D09" w:rsidP="0044206F">
            <w:pPr>
              <w:jc w:val="center"/>
              <w:rPr>
                <w:rFonts w:eastAsia="Calibri"/>
                <w:sz w:val="20"/>
                <w:szCs w:val="20"/>
                <w:lang w:eastAsia="en-US"/>
              </w:rPr>
            </w:pPr>
            <w:proofErr w:type="gramStart"/>
            <w:r w:rsidRPr="003B0893">
              <w:rPr>
                <w:rFonts w:eastAsia="Calibri"/>
                <w:sz w:val="20"/>
                <w:szCs w:val="20"/>
                <w:lang w:eastAsia="en-US"/>
              </w:rPr>
              <w:t>п</w:t>
            </w:r>
            <w:proofErr w:type="gramEnd"/>
            <w:r w:rsidRPr="003B0893">
              <w:rPr>
                <w:rFonts w:eastAsia="Calibri"/>
                <w:sz w:val="20"/>
                <w:szCs w:val="20"/>
                <w:lang w:eastAsia="en-US"/>
              </w:rPr>
              <w:t>/п</w:t>
            </w:r>
          </w:p>
        </w:tc>
        <w:tc>
          <w:tcPr>
            <w:tcW w:w="2598" w:type="dxa"/>
          </w:tcPr>
          <w:p w:rsidR="00EC0D09" w:rsidRPr="003B0893" w:rsidRDefault="00EC0D09" w:rsidP="0044206F">
            <w:pPr>
              <w:jc w:val="center"/>
              <w:rPr>
                <w:rFonts w:eastAsia="Calibri"/>
                <w:sz w:val="20"/>
                <w:szCs w:val="20"/>
                <w:lang w:eastAsia="en-US"/>
              </w:rPr>
            </w:pPr>
            <w:r w:rsidRPr="003B0893">
              <w:rPr>
                <w:rFonts w:eastAsia="Calibri"/>
                <w:sz w:val="20"/>
                <w:szCs w:val="20"/>
                <w:lang w:eastAsia="en-US"/>
              </w:rPr>
              <w:t>Наименование образовательной программы</w:t>
            </w:r>
          </w:p>
        </w:tc>
        <w:tc>
          <w:tcPr>
            <w:tcW w:w="1837" w:type="dxa"/>
          </w:tcPr>
          <w:p w:rsidR="00EC0D09" w:rsidRPr="003B0893" w:rsidRDefault="00EC0D09" w:rsidP="0044206F">
            <w:pPr>
              <w:jc w:val="center"/>
              <w:rPr>
                <w:rFonts w:eastAsia="Calibri"/>
                <w:sz w:val="20"/>
                <w:szCs w:val="20"/>
                <w:lang w:eastAsia="en-US"/>
              </w:rPr>
            </w:pPr>
            <w:r w:rsidRPr="003B0893">
              <w:rPr>
                <w:rFonts w:eastAsia="Calibri"/>
                <w:sz w:val="20"/>
                <w:szCs w:val="20"/>
                <w:lang w:eastAsia="en-US"/>
              </w:rPr>
              <w:t>Фома обучения</w:t>
            </w:r>
          </w:p>
        </w:tc>
        <w:tc>
          <w:tcPr>
            <w:tcW w:w="1498" w:type="dxa"/>
          </w:tcPr>
          <w:p w:rsidR="00EC0D09" w:rsidRPr="003B0893" w:rsidRDefault="00EC0D09" w:rsidP="0044206F">
            <w:pPr>
              <w:jc w:val="center"/>
              <w:rPr>
                <w:rFonts w:eastAsia="Calibri"/>
                <w:sz w:val="20"/>
                <w:szCs w:val="20"/>
                <w:lang w:eastAsia="en-US"/>
              </w:rPr>
            </w:pPr>
            <w:r w:rsidRPr="003B0893">
              <w:rPr>
                <w:rFonts w:eastAsia="Calibri"/>
                <w:sz w:val="20"/>
                <w:szCs w:val="20"/>
                <w:lang w:eastAsia="en-US"/>
              </w:rPr>
              <w:t>Количество академических часов обучения</w:t>
            </w:r>
          </w:p>
        </w:tc>
        <w:tc>
          <w:tcPr>
            <w:tcW w:w="1321" w:type="dxa"/>
          </w:tcPr>
          <w:p w:rsidR="00EC0D09" w:rsidRPr="003B0893" w:rsidRDefault="00EC0D09" w:rsidP="0044206F">
            <w:pPr>
              <w:jc w:val="center"/>
              <w:rPr>
                <w:rFonts w:eastAsia="Calibri"/>
                <w:sz w:val="20"/>
                <w:szCs w:val="20"/>
                <w:lang w:eastAsia="en-US"/>
              </w:rPr>
            </w:pPr>
            <w:r w:rsidRPr="003B0893">
              <w:rPr>
                <w:rFonts w:eastAsia="Calibri"/>
                <w:sz w:val="20"/>
                <w:szCs w:val="20"/>
                <w:lang w:eastAsia="en-US"/>
              </w:rPr>
              <w:t>Стоимость,</w:t>
            </w:r>
          </w:p>
          <w:p w:rsidR="00EC0D09" w:rsidRPr="003B0893" w:rsidRDefault="00EC0D09" w:rsidP="0044206F">
            <w:pPr>
              <w:jc w:val="center"/>
              <w:rPr>
                <w:rFonts w:eastAsia="Calibri"/>
                <w:sz w:val="20"/>
                <w:szCs w:val="20"/>
                <w:lang w:eastAsia="en-US"/>
              </w:rPr>
            </w:pPr>
            <w:r w:rsidRPr="003B0893">
              <w:rPr>
                <w:rFonts w:eastAsia="Calibri"/>
                <w:sz w:val="20"/>
                <w:szCs w:val="20"/>
                <w:lang w:eastAsia="en-US"/>
              </w:rPr>
              <w:t>Руб.</w:t>
            </w:r>
          </w:p>
          <w:p w:rsidR="00EC0D09" w:rsidRPr="003B0893" w:rsidRDefault="00EC0D09" w:rsidP="0044206F">
            <w:pPr>
              <w:jc w:val="center"/>
              <w:rPr>
                <w:rFonts w:eastAsia="Calibri"/>
                <w:sz w:val="20"/>
                <w:szCs w:val="20"/>
                <w:lang w:eastAsia="en-US"/>
              </w:rPr>
            </w:pPr>
          </w:p>
        </w:tc>
        <w:tc>
          <w:tcPr>
            <w:tcW w:w="1410" w:type="dxa"/>
            <w:tcBorders>
              <w:top w:val="single" w:sz="4" w:space="0" w:color="auto"/>
              <w:right w:val="single" w:sz="4" w:space="0" w:color="auto"/>
            </w:tcBorders>
          </w:tcPr>
          <w:p w:rsidR="00EC0D09" w:rsidRPr="003B0893" w:rsidRDefault="00EC0D09" w:rsidP="0044206F">
            <w:pPr>
              <w:jc w:val="center"/>
              <w:rPr>
                <w:rFonts w:eastAsia="Calibri"/>
                <w:sz w:val="20"/>
                <w:szCs w:val="20"/>
                <w:lang w:eastAsia="en-US"/>
              </w:rPr>
            </w:pPr>
            <w:r w:rsidRPr="003B0893">
              <w:rPr>
                <w:rFonts w:eastAsia="Calibri"/>
                <w:sz w:val="20"/>
                <w:szCs w:val="20"/>
                <w:lang w:eastAsia="en-US"/>
              </w:rPr>
              <w:t>Количество, чел</w:t>
            </w:r>
          </w:p>
        </w:tc>
        <w:tc>
          <w:tcPr>
            <w:tcW w:w="1270" w:type="dxa"/>
            <w:tcBorders>
              <w:top w:val="single" w:sz="4" w:space="0" w:color="auto"/>
              <w:left w:val="single" w:sz="4" w:space="0" w:color="auto"/>
            </w:tcBorders>
          </w:tcPr>
          <w:p w:rsidR="00EC0D09" w:rsidRPr="003B0893" w:rsidRDefault="00EC0D09" w:rsidP="0044206F">
            <w:pPr>
              <w:jc w:val="center"/>
              <w:rPr>
                <w:rFonts w:eastAsia="Calibri"/>
                <w:sz w:val="20"/>
                <w:szCs w:val="20"/>
                <w:lang w:eastAsia="en-US"/>
              </w:rPr>
            </w:pPr>
            <w:r w:rsidRPr="003B0893">
              <w:rPr>
                <w:rFonts w:eastAsia="Calibri"/>
                <w:sz w:val="20"/>
                <w:szCs w:val="20"/>
                <w:lang w:eastAsia="en-US"/>
              </w:rPr>
              <w:t xml:space="preserve">Общая стоимость, </w:t>
            </w:r>
            <w:proofErr w:type="spellStart"/>
            <w:r w:rsidRPr="003B0893">
              <w:rPr>
                <w:rFonts w:eastAsia="Calibri"/>
                <w:sz w:val="20"/>
                <w:szCs w:val="20"/>
                <w:lang w:eastAsia="en-US"/>
              </w:rPr>
              <w:t>руб</w:t>
            </w:r>
            <w:proofErr w:type="spellEnd"/>
          </w:p>
        </w:tc>
      </w:tr>
      <w:tr w:rsidR="00EC0D09" w:rsidRPr="00292EDC" w:rsidTr="00DB1580">
        <w:trPr>
          <w:trHeight w:val="1365"/>
        </w:trPr>
        <w:tc>
          <w:tcPr>
            <w:tcW w:w="0" w:type="auto"/>
            <w:tcBorders>
              <w:top w:val="single" w:sz="4" w:space="0" w:color="auto"/>
              <w:bottom w:val="single" w:sz="4" w:space="0" w:color="auto"/>
            </w:tcBorders>
          </w:tcPr>
          <w:p w:rsidR="00EC0D09" w:rsidRPr="003B0893" w:rsidRDefault="00EC0D09" w:rsidP="0044206F">
            <w:pPr>
              <w:jc w:val="center"/>
              <w:rPr>
                <w:rFonts w:eastAsia="Calibri"/>
                <w:sz w:val="20"/>
                <w:szCs w:val="20"/>
                <w:lang w:eastAsia="en-US"/>
              </w:rPr>
            </w:pPr>
            <w:r w:rsidRPr="003B0893">
              <w:rPr>
                <w:rFonts w:eastAsia="Calibri"/>
                <w:sz w:val="20"/>
                <w:szCs w:val="20"/>
                <w:lang w:eastAsia="en-US"/>
              </w:rPr>
              <w:t>1.</w:t>
            </w:r>
          </w:p>
        </w:tc>
        <w:tc>
          <w:tcPr>
            <w:tcW w:w="2598" w:type="dxa"/>
            <w:tcBorders>
              <w:bottom w:val="single" w:sz="4" w:space="0" w:color="auto"/>
            </w:tcBorders>
            <w:vAlign w:val="center"/>
          </w:tcPr>
          <w:p w:rsidR="00EC0D09" w:rsidRPr="00EC0D09" w:rsidRDefault="00E0400B" w:rsidP="00B15A5F">
            <w:pPr>
              <w:pStyle w:val="ae"/>
              <w:jc w:val="center"/>
              <w:rPr>
                <w:rFonts w:eastAsia="Times New Roman"/>
                <w:sz w:val="20"/>
                <w:szCs w:val="20"/>
                <w:lang w:eastAsia="ru-RU"/>
              </w:rPr>
            </w:pPr>
            <w:proofErr w:type="gramStart"/>
            <w:r>
              <w:rPr>
                <w:rFonts w:eastAsia="Times New Roman"/>
                <w:szCs w:val="24"/>
                <w:lang w:eastAsia="ru-RU"/>
              </w:rPr>
              <w:t>Обучение по программе</w:t>
            </w:r>
            <w:proofErr w:type="gramEnd"/>
            <w:r>
              <w:rPr>
                <w:rFonts w:eastAsia="Times New Roman"/>
                <w:szCs w:val="24"/>
                <w:lang w:eastAsia="ru-RU"/>
              </w:rPr>
              <w:t xml:space="preserve"> «</w:t>
            </w:r>
            <w:r w:rsidR="00ED5EC5" w:rsidRPr="00ED5EC5">
              <w:rPr>
                <w:rFonts w:eastAsia="Times New Roman"/>
                <w:szCs w:val="24"/>
                <w:lang w:eastAsia="ru-RU"/>
              </w:rPr>
              <w:t xml:space="preserve">Централизация – интеграция в госсекторе. Электронный документооборот. Поэтапный переход в ГИИС «Электронный бюджет». Объединение всех данных учреждений в едином хранилище. Подготовка к переходу на </w:t>
            </w:r>
            <w:proofErr w:type="gramStart"/>
            <w:r w:rsidR="00ED5EC5" w:rsidRPr="00ED5EC5">
              <w:rPr>
                <w:rFonts w:eastAsia="Times New Roman"/>
                <w:szCs w:val="24"/>
                <w:lang w:eastAsia="ru-RU"/>
              </w:rPr>
              <w:t>электронный</w:t>
            </w:r>
            <w:proofErr w:type="gramEnd"/>
            <w:r w:rsidR="00ED5EC5" w:rsidRPr="00ED5EC5">
              <w:rPr>
                <w:rFonts w:eastAsia="Times New Roman"/>
                <w:szCs w:val="24"/>
                <w:lang w:eastAsia="ru-RU"/>
              </w:rPr>
              <w:t xml:space="preserve"> СМАРТ-контроль. Как это отразится на работе и обязанностях бухгалтера</w:t>
            </w:r>
            <w:r>
              <w:rPr>
                <w:rFonts w:eastAsia="Times New Roman"/>
                <w:szCs w:val="24"/>
                <w:lang w:eastAsia="ru-RU"/>
              </w:rPr>
              <w:t>»</w:t>
            </w:r>
          </w:p>
        </w:tc>
        <w:tc>
          <w:tcPr>
            <w:tcW w:w="1837" w:type="dxa"/>
            <w:tcBorders>
              <w:bottom w:val="single" w:sz="4" w:space="0" w:color="auto"/>
            </w:tcBorders>
            <w:vAlign w:val="center"/>
          </w:tcPr>
          <w:p w:rsidR="00EC0D09" w:rsidRPr="003B0893" w:rsidRDefault="002A6E33" w:rsidP="003B16B4">
            <w:pPr>
              <w:jc w:val="center"/>
              <w:rPr>
                <w:rFonts w:eastAsia="Calibri"/>
                <w:sz w:val="20"/>
                <w:szCs w:val="20"/>
                <w:lang w:eastAsia="en-US"/>
              </w:rPr>
            </w:pPr>
            <w:r>
              <w:rPr>
                <w:rFonts w:eastAsia="Calibri"/>
                <w:sz w:val="20"/>
                <w:szCs w:val="20"/>
                <w:lang w:eastAsia="en-US"/>
              </w:rPr>
              <w:t>Очно-з</w:t>
            </w:r>
            <w:r w:rsidR="00EC0D09" w:rsidRPr="003B0893">
              <w:rPr>
                <w:rFonts w:eastAsia="Calibri"/>
                <w:sz w:val="20"/>
                <w:szCs w:val="20"/>
                <w:lang w:eastAsia="en-US"/>
              </w:rPr>
              <w:t xml:space="preserve">аочная </w:t>
            </w:r>
            <w:r w:rsidR="00EC0D09" w:rsidRPr="003B0893">
              <w:rPr>
                <w:sz w:val="20"/>
                <w:szCs w:val="20"/>
              </w:rPr>
              <w:t>с применением ДОТ в системе дистанционного обучения</w:t>
            </w:r>
          </w:p>
        </w:tc>
        <w:tc>
          <w:tcPr>
            <w:tcW w:w="1498" w:type="dxa"/>
            <w:tcBorders>
              <w:bottom w:val="single" w:sz="4" w:space="0" w:color="auto"/>
            </w:tcBorders>
            <w:vAlign w:val="center"/>
          </w:tcPr>
          <w:p w:rsidR="00EC0D09" w:rsidRPr="003B0893" w:rsidRDefault="00ED5EC5" w:rsidP="003B16B4">
            <w:pPr>
              <w:jc w:val="center"/>
              <w:rPr>
                <w:rFonts w:eastAsia="Calibri"/>
                <w:sz w:val="20"/>
                <w:szCs w:val="20"/>
                <w:lang w:eastAsia="en-US"/>
              </w:rPr>
            </w:pPr>
            <w:r>
              <w:rPr>
                <w:rFonts w:eastAsia="Calibri"/>
                <w:sz w:val="20"/>
                <w:szCs w:val="20"/>
                <w:lang w:eastAsia="en-US"/>
              </w:rPr>
              <w:t>40</w:t>
            </w:r>
          </w:p>
        </w:tc>
        <w:tc>
          <w:tcPr>
            <w:tcW w:w="1321" w:type="dxa"/>
            <w:tcBorders>
              <w:bottom w:val="single" w:sz="4" w:space="0" w:color="auto"/>
            </w:tcBorders>
            <w:vAlign w:val="center"/>
          </w:tcPr>
          <w:p w:rsidR="00EC0D09" w:rsidRPr="003B0893" w:rsidRDefault="00EC0D09" w:rsidP="003B16B4">
            <w:pPr>
              <w:jc w:val="center"/>
              <w:rPr>
                <w:rFonts w:eastAsia="Calibri"/>
                <w:sz w:val="20"/>
                <w:szCs w:val="20"/>
                <w:lang w:eastAsia="en-US"/>
              </w:rPr>
            </w:pPr>
          </w:p>
        </w:tc>
        <w:tc>
          <w:tcPr>
            <w:tcW w:w="1410" w:type="dxa"/>
            <w:tcBorders>
              <w:bottom w:val="single" w:sz="4" w:space="0" w:color="auto"/>
              <w:right w:val="single" w:sz="4" w:space="0" w:color="auto"/>
            </w:tcBorders>
            <w:vAlign w:val="center"/>
          </w:tcPr>
          <w:p w:rsidR="00EC0D09" w:rsidRPr="003B0893" w:rsidRDefault="00FC1346" w:rsidP="003B16B4">
            <w:pPr>
              <w:jc w:val="center"/>
              <w:rPr>
                <w:rFonts w:eastAsia="Calibri"/>
                <w:sz w:val="20"/>
                <w:szCs w:val="20"/>
                <w:lang w:eastAsia="en-US"/>
              </w:rPr>
            </w:pPr>
            <w:r>
              <w:rPr>
                <w:rFonts w:eastAsia="Calibri"/>
                <w:sz w:val="20"/>
                <w:szCs w:val="20"/>
                <w:lang w:eastAsia="en-US"/>
              </w:rPr>
              <w:t>1</w:t>
            </w:r>
          </w:p>
        </w:tc>
        <w:tc>
          <w:tcPr>
            <w:tcW w:w="1270" w:type="dxa"/>
            <w:tcBorders>
              <w:left w:val="single" w:sz="4" w:space="0" w:color="auto"/>
              <w:bottom w:val="single" w:sz="4" w:space="0" w:color="auto"/>
            </w:tcBorders>
            <w:vAlign w:val="center"/>
          </w:tcPr>
          <w:p w:rsidR="00EC0D09" w:rsidRPr="003B0893" w:rsidRDefault="00EC0D09" w:rsidP="003B16B4">
            <w:pPr>
              <w:jc w:val="center"/>
              <w:rPr>
                <w:rFonts w:eastAsia="Calibri"/>
                <w:sz w:val="20"/>
                <w:szCs w:val="20"/>
                <w:lang w:eastAsia="en-US"/>
              </w:rPr>
            </w:pPr>
          </w:p>
        </w:tc>
      </w:tr>
      <w:tr w:rsidR="00EC0D09" w:rsidRPr="00292EDC" w:rsidTr="00442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05"/>
        </w:trPr>
        <w:tc>
          <w:tcPr>
            <w:tcW w:w="522" w:type="dxa"/>
          </w:tcPr>
          <w:p w:rsidR="00EC0D09" w:rsidRPr="00292EDC" w:rsidRDefault="00EC0D09" w:rsidP="0044206F">
            <w:pPr>
              <w:jc w:val="center"/>
              <w:rPr>
                <w:rFonts w:eastAsia="Calibri"/>
                <w:szCs w:val="22"/>
                <w:lang w:eastAsia="en-US"/>
              </w:rPr>
            </w:pPr>
          </w:p>
        </w:tc>
        <w:tc>
          <w:tcPr>
            <w:tcW w:w="8664" w:type="dxa"/>
            <w:gridSpan w:val="5"/>
          </w:tcPr>
          <w:p w:rsidR="00EC0D09" w:rsidRPr="00292EDC" w:rsidRDefault="00EC0D09" w:rsidP="0044206F">
            <w:pPr>
              <w:jc w:val="center"/>
              <w:rPr>
                <w:rFonts w:eastAsia="Calibri"/>
                <w:szCs w:val="22"/>
                <w:lang w:eastAsia="en-US"/>
              </w:rPr>
            </w:pPr>
            <w:r>
              <w:rPr>
                <w:rFonts w:eastAsia="Calibri"/>
                <w:szCs w:val="22"/>
                <w:lang w:eastAsia="en-US"/>
              </w:rPr>
              <w:t>ИТОГО</w:t>
            </w:r>
          </w:p>
          <w:p w:rsidR="00EC0D09" w:rsidRPr="00292EDC" w:rsidRDefault="00EC0D09" w:rsidP="0044206F">
            <w:pPr>
              <w:ind w:left="108"/>
              <w:jc w:val="both"/>
              <w:rPr>
                <w:rFonts w:eastAsia="Calibri"/>
                <w:szCs w:val="22"/>
                <w:lang w:eastAsia="en-US"/>
              </w:rPr>
            </w:pPr>
          </w:p>
        </w:tc>
        <w:tc>
          <w:tcPr>
            <w:tcW w:w="1270" w:type="dxa"/>
          </w:tcPr>
          <w:p w:rsidR="00EC0D09" w:rsidRPr="00292EDC" w:rsidRDefault="00EC0D09" w:rsidP="0044206F">
            <w:pPr>
              <w:jc w:val="center"/>
              <w:rPr>
                <w:rFonts w:eastAsia="Calibri"/>
                <w:szCs w:val="22"/>
                <w:lang w:eastAsia="en-US"/>
              </w:rPr>
            </w:pPr>
          </w:p>
        </w:tc>
      </w:tr>
    </w:tbl>
    <w:p w:rsidR="00EC0D09" w:rsidRPr="00292EDC" w:rsidRDefault="00EC0D09" w:rsidP="00EC0D09">
      <w:pPr>
        <w:tabs>
          <w:tab w:val="left" w:pos="993"/>
          <w:tab w:val="left" w:pos="1276"/>
        </w:tabs>
        <w:jc w:val="both"/>
        <w:outlineLvl w:val="0"/>
        <w:rPr>
          <w:sz w:val="20"/>
          <w:szCs w:val="20"/>
        </w:rPr>
      </w:pPr>
    </w:p>
    <w:p w:rsidR="00EC0D09" w:rsidRPr="00292EDC" w:rsidRDefault="003B16B4" w:rsidP="00EC0D09">
      <w:pPr>
        <w:tabs>
          <w:tab w:val="left" w:pos="993"/>
          <w:tab w:val="left" w:pos="1276"/>
        </w:tabs>
        <w:jc w:val="both"/>
        <w:outlineLvl w:val="0"/>
        <w:rPr>
          <w:sz w:val="21"/>
          <w:szCs w:val="21"/>
        </w:rPr>
      </w:pPr>
      <w:r>
        <w:rPr>
          <w:sz w:val="21"/>
          <w:szCs w:val="21"/>
        </w:rPr>
        <w:t xml:space="preserve">Цена контракта: </w:t>
      </w:r>
      <w:r w:rsidR="00957DDD" w:rsidRPr="00957DDD">
        <w:t xml:space="preserve">составляет </w:t>
      </w:r>
      <w:r w:rsidR="00AD2202">
        <w:t>____________</w:t>
      </w:r>
      <w:r w:rsidR="00957DDD" w:rsidRPr="00957DDD">
        <w:t xml:space="preserve"> рублей </w:t>
      </w:r>
      <w:r w:rsidR="00AD2202">
        <w:t>__</w:t>
      </w:r>
      <w:r w:rsidR="00957DDD" w:rsidRPr="00957DDD">
        <w:t>копеек (</w:t>
      </w:r>
      <w:r w:rsidR="00AD2202">
        <w:t>_______________</w:t>
      </w:r>
      <w:proofErr w:type="spellStart"/>
      <w:r w:rsidR="00AD2202">
        <w:t>рублей____</w:t>
      </w:r>
      <w:r w:rsidR="00957DDD" w:rsidRPr="00957DDD">
        <w:t>копеек</w:t>
      </w:r>
      <w:proofErr w:type="spellEnd"/>
      <w:r w:rsidR="00957DDD" w:rsidRPr="00957DDD">
        <w:t xml:space="preserve">), НДС </w:t>
      </w:r>
      <w:r w:rsidR="00AD2202">
        <w:t>__________________</w:t>
      </w:r>
      <w:r w:rsidR="00957DDD">
        <w:t>.</w:t>
      </w:r>
    </w:p>
    <w:p w:rsidR="007A0FA1" w:rsidRDefault="007A0FA1" w:rsidP="006B1DB7">
      <w:pPr>
        <w:pStyle w:val="ae"/>
        <w:jc w:val="both"/>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1"/>
        <w:gridCol w:w="4850"/>
      </w:tblGrid>
      <w:tr w:rsidR="00957DDD" w:rsidTr="00DC5DB6">
        <w:trPr>
          <w:trHeight w:val="2678"/>
        </w:trPr>
        <w:tc>
          <w:tcPr>
            <w:tcW w:w="4785" w:type="dxa"/>
          </w:tcPr>
          <w:p w:rsidR="00957DDD" w:rsidRPr="007A0FA1" w:rsidRDefault="00957DDD" w:rsidP="005F17CA">
            <w:pPr>
              <w:pStyle w:val="ae"/>
              <w:jc w:val="both"/>
              <w:rPr>
                <w:b/>
              </w:rPr>
            </w:pPr>
            <w:r w:rsidRPr="007A0FA1">
              <w:rPr>
                <w:b/>
              </w:rPr>
              <w:t>Заказчик</w:t>
            </w:r>
          </w:p>
          <w:p w:rsidR="00957DDD" w:rsidRDefault="00957DDD" w:rsidP="005F17CA">
            <w:pPr>
              <w:pStyle w:val="ae"/>
              <w:jc w:val="both"/>
            </w:pPr>
          </w:p>
          <w:p w:rsidR="00957DDD" w:rsidRPr="00FF323C" w:rsidRDefault="00957DDD" w:rsidP="005F17CA">
            <w:pPr>
              <w:rPr>
                <w:sz w:val="22"/>
                <w:szCs w:val="22"/>
              </w:rPr>
            </w:pPr>
          </w:p>
          <w:p w:rsidR="00957DDD" w:rsidRDefault="00957DDD" w:rsidP="00AD2202">
            <w:pPr>
              <w:pStyle w:val="ae"/>
              <w:jc w:val="both"/>
            </w:pPr>
            <w:r w:rsidRPr="00957DDD">
              <w:rPr>
                <w:sz w:val="22"/>
              </w:rPr>
              <w:t>_______________/</w:t>
            </w:r>
            <w:r w:rsidR="00AD2202">
              <w:rPr>
                <w:sz w:val="22"/>
              </w:rPr>
              <w:t>___________________</w:t>
            </w:r>
          </w:p>
        </w:tc>
        <w:tc>
          <w:tcPr>
            <w:tcW w:w="4786" w:type="dxa"/>
          </w:tcPr>
          <w:p w:rsidR="00957DDD" w:rsidRPr="007A0FA1" w:rsidRDefault="00957DDD" w:rsidP="005F17CA">
            <w:pPr>
              <w:pStyle w:val="ae"/>
              <w:jc w:val="both"/>
              <w:rPr>
                <w:b/>
              </w:rPr>
            </w:pPr>
            <w:r w:rsidRPr="007A0FA1">
              <w:rPr>
                <w:b/>
              </w:rPr>
              <w:t>Исполнитель</w:t>
            </w:r>
          </w:p>
          <w:p w:rsidR="00957DDD" w:rsidRDefault="00957DDD" w:rsidP="005F17CA">
            <w:pPr>
              <w:pStyle w:val="ae"/>
              <w:jc w:val="both"/>
            </w:pPr>
          </w:p>
          <w:p w:rsidR="00957DDD" w:rsidRDefault="00957DDD" w:rsidP="005F17CA">
            <w:pPr>
              <w:pStyle w:val="ae"/>
              <w:jc w:val="both"/>
            </w:pPr>
          </w:p>
          <w:p w:rsidR="00957DDD" w:rsidRDefault="00957DDD" w:rsidP="005F17CA">
            <w:pPr>
              <w:pStyle w:val="ae"/>
              <w:jc w:val="both"/>
            </w:pPr>
            <w:r w:rsidRPr="00957DDD">
              <w:t>_________________/</w:t>
            </w:r>
            <w:r w:rsidR="00AD2202">
              <w:t>____________________</w:t>
            </w:r>
            <w:r w:rsidRPr="00957DDD">
              <w:t>./</w:t>
            </w:r>
          </w:p>
          <w:p w:rsidR="00957DDD" w:rsidRDefault="00957DDD" w:rsidP="005F17CA">
            <w:pPr>
              <w:pStyle w:val="ae"/>
              <w:jc w:val="both"/>
            </w:pPr>
          </w:p>
          <w:p w:rsidR="00957DDD" w:rsidRDefault="00957DDD" w:rsidP="005F17CA">
            <w:pPr>
              <w:pStyle w:val="ae"/>
              <w:jc w:val="both"/>
            </w:pPr>
          </w:p>
          <w:p w:rsidR="00957DDD" w:rsidRDefault="00957DDD" w:rsidP="005F17CA">
            <w:pPr>
              <w:pStyle w:val="ae"/>
              <w:jc w:val="both"/>
            </w:pPr>
          </w:p>
        </w:tc>
      </w:tr>
    </w:tbl>
    <w:p w:rsidR="007A0FA1" w:rsidRDefault="007A0FA1" w:rsidP="006B1DB7">
      <w:pPr>
        <w:pStyle w:val="ae"/>
        <w:jc w:val="both"/>
      </w:pPr>
    </w:p>
    <w:p w:rsidR="007A0FA1" w:rsidRDefault="007A0FA1" w:rsidP="006B1DB7">
      <w:pPr>
        <w:pStyle w:val="ae"/>
        <w:jc w:val="both"/>
      </w:pPr>
    </w:p>
    <w:p w:rsidR="007A0FA1" w:rsidRDefault="007A0FA1" w:rsidP="006B1DB7">
      <w:pPr>
        <w:pStyle w:val="ae"/>
        <w:jc w:val="both"/>
      </w:pPr>
    </w:p>
    <w:sectPr w:rsidR="007A0FA1" w:rsidSect="002D30BD">
      <w:headerReference w:type="default" r:id="rId9"/>
      <w:pgSz w:w="11906" w:h="16838"/>
      <w:pgMar w:top="1134" w:right="850" w:bottom="56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1C3" w:rsidRDefault="004151C3" w:rsidP="007700B2">
      <w:r>
        <w:separator/>
      </w:r>
    </w:p>
  </w:endnote>
  <w:endnote w:type="continuationSeparator" w:id="0">
    <w:p w:rsidR="004151C3" w:rsidRDefault="004151C3"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1C3" w:rsidRDefault="004151C3" w:rsidP="007700B2">
      <w:r>
        <w:separator/>
      </w:r>
    </w:p>
  </w:footnote>
  <w:footnote w:type="continuationSeparator" w:id="0">
    <w:p w:rsidR="004151C3" w:rsidRDefault="004151C3" w:rsidP="007700B2">
      <w:r>
        <w:continuationSeparator/>
      </w:r>
    </w:p>
  </w:footnote>
  <w:footnote w:id="1">
    <w:p w:rsidR="0073701B" w:rsidRPr="00B34352" w:rsidRDefault="0073701B" w:rsidP="0073701B">
      <w:pPr>
        <w:autoSpaceDE w:val="0"/>
        <w:autoSpaceDN w:val="0"/>
        <w:adjustRightInd w:val="0"/>
        <w:jc w:val="both"/>
        <w:outlineLvl w:val="0"/>
        <w:rPr>
          <w:i/>
          <w:sz w:val="18"/>
          <w:szCs w:val="18"/>
        </w:rPr>
      </w:pPr>
      <w:r>
        <w:rPr>
          <w:rStyle w:val="af3"/>
          <w:sz w:val="20"/>
          <w:szCs w:val="20"/>
        </w:rPr>
        <w:t>3</w:t>
      </w:r>
      <w:r w:rsidRPr="00A4544F">
        <w:rPr>
          <w:sz w:val="20"/>
          <w:szCs w:val="20"/>
        </w:rPr>
        <w:t xml:space="preserve"> </w:t>
      </w:r>
      <w:r w:rsidRPr="00B34352">
        <w:rPr>
          <w:i/>
          <w:sz w:val="18"/>
          <w:szCs w:val="18"/>
        </w:rPr>
        <w:t xml:space="preserve">Приказ </w:t>
      </w:r>
      <w:proofErr w:type="spellStart"/>
      <w:r w:rsidRPr="00B34352">
        <w:rPr>
          <w:i/>
          <w:sz w:val="18"/>
          <w:szCs w:val="18"/>
        </w:rPr>
        <w:t>Минобрнауки</w:t>
      </w:r>
      <w:proofErr w:type="spellEnd"/>
      <w:r w:rsidRPr="00B34352">
        <w:rPr>
          <w:i/>
          <w:sz w:val="18"/>
          <w:szCs w:val="18"/>
        </w:rPr>
        <w:t xml:space="preserve"> России от 23 августа 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зарегистрировано Минюстом России 18 сентября 2017 г., регистрационный  № 48226.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C99" w:rsidRDefault="00BC365A">
    <w:pPr>
      <w:pStyle w:val="a9"/>
      <w:jc w:val="center"/>
    </w:pPr>
    <w:r>
      <w:fldChar w:fldCharType="begin"/>
    </w:r>
    <w:r w:rsidR="00DF0C99">
      <w:instrText xml:space="preserve"> PAGE   \* MERGEFORMAT </w:instrText>
    </w:r>
    <w:r>
      <w:fldChar w:fldCharType="separate"/>
    </w:r>
    <w:r w:rsidR="0039130C">
      <w:rPr>
        <w:noProof/>
      </w:rPr>
      <w:t>2</w:t>
    </w:r>
    <w:r>
      <w:fldChar w:fldCharType="end"/>
    </w:r>
  </w:p>
  <w:p w:rsidR="003E1557" w:rsidRDefault="003E155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4">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6">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23"/>
  </w:num>
  <w:num w:numId="3">
    <w:abstractNumId w:val="2"/>
  </w:num>
  <w:num w:numId="4">
    <w:abstractNumId w:val="3"/>
  </w:num>
  <w:num w:numId="5">
    <w:abstractNumId w:val="14"/>
  </w:num>
  <w:num w:numId="6">
    <w:abstractNumId w:val="0"/>
  </w:num>
  <w:num w:numId="7">
    <w:abstractNumId w:val="1"/>
  </w:num>
  <w:num w:numId="8">
    <w:abstractNumId w:val="18"/>
  </w:num>
  <w:num w:numId="9">
    <w:abstractNumId w:val="15"/>
  </w:num>
  <w:num w:numId="10">
    <w:abstractNumId w:val="24"/>
  </w:num>
  <w:num w:numId="11">
    <w:abstractNumId w:val="4"/>
  </w:num>
  <w:num w:numId="12">
    <w:abstractNumId w:val="13"/>
  </w:num>
  <w:num w:numId="13">
    <w:abstractNumId w:val="22"/>
  </w:num>
  <w:num w:numId="14">
    <w:abstractNumId w:val="16"/>
  </w:num>
  <w:num w:numId="15">
    <w:abstractNumId w:val="19"/>
  </w:num>
  <w:num w:numId="16">
    <w:abstractNumId w:val="5"/>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8"/>
  </w:num>
  <w:num w:numId="20">
    <w:abstractNumId w:val="11"/>
  </w:num>
  <w:num w:numId="21">
    <w:abstractNumId w:val="26"/>
  </w:num>
  <w:num w:numId="22">
    <w:abstractNumId w:val="9"/>
  </w:num>
  <w:num w:numId="23">
    <w:abstractNumId w:val="12"/>
  </w:num>
  <w:num w:numId="24">
    <w:abstractNumId w:val="10"/>
  </w:num>
  <w:num w:numId="25">
    <w:abstractNumId w:val="7"/>
  </w:num>
  <w:num w:numId="26">
    <w:abstractNumId w:val="21"/>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ossProviderVariable" w:val="25_01_2006!4f9d86c3-d691-45f1-a2a0-bcc3a66b4033"/>
  </w:docVars>
  <w:rsids>
    <w:rsidRoot w:val="00380B7D"/>
    <w:rsid w:val="000151A1"/>
    <w:rsid w:val="00017E47"/>
    <w:rsid w:val="00027288"/>
    <w:rsid w:val="0003108C"/>
    <w:rsid w:val="00032032"/>
    <w:rsid w:val="00035711"/>
    <w:rsid w:val="0003626A"/>
    <w:rsid w:val="00041AA2"/>
    <w:rsid w:val="0005509B"/>
    <w:rsid w:val="00061044"/>
    <w:rsid w:val="00066CFC"/>
    <w:rsid w:val="00071B47"/>
    <w:rsid w:val="000750FE"/>
    <w:rsid w:val="000812C6"/>
    <w:rsid w:val="000862C4"/>
    <w:rsid w:val="0008770E"/>
    <w:rsid w:val="0009565F"/>
    <w:rsid w:val="000A18CF"/>
    <w:rsid w:val="000C0538"/>
    <w:rsid w:val="000C2578"/>
    <w:rsid w:val="000C64A3"/>
    <w:rsid w:val="000C78A8"/>
    <w:rsid w:val="000D006C"/>
    <w:rsid w:val="000D25BA"/>
    <w:rsid w:val="000D3A3F"/>
    <w:rsid w:val="000D3DD1"/>
    <w:rsid w:val="000D657F"/>
    <w:rsid w:val="000E1983"/>
    <w:rsid w:val="000E3B4D"/>
    <w:rsid w:val="000E6D2B"/>
    <w:rsid w:val="00101281"/>
    <w:rsid w:val="00107179"/>
    <w:rsid w:val="0011217F"/>
    <w:rsid w:val="001128CD"/>
    <w:rsid w:val="0012254A"/>
    <w:rsid w:val="001323A4"/>
    <w:rsid w:val="0014158C"/>
    <w:rsid w:val="0015500D"/>
    <w:rsid w:val="00157FC7"/>
    <w:rsid w:val="001671E0"/>
    <w:rsid w:val="00173516"/>
    <w:rsid w:val="00176DA0"/>
    <w:rsid w:val="001824B9"/>
    <w:rsid w:val="00185085"/>
    <w:rsid w:val="00187187"/>
    <w:rsid w:val="0018764B"/>
    <w:rsid w:val="00191110"/>
    <w:rsid w:val="00193D6D"/>
    <w:rsid w:val="00197D90"/>
    <w:rsid w:val="001B18C4"/>
    <w:rsid w:val="001B1FD2"/>
    <w:rsid w:val="001B2623"/>
    <w:rsid w:val="001B61EE"/>
    <w:rsid w:val="001B6D0C"/>
    <w:rsid w:val="001C0765"/>
    <w:rsid w:val="001C3FDC"/>
    <w:rsid w:val="001D1DCC"/>
    <w:rsid w:val="001E6EAC"/>
    <w:rsid w:val="001F10E0"/>
    <w:rsid w:val="001F1166"/>
    <w:rsid w:val="001F136D"/>
    <w:rsid w:val="00200DA4"/>
    <w:rsid w:val="00203ABF"/>
    <w:rsid w:val="00210CC6"/>
    <w:rsid w:val="00211242"/>
    <w:rsid w:val="00211C3A"/>
    <w:rsid w:val="00214C7F"/>
    <w:rsid w:val="002156A5"/>
    <w:rsid w:val="00222DE5"/>
    <w:rsid w:val="002466F8"/>
    <w:rsid w:val="0026264C"/>
    <w:rsid w:val="00264AF7"/>
    <w:rsid w:val="00265D3C"/>
    <w:rsid w:val="00273FA5"/>
    <w:rsid w:val="00276050"/>
    <w:rsid w:val="00290D70"/>
    <w:rsid w:val="0029206D"/>
    <w:rsid w:val="00295ED5"/>
    <w:rsid w:val="00297B6B"/>
    <w:rsid w:val="002A3616"/>
    <w:rsid w:val="002A3D2C"/>
    <w:rsid w:val="002A6E33"/>
    <w:rsid w:val="002B036C"/>
    <w:rsid w:val="002C20D9"/>
    <w:rsid w:val="002C5923"/>
    <w:rsid w:val="002C6845"/>
    <w:rsid w:val="002D30BD"/>
    <w:rsid w:val="002D5E81"/>
    <w:rsid w:val="002D7717"/>
    <w:rsid w:val="002F04B3"/>
    <w:rsid w:val="002F424B"/>
    <w:rsid w:val="002F5964"/>
    <w:rsid w:val="002F6F85"/>
    <w:rsid w:val="00303547"/>
    <w:rsid w:val="003053FB"/>
    <w:rsid w:val="0030704B"/>
    <w:rsid w:val="00314932"/>
    <w:rsid w:val="0031714E"/>
    <w:rsid w:val="003205F7"/>
    <w:rsid w:val="00330D1B"/>
    <w:rsid w:val="00333BB8"/>
    <w:rsid w:val="003433BC"/>
    <w:rsid w:val="00350545"/>
    <w:rsid w:val="00353213"/>
    <w:rsid w:val="00353CF6"/>
    <w:rsid w:val="00356189"/>
    <w:rsid w:val="003622CF"/>
    <w:rsid w:val="003678C7"/>
    <w:rsid w:val="00370D66"/>
    <w:rsid w:val="00373321"/>
    <w:rsid w:val="00374644"/>
    <w:rsid w:val="00375701"/>
    <w:rsid w:val="00380553"/>
    <w:rsid w:val="00380B7D"/>
    <w:rsid w:val="003821BF"/>
    <w:rsid w:val="00386D48"/>
    <w:rsid w:val="0039130C"/>
    <w:rsid w:val="00392673"/>
    <w:rsid w:val="003B16B4"/>
    <w:rsid w:val="003B2782"/>
    <w:rsid w:val="003B6F7A"/>
    <w:rsid w:val="003C0BE4"/>
    <w:rsid w:val="003C0DA9"/>
    <w:rsid w:val="003C1B69"/>
    <w:rsid w:val="003C3EE2"/>
    <w:rsid w:val="003C7072"/>
    <w:rsid w:val="003D6D19"/>
    <w:rsid w:val="003E1557"/>
    <w:rsid w:val="003E2D58"/>
    <w:rsid w:val="00401870"/>
    <w:rsid w:val="00402E5F"/>
    <w:rsid w:val="004047CF"/>
    <w:rsid w:val="0040646A"/>
    <w:rsid w:val="004151C3"/>
    <w:rsid w:val="004217CD"/>
    <w:rsid w:val="004230F7"/>
    <w:rsid w:val="0042605E"/>
    <w:rsid w:val="00430079"/>
    <w:rsid w:val="00431BEC"/>
    <w:rsid w:val="00431CBF"/>
    <w:rsid w:val="004471DD"/>
    <w:rsid w:val="00447D37"/>
    <w:rsid w:val="00451566"/>
    <w:rsid w:val="00454A77"/>
    <w:rsid w:val="00454C87"/>
    <w:rsid w:val="00456BD2"/>
    <w:rsid w:val="004623EF"/>
    <w:rsid w:val="004819DF"/>
    <w:rsid w:val="0048654E"/>
    <w:rsid w:val="00487E2A"/>
    <w:rsid w:val="00493F13"/>
    <w:rsid w:val="004A0F5C"/>
    <w:rsid w:val="004A3567"/>
    <w:rsid w:val="004A5BE0"/>
    <w:rsid w:val="004A78CC"/>
    <w:rsid w:val="004C18C0"/>
    <w:rsid w:val="004C623E"/>
    <w:rsid w:val="004E1E64"/>
    <w:rsid w:val="004E5023"/>
    <w:rsid w:val="004F1494"/>
    <w:rsid w:val="004F3126"/>
    <w:rsid w:val="004F37B2"/>
    <w:rsid w:val="005001DA"/>
    <w:rsid w:val="00505905"/>
    <w:rsid w:val="00513643"/>
    <w:rsid w:val="005146DF"/>
    <w:rsid w:val="00520099"/>
    <w:rsid w:val="00522162"/>
    <w:rsid w:val="00523649"/>
    <w:rsid w:val="0053013C"/>
    <w:rsid w:val="0054157C"/>
    <w:rsid w:val="0055588A"/>
    <w:rsid w:val="0055710A"/>
    <w:rsid w:val="00570D32"/>
    <w:rsid w:val="005744EF"/>
    <w:rsid w:val="00577C06"/>
    <w:rsid w:val="00586333"/>
    <w:rsid w:val="00592B5D"/>
    <w:rsid w:val="0059619D"/>
    <w:rsid w:val="005971FA"/>
    <w:rsid w:val="00597B97"/>
    <w:rsid w:val="005A374D"/>
    <w:rsid w:val="005B4AD7"/>
    <w:rsid w:val="005C0886"/>
    <w:rsid w:val="005C19DF"/>
    <w:rsid w:val="005C334D"/>
    <w:rsid w:val="005C34F1"/>
    <w:rsid w:val="005C3B64"/>
    <w:rsid w:val="005C3CFB"/>
    <w:rsid w:val="005C74B6"/>
    <w:rsid w:val="005D62AC"/>
    <w:rsid w:val="005E59C8"/>
    <w:rsid w:val="00603BEF"/>
    <w:rsid w:val="00610C4C"/>
    <w:rsid w:val="00633B9E"/>
    <w:rsid w:val="00633BD0"/>
    <w:rsid w:val="0063461B"/>
    <w:rsid w:val="00636D39"/>
    <w:rsid w:val="00641BE9"/>
    <w:rsid w:val="00644E9A"/>
    <w:rsid w:val="006451CF"/>
    <w:rsid w:val="00651286"/>
    <w:rsid w:val="00653FF6"/>
    <w:rsid w:val="0065595B"/>
    <w:rsid w:val="00655B02"/>
    <w:rsid w:val="00656D1A"/>
    <w:rsid w:val="0066227A"/>
    <w:rsid w:val="00662AA6"/>
    <w:rsid w:val="00674AF5"/>
    <w:rsid w:val="00676C6E"/>
    <w:rsid w:val="00685EA7"/>
    <w:rsid w:val="00690BC4"/>
    <w:rsid w:val="00691746"/>
    <w:rsid w:val="006A53E1"/>
    <w:rsid w:val="006A688F"/>
    <w:rsid w:val="006B1DB7"/>
    <w:rsid w:val="006B7BDC"/>
    <w:rsid w:val="006D6915"/>
    <w:rsid w:val="006E0823"/>
    <w:rsid w:val="00701301"/>
    <w:rsid w:val="00701C8F"/>
    <w:rsid w:val="00702D7C"/>
    <w:rsid w:val="007131F0"/>
    <w:rsid w:val="00714A40"/>
    <w:rsid w:val="00714DAC"/>
    <w:rsid w:val="00726E39"/>
    <w:rsid w:val="00731F4C"/>
    <w:rsid w:val="00733CC1"/>
    <w:rsid w:val="0073701B"/>
    <w:rsid w:val="00737845"/>
    <w:rsid w:val="00740AE4"/>
    <w:rsid w:val="00740F1B"/>
    <w:rsid w:val="00743DB8"/>
    <w:rsid w:val="0075039B"/>
    <w:rsid w:val="00750DC8"/>
    <w:rsid w:val="00756AD0"/>
    <w:rsid w:val="0076194F"/>
    <w:rsid w:val="007700B2"/>
    <w:rsid w:val="0077491B"/>
    <w:rsid w:val="00775882"/>
    <w:rsid w:val="007774C3"/>
    <w:rsid w:val="00784785"/>
    <w:rsid w:val="00784882"/>
    <w:rsid w:val="00785751"/>
    <w:rsid w:val="00787A57"/>
    <w:rsid w:val="00795F4A"/>
    <w:rsid w:val="007A0FA1"/>
    <w:rsid w:val="007A21EA"/>
    <w:rsid w:val="007A6AF4"/>
    <w:rsid w:val="007B7E0D"/>
    <w:rsid w:val="007C579B"/>
    <w:rsid w:val="007C62AA"/>
    <w:rsid w:val="007D1927"/>
    <w:rsid w:val="007D30BE"/>
    <w:rsid w:val="007E04F6"/>
    <w:rsid w:val="007E269A"/>
    <w:rsid w:val="007E3EE4"/>
    <w:rsid w:val="007F452D"/>
    <w:rsid w:val="008106D7"/>
    <w:rsid w:val="00821255"/>
    <w:rsid w:val="00821294"/>
    <w:rsid w:val="00830258"/>
    <w:rsid w:val="0084310C"/>
    <w:rsid w:val="0084415D"/>
    <w:rsid w:val="008503FA"/>
    <w:rsid w:val="0085643C"/>
    <w:rsid w:val="00861CF4"/>
    <w:rsid w:val="008657D4"/>
    <w:rsid w:val="00867827"/>
    <w:rsid w:val="00867A33"/>
    <w:rsid w:val="00873226"/>
    <w:rsid w:val="008736D8"/>
    <w:rsid w:val="008738D9"/>
    <w:rsid w:val="00874461"/>
    <w:rsid w:val="008857DE"/>
    <w:rsid w:val="008958A3"/>
    <w:rsid w:val="00895FA7"/>
    <w:rsid w:val="00896550"/>
    <w:rsid w:val="00896631"/>
    <w:rsid w:val="008A2121"/>
    <w:rsid w:val="008A2A38"/>
    <w:rsid w:val="008B14F2"/>
    <w:rsid w:val="008B2A4A"/>
    <w:rsid w:val="008C4001"/>
    <w:rsid w:val="008C657F"/>
    <w:rsid w:val="008C7042"/>
    <w:rsid w:val="008C70B3"/>
    <w:rsid w:val="008D3957"/>
    <w:rsid w:val="008D4337"/>
    <w:rsid w:val="008D5D6A"/>
    <w:rsid w:val="008E06D5"/>
    <w:rsid w:val="008E06EB"/>
    <w:rsid w:val="008F588B"/>
    <w:rsid w:val="00900A7F"/>
    <w:rsid w:val="00900BB0"/>
    <w:rsid w:val="0090526E"/>
    <w:rsid w:val="00922393"/>
    <w:rsid w:val="00923A11"/>
    <w:rsid w:val="009256D6"/>
    <w:rsid w:val="00933E13"/>
    <w:rsid w:val="00936E22"/>
    <w:rsid w:val="00937953"/>
    <w:rsid w:val="00941E07"/>
    <w:rsid w:val="00942B9B"/>
    <w:rsid w:val="0094748C"/>
    <w:rsid w:val="009502A7"/>
    <w:rsid w:val="0095175B"/>
    <w:rsid w:val="00957DDD"/>
    <w:rsid w:val="00961499"/>
    <w:rsid w:val="0096349A"/>
    <w:rsid w:val="00976BFB"/>
    <w:rsid w:val="00983BED"/>
    <w:rsid w:val="009876AF"/>
    <w:rsid w:val="00990848"/>
    <w:rsid w:val="009A54DE"/>
    <w:rsid w:val="009B51E2"/>
    <w:rsid w:val="009C2828"/>
    <w:rsid w:val="009D0F5A"/>
    <w:rsid w:val="009E2ABD"/>
    <w:rsid w:val="009E7254"/>
    <w:rsid w:val="009E7C63"/>
    <w:rsid w:val="009F684C"/>
    <w:rsid w:val="009F6E2E"/>
    <w:rsid w:val="009F76F4"/>
    <w:rsid w:val="00A03EEB"/>
    <w:rsid w:val="00A07AAA"/>
    <w:rsid w:val="00A13977"/>
    <w:rsid w:val="00A172E6"/>
    <w:rsid w:val="00A41B5C"/>
    <w:rsid w:val="00A445A2"/>
    <w:rsid w:val="00A52A27"/>
    <w:rsid w:val="00A62874"/>
    <w:rsid w:val="00A703D0"/>
    <w:rsid w:val="00A723A6"/>
    <w:rsid w:val="00A777B4"/>
    <w:rsid w:val="00A807D7"/>
    <w:rsid w:val="00A82941"/>
    <w:rsid w:val="00A83E46"/>
    <w:rsid w:val="00AA19D0"/>
    <w:rsid w:val="00AA76D3"/>
    <w:rsid w:val="00AB0ACE"/>
    <w:rsid w:val="00AB2A53"/>
    <w:rsid w:val="00AB3B2A"/>
    <w:rsid w:val="00AB4E0A"/>
    <w:rsid w:val="00AB7B39"/>
    <w:rsid w:val="00AB7CB3"/>
    <w:rsid w:val="00AC3FDC"/>
    <w:rsid w:val="00AC6902"/>
    <w:rsid w:val="00AC71D4"/>
    <w:rsid w:val="00AD2202"/>
    <w:rsid w:val="00AD389B"/>
    <w:rsid w:val="00AD65A1"/>
    <w:rsid w:val="00AD70D6"/>
    <w:rsid w:val="00AE046E"/>
    <w:rsid w:val="00AE0F58"/>
    <w:rsid w:val="00AE5EE7"/>
    <w:rsid w:val="00AE6FCA"/>
    <w:rsid w:val="00AF6AAA"/>
    <w:rsid w:val="00B0443F"/>
    <w:rsid w:val="00B052B9"/>
    <w:rsid w:val="00B14D20"/>
    <w:rsid w:val="00B15A5F"/>
    <w:rsid w:val="00B203DA"/>
    <w:rsid w:val="00B251AD"/>
    <w:rsid w:val="00B27F84"/>
    <w:rsid w:val="00B332FC"/>
    <w:rsid w:val="00B3467F"/>
    <w:rsid w:val="00B5313B"/>
    <w:rsid w:val="00B54411"/>
    <w:rsid w:val="00B6439F"/>
    <w:rsid w:val="00B74279"/>
    <w:rsid w:val="00B752C4"/>
    <w:rsid w:val="00B821A2"/>
    <w:rsid w:val="00B9359D"/>
    <w:rsid w:val="00BA6DDB"/>
    <w:rsid w:val="00BB14BC"/>
    <w:rsid w:val="00BB2848"/>
    <w:rsid w:val="00BC365A"/>
    <w:rsid w:val="00BC3DCA"/>
    <w:rsid w:val="00BC7F0A"/>
    <w:rsid w:val="00BD3AB5"/>
    <w:rsid w:val="00BD3DCE"/>
    <w:rsid w:val="00BD413E"/>
    <w:rsid w:val="00BE6EBF"/>
    <w:rsid w:val="00BE7CF7"/>
    <w:rsid w:val="00BF006A"/>
    <w:rsid w:val="00BF1503"/>
    <w:rsid w:val="00BF2E0C"/>
    <w:rsid w:val="00BF50D2"/>
    <w:rsid w:val="00C0310D"/>
    <w:rsid w:val="00C045E7"/>
    <w:rsid w:val="00C04A38"/>
    <w:rsid w:val="00C11E5B"/>
    <w:rsid w:val="00C26FE6"/>
    <w:rsid w:val="00C30393"/>
    <w:rsid w:val="00C30F21"/>
    <w:rsid w:val="00C34344"/>
    <w:rsid w:val="00C36B49"/>
    <w:rsid w:val="00C42332"/>
    <w:rsid w:val="00C67BDF"/>
    <w:rsid w:val="00C71148"/>
    <w:rsid w:val="00C733B2"/>
    <w:rsid w:val="00C74B38"/>
    <w:rsid w:val="00C81B22"/>
    <w:rsid w:val="00C857D0"/>
    <w:rsid w:val="00C85D99"/>
    <w:rsid w:val="00C9435C"/>
    <w:rsid w:val="00C9731D"/>
    <w:rsid w:val="00CB200B"/>
    <w:rsid w:val="00CB3BBD"/>
    <w:rsid w:val="00CC3782"/>
    <w:rsid w:val="00CC54D8"/>
    <w:rsid w:val="00CD18E1"/>
    <w:rsid w:val="00CD6B15"/>
    <w:rsid w:val="00CE0EF7"/>
    <w:rsid w:val="00CE2703"/>
    <w:rsid w:val="00CF5B36"/>
    <w:rsid w:val="00D0174C"/>
    <w:rsid w:val="00D019C4"/>
    <w:rsid w:val="00D07960"/>
    <w:rsid w:val="00D13F6E"/>
    <w:rsid w:val="00D172CB"/>
    <w:rsid w:val="00D21BCB"/>
    <w:rsid w:val="00D22C95"/>
    <w:rsid w:val="00D34A90"/>
    <w:rsid w:val="00D43E51"/>
    <w:rsid w:val="00D52336"/>
    <w:rsid w:val="00D535C2"/>
    <w:rsid w:val="00D61727"/>
    <w:rsid w:val="00D619ED"/>
    <w:rsid w:val="00D638A6"/>
    <w:rsid w:val="00D6632B"/>
    <w:rsid w:val="00D66E72"/>
    <w:rsid w:val="00D7338B"/>
    <w:rsid w:val="00D75867"/>
    <w:rsid w:val="00D8379A"/>
    <w:rsid w:val="00D83BE2"/>
    <w:rsid w:val="00D83F9A"/>
    <w:rsid w:val="00DA1FD2"/>
    <w:rsid w:val="00DA4409"/>
    <w:rsid w:val="00DA7117"/>
    <w:rsid w:val="00DB1580"/>
    <w:rsid w:val="00DB6C8E"/>
    <w:rsid w:val="00DC3BD4"/>
    <w:rsid w:val="00DC3E5F"/>
    <w:rsid w:val="00DD1FCF"/>
    <w:rsid w:val="00DD260F"/>
    <w:rsid w:val="00DE3DD5"/>
    <w:rsid w:val="00DF0C99"/>
    <w:rsid w:val="00DF0FE4"/>
    <w:rsid w:val="00DF3958"/>
    <w:rsid w:val="00DF3F64"/>
    <w:rsid w:val="00DF4FD3"/>
    <w:rsid w:val="00E008DE"/>
    <w:rsid w:val="00E0400B"/>
    <w:rsid w:val="00E05C4A"/>
    <w:rsid w:val="00E1653A"/>
    <w:rsid w:val="00E166A1"/>
    <w:rsid w:val="00E171AB"/>
    <w:rsid w:val="00E23F5D"/>
    <w:rsid w:val="00E34F8E"/>
    <w:rsid w:val="00E40669"/>
    <w:rsid w:val="00E41B00"/>
    <w:rsid w:val="00E43098"/>
    <w:rsid w:val="00E52B22"/>
    <w:rsid w:val="00E72FE5"/>
    <w:rsid w:val="00E81F77"/>
    <w:rsid w:val="00E83C5A"/>
    <w:rsid w:val="00E85D16"/>
    <w:rsid w:val="00E90790"/>
    <w:rsid w:val="00EA357C"/>
    <w:rsid w:val="00EA3C4A"/>
    <w:rsid w:val="00EA40B6"/>
    <w:rsid w:val="00EA680A"/>
    <w:rsid w:val="00EA7341"/>
    <w:rsid w:val="00EB0E17"/>
    <w:rsid w:val="00EC037F"/>
    <w:rsid w:val="00EC0D09"/>
    <w:rsid w:val="00ED5EC5"/>
    <w:rsid w:val="00EF462C"/>
    <w:rsid w:val="00F06433"/>
    <w:rsid w:val="00F14691"/>
    <w:rsid w:val="00F1498B"/>
    <w:rsid w:val="00F17EC2"/>
    <w:rsid w:val="00F30DA1"/>
    <w:rsid w:val="00F37391"/>
    <w:rsid w:val="00F452BC"/>
    <w:rsid w:val="00F52307"/>
    <w:rsid w:val="00F5289A"/>
    <w:rsid w:val="00F61AE1"/>
    <w:rsid w:val="00F63CA0"/>
    <w:rsid w:val="00F70FB3"/>
    <w:rsid w:val="00F71669"/>
    <w:rsid w:val="00F71810"/>
    <w:rsid w:val="00F71830"/>
    <w:rsid w:val="00F719D5"/>
    <w:rsid w:val="00F735E2"/>
    <w:rsid w:val="00F73A49"/>
    <w:rsid w:val="00F74178"/>
    <w:rsid w:val="00F74386"/>
    <w:rsid w:val="00F81801"/>
    <w:rsid w:val="00F81AE3"/>
    <w:rsid w:val="00F85568"/>
    <w:rsid w:val="00F87A5A"/>
    <w:rsid w:val="00F90DA0"/>
    <w:rsid w:val="00F95722"/>
    <w:rsid w:val="00FA3681"/>
    <w:rsid w:val="00FA7E08"/>
    <w:rsid w:val="00FB1563"/>
    <w:rsid w:val="00FB1B33"/>
    <w:rsid w:val="00FC04B7"/>
    <w:rsid w:val="00FC1346"/>
    <w:rsid w:val="00FC51CC"/>
    <w:rsid w:val="00FD0919"/>
    <w:rsid w:val="00FD2EA0"/>
    <w:rsid w:val="00FD34A6"/>
    <w:rsid w:val="00FE237C"/>
    <w:rsid w:val="00FE7FC0"/>
    <w:rsid w:val="00FF0384"/>
    <w:rsid w:val="00FF23FE"/>
    <w:rsid w:val="00FF3CD7"/>
    <w:rsid w:val="00FF5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1669"/>
    <w:rPr>
      <w:sz w:val="24"/>
      <w:szCs w:val="24"/>
    </w:rPr>
  </w:style>
  <w:style w:type="paragraph" w:styleId="1">
    <w:name w:val="heading 1"/>
    <w:basedOn w:val="a"/>
    <w:next w:val="a"/>
    <w:link w:val="10"/>
    <w:qFormat/>
    <w:rsid w:val="00F71669"/>
    <w:pPr>
      <w:keepNext/>
      <w:ind w:right="-365"/>
      <w:jc w:val="center"/>
      <w:outlineLvl w:val="0"/>
    </w:pPr>
    <w:rPr>
      <w:b/>
      <w:bCs/>
    </w:rPr>
  </w:style>
  <w:style w:type="paragraph" w:styleId="2">
    <w:name w:val="heading 2"/>
    <w:basedOn w:val="a"/>
    <w:next w:val="a"/>
    <w:link w:val="20"/>
    <w:qFormat/>
    <w:rsid w:val="00F71669"/>
    <w:pPr>
      <w:keepNext/>
      <w:ind w:right="-365"/>
      <w:outlineLvl w:val="1"/>
    </w:pPr>
    <w:rPr>
      <w:b/>
      <w:bCs/>
    </w:rPr>
  </w:style>
  <w:style w:type="paragraph" w:styleId="3">
    <w:name w:val="heading 3"/>
    <w:basedOn w:val="a"/>
    <w:next w:val="a"/>
    <w:qFormat/>
    <w:rsid w:val="00F71669"/>
    <w:pPr>
      <w:keepNext/>
      <w:spacing w:before="240" w:after="60"/>
      <w:outlineLvl w:val="2"/>
    </w:pPr>
    <w:rPr>
      <w:rFonts w:ascii="Cambria" w:hAnsi="Cambria"/>
      <w:b/>
      <w:bCs/>
      <w:sz w:val="26"/>
      <w:szCs w:val="26"/>
    </w:rPr>
  </w:style>
  <w:style w:type="paragraph" w:styleId="4">
    <w:name w:val="heading 4"/>
    <w:basedOn w:val="a"/>
    <w:next w:val="a"/>
    <w:qFormat/>
    <w:rsid w:val="00F71669"/>
    <w:pPr>
      <w:keepNext/>
      <w:jc w:val="both"/>
      <w:outlineLvl w:val="3"/>
    </w:pPr>
    <w:rPr>
      <w:b/>
      <w:bCs/>
      <w:color w:val="000000"/>
    </w:rPr>
  </w:style>
  <w:style w:type="paragraph" w:styleId="5">
    <w:name w:val="heading 5"/>
    <w:basedOn w:val="a"/>
    <w:next w:val="a"/>
    <w:qFormat/>
    <w:rsid w:val="00F71669"/>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rsid w:val="00F71669"/>
    <w:pPr>
      <w:spacing w:line="360" w:lineRule="auto"/>
      <w:jc w:val="both"/>
    </w:pPr>
    <w:rPr>
      <w:sz w:val="28"/>
      <w:szCs w:val="20"/>
    </w:rPr>
  </w:style>
  <w:style w:type="paragraph" w:styleId="a3">
    <w:name w:val="Block Text"/>
    <w:basedOn w:val="a"/>
    <w:rsid w:val="00F71669"/>
    <w:pPr>
      <w:ind w:left="-1080" w:right="-365"/>
    </w:pPr>
  </w:style>
  <w:style w:type="paragraph" w:customStyle="1" w:styleId="Heading">
    <w:name w:val="Heading"/>
    <w:rsid w:val="00F71669"/>
    <w:pPr>
      <w:autoSpaceDE w:val="0"/>
      <w:autoSpaceDN w:val="0"/>
      <w:adjustRightInd w:val="0"/>
    </w:pPr>
    <w:rPr>
      <w:rFonts w:ascii="Arial" w:hAnsi="Arial" w:cs="Arial"/>
      <w:b/>
      <w:bCs/>
      <w:sz w:val="22"/>
      <w:szCs w:val="22"/>
    </w:rPr>
  </w:style>
  <w:style w:type="paragraph" w:customStyle="1" w:styleId="ConsNonformat">
    <w:name w:val="ConsNonformat"/>
    <w:rsid w:val="00F71669"/>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rsid w:val="00F71669"/>
    <w:pPr>
      <w:overflowPunct w:val="0"/>
      <w:autoSpaceDE w:val="0"/>
      <w:autoSpaceDN w:val="0"/>
      <w:adjustRightInd w:val="0"/>
      <w:textAlignment w:val="baseline"/>
    </w:pPr>
    <w:rPr>
      <w:szCs w:val="20"/>
    </w:rPr>
  </w:style>
  <w:style w:type="paragraph" w:customStyle="1" w:styleId="ConsNormal">
    <w:name w:val="ConsNormal"/>
    <w:rsid w:val="00F71669"/>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rsid w:val="00F71669"/>
    <w:pPr>
      <w:spacing w:after="120"/>
      <w:ind w:left="283"/>
    </w:pPr>
  </w:style>
  <w:style w:type="paragraph" w:styleId="21">
    <w:name w:val="Body Text 2"/>
    <w:basedOn w:val="a"/>
    <w:rsid w:val="00F71669"/>
    <w:pPr>
      <w:spacing w:after="120" w:line="480" w:lineRule="auto"/>
    </w:pPr>
  </w:style>
  <w:style w:type="character" w:customStyle="1" w:styleId="12">
    <w:name w:val="Знак Знак1"/>
    <w:semiHidden/>
    <w:rsid w:val="00F71669"/>
    <w:rPr>
      <w:rFonts w:ascii="Cambria" w:eastAsia="Times New Roman" w:hAnsi="Cambria" w:cs="Times New Roman"/>
      <w:b/>
      <w:bCs/>
      <w:sz w:val="26"/>
      <w:szCs w:val="26"/>
    </w:rPr>
  </w:style>
  <w:style w:type="paragraph" w:styleId="22">
    <w:name w:val="Body Text Indent 2"/>
    <w:basedOn w:val="a"/>
    <w:unhideWhenUsed/>
    <w:rsid w:val="00F71669"/>
    <w:pPr>
      <w:spacing w:after="120" w:line="480" w:lineRule="auto"/>
      <w:ind w:left="283"/>
    </w:pPr>
  </w:style>
  <w:style w:type="character" w:customStyle="1" w:styleId="a7">
    <w:name w:val="Знак Знак"/>
    <w:semiHidden/>
    <w:rsid w:val="00F71669"/>
    <w:rPr>
      <w:sz w:val="24"/>
      <w:szCs w:val="24"/>
    </w:rPr>
  </w:style>
  <w:style w:type="table" w:styleId="a8">
    <w:name w:val="Table Grid"/>
    <w:basedOn w:val="a1"/>
    <w:rsid w:val="000362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rsid w:val="00937953"/>
    <w:rPr>
      <w:rFonts w:ascii="Tahoma" w:hAnsi="Tahoma" w:cs="Tahoma"/>
      <w:sz w:val="16"/>
      <w:szCs w:val="16"/>
    </w:rPr>
  </w:style>
  <w:style w:type="character" w:customStyle="1" w:styleId="af0">
    <w:name w:val="Текст выноски Знак"/>
    <w:link w:val="af"/>
    <w:rsid w:val="00937953"/>
    <w:rPr>
      <w:rFonts w:ascii="Tahoma" w:hAnsi="Tahoma" w:cs="Tahoma"/>
      <w:sz w:val="16"/>
      <w:szCs w:val="16"/>
    </w:rPr>
  </w:style>
  <w:style w:type="paragraph" w:styleId="af1">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2"/>
    <w:qFormat/>
    <w:rsid w:val="00F719D5"/>
    <w:rPr>
      <w:sz w:val="20"/>
      <w:szCs w:val="20"/>
    </w:rPr>
  </w:style>
  <w:style w:type="character" w:customStyle="1" w:styleId="af2">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1"/>
    <w:qFormat/>
    <w:rsid w:val="00F719D5"/>
  </w:style>
  <w:style w:type="character" w:styleId="af3">
    <w:name w:val="footnote reference"/>
    <w:aliases w:val="Ссылка на сноску 45,Знак сноски-FN,SUPERS,Знак сноски 1,Ciae niinee-FN,fr,Used by Word for Help footnote symbols,Ciae niinee 1"/>
    <w:qFormat/>
    <w:rsid w:val="00F719D5"/>
    <w:rPr>
      <w:vertAlign w:val="superscript"/>
    </w:rPr>
  </w:style>
  <w:style w:type="paragraph" w:customStyle="1" w:styleId="ConsPlusNormal">
    <w:name w:val="ConsPlusNormal"/>
    <w:rsid w:val="00353213"/>
    <w:pPr>
      <w:autoSpaceDE w:val="0"/>
      <w:autoSpaceDN w:val="0"/>
      <w:adjustRightInd w:val="0"/>
      <w:ind w:firstLine="720"/>
    </w:pPr>
    <w:rPr>
      <w:rFonts w:ascii="Arial" w:hAnsi="Arial" w:cs="Arial"/>
    </w:rPr>
  </w:style>
  <w:style w:type="character" w:customStyle="1" w:styleId="markedcontent">
    <w:name w:val="markedcontent"/>
    <w:basedOn w:val="a0"/>
    <w:rsid w:val="00333B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1669"/>
    <w:rPr>
      <w:sz w:val="24"/>
      <w:szCs w:val="24"/>
    </w:rPr>
  </w:style>
  <w:style w:type="paragraph" w:styleId="1">
    <w:name w:val="heading 1"/>
    <w:basedOn w:val="a"/>
    <w:next w:val="a"/>
    <w:link w:val="10"/>
    <w:qFormat/>
    <w:rsid w:val="00F71669"/>
    <w:pPr>
      <w:keepNext/>
      <w:ind w:right="-365"/>
      <w:jc w:val="center"/>
      <w:outlineLvl w:val="0"/>
    </w:pPr>
    <w:rPr>
      <w:b/>
      <w:bCs/>
    </w:rPr>
  </w:style>
  <w:style w:type="paragraph" w:styleId="2">
    <w:name w:val="heading 2"/>
    <w:basedOn w:val="a"/>
    <w:next w:val="a"/>
    <w:link w:val="20"/>
    <w:qFormat/>
    <w:rsid w:val="00F71669"/>
    <w:pPr>
      <w:keepNext/>
      <w:ind w:right="-365"/>
      <w:outlineLvl w:val="1"/>
    </w:pPr>
    <w:rPr>
      <w:b/>
      <w:bCs/>
    </w:rPr>
  </w:style>
  <w:style w:type="paragraph" w:styleId="3">
    <w:name w:val="heading 3"/>
    <w:basedOn w:val="a"/>
    <w:next w:val="a"/>
    <w:qFormat/>
    <w:rsid w:val="00F71669"/>
    <w:pPr>
      <w:keepNext/>
      <w:spacing w:before="240" w:after="60"/>
      <w:outlineLvl w:val="2"/>
    </w:pPr>
    <w:rPr>
      <w:rFonts w:ascii="Cambria" w:hAnsi="Cambria"/>
      <w:b/>
      <w:bCs/>
      <w:sz w:val="26"/>
      <w:szCs w:val="26"/>
    </w:rPr>
  </w:style>
  <w:style w:type="paragraph" w:styleId="4">
    <w:name w:val="heading 4"/>
    <w:basedOn w:val="a"/>
    <w:next w:val="a"/>
    <w:qFormat/>
    <w:rsid w:val="00F71669"/>
    <w:pPr>
      <w:keepNext/>
      <w:jc w:val="both"/>
      <w:outlineLvl w:val="3"/>
    </w:pPr>
    <w:rPr>
      <w:b/>
      <w:bCs/>
      <w:color w:val="000000"/>
    </w:rPr>
  </w:style>
  <w:style w:type="paragraph" w:styleId="5">
    <w:name w:val="heading 5"/>
    <w:basedOn w:val="a"/>
    <w:next w:val="a"/>
    <w:qFormat/>
    <w:rsid w:val="00F71669"/>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rsid w:val="00F71669"/>
    <w:pPr>
      <w:spacing w:line="360" w:lineRule="auto"/>
      <w:jc w:val="both"/>
    </w:pPr>
    <w:rPr>
      <w:sz w:val="28"/>
      <w:szCs w:val="20"/>
    </w:rPr>
  </w:style>
  <w:style w:type="paragraph" w:styleId="a3">
    <w:name w:val="Block Text"/>
    <w:basedOn w:val="a"/>
    <w:rsid w:val="00F71669"/>
    <w:pPr>
      <w:ind w:left="-1080" w:right="-365"/>
    </w:pPr>
  </w:style>
  <w:style w:type="paragraph" w:customStyle="1" w:styleId="Heading">
    <w:name w:val="Heading"/>
    <w:rsid w:val="00F71669"/>
    <w:pPr>
      <w:autoSpaceDE w:val="0"/>
      <w:autoSpaceDN w:val="0"/>
      <w:adjustRightInd w:val="0"/>
    </w:pPr>
    <w:rPr>
      <w:rFonts w:ascii="Arial" w:hAnsi="Arial" w:cs="Arial"/>
      <w:b/>
      <w:bCs/>
      <w:sz w:val="22"/>
      <w:szCs w:val="22"/>
    </w:rPr>
  </w:style>
  <w:style w:type="paragraph" w:customStyle="1" w:styleId="ConsNonformat">
    <w:name w:val="ConsNonformat"/>
    <w:rsid w:val="00F71669"/>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rsid w:val="00F71669"/>
    <w:pPr>
      <w:overflowPunct w:val="0"/>
      <w:autoSpaceDE w:val="0"/>
      <w:autoSpaceDN w:val="0"/>
      <w:adjustRightInd w:val="0"/>
      <w:textAlignment w:val="baseline"/>
    </w:pPr>
    <w:rPr>
      <w:szCs w:val="20"/>
    </w:rPr>
  </w:style>
  <w:style w:type="paragraph" w:customStyle="1" w:styleId="ConsNormal">
    <w:name w:val="ConsNormal"/>
    <w:rsid w:val="00F71669"/>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rsid w:val="00F71669"/>
    <w:pPr>
      <w:spacing w:after="120"/>
      <w:ind w:left="283"/>
    </w:pPr>
  </w:style>
  <w:style w:type="paragraph" w:styleId="21">
    <w:name w:val="Body Text 2"/>
    <w:basedOn w:val="a"/>
    <w:rsid w:val="00F71669"/>
    <w:pPr>
      <w:spacing w:after="120" w:line="480" w:lineRule="auto"/>
    </w:pPr>
  </w:style>
  <w:style w:type="character" w:customStyle="1" w:styleId="12">
    <w:name w:val="Знак Знак1"/>
    <w:semiHidden/>
    <w:rsid w:val="00F71669"/>
    <w:rPr>
      <w:rFonts w:ascii="Cambria" w:eastAsia="Times New Roman" w:hAnsi="Cambria" w:cs="Times New Roman"/>
      <w:b/>
      <w:bCs/>
      <w:sz w:val="26"/>
      <w:szCs w:val="26"/>
    </w:rPr>
  </w:style>
  <w:style w:type="paragraph" w:styleId="22">
    <w:name w:val="Body Text Indent 2"/>
    <w:basedOn w:val="a"/>
    <w:unhideWhenUsed/>
    <w:rsid w:val="00F71669"/>
    <w:pPr>
      <w:spacing w:after="120" w:line="480" w:lineRule="auto"/>
      <w:ind w:left="283"/>
    </w:pPr>
  </w:style>
  <w:style w:type="character" w:customStyle="1" w:styleId="a7">
    <w:name w:val="Знак Знак"/>
    <w:semiHidden/>
    <w:rsid w:val="00F71669"/>
    <w:rPr>
      <w:sz w:val="24"/>
      <w:szCs w:val="24"/>
    </w:rPr>
  </w:style>
  <w:style w:type="table" w:styleId="a8">
    <w:name w:val="Table Grid"/>
    <w:basedOn w:val="a1"/>
    <w:rsid w:val="000362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rsid w:val="00937953"/>
    <w:rPr>
      <w:rFonts w:ascii="Tahoma" w:hAnsi="Tahoma" w:cs="Tahoma"/>
      <w:sz w:val="16"/>
      <w:szCs w:val="16"/>
    </w:rPr>
  </w:style>
  <w:style w:type="character" w:customStyle="1" w:styleId="af0">
    <w:name w:val="Текст выноски Знак"/>
    <w:link w:val="af"/>
    <w:rsid w:val="00937953"/>
    <w:rPr>
      <w:rFonts w:ascii="Tahoma" w:hAnsi="Tahoma" w:cs="Tahoma"/>
      <w:sz w:val="16"/>
      <w:szCs w:val="16"/>
    </w:rPr>
  </w:style>
  <w:style w:type="paragraph" w:styleId="af1">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2"/>
    <w:qFormat/>
    <w:rsid w:val="00F719D5"/>
    <w:rPr>
      <w:sz w:val="20"/>
      <w:szCs w:val="20"/>
    </w:rPr>
  </w:style>
  <w:style w:type="character" w:customStyle="1" w:styleId="af2">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1"/>
    <w:qFormat/>
    <w:rsid w:val="00F719D5"/>
  </w:style>
  <w:style w:type="character" w:styleId="af3">
    <w:name w:val="footnote reference"/>
    <w:aliases w:val="Ссылка на сноску 45,Знак сноски-FN,SUPERS,Знак сноски 1,Ciae niinee-FN,fr,Used by Word for Help footnote symbols,Ciae niinee 1"/>
    <w:qFormat/>
    <w:rsid w:val="00F719D5"/>
    <w:rPr>
      <w:vertAlign w:val="superscript"/>
    </w:rPr>
  </w:style>
  <w:style w:type="paragraph" w:customStyle="1" w:styleId="ConsPlusNormal">
    <w:name w:val="ConsPlusNormal"/>
    <w:rsid w:val="00353213"/>
    <w:pPr>
      <w:autoSpaceDE w:val="0"/>
      <w:autoSpaceDN w:val="0"/>
      <w:adjustRightInd w:val="0"/>
      <w:ind w:firstLine="720"/>
    </w:pPr>
    <w:rPr>
      <w:rFonts w:ascii="Arial" w:hAnsi="Arial" w:cs="Arial"/>
    </w:rPr>
  </w:style>
  <w:style w:type="character" w:customStyle="1" w:styleId="markedcontent">
    <w:name w:val="markedcontent"/>
    <w:basedOn w:val="a0"/>
    <w:rsid w:val="00333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635070222">
      <w:bodyDiv w:val="1"/>
      <w:marLeft w:val="0"/>
      <w:marRight w:val="0"/>
      <w:marTop w:val="0"/>
      <w:marBottom w:val="0"/>
      <w:divBdr>
        <w:top w:val="none" w:sz="0" w:space="0" w:color="auto"/>
        <w:left w:val="none" w:sz="0" w:space="0" w:color="auto"/>
        <w:bottom w:val="none" w:sz="0" w:space="0" w:color="auto"/>
        <w:right w:val="none" w:sz="0" w:space="0" w:color="auto"/>
      </w:divBdr>
      <w:divsChild>
        <w:div w:id="1464302722">
          <w:marLeft w:val="-225"/>
          <w:marRight w:val="-225"/>
          <w:marTop w:val="0"/>
          <w:marBottom w:val="75"/>
          <w:divBdr>
            <w:top w:val="none" w:sz="0" w:space="0" w:color="auto"/>
            <w:left w:val="none" w:sz="0" w:space="0" w:color="auto"/>
            <w:bottom w:val="none" w:sz="0" w:space="0" w:color="auto"/>
            <w:right w:val="none" w:sz="0" w:space="0" w:color="auto"/>
          </w:divBdr>
          <w:divsChild>
            <w:div w:id="924994851">
              <w:marLeft w:val="0"/>
              <w:marRight w:val="0"/>
              <w:marTop w:val="0"/>
              <w:marBottom w:val="0"/>
              <w:divBdr>
                <w:top w:val="none" w:sz="0" w:space="0" w:color="auto"/>
                <w:left w:val="none" w:sz="0" w:space="0" w:color="auto"/>
                <w:bottom w:val="none" w:sz="0" w:space="0" w:color="auto"/>
                <w:right w:val="none" w:sz="0" w:space="0" w:color="auto"/>
              </w:divBdr>
              <w:divsChild>
                <w:div w:id="110129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880523">
          <w:marLeft w:val="-225"/>
          <w:marRight w:val="-225"/>
          <w:marTop w:val="0"/>
          <w:marBottom w:val="75"/>
          <w:divBdr>
            <w:top w:val="none" w:sz="0" w:space="0" w:color="auto"/>
            <w:left w:val="none" w:sz="0" w:space="0" w:color="auto"/>
            <w:bottom w:val="none" w:sz="0" w:space="0" w:color="auto"/>
            <w:right w:val="none" w:sz="0" w:space="0" w:color="auto"/>
          </w:divBdr>
          <w:divsChild>
            <w:div w:id="998465256">
              <w:marLeft w:val="0"/>
              <w:marRight w:val="0"/>
              <w:marTop w:val="0"/>
              <w:marBottom w:val="0"/>
              <w:divBdr>
                <w:top w:val="none" w:sz="0" w:space="0" w:color="auto"/>
                <w:left w:val="none" w:sz="0" w:space="0" w:color="auto"/>
                <w:bottom w:val="none" w:sz="0" w:space="0" w:color="auto"/>
                <w:right w:val="none" w:sz="0" w:space="0" w:color="auto"/>
              </w:divBdr>
              <w:divsChild>
                <w:div w:id="75440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623466">
          <w:marLeft w:val="-225"/>
          <w:marRight w:val="-225"/>
          <w:marTop w:val="0"/>
          <w:marBottom w:val="75"/>
          <w:divBdr>
            <w:top w:val="none" w:sz="0" w:space="0" w:color="auto"/>
            <w:left w:val="none" w:sz="0" w:space="0" w:color="auto"/>
            <w:bottom w:val="none" w:sz="0" w:space="0" w:color="auto"/>
            <w:right w:val="none" w:sz="0" w:space="0" w:color="auto"/>
          </w:divBdr>
          <w:divsChild>
            <w:div w:id="2029792169">
              <w:marLeft w:val="0"/>
              <w:marRight w:val="0"/>
              <w:marTop w:val="0"/>
              <w:marBottom w:val="0"/>
              <w:divBdr>
                <w:top w:val="none" w:sz="0" w:space="0" w:color="auto"/>
                <w:left w:val="none" w:sz="0" w:space="0" w:color="auto"/>
                <w:bottom w:val="none" w:sz="0" w:space="0" w:color="auto"/>
                <w:right w:val="none" w:sz="0" w:space="0" w:color="auto"/>
              </w:divBdr>
              <w:divsChild>
                <w:div w:id="17400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750724">
          <w:marLeft w:val="-225"/>
          <w:marRight w:val="-225"/>
          <w:marTop w:val="0"/>
          <w:marBottom w:val="75"/>
          <w:divBdr>
            <w:top w:val="none" w:sz="0" w:space="0" w:color="auto"/>
            <w:left w:val="none" w:sz="0" w:space="0" w:color="auto"/>
            <w:bottom w:val="none" w:sz="0" w:space="0" w:color="auto"/>
            <w:right w:val="none" w:sz="0" w:space="0" w:color="auto"/>
          </w:divBdr>
          <w:divsChild>
            <w:div w:id="641271450">
              <w:marLeft w:val="0"/>
              <w:marRight w:val="0"/>
              <w:marTop w:val="0"/>
              <w:marBottom w:val="0"/>
              <w:divBdr>
                <w:top w:val="none" w:sz="0" w:space="0" w:color="auto"/>
                <w:left w:val="none" w:sz="0" w:space="0" w:color="auto"/>
                <w:bottom w:val="none" w:sz="0" w:space="0" w:color="auto"/>
                <w:right w:val="none" w:sz="0" w:space="0" w:color="auto"/>
              </w:divBdr>
              <w:divsChild>
                <w:div w:id="108364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278361">
          <w:marLeft w:val="-225"/>
          <w:marRight w:val="-225"/>
          <w:marTop w:val="0"/>
          <w:marBottom w:val="75"/>
          <w:divBdr>
            <w:top w:val="none" w:sz="0" w:space="0" w:color="auto"/>
            <w:left w:val="none" w:sz="0" w:space="0" w:color="auto"/>
            <w:bottom w:val="none" w:sz="0" w:space="0" w:color="auto"/>
            <w:right w:val="none" w:sz="0" w:space="0" w:color="auto"/>
          </w:divBdr>
          <w:divsChild>
            <w:div w:id="1217666178">
              <w:marLeft w:val="0"/>
              <w:marRight w:val="0"/>
              <w:marTop w:val="0"/>
              <w:marBottom w:val="0"/>
              <w:divBdr>
                <w:top w:val="none" w:sz="0" w:space="0" w:color="auto"/>
                <w:left w:val="none" w:sz="0" w:space="0" w:color="auto"/>
                <w:bottom w:val="none" w:sz="0" w:space="0" w:color="auto"/>
                <w:right w:val="none" w:sz="0" w:space="0" w:color="auto"/>
              </w:divBdr>
              <w:divsChild>
                <w:div w:id="10627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824523">
          <w:marLeft w:val="-225"/>
          <w:marRight w:val="-225"/>
          <w:marTop w:val="0"/>
          <w:marBottom w:val="75"/>
          <w:divBdr>
            <w:top w:val="none" w:sz="0" w:space="0" w:color="auto"/>
            <w:left w:val="none" w:sz="0" w:space="0" w:color="auto"/>
            <w:bottom w:val="none" w:sz="0" w:space="0" w:color="auto"/>
            <w:right w:val="none" w:sz="0" w:space="0" w:color="auto"/>
          </w:divBdr>
          <w:divsChild>
            <w:div w:id="1431076599">
              <w:marLeft w:val="0"/>
              <w:marRight w:val="0"/>
              <w:marTop w:val="0"/>
              <w:marBottom w:val="0"/>
              <w:divBdr>
                <w:top w:val="none" w:sz="0" w:space="0" w:color="auto"/>
                <w:left w:val="none" w:sz="0" w:space="0" w:color="auto"/>
                <w:bottom w:val="none" w:sz="0" w:space="0" w:color="auto"/>
                <w:right w:val="none" w:sz="0" w:space="0" w:color="auto"/>
              </w:divBdr>
              <w:divsChild>
                <w:div w:id="89628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758089">
          <w:marLeft w:val="-225"/>
          <w:marRight w:val="-225"/>
          <w:marTop w:val="0"/>
          <w:marBottom w:val="75"/>
          <w:divBdr>
            <w:top w:val="none" w:sz="0" w:space="0" w:color="auto"/>
            <w:left w:val="none" w:sz="0" w:space="0" w:color="auto"/>
            <w:bottom w:val="none" w:sz="0" w:space="0" w:color="auto"/>
            <w:right w:val="none" w:sz="0" w:space="0" w:color="auto"/>
          </w:divBdr>
          <w:divsChild>
            <w:div w:id="1200168759">
              <w:marLeft w:val="0"/>
              <w:marRight w:val="0"/>
              <w:marTop w:val="0"/>
              <w:marBottom w:val="0"/>
              <w:divBdr>
                <w:top w:val="none" w:sz="0" w:space="0" w:color="auto"/>
                <w:left w:val="none" w:sz="0" w:space="0" w:color="auto"/>
                <w:bottom w:val="none" w:sz="0" w:space="0" w:color="auto"/>
                <w:right w:val="none" w:sz="0" w:space="0" w:color="auto"/>
              </w:divBdr>
              <w:divsChild>
                <w:div w:id="18024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897739">
          <w:marLeft w:val="-225"/>
          <w:marRight w:val="-225"/>
          <w:marTop w:val="0"/>
          <w:marBottom w:val="75"/>
          <w:divBdr>
            <w:top w:val="none" w:sz="0" w:space="0" w:color="auto"/>
            <w:left w:val="none" w:sz="0" w:space="0" w:color="auto"/>
            <w:bottom w:val="none" w:sz="0" w:space="0" w:color="auto"/>
            <w:right w:val="none" w:sz="0" w:space="0" w:color="auto"/>
          </w:divBdr>
          <w:divsChild>
            <w:div w:id="829558077">
              <w:marLeft w:val="0"/>
              <w:marRight w:val="0"/>
              <w:marTop w:val="0"/>
              <w:marBottom w:val="0"/>
              <w:divBdr>
                <w:top w:val="none" w:sz="0" w:space="0" w:color="auto"/>
                <w:left w:val="none" w:sz="0" w:space="0" w:color="auto"/>
                <w:bottom w:val="none" w:sz="0" w:space="0" w:color="auto"/>
                <w:right w:val="none" w:sz="0" w:space="0" w:color="auto"/>
              </w:divBdr>
              <w:divsChild>
                <w:div w:id="138838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069685">
          <w:marLeft w:val="-225"/>
          <w:marRight w:val="-225"/>
          <w:marTop w:val="0"/>
          <w:marBottom w:val="75"/>
          <w:divBdr>
            <w:top w:val="none" w:sz="0" w:space="0" w:color="auto"/>
            <w:left w:val="none" w:sz="0" w:space="0" w:color="auto"/>
            <w:bottom w:val="none" w:sz="0" w:space="0" w:color="auto"/>
            <w:right w:val="none" w:sz="0" w:space="0" w:color="auto"/>
          </w:divBdr>
          <w:divsChild>
            <w:div w:id="17435445">
              <w:marLeft w:val="0"/>
              <w:marRight w:val="0"/>
              <w:marTop w:val="0"/>
              <w:marBottom w:val="0"/>
              <w:divBdr>
                <w:top w:val="none" w:sz="0" w:space="0" w:color="auto"/>
                <w:left w:val="none" w:sz="0" w:space="0" w:color="auto"/>
                <w:bottom w:val="none" w:sz="0" w:space="0" w:color="auto"/>
                <w:right w:val="none" w:sz="0" w:space="0" w:color="auto"/>
              </w:divBdr>
              <w:divsChild>
                <w:div w:id="133800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534801973">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2164F-1BDE-4D9D-9093-F6679BAC9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9</Pages>
  <Words>3302</Words>
  <Characters>18822</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22080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Екатерина</cp:lastModifiedBy>
  <cp:revision>4</cp:revision>
  <cp:lastPrinted>2017-09-20T12:58:00Z</cp:lastPrinted>
  <dcterms:created xsi:type="dcterms:W3CDTF">2026-05-18T12:24:00Z</dcterms:created>
  <dcterms:modified xsi:type="dcterms:W3CDTF">2026-05-18T13:41:00Z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