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47B3326"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32107FB0" w14:textId="091A27E9"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D61A08">
        <w:t>а</w:t>
      </w:r>
      <w:r w:rsidR="00B053F8">
        <w:t xml:space="preserve"> Управления материально-технического обеспечения</w:t>
      </w:r>
      <w:r w:rsidR="00B053F8" w:rsidRPr="00BA150C">
        <w:t xml:space="preserve"> </w:t>
      </w:r>
      <w:r w:rsidR="00D61A08">
        <w:t>Леоновой</w:t>
      </w:r>
      <w:r w:rsidR="00B053F8" w:rsidRPr="00CE570E">
        <w:t xml:space="preserve"> Наталь</w:t>
      </w:r>
      <w:r w:rsidR="00D61A08">
        <w:t>и</w:t>
      </w:r>
      <w:r w:rsidR="00B053F8" w:rsidRPr="00CE570E">
        <w:t xml:space="preserve"> Евгеньевн</w:t>
      </w:r>
      <w:r w:rsidR="00D61A08">
        <w:t>ы</w:t>
      </w:r>
      <w:r w:rsidR="00D46620" w:rsidRPr="00247861">
        <w:t>, действующе</w:t>
      </w:r>
      <w:r w:rsidR="00D61A08">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D61A08">
        <w:t>_________</w:t>
      </w:r>
      <w:r w:rsidR="00D46620" w:rsidRPr="00247861">
        <w:t xml:space="preserve">, именуемое в дальнейшем «Поставщик» в лице </w:t>
      </w:r>
      <w:r w:rsidR="00D61A08">
        <w:t>_____</w:t>
      </w:r>
      <w:r w:rsidR="00D46620" w:rsidRPr="00247861">
        <w:t xml:space="preserve">, действующего на основании </w:t>
      </w:r>
      <w:r w:rsidR="00D61A08">
        <w:t>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0A56C3FC" w:rsidR="00256C19" w:rsidRDefault="00D46620">
      <w:pPr>
        <w:ind w:firstLine="708"/>
        <w:jc w:val="both"/>
      </w:pPr>
      <w:r>
        <w:t xml:space="preserve">Идентификационный код закупки </w:t>
      </w:r>
      <w:r w:rsidR="006E3DDC" w:rsidRPr="006E3DDC">
        <w:t>262783200007678420100100350000000000</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4DF54600" w:rsidR="00CD5782" w:rsidRPr="00AB7B0B" w:rsidRDefault="00CD5782" w:rsidP="00CD5782">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3F23BC">
        <w:rPr>
          <w:b/>
        </w:rPr>
        <w:t xml:space="preserve">____ </w:t>
      </w:r>
      <w:r w:rsidRPr="00AB7B0B">
        <w:rPr>
          <w:b/>
        </w:rPr>
        <w:t>рублей (</w:t>
      </w:r>
      <w:r w:rsidR="003F23BC">
        <w:rPr>
          <w:b/>
        </w:rPr>
        <w:t>____</w:t>
      </w:r>
      <w:r w:rsidRPr="00AB7B0B">
        <w:rPr>
          <w:b/>
        </w:rPr>
        <w:t xml:space="preserve"> рубля) </w:t>
      </w:r>
      <w:r w:rsidR="003F23BC">
        <w:rPr>
          <w:b/>
        </w:rPr>
        <w:t>___</w:t>
      </w:r>
      <w:r w:rsidRPr="00AB7B0B">
        <w:rPr>
          <w:b/>
        </w:rPr>
        <w:t xml:space="preserve"> копеек</w:t>
      </w:r>
      <w:r w:rsidRPr="00AB7B0B">
        <w:t xml:space="preserve">, </w:t>
      </w:r>
      <w:r w:rsidRPr="00E00B45">
        <w:t>НДС</w:t>
      </w:r>
      <w:r w:rsidR="003F23BC">
        <w:t xml:space="preserve"> %</w:t>
      </w:r>
      <w:r w:rsidRPr="00AB7B0B">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3D652D2B" w14:textId="5D9A9F5E" w:rsidR="00CD5782" w:rsidRPr="00AB7B0B" w:rsidRDefault="00CD5782" w:rsidP="00CD5782">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w:t>
      </w:r>
      <w:r w:rsidR="006E3DDC">
        <w:t>96170</w:t>
      </w:r>
      <w:r w:rsidRPr="00AB7B0B">
        <w:t>.</w:t>
      </w:r>
    </w:p>
    <w:p w14:paraId="6D82B28B" w14:textId="77777777" w:rsidR="00CD5782" w:rsidRPr="00AB7B0B" w:rsidRDefault="00CD5782" w:rsidP="00CD5782">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AB7B0B" w:rsidRDefault="00CD5782" w:rsidP="00CD5782">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35889657" w:rsidR="00256C19" w:rsidRDefault="00D46620">
      <w:pPr>
        <w:ind w:firstLine="708"/>
        <w:jc w:val="both"/>
      </w:pPr>
      <w: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w:t>
      </w:r>
      <w:r w:rsidR="003F23BC">
        <w:t xml:space="preserve"> </w:t>
      </w:r>
      <w:r>
        <w:t xml:space="preserve">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32A63583"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3F23BC">
        <w:t xml:space="preserve"> </w:t>
      </w:r>
      <w: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61078FE" w:rsidR="00256C19" w:rsidRDefault="00D46620">
      <w:pPr>
        <w:ind w:firstLine="708"/>
        <w:jc w:val="both"/>
      </w:pPr>
      <w:r>
        <w:lastRenderedPageBreak/>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0AB98F6A"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w:t>
      </w:r>
      <w:r w:rsidR="003F23BC">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6BFE33CF" w:rsidR="00256C19" w:rsidRDefault="00D46620">
      <w:pPr>
        <w:ind w:firstLine="708"/>
        <w:jc w:val="both"/>
      </w:pPr>
      <w:r>
        <w:t>5.2.2. Своевременно оплатить поставленный Товар надлежащего качества</w:t>
      </w:r>
      <w:r w:rsidR="003F23BC">
        <w:t xml:space="preserve"> </w:t>
      </w:r>
      <w:r>
        <w:t>в соответствии с Контрактом.</w:t>
      </w:r>
    </w:p>
    <w:p w14:paraId="23B1AC3E" w14:textId="77777777" w:rsidR="00256C19" w:rsidRDefault="00D46620">
      <w:pPr>
        <w:ind w:firstLine="708"/>
        <w:jc w:val="both"/>
      </w:pPr>
      <w:r>
        <w:t>5.3. Поставщик вправе:</w:t>
      </w:r>
    </w:p>
    <w:p w14:paraId="722995DF" w14:textId="223A8B9A" w:rsidR="00256C19" w:rsidRDefault="00D46620">
      <w:pPr>
        <w:ind w:firstLine="708"/>
        <w:jc w:val="both"/>
      </w:pPr>
      <w:r>
        <w:t>5.3.1. Требовать своевременной приемки и оплаты за поставленный Товар 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2D19B7A6" w:rsidR="00256C19" w:rsidRDefault="00D46620">
      <w:pPr>
        <w:ind w:firstLine="708"/>
        <w:jc w:val="both"/>
      </w:pPr>
      <w:r>
        <w:t>5.4.1. Своевременно и надлежащим образом исполнять обязательства по поставке Товара в</w:t>
      </w:r>
      <w:r w:rsidR="003F23BC">
        <w:t xml:space="preserve"> </w:t>
      </w:r>
      <w:r>
        <w:t>соответствии с условиями Контракта.</w:t>
      </w:r>
    </w:p>
    <w:p w14:paraId="428CB1BF" w14:textId="36CE15FE" w:rsidR="00256C19" w:rsidRDefault="00D46620">
      <w:pPr>
        <w:ind w:firstLine="708"/>
        <w:jc w:val="both"/>
      </w:pPr>
      <w:r>
        <w:t>5.4.2. Своевременно представить по запросу Заказчика информацию и документы</w:t>
      </w:r>
      <w:r w:rsidR="003F23BC">
        <w:t xml:space="preserve"> </w:t>
      </w:r>
      <w: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8D87A8" w:rsidR="00256C19" w:rsidRDefault="00D46620">
      <w:pPr>
        <w:ind w:firstLine="708"/>
        <w:jc w:val="both"/>
      </w:pPr>
      <w:r>
        <w:t xml:space="preserve">5.4.4. Представить Заказчику сведения об изменении своего фактического </w:t>
      </w:r>
      <w:proofErr w:type="spellStart"/>
      <w:r>
        <w:t>естонахождения</w:t>
      </w:r>
      <w:proofErr w:type="spellEnd"/>
      <w:r>
        <w:t xml:space="preserve">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w:t>
      </w:r>
      <w:r>
        <w:lastRenderedPageBreak/>
        <w:t xml:space="preserve">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2BE549F4"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6CF453FD"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F23BC">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lastRenderedPageBreak/>
        <w:t>7. Ответственность Сторон</w:t>
      </w:r>
    </w:p>
    <w:p w14:paraId="00E2031B" w14:textId="77777777" w:rsidR="00256C19" w:rsidRDefault="00256C19">
      <w:pPr>
        <w:jc w:val="center"/>
        <w:rPr>
          <w:b/>
        </w:rPr>
      </w:pPr>
    </w:p>
    <w:p w14:paraId="799DDC5A" w14:textId="421C244D"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22F7223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3F23BC">
        <w:t>___</w:t>
      </w:r>
      <w:r w:rsidRPr="00CE570E">
        <w:t xml:space="preserve"> рублей</w:t>
      </w:r>
      <w:r w:rsidRPr="00C00119">
        <w:t xml:space="preserve"> </w:t>
      </w:r>
      <w:r w:rsidRPr="00085C41">
        <w:t>(</w:t>
      </w:r>
      <w:r w:rsidR="003F23BC">
        <w:t>___</w:t>
      </w:r>
      <w:r w:rsidRPr="00085C41">
        <w:t>)</w:t>
      </w:r>
      <w:r>
        <w:t xml:space="preserve"> </w:t>
      </w:r>
      <w:r w:rsidR="00524BA5">
        <w:t>__</w:t>
      </w:r>
      <w:r>
        <w:t xml:space="preserve">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1BB5E81D"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F23BC">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w:t>
      </w:r>
      <w:r>
        <w:lastRenderedPageBreak/>
        <w:t xml:space="preserve">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7777777" w:rsidR="00256C19" w:rsidRDefault="00D46620">
      <w:pPr>
        <w:ind w:firstLine="708"/>
        <w:jc w:val="both"/>
      </w:pPr>
      <w:r>
        <w:t xml:space="preserve">9.2. Срок исполнения Сторонами обязательств по Контракту до </w:t>
      </w:r>
      <w:r w:rsidR="00AD59EF">
        <w:t>31.12.2026.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lastRenderedPageBreak/>
        <w:t xml:space="preserve">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20D50F6B"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07281E7A"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lastRenderedPageBreak/>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E19B1AE"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D61A08" w14:paraId="273B95DC" w14:textId="77777777" w:rsidTr="00E40D8A">
        <w:trPr>
          <w:trHeight w:val="4020"/>
        </w:trPr>
        <w:tc>
          <w:tcPr>
            <w:tcW w:w="2501" w:type="pct"/>
            <w:hideMark/>
          </w:tcPr>
          <w:p w14:paraId="4D880DDF" w14:textId="77777777" w:rsidR="00F2374B" w:rsidRPr="00746E3C" w:rsidRDefault="00F2374B" w:rsidP="00E40D8A">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E40D8A">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E40D8A">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Фактический адрес:</w:t>
            </w:r>
          </w:p>
          <w:p w14:paraId="537BB199"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4B592CC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ИНН 7832000076 КПП 784201001</w:t>
            </w:r>
          </w:p>
          <w:p w14:paraId="37177AE0" w14:textId="77777777" w:rsidR="00F2374B" w:rsidRPr="00AB7B0B" w:rsidRDefault="00F2374B" w:rsidP="00E40D8A">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1AD1C024"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р/с 03222643400000007200</w:t>
            </w:r>
          </w:p>
          <w:p w14:paraId="7BC4D39B" w14:textId="77777777" w:rsidR="00F2374B" w:rsidRPr="00AB7B0B" w:rsidRDefault="00F2374B" w:rsidP="00E40D8A">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48F6D9CB" w14:textId="6C3ED24D"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sidR="003F23BC">
              <w:rPr>
                <w:color w:val="000000" w:themeColor="text1"/>
              </w:rPr>
              <w:t xml:space="preserve"> </w:t>
            </w:r>
            <w:r w:rsidRPr="00AB7B0B">
              <w:rPr>
                <w:color w:val="000000" w:themeColor="text1"/>
              </w:rPr>
              <w:t>Санкт-Петербургу, г Санкт-Петербург</w:t>
            </w:r>
          </w:p>
          <w:p w14:paraId="410E1D9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к/с 40102810945370000005</w:t>
            </w:r>
          </w:p>
          <w:p w14:paraId="5591B8FD"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БИК 014030106</w:t>
            </w:r>
          </w:p>
          <w:p w14:paraId="5272B64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тел.: 7-812-5767143</w:t>
            </w:r>
          </w:p>
          <w:p w14:paraId="15C778A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факс: 7-812-5767986</w:t>
            </w:r>
          </w:p>
          <w:p w14:paraId="206C03EC" w14:textId="77777777" w:rsidR="00F2374B" w:rsidRPr="007A09E0" w:rsidRDefault="00F2374B" w:rsidP="00E40D8A">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B7B0B" w:rsidRDefault="00F2374B" w:rsidP="00E40D8A">
            <w:pPr>
              <w:widowControl w:val="0"/>
              <w:autoSpaceDE w:val="0"/>
              <w:autoSpaceDN w:val="0"/>
              <w:adjustRightInd w:val="0"/>
              <w:ind w:right="309"/>
              <w:rPr>
                <w:color w:val="000000" w:themeColor="text1"/>
              </w:rPr>
            </w:pPr>
            <w:r w:rsidRPr="004F0647">
              <w:rPr>
                <w:b/>
              </w:rPr>
              <w:t>Поставщик</w:t>
            </w:r>
            <w:r w:rsidRPr="00AB7B0B">
              <w:rPr>
                <w:b/>
              </w:rPr>
              <w:t>:</w:t>
            </w:r>
          </w:p>
          <w:p w14:paraId="46620907" w14:textId="77777777" w:rsidR="003F23BC" w:rsidRDefault="003F23BC" w:rsidP="00E40D8A">
            <w:pPr>
              <w:widowControl w:val="0"/>
              <w:autoSpaceDE w:val="0"/>
              <w:autoSpaceDN w:val="0"/>
              <w:adjustRightInd w:val="0"/>
              <w:ind w:right="309"/>
              <w:rPr>
                <w:color w:val="000000" w:themeColor="text1"/>
              </w:rPr>
            </w:pPr>
          </w:p>
          <w:p w14:paraId="15BFAAB6" w14:textId="764B6B58" w:rsidR="00F2374B" w:rsidRPr="00AB7B0B" w:rsidRDefault="00F2374B" w:rsidP="00E40D8A">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555ABCD3" w14:textId="7777777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Фактический адрес:</w:t>
            </w:r>
          </w:p>
          <w:p w14:paraId="22D2F956"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ИНН </w:t>
            </w:r>
          </w:p>
          <w:p w14:paraId="5A62D8F6" w14:textId="3BE6DC2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КПП </w:t>
            </w:r>
          </w:p>
          <w:p w14:paraId="29BFC904"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ОГРН </w:t>
            </w:r>
          </w:p>
          <w:p w14:paraId="1D2A2D8F" w14:textId="76B910D9"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ОКПО </w:t>
            </w:r>
          </w:p>
          <w:p w14:paraId="762298C5" w14:textId="732E4A0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р/с </w:t>
            </w:r>
          </w:p>
          <w:p w14:paraId="284BA4E5" w14:textId="77777777" w:rsidR="00F2374B" w:rsidRPr="00AB7B0B" w:rsidRDefault="00F2374B" w:rsidP="00E40D8A">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501389B8" w14:textId="1BCC55E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к/с </w:t>
            </w:r>
          </w:p>
          <w:p w14:paraId="18973F2C" w14:textId="0C47AABC"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БИК </w:t>
            </w:r>
          </w:p>
          <w:p w14:paraId="7D5F40F7" w14:textId="0391D309" w:rsidR="00F2374B" w:rsidRPr="00AB7B0B" w:rsidRDefault="003F23BC" w:rsidP="00E40D8A">
            <w:pPr>
              <w:widowControl w:val="0"/>
              <w:autoSpaceDE w:val="0"/>
              <w:autoSpaceDN w:val="0"/>
              <w:adjustRightInd w:val="0"/>
              <w:ind w:right="309"/>
              <w:rPr>
                <w:color w:val="000000" w:themeColor="text1"/>
              </w:rPr>
            </w:pPr>
            <w:r>
              <w:rPr>
                <w:color w:val="000000" w:themeColor="text1"/>
              </w:rPr>
              <w:t xml:space="preserve">тел.: </w:t>
            </w:r>
          </w:p>
          <w:p w14:paraId="4A4C3698" w14:textId="1900D4AD"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факс: </w:t>
            </w:r>
          </w:p>
          <w:p w14:paraId="68D75097" w14:textId="72A41AB7" w:rsidR="00F2374B" w:rsidRPr="007A09E0" w:rsidRDefault="00F2374B" w:rsidP="003F23BC">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E40D8A">
        <w:tc>
          <w:tcPr>
            <w:tcW w:w="4672" w:type="dxa"/>
          </w:tcPr>
          <w:p w14:paraId="1EB7F464" w14:textId="77777777" w:rsidR="00F2374B" w:rsidRPr="009D2B0E" w:rsidRDefault="00F2374B" w:rsidP="00E40D8A">
            <w:pPr>
              <w:widowControl w:val="0"/>
              <w:autoSpaceDE w:val="0"/>
              <w:autoSpaceDN w:val="0"/>
              <w:adjustRightInd w:val="0"/>
              <w:ind w:right="423"/>
            </w:pPr>
            <w:r w:rsidRPr="00AB46A2">
              <w:br w:type="page"/>
            </w:r>
            <w:r w:rsidRPr="009D2B0E">
              <w:t>Начальник Управления материально-технического обеспечения</w:t>
            </w:r>
          </w:p>
        </w:tc>
        <w:tc>
          <w:tcPr>
            <w:tcW w:w="4672" w:type="dxa"/>
          </w:tcPr>
          <w:p w14:paraId="122759CD" w14:textId="255292E2" w:rsidR="00F2374B" w:rsidRPr="009D2B0E" w:rsidRDefault="00F2374B" w:rsidP="00E40D8A"/>
        </w:tc>
      </w:tr>
      <w:tr w:rsidR="00F2374B" w14:paraId="082AE967" w14:textId="77777777" w:rsidTr="00E40D8A">
        <w:tc>
          <w:tcPr>
            <w:tcW w:w="4672" w:type="dxa"/>
          </w:tcPr>
          <w:p w14:paraId="224786DF" w14:textId="77777777" w:rsidR="00F2374B" w:rsidRPr="009D2B0E" w:rsidRDefault="00F2374B" w:rsidP="00E40D8A">
            <w:pPr>
              <w:ind w:right="463"/>
            </w:pPr>
            <w:r w:rsidRPr="009D2B0E">
              <w:t>Леонова Наталья Евгеньевна</w:t>
            </w:r>
          </w:p>
        </w:tc>
        <w:tc>
          <w:tcPr>
            <w:tcW w:w="4672" w:type="dxa"/>
          </w:tcPr>
          <w:p w14:paraId="2D0DDED9" w14:textId="1419C622" w:rsidR="00F2374B" w:rsidRPr="009D2B0E" w:rsidRDefault="00F2374B" w:rsidP="00E40D8A"/>
        </w:tc>
      </w:tr>
      <w:tr w:rsidR="00F2374B" w14:paraId="53ECA93A" w14:textId="77777777" w:rsidTr="00E40D8A">
        <w:tc>
          <w:tcPr>
            <w:tcW w:w="4672" w:type="dxa"/>
          </w:tcPr>
          <w:p w14:paraId="7148BB3A" w14:textId="77777777" w:rsidR="00F2374B" w:rsidRPr="009D2B0E" w:rsidRDefault="00F2374B" w:rsidP="00E40D8A">
            <w:pPr>
              <w:ind w:right="463"/>
            </w:pPr>
            <w:r w:rsidRPr="009D2B0E">
              <w:t>«   »              г.</w:t>
            </w:r>
          </w:p>
        </w:tc>
        <w:tc>
          <w:tcPr>
            <w:tcW w:w="4672" w:type="dxa"/>
          </w:tcPr>
          <w:p w14:paraId="0E43A3B9" w14:textId="77777777" w:rsidR="00F2374B" w:rsidRPr="009D2B0E" w:rsidRDefault="00F2374B" w:rsidP="00E40D8A">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D61A08" w14:paraId="7CAEBC2E" w14:textId="77777777" w:rsidTr="00E40D8A">
        <w:tc>
          <w:tcPr>
            <w:tcW w:w="4672" w:type="dxa"/>
          </w:tcPr>
          <w:p w14:paraId="335EFEA4" w14:textId="007A828D"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5E5BA3FB" w14:textId="08D220AF" w:rsidR="00F2374B" w:rsidRPr="00AB7B0B" w:rsidRDefault="00F2374B" w:rsidP="00E40D8A">
            <w:pPr>
              <w:rPr>
                <w:lang w:val="en-US"/>
              </w:rPr>
            </w:pPr>
          </w:p>
        </w:tc>
      </w:tr>
      <w:tr w:rsidR="00F2374B" w14:paraId="63D767E9" w14:textId="77777777" w:rsidTr="00E40D8A">
        <w:tc>
          <w:tcPr>
            <w:tcW w:w="4672" w:type="dxa"/>
          </w:tcPr>
          <w:p w14:paraId="56763568" w14:textId="76EF1D02"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0FEBCB00" w14:textId="003C96DF" w:rsidR="00F2374B" w:rsidRPr="004B7622" w:rsidRDefault="00F2374B" w:rsidP="00E40D8A">
            <w:pPr>
              <w:widowControl w:val="0"/>
              <w:autoSpaceDE w:val="0"/>
              <w:autoSpaceDN w:val="0"/>
              <w:adjustRightInd w:val="0"/>
              <w:rPr>
                <w:color w:val="000000" w:themeColor="text1"/>
                <w:lang w:val="en-US"/>
              </w:rPr>
            </w:pPr>
          </w:p>
        </w:tc>
      </w:tr>
      <w:tr w:rsidR="00F2374B" w14:paraId="5C579B64" w14:textId="77777777" w:rsidTr="00E40D8A">
        <w:tc>
          <w:tcPr>
            <w:tcW w:w="4672" w:type="dxa"/>
          </w:tcPr>
          <w:p w14:paraId="59BA363A" w14:textId="4E38C200" w:rsidR="00F2374B" w:rsidRPr="009D2B0E" w:rsidRDefault="00F2374B" w:rsidP="00E40D8A">
            <w:pPr>
              <w:ind w:right="463"/>
            </w:pPr>
          </w:p>
        </w:tc>
        <w:tc>
          <w:tcPr>
            <w:tcW w:w="4672" w:type="dxa"/>
          </w:tcPr>
          <w:p w14:paraId="57BF2E14" w14:textId="2F748C74" w:rsidR="00F2374B" w:rsidRPr="009D2B0E" w:rsidRDefault="00F2374B" w:rsidP="00E40D8A"/>
        </w:tc>
      </w:tr>
    </w:tbl>
    <w:p w14:paraId="59E90628" w14:textId="76A042A2" w:rsidR="00256C19" w:rsidRPr="00F2374B" w:rsidRDefault="00256C19">
      <w:pPr>
        <w:spacing w:after="160" w:line="259" w:lineRule="auto"/>
        <w:rPr>
          <w:lang w:val="en-US"/>
        </w:rPr>
        <w:sectPr w:rsidR="00256C19" w:rsidRPr="00F2374B" w:rsidSect="00D61A08">
          <w:footerReference w:type="default" r:id="rId8"/>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6CC1FBA6" w:rsidR="00256C19" w:rsidRDefault="00256C19">
      <w:pPr>
        <w:jc w:val="center"/>
        <w:rPr>
          <w:b/>
        </w:rPr>
      </w:pPr>
    </w:p>
    <w:tbl>
      <w:tblPr>
        <w:tblW w:w="15648" w:type="dxa"/>
        <w:tblInd w:w="-572" w:type="dxa"/>
        <w:tblLook w:val="04A0" w:firstRow="1" w:lastRow="0" w:firstColumn="1" w:lastColumn="0" w:noHBand="0" w:noVBand="1"/>
      </w:tblPr>
      <w:tblGrid>
        <w:gridCol w:w="486"/>
        <w:gridCol w:w="1656"/>
        <w:gridCol w:w="579"/>
        <w:gridCol w:w="783"/>
        <w:gridCol w:w="935"/>
        <w:gridCol w:w="631"/>
        <w:gridCol w:w="1003"/>
        <w:gridCol w:w="3708"/>
        <w:gridCol w:w="3546"/>
        <w:gridCol w:w="1133"/>
        <w:gridCol w:w="1188"/>
      </w:tblGrid>
      <w:tr w:rsidR="00AB46A2" w:rsidRPr="00AB46A2" w14:paraId="1B07FAE5" w14:textId="77777777" w:rsidTr="00B81B08">
        <w:trPr>
          <w:trHeight w:val="1293"/>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70B8A"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w:t>
            </w:r>
            <w:r w:rsidRPr="00AB46A2">
              <w:rPr>
                <w:rFonts w:ascii="Times" w:hAnsi="Times" w:cs="Times"/>
                <w:color w:val="000000"/>
                <w:sz w:val="20"/>
                <w:szCs w:val="20"/>
              </w:rPr>
              <w:br/>
              <w:t>п/п</w:t>
            </w:r>
          </w:p>
        </w:tc>
        <w:tc>
          <w:tcPr>
            <w:tcW w:w="1656" w:type="dxa"/>
            <w:tcBorders>
              <w:top w:val="single" w:sz="4" w:space="0" w:color="auto"/>
              <w:left w:val="nil"/>
              <w:bottom w:val="single" w:sz="4" w:space="0" w:color="auto"/>
              <w:right w:val="single" w:sz="4" w:space="0" w:color="auto"/>
            </w:tcBorders>
            <w:shd w:val="clear" w:color="auto" w:fill="auto"/>
            <w:vAlign w:val="center"/>
            <w:hideMark/>
          </w:tcPr>
          <w:p w14:paraId="70B2724A"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Наименование</w:t>
            </w:r>
            <w:r w:rsidRPr="00AB46A2">
              <w:rPr>
                <w:rFonts w:ascii="Times" w:hAnsi="Times" w:cs="Times"/>
                <w:color w:val="000000"/>
                <w:sz w:val="20"/>
                <w:szCs w:val="20"/>
              </w:rPr>
              <w:br/>
              <w:t xml:space="preserve">товара </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08D773D4"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Ед. изм.</w:t>
            </w:r>
          </w:p>
        </w:tc>
        <w:tc>
          <w:tcPr>
            <w:tcW w:w="783" w:type="dxa"/>
            <w:tcBorders>
              <w:top w:val="single" w:sz="4" w:space="0" w:color="auto"/>
              <w:left w:val="nil"/>
              <w:bottom w:val="single" w:sz="4" w:space="0" w:color="auto"/>
              <w:right w:val="single" w:sz="4" w:space="0" w:color="auto"/>
            </w:tcBorders>
            <w:shd w:val="clear" w:color="000000" w:fill="FFFFFF"/>
            <w:vAlign w:val="center"/>
            <w:hideMark/>
          </w:tcPr>
          <w:p w14:paraId="4C8331B4"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Кол-во</w:t>
            </w:r>
          </w:p>
        </w:tc>
        <w:tc>
          <w:tcPr>
            <w:tcW w:w="935" w:type="dxa"/>
            <w:tcBorders>
              <w:top w:val="single" w:sz="4" w:space="0" w:color="auto"/>
              <w:left w:val="nil"/>
              <w:bottom w:val="single" w:sz="4" w:space="0" w:color="auto"/>
              <w:right w:val="single" w:sz="4" w:space="0" w:color="auto"/>
            </w:tcBorders>
            <w:shd w:val="clear" w:color="000000" w:fill="FFFFFF"/>
            <w:vAlign w:val="center"/>
            <w:hideMark/>
          </w:tcPr>
          <w:p w14:paraId="6016AE3D" w14:textId="77777777" w:rsidR="00AB46A2" w:rsidRPr="00AB46A2" w:rsidRDefault="00AB46A2" w:rsidP="00AB46A2">
            <w:pPr>
              <w:spacing w:after="240"/>
              <w:jc w:val="center"/>
              <w:rPr>
                <w:rFonts w:ascii="Times" w:hAnsi="Times" w:cs="Times"/>
                <w:color w:val="000000"/>
                <w:sz w:val="20"/>
                <w:szCs w:val="20"/>
              </w:rPr>
            </w:pPr>
            <w:r w:rsidRPr="00AB46A2">
              <w:rPr>
                <w:rFonts w:ascii="Times" w:hAnsi="Times" w:cs="Times"/>
                <w:color w:val="000000"/>
                <w:sz w:val="20"/>
                <w:szCs w:val="20"/>
              </w:rPr>
              <w:t>Цена за единицу товара,</w:t>
            </w:r>
            <w:r w:rsidRPr="00AB46A2">
              <w:rPr>
                <w:rFonts w:ascii="Times" w:hAnsi="Times" w:cs="Times"/>
                <w:color w:val="000000"/>
                <w:sz w:val="20"/>
                <w:szCs w:val="20"/>
              </w:rPr>
              <w:br/>
              <w:t>руб.</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612750EB"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НДС %</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3C5843C1"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 xml:space="preserve">Гарантия </w:t>
            </w:r>
          </w:p>
        </w:tc>
        <w:tc>
          <w:tcPr>
            <w:tcW w:w="7254" w:type="dxa"/>
            <w:gridSpan w:val="2"/>
            <w:tcBorders>
              <w:top w:val="single" w:sz="4" w:space="0" w:color="auto"/>
              <w:left w:val="nil"/>
              <w:bottom w:val="single" w:sz="4" w:space="0" w:color="auto"/>
              <w:right w:val="single" w:sz="4" w:space="0" w:color="000000"/>
            </w:tcBorders>
            <w:shd w:val="clear" w:color="auto" w:fill="auto"/>
            <w:vAlign w:val="center"/>
            <w:hideMark/>
          </w:tcPr>
          <w:p w14:paraId="212C0AAC"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Характеристики товара</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14:paraId="31A22DDF"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 xml:space="preserve">Страна </w:t>
            </w:r>
            <w:proofErr w:type="spellStart"/>
            <w:r w:rsidRPr="00AB46A2">
              <w:rPr>
                <w:rFonts w:ascii="Times" w:hAnsi="Times" w:cs="Times"/>
                <w:color w:val="000000"/>
                <w:sz w:val="20"/>
                <w:szCs w:val="20"/>
              </w:rPr>
              <w:t>происхо-ждения</w:t>
            </w:r>
            <w:proofErr w:type="spellEnd"/>
            <w:r w:rsidRPr="00AB46A2">
              <w:rPr>
                <w:rFonts w:ascii="Times" w:hAnsi="Times" w:cs="Times"/>
                <w:color w:val="000000"/>
                <w:sz w:val="20"/>
                <w:szCs w:val="20"/>
              </w:rPr>
              <w:t xml:space="preserve"> товара</w:t>
            </w:r>
          </w:p>
        </w:tc>
        <w:tc>
          <w:tcPr>
            <w:tcW w:w="1188" w:type="dxa"/>
            <w:tcBorders>
              <w:top w:val="single" w:sz="4" w:space="0" w:color="auto"/>
              <w:left w:val="nil"/>
              <w:bottom w:val="single" w:sz="4" w:space="0" w:color="auto"/>
              <w:right w:val="single" w:sz="4" w:space="0" w:color="auto"/>
            </w:tcBorders>
            <w:shd w:val="clear" w:color="000000" w:fill="FFFFFF"/>
            <w:vAlign w:val="center"/>
            <w:hideMark/>
          </w:tcPr>
          <w:p w14:paraId="35C67F22"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Стоимость,</w:t>
            </w:r>
            <w:r w:rsidRPr="00AB46A2">
              <w:rPr>
                <w:rFonts w:ascii="Times" w:hAnsi="Times" w:cs="Times"/>
                <w:color w:val="000000"/>
                <w:sz w:val="20"/>
                <w:szCs w:val="20"/>
              </w:rPr>
              <w:br/>
              <w:t xml:space="preserve">руб. </w:t>
            </w:r>
          </w:p>
        </w:tc>
      </w:tr>
      <w:tr w:rsidR="00B81B08" w:rsidRPr="00AB46A2" w14:paraId="61164DEA" w14:textId="77777777" w:rsidTr="00056208">
        <w:trPr>
          <w:trHeight w:val="238"/>
        </w:trPr>
        <w:tc>
          <w:tcPr>
            <w:tcW w:w="486" w:type="dxa"/>
            <w:vMerge w:val="restart"/>
            <w:tcBorders>
              <w:top w:val="single" w:sz="4" w:space="0" w:color="auto"/>
              <w:left w:val="single" w:sz="4" w:space="0" w:color="auto"/>
              <w:right w:val="single" w:sz="4" w:space="0" w:color="auto"/>
            </w:tcBorders>
            <w:shd w:val="clear" w:color="auto" w:fill="auto"/>
            <w:vAlign w:val="center"/>
          </w:tcPr>
          <w:p w14:paraId="512DCE92" w14:textId="09D4B87F" w:rsidR="00B81B08" w:rsidRPr="00AB46A2" w:rsidRDefault="00B81B08" w:rsidP="00B81B08">
            <w:pPr>
              <w:jc w:val="center"/>
              <w:rPr>
                <w:rFonts w:ascii="Times" w:hAnsi="Times" w:cs="Times"/>
                <w:color w:val="000000"/>
                <w:sz w:val="20"/>
                <w:szCs w:val="20"/>
              </w:rPr>
            </w:pPr>
            <w:r>
              <w:rPr>
                <w:rFonts w:ascii="Times" w:hAnsi="Times" w:cs="Times"/>
                <w:color w:val="000000"/>
                <w:sz w:val="20"/>
                <w:szCs w:val="20"/>
              </w:rPr>
              <w:t>1</w:t>
            </w:r>
          </w:p>
        </w:tc>
        <w:tc>
          <w:tcPr>
            <w:tcW w:w="1656" w:type="dxa"/>
            <w:vMerge w:val="restart"/>
            <w:tcBorders>
              <w:top w:val="single" w:sz="4" w:space="0" w:color="auto"/>
              <w:left w:val="nil"/>
              <w:right w:val="single" w:sz="4" w:space="0" w:color="auto"/>
            </w:tcBorders>
            <w:shd w:val="clear" w:color="auto" w:fill="auto"/>
            <w:vAlign w:val="center"/>
          </w:tcPr>
          <w:p w14:paraId="655A9380" w14:textId="1A81A722" w:rsidR="00B81B08" w:rsidRPr="00B81B08" w:rsidRDefault="00B81B08" w:rsidP="00B81B08">
            <w:pPr>
              <w:jc w:val="center"/>
              <w:rPr>
                <w:rFonts w:ascii="Times" w:hAnsi="Times" w:cs="Times"/>
                <w:color w:val="000000"/>
                <w:sz w:val="20"/>
                <w:szCs w:val="20"/>
                <w:lang w:val="en-US"/>
              </w:rPr>
            </w:pPr>
            <w:r w:rsidRPr="00B81B08">
              <w:rPr>
                <w:rFonts w:ascii="Times" w:hAnsi="Times" w:cs="Times"/>
                <w:color w:val="000000"/>
                <w:sz w:val="20"/>
                <w:szCs w:val="20"/>
              </w:rPr>
              <w:t>Картридж</w:t>
            </w:r>
            <w:r w:rsidRPr="00B81B08">
              <w:rPr>
                <w:rFonts w:ascii="Times" w:hAnsi="Times" w:cs="Times"/>
                <w:color w:val="000000"/>
                <w:sz w:val="20"/>
                <w:szCs w:val="20"/>
                <w:lang w:val="en-US"/>
              </w:rPr>
              <w:t xml:space="preserve"> Cactus CS-CE340A, CE340A, </w:t>
            </w:r>
            <w:r w:rsidRPr="00B81B08">
              <w:rPr>
                <w:rFonts w:ascii="Times" w:hAnsi="Times" w:cs="Times"/>
                <w:color w:val="000000"/>
                <w:sz w:val="20"/>
                <w:szCs w:val="20"/>
              </w:rPr>
              <w:t>черный</w:t>
            </w:r>
            <w:r w:rsidRPr="00B81B08">
              <w:rPr>
                <w:rFonts w:ascii="Times" w:hAnsi="Times" w:cs="Times"/>
                <w:color w:val="000000"/>
                <w:sz w:val="20"/>
                <w:szCs w:val="20"/>
                <w:lang w:val="en-US"/>
              </w:rPr>
              <w:t>, </w:t>
            </w:r>
            <w:r w:rsidRPr="00B81B08">
              <w:rPr>
                <w:rFonts w:ascii="Times" w:hAnsi="Times" w:cs="Times"/>
                <w:color w:val="000000"/>
                <w:sz w:val="20"/>
                <w:szCs w:val="20"/>
              </w:rPr>
              <w:t>для</w:t>
            </w:r>
            <w:r w:rsidRPr="00B81B08">
              <w:rPr>
                <w:rFonts w:ascii="Times" w:hAnsi="Times" w:cs="Times"/>
                <w:color w:val="000000"/>
                <w:sz w:val="20"/>
                <w:szCs w:val="20"/>
                <w:lang w:val="en-US"/>
              </w:rPr>
              <w:t xml:space="preserve"> HP CLJ M775</w:t>
            </w:r>
          </w:p>
        </w:tc>
        <w:tc>
          <w:tcPr>
            <w:tcW w:w="579" w:type="dxa"/>
            <w:vMerge w:val="restart"/>
            <w:tcBorders>
              <w:top w:val="single" w:sz="4" w:space="0" w:color="auto"/>
              <w:left w:val="nil"/>
              <w:right w:val="single" w:sz="4" w:space="0" w:color="auto"/>
            </w:tcBorders>
            <w:shd w:val="clear" w:color="auto" w:fill="auto"/>
            <w:vAlign w:val="center"/>
          </w:tcPr>
          <w:p w14:paraId="5ED974E2" w14:textId="5DCEABAE" w:rsidR="00B81B08" w:rsidRPr="00B81B08" w:rsidRDefault="00B81B08" w:rsidP="00B81B08">
            <w:pPr>
              <w:jc w:val="center"/>
              <w:rPr>
                <w:rFonts w:ascii="Times" w:hAnsi="Times" w:cs="Times"/>
                <w:color w:val="000000"/>
                <w:sz w:val="20"/>
                <w:szCs w:val="20"/>
                <w:lang w:val="en-US"/>
              </w:rPr>
            </w:pPr>
            <w:r w:rsidRPr="00AB46A2">
              <w:rPr>
                <w:rFonts w:ascii="Times" w:hAnsi="Times" w:cs="Times"/>
                <w:sz w:val="20"/>
                <w:szCs w:val="20"/>
              </w:rPr>
              <w:t>ШТ</w:t>
            </w:r>
          </w:p>
        </w:tc>
        <w:tc>
          <w:tcPr>
            <w:tcW w:w="783" w:type="dxa"/>
            <w:vMerge w:val="restart"/>
            <w:tcBorders>
              <w:top w:val="single" w:sz="4" w:space="0" w:color="auto"/>
              <w:left w:val="nil"/>
              <w:right w:val="single" w:sz="4" w:space="0" w:color="auto"/>
            </w:tcBorders>
            <w:shd w:val="clear" w:color="000000" w:fill="FFFFFF"/>
            <w:vAlign w:val="center"/>
          </w:tcPr>
          <w:p w14:paraId="5765E4B5" w14:textId="513E3653" w:rsidR="00B81B08" w:rsidRPr="00B81B08" w:rsidRDefault="00B81B08" w:rsidP="00B81B08">
            <w:pPr>
              <w:jc w:val="center"/>
              <w:rPr>
                <w:rFonts w:ascii="Times" w:hAnsi="Times" w:cs="Times"/>
                <w:color w:val="000000"/>
                <w:sz w:val="20"/>
                <w:szCs w:val="20"/>
              </w:rPr>
            </w:pPr>
            <w:r>
              <w:rPr>
                <w:rFonts w:ascii="Times" w:hAnsi="Times" w:cs="Times"/>
                <w:color w:val="000000"/>
                <w:sz w:val="20"/>
                <w:szCs w:val="20"/>
              </w:rPr>
              <w:t>9</w:t>
            </w:r>
          </w:p>
        </w:tc>
        <w:tc>
          <w:tcPr>
            <w:tcW w:w="935" w:type="dxa"/>
            <w:vMerge w:val="restart"/>
            <w:tcBorders>
              <w:top w:val="single" w:sz="4" w:space="0" w:color="auto"/>
              <w:left w:val="nil"/>
              <w:right w:val="single" w:sz="4" w:space="0" w:color="auto"/>
            </w:tcBorders>
            <w:shd w:val="clear" w:color="000000" w:fill="FFFFFF"/>
            <w:vAlign w:val="center"/>
          </w:tcPr>
          <w:p w14:paraId="7B03CF17" w14:textId="77777777" w:rsidR="00B81B08" w:rsidRPr="00B81B08" w:rsidRDefault="00B81B08" w:rsidP="00B81B08">
            <w:pPr>
              <w:spacing w:after="240"/>
              <w:jc w:val="center"/>
              <w:rPr>
                <w:rFonts w:ascii="Times" w:hAnsi="Times" w:cs="Times"/>
                <w:color w:val="000000"/>
                <w:sz w:val="20"/>
                <w:szCs w:val="20"/>
                <w:lang w:val="en-US"/>
              </w:rPr>
            </w:pPr>
          </w:p>
        </w:tc>
        <w:tc>
          <w:tcPr>
            <w:tcW w:w="631" w:type="dxa"/>
            <w:vMerge w:val="restart"/>
            <w:tcBorders>
              <w:top w:val="single" w:sz="4" w:space="0" w:color="auto"/>
              <w:left w:val="nil"/>
              <w:right w:val="single" w:sz="4" w:space="0" w:color="auto"/>
            </w:tcBorders>
            <w:shd w:val="clear" w:color="000000" w:fill="FFFFFF"/>
            <w:vAlign w:val="center"/>
          </w:tcPr>
          <w:p w14:paraId="5C2C8F4D" w14:textId="77777777" w:rsidR="00B81B08" w:rsidRPr="00B81B08" w:rsidRDefault="00B81B08" w:rsidP="00B81B08">
            <w:pPr>
              <w:jc w:val="center"/>
              <w:rPr>
                <w:rFonts w:ascii="Times" w:hAnsi="Times" w:cs="Times"/>
                <w:color w:val="000000"/>
                <w:sz w:val="20"/>
                <w:szCs w:val="20"/>
                <w:lang w:val="en-US"/>
              </w:rPr>
            </w:pPr>
          </w:p>
        </w:tc>
        <w:tc>
          <w:tcPr>
            <w:tcW w:w="1003" w:type="dxa"/>
            <w:vMerge w:val="restart"/>
            <w:tcBorders>
              <w:top w:val="single" w:sz="4" w:space="0" w:color="auto"/>
              <w:left w:val="nil"/>
              <w:right w:val="single" w:sz="4" w:space="0" w:color="auto"/>
            </w:tcBorders>
            <w:shd w:val="clear" w:color="auto" w:fill="auto"/>
            <w:vAlign w:val="center"/>
          </w:tcPr>
          <w:p w14:paraId="3482772F" w14:textId="77777777" w:rsidR="00B81B08" w:rsidRPr="00B81B08" w:rsidRDefault="00B81B08" w:rsidP="00B81B08">
            <w:pPr>
              <w:jc w:val="center"/>
              <w:rPr>
                <w:rFonts w:ascii="Times" w:hAnsi="Times" w:cs="Times"/>
                <w:color w:val="000000"/>
                <w:sz w:val="20"/>
                <w:szCs w:val="20"/>
                <w:lang w:val="en-US"/>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338A5E5E" w14:textId="7F5714FF" w:rsidR="00B81B08" w:rsidRPr="00AB46A2" w:rsidRDefault="00B81B08" w:rsidP="00B81B08">
            <w:pPr>
              <w:jc w:val="center"/>
              <w:rPr>
                <w:rFonts w:ascii="Times" w:hAnsi="Times" w:cs="Times"/>
                <w:color w:val="000000"/>
                <w:sz w:val="20"/>
                <w:szCs w:val="20"/>
              </w:rPr>
            </w:pPr>
            <w:r w:rsidRPr="004E2A9B">
              <w:rPr>
                <w:sz w:val="22"/>
                <w:szCs w:val="22"/>
              </w:rPr>
              <w:t>Технология печати</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0C23035E" w14:textId="4ACD73A5" w:rsidR="00B81B08" w:rsidRPr="00AB46A2" w:rsidRDefault="00B81B08" w:rsidP="00B81B08">
            <w:pPr>
              <w:jc w:val="center"/>
              <w:rPr>
                <w:rFonts w:ascii="Times" w:hAnsi="Times" w:cs="Times"/>
                <w:color w:val="000000"/>
                <w:sz w:val="20"/>
                <w:szCs w:val="20"/>
              </w:rPr>
            </w:pPr>
            <w:r w:rsidRPr="004E2A9B">
              <w:rPr>
                <w:sz w:val="22"/>
                <w:szCs w:val="22"/>
              </w:rPr>
              <w:t>Лазерная</w:t>
            </w:r>
          </w:p>
        </w:tc>
        <w:tc>
          <w:tcPr>
            <w:tcW w:w="1133" w:type="dxa"/>
            <w:vMerge w:val="restart"/>
            <w:tcBorders>
              <w:top w:val="single" w:sz="4" w:space="0" w:color="auto"/>
              <w:left w:val="nil"/>
              <w:right w:val="single" w:sz="4" w:space="0" w:color="auto"/>
            </w:tcBorders>
            <w:shd w:val="clear" w:color="auto" w:fill="auto"/>
            <w:vAlign w:val="center"/>
          </w:tcPr>
          <w:p w14:paraId="3644F6F4" w14:textId="77777777" w:rsidR="00B81B08" w:rsidRPr="00AB46A2" w:rsidRDefault="00B81B08" w:rsidP="00B81B08">
            <w:pPr>
              <w:jc w:val="center"/>
              <w:rPr>
                <w:rFonts w:ascii="Times" w:hAnsi="Times" w:cs="Times"/>
                <w:color w:val="000000"/>
                <w:sz w:val="20"/>
                <w:szCs w:val="20"/>
              </w:rPr>
            </w:pPr>
          </w:p>
        </w:tc>
        <w:tc>
          <w:tcPr>
            <w:tcW w:w="1188" w:type="dxa"/>
            <w:vMerge w:val="restart"/>
            <w:tcBorders>
              <w:top w:val="single" w:sz="4" w:space="0" w:color="auto"/>
              <w:left w:val="nil"/>
              <w:right w:val="single" w:sz="4" w:space="0" w:color="auto"/>
            </w:tcBorders>
            <w:shd w:val="clear" w:color="000000" w:fill="FFFFFF"/>
            <w:vAlign w:val="center"/>
          </w:tcPr>
          <w:p w14:paraId="0EC2C543" w14:textId="77777777" w:rsidR="00B81B08" w:rsidRPr="00AB46A2" w:rsidRDefault="00B81B08" w:rsidP="00B81B08">
            <w:pPr>
              <w:jc w:val="center"/>
              <w:rPr>
                <w:rFonts w:ascii="Times" w:hAnsi="Times" w:cs="Times"/>
                <w:color w:val="000000"/>
                <w:sz w:val="20"/>
                <w:szCs w:val="20"/>
              </w:rPr>
            </w:pPr>
          </w:p>
        </w:tc>
      </w:tr>
      <w:tr w:rsidR="00B81B08" w:rsidRPr="00AB46A2" w14:paraId="25A3B5DD"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5F9DDB08"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45E8A15E"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08836D5E"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350756F0"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759EF9F8"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6EE8958E"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6BBE492B"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475B73C9" w14:textId="46DA6844" w:rsidR="00B81B08" w:rsidRPr="00AB46A2" w:rsidRDefault="00B81B08" w:rsidP="00B81B08">
            <w:pPr>
              <w:jc w:val="center"/>
              <w:rPr>
                <w:rFonts w:ascii="Times" w:hAnsi="Times" w:cs="Times"/>
                <w:color w:val="000000"/>
                <w:sz w:val="20"/>
                <w:szCs w:val="20"/>
              </w:rPr>
            </w:pPr>
            <w:r w:rsidRPr="004E2A9B">
              <w:rPr>
                <w:sz w:val="22"/>
                <w:szCs w:val="22"/>
              </w:rPr>
              <w:t>Цвет</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7E09D5B4" w14:textId="43DEE50D" w:rsidR="00B81B08" w:rsidRPr="00AB46A2" w:rsidRDefault="00B81B08" w:rsidP="00B81B08">
            <w:pPr>
              <w:jc w:val="center"/>
              <w:rPr>
                <w:rFonts w:ascii="Times" w:hAnsi="Times" w:cs="Times"/>
                <w:color w:val="000000"/>
                <w:sz w:val="20"/>
                <w:szCs w:val="20"/>
              </w:rPr>
            </w:pPr>
            <w:r w:rsidRPr="004E2A9B">
              <w:rPr>
                <w:sz w:val="22"/>
                <w:szCs w:val="22"/>
              </w:rPr>
              <w:t>Черный</w:t>
            </w:r>
          </w:p>
        </w:tc>
        <w:tc>
          <w:tcPr>
            <w:tcW w:w="1133" w:type="dxa"/>
            <w:vMerge/>
            <w:tcBorders>
              <w:left w:val="nil"/>
              <w:right w:val="single" w:sz="4" w:space="0" w:color="auto"/>
            </w:tcBorders>
            <w:shd w:val="clear" w:color="auto" w:fill="auto"/>
            <w:vAlign w:val="center"/>
          </w:tcPr>
          <w:p w14:paraId="5A58478F"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07BE2BD1" w14:textId="77777777" w:rsidR="00B81B08" w:rsidRPr="00AB46A2" w:rsidRDefault="00B81B08" w:rsidP="00B81B08">
            <w:pPr>
              <w:jc w:val="center"/>
              <w:rPr>
                <w:rFonts w:ascii="Times" w:hAnsi="Times" w:cs="Times"/>
                <w:color w:val="000000"/>
                <w:sz w:val="20"/>
                <w:szCs w:val="20"/>
              </w:rPr>
            </w:pPr>
          </w:p>
        </w:tc>
      </w:tr>
      <w:tr w:rsidR="00B81B08" w:rsidRPr="00AB46A2" w14:paraId="3A58EE08"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148496F6"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3DA00D45"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4029E8DB"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22D6FCC4"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2CABB190"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51C7AA4B"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73DCD5EF"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57595F85" w14:textId="5905F039" w:rsidR="00B81B08" w:rsidRPr="00AB46A2" w:rsidRDefault="00B81B08" w:rsidP="00B81B08">
            <w:pPr>
              <w:jc w:val="center"/>
              <w:rPr>
                <w:rFonts w:ascii="Times" w:hAnsi="Times" w:cs="Times"/>
                <w:color w:val="000000"/>
                <w:sz w:val="20"/>
                <w:szCs w:val="20"/>
              </w:rPr>
            </w:pPr>
            <w:r w:rsidRPr="004E2A9B">
              <w:rPr>
                <w:sz w:val="22"/>
                <w:szCs w:val="22"/>
              </w:rPr>
              <w:t>Ресурс при 5% заполнении страницы</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7A083818" w14:textId="53DDA601" w:rsidR="00B81B08" w:rsidRPr="00AB46A2" w:rsidRDefault="00B81B08" w:rsidP="00B81B08">
            <w:pPr>
              <w:jc w:val="center"/>
              <w:rPr>
                <w:rFonts w:ascii="Times" w:hAnsi="Times" w:cs="Times"/>
                <w:color w:val="000000"/>
                <w:sz w:val="20"/>
                <w:szCs w:val="20"/>
              </w:rPr>
            </w:pPr>
            <w:r>
              <w:rPr>
                <w:rFonts w:ascii="Times" w:hAnsi="Times" w:cs="Times"/>
                <w:color w:val="000000"/>
                <w:sz w:val="20"/>
                <w:szCs w:val="20"/>
              </w:rPr>
              <w:t>13500</w:t>
            </w:r>
          </w:p>
        </w:tc>
        <w:tc>
          <w:tcPr>
            <w:tcW w:w="1133" w:type="dxa"/>
            <w:vMerge/>
            <w:tcBorders>
              <w:left w:val="nil"/>
              <w:right w:val="single" w:sz="4" w:space="0" w:color="auto"/>
            </w:tcBorders>
            <w:shd w:val="clear" w:color="auto" w:fill="auto"/>
            <w:vAlign w:val="center"/>
          </w:tcPr>
          <w:p w14:paraId="285CDDBE"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0DB38098" w14:textId="77777777" w:rsidR="00B81B08" w:rsidRPr="00AB46A2" w:rsidRDefault="00B81B08" w:rsidP="00B81B08">
            <w:pPr>
              <w:jc w:val="center"/>
              <w:rPr>
                <w:rFonts w:ascii="Times" w:hAnsi="Times" w:cs="Times"/>
                <w:color w:val="000000"/>
                <w:sz w:val="20"/>
                <w:szCs w:val="20"/>
              </w:rPr>
            </w:pPr>
          </w:p>
        </w:tc>
      </w:tr>
      <w:tr w:rsidR="00B81B08" w:rsidRPr="00AB46A2" w14:paraId="6B220613"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00B08632"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0F18E51D"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491A3ECF"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0EE8762A"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0709D4B8"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1F3257CF"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695F662E"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4871787D" w14:textId="79365265" w:rsidR="00B81B08" w:rsidRPr="00AB46A2" w:rsidRDefault="00B81B08" w:rsidP="00B81B08">
            <w:pPr>
              <w:jc w:val="center"/>
              <w:rPr>
                <w:rFonts w:ascii="Times" w:hAnsi="Times" w:cs="Times"/>
                <w:color w:val="000000"/>
                <w:sz w:val="20"/>
                <w:szCs w:val="20"/>
              </w:rPr>
            </w:pPr>
            <w:r w:rsidRPr="004E2A9B">
              <w:rPr>
                <w:sz w:val="22"/>
                <w:szCs w:val="22"/>
              </w:rPr>
              <w:t>Совместимость</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0BDFE594" w14:textId="3403EB52" w:rsidR="00B81B08" w:rsidRPr="00AB46A2" w:rsidRDefault="00B81B08" w:rsidP="00B81B08">
            <w:pPr>
              <w:jc w:val="center"/>
              <w:rPr>
                <w:rFonts w:ascii="Times" w:hAnsi="Times" w:cs="Times"/>
                <w:color w:val="000000"/>
                <w:sz w:val="20"/>
                <w:szCs w:val="20"/>
              </w:rPr>
            </w:pPr>
            <w:r w:rsidRPr="00B81B08">
              <w:rPr>
                <w:rFonts w:ascii="Times" w:hAnsi="Times" w:cs="Times"/>
                <w:color w:val="000000"/>
                <w:sz w:val="20"/>
                <w:szCs w:val="20"/>
              </w:rPr>
              <w:t xml:space="preserve">HP </w:t>
            </w:r>
            <w:proofErr w:type="spellStart"/>
            <w:r w:rsidRPr="00B81B08">
              <w:rPr>
                <w:rFonts w:ascii="Times" w:hAnsi="Times" w:cs="Times"/>
                <w:color w:val="000000"/>
                <w:sz w:val="20"/>
                <w:szCs w:val="20"/>
              </w:rPr>
              <w:t>Color</w:t>
            </w:r>
            <w:proofErr w:type="spellEnd"/>
            <w:r w:rsidRPr="00B81B08">
              <w:rPr>
                <w:rFonts w:ascii="Times" w:hAnsi="Times" w:cs="Times"/>
                <w:color w:val="000000"/>
                <w:sz w:val="20"/>
                <w:szCs w:val="20"/>
              </w:rPr>
              <w:t xml:space="preserve"> </w:t>
            </w:r>
            <w:proofErr w:type="spellStart"/>
            <w:r w:rsidRPr="00B81B08">
              <w:rPr>
                <w:rFonts w:ascii="Times" w:hAnsi="Times" w:cs="Times"/>
                <w:color w:val="000000"/>
                <w:sz w:val="20"/>
                <w:szCs w:val="20"/>
              </w:rPr>
              <w:t>LaserJet</w:t>
            </w:r>
            <w:proofErr w:type="spellEnd"/>
            <w:r w:rsidRPr="00B81B08">
              <w:rPr>
                <w:rFonts w:ascii="Times" w:hAnsi="Times" w:cs="Times"/>
                <w:color w:val="000000"/>
                <w:sz w:val="20"/>
                <w:szCs w:val="20"/>
              </w:rPr>
              <w:t xml:space="preserve"> M775</w:t>
            </w:r>
          </w:p>
        </w:tc>
        <w:tc>
          <w:tcPr>
            <w:tcW w:w="1133" w:type="dxa"/>
            <w:vMerge/>
            <w:tcBorders>
              <w:left w:val="nil"/>
              <w:right w:val="single" w:sz="4" w:space="0" w:color="auto"/>
            </w:tcBorders>
            <w:shd w:val="clear" w:color="auto" w:fill="auto"/>
            <w:vAlign w:val="center"/>
          </w:tcPr>
          <w:p w14:paraId="277723B4"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20A16811" w14:textId="77777777" w:rsidR="00B81B08" w:rsidRPr="00AB46A2" w:rsidRDefault="00B81B08" w:rsidP="00B81B08">
            <w:pPr>
              <w:jc w:val="center"/>
              <w:rPr>
                <w:rFonts w:ascii="Times" w:hAnsi="Times" w:cs="Times"/>
                <w:color w:val="000000"/>
                <w:sz w:val="20"/>
                <w:szCs w:val="20"/>
              </w:rPr>
            </w:pPr>
          </w:p>
        </w:tc>
      </w:tr>
      <w:tr w:rsidR="00056208" w:rsidRPr="00AB46A2" w14:paraId="2F62F68B"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317BDAE5" w14:textId="77777777" w:rsidR="00056208" w:rsidRPr="00AB46A2" w:rsidRDefault="00056208" w:rsidP="00B81B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77894234" w14:textId="77777777" w:rsidR="00056208" w:rsidRPr="00AB46A2" w:rsidRDefault="00056208" w:rsidP="00B81B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67BDBBE0" w14:textId="77777777" w:rsidR="00056208" w:rsidRPr="00AB46A2" w:rsidRDefault="00056208" w:rsidP="00B81B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74DD6B4B" w14:textId="77777777" w:rsidR="00056208" w:rsidRPr="00AB46A2" w:rsidRDefault="00056208" w:rsidP="00B81B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6D6A242A" w14:textId="77777777" w:rsidR="00056208" w:rsidRPr="00AB46A2" w:rsidRDefault="00056208" w:rsidP="00B81B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1BFA4C48" w14:textId="77777777" w:rsidR="00056208" w:rsidRPr="00AB46A2" w:rsidRDefault="00056208" w:rsidP="00B81B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6C4D24B8" w14:textId="77777777" w:rsidR="00056208" w:rsidRPr="00AB46A2" w:rsidRDefault="000562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66869A62" w14:textId="75CBF38D" w:rsidR="00056208" w:rsidRPr="004E2A9B" w:rsidRDefault="00056208" w:rsidP="00B81B08">
            <w:pPr>
              <w:jc w:val="center"/>
              <w:rPr>
                <w:sz w:val="22"/>
                <w:szCs w:val="22"/>
              </w:rPr>
            </w:pPr>
            <w:r>
              <w:rPr>
                <w:sz w:val="22"/>
                <w:szCs w:val="22"/>
              </w:rPr>
              <w:t>Тип</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54DD7F09" w14:textId="7E5F72D2" w:rsidR="00056208" w:rsidRPr="004E2A9B" w:rsidRDefault="00056208" w:rsidP="00B81B08">
            <w:pPr>
              <w:jc w:val="center"/>
              <w:rPr>
                <w:sz w:val="22"/>
                <w:szCs w:val="22"/>
              </w:rPr>
            </w:pPr>
            <w:r>
              <w:rPr>
                <w:sz w:val="22"/>
                <w:szCs w:val="22"/>
              </w:rPr>
              <w:t>Совместимый</w:t>
            </w:r>
          </w:p>
        </w:tc>
        <w:tc>
          <w:tcPr>
            <w:tcW w:w="1133" w:type="dxa"/>
            <w:vMerge/>
            <w:tcBorders>
              <w:left w:val="nil"/>
              <w:bottom w:val="single" w:sz="4" w:space="0" w:color="auto"/>
              <w:right w:val="single" w:sz="4" w:space="0" w:color="auto"/>
            </w:tcBorders>
            <w:shd w:val="clear" w:color="auto" w:fill="auto"/>
            <w:vAlign w:val="center"/>
          </w:tcPr>
          <w:p w14:paraId="505F6984" w14:textId="77777777" w:rsidR="00056208" w:rsidRPr="00AB46A2" w:rsidRDefault="00056208" w:rsidP="00B81B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775FC058" w14:textId="77777777" w:rsidR="00056208" w:rsidRPr="00AB46A2" w:rsidRDefault="00056208" w:rsidP="00B81B08">
            <w:pPr>
              <w:jc w:val="center"/>
              <w:rPr>
                <w:rFonts w:ascii="Times" w:hAnsi="Times" w:cs="Times"/>
                <w:color w:val="000000"/>
                <w:sz w:val="20"/>
                <w:szCs w:val="20"/>
              </w:rPr>
            </w:pPr>
          </w:p>
        </w:tc>
      </w:tr>
      <w:tr w:rsidR="00056208" w:rsidRPr="00AB46A2" w14:paraId="560582B4"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6C64810F" w14:textId="77777777" w:rsidR="00056208" w:rsidRPr="00AB46A2" w:rsidRDefault="00056208" w:rsidP="00B81B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66B81981" w14:textId="77777777" w:rsidR="00056208" w:rsidRPr="00AB46A2" w:rsidRDefault="00056208" w:rsidP="00B81B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3FB749D9" w14:textId="77777777" w:rsidR="00056208" w:rsidRPr="00AB46A2" w:rsidRDefault="00056208" w:rsidP="00B81B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7598D774" w14:textId="77777777" w:rsidR="00056208" w:rsidRPr="00AB46A2" w:rsidRDefault="00056208" w:rsidP="00B81B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038E843E" w14:textId="77777777" w:rsidR="00056208" w:rsidRPr="00AB46A2" w:rsidRDefault="00056208" w:rsidP="00B81B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0D73DED2" w14:textId="77777777" w:rsidR="00056208" w:rsidRPr="00AB46A2" w:rsidRDefault="00056208" w:rsidP="00B81B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3137DCC8" w14:textId="77777777" w:rsidR="00056208" w:rsidRPr="00AB46A2" w:rsidRDefault="000562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471DAADD" w14:textId="79C45B68" w:rsidR="00056208" w:rsidRPr="004E2A9B" w:rsidRDefault="00056208" w:rsidP="00B81B08">
            <w:pPr>
              <w:jc w:val="center"/>
              <w:rPr>
                <w:sz w:val="22"/>
                <w:szCs w:val="22"/>
              </w:rPr>
            </w:pPr>
            <w:r>
              <w:rPr>
                <w:sz w:val="22"/>
                <w:szCs w:val="22"/>
              </w:rPr>
              <w:t>Емкость</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5830C1B1" w14:textId="26C2D20E" w:rsidR="00056208" w:rsidRPr="004E2A9B" w:rsidRDefault="00056208" w:rsidP="00B81B08">
            <w:pPr>
              <w:jc w:val="center"/>
              <w:rPr>
                <w:sz w:val="22"/>
                <w:szCs w:val="22"/>
              </w:rPr>
            </w:pPr>
            <w:r>
              <w:rPr>
                <w:sz w:val="22"/>
                <w:szCs w:val="22"/>
              </w:rPr>
              <w:t>Стандартная</w:t>
            </w:r>
          </w:p>
        </w:tc>
        <w:tc>
          <w:tcPr>
            <w:tcW w:w="1133" w:type="dxa"/>
            <w:vMerge/>
            <w:tcBorders>
              <w:left w:val="nil"/>
              <w:bottom w:val="single" w:sz="4" w:space="0" w:color="auto"/>
              <w:right w:val="single" w:sz="4" w:space="0" w:color="auto"/>
            </w:tcBorders>
            <w:shd w:val="clear" w:color="auto" w:fill="auto"/>
            <w:vAlign w:val="center"/>
          </w:tcPr>
          <w:p w14:paraId="6183823C" w14:textId="77777777" w:rsidR="00056208" w:rsidRPr="00AB46A2" w:rsidRDefault="00056208" w:rsidP="00B81B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0D2816F6" w14:textId="77777777" w:rsidR="00056208" w:rsidRPr="00AB46A2" w:rsidRDefault="00056208" w:rsidP="00B81B08">
            <w:pPr>
              <w:jc w:val="center"/>
              <w:rPr>
                <w:rFonts w:ascii="Times" w:hAnsi="Times" w:cs="Times"/>
                <w:color w:val="000000"/>
                <w:sz w:val="20"/>
                <w:szCs w:val="20"/>
              </w:rPr>
            </w:pPr>
          </w:p>
        </w:tc>
      </w:tr>
      <w:tr w:rsidR="00B81B08" w:rsidRPr="00AB46A2" w14:paraId="3548A0E0"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1350060F" w14:textId="77777777" w:rsidR="00B81B08" w:rsidRPr="00AB46A2" w:rsidRDefault="00B81B08" w:rsidP="00B81B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00052A5F" w14:textId="77777777" w:rsidR="00B81B08" w:rsidRPr="00AB46A2" w:rsidRDefault="00B81B08" w:rsidP="00B81B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61372579" w14:textId="77777777" w:rsidR="00B81B08" w:rsidRPr="00AB46A2" w:rsidRDefault="00B81B08" w:rsidP="00B81B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1BA57E2F" w14:textId="77777777" w:rsidR="00B81B08" w:rsidRPr="00AB46A2" w:rsidRDefault="00B81B08" w:rsidP="00B81B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36E68FA4"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462153C1" w14:textId="77777777" w:rsidR="00B81B08" w:rsidRPr="00AB46A2" w:rsidRDefault="00B81B08" w:rsidP="00B81B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0796F067"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6A09BCA6" w14:textId="156781BB" w:rsidR="00B81B08" w:rsidRPr="00AB46A2" w:rsidRDefault="00B81B08" w:rsidP="00B81B08">
            <w:pPr>
              <w:jc w:val="center"/>
              <w:rPr>
                <w:rFonts w:ascii="Times" w:hAnsi="Times" w:cs="Times"/>
                <w:color w:val="000000"/>
                <w:sz w:val="20"/>
                <w:szCs w:val="20"/>
              </w:rPr>
            </w:pPr>
            <w:r w:rsidRPr="004E2A9B">
              <w:rPr>
                <w:sz w:val="22"/>
                <w:szCs w:val="22"/>
              </w:rPr>
              <w:t>Соответствие нормативно-технической документации</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4491585D" w14:textId="3EE8ADB6" w:rsidR="00B81B08" w:rsidRPr="00AB46A2" w:rsidRDefault="00B81B08" w:rsidP="00B81B08">
            <w:pPr>
              <w:jc w:val="center"/>
              <w:rPr>
                <w:rFonts w:ascii="Times" w:hAnsi="Times" w:cs="Times"/>
                <w:color w:val="000000"/>
                <w:sz w:val="20"/>
                <w:szCs w:val="20"/>
              </w:rPr>
            </w:pPr>
            <w:r w:rsidRPr="004E2A9B">
              <w:rPr>
                <w:sz w:val="22"/>
                <w:szCs w:val="22"/>
              </w:rPr>
              <w:t>ТУ производителя</w:t>
            </w:r>
          </w:p>
        </w:tc>
        <w:tc>
          <w:tcPr>
            <w:tcW w:w="1133" w:type="dxa"/>
            <w:vMerge/>
            <w:tcBorders>
              <w:left w:val="nil"/>
              <w:bottom w:val="single" w:sz="4" w:space="0" w:color="auto"/>
              <w:right w:val="single" w:sz="4" w:space="0" w:color="auto"/>
            </w:tcBorders>
            <w:shd w:val="clear" w:color="auto" w:fill="auto"/>
            <w:vAlign w:val="center"/>
          </w:tcPr>
          <w:p w14:paraId="16F7C36D" w14:textId="77777777" w:rsidR="00B81B08" w:rsidRPr="00AB46A2" w:rsidRDefault="00B81B08" w:rsidP="00B81B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3A10E5B2" w14:textId="77777777" w:rsidR="00B81B08" w:rsidRPr="00AB46A2" w:rsidRDefault="00B81B08" w:rsidP="00B81B08">
            <w:pPr>
              <w:jc w:val="center"/>
              <w:rPr>
                <w:rFonts w:ascii="Times" w:hAnsi="Times" w:cs="Times"/>
                <w:color w:val="000000"/>
                <w:sz w:val="20"/>
                <w:szCs w:val="20"/>
              </w:rPr>
            </w:pPr>
          </w:p>
        </w:tc>
      </w:tr>
      <w:tr w:rsidR="00B81B08" w:rsidRPr="00AB46A2" w14:paraId="3597B04D" w14:textId="77777777" w:rsidTr="00056208">
        <w:trPr>
          <w:trHeight w:val="238"/>
        </w:trPr>
        <w:tc>
          <w:tcPr>
            <w:tcW w:w="486" w:type="dxa"/>
            <w:vMerge w:val="restart"/>
            <w:tcBorders>
              <w:top w:val="single" w:sz="4" w:space="0" w:color="auto"/>
              <w:left w:val="single" w:sz="4" w:space="0" w:color="auto"/>
              <w:right w:val="single" w:sz="4" w:space="0" w:color="auto"/>
            </w:tcBorders>
            <w:shd w:val="clear" w:color="auto" w:fill="auto"/>
            <w:vAlign w:val="center"/>
          </w:tcPr>
          <w:p w14:paraId="6366053C" w14:textId="173B2887" w:rsidR="00B81B08" w:rsidRPr="00AB46A2" w:rsidRDefault="00B81B08" w:rsidP="00B81B08">
            <w:pPr>
              <w:jc w:val="center"/>
              <w:rPr>
                <w:rFonts w:ascii="Times" w:hAnsi="Times" w:cs="Times"/>
                <w:color w:val="000000"/>
                <w:sz w:val="20"/>
                <w:szCs w:val="20"/>
              </w:rPr>
            </w:pPr>
            <w:r>
              <w:rPr>
                <w:rFonts w:ascii="Times" w:hAnsi="Times" w:cs="Times"/>
                <w:color w:val="000000"/>
                <w:sz w:val="20"/>
                <w:szCs w:val="20"/>
              </w:rPr>
              <w:t>2</w:t>
            </w:r>
          </w:p>
        </w:tc>
        <w:tc>
          <w:tcPr>
            <w:tcW w:w="1656" w:type="dxa"/>
            <w:vMerge w:val="restart"/>
            <w:tcBorders>
              <w:top w:val="single" w:sz="4" w:space="0" w:color="auto"/>
              <w:left w:val="nil"/>
              <w:right w:val="single" w:sz="4" w:space="0" w:color="auto"/>
            </w:tcBorders>
            <w:shd w:val="clear" w:color="auto" w:fill="auto"/>
            <w:vAlign w:val="center"/>
          </w:tcPr>
          <w:p w14:paraId="5BE3CA0D" w14:textId="74684A2B" w:rsidR="00B81B08" w:rsidRPr="00B81B08" w:rsidRDefault="00B81B08" w:rsidP="00B81B08">
            <w:pPr>
              <w:jc w:val="center"/>
              <w:rPr>
                <w:rFonts w:ascii="Times" w:hAnsi="Times" w:cs="Times"/>
                <w:color w:val="000000"/>
                <w:sz w:val="20"/>
                <w:szCs w:val="20"/>
                <w:lang w:val="en-US"/>
              </w:rPr>
            </w:pPr>
            <w:r w:rsidRPr="00B81B08">
              <w:rPr>
                <w:rFonts w:ascii="Times" w:hAnsi="Times" w:cs="Times"/>
                <w:color w:val="000000"/>
                <w:sz w:val="20"/>
                <w:szCs w:val="20"/>
              </w:rPr>
              <w:t>Картридж</w:t>
            </w:r>
            <w:r w:rsidRPr="00B81B08">
              <w:rPr>
                <w:rFonts w:ascii="Times" w:hAnsi="Times" w:cs="Times"/>
                <w:color w:val="000000"/>
                <w:sz w:val="20"/>
                <w:szCs w:val="20"/>
                <w:lang w:val="en-US"/>
              </w:rPr>
              <w:t xml:space="preserve"> Cactus CS-CE341A, CE341A, </w:t>
            </w:r>
            <w:r w:rsidRPr="00B81B08">
              <w:rPr>
                <w:rFonts w:ascii="Times" w:hAnsi="Times" w:cs="Times"/>
                <w:color w:val="000000"/>
                <w:sz w:val="20"/>
                <w:szCs w:val="20"/>
              </w:rPr>
              <w:t>голубой</w:t>
            </w:r>
            <w:r w:rsidRPr="00B81B08">
              <w:rPr>
                <w:rFonts w:ascii="Times" w:hAnsi="Times" w:cs="Times"/>
                <w:color w:val="000000"/>
                <w:sz w:val="20"/>
                <w:szCs w:val="20"/>
                <w:lang w:val="en-US"/>
              </w:rPr>
              <w:t>, </w:t>
            </w:r>
            <w:r w:rsidRPr="00B81B08">
              <w:rPr>
                <w:rFonts w:ascii="Times" w:hAnsi="Times" w:cs="Times"/>
                <w:color w:val="000000"/>
                <w:sz w:val="20"/>
                <w:szCs w:val="20"/>
              </w:rPr>
              <w:t>для</w:t>
            </w:r>
            <w:r w:rsidRPr="00B81B08">
              <w:rPr>
                <w:rFonts w:ascii="Times" w:hAnsi="Times" w:cs="Times"/>
                <w:color w:val="000000"/>
                <w:sz w:val="20"/>
                <w:szCs w:val="20"/>
                <w:lang w:val="en-US"/>
              </w:rPr>
              <w:t xml:space="preserve"> HP CLJ M775</w:t>
            </w:r>
          </w:p>
        </w:tc>
        <w:tc>
          <w:tcPr>
            <w:tcW w:w="579" w:type="dxa"/>
            <w:vMerge w:val="restart"/>
            <w:tcBorders>
              <w:top w:val="single" w:sz="4" w:space="0" w:color="auto"/>
              <w:left w:val="nil"/>
              <w:right w:val="single" w:sz="4" w:space="0" w:color="auto"/>
            </w:tcBorders>
            <w:shd w:val="clear" w:color="auto" w:fill="auto"/>
            <w:vAlign w:val="center"/>
          </w:tcPr>
          <w:p w14:paraId="4CCB4D35" w14:textId="4506870D" w:rsidR="00B81B08" w:rsidRPr="00B81B08" w:rsidRDefault="00B81B08" w:rsidP="00B81B08">
            <w:pPr>
              <w:jc w:val="center"/>
              <w:rPr>
                <w:rFonts w:ascii="Times" w:hAnsi="Times" w:cs="Times"/>
                <w:color w:val="000000"/>
                <w:sz w:val="20"/>
                <w:szCs w:val="20"/>
                <w:lang w:val="en-US"/>
              </w:rPr>
            </w:pPr>
            <w:r w:rsidRPr="00AB46A2">
              <w:rPr>
                <w:rFonts w:ascii="Times" w:hAnsi="Times" w:cs="Times"/>
                <w:sz w:val="20"/>
                <w:szCs w:val="20"/>
              </w:rPr>
              <w:t>ШТ</w:t>
            </w:r>
          </w:p>
        </w:tc>
        <w:tc>
          <w:tcPr>
            <w:tcW w:w="783" w:type="dxa"/>
            <w:vMerge w:val="restart"/>
            <w:tcBorders>
              <w:top w:val="single" w:sz="4" w:space="0" w:color="auto"/>
              <w:left w:val="nil"/>
              <w:right w:val="single" w:sz="4" w:space="0" w:color="auto"/>
            </w:tcBorders>
            <w:shd w:val="clear" w:color="000000" w:fill="FFFFFF"/>
            <w:vAlign w:val="center"/>
          </w:tcPr>
          <w:p w14:paraId="2E5DC717" w14:textId="3B3D1DCB" w:rsidR="00B81B08" w:rsidRPr="00B81B08" w:rsidRDefault="00B81B08" w:rsidP="00B81B08">
            <w:pPr>
              <w:jc w:val="center"/>
              <w:rPr>
                <w:rFonts w:ascii="Times" w:hAnsi="Times" w:cs="Times"/>
                <w:color w:val="000000"/>
                <w:sz w:val="20"/>
                <w:szCs w:val="20"/>
              </w:rPr>
            </w:pPr>
            <w:r>
              <w:rPr>
                <w:rFonts w:ascii="Times" w:hAnsi="Times" w:cs="Times"/>
                <w:color w:val="000000"/>
                <w:sz w:val="20"/>
                <w:szCs w:val="20"/>
              </w:rPr>
              <w:t>6</w:t>
            </w:r>
          </w:p>
        </w:tc>
        <w:tc>
          <w:tcPr>
            <w:tcW w:w="935" w:type="dxa"/>
            <w:vMerge w:val="restart"/>
            <w:tcBorders>
              <w:top w:val="single" w:sz="4" w:space="0" w:color="auto"/>
              <w:left w:val="nil"/>
              <w:right w:val="single" w:sz="4" w:space="0" w:color="auto"/>
            </w:tcBorders>
            <w:shd w:val="clear" w:color="000000" w:fill="FFFFFF"/>
            <w:vAlign w:val="center"/>
          </w:tcPr>
          <w:p w14:paraId="5EAB9937" w14:textId="77777777" w:rsidR="00B81B08" w:rsidRPr="00B81B08" w:rsidRDefault="00B81B08" w:rsidP="00B81B08">
            <w:pPr>
              <w:spacing w:after="240"/>
              <w:jc w:val="center"/>
              <w:rPr>
                <w:rFonts w:ascii="Times" w:hAnsi="Times" w:cs="Times"/>
                <w:color w:val="000000"/>
                <w:sz w:val="20"/>
                <w:szCs w:val="20"/>
                <w:lang w:val="en-US"/>
              </w:rPr>
            </w:pPr>
          </w:p>
        </w:tc>
        <w:tc>
          <w:tcPr>
            <w:tcW w:w="631" w:type="dxa"/>
            <w:vMerge w:val="restart"/>
            <w:tcBorders>
              <w:top w:val="single" w:sz="4" w:space="0" w:color="auto"/>
              <w:left w:val="nil"/>
              <w:right w:val="single" w:sz="4" w:space="0" w:color="auto"/>
            </w:tcBorders>
            <w:shd w:val="clear" w:color="000000" w:fill="FFFFFF"/>
            <w:vAlign w:val="center"/>
          </w:tcPr>
          <w:p w14:paraId="7821C757" w14:textId="77777777" w:rsidR="00B81B08" w:rsidRPr="00B81B08" w:rsidRDefault="00B81B08" w:rsidP="00B81B08">
            <w:pPr>
              <w:jc w:val="center"/>
              <w:rPr>
                <w:rFonts w:ascii="Times" w:hAnsi="Times" w:cs="Times"/>
                <w:color w:val="000000"/>
                <w:sz w:val="20"/>
                <w:szCs w:val="20"/>
                <w:lang w:val="en-US"/>
              </w:rPr>
            </w:pPr>
          </w:p>
        </w:tc>
        <w:tc>
          <w:tcPr>
            <w:tcW w:w="1003" w:type="dxa"/>
            <w:vMerge w:val="restart"/>
            <w:tcBorders>
              <w:top w:val="single" w:sz="4" w:space="0" w:color="auto"/>
              <w:left w:val="nil"/>
              <w:right w:val="single" w:sz="4" w:space="0" w:color="auto"/>
            </w:tcBorders>
            <w:shd w:val="clear" w:color="auto" w:fill="auto"/>
            <w:vAlign w:val="center"/>
          </w:tcPr>
          <w:p w14:paraId="42E9582E" w14:textId="77777777" w:rsidR="00B81B08" w:rsidRPr="00B81B08" w:rsidRDefault="00B81B08" w:rsidP="00B81B08">
            <w:pPr>
              <w:jc w:val="center"/>
              <w:rPr>
                <w:rFonts w:ascii="Times" w:hAnsi="Times" w:cs="Times"/>
                <w:color w:val="000000"/>
                <w:sz w:val="20"/>
                <w:szCs w:val="20"/>
                <w:lang w:val="en-US"/>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5568A03A" w14:textId="425CF87E" w:rsidR="00B81B08" w:rsidRPr="00AB46A2" w:rsidRDefault="00B81B08" w:rsidP="00B81B08">
            <w:pPr>
              <w:jc w:val="center"/>
              <w:rPr>
                <w:rFonts w:ascii="Times" w:hAnsi="Times" w:cs="Times"/>
                <w:color w:val="000000"/>
                <w:sz w:val="20"/>
                <w:szCs w:val="20"/>
              </w:rPr>
            </w:pPr>
            <w:r w:rsidRPr="004E2A9B">
              <w:rPr>
                <w:sz w:val="22"/>
                <w:szCs w:val="22"/>
              </w:rPr>
              <w:t>Технология печати</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0CE8B50E" w14:textId="03B5E320" w:rsidR="00B81B08" w:rsidRPr="00AB46A2" w:rsidRDefault="00B81B08" w:rsidP="00B81B08">
            <w:pPr>
              <w:jc w:val="center"/>
              <w:rPr>
                <w:rFonts w:ascii="Times" w:hAnsi="Times" w:cs="Times"/>
                <w:color w:val="000000"/>
                <w:sz w:val="20"/>
                <w:szCs w:val="20"/>
              </w:rPr>
            </w:pPr>
            <w:r w:rsidRPr="004E2A9B">
              <w:rPr>
                <w:sz w:val="22"/>
                <w:szCs w:val="22"/>
              </w:rPr>
              <w:t>Лазерная</w:t>
            </w:r>
          </w:p>
        </w:tc>
        <w:tc>
          <w:tcPr>
            <w:tcW w:w="1133" w:type="dxa"/>
            <w:vMerge w:val="restart"/>
            <w:tcBorders>
              <w:top w:val="single" w:sz="4" w:space="0" w:color="auto"/>
              <w:left w:val="nil"/>
              <w:right w:val="single" w:sz="4" w:space="0" w:color="auto"/>
            </w:tcBorders>
            <w:shd w:val="clear" w:color="auto" w:fill="auto"/>
            <w:vAlign w:val="center"/>
          </w:tcPr>
          <w:p w14:paraId="5676937B" w14:textId="77777777" w:rsidR="00B81B08" w:rsidRPr="00AB46A2" w:rsidRDefault="00B81B08" w:rsidP="00B81B08">
            <w:pPr>
              <w:jc w:val="center"/>
              <w:rPr>
                <w:rFonts w:ascii="Times" w:hAnsi="Times" w:cs="Times"/>
                <w:color w:val="000000"/>
                <w:sz w:val="20"/>
                <w:szCs w:val="20"/>
              </w:rPr>
            </w:pPr>
          </w:p>
        </w:tc>
        <w:tc>
          <w:tcPr>
            <w:tcW w:w="1188" w:type="dxa"/>
            <w:vMerge w:val="restart"/>
            <w:tcBorders>
              <w:top w:val="single" w:sz="4" w:space="0" w:color="auto"/>
              <w:left w:val="nil"/>
              <w:right w:val="single" w:sz="4" w:space="0" w:color="auto"/>
            </w:tcBorders>
            <w:shd w:val="clear" w:color="000000" w:fill="FFFFFF"/>
            <w:vAlign w:val="center"/>
          </w:tcPr>
          <w:p w14:paraId="1E04B4C5" w14:textId="77777777" w:rsidR="00B81B08" w:rsidRPr="00AB46A2" w:rsidRDefault="00B81B08" w:rsidP="00B81B08">
            <w:pPr>
              <w:jc w:val="center"/>
              <w:rPr>
                <w:rFonts w:ascii="Times" w:hAnsi="Times" w:cs="Times"/>
                <w:color w:val="000000"/>
                <w:sz w:val="20"/>
                <w:szCs w:val="20"/>
              </w:rPr>
            </w:pPr>
          </w:p>
        </w:tc>
      </w:tr>
      <w:tr w:rsidR="00B81B08" w:rsidRPr="00AB46A2" w14:paraId="7B50FDF4"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10A61147"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4DF17DE6"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4477C7BB"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42362F58"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33C317B7"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5E718BAA"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4507DDD6"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2A77D244" w14:textId="73D704EF" w:rsidR="00B81B08" w:rsidRPr="00AB46A2" w:rsidRDefault="00B81B08" w:rsidP="00B81B08">
            <w:pPr>
              <w:jc w:val="center"/>
              <w:rPr>
                <w:rFonts w:ascii="Times" w:hAnsi="Times" w:cs="Times"/>
                <w:color w:val="000000"/>
                <w:sz w:val="20"/>
                <w:szCs w:val="20"/>
              </w:rPr>
            </w:pPr>
            <w:r w:rsidRPr="004E2A9B">
              <w:rPr>
                <w:sz w:val="22"/>
                <w:szCs w:val="22"/>
              </w:rPr>
              <w:t>Цвет</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59D635DB" w14:textId="63F228F3" w:rsidR="00B81B08" w:rsidRPr="00AB46A2" w:rsidRDefault="00B81B08" w:rsidP="00B81B08">
            <w:pPr>
              <w:jc w:val="center"/>
              <w:rPr>
                <w:rFonts w:ascii="Times" w:hAnsi="Times" w:cs="Times"/>
                <w:color w:val="000000"/>
                <w:sz w:val="20"/>
                <w:szCs w:val="20"/>
              </w:rPr>
            </w:pPr>
            <w:r>
              <w:rPr>
                <w:rFonts w:ascii="Times" w:hAnsi="Times" w:cs="Times"/>
                <w:color w:val="000000"/>
                <w:sz w:val="20"/>
                <w:szCs w:val="20"/>
              </w:rPr>
              <w:t>голубой</w:t>
            </w:r>
          </w:p>
        </w:tc>
        <w:tc>
          <w:tcPr>
            <w:tcW w:w="1133" w:type="dxa"/>
            <w:vMerge/>
            <w:tcBorders>
              <w:left w:val="nil"/>
              <w:right w:val="single" w:sz="4" w:space="0" w:color="auto"/>
            </w:tcBorders>
            <w:shd w:val="clear" w:color="auto" w:fill="auto"/>
            <w:vAlign w:val="center"/>
          </w:tcPr>
          <w:p w14:paraId="09DCE79B"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7AADDF00" w14:textId="77777777" w:rsidR="00B81B08" w:rsidRPr="00AB46A2" w:rsidRDefault="00B81B08" w:rsidP="00B81B08">
            <w:pPr>
              <w:jc w:val="center"/>
              <w:rPr>
                <w:rFonts w:ascii="Times" w:hAnsi="Times" w:cs="Times"/>
                <w:color w:val="000000"/>
                <w:sz w:val="20"/>
                <w:szCs w:val="20"/>
              </w:rPr>
            </w:pPr>
          </w:p>
        </w:tc>
      </w:tr>
      <w:tr w:rsidR="00B81B08" w:rsidRPr="00AB46A2" w14:paraId="363834F0"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6D2B7CB0"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385B604D"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248A4743"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67DC8E49"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134B6229"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4E0177FD"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29650E7C"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3F05A7CC" w14:textId="6728DFA3" w:rsidR="00B81B08" w:rsidRPr="00AB46A2" w:rsidRDefault="00B81B08" w:rsidP="00B81B08">
            <w:pPr>
              <w:jc w:val="center"/>
              <w:rPr>
                <w:rFonts w:ascii="Times" w:hAnsi="Times" w:cs="Times"/>
                <w:color w:val="000000"/>
                <w:sz w:val="20"/>
                <w:szCs w:val="20"/>
              </w:rPr>
            </w:pPr>
            <w:r w:rsidRPr="004E2A9B">
              <w:rPr>
                <w:sz w:val="22"/>
                <w:szCs w:val="22"/>
              </w:rPr>
              <w:t>Ресурс при 5% заполнении страницы</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24E98244" w14:textId="51419073" w:rsidR="00B81B08" w:rsidRPr="00AB46A2" w:rsidRDefault="00B81B08" w:rsidP="00056208">
            <w:pPr>
              <w:jc w:val="center"/>
              <w:rPr>
                <w:rFonts w:ascii="Times" w:hAnsi="Times" w:cs="Times"/>
                <w:color w:val="000000"/>
                <w:sz w:val="20"/>
                <w:szCs w:val="20"/>
              </w:rPr>
            </w:pPr>
            <w:r>
              <w:rPr>
                <w:rFonts w:ascii="Times" w:hAnsi="Times" w:cs="Times"/>
                <w:color w:val="000000"/>
                <w:sz w:val="20"/>
                <w:szCs w:val="20"/>
              </w:rPr>
              <w:t>1</w:t>
            </w:r>
            <w:r w:rsidR="00056208">
              <w:rPr>
                <w:rFonts w:ascii="Times" w:hAnsi="Times" w:cs="Times"/>
                <w:color w:val="000000"/>
                <w:sz w:val="20"/>
                <w:szCs w:val="20"/>
              </w:rPr>
              <w:t>60</w:t>
            </w:r>
            <w:r>
              <w:rPr>
                <w:rFonts w:ascii="Times" w:hAnsi="Times" w:cs="Times"/>
                <w:color w:val="000000"/>
                <w:sz w:val="20"/>
                <w:szCs w:val="20"/>
              </w:rPr>
              <w:t>00</w:t>
            </w:r>
          </w:p>
        </w:tc>
        <w:tc>
          <w:tcPr>
            <w:tcW w:w="1133" w:type="dxa"/>
            <w:vMerge/>
            <w:tcBorders>
              <w:left w:val="nil"/>
              <w:right w:val="single" w:sz="4" w:space="0" w:color="auto"/>
            </w:tcBorders>
            <w:shd w:val="clear" w:color="auto" w:fill="auto"/>
            <w:vAlign w:val="center"/>
          </w:tcPr>
          <w:p w14:paraId="2D372EAA"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3905FFEF" w14:textId="77777777" w:rsidR="00B81B08" w:rsidRPr="00AB46A2" w:rsidRDefault="00B81B08" w:rsidP="00B81B08">
            <w:pPr>
              <w:jc w:val="center"/>
              <w:rPr>
                <w:rFonts w:ascii="Times" w:hAnsi="Times" w:cs="Times"/>
                <w:color w:val="000000"/>
                <w:sz w:val="20"/>
                <w:szCs w:val="20"/>
              </w:rPr>
            </w:pPr>
          </w:p>
        </w:tc>
      </w:tr>
      <w:tr w:rsidR="00B81B08" w:rsidRPr="00AB46A2" w14:paraId="7364221C"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2553AF1C"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1671896F"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1CB22D03"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7A757CB7"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083E7444"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5EFF0AE0"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795119B9"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082A0D4F" w14:textId="107E42FD" w:rsidR="00B81B08" w:rsidRPr="00AB46A2" w:rsidRDefault="00B81B08" w:rsidP="00B81B08">
            <w:pPr>
              <w:jc w:val="center"/>
              <w:rPr>
                <w:rFonts w:ascii="Times" w:hAnsi="Times" w:cs="Times"/>
                <w:color w:val="000000"/>
                <w:sz w:val="20"/>
                <w:szCs w:val="20"/>
              </w:rPr>
            </w:pPr>
            <w:r w:rsidRPr="004E2A9B">
              <w:rPr>
                <w:sz w:val="22"/>
                <w:szCs w:val="22"/>
              </w:rPr>
              <w:t>Совместимость</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3754D30E" w14:textId="56DCA28D" w:rsidR="00B81B08" w:rsidRPr="00AB46A2" w:rsidRDefault="00B81B08" w:rsidP="00B81B08">
            <w:pPr>
              <w:jc w:val="center"/>
              <w:rPr>
                <w:rFonts w:ascii="Times" w:hAnsi="Times" w:cs="Times"/>
                <w:color w:val="000000"/>
                <w:sz w:val="20"/>
                <w:szCs w:val="20"/>
              </w:rPr>
            </w:pPr>
            <w:r w:rsidRPr="00B81B08">
              <w:rPr>
                <w:rFonts w:ascii="Times" w:hAnsi="Times" w:cs="Times"/>
                <w:color w:val="000000"/>
                <w:sz w:val="20"/>
                <w:szCs w:val="20"/>
              </w:rPr>
              <w:t xml:space="preserve">HP </w:t>
            </w:r>
            <w:proofErr w:type="spellStart"/>
            <w:r w:rsidRPr="00B81B08">
              <w:rPr>
                <w:rFonts w:ascii="Times" w:hAnsi="Times" w:cs="Times"/>
                <w:color w:val="000000"/>
                <w:sz w:val="20"/>
                <w:szCs w:val="20"/>
              </w:rPr>
              <w:t>Color</w:t>
            </w:r>
            <w:proofErr w:type="spellEnd"/>
            <w:r w:rsidRPr="00B81B08">
              <w:rPr>
                <w:rFonts w:ascii="Times" w:hAnsi="Times" w:cs="Times"/>
                <w:color w:val="000000"/>
                <w:sz w:val="20"/>
                <w:szCs w:val="20"/>
              </w:rPr>
              <w:t xml:space="preserve"> </w:t>
            </w:r>
            <w:proofErr w:type="spellStart"/>
            <w:r w:rsidRPr="00B81B08">
              <w:rPr>
                <w:rFonts w:ascii="Times" w:hAnsi="Times" w:cs="Times"/>
                <w:color w:val="000000"/>
                <w:sz w:val="20"/>
                <w:szCs w:val="20"/>
              </w:rPr>
              <w:t>LaserJet</w:t>
            </w:r>
            <w:proofErr w:type="spellEnd"/>
            <w:r w:rsidRPr="00B81B08">
              <w:rPr>
                <w:rFonts w:ascii="Times" w:hAnsi="Times" w:cs="Times"/>
                <w:color w:val="000000"/>
                <w:sz w:val="20"/>
                <w:szCs w:val="20"/>
              </w:rPr>
              <w:t xml:space="preserve"> M775</w:t>
            </w:r>
          </w:p>
        </w:tc>
        <w:tc>
          <w:tcPr>
            <w:tcW w:w="1133" w:type="dxa"/>
            <w:vMerge/>
            <w:tcBorders>
              <w:left w:val="nil"/>
              <w:right w:val="single" w:sz="4" w:space="0" w:color="auto"/>
            </w:tcBorders>
            <w:shd w:val="clear" w:color="auto" w:fill="auto"/>
            <w:vAlign w:val="center"/>
          </w:tcPr>
          <w:p w14:paraId="4C319BDF"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2635A769" w14:textId="77777777" w:rsidR="00B81B08" w:rsidRPr="00AB46A2" w:rsidRDefault="00B81B08" w:rsidP="00B81B08">
            <w:pPr>
              <w:jc w:val="center"/>
              <w:rPr>
                <w:rFonts w:ascii="Times" w:hAnsi="Times" w:cs="Times"/>
                <w:color w:val="000000"/>
                <w:sz w:val="20"/>
                <w:szCs w:val="20"/>
              </w:rPr>
            </w:pPr>
          </w:p>
        </w:tc>
      </w:tr>
      <w:tr w:rsidR="00056208" w:rsidRPr="00AB46A2" w14:paraId="6D65C87D"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352156C8" w14:textId="77777777" w:rsidR="00056208" w:rsidRPr="00AB46A2" w:rsidRDefault="00056208" w:rsidP="000562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5B0B087A" w14:textId="77777777" w:rsidR="00056208" w:rsidRPr="00AB46A2" w:rsidRDefault="00056208" w:rsidP="000562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515117A5" w14:textId="77777777" w:rsidR="00056208" w:rsidRPr="00AB46A2" w:rsidRDefault="00056208" w:rsidP="000562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2F05014A" w14:textId="77777777" w:rsidR="00056208" w:rsidRPr="00AB46A2" w:rsidRDefault="00056208" w:rsidP="000562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6E0F4062" w14:textId="77777777" w:rsidR="00056208" w:rsidRPr="00AB46A2" w:rsidRDefault="00056208" w:rsidP="000562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5A25DAE6" w14:textId="77777777" w:rsidR="00056208" w:rsidRPr="00AB46A2" w:rsidRDefault="00056208" w:rsidP="000562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794B8796" w14:textId="77777777" w:rsidR="00056208" w:rsidRPr="00AB46A2" w:rsidRDefault="00056208" w:rsidP="000562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619D841F" w14:textId="3E4B8E0E" w:rsidR="00056208" w:rsidRPr="004E2A9B" w:rsidRDefault="00056208" w:rsidP="00056208">
            <w:pPr>
              <w:jc w:val="center"/>
              <w:rPr>
                <w:sz w:val="22"/>
                <w:szCs w:val="22"/>
              </w:rPr>
            </w:pPr>
            <w:r>
              <w:rPr>
                <w:sz w:val="22"/>
                <w:szCs w:val="22"/>
              </w:rPr>
              <w:t>Тип</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72E27233" w14:textId="73957B49" w:rsidR="00056208" w:rsidRPr="004E2A9B" w:rsidRDefault="00056208" w:rsidP="00056208">
            <w:pPr>
              <w:jc w:val="center"/>
              <w:rPr>
                <w:sz w:val="22"/>
                <w:szCs w:val="22"/>
              </w:rPr>
            </w:pPr>
            <w:r>
              <w:rPr>
                <w:sz w:val="22"/>
                <w:szCs w:val="22"/>
              </w:rPr>
              <w:t>Совместимый</w:t>
            </w:r>
          </w:p>
        </w:tc>
        <w:tc>
          <w:tcPr>
            <w:tcW w:w="1133" w:type="dxa"/>
            <w:vMerge/>
            <w:tcBorders>
              <w:left w:val="nil"/>
              <w:bottom w:val="single" w:sz="4" w:space="0" w:color="auto"/>
              <w:right w:val="single" w:sz="4" w:space="0" w:color="auto"/>
            </w:tcBorders>
            <w:shd w:val="clear" w:color="auto" w:fill="auto"/>
            <w:vAlign w:val="center"/>
          </w:tcPr>
          <w:p w14:paraId="7443FFAB" w14:textId="77777777" w:rsidR="00056208" w:rsidRPr="00AB46A2" w:rsidRDefault="00056208" w:rsidP="000562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6FB427BF" w14:textId="77777777" w:rsidR="00056208" w:rsidRPr="00AB46A2" w:rsidRDefault="00056208" w:rsidP="00056208">
            <w:pPr>
              <w:jc w:val="center"/>
              <w:rPr>
                <w:rFonts w:ascii="Times" w:hAnsi="Times" w:cs="Times"/>
                <w:color w:val="000000"/>
                <w:sz w:val="20"/>
                <w:szCs w:val="20"/>
              </w:rPr>
            </w:pPr>
          </w:p>
        </w:tc>
      </w:tr>
      <w:tr w:rsidR="00056208" w:rsidRPr="00AB46A2" w14:paraId="5B125277"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53B3C2B6" w14:textId="77777777" w:rsidR="00056208" w:rsidRPr="00AB46A2" w:rsidRDefault="00056208" w:rsidP="000562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32418F78" w14:textId="77777777" w:rsidR="00056208" w:rsidRPr="00AB46A2" w:rsidRDefault="00056208" w:rsidP="000562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1829AFC9" w14:textId="77777777" w:rsidR="00056208" w:rsidRPr="00AB46A2" w:rsidRDefault="00056208" w:rsidP="000562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1249668C" w14:textId="77777777" w:rsidR="00056208" w:rsidRPr="00AB46A2" w:rsidRDefault="00056208" w:rsidP="000562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24EFC900" w14:textId="77777777" w:rsidR="00056208" w:rsidRPr="00AB46A2" w:rsidRDefault="00056208" w:rsidP="000562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1DFECB0F" w14:textId="77777777" w:rsidR="00056208" w:rsidRPr="00AB46A2" w:rsidRDefault="00056208" w:rsidP="000562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52C0D1EB" w14:textId="77777777" w:rsidR="00056208" w:rsidRPr="00AB46A2" w:rsidRDefault="00056208" w:rsidP="000562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4A420B8C" w14:textId="48A7954E" w:rsidR="00056208" w:rsidRPr="004E2A9B" w:rsidRDefault="00056208" w:rsidP="00056208">
            <w:pPr>
              <w:jc w:val="center"/>
              <w:rPr>
                <w:sz w:val="22"/>
                <w:szCs w:val="22"/>
              </w:rPr>
            </w:pPr>
            <w:r>
              <w:rPr>
                <w:sz w:val="22"/>
                <w:szCs w:val="22"/>
              </w:rPr>
              <w:t>Емкость</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62C1D844" w14:textId="6017BFDB" w:rsidR="00056208" w:rsidRPr="004E2A9B" w:rsidRDefault="00056208" w:rsidP="00056208">
            <w:pPr>
              <w:jc w:val="center"/>
              <w:rPr>
                <w:sz w:val="22"/>
                <w:szCs w:val="22"/>
              </w:rPr>
            </w:pPr>
            <w:r>
              <w:rPr>
                <w:sz w:val="22"/>
                <w:szCs w:val="22"/>
              </w:rPr>
              <w:t>Стандартная</w:t>
            </w:r>
          </w:p>
        </w:tc>
        <w:tc>
          <w:tcPr>
            <w:tcW w:w="1133" w:type="dxa"/>
            <w:vMerge/>
            <w:tcBorders>
              <w:left w:val="nil"/>
              <w:bottom w:val="single" w:sz="4" w:space="0" w:color="auto"/>
              <w:right w:val="single" w:sz="4" w:space="0" w:color="auto"/>
            </w:tcBorders>
            <w:shd w:val="clear" w:color="auto" w:fill="auto"/>
            <w:vAlign w:val="center"/>
          </w:tcPr>
          <w:p w14:paraId="4192A3CF" w14:textId="77777777" w:rsidR="00056208" w:rsidRPr="00AB46A2" w:rsidRDefault="00056208" w:rsidP="000562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31A326C0" w14:textId="77777777" w:rsidR="00056208" w:rsidRPr="00AB46A2" w:rsidRDefault="00056208" w:rsidP="00056208">
            <w:pPr>
              <w:jc w:val="center"/>
              <w:rPr>
                <w:rFonts w:ascii="Times" w:hAnsi="Times" w:cs="Times"/>
                <w:color w:val="000000"/>
                <w:sz w:val="20"/>
                <w:szCs w:val="20"/>
              </w:rPr>
            </w:pPr>
          </w:p>
        </w:tc>
      </w:tr>
      <w:tr w:rsidR="00B81B08" w:rsidRPr="00AB46A2" w14:paraId="427BB61C"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637D8A80" w14:textId="77777777" w:rsidR="00B81B08" w:rsidRPr="00AB46A2" w:rsidRDefault="00B81B08" w:rsidP="00B81B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623733EE" w14:textId="77777777" w:rsidR="00B81B08" w:rsidRPr="00AB46A2" w:rsidRDefault="00B81B08" w:rsidP="00B81B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7AD00CB8" w14:textId="77777777" w:rsidR="00B81B08" w:rsidRPr="00AB46A2" w:rsidRDefault="00B81B08" w:rsidP="00B81B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1A84F831" w14:textId="77777777" w:rsidR="00B81B08" w:rsidRPr="00AB46A2" w:rsidRDefault="00B81B08" w:rsidP="00B81B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7A322153"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70356FD3" w14:textId="77777777" w:rsidR="00B81B08" w:rsidRPr="00AB46A2" w:rsidRDefault="00B81B08" w:rsidP="00B81B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4D0FE976"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5BEC71CF" w14:textId="6954CF5D" w:rsidR="00B81B08" w:rsidRPr="00AB46A2" w:rsidRDefault="00B81B08" w:rsidP="00B81B08">
            <w:pPr>
              <w:jc w:val="center"/>
              <w:rPr>
                <w:rFonts w:ascii="Times" w:hAnsi="Times" w:cs="Times"/>
                <w:color w:val="000000"/>
                <w:sz w:val="20"/>
                <w:szCs w:val="20"/>
              </w:rPr>
            </w:pPr>
            <w:r w:rsidRPr="004E2A9B">
              <w:rPr>
                <w:sz w:val="22"/>
                <w:szCs w:val="22"/>
              </w:rPr>
              <w:t>Соответствие нормативно-технической документации</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767C3EC9" w14:textId="75A4224F" w:rsidR="00B81B08" w:rsidRPr="00AB46A2" w:rsidRDefault="00B81B08" w:rsidP="00B81B08">
            <w:pPr>
              <w:jc w:val="center"/>
              <w:rPr>
                <w:rFonts w:ascii="Times" w:hAnsi="Times" w:cs="Times"/>
                <w:color w:val="000000"/>
                <w:sz w:val="20"/>
                <w:szCs w:val="20"/>
              </w:rPr>
            </w:pPr>
            <w:r w:rsidRPr="004E2A9B">
              <w:rPr>
                <w:sz w:val="22"/>
                <w:szCs w:val="22"/>
              </w:rPr>
              <w:t>ТУ производителя</w:t>
            </w:r>
          </w:p>
        </w:tc>
        <w:tc>
          <w:tcPr>
            <w:tcW w:w="1133" w:type="dxa"/>
            <w:vMerge/>
            <w:tcBorders>
              <w:left w:val="nil"/>
              <w:bottom w:val="single" w:sz="4" w:space="0" w:color="auto"/>
              <w:right w:val="single" w:sz="4" w:space="0" w:color="auto"/>
            </w:tcBorders>
            <w:shd w:val="clear" w:color="auto" w:fill="auto"/>
            <w:vAlign w:val="center"/>
          </w:tcPr>
          <w:p w14:paraId="1781ACF1" w14:textId="77777777" w:rsidR="00B81B08" w:rsidRPr="00AB46A2" w:rsidRDefault="00B81B08" w:rsidP="00B81B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64D46035" w14:textId="77777777" w:rsidR="00B81B08" w:rsidRPr="00AB46A2" w:rsidRDefault="00B81B08" w:rsidP="00B81B08">
            <w:pPr>
              <w:jc w:val="center"/>
              <w:rPr>
                <w:rFonts w:ascii="Times" w:hAnsi="Times" w:cs="Times"/>
                <w:color w:val="000000"/>
                <w:sz w:val="20"/>
                <w:szCs w:val="20"/>
              </w:rPr>
            </w:pPr>
          </w:p>
        </w:tc>
      </w:tr>
      <w:tr w:rsidR="00B81B08" w:rsidRPr="00AB46A2" w14:paraId="3FC92CDA" w14:textId="77777777" w:rsidTr="00056208">
        <w:trPr>
          <w:trHeight w:val="238"/>
        </w:trPr>
        <w:tc>
          <w:tcPr>
            <w:tcW w:w="486" w:type="dxa"/>
            <w:vMerge w:val="restart"/>
            <w:tcBorders>
              <w:top w:val="single" w:sz="4" w:space="0" w:color="auto"/>
              <w:left w:val="single" w:sz="4" w:space="0" w:color="auto"/>
              <w:right w:val="single" w:sz="4" w:space="0" w:color="auto"/>
            </w:tcBorders>
            <w:shd w:val="clear" w:color="auto" w:fill="auto"/>
            <w:vAlign w:val="center"/>
          </w:tcPr>
          <w:p w14:paraId="5FA4F05C" w14:textId="0FD5323C" w:rsidR="00B81B08" w:rsidRPr="00AB46A2" w:rsidRDefault="00B81B08" w:rsidP="00B81B08">
            <w:pPr>
              <w:jc w:val="center"/>
              <w:rPr>
                <w:rFonts w:ascii="Times" w:hAnsi="Times" w:cs="Times"/>
                <w:color w:val="000000"/>
                <w:sz w:val="20"/>
                <w:szCs w:val="20"/>
              </w:rPr>
            </w:pPr>
            <w:r>
              <w:rPr>
                <w:rFonts w:ascii="Times" w:hAnsi="Times" w:cs="Times"/>
                <w:color w:val="000000"/>
                <w:sz w:val="20"/>
                <w:szCs w:val="20"/>
              </w:rPr>
              <w:t>3</w:t>
            </w:r>
          </w:p>
        </w:tc>
        <w:tc>
          <w:tcPr>
            <w:tcW w:w="1656" w:type="dxa"/>
            <w:vMerge w:val="restart"/>
            <w:tcBorders>
              <w:top w:val="single" w:sz="4" w:space="0" w:color="auto"/>
              <w:left w:val="nil"/>
              <w:right w:val="single" w:sz="4" w:space="0" w:color="auto"/>
            </w:tcBorders>
            <w:shd w:val="clear" w:color="auto" w:fill="auto"/>
            <w:vAlign w:val="center"/>
          </w:tcPr>
          <w:p w14:paraId="55A5F055" w14:textId="369AEE5F" w:rsidR="00B81B08" w:rsidRPr="00B81B08" w:rsidRDefault="00B81B08" w:rsidP="00B81B08">
            <w:pPr>
              <w:jc w:val="center"/>
              <w:rPr>
                <w:rFonts w:ascii="Times" w:hAnsi="Times" w:cs="Times"/>
                <w:color w:val="000000"/>
                <w:sz w:val="20"/>
                <w:szCs w:val="20"/>
                <w:lang w:val="en-US"/>
              </w:rPr>
            </w:pPr>
            <w:r w:rsidRPr="00B81B08">
              <w:rPr>
                <w:rFonts w:ascii="Times" w:hAnsi="Times" w:cs="Times"/>
                <w:color w:val="000000"/>
                <w:sz w:val="20"/>
                <w:szCs w:val="20"/>
              </w:rPr>
              <w:t>Картридж</w:t>
            </w:r>
            <w:r w:rsidRPr="00B81B08">
              <w:rPr>
                <w:rFonts w:ascii="Times" w:hAnsi="Times" w:cs="Times"/>
                <w:color w:val="000000"/>
                <w:sz w:val="20"/>
                <w:szCs w:val="20"/>
                <w:lang w:val="en-US"/>
              </w:rPr>
              <w:t xml:space="preserve"> Cactus CS-CE342A, CE342A, </w:t>
            </w:r>
            <w:r w:rsidRPr="00B81B08">
              <w:rPr>
                <w:rFonts w:ascii="Times" w:hAnsi="Times" w:cs="Times"/>
                <w:color w:val="000000"/>
                <w:sz w:val="20"/>
                <w:szCs w:val="20"/>
              </w:rPr>
              <w:t>желтый</w:t>
            </w:r>
            <w:r w:rsidRPr="00B81B08">
              <w:rPr>
                <w:rFonts w:ascii="Times" w:hAnsi="Times" w:cs="Times"/>
                <w:color w:val="000000"/>
                <w:sz w:val="20"/>
                <w:szCs w:val="20"/>
                <w:lang w:val="en-US"/>
              </w:rPr>
              <w:t>, </w:t>
            </w:r>
            <w:r w:rsidRPr="00B81B08">
              <w:rPr>
                <w:rFonts w:ascii="Times" w:hAnsi="Times" w:cs="Times"/>
                <w:color w:val="000000"/>
                <w:sz w:val="20"/>
                <w:szCs w:val="20"/>
              </w:rPr>
              <w:t>для</w:t>
            </w:r>
            <w:r w:rsidRPr="00B81B08">
              <w:rPr>
                <w:rFonts w:ascii="Times" w:hAnsi="Times" w:cs="Times"/>
                <w:color w:val="000000"/>
                <w:sz w:val="20"/>
                <w:szCs w:val="20"/>
                <w:lang w:val="en-US"/>
              </w:rPr>
              <w:t xml:space="preserve"> HP CLJ M775</w:t>
            </w:r>
          </w:p>
        </w:tc>
        <w:tc>
          <w:tcPr>
            <w:tcW w:w="579" w:type="dxa"/>
            <w:vMerge w:val="restart"/>
            <w:tcBorders>
              <w:top w:val="single" w:sz="4" w:space="0" w:color="auto"/>
              <w:left w:val="nil"/>
              <w:right w:val="single" w:sz="4" w:space="0" w:color="auto"/>
            </w:tcBorders>
            <w:shd w:val="clear" w:color="auto" w:fill="auto"/>
            <w:vAlign w:val="center"/>
          </w:tcPr>
          <w:p w14:paraId="5A01D0D5" w14:textId="58025A05" w:rsidR="00B81B08" w:rsidRPr="00B81B08" w:rsidRDefault="00B81B08" w:rsidP="00B81B08">
            <w:pPr>
              <w:jc w:val="center"/>
              <w:rPr>
                <w:rFonts w:ascii="Times" w:hAnsi="Times" w:cs="Times"/>
                <w:color w:val="000000"/>
                <w:sz w:val="20"/>
                <w:szCs w:val="20"/>
                <w:lang w:val="en-US"/>
              </w:rPr>
            </w:pPr>
            <w:r w:rsidRPr="00AB46A2">
              <w:rPr>
                <w:rFonts w:ascii="Times" w:hAnsi="Times" w:cs="Times"/>
                <w:sz w:val="20"/>
                <w:szCs w:val="20"/>
              </w:rPr>
              <w:t>ШТ</w:t>
            </w:r>
          </w:p>
        </w:tc>
        <w:tc>
          <w:tcPr>
            <w:tcW w:w="783" w:type="dxa"/>
            <w:vMerge w:val="restart"/>
            <w:tcBorders>
              <w:top w:val="single" w:sz="4" w:space="0" w:color="auto"/>
              <w:left w:val="nil"/>
              <w:right w:val="single" w:sz="4" w:space="0" w:color="auto"/>
            </w:tcBorders>
            <w:shd w:val="clear" w:color="000000" w:fill="FFFFFF"/>
            <w:vAlign w:val="center"/>
          </w:tcPr>
          <w:p w14:paraId="12B5610F" w14:textId="34EE3BE5" w:rsidR="00B81B08" w:rsidRPr="00B81B08" w:rsidRDefault="00B81B08" w:rsidP="00B81B08">
            <w:pPr>
              <w:jc w:val="center"/>
              <w:rPr>
                <w:rFonts w:ascii="Times" w:hAnsi="Times" w:cs="Times"/>
                <w:color w:val="000000"/>
                <w:sz w:val="20"/>
                <w:szCs w:val="20"/>
              </w:rPr>
            </w:pPr>
            <w:r>
              <w:rPr>
                <w:rFonts w:ascii="Times" w:hAnsi="Times" w:cs="Times"/>
                <w:color w:val="000000"/>
                <w:sz w:val="20"/>
                <w:szCs w:val="20"/>
              </w:rPr>
              <w:t>4</w:t>
            </w:r>
          </w:p>
        </w:tc>
        <w:tc>
          <w:tcPr>
            <w:tcW w:w="935" w:type="dxa"/>
            <w:vMerge w:val="restart"/>
            <w:tcBorders>
              <w:top w:val="single" w:sz="4" w:space="0" w:color="auto"/>
              <w:left w:val="nil"/>
              <w:right w:val="single" w:sz="4" w:space="0" w:color="auto"/>
            </w:tcBorders>
            <w:shd w:val="clear" w:color="000000" w:fill="FFFFFF"/>
            <w:vAlign w:val="center"/>
          </w:tcPr>
          <w:p w14:paraId="53594295" w14:textId="77777777" w:rsidR="00B81B08" w:rsidRPr="00B81B08" w:rsidRDefault="00B81B08" w:rsidP="00B81B08">
            <w:pPr>
              <w:spacing w:after="240"/>
              <w:jc w:val="center"/>
              <w:rPr>
                <w:rFonts w:ascii="Times" w:hAnsi="Times" w:cs="Times"/>
                <w:color w:val="000000"/>
                <w:sz w:val="20"/>
                <w:szCs w:val="20"/>
                <w:lang w:val="en-US"/>
              </w:rPr>
            </w:pPr>
          </w:p>
        </w:tc>
        <w:tc>
          <w:tcPr>
            <w:tcW w:w="631" w:type="dxa"/>
            <w:vMerge w:val="restart"/>
            <w:tcBorders>
              <w:top w:val="single" w:sz="4" w:space="0" w:color="auto"/>
              <w:left w:val="nil"/>
              <w:right w:val="single" w:sz="4" w:space="0" w:color="auto"/>
            </w:tcBorders>
            <w:shd w:val="clear" w:color="000000" w:fill="FFFFFF"/>
            <w:vAlign w:val="center"/>
          </w:tcPr>
          <w:p w14:paraId="225C2892" w14:textId="77777777" w:rsidR="00B81B08" w:rsidRPr="00B81B08" w:rsidRDefault="00B81B08" w:rsidP="00B81B08">
            <w:pPr>
              <w:jc w:val="center"/>
              <w:rPr>
                <w:rFonts w:ascii="Times" w:hAnsi="Times" w:cs="Times"/>
                <w:color w:val="000000"/>
                <w:sz w:val="20"/>
                <w:szCs w:val="20"/>
                <w:lang w:val="en-US"/>
              </w:rPr>
            </w:pPr>
          </w:p>
        </w:tc>
        <w:tc>
          <w:tcPr>
            <w:tcW w:w="1003" w:type="dxa"/>
            <w:vMerge w:val="restart"/>
            <w:tcBorders>
              <w:top w:val="single" w:sz="4" w:space="0" w:color="auto"/>
              <w:left w:val="nil"/>
              <w:right w:val="single" w:sz="4" w:space="0" w:color="auto"/>
            </w:tcBorders>
            <w:shd w:val="clear" w:color="auto" w:fill="auto"/>
            <w:vAlign w:val="center"/>
          </w:tcPr>
          <w:p w14:paraId="448D25BB" w14:textId="77777777" w:rsidR="00B81B08" w:rsidRPr="00B81B08" w:rsidRDefault="00B81B08" w:rsidP="00B81B08">
            <w:pPr>
              <w:jc w:val="center"/>
              <w:rPr>
                <w:rFonts w:ascii="Times" w:hAnsi="Times" w:cs="Times"/>
                <w:color w:val="000000"/>
                <w:sz w:val="20"/>
                <w:szCs w:val="20"/>
                <w:lang w:val="en-US"/>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3ABB8979" w14:textId="651D8356" w:rsidR="00B81B08" w:rsidRPr="00AB46A2" w:rsidRDefault="00B81B08" w:rsidP="00B81B08">
            <w:pPr>
              <w:jc w:val="center"/>
              <w:rPr>
                <w:rFonts w:ascii="Times" w:hAnsi="Times" w:cs="Times"/>
                <w:color w:val="000000"/>
                <w:sz w:val="20"/>
                <w:szCs w:val="20"/>
              </w:rPr>
            </w:pPr>
            <w:r w:rsidRPr="004E2A9B">
              <w:rPr>
                <w:sz w:val="22"/>
                <w:szCs w:val="22"/>
              </w:rPr>
              <w:t>Технология печати</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75ED55B7" w14:textId="38446AC9" w:rsidR="00B81B08" w:rsidRPr="00AB46A2" w:rsidRDefault="00B81B08" w:rsidP="00B81B08">
            <w:pPr>
              <w:jc w:val="center"/>
              <w:rPr>
                <w:rFonts w:ascii="Times" w:hAnsi="Times" w:cs="Times"/>
                <w:color w:val="000000"/>
                <w:sz w:val="20"/>
                <w:szCs w:val="20"/>
              </w:rPr>
            </w:pPr>
            <w:r w:rsidRPr="004E2A9B">
              <w:rPr>
                <w:sz w:val="22"/>
                <w:szCs w:val="22"/>
              </w:rPr>
              <w:t>Лазерная</w:t>
            </w:r>
          </w:p>
        </w:tc>
        <w:tc>
          <w:tcPr>
            <w:tcW w:w="1133" w:type="dxa"/>
            <w:vMerge w:val="restart"/>
            <w:tcBorders>
              <w:top w:val="single" w:sz="4" w:space="0" w:color="auto"/>
              <w:left w:val="nil"/>
              <w:right w:val="single" w:sz="4" w:space="0" w:color="auto"/>
            </w:tcBorders>
            <w:shd w:val="clear" w:color="auto" w:fill="auto"/>
            <w:vAlign w:val="center"/>
          </w:tcPr>
          <w:p w14:paraId="2CFE4511" w14:textId="77777777" w:rsidR="00B81B08" w:rsidRPr="00AB46A2" w:rsidRDefault="00B81B08" w:rsidP="00B81B08">
            <w:pPr>
              <w:jc w:val="center"/>
              <w:rPr>
                <w:rFonts w:ascii="Times" w:hAnsi="Times" w:cs="Times"/>
                <w:color w:val="000000"/>
                <w:sz w:val="20"/>
                <w:szCs w:val="20"/>
              </w:rPr>
            </w:pPr>
          </w:p>
        </w:tc>
        <w:tc>
          <w:tcPr>
            <w:tcW w:w="1188" w:type="dxa"/>
            <w:vMerge w:val="restart"/>
            <w:tcBorders>
              <w:top w:val="single" w:sz="4" w:space="0" w:color="auto"/>
              <w:left w:val="nil"/>
              <w:right w:val="single" w:sz="4" w:space="0" w:color="auto"/>
            </w:tcBorders>
            <w:shd w:val="clear" w:color="000000" w:fill="FFFFFF"/>
            <w:vAlign w:val="center"/>
          </w:tcPr>
          <w:p w14:paraId="31AC731F" w14:textId="77777777" w:rsidR="00B81B08" w:rsidRPr="00AB46A2" w:rsidRDefault="00B81B08" w:rsidP="00B81B08">
            <w:pPr>
              <w:jc w:val="center"/>
              <w:rPr>
                <w:rFonts w:ascii="Times" w:hAnsi="Times" w:cs="Times"/>
                <w:color w:val="000000"/>
                <w:sz w:val="20"/>
                <w:szCs w:val="20"/>
              </w:rPr>
            </w:pPr>
          </w:p>
        </w:tc>
      </w:tr>
      <w:tr w:rsidR="00B81B08" w:rsidRPr="00AB46A2" w14:paraId="3460E4EE"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05327ECD"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7D37298E"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4842176F"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2A89D810"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0532B662"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058B758B"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522901DA"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6DB1C20C" w14:textId="33C17F95" w:rsidR="00B81B08" w:rsidRPr="00AB46A2" w:rsidRDefault="00B81B08" w:rsidP="00B81B08">
            <w:pPr>
              <w:jc w:val="center"/>
              <w:rPr>
                <w:rFonts w:ascii="Times" w:hAnsi="Times" w:cs="Times"/>
                <w:color w:val="000000"/>
                <w:sz w:val="20"/>
                <w:szCs w:val="20"/>
              </w:rPr>
            </w:pPr>
            <w:r w:rsidRPr="004E2A9B">
              <w:rPr>
                <w:sz w:val="22"/>
                <w:szCs w:val="22"/>
              </w:rPr>
              <w:t>Цвет</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0A38F66B" w14:textId="3B162B22" w:rsidR="00B81B08" w:rsidRPr="00AB46A2" w:rsidRDefault="00B81B08" w:rsidP="00B81B08">
            <w:pPr>
              <w:jc w:val="center"/>
              <w:rPr>
                <w:rFonts w:ascii="Times" w:hAnsi="Times" w:cs="Times"/>
                <w:color w:val="000000"/>
                <w:sz w:val="20"/>
                <w:szCs w:val="20"/>
              </w:rPr>
            </w:pPr>
            <w:r>
              <w:rPr>
                <w:rFonts w:ascii="Times" w:hAnsi="Times" w:cs="Times"/>
                <w:color w:val="000000"/>
                <w:sz w:val="20"/>
                <w:szCs w:val="20"/>
              </w:rPr>
              <w:t>желтый</w:t>
            </w:r>
          </w:p>
        </w:tc>
        <w:tc>
          <w:tcPr>
            <w:tcW w:w="1133" w:type="dxa"/>
            <w:vMerge/>
            <w:tcBorders>
              <w:left w:val="nil"/>
              <w:right w:val="single" w:sz="4" w:space="0" w:color="auto"/>
            </w:tcBorders>
            <w:shd w:val="clear" w:color="auto" w:fill="auto"/>
            <w:vAlign w:val="center"/>
          </w:tcPr>
          <w:p w14:paraId="465221C4"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57E62D33" w14:textId="77777777" w:rsidR="00B81B08" w:rsidRPr="00AB46A2" w:rsidRDefault="00B81B08" w:rsidP="00B81B08">
            <w:pPr>
              <w:jc w:val="center"/>
              <w:rPr>
                <w:rFonts w:ascii="Times" w:hAnsi="Times" w:cs="Times"/>
                <w:color w:val="000000"/>
                <w:sz w:val="20"/>
                <w:szCs w:val="20"/>
              </w:rPr>
            </w:pPr>
          </w:p>
        </w:tc>
      </w:tr>
      <w:tr w:rsidR="00B81B08" w:rsidRPr="00AB46A2" w14:paraId="5B137949"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043B4B6B"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71C8E9E3"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43C19523"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74833A4D"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69608CF6"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380CB646"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5AB96D66"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7F1826B7" w14:textId="3E9770CC" w:rsidR="00B81B08" w:rsidRPr="00AB46A2" w:rsidRDefault="00B81B08" w:rsidP="00B81B08">
            <w:pPr>
              <w:jc w:val="center"/>
              <w:rPr>
                <w:rFonts w:ascii="Times" w:hAnsi="Times" w:cs="Times"/>
                <w:color w:val="000000"/>
                <w:sz w:val="20"/>
                <w:szCs w:val="20"/>
              </w:rPr>
            </w:pPr>
            <w:r w:rsidRPr="004E2A9B">
              <w:rPr>
                <w:sz w:val="22"/>
                <w:szCs w:val="22"/>
              </w:rPr>
              <w:t>Ресурс при 5% заполнении страницы</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16A6D752" w14:textId="6406EE08" w:rsidR="00B81B08" w:rsidRPr="00AB46A2" w:rsidRDefault="00B81B08" w:rsidP="00056208">
            <w:pPr>
              <w:jc w:val="center"/>
              <w:rPr>
                <w:rFonts w:ascii="Times" w:hAnsi="Times" w:cs="Times"/>
                <w:color w:val="000000"/>
                <w:sz w:val="20"/>
                <w:szCs w:val="20"/>
              </w:rPr>
            </w:pPr>
            <w:r>
              <w:rPr>
                <w:rFonts w:ascii="Times" w:hAnsi="Times" w:cs="Times"/>
                <w:color w:val="000000"/>
                <w:sz w:val="20"/>
                <w:szCs w:val="20"/>
              </w:rPr>
              <w:t>1</w:t>
            </w:r>
            <w:r w:rsidR="00056208">
              <w:rPr>
                <w:rFonts w:ascii="Times" w:hAnsi="Times" w:cs="Times"/>
                <w:color w:val="000000"/>
                <w:sz w:val="20"/>
                <w:szCs w:val="20"/>
              </w:rPr>
              <w:t>60</w:t>
            </w:r>
            <w:r>
              <w:rPr>
                <w:rFonts w:ascii="Times" w:hAnsi="Times" w:cs="Times"/>
                <w:color w:val="000000"/>
                <w:sz w:val="20"/>
                <w:szCs w:val="20"/>
              </w:rPr>
              <w:t>00</w:t>
            </w:r>
          </w:p>
        </w:tc>
        <w:tc>
          <w:tcPr>
            <w:tcW w:w="1133" w:type="dxa"/>
            <w:vMerge/>
            <w:tcBorders>
              <w:left w:val="nil"/>
              <w:right w:val="single" w:sz="4" w:space="0" w:color="auto"/>
            </w:tcBorders>
            <w:shd w:val="clear" w:color="auto" w:fill="auto"/>
            <w:vAlign w:val="center"/>
          </w:tcPr>
          <w:p w14:paraId="199F2288"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08FC88A9" w14:textId="77777777" w:rsidR="00B81B08" w:rsidRPr="00AB46A2" w:rsidRDefault="00B81B08" w:rsidP="00B81B08">
            <w:pPr>
              <w:jc w:val="center"/>
              <w:rPr>
                <w:rFonts w:ascii="Times" w:hAnsi="Times" w:cs="Times"/>
                <w:color w:val="000000"/>
                <w:sz w:val="20"/>
                <w:szCs w:val="20"/>
              </w:rPr>
            </w:pPr>
          </w:p>
        </w:tc>
      </w:tr>
      <w:tr w:rsidR="00B81B08" w:rsidRPr="00AB46A2" w14:paraId="3A682E32" w14:textId="77777777" w:rsidTr="00056208">
        <w:trPr>
          <w:trHeight w:val="235"/>
        </w:trPr>
        <w:tc>
          <w:tcPr>
            <w:tcW w:w="486" w:type="dxa"/>
            <w:vMerge/>
            <w:tcBorders>
              <w:left w:val="single" w:sz="4" w:space="0" w:color="auto"/>
              <w:right w:val="single" w:sz="4" w:space="0" w:color="auto"/>
            </w:tcBorders>
            <w:shd w:val="clear" w:color="auto" w:fill="auto"/>
            <w:vAlign w:val="center"/>
          </w:tcPr>
          <w:p w14:paraId="1520C0B6" w14:textId="77777777" w:rsidR="00B81B08" w:rsidRPr="00AB46A2" w:rsidRDefault="00B81B08" w:rsidP="00B81B08">
            <w:pPr>
              <w:jc w:val="center"/>
              <w:rPr>
                <w:rFonts w:ascii="Times" w:hAnsi="Times" w:cs="Times"/>
                <w:color w:val="000000"/>
                <w:sz w:val="20"/>
                <w:szCs w:val="20"/>
              </w:rPr>
            </w:pPr>
          </w:p>
        </w:tc>
        <w:tc>
          <w:tcPr>
            <w:tcW w:w="1656" w:type="dxa"/>
            <w:vMerge/>
            <w:tcBorders>
              <w:left w:val="nil"/>
              <w:right w:val="single" w:sz="4" w:space="0" w:color="auto"/>
            </w:tcBorders>
            <w:shd w:val="clear" w:color="auto" w:fill="auto"/>
            <w:vAlign w:val="center"/>
          </w:tcPr>
          <w:p w14:paraId="248DBBC5" w14:textId="77777777" w:rsidR="00B81B08" w:rsidRPr="00AB46A2" w:rsidRDefault="00B81B08" w:rsidP="00B81B08">
            <w:pPr>
              <w:jc w:val="center"/>
              <w:rPr>
                <w:rFonts w:ascii="Times" w:hAnsi="Times" w:cs="Times"/>
                <w:color w:val="000000"/>
                <w:sz w:val="20"/>
                <w:szCs w:val="20"/>
              </w:rPr>
            </w:pPr>
          </w:p>
        </w:tc>
        <w:tc>
          <w:tcPr>
            <w:tcW w:w="579" w:type="dxa"/>
            <w:vMerge/>
            <w:tcBorders>
              <w:left w:val="nil"/>
              <w:right w:val="single" w:sz="4" w:space="0" w:color="auto"/>
            </w:tcBorders>
            <w:shd w:val="clear" w:color="auto" w:fill="auto"/>
            <w:vAlign w:val="center"/>
          </w:tcPr>
          <w:p w14:paraId="6C692A23" w14:textId="77777777" w:rsidR="00B81B08" w:rsidRPr="00AB46A2" w:rsidRDefault="00B81B08" w:rsidP="00B81B08">
            <w:pPr>
              <w:jc w:val="center"/>
              <w:rPr>
                <w:rFonts w:ascii="Times" w:hAnsi="Times" w:cs="Times"/>
                <w:color w:val="000000"/>
                <w:sz w:val="20"/>
                <w:szCs w:val="20"/>
              </w:rPr>
            </w:pPr>
          </w:p>
        </w:tc>
        <w:tc>
          <w:tcPr>
            <w:tcW w:w="783" w:type="dxa"/>
            <w:vMerge/>
            <w:tcBorders>
              <w:left w:val="nil"/>
              <w:right w:val="single" w:sz="4" w:space="0" w:color="auto"/>
            </w:tcBorders>
            <w:shd w:val="clear" w:color="000000" w:fill="FFFFFF"/>
            <w:vAlign w:val="center"/>
          </w:tcPr>
          <w:p w14:paraId="19827C0D" w14:textId="77777777" w:rsidR="00B81B08" w:rsidRPr="00AB46A2" w:rsidRDefault="00B81B08" w:rsidP="00B81B08">
            <w:pPr>
              <w:jc w:val="center"/>
              <w:rPr>
                <w:rFonts w:ascii="Times" w:hAnsi="Times" w:cs="Times"/>
                <w:color w:val="000000"/>
                <w:sz w:val="20"/>
                <w:szCs w:val="20"/>
              </w:rPr>
            </w:pPr>
          </w:p>
        </w:tc>
        <w:tc>
          <w:tcPr>
            <w:tcW w:w="935" w:type="dxa"/>
            <w:vMerge/>
            <w:tcBorders>
              <w:left w:val="nil"/>
              <w:right w:val="single" w:sz="4" w:space="0" w:color="auto"/>
            </w:tcBorders>
            <w:shd w:val="clear" w:color="000000" w:fill="FFFFFF"/>
            <w:vAlign w:val="center"/>
          </w:tcPr>
          <w:p w14:paraId="3DDDB199"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right w:val="single" w:sz="4" w:space="0" w:color="auto"/>
            </w:tcBorders>
            <w:shd w:val="clear" w:color="000000" w:fill="FFFFFF"/>
            <w:vAlign w:val="center"/>
          </w:tcPr>
          <w:p w14:paraId="7CF3213B" w14:textId="77777777" w:rsidR="00B81B08" w:rsidRPr="00AB46A2" w:rsidRDefault="00B81B08" w:rsidP="00B81B08">
            <w:pPr>
              <w:jc w:val="center"/>
              <w:rPr>
                <w:rFonts w:ascii="Times" w:hAnsi="Times" w:cs="Times"/>
                <w:color w:val="000000"/>
                <w:sz w:val="20"/>
                <w:szCs w:val="20"/>
              </w:rPr>
            </w:pPr>
          </w:p>
        </w:tc>
        <w:tc>
          <w:tcPr>
            <w:tcW w:w="1003" w:type="dxa"/>
            <w:vMerge/>
            <w:tcBorders>
              <w:left w:val="nil"/>
              <w:right w:val="single" w:sz="4" w:space="0" w:color="auto"/>
            </w:tcBorders>
            <w:shd w:val="clear" w:color="auto" w:fill="auto"/>
            <w:vAlign w:val="center"/>
          </w:tcPr>
          <w:p w14:paraId="164ECECB"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108C8E84" w14:textId="625877D2" w:rsidR="00B81B08" w:rsidRPr="00AB46A2" w:rsidRDefault="00B81B08" w:rsidP="00B81B08">
            <w:pPr>
              <w:jc w:val="center"/>
              <w:rPr>
                <w:rFonts w:ascii="Times" w:hAnsi="Times" w:cs="Times"/>
                <w:color w:val="000000"/>
                <w:sz w:val="20"/>
                <w:szCs w:val="20"/>
              </w:rPr>
            </w:pPr>
            <w:r w:rsidRPr="004E2A9B">
              <w:rPr>
                <w:sz w:val="22"/>
                <w:szCs w:val="22"/>
              </w:rPr>
              <w:t>Совместимость</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68600D0C" w14:textId="29B54E1C" w:rsidR="00B81B08" w:rsidRPr="00AB46A2" w:rsidRDefault="00B81B08" w:rsidP="00B81B08">
            <w:pPr>
              <w:jc w:val="center"/>
              <w:rPr>
                <w:rFonts w:ascii="Times" w:hAnsi="Times" w:cs="Times"/>
                <w:color w:val="000000"/>
                <w:sz w:val="20"/>
                <w:szCs w:val="20"/>
              </w:rPr>
            </w:pPr>
            <w:r w:rsidRPr="00B81B08">
              <w:rPr>
                <w:rFonts w:ascii="Times" w:hAnsi="Times" w:cs="Times"/>
                <w:color w:val="000000"/>
                <w:sz w:val="20"/>
                <w:szCs w:val="20"/>
              </w:rPr>
              <w:t xml:space="preserve">HP </w:t>
            </w:r>
            <w:proofErr w:type="spellStart"/>
            <w:r w:rsidRPr="00B81B08">
              <w:rPr>
                <w:rFonts w:ascii="Times" w:hAnsi="Times" w:cs="Times"/>
                <w:color w:val="000000"/>
                <w:sz w:val="20"/>
                <w:szCs w:val="20"/>
              </w:rPr>
              <w:t>Color</w:t>
            </w:r>
            <w:proofErr w:type="spellEnd"/>
            <w:r w:rsidRPr="00B81B08">
              <w:rPr>
                <w:rFonts w:ascii="Times" w:hAnsi="Times" w:cs="Times"/>
                <w:color w:val="000000"/>
                <w:sz w:val="20"/>
                <w:szCs w:val="20"/>
              </w:rPr>
              <w:t xml:space="preserve"> </w:t>
            </w:r>
            <w:proofErr w:type="spellStart"/>
            <w:r w:rsidRPr="00B81B08">
              <w:rPr>
                <w:rFonts w:ascii="Times" w:hAnsi="Times" w:cs="Times"/>
                <w:color w:val="000000"/>
                <w:sz w:val="20"/>
                <w:szCs w:val="20"/>
              </w:rPr>
              <w:t>LaserJet</w:t>
            </w:r>
            <w:proofErr w:type="spellEnd"/>
            <w:r w:rsidRPr="00B81B08">
              <w:rPr>
                <w:rFonts w:ascii="Times" w:hAnsi="Times" w:cs="Times"/>
                <w:color w:val="000000"/>
                <w:sz w:val="20"/>
                <w:szCs w:val="20"/>
              </w:rPr>
              <w:t xml:space="preserve"> M775</w:t>
            </w:r>
          </w:p>
        </w:tc>
        <w:tc>
          <w:tcPr>
            <w:tcW w:w="1133" w:type="dxa"/>
            <w:vMerge/>
            <w:tcBorders>
              <w:left w:val="nil"/>
              <w:right w:val="single" w:sz="4" w:space="0" w:color="auto"/>
            </w:tcBorders>
            <w:shd w:val="clear" w:color="auto" w:fill="auto"/>
            <w:vAlign w:val="center"/>
          </w:tcPr>
          <w:p w14:paraId="47E17441" w14:textId="77777777" w:rsidR="00B81B08" w:rsidRPr="00AB46A2" w:rsidRDefault="00B81B08" w:rsidP="00B81B08">
            <w:pPr>
              <w:jc w:val="center"/>
              <w:rPr>
                <w:rFonts w:ascii="Times" w:hAnsi="Times" w:cs="Times"/>
                <w:color w:val="000000"/>
                <w:sz w:val="20"/>
                <w:szCs w:val="20"/>
              </w:rPr>
            </w:pPr>
          </w:p>
        </w:tc>
        <w:tc>
          <w:tcPr>
            <w:tcW w:w="1188" w:type="dxa"/>
            <w:vMerge/>
            <w:tcBorders>
              <w:left w:val="nil"/>
              <w:right w:val="single" w:sz="4" w:space="0" w:color="auto"/>
            </w:tcBorders>
            <w:shd w:val="clear" w:color="000000" w:fill="FFFFFF"/>
            <w:vAlign w:val="center"/>
          </w:tcPr>
          <w:p w14:paraId="2F35B4DC" w14:textId="77777777" w:rsidR="00B81B08" w:rsidRPr="00AB46A2" w:rsidRDefault="00B81B08" w:rsidP="00B81B08">
            <w:pPr>
              <w:jc w:val="center"/>
              <w:rPr>
                <w:rFonts w:ascii="Times" w:hAnsi="Times" w:cs="Times"/>
                <w:color w:val="000000"/>
                <w:sz w:val="20"/>
                <w:szCs w:val="20"/>
              </w:rPr>
            </w:pPr>
          </w:p>
        </w:tc>
      </w:tr>
      <w:tr w:rsidR="00056208" w:rsidRPr="00AB46A2" w14:paraId="5418F94F"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2234A3F1" w14:textId="77777777" w:rsidR="00056208" w:rsidRPr="00AB46A2" w:rsidRDefault="00056208" w:rsidP="000562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58821B95" w14:textId="77777777" w:rsidR="00056208" w:rsidRPr="00AB46A2" w:rsidRDefault="00056208" w:rsidP="000562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12690477" w14:textId="77777777" w:rsidR="00056208" w:rsidRPr="00AB46A2" w:rsidRDefault="00056208" w:rsidP="000562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61DCFAD5" w14:textId="77777777" w:rsidR="00056208" w:rsidRPr="00AB46A2" w:rsidRDefault="00056208" w:rsidP="000562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758FA0A8" w14:textId="77777777" w:rsidR="00056208" w:rsidRPr="00AB46A2" w:rsidRDefault="00056208" w:rsidP="000562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221340B9" w14:textId="77777777" w:rsidR="00056208" w:rsidRPr="00AB46A2" w:rsidRDefault="00056208" w:rsidP="000562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57A6BE11" w14:textId="77777777" w:rsidR="00056208" w:rsidRPr="00AB46A2" w:rsidRDefault="00056208" w:rsidP="000562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32D6693E" w14:textId="690B93BB" w:rsidR="00056208" w:rsidRPr="004E2A9B" w:rsidRDefault="00056208" w:rsidP="00056208">
            <w:pPr>
              <w:jc w:val="center"/>
              <w:rPr>
                <w:sz w:val="22"/>
                <w:szCs w:val="22"/>
              </w:rPr>
            </w:pPr>
            <w:r>
              <w:rPr>
                <w:sz w:val="22"/>
                <w:szCs w:val="22"/>
              </w:rPr>
              <w:t>Тип</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66904BE8" w14:textId="7C2F5874" w:rsidR="00056208" w:rsidRPr="004E2A9B" w:rsidRDefault="00056208" w:rsidP="00056208">
            <w:pPr>
              <w:jc w:val="center"/>
              <w:rPr>
                <w:sz w:val="22"/>
                <w:szCs w:val="22"/>
              </w:rPr>
            </w:pPr>
            <w:r>
              <w:rPr>
                <w:sz w:val="22"/>
                <w:szCs w:val="22"/>
              </w:rPr>
              <w:t>Совместимый</w:t>
            </w:r>
          </w:p>
        </w:tc>
        <w:tc>
          <w:tcPr>
            <w:tcW w:w="1133" w:type="dxa"/>
            <w:vMerge/>
            <w:tcBorders>
              <w:left w:val="nil"/>
              <w:bottom w:val="single" w:sz="4" w:space="0" w:color="auto"/>
              <w:right w:val="single" w:sz="4" w:space="0" w:color="auto"/>
            </w:tcBorders>
            <w:shd w:val="clear" w:color="auto" w:fill="auto"/>
            <w:vAlign w:val="center"/>
          </w:tcPr>
          <w:p w14:paraId="48BD020F" w14:textId="77777777" w:rsidR="00056208" w:rsidRPr="00AB46A2" w:rsidRDefault="00056208" w:rsidP="000562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1604E02E" w14:textId="77777777" w:rsidR="00056208" w:rsidRPr="00AB46A2" w:rsidRDefault="00056208" w:rsidP="00056208">
            <w:pPr>
              <w:jc w:val="center"/>
              <w:rPr>
                <w:rFonts w:ascii="Times" w:hAnsi="Times" w:cs="Times"/>
                <w:color w:val="000000"/>
                <w:sz w:val="20"/>
                <w:szCs w:val="20"/>
              </w:rPr>
            </w:pPr>
          </w:p>
        </w:tc>
      </w:tr>
      <w:tr w:rsidR="00056208" w:rsidRPr="00AB46A2" w14:paraId="3ACAB514"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486402DB" w14:textId="77777777" w:rsidR="00056208" w:rsidRPr="00AB46A2" w:rsidRDefault="00056208" w:rsidP="000562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3FCE5E5B" w14:textId="77777777" w:rsidR="00056208" w:rsidRPr="00AB46A2" w:rsidRDefault="00056208" w:rsidP="000562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6B0697E1" w14:textId="77777777" w:rsidR="00056208" w:rsidRPr="00AB46A2" w:rsidRDefault="00056208" w:rsidP="000562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76FD963C" w14:textId="77777777" w:rsidR="00056208" w:rsidRPr="00AB46A2" w:rsidRDefault="00056208" w:rsidP="000562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7979739B" w14:textId="77777777" w:rsidR="00056208" w:rsidRPr="00AB46A2" w:rsidRDefault="00056208" w:rsidP="000562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4354EC3B" w14:textId="77777777" w:rsidR="00056208" w:rsidRPr="00AB46A2" w:rsidRDefault="00056208" w:rsidP="000562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2BF77511" w14:textId="77777777" w:rsidR="00056208" w:rsidRPr="00AB46A2" w:rsidRDefault="00056208" w:rsidP="000562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4F52DAA7" w14:textId="3F614D15" w:rsidR="00056208" w:rsidRPr="004E2A9B" w:rsidRDefault="00056208" w:rsidP="00056208">
            <w:pPr>
              <w:jc w:val="center"/>
              <w:rPr>
                <w:sz w:val="22"/>
                <w:szCs w:val="22"/>
              </w:rPr>
            </w:pPr>
            <w:r>
              <w:rPr>
                <w:sz w:val="22"/>
                <w:szCs w:val="22"/>
              </w:rPr>
              <w:t>Емкость</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389B0B77" w14:textId="12D6EAAF" w:rsidR="00056208" w:rsidRPr="004E2A9B" w:rsidRDefault="00056208" w:rsidP="00056208">
            <w:pPr>
              <w:jc w:val="center"/>
              <w:rPr>
                <w:sz w:val="22"/>
                <w:szCs w:val="22"/>
              </w:rPr>
            </w:pPr>
            <w:r>
              <w:rPr>
                <w:sz w:val="22"/>
                <w:szCs w:val="22"/>
              </w:rPr>
              <w:t>Стандартная</w:t>
            </w:r>
          </w:p>
        </w:tc>
        <w:tc>
          <w:tcPr>
            <w:tcW w:w="1133" w:type="dxa"/>
            <w:vMerge/>
            <w:tcBorders>
              <w:left w:val="nil"/>
              <w:bottom w:val="single" w:sz="4" w:space="0" w:color="auto"/>
              <w:right w:val="single" w:sz="4" w:space="0" w:color="auto"/>
            </w:tcBorders>
            <w:shd w:val="clear" w:color="auto" w:fill="auto"/>
            <w:vAlign w:val="center"/>
          </w:tcPr>
          <w:p w14:paraId="2F13A30E" w14:textId="77777777" w:rsidR="00056208" w:rsidRPr="00AB46A2" w:rsidRDefault="00056208" w:rsidP="000562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1F632D39" w14:textId="77777777" w:rsidR="00056208" w:rsidRPr="00AB46A2" w:rsidRDefault="00056208" w:rsidP="00056208">
            <w:pPr>
              <w:jc w:val="center"/>
              <w:rPr>
                <w:rFonts w:ascii="Times" w:hAnsi="Times" w:cs="Times"/>
                <w:color w:val="000000"/>
                <w:sz w:val="20"/>
                <w:szCs w:val="20"/>
              </w:rPr>
            </w:pPr>
          </w:p>
        </w:tc>
      </w:tr>
      <w:tr w:rsidR="00B81B08" w:rsidRPr="00AB46A2" w14:paraId="16191B52" w14:textId="77777777" w:rsidTr="00056208">
        <w:trPr>
          <w:trHeight w:val="235"/>
        </w:trPr>
        <w:tc>
          <w:tcPr>
            <w:tcW w:w="486" w:type="dxa"/>
            <w:vMerge/>
            <w:tcBorders>
              <w:left w:val="single" w:sz="4" w:space="0" w:color="auto"/>
              <w:bottom w:val="single" w:sz="4" w:space="0" w:color="auto"/>
              <w:right w:val="single" w:sz="4" w:space="0" w:color="auto"/>
            </w:tcBorders>
            <w:shd w:val="clear" w:color="auto" w:fill="auto"/>
            <w:vAlign w:val="center"/>
          </w:tcPr>
          <w:p w14:paraId="49C0F893" w14:textId="77777777" w:rsidR="00B81B08" w:rsidRPr="00AB46A2" w:rsidRDefault="00B81B08" w:rsidP="00B81B08">
            <w:pPr>
              <w:jc w:val="center"/>
              <w:rPr>
                <w:rFonts w:ascii="Times" w:hAnsi="Times" w:cs="Times"/>
                <w:color w:val="000000"/>
                <w:sz w:val="20"/>
                <w:szCs w:val="20"/>
              </w:rPr>
            </w:pPr>
          </w:p>
        </w:tc>
        <w:tc>
          <w:tcPr>
            <w:tcW w:w="1656" w:type="dxa"/>
            <w:vMerge/>
            <w:tcBorders>
              <w:left w:val="nil"/>
              <w:bottom w:val="single" w:sz="4" w:space="0" w:color="auto"/>
              <w:right w:val="single" w:sz="4" w:space="0" w:color="auto"/>
            </w:tcBorders>
            <w:shd w:val="clear" w:color="auto" w:fill="auto"/>
            <w:vAlign w:val="center"/>
          </w:tcPr>
          <w:p w14:paraId="0B0CF307" w14:textId="77777777" w:rsidR="00B81B08" w:rsidRPr="00AB46A2" w:rsidRDefault="00B81B08" w:rsidP="00B81B08">
            <w:pPr>
              <w:jc w:val="center"/>
              <w:rPr>
                <w:rFonts w:ascii="Times" w:hAnsi="Times" w:cs="Times"/>
                <w:color w:val="000000"/>
                <w:sz w:val="20"/>
                <w:szCs w:val="20"/>
              </w:rPr>
            </w:pPr>
          </w:p>
        </w:tc>
        <w:tc>
          <w:tcPr>
            <w:tcW w:w="579" w:type="dxa"/>
            <w:vMerge/>
            <w:tcBorders>
              <w:left w:val="nil"/>
              <w:bottom w:val="single" w:sz="4" w:space="0" w:color="auto"/>
              <w:right w:val="single" w:sz="4" w:space="0" w:color="auto"/>
            </w:tcBorders>
            <w:shd w:val="clear" w:color="auto" w:fill="auto"/>
            <w:vAlign w:val="center"/>
          </w:tcPr>
          <w:p w14:paraId="0AD3FBEF" w14:textId="77777777" w:rsidR="00B81B08" w:rsidRPr="00AB46A2" w:rsidRDefault="00B81B08" w:rsidP="00B81B08">
            <w:pPr>
              <w:jc w:val="center"/>
              <w:rPr>
                <w:rFonts w:ascii="Times" w:hAnsi="Times" w:cs="Times"/>
                <w:color w:val="000000"/>
                <w:sz w:val="20"/>
                <w:szCs w:val="20"/>
              </w:rPr>
            </w:pPr>
          </w:p>
        </w:tc>
        <w:tc>
          <w:tcPr>
            <w:tcW w:w="783" w:type="dxa"/>
            <w:vMerge/>
            <w:tcBorders>
              <w:left w:val="nil"/>
              <w:bottom w:val="single" w:sz="4" w:space="0" w:color="auto"/>
              <w:right w:val="single" w:sz="4" w:space="0" w:color="auto"/>
            </w:tcBorders>
            <w:shd w:val="clear" w:color="000000" w:fill="FFFFFF"/>
            <w:vAlign w:val="center"/>
          </w:tcPr>
          <w:p w14:paraId="0174AFA2" w14:textId="77777777" w:rsidR="00B81B08" w:rsidRPr="00AB46A2" w:rsidRDefault="00B81B08" w:rsidP="00B81B08">
            <w:pPr>
              <w:jc w:val="center"/>
              <w:rPr>
                <w:rFonts w:ascii="Times" w:hAnsi="Times" w:cs="Times"/>
                <w:color w:val="000000"/>
                <w:sz w:val="20"/>
                <w:szCs w:val="20"/>
              </w:rPr>
            </w:pPr>
          </w:p>
        </w:tc>
        <w:tc>
          <w:tcPr>
            <w:tcW w:w="935" w:type="dxa"/>
            <w:vMerge/>
            <w:tcBorders>
              <w:left w:val="nil"/>
              <w:bottom w:val="single" w:sz="4" w:space="0" w:color="auto"/>
              <w:right w:val="single" w:sz="4" w:space="0" w:color="auto"/>
            </w:tcBorders>
            <w:shd w:val="clear" w:color="000000" w:fill="FFFFFF"/>
            <w:vAlign w:val="center"/>
          </w:tcPr>
          <w:p w14:paraId="748288FB" w14:textId="77777777" w:rsidR="00B81B08" w:rsidRPr="00AB46A2" w:rsidRDefault="00B81B08" w:rsidP="00B81B08">
            <w:pPr>
              <w:spacing w:after="240"/>
              <w:jc w:val="center"/>
              <w:rPr>
                <w:rFonts w:ascii="Times" w:hAnsi="Times" w:cs="Times"/>
                <w:color w:val="000000"/>
                <w:sz w:val="20"/>
                <w:szCs w:val="20"/>
              </w:rPr>
            </w:pPr>
          </w:p>
        </w:tc>
        <w:tc>
          <w:tcPr>
            <w:tcW w:w="631" w:type="dxa"/>
            <w:vMerge/>
            <w:tcBorders>
              <w:left w:val="nil"/>
              <w:bottom w:val="single" w:sz="4" w:space="0" w:color="auto"/>
              <w:right w:val="single" w:sz="4" w:space="0" w:color="auto"/>
            </w:tcBorders>
            <w:shd w:val="clear" w:color="000000" w:fill="FFFFFF"/>
            <w:vAlign w:val="center"/>
          </w:tcPr>
          <w:p w14:paraId="4ECDE8B0" w14:textId="77777777" w:rsidR="00B81B08" w:rsidRPr="00AB46A2" w:rsidRDefault="00B81B08" w:rsidP="00B81B08">
            <w:pPr>
              <w:jc w:val="center"/>
              <w:rPr>
                <w:rFonts w:ascii="Times" w:hAnsi="Times" w:cs="Times"/>
                <w:color w:val="000000"/>
                <w:sz w:val="20"/>
                <w:szCs w:val="20"/>
              </w:rPr>
            </w:pPr>
          </w:p>
        </w:tc>
        <w:tc>
          <w:tcPr>
            <w:tcW w:w="1003" w:type="dxa"/>
            <w:vMerge/>
            <w:tcBorders>
              <w:left w:val="nil"/>
              <w:bottom w:val="single" w:sz="4" w:space="0" w:color="auto"/>
              <w:right w:val="single" w:sz="4" w:space="0" w:color="auto"/>
            </w:tcBorders>
            <w:shd w:val="clear" w:color="auto" w:fill="auto"/>
            <w:vAlign w:val="center"/>
          </w:tcPr>
          <w:p w14:paraId="4C6495B5" w14:textId="77777777" w:rsidR="00B81B08" w:rsidRPr="00AB46A2" w:rsidRDefault="00B81B08" w:rsidP="00B81B08">
            <w:pPr>
              <w:jc w:val="center"/>
              <w:rPr>
                <w:rFonts w:ascii="Times" w:hAnsi="Times" w:cs="Times"/>
                <w:color w:val="000000"/>
                <w:sz w:val="20"/>
                <w:szCs w:val="20"/>
              </w:rPr>
            </w:pPr>
          </w:p>
        </w:tc>
        <w:tc>
          <w:tcPr>
            <w:tcW w:w="3708" w:type="dxa"/>
            <w:tcBorders>
              <w:top w:val="single" w:sz="4" w:space="0" w:color="auto"/>
              <w:left w:val="nil"/>
              <w:bottom w:val="single" w:sz="4" w:space="0" w:color="auto"/>
              <w:right w:val="single" w:sz="4" w:space="0" w:color="000000"/>
            </w:tcBorders>
            <w:shd w:val="clear" w:color="auto" w:fill="auto"/>
            <w:vAlign w:val="center"/>
          </w:tcPr>
          <w:p w14:paraId="3232C9C2" w14:textId="48F8BE64" w:rsidR="00B81B08" w:rsidRPr="00AB46A2" w:rsidRDefault="00B81B08" w:rsidP="00B81B08">
            <w:pPr>
              <w:jc w:val="center"/>
              <w:rPr>
                <w:rFonts w:ascii="Times" w:hAnsi="Times" w:cs="Times"/>
                <w:color w:val="000000"/>
                <w:sz w:val="20"/>
                <w:szCs w:val="20"/>
              </w:rPr>
            </w:pPr>
            <w:r w:rsidRPr="004E2A9B">
              <w:rPr>
                <w:sz w:val="22"/>
                <w:szCs w:val="22"/>
              </w:rPr>
              <w:t>Соответствие нормативно-технической документации</w:t>
            </w:r>
          </w:p>
        </w:tc>
        <w:tc>
          <w:tcPr>
            <w:tcW w:w="3546" w:type="dxa"/>
            <w:tcBorders>
              <w:top w:val="single" w:sz="4" w:space="0" w:color="auto"/>
              <w:left w:val="nil"/>
              <w:bottom w:val="single" w:sz="4" w:space="0" w:color="auto"/>
              <w:right w:val="single" w:sz="4" w:space="0" w:color="000000"/>
            </w:tcBorders>
            <w:shd w:val="clear" w:color="auto" w:fill="auto"/>
            <w:vAlign w:val="center"/>
          </w:tcPr>
          <w:p w14:paraId="49D01E90" w14:textId="09ACD6C7" w:rsidR="00B81B08" w:rsidRPr="00AB46A2" w:rsidRDefault="00B81B08" w:rsidP="00B81B08">
            <w:pPr>
              <w:jc w:val="center"/>
              <w:rPr>
                <w:rFonts w:ascii="Times" w:hAnsi="Times" w:cs="Times"/>
                <w:color w:val="000000"/>
                <w:sz w:val="20"/>
                <w:szCs w:val="20"/>
              </w:rPr>
            </w:pPr>
            <w:r w:rsidRPr="004E2A9B">
              <w:rPr>
                <w:sz w:val="22"/>
                <w:szCs w:val="22"/>
              </w:rPr>
              <w:t>ТУ производителя</w:t>
            </w:r>
          </w:p>
        </w:tc>
        <w:tc>
          <w:tcPr>
            <w:tcW w:w="1133" w:type="dxa"/>
            <w:vMerge/>
            <w:tcBorders>
              <w:left w:val="nil"/>
              <w:bottom w:val="single" w:sz="4" w:space="0" w:color="auto"/>
              <w:right w:val="single" w:sz="4" w:space="0" w:color="auto"/>
            </w:tcBorders>
            <w:shd w:val="clear" w:color="auto" w:fill="auto"/>
            <w:vAlign w:val="center"/>
          </w:tcPr>
          <w:p w14:paraId="50316409" w14:textId="77777777" w:rsidR="00B81B08" w:rsidRPr="00AB46A2" w:rsidRDefault="00B81B08" w:rsidP="00B81B08">
            <w:pPr>
              <w:jc w:val="center"/>
              <w:rPr>
                <w:rFonts w:ascii="Times" w:hAnsi="Times" w:cs="Times"/>
                <w:color w:val="000000"/>
                <w:sz w:val="20"/>
                <w:szCs w:val="20"/>
              </w:rPr>
            </w:pPr>
          </w:p>
        </w:tc>
        <w:tc>
          <w:tcPr>
            <w:tcW w:w="1188" w:type="dxa"/>
            <w:vMerge/>
            <w:tcBorders>
              <w:left w:val="nil"/>
              <w:bottom w:val="single" w:sz="4" w:space="0" w:color="auto"/>
              <w:right w:val="single" w:sz="4" w:space="0" w:color="auto"/>
            </w:tcBorders>
            <w:shd w:val="clear" w:color="000000" w:fill="FFFFFF"/>
            <w:vAlign w:val="center"/>
          </w:tcPr>
          <w:p w14:paraId="11D7926D" w14:textId="77777777" w:rsidR="00B81B08" w:rsidRPr="00AB46A2" w:rsidRDefault="00B81B08" w:rsidP="00B81B08">
            <w:pPr>
              <w:jc w:val="center"/>
              <w:rPr>
                <w:rFonts w:ascii="Times" w:hAnsi="Times" w:cs="Times"/>
                <w:color w:val="000000"/>
                <w:sz w:val="20"/>
                <w:szCs w:val="20"/>
              </w:rPr>
            </w:pPr>
          </w:p>
        </w:tc>
      </w:tr>
      <w:tr w:rsidR="00B81B08" w:rsidRPr="00AB46A2" w14:paraId="57CCF037" w14:textId="77777777" w:rsidTr="00056208">
        <w:trPr>
          <w:trHeight w:val="300"/>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30D7DE" w14:textId="7E8E7280" w:rsidR="00B81B08" w:rsidRPr="00AB46A2" w:rsidRDefault="00B81B08" w:rsidP="00B81B08">
            <w:pPr>
              <w:jc w:val="center"/>
              <w:rPr>
                <w:rFonts w:ascii="Times" w:hAnsi="Times" w:cs="Times"/>
                <w:sz w:val="20"/>
                <w:szCs w:val="20"/>
              </w:rPr>
            </w:pPr>
            <w:r>
              <w:rPr>
                <w:rFonts w:ascii="Times" w:hAnsi="Times" w:cs="Times"/>
                <w:sz w:val="20"/>
                <w:szCs w:val="20"/>
              </w:rPr>
              <w:t>4</w:t>
            </w:r>
          </w:p>
        </w:tc>
        <w:tc>
          <w:tcPr>
            <w:tcW w:w="1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D62DBA" w14:textId="29A62987" w:rsidR="00B81B08" w:rsidRPr="00B81B08" w:rsidRDefault="00B81B08" w:rsidP="00B81B08">
            <w:pPr>
              <w:jc w:val="center"/>
              <w:rPr>
                <w:rFonts w:ascii="Times" w:hAnsi="Times" w:cs="Times"/>
                <w:sz w:val="20"/>
                <w:szCs w:val="20"/>
              </w:rPr>
            </w:pPr>
            <w:r w:rsidRPr="00B81B08">
              <w:rPr>
                <w:rFonts w:ascii="Times" w:hAnsi="Times" w:cs="Times"/>
                <w:sz w:val="20"/>
                <w:szCs w:val="20"/>
              </w:rPr>
              <w:t xml:space="preserve">Картридж </w:t>
            </w:r>
            <w:r w:rsidRPr="00B81B08">
              <w:rPr>
                <w:rFonts w:ascii="Times" w:hAnsi="Times" w:cs="Times"/>
                <w:sz w:val="20"/>
                <w:szCs w:val="20"/>
                <w:lang w:val="en-US"/>
              </w:rPr>
              <w:t>Cactus</w:t>
            </w:r>
            <w:r w:rsidRPr="00B81B08">
              <w:rPr>
                <w:rFonts w:ascii="Times" w:hAnsi="Times" w:cs="Times"/>
                <w:sz w:val="20"/>
                <w:szCs w:val="20"/>
              </w:rPr>
              <w:t xml:space="preserve"> </w:t>
            </w:r>
            <w:r w:rsidRPr="00B81B08">
              <w:rPr>
                <w:rFonts w:ascii="Times" w:hAnsi="Times" w:cs="Times"/>
                <w:sz w:val="20"/>
                <w:szCs w:val="20"/>
                <w:lang w:val="en-US"/>
              </w:rPr>
              <w:t>CS</w:t>
            </w:r>
            <w:r w:rsidRPr="00B81B08">
              <w:rPr>
                <w:rFonts w:ascii="Times" w:hAnsi="Times" w:cs="Times"/>
                <w:sz w:val="20"/>
                <w:szCs w:val="20"/>
              </w:rPr>
              <w:t>-</w:t>
            </w:r>
            <w:r w:rsidRPr="00B81B08">
              <w:rPr>
                <w:rFonts w:ascii="Times" w:hAnsi="Times" w:cs="Times"/>
                <w:sz w:val="20"/>
                <w:szCs w:val="20"/>
                <w:lang w:val="en-US"/>
              </w:rPr>
              <w:t>CE</w:t>
            </w:r>
            <w:r w:rsidRPr="00B81B08">
              <w:rPr>
                <w:rFonts w:ascii="Times" w:hAnsi="Times" w:cs="Times"/>
                <w:sz w:val="20"/>
                <w:szCs w:val="20"/>
              </w:rPr>
              <w:t>343</w:t>
            </w:r>
            <w:r w:rsidRPr="00B81B08">
              <w:rPr>
                <w:rFonts w:ascii="Times" w:hAnsi="Times" w:cs="Times"/>
                <w:sz w:val="20"/>
                <w:szCs w:val="20"/>
                <w:lang w:val="en-US"/>
              </w:rPr>
              <w:t>A</w:t>
            </w:r>
            <w:r w:rsidRPr="00B81B08">
              <w:rPr>
                <w:rFonts w:ascii="Times" w:hAnsi="Times" w:cs="Times"/>
                <w:sz w:val="20"/>
                <w:szCs w:val="20"/>
              </w:rPr>
              <w:t xml:space="preserve">, </w:t>
            </w:r>
            <w:r w:rsidRPr="00B81B08">
              <w:rPr>
                <w:rFonts w:ascii="Times" w:hAnsi="Times" w:cs="Times"/>
                <w:sz w:val="20"/>
                <w:szCs w:val="20"/>
                <w:lang w:val="en-US"/>
              </w:rPr>
              <w:t>CE</w:t>
            </w:r>
            <w:r w:rsidRPr="00B81B08">
              <w:rPr>
                <w:rFonts w:ascii="Times" w:hAnsi="Times" w:cs="Times"/>
                <w:sz w:val="20"/>
                <w:szCs w:val="20"/>
              </w:rPr>
              <w:t>343</w:t>
            </w:r>
            <w:r w:rsidRPr="00B81B08">
              <w:rPr>
                <w:rFonts w:ascii="Times" w:hAnsi="Times" w:cs="Times"/>
                <w:sz w:val="20"/>
                <w:szCs w:val="20"/>
                <w:lang w:val="en-US"/>
              </w:rPr>
              <w:t>A</w:t>
            </w:r>
            <w:r w:rsidRPr="00B81B08">
              <w:rPr>
                <w:rFonts w:ascii="Times" w:hAnsi="Times" w:cs="Times"/>
                <w:sz w:val="20"/>
                <w:szCs w:val="20"/>
              </w:rPr>
              <w:t xml:space="preserve">, </w:t>
            </w:r>
            <w:r w:rsidRPr="00B81B08">
              <w:rPr>
                <w:rFonts w:ascii="Times" w:hAnsi="Times" w:cs="Times"/>
                <w:sz w:val="20"/>
                <w:szCs w:val="20"/>
              </w:rPr>
              <w:lastRenderedPageBreak/>
              <w:t>пурпурный,</w:t>
            </w:r>
            <w:r w:rsidRPr="00B81B08">
              <w:rPr>
                <w:rFonts w:ascii="Times" w:hAnsi="Times" w:cs="Times"/>
                <w:sz w:val="20"/>
                <w:szCs w:val="20"/>
                <w:lang w:val="en-US"/>
              </w:rPr>
              <w:t> </w:t>
            </w:r>
            <w:r w:rsidRPr="00B81B08">
              <w:rPr>
                <w:rFonts w:ascii="Times" w:hAnsi="Times" w:cs="Times"/>
                <w:sz w:val="20"/>
                <w:szCs w:val="20"/>
              </w:rPr>
              <w:t xml:space="preserve">для </w:t>
            </w:r>
            <w:r w:rsidRPr="00B81B08">
              <w:rPr>
                <w:rFonts w:ascii="Times" w:hAnsi="Times" w:cs="Times"/>
                <w:sz w:val="20"/>
                <w:szCs w:val="20"/>
                <w:lang w:val="en-US"/>
              </w:rPr>
              <w:t>HP</w:t>
            </w:r>
            <w:r w:rsidRPr="00B81B08">
              <w:rPr>
                <w:rFonts w:ascii="Times" w:hAnsi="Times" w:cs="Times"/>
                <w:sz w:val="20"/>
                <w:szCs w:val="20"/>
              </w:rPr>
              <w:t xml:space="preserve"> </w:t>
            </w:r>
            <w:r w:rsidRPr="00B81B08">
              <w:rPr>
                <w:rFonts w:ascii="Times" w:hAnsi="Times" w:cs="Times"/>
                <w:sz w:val="20"/>
                <w:szCs w:val="20"/>
                <w:lang w:val="en-US"/>
              </w:rPr>
              <w:t>CLJ</w:t>
            </w:r>
            <w:r w:rsidRPr="00B81B08">
              <w:rPr>
                <w:rFonts w:ascii="Times" w:hAnsi="Times" w:cs="Times"/>
                <w:sz w:val="20"/>
                <w:szCs w:val="20"/>
              </w:rPr>
              <w:t xml:space="preserve"> </w:t>
            </w:r>
            <w:r w:rsidRPr="00B81B08">
              <w:rPr>
                <w:rFonts w:ascii="Times" w:hAnsi="Times" w:cs="Times"/>
                <w:sz w:val="20"/>
                <w:szCs w:val="20"/>
                <w:lang w:val="en-US"/>
              </w:rPr>
              <w:t>M</w:t>
            </w:r>
            <w:r w:rsidRPr="00B81B08">
              <w:rPr>
                <w:rFonts w:ascii="Times" w:hAnsi="Times" w:cs="Times"/>
                <w:sz w:val="20"/>
                <w:szCs w:val="20"/>
              </w:rPr>
              <w:t>775</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A4F662" w14:textId="77777777" w:rsidR="00B81B08" w:rsidRPr="00AB46A2" w:rsidRDefault="00B81B08" w:rsidP="00B81B08">
            <w:pPr>
              <w:jc w:val="center"/>
              <w:rPr>
                <w:rFonts w:ascii="Times" w:hAnsi="Times" w:cs="Times"/>
                <w:sz w:val="20"/>
                <w:szCs w:val="20"/>
              </w:rPr>
            </w:pPr>
            <w:r w:rsidRPr="00AB46A2">
              <w:rPr>
                <w:rFonts w:ascii="Times" w:hAnsi="Times" w:cs="Times"/>
                <w:sz w:val="20"/>
                <w:szCs w:val="20"/>
              </w:rPr>
              <w:lastRenderedPageBreak/>
              <w:t>ШТ</w:t>
            </w:r>
          </w:p>
        </w:tc>
        <w:tc>
          <w:tcPr>
            <w:tcW w:w="78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8D082F" w14:textId="7D911B68" w:rsidR="00B81B08" w:rsidRPr="00AB46A2" w:rsidRDefault="00B81B08" w:rsidP="00B81B08">
            <w:pPr>
              <w:jc w:val="center"/>
              <w:rPr>
                <w:rFonts w:ascii="Times" w:hAnsi="Times" w:cs="Times"/>
                <w:color w:val="000000"/>
                <w:sz w:val="22"/>
                <w:szCs w:val="22"/>
              </w:rPr>
            </w:pPr>
            <w:r>
              <w:rPr>
                <w:rFonts w:ascii="Times" w:hAnsi="Times" w:cs="Times"/>
                <w:color w:val="000000"/>
                <w:sz w:val="22"/>
                <w:szCs w:val="22"/>
              </w:rPr>
              <w:t>3</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FD335" w14:textId="77777777" w:rsidR="00B81B08" w:rsidRPr="00AB46A2" w:rsidRDefault="00B81B08" w:rsidP="00B81B08">
            <w:pPr>
              <w:jc w:val="center"/>
              <w:rPr>
                <w:rFonts w:ascii="Times" w:hAnsi="Times" w:cs="Times"/>
                <w:color w:val="000000"/>
                <w:sz w:val="22"/>
                <w:szCs w:val="22"/>
              </w:rPr>
            </w:pPr>
            <w:r w:rsidRPr="00AB46A2">
              <w:rPr>
                <w:rFonts w:ascii="Times" w:hAnsi="Times" w:cs="Times"/>
                <w:color w:val="000000"/>
                <w:sz w:val="22"/>
                <w:szCs w:val="22"/>
              </w:rPr>
              <w:t> </w:t>
            </w: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673D1" w14:textId="77777777" w:rsidR="00B81B08" w:rsidRPr="00AB46A2" w:rsidRDefault="00B81B08" w:rsidP="00B81B08">
            <w:pPr>
              <w:jc w:val="center"/>
              <w:rPr>
                <w:rFonts w:ascii="Times" w:hAnsi="Times" w:cs="Times"/>
                <w:color w:val="000000"/>
                <w:sz w:val="22"/>
                <w:szCs w:val="22"/>
              </w:rPr>
            </w:pPr>
            <w:r w:rsidRPr="00AB46A2">
              <w:rPr>
                <w:rFonts w:ascii="Times" w:hAnsi="Times" w:cs="Times"/>
                <w:color w:val="000000"/>
                <w:sz w:val="22"/>
                <w:szCs w:val="22"/>
              </w:rPr>
              <w:t>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25F16B" w14:textId="77777777" w:rsidR="00B81B08" w:rsidRPr="00AB46A2" w:rsidRDefault="00B81B08" w:rsidP="00B81B08">
            <w:pPr>
              <w:jc w:val="center"/>
              <w:rPr>
                <w:rFonts w:ascii="Times" w:hAnsi="Times" w:cs="Times"/>
                <w:sz w:val="20"/>
                <w:szCs w:val="20"/>
              </w:rPr>
            </w:pPr>
            <w:r w:rsidRPr="00AB46A2">
              <w:rPr>
                <w:rFonts w:ascii="Times" w:hAnsi="Times" w:cs="Times"/>
                <w:sz w:val="20"/>
                <w:szCs w:val="20"/>
              </w:rPr>
              <w:t> </w:t>
            </w: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14:paraId="25AB5D34" w14:textId="05983115" w:rsidR="00B81B08" w:rsidRPr="00AB46A2" w:rsidRDefault="00B81B08" w:rsidP="00B81B08">
            <w:pPr>
              <w:rPr>
                <w:rFonts w:ascii="Times" w:hAnsi="Times" w:cs="Times"/>
                <w:sz w:val="20"/>
                <w:szCs w:val="20"/>
              </w:rPr>
            </w:pPr>
            <w:r w:rsidRPr="004E2A9B">
              <w:rPr>
                <w:sz w:val="22"/>
                <w:szCs w:val="22"/>
              </w:rPr>
              <w:t>Технология печати</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3A236ABC" w14:textId="18ABB762" w:rsidR="00B81B08" w:rsidRPr="00AB46A2" w:rsidRDefault="00B81B08" w:rsidP="00056208">
            <w:pPr>
              <w:jc w:val="center"/>
              <w:rPr>
                <w:rFonts w:ascii="Times" w:hAnsi="Times" w:cs="Times"/>
                <w:sz w:val="20"/>
                <w:szCs w:val="20"/>
              </w:rPr>
            </w:pPr>
            <w:r w:rsidRPr="004E2A9B">
              <w:rPr>
                <w:sz w:val="22"/>
                <w:szCs w:val="22"/>
              </w:rPr>
              <w:t>Лазерная</w:t>
            </w:r>
          </w:p>
        </w:tc>
        <w:tc>
          <w:tcPr>
            <w:tcW w:w="113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14:paraId="7BC275C6" w14:textId="77777777" w:rsidR="00B81B08" w:rsidRPr="00AB46A2" w:rsidRDefault="00B81B08" w:rsidP="00B81B08">
            <w:pPr>
              <w:jc w:val="center"/>
              <w:rPr>
                <w:rFonts w:ascii="Times" w:hAnsi="Times" w:cs="Times"/>
                <w:sz w:val="20"/>
                <w:szCs w:val="20"/>
              </w:rPr>
            </w:pPr>
            <w:r w:rsidRPr="00AB46A2">
              <w:rPr>
                <w:rFonts w:ascii="Times" w:hAnsi="Times" w:cs="Times"/>
                <w:sz w:val="20"/>
                <w:szCs w:val="20"/>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D3812" w14:textId="77777777" w:rsidR="00B81B08" w:rsidRPr="00AB46A2" w:rsidRDefault="00B81B08" w:rsidP="00B81B08">
            <w:pPr>
              <w:jc w:val="center"/>
              <w:rPr>
                <w:rFonts w:ascii="Times" w:hAnsi="Times" w:cs="Times"/>
                <w:color w:val="000000"/>
                <w:sz w:val="22"/>
                <w:szCs w:val="22"/>
              </w:rPr>
            </w:pPr>
            <w:r w:rsidRPr="00AB46A2">
              <w:rPr>
                <w:rFonts w:ascii="Times" w:hAnsi="Times" w:cs="Times"/>
                <w:color w:val="000000"/>
                <w:sz w:val="22"/>
                <w:szCs w:val="22"/>
              </w:rPr>
              <w:t> </w:t>
            </w:r>
          </w:p>
        </w:tc>
      </w:tr>
      <w:tr w:rsidR="00B81B08" w:rsidRPr="00AB46A2" w14:paraId="54CEFDE9" w14:textId="77777777" w:rsidTr="00056208">
        <w:trPr>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6C285A8D" w14:textId="77777777" w:rsidR="00B81B08" w:rsidRPr="00AB46A2" w:rsidRDefault="00B81B08" w:rsidP="00B81B08">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6326B4A1" w14:textId="77777777" w:rsidR="00B81B08" w:rsidRPr="00AB46A2" w:rsidRDefault="00B81B08" w:rsidP="00B81B08">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5EEC636C" w14:textId="77777777" w:rsidR="00B81B08" w:rsidRPr="00AB46A2" w:rsidRDefault="00B81B08" w:rsidP="00B81B08">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2DAF0565" w14:textId="77777777" w:rsidR="00B81B08" w:rsidRPr="00AB46A2" w:rsidRDefault="00B81B08" w:rsidP="00B81B08">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2E6EC165" w14:textId="77777777" w:rsidR="00B81B08" w:rsidRPr="00AB46A2" w:rsidRDefault="00B81B08" w:rsidP="00B81B08">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9FE0107" w14:textId="77777777" w:rsidR="00B81B08" w:rsidRPr="00AB46A2" w:rsidRDefault="00B81B08" w:rsidP="00B81B08">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07A525E" w14:textId="77777777" w:rsidR="00B81B08" w:rsidRPr="00AB46A2" w:rsidRDefault="00B81B08" w:rsidP="00B81B08">
            <w:pPr>
              <w:rPr>
                <w:rFonts w:ascii="Times" w:hAnsi="Times" w:cs="Times"/>
                <w:sz w:val="20"/>
                <w:szCs w:val="20"/>
              </w:rPr>
            </w:pP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14:paraId="7FB6BE68" w14:textId="31E4BF79" w:rsidR="00B81B08" w:rsidRPr="00AB46A2" w:rsidRDefault="00B81B08" w:rsidP="00B81B08">
            <w:pPr>
              <w:rPr>
                <w:rFonts w:ascii="Times" w:hAnsi="Times" w:cs="Times"/>
                <w:sz w:val="20"/>
                <w:szCs w:val="20"/>
              </w:rPr>
            </w:pPr>
            <w:r w:rsidRPr="004E2A9B">
              <w:rPr>
                <w:sz w:val="22"/>
                <w:szCs w:val="22"/>
              </w:rPr>
              <w:t>Цвет</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20B388F4" w14:textId="30452AF6" w:rsidR="00B81B08" w:rsidRPr="00AB46A2" w:rsidRDefault="00B81B08" w:rsidP="00056208">
            <w:pPr>
              <w:jc w:val="center"/>
              <w:rPr>
                <w:rFonts w:ascii="Times" w:hAnsi="Times" w:cs="Times"/>
                <w:sz w:val="20"/>
                <w:szCs w:val="20"/>
              </w:rPr>
            </w:pPr>
            <w:r>
              <w:rPr>
                <w:rFonts w:ascii="Times" w:hAnsi="Times" w:cs="Times"/>
                <w:sz w:val="20"/>
                <w:szCs w:val="20"/>
              </w:rPr>
              <w:t>пурпурный</w:t>
            </w:r>
          </w:p>
        </w:tc>
        <w:tc>
          <w:tcPr>
            <w:tcW w:w="1133" w:type="dxa"/>
            <w:vMerge/>
            <w:tcBorders>
              <w:top w:val="single" w:sz="4" w:space="0" w:color="auto"/>
              <w:left w:val="single" w:sz="4" w:space="0" w:color="auto"/>
              <w:bottom w:val="single" w:sz="4" w:space="0" w:color="000000"/>
              <w:right w:val="single" w:sz="4" w:space="0" w:color="auto"/>
            </w:tcBorders>
            <w:vAlign w:val="center"/>
            <w:hideMark/>
          </w:tcPr>
          <w:p w14:paraId="2299C525" w14:textId="77777777" w:rsidR="00B81B08" w:rsidRPr="00AB46A2" w:rsidRDefault="00B81B08" w:rsidP="00B81B08">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002CE161" w14:textId="77777777" w:rsidR="00B81B08" w:rsidRPr="00AB46A2" w:rsidRDefault="00B81B08" w:rsidP="00B81B08">
            <w:pPr>
              <w:rPr>
                <w:rFonts w:ascii="Times" w:hAnsi="Times" w:cs="Times"/>
                <w:color w:val="000000"/>
                <w:sz w:val="22"/>
                <w:szCs w:val="22"/>
              </w:rPr>
            </w:pPr>
          </w:p>
        </w:tc>
      </w:tr>
      <w:tr w:rsidR="00B81B08" w:rsidRPr="00AB46A2" w14:paraId="456D3AD5" w14:textId="77777777" w:rsidTr="00056208">
        <w:trPr>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51F732D2" w14:textId="77777777" w:rsidR="00B81B08" w:rsidRPr="00AB46A2" w:rsidRDefault="00B81B08" w:rsidP="00B81B08">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13658559" w14:textId="77777777" w:rsidR="00B81B08" w:rsidRPr="00AB46A2" w:rsidRDefault="00B81B08" w:rsidP="00B81B08">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38B95FC1" w14:textId="77777777" w:rsidR="00B81B08" w:rsidRPr="00AB46A2" w:rsidRDefault="00B81B08" w:rsidP="00B81B08">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3A9B4056" w14:textId="77777777" w:rsidR="00B81B08" w:rsidRPr="00AB46A2" w:rsidRDefault="00B81B08" w:rsidP="00B81B08">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70FFF92F" w14:textId="77777777" w:rsidR="00B81B08" w:rsidRPr="00AB46A2" w:rsidRDefault="00B81B08" w:rsidP="00B81B08">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27076707" w14:textId="77777777" w:rsidR="00B81B08" w:rsidRPr="00AB46A2" w:rsidRDefault="00B81B08" w:rsidP="00B81B08">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2084132" w14:textId="77777777" w:rsidR="00B81B08" w:rsidRPr="00AB46A2" w:rsidRDefault="00B81B08" w:rsidP="00B81B08">
            <w:pPr>
              <w:rPr>
                <w:rFonts w:ascii="Times" w:hAnsi="Times" w:cs="Times"/>
                <w:sz w:val="20"/>
                <w:szCs w:val="20"/>
              </w:rPr>
            </w:pP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14:paraId="71BA0A35" w14:textId="5428FDB2" w:rsidR="00B81B08" w:rsidRPr="00AB46A2" w:rsidRDefault="00B81B08" w:rsidP="00B81B08">
            <w:pPr>
              <w:rPr>
                <w:rFonts w:ascii="Times" w:hAnsi="Times" w:cs="Times"/>
                <w:sz w:val="20"/>
                <w:szCs w:val="20"/>
              </w:rPr>
            </w:pPr>
            <w:r w:rsidRPr="004E2A9B">
              <w:rPr>
                <w:sz w:val="22"/>
                <w:szCs w:val="22"/>
              </w:rPr>
              <w:t>Ресурс при 5% заполнении страницы</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09267471" w14:textId="29EFF992" w:rsidR="00B81B08" w:rsidRPr="00AB46A2" w:rsidRDefault="00B81B08" w:rsidP="00056208">
            <w:pPr>
              <w:jc w:val="center"/>
              <w:rPr>
                <w:rFonts w:ascii="Times" w:hAnsi="Times" w:cs="Times"/>
                <w:sz w:val="20"/>
                <w:szCs w:val="20"/>
              </w:rPr>
            </w:pPr>
            <w:r>
              <w:rPr>
                <w:rFonts w:ascii="Times" w:hAnsi="Times" w:cs="Times"/>
                <w:color w:val="000000"/>
                <w:sz w:val="20"/>
                <w:szCs w:val="20"/>
              </w:rPr>
              <w:t>1</w:t>
            </w:r>
            <w:r w:rsidR="00056208">
              <w:rPr>
                <w:rFonts w:ascii="Times" w:hAnsi="Times" w:cs="Times"/>
                <w:color w:val="000000"/>
                <w:sz w:val="20"/>
                <w:szCs w:val="20"/>
              </w:rPr>
              <w:t>60</w:t>
            </w:r>
            <w:r>
              <w:rPr>
                <w:rFonts w:ascii="Times" w:hAnsi="Times" w:cs="Times"/>
                <w:color w:val="000000"/>
                <w:sz w:val="20"/>
                <w:szCs w:val="20"/>
              </w:rPr>
              <w:t>00</w:t>
            </w:r>
          </w:p>
        </w:tc>
        <w:tc>
          <w:tcPr>
            <w:tcW w:w="1133" w:type="dxa"/>
            <w:vMerge/>
            <w:tcBorders>
              <w:top w:val="single" w:sz="4" w:space="0" w:color="auto"/>
              <w:left w:val="single" w:sz="4" w:space="0" w:color="auto"/>
              <w:bottom w:val="single" w:sz="4" w:space="0" w:color="000000"/>
              <w:right w:val="single" w:sz="4" w:space="0" w:color="auto"/>
            </w:tcBorders>
            <w:vAlign w:val="center"/>
            <w:hideMark/>
          </w:tcPr>
          <w:p w14:paraId="234DB6CB" w14:textId="77777777" w:rsidR="00B81B08" w:rsidRPr="00AB46A2" w:rsidRDefault="00B81B08" w:rsidP="00B81B08">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76A55DF" w14:textId="77777777" w:rsidR="00B81B08" w:rsidRPr="00AB46A2" w:rsidRDefault="00B81B08" w:rsidP="00B81B08">
            <w:pPr>
              <w:rPr>
                <w:rFonts w:ascii="Times" w:hAnsi="Times" w:cs="Times"/>
                <w:color w:val="000000"/>
                <w:sz w:val="22"/>
                <w:szCs w:val="22"/>
              </w:rPr>
            </w:pPr>
          </w:p>
        </w:tc>
      </w:tr>
      <w:tr w:rsidR="00B81B08" w:rsidRPr="00AB46A2" w14:paraId="16F440B5" w14:textId="77777777" w:rsidTr="00056208">
        <w:trPr>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0A76C9BC" w14:textId="77777777" w:rsidR="00B81B08" w:rsidRPr="00AB46A2" w:rsidRDefault="00B81B08" w:rsidP="00B81B08">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0A25E84C" w14:textId="77777777" w:rsidR="00B81B08" w:rsidRPr="00AB46A2" w:rsidRDefault="00B81B08" w:rsidP="00B81B08">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6B4D6B85" w14:textId="77777777" w:rsidR="00B81B08" w:rsidRPr="00AB46A2" w:rsidRDefault="00B81B08" w:rsidP="00B81B08">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1422CB33" w14:textId="77777777" w:rsidR="00B81B08" w:rsidRPr="00AB46A2" w:rsidRDefault="00B81B08" w:rsidP="00B81B08">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15DA1D00" w14:textId="77777777" w:rsidR="00B81B08" w:rsidRPr="00AB46A2" w:rsidRDefault="00B81B08" w:rsidP="00B81B08">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B9748B0" w14:textId="77777777" w:rsidR="00B81B08" w:rsidRPr="00AB46A2" w:rsidRDefault="00B81B08" w:rsidP="00B81B08">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5CC70EA" w14:textId="77777777" w:rsidR="00B81B08" w:rsidRPr="00AB46A2" w:rsidRDefault="00B81B08" w:rsidP="00B81B08">
            <w:pPr>
              <w:rPr>
                <w:rFonts w:ascii="Times" w:hAnsi="Times" w:cs="Times"/>
                <w:sz w:val="20"/>
                <w:szCs w:val="20"/>
              </w:rPr>
            </w:pP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14:paraId="2F1486EB" w14:textId="38A5ED24" w:rsidR="00B81B08" w:rsidRPr="00AB46A2" w:rsidRDefault="00B81B08" w:rsidP="00B81B08">
            <w:pPr>
              <w:rPr>
                <w:rFonts w:ascii="Times" w:hAnsi="Times" w:cs="Times"/>
                <w:sz w:val="20"/>
                <w:szCs w:val="20"/>
              </w:rPr>
            </w:pPr>
            <w:r w:rsidRPr="004E2A9B">
              <w:rPr>
                <w:sz w:val="22"/>
                <w:szCs w:val="22"/>
              </w:rPr>
              <w:t>Совместимость</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4188AAE8" w14:textId="71421B31" w:rsidR="00B81B08" w:rsidRPr="00703266" w:rsidRDefault="00B81B08" w:rsidP="00056208">
            <w:pPr>
              <w:jc w:val="center"/>
              <w:rPr>
                <w:rFonts w:ascii="Times" w:hAnsi="Times" w:cs="Times"/>
                <w:sz w:val="22"/>
                <w:szCs w:val="22"/>
              </w:rPr>
            </w:pPr>
            <w:r w:rsidRPr="00B81B08">
              <w:rPr>
                <w:rFonts w:ascii="Times" w:hAnsi="Times" w:cs="Times"/>
                <w:color w:val="000000"/>
                <w:sz w:val="20"/>
                <w:szCs w:val="20"/>
              </w:rPr>
              <w:t xml:space="preserve">HP </w:t>
            </w:r>
            <w:proofErr w:type="spellStart"/>
            <w:r w:rsidRPr="00B81B08">
              <w:rPr>
                <w:rFonts w:ascii="Times" w:hAnsi="Times" w:cs="Times"/>
                <w:color w:val="000000"/>
                <w:sz w:val="20"/>
                <w:szCs w:val="20"/>
              </w:rPr>
              <w:t>Color</w:t>
            </w:r>
            <w:proofErr w:type="spellEnd"/>
            <w:r w:rsidRPr="00B81B08">
              <w:rPr>
                <w:rFonts w:ascii="Times" w:hAnsi="Times" w:cs="Times"/>
                <w:color w:val="000000"/>
                <w:sz w:val="20"/>
                <w:szCs w:val="20"/>
              </w:rPr>
              <w:t xml:space="preserve"> </w:t>
            </w:r>
            <w:proofErr w:type="spellStart"/>
            <w:r w:rsidRPr="00B81B08">
              <w:rPr>
                <w:rFonts w:ascii="Times" w:hAnsi="Times" w:cs="Times"/>
                <w:color w:val="000000"/>
                <w:sz w:val="20"/>
                <w:szCs w:val="20"/>
              </w:rPr>
              <w:t>LaserJet</w:t>
            </w:r>
            <w:proofErr w:type="spellEnd"/>
            <w:r w:rsidRPr="00B81B08">
              <w:rPr>
                <w:rFonts w:ascii="Times" w:hAnsi="Times" w:cs="Times"/>
                <w:color w:val="000000"/>
                <w:sz w:val="20"/>
                <w:szCs w:val="20"/>
              </w:rPr>
              <w:t xml:space="preserve"> M775</w:t>
            </w:r>
          </w:p>
        </w:tc>
        <w:tc>
          <w:tcPr>
            <w:tcW w:w="1133" w:type="dxa"/>
            <w:vMerge/>
            <w:tcBorders>
              <w:top w:val="single" w:sz="4" w:space="0" w:color="auto"/>
              <w:left w:val="single" w:sz="4" w:space="0" w:color="auto"/>
              <w:bottom w:val="single" w:sz="4" w:space="0" w:color="000000"/>
              <w:right w:val="single" w:sz="4" w:space="0" w:color="auto"/>
            </w:tcBorders>
            <w:vAlign w:val="center"/>
            <w:hideMark/>
          </w:tcPr>
          <w:p w14:paraId="33114F56" w14:textId="77777777" w:rsidR="00B81B08" w:rsidRPr="00AB46A2" w:rsidRDefault="00B81B08" w:rsidP="00B81B08">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3A1D73E7" w14:textId="77777777" w:rsidR="00B81B08" w:rsidRPr="00AB46A2" w:rsidRDefault="00B81B08" w:rsidP="00B81B08">
            <w:pPr>
              <w:rPr>
                <w:rFonts w:ascii="Times" w:hAnsi="Times" w:cs="Times"/>
                <w:color w:val="000000"/>
                <w:sz w:val="22"/>
                <w:szCs w:val="22"/>
              </w:rPr>
            </w:pPr>
          </w:p>
        </w:tc>
      </w:tr>
      <w:tr w:rsidR="00056208" w:rsidRPr="00AB46A2" w14:paraId="3D9B9482" w14:textId="77777777" w:rsidTr="00056208">
        <w:trPr>
          <w:trHeight w:val="300"/>
        </w:trPr>
        <w:tc>
          <w:tcPr>
            <w:tcW w:w="486" w:type="dxa"/>
            <w:vMerge/>
            <w:tcBorders>
              <w:top w:val="single" w:sz="4" w:space="0" w:color="auto"/>
              <w:left w:val="single" w:sz="4" w:space="0" w:color="auto"/>
              <w:bottom w:val="single" w:sz="4" w:space="0" w:color="auto"/>
              <w:right w:val="single" w:sz="4" w:space="0" w:color="auto"/>
            </w:tcBorders>
            <w:vAlign w:val="center"/>
          </w:tcPr>
          <w:p w14:paraId="7EA232D7" w14:textId="77777777" w:rsidR="00056208" w:rsidRPr="00AB46A2" w:rsidRDefault="00056208" w:rsidP="00056208">
            <w:pPr>
              <w:rPr>
                <w:rFonts w:ascii="Times" w:hAnsi="Times" w:cs="Times"/>
                <w:sz w:val="20"/>
                <w:szCs w:val="20"/>
              </w:rPr>
            </w:pPr>
            <w:bookmarkStart w:id="0" w:name="_GoBack" w:colFirst="7" w:colLast="8"/>
          </w:p>
        </w:tc>
        <w:tc>
          <w:tcPr>
            <w:tcW w:w="1656" w:type="dxa"/>
            <w:vMerge/>
            <w:tcBorders>
              <w:top w:val="single" w:sz="4" w:space="0" w:color="auto"/>
              <w:left w:val="single" w:sz="4" w:space="0" w:color="auto"/>
              <w:bottom w:val="single" w:sz="4" w:space="0" w:color="auto"/>
              <w:right w:val="single" w:sz="4" w:space="0" w:color="auto"/>
            </w:tcBorders>
            <w:vAlign w:val="center"/>
          </w:tcPr>
          <w:p w14:paraId="2F855FC3" w14:textId="77777777" w:rsidR="00056208" w:rsidRPr="00AB46A2" w:rsidRDefault="00056208" w:rsidP="00056208">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2AB786D8" w14:textId="77777777" w:rsidR="00056208" w:rsidRPr="00AB46A2" w:rsidRDefault="00056208" w:rsidP="00056208">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tcPr>
          <w:p w14:paraId="5DBCDF7D" w14:textId="77777777" w:rsidR="00056208" w:rsidRPr="00AB46A2" w:rsidRDefault="00056208" w:rsidP="00056208">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1D6A224" w14:textId="77777777" w:rsidR="00056208" w:rsidRPr="00AB46A2" w:rsidRDefault="00056208" w:rsidP="00056208">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2170FDB" w14:textId="77777777" w:rsidR="00056208" w:rsidRPr="00AB46A2" w:rsidRDefault="00056208" w:rsidP="00056208">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tcPr>
          <w:p w14:paraId="19C7F0B2" w14:textId="77777777" w:rsidR="00056208" w:rsidRPr="00AB46A2" w:rsidRDefault="00056208" w:rsidP="00056208">
            <w:pPr>
              <w:rPr>
                <w:rFonts w:ascii="Times" w:hAnsi="Times" w:cs="Times"/>
                <w:sz w:val="20"/>
                <w:szCs w:val="20"/>
              </w:rPr>
            </w:pPr>
          </w:p>
        </w:tc>
        <w:tc>
          <w:tcPr>
            <w:tcW w:w="3708" w:type="dxa"/>
            <w:tcBorders>
              <w:top w:val="single" w:sz="4" w:space="0" w:color="auto"/>
              <w:left w:val="nil"/>
              <w:bottom w:val="single" w:sz="4" w:space="0" w:color="auto"/>
              <w:right w:val="single" w:sz="4" w:space="0" w:color="auto"/>
            </w:tcBorders>
            <w:shd w:val="clear" w:color="auto" w:fill="auto"/>
            <w:noWrap/>
            <w:vAlign w:val="center"/>
          </w:tcPr>
          <w:p w14:paraId="26698F9E" w14:textId="2596CE88" w:rsidR="00056208" w:rsidRPr="004E2A9B" w:rsidRDefault="00056208" w:rsidP="00056208">
            <w:pPr>
              <w:rPr>
                <w:sz w:val="22"/>
                <w:szCs w:val="22"/>
              </w:rPr>
            </w:pPr>
            <w:r>
              <w:rPr>
                <w:sz w:val="22"/>
                <w:szCs w:val="22"/>
              </w:rPr>
              <w:t>Тип</w:t>
            </w:r>
          </w:p>
        </w:tc>
        <w:tc>
          <w:tcPr>
            <w:tcW w:w="3546" w:type="dxa"/>
            <w:tcBorders>
              <w:top w:val="single" w:sz="4" w:space="0" w:color="auto"/>
              <w:left w:val="nil"/>
              <w:bottom w:val="single" w:sz="4" w:space="0" w:color="auto"/>
              <w:right w:val="single" w:sz="4" w:space="0" w:color="auto"/>
            </w:tcBorders>
            <w:shd w:val="clear" w:color="auto" w:fill="auto"/>
            <w:vAlign w:val="center"/>
          </w:tcPr>
          <w:p w14:paraId="3AB767A8" w14:textId="257E00FD" w:rsidR="00056208" w:rsidRPr="004E2A9B" w:rsidRDefault="00056208" w:rsidP="00056208">
            <w:pPr>
              <w:jc w:val="center"/>
              <w:rPr>
                <w:sz w:val="22"/>
                <w:szCs w:val="22"/>
              </w:rPr>
            </w:pPr>
            <w:r>
              <w:rPr>
                <w:sz w:val="22"/>
                <w:szCs w:val="22"/>
              </w:rPr>
              <w:t>Совместимый</w:t>
            </w:r>
          </w:p>
        </w:tc>
        <w:tc>
          <w:tcPr>
            <w:tcW w:w="1133" w:type="dxa"/>
            <w:vMerge/>
            <w:tcBorders>
              <w:top w:val="single" w:sz="4" w:space="0" w:color="auto"/>
              <w:left w:val="single" w:sz="4" w:space="0" w:color="auto"/>
              <w:bottom w:val="single" w:sz="4" w:space="0" w:color="000000"/>
              <w:right w:val="single" w:sz="4" w:space="0" w:color="auto"/>
            </w:tcBorders>
            <w:vAlign w:val="center"/>
          </w:tcPr>
          <w:p w14:paraId="291067E8" w14:textId="77777777" w:rsidR="00056208" w:rsidRPr="00AB46A2" w:rsidRDefault="00056208" w:rsidP="00056208">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tcPr>
          <w:p w14:paraId="756EFAE2" w14:textId="77777777" w:rsidR="00056208" w:rsidRPr="00AB46A2" w:rsidRDefault="00056208" w:rsidP="00056208">
            <w:pPr>
              <w:rPr>
                <w:rFonts w:ascii="Times" w:hAnsi="Times" w:cs="Times"/>
                <w:color w:val="000000"/>
                <w:sz w:val="22"/>
                <w:szCs w:val="22"/>
              </w:rPr>
            </w:pPr>
          </w:p>
        </w:tc>
      </w:tr>
      <w:tr w:rsidR="00056208" w:rsidRPr="00AB46A2" w14:paraId="5FB8D024" w14:textId="77777777" w:rsidTr="00056208">
        <w:trPr>
          <w:trHeight w:val="300"/>
        </w:trPr>
        <w:tc>
          <w:tcPr>
            <w:tcW w:w="486" w:type="dxa"/>
            <w:vMerge/>
            <w:tcBorders>
              <w:top w:val="single" w:sz="4" w:space="0" w:color="auto"/>
              <w:left w:val="single" w:sz="4" w:space="0" w:color="auto"/>
              <w:bottom w:val="single" w:sz="4" w:space="0" w:color="auto"/>
              <w:right w:val="single" w:sz="4" w:space="0" w:color="auto"/>
            </w:tcBorders>
            <w:vAlign w:val="center"/>
          </w:tcPr>
          <w:p w14:paraId="15D4F545" w14:textId="77777777" w:rsidR="00056208" w:rsidRPr="00AB46A2" w:rsidRDefault="00056208" w:rsidP="00056208">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tcPr>
          <w:p w14:paraId="25D20C38" w14:textId="77777777" w:rsidR="00056208" w:rsidRPr="00AB46A2" w:rsidRDefault="00056208" w:rsidP="00056208">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062B8402" w14:textId="77777777" w:rsidR="00056208" w:rsidRPr="00AB46A2" w:rsidRDefault="00056208" w:rsidP="00056208">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tcPr>
          <w:p w14:paraId="4E73F507" w14:textId="77777777" w:rsidR="00056208" w:rsidRPr="00AB46A2" w:rsidRDefault="00056208" w:rsidP="00056208">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518BDF24" w14:textId="77777777" w:rsidR="00056208" w:rsidRPr="00AB46A2" w:rsidRDefault="00056208" w:rsidP="00056208">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DFC3A7F" w14:textId="77777777" w:rsidR="00056208" w:rsidRPr="00AB46A2" w:rsidRDefault="00056208" w:rsidP="00056208">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tcPr>
          <w:p w14:paraId="505D12D8" w14:textId="77777777" w:rsidR="00056208" w:rsidRPr="00AB46A2" w:rsidRDefault="00056208" w:rsidP="00056208">
            <w:pPr>
              <w:rPr>
                <w:rFonts w:ascii="Times" w:hAnsi="Times" w:cs="Times"/>
                <w:sz w:val="20"/>
                <w:szCs w:val="20"/>
              </w:rPr>
            </w:pPr>
          </w:p>
        </w:tc>
        <w:tc>
          <w:tcPr>
            <w:tcW w:w="3708" w:type="dxa"/>
            <w:tcBorders>
              <w:top w:val="single" w:sz="4" w:space="0" w:color="auto"/>
              <w:left w:val="nil"/>
              <w:bottom w:val="single" w:sz="4" w:space="0" w:color="auto"/>
              <w:right w:val="single" w:sz="4" w:space="0" w:color="auto"/>
            </w:tcBorders>
            <w:shd w:val="clear" w:color="auto" w:fill="auto"/>
            <w:noWrap/>
            <w:vAlign w:val="center"/>
          </w:tcPr>
          <w:p w14:paraId="1DA8DA4A" w14:textId="6DF8AB9F" w:rsidR="00056208" w:rsidRPr="004E2A9B" w:rsidRDefault="00056208" w:rsidP="00056208">
            <w:pPr>
              <w:rPr>
                <w:sz w:val="22"/>
                <w:szCs w:val="22"/>
              </w:rPr>
            </w:pPr>
            <w:r>
              <w:rPr>
                <w:sz w:val="22"/>
                <w:szCs w:val="22"/>
              </w:rPr>
              <w:t>Емкость</w:t>
            </w:r>
          </w:p>
        </w:tc>
        <w:tc>
          <w:tcPr>
            <w:tcW w:w="3546" w:type="dxa"/>
            <w:tcBorders>
              <w:top w:val="single" w:sz="4" w:space="0" w:color="auto"/>
              <w:left w:val="nil"/>
              <w:bottom w:val="single" w:sz="4" w:space="0" w:color="auto"/>
              <w:right w:val="single" w:sz="4" w:space="0" w:color="auto"/>
            </w:tcBorders>
            <w:shd w:val="clear" w:color="auto" w:fill="auto"/>
            <w:vAlign w:val="center"/>
          </w:tcPr>
          <w:p w14:paraId="71CAF8FC" w14:textId="77DCD810" w:rsidR="00056208" w:rsidRPr="004E2A9B" w:rsidRDefault="00056208" w:rsidP="00056208">
            <w:pPr>
              <w:jc w:val="center"/>
              <w:rPr>
                <w:sz w:val="22"/>
                <w:szCs w:val="22"/>
              </w:rPr>
            </w:pPr>
            <w:r>
              <w:rPr>
                <w:sz w:val="22"/>
                <w:szCs w:val="22"/>
              </w:rPr>
              <w:t>Стандартная</w:t>
            </w:r>
          </w:p>
        </w:tc>
        <w:tc>
          <w:tcPr>
            <w:tcW w:w="1133" w:type="dxa"/>
            <w:vMerge/>
            <w:tcBorders>
              <w:top w:val="single" w:sz="4" w:space="0" w:color="auto"/>
              <w:left w:val="single" w:sz="4" w:space="0" w:color="auto"/>
              <w:bottom w:val="single" w:sz="4" w:space="0" w:color="000000"/>
              <w:right w:val="single" w:sz="4" w:space="0" w:color="auto"/>
            </w:tcBorders>
            <w:vAlign w:val="center"/>
          </w:tcPr>
          <w:p w14:paraId="12BECCEB" w14:textId="77777777" w:rsidR="00056208" w:rsidRPr="00AB46A2" w:rsidRDefault="00056208" w:rsidP="00056208">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tcPr>
          <w:p w14:paraId="3CC8001B" w14:textId="77777777" w:rsidR="00056208" w:rsidRPr="00AB46A2" w:rsidRDefault="00056208" w:rsidP="00056208">
            <w:pPr>
              <w:rPr>
                <w:rFonts w:ascii="Times" w:hAnsi="Times" w:cs="Times"/>
                <w:color w:val="000000"/>
                <w:sz w:val="22"/>
                <w:szCs w:val="22"/>
              </w:rPr>
            </w:pPr>
          </w:p>
        </w:tc>
      </w:tr>
      <w:bookmarkEnd w:id="0"/>
      <w:tr w:rsidR="00B81B08" w:rsidRPr="00AB46A2" w14:paraId="55AB3F48" w14:textId="77777777" w:rsidTr="00056208">
        <w:trPr>
          <w:trHeight w:val="300"/>
        </w:trPr>
        <w:tc>
          <w:tcPr>
            <w:tcW w:w="486" w:type="dxa"/>
            <w:vMerge/>
            <w:tcBorders>
              <w:top w:val="single" w:sz="4" w:space="0" w:color="auto"/>
              <w:left w:val="single" w:sz="4" w:space="0" w:color="auto"/>
              <w:bottom w:val="single" w:sz="4" w:space="0" w:color="auto"/>
              <w:right w:val="single" w:sz="4" w:space="0" w:color="auto"/>
            </w:tcBorders>
            <w:vAlign w:val="center"/>
            <w:hideMark/>
          </w:tcPr>
          <w:p w14:paraId="336326C9" w14:textId="77777777" w:rsidR="00B81B08" w:rsidRPr="00AB46A2" w:rsidRDefault="00B81B08" w:rsidP="00B81B08">
            <w:pPr>
              <w:rPr>
                <w:rFonts w:ascii="Times" w:hAnsi="Times" w:cs="Times"/>
                <w:sz w:val="20"/>
                <w:szCs w:val="20"/>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14:paraId="7DD3CE59" w14:textId="77777777" w:rsidR="00B81B08" w:rsidRPr="00AB46A2" w:rsidRDefault="00B81B08" w:rsidP="00B81B08">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hideMark/>
          </w:tcPr>
          <w:p w14:paraId="41A02AA9" w14:textId="77777777" w:rsidR="00B81B08" w:rsidRPr="00AB46A2" w:rsidRDefault="00B81B08" w:rsidP="00B81B08">
            <w:pPr>
              <w:rPr>
                <w:rFonts w:ascii="Times" w:hAnsi="Times" w:cs="Times"/>
                <w:sz w:val="20"/>
                <w:szCs w:val="20"/>
              </w:rPr>
            </w:pP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389178D3" w14:textId="77777777" w:rsidR="00B81B08" w:rsidRPr="00AB46A2" w:rsidRDefault="00B81B08" w:rsidP="00B81B08">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3FD511EA" w14:textId="77777777" w:rsidR="00B81B08" w:rsidRPr="00AB46A2" w:rsidRDefault="00B81B08" w:rsidP="00B81B08">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hideMark/>
          </w:tcPr>
          <w:p w14:paraId="6C1D20FC" w14:textId="77777777" w:rsidR="00B81B08" w:rsidRPr="00AB46A2" w:rsidRDefault="00B81B08" w:rsidP="00B81B08">
            <w:pPr>
              <w:rPr>
                <w:rFonts w:ascii="Times" w:hAnsi="Times" w:cs="Times"/>
                <w:color w:val="000000"/>
                <w:sz w:val="22"/>
                <w:szCs w:val="2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48761BA" w14:textId="77777777" w:rsidR="00B81B08" w:rsidRPr="00AB46A2" w:rsidRDefault="00B81B08" w:rsidP="00B81B08">
            <w:pPr>
              <w:rPr>
                <w:rFonts w:ascii="Times" w:hAnsi="Times" w:cs="Times"/>
                <w:sz w:val="20"/>
                <w:szCs w:val="20"/>
              </w:rPr>
            </w:pPr>
          </w:p>
        </w:tc>
        <w:tc>
          <w:tcPr>
            <w:tcW w:w="3708" w:type="dxa"/>
            <w:tcBorders>
              <w:top w:val="single" w:sz="4" w:space="0" w:color="auto"/>
              <w:left w:val="nil"/>
              <w:bottom w:val="single" w:sz="4" w:space="0" w:color="auto"/>
              <w:right w:val="single" w:sz="4" w:space="0" w:color="auto"/>
            </w:tcBorders>
            <w:shd w:val="clear" w:color="auto" w:fill="auto"/>
            <w:noWrap/>
            <w:vAlign w:val="center"/>
            <w:hideMark/>
          </w:tcPr>
          <w:p w14:paraId="48BCF1EA" w14:textId="51D6770B" w:rsidR="00B81B08" w:rsidRPr="00AB46A2" w:rsidRDefault="00B81B08" w:rsidP="00B81B08">
            <w:pPr>
              <w:rPr>
                <w:rFonts w:ascii="Times" w:hAnsi="Times" w:cs="Times"/>
                <w:sz w:val="20"/>
                <w:szCs w:val="20"/>
              </w:rPr>
            </w:pPr>
            <w:r w:rsidRPr="004E2A9B">
              <w:rPr>
                <w:sz w:val="22"/>
                <w:szCs w:val="22"/>
              </w:rPr>
              <w:t>Соответствие нормативно-технической документации</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13997394" w14:textId="78FEF917" w:rsidR="00B81B08" w:rsidRPr="00AB46A2" w:rsidRDefault="00B81B08" w:rsidP="00056208">
            <w:pPr>
              <w:jc w:val="center"/>
              <w:rPr>
                <w:rFonts w:ascii="Times" w:hAnsi="Times" w:cs="Times"/>
                <w:sz w:val="20"/>
                <w:szCs w:val="20"/>
              </w:rPr>
            </w:pPr>
            <w:r w:rsidRPr="004E2A9B">
              <w:rPr>
                <w:sz w:val="22"/>
                <w:szCs w:val="22"/>
              </w:rPr>
              <w:t>ТУ производителя</w:t>
            </w:r>
          </w:p>
        </w:tc>
        <w:tc>
          <w:tcPr>
            <w:tcW w:w="1133" w:type="dxa"/>
            <w:vMerge/>
            <w:tcBorders>
              <w:top w:val="single" w:sz="4" w:space="0" w:color="auto"/>
              <w:left w:val="single" w:sz="4" w:space="0" w:color="auto"/>
              <w:bottom w:val="single" w:sz="4" w:space="0" w:color="000000"/>
              <w:right w:val="single" w:sz="4" w:space="0" w:color="auto"/>
            </w:tcBorders>
            <w:vAlign w:val="center"/>
            <w:hideMark/>
          </w:tcPr>
          <w:p w14:paraId="00F3B8E1" w14:textId="77777777" w:rsidR="00B81B08" w:rsidRPr="00AB46A2" w:rsidRDefault="00B81B08" w:rsidP="00B81B08">
            <w:pPr>
              <w:rPr>
                <w:rFonts w:ascii="Times" w:hAnsi="Times" w:cs="Times"/>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2108477D" w14:textId="77777777" w:rsidR="00B81B08" w:rsidRPr="00AB46A2" w:rsidRDefault="00B81B08" w:rsidP="00B81B08">
            <w:pPr>
              <w:rPr>
                <w:rFonts w:ascii="Times" w:hAnsi="Times" w:cs="Times"/>
                <w:color w:val="000000"/>
                <w:sz w:val="22"/>
                <w:szCs w:val="22"/>
              </w:rPr>
            </w:pPr>
          </w:p>
        </w:tc>
      </w:tr>
      <w:tr w:rsidR="00B81B08" w:rsidRPr="00AB46A2" w14:paraId="17D91570" w14:textId="77777777" w:rsidTr="00B81B08">
        <w:trPr>
          <w:trHeight w:val="300"/>
        </w:trPr>
        <w:tc>
          <w:tcPr>
            <w:tcW w:w="14460" w:type="dxa"/>
            <w:gridSpan w:val="10"/>
            <w:tcBorders>
              <w:top w:val="single" w:sz="4" w:space="0" w:color="auto"/>
              <w:left w:val="single" w:sz="4" w:space="0" w:color="auto"/>
              <w:bottom w:val="single" w:sz="4" w:space="0" w:color="auto"/>
              <w:right w:val="single" w:sz="4" w:space="0" w:color="auto"/>
            </w:tcBorders>
            <w:shd w:val="clear" w:color="auto" w:fill="auto"/>
            <w:noWrap/>
            <w:vAlign w:val="bottom"/>
          </w:tcPr>
          <w:p w14:paraId="108D76EC" w14:textId="33A2A9BF" w:rsidR="00B81B08" w:rsidRPr="00AB46A2" w:rsidRDefault="00B81B08" w:rsidP="00B81B08">
            <w:pPr>
              <w:jc w:val="right"/>
              <w:rPr>
                <w:rFonts w:ascii="Times" w:hAnsi="Times" w:cs="Times"/>
                <w:color w:val="000000"/>
                <w:sz w:val="22"/>
                <w:szCs w:val="22"/>
              </w:rPr>
            </w:pPr>
            <w:r w:rsidRPr="00AB46A2">
              <w:rPr>
                <w:rFonts w:ascii="Times" w:hAnsi="Times" w:cs="Times"/>
                <w:color w:val="000000"/>
                <w:sz w:val="22"/>
                <w:szCs w:val="22"/>
              </w:rPr>
              <w:t>Итого:</w:t>
            </w:r>
          </w:p>
        </w:tc>
        <w:tc>
          <w:tcPr>
            <w:tcW w:w="1188" w:type="dxa"/>
            <w:tcBorders>
              <w:top w:val="single" w:sz="4" w:space="0" w:color="auto"/>
              <w:left w:val="nil"/>
              <w:bottom w:val="single" w:sz="4" w:space="0" w:color="auto"/>
              <w:right w:val="single" w:sz="4" w:space="0" w:color="auto"/>
            </w:tcBorders>
            <w:shd w:val="clear" w:color="auto" w:fill="auto"/>
            <w:noWrap/>
            <w:vAlign w:val="bottom"/>
          </w:tcPr>
          <w:p w14:paraId="1E17F32F" w14:textId="77777777" w:rsidR="00B81B08" w:rsidRPr="00AB46A2" w:rsidRDefault="00B81B08" w:rsidP="00B81B08">
            <w:pPr>
              <w:rPr>
                <w:rFonts w:ascii="Times" w:hAnsi="Times" w:cs="Times"/>
                <w:color w:val="000000"/>
                <w:sz w:val="22"/>
                <w:szCs w:val="22"/>
              </w:rPr>
            </w:pPr>
          </w:p>
        </w:tc>
      </w:tr>
    </w:tbl>
    <w:p w14:paraId="68DFF701" w14:textId="13FF0FE3" w:rsidR="00AB46A2" w:rsidRDefault="00AB46A2">
      <w:pPr>
        <w:jc w:val="center"/>
        <w:rPr>
          <w:b/>
        </w:rPr>
      </w:pPr>
    </w:p>
    <w:p w14:paraId="6485952A" w14:textId="77777777" w:rsidR="00256C19" w:rsidRPr="00137DD5" w:rsidRDefault="00256C19">
      <w:pPr>
        <w:jc w:val="center"/>
        <w:rPr>
          <w:b/>
        </w:rPr>
      </w:pPr>
    </w:p>
    <w:p w14:paraId="5840FADB" w14:textId="057795B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AB46A2">
        <w:t>_______</w:t>
      </w:r>
      <w:r w:rsidRPr="00AB7B0B">
        <w:t xml:space="preserve"> </w:t>
      </w:r>
      <w:r w:rsidRPr="00794920">
        <w:t>рублей</w:t>
      </w:r>
      <w:r w:rsidRPr="00AB7B0B">
        <w:t xml:space="preserve"> (</w:t>
      </w:r>
      <w:r w:rsidR="00AB46A2">
        <w:t>______</w:t>
      </w:r>
      <w:r w:rsidRPr="00AB7B0B">
        <w:t xml:space="preserve">) </w:t>
      </w:r>
      <w:r w:rsidR="00AB46A2">
        <w:t>____</w:t>
      </w:r>
      <w:r w:rsidRPr="00AB7B0B">
        <w:t xml:space="preserve"> </w:t>
      </w:r>
      <w:r w:rsidRPr="00794920">
        <w:t>копеек</w:t>
      </w:r>
    </w:p>
    <w:p w14:paraId="57B6BBF5" w14:textId="77777777" w:rsidR="00AB46A2" w:rsidRPr="00AB7B0B" w:rsidRDefault="00AB46A2" w:rsidP="00B862E1">
      <w:pPr>
        <w:jc w:val="both"/>
      </w:pPr>
    </w:p>
    <w:p w14:paraId="3686463A" w14:textId="77777777" w:rsidR="00B862E1" w:rsidRPr="00AB7B0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E40D8A">
        <w:tc>
          <w:tcPr>
            <w:tcW w:w="2500"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056090D8" w14:textId="77777777" w:rsidR="00D517AC" w:rsidRPr="009D2B0E" w:rsidRDefault="00D517AC"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E40D8A">
            <w:pPr>
              <w:ind w:right="1"/>
            </w:pPr>
            <w:r w:rsidRPr="004F0647">
              <w:rPr>
                <w:b/>
              </w:rPr>
              <w:t>Поставщик:</w:t>
            </w:r>
          </w:p>
          <w:p w14:paraId="2053BA46" w14:textId="579A55AA" w:rsidR="00D517AC" w:rsidRPr="009D2B0E" w:rsidRDefault="00D517AC" w:rsidP="00E40D8A">
            <w:pPr>
              <w:ind w:right="1"/>
            </w:pPr>
          </w:p>
        </w:tc>
      </w:tr>
      <w:tr w:rsidR="00D517AC" w14:paraId="3A467C75" w14:textId="77777777" w:rsidTr="00E40D8A">
        <w:tc>
          <w:tcPr>
            <w:tcW w:w="2500" w:type="pct"/>
          </w:tcPr>
          <w:p w14:paraId="605A1B72" w14:textId="77777777" w:rsidR="00D517AC" w:rsidRPr="009D2B0E" w:rsidRDefault="00D517AC" w:rsidP="00E40D8A">
            <w:pPr>
              <w:ind w:right="463"/>
            </w:pPr>
            <w:r w:rsidRPr="009D2B0E">
              <w:t>Леонова Наталья Евгеньевна</w:t>
            </w:r>
          </w:p>
        </w:tc>
        <w:tc>
          <w:tcPr>
            <w:tcW w:w="2500" w:type="pct"/>
          </w:tcPr>
          <w:p w14:paraId="62581A27" w14:textId="77777777" w:rsidR="00D517AC" w:rsidRDefault="00D517AC" w:rsidP="00E40D8A">
            <w:pPr>
              <w:ind w:right="1"/>
            </w:pPr>
          </w:p>
          <w:p w14:paraId="7BDBCCA3" w14:textId="384C4DF9" w:rsidR="00AB46A2" w:rsidRPr="009D2B0E" w:rsidRDefault="00AB46A2" w:rsidP="00E40D8A">
            <w:pPr>
              <w:ind w:right="1"/>
            </w:pPr>
          </w:p>
        </w:tc>
      </w:tr>
      <w:tr w:rsidR="00D517AC" w14:paraId="7E152364" w14:textId="77777777" w:rsidTr="00E40D8A">
        <w:tc>
          <w:tcPr>
            <w:tcW w:w="2500" w:type="pct"/>
          </w:tcPr>
          <w:p w14:paraId="3D215611" w14:textId="77777777" w:rsidR="00D517AC" w:rsidRPr="009D2B0E" w:rsidRDefault="00D517AC" w:rsidP="00E40D8A">
            <w:pPr>
              <w:ind w:right="463"/>
            </w:pPr>
            <w:r w:rsidRPr="009D2B0E">
              <w:t>«   »              г.</w:t>
            </w:r>
          </w:p>
        </w:tc>
        <w:tc>
          <w:tcPr>
            <w:tcW w:w="2500"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D61A08" w14:paraId="0D8969CB" w14:textId="77777777" w:rsidTr="00E40D8A">
        <w:tc>
          <w:tcPr>
            <w:tcW w:w="2500" w:type="pct"/>
          </w:tcPr>
          <w:p w14:paraId="62AE2BCB" w14:textId="613A674A" w:rsidR="00D517AC" w:rsidRPr="00A507E0" w:rsidRDefault="00D517AC" w:rsidP="00E40D8A">
            <w:pPr>
              <w:widowControl w:val="0"/>
              <w:autoSpaceDE w:val="0"/>
              <w:autoSpaceDN w:val="0"/>
              <w:adjustRightInd w:val="0"/>
              <w:ind w:right="360"/>
              <w:rPr>
                <w:color w:val="000000" w:themeColor="text1"/>
              </w:rPr>
            </w:pPr>
          </w:p>
        </w:tc>
        <w:tc>
          <w:tcPr>
            <w:tcW w:w="2500" w:type="pct"/>
          </w:tcPr>
          <w:p w14:paraId="4ED2F18C" w14:textId="2C5DCB74" w:rsidR="00D517AC" w:rsidRPr="00AB7B0B" w:rsidRDefault="00D517AC" w:rsidP="00E40D8A">
            <w:pPr>
              <w:rPr>
                <w:lang w:val="en-US"/>
              </w:rPr>
            </w:pPr>
          </w:p>
        </w:tc>
      </w:tr>
      <w:tr w:rsidR="00D517AC" w14:paraId="3CEAD212" w14:textId="77777777" w:rsidTr="00E40D8A">
        <w:tc>
          <w:tcPr>
            <w:tcW w:w="2500" w:type="pct"/>
          </w:tcPr>
          <w:p w14:paraId="6BAC53BB" w14:textId="21649E2B"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D15159C" w14:textId="7AB58963" w:rsidR="00D517AC" w:rsidRPr="004B7622" w:rsidRDefault="00D517AC" w:rsidP="00E40D8A">
            <w:pPr>
              <w:widowControl w:val="0"/>
              <w:autoSpaceDE w:val="0"/>
              <w:autoSpaceDN w:val="0"/>
              <w:adjustRightInd w:val="0"/>
              <w:rPr>
                <w:color w:val="000000" w:themeColor="text1"/>
                <w:lang w:val="en-US"/>
              </w:rPr>
            </w:pPr>
          </w:p>
        </w:tc>
      </w:tr>
      <w:tr w:rsidR="00D517AC" w14:paraId="73AB639B" w14:textId="77777777" w:rsidTr="00E40D8A">
        <w:tc>
          <w:tcPr>
            <w:tcW w:w="2500" w:type="pct"/>
          </w:tcPr>
          <w:p w14:paraId="1789D28F" w14:textId="2B798C22" w:rsidR="00D517AC" w:rsidRPr="009D2B0E" w:rsidRDefault="00D517AC" w:rsidP="00E40D8A">
            <w:pPr>
              <w:ind w:right="463"/>
            </w:pPr>
          </w:p>
        </w:tc>
        <w:tc>
          <w:tcPr>
            <w:tcW w:w="2500" w:type="pct"/>
          </w:tcPr>
          <w:p w14:paraId="1D5F7F82" w14:textId="2C148D32" w:rsidR="00D517AC" w:rsidRPr="009D2B0E" w:rsidRDefault="00D517AC" w:rsidP="00E40D8A"/>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3F23BC">
          <w:pgSz w:w="16838" w:h="11906" w:orient="landscape"/>
          <w:pgMar w:top="426"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0B7932CC" w14:textId="0B25D752" w:rsidR="00256C19" w:rsidRPr="00E93CAF" w:rsidRDefault="00D46620">
      <w:r w:rsidRPr="00E93CAF">
        <w:t>2. Код ОКПД2:</w:t>
      </w:r>
      <w:r w:rsidR="00C83334" w:rsidRPr="00E93CAF">
        <w:t xml:space="preserve"> </w:t>
      </w:r>
      <w:r w:rsidR="003B69AF" w:rsidRPr="007C53E4">
        <w:t>26.20.40.120</w:t>
      </w:r>
      <w:r w:rsidR="00F33E48">
        <w:t>.</w:t>
      </w:r>
    </w:p>
    <w:p w14:paraId="439E7727" w14:textId="4AB5563D" w:rsidR="00256C19" w:rsidRPr="00E93CAF" w:rsidRDefault="00D46620">
      <w:r w:rsidRPr="00E93CAF">
        <w:t>3. Код ККН:</w:t>
      </w:r>
      <w:r w:rsidR="00C83334" w:rsidRPr="00E93CAF">
        <w:t xml:space="preserve"> </w:t>
      </w:r>
      <w:r w:rsidR="00B81B08">
        <w:t>26.20.40.120-1010, 26.20.40.120-1011</w:t>
      </w:r>
    </w:p>
    <w:p w14:paraId="314DF21A" w14:textId="3474D2BC" w:rsidR="00256C19" w:rsidRPr="00C83334" w:rsidRDefault="00D46620">
      <w:r w:rsidRPr="00E93CAF">
        <w:t>4. Код КТРУ:</w:t>
      </w:r>
      <w:r w:rsidR="00C83334" w:rsidRPr="00E93CAF">
        <w:t xml:space="preserve"> </w:t>
      </w:r>
      <w:r w:rsidR="00B81B08">
        <w:t>20.59.12.120-00000002</w:t>
      </w:r>
    </w:p>
    <w:p w14:paraId="164DAE9B" w14:textId="77777777" w:rsidR="00256C19" w:rsidRDefault="00D46620">
      <w:r>
        <w:t xml:space="preserve">5. Адрес поставки: </w:t>
      </w:r>
      <w:r w:rsidR="003B0ACC" w:rsidRPr="00C64000">
        <w:t>СПб, Новгородская ул., д.20 лит. А, 8 этаж (грузовой лифт)</w:t>
      </w:r>
    </w:p>
    <w:p w14:paraId="3D303E02" w14:textId="77777777" w:rsidR="00256C19" w:rsidRPr="00E93CAF" w:rsidRDefault="00D46620">
      <w:r>
        <w:t xml:space="preserve">6. </w:t>
      </w:r>
      <w:r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756526A6" w:rsidR="00256C19" w:rsidRPr="00E93CAF" w:rsidRDefault="00D46620">
      <w:r w:rsidRPr="00E93CAF">
        <w:t xml:space="preserve">7. Срок поставки: </w:t>
      </w:r>
      <w:r w:rsidR="003B0ACC" w:rsidRPr="00E93CAF">
        <w:t>Поставка товара осуществляется в течени</w:t>
      </w:r>
      <w:r w:rsidR="00B81B08">
        <w:t>е</w:t>
      </w:r>
      <w:r w:rsidR="003B0ACC" w:rsidRPr="00E93CAF">
        <w:t xml:space="preserve"> </w:t>
      </w:r>
      <w:r w:rsidR="00B81B08">
        <w:t>5</w:t>
      </w:r>
      <w:r w:rsidR="003B69AF" w:rsidRPr="00E93CAF">
        <w:t xml:space="preserve"> (</w:t>
      </w:r>
      <w:r w:rsidR="00B81B08">
        <w:t>пяти</w:t>
      </w:r>
      <w:r w:rsidR="003B69AF" w:rsidRPr="00E93CAF">
        <w:t>)</w:t>
      </w:r>
      <w:r w:rsidR="003B0ACC" w:rsidRPr="00E93CAF">
        <w:t xml:space="preserve">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591E7CD" w:rsidR="00256C19" w:rsidRPr="00E93CAF" w:rsidRDefault="00D46620">
      <w:r w:rsidRPr="00E93CAF">
        <w:t xml:space="preserve">8.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рабочих дней, следующих за днем поставки Товара с предоставлением документов о приемке.</w:t>
      </w:r>
    </w:p>
    <w:p w14:paraId="11139D93" w14:textId="108D1288" w:rsidR="00256C19" w:rsidRPr="00E93CAF" w:rsidRDefault="00D46620">
      <w:r w:rsidRPr="00E93CAF">
        <w:t xml:space="preserve">9.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77777777" w:rsidR="00256C19" w:rsidRPr="00E93CAF" w:rsidRDefault="00D46620">
      <w:r w:rsidRPr="00E93CAF">
        <w:t>10. Документы о приемке: ТТН № ТОРГ-12, счет на оплату или УПД.</w:t>
      </w:r>
    </w:p>
    <w:p w14:paraId="22E8953C" w14:textId="33D8C4D0" w:rsidR="00256C19" w:rsidRPr="00E93CAF" w:rsidRDefault="00D46620">
      <w:r w:rsidRPr="00E93CAF">
        <w:t>11. Срок гарантии:</w:t>
      </w:r>
      <w:r w:rsidR="003B0ACC" w:rsidRPr="00E93CAF">
        <w:t xml:space="preserve"> </w:t>
      </w:r>
      <w:bookmarkStart w:id="1" w:name="_Hlk199931306"/>
      <w:r w:rsidR="003B0ACC" w:rsidRPr="00E93CAF">
        <w:t>6 мес</w:t>
      </w:r>
      <w:bookmarkEnd w:id="1"/>
      <w:r w:rsidR="00AB46A2">
        <w:t>.</w:t>
      </w:r>
    </w:p>
    <w:p w14:paraId="176483E9" w14:textId="77777777" w:rsidR="003B69AF" w:rsidRDefault="00D46620" w:rsidP="003B69AF">
      <w:pPr>
        <w:jc w:val="both"/>
      </w:pPr>
      <w:r w:rsidRPr="00E93CAF">
        <w:t xml:space="preserve">12. </w:t>
      </w:r>
      <w:r w:rsidR="003B69AF" w:rsidRPr="00E93CAF">
        <w:t xml:space="preserve">Иные условия: </w:t>
      </w:r>
      <w:bookmarkStart w:id="2" w:name="_Hlk199931349"/>
      <w:r w:rsidR="003B69AF" w:rsidRPr="00E93CAF">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3B69AF" w:rsidRPr="006370DC">
          <w:t>S</w:t>
        </w:r>
        <w:r w:rsidR="003B69AF" w:rsidRPr="006370DC">
          <w:rPr>
            <w:rFonts w:eastAsia="Arial"/>
          </w:rPr>
          <w:t>haibyn@commim.spb.ru</w:t>
        </w:r>
      </w:hyperlink>
      <w:r w:rsidR="003B69AF" w:rsidRPr="00E93CAF">
        <w:t xml:space="preserve"> и </w:t>
      </w:r>
      <w:r w:rsidR="003B69AF" w:rsidRPr="005A7B91">
        <w:t>Kvochkin@commim.spb.ru</w:t>
      </w:r>
      <w:r w:rsidR="003B69AF" w:rsidRPr="00E93CAF">
        <w:t xml:space="preserve">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6CFF40C4"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14:paraId="354A8E0D" w14:textId="77777777" w:rsidTr="00E40D8A">
        <w:tc>
          <w:tcPr>
            <w:tcW w:w="2500" w:type="pct"/>
          </w:tcPr>
          <w:p w14:paraId="5C6B3621" w14:textId="77777777" w:rsidR="00CF6DEE" w:rsidRPr="00AB7B0B" w:rsidRDefault="00CF6DEE" w:rsidP="00E40D8A">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E40D8A">
            <w:pPr>
              <w:ind w:right="26"/>
            </w:pPr>
            <w:r w:rsidRPr="004F0647">
              <w:rPr>
                <w:b/>
              </w:rPr>
              <w:t>Поставщик:</w:t>
            </w:r>
          </w:p>
          <w:p w14:paraId="4009067C" w14:textId="7CF3A26A" w:rsidR="00CF6DEE" w:rsidRPr="009D2B0E" w:rsidRDefault="00CF6DEE" w:rsidP="00E40D8A">
            <w:pPr>
              <w:ind w:right="26"/>
            </w:pPr>
          </w:p>
        </w:tc>
      </w:tr>
      <w:tr w:rsidR="00CF6DEE" w14:paraId="11469BE4" w14:textId="77777777" w:rsidTr="00E40D8A">
        <w:tc>
          <w:tcPr>
            <w:tcW w:w="2500" w:type="pct"/>
          </w:tcPr>
          <w:p w14:paraId="08385BBF" w14:textId="77777777" w:rsidR="00CF6DEE" w:rsidRPr="009D2B0E" w:rsidRDefault="00CF6DEE" w:rsidP="00E40D8A">
            <w:pPr>
              <w:ind w:right="463"/>
            </w:pPr>
            <w:r w:rsidRPr="009D2B0E">
              <w:t>Леонова Наталья Евгеньевна</w:t>
            </w:r>
          </w:p>
        </w:tc>
        <w:tc>
          <w:tcPr>
            <w:tcW w:w="2500" w:type="pct"/>
          </w:tcPr>
          <w:p w14:paraId="75246BC0" w14:textId="627135E7" w:rsidR="00CF6DEE" w:rsidRPr="009D2B0E" w:rsidRDefault="00CF6DEE" w:rsidP="00E40D8A">
            <w:pPr>
              <w:ind w:right="26"/>
            </w:pPr>
          </w:p>
        </w:tc>
      </w:tr>
      <w:tr w:rsidR="00CF6DEE" w14:paraId="1003FF9E" w14:textId="77777777" w:rsidTr="00E40D8A">
        <w:tc>
          <w:tcPr>
            <w:tcW w:w="2500" w:type="pct"/>
          </w:tcPr>
          <w:p w14:paraId="5CD7261C" w14:textId="77777777" w:rsidR="00CF6DEE" w:rsidRPr="009D2B0E" w:rsidRDefault="00CF6DEE" w:rsidP="00E40D8A">
            <w:pPr>
              <w:ind w:right="463"/>
            </w:pPr>
            <w:r w:rsidRPr="009D2B0E">
              <w:t>«   »              г.</w:t>
            </w:r>
          </w:p>
        </w:tc>
        <w:tc>
          <w:tcPr>
            <w:tcW w:w="2500" w:type="pct"/>
          </w:tcPr>
          <w:p w14:paraId="44DDE76C" w14:textId="77777777" w:rsidR="00CF6DEE" w:rsidRPr="009D2B0E" w:rsidRDefault="00CF6DEE" w:rsidP="00E40D8A">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rsidRPr="00D61A08" w14:paraId="3BD404EA" w14:textId="77777777" w:rsidTr="00E40D8A">
        <w:tc>
          <w:tcPr>
            <w:tcW w:w="2500" w:type="pct"/>
          </w:tcPr>
          <w:p w14:paraId="2530CE42" w14:textId="40D7C30F"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5C6578B1" w14:textId="2B5D9988" w:rsidR="00CF6DEE" w:rsidRPr="00AB7B0B" w:rsidRDefault="00CF6DEE" w:rsidP="00E40D8A">
            <w:pPr>
              <w:rPr>
                <w:lang w:val="en-US"/>
              </w:rPr>
            </w:pPr>
          </w:p>
        </w:tc>
      </w:tr>
      <w:tr w:rsidR="00CF6DEE" w14:paraId="0C0969EF" w14:textId="77777777" w:rsidTr="00E40D8A">
        <w:tc>
          <w:tcPr>
            <w:tcW w:w="2500" w:type="pct"/>
          </w:tcPr>
          <w:p w14:paraId="4FCD68A9" w14:textId="5D9DC495"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16350B91" w14:textId="3062E952" w:rsidR="00CF6DEE" w:rsidRPr="004B7622" w:rsidRDefault="00CF6DEE" w:rsidP="00E40D8A">
            <w:pPr>
              <w:widowControl w:val="0"/>
              <w:autoSpaceDE w:val="0"/>
              <w:autoSpaceDN w:val="0"/>
              <w:adjustRightInd w:val="0"/>
              <w:rPr>
                <w:color w:val="000000" w:themeColor="text1"/>
                <w:lang w:val="en-US"/>
              </w:rPr>
            </w:pPr>
          </w:p>
        </w:tc>
      </w:tr>
      <w:tr w:rsidR="00CF6DEE" w14:paraId="2CF65CA5" w14:textId="77777777" w:rsidTr="00E40D8A">
        <w:tc>
          <w:tcPr>
            <w:tcW w:w="2500" w:type="pct"/>
          </w:tcPr>
          <w:p w14:paraId="6031A866" w14:textId="661A9A30" w:rsidR="00CF6DEE" w:rsidRPr="009D2B0E" w:rsidRDefault="00CF6DEE" w:rsidP="00E40D8A">
            <w:pPr>
              <w:ind w:right="463"/>
            </w:pPr>
          </w:p>
        </w:tc>
        <w:tc>
          <w:tcPr>
            <w:tcW w:w="2500" w:type="pct"/>
          </w:tcPr>
          <w:p w14:paraId="6C164232" w14:textId="088B6126" w:rsidR="00CF6DEE" w:rsidRPr="009D2B0E" w:rsidRDefault="00CF6DEE" w:rsidP="00E40D8A"/>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F79A8" w14:textId="77777777" w:rsidR="005C4EE6" w:rsidRDefault="005C4EE6">
      <w:r>
        <w:separator/>
      </w:r>
    </w:p>
  </w:endnote>
  <w:endnote w:type="continuationSeparator" w:id="0">
    <w:p w14:paraId="532C1BE8" w14:textId="77777777" w:rsidR="005C4EE6" w:rsidRDefault="005C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4C0D3356" w:rsidR="00E40D8A" w:rsidRDefault="00E40D8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056208">
          <w:rPr>
            <w:noProof/>
            <w:sz w:val="18"/>
            <w:szCs w:val="18"/>
          </w:rPr>
          <w:t>12</w:t>
        </w:r>
        <w:r>
          <w:rPr>
            <w:sz w:val="18"/>
            <w:szCs w:val="18"/>
          </w:rPr>
          <w:fldChar w:fldCharType="end"/>
        </w:r>
      </w:p>
    </w:sdtContent>
  </w:sdt>
  <w:p w14:paraId="6A0FC8D7" w14:textId="77777777" w:rsidR="00E40D8A" w:rsidRDefault="00E40D8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1AD9E" w14:textId="77777777" w:rsidR="005C4EE6" w:rsidRDefault="005C4EE6">
      <w:r>
        <w:separator/>
      </w:r>
    </w:p>
  </w:footnote>
  <w:footnote w:type="continuationSeparator" w:id="0">
    <w:p w14:paraId="1A9A5B78" w14:textId="77777777" w:rsidR="005C4EE6" w:rsidRDefault="005C4E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56208"/>
    <w:rsid w:val="00066B3D"/>
    <w:rsid w:val="000A288D"/>
    <w:rsid w:val="000A412C"/>
    <w:rsid w:val="001001EF"/>
    <w:rsid w:val="00137DD5"/>
    <w:rsid w:val="00143C5F"/>
    <w:rsid w:val="0015027E"/>
    <w:rsid w:val="001658C4"/>
    <w:rsid w:val="00184FCE"/>
    <w:rsid w:val="001D02DA"/>
    <w:rsid w:val="00203DE5"/>
    <w:rsid w:val="00227308"/>
    <w:rsid w:val="00247861"/>
    <w:rsid w:val="002513F8"/>
    <w:rsid w:val="00255088"/>
    <w:rsid w:val="00256B62"/>
    <w:rsid w:val="00256C19"/>
    <w:rsid w:val="002769B1"/>
    <w:rsid w:val="002B7270"/>
    <w:rsid w:val="002C44FB"/>
    <w:rsid w:val="003172E8"/>
    <w:rsid w:val="003335C5"/>
    <w:rsid w:val="003716DE"/>
    <w:rsid w:val="00395D58"/>
    <w:rsid w:val="003B0ACC"/>
    <w:rsid w:val="003B3D64"/>
    <w:rsid w:val="003B69AF"/>
    <w:rsid w:val="003D3978"/>
    <w:rsid w:val="003F23BC"/>
    <w:rsid w:val="00412E4F"/>
    <w:rsid w:val="00413718"/>
    <w:rsid w:val="0042017B"/>
    <w:rsid w:val="004567C2"/>
    <w:rsid w:val="004575BE"/>
    <w:rsid w:val="004600C2"/>
    <w:rsid w:val="004721F7"/>
    <w:rsid w:val="00481A7A"/>
    <w:rsid w:val="00490E3F"/>
    <w:rsid w:val="004919F0"/>
    <w:rsid w:val="004A7054"/>
    <w:rsid w:val="00524BA5"/>
    <w:rsid w:val="00572761"/>
    <w:rsid w:val="00573EDB"/>
    <w:rsid w:val="005C4EE6"/>
    <w:rsid w:val="005E4526"/>
    <w:rsid w:val="00611C53"/>
    <w:rsid w:val="00633AD4"/>
    <w:rsid w:val="006B5EE5"/>
    <w:rsid w:val="006E3DDC"/>
    <w:rsid w:val="006F6AB0"/>
    <w:rsid w:val="00703266"/>
    <w:rsid w:val="007711D1"/>
    <w:rsid w:val="0077630A"/>
    <w:rsid w:val="007801EA"/>
    <w:rsid w:val="007A7502"/>
    <w:rsid w:val="007D6F3F"/>
    <w:rsid w:val="007E0362"/>
    <w:rsid w:val="007E0416"/>
    <w:rsid w:val="007E7AD8"/>
    <w:rsid w:val="008042B7"/>
    <w:rsid w:val="00821CE0"/>
    <w:rsid w:val="00841E62"/>
    <w:rsid w:val="008626BB"/>
    <w:rsid w:val="008835E2"/>
    <w:rsid w:val="0091092B"/>
    <w:rsid w:val="00913A0B"/>
    <w:rsid w:val="009766EA"/>
    <w:rsid w:val="00982ED7"/>
    <w:rsid w:val="00984F35"/>
    <w:rsid w:val="009929A1"/>
    <w:rsid w:val="009A6FA4"/>
    <w:rsid w:val="009B33D6"/>
    <w:rsid w:val="00A07F97"/>
    <w:rsid w:val="00A2202F"/>
    <w:rsid w:val="00A46129"/>
    <w:rsid w:val="00A507E0"/>
    <w:rsid w:val="00AA122D"/>
    <w:rsid w:val="00AA6C37"/>
    <w:rsid w:val="00AB46A2"/>
    <w:rsid w:val="00AB7B0B"/>
    <w:rsid w:val="00AD020B"/>
    <w:rsid w:val="00AD59EF"/>
    <w:rsid w:val="00AF5BCC"/>
    <w:rsid w:val="00B053F8"/>
    <w:rsid w:val="00B07C38"/>
    <w:rsid w:val="00B1484F"/>
    <w:rsid w:val="00B56561"/>
    <w:rsid w:val="00B81B08"/>
    <w:rsid w:val="00B862E1"/>
    <w:rsid w:val="00B903E4"/>
    <w:rsid w:val="00BB7015"/>
    <w:rsid w:val="00BC2361"/>
    <w:rsid w:val="00BD3E84"/>
    <w:rsid w:val="00BE0041"/>
    <w:rsid w:val="00BF4FED"/>
    <w:rsid w:val="00C0358A"/>
    <w:rsid w:val="00C44779"/>
    <w:rsid w:val="00C44D39"/>
    <w:rsid w:val="00C83334"/>
    <w:rsid w:val="00C8796F"/>
    <w:rsid w:val="00CD5782"/>
    <w:rsid w:val="00CD58EB"/>
    <w:rsid w:val="00CE27B2"/>
    <w:rsid w:val="00CF6DEE"/>
    <w:rsid w:val="00D31278"/>
    <w:rsid w:val="00D46620"/>
    <w:rsid w:val="00D517AC"/>
    <w:rsid w:val="00D54539"/>
    <w:rsid w:val="00D5675F"/>
    <w:rsid w:val="00D60EBE"/>
    <w:rsid w:val="00D61A08"/>
    <w:rsid w:val="00D760DD"/>
    <w:rsid w:val="00DB6895"/>
    <w:rsid w:val="00DC58B8"/>
    <w:rsid w:val="00DD09DA"/>
    <w:rsid w:val="00DE5759"/>
    <w:rsid w:val="00DE73E9"/>
    <w:rsid w:val="00E00B45"/>
    <w:rsid w:val="00E01876"/>
    <w:rsid w:val="00E21C1C"/>
    <w:rsid w:val="00E40D8A"/>
    <w:rsid w:val="00E457BA"/>
    <w:rsid w:val="00E5274A"/>
    <w:rsid w:val="00E7285E"/>
    <w:rsid w:val="00E82815"/>
    <w:rsid w:val="00E93CAF"/>
    <w:rsid w:val="00EA08B8"/>
    <w:rsid w:val="00EC0871"/>
    <w:rsid w:val="00ED6ED5"/>
    <w:rsid w:val="00F2374B"/>
    <w:rsid w:val="00F33E48"/>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ibyn@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87524-A4C3-4A45-8B99-A6E4CCDF1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5060</Words>
  <Characters>28848</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Дубровина Ольга Валерьевна</cp:lastModifiedBy>
  <cp:revision>3</cp:revision>
  <cp:lastPrinted>2026-05-18T13:46:00Z</cp:lastPrinted>
  <dcterms:created xsi:type="dcterms:W3CDTF">2026-05-18T06:25:00Z</dcterms:created>
  <dcterms:modified xsi:type="dcterms:W3CDTF">2026-05-18T14:15:00Z</dcterms:modified>
</cp:coreProperties>
</file>