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43A" w:rsidRPr="006470BC" w:rsidRDefault="0034410E" w:rsidP="005D2A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470BC">
        <w:rPr>
          <w:rFonts w:ascii="Times New Roman" w:hAnsi="Times New Roman" w:cs="Times New Roman"/>
          <w:b/>
          <w:sz w:val="24"/>
          <w:szCs w:val="24"/>
        </w:rPr>
        <w:t>«О применении положений постановления Правительства Российской Федерации</w:t>
      </w:r>
    </w:p>
    <w:p w:rsidR="0034410E" w:rsidRPr="006470BC" w:rsidRDefault="0034410E" w:rsidP="005D2A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70BC">
        <w:rPr>
          <w:rFonts w:ascii="Times New Roman" w:hAnsi="Times New Roman" w:cs="Times New Roman"/>
          <w:b/>
          <w:sz w:val="24"/>
          <w:szCs w:val="24"/>
        </w:rPr>
        <w:t>от 23 декабря 2024 г. № 1875</w:t>
      </w:r>
      <w:r w:rsidR="001522BF" w:rsidRPr="001522BF">
        <w:rPr>
          <w:rFonts w:ascii="Times New Roman" w:hAnsi="Times New Roman" w:cs="Times New Roman"/>
          <w:b/>
          <w:sz w:val="24"/>
          <w:szCs w:val="24"/>
        </w:rPr>
        <w:t>»</w:t>
      </w:r>
    </w:p>
    <w:p w:rsidR="005D2A5E" w:rsidRDefault="005D2A5E" w:rsidP="005D2A5E">
      <w:pPr>
        <w:spacing w:after="0" w:line="240" w:lineRule="auto"/>
      </w:pPr>
    </w:p>
    <w:p w:rsidR="006D6F3D" w:rsidRPr="00FB5302" w:rsidRDefault="0034410E" w:rsidP="006470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5302">
        <w:rPr>
          <w:rFonts w:ascii="Times New Roman" w:hAnsi="Times New Roman" w:cs="Times New Roman"/>
        </w:rPr>
        <w:t xml:space="preserve">Согласно Письму Минфина России от 31.05.2025г. № 24-01-06/8697 «О применении приложений постановления Правительства Российской Федерации от 23 декабря 2024 г. № 1875 «О мерах по предоставлению </w:t>
      </w:r>
      <w:r w:rsidR="006D6F3D" w:rsidRPr="00FB5302">
        <w:rPr>
          <w:rFonts w:ascii="Times New Roman" w:hAnsi="Times New Roman" w:cs="Times New Roman"/>
        </w:rPr>
        <w:t>национального режима при осуществлении закупок товаров, работ, услуг для обеспечения государственными отдельными видами юридических лиц», а именно:</w:t>
      </w:r>
    </w:p>
    <w:p w:rsidR="00324F1F" w:rsidRPr="00FB5302" w:rsidRDefault="006D6F3D" w:rsidP="006470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5302">
        <w:rPr>
          <w:rFonts w:ascii="Times New Roman" w:hAnsi="Times New Roman" w:cs="Times New Roman"/>
        </w:rPr>
        <w:t xml:space="preserve">В п.7 Об информации и документах, подтверждающих страну происхождения товара для целей </w:t>
      </w:r>
      <w:r w:rsidR="005D2A5E" w:rsidRPr="00FB5302">
        <w:rPr>
          <w:rFonts w:ascii="Times New Roman" w:hAnsi="Times New Roman" w:cs="Times New Roman"/>
        </w:rPr>
        <w:t>Постановления № 1875. Указывается, что таким подтверждением согласно подпунктам «а», «б», «г</w:t>
      </w:r>
      <w:r w:rsidR="006470BC" w:rsidRPr="00FB5302">
        <w:rPr>
          <w:rFonts w:ascii="Times New Roman" w:hAnsi="Times New Roman" w:cs="Times New Roman"/>
        </w:rPr>
        <w:t>»</w:t>
      </w:r>
      <w:r w:rsidR="005D2A5E" w:rsidRPr="00FB5302">
        <w:rPr>
          <w:rFonts w:ascii="Times New Roman" w:hAnsi="Times New Roman" w:cs="Times New Roman"/>
        </w:rPr>
        <w:t xml:space="preserve"> - </w:t>
      </w:r>
      <w:r w:rsidR="006470BC" w:rsidRPr="00FB5302">
        <w:rPr>
          <w:rFonts w:ascii="Times New Roman" w:hAnsi="Times New Roman" w:cs="Times New Roman"/>
        </w:rPr>
        <w:t>«</w:t>
      </w:r>
      <w:r w:rsidR="005D2A5E" w:rsidRPr="00FB5302">
        <w:rPr>
          <w:rFonts w:ascii="Times New Roman" w:hAnsi="Times New Roman" w:cs="Times New Roman"/>
        </w:rPr>
        <w:t>ж»  пункта 3 Постановления № 1875 подтверждение</w:t>
      </w:r>
      <w:r w:rsidR="00561115" w:rsidRPr="00FB5302">
        <w:rPr>
          <w:rFonts w:ascii="Times New Roman" w:hAnsi="Times New Roman" w:cs="Times New Roman"/>
        </w:rPr>
        <w:t>м</w:t>
      </w:r>
      <w:r w:rsidR="005D2A5E" w:rsidRPr="00FB5302">
        <w:rPr>
          <w:rFonts w:ascii="Times New Roman" w:hAnsi="Times New Roman" w:cs="Times New Roman"/>
        </w:rPr>
        <w:t xml:space="preserve"> происхождения </w:t>
      </w:r>
      <w:r w:rsidR="006470BC" w:rsidRPr="00FB5302">
        <w:rPr>
          <w:rFonts w:ascii="Times New Roman" w:hAnsi="Times New Roman" w:cs="Times New Roman"/>
        </w:rPr>
        <w:t xml:space="preserve">товаров, указанных в позициях 1 – 145 перечня № 1, позициях 1 – 433 перечня № 2 </w:t>
      </w:r>
      <w:r w:rsidR="00561115" w:rsidRPr="00FB5302">
        <w:rPr>
          <w:rFonts w:ascii="Times New Roman" w:hAnsi="Times New Roman" w:cs="Times New Roman"/>
        </w:rPr>
        <w:t>, перечне № 3, программного обеспечения, указанного в позиции 146 перечня № 1, из Российской Федерации, из иных государств – членов ЕАЭС, является номер реестровой записи из соответствующего реестра: реестра российской промышленной продукции</w:t>
      </w:r>
      <w:r w:rsidR="00324F1F" w:rsidRPr="00FB5302">
        <w:rPr>
          <w:rFonts w:ascii="Times New Roman" w:hAnsi="Times New Roman" w:cs="Times New Roman"/>
        </w:rPr>
        <w:t>, евразийского реестра промышленных товаров государств – членов Евразийского экономического союза (далее – евразийский реестр промышленных товаров), единого реестра российских программ для электронных вычислительных машин и баз данных (далее соответственно – реестр российского программного обеспечения, программное обеспечение), единого реестра программ для электронных вычислительных машин и баз данных из государств – членов Евразийского экономического союза, за исключением Российской Федерации) (далее - реестр евразийского программного обеспечения).</w:t>
      </w:r>
    </w:p>
    <w:p w:rsidR="001522BF" w:rsidRPr="00FB5302" w:rsidRDefault="001522BF" w:rsidP="0032459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5302">
        <w:rPr>
          <w:rFonts w:ascii="Times New Roman" w:hAnsi="Times New Roman" w:cs="Times New Roman"/>
        </w:rPr>
        <w:t>1. Программное обеспечение</w:t>
      </w:r>
      <w:r w:rsidR="00B21667" w:rsidRPr="00FB5302">
        <w:rPr>
          <w:rFonts w:ascii="Times New Roman" w:hAnsi="Times New Roman" w:cs="Times New Roman"/>
        </w:rPr>
        <w:t xml:space="preserve"> -  </w:t>
      </w:r>
      <w:r w:rsidR="00703F65">
        <w:rPr>
          <w:rFonts w:ascii="Times New Roman" w:hAnsi="Times New Roman" w:cs="Times New Roman"/>
        </w:rPr>
        <w:t>Н</w:t>
      </w:r>
      <w:r w:rsidR="00B21667" w:rsidRPr="00FB5302">
        <w:rPr>
          <w:rFonts w:ascii="Times New Roman" w:hAnsi="Times New Roman" w:cs="Times New Roman"/>
        </w:rPr>
        <w:t>еисключительные права использования электронной базы данных на условиях простой (неисключительной) лицензии «</w:t>
      </w:r>
      <w:r w:rsidRPr="00FB5302">
        <w:rPr>
          <w:rFonts w:ascii="Times New Roman" w:hAnsi="Times New Roman" w:cs="Times New Roman"/>
        </w:rPr>
        <w:t>Система Госзаказ Плюс</w:t>
      </w:r>
      <w:r w:rsidR="00B21667" w:rsidRPr="00FB5302">
        <w:rPr>
          <w:rFonts w:ascii="Times New Roman" w:hAnsi="Times New Roman" w:cs="Times New Roman"/>
        </w:rPr>
        <w:t>»</w:t>
      </w:r>
      <w:r w:rsidRPr="00FB5302">
        <w:rPr>
          <w:rFonts w:ascii="Times New Roman" w:hAnsi="Times New Roman" w:cs="Times New Roman"/>
        </w:rPr>
        <w:t xml:space="preserve">  значится в Реестре </w:t>
      </w:r>
      <w:r w:rsidR="00C20929" w:rsidRPr="00FB5302">
        <w:rPr>
          <w:rFonts w:ascii="Times New Roman" w:hAnsi="Times New Roman" w:cs="Times New Roman"/>
        </w:rPr>
        <w:t>Р</w:t>
      </w:r>
      <w:r w:rsidRPr="00FB5302">
        <w:rPr>
          <w:rFonts w:ascii="Times New Roman" w:hAnsi="Times New Roman" w:cs="Times New Roman"/>
        </w:rPr>
        <w:t>оссийского ПО</w:t>
      </w:r>
      <w:r w:rsidR="00DA75C0">
        <w:rPr>
          <w:rFonts w:ascii="Times New Roman" w:hAnsi="Times New Roman" w:cs="Times New Roman"/>
        </w:rPr>
        <w:t xml:space="preserve"> </w:t>
      </w:r>
      <w:r w:rsidR="00324599" w:rsidRPr="00FB5302">
        <w:rPr>
          <w:rFonts w:ascii="Times New Roman" w:hAnsi="Times New Roman" w:cs="Times New Roman"/>
        </w:rPr>
        <w:t xml:space="preserve"> </w:t>
      </w:r>
      <w:hyperlink r:id="rId4" w:history="1">
        <w:r w:rsidR="00324599" w:rsidRPr="00FB5302">
          <w:rPr>
            <w:rStyle w:val="a5"/>
            <w:rFonts w:ascii="Times New Roman" w:hAnsi="Times New Roman" w:cs="Times New Roman"/>
          </w:rPr>
          <w:t>https://reestr.digital.gov.ru/search/?q=3935</w:t>
        </w:r>
      </w:hyperlink>
      <w:r w:rsidR="00324599" w:rsidRPr="00FB5302">
        <w:rPr>
          <w:rFonts w:ascii="Times New Roman" w:hAnsi="Times New Roman" w:cs="Times New Roman"/>
        </w:rPr>
        <w:t xml:space="preserve"> </w:t>
      </w:r>
      <w:r w:rsidR="00CD2860" w:rsidRPr="00FB5302">
        <w:rPr>
          <w:rFonts w:ascii="Times New Roman" w:hAnsi="Times New Roman" w:cs="Times New Roman"/>
        </w:rPr>
        <w:t xml:space="preserve">за № </w:t>
      </w:r>
      <w:r w:rsidR="00CA0A46" w:rsidRPr="00FB5302">
        <w:rPr>
          <w:rFonts w:ascii="Times New Roman" w:hAnsi="Times New Roman" w:cs="Times New Roman"/>
        </w:rPr>
        <w:t>3935 от 05.09.</w:t>
      </w:r>
      <w:r w:rsidR="00A44F31" w:rsidRPr="00FB5302">
        <w:rPr>
          <w:rFonts w:ascii="Times New Roman" w:hAnsi="Times New Roman" w:cs="Times New Roman"/>
        </w:rPr>
        <w:t>2017г.</w:t>
      </w:r>
    </w:p>
    <w:p w:rsidR="00703F65" w:rsidRDefault="001522BF" w:rsidP="006470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5302">
        <w:rPr>
          <w:rFonts w:ascii="Times New Roman" w:hAnsi="Times New Roman" w:cs="Times New Roman"/>
        </w:rPr>
        <w:t>Данная реестровая запись является основанием для неприменения запрета вводимого</w:t>
      </w:r>
      <w:r w:rsidR="00A44F31" w:rsidRPr="00FB5302">
        <w:rPr>
          <w:rFonts w:ascii="Times New Roman" w:hAnsi="Times New Roman" w:cs="Times New Roman"/>
        </w:rPr>
        <w:t xml:space="preserve"> постановления Правительства Российской Федерации от 23 декабря 2024г. № 1875 </w:t>
      </w:r>
      <w:r w:rsidR="00A44F31" w:rsidRPr="00703F65">
        <w:rPr>
          <w:rFonts w:ascii="Times New Roman" w:hAnsi="Times New Roman" w:cs="Times New Roman"/>
        </w:rPr>
        <w:t>к закупке</w:t>
      </w:r>
      <w:r w:rsidR="00703F65">
        <w:rPr>
          <w:rFonts w:ascii="Times New Roman" w:hAnsi="Times New Roman" w:cs="Times New Roman"/>
        </w:rPr>
        <w:t xml:space="preserve"> -</w:t>
      </w:r>
      <w:r w:rsidR="00A44F31" w:rsidRPr="00703F65">
        <w:rPr>
          <w:rFonts w:ascii="Times New Roman" w:hAnsi="Times New Roman" w:cs="Times New Roman"/>
        </w:rPr>
        <w:t xml:space="preserve"> </w:t>
      </w:r>
      <w:r w:rsidR="00703F65">
        <w:rPr>
          <w:rFonts w:ascii="Times New Roman" w:hAnsi="Times New Roman" w:cs="Times New Roman"/>
        </w:rPr>
        <w:t>н</w:t>
      </w:r>
      <w:r w:rsidR="00703F65" w:rsidRPr="00703F65">
        <w:rPr>
          <w:rFonts w:ascii="Times New Roman" w:hAnsi="Times New Roman" w:cs="Times New Roman"/>
        </w:rPr>
        <w:t>еисключительные права использования электронной базы данных на условиях простой (неисключительной) лицензии «Система Госзаказ Плюс»</w:t>
      </w:r>
      <w:r w:rsidR="00703F65">
        <w:rPr>
          <w:rFonts w:ascii="Times New Roman" w:hAnsi="Times New Roman" w:cs="Times New Roman"/>
        </w:rPr>
        <w:t>.</w:t>
      </w:r>
    </w:p>
    <w:p w:rsidR="001522BF" w:rsidRPr="00FB5302" w:rsidRDefault="00A44F31" w:rsidP="006470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5302">
        <w:rPr>
          <w:rFonts w:ascii="Times New Roman" w:hAnsi="Times New Roman" w:cs="Times New Roman"/>
        </w:rPr>
        <w:t xml:space="preserve">2. В государственной информационной системе </w:t>
      </w:r>
      <w:r w:rsidR="00C20929" w:rsidRPr="00FB5302">
        <w:rPr>
          <w:rFonts w:ascii="Times New Roman" w:hAnsi="Times New Roman" w:cs="Times New Roman"/>
        </w:rPr>
        <w:t xml:space="preserve">промышленности </w:t>
      </w:r>
      <w:proofErr w:type="spellStart"/>
      <w:r w:rsidR="00C20929" w:rsidRPr="00FB5302">
        <w:rPr>
          <w:rFonts w:ascii="Times New Roman" w:hAnsi="Times New Roman" w:cs="Times New Roman"/>
        </w:rPr>
        <w:t>Минпромторга</w:t>
      </w:r>
      <w:proofErr w:type="spellEnd"/>
      <w:r w:rsidR="00C20929" w:rsidRPr="00FB5302">
        <w:rPr>
          <w:rFonts w:ascii="Times New Roman" w:hAnsi="Times New Roman" w:cs="Times New Roman"/>
        </w:rPr>
        <w:t xml:space="preserve"> РФ (ГИСП) закупаемые услуги не значатся. </w:t>
      </w:r>
    </w:p>
    <w:p w:rsidR="00C20929" w:rsidRDefault="00C20929" w:rsidP="006470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5302">
        <w:rPr>
          <w:rFonts w:ascii="Times New Roman" w:hAnsi="Times New Roman" w:cs="Times New Roman"/>
        </w:rPr>
        <w:t xml:space="preserve">3. В реестре контрактов (ЕИС Закупки) информация о закупках на </w:t>
      </w:r>
      <w:r w:rsidR="00B21667" w:rsidRPr="00FB5302">
        <w:rPr>
          <w:rFonts w:ascii="Times New Roman" w:hAnsi="Times New Roman" w:cs="Times New Roman"/>
        </w:rPr>
        <w:t xml:space="preserve">передачу неисключительных прав использования электронной базы данных на условиях простой (неисключительной) лицензии «Система Госзаказ Плюс» </w:t>
      </w:r>
      <w:r w:rsidR="00DA4317" w:rsidRPr="00FB5302">
        <w:rPr>
          <w:rFonts w:ascii="Times New Roman" w:hAnsi="Times New Roman" w:cs="Times New Roman"/>
        </w:rPr>
        <w:t xml:space="preserve">присутствует </w:t>
      </w:r>
      <w:r w:rsidR="00E91784" w:rsidRPr="00FB5302">
        <w:rPr>
          <w:rFonts w:ascii="Times New Roman" w:hAnsi="Times New Roman" w:cs="Times New Roman"/>
        </w:rPr>
        <w:t>следующая информация:</w:t>
      </w:r>
    </w:p>
    <w:p w:rsidR="00DA75C0" w:rsidRPr="00FB5302" w:rsidRDefault="00DA75C0" w:rsidP="006470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482"/>
        <w:gridCol w:w="2568"/>
        <w:gridCol w:w="1567"/>
        <w:gridCol w:w="2116"/>
        <w:gridCol w:w="2116"/>
        <w:gridCol w:w="1211"/>
      </w:tblGrid>
      <w:tr w:rsidR="00324599" w:rsidTr="0010385A">
        <w:tc>
          <w:tcPr>
            <w:tcW w:w="482" w:type="dxa"/>
            <w:vAlign w:val="center"/>
          </w:tcPr>
          <w:p w:rsidR="00E91784" w:rsidRPr="00FB5302" w:rsidRDefault="00E91784" w:rsidP="00E91784">
            <w:pPr>
              <w:jc w:val="center"/>
              <w:rPr>
                <w:rFonts w:ascii="Times New Roman" w:hAnsi="Times New Roman" w:cs="Times New Roman"/>
              </w:rPr>
            </w:pPr>
            <w:r w:rsidRPr="00FB5302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568" w:type="dxa"/>
            <w:vAlign w:val="center"/>
          </w:tcPr>
          <w:p w:rsidR="00E91784" w:rsidRPr="00FB5302" w:rsidRDefault="00E91784" w:rsidP="00E91784">
            <w:pPr>
              <w:jc w:val="center"/>
              <w:rPr>
                <w:rFonts w:ascii="Times New Roman" w:hAnsi="Times New Roman" w:cs="Times New Roman"/>
              </w:rPr>
            </w:pPr>
            <w:r w:rsidRPr="00FB5302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567" w:type="dxa"/>
            <w:vAlign w:val="center"/>
          </w:tcPr>
          <w:p w:rsidR="00E91784" w:rsidRPr="00FB5302" w:rsidRDefault="00E91784" w:rsidP="00E91784">
            <w:pPr>
              <w:jc w:val="center"/>
              <w:rPr>
                <w:rFonts w:ascii="Times New Roman" w:hAnsi="Times New Roman" w:cs="Times New Roman"/>
              </w:rPr>
            </w:pPr>
            <w:r w:rsidRPr="00FB5302">
              <w:rPr>
                <w:rFonts w:ascii="Times New Roman" w:hAnsi="Times New Roman" w:cs="Times New Roman"/>
              </w:rPr>
              <w:t>Код ОКПД2/ККН</w:t>
            </w:r>
          </w:p>
        </w:tc>
        <w:tc>
          <w:tcPr>
            <w:tcW w:w="2116" w:type="dxa"/>
            <w:vAlign w:val="center"/>
          </w:tcPr>
          <w:p w:rsidR="00E91784" w:rsidRPr="00FB5302" w:rsidRDefault="00E91784" w:rsidP="00E91784">
            <w:pPr>
              <w:jc w:val="center"/>
              <w:rPr>
                <w:rFonts w:ascii="Times New Roman" w:hAnsi="Times New Roman" w:cs="Times New Roman"/>
              </w:rPr>
            </w:pPr>
            <w:r w:rsidRPr="00FB5302">
              <w:rPr>
                <w:rFonts w:ascii="Times New Roman" w:hAnsi="Times New Roman" w:cs="Times New Roman"/>
              </w:rPr>
              <w:t>№ в ЕИС</w:t>
            </w:r>
          </w:p>
        </w:tc>
        <w:tc>
          <w:tcPr>
            <w:tcW w:w="2116" w:type="dxa"/>
            <w:vAlign w:val="center"/>
          </w:tcPr>
          <w:p w:rsidR="00E91784" w:rsidRPr="00FB5302" w:rsidRDefault="00E91784" w:rsidP="00E91784">
            <w:pPr>
              <w:jc w:val="center"/>
              <w:rPr>
                <w:rFonts w:ascii="Times New Roman" w:hAnsi="Times New Roman" w:cs="Times New Roman"/>
              </w:rPr>
            </w:pPr>
            <w:r w:rsidRPr="00FB5302">
              <w:rPr>
                <w:rFonts w:ascii="Times New Roman" w:hAnsi="Times New Roman" w:cs="Times New Roman"/>
              </w:rPr>
              <w:t>№ контракта</w:t>
            </w:r>
          </w:p>
        </w:tc>
        <w:tc>
          <w:tcPr>
            <w:tcW w:w="1211" w:type="dxa"/>
            <w:vAlign w:val="center"/>
          </w:tcPr>
          <w:p w:rsidR="00E91784" w:rsidRPr="00FB5302" w:rsidRDefault="00E91784" w:rsidP="00E91784">
            <w:pPr>
              <w:jc w:val="center"/>
              <w:rPr>
                <w:rFonts w:ascii="Times New Roman" w:hAnsi="Times New Roman" w:cs="Times New Roman"/>
              </w:rPr>
            </w:pPr>
            <w:r w:rsidRPr="00FB5302">
              <w:rPr>
                <w:rFonts w:ascii="Times New Roman" w:hAnsi="Times New Roman" w:cs="Times New Roman"/>
              </w:rPr>
              <w:t>Сумма</w:t>
            </w:r>
          </w:p>
        </w:tc>
      </w:tr>
      <w:tr w:rsidR="00703F65" w:rsidTr="0010385A">
        <w:tc>
          <w:tcPr>
            <w:tcW w:w="482" w:type="dxa"/>
          </w:tcPr>
          <w:p w:rsidR="00703F65" w:rsidRPr="00703099" w:rsidRDefault="00703099" w:rsidP="00703F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9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68" w:type="dxa"/>
          </w:tcPr>
          <w:p w:rsidR="00703F65" w:rsidRPr="00324599" w:rsidRDefault="00703F65" w:rsidP="00703F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4599">
              <w:rPr>
                <w:rFonts w:ascii="Times New Roman" w:hAnsi="Times New Roman" w:cs="Times New Roman"/>
                <w:sz w:val="20"/>
                <w:szCs w:val="20"/>
              </w:rPr>
              <w:t>Оказание услуг по предо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324599">
              <w:rPr>
                <w:rFonts w:ascii="Times New Roman" w:hAnsi="Times New Roman" w:cs="Times New Roman"/>
                <w:sz w:val="20"/>
                <w:szCs w:val="20"/>
              </w:rPr>
              <w:t>ставлению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24599">
              <w:rPr>
                <w:rFonts w:ascii="Times New Roman" w:hAnsi="Times New Roman" w:cs="Times New Roman"/>
                <w:sz w:val="20"/>
                <w:szCs w:val="20"/>
              </w:rPr>
              <w:t>неисключи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24599">
              <w:rPr>
                <w:rFonts w:ascii="Times New Roman" w:hAnsi="Times New Roman" w:cs="Times New Roman"/>
                <w:sz w:val="20"/>
                <w:szCs w:val="20"/>
              </w:rPr>
              <w:t>тельного права (простая неисключительная лицензия) использования базы данных Справочных систем «Госзаказ Плюс»</w:t>
            </w:r>
          </w:p>
        </w:tc>
        <w:tc>
          <w:tcPr>
            <w:tcW w:w="1567" w:type="dxa"/>
          </w:tcPr>
          <w:p w:rsidR="00703F65" w:rsidRPr="00596F9D" w:rsidRDefault="00473762" w:rsidP="00DA75C0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473762">
              <w:rPr>
                <w:rFonts w:ascii="Times New Roman" w:hAnsi="Times New Roman" w:cs="Times New Roman"/>
                <w:sz w:val="20"/>
                <w:szCs w:val="20"/>
              </w:rPr>
              <w:t>58.29.50.000</w:t>
            </w:r>
          </w:p>
        </w:tc>
        <w:tc>
          <w:tcPr>
            <w:tcW w:w="2116" w:type="dxa"/>
          </w:tcPr>
          <w:p w:rsidR="00935334" w:rsidRDefault="00490854" w:rsidP="00F56BC4">
            <w:pPr>
              <w:ind w:right="-245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" w:tgtFrame="_blank" w:history="1">
              <w:r w:rsidR="00A7642B" w:rsidRPr="00A7642B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2721600382524000157</w:t>
              </w:r>
            </w:hyperlink>
          </w:p>
          <w:p w:rsidR="00935334" w:rsidRDefault="00935334" w:rsidP="00F56BC4">
            <w:pPr>
              <w:ind w:right="-24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5334" w:rsidRDefault="00935334" w:rsidP="00F56BC4">
            <w:pPr>
              <w:ind w:right="-24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5334" w:rsidRPr="00F56BC4" w:rsidRDefault="00935334" w:rsidP="00A7642B">
            <w:pPr>
              <w:ind w:right="-2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6" w:type="dxa"/>
          </w:tcPr>
          <w:p w:rsidR="00703F65" w:rsidRPr="00F56BC4" w:rsidRDefault="00703F65" w:rsidP="00703F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BC4">
              <w:rPr>
                <w:rFonts w:ascii="Times New Roman" w:hAnsi="Times New Roman" w:cs="Times New Roman"/>
                <w:sz w:val="20"/>
                <w:szCs w:val="20"/>
              </w:rPr>
              <w:t>0190200000324014697</w:t>
            </w:r>
          </w:p>
        </w:tc>
        <w:tc>
          <w:tcPr>
            <w:tcW w:w="1211" w:type="dxa"/>
          </w:tcPr>
          <w:p w:rsidR="00703F65" w:rsidRPr="0010385A" w:rsidRDefault="00703F65" w:rsidP="00703F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99">
              <w:rPr>
                <w:rFonts w:ascii="Times New Roman" w:hAnsi="Times New Roman" w:cs="Times New Roman"/>
                <w:sz w:val="20"/>
                <w:szCs w:val="20"/>
              </w:rPr>
              <w:t>107 395,33</w:t>
            </w:r>
          </w:p>
        </w:tc>
      </w:tr>
      <w:tr w:rsidR="00703F65" w:rsidTr="00F56BC4">
        <w:trPr>
          <w:trHeight w:val="1020"/>
        </w:trPr>
        <w:tc>
          <w:tcPr>
            <w:tcW w:w="482" w:type="dxa"/>
          </w:tcPr>
          <w:p w:rsidR="00703F65" w:rsidRPr="00703099" w:rsidRDefault="00703099" w:rsidP="00F56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9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68" w:type="dxa"/>
          </w:tcPr>
          <w:p w:rsidR="00703F65" w:rsidRPr="00703F65" w:rsidRDefault="00703F65" w:rsidP="00F56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F65">
              <w:rPr>
                <w:rFonts w:ascii="Times New Roman" w:hAnsi="Times New Roman" w:cs="Times New Roman"/>
                <w:sz w:val="20"/>
                <w:szCs w:val="20"/>
              </w:rPr>
              <w:t>Простая неисключительная лицензия на использование Базы данных Электронная система «Госзаказ Плюс. Для всех сотрудников»</w:t>
            </w:r>
          </w:p>
        </w:tc>
        <w:tc>
          <w:tcPr>
            <w:tcW w:w="1567" w:type="dxa"/>
          </w:tcPr>
          <w:p w:rsidR="00703F65" w:rsidRPr="00596F9D" w:rsidRDefault="00703099" w:rsidP="00F56BC4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03099">
              <w:rPr>
                <w:rFonts w:ascii="Times New Roman" w:hAnsi="Times New Roman" w:cs="Times New Roman"/>
                <w:sz w:val="20"/>
                <w:szCs w:val="20"/>
              </w:rPr>
              <w:t>62.02.30.000</w:t>
            </w:r>
          </w:p>
        </w:tc>
        <w:tc>
          <w:tcPr>
            <w:tcW w:w="2116" w:type="dxa"/>
          </w:tcPr>
          <w:p w:rsidR="00935334" w:rsidRPr="00703F65" w:rsidRDefault="00490854" w:rsidP="001A17E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" w:tgtFrame="_blank" w:history="1">
              <w:r w:rsidR="00935334" w:rsidRPr="00935334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2526208027424000058</w:t>
              </w:r>
            </w:hyperlink>
          </w:p>
        </w:tc>
        <w:tc>
          <w:tcPr>
            <w:tcW w:w="2116" w:type="dxa"/>
          </w:tcPr>
          <w:p w:rsidR="00703F65" w:rsidRDefault="00703F65" w:rsidP="00F56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60A1">
              <w:rPr>
                <w:rFonts w:ascii="Times New Roman" w:hAnsi="Times New Roman" w:cs="Times New Roman"/>
                <w:sz w:val="20"/>
                <w:szCs w:val="20"/>
              </w:rPr>
              <w:t>0332200041524000030</w:t>
            </w:r>
          </w:p>
          <w:p w:rsidR="00703F65" w:rsidRPr="00FB5302" w:rsidRDefault="00703F65" w:rsidP="00F56B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</w:tcPr>
          <w:p w:rsidR="00703F65" w:rsidRPr="00703F65" w:rsidRDefault="00703F65" w:rsidP="00F56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F65">
              <w:rPr>
                <w:rFonts w:ascii="Times New Roman" w:hAnsi="Times New Roman" w:cs="Times New Roman"/>
                <w:sz w:val="20"/>
                <w:szCs w:val="20"/>
              </w:rPr>
              <w:t>98 000,00</w:t>
            </w:r>
          </w:p>
        </w:tc>
      </w:tr>
      <w:tr w:rsidR="00B576F8" w:rsidTr="00F56BC4">
        <w:trPr>
          <w:trHeight w:val="1020"/>
        </w:trPr>
        <w:tc>
          <w:tcPr>
            <w:tcW w:w="482" w:type="dxa"/>
          </w:tcPr>
          <w:p w:rsidR="00B576F8" w:rsidRPr="00703099" w:rsidRDefault="00703099" w:rsidP="00F56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9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68" w:type="dxa"/>
          </w:tcPr>
          <w:p w:rsidR="00B576F8" w:rsidRPr="00703F65" w:rsidRDefault="00212B84" w:rsidP="00F56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99">
              <w:rPr>
                <w:rFonts w:ascii="Times New Roman" w:hAnsi="Times New Roman" w:cs="Times New Roman"/>
                <w:sz w:val="20"/>
                <w:szCs w:val="20"/>
              </w:rPr>
              <w:t>Простая неисключительная лицензия на использование Базы данных Электронная система "Госзаказ Плюс". Для всех сотрудников, срок действия лицензии 12 месяцев</w:t>
            </w:r>
          </w:p>
        </w:tc>
        <w:tc>
          <w:tcPr>
            <w:tcW w:w="1567" w:type="dxa"/>
          </w:tcPr>
          <w:p w:rsidR="00B576F8" w:rsidRPr="00596F9D" w:rsidRDefault="00473762" w:rsidP="00F56BC4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473762">
              <w:rPr>
                <w:rFonts w:ascii="Times New Roman" w:hAnsi="Times New Roman" w:cs="Times New Roman"/>
                <w:sz w:val="20"/>
                <w:szCs w:val="20"/>
              </w:rPr>
              <w:t>58.29.50.000</w:t>
            </w:r>
          </w:p>
        </w:tc>
        <w:tc>
          <w:tcPr>
            <w:tcW w:w="2116" w:type="dxa"/>
          </w:tcPr>
          <w:p w:rsidR="00B576F8" w:rsidRPr="00B576F8" w:rsidRDefault="00490854" w:rsidP="00B576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tgtFrame="_blank" w:history="1">
              <w:r w:rsidR="00B576F8" w:rsidRPr="00B576F8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2022400371325000174</w:t>
              </w:r>
            </w:hyperlink>
          </w:p>
          <w:p w:rsidR="00B576F8" w:rsidRPr="00703F65" w:rsidRDefault="00B576F8" w:rsidP="00F56B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6" w:type="dxa"/>
          </w:tcPr>
          <w:p w:rsidR="00B576F8" w:rsidRPr="00F860A1" w:rsidRDefault="00212B84" w:rsidP="00F56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2B84">
              <w:rPr>
                <w:rFonts w:ascii="Times New Roman" w:hAnsi="Times New Roman" w:cs="Times New Roman"/>
                <w:sz w:val="20"/>
                <w:szCs w:val="20"/>
              </w:rPr>
              <w:t>0301300001125000115</w:t>
            </w:r>
          </w:p>
        </w:tc>
        <w:tc>
          <w:tcPr>
            <w:tcW w:w="1211" w:type="dxa"/>
          </w:tcPr>
          <w:p w:rsidR="00B576F8" w:rsidRPr="00703F65" w:rsidRDefault="00B576F8" w:rsidP="00F56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99">
              <w:rPr>
                <w:rFonts w:ascii="Times New Roman" w:hAnsi="Times New Roman" w:cs="Times New Roman"/>
                <w:sz w:val="20"/>
                <w:szCs w:val="20"/>
              </w:rPr>
              <w:t>112 700,00</w:t>
            </w:r>
          </w:p>
        </w:tc>
      </w:tr>
    </w:tbl>
    <w:p w:rsidR="00DA75C0" w:rsidRDefault="00DA75C0" w:rsidP="00DA431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522BF" w:rsidRDefault="00DA75C0" w:rsidP="00DA431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75C0">
        <w:rPr>
          <w:rFonts w:ascii="Times New Roman" w:hAnsi="Times New Roman" w:cs="Times New Roman"/>
          <w:sz w:val="20"/>
          <w:szCs w:val="20"/>
        </w:rPr>
        <w:t xml:space="preserve">Исходя из имеющейся информации при расчете НМЦК применен метод расчета предусмотренный ч.5 ст.22 Закона 44-ФЗ который в данном случае дает минимальное значение и составляет </w:t>
      </w:r>
      <w:r>
        <w:rPr>
          <w:rFonts w:ascii="Times New Roman" w:hAnsi="Times New Roman" w:cs="Times New Roman"/>
          <w:sz w:val="20"/>
          <w:szCs w:val="20"/>
        </w:rPr>
        <w:t>79 000 руб.</w:t>
      </w:r>
    </w:p>
    <w:p w:rsidR="00F56BC4" w:rsidRDefault="00F56BC4" w:rsidP="00DA431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56BC4" w:rsidRPr="00DA75C0" w:rsidRDefault="00F56BC4" w:rsidP="00DA431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Специалист по закупкам 1 категории                                                                                   Русакова Н.В.</w:t>
      </w:r>
    </w:p>
    <w:sectPr w:rsidR="00F56BC4" w:rsidRPr="00DA75C0" w:rsidSect="00DA75C0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E4B"/>
    <w:rsid w:val="0010385A"/>
    <w:rsid w:val="00135CD0"/>
    <w:rsid w:val="001522BF"/>
    <w:rsid w:val="001A17E6"/>
    <w:rsid w:val="00212B84"/>
    <w:rsid w:val="002775BD"/>
    <w:rsid w:val="00324599"/>
    <w:rsid w:val="00324F1F"/>
    <w:rsid w:val="0034410E"/>
    <w:rsid w:val="00473762"/>
    <w:rsid w:val="00490854"/>
    <w:rsid w:val="00561115"/>
    <w:rsid w:val="00596F9D"/>
    <w:rsid w:val="005B0E4B"/>
    <w:rsid w:val="005D2A5E"/>
    <w:rsid w:val="006470BC"/>
    <w:rsid w:val="006A143A"/>
    <w:rsid w:val="006D6F3D"/>
    <w:rsid w:val="00703099"/>
    <w:rsid w:val="00703F65"/>
    <w:rsid w:val="00935334"/>
    <w:rsid w:val="00A44F31"/>
    <w:rsid w:val="00A7642B"/>
    <w:rsid w:val="00B21667"/>
    <w:rsid w:val="00B576F8"/>
    <w:rsid w:val="00C20929"/>
    <w:rsid w:val="00CA0A46"/>
    <w:rsid w:val="00CD2860"/>
    <w:rsid w:val="00DA4317"/>
    <w:rsid w:val="00DA75C0"/>
    <w:rsid w:val="00E024B1"/>
    <w:rsid w:val="00E91784"/>
    <w:rsid w:val="00EF25A6"/>
    <w:rsid w:val="00F46BD8"/>
    <w:rsid w:val="00F56BC4"/>
    <w:rsid w:val="00F77FA1"/>
    <w:rsid w:val="00F860A1"/>
    <w:rsid w:val="00FB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E1D08E-17B5-4EBB-9582-28630E62E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4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2459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24599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56B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56BC4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B576F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contract/contractCard/common-info.html?reestrNumber=202240037132500017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contract/contractCard/common-info.html?reestrNumber=2526208027424000058" TargetMode="External"/><Relationship Id="rId5" Type="http://schemas.openxmlformats.org/officeDocument/2006/relationships/hyperlink" Target="https://zakupki.gov.ru/epz/contract/contractCard/common-info.html?reestrNumber=2721600382524000157" TargetMode="External"/><Relationship Id="rId4" Type="http://schemas.openxmlformats.org/officeDocument/2006/relationships/hyperlink" Target="https://reestr.digital.gov.ru/search/?q=393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Огнева В. Елена</cp:lastModifiedBy>
  <cp:revision>2</cp:revision>
  <cp:lastPrinted>2026-04-13T14:01:00Z</cp:lastPrinted>
  <dcterms:created xsi:type="dcterms:W3CDTF">2026-04-27T10:50:00Z</dcterms:created>
  <dcterms:modified xsi:type="dcterms:W3CDTF">2026-04-27T10:50:00Z</dcterms:modified>
</cp:coreProperties>
</file>