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47D5C0EC" w:rsidR="000474F7" w:rsidRPr="00D14913" w:rsidRDefault="009107A5" w:rsidP="000474F7">
      <w:pPr>
        <w:widowControl w:val="0"/>
        <w:ind w:right="-55"/>
        <w:jc w:val="center"/>
        <w:rPr>
          <w:rFonts w:ascii="Times New Roman" w:hAnsi="Times New Roman" w:cs="Times New Roman"/>
          <w:b/>
          <w:sz w:val="20"/>
          <w:szCs w:val="20"/>
        </w:rPr>
      </w:pPr>
      <w:r w:rsidRPr="00D14913">
        <w:rPr>
          <w:rFonts w:ascii="Times New Roman" w:hAnsi="Times New Roman" w:cs="Times New Roman"/>
          <w:b/>
          <w:caps/>
          <w:sz w:val="20"/>
          <w:szCs w:val="20"/>
        </w:rPr>
        <w:t>ГРАЖДАНСКО-ПРАВОВОЙ ДОГОВОР</w:t>
      </w:r>
      <w:r w:rsidR="00CF688A" w:rsidRPr="00D14913">
        <w:rPr>
          <w:rFonts w:ascii="Times New Roman" w:hAnsi="Times New Roman" w:cs="Times New Roman"/>
          <w:b/>
          <w:caps/>
          <w:sz w:val="20"/>
          <w:szCs w:val="20"/>
        </w:rPr>
        <w:t xml:space="preserve"> № </w:t>
      </w:r>
      <w:r w:rsidR="00D14913" w:rsidRPr="00D14913">
        <w:rPr>
          <w:rFonts w:ascii="Times New Roman" w:hAnsi="Times New Roman" w:cs="Times New Roman"/>
          <w:b/>
          <w:sz w:val="20"/>
          <w:szCs w:val="20"/>
        </w:rPr>
        <w:t>4/</w:t>
      </w:r>
      <w:r w:rsidR="00911F55">
        <w:rPr>
          <w:rFonts w:ascii="Times New Roman" w:hAnsi="Times New Roman" w:cs="Times New Roman"/>
          <w:b/>
          <w:sz w:val="20"/>
          <w:szCs w:val="20"/>
        </w:rPr>
        <w:t>ПРИ</w:t>
      </w:r>
      <w:r w:rsidR="00D14913" w:rsidRPr="00D14913">
        <w:rPr>
          <w:rFonts w:ascii="Times New Roman" w:hAnsi="Times New Roman" w:cs="Times New Roman"/>
          <w:b/>
          <w:sz w:val="20"/>
          <w:szCs w:val="20"/>
        </w:rPr>
        <w:t>/ЭМ</w:t>
      </w:r>
    </w:p>
    <w:p w14:paraId="6EC6A52D" w14:textId="77777777" w:rsidR="00A27070" w:rsidRPr="00D14913" w:rsidRDefault="00A27070" w:rsidP="00CF688A">
      <w:pPr>
        <w:widowControl w:val="0"/>
        <w:ind w:right="-55"/>
        <w:jc w:val="center"/>
        <w:rPr>
          <w:rFonts w:ascii="Times New Roman" w:hAnsi="Times New Roman" w:cs="Times New Roman"/>
          <w:b/>
          <w:sz w:val="20"/>
          <w:szCs w:val="20"/>
        </w:rPr>
      </w:pPr>
    </w:p>
    <w:p w14:paraId="55BB9F4A" w14:textId="7645EC7A" w:rsidR="009107A5" w:rsidRPr="00D14913" w:rsidRDefault="00A755AD" w:rsidP="00CF688A">
      <w:pPr>
        <w:widowControl w:val="0"/>
        <w:ind w:right="-55"/>
        <w:jc w:val="center"/>
        <w:rPr>
          <w:rFonts w:ascii="Times New Roman" w:hAnsi="Times New Roman" w:cs="Times New Roman"/>
          <w:b/>
          <w:sz w:val="20"/>
          <w:szCs w:val="20"/>
        </w:rPr>
      </w:pPr>
      <w:r w:rsidRPr="00D14913">
        <w:rPr>
          <w:rFonts w:ascii="Times New Roman" w:hAnsi="Times New Roman" w:cs="Times New Roman"/>
          <w:b/>
          <w:sz w:val="20"/>
          <w:szCs w:val="20"/>
        </w:rPr>
        <w:t xml:space="preserve">Идентификационный код закупки: </w:t>
      </w:r>
      <w:r w:rsidR="004363F3" w:rsidRPr="004363F3">
        <w:rPr>
          <w:rFonts w:ascii="Times New Roman" w:hAnsi="Times New Roman" w:cs="Times New Roman"/>
          <w:b/>
          <w:sz w:val="20"/>
          <w:szCs w:val="20"/>
        </w:rPr>
        <w:t>262780406145478040100100020000000244</w:t>
      </w:r>
    </w:p>
    <w:p w14:paraId="19DAC21C" w14:textId="77777777" w:rsidR="00A755AD" w:rsidRPr="00D14913" w:rsidRDefault="00A755AD" w:rsidP="00CF688A">
      <w:pPr>
        <w:widowControl w:val="0"/>
        <w:ind w:right="-55"/>
        <w:jc w:val="center"/>
        <w:rPr>
          <w:rFonts w:ascii="Times New Roman" w:hAnsi="Times New Roman" w:cs="Times New Roman"/>
          <w:b/>
          <w:caps/>
          <w:sz w:val="20"/>
          <w:szCs w:val="20"/>
        </w:rPr>
      </w:pPr>
    </w:p>
    <w:p w14:paraId="7855790C" w14:textId="74811BBB" w:rsidR="009107A5" w:rsidRPr="00306408" w:rsidRDefault="00D14913" w:rsidP="000474F7">
      <w:pPr>
        <w:tabs>
          <w:tab w:val="left" w:pos="0"/>
          <w:tab w:val="right" w:pos="10205"/>
        </w:tabs>
        <w:jc w:val="both"/>
        <w:rPr>
          <w:rFonts w:ascii="Times New Roman" w:hAnsi="Times New Roman" w:cs="Times New Roman"/>
          <w:color w:val="FF0000"/>
          <w:sz w:val="20"/>
          <w:szCs w:val="20"/>
        </w:rPr>
      </w:pPr>
      <w:r w:rsidRPr="00D14913">
        <w:rPr>
          <w:rFonts w:ascii="Times New Roman" w:hAnsi="Times New Roman" w:cs="Times New Roman"/>
          <w:sz w:val="20"/>
          <w:szCs w:val="20"/>
        </w:rPr>
        <w:t xml:space="preserve">г. </w:t>
      </w:r>
      <w:r w:rsidR="002366DF" w:rsidRPr="00D14913">
        <w:rPr>
          <w:rFonts w:ascii="Times New Roman" w:hAnsi="Times New Roman" w:cs="Times New Roman"/>
          <w:sz w:val="20"/>
          <w:szCs w:val="20"/>
        </w:rPr>
        <w:t>Санкт-Петербург</w:t>
      </w:r>
      <w:proofErr w:type="gramStart"/>
      <w:r w:rsidR="002366DF" w:rsidRPr="00306408">
        <w:rPr>
          <w:rFonts w:ascii="Times New Roman" w:hAnsi="Times New Roman" w:cs="Times New Roman"/>
          <w:color w:val="FF0000"/>
          <w:sz w:val="20"/>
          <w:szCs w:val="20"/>
        </w:rPr>
        <w:tab/>
      </w:r>
      <w:r w:rsidRPr="00AA347E">
        <w:rPr>
          <w:rFonts w:ascii="Times New Roman" w:hAnsi="Times New Roman" w:cs="Times New Roman"/>
          <w:sz w:val="20"/>
          <w:szCs w:val="20"/>
        </w:rPr>
        <w:t>«</w:t>
      </w:r>
      <w:proofErr w:type="gramEnd"/>
      <w:r w:rsidR="007808E9">
        <w:rPr>
          <w:rFonts w:ascii="Times New Roman" w:hAnsi="Times New Roman" w:cs="Times New Roman"/>
          <w:sz w:val="20"/>
          <w:szCs w:val="20"/>
        </w:rPr>
        <w:t>___</w:t>
      </w:r>
      <w:r w:rsidRPr="00AA347E">
        <w:rPr>
          <w:rFonts w:ascii="Times New Roman" w:hAnsi="Times New Roman" w:cs="Times New Roman"/>
          <w:sz w:val="20"/>
          <w:szCs w:val="20"/>
        </w:rPr>
        <w:t>»  мая</w:t>
      </w:r>
      <w:r w:rsidR="009107A5" w:rsidRPr="00AA347E">
        <w:rPr>
          <w:rFonts w:ascii="Times New Roman" w:hAnsi="Times New Roman" w:cs="Times New Roman"/>
          <w:sz w:val="20"/>
          <w:szCs w:val="20"/>
        </w:rPr>
        <w:t xml:space="preserve"> 20</w:t>
      </w:r>
      <w:r w:rsidR="00127165" w:rsidRPr="00AA347E">
        <w:rPr>
          <w:rFonts w:ascii="Times New Roman" w:hAnsi="Times New Roman" w:cs="Times New Roman"/>
          <w:sz w:val="20"/>
          <w:szCs w:val="20"/>
        </w:rPr>
        <w:t>2</w:t>
      </w:r>
      <w:r w:rsidRPr="00AA347E">
        <w:rPr>
          <w:rFonts w:ascii="Times New Roman" w:hAnsi="Times New Roman" w:cs="Times New Roman"/>
          <w:sz w:val="20"/>
          <w:szCs w:val="20"/>
        </w:rPr>
        <w:t>6</w:t>
      </w:r>
      <w:r w:rsidR="009107A5" w:rsidRPr="00AA347E">
        <w:rPr>
          <w:rFonts w:ascii="Times New Roman" w:hAnsi="Times New Roman" w:cs="Times New Roman"/>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4486E248" w14:textId="3EC4F151" w:rsidR="002E7E08" w:rsidRPr="00AA347E" w:rsidRDefault="00976736" w:rsidP="00AA347E">
      <w:pPr>
        <w:pStyle w:val="a8"/>
        <w:widowControl w:val="0"/>
        <w:spacing w:after="0"/>
        <w:ind w:firstLine="709"/>
        <w:rPr>
          <w:color w:val="000000" w:themeColor="text1"/>
          <w:sz w:val="20"/>
        </w:rPr>
      </w:pPr>
      <w:r w:rsidRPr="00243871">
        <w:rPr>
          <w:rFonts w:eastAsia="Calibri"/>
          <w:b/>
          <w:sz w:val="20"/>
          <w:lang w:eastAsia="ru-RU"/>
        </w:rPr>
        <w:t xml:space="preserve">Государственное бюджетное дошкольное образовательное учреждение детский сад № 4 общеразвивающего вида Калининского </w:t>
      </w:r>
      <w:r w:rsidRPr="00976736">
        <w:rPr>
          <w:rFonts w:eastAsia="Calibri"/>
          <w:b/>
          <w:sz w:val="20"/>
          <w:lang w:eastAsia="ru-RU"/>
        </w:rPr>
        <w:t>района Санкт-Петербурга</w:t>
      </w:r>
      <w:r w:rsidR="009107A5" w:rsidRPr="00976736">
        <w:rPr>
          <w:sz w:val="20"/>
        </w:rPr>
        <w:t xml:space="preserve">, </w:t>
      </w:r>
      <w:r w:rsidR="0027508A" w:rsidRPr="00976736">
        <w:rPr>
          <w:sz w:val="20"/>
        </w:rPr>
        <w:t xml:space="preserve">именуемое в дальнейшем «Заказчик», </w:t>
      </w:r>
      <w:r w:rsidR="009107A5" w:rsidRPr="00976736">
        <w:rPr>
          <w:sz w:val="20"/>
        </w:rPr>
        <w:t xml:space="preserve">в лице </w:t>
      </w:r>
      <w:r w:rsidRPr="00976736">
        <w:rPr>
          <w:rFonts w:eastAsia="Calibri"/>
          <w:sz w:val="20"/>
          <w:lang w:eastAsia="ru-RU"/>
        </w:rPr>
        <w:t>ИО заведующего Масленниковой Ирины Александровны</w:t>
      </w:r>
      <w:r w:rsidR="009107A5" w:rsidRPr="00976736">
        <w:rPr>
          <w:sz w:val="20"/>
        </w:rPr>
        <w:t xml:space="preserve">, действующего на основании Устава, </w:t>
      </w:r>
      <w:r w:rsidR="009107A5" w:rsidRPr="00D83F8C">
        <w:rPr>
          <w:color w:val="000000" w:themeColor="text1"/>
          <w:sz w:val="20"/>
        </w:rPr>
        <w:t xml:space="preserve">с одной стороны, и </w:t>
      </w:r>
      <w:r w:rsidR="007808E9">
        <w:rPr>
          <w:b/>
          <w:sz w:val="20"/>
        </w:rPr>
        <w:t>___________</w:t>
      </w:r>
      <w:r w:rsidR="009107A5" w:rsidRPr="00AA347E">
        <w:rPr>
          <w:sz w:val="20"/>
        </w:rPr>
        <w:t xml:space="preserve">, </w:t>
      </w:r>
      <w:r w:rsidR="0027508A" w:rsidRPr="00AA347E">
        <w:rPr>
          <w:sz w:val="20"/>
        </w:rPr>
        <w:t>именуемое(-</w:t>
      </w:r>
      <w:proofErr w:type="spellStart"/>
      <w:r w:rsidR="0027508A" w:rsidRPr="00AA347E">
        <w:rPr>
          <w:sz w:val="20"/>
        </w:rPr>
        <w:t>ый</w:t>
      </w:r>
      <w:proofErr w:type="spellEnd"/>
      <w:r w:rsidR="0027508A" w:rsidRPr="00AA347E">
        <w:rPr>
          <w:sz w:val="20"/>
        </w:rPr>
        <w:t xml:space="preserve">) в дальнейшем «Поставщик», </w:t>
      </w:r>
      <w:r w:rsidR="009107A5" w:rsidRPr="00AA347E">
        <w:rPr>
          <w:sz w:val="20"/>
        </w:rPr>
        <w:t xml:space="preserve">в лице </w:t>
      </w:r>
      <w:r w:rsidR="007808E9">
        <w:rPr>
          <w:bCs/>
          <w:sz w:val="20"/>
        </w:rPr>
        <w:t>__________</w:t>
      </w:r>
      <w:r w:rsidR="009107A5" w:rsidRPr="00AA347E">
        <w:rPr>
          <w:sz w:val="20"/>
        </w:rPr>
        <w:t xml:space="preserve">, </w:t>
      </w:r>
      <w:r w:rsidR="00625C4E" w:rsidRPr="00AA347E">
        <w:rPr>
          <w:sz w:val="20"/>
        </w:rPr>
        <w:t xml:space="preserve">действующего на основании </w:t>
      </w:r>
      <w:r w:rsidR="007808E9">
        <w:rPr>
          <w:sz w:val="20"/>
        </w:rPr>
        <w:t>__________</w:t>
      </w:r>
      <w:r w:rsidR="00625C4E" w:rsidRPr="00AA347E">
        <w:rPr>
          <w:sz w:val="20"/>
        </w:rPr>
        <w:t xml:space="preserve">, </w:t>
      </w:r>
      <w:r w:rsidR="009107A5" w:rsidRPr="00AA347E">
        <w:rPr>
          <w:sz w:val="20"/>
        </w:rPr>
        <w:t xml:space="preserve">с другой </w:t>
      </w:r>
      <w:r w:rsidR="009107A5" w:rsidRPr="00D83F8C">
        <w:rPr>
          <w:color w:val="000000" w:themeColor="text1"/>
          <w:sz w:val="20"/>
        </w:rPr>
        <w:t>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00CF688A"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976736">
        <w:rPr>
          <w:sz w:val="20"/>
        </w:rPr>
        <w:t>настоя</w:t>
      </w:r>
      <w:r w:rsidR="002E7E08" w:rsidRPr="00976736">
        <w:rPr>
          <w:sz w:val="20"/>
        </w:rPr>
        <w:t>щий гражданско-правовой договор (</w:t>
      </w:r>
      <w:r w:rsidR="0027508A" w:rsidRPr="00976736">
        <w:rPr>
          <w:sz w:val="20"/>
        </w:rPr>
        <w:t xml:space="preserve">далее </w:t>
      </w:r>
      <w:r w:rsidR="002E7E08" w:rsidRPr="00976736">
        <w:rPr>
          <w:sz w:val="20"/>
        </w:rPr>
        <w:t xml:space="preserve">- </w:t>
      </w:r>
      <w:r w:rsidR="009107A5" w:rsidRPr="00976736">
        <w:rPr>
          <w:sz w:val="20"/>
        </w:rPr>
        <w:t>контракт</w:t>
      </w:r>
      <w:r w:rsidR="004C1E6F" w:rsidRPr="00976736">
        <w:rPr>
          <w:sz w:val="20"/>
        </w:rPr>
        <w:t xml:space="preserve">) </w:t>
      </w:r>
      <w:r w:rsidR="004C1E6F" w:rsidRPr="00D83F8C">
        <w:rPr>
          <w:color w:val="000000" w:themeColor="text1"/>
          <w:sz w:val="20"/>
        </w:rPr>
        <w:t>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28FE8221" w:rsidR="009107A5" w:rsidRPr="00976736" w:rsidRDefault="009107A5" w:rsidP="007808E9">
      <w:pPr>
        <w:widowControl w:val="0"/>
        <w:numPr>
          <w:ilvl w:val="1"/>
          <w:numId w:val="2"/>
        </w:numPr>
        <w:ind w:left="0" w:firstLine="851"/>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976736">
        <w:rPr>
          <w:rFonts w:ascii="Times New Roman" w:hAnsi="Times New Roman" w:cs="Times New Roman"/>
          <w:sz w:val="20"/>
          <w:szCs w:val="20"/>
        </w:rPr>
        <w:t xml:space="preserve">поставить </w:t>
      </w:r>
      <w:r w:rsidR="00824A73">
        <w:rPr>
          <w:rFonts w:ascii="Times New Roman" w:hAnsi="Times New Roman" w:cs="Times New Roman"/>
          <w:sz w:val="20"/>
          <w:szCs w:val="20"/>
        </w:rPr>
        <w:t xml:space="preserve">пожарные ручные </w:t>
      </w:r>
      <w:proofErr w:type="spellStart"/>
      <w:r w:rsidR="00824A73">
        <w:rPr>
          <w:rFonts w:ascii="Times New Roman" w:hAnsi="Times New Roman" w:cs="Times New Roman"/>
          <w:sz w:val="20"/>
          <w:szCs w:val="20"/>
        </w:rPr>
        <w:t>извещатели</w:t>
      </w:r>
      <w:proofErr w:type="spellEnd"/>
      <w:r w:rsidR="007808E9" w:rsidRPr="007808E9">
        <w:rPr>
          <w:rFonts w:ascii="Times New Roman" w:hAnsi="Times New Roman" w:cs="Times New Roman"/>
          <w:sz w:val="20"/>
          <w:szCs w:val="20"/>
        </w:rPr>
        <w:t xml:space="preserve"> </w:t>
      </w:r>
      <w:r w:rsidRPr="0097673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76736">
        <w:rPr>
          <w:sz w:val="20"/>
        </w:rPr>
        <w:t xml:space="preserve">Поставщик осуществляет поставку товара в соответствии с </w:t>
      </w:r>
      <w:r w:rsidR="00D74E6B" w:rsidRPr="00976736">
        <w:rPr>
          <w:sz w:val="20"/>
        </w:rPr>
        <w:t>п</w:t>
      </w:r>
      <w:r w:rsidRPr="00976736">
        <w:rPr>
          <w:sz w:val="20"/>
        </w:rPr>
        <w:t>риложение</w:t>
      </w:r>
      <w:r w:rsidR="00F54264" w:rsidRPr="00976736">
        <w:rPr>
          <w:sz w:val="20"/>
        </w:rPr>
        <w:t>м</w:t>
      </w:r>
      <w:r w:rsidR="001E147E" w:rsidRPr="00976736">
        <w:rPr>
          <w:sz w:val="20"/>
        </w:rPr>
        <w:t>(-</w:t>
      </w:r>
      <w:proofErr w:type="spellStart"/>
      <w:r w:rsidR="001E147E" w:rsidRPr="00976736">
        <w:rPr>
          <w:sz w:val="20"/>
        </w:rPr>
        <w:t>ями</w:t>
      </w:r>
      <w:proofErr w:type="spellEnd"/>
      <w:r w:rsidR="001E147E" w:rsidRPr="00976736">
        <w:rPr>
          <w:sz w:val="20"/>
        </w:rPr>
        <w:t>)</w:t>
      </w:r>
      <w:r w:rsidRPr="00976736">
        <w:rPr>
          <w:sz w:val="20"/>
        </w:rPr>
        <w:t xml:space="preserve"> № 1</w:t>
      </w:r>
      <w:r w:rsidR="00D74E6B" w:rsidRPr="00976736">
        <w:rPr>
          <w:sz w:val="20"/>
        </w:rPr>
        <w:t xml:space="preserve"> к контракту</w:t>
      </w:r>
      <w:r w:rsidRPr="00976736">
        <w:rPr>
          <w:sz w:val="20"/>
        </w:rPr>
        <w:t xml:space="preserve">, </w:t>
      </w:r>
      <w:r w:rsidR="001E147E" w:rsidRPr="00976736">
        <w:rPr>
          <w:sz w:val="20"/>
        </w:rPr>
        <w:t xml:space="preserve">согласованным(-и) Сторонами и определяющим(-и) количество, </w:t>
      </w:r>
      <w:r w:rsidRPr="00976736">
        <w:rPr>
          <w:sz w:val="20"/>
        </w:rPr>
        <w:t xml:space="preserve">ассортимент и цену </w:t>
      </w:r>
      <w:r w:rsidRPr="00306408">
        <w:rPr>
          <w:color w:val="000000" w:themeColor="text1"/>
          <w:sz w:val="20"/>
        </w:rPr>
        <w:t>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5E81CAA3" w:rsidR="009107A5" w:rsidRPr="00645D3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Осуществлять </w:t>
      </w:r>
      <w:r w:rsidRPr="00645D3E">
        <w:rPr>
          <w:rFonts w:ascii="Times New Roman" w:hAnsi="Times New Roman"/>
          <w:sz w:val="20"/>
          <w:szCs w:val="20"/>
        </w:rPr>
        <w:t>доставку товара Заказчику, произвести погрузочно-разгрузочные работы, подъем на этажи,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5D3E">
        <w:rPr>
          <w:rFonts w:ascii="Times New Roman" w:hAnsi="Times New Roman"/>
          <w:sz w:val="20"/>
          <w:szCs w:val="20"/>
        </w:rPr>
        <w:t xml:space="preserve">Исполнять полученные в ходе поставки товара </w:t>
      </w:r>
      <w:r w:rsidRPr="00F37CE3">
        <w:rPr>
          <w:rFonts w:ascii="Times New Roman" w:hAnsi="Times New Roman"/>
          <w:color w:val="000000" w:themeColor="text1"/>
          <w:sz w:val="20"/>
          <w:szCs w:val="20"/>
        </w:rPr>
        <w:t xml:space="preserve">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645D3E"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w:t>
      </w:r>
      <w:r w:rsidRPr="00645D3E">
        <w:rPr>
          <w:rFonts w:ascii="Times New Roman" w:hAnsi="Times New Roman"/>
          <w:sz w:val="20"/>
          <w:szCs w:val="20"/>
        </w:rPr>
        <w:t>Заказчика информацию, документы и материалы, которые оформлялись в ходе исполнения контракта и отсутствуют у Заказчика</w:t>
      </w:r>
      <w:r w:rsidRPr="00645D3E">
        <w:rPr>
          <w:rFonts w:ascii="Times New Roman" w:hAnsi="Times New Roman"/>
          <w:bCs/>
          <w:sz w:val="20"/>
          <w:szCs w:val="20"/>
        </w:rPr>
        <w:t>.</w:t>
      </w:r>
    </w:p>
    <w:p w14:paraId="64EBFADF" w14:textId="77777777" w:rsidR="00297683" w:rsidRPr="00645D3E"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Поставщик гарантирует</w:t>
      </w:r>
      <w:r w:rsidRPr="00645D3E">
        <w:rPr>
          <w:rStyle w:val="ae"/>
          <w:sz w:val="20"/>
          <w:szCs w:val="20"/>
        </w:rPr>
        <w:footnoteReference w:id="4"/>
      </w:r>
      <w:r w:rsidRPr="00645D3E">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744FA5">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w:t>
      </w:r>
      <w:r w:rsidRPr="00744FA5">
        <w:rPr>
          <w:rFonts w:ascii="Times New Roman" w:hAnsi="Times New Roman"/>
          <w:color w:val="000000" w:themeColor="text1"/>
          <w:sz w:val="20"/>
          <w:szCs w:val="20"/>
        </w:rPr>
        <w:lastRenderedPageBreak/>
        <w:t>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EB6B54E" w:rsidR="002366DF" w:rsidRPr="00645D3E" w:rsidRDefault="009107A5" w:rsidP="00721601">
      <w:pPr>
        <w:pStyle w:val="ab"/>
        <w:widowControl w:val="0"/>
        <w:numPr>
          <w:ilvl w:val="1"/>
          <w:numId w:val="2"/>
        </w:numPr>
        <w:spacing w:after="0" w:line="240" w:lineRule="auto"/>
        <w:ind w:left="0" w:firstLine="851"/>
        <w:jc w:val="both"/>
        <w:rPr>
          <w:rFonts w:ascii="Times New Roman" w:hAnsi="Times New Roman"/>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7808E9">
        <w:rPr>
          <w:rFonts w:ascii="Times New Roman" w:hAnsi="Times New Roman"/>
          <w:b/>
          <w:color w:val="000000" w:themeColor="text1"/>
          <w:sz w:val="20"/>
          <w:szCs w:val="20"/>
        </w:rPr>
        <w:t>_____</w:t>
      </w:r>
      <w:r w:rsidRPr="00F37CE3">
        <w:rPr>
          <w:rFonts w:ascii="Times New Roman" w:hAnsi="Times New Roman"/>
          <w:color w:val="000000" w:themeColor="text1"/>
          <w:sz w:val="20"/>
          <w:szCs w:val="20"/>
        </w:rPr>
        <w:t xml:space="preserve">,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xml:space="preserve">- </w:t>
      </w:r>
      <w:r w:rsidR="007808E9">
        <w:rPr>
          <w:rFonts w:ascii="Times New Roman" w:hAnsi="Times New Roman"/>
          <w:color w:val="000000" w:themeColor="text1"/>
          <w:sz w:val="20"/>
          <w:szCs w:val="20"/>
        </w:rPr>
        <w:t>____</w:t>
      </w:r>
      <w:r w:rsidRPr="00306408">
        <w:rPr>
          <w:rFonts w:ascii="Times New Roman" w:hAnsi="Times New Roman"/>
          <w:color w:val="000000" w:themeColor="text1"/>
          <w:sz w:val="20"/>
          <w:szCs w:val="20"/>
        </w:rPr>
        <w:t xml:space="preserve"> %,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r w:rsidR="00DA5536" w:rsidRPr="00645D3E">
        <w:rPr>
          <w:rFonts w:ascii="Times New Roman" w:hAnsi="Times New Roman"/>
          <w:sz w:val="20"/>
          <w:szCs w:val="20"/>
        </w:rPr>
        <w:t>(-</w:t>
      </w:r>
      <w:proofErr w:type="spellStart"/>
      <w:r w:rsidR="00DA5536" w:rsidRPr="00645D3E">
        <w:rPr>
          <w:rFonts w:ascii="Times New Roman" w:hAnsi="Times New Roman"/>
          <w:sz w:val="20"/>
          <w:szCs w:val="20"/>
        </w:rPr>
        <w:t>ий</w:t>
      </w:r>
      <w:proofErr w:type="spellEnd"/>
      <w:r w:rsidR="00DA5536" w:rsidRPr="00645D3E">
        <w:rPr>
          <w:rFonts w:ascii="Times New Roman" w:hAnsi="Times New Roman"/>
          <w:sz w:val="20"/>
          <w:szCs w:val="20"/>
        </w:rPr>
        <w:t>)</w:t>
      </w:r>
      <w:r w:rsidRPr="00645D3E">
        <w:rPr>
          <w:rFonts w:ascii="Times New Roman" w:hAnsi="Times New Roman"/>
          <w:sz w:val="20"/>
          <w:szCs w:val="20"/>
        </w:rPr>
        <w:t xml:space="preserve"> № 1</w:t>
      </w:r>
      <w:r w:rsidR="00D74E6B" w:rsidRPr="00645D3E">
        <w:rPr>
          <w:rFonts w:ascii="Times New Roman" w:hAnsi="Times New Roman"/>
          <w:sz w:val="20"/>
          <w:szCs w:val="20"/>
        </w:rPr>
        <w:t xml:space="preserve"> к контракту</w:t>
      </w:r>
      <w:r w:rsidRPr="00645D3E">
        <w:rPr>
          <w:rFonts w:ascii="Times New Roman" w:hAnsi="Times New Roman"/>
          <w:sz w:val="20"/>
          <w:szCs w:val="20"/>
        </w:rPr>
        <w:t>.</w:t>
      </w:r>
    </w:p>
    <w:p w14:paraId="5CD34094" w14:textId="77777777" w:rsidR="002366DF" w:rsidRPr="00645D3E" w:rsidRDefault="002366DF" w:rsidP="002366DF">
      <w:pPr>
        <w:widowControl w:val="0"/>
        <w:ind w:firstLine="708"/>
        <w:jc w:val="both"/>
        <w:rPr>
          <w:rFonts w:ascii="Times New Roman" w:hAnsi="Times New Roman"/>
          <w:sz w:val="20"/>
          <w:szCs w:val="20"/>
        </w:rPr>
      </w:pPr>
      <w:r w:rsidRPr="00645D3E">
        <w:rPr>
          <w:rFonts w:ascii="Times New Roman" w:hAnsi="Times New Roman"/>
          <w:sz w:val="20"/>
          <w:szCs w:val="20"/>
        </w:rPr>
        <w:t>Если налоги</w:t>
      </w:r>
      <w:r w:rsidRPr="00306408">
        <w:rPr>
          <w:rFonts w:ascii="Times New Roman" w:hAnsi="Times New Roman"/>
          <w:color w:val="000000" w:themeColor="text1"/>
          <w:sz w:val="20"/>
          <w:szCs w:val="20"/>
        </w:rPr>
        <w:t xml:space="preserve">,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 xml:space="preserve">аказчиком Поставщику, уменьшается на размер налогов, сборов и иных обязательных платежей в бюджеты бюджетной </w:t>
      </w:r>
      <w:r w:rsidRPr="00645D3E">
        <w:rPr>
          <w:rFonts w:ascii="Times New Roman" w:hAnsi="Times New Roman"/>
          <w:sz w:val="20"/>
          <w:szCs w:val="20"/>
        </w:rPr>
        <w:t>системы Российской Федерации, связанных с оплатой контракта.</w:t>
      </w:r>
    </w:p>
    <w:p w14:paraId="2F615099" w14:textId="77777777" w:rsidR="001707A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Цена контракта является твердой и определяется на весь срок исполнения контракта.</w:t>
      </w:r>
    </w:p>
    <w:p w14:paraId="435DC776" w14:textId="08C86232" w:rsidR="009107A5"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В стоимость контракта включены все расходы, в том числе расходы на доставку товара, погрузочные, разгру</w:t>
      </w:r>
      <w:r w:rsidR="00645D3E" w:rsidRPr="00645D3E">
        <w:rPr>
          <w:rFonts w:ascii="Times New Roman" w:hAnsi="Times New Roman"/>
          <w:sz w:val="20"/>
          <w:szCs w:val="20"/>
        </w:rPr>
        <w:t>зочные работы, подъем на этажи</w:t>
      </w:r>
      <w:r w:rsidRPr="00645D3E">
        <w:rPr>
          <w:rFonts w:ascii="Times New Roman" w:hAnsi="Times New Roman"/>
          <w:sz w:val="20"/>
          <w:szCs w:val="20"/>
        </w:rPr>
        <w:t>,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645D3E"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Авансирование</w:t>
      </w:r>
      <w:r w:rsidR="001707AF" w:rsidRPr="00645D3E">
        <w:rPr>
          <w:rFonts w:ascii="Times New Roman" w:hAnsi="Times New Roman"/>
          <w:sz w:val="20"/>
          <w:szCs w:val="20"/>
        </w:rPr>
        <w:t>, предварительная оплата не предусмотрены</w:t>
      </w:r>
      <w:r w:rsidRPr="00645D3E">
        <w:rPr>
          <w:rFonts w:ascii="Times New Roman" w:hAnsi="Times New Roman"/>
          <w:sz w:val="20"/>
          <w:szCs w:val="20"/>
        </w:rPr>
        <w:t>.</w:t>
      </w:r>
    </w:p>
    <w:p w14:paraId="50EAB441" w14:textId="4119CB1E" w:rsidR="00DA5536" w:rsidRPr="00645D3E"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645D3E">
        <w:rPr>
          <w:rFonts w:ascii="Times New Roman" w:hAnsi="Times New Roman"/>
          <w:sz w:val="20"/>
          <w:szCs w:val="20"/>
        </w:rPr>
        <w:t>Источник</w:t>
      </w:r>
      <w:r w:rsidRPr="00645D3E">
        <w:rPr>
          <w:rFonts w:ascii="Times New Roman" w:hAnsi="Times New Roman"/>
          <w:sz w:val="20"/>
          <w:szCs w:val="20"/>
          <w:lang w:eastAsia="ru-RU"/>
        </w:rPr>
        <w:t xml:space="preserve"> финансирования </w:t>
      </w:r>
      <w:r w:rsidR="00986C45" w:rsidRPr="00645D3E">
        <w:rPr>
          <w:rFonts w:ascii="Times New Roman" w:hAnsi="Times New Roman"/>
          <w:sz w:val="20"/>
          <w:szCs w:val="20"/>
          <w:lang w:eastAsia="ru-RU"/>
        </w:rPr>
        <w:t>к</w:t>
      </w:r>
      <w:r w:rsidRPr="00645D3E">
        <w:rPr>
          <w:rFonts w:ascii="Times New Roman" w:hAnsi="Times New Roman"/>
          <w:sz w:val="20"/>
          <w:szCs w:val="20"/>
          <w:lang w:eastAsia="ru-RU"/>
        </w:rPr>
        <w:t xml:space="preserve">онтракта - </w:t>
      </w:r>
      <w:r w:rsidR="003174CB" w:rsidRPr="00645D3E">
        <w:rPr>
          <w:rFonts w:ascii="Times New Roman" w:hAnsi="Times New Roman"/>
          <w:sz w:val="20"/>
          <w:szCs w:val="20"/>
          <w:lang w:eastAsia="ru-RU"/>
        </w:rPr>
        <w:t>внебюджетные средства:</w:t>
      </w:r>
    </w:p>
    <w:p w14:paraId="22107732" w14:textId="1D87EF16" w:rsidR="00DA5536" w:rsidRPr="00645D3E"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645D3E">
        <w:rPr>
          <w:rFonts w:ascii="Times New Roman" w:eastAsia="Times New Roman" w:hAnsi="Times New Roman" w:cs="Times New Roman"/>
          <w:sz w:val="20"/>
          <w:szCs w:val="20"/>
          <w:shd w:val="clear" w:color="auto" w:fill="FFFFFF"/>
          <w:lang w:eastAsia="ru-RU"/>
        </w:rPr>
        <w:t xml:space="preserve">- </w:t>
      </w:r>
      <w:r w:rsidR="005B574D" w:rsidRPr="005B574D">
        <w:rPr>
          <w:rFonts w:ascii="Times New Roman" w:eastAsia="Times New Roman" w:hAnsi="Times New Roman" w:cs="Times New Roman"/>
          <w:sz w:val="20"/>
          <w:szCs w:val="20"/>
          <w:shd w:val="clear" w:color="auto" w:fill="FFFFFF"/>
          <w:lang w:eastAsia="ru-RU"/>
        </w:rPr>
        <w:t>Субсидии на финансовое обеспечение выпо</w:t>
      </w:r>
      <w:r w:rsidR="005B574D">
        <w:rPr>
          <w:rFonts w:ascii="Times New Roman" w:eastAsia="Times New Roman" w:hAnsi="Times New Roman" w:cs="Times New Roman"/>
          <w:sz w:val="20"/>
          <w:szCs w:val="20"/>
          <w:shd w:val="clear" w:color="auto" w:fill="FFFFFF"/>
          <w:lang w:eastAsia="ru-RU"/>
        </w:rPr>
        <w:t>лнения государственного задания</w:t>
      </w:r>
      <w:r w:rsidRPr="00645D3E">
        <w:rPr>
          <w:rFonts w:ascii="Times New Roman" w:eastAsia="Times New Roman" w:hAnsi="Times New Roman" w:cs="Times New Roman"/>
          <w:sz w:val="20"/>
          <w:szCs w:val="20"/>
          <w:shd w:val="clear" w:color="auto" w:fill="FFFFFF"/>
          <w:lang w:eastAsia="ru-RU"/>
        </w:rPr>
        <w:t>;</w:t>
      </w:r>
    </w:p>
    <w:p w14:paraId="56D41585" w14:textId="77777777" w:rsidR="00541BC8" w:rsidRPr="00645D3E"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Порядок расчетов: безналичный.</w:t>
      </w:r>
    </w:p>
    <w:p w14:paraId="214A7047" w14:textId="77777777" w:rsidR="00524B5A"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Основанием для оплаты поставленн</w:t>
      </w:r>
      <w:r w:rsidR="00524B5A" w:rsidRPr="00645D3E">
        <w:rPr>
          <w:rFonts w:ascii="Times New Roman" w:hAnsi="Times New Roman"/>
          <w:sz w:val="20"/>
          <w:szCs w:val="20"/>
        </w:rPr>
        <w:t xml:space="preserve">ых Поставщиком товаров являются документы: </w:t>
      </w:r>
    </w:p>
    <w:p w14:paraId="3FC208EB" w14:textId="77777777" w:rsidR="00524B5A" w:rsidRPr="00645D3E" w:rsidRDefault="00524B5A" w:rsidP="00524B5A">
      <w:pPr>
        <w:pStyle w:val="ab"/>
        <w:widowControl w:val="0"/>
        <w:spacing w:after="0" w:line="240" w:lineRule="auto"/>
        <w:ind w:left="709"/>
        <w:jc w:val="both"/>
        <w:rPr>
          <w:rFonts w:ascii="Times New Roman" w:hAnsi="Times New Roman"/>
          <w:sz w:val="20"/>
          <w:szCs w:val="20"/>
        </w:rPr>
      </w:pPr>
      <w:r w:rsidRPr="00645D3E">
        <w:rPr>
          <w:rFonts w:ascii="Times New Roman" w:hAnsi="Times New Roman"/>
          <w:sz w:val="20"/>
          <w:szCs w:val="20"/>
        </w:rPr>
        <w:t xml:space="preserve">- </w:t>
      </w:r>
      <w:r w:rsidR="009107A5" w:rsidRPr="00645D3E">
        <w:rPr>
          <w:rFonts w:ascii="Times New Roman" w:hAnsi="Times New Roman"/>
          <w:sz w:val="20"/>
          <w:szCs w:val="20"/>
        </w:rPr>
        <w:t>счет</w:t>
      </w:r>
      <w:r w:rsidRPr="00645D3E">
        <w:rPr>
          <w:rFonts w:ascii="Times New Roman" w:hAnsi="Times New Roman"/>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3A195CF"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645D3E">
        <w:rPr>
          <w:rFonts w:ascii="Times New Roman" w:eastAsia="Calibri" w:hAnsi="Times New Roman"/>
          <w:b/>
          <w:sz w:val="20"/>
          <w:lang w:eastAsia="ru-RU"/>
        </w:rPr>
        <w:t>Государственного бюджетного дошкольного образовательного учреждения</w:t>
      </w:r>
      <w:r w:rsidR="00645D3E" w:rsidRPr="00243871">
        <w:rPr>
          <w:rFonts w:ascii="Times New Roman" w:eastAsia="Calibri" w:hAnsi="Times New Roman"/>
          <w:b/>
          <w:sz w:val="20"/>
          <w:lang w:eastAsia="ru-RU"/>
        </w:rPr>
        <w:t xml:space="preserve"> детский сад № 4 общеразвивающего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645D3E" w:rsidRPr="00645D3E">
        <w:rPr>
          <w:rFonts w:ascii="Times New Roman" w:hAnsi="Times New Roman"/>
          <w:b/>
          <w:sz w:val="20"/>
          <w:szCs w:val="20"/>
        </w:rPr>
        <w:t xml:space="preserve">195271, Санкт-Петербург, ул. </w:t>
      </w:r>
      <w:proofErr w:type="spellStart"/>
      <w:r w:rsidR="00645D3E" w:rsidRPr="00645D3E">
        <w:rPr>
          <w:rFonts w:ascii="Times New Roman" w:hAnsi="Times New Roman"/>
          <w:b/>
          <w:sz w:val="20"/>
          <w:szCs w:val="20"/>
        </w:rPr>
        <w:t>Бестужевская</w:t>
      </w:r>
      <w:proofErr w:type="spellEnd"/>
      <w:r w:rsidR="00645D3E" w:rsidRPr="00645D3E">
        <w:rPr>
          <w:rFonts w:ascii="Times New Roman" w:hAnsi="Times New Roman"/>
          <w:b/>
          <w:sz w:val="20"/>
          <w:szCs w:val="20"/>
        </w:rPr>
        <w:t>, д. 24, литера А</w:t>
      </w:r>
      <w:r w:rsidR="00645D3E" w:rsidRPr="00645D3E">
        <w:rPr>
          <w:rFonts w:ascii="Times New Roman" w:hAnsi="Times New Roman" w:cs="Times New Roman"/>
          <w:b/>
          <w:sz w:val="20"/>
          <w:szCs w:val="20"/>
        </w:rPr>
        <w:t>.</w:t>
      </w:r>
    </w:p>
    <w:p w14:paraId="03A02C4F" w14:textId="051CE6B2"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645D3E">
        <w:rPr>
          <w:rFonts w:ascii="Times New Roman" w:hAnsi="Times New Roman" w:cs="Times New Roman"/>
          <w:sz w:val="20"/>
          <w:szCs w:val="20"/>
        </w:rPr>
        <w:t xml:space="preserve">Срок поставки товара: </w:t>
      </w:r>
      <w:r w:rsidRPr="00645D3E">
        <w:rPr>
          <w:rFonts w:ascii="Times New Roman" w:hAnsi="Times New Roman" w:cs="Times New Roman"/>
          <w:b/>
          <w:sz w:val="20"/>
          <w:szCs w:val="20"/>
        </w:rPr>
        <w:t xml:space="preserve">в течение </w:t>
      </w:r>
      <w:r w:rsidR="00645D3E" w:rsidRPr="00645D3E">
        <w:rPr>
          <w:rFonts w:ascii="Times New Roman" w:hAnsi="Times New Roman" w:cs="Times New Roman"/>
          <w:b/>
          <w:sz w:val="20"/>
          <w:szCs w:val="20"/>
        </w:rPr>
        <w:t>20 (двадцати</w:t>
      </w:r>
      <w:r w:rsidRPr="00645D3E">
        <w:rPr>
          <w:rFonts w:ascii="Times New Roman" w:hAnsi="Times New Roman" w:cs="Times New Roman"/>
          <w:b/>
          <w:sz w:val="20"/>
          <w:szCs w:val="20"/>
        </w:rPr>
        <w:t xml:space="preserve">) </w:t>
      </w:r>
      <w:r w:rsidR="00334C41" w:rsidRPr="00645D3E">
        <w:rPr>
          <w:rFonts w:ascii="Times New Roman" w:hAnsi="Times New Roman" w:cs="Times New Roman"/>
          <w:b/>
          <w:sz w:val="20"/>
          <w:szCs w:val="20"/>
        </w:rPr>
        <w:br/>
      </w:r>
      <w:r w:rsidRPr="00645D3E">
        <w:rPr>
          <w:rFonts w:ascii="Times New Roman" w:hAnsi="Times New Roman" w:cs="Times New Roman"/>
          <w:b/>
          <w:sz w:val="20"/>
          <w:szCs w:val="20"/>
        </w:rPr>
        <w:t>дн</w:t>
      </w:r>
      <w:r w:rsidR="00334C41" w:rsidRPr="00645D3E">
        <w:rPr>
          <w:rFonts w:ascii="Times New Roman" w:hAnsi="Times New Roman" w:cs="Times New Roman"/>
          <w:b/>
          <w:sz w:val="20"/>
          <w:szCs w:val="20"/>
        </w:rPr>
        <w:t>е</w:t>
      </w:r>
      <w:r w:rsidRPr="00645D3E">
        <w:rPr>
          <w:rFonts w:ascii="Times New Roman" w:hAnsi="Times New Roman" w:cs="Times New Roman"/>
          <w:b/>
          <w:sz w:val="20"/>
          <w:szCs w:val="20"/>
        </w:rPr>
        <w:t>й с момента вступления контракта в силу, в соответствии с п. 9.1 контракта</w:t>
      </w:r>
      <w:r w:rsidR="003174CB" w:rsidRPr="00645D3E">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45D3E">
        <w:rPr>
          <w:rFonts w:ascii="Times New Roman" w:hAnsi="Times New Roman" w:cs="Times New Roman"/>
          <w:sz w:val="20"/>
          <w:szCs w:val="20"/>
        </w:rPr>
        <w:t xml:space="preserve">Поставщик </w:t>
      </w:r>
      <w:r w:rsidRPr="00306408">
        <w:rPr>
          <w:rFonts w:ascii="Times New Roman" w:hAnsi="Times New Roman" w:cs="Times New Roman"/>
          <w:color w:val="000000" w:themeColor="text1"/>
          <w:sz w:val="20"/>
          <w:szCs w:val="20"/>
        </w:rPr>
        <w:t>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645D3E"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w:t>
      </w:r>
      <w:r w:rsidRPr="00645D3E">
        <w:rPr>
          <w:rFonts w:ascii="Times New Roman" w:hAnsi="Times New Roman" w:cs="Times New Roman"/>
          <w:sz w:val="20"/>
          <w:szCs w:val="20"/>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45D3E">
        <w:t xml:space="preserve"> </w:t>
      </w:r>
      <w:r w:rsidRPr="00645D3E">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645D3E" w:rsidRDefault="0027508A" w:rsidP="0027508A">
      <w:pPr>
        <w:widowControl w:val="0"/>
        <w:ind w:firstLine="708"/>
        <w:jc w:val="both"/>
        <w:rPr>
          <w:rFonts w:ascii="Times New Roman" w:eastAsia="Times New Roman" w:hAnsi="Times New Roman" w:cs="Times New Roman"/>
          <w:sz w:val="20"/>
          <w:szCs w:val="20"/>
          <w:lang w:eastAsia="ru-RU"/>
        </w:rPr>
      </w:pPr>
      <w:r w:rsidRPr="00645D3E">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645D3E" w:rsidRDefault="00BD121D" w:rsidP="00BD121D">
      <w:pPr>
        <w:widowControl w:val="0"/>
        <w:ind w:firstLine="708"/>
        <w:jc w:val="both"/>
        <w:rPr>
          <w:rFonts w:ascii="Times New Roman" w:hAnsi="Times New Roman" w:cs="Times New Roman"/>
          <w:sz w:val="20"/>
          <w:szCs w:val="20"/>
        </w:rPr>
      </w:pPr>
      <w:r w:rsidRPr="00645D3E">
        <w:rPr>
          <w:rFonts w:ascii="Times New Roman" w:hAnsi="Times New Roman" w:cs="Times New Roman"/>
          <w:sz w:val="20"/>
          <w:szCs w:val="20"/>
        </w:rPr>
        <w:t>Акт по форме ОКУД № 0510452 оформляется с обязательным</w:t>
      </w:r>
      <w:r w:rsidRPr="00645D3E">
        <w:rPr>
          <w:rStyle w:val="ae"/>
        </w:rPr>
        <w:footnoteReference w:id="10"/>
      </w:r>
      <w:r w:rsidRPr="00645D3E">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D20450"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 xml:space="preserve">при </w:t>
      </w:r>
      <w:r w:rsidRPr="00D20450">
        <w:rPr>
          <w:rFonts w:ascii="Times New Roman" w:hAnsi="Times New Roman" w:cs="Times New Roman"/>
          <w:b/>
          <w:sz w:val="20"/>
          <w:szCs w:val="20"/>
        </w:rPr>
        <w:t>наличии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w:t>
      </w:r>
      <w:r w:rsidRPr="00D20450">
        <w:rPr>
          <w:rFonts w:ascii="Times New Roman" w:hAnsi="Times New Roman" w:cs="Times New Roman"/>
          <w:sz w:val="20"/>
          <w:szCs w:val="20"/>
        </w:rPr>
        <w:lastRenderedPageBreak/>
        <w:t xml:space="preserve">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20450">
        <w:rPr>
          <w:rFonts w:ascii="Times New Roman" w:hAnsi="Times New Roman" w:cs="Times New Roman"/>
          <w:sz w:val="20"/>
          <w:szCs w:val="20"/>
          <w:vertAlign w:val="superscript"/>
        </w:rPr>
        <w:footnoteReference w:id="11"/>
      </w:r>
      <w:r w:rsidRPr="00D20450">
        <w:rPr>
          <w:rFonts w:ascii="Times New Roman" w:hAnsi="Times New Roman" w:cs="Times New Roman"/>
          <w:sz w:val="20"/>
          <w:szCs w:val="20"/>
        </w:rPr>
        <w:t>.</w:t>
      </w:r>
    </w:p>
    <w:p w14:paraId="5E7DCB40" w14:textId="7D8D5D90"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2) </w:t>
      </w:r>
      <w:r w:rsidRPr="00D20450">
        <w:rPr>
          <w:rFonts w:ascii="Times New Roman" w:hAnsi="Times New Roman" w:cs="Times New Roman"/>
          <w:b/>
          <w:sz w:val="20"/>
          <w:szCs w:val="20"/>
        </w:rPr>
        <w:t>при отсутствии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20450">
        <w:rPr>
          <w:rStyle w:val="ae"/>
        </w:rPr>
        <w:footnoteReference w:id="12"/>
      </w:r>
      <w:r w:rsidRPr="00D2045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D20450" w:rsidRDefault="00D74E6B" w:rsidP="00914B45">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выставляет (п</w:t>
      </w:r>
      <w:r w:rsidR="006A1E94" w:rsidRPr="00D20450">
        <w:rPr>
          <w:rFonts w:ascii="Times New Roman" w:hAnsi="Times New Roman" w:cs="Times New Roman"/>
          <w:sz w:val="20"/>
          <w:szCs w:val="20"/>
        </w:rPr>
        <w:t xml:space="preserve">ередает) Заказчику счет-фактуру </w:t>
      </w:r>
      <w:r w:rsidRPr="00D20450">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и иных реквизитах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товаров.</w:t>
      </w:r>
    </w:p>
    <w:p w14:paraId="70343099" w14:textId="014D7FF0" w:rsidR="00D74E6B" w:rsidRPr="00D20450" w:rsidRDefault="00D74E6B" w:rsidP="00D74E6B">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Заказчик в срок не позднее </w:t>
      </w:r>
      <w:r w:rsidR="008D02C4" w:rsidRPr="00D20450">
        <w:rPr>
          <w:rFonts w:ascii="Times New Roman" w:hAnsi="Times New Roman" w:cs="Times New Roman"/>
          <w:sz w:val="20"/>
          <w:szCs w:val="20"/>
        </w:rPr>
        <w:t>20</w:t>
      </w:r>
      <w:r w:rsidRPr="00D20450">
        <w:rPr>
          <w:rFonts w:ascii="Times New Roman" w:hAnsi="Times New Roman" w:cs="Times New Roman"/>
          <w:sz w:val="20"/>
          <w:szCs w:val="20"/>
        </w:rPr>
        <w:t xml:space="preserve"> (</w:t>
      </w:r>
      <w:r w:rsidR="008D02C4" w:rsidRPr="00D20450">
        <w:rPr>
          <w:rFonts w:ascii="Times New Roman" w:hAnsi="Times New Roman" w:cs="Times New Roman"/>
          <w:sz w:val="20"/>
          <w:szCs w:val="20"/>
        </w:rPr>
        <w:t>двадцати</w:t>
      </w:r>
      <w:r w:rsidRPr="00D20450">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D20450" w:rsidRDefault="009107A5" w:rsidP="00CF688A">
      <w:pPr>
        <w:widowControl w:val="0"/>
        <w:numPr>
          <w:ilvl w:val="1"/>
          <w:numId w:val="2"/>
        </w:numPr>
        <w:ind w:left="0" w:right="-104"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w:t>
      </w:r>
      <w:r w:rsidRPr="00D20450">
        <w:rPr>
          <w:rFonts w:ascii="Times New Roman" w:hAnsi="Times New Roman" w:cs="Times New Roman"/>
          <w:sz w:val="20"/>
          <w:szCs w:val="20"/>
        </w:rPr>
        <w:t>к товару.</w:t>
      </w:r>
    </w:p>
    <w:p w14:paraId="719BE09E" w14:textId="77777777" w:rsidR="00D74E6B" w:rsidRPr="00D20450" w:rsidRDefault="00D74E6B" w:rsidP="00D74E6B">
      <w:pPr>
        <w:widowControl w:val="0"/>
        <w:numPr>
          <w:ilvl w:val="1"/>
          <w:numId w:val="2"/>
        </w:numPr>
        <w:ind w:left="0" w:right="-104"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целостность упаковки; </w:t>
      </w:r>
    </w:p>
    <w:p w14:paraId="4C6132BC"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соответствие упаковки и маркировки; </w:t>
      </w:r>
    </w:p>
    <w:p w14:paraId="47E43ADA" w14:textId="77777777" w:rsidR="00D74E6B"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качество товара.</w:t>
      </w:r>
    </w:p>
    <w:p w14:paraId="71FA55B7"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D20450">
        <w:rPr>
          <w:rFonts w:ascii="Times New Roman" w:hAnsi="Times New Roman" w:cs="Times New Roman"/>
          <w:sz w:val="20"/>
          <w:szCs w:val="20"/>
        </w:rPr>
        <w:t xml:space="preserve"> (партии)</w:t>
      </w:r>
      <w:r w:rsidRPr="00D2045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D20450">
        <w:rPr>
          <w:rFonts w:ascii="Times New Roman" w:hAnsi="Times New Roman" w:cs="Times New Roman"/>
          <w:sz w:val="20"/>
          <w:szCs w:val="20"/>
        </w:rPr>
        <w:t xml:space="preserve">рабочих </w:t>
      </w:r>
      <w:r w:rsidRPr="00D20450">
        <w:rPr>
          <w:rFonts w:ascii="Times New Roman" w:hAnsi="Times New Roman" w:cs="Times New Roman"/>
          <w:sz w:val="20"/>
          <w:szCs w:val="20"/>
        </w:rPr>
        <w:t>дней</w:t>
      </w:r>
      <w:r w:rsidR="003174CB" w:rsidRPr="00D20450">
        <w:rPr>
          <w:rFonts w:ascii="Times New Roman" w:hAnsi="Times New Roman" w:cs="Times New Roman"/>
          <w:sz w:val="20"/>
          <w:szCs w:val="20"/>
        </w:rPr>
        <w:t xml:space="preserve"> с</w:t>
      </w:r>
      <w:r w:rsidRPr="00D20450">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D20450">
        <w:rPr>
          <w:rFonts w:ascii="Times New Roman" w:hAnsi="Times New Roman" w:cs="Times New Roman"/>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w:t>
      </w:r>
      <w:r w:rsidRPr="0097119D">
        <w:rPr>
          <w:rFonts w:ascii="Times New Roman" w:hAnsi="Times New Roman" w:cs="Times New Roman"/>
          <w:color w:val="000000" w:themeColor="text1"/>
          <w:sz w:val="20"/>
          <w:szCs w:val="20"/>
        </w:rPr>
        <w:lastRenderedPageBreak/>
        <w:t>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D20450"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w:t>
      </w:r>
      <w:r w:rsidRPr="00D20450">
        <w:rPr>
          <w:rFonts w:ascii="Times New Roman" w:hAnsi="Times New Roman"/>
          <w:sz w:val="20"/>
          <w:szCs w:val="20"/>
        </w:rPr>
        <w:t>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D20450">
        <w:rPr>
          <w:rFonts w:ascii="Times New Roman" w:hAnsi="Times New Roman"/>
          <w:sz w:val="20"/>
          <w:szCs w:val="20"/>
        </w:rPr>
        <w:t xml:space="preserve">и ключевой ставки </w:t>
      </w:r>
      <w:r w:rsidRPr="00D20450">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D20450" w:rsidRDefault="009107A5" w:rsidP="000243C5">
      <w:pPr>
        <w:pStyle w:val="a9"/>
        <w:widowControl w:val="0"/>
        <w:numPr>
          <w:ilvl w:val="2"/>
          <w:numId w:val="2"/>
        </w:numPr>
        <w:ind w:left="0" w:firstLine="714"/>
        <w:rPr>
          <w:sz w:val="20"/>
        </w:rPr>
      </w:pPr>
      <w:r w:rsidRPr="00D20450">
        <w:rPr>
          <w:sz w:val="20"/>
        </w:rPr>
        <w:t xml:space="preserve">За </w:t>
      </w:r>
      <w:r w:rsidR="0027508A" w:rsidRPr="00D20450">
        <w:rPr>
          <w:sz w:val="20"/>
        </w:rPr>
        <w:t xml:space="preserve">каждый факт неисполнения </w:t>
      </w:r>
      <w:r w:rsidRPr="00D20450">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D20450">
        <w:rPr>
          <w:b/>
          <w:sz w:val="20"/>
        </w:rPr>
        <w:t>1000 рублей 00 копеек</w:t>
      </w:r>
      <w:r w:rsidR="00D74E6B" w:rsidRPr="00D20450">
        <w:rPr>
          <w:sz w:val="20"/>
        </w:rPr>
        <w:t xml:space="preserve"> (одна тысяча рублей 00 копеек</w:t>
      </w:r>
      <w:r w:rsidRPr="00D20450">
        <w:rPr>
          <w:sz w:val="20"/>
        </w:rPr>
        <w:t>)</w:t>
      </w:r>
      <w:r w:rsidR="008A0E77" w:rsidRPr="00D20450">
        <w:rPr>
          <w:sz w:val="20"/>
          <w:vertAlign w:val="superscript"/>
        </w:rPr>
        <w:footnoteReference w:id="13"/>
      </w:r>
      <w:r w:rsidRPr="00D20450">
        <w:rPr>
          <w:sz w:val="20"/>
        </w:rPr>
        <w:t>.</w:t>
      </w:r>
    </w:p>
    <w:p w14:paraId="21EB0CAA" w14:textId="14010C5E" w:rsidR="000243C5" w:rsidRPr="00D20450" w:rsidRDefault="000243C5" w:rsidP="000243C5">
      <w:pPr>
        <w:pStyle w:val="a9"/>
        <w:widowControl w:val="0"/>
        <w:numPr>
          <w:ilvl w:val="2"/>
          <w:numId w:val="2"/>
        </w:numPr>
        <w:ind w:left="0" w:firstLine="714"/>
        <w:rPr>
          <w:sz w:val="20"/>
        </w:rPr>
      </w:pPr>
      <w:r w:rsidRPr="00D2045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D2045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Ответственность Поставщика:</w:t>
      </w:r>
    </w:p>
    <w:p w14:paraId="48B99F68" w14:textId="50BF7B20" w:rsidR="009107A5" w:rsidRPr="00D2045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20450">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D20450">
        <w:rPr>
          <w:rFonts w:ascii="Times New Roman" w:hAnsi="Times New Roman"/>
          <w:sz w:val="20"/>
          <w:szCs w:val="20"/>
        </w:rPr>
        <w:t xml:space="preserve"> </w:t>
      </w:r>
    </w:p>
    <w:p w14:paraId="14254176" w14:textId="77777777" w:rsidR="00F35DF9" w:rsidRPr="00D20450"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D20450">
        <w:rPr>
          <w:rFonts w:ascii="Times New Roman" w:eastAsiaTheme="minorHAnsi" w:hAnsi="Times New Roman"/>
          <w:sz w:val="20"/>
          <w:szCs w:val="20"/>
        </w:rPr>
        <w:t xml:space="preserve">ключевой </w:t>
      </w:r>
      <w:r w:rsidRPr="00D2045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D20450"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D20450">
        <w:rPr>
          <w:rFonts w:ascii="Times New Roman" w:hAnsi="Times New Roman"/>
          <w:sz w:val="20"/>
          <w:szCs w:val="20"/>
        </w:rPr>
        <w:t xml:space="preserve">размере </w:t>
      </w:r>
      <w:r w:rsidRPr="00D20450">
        <w:rPr>
          <w:rFonts w:ascii="Times New Roman" w:hAnsi="Times New Roman"/>
          <w:b/>
          <w:sz w:val="20"/>
          <w:szCs w:val="20"/>
        </w:rPr>
        <w:t>10% цены контракта (этапа)</w:t>
      </w:r>
      <w:r w:rsidRPr="00D20450">
        <w:rPr>
          <w:rFonts w:ascii="Times New Roman" w:hAnsi="Times New Roman"/>
          <w:sz w:val="20"/>
          <w:szCs w:val="20"/>
          <w:vertAlign w:val="superscript"/>
        </w:rPr>
        <w:footnoteReference w:id="14"/>
      </w:r>
      <w:r w:rsidRPr="00D20450">
        <w:rPr>
          <w:rFonts w:ascii="Times New Roman" w:hAnsi="Times New Roman"/>
          <w:sz w:val="20"/>
          <w:szCs w:val="20"/>
        </w:rPr>
        <w:t>.</w:t>
      </w:r>
    </w:p>
    <w:p w14:paraId="56B38E1C" w14:textId="77777777" w:rsidR="000243C5" w:rsidRPr="00D20450"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D20450">
        <w:rPr>
          <w:rFonts w:ascii="Times New Roman" w:hAnsi="Times New Roman" w:cs="Times New Roman"/>
          <w:b/>
          <w:sz w:val="20"/>
        </w:rPr>
        <w:t>1000 рублей 00 копеек</w:t>
      </w:r>
      <w:r w:rsidR="00D74E6B" w:rsidRPr="00D20450">
        <w:rPr>
          <w:rFonts w:ascii="Times New Roman" w:hAnsi="Times New Roman" w:cs="Times New Roman"/>
          <w:sz w:val="20"/>
        </w:rPr>
        <w:t xml:space="preserve"> (одна тысяча рублей 00 копеек</w:t>
      </w:r>
      <w:r w:rsidRPr="00D20450">
        <w:rPr>
          <w:rFonts w:ascii="Times New Roman" w:hAnsi="Times New Roman" w:cs="Times New Roman"/>
          <w:sz w:val="20"/>
          <w:szCs w:val="20"/>
        </w:rPr>
        <w:t>)</w:t>
      </w:r>
      <w:r w:rsidRPr="00D20450">
        <w:rPr>
          <w:rFonts w:ascii="Times New Roman" w:hAnsi="Times New Roman" w:cs="Times New Roman"/>
          <w:sz w:val="20"/>
          <w:szCs w:val="20"/>
          <w:vertAlign w:val="superscript"/>
        </w:rPr>
        <w:footnoteReference w:id="15"/>
      </w:r>
      <w:r w:rsidRPr="00D20450">
        <w:rPr>
          <w:rFonts w:ascii="Times New Roman" w:hAnsi="Times New Roman" w:cs="Times New Roman"/>
          <w:sz w:val="20"/>
          <w:szCs w:val="20"/>
        </w:rPr>
        <w:t>.</w:t>
      </w:r>
    </w:p>
    <w:p w14:paraId="35DA0E70" w14:textId="2F72805F" w:rsidR="00327179" w:rsidRPr="00D20450"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sz w:val="20"/>
          <w:szCs w:val="20"/>
        </w:rPr>
        <w:t>Общая сумма начисленн</w:t>
      </w:r>
      <w:r w:rsidR="006D1E05" w:rsidRPr="00D20450">
        <w:rPr>
          <w:rFonts w:ascii="Times New Roman" w:hAnsi="Times New Roman"/>
          <w:sz w:val="20"/>
          <w:szCs w:val="20"/>
        </w:rPr>
        <w:t>ых</w:t>
      </w:r>
      <w:r w:rsidRPr="00D20450">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D20450"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D2045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04063A">
        <w:rPr>
          <w:rFonts w:ascii="Times New Roman" w:hAnsi="Times New Roman"/>
          <w:color w:val="000000" w:themeColor="text1"/>
          <w:sz w:val="20"/>
          <w:szCs w:val="20"/>
        </w:rPr>
        <w:t>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66164B1" w:rsidR="009107A5" w:rsidRPr="00BA64B4"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744FA5">
        <w:rPr>
          <w:color w:val="000000" w:themeColor="text1"/>
          <w:sz w:val="20"/>
          <w:szCs w:val="20"/>
        </w:rPr>
        <w:t xml:space="preserve">Остаточный срок годности товара, для которого </w:t>
      </w:r>
      <w:r w:rsidRPr="00CD593C">
        <w:rPr>
          <w:color w:val="auto"/>
          <w:sz w:val="20"/>
          <w:szCs w:val="20"/>
        </w:rPr>
        <w:t>производителем (изготовителем) установлен срок годности, к моменту поставки должен составлять не менее</w:t>
      </w:r>
      <w:r w:rsidR="00B13726" w:rsidRPr="00CD593C">
        <w:rPr>
          <w:color w:val="auto"/>
          <w:sz w:val="20"/>
          <w:szCs w:val="20"/>
        </w:rPr>
        <w:t xml:space="preserve"> </w:t>
      </w:r>
      <w:r w:rsidR="00D20450" w:rsidRPr="00CD593C">
        <w:rPr>
          <w:color w:val="auto"/>
          <w:sz w:val="20"/>
          <w:szCs w:val="20"/>
        </w:rPr>
        <w:t>70%</w:t>
      </w:r>
      <w:r w:rsidRPr="00CD593C">
        <w:rPr>
          <w:color w:val="auto"/>
          <w:sz w:val="20"/>
          <w:szCs w:val="20"/>
        </w:rPr>
        <w:t xml:space="preserve"> </w:t>
      </w:r>
      <w:r w:rsidRPr="00BA64B4">
        <w:rPr>
          <w:color w:val="auto"/>
          <w:sz w:val="20"/>
          <w:szCs w:val="20"/>
        </w:rPr>
        <w:t>срока годности товара от установленного производителем (изготовителем).</w:t>
      </w:r>
    </w:p>
    <w:p w14:paraId="1D65DB17" w14:textId="77777777" w:rsidR="009107A5" w:rsidRPr="00BA64B4" w:rsidRDefault="009107A5" w:rsidP="00CF688A">
      <w:pPr>
        <w:widowControl w:val="0"/>
        <w:numPr>
          <w:ilvl w:val="1"/>
          <w:numId w:val="2"/>
        </w:numPr>
        <w:ind w:left="0" w:firstLine="709"/>
        <w:jc w:val="both"/>
        <w:rPr>
          <w:rFonts w:ascii="Times New Roman" w:hAnsi="Times New Roman" w:cs="Times New Roman"/>
          <w:sz w:val="20"/>
          <w:szCs w:val="20"/>
        </w:rPr>
      </w:pPr>
      <w:r w:rsidRPr="00BA64B4">
        <w:rPr>
          <w:rFonts w:ascii="Times New Roman" w:hAnsi="Times New Roman" w:cs="Times New Roman"/>
          <w:spacing w:val="4"/>
          <w:sz w:val="20"/>
          <w:szCs w:val="20"/>
        </w:rPr>
        <w:t>Поставщик г</w:t>
      </w:r>
      <w:r w:rsidRPr="00BA64B4">
        <w:rPr>
          <w:rFonts w:ascii="Times New Roman" w:hAnsi="Times New Roman" w:cs="Times New Roman"/>
          <w:sz w:val="20"/>
          <w:szCs w:val="20"/>
        </w:rPr>
        <w:t xml:space="preserve">арантирует срок качества поставляемого товара в течение </w:t>
      </w:r>
      <w:r w:rsidRPr="00BA64B4">
        <w:rPr>
          <w:rFonts w:ascii="Times New Roman" w:hAnsi="Times New Roman" w:cs="Times New Roman"/>
          <w:b/>
          <w:sz w:val="20"/>
          <w:szCs w:val="20"/>
        </w:rPr>
        <w:t>12 (двенадцати) месяцев</w:t>
      </w:r>
      <w:r w:rsidRPr="00BA64B4">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BA64B4">
        <w:rPr>
          <w:rFonts w:ascii="Times New Roman" w:hAnsi="Times New Roman" w:cs="Times New Roman"/>
          <w:sz w:val="20"/>
          <w:szCs w:val="20"/>
        </w:rPr>
        <w:t xml:space="preserve">Если в течение гарантийного срока или срока годности обнаружатся недостатки </w:t>
      </w:r>
      <w:r w:rsidRPr="00F37CE3">
        <w:rPr>
          <w:rFonts w:ascii="Times New Roman" w:hAnsi="Times New Roman" w:cs="Times New Roman"/>
          <w:color w:val="000000" w:themeColor="text1"/>
          <w:sz w:val="20"/>
          <w:szCs w:val="20"/>
        </w:rPr>
        <w:t xml:space="preserve">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lastRenderedPageBreak/>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2E17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w:t>
      </w:r>
      <w:r w:rsidRPr="002E1769">
        <w:rPr>
          <w:rFonts w:ascii="Times New Roman" w:hAnsi="Times New Roman"/>
          <w:sz w:val="20"/>
          <w:szCs w:val="20"/>
        </w:rPr>
        <w:t>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2E1769">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w:t>
      </w:r>
      <w:r w:rsidRPr="00B71BFA">
        <w:rPr>
          <w:rFonts w:ascii="Times New Roman" w:hAnsi="Times New Roman" w:cs="Times New Roman"/>
          <w:color w:val="000000" w:themeColor="text1"/>
          <w:sz w:val="20"/>
          <w:szCs w:val="20"/>
        </w:rPr>
        <w:t xml:space="preserve">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123A0">
        <w:rPr>
          <w:rFonts w:ascii="Times New Roman" w:hAnsi="Times New Roman"/>
          <w:sz w:val="20"/>
          <w:szCs w:val="20"/>
        </w:rPr>
        <w:t>К контракту прилагаются и являются его неотъемлемой частью:</w:t>
      </w:r>
    </w:p>
    <w:p w14:paraId="73FFDEA4" w14:textId="77777777" w:rsidR="009107A5" w:rsidRPr="00F123A0" w:rsidRDefault="009107A5" w:rsidP="00FC3C01">
      <w:pPr>
        <w:widowControl w:val="0"/>
        <w:ind w:firstLine="709"/>
        <w:jc w:val="both"/>
        <w:rPr>
          <w:rFonts w:ascii="Times New Roman" w:hAnsi="Times New Roman" w:cs="Times New Roman"/>
          <w:sz w:val="20"/>
          <w:szCs w:val="20"/>
        </w:rPr>
      </w:pPr>
      <w:r w:rsidRPr="00F123A0">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173" w:type="dxa"/>
        <w:tblLook w:val="0000" w:firstRow="0" w:lastRow="0" w:firstColumn="0" w:lastColumn="0" w:noHBand="0" w:noVBand="0"/>
      </w:tblPr>
      <w:tblGrid>
        <w:gridCol w:w="5070"/>
        <w:gridCol w:w="5103"/>
      </w:tblGrid>
      <w:tr w:rsidR="002E1769" w:rsidRPr="00E32A6F" w14:paraId="261CC964" w14:textId="77777777" w:rsidTr="008E3C60">
        <w:tc>
          <w:tcPr>
            <w:tcW w:w="5070" w:type="dxa"/>
          </w:tcPr>
          <w:p w14:paraId="595A3BE0" w14:textId="77777777" w:rsidR="002E1769" w:rsidRPr="008C616E" w:rsidRDefault="002E1769" w:rsidP="008E3C60">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75B7EAFF" w14:textId="77777777" w:rsidR="002E1769" w:rsidRPr="00BC445A" w:rsidRDefault="002E1769" w:rsidP="008E3C60">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BBF24AF"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5EEF24B7"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 xml:space="preserve">195271, Санкт-Петербург, </w:t>
            </w:r>
            <w:r>
              <w:rPr>
                <w:rFonts w:ascii="Times New Roman" w:hAnsi="Times New Roman"/>
                <w:sz w:val="20"/>
                <w:szCs w:val="20"/>
              </w:rPr>
              <w:t xml:space="preserve">ул. </w:t>
            </w:r>
            <w:proofErr w:type="spellStart"/>
            <w:r>
              <w:rPr>
                <w:rFonts w:ascii="Times New Roman" w:hAnsi="Times New Roman"/>
                <w:sz w:val="20"/>
                <w:szCs w:val="20"/>
              </w:rPr>
              <w:t>Бестужевская</w:t>
            </w:r>
            <w:proofErr w:type="spellEnd"/>
            <w:r>
              <w:rPr>
                <w:rFonts w:ascii="Times New Roman" w:hAnsi="Times New Roman"/>
                <w:sz w:val="20"/>
                <w:szCs w:val="20"/>
              </w:rPr>
              <w:t>, д. 24, литера А.</w:t>
            </w:r>
          </w:p>
          <w:p w14:paraId="176063D7" w14:textId="77777777" w:rsidR="002E1769" w:rsidRPr="00911C9C" w:rsidRDefault="002E1769" w:rsidP="008E3C60">
            <w:pPr>
              <w:pStyle w:val="afa"/>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543-49-51</w:t>
            </w:r>
          </w:p>
          <w:p w14:paraId="67E2DD09" w14:textId="77777777" w:rsidR="002E1769" w:rsidRPr="00D83823" w:rsidRDefault="002E1769" w:rsidP="008E3C60">
            <w:pPr>
              <w:pStyle w:val="afa"/>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4</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05468960"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ИНН/КПП 7804061454/780401001 </w:t>
            </w:r>
          </w:p>
          <w:p w14:paraId="7E10D8F3"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Банковские реквизиты: </w:t>
            </w:r>
          </w:p>
          <w:p w14:paraId="675FE181"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645AFC2F" w14:textId="77777777" w:rsidR="002E1769" w:rsidRPr="00BC445A" w:rsidRDefault="002E1769" w:rsidP="008E3C60">
            <w:pPr>
              <w:pStyle w:val="afa"/>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11898D9D"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650A8125"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5F0962B9"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40102810945370000005</w:t>
            </w:r>
          </w:p>
          <w:p w14:paraId="061D3DD5"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2AD9DA10"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 xml:space="preserve">Л/с </w:t>
            </w:r>
            <w:r w:rsidRPr="00911C9C">
              <w:rPr>
                <w:rFonts w:ascii="Times New Roman" w:hAnsi="Times New Roman"/>
                <w:sz w:val="20"/>
                <w:szCs w:val="20"/>
              </w:rPr>
              <w:t>0511054</w:t>
            </w:r>
          </w:p>
          <w:p w14:paraId="028F6ECF" w14:textId="77777777" w:rsidR="002E1769" w:rsidRDefault="002E1769" w:rsidP="008E3C60">
            <w:pPr>
              <w:pStyle w:val="afa"/>
              <w:rPr>
                <w:rFonts w:ascii="Times New Roman" w:hAnsi="Times New Roman"/>
                <w:sz w:val="20"/>
                <w:szCs w:val="20"/>
              </w:rPr>
            </w:pPr>
          </w:p>
          <w:p w14:paraId="539AAA41" w14:textId="77777777" w:rsidR="002E1769" w:rsidRPr="006062EE" w:rsidRDefault="002E1769" w:rsidP="008E3C60">
            <w:pPr>
              <w:pStyle w:val="afa"/>
              <w:rPr>
                <w:rFonts w:ascii="Times New Roman" w:hAnsi="Times New Roman" w:cs="Times New Roman"/>
                <w:b/>
                <w:sz w:val="20"/>
                <w:szCs w:val="20"/>
              </w:rPr>
            </w:pPr>
          </w:p>
        </w:tc>
        <w:tc>
          <w:tcPr>
            <w:tcW w:w="5103" w:type="dxa"/>
          </w:tcPr>
          <w:p w14:paraId="6F825C26" w14:textId="77777777" w:rsidR="002E1769" w:rsidRPr="008C616E" w:rsidRDefault="002E1769" w:rsidP="008E3C60">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77161B28" w14:textId="22565A16" w:rsidR="00E32A6F" w:rsidRPr="00E32A6F" w:rsidRDefault="00E32A6F" w:rsidP="00E32A6F">
            <w:pPr>
              <w:pStyle w:val="afa"/>
              <w:rPr>
                <w:rFonts w:ascii="Times New Roman" w:hAnsi="Times New Roman" w:cs="Times New Roman"/>
                <w:sz w:val="20"/>
                <w:szCs w:val="20"/>
              </w:rPr>
            </w:pPr>
          </w:p>
        </w:tc>
      </w:tr>
      <w:tr w:rsidR="002E1769" w:rsidRPr="008C616E" w14:paraId="642A998D" w14:textId="77777777" w:rsidTr="008E3C60">
        <w:tc>
          <w:tcPr>
            <w:tcW w:w="5070" w:type="dxa"/>
          </w:tcPr>
          <w:p w14:paraId="3966BE8C" w14:textId="2E3F5378" w:rsidR="002E1769" w:rsidRPr="00BC445A" w:rsidRDefault="002E1769" w:rsidP="008E3C60">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35A8C3B2"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26685E67"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CFA6DFD" w14:textId="31651C73"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w:t>
            </w:r>
            <w:r w:rsidR="007808E9" w:rsidRPr="00BC445A">
              <w:rPr>
                <w:rFonts w:ascii="Times New Roman" w:hAnsi="Times New Roman"/>
                <w:sz w:val="20"/>
                <w:szCs w:val="20"/>
              </w:rPr>
              <w:t xml:space="preserve"> </w:t>
            </w:r>
            <w:r w:rsidRPr="00BC445A">
              <w:rPr>
                <w:rFonts w:ascii="Times New Roman" w:hAnsi="Times New Roman"/>
                <w:sz w:val="20"/>
                <w:szCs w:val="20"/>
              </w:rPr>
              <w:t>/</w:t>
            </w:r>
          </w:p>
          <w:p w14:paraId="7E5A2AD8"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441E644F" w14:textId="77777777" w:rsidR="002E1769" w:rsidRDefault="000E522A" w:rsidP="00A67710">
      <w:pPr>
        <w:jc w:val="right"/>
        <w:outlineLvl w:val="1"/>
        <w:rPr>
          <w:rFonts w:ascii="Times New Roman" w:hAnsi="Times New Roman" w:cs="Times New Roman"/>
          <w:color w:val="000000" w:themeColor="text1"/>
          <w:sz w:val="20"/>
          <w:szCs w:val="20"/>
        </w:rPr>
        <w:sectPr w:rsidR="002E1769"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5151A471" w:rsidR="000E522A" w:rsidRPr="00F123A0" w:rsidRDefault="000E522A" w:rsidP="00A67710">
      <w:pPr>
        <w:jc w:val="right"/>
        <w:outlineLvl w:val="1"/>
        <w:rPr>
          <w:rFonts w:ascii="Times New Roman" w:hAnsi="Times New Roman" w:cs="Times New Roman"/>
          <w:b/>
          <w:sz w:val="20"/>
          <w:szCs w:val="20"/>
        </w:rPr>
      </w:pPr>
      <w:r w:rsidRPr="00F123A0">
        <w:rPr>
          <w:rFonts w:ascii="Times New Roman" w:hAnsi="Times New Roman" w:cs="Times New Roman"/>
          <w:b/>
          <w:sz w:val="20"/>
          <w:szCs w:val="20"/>
        </w:rPr>
        <w:lastRenderedPageBreak/>
        <w:t>Приложение № 1</w:t>
      </w:r>
    </w:p>
    <w:p w14:paraId="7632DFB0" w14:textId="77777777" w:rsidR="004D1564"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к гражданско-правовому договору</w:t>
      </w:r>
    </w:p>
    <w:p w14:paraId="18BC5282" w14:textId="0E908F65" w:rsidR="000E522A"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 xml:space="preserve">от </w:t>
      </w:r>
      <w:r w:rsidR="00E32A6F">
        <w:rPr>
          <w:rFonts w:ascii="Times New Roman" w:hAnsi="Times New Roman" w:cs="Times New Roman"/>
          <w:sz w:val="20"/>
          <w:szCs w:val="20"/>
        </w:rPr>
        <w:t>«</w:t>
      </w:r>
      <w:r w:rsidR="007808E9">
        <w:rPr>
          <w:rFonts w:ascii="Times New Roman" w:hAnsi="Times New Roman" w:cs="Times New Roman"/>
          <w:sz w:val="20"/>
          <w:szCs w:val="20"/>
        </w:rPr>
        <w:t>__</w:t>
      </w:r>
      <w:r w:rsidR="00E32A6F">
        <w:rPr>
          <w:rFonts w:ascii="Times New Roman" w:hAnsi="Times New Roman" w:cs="Times New Roman"/>
          <w:sz w:val="20"/>
          <w:szCs w:val="20"/>
        </w:rPr>
        <w:t>» мая 2026г.</w:t>
      </w:r>
      <w:r w:rsidRPr="00F123A0">
        <w:rPr>
          <w:rFonts w:ascii="Times New Roman" w:hAnsi="Times New Roman" w:cs="Times New Roman"/>
          <w:sz w:val="20"/>
          <w:szCs w:val="20"/>
        </w:rPr>
        <w:t xml:space="preserve"> № </w:t>
      </w:r>
      <w:r w:rsidR="009B40EF" w:rsidRPr="00D14913">
        <w:rPr>
          <w:rFonts w:ascii="Times New Roman" w:hAnsi="Times New Roman" w:cs="Times New Roman"/>
          <w:b/>
          <w:sz w:val="20"/>
          <w:szCs w:val="20"/>
        </w:rPr>
        <w:t>4/</w:t>
      </w:r>
      <w:r w:rsidR="00911F55">
        <w:rPr>
          <w:rFonts w:ascii="Times New Roman" w:hAnsi="Times New Roman" w:cs="Times New Roman"/>
          <w:b/>
          <w:sz w:val="20"/>
          <w:szCs w:val="20"/>
        </w:rPr>
        <w:t>ПРИ</w:t>
      </w:r>
      <w:r w:rsidR="00911F55" w:rsidRPr="00D14913">
        <w:rPr>
          <w:rFonts w:ascii="Times New Roman" w:hAnsi="Times New Roman" w:cs="Times New Roman"/>
          <w:b/>
          <w:sz w:val="20"/>
          <w:szCs w:val="20"/>
        </w:rPr>
        <w:t>/ЭМ</w:t>
      </w:r>
    </w:p>
    <w:p w14:paraId="0BB60A8A" w14:textId="77777777" w:rsidR="000E522A" w:rsidRPr="00F123A0" w:rsidRDefault="000E522A" w:rsidP="000E522A">
      <w:pPr>
        <w:jc w:val="both"/>
        <w:rPr>
          <w:rFonts w:ascii="Times New Roman" w:hAnsi="Times New Roman" w:cs="Times New Roman"/>
          <w:sz w:val="20"/>
          <w:szCs w:val="20"/>
        </w:rPr>
      </w:pPr>
    </w:p>
    <w:p w14:paraId="61BF0448" w14:textId="77777777" w:rsidR="000E522A" w:rsidRPr="00F123A0" w:rsidRDefault="000E522A" w:rsidP="000E522A">
      <w:pPr>
        <w:jc w:val="both"/>
        <w:rPr>
          <w:rFonts w:ascii="Times New Roman" w:hAnsi="Times New Roman" w:cs="Times New Roman"/>
          <w:sz w:val="20"/>
          <w:szCs w:val="20"/>
        </w:rPr>
      </w:pPr>
    </w:p>
    <w:p w14:paraId="7814282D" w14:textId="77777777" w:rsidR="000E522A" w:rsidRPr="00F123A0" w:rsidRDefault="000E522A" w:rsidP="000E522A">
      <w:pPr>
        <w:jc w:val="center"/>
        <w:rPr>
          <w:rFonts w:ascii="Times New Roman" w:hAnsi="Times New Roman" w:cs="Times New Roman"/>
          <w:b/>
          <w:sz w:val="20"/>
          <w:szCs w:val="20"/>
        </w:rPr>
      </w:pPr>
      <w:r w:rsidRPr="00F123A0">
        <w:rPr>
          <w:rFonts w:ascii="Times New Roman" w:hAnsi="Times New Roman" w:cs="Times New Roman"/>
          <w:b/>
          <w:sz w:val="20"/>
          <w:szCs w:val="20"/>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0"/>
        <w:gridCol w:w="2179"/>
        <w:gridCol w:w="5740"/>
        <w:gridCol w:w="967"/>
        <w:gridCol w:w="1017"/>
        <w:gridCol w:w="1134"/>
        <w:gridCol w:w="767"/>
        <w:gridCol w:w="1075"/>
        <w:gridCol w:w="1241"/>
      </w:tblGrid>
      <w:tr w:rsidR="00216472" w:rsidRPr="00216472" w14:paraId="7F5C02C2" w14:textId="77777777" w:rsidTr="00E05BD7">
        <w:trPr>
          <w:tblHeader/>
        </w:trPr>
        <w:tc>
          <w:tcPr>
            <w:tcW w:w="440" w:type="dxa"/>
            <w:shd w:val="clear" w:color="auto" w:fill="FFFFFF"/>
            <w:tcMar>
              <w:top w:w="120" w:type="dxa"/>
              <w:left w:w="120" w:type="dxa"/>
              <w:bottom w:w="120" w:type="dxa"/>
              <w:right w:w="120" w:type="dxa"/>
            </w:tcMar>
            <w:vAlign w:val="bottom"/>
            <w:hideMark/>
          </w:tcPr>
          <w:p w14:paraId="33B5084B" w14:textId="77777777" w:rsidR="00216472" w:rsidRPr="00216472" w:rsidRDefault="00216472" w:rsidP="00216472">
            <w:pPr>
              <w:spacing w:after="150"/>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w:t>
            </w:r>
          </w:p>
        </w:tc>
        <w:tc>
          <w:tcPr>
            <w:tcW w:w="2179" w:type="dxa"/>
            <w:shd w:val="clear" w:color="auto" w:fill="FFFFFF"/>
            <w:tcMar>
              <w:top w:w="120" w:type="dxa"/>
              <w:left w:w="120" w:type="dxa"/>
              <w:bottom w:w="120" w:type="dxa"/>
              <w:right w:w="120" w:type="dxa"/>
            </w:tcMar>
            <w:vAlign w:val="center"/>
            <w:hideMark/>
          </w:tcPr>
          <w:p w14:paraId="430BF1BF"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Наименование позиции</w:t>
            </w:r>
          </w:p>
        </w:tc>
        <w:tc>
          <w:tcPr>
            <w:tcW w:w="5740" w:type="dxa"/>
            <w:shd w:val="clear" w:color="auto" w:fill="FFFFFF"/>
            <w:tcMar>
              <w:top w:w="120" w:type="dxa"/>
              <w:left w:w="120" w:type="dxa"/>
              <w:bottom w:w="120" w:type="dxa"/>
              <w:right w:w="120" w:type="dxa"/>
            </w:tcMar>
            <w:vAlign w:val="center"/>
            <w:hideMark/>
          </w:tcPr>
          <w:p w14:paraId="5EA4BF06"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Характеристики товара</w:t>
            </w:r>
          </w:p>
        </w:tc>
        <w:tc>
          <w:tcPr>
            <w:tcW w:w="967" w:type="dxa"/>
            <w:shd w:val="clear" w:color="auto" w:fill="FFFFFF"/>
            <w:tcMar>
              <w:top w:w="120" w:type="dxa"/>
              <w:left w:w="120" w:type="dxa"/>
              <w:bottom w:w="120" w:type="dxa"/>
              <w:right w:w="120" w:type="dxa"/>
            </w:tcMar>
            <w:vAlign w:val="center"/>
            <w:hideMark/>
          </w:tcPr>
          <w:p w14:paraId="71414166"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Количество</w:t>
            </w:r>
          </w:p>
        </w:tc>
        <w:tc>
          <w:tcPr>
            <w:tcW w:w="1017" w:type="dxa"/>
            <w:shd w:val="clear" w:color="auto" w:fill="FFFFFF"/>
            <w:tcMar>
              <w:top w:w="120" w:type="dxa"/>
              <w:left w:w="120" w:type="dxa"/>
              <w:bottom w:w="120" w:type="dxa"/>
              <w:right w:w="120" w:type="dxa"/>
            </w:tcMar>
            <w:vAlign w:val="center"/>
            <w:hideMark/>
          </w:tcPr>
          <w:p w14:paraId="6F76E415"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Единица измерения</w:t>
            </w:r>
          </w:p>
        </w:tc>
        <w:tc>
          <w:tcPr>
            <w:tcW w:w="1134" w:type="dxa"/>
            <w:shd w:val="clear" w:color="auto" w:fill="FFFFFF"/>
            <w:tcMar>
              <w:top w:w="120" w:type="dxa"/>
              <w:left w:w="120" w:type="dxa"/>
              <w:bottom w:w="120" w:type="dxa"/>
              <w:right w:w="120" w:type="dxa"/>
            </w:tcMar>
            <w:vAlign w:val="center"/>
            <w:hideMark/>
          </w:tcPr>
          <w:p w14:paraId="3F18E78D"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Цена за единицу (руб.)</w:t>
            </w:r>
          </w:p>
        </w:tc>
        <w:tc>
          <w:tcPr>
            <w:tcW w:w="767" w:type="dxa"/>
            <w:shd w:val="clear" w:color="auto" w:fill="FFFFFF"/>
            <w:tcMar>
              <w:top w:w="120" w:type="dxa"/>
              <w:left w:w="120" w:type="dxa"/>
              <w:bottom w:w="120" w:type="dxa"/>
              <w:right w:w="120" w:type="dxa"/>
            </w:tcMar>
            <w:vAlign w:val="center"/>
            <w:hideMark/>
          </w:tcPr>
          <w:p w14:paraId="3977D1AF"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НДС, %</w:t>
            </w:r>
          </w:p>
        </w:tc>
        <w:tc>
          <w:tcPr>
            <w:tcW w:w="1075" w:type="dxa"/>
            <w:shd w:val="clear" w:color="auto" w:fill="FFFFFF"/>
            <w:tcMar>
              <w:top w:w="120" w:type="dxa"/>
              <w:left w:w="120" w:type="dxa"/>
              <w:bottom w:w="120" w:type="dxa"/>
              <w:right w:w="120" w:type="dxa"/>
            </w:tcMar>
            <w:vAlign w:val="center"/>
            <w:hideMark/>
          </w:tcPr>
          <w:p w14:paraId="44B3E8A9"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Итого (руб.)</w:t>
            </w:r>
          </w:p>
        </w:tc>
        <w:tc>
          <w:tcPr>
            <w:tcW w:w="1241" w:type="dxa"/>
            <w:shd w:val="clear" w:color="auto" w:fill="FFFFFF"/>
            <w:tcMar>
              <w:top w:w="120" w:type="dxa"/>
              <w:left w:w="120" w:type="dxa"/>
              <w:bottom w:w="120" w:type="dxa"/>
              <w:right w:w="120" w:type="dxa"/>
            </w:tcMar>
            <w:vAlign w:val="center"/>
            <w:hideMark/>
          </w:tcPr>
          <w:p w14:paraId="44F17D2D"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Гарантия</w:t>
            </w:r>
          </w:p>
        </w:tc>
      </w:tr>
      <w:tr w:rsidR="00216472" w:rsidRPr="00216472" w14:paraId="46C0DC78" w14:textId="77777777" w:rsidTr="00E05BD7">
        <w:tc>
          <w:tcPr>
            <w:tcW w:w="440" w:type="dxa"/>
            <w:shd w:val="clear" w:color="auto" w:fill="E0FFFF"/>
            <w:tcMar>
              <w:top w:w="120" w:type="dxa"/>
              <w:left w:w="120" w:type="dxa"/>
              <w:bottom w:w="120" w:type="dxa"/>
              <w:right w:w="120" w:type="dxa"/>
            </w:tcMar>
            <w:hideMark/>
          </w:tcPr>
          <w:p w14:paraId="07E2BD66" w14:textId="77777777" w:rsidR="00216472" w:rsidRPr="00216472" w:rsidRDefault="00216472" w:rsidP="00216472">
            <w:pPr>
              <w:spacing w:after="150"/>
              <w:rPr>
                <w:rFonts w:ascii="Times New Roman" w:eastAsia="Times New Roman" w:hAnsi="Times New Roman" w:cs="Times New Roman"/>
                <w:color w:val="333333"/>
                <w:sz w:val="20"/>
                <w:szCs w:val="20"/>
                <w:lang w:eastAsia="ru-RU"/>
              </w:rPr>
            </w:pPr>
            <w:r w:rsidRPr="00216472">
              <w:rPr>
                <w:rFonts w:ascii="Times New Roman" w:eastAsia="Times New Roman" w:hAnsi="Times New Roman" w:cs="Times New Roman"/>
                <w:color w:val="333333"/>
                <w:sz w:val="20"/>
                <w:szCs w:val="20"/>
                <w:lang w:eastAsia="ru-RU"/>
              </w:rPr>
              <w:t>1</w:t>
            </w:r>
          </w:p>
        </w:tc>
        <w:tc>
          <w:tcPr>
            <w:tcW w:w="2179" w:type="dxa"/>
            <w:shd w:val="clear" w:color="auto" w:fill="E0FFFF"/>
            <w:tcMar>
              <w:top w:w="120" w:type="dxa"/>
              <w:left w:w="120" w:type="dxa"/>
              <w:bottom w:w="120" w:type="dxa"/>
              <w:right w:w="120" w:type="dxa"/>
            </w:tcMar>
            <w:hideMark/>
          </w:tcPr>
          <w:p w14:paraId="20889B58" w14:textId="3C2E33DE" w:rsidR="00216472" w:rsidRPr="00216472" w:rsidRDefault="00216472" w:rsidP="00216472">
            <w:pPr>
              <w:spacing w:after="150"/>
              <w:rPr>
                <w:rFonts w:ascii="Times New Roman" w:eastAsia="Times New Roman" w:hAnsi="Times New Roman" w:cs="Times New Roman"/>
                <w:color w:val="333333"/>
                <w:sz w:val="20"/>
                <w:szCs w:val="20"/>
                <w:lang w:eastAsia="ru-RU"/>
              </w:rPr>
            </w:pPr>
          </w:p>
        </w:tc>
        <w:tc>
          <w:tcPr>
            <w:tcW w:w="5740" w:type="dxa"/>
            <w:shd w:val="clear" w:color="auto" w:fill="E0FFFF"/>
            <w:tcMar>
              <w:top w:w="120" w:type="dxa"/>
              <w:left w:w="120" w:type="dxa"/>
              <w:bottom w:w="120" w:type="dxa"/>
              <w:right w:w="120" w:type="dxa"/>
            </w:tcMar>
            <w:hideMark/>
          </w:tcPr>
          <w:p w14:paraId="698988A2" w14:textId="0F0133D5" w:rsidR="00216472" w:rsidRPr="00216472" w:rsidRDefault="00216472" w:rsidP="00216472">
            <w:pPr>
              <w:spacing w:after="150"/>
              <w:rPr>
                <w:rFonts w:ascii="Times New Roman" w:eastAsia="Times New Roman" w:hAnsi="Times New Roman" w:cs="Times New Roman"/>
                <w:color w:val="333333"/>
                <w:sz w:val="20"/>
                <w:szCs w:val="20"/>
                <w:lang w:eastAsia="ru-RU"/>
              </w:rPr>
            </w:pPr>
          </w:p>
        </w:tc>
        <w:tc>
          <w:tcPr>
            <w:tcW w:w="967" w:type="dxa"/>
            <w:shd w:val="clear" w:color="auto" w:fill="E0FFFF"/>
            <w:tcMar>
              <w:top w:w="120" w:type="dxa"/>
              <w:left w:w="120" w:type="dxa"/>
              <w:bottom w:w="120" w:type="dxa"/>
              <w:right w:w="120" w:type="dxa"/>
            </w:tcMar>
            <w:hideMark/>
          </w:tcPr>
          <w:p w14:paraId="5C4B9D85" w14:textId="2DEA40C4" w:rsidR="00216472" w:rsidRPr="00216472" w:rsidRDefault="005B574D" w:rsidP="007808E9">
            <w:pPr>
              <w:spacing w:after="150"/>
              <w:jc w:val="center"/>
              <w:rPr>
                <w:rFonts w:ascii="Times New Roman" w:eastAsia="Times New Roman" w:hAnsi="Times New Roman" w:cs="Times New Roman"/>
                <w:color w:val="333333"/>
                <w:sz w:val="20"/>
                <w:szCs w:val="20"/>
                <w:lang w:eastAsia="ru-RU"/>
              </w:rPr>
            </w:pPr>
            <w:r>
              <w:rPr>
                <w:rFonts w:ascii="Times New Roman" w:eastAsia="Times New Roman" w:hAnsi="Times New Roman" w:cs="Times New Roman"/>
                <w:color w:val="333333"/>
                <w:sz w:val="20"/>
                <w:szCs w:val="20"/>
                <w:lang w:eastAsia="ru-RU"/>
              </w:rPr>
              <w:t>5</w:t>
            </w:r>
          </w:p>
        </w:tc>
        <w:tc>
          <w:tcPr>
            <w:tcW w:w="1017" w:type="dxa"/>
            <w:shd w:val="clear" w:color="auto" w:fill="E0FFFF"/>
            <w:tcMar>
              <w:top w:w="120" w:type="dxa"/>
              <w:left w:w="120" w:type="dxa"/>
              <w:bottom w:w="120" w:type="dxa"/>
              <w:right w:w="120" w:type="dxa"/>
            </w:tcMar>
            <w:hideMark/>
          </w:tcPr>
          <w:p w14:paraId="5BE6DC05" w14:textId="77777777"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r w:rsidRPr="00216472">
              <w:rPr>
                <w:rFonts w:ascii="Times New Roman" w:eastAsia="Times New Roman" w:hAnsi="Times New Roman" w:cs="Times New Roman"/>
                <w:color w:val="333333"/>
                <w:sz w:val="20"/>
                <w:szCs w:val="20"/>
                <w:lang w:eastAsia="ru-RU"/>
              </w:rPr>
              <w:t>ШТ</w:t>
            </w:r>
          </w:p>
        </w:tc>
        <w:tc>
          <w:tcPr>
            <w:tcW w:w="1134" w:type="dxa"/>
            <w:shd w:val="clear" w:color="auto" w:fill="E0FFFF"/>
            <w:tcMar>
              <w:top w:w="120" w:type="dxa"/>
              <w:left w:w="120" w:type="dxa"/>
              <w:bottom w:w="120" w:type="dxa"/>
              <w:right w:w="120" w:type="dxa"/>
            </w:tcMar>
            <w:hideMark/>
          </w:tcPr>
          <w:p w14:paraId="42938A73" w14:textId="0EC35E13"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bookmarkStart w:id="0" w:name="_GoBack"/>
            <w:bookmarkEnd w:id="0"/>
          </w:p>
        </w:tc>
        <w:tc>
          <w:tcPr>
            <w:tcW w:w="767" w:type="dxa"/>
            <w:shd w:val="clear" w:color="auto" w:fill="E0FFFF"/>
            <w:tcMar>
              <w:top w:w="120" w:type="dxa"/>
              <w:left w:w="120" w:type="dxa"/>
              <w:bottom w:w="120" w:type="dxa"/>
              <w:right w:w="120" w:type="dxa"/>
            </w:tcMar>
          </w:tcPr>
          <w:p w14:paraId="3133476D" w14:textId="3798D7C1"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c>
          <w:tcPr>
            <w:tcW w:w="1075" w:type="dxa"/>
            <w:shd w:val="clear" w:color="auto" w:fill="E0FFFF"/>
            <w:tcMar>
              <w:top w:w="120" w:type="dxa"/>
              <w:left w:w="120" w:type="dxa"/>
              <w:bottom w:w="120" w:type="dxa"/>
              <w:right w:w="120" w:type="dxa"/>
            </w:tcMar>
          </w:tcPr>
          <w:p w14:paraId="1747FEC9" w14:textId="38E801C6"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c>
          <w:tcPr>
            <w:tcW w:w="1241" w:type="dxa"/>
            <w:shd w:val="clear" w:color="auto" w:fill="E0FFFF"/>
            <w:tcMar>
              <w:top w:w="120" w:type="dxa"/>
              <w:left w:w="120" w:type="dxa"/>
              <w:bottom w:w="120" w:type="dxa"/>
              <w:right w:w="120" w:type="dxa"/>
            </w:tcMar>
          </w:tcPr>
          <w:p w14:paraId="400624DC" w14:textId="220BC742"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r>
      <w:tr w:rsidR="0021233C" w:rsidRPr="00216472" w14:paraId="48FE0119" w14:textId="77777777" w:rsidTr="00E05BD7">
        <w:tc>
          <w:tcPr>
            <w:tcW w:w="12244" w:type="dxa"/>
            <w:gridSpan w:val="7"/>
            <w:shd w:val="clear" w:color="auto" w:fill="E0FFFF"/>
            <w:tcMar>
              <w:top w:w="120" w:type="dxa"/>
              <w:left w:w="120" w:type="dxa"/>
              <w:bottom w:w="120" w:type="dxa"/>
              <w:right w:w="120" w:type="dxa"/>
            </w:tcMar>
          </w:tcPr>
          <w:p w14:paraId="2D4C71A5" w14:textId="14B49B38" w:rsidR="0021233C" w:rsidRPr="0021233C" w:rsidRDefault="0021233C" w:rsidP="0021233C">
            <w:pPr>
              <w:spacing w:after="150"/>
              <w:jc w:val="right"/>
              <w:rPr>
                <w:rFonts w:ascii="Times New Roman" w:eastAsia="Times New Roman" w:hAnsi="Times New Roman" w:cs="Times New Roman"/>
                <w:b/>
                <w:color w:val="333333"/>
                <w:sz w:val="20"/>
                <w:szCs w:val="20"/>
                <w:lang w:eastAsia="ru-RU"/>
              </w:rPr>
            </w:pPr>
            <w:r w:rsidRPr="0021233C">
              <w:rPr>
                <w:rFonts w:ascii="Times New Roman" w:eastAsia="Times New Roman" w:hAnsi="Times New Roman" w:cs="Times New Roman"/>
                <w:b/>
                <w:color w:val="333333"/>
                <w:sz w:val="20"/>
                <w:szCs w:val="20"/>
                <w:lang w:eastAsia="ru-RU"/>
              </w:rPr>
              <w:t>ИТОГО:</w:t>
            </w:r>
          </w:p>
        </w:tc>
        <w:tc>
          <w:tcPr>
            <w:tcW w:w="1075" w:type="dxa"/>
            <w:shd w:val="clear" w:color="auto" w:fill="E0FFFF"/>
            <w:tcMar>
              <w:top w:w="120" w:type="dxa"/>
              <w:left w:w="120" w:type="dxa"/>
              <w:bottom w:w="120" w:type="dxa"/>
              <w:right w:w="120" w:type="dxa"/>
            </w:tcMar>
          </w:tcPr>
          <w:p w14:paraId="68B08CC6" w14:textId="306EB468" w:rsidR="0021233C" w:rsidRPr="0021233C" w:rsidRDefault="0021233C" w:rsidP="00216472">
            <w:pPr>
              <w:spacing w:after="150"/>
              <w:jc w:val="right"/>
              <w:rPr>
                <w:rFonts w:ascii="Times New Roman" w:eastAsia="Times New Roman" w:hAnsi="Times New Roman" w:cs="Times New Roman"/>
                <w:b/>
                <w:color w:val="333333"/>
                <w:sz w:val="20"/>
                <w:szCs w:val="20"/>
                <w:lang w:eastAsia="ru-RU"/>
              </w:rPr>
            </w:pPr>
          </w:p>
        </w:tc>
        <w:tc>
          <w:tcPr>
            <w:tcW w:w="1241" w:type="dxa"/>
            <w:shd w:val="clear" w:color="auto" w:fill="E0FFFF"/>
            <w:tcMar>
              <w:top w:w="120" w:type="dxa"/>
              <w:left w:w="120" w:type="dxa"/>
              <w:bottom w:w="120" w:type="dxa"/>
              <w:right w:w="120" w:type="dxa"/>
            </w:tcMar>
          </w:tcPr>
          <w:p w14:paraId="58156CDB" w14:textId="77777777" w:rsidR="0021233C" w:rsidRPr="00216472" w:rsidRDefault="0021233C" w:rsidP="00216472">
            <w:pPr>
              <w:spacing w:after="150"/>
              <w:rPr>
                <w:rFonts w:ascii="Times New Roman" w:eastAsia="Times New Roman" w:hAnsi="Times New Roman" w:cs="Times New Roman"/>
                <w:color w:val="333333"/>
                <w:sz w:val="20"/>
                <w:szCs w:val="20"/>
                <w:lang w:eastAsia="ru-RU"/>
              </w:rPr>
            </w:pPr>
          </w:p>
        </w:tc>
      </w:tr>
    </w:tbl>
    <w:p w14:paraId="38564760" w14:textId="77777777" w:rsidR="003174CB" w:rsidRDefault="003174CB" w:rsidP="00083B70">
      <w:pPr>
        <w:rPr>
          <w:rFonts w:ascii="Times New Roman" w:hAnsi="Times New Roman" w:cs="Times New Roman"/>
          <w:color w:val="000000" w:themeColor="text1"/>
          <w:sz w:val="20"/>
          <w:szCs w:val="20"/>
        </w:rPr>
      </w:pPr>
    </w:p>
    <w:p w14:paraId="2C579624" w14:textId="77777777" w:rsidR="002E1769" w:rsidRDefault="002E1769" w:rsidP="00083B70">
      <w:pPr>
        <w:rPr>
          <w:rFonts w:ascii="Times New Roman" w:hAnsi="Times New Roman" w:cs="Times New Roman"/>
          <w:color w:val="000000" w:themeColor="text1"/>
          <w:sz w:val="20"/>
          <w:szCs w:val="20"/>
        </w:rPr>
      </w:pPr>
    </w:p>
    <w:p w14:paraId="3727AA1C" w14:textId="77777777" w:rsidR="002E1769" w:rsidRPr="00F37CE3" w:rsidRDefault="002E1769"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10173" w:type="dxa"/>
        <w:jc w:val="center"/>
        <w:tblLook w:val="0000" w:firstRow="0" w:lastRow="0" w:firstColumn="0" w:lastColumn="0" w:noHBand="0" w:noVBand="0"/>
      </w:tblPr>
      <w:tblGrid>
        <w:gridCol w:w="5070"/>
        <w:gridCol w:w="5103"/>
      </w:tblGrid>
      <w:tr w:rsidR="00E32A6F" w:rsidRPr="00E32A6F" w14:paraId="0CA16980" w14:textId="77777777" w:rsidTr="00E32A6F">
        <w:trPr>
          <w:jc w:val="center"/>
        </w:trPr>
        <w:tc>
          <w:tcPr>
            <w:tcW w:w="5070" w:type="dxa"/>
          </w:tcPr>
          <w:p w14:paraId="7F887069" w14:textId="77777777" w:rsidR="00E32A6F" w:rsidRPr="008C616E" w:rsidRDefault="00E32A6F" w:rsidP="003E349B">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304D6F7F" w14:textId="77777777" w:rsidR="00E32A6F" w:rsidRPr="00BC445A" w:rsidRDefault="00E32A6F" w:rsidP="003E349B">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BFD05F8" w14:textId="77777777" w:rsidR="00E32A6F" w:rsidRPr="006062EE" w:rsidRDefault="00E32A6F" w:rsidP="003E349B">
            <w:pPr>
              <w:pStyle w:val="afa"/>
              <w:rPr>
                <w:rFonts w:ascii="Times New Roman" w:hAnsi="Times New Roman" w:cs="Times New Roman"/>
                <w:b/>
                <w:sz w:val="20"/>
                <w:szCs w:val="20"/>
              </w:rPr>
            </w:pPr>
          </w:p>
        </w:tc>
        <w:tc>
          <w:tcPr>
            <w:tcW w:w="5103" w:type="dxa"/>
          </w:tcPr>
          <w:p w14:paraId="24DAC1AE" w14:textId="77777777" w:rsidR="00E32A6F" w:rsidRPr="008C616E" w:rsidRDefault="00E32A6F" w:rsidP="003E349B">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6CC2EA3F" w14:textId="014B54C5" w:rsidR="00E32A6F" w:rsidRPr="00E32A6F" w:rsidRDefault="00E32A6F" w:rsidP="007808E9">
            <w:pPr>
              <w:pStyle w:val="afa"/>
              <w:rPr>
                <w:rFonts w:ascii="Times New Roman" w:hAnsi="Times New Roman" w:cs="Times New Roman"/>
                <w:sz w:val="20"/>
                <w:szCs w:val="20"/>
              </w:rPr>
            </w:pPr>
          </w:p>
        </w:tc>
      </w:tr>
      <w:tr w:rsidR="00E32A6F" w:rsidRPr="008C616E" w14:paraId="6371014A" w14:textId="77777777" w:rsidTr="00E32A6F">
        <w:trPr>
          <w:jc w:val="center"/>
        </w:trPr>
        <w:tc>
          <w:tcPr>
            <w:tcW w:w="5070" w:type="dxa"/>
          </w:tcPr>
          <w:p w14:paraId="27591BA8" w14:textId="77777777" w:rsidR="00E32A6F" w:rsidRPr="00BC445A" w:rsidRDefault="00E32A6F" w:rsidP="003E349B">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2086D2CD" w14:textId="77777777" w:rsidR="00E32A6F" w:rsidRPr="00BC445A" w:rsidRDefault="00E32A6F" w:rsidP="003E349B">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6F51C2FC" w14:textId="77777777" w:rsidR="00E32A6F" w:rsidRPr="008C616E" w:rsidRDefault="00E32A6F" w:rsidP="003E349B">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379C8A5" w14:textId="13D63CA0" w:rsidR="00E32A6F" w:rsidRPr="00BC445A" w:rsidRDefault="00E32A6F" w:rsidP="003E349B">
            <w:pPr>
              <w:pStyle w:val="afa"/>
              <w:rPr>
                <w:rFonts w:ascii="Times New Roman" w:hAnsi="Times New Roman"/>
                <w:sz w:val="20"/>
                <w:szCs w:val="20"/>
              </w:rPr>
            </w:pPr>
            <w:r>
              <w:rPr>
                <w:rFonts w:ascii="Times New Roman" w:hAnsi="Times New Roman"/>
                <w:sz w:val="20"/>
                <w:szCs w:val="20"/>
              </w:rPr>
              <w:t>_________________ /</w:t>
            </w:r>
            <w:r w:rsidR="007808E9" w:rsidRPr="00BC445A">
              <w:rPr>
                <w:rFonts w:ascii="Times New Roman" w:hAnsi="Times New Roman"/>
                <w:sz w:val="20"/>
                <w:szCs w:val="20"/>
              </w:rPr>
              <w:t xml:space="preserve"> </w:t>
            </w:r>
            <w:r w:rsidRPr="00BC445A">
              <w:rPr>
                <w:rFonts w:ascii="Times New Roman" w:hAnsi="Times New Roman"/>
                <w:sz w:val="20"/>
                <w:szCs w:val="20"/>
              </w:rPr>
              <w:t>/</w:t>
            </w:r>
          </w:p>
          <w:p w14:paraId="721324A0" w14:textId="77777777" w:rsidR="00E32A6F" w:rsidRPr="008C616E" w:rsidRDefault="00E32A6F" w:rsidP="003E349B">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2E1769">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91AA1"/>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233C"/>
    <w:rsid w:val="00216472"/>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1769"/>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363F3"/>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B574D"/>
    <w:rsid w:val="005C3F00"/>
    <w:rsid w:val="005D772A"/>
    <w:rsid w:val="005F13D5"/>
    <w:rsid w:val="00603DF6"/>
    <w:rsid w:val="00604C5D"/>
    <w:rsid w:val="00624BA9"/>
    <w:rsid w:val="006258A1"/>
    <w:rsid w:val="00625C4E"/>
    <w:rsid w:val="00645D3E"/>
    <w:rsid w:val="0065002D"/>
    <w:rsid w:val="00653A17"/>
    <w:rsid w:val="0065679F"/>
    <w:rsid w:val="00663010"/>
    <w:rsid w:val="006665BF"/>
    <w:rsid w:val="00671C4E"/>
    <w:rsid w:val="00682172"/>
    <w:rsid w:val="00685513"/>
    <w:rsid w:val="00685927"/>
    <w:rsid w:val="006A1E94"/>
    <w:rsid w:val="006A2EAC"/>
    <w:rsid w:val="006A2FDE"/>
    <w:rsid w:val="006A4FFB"/>
    <w:rsid w:val="006C45CE"/>
    <w:rsid w:val="006D1E05"/>
    <w:rsid w:val="006D70D8"/>
    <w:rsid w:val="006F2E9D"/>
    <w:rsid w:val="00701B3D"/>
    <w:rsid w:val="00705FED"/>
    <w:rsid w:val="007135CF"/>
    <w:rsid w:val="00721601"/>
    <w:rsid w:val="00730990"/>
    <w:rsid w:val="00731C49"/>
    <w:rsid w:val="00741D4C"/>
    <w:rsid w:val="00744FA5"/>
    <w:rsid w:val="007477D9"/>
    <w:rsid w:val="00756100"/>
    <w:rsid w:val="00756C0C"/>
    <w:rsid w:val="00757269"/>
    <w:rsid w:val="00772DD9"/>
    <w:rsid w:val="0077797F"/>
    <w:rsid w:val="007808E9"/>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24A73"/>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1F55"/>
    <w:rsid w:val="00914B45"/>
    <w:rsid w:val="009216BF"/>
    <w:rsid w:val="009406A7"/>
    <w:rsid w:val="00946F8E"/>
    <w:rsid w:val="009533B0"/>
    <w:rsid w:val="0097119D"/>
    <w:rsid w:val="00976736"/>
    <w:rsid w:val="00986C45"/>
    <w:rsid w:val="009916B3"/>
    <w:rsid w:val="00993237"/>
    <w:rsid w:val="009A2E03"/>
    <w:rsid w:val="009A479E"/>
    <w:rsid w:val="009B0688"/>
    <w:rsid w:val="009B2D70"/>
    <w:rsid w:val="009B40EF"/>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347E"/>
    <w:rsid w:val="00AA4EC5"/>
    <w:rsid w:val="00AA6C96"/>
    <w:rsid w:val="00AB7C29"/>
    <w:rsid w:val="00AB7EE7"/>
    <w:rsid w:val="00AC40E0"/>
    <w:rsid w:val="00AC4FFC"/>
    <w:rsid w:val="00AD0742"/>
    <w:rsid w:val="00AD5660"/>
    <w:rsid w:val="00AD708E"/>
    <w:rsid w:val="00AE5970"/>
    <w:rsid w:val="00AF5610"/>
    <w:rsid w:val="00B12491"/>
    <w:rsid w:val="00B13726"/>
    <w:rsid w:val="00B26741"/>
    <w:rsid w:val="00B34ACC"/>
    <w:rsid w:val="00B34CB2"/>
    <w:rsid w:val="00B40D4C"/>
    <w:rsid w:val="00B71BFA"/>
    <w:rsid w:val="00B759A0"/>
    <w:rsid w:val="00B82189"/>
    <w:rsid w:val="00B857A7"/>
    <w:rsid w:val="00B94854"/>
    <w:rsid w:val="00BA64B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D593C"/>
    <w:rsid w:val="00CF688A"/>
    <w:rsid w:val="00D00A70"/>
    <w:rsid w:val="00D14913"/>
    <w:rsid w:val="00D2045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05BD7"/>
    <w:rsid w:val="00E26344"/>
    <w:rsid w:val="00E26AFB"/>
    <w:rsid w:val="00E32A6F"/>
    <w:rsid w:val="00E60544"/>
    <w:rsid w:val="00E62E0D"/>
    <w:rsid w:val="00E64D2F"/>
    <w:rsid w:val="00E65D93"/>
    <w:rsid w:val="00E93B0C"/>
    <w:rsid w:val="00E94E48"/>
    <w:rsid w:val="00E971CC"/>
    <w:rsid w:val="00E97246"/>
    <w:rsid w:val="00EA2E3C"/>
    <w:rsid w:val="00EB7E46"/>
    <w:rsid w:val="00ED6966"/>
    <w:rsid w:val="00EE5AC5"/>
    <w:rsid w:val="00F123A0"/>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0B65"/>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32A6F"/>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No Spacing"/>
    <w:link w:val="afb"/>
    <w:uiPriority w:val="99"/>
    <w:qFormat/>
    <w:rsid w:val="002E1769"/>
    <w:pPr>
      <w:ind w:firstLine="0"/>
      <w:jc w:val="left"/>
    </w:pPr>
    <w:rPr>
      <w:sz w:val="22"/>
    </w:rPr>
  </w:style>
  <w:style w:type="character" w:customStyle="1" w:styleId="afb">
    <w:name w:val="Без интервала Знак"/>
    <w:link w:val="afa"/>
    <w:uiPriority w:val="99"/>
    <w:locked/>
    <w:rsid w:val="002E1769"/>
    <w:rPr>
      <w:sz w:val="22"/>
    </w:rPr>
  </w:style>
  <w:style w:type="character" w:styleId="afc">
    <w:name w:val="Hyperlink"/>
    <w:basedOn w:val="a1"/>
    <w:uiPriority w:val="99"/>
    <w:unhideWhenUsed/>
    <w:rsid w:val="00E32A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7656682">
      <w:bodyDiv w:val="1"/>
      <w:marLeft w:val="0"/>
      <w:marRight w:val="0"/>
      <w:marTop w:val="0"/>
      <w:marBottom w:val="0"/>
      <w:divBdr>
        <w:top w:val="none" w:sz="0" w:space="0" w:color="auto"/>
        <w:left w:val="none" w:sz="0" w:space="0" w:color="auto"/>
        <w:bottom w:val="none" w:sz="0" w:space="0" w:color="auto"/>
        <w:right w:val="none" w:sz="0" w:space="0" w:color="auto"/>
      </w:divBdr>
      <w:divsChild>
        <w:div w:id="985358966">
          <w:marLeft w:val="0"/>
          <w:marRight w:val="0"/>
          <w:marTop w:val="0"/>
          <w:marBottom w:val="0"/>
          <w:divBdr>
            <w:top w:val="none" w:sz="0" w:space="0" w:color="auto"/>
            <w:left w:val="none" w:sz="0" w:space="0" w:color="auto"/>
            <w:bottom w:val="none" w:sz="0" w:space="0" w:color="auto"/>
            <w:right w:val="none" w:sz="0" w:space="0" w:color="auto"/>
          </w:divBdr>
        </w:div>
        <w:div w:id="1705024">
          <w:marLeft w:val="0"/>
          <w:marRight w:val="0"/>
          <w:marTop w:val="0"/>
          <w:marBottom w:val="0"/>
          <w:divBdr>
            <w:top w:val="none" w:sz="0" w:space="0" w:color="auto"/>
            <w:left w:val="none" w:sz="0" w:space="0" w:color="auto"/>
            <w:bottom w:val="none" w:sz="0" w:space="0" w:color="auto"/>
            <w:right w:val="none" w:sz="0" w:space="0" w:color="auto"/>
          </w:divBdr>
        </w:div>
        <w:div w:id="328993264">
          <w:marLeft w:val="0"/>
          <w:marRight w:val="0"/>
          <w:marTop w:val="0"/>
          <w:marBottom w:val="0"/>
          <w:divBdr>
            <w:top w:val="none" w:sz="0" w:space="0" w:color="auto"/>
            <w:left w:val="none" w:sz="0" w:space="0" w:color="auto"/>
            <w:bottom w:val="none" w:sz="0" w:space="0" w:color="auto"/>
            <w:right w:val="none" w:sz="0" w:space="0" w:color="auto"/>
          </w:divBdr>
        </w:div>
        <w:div w:id="1249465340">
          <w:marLeft w:val="0"/>
          <w:marRight w:val="0"/>
          <w:marTop w:val="0"/>
          <w:marBottom w:val="0"/>
          <w:divBdr>
            <w:top w:val="none" w:sz="0" w:space="0" w:color="auto"/>
            <w:left w:val="none" w:sz="0" w:space="0" w:color="auto"/>
            <w:bottom w:val="none" w:sz="0" w:space="0" w:color="auto"/>
            <w:right w:val="none" w:sz="0" w:space="0" w:color="auto"/>
          </w:divBdr>
        </w:div>
        <w:div w:id="154802266">
          <w:marLeft w:val="0"/>
          <w:marRight w:val="0"/>
          <w:marTop w:val="0"/>
          <w:marBottom w:val="0"/>
          <w:divBdr>
            <w:top w:val="none" w:sz="0" w:space="0" w:color="auto"/>
            <w:left w:val="none" w:sz="0" w:space="0" w:color="auto"/>
            <w:bottom w:val="none" w:sz="0" w:space="0" w:color="auto"/>
            <w:right w:val="none" w:sz="0" w:space="0" w:color="auto"/>
          </w:divBdr>
        </w:div>
        <w:div w:id="1314022759">
          <w:marLeft w:val="0"/>
          <w:marRight w:val="0"/>
          <w:marTop w:val="0"/>
          <w:marBottom w:val="0"/>
          <w:divBdr>
            <w:top w:val="none" w:sz="0" w:space="0" w:color="auto"/>
            <w:left w:val="none" w:sz="0" w:space="0" w:color="auto"/>
            <w:bottom w:val="none" w:sz="0" w:space="0" w:color="auto"/>
            <w:right w:val="none" w:sz="0" w:space="0" w:color="auto"/>
          </w:divBdr>
        </w:div>
        <w:div w:id="1358850390">
          <w:marLeft w:val="0"/>
          <w:marRight w:val="0"/>
          <w:marTop w:val="0"/>
          <w:marBottom w:val="0"/>
          <w:divBdr>
            <w:top w:val="none" w:sz="0" w:space="0" w:color="auto"/>
            <w:left w:val="none" w:sz="0" w:space="0" w:color="auto"/>
            <w:bottom w:val="none" w:sz="0" w:space="0" w:color="auto"/>
            <w:right w:val="none" w:sz="0" w:space="0" w:color="auto"/>
          </w:divBdr>
        </w:div>
        <w:div w:id="549345694">
          <w:marLeft w:val="0"/>
          <w:marRight w:val="0"/>
          <w:marTop w:val="0"/>
          <w:marBottom w:val="0"/>
          <w:divBdr>
            <w:top w:val="none" w:sz="0" w:space="0" w:color="auto"/>
            <w:left w:val="none" w:sz="0" w:space="0" w:color="auto"/>
            <w:bottom w:val="none" w:sz="0" w:space="0" w:color="auto"/>
            <w:right w:val="none" w:sz="0" w:space="0" w:color="auto"/>
          </w:divBdr>
        </w:div>
        <w:div w:id="734549572">
          <w:marLeft w:val="0"/>
          <w:marRight w:val="0"/>
          <w:marTop w:val="0"/>
          <w:marBottom w:val="0"/>
          <w:divBdr>
            <w:top w:val="none" w:sz="0" w:space="0" w:color="auto"/>
            <w:left w:val="none" w:sz="0" w:space="0" w:color="auto"/>
            <w:bottom w:val="none" w:sz="0" w:space="0" w:color="auto"/>
            <w:right w:val="none" w:sz="0" w:space="0" w:color="auto"/>
          </w:divBdr>
        </w:div>
      </w:divsChild>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83F16-0EF6-4193-BA14-70F4CDFFD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5472</Words>
  <Characters>31191</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31</cp:revision>
  <cp:lastPrinted>2024-08-09T08:36:00Z</cp:lastPrinted>
  <dcterms:created xsi:type="dcterms:W3CDTF">2026-01-14T06:42:00Z</dcterms:created>
  <dcterms:modified xsi:type="dcterms:W3CDTF">2026-05-19T07:38:00Z</dcterms:modified>
  <cp:category>Поставка товара</cp:category>
</cp:coreProperties>
</file>