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205F" w:rsidRPr="00A46E92" w:rsidRDefault="00170AE7" w:rsidP="00CF205F">
      <w:pPr>
        <w:jc w:val="center"/>
        <w:rPr>
          <w:b/>
          <w:sz w:val="20"/>
          <w:szCs w:val="20"/>
        </w:rPr>
      </w:pPr>
      <w:bookmarkStart w:id="0" w:name="_Toc165887577"/>
      <w:r w:rsidRPr="00A46E92">
        <w:rPr>
          <w:b/>
          <w:sz w:val="20"/>
          <w:szCs w:val="20"/>
        </w:rPr>
        <w:t>К</w:t>
      </w:r>
      <w:r w:rsidR="00CF205F" w:rsidRPr="00A46E92">
        <w:rPr>
          <w:b/>
          <w:sz w:val="20"/>
          <w:szCs w:val="20"/>
        </w:rPr>
        <w:t>онтракт №</w:t>
      </w:r>
      <w:r w:rsidR="0096694D">
        <w:rPr>
          <w:b/>
          <w:sz w:val="20"/>
          <w:szCs w:val="20"/>
        </w:rPr>
        <w:t>32</w:t>
      </w:r>
      <w:r w:rsidR="006E3275" w:rsidRPr="00A01197">
        <w:rPr>
          <w:b/>
          <w:sz w:val="20"/>
          <w:szCs w:val="20"/>
        </w:rPr>
        <w:t>-109/202</w:t>
      </w:r>
      <w:r w:rsidR="002757A7" w:rsidRPr="00A01197">
        <w:rPr>
          <w:b/>
          <w:sz w:val="20"/>
          <w:szCs w:val="20"/>
        </w:rPr>
        <w:t>6</w:t>
      </w:r>
    </w:p>
    <w:p w:rsidR="000F6D75" w:rsidRPr="00A46E92" w:rsidRDefault="000F6D75" w:rsidP="000F6D75">
      <w:pPr>
        <w:jc w:val="center"/>
        <w:rPr>
          <w:sz w:val="20"/>
          <w:szCs w:val="20"/>
        </w:rPr>
      </w:pPr>
    </w:p>
    <w:p w:rsidR="00C66E5D" w:rsidRPr="00A46E92" w:rsidRDefault="00C66E5D" w:rsidP="00363BCA">
      <w:pPr>
        <w:jc w:val="center"/>
        <w:rPr>
          <w:sz w:val="20"/>
          <w:szCs w:val="20"/>
        </w:rPr>
      </w:pPr>
      <w:r w:rsidRPr="00A46E92">
        <w:rPr>
          <w:sz w:val="20"/>
          <w:szCs w:val="20"/>
        </w:rPr>
        <w:t>(</w:t>
      </w:r>
      <w:proofErr w:type="gramStart"/>
      <w:r w:rsidR="006E47C2" w:rsidRPr="00A46E92">
        <w:rPr>
          <w:sz w:val="20"/>
          <w:szCs w:val="20"/>
        </w:rPr>
        <w:t>ИКЗ</w:t>
      </w:r>
      <w:r w:rsidR="007D3870" w:rsidRPr="00A46E92">
        <w:rPr>
          <w:sz w:val="20"/>
          <w:szCs w:val="20"/>
        </w:rPr>
        <w:t xml:space="preserve"> </w:t>
      </w:r>
      <w:r w:rsidR="00363BCA" w:rsidRPr="00A46E92">
        <w:rPr>
          <w:sz w:val="20"/>
          <w:szCs w:val="20"/>
        </w:rPr>
        <w:t xml:space="preserve"> </w:t>
      </w:r>
      <w:r w:rsidR="002757A7" w:rsidRPr="00A46E92">
        <w:rPr>
          <w:sz w:val="20"/>
          <w:szCs w:val="20"/>
        </w:rPr>
        <w:t>262781604073078160100100150000000244</w:t>
      </w:r>
      <w:proofErr w:type="gramEnd"/>
      <w:r w:rsidRPr="00A46E92">
        <w:rPr>
          <w:sz w:val="20"/>
          <w:szCs w:val="20"/>
        </w:rPr>
        <w:t>)</w:t>
      </w:r>
    </w:p>
    <w:p w:rsidR="00CF205F" w:rsidRPr="00A46E92" w:rsidRDefault="00355600" w:rsidP="00CF205F">
      <w:pPr>
        <w:rPr>
          <w:sz w:val="20"/>
          <w:szCs w:val="20"/>
        </w:rPr>
      </w:pPr>
      <w:r w:rsidRPr="00A46E92">
        <w:rPr>
          <w:sz w:val="20"/>
          <w:szCs w:val="20"/>
        </w:rPr>
        <w:t xml:space="preserve">                                                </w:t>
      </w:r>
    </w:p>
    <w:p w:rsidR="002757A7" w:rsidRPr="00A46E92" w:rsidRDefault="002757A7" w:rsidP="00CF205F">
      <w:pPr>
        <w:jc w:val="both"/>
        <w:rPr>
          <w:sz w:val="20"/>
          <w:szCs w:val="20"/>
        </w:rPr>
      </w:pPr>
      <w:r w:rsidRPr="00A46E92">
        <w:rPr>
          <w:sz w:val="20"/>
          <w:szCs w:val="20"/>
        </w:rPr>
        <w:t xml:space="preserve">   г. </w:t>
      </w:r>
      <w:r w:rsidR="00CF205F" w:rsidRPr="00A46E92">
        <w:rPr>
          <w:sz w:val="20"/>
          <w:szCs w:val="20"/>
        </w:rPr>
        <w:t xml:space="preserve">Санкт-Петербург                                                 </w:t>
      </w:r>
      <w:r w:rsidR="00F90345" w:rsidRPr="00A46E92">
        <w:rPr>
          <w:sz w:val="20"/>
          <w:szCs w:val="20"/>
        </w:rPr>
        <w:t xml:space="preserve">                                  </w:t>
      </w:r>
      <w:r w:rsidR="007D3870" w:rsidRPr="00A46E92">
        <w:rPr>
          <w:sz w:val="20"/>
          <w:szCs w:val="20"/>
        </w:rPr>
        <w:t xml:space="preserve">                       </w:t>
      </w:r>
      <w:r w:rsidR="00680B9B">
        <w:rPr>
          <w:sz w:val="20"/>
          <w:szCs w:val="20"/>
        </w:rPr>
        <w:t xml:space="preserve">                          </w:t>
      </w:r>
      <w:proofErr w:type="gramStart"/>
      <w:r w:rsidR="00F90345" w:rsidRPr="00A46E92">
        <w:rPr>
          <w:sz w:val="20"/>
          <w:szCs w:val="20"/>
        </w:rPr>
        <w:t xml:space="preserve">   </w:t>
      </w:r>
      <w:r w:rsidR="00CF205F" w:rsidRPr="00A46E92">
        <w:rPr>
          <w:sz w:val="20"/>
          <w:szCs w:val="20"/>
        </w:rPr>
        <w:t>«</w:t>
      </w:r>
      <w:proofErr w:type="gramEnd"/>
      <w:r w:rsidR="00DB6B6D" w:rsidRPr="00A46E92">
        <w:rPr>
          <w:sz w:val="20"/>
          <w:szCs w:val="20"/>
        </w:rPr>
        <w:t>__</w:t>
      </w:r>
      <w:r w:rsidR="00CF205F" w:rsidRPr="00A46E92">
        <w:rPr>
          <w:sz w:val="20"/>
          <w:szCs w:val="20"/>
        </w:rPr>
        <w:t>»</w:t>
      </w:r>
      <w:r w:rsidR="00EE7486" w:rsidRPr="00A46E92">
        <w:rPr>
          <w:sz w:val="20"/>
          <w:szCs w:val="20"/>
        </w:rPr>
        <w:t xml:space="preserve"> ________</w:t>
      </w:r>
      <w:r w:rsidR="00CA21B8" w:rsidRPr="00A46E92">
        <w:rPr>
          <w:sz w:val="20"/>
          <w:szCs w:val="20"/>
        </w:rPr>
        <w:t>202</w:t>
      </w:r>
      <w:r w:rsidRPr="00A46E92">
        <w:rPr>
          <w:sz w:val="20"/>
          <w:szCs w:val="20"/>
        </w:rPr>
        <w:t>6</w:t>
      </w:r>
    </w:p>
    <w:p w:rsidR="00CF205F" w:rsidRPr="00A46E92" w:rsidRDefault="00CA21B8" w:rsidP="00CF205F">
      <w:pPr>
        <w:jc w:val="both"/>
        <w:rPr>
          <w:sz w:val="20"/>
          <w:szCs w:val="20"/>
        </w:rPr>
      </w:pPr>
      <w:r w:rsidRPr="00A46E92">
        <w:rPr>
          <w:sz w:val="20"/>
          <w:szCs w:val="20"/>
        </w:rPr>
        <w:t xml:space="preserve"> </w:t>
      </w:r>
    </w:p>
    <w:p w:rsidR="00CF205F" w:rsidRPr="00A46E92" w:rsidRDefault="000979FF" w:rsidP="00CF205F">
      <w:pPr>
        <w:ind w:firstLine="709"/>
        <w:jc w:val="both"/>
        <w:rPr>
          <w:sz w:val="20"/>
          <w:szCs w:val="20"/>
        </w:rPr>
      </w:pPr>
      <w:r w:rsidRPr="00A46E92">
        <w:rPr>
          <w:b/>
          <w:sz w:val="20"/>
          <w:szCs w:val="20"/>
        </w:rPr>
        <w:t>С</w:t>
      </w:r>
      <w:r w:rsidR="00D57DBE" w:rsidRPr="00A46E92">
        <w:rPr>
          <w:b/>
          <w:sz w:val="20"/>
          <w:szCs w:val="20"/>
        </w:rPr>
        <w:t>анкт-Петербургское государственное бюджетное учреждение здравоохранения «Городская поликлиника №109»,</w:t>
      </w:r>
      <w:r w:rsidR="00D57DBE" w:rsidRPr="00A46E92">
        <w:rPr>
          <w:sz w:val="20"/>
          <w:szCs w:val="20"/>
        </w:rPr>
        <w:t xml:space="preserve"> именуемое в дальнейшем «Заказчик», в лице главного врача Мелихова Евгения Анатольевича, действующего на основании  Устава, с одной стороны и</w:t>
      </w:r>
      <w:r w:rsidR="009C1017" w:rsidRPr="00A46E92">
        <w:rPr>
          <w:b/>
          <w:sz w:val="20"/>
          <w:szCs w:val="20"/>
        </w:rPr>
        <w:t xml:space="preserve"> </w:t>
      </w:r>
      <w:r w:rsidR="00425B8D" w:rsidRPr="00A46E92">
        <w:rPr>
          <w:b/>
          <w:sz w:val="20"/>
          <w:szCs w:val="20"/>
        </w:rPr>
        <w:t xml:space="preserve">________________________________________________, </w:t>
      </w:r>
      <w:r w:rsidR="00460823" w:rsidRPr="00A46E92">
        <w:rPr>
          <w:sz w:val="20"/>
          <w:szCs w:val="20"/>
        </w:rPr>
        <w:t>именуемое в дальнейшем "Поставщик", в лице</w:t>
      </w:r>
      <w:r w:rsidR="00425B8D" w:rsidRPr="00A46E92">
        <w:rPr>
          <w:sz w:val="20"/>
          <w:szCs w:val="20"/>
        </w:rPr>
        <w:t>________________________________________________</w:t>
      </w:r>
      <w:r w:rsidR="00FB701C" w:rsidRPr="00A46E92">
        <w:rPr>
          <w:sz w:val="20"/>
          <w:szCs w:val="20"/>
        </w:rPr>
        <w:t>, действующего на основании</w:t>
      </w:r>
      <w:r w:rsidR="00425B8D" w:rsidRPr="00A46E92">
        <w:rPr>
          <w:sz w:val="20"/>
          <w:szCs w:val="20"/>
        </w:rPr>
        <w:t>___________</w:t>
      </w:r>
      <w:r w:rsidR="00D57DBE" w:rsidRPr="00A46E92">
        <w:rPr>
          <w:sz w:val="20"/>
          <w:szCs w:val="20"/>
        </w:rPr>
        <w:t>, именуемое в дальнейшем «Поставщик»,</w:t>
      </w:r>
      <w:r w:rsidR="00170AE7" w:rsidRPr="00A46E92">
        <w:rPr>
          <w:sz w:val="20"/>
          <w:szCs w:val="20"/>
        </w:rPr>
        <w:t xml:space="preserve"> </w:t>
      </w:r>
      <w:r w:rsidR="00BE0957" w:rsidRPr="00A46E92">
        <w:rPr>
          <w:sz w:val="20"/>
          <w:szCs w:val="20"/>
        </w:rPr>
        <w:t xml:space="preserve">с другой стороны, здесь и далее именуемые «Стороны», заключили настоящий </w:t>
      </w:r>
      <w:r w:rsidR="003561EC" w:rsidRPr="00A46E92">
        <w:rPr>
          <w:sz w:val="20"/>
          <w:szCs w:val="20"/>
        </w:rPr>
        <w:t>Контракт</w:t>
      </w:r>
      <w:r w:rsidR="00BE0957" w:rsidRPr="00A46E92">
        <w:rPr>
          <w:sz w:val="20"/>
          <w:szCs w:val="20"/>
        </w:rPr>
        <w:t xml:space="preserve"> (далее – </w:t>
      </w:r>
      <w:r w:rsidR="003561EC" w:rsidRPr="00A46E92">
        <w:rPr>
          <w:sz w:val="20"/>
          <w:szCs w:val="20"/>
        </w:rPr>
        <w:t>Контракт</w:t>
      </w:r>
      <w:r w:rsidR="00BE0957" w:rsidRPr="00A46E92">
        <w:rPr>
          <w:sz w:val="20"/>
          <w:szCs w:val="20"/>
        </w:rPr>
        <w:t>) о нижеследующем:</w:t>
      </w:r>
    </w:p>
    <w:p w:rsidR="00CF205F" w:rsidRPr="00A46E92" w:rsidRDefault="00CF205F" w:rsidP="00CF205F">
      <w:pPr>
        <w:spacing w:before="120"/>
        <w:jc w:val="center"/>
        <w:rPr>
          <w:b/>
          <w:sz w:val="20"/>
          <w:szCs w:val="20"/>
        </w:rPr>
      </w:pPr>
      <w:r w:rsidRPr="00A46E92">
        <w:rPr>
          <w:b/>
          <w:sz w:val="20"/>
          <w:szCs w:val="20"/>
        </w:rPr>
        <w:t>1. Предмет Контракта</w:t>
      </w:r>
    </w:p>
    <w:p w:rsidR="00CF205F" w:rsidRPr="00A46E92" w:rsidRDefault="00CF205F" w:rsidP="00B94565">
      <w:pPr>
        <w:ind w:firstLine="709"/>
        <w:jc w:val="both"/>
        <w:rPr>
          <w:sz w:val="20"/>
          <w:szCs w:val="20"/>
        </w:rPr>
      </w:pPr>
      <w:r w:rsidRPr="00A46E92">
        <w:rPr>
          <w:sz w:val="20"/>
          <w:szCs w:val="20"/>
        </w:rPr>
        <w:t xml:space="preserve">1.1. В соответствии с Контрактом Поставщик обязуется в порядке и сроки, предусмотренные Контрактом, осуществить </w:t>
      </w:r>
      <w:r w:rsidR="0077002F" w:rsidRPr="0077002F">
        <w:rPr>
          <w:b/>
          <w:sz w:val="20"/>
          <w:szCs w:val="20"/>
        </w:rPr>
        <w:t>Поставк</w:t>
      </w:r>
      <w:r w:rsidR="0077002F">
        <w:rPr>
          <w:b/>
          <w:sz w:val="20"/>
          <w:szCs w:val="20"/>
        </w:rPr>
        <w:t>у</w:t>
      </w:r>
      <w:r w:rsidR="0077002F" w:rsidRPr="0077002F">
        <w:rPr>
          <w:b/>
          <w:sz w:val="20"/>
          <w:szCs w:val="20"/>
        </w:rPr>
        <w:t xml:space="preserve"> лекарственного средства </w:t>
      </w:r>
      <w:proofErr w:type="spellStart"/>
      <w:r w:rsidR="0077002F" w:rsidRPr="0077002F">
        <w:rPr>
          <w:b/>
          <w:sz w:val="20"/>
          <w:szCs w:val="20"/>
        </w:rPr>
        <w:t>метамизол</w:t>
      </w:r>
      <w:proofErr w:type="spellEnd"/>
      <w:r w:rsidR="0077002F" w:rsidRPr="0077002F">
        <w:rPr>
          <w:b/>
          <w:sz w:val="20"/>
          <w:szCs w:val="20"/>
        </w:rPr>
        <w:t xml:space="preserve"> натрия (анальгин) для СПБ ГБУЗ «Городская поликлиника №109» в 2026 году</w:t>
      </w:r>
      <w:r w:rsidR="00525077" w:rsidRPr="00A46E92">
        <w:rPr>
          <w:b/>
          <w:sz w:val="20"/>
          <w:szCs w:val="20"/>
        </w:rPr>
        <w:t xml:space="preserve"> </w:t>
      </w:r>
      <w:r w:rsidRPr="00A46E92">
        <w:rPr>
          <w:sz w:val="20"/>
          <w:szCs w:val="20"/>
        </w:rPr>
        <w:t>(</w:t>
      </w:r>
      <w:proofErr w:type="spellStart"/>
      <w:r w:rsidR="000C13F6">
        <w:rPr>
          <w:sz w:val="20"/>
          <w:szCs w:val="20"/>
        </w:rPr>
        <w:t>окпд</w:t>
      </w:r>
      <w:proofErr w:type="spellEnd"/>
      <w:r w:rsidR="000C13F6">
        <w:rPr>
          <w:sz w:val="20"/>
          <w:szCs w:val="20"/>
        </w:rPr>
        <w:t xml:space="preserve"> 2 -</w:t>
      </w:r>
      <w:r w:rsidR="0077002F" w:rsidRPr="0077002F">
        <w:rPr>
          <w:sz w:val="20"/>
          <w:szCs w:val="20"/>
        </w:rPr>
        <w:t>21.20.10.232</w:t>
      </w:r>
      <w:r w:rsidR="000C13F6">
        <w:rPr>
          <w:sz w:val="20"/>
          <w:szCs w:val="20"/>
        </w:rPr>
        <w:t>)</w:t>
      </w:r>
      <w:r w:rsidRPr="00A46E92">
        <w:rPr>
          <w:sz w:val="20"/>
          <w:szCs w:val="20"/>
        </w:rPr>
        <w:t xml:space="preserve"> в соответствии со Спецификацией (приложение №1 к Контракту), а Заказчик обязуется в порядке и сроки, предусмотренные Контрактом, принять и оплатить поставленный Товар.</w:t>
      </w:r>
    </w:p>
    <w:p w:rsidR="00CF205F" w:rsidRPr="00A46E92" w:rsidRDefault="00CF205F" w:rsidP="00CF205F">
      <w:pPr>
        <w:ind w:firstLine="709"/>
        <w:jc w:val="both"/>
        <w:rPr>
          <w:sz w:val="20"/>
          <w:szCs w:val="20"/>
        </w:rPr>
      </w:pPr>
      <w:r w:rsidRPr="00A46E92">
        <w:rPr>
          <w:sz w:val="20"/>
          <w:szCs w:val="20"/>
        </w:rPr>
        <w:t>1.2. Номенклатура Товара</w:t>
      </w:r>
      <w:r w:rsidR="00425B8D" w:rsidRPr="00A46E92">
        <w:rPr>
          <w:sz w:val="20"/>
          <w:szCs w:val="20"/>
        </w:rPr>
        <w:t>,</w:t>
      </w:r>
      <w:r w:rsidRPr="00A46E92">
        <w:rPr>
          <w:sz w:val="20"/>
          <w:szCs w:val="20"/>
        </w:rPr>
        <w:t xml:space="preserve"> его </w:t>
      </w:r>
      <w:r w:rsidR="000A6EF6" w:rsidRPr="00A46E92">
        <w:rPr>
          <w:sz w:val="20"/>
          <w:szCs w:val="20"/>
        </w:rPr>
        <w:t>количество, технические</w:t>
      </w:r>
      <w:r w:rsidR="00425B8D" w:rsidRPr="00A46E92">
        <w:rPr>
          <w:sz w:val="20"/>
          <w:szCs w:val="20"/>
        </w:rPr>
        <w:t xml:space="preserve"> показатели</w:t>
      </w:r>
      <w:r w:rsidRPr="00A46E92">
        <w:rPr>
          <w:sz w:val="20"/>
          <w:szCs w:val="20"/>
        </w:rPr>
        <w:t xml:space="preserve"> определяются Спецификаци</w:t>
      </w:r>
      <w:r w:rsidR="00425B8D" w:rsidRPr="00A46E92">
        <w:rPr>
          <w:sz w:val="20"/>
          <w:szCs w:val="20"/>
        </w:rPr>
        <w:t>ей</w:t>
      </w:r>
      <w:r w:rsidR="0018287D">
        <w:rPr>
          <w:sz w:val="20"/>
          <w:szCs w:val="20"/>
        </w:rPr>
        <w:t xml:space="preserve"> и </w:t>
      </w:r>
      <w:r w:rsidR="0018287D" w:rsidRPr="0018287D">
        <w:rPr>
          <w:sz w:val="20"/>
          <w:szCs w:val="20"/>
        </w:rPr>
        <w:t>Технически</w:t>
      </w:r>
      <w:r w:rsidR="0018287D">
        <w:rPr>
          <w:sz w:val="20"/>
          <w:szCs w:val="20"/>
        </w:rPr>
        <w:t>ми</w:t>
      </w:r>
      <w:r w:rsidR="0018287D" w:rsidRPr="0018287D">
        <w:rPr>
          <w:sz w:val="20"/>
          <w:szCs w:val="20"/>
        </w:rPr>
        <w:t xml:space="preserve"> характеристик</w:t>
      </w:r>
      <w:r w:rsidR="0018287D">
        <w:rPr>
          <w:sz w:val="20"/>
          <w:szCs w:val="20"/>
        </w:rPr>
        <w:t>ами</w:t>
      </w:r>
      <w:r w:rsidR="00425B8D" w:rsidRPr="0018287D">
        <w:rPr>
          <w:sz w:val="20"/>
          <w:szCs w:val="20"/>
        </w:rPr>
        <w:t xml:space="preserve"> </w:t>
      </w:r>
      <w:r w:rsidR="00425B8D" w:rsidRPr="00A46E92">
        <w:rPr>
          <w:sz w:val="20"/>
          <w:szCs w:val="20"/>
        </w:rPr>
        <w:t>(приложение №</w:t>
      </w:r>
      <w:r w:rsidR="0018287D" w:rsidRPr="00A46E92">
        <w:rPr>
          <w:sz w:val="20"/>
          <w:szCs w:val="20"/>
        </w:rPr>
        <w:t xml:space="preserve">1, </w:t>
      </w:r>
      <w:r w:rsidR="000B4470" w:rsidRPr="00A46E92">
        <w:rPr>
          <w:sz w:val="20"/>
          <w:szCs w:val="20"/>
        </w:rPr>
        <w:t>приложение №</w:t>
      </w:r>
      <w:r w:rsidR="000B4470">
        <w:rPr>
          <w:sz w:val="20"/>
          <w:szCs w:val="20"/>
        </w:rPr>
        <w:t xml:space="preserve">2 </w:t>
      </w:r>
      <w:r w:rsidR="00425B8D" w:rsidRPr="00A46E92">
        <w:rPr>
          <w:sz w:val="20"/>
          <w:szCs w:val="20"/>
        </w:rPr>
        <w:t>к Контракту).</w:t>
      </w:r>
    </w:p>
    <w:p w:rsidR="00B86C12" w:rsidRPr="00A46E92" w:rsidRDefault="00CF205F" w:rsidP="00CF205F">
      <w:pPr>
        <w:pStyle w:val="-"/>
        <w:numPr>
          <w:ilvl w:val="1"/>
          <w:numId w:val="0"/>
        </w:numPr>
        <w:tabs>
          <w:tab w:val="num" w:pos="1418"/>
        </w:tabs>
        <w:ind w:firstLine="709"/>
        <w:rPr>
          <w:sz w:val="20"/>
          <w:szCs w:val="20"/>
        </w:rPr>
      </w:pPr>
      <w:r w:rsidRPr="00A46E92">
        <w:rPr>
          <w:sz w:val="20"/>
          <w:szCs w:val="20"/>
        </w:rPr>
        <w:t>1.3. Поставка Товара осуществляется с разгрузкой транспортного средства в соответствии с Заявкой на постав</w:t>
      </w:r>
      <w:r w:rsidR="00BE0957" w:rsidRPr="00A46E92">
        <w:rPr>
          <w:sz w:val="20"/>
          <w:szCs w:val="20"/>
        </w:rPr>
        <w:t>ку в сроки, в следующем порядке</w:t>
      </w:r>
      <w:r w:rsidR="00B86C12" w:rsidRPr="00A46E92">
        <w:rPr>
          <w:sz w:val="20"/>
          <w:szCs w:val="20"/>
        </w:rPr>
        <w:t xml:space="preserve">: </w:t>
      </w:r>
    </w:p>
    <w:p w:rsidR="007E11EE" w:rsidRPr="007E11EE" w:rsidRDefault="007E11EE" w:rsidP="007E11EE">
      <w:pPr>
        <w:pStyle w:val="-"/>
        <w:numPr>
          <w:ilvl w:val="1"/>
          <w:numId w:val="0"/>
        </w:numPr>
        <w:tabs>
          <w:tab w:val="num" w:pos="1418"/>
        </w:tabs>
        <w:ind w:firstLine="709"/>
        <w:rPr>
          <w:sz w:val="20"/>
          <w:szCs w:val="20"/>
        </w:rPr>
      </w:pPr>
      <w:r w:rsidRPr="007E11EE">
        <w:rPr>
          <w:sz w:val="20"/>
          <w:szCs w:val="20"/>
        </w:rPr>
        <w:t xml:space="preserve">-Санкт-Петербург, ул. </w:t>
      </w:r>
      <w:proofErr w:type="spellStart"/>
      <w:r w:rsidRPr="007E11EE">
        <w:rPr>
          <w:sz w:val="20"/>
          <w:szCs w:val="20"/>
        </w:rPr>
        <w:t>Олеко</w:t>
      </w:r>
      <w:proofErr w:type="spellEnd"/>
      <w:r w:rsidRPr="007E11EE">
        <w:rPr>
          <w:sz w:val="20"/>
          <w:szCs w:val="20"/>
        </w:rPr>
        <w:t xml:space="preserve"> </w:t>
      </w:r>
      <w:proofErr w:type="spellStart"/>
      <w:r w:rsidRPr="007E11EE">
        <w:rPr>
          <w:sz w:val="20"/>
          <w:szCs w:val="20"/>
        </w:rPr>
        <w:t>Дундича</w:t>
      </w:r>
      <w:proofErr w:type="spellEnd"/>
      <w:r w:rsidRPr="007E11EE">
        <w:rPr>
          <w:sz w:val="20"/>
          <w:szCs w:val="20"/>
        </w:rPr>
        <w:t>, д. 8, корп.2, литера А, Поликлиническое отделение № 109 СПб ГБУЗ «Городская поликлиника № 109»;</w:t>
      </w:r>
    </w:p>
    <w:p w:rsidR="007E11EE" w:rsidRPr="007E11EE" w:rsidRDefault="007E11EE" w:rsidP="007E11EE">
      <w:pPr>
        <w:pStyle w:val="-"/>
        <w:numPr>
          <w:ilvl w:val="1"/>
          <w:numId w:val="0"/>
        </w:numPr>
        <w:tabs>
          <w:tab w:val="num" w:pos="1418"/>
        </w:tabs>
        <w:ind w:firstLine="709"/>
        <w:rPr>
          <w:sz w:val="20"/>
          <w:szCs w:val="20"/>
        </w:rPr>
      </w:pPr>
      <w:r w:rsidRPr="007E11EE">
        <w:rPr>
          <w:sz w:val="20"/>
          <w:szCs w:val="20"/>
        </w:rPr>
        <w:t xml:space="preserve">- Санкт-Петербург, ул. </w:t>
      </w:r>
      <w:proofErr w:type="spellStart"/>
      <w:r w:rsidRPr="007E11EE">
        <w:rPr>
          <w:sz w:val="20"/>
          <w:szCs w:val="20"/>
        </w:rPr>
        <w:t>Олеко</w:t>
      </w:r>
      <w:proofErr w:type="spellEnd"/>
      <w:r w:rsidRPr="007E11EE">
        <w:rPr>
          <w:sz w:val="20"/>
          <w:szCs w:val="20"/>
        </w:rPr>
        <w:t xml:space="preserve"> </w:t>
      </w:r>
      <w:proofErr w:type="spellStart"/>
      <w:r w:rsidRPr="007E11EE">
        <w:rPr>
          <w:sz w:val="20"/>
          <w:szCs w:val="20"/>
        </w:rPr>
        <w:t>Дундича</w:t>
      </w:r>
      <w:proofErr w:type="spellEnd"/>
      <w:r w:rsidRPr="007E11EE">
        <w:rPr>
          <w:sz w:val="20"/>
          <w:szCs w:val="20"/>
        </w:rPr>
        <w:t>, д. 26, корп.1, литера А, Детское поликлиническое отделение № 64 СПб ГБУЗ «Городская поликлиника №109»;</w:t>
      </w:r>
    </w:p>
    <w:p w:rsidR="007E11EE" w:rsidRPr="007E11EE" w:rsidRDefault="007E11EE" w:rsidP="007E11EE">
      <w:pPr>
        <w:pStyle w:val="-"/>
        <w:numPr>
          <w:ilvl w:val="1"/>
          <w:numId w:val="0"/>
        </w:numPr>
        <w:tabs>
          <w:tab w:val="num" w:pos="1418"/>
        </w:tabs>
        <w:ind w:firstLine="709"/>
        <w:rPr>
          <w:sz w:val="20"/>
          <w:szCs w:val="20"/>
        </w:rPr>
      </w:pPr>
      <w:r w:rsidRPr="007E11EE">
        <w:rPr>
          <w:sz w:val="20"/>
          <w:szCs w:val="20"/>
        </w:rPr>
        <w:t xml:space="preserve">- Санкт-Петербург, ул. </w:t>
      </w:r>
      <w:proofErr w:type="spellStart"/>
      <w:r w:rsidRPr="007E11EE">
        <w:rPr>
          <w:sz w:val="20"/>
          <w:szCs w:val="20"/>
        </w:rPr>
        <w:t>Купчинская</w:t>
      </w:r>
      <w:proofErr w:type="spellEnd"/>
      <w:r w:rsidRPr="007E11EE">
        <w:rPr>
          <w:sz w:val="20"/>
          <w:szCs w:val="20"/>
        </w:rPr>
        <w:t>, д. 4, корп. 2, литера А, Детское поликлиническое отделение № 3 СПб ГБУЗ «Городская поликлиника № 109»;</w:t>
      </w:r>
    </w:p>
    <w:p w:rsidR="007E11EE" w:rsidRPr="007E11EE" w:rsidRDefault="007E11EE" w:rsidP="007E11EE">
      <w:pPr>
        <w:pStyle w:val="-"/>
        <w:numPr>
          <w:ilvl w:val="1"/>
          <w:numId w:val="0"/>
        </w:numPr>
        <w:tabs>
          <w:tab w:val="num" w:pos="1418"/>
        </w:tabs>
        <w:ind w:firstLine="709"/>
        <w:rPr>
          <w:sz w:val="20"/>
          <w:szCs w:val="20"/>
        </w:rPr>
      </w:pPr>
      <w:r w:rsidRPr="007E11EE">
        <w:rPr>
          <w:sz w:val="20"/>
          <w:szCs w:val="20"/>
        </w:rPr>
        <w:t xml:space="preserve">- Санкт-Петербург, ул. </w:t>
      </w:r>
      <w:proofErr w:type="spellStart"/>
      <w:r w:rsidRPr="007E11EE">
        <w:rPr>
          <w:sz w:val="20"/>
          <w:szCs w:val="20"/>
        </w:rPr>
        <w:t>Купчинская</w:t>
      </w:r>
      <w:proofErr w:type="spellEnd"/>
      <w:r w:rsidRPr="007E11EE">
        <w:rPr>
          <w:sz w:val="20"/>
          <w:szCs w:val="20"/>
        </w:rPr>
        <w:t>, д. 5, корп. 1, литера А, Поликлиническое отделение № 5 СПб ГБУЗ «Городская поликлиника № 109»;</w:t>
      </w:r>
    </w:p>
    <w:p w:rsidR="007E11EE" w:rsidRPr="007E11EE" w:rsidRDefault="007E11EE" w:rsidP="007E11EE">
      <w:pPr>
        <w:pStyle w:val="-"/>
        <w:numPr>
          <w:ilvl w:val="1"/>
          <w:numId w:val="0"/>
        </w:numPr>
        <w:tabs>
          <w:tab w:val="num" w:pos="1418"/>
        </w:tabs>
        <w:ind w:firstLine="709"/>
        <w:rPr>
          <w:sz w:val="20"/>
          <w:szCs w:val="20"/>
        </w:rPr>
      </w:pPr>
      <w:r w:rsidRPr="007E11EE">
        <w:rPr>
          <w:sz w:val="20"/>
          <w:szCs w:val="20"/>
        </w:rPr>
        <w:t>- Санкт-Петербург, Моравский пер., д., 5 лит. А, Поликлиническое отделение № 123 СПб ГБУЗ «Городская поликлиника № 109</w:t>
      </w:r>
    </w:p>
    <w:p w:rsidR="007E11EE" w:rsidRPr="007E11EE" w:rsidRDefault="00202032" w:rsidP="007E11EE">
      <w:pPr>
        <w:pStyle w:val="-"/>
        <w:numPr>
          <w:ilvl w:val="1"/>
          <w:numId w:val="0"/>
        </w:numPr>
        <w:tabs>
          <w:tab w:val="num" w:pos="1418"/>
        </w:tabs>
        <w:ind w:firstLine="709"/>
        <w:rPr>
          <w:b/>
          <w:sz w:val="20"/>
          <w:szCs w:val="20"/>
        </w:rPr>
      </w:pPr>
      <w:r w:rsidRPr="007E11EE">
        <w:rPr>
          <w:sz w:val="20"/>
          <w:szCs w:val="20"/>
        </w:rPr>
        <w:t xml:space="preserve"> </w:t>
      </w:r>
      <w:r w:rsidRPr="006A13F0">
        <w:rPr>
          <w:b/>
          <w:sz w:val="20"/>
          <w:szCs w:val="20"/>
        </w:rPr>
        <w:t>Срок</w:t>
      </w:r>
      <w:r w:rsidR="00CF205F" w:rsidRPr="006A13F0">
        <w:rPr>
          <w:b/>
          <w:sz w:val="20"/>
          <w:szCs w:val="20"/>
        </w:rPr>
        <w:t xml:space="preserve"> поставки Товара: </w:t>
      </w:r>
      <w:r w:rsidR="007E11EE" w:rsidRPr="007E11EE">
        <w:rPr>
          <w:b/>
          <w:sz w:val="20"/>
          <w:szCs w:val="20"/>
        </w:rPr>
        <w:t>в течение 5 рабочих дней с момента получения Поставщиком заявки Заказчика в письменном виде, но не позднее 30.11.2026 года</w:t>
      </w:r>
    </w:p>
    <w:p w:rsidR="00CF205F" w:rsidRPr="00A46E92" w:rsidRDefault="00CF205F" w:rsidP="00CF205F">
      <w:pPr>
        <w:spacing w:before="120"/>
        <w:jc w:val="center"/>
        <w:rPr>
          <w:b/>
          <w:sz w:val="20"/>
          <w:szCs w:val="20"/>
        </w:rPr>
      </w:pPr>
      <w:r w:rsidRPr="00A46E92">
        <w:rPr>
          <w:sz w:val="20"/>
          <w:szCs w:val="20"/>
        </w:rPr>
        <w:t xml:space="preserve"> </w:t>
      </w:r>
      <w:r w:rsidRPr="00A46E92">
        <w:rPr>
          <w:b/>
          <w:sz w:val="20"/>
          <w:szCs w:val="20"/>
        </w:rPr>
        <w:t>2. Цена Контракта</w:t>
      </w:r>
    </w:p>
    <w:p w:rsidR="00CF205F" w:rsidRPr="00A46E92" w:rsidRDefault="00CF205F" w:rsidP="00CF205F">
      <w:pPr>
        <w:pStyle w:val="-"/>
        <w:numPr>
          <w:ilvl w:val="0"/>
          <w:numId w:val="0"/>
        </w:numPr>
        <w:ind w:firstLine="709"/>
        <w:rPr>
          <w:sz w:val="20"/>
          <w:szCs w:val="20"/>
        </w:rPr>
      </w:pPr>
      <w:r w:rsidRPr="00A46E92">
        <w:rPr>
          <w:sz w:val="20"/>
          <w:szCs w:val="20"/>
        </w:rPr>
        <w:t>2.1. Цена Контракта и валюта платежа устанавливаются в российских рублях.</w:t>
      </w:r>
    </w:p>
    <w:p w:rsidR="00BA378E" w:rsidRPr="00A46E92" w:rsidRDefault="00CF205F" w:rsidP="00355600">
      <w:pPr>
        <w:jc w:val="both"/>
        <w:rPr>
          <w:i/>
          <w:sz w:val="20"/>
          <w:szCs w:val="20"/>
        </w:rPr>
      </w:pPr>
      <w:r w:rsidRPr="00A46E92">
        <w:rPr>
          <w:sz w:val="20"/>
          <w:szCs w:val="20"/>
        </w:rPr>
        <w:t xml:space="preserve">2.2. </w:t>
      </w:r>
      <w:r w:rsidRPr="00A46E92">
        <w:rPr>
          <w:rFonts w:eastAsia="Calibri"/>
          <w:bCs/>
          <w:sz w:val="20"/>
          <w:szCs w:val="20"/>
          <w:lang w:eastAsia="en-US"/>
        </w:rPr>
        <w:t>Цена Контракта составляет</w:t>
      </w:r>
      <w:r w:rsidR="00782523" w:rsidRPr="00A46E92">
        <w:rPr>
          <w:rFonts w:eastAsia="Calibri"/>
          <w:b/>
          <w:bCs/>
          <w:sz w:val="20"/>
          <w:szCs w:val="20"/>
          <w:lang w:eastAsia="en-US"/>
        </w:rPr>
        <w:t>:</w:t>
      </w:r>
      <w:r w:rsidR="00C3599D" w:rsidRPr="00A46E92">
        <w:rPr>
          <w:rFonts w:eastAsia="Calibri"/>
          <w:b/>
          <w:bCs/>
          <w:sz w:val="20"/>
          <w:szCs w:val="20"/>
          <w:lang w:eastAsia="en-US"/>
        </w:rPr>
        <w:t xml:space="preserve"> </w:t>
      </w:r>
      <w:r w:rsidR="00425B8D" w:rsidRPr="00A46E92">
        <w:rPr>
          <w:rFonts w:eastAsia="Calibri"/>
          <w:b/>
          <w:bCs/>
          <w:sz w:val="20"/>
          <w:szCs w:val="20"/>
          <w:lang w:eastAsia="en-US"/>
        </w:rPr>
        <w:t>___________</w:t>
      </w:r>
      <w:r w:rsidR="003113FA" w:rsidRPr="00A46E92">
        <w:rPr>
          <w:rFonts w:eastAsia="Calibri"/>
          <w:b/>
          <w:bCs/>
          <w:sz w:val="20"/>
          <w:szCs w:val="20"/>
          <w:lang w:eastAsia="en-US"/>
        </w:rPr>
        <w:t>_ (</w:t>
      </w:r>
      <w:r w:rsidR="00425B8D" w:rsidRPr="00A46E92">
        <w:rPr>
          <w:rFonts w:eastAsia="Calibri"/>
          <w:b/>
          <w:bCs/>
          <w:sz w:val="20"/>
          <w:szCs w:val="20"/>
          <w:lang w:eastAsia="en-US"/>
        </w:rPr>
        <w:t>_________________</w:t>
      </w:r>
      <w:r w:rsidR="00D456CC" w:rsidRPr="00A46E92">
        <w:rPr>
          <w:rFonts w:eastAsia="Calibri"/>
          <w:b/>
          <w:bCs/>
          <w:sz w:val="20"/>
          <w:szCs w:val="20"/>
          <w:lang w:eastAsia="en-US"/>
        </w:rPr>
        <w:t>) рублей</w:t>
      </w:r>
      <w:r w:rsidR="00425B8D" w:rsidRPr="00A46E92">
        <w:rPr>
          <w:rFonts w:eastAsia="Calibri"/>
          <w:b/>
          <w:bCs/>
          <w:sz w:val="20"/>
          <w:szCs w:val="20"/>
          <w:lang w:eastAsia="en-US"/>
        </w:rPr>
        <w:t>___</w:t>
      </w:r>
      <w:r w:rsidR="00D456CC" w:rsidRPr="00A46E92">
        <w:rPr>
          <w:rFonts w:eastAsia="Calibri"/>
          <w:b/>
          <w:bCs/>
          <w:sz w:val="20"/>
          <w:szCs w:val="20"/>
          <w:lang w:eastAsia="en-US"/>
        </w:rPr>
        <w:t xml:space="preserve"> копеек, в том числе </w:t>
      </w:r>
      <w:r w:rsidR="00425B8D" w:rsidRPr="00A46E92">
        <w:rPr>
          <w:rFonts w:eastAsia="Calibri"/>
          <w:b/>
          <w:bCs/>
          <w:sz w:val="20"/>
          <w:szCs w:val="20"/>
          <w:lang w:eastAsia="en-US"/>
        </w:rPr>
        <w:t>__</w:t>
      </w:r>
      <w:r w:rsidR="00D456CC" w:rsidRPr="00A46E92">
        <w:rPr>
          <w:rFonts w:eastAsia="Calibri"/>
          <w:b/>
          <w:bCs/>
          <w:sz w:val="20"/>
          <w:szCs w:val="20"/>
          <w:lang w:eastAsia="en-US"/>
        </w:rPr>
        <w:t xml:space="preserve"> НДС </w:t>
      </w:r>
      <w:r w:rsidR="00425B8D" w:rsidRPr="00A46E92">
        <w:rPr>
          <w:rFonts w:eastAsia="Calibri"/>
          <w:b/>
          <w:bCs/>
          <w:sz w:val="20"/>
          <w:szCs w:val="20"/>
          <w:lang w:eastAsia="en-US"/>
        </w:rPr>
        <w:t>____</w:t>
      </w:r>
      <w:r w:rsidR="00D456CC" w:rsidRPr="00A46E92">
        <w:rPr>
          <w:rFonts w:eastAsia="Calibri"/>
          <w:b/>
          <w:bCs/>
          <w:sz w:val="20"/>
          <w:szCs w:val="20"/>
          <w:lang w:eastAsia="en-US"/>
        </w:rPr>
        <w:t xml:space="preserve"> (</w:t>
      </w:r>
      <w:r w:rsidR="00425B8D" w:rsidRPr="00A46E92">
        <w:rPr>
          <w:rFonts w:eastAsia="Calibri"/>
          <w:b/>
          <w:bCs/>
          <w:sz w:val="20"/>
          <w:szCs w:val="20"/>
          <w:lang w:eastAsia="en-US"/>
        </w:rPr>
        <w:t>___________________</w:t>
      </w:r>
      <w:r w:rsidR="00D456CC" w:rsidRPr="00A46E92">
        <w:rPr>
          <w:rFonts w:eastAsia="Calibri"/>
          <w:b/>
          <w:bCs/>
          <w:sz w:val="20"/>
          <w:szCs w:val="20"/>
          <w:lang w:eastAsia="en-US"/>
        </w:rPr>
        <w:t xml:space="preserve">) рублей </w:t>
      </w:r>
      <w:r w:rsidR="00425B8D" w:rsidRPr="00A46E92">
        <w:rPr>
          <w:rFonts w:eastAsia="Calibri"/>
          <w:b/>
          <w:bCs/>
          <w:sz w:val="20"/>
          <w:szCs w:val="20"/>
          <w:lang w:eastAsia="en-US"/>
        </w:rPr>
        <w:t>__</w:t>
      </w:r>
      <w:r w:rsidR="00D456CC" w:rsidRPr="00A46E92">
        <w:rPr>
          <w:rFonts w:eastAsia="Calibri"/>
          <w:b/>
          <w:bCs/>
          <w:sz w:val="20"/>
          <w:szCs w:val="20"/>
          <w:lang w:eastAsia="en-US"/>
        </w:rPr>
        <w:t xml:space="preserve"> копеек.</w:t>
      </w:r>
      <w:r w:rsidR="000708B9" w:rsidRPr="00A46E92">
        <w:rPr>
          <w:rFonts w:eastAsia="Calibri"/>
          <w:b/>
          <w:bCs/>
          <w:sz w:val="20"/>
          <w:szCs w:val="20"/>
          <w:lang w:eastAsia="en-US"/>
        </w:rPr>
        <w:t xml:space="preserve">, </w:t>
      </w:r>
      <w:r w:rsidR="000708B9" w:rsidRPr="00A46E92">
        <w:rPr>
          <w:rFonts w:eastAsia="Calibri"/>
          <w:bCs/>
          <w:sz w:val="20"/>
          <w:szCs w:val="20"/>
          <w:lang w:eastAsia="en-US"/>
        </w:rPr>
        <w:t>согласно приложению №1</w:t>
      </w:r>
      <w:r w:rsidR="000708B9" w:rsidRPr="00A46E92">
        <w:rPr>
          <w:rFonts w:eastAsia="Calibri"/>
          <w:b/>
          <w:bCs/>
          <w:sz w:val="20"/>
          <w:szCs w:val="20"/>
          <w:lang w:eastAsia="en-US"/>
        </w:rPr>
        <w:t xml:space="preserve"> </w:t>
      </w:r>
      <w:r w:rsidR="000708B9" w:rsidRPr="00A46E92">
        <w:rPr>
          <w:rFonts w:eastAsia="Calibri"/>
          <w:bCs/>
          <w:sz w:val="20"/>
          <w:szCs w:val="20"/>
          <w:lang w:eastAsia="en-US"/>
        </w:rPr>
        <w:t>к настоящему Контракта.</w:t>
      </w:r>
    </w:p>
    <w:p w:rsidR="00CF205F" w:rsidRPr="00A46E92" w:rsidRDefault="00CF205F" w:rsidP="00355600">
      <w:pPr>
        <w:jc w:val="both"/>
        <w:rPr>
          <w:i/>
          <w:sz w:val="20"/>
          <w:szCs w:val="20"/>
          <w:lang w:eastAsia="ar-SA"/>
        </w:rPr>
      </w:pPr>
      <w:r w:rsidRPr="00A46E92">
        <w:rPr>
          <w:sz w:val="20"/>
          <w:szCs w:val="20"/>
        </w:rPr>
        <w:t>Сумма, подлежащая уплате</w:t>
      </w:r>
      <w:r w:rsidRPr="00A46E92">
        <w:rPr>
          <w:i/>
          <w:sz w:val="20"/>
          <w:szCs w:val="20"/>
        </w:rPr>
        <w:t xml:space="preserve">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CF205F" w:rsidRPr="00A46E92" w:rsidRDefault="00CF205F" w:rsidP="00CF205F">
      <w:pPr>
        <w:widowControl w:val="0"/>
        <w:ind w:firstLine="709"/>
        <w:jc w:val="both"/>
        <w:rPr>
          <w:sz w:val="20"/>
          <w:szCs w:val="20"/>
        </w:rPr>
      </w:pPr>
      <w:r w:rsidRPr="00A46E92">
        <w:rPr>
          <w:sz w:val="20"/>
          <w:szCs w:val="20"/>
        </w:rPr>
        <w:t>2.3. Цена Контракта включает в себя стоимость Товара, а также все расходы на перевозку, разгрузку, доставку в место хранения, страхование, уплату таможенных пошлин, налогов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F205F" w:rsidRPr="00A46E92" w:rsidRDefault="00CF205F" w:rsidP="00CF205F">
      <w:pPr>
        <w:widowControl w:val="0"/>
        <w:ind w:firstLine="709"/>
        <w:jc w:val="both"/>
        <w:rPr>
          <w:sz w:val="20"/>
          <w:szCs w:val="20"/>
        </w:rPr>
      </w:pPr>
      <w:r w:rsidRPr="00A46E92">
        <w:rPr>
          <w:sz w:val="20"/>
          <w:szCs w:val="20"/>
        </w:rPr>
        <w:t>2.4. Цена Контракта является твердой и определяется на весь срок его исполнения, за исключением случаев, предусмотренных пунктами 2.5 и 2.6 Контракта. В цену контракта включены все расходы на перевозку, разгрузку, доставку в место хранения, страхование, уплату таможенных пошлин, налогов и других обязательных платежей.</w:t>
      </w:r>
    </w:p>
    <w:p w:rsidR="00CF205F" w:rsidRPr="00A46E92" w:rsidRDefault="00CF205F" w:rsidP="00CF205F">
      <w:pPr>
        <w:autoSpaceDE w:val="0"/>
        <w:autoSpaceDN w:val="0"/>
        <w:adjustRightInd w:val="0"/>
        <w:ind w:firstLine="709"/>
        <w:jc w:val="both"/>
        <w:rPr>
          <w:rFonts w:eastAsia="Calibri"/>
          <w:sz w:val="20"/>
          <w:szCs w:val="20"/>
          <w:lang w:eastAsia="en-US"/>
        </w:rPr>
      </w:pPr>
      <w:r w:rsidRPr="00A46E92">
        <w:rPr>
          <w:sz w:val="20"/>
          <w:szCs w:val="20"/>
        </w:rPr>
        <w:t>2.5. Цена Контракта может быть изменена,</w:t>
      </w:r>
      <w:r w:rsidRPr="00A46E92">
        <w:rPr>
          <w:rFonts w:eastAsia="Calibri"/>
          <w:sz w:val="20"/>
          <w:szCs w:val="20"/>
          <w:lang w:eastAsia="en-US"/>
        </w:rPr>
        <w:t xml:space="preserve">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CF205F" w:rsidRPr="00A46E92" w:rsidRDefault="00CF205F" w:rsidP="00CF205F">
      <w:pPr>
        <w:widowControl w:val="0"/>
        <w:ind w:firstLine="709"/>
        <w:jc w:val="both"/>
        <w:rPr>
          <w:rFonts w:eastAsia="Calibri"/>
          <w:sz w:val="20"/>
          <w:szCs w:val="20"/>
          <w:lang w:eastAsia="en-US"/>
        </w:rPr>
      </w:pPr>
      <w:r w:rsidRPr="00A46E92">
        <w:rPr>
          <w:rFonts w:eastAsia="Calibri"/>
          <w:sz w:val="20"/>
          <w:szCs w:val="20"/>
          <w:lang w:eastAsia="en-US"/>
        </w:rPr>
        <w:t xml:space="preserve">2.6. По соглашению Сторон цена Контракта может быть снижена </w:t>
      </w:r>
      <w:r w:rsidR="00196A12" w:rsidRPr="00A46E92">
        <w:rPr>
          <w:rFonts w:eastAsia="Calibri"/>
          <w:sz w:val="20"/>
          <w:szCs w:val="20"/>
          <w:lang w:eastAsia="en-US"/>
        </w:rPr>
        <w:t>без изменения,</w:t>
      </w:r>
      <w:r w:rsidRPr="00A46E92">
        <w:rPr>
          <w:rFonts w:eastAsia="Calibri"/>
          <w:sz w:val="20"/>
          <w:szCs w:val="20"/>
          <w:lang w:eastAsia="en-US"/>
        </w:rPr>
        <w:t xml:space="preserve"> предусмотренного Контрактом количества Товара и иных условий Контракта.</w:t>
      </w:r>
    </w:p>
    <w:p w:rsidR="006E62BC" w:rsidRPr="00A46E92" w:rsidRDefault="006E62BC" w:rsidP="006E62BC">
      <w:pPr>
        <w:ind w:firstLine="709"/>
        <w:jc w:val="both"/>
        <w:rPr>
          <w:sz w:val="20"/>
          <w:szCs w:val="20"/>
        </w:rPr>
      </w:pPr>
      <w:r w:rsidRPr="00A46E92">
        <w:rPr>
          <w:sz w:val="20"/>
          <w:szCs w:val="20"/>
        </w:rPr>
        <w:t xml:space="preserve">2.7. Изменение существенных условий Контракта при его исполнении допускается в случаях, предусмотренных </w:t>
      </w:r>
      <w:hyperlink r:id="rId7" w:history="1">
        <w:r w:rsidRPr="00A46E92">
          <w:rPr>
            <w:sz w:val="20"/>
            <w:szCs w:val="20"/>
          </w:rPr>
          <w:t>пунктом 6 статьи 161</w:t>
        </w:r>
      </w:hyperlink>
      <w:r w:rsidRPr="00A46E92">
        <w:rPr>
          <w:sz w:val="20"/>
          <w:szCs w:val="20"/>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8" w:history="1">
        <w:r w:rsidRPr="00A46E92">
          <w:rPr>
            <w:sz w:val="20"/>
            <w:szCs w:val="20"/>
          </w:rPr>
          <w:t>обеспечивает согласование</w:t>
        </w:r>
      </w:hyperlink>
      <w:r w:rsidRPr="00A46E92">
        <w:rPr>
          <w:sz w:val="20"/>
          <w:szCs w:val="20"/>
        </w:rPr>
        <w:t xml:space="preserve"> новых условий Контракта, в том числе цены и (или) сроков исполнения Контракта и (или) объема Товара, предусмотренных Контрактом.</w:t>
      </w:r>
    </w:p>
    <w:p w:rsidR="006E62BC" w:rsidRPr="00A46E92" w:rsidRDefault="006E62BC" w:rsidP="00CF205F">
      <w:pPr>
        <w:widowControl w:val="0"/>
        <w:ind w:firstLine="709"/>
        <w:jc w:val="both"/>
        <w:rPr>
          <w:rFonts w:eastAsia="Calibri"/>
          <w:sz w:val="20"/>
          <w:szCs w:val="20"/>
          <w:lang w:eastAsia="en-US"/>
        </w:rPr>
      </w:pPr>
    </w:p>
    <w:p w:rsidR="00CF205F" w:rsidRPr="00A46E92" w:rsidRDefault="00CF205F" w:rsidP="00CF205F">
      <w:pPr>
        <w:spacing w:before="120"/>
        <w:jc w:val="center"/>
        <w:rPr>
          <w:sz w:val="20"/>
          <w:szCs w:val="20"/>
          <w:vertAlign w:val="superscript"/>
        </w:rPr>
      </w:pPr>
      <w:r w:rsidRPr="00A46E92">
        <w:rPr>
          <w:b/>
          <w:sz w:val="20"/>
          <w:szCs w:val="20"/>
        </w:rPr>
        <w:lastRenderedPageBreak/>
        <w:t>3. Взаимодействие Сторон</w:t>
      </w:r>
    </w:p>
    <w:p w:rsidR="00CF205F" w:rsidRPr="00A46E92" w:rsidRDefault="00CF205F" w:rsidP="00CF205F">
      <w:pPr>
        <w:widowControl w:val="0"/>
        <w:ind w:firstLine="708"/>
        <w:jc w:val="both"/>
        <w:rPr>
          <w:sz w:val="20"/>
          <w:szCs w:val="20"/>
        </w:rPr>
      </w:pPr>
      <w:r w:rsidRPr="00A46E92">
        <w:rPr>
          <w:sz w:val="20"/>
          <w:szCs w:val="20"/>
        </w:rPr>
        <w:t>3.1. Поставщик обязан:</w:t>
      </w:r>
    </w:p>
    <w:p w:rsidR="00CF205F" w:rsidRPr="00A46E92" w:rsidRDefault="00CF205F" w:rsidP="00CF205F">
      <w:pPr>
        <w:pStyle w:val="-"/>
        <w:numPr>
          <w:ilvl w:val="0"/>
          <w:numId w:val="0"/>
        </w:numPr>
        <w:ind w:firstLine="709"/>
        <w:rPr>
          <w:sz w:val="20"/>
          <w:szCs w:val="20"/>
        </w:rPr>
      </w:pPr>
      <w:r w:rsidRPr="00A46E92">
        <w:rPr>
          <w:sz w:val="20"/>
          <w:szCs w:val="20"/>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CF205F" w:rsidRPr="00A46E92" w:rsidRDefault="00CF205F" w:rsidP="00CF205F">
      <w:pPr>
        <w:pStyle w:val="-"/>
        <w:numPr>
          <w:ilvl w:val="0"/>
          <w:numId w:val="0"/>
        </w:numPr>
        <w:ind w:firstLine="709"/>
        <w:rPr>
          <w:sz w:val="20"/>
          <w:szCs w:val="20"/>
        </w:rPr>
      </w:pPr>
      <w:r w:rsidRPr="00A46E92">
        <w:rPr>
          <w:sz w:val="20"/>
          <w:szCs w:val="20"/>
        </w:rPr>
        <w:t xml:space="preserve">3.1.2. одновременно с поставкой отправлять уведомления об отгрузке Товара Заказчику в Федеральной государственной информационной системе мониторинга движения лекарственных препаратов для медицинского применения на территории Российской Федерации (далее - ИС МДЛП) методом прямого акцептирования информации (предварительная отправка извещения об отгрузке Товара Поставщиком с последующим подтверждением информации Заказчиком), </w:t>
      </w:r>
      <w:r w:rsidRPr="00A46E92">
        <w:rPr>
          <w:sz w:val="20"/>
          <w:szCs w:val="20"/>
          <w:shd w:val="clear" w:color="auto" w:fill="FFFFFF"/>
        </w:rPr>
        <w:t>в соответствии с действующим законодательством.</w:t>
      </w:r>
      <w:r w:rsidRPr="00A46E92">
        <w:rPr>
          <w:sz w:val="20"/>
          <w:szCs w:val="20"/>
        </w:rPr>
        <w:t xml:space="preserve"> При этом доставка Товара Заказчику должна производится не позднее, чем в течение 2 рабочих дней с момента </w:t>
      </w:r>
      <w:r w:rsidRPr="00A46E92">
        <w:rPr>
          <w:sz w:val="20"/>
          <w:szCs w:val="20"/>
          <w:shd w:val="clear" w:color="auto" w:fill="FFFFFF"/>
        </w:rPr>
        <w:t>отгрузки и передачи уведомления в ИС МДЛП Поставщиком.</w:t>
      </w:r>
    </w:p>
    <w:p w:rsidR="00CF205F" w:rsidRPr="00A46E92" w:rsidRDefault="00CF205F" w:rsidP="00CF205F">
      <w:pPr>
        <w:pStyle w:val="-"/>
        <w:numPr>
          <w:ilvl w:val="0"/>
          <w:numId w:val="0"/>
        </w:numPr>
        <w:ind w:firstLine="709"/>
        <w:rPr>
          <w:sz w:val="20"/>
          <w:szCs w:val="20"/>
        </w:rPr>
      </w:pPr>
      <w:r w:rsidRPr="00A46E92">
        <w:rPr>
          <w:sz w:val="20"/>
          <w:szCs w:val="20"/>
        </w:rPr>
        <w:t>3.1.3. представлять по требованию Заказчика информацию и документы, относящиеся к предмету Контракта;</w:t>
      </w:r>
    </w:p>
    <w:p w:rsidR="00CF205F" w:rsidRPr="00A46E92" w:rsidRDefault="00CF205F" w:rsidP="00CF205F">
      <w:pPr>
        <w:pStyle w:val="-"/>
        <w:numPr>
          <w:ilvl w:val="0"/>
          <w:numId w:val="0"/>
        </w:numPr>
        <w:ind w:firstLine="709"/>
        <w:rPr>
          <w:sz w:val="20"/>
          <w:szCs w:val="20"/>
        </w:rPr>
      </w:pPr>
      <w:r w:rsidRPr="00A46E92">
        <w:rPr>
          <w:sz w:val="20"/>
          <w:szCs w:val="20"/>
        </w:rPr>
        <w:t>3.1.4. незамедлительно информировать Заказчика обо всех обстоятельствах, препятствующих исполнению Контракта;</w:t>
      </w:r>
    </w:p>
    <w:p w:rsidR="00CF205F" w:rsidRPr="00A46E92" w:rsidRDefault="00CF205F" w:rsidP="00CF205F">
      <w:pPr>
        <w:pStyle w:val="-"/>
        <w:numPr>
          <w:ilvl w:val="0"/>
          <w:numId w:val="0"/>
        </w:numPr>
        <w:ind w:firstLine="709"/>
        <w:rPr>
          <w:sz w:val="20"/>
          <w:szCs w:val="20"/>
        </w:rPr>
      </w:pPr>
      <w:r w:rsidRPr="00A46E92">
        <w:rPr>
          <w:sz w:val="20"/>
          <w:szCs w:val="20"/>
        </w:rPr>
        <w:t>3.1.5. устранять своими силами и за свой счет допущенные недостатки при поставке Товара;</w:t>
      </w:r>
    </w:p>
    <w:p w:rsidR="00CF205F" w:rsidRPr="00A46E92" w:rsidRDefault="00CF205F" w:rsidP="00CF205F">
      <w:pPr>
        <w:pStyle w:val="-"/>
        <w:numPr>
          <w:ilvl w:val="0"/>
          <w:numId w:val="0"/>
        </w:numPr>
        <w:ind w:firstLine="709"/>
        <w:rPr>
          <w:sz w:val="20"/>
          <w:szCs w:val="20"/>
        </w:rPr>
      </w:pPr>
      <w:r w:rsidRPr="00A46E92">
        <w:rPr>
          <w:sz w:val="20"/>
          <w:szCs w:val="20"/>
        </w:rPr>
        <w:t xml:space="preserve">3.1.6. при выявлении согласно информационным письмам Росздравнадзора или ИС МДЛП забракованного Товара, Поставщик обязан в течение 2 рабочих дней осуществить возврат Товара путем подтверждения запроса Заказчика </w:t>
      </w:r>
      <w:r w:rsidR="00277F03" w:rsidRPr="00A46E92">
        <w:rPr>
          <w:sz w:val="20"/>
          <w:szCs w:val="20"/>
        </w:rPr>
        <w:t>в ИС</w:t>
      </w:r>
      <w:r w:rsidRPr="00A46E92">
        <w:rPr>
          <w:sz w:val="20"/>
          <w:szCs w:val="20"/>
        </w:rPr>
        <w:t xml:space="preserve"> МДЛП и вывоза Товара с последующей его заменой в установленный срок.</w:t>
      </w:r>
    </w:p>
    <w:p w:rsidR="00CF205F" w:rsidRPr="00A46E92" w:rsidRDefault="00CF205F" w:rsidP="00CF205F">
      <w:pPr>
        <w:pStyle w:val="-"/>
        <w:numPr>
          <w:ilvl w:val="0"/>
          <w:numId w:val="0"/>
        </w:numPr>
        <w:ind w:firstLine="709"/>
        <w:rPr>
          <w:sz w:val="20"/>
          <w:szCs w:val="20"/>
        </w:rPr>
      </w:pPr>
      <w:r w:rsidRPr="00A46E92">
        <w:rPr>
          <w:sz w:val="20"/>
          <w:szCs w:val="20"/>
        </w:rPr>
        <w:t>3.2. Поставщик вправе:</w:t>
      </w:r>
    </w:p>
    <w:p w:rsidR="00CF205F" w:rsidRPr="00A46E92" w:rsidRDefault="00CF205F" w:rsidP="00CF205F">
      <w:pPr>
        <w:pStyle w:val="-"/>
        <w:numPr>
          <w:ilvl w:val="0"/>
          <w:numId w:val="0"/>
        </w:numPr>
        <w:ind w:firstLine="709"/>
        <w:rPr>
          <w:sz w:val="20"/>
          <w:szCs w:val="20"/>
        </w:rPr>
      </w:pPr>
      <w:r w:rsidRPr="00A46E92">
        <w:rPr>
          <w:sz w:val="20"/>
          <w:szCs w:val="20"/>
        </w:rPr>
        <w:t>3.2.1. требовать от Заказчика приемки поставленного Товара в Месте доставки;</w:t>
      </w:r>
    </w:p>
    <w:p w:rsidR="00CF205F" w:rsidRPr="00A46E92" w:rsidRDefault="00CF205F" w:rsidP="00CF205F">
      <w:pPr>
        <w:pStyle w:val="-"/>
        <w:numPr>
          <w:ilvl w:val="0"/>
          <w:numId w:val="0"/>
        </w:numPr>
        <w:ind w:firstLine="709"/>
        <w:rPr>
          <w:sz w:val="20"/>
          <w:szCs w:val="20"/>
        </w:rPr>
      </w:pPr>
      <w:r w:rsidRPr="00A46E92">
        <w:rPr>
          <w:sz w:val="20"/>
          <w:szCs w:val="20"/>
        </w:rPr>
        <w:t>3.2.2. требовать от Заказчика предоставления имеющейся у него информации, необходимой для исполнения обязательств по Контракту;</w:t>
      </w:r>
    </w:p>
    <w:p w:rsidR="00CF205F" w:rsidRPr="00A46E92" w:rsidRDefault="00CF205F" w:rsidP="00CF205F">
      <w:pPr>
        <w:pStyle w:val="-"/>
        <w:numPr>
          <w:ilvl w:val="0"/>
          <w:numId w:val="0"/>
        </w:numPr>
        <w:ind w:firstLine="709"/>
        <w:rPr>
          <w:sz w:val="20"/>
          <w:szCs w:val="20"/>
        </w:rPr>
      </w:pPr>
      <w:r w:rsidRPr="00A46E92">
        <w:rPr>
          <w:sz w:val="20"/>
          <w:szCs w:val="20"/>
        </w:rPr>
        <w:t>3.2.3. требовать от Заказчика своевременной оплаты поставленного Товара в порядке и на условиях, предусмотренных Контрактом.</w:t>
      </w:r>
    </w:p>
    <w:p w:rsidR="00CF205F" w:rsidRPr="00A46E92" w:rsidRDefault="00CF205F" w:rsidP="00CF205F">
      <w:pPr>
        <w:pStyle w:val="-"/>
        <w:numPr>
          <w:ilvl w:val="0"/>
          <w:numId w:val="0"/>
        </w:numPr>
        <w:ind w:firstLine="709"/>
        <w:rPr>
          <w:rFonts w:eastAsia="Calibri"/>
          <w:sz w:val="20"/>
          <w:szCs w:val="20"/>
          <w:lang w:eastAsia="en-US"/>
        </w:rPr>
      </w:pPr>
      <w:r w:rsidRPr="00A46E92">
        <w:rPr>
          <w:sz w:val="20"/>
          <w:szCs w:val="20"/>
        </w:rPr>
        <w:t xml:space="preserve">3.2.4. </w:t>
      </w:r>
      <w:r w:rsidRPr="00A46E92">
        <w:rPr>
          <w:rFonts w:eastAsia="Calibri"/>
          <w:sz w:val="20"/>
          <w:szCs w:val="20"/>
          <w:lang w:eastAsia="en-US"/>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CF205F" w:rsidRPr="00A46E92" w:rsidRDefault="00CF205F" w:rsidP="00CF205F">
      <w:pPr>
        <w:autoSpaceDE w:val="0"/>
        <w:autoSpaceDN w:val="0"/>
        <w:adjustRightInd w:val="0"/>
        <w:ind w:firstLine="709"/>
        <w:jc w:val="both"/>
        <w:rPr>
          <w:sz w:val="20"/>
          <w:szCs w:val="20"/>
        </w:rPr>
      </w:pPr>
      <w:r w:rsidRPr="00A46E92">
        <w:rPr>
          <w:sz w:val="20"/>
          <w:szCs w:val="20"/>
        </w:rPr>
        <w:t>3.3. Заказчик обязан:</w:t>
      </w:r>
    </w:p>
    <w:p w:rsidR="00CF205F" w:rsidRPr="00A46E92" w:rsidRDefault="00CF205F" w:rsidP="00CF205F">
      <w:pPr>
        <w:autoSpaceDE w:val="0"/>
        <w:autoSpaceDN w:val="0"/>
        <w:adjustRightInd w:val="0"/>
        <w:ind w:firstLine="709"/>
        <w:jc w:val="both"/>
        <w:rPr>
          <w:sz w:val="20"/>
          <w:szCs w:val="20"/>
        </w:rPr>
      </w:pPr>
      <w:r w:rsidRPr="00A46E92">
        <w:rPr>
          <w:sz w:val="20"/>
          <w:szCs w:val="20"/>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CF205F" w:rsidRPr="00A46E92" w:rsidRDefault="00CF205F" w:rsidP="00CF205F">
      <w:pPr>
        <w:pStyle w:val="-"/>
        <w:numPr>
          <w:ilvl w:val="0"/>
          <w:numId w:val="0"/>
        </w:numPr>
        <w:ind w:firstLine="709"/>
        <w:rPr>
          <w:sz w:val="20"/>
          <w:szCs w:val="20"/>
        </w:rPr>
      </w:pPr>
      <w:r w:rsidRPr="00A46E92">
        <w:rPr>
          <w:sz w:val="20"/>
          <w:szCs w:val="20"/>
        </w:rPr>
        <w:t>3.3.2. своевременно принять и оплатить поставленный Товар;</w:t>
      </w:r>
    </w:p>
    <w:p w:rsidR="00CF205F" w:rsidRPr="00A46E92" w:rsidRDefault="00CF205F" w:rsidP="00CF205F">
      <w:pPr>
        <w:autoSpaceDE w:val="0"/>
        <w:autoSpaceDN w:val="0"/>
        <w:adjustRightInd w:val="0"/>
        <w:ind w:firstLine="709"/>
        <w:jc w:val="both"/>
        <w:rPr>
          <w:sz w:val="20"/>
          <w:szCs w:val="20"/>
        </w:rPr>
      </w:pPr>
      <w:r w:rsidRPr="00A46E92">
        <w:rPr>
          <w:sz w:val="20"/>
          <w:szCs w:val="20"/>
        </w:rPr>
        <w:t>3.4. Заказчик вправе:</w:t>
      </w:r>
    </w:p>
    <w:p w:rsidR="00CF205F" w:rsidRPr="00A46E92" w:rsidRDefault="00CF205F" w:rsidP="00CF205F">
      <w:pPr>
        <w:autoSpaceDE w:val="0"/>
        <w:autoSpaceDN w:val="0"/>
        <w:adjustRightInd w:val="0"/>
        <w:ind w:firstLine="709"/>
        <w:jc w:val="both"/>
        <w:rPr>
          <w:sz w:val="20"/>
          <w:szCs w:val="20"/>
        </w:rPr>
      </w:pPr>
      <w:r w:rsidRPr="00A46E92">
        <w:rPr>
          <w:sz w:val="20"/>
          <w:szCs w:val="20"/>
        </w:rPr>
        <w:t>3.4.1. требовать от Поставщика надлежащего исполнения обязательств, предусмотренных Контрактом;</w:t>
      </w:r>
    </w:p>
    <w:p w:rsidR="00CF205F" w:rsidRPr="00A46E92" w:rsidRDefault="00CF205F" w:rsidP="00CF205F">
      <w:pPr>
        <w:autoSpaceDE w:val="0"/>
        <w:autoSpaceDN w:val="0"/>
        <w:adjustRightInd w:val="0"/>
        <w:ind w:firstLine="709"/>
        <w:jc w:val="both"/>
        <w:rPr>
          <w:sz w:val="20"/>
          <w:szCs w:val="20"/>
        </w:rPr>
      </w:pPr>
      <w:r w:rsidRPr="00A46E92">
        <w:rPr>
          <w:sz w:val="20"/>
          <w:szCs w:val="20"/>
        </w:rPr>
        <w:t>3.4.2. запрашивать у Поставщика информацию об исполнении им обязательств по Контракту;</w:t>
      </w:r>
    </w:p>
    <w:p w:rsidR="00CF205F" w:rsidRPr="00A46E92" w:rsidRDefault="00CF205F" w:rsidP="00CF205F">
      <w:pPr>
        <w:autoSpaceDE w:val="0"/>
        <w:autoSpaceDN w:val="0"/>
        <w:adjustRightInd w:val="0"/>
        <w:ind w:firstLine="709"/>
        <w:jc w:val="both"/>
        <w:rPr>
          <w:sz w:val="20"/>
          <w:szCs w:val="20"/>
        </w:rPr>
      </w:pPr>
      <w:r w:rsidRPr="00A46E92">
        <w:rPr>
          <w:sz w:val="20"/>
          <w:szCs w:val="20"/>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CF205F" w:rsidRPr="00A46E92" w:rsidRDefault="00CF205F" w:rsidP="00CF205F">
      <w:pPr>
        <w:autoSpaceDE w:val="0"/>
        <w:autoSpaceDN w:val="0"/>
        <w:adjustRightInd w:val="0"/>
        <w:ind w:firstLine="709"/>
        <w:jc w:val="both"/>
        <w:rPr>
          <w:sz w:val="20"/>
          <w:szCs w:val="20"/>
        </w:rPr>
      </w:pPr>
      <w:r w:rsidRPr="00A46E92">
        <w:rPr>
          <w:sz w:val="20"/>
          <w:szCs w:val="20"/>
        </w:rPr>
        <w:t>3.4.4. осуществлять выборочную проверку качества поставляемого Товара, в том числе после приемки Товара;</w:t>
      </w:r>
    </w:p>
    <w:p w:rsidR="00CF205F" w:rsidRPr="00A46E92" w:rsidRDefault="00CF205F" w:rsidP="00CF205F">
      <w:pPr>
        <w:autoSpaceDE w:val="0"/>
        <w:autoSpaceDN w:val="0"/>
        <w:adjustRightInd w:val="0"/>
        <w:ind w:firstLine="709"/>
        <w:jc w:val="both"/>
        <w:rPr>
          <w:sz w:val="20"/>
          <w:szCs w:val="20"/>
        </w:rPr>
      </w:pPr>
      <w:r w:rsidRPr="00A46E92">
        <w:rPr>
          <w:sz w:val="20"/>
          <w:szCs w:val="20"/>
        </w:rPr>
        <w:t>3.4.5. требовать от Поставщика устранения недостатков, допущенных при исполнении Контракта, за его счет;</w:t>
      </w:r>
    </w:p>
    <w:p w:rsidR="00CF205F" w:rsidRPr="00A46E92" w:rsidRDefault="00CF205F" w:rsidP="00CF205F">
      <w:pPr>
        <w:autoSpaceDE w:val="0"/>
        <w:autoSpaceDN w:val="0"/>
        <w:adjustRightInd w:val="0"/>
        <w:ind w:firstLine="709"/>
        <w:jc w:val="both"/>
        <w:rPr>
          <w:sz w:val="20"/>
          <w:szCs w:val="20"/>
        </w:rPr>
      </w:pPr>
      <w:r w:rsidRPr="00A46E92">
        <w:rPr>
          <w:sz w:val="20"/>
          <w:szCs w:val="20"/>
        </w:rPr>
        <w:t>3.4.6. отказаться от приемки Товара, не соответствующего условиям Контракта, и потребовать безвозмездного устранения недостатков;</w:t>
      </w:r>
    </w:p>
    <w:p w:rsidR="00CF205F" w:rsidRPr="00A46E92" w:rsidRDefault="00CF205F" w:rsidP="00412D37">
      <w:pPr>
        <w:autoSpaceDE w:val="0"/>
        <w:autoSpaceDN w:val="0"/>
        <w:adjustRightInd w:val="0"/>
        <w:ind w:firstLine="709"/>
        <w:jc w:val="both"/>
        <w:rPr>
          <w:sz w:val="20"/>
          <w:szCs w:val="20"/>
        </w:rPr>
      </w:pPr>
      <w:r w:rsidRPr="00A46E92">
        <w:rPr>
          <w:sz w:val="20"/>
          <w:szCs w:val="20"/>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CF205F" w:rsidRPr="00A46E92" w:rsidRDefault="00CF205F" w:rsidP="00CF205F">
      <w:pPr>
        <w:autoSpaceDE w:val="0"/>
        <w:autoSpaceDN w:val="0"/>
        <w:adjustRightInd w:val="0"/>
        <w:ind w:firstLine="709"/>
        <w:jc w:val="both"/>
        <w:rPr>
          <w:sz w:val="20"/>
          <w:szCs w:val="20"/>
        </w:rPr>
      </w:pPr>
    </w:p>
    <w:p w:rsidR="00CF205F" w:rsidRPr="00A46E92" w:rsidRDefault="00CF205F" w:rsidP="00412D37">
      <w:pPr>
        <w:jc w:val="center"/>
        <w:rPr>
          <w:b/>
          <w:sz w:val="20"/>
          <w:szCs w:val="20"/>
        </w:rPr>
      </w:pPr>
      <w:r w:rsidRPr="00A46E92">
        <w:rPr>
          <w:b/>
          <w:sz w:val="20"/>
          <w:szCs w:val="20"/>
        </w:rPr>
        <w:t>4. Упаковка и маркировка. Условия транспортировки.</w:t>
      </w:r>
    </w:p>
    <w:p w:rsidR="00CF205F" w:rsidRPr="00A46E92" w:rsidRDefault="00CF205F" w:rsidP="00CF205F">
      <w:pPr>
        <w:autoSpaceDE w:val="0"/>
        <w:autoSpaceDN w:val="0"/>
        <w:adjustRightInd w:val="0"/>
        <w:ind w:firstLine="709"/>
        <w:jc w:val="both"/>
        <w:rPr>
          <w:sz w:val="20"/>
          <w:szCs w:val="20"/>
        </w:rPr>
      </w:pPr>
      <w:r w:rsidRPr="00A46E92">
        <w:rPr>
          <w:sz w:val="20"/>
          <w:szCs w:val="20"/>
        </w:rPr>
        <w:t>4.1. Упаковка и маркировка Товара должны соответствовать требованиям законодательства Российской Федерации,</w:t>
      </w:r>
      <w:r w:rsidRPr="00A46E92">
        <w:rPr>
          <w:rFonts w:eastAsia="Calibri"/>
          <w:iCs/>
          <w:sz w:val="20"/>
          <w:szCs w:val="20"/>
          <w:lang w:eastAsia="en-US"/>
        </w:rPr>
        <w:t xml:space="preserve"> международных договоров и актов, составляющих право Евразийского экономического союза.</w:t>
      </w:r>
    </w:p>
    <w:p w:rsidR="00CF205F" w:rsidRPr="00A46E92" w:rsidRDefault="00CF205F" w:rsidP="00CF205F">
      <w:pPr>
        <w:ind w:firstLine="708"/>
        <w:jc w:val="both"/>
        <w:rPr>
          <w:sz w:val="20"/>
          <w:szCs w:val="20"/>
        </w:rPr>
      </w:pPr>
      <w:r w:rsidRPr="00A46E92">
        <w:rPr>
          <w:sz w:val="20"/>
          <w:szCs w:val="20"/>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CF205F" w:rsidRPr="00A46E92" w:rsidRDefault="00CF205F" w:rsidP="00CF205F">
      <w:pPr>
        <w:autoSpaceDE w:val="0"/>
        <w:autoSpaceDN w:val="0"/>
        <w:adjustRightInd w:val="0"/>
        <w:ind w:firstLine="709"/>
        <w:jc w:val="both"/>
        <w:rPr>
          <w:sz w:val="20"/>
          <w:szCs w:val="20"/>
        </w:rPr>
      </w:pPr>
      <w:r w:rsidRPr="00A46E92">
        <w:rPr>
          <w:sz w:val="20"/>
          <w:szCs w:val="20"/>
        </w:rPr>
        <w:t>4.3. Вся упаковка должна иметь следующую маркировку:</w:t>
      </w:r>
    </w:p>
    <w:p w:rsidR="00CF205F" w:rsidRPr="00A46E92" w:rsidRDefault="00CF205F" w:rsidP="00CF205F">
      <w:pPr>
        <w:ind w:firstLine="709"/>
        <w:jc w:val="both"/>
        <w:rPr>
          <w:sz w:val="20"/>
          <w:szCs w:val="20"/>
        </w:rPr>
      </w:pPr>
      <w:r w:rsidRPr="00A46E92">
        <w:rPr>
          <w:sz w:val="20"/>
          <w:szCs w:val="20"/>
        </w:rPr>
        <w:t xml:space="preserve">Наименование </w:t>
      </w:r>
      <w:proofErr w:type="gramStart"/>
      <w:r w:rsidRPr="00A46E92">
        <w:rPr>
          <w:sz w:val="20"/>
          <w:szCs w:val="20"/>
        </w:rPr>
        <w:t>Товара:_</w:t>
      </w:r>
      <w:proofErr w:type="gramEnd"/>
      <w:r w:rsidRPr="00A46E92">
        <w:rPr>
          <w:sz w:val="20"/>
          <w:szCs w:val="20"/>
        </w:rPr>
        <w:t>____________________</w:t>
      </w:r>
    </w:p>
    <w:p w:rsidR="00CF205F" w:rsidRPr="00A46E92" w:rsidRDefault="00CF205F" w:rsidP="00CF205F">
      <w:pPr>
        <w:ind w:firstLine="709"/>
        <w:jc w:val="both"/>
        <w:rPr>
          <w:sz w:val="20"/>
          <w:szCs w:val="20"/>
          <w:vertAlign w:val="superscript"/>
        </w:rPr>
      </w:pPr>
      <w:r w:rsidRPr="00A46E92">
        <w:rPr>
          <w:sz w:val="20"/>
          <w:szCs w:val="20"/>
        </w:rPr>
        <w:t>Государственный контракт № _______________</w:t>
      </w:r>
    </w:p>
    <w:p w:rsidR="00CF205F" w:rsidRPr="00A46E92" w:rsidRDefault="00CF205F" w:rsidP="00CF205F">
      <w:pPr>
        <w:autoSpaceDE w:val="0"/>
        <w:autoSpaceDN w:val="0"/>
        <w:adjustRightInd w:val="0"/>
        <w:ind w:firstLine="709"/>
        <w:jc w:val="both"/>
        <w:rPr>
          <w:sz w:val="20"/>
          <w:szCs w:val="20"/>
        </w:rPr>
      </w:pPr>
      <w:r w:rsidRPr="00A46E92">
        <w:rPr>
          <w:sz w:val="20"/>
          <w:szCs w:val="20"/>
        </w:rPr>
        <w:t xml:space="preserve">Заказчик: </w:t>
      </w:r>
      <w:r w:rsidRPr="00A46E92">
        <w:rPr>
          <w:i/>
          <w:sz w:val="20"/>
          <w:szCs w:val="20"/>
        </w:rPr>
        <w:t>(наименование)</w:t>
      </w:r>
      <w:r w:rsidRPr="00A46E92">
        <w:rPr>
          <w:sz w:val="20"/>
          <w:szCs w:val="20"/>
        </w:rPr>
        <w:t xml:space="preserve"> ___________</w:t>
      </w:r>
    </w:p>
    <w:p w:rsidR="00CF205F" w:rsidRPr="00A46E92" w:rsidRDefault="00CF205F" w:rsidP="00CF205F">
      <w:pPr>
        <w:autoSpaceDE w:val="0"/>
        <w:autoSpaceDN w:val="0"/>
        <w:adjustRightInd w:val="0"/>
        <w:ind w:firstLine="709"/>
        <w:jc w:val="both"/>
        <w:rPr>
          <w:sz w:val="20"/>
          <w:szCs w:val="20"/>
        </w:rPr>
      </w:pPr>
      <w:r w:rsidRPr="00A46E92">
        <w:rPr>
          <w:sz w:val="20"/>
          <w:szCs w:val="20"/>
        </w:rPr>
        <w:t xml:space="preserve">Поставщик: </w:t>
      </w:r>
      <w:r w:rsidRPr="00A46E92">
        <w:rPr>
          <w:i/>
          <w:sz w:val="20"/>
          <w:szCs w:val="20"/>
        </w:rPr>
        <w:t>(наименование (для юридического лица), фамилия, имя, отчество (при наличии) (для физического лица</w:t>
      </w:r>
      <w:proofErr w:type="gramStart"/>
      <w:r w:rsidRPr="00A46E92">
        <w:rPr>
          <w:i/>
          <w:sz w:val="20"/>
          <w:szCs w:val="20"/>
        </w:rPr>
        <w:t xml:space="preserve">)) </w:t>
      </w:r>
      <w:r w:rsidRPr="00A46E92">
        <w:rPr>
          <w:sz w:val="20"/>
          <w:szCs w:val="20"/>
        </w:rPr>
        <w:t xml:space="preserve"> _</w:t>
      </w:r>
      <w:proofErr w:type="gramEnd"/>
      <w:r w:rsidRPr="00A46E92">
        <w:rPr>
          <w:sz w:val="20"/>
          <w:szCs w:val="20"/>
        </w:rPr>
        <w:t>________</w:t>
      </w:r>
    </w:p>
    <w:p w:rsidR="00CF205F" w:rsidRPr="00A46E92" w:rsidRDefault="00CF205F" w:rsidP="00CF205F">
      <w:pPr>
        <w:ind w:firstLine="709"/>
        <w:jc w:val="both"/>
        <w:rPr>
          <w:sz w:val="20"/>
          <w:szCs w:val="20"/>
        </w:rPr>
      </w:pPr>
      <w:r w:rsidRPr="00A46E92">
        <w:rPr>
          <w:sz w:val="20"/>
          <w:szCs w:val="20"/>
        </w:rPr>
        <w:t xml:space="preserve">Получатель: </w:t>
      </w:r>
      <w:r w:rsidRPr="00A46E92">
        <w:rPr>
          <w:i/>
          <w:sz w:val="20"/>
          <w:szCs w:val="20"/>
        </w:rPr>
        <w:t xml:space="preserve">(наименование (для юридического лица), фамилия, имя, отчество (при наличии) (для физического лица)) </w:t>
      </w:r>
      <w:r w:rsidRPr="00A46E92">
        <w:rPr>
          <w:sz w:val="20"/>
          <w:szCs w:val="20"/>
        </w:rPr>
        <w:t>___________</w:t>
      </w:r>
    </w:p>
    <w:p w:rsidR="00CF205F" w:rsidRPr="00A46E92" w:rsidRDefault="00CF205F" w:rsidP="00CF205F">
      <w:pPr>
        <w:ind w:firstLine="709"/>
        <w:jc w:val="both"/>
        <w:rPr>
          <w:sz w:val="20"/>
          <w:szCs w:val="20"/>
        </w:rPr>
      </w:pPr>
      <w:r w:rsidRPr="00A46E92">
        <w:rPr>
          <w:sz w:val="20"/>
          <w:szCs w:val="20"/>
        </w:rPr>
        <w:t>Пункт назначения: _____________</w:t>
      </w:r>
    </w:p>
    <w:p w:rsidR="00CF205F" w:rsidRPr="00A46E92" w:rsidRDefault="00CF205F" w:rsidP="00CF205F">
      <w:pPr>
        <w:ind w:firstLine="708"/>
        <w:jc w:val="both"/>
        <w:rPr>
          <w:sz w:val="20"/>
          <w:szCs w:val="20"/>
        </w:rPr>
      </w:pPr>
      <w:r w:rsidRPr="00A46E92">
        <w:rPr>
          <w:sz w:val="20"/>
          <w:szCs w:val="20"/>
        </w:rPr>
        <w:t>Грузоотправитель: ______________</w:t>
      </w:r>
    </w:p>
    <w:p w:rsidR="00CF205F" w:rsidRPr="00A46E92" w:rsidRDefault="00CF205F" w:rsidP="00CF205F">
      <w:pPr>
        <w:ind w:firstLine="708"/>
        <w:jc w:val="both"/>
        <w:rPr>
          <w:sz w:val="20"/>
          <w:szCs w:val="20"/>
        </w:rPr>
      </w:pPr>
      <w:r w:rsidRPr="00A46E92">
        <w:rPr>
          <w:sz w:val="20"/>
          <w:szCs w:val="20"/>
        </w:rPr>
        <w:t>Ящик/контейнер № ______, всего ящиков/контейнеров _______</w:t>
      </w:r>
    </w:p>
    <w:p w:rsidR="00CF205F" w:rsidRPr="00A46E92" w:rsidRDefault="00CF205F" w:rsidP="00CF205F">
      <w:pPr>
        <w:ind w:firstLine="708"/>
        <w:jc w:val="both"/>
        <w:rPr>
          <w:sz w:val="20"/>
          <w:szCs w:val="20"/>
        </w:rPr>
      </w:pPr>
      <w:r w:rsidRPr="00A46E92">
        <w:rPr>
          <w:sz w:val="20"/>
          <w:szCs w:val="20"/>
        </w:rPr>
        <w:t>Размеры (высота, длина, ширина) _________</w:t>
      </w:r>
    </w:p>
    <w:p w:rsidR="00CF205F" w:rsidRPr="00A46E92" w:rsidRDefault="00CF205F" w:rsidP="00CF205F">
      <w:pPr>
        <w:ind w:firstLine="708"/>
        <w:jc w:val="both"/>
        <w:rPr>
          <w:sz w:val="20"/>
          <w:szCs w:val="20"/>
        </w:rPr>
      </w:pPr>
      <w:r w:rsidRPr="00A46E92">
        <w:rPr>
          <w:sz w:val="20"/>
          <w:szCs w:val="20"/>
        </w:rPr>
        <w:t xml:space="preserve">Вес </w:t>
      </w:r>
      <w:proofErr w:type="gramStart"/>
      <w:r w:rsidRPr="00A46E92">
        <w:rPr>
          <w:sz w:val="20"/>
          <w:szCs w:val="20"/>
        </w:rPr>
        <w:t>брутто  _</w:t>
      </w:r>
      <w:proofErr w:type="gramEnd"/>
      <w:r w:rsidRPr="00A46E92">
        <w:rPr>
          <w:sz w:val="20"/>
          <w:szCs w:val="20"/>
        </w:rPr>
        <w:t>____ кг</w:t>
      </w:r>
    </w:p>
    <w:p w:rsidR="00CF205F" w:rsidRPr="00A46E92" w:rsidRDefault="00CF205F" w:rsidP="00CF205F">
      <w:pPr>
        <w:ind w:firstLine="708"/>
        <w:jc w:val="both"/>
        <w:rPr>
          <w:sz w:val="20"/>
          <w:szCs w:val="20"/>
        </w:rPr>
      </w:pPr>
      <w:r w:rsidRPr="00A46E92">
        <w:rPr>
          <w:sz w:val="20"/>
          <w:szCs w:val="20"/>
        </w:rPr>
        <w:t>Вес нетто    _____ кг.</w:t>
      </w:r>
    </w:p>
    <w:p w:rsidR="00CF205F" w:rsidRPr="00A46E92" w:rsidRDefault="00CF205F" w:rsidP="00CF205F">
      <w:pPr>
        <w:ind w:firstLine="708"/>
        <w:jc w:val="both"/>
        <w:rPr>
          <w:sz w:val="20"/>
          <w:szCs w:val="20"/>
        </w:rPr>
      </w:pPr>
      <w:r w:rsidRPr="00A46E92">
        <w:rPr>
          <w:sz w:val="20"/>
          <w:szCs w:val="20"/>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w:t>
      </w:r>
      <w:r w:rsidRPr="00A46E92">
        <w:rPr>
          <w:sz w:val="20"/>
          <w:szCs w:val="20"/>
        </w:rPr>
        <w:lastRenderedPageBreak/>
        <w:t>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rsidR="00CF205F" w:rsidRDefault="00CF205F" w:rsidP="00CF205F">
      <w:pPr>
        <w:ind w:firstLine="708"/>
        <w:jc w:val="both"/>
        <w:rPr>
          <w:sz w:val="20"/>
          <w:szCs w:val="20"/>
        </w:rPr>
      </w:pPr>
      <w:r w:rsidRPr="00A46E92">
        <w:rPr>
          <w:sz w:val="20"/>
          <w:szCs w:val="20"/>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5C3B70" w:rsidRPr="00A46E92" w:rsidRDefault="005C3B70" w:rsidP="00CF205F">
      <w:pPr>
        <w:ind w:firstLine="708"/>
        <w:jc w:val="both"/>
        <w:rPr>
          <w:sz w:val="20"/>
          <w:szCs w:val="20"/>
          <w:vertAlign w:val="superscript"/>
        </w:rPr>
      </w:pPr>
    </w:p>
    <w:p w:rsidR="00CF205F" w:rsidRPr="00A46E92" w:rsidRDefault="00CF205F" w:rsidP="009164D3">
      <w:pPr>
        <w:jc w:val="center"/>
        <w:rPr>
          <w:sz w:val="20"/>
          <w:szCs w:val="20"/>
          <w:vertAlign w:val="superscript"/>
        </w:rPr>
      </w:pPr>
      <w:r w:rsidRPr="00A46E92">
        <w:rPr>
          <w:b/>
          <w:sz w:val="20"/>
          <w:szCs w:val="20"/>
        </w:rPr>
        <w:t>5. Поставка Товара</w:t>
      </w:r>
    </w:p>
    <w:p w:rsidR="00CF205F" w:rsidRPr="00A46E92" w:rsidRDefault="00CF205F" w:rsidP="00CF205F">
      <w:pPr>
        <w:ind w:firstLine="708"/>
        <w:jc w:val="both"/>
        <w:rPr>
          <w:sz w:val="20"/>
          <w:szCs w:val="20"/>
        </w:rPr>
      </w:pPr>
      <w:r w:rsidRPr="00A46E92">
        <w:rPr>
          <w:sz w:val="20"/>
          <w:szCs w:val="20"/>
        </w:rPr>
        <w:t>5.1. Поставка Товара осуществляется Поставщиком в Место доставки в соответствии с Заявкой на поставку на условиях, предус</w:t>
      </w:r>
      <w:r w:rsidR="00E835AC" w:rsidRPr="00A46E92">
        <w:rPr>
          <w:sz w:val="20"/>
          <w:szCs w:val="20"/>
        </w:rPr>
        <w:t>мотренных пунктом 1.3 Контракта.</w:t>
      </w:r>
    </w:p>
    <w:p w:rsidR="00CF205F" w:rsidRPr="00A46E92" w:rsidRDefault="00CF205F" w:rsidP="00CF205F">
      <w:pPr>
        <w:widowControl w:val="0"/>
        <w:ind w:firstLine="708"/>
        <w:jc w:val="both"/>
        <w:rPr>
          <w:sz w:val="20"/>
          <w:szCs w:val="20"/>
        </w:rPr>
      </w:pPr>
      <w:r w:rsidRPr="00A46E92">
        <w:rPr>
          <w:sz w:val="20"/>
          <w:szCs w:val="20"/>
        </w:rPr>
        <w:t>Поставщик за 1 (один) день до осуществления поставки Товара в соответствии с Заявкой на поставку направляет Заказчику уведомление о времени доставки Товара в Место доставки.</w:t>
      </w:r>
    </w:p>
    <w:p w:rsidR="00CF205F" w:rsidRPr="00A46E92" w:rsidRDefault="00CF205F" w:rsidP="00CF205F">
      <w:pPr>
        <w:widowControl w:val="0"/>
        <w:ind w:firstLine="708"/>
        <w:jc w:val="both"/>
        <w:rPr>
          <w:sz w:val="20"/>
          <w:szCs w:val="20"/>
        </w:rPr>
      </w:pPr>
      <w:r w:rsidRPr="00A46E92">
        <w:rPr>
          <w:sz w:val="20"/>
          <w:szCs w:val="20"/>
        </w:rPr>
        <w:t>5.2. Фактической датой поставки считается дата, указанна</w:t>
      </w:r>
      <w:r w:rsidR="00E835AC" w:rsidRPr="00A46E92">
        <w:rPr>
          <w:sz w:val="20"/>
          <w:szCs w:val="20"/>
        </w:rPr>
        <w:t>я в Акте приема-передачи Товара.</w:t>
      </w:r>
    </w:p>
    <w:p w:rsidR="00CF205F" w:rsidRPr="00A46E92" w:rsidRDefault="00CF205F" w:rsidP="00CF205F">
      <w:pPr>
        <w:ind w:firstLine="708"/>
        <w:jc w:val="both"/>
        <w:rPr>
          <w:sz w:val="20"/>
          <w:szCs w:val="20"/>
        </w:rPr>
      </w:pPr>
      <w:r w:rsidRPr="00A46E92">
        <w:rPr>
          <w:sz w:val="20"/>
          <w:szCs w:val="20"/>
        </w:rPr>
        <w:t>5.3. При поставке Товара Поставщик представляет следующие документы:</w:t>
      </w:r>
    </w:p>
    <w:p w:rsidR="00CF205F" w:rsidRPr="00A46E92" w:rsidRDefault="00CF205F" w:rsidP="00CF205F">
      <w:pPr>
        <w:ind w:firstLine="708"/>
        <w:jc w:val="both"/>
        <w:rPr>
          <w:sz w:val="20"/>
          <w:szCs w:val="20"/>
        </w:rPr>
      </w:pPr>
      <w:r w:rsidRPr="00A46E92">
        <w:rPr>
          <w:sz w:val="20"/>
          <w:szCs w:val="20"/>
        </w:rPr>
        <w:t>а) копию регистрационного удостоверения лекарственного препарата, выданного уполномоченным органом;</w:t>
      </w:r>
    </w:p>
    <w:p w:rsidR="00CF205F" w:rsidRPr="00A46E92" w:rsidRDefault="00CF205F" w:rsidP="00CF205F">
      <w:pPr>
        <w:autoSpaceDE w:val="0"/>
        <w:autoSpaceDN w:val="0"/>
        <w:adjustRightInd w:val="0"/>
        <w:ind w:firstLine="709"/>
        <w:jc w:val="both"/>
        <w:rPr>
          <w:sz w:val="20"/>
          <w:szCs w:val="20"/>
        </w:rPr>
      </w:pPr>
      <w:r w:rsidRPr="00A46E92">
        <w:rPr>
          <w:sz w:val="20"/>
          <w:szCs w:val="20"/>
        </w:rPr>
        <w:t>б) товарную накладную, составленную по форме в соответствии с законодательством Российской Федерации;</w:t>
      </w:r>
    </w:p>
    <w:p w:rsidR="00CF205F" w:rsidRPr="00A46E92" w:rsidRDefault="00CF205F" w:rsidP="00CF205F">
      <w:pPr>
        <w:ind w:firstLine="708"/>
        <w:jc w:val="both"/>
        <w:rPr>
          <w:sz w:val="20"/>
          <w:szCs w:val="20"/>
        </w:rPr>
      </w:pPr>
      <w:r w:rsidRPr="00A46E92">
        <w:rPr>
          <w:sz w:val="20"/>
          <w:szCs w:val="20"/>
        </w:rPr>
        <w:t>в) Акт приема-передачи Товара в двух экземплярах один экземпляр для Заказчика и один экземпляр для Поставщика);</w:t>
      </w:r>
    </w:p>
    <w:p w:rsidR="00CF205F" w:rsidRPr="00A46E92" w:rsidRDefault="00CF205F" w:rsidP="00CF205F">
      <w:pPr>
        <w:ind w:firstLine="708"/>
        <w:jc w:val="both"/>
        <w:rPr>
          <w:sz w:val="20"/>
          <w:szCs w:val="20"/>
        </w:rPr>
      </w:pPr>
      <w:r w:rsidRPr="00A46E92">
        <w:rPr>
          <w:sz w:val="20"/>
          <w:szCs w:val="20"/>
        </w:rPr>
        <w:t>г) копию документа, подтверждающего соответствие Товара, выданного уполномоченными органами (организациями);</w:t>
      </w:r>
    </w:p>
    <w:p w:rsidR="00E54C60" w:rsidRPr="00A46E92" w:rsidRDefault="00E54C60" w:rsidP="00E54C60">
      <w:pPr>
        <w:ind w:firstLine="708"/>
        <w:jc w:val="both"/>
        <w:rPr>
          <w:sz w:val="20"/>
          <w:szCs w:val="20"/>
        </w:rPr>
      </w:pPr>
      <w:r w:rsidRPr="00A46E92">
        <w:rPr>
          <w:sz w:val="20"/>
          <w:szCs w:val="20"/>
        </w:rPr>
        <w:t>д) акт приемки товара, работ, услуг по форме ОКУД0510452, утвержденной Приказом МЗ РФ от 15.04.2021 года № 61н</w:t>
      </w:r>
    </w:p>
    <w:p w:rsidR="00CF205F" w:rsidRPr="00A46E92" w:rsidRDefault="00CF205F" w:rsidP="00CF205F">
      <w:pPr>
        <w:ind w:firstLine="708"/>
        <w:jc w:val="both"/>
        <w:rPr>
          <w:sz w:val="20"/>
          <w:szCs w:val="20"/>
        </w:rPr>
      </w:pPr>
      <w:r w:rsidRPr="00A46E92">
        <w:rPr>
          <w:sz w:val="20"/>
          <w:szCs w:val="20"/>
        </w:rPr>
        <w:t xml:space="preserve">5.4. Поставка Товара осуществляется в целых упаковках в соответствии с требованиями Федерального закона от 12.04.2010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w:t>
      </w:r>
      <w:r w:rsidR="00E835AC" w:rsidRPr="00A46E92">
        <w:rPr>
          <w:sz w:val="20"/>
          <w:szCs w:val="20"/>
        </w:rPr>
        <w:t xml:space="preserve">указанного в Заявке на поставку, </w:t>
      </w:r>
      <w:r w:rsidRPr="00A46E92">
        <w:rPr>
          <w:sz w:val="20"/>
          <w:szCs w:val="20"/>
        </w:rPr>
        <w:t>поставка Товара сверх количества, указанного в Заявке на поставку, осуществляется за счет Поставщика.</w:t>
      </w:r>
    </w:p>
    <w:p w:rsidR="00CF205F" w:rsidRPr="00A46E92" w:rsidRDefault="00CF205F" w:rsidP="00CF205F">
      <w:pPr>
        <w:spacing w:before="120"/>
        <w:jc w:val="center"/>
        <w:rPr>
          <w:sz w:val="20"/>
          <w:szCs w:val="20"/>
          <w:vertAlign w:val="superscript"/>
        </w:rPr>
      </w:pPr>
      <w:r w:rsidRPr="00A46E92">
        <w:rPr>
          <w:b/>
          <w:sz w:val="20"/>
          <w:szCs w:val="20"/>
        </w:rPr>
        <w:t>6. Приемка Товара</w:t>
      </w:r>
    </w:p>
    <w:p w:rsidR="00CF205F" w:rsidRPr="00A46E92" w:rsidRDefault="00CF205F" w:rsidP="00CF205F">
      <w:pPr>
        <w:ind w:firstLine="708"/>
        <w:jc w:val="both"/>
        <w:rPr>
          <w:sz w:val="20"/>
          <w:szCs w:val="20"/>
        </w:rPr>
      </w:pPr>
      <w:r w:rsidRPr="00A46E92">
        <w:rPr>
          <w:sz w:val="20"/>
          <w:szCs w:val="20"/>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CF205F" w:rsidRPr="00A46E92" w:rsidRDefault="00CF205F" w:rsidP="00CF205F">
      <w:pPr>
        <w:ind w:firstLine="708"/>
        <w:jc w:val="both"/>
        <w:rPr>
          <w:sz w:val="20"/>
          <w:szCs w:val="20"/>
        </w:rPr>
      </w:pPr>
      <w:r w:rsidRPr="00A46E92">
        <w:rPr>
          <w:sz w:val="20"/>
          <w:szCs w:val="20"/>
        </w:rPr>
        <w:t>а) проверку по Упаковочным листам номенклатуры поставленного Товара на соответствие Спецификации (приложение №1 к Контракту);</w:t>
      </w:r>
    </w:p>
    <w:p w:rsidR="00CF205F" w:rsidRPr="00A46E92" w:rsidRDefault="00CF205F" w:rsidP="00CF205F">
      <w:pPr>
        <w:ind w:firstLine="708"/>
        <w:jc w:val="both"/>
        <w:rPr>
          <w:sz w:val="20"/>
          <w:szCs w:val="20"/>
        </w:rPr>
      </w:pPr>
      <w:r w:rsidRPr="00A46E92">
        <w:rPr>
          <w:sz w:val="20"/>
          <w:szCs w:val="20"/>
        </w:rPr>
        <w:t>б) проверку полноты и правильности оформления комплекта документов, предусмотренных пунктом 5.3 Контракта;</w:t>
      </w:r>
    </w:p>
    <w:p w:rsidR="00CF205F" w:rsidRPr="00A46E92" w:rsidRDefault="00CF205F" w:rsidP="00CF205F">
      <w:pPr>
        <w:ind w:firstLine="708"/>
        <w:jc w:val="both"/>
        <w:rPr>
          <w:sz w:val="20"/>
          <w:szCs w:val="20"/>
        </w:rPr>
      </w:pPr>
      <w:r w:rsidRPr="00A46E92">
        <w:rPr>
          <w:sz w:val="20"/>
          <w:szCs w:val="20"/>
        </w:rPr>
        <w:t>в) контроль наличия/отсутствия внешних повреждений упаковки Товара;</w:t>
      </w:r>
    </w:p>
    <w:p w:rsidR="00CF205F" w:rsidRPr="00A46E92" w:rsidRDefault="00CF205F" w:rsidP="00CF205F">
      <w:pPr>
        <w:ind w:firstLine="708"/>
        <w:jc w:val="both"/>
        <w:rPr>
          <w:sz w:val="20"/>
          <w:szCs w:val="20"/>
        </w:rPr>
      </w:pPr>
      <w:r w:rsidRPr="00A46E92">
        <w:rPr>
          <w:sz w:val="20"/>
          <w:szCs w:val="20"/>
        </w:rPr>
        <w:t>По факту приемки Товара Поставщик и Заказчик подписы</w:t>
      </w:r>
      <w:r w:rsidR="00EB05C1" w:rsidRPr="00A46E92">
        <w:rPr>
          <w:sz w:val="20"/>
          <w:szCs w:val="20"/>
        </w:rPr>
        <w:t>вают Акт приема-передачи Товара.</w:t>
      </w:r>
    </w:p>
    <w:p w:rsidR="00CF205F" w:rsidRPr="00A46E92" w:rsidRDefault="00CF205F" w:rsidP="00CF205F">
      <w:pPr>
        <w:ind w:firstLine="708"/>
        <w:jc w:val="both"/>
        <w:rPr>
          <w:rFonts w:eastAsia="Calibri"/>
          <w:sz w:val="20"/>
          <w:szCs w:val="20"/>
          <w:lang w:eastAsia="en-US"/>
        </w:rPr>
      </w:pPr>
      <w:r w:rsidRPr="00A46E92">
        <w:rPr>
          <w:rFonts w:eastAsia="Calibri"/>
          <w:sz w:val="20"/>
          <w:szCs w:val="20"/>
          <w:lang w:eastAsia="en-US"/>
        </w:rPr>
        <w:t>6.2. Для проверки предоставленных Поставщиком результатов поставки, предусмотренных Контрактом, в части их соответствия условиям Контракта, Заказчик</w:t>
      </w:r>
      <w:r w:rsidRPr="00A46E92">
        <w:rPr>
          <w:sz w:val="20"/>
          <w:szCs w:val="20"/>
        </w:rPr>
        <w:t>ом</w:t>
      </w:r>
      <w:r w:rsidRPr="00A46E92">
        <w:rPr>
          <w:rFonts w:eastAsia="Calibri"/>
          <w:sz w:val="20"/>
          <w:szCs w:val="20"/>
          <w:lang w:eastAsia="en-US"/>
        </w:rPr>
        <w:t xml:space="preserve"> проводит</w:t>
      </w:r>
      <w:r w:rsidRPr="00A46E92">
        <w:rPr>
          <w:sz w:val="20"/>
          <w:szCs w:val="20"/>
        </w:rPr>
        <w:t>ся</w:t>
      </w:r>
      <w:r w:rsidRPr="00A46E92">
        <w:rPr>
          <w:rFonts w:eastAsia="Calibri"/>
          <w:sz w:val="20"/>
          <w:szCs w:val="20"/>
          <w:lang w:eastAsia="en-US"/>
        </w:rPr>
        <w:t xml:space="preserve"> экспертиз</w:t>
      </w:r>
      <w:r w:rsidRPr="00A46E92">
        <w:rPr>
          <w:sz w:val="20"/>
          <w:szCs w:val="20"/>
        </w:rPr>
        <w:t>а</w:t>
      </w:r>
      <w:r w:rsidRPr="00A46E92">
        <w:rPr>
          <w:rFonts w:eastAsia="Calibri"/>
          <w:sz w:val="20"/>
          <w:szCs w:val="20"/>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CF205F" w:rsidRPr="00A46E92" w:rsidRDefault="00CF205F" w:rsidP="00CF205F">
      <w:pPr>
        <w:ind w:firstLine="708"/>
        <w:jc w:val="both"/>
        <w:rPr>
          <w:sz w:val="20"/>
          <w:szCs w:val="20"/>
        </w:rPr>
      </w:pPr>
      <w:r w:rsidRPr="00A46E92">
        <w:rPr>
          <w:sz w:val="20"/>
          <w:szCs w:val="20"/>
        </w:rPr>
        <w:t>6.3. Заказчик в течение 15 рабочих дней</w:t>
      </w:r>
      <w:r w:rsidRPr="00A46E92">
        <w:rPr>
          <w:i/>
          <w:sz w:val="20"/>
          <w:szCs w:val="20"/>
        </w:rPr>
        <w:t xml:space="preserve"> </w:t>
      </w:r>
      <w:r w:rsidRPr="00A46E92">
        <w:rPr>
          <w:sz w:val="20"/>
          <w:szCs w:val="20"/>
        </w:rPr>
        <w:t>со дня получения от Поставщика документов, предусмотренных пунктом 5.3 Контракта,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rsidR="00CF205F" w:rsidRPr="00A46E92" w:rsidRDefault="00CF205F" w:rsidP="00CF205F">
      <w:pPr>
        <w:ind w:firstLine="708"/>
        <w:jc w:val="both"/>
        <w:rPr>
          <w:sz w:val="20"/>
          <w:szCs w:val="20"/>
          <w:vertAlign w:val="superscript"/>
        </w:rPr>
      </w:pPr>
      <w:r w:rsidRPr="00A46E92">
        <w:rPr>
          <w:sz w:val="20"/>
          <w:szCs w:val="20"/>
        </w:rPr>
        <w:t>6.4. После устранения недостатков, послуживших основанием для не</w:t>
      </w:r>
      <w:r w:rsidR="00310653" w:rsidRPr="00A46E92">
        <w:rPr>
          <w:sz w:val="20"/>
          <w:szCs w:val="20"/>
        </w:rPr>
        <w:t xml:space="preserve"> </w:t>
      </w:r>
      <w:r w:rsidRPr="00A46E92">
        <w:rPr>
          <w:sz w:val="20"/>
          <w:szCs w:val="20"/>
        </w:rPr>
        <w:t>подписа</w:t>
      </w:r>
      <w:r w:rsidR="00BF4342" w:rsidRPr="00A46E92">
        <w:rPr>
          <w:sz w:val="20"/>
          <w:szCs w:val="20"/>
        </w:rPr>
        <w:t xml:space="preserve">ния Акта приема-передачи Товара, </w:t>
      </w:r>
      <w:r w:rsidRPr="00A46E92">
        <w:rPr>
          <w:sz w:val="20"/>
          <w:szCs w:val="20"/>
        </w:rPr>
        <w:t xml:space="preserve">Поставщик и Заказчик подписывают Акт приема-передачи </w:t>
      </w:r>
      <w:r w:rsidR="006E47C2" w:rsidRPr="00A46E92">
        <w:rPr>
          <w:sz w:val="20"/>
          <w:szCs w:val="20"/>
        </w:rPr>
        <w:t>Товара в</w:t>
      </w:r>
      <w:r w:rsidRPr="00A46E92">
        <w:rPr>
          <w:sz w:val="20"/>
          <w:szCs w:val="20"/>
        </w:rPr>
        <w:t xml:space="preserve"> порядке и сроки, предусмотренные пунктами 6.2 и 6.3 Контракта.</w:t>
      </w:r>
    </w:p>
    <w:p w:rsidR="00CF205F" w:rsidRPr="00A46E92" w:rsidRDefault="00CF205F" w:rsidP="00CF205F">
      <w:pPr>
        <w:ind w:firstLine="708"/>
        <w:jc w:val="both"/>
        <w:rPr>
          <w:sz w:val="20"/>
          <w:szCs w:val="20"/>
        </w:rPr>
      </w:pPr>
      <w:r w:rsidRPr="00A46E92">
        <w:rPr>
          <w:sz w:val="20"/>
          <w:szCs w:val="20"/>
        </w:rPr>
        <w:t>6.5. Со дня подписания Акта приема-передачи Товара Заказчиком риск случайной гибели, утраты или повреждения Товара переходит к Заказчику.</w:t>
      </w:r>
    </w:p>
    <w:p w:rsidR="00CF205F" w:rsidRPr="00A46E92" w:rsidRDefault="00CF205F" w:rsidP="00CF205F">
      <w:pPr>
        <w:autoSpaceDE w:val="0"/>
        <w:autoSpaceDN w:val="0"/>
        <w:adjustRightInd w:val="0"/>
        <w:spacing w:before="120"/>
        <w:jc w:val="center"/>
        <w:rPr>
          <w:rFonts w:eastAsia="Calibri"/>
          <w:b/>
          <w:bCs/>
          <w:sz w:val="20"/>
          <w:szCs w:val="20"/>
          <w:lang w:eastAsia="en-US"/>
        </w:rPr>
      </w:pPr>
      <w:r w:rsidRPr="00A46E92">
        <w:rPr>
          <w:rFonts w:eastAsia="Calibri"/>
          <w:b/>
          <w:bCs/>
          <w:sz w:val="20"/>
          <w:szCs w:val="20"/>
          <w:lang w:eastAsia="en-US"/>
        </w:rPr>
        <w:t xml:space="preserve">7. Выборочная проверка Товара </w:t>
      </w:r>
    </w:p>
    <w:p w:rsidR="00CF205F" w:rsidRPr="00A46E92" w:rsidRDefault="00CF205F" w:rsidP="00CF205F">
      <w:pPr>
        <w:autoSpaceDE w:val="0"/>
        <w:autoSpaceDN w:val="0"/>
        <w:adjustRightInd w:val="0"/>
        <w:ind w:firstLine="709"/>
        <w:jc w:val="both"/>
        <w:rPr>
          <w:rFonts w:eastAsia="Calibri"/>
          <w:sz w:val="20"/>
          <w:szCs w:val="20"/>
          <w:lang w:eastAsia="en-US"/>
        </w:rPr>
      </w:pPr>
      <w:r w:rsidRPr="00A46E92">
        <w:rPr>
          <w:rFonts w:eastAsia="Calibri"/>
          <w:sz w:val="20"/>
          <w:szCs w:val="20"/>
          <w:lang w:eastAsia="en-US"/>
        </w:rPr>
        <w:t>7.1. Заказчик имеет право осуществлять выборочную проверку поставляемого Товара, в том числе после приемки Товара.</w:t>
      </w:r>
    </w:p>
    <w:p w:rsidR="00CF205F" w:rsidRPr="00A46E92" w:rsidRDefault="00CF205F" w:rsidP="00CF205F">
      <w:pPr>
        <w:autoSpaceDE w:val="0"/>
        <w:autoSpaceDN w:val="0"/>
        <w:adjustRightInd w:val="0"/>
        <w:ind w:firstLine="709"/>
        <w:jc w:val="both"/>
        <w:rPr>
          <w:rFonts w:eastAsia="Calibri"/>
          <w:sz w:val="20"/>
          <w:szCs w:val="20"/>
          <w:lang w:eastAsia="en-US"/>
        </w:rPr>
      </w:pPr>
      <w:r w:rsidRPr="00A46E92">
        <w:rPr>
          <w:rFonts w:eastAsia="Calibri"/>
          <w:sz w:val="20"/>
          <w:szCs w:val="20"/>
          <w:lang w:eastAsia="en-US"/>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CF205F" w:rsidRPr="00A46E92" w:rsidRDefault="00CF205F" w:rsidP="00CF205F">
      <w:pPr>
        <w:autoSpaceDE w:val="0"/>
        <w:autoSpaceDN w:val="0"/>
        <w:adjustRightInd w:val="0"/>
        <w:ind w:firstLine="709"/>
        <w:jc w:val="both"/>
        <w:rPr>
          <w:rFonts w:eastAsia="Calibri"/>
          <w:sz w:val="20"/>
          <w:szCs w:val="20"/>
          <w:lang w:eastAsia="en-US"/>
        </w:rPr>
      </w:pPr>
      <w:r w:rsidRPr="00A46E92">
        <w:rPr>
          <w:rFonts w:eastAsia="Calibri"/>
          <w:sz w:val="20"/>
          <w:szCs w:val="20"/>
          <w:lang w:eastAsia="en-US"/>
        </w:rPr>
        <w:t>7.3. Выбор независимых профильных экспертных организаций по контролю качества лекарственных средств осуществляется Заказчиком.</w:t>
      </w:r>
    </w:p>
    <w:p w:rsidR="00CF205F" w:rsidRPr="00A46E92" w:rsidRDefault="00CF205F" w:rsidP="00CF205F">
      <w:pPr>
        <w:autoSpaceDE w:val="0"/>
        <w:autoSpaceDN w:val="0"/>
        <w:adjustRightInd w:val="0"/>
        <w:ind w:firstLine="709"/>
        <w:jc w:val="both"/>
        <w:rPr>
          <w:rFonts w:eastAsia="Calibri"/>
          <w:sz w:val="20"/>
          <w:szCs w:val="20"/>
          <w:lang w:eastAsia="en-US"/>
        </w:rPr>
      </w:pPr>
      <w:r w:rsidRPr="00A46E92">
        <w:rPr>
          <w:rFonts w:eastAsia="Calibri"/>
          <w:sz w:val="20"/>
          <w:szCs w:val="20"/>
          <w:lang w:eastAsia="en-US"/>
        </w:rPr>
        <w:t>7.4. Проверка Товара проводится за счет средств Заказчика.</w:t>
      </w:r>
    </w:p>
    <w:p w:rsidR="00CF205F" w:rsidRPr="00A46E92" w:rsidRDefault="00CF205F" w:rsidP="00CF205F">
      <w:pPr>
        <w:autoSpaceDE w:val="0"/>
        <w:autoSpaceDN w:val="0"/>
        <w:adjustRightInd w:val="0"/>
        <w:ind w:firstLine="709"/>
        <w:jc w:val="both"/>
        <w:rPr>
          <w:rFonts w:eastAsia="Calibri"/>
          <w:strike/>
          <w:sz w:val="20"/>
          <w:szCs w:val="20"/>
          <w:lang w:eastAsia="en-US"/>
        </w:rPr>
      </w:pPr>
      <w:r w:rsidRPr="00A46E92">
        <w:rPr>
          <w:rFonts w:eastAsia="Calibri"/>
          <w:sz w:val="20"/>
          <w:szCs w:val="20"/>
          <w:lang w:eastAsia="en-US"/>
        </w:rPr>
        <w:t xml:space="preserve">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w:t>
      </w:r>
      <w:r w:rsidR="00B31380" w:rsidRPr="00A46E92">
        <w:rPr>
          <w:rFonts w:eastAsia="Calibri"/>
          <w:sz w:val="20"/>
          <w:szCs w:val="20"/>
          <w:lang w:eastAsia="en-US"/>
        </w:rPr>
        <w:t>поставки,</w:t>
      </w:r>
      <w:r w:rsidRPr="00A46E92">
        <w:rPr>
          <w:rFonts w:eastAsia="Calibri"/>
          <w:sz w:val="20"/>
          <w:szCs w:val="20"/>
          <w:lang w:eastAsia="en-US"/>
        </w:rPr>
        <w:t xml:space="preserve"> и сумма Контракта остаются неизменными, а Поставщик обязан заменить забракованную серию Товара.</w:t>
      </w:r>
    </w:p>
    <w:p w:rsidR="00CF205F" w:rsidRPr="00A46E92" w:rsidRDefault="00CF205F" w:rsidP="00CF205F">
      <w:pPr>
        <w:autoSpaceDE w:val="0"/>
        <w:autoSpaceDN w:val="0"/>
        <w:adjustRightInd w:val="0"/>
        <w:ind w:firstLine="709"/>
        <w:jc w:val="both"/>
        <w:rPr>
          <w:rFonts w:eastAsia="Calibri"/>
          <w:sz w:val="20"/>
          <w:szCs w:val="20"/>
          <w:lang w:eastAsia="en-US"/>
        </w:rPr>
      </w:pPr>
      <w:r w:rsidRPr="00A46E92">
        <w:rPr>
          <w:rFonts w:eastAsia="Calibri"/>
          <w:sz w:val="20"/>
          <w:szCs w:val="20"/>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CF205F" w:rsidRPr="00A46E92" w:rsidRDefault="00CF205F" w:rsidP="00CF205F">
      <w:pPr>
        <w:autoSpaceDE w:val="0"/>
        <w:autoSpaceDN w:val="0"/>
        <w:adjustRightInd w:val="0"/>
        <w:ind w:firstLine="709"/>
        <w:jc w:val="both"/>
        <w:rPr>
          <w:rFonts w:eastAsia="Calibri"/>
          <w:sz w:val="20"/>
          <w:szCs w:val="20"/>
          <w:lang w:eastAsia="en-US"/>
        </w:rPr>
      </w:pPr>
      <w:r w:rsidRPr="00A46E92">
        <w:rPr>
          <w:rFonts w:eastAsia="Calibri"/>
          <w:sz w:val="20"/>
          <w:szCs w:val="20"/>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CF205F" w:rsidRPr="00A46E92" w:rsidRDefault="00CF205F" w:rsidP="00CF205F">
      <w:pPr>
        <w:autoSpaceDE w:val="0"/>
        <w:autoSpaceDN w:val="0"/>
        <w:adjustRightInd w:val="0"/>
        <w:spacing w:before="120"/>
        <w:jc w:val="center"/>
        <w:rPr>
          <w:rFonts w:eastAsia="Calibri"/>
          <w:b/>
          <w:sz w:val="20"/>
          <w:szCs w:val="20"/>
          <w:lang w:eastAsia="en-US"/>
        </w:rPr>
      </w:pPr>
      <w:r w:rsidRPr="00A46E92">
        <w:rPr>
          <w:rFonts w:eastAsia="Calibri"/>
          <w:b/>
          <w:sz w:val="20"/>
          <w:szCs w:val="20"/>
          <w:lang w:eastAsia="en-US"/>
        </w:rPr>
        <w:t>8. Качество Товара</w:t>
      </w:r>
    </w:p>
    <w:p w:rsidR="00CF205F" w:rsidRPr="00A46E92" w:rsidRDefault="00CF205F" w:rsidP="00CF205F">
      <w:pPr>
        <w:autoSpaceDE w:val="0"/>
        <w:autoSpaceDN w:val="0"/>
        <w:adjustRightInd w:val="0"/>
        <w:ind w:firstLine="709"/>
        <w:jc w:val="both"/>
        <w:rPr>
          <w:sz w:val="20"/>
          <w:szCs w:val="20"/>
        </w:rPr>
      </w:pPr>
      <w:r w:rsidRPr="00A46E92">
        <w:rPr>
          <w:sz w:val="20"/>
          <w:szCs w:val="20"/>
        </w:rPr>
        <w:lastRenderedPageBreak/>
        <w:t>8.1. Качество Товара должно соответствовать требованиям законод</w:t>
      </w:r>
      <w:r w:rsidR="00425B8D" w:rsidRPr="00A46E92">
        <w:rPr>
          <w:sz w:val="20"/>
          <w:szCs w:val="20"/>
        </w:rPr>
        <w:t>ательства Российской Федерации,</w:t>
      </w:r>
      <w:r w:rsidRPr="00A46E92">
        <w:rPr>
          <w:sz w:val="20"/>
          <w:szCs w:val="20"/>
        </w:rPr>
        <w:t xml:space="preserve">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CF205F" w:rsidRPr="00A46E92" w:rsidRDefault="00CF205F" w:rsidP="00CF205F">
      <w:pPr>
        <w:autoSpaceDE w:val="0"/>
        <w:autoSpaceDN w:val="0"/>
        <w:adjustRightInd w:val="0"/>
        <w:ind w:firstLine="709"/>
        <w:jc w:val="both"/>
        <w:rPr>
          <w:sz w:val="20"/>
          <w:szCs w:val="20"/>
        </w:rPr>
      </w:pPr>
      <w:r w:rsidRPr="00A46E92">
        <w:rPr>
          <w:sz w:val="20"/>
          <w:szCs w:val="20"/>
        </w:rPr>
        <w:t>8.2. Требования к качеству товара:</w:t>
      </w:r>
    </w:p>
    <w:p w:rsidR="00CF205F" w:rsidRPr="00A46E92" w:rsidRDefault="00CF205F" w:rsidP="00CF205F">
      <w:pPr>
        <w:autoSpaceDE w:val="0"/>
        <w:autoSpaceDN w:val="0"/>
        <w:adjustRightInd w:val="0"/>
        <w:ind w:firstLine="709"/>
        <w:jc w:val="both"/>
        <w:rPr>
          <w:sz w:val="20"/>
          <w:szCs w:val="20"/>
        </w:rPr>
      </w:pPr>
      <w:r w:rsidRPr="00A46E92">
        <w:rPr>
          <w:sz w:val="20"/>
          <w:szCs w:val="20"/>
        </w:rPr>
        <w:t>Качество товара должно подтверждаться сертификатами соответствия либо иными документами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w:t>
      </w:r>
    </w:p>
    <w:p w:rsidR="00CF205F" w:rsidRPr="00A46E92" w:rsidRDefault="00CF205F" w:rsidP="00CF205F">
      <w:pPr>
        <w:autoSpaceDE w:val="0"/>
        <w:autoSpaceDN w:val="0"/>
        <w:adjustRightInd w:val="0"/>
        <w:ind w:firstLine="709"/>
        <w:jc w:val="both"/>
        <w:rPr>
          <w:sz w:val="20"/>
          <w:szCs w:val="20"/>
        </w:rPr>
      </w:pPr>
      <w:r w:rsidRPr="00A46E92">
        <w:rPr>
          <w:sz w:val="20"/>
          <w:szCs w:val="20"/>
        </w:rPr>
        <w:t>8.2.1. Поставщик гарантирует Заказчику исполнение требований Федерального закона от 12.04.2010г. № 61-ФЗ «Об обращении лекарственных средств», а также иных нормативно-правовых актов, касающихся условий хранения, приемки, перевозки и реализации лекарственных средств.</w:t>
      </w:r>
    </w:p>
    <w:p w:rsidR="00CF205F" w:rsidRPr="00A46E92" w:rsidRDefault="00CF205F" w:rsidP="00CF205F">
      <w:pPr>
        <w:autoSpaceDE w:val="0"/>
        <w:autoSpaceDN w:val="0"/>
        <w:adjustRightInd w:val="0"/>
        <w:ind w:firstLine="709"/>
        <w:jc w:val="both"/>
        <w:rPr>
          <w:sz w:val="20"/>
          <w:szCs w:val="20"/>
        </w:rPr>
      </w:pPr>
      <w:r w:rsidRPr="00A46E92">
        <w:rPr>
          <w:sz w:val="20"/>
          <w:szCs w:val="20"/>
        </w:rPr>
        <w:t>8.2.2. Качество (соответствие лекарственных средств требованиям фармакопейной статьи либо в случае ее отсутствия нормативной документации или нормативного документа) и безопасность (характеристика лекарственных средств, основанная на сравнительном анализе их эффективности и оценки риска причинения вреда здоровью) товара должно соответствовать требованиям нормативно-правовых документов, в том числе:</w:t>
      </w:r>
    </w:p>
    <w:p w:rsidR="00CF205F" w:rsidRPr="00A46E92" w:rsidRDefault="00CF205F" w:rsidP="00CF205F">
      <w:pPr>
        <w:autoSpaceDE w:val="0"/>
        <w:autoSpaceDN w:val="0"/>
        <w:adjustRightInd w:val="0"/>
        <w:ind w:firstLine="709"/>
        <w:jc w:val="both"/>
        <w:rPr>
          <w:sz w:val="20"/>
          <w:szCs w:val="20"/>
        </w:rPr>
      </w:pPr>
      <w:r w:rsidRPr="00A46E92">
        <w:rPr>
          <w:sz w:val="20"/>
          <w:szCs w:val="20"/>
        </w:rPr>
        <w:t>- Федерального закона от 30.03.1999 № 52-ФЗ «О санитарно-эпидемиологическом благополучии населения»;</w:t>
      </w:r>
    </w:p>
    <w:p w:rsidR="00CF205F" w:rsidRPr="00A46E92" w:rsidRDefault="00CF205F" w:rsidP="00CF205F">
      <w:pPr>
        <w:autoSpaceDE w:val="0"/>
        <w:autoSpaceDN w:val="0"/>
        <w:adjustRightInd w:val="0"/>
        <w:ind w:firstLine="709"/>
        <w:jc w:val="both"/>
        <w:rPr>
          <w:sz w:val="20"/>
          <w:szCs w:val="20"/>
        </w:rPr>
      </w:pPr>
      <w:r w:rsidRPr="00A46E92">
        <w:rPr>
          <w:sz w:val="20"/>
          <w:szCs w:val="20"/>
        </w:rPr>
        <w:t>- Федерального закона от 12.04.2010г. № 61-ФЗ «Об обращении лекарственных средств»;</w:t>
      </w:r>
    </w:p>
    <w:p w:rsidR="00CF205F" w:rsidRPr="00A46E92" w:rsidRDefault="00CF205F" w:rsidP="00CF205F">
      <w:pPr>
        <w:autoSpaceDE w:val="0"/>
        <w:autoSpaceDN w:val="0"/>
        <w:adjustRightInd w:val="0"/>
        <w:ind w:firstLine="709"/>
        <w:jc w:val="both"/>
        <w:rPr>
          <w:sz w:val="20"/>
          <w:szCs w:val="20"/>
        </w:rPr>
      </w:pPr>
      <w:r w:rsidRPr="00A46E92">
        <w:rPr>
          <w:sz w:val="20"/>
          <w:szCs w:val="20"/>
        </w:rPr>
        <w:t xml:space="preserve">- постановления Правительства РФ от 29.09.2010 № 771 «О порядке ввоза лекарственных средств для медицинского применения на территорию Российской Федерации»; </w:t>
      </w:r>
    </w:p>
    <w:p w:rsidR="00CF205F" w:rsidRPr="00A46E92" w:rsidRDefault="00CF205F" w:rsidP="00CF205F">
      <w:pPr>
        <w:autoSpaceDE w:val="0"/>
        <w:autoSpaceDN w:val="0"/>
        <w:adjustRightInd w:val="0"/>
        <w:ind w:firstLine="709"/>
        <w:jc w:val="both"/>
        <w:rPr>
          <w:sz w:val="20"/>
          <w:szCs w:val="20"/>
        </w:rPr>
      </w:pPr>
      <w:r w:rsidRPr="00A46E92">
        <w:rPr>
          <w:sz w:val="20"/>
          <w:szCs w:val="20"/>
        </w:rPr>
        <w:t xml:space="preserve">- Административного регламента Министерства здравоохранения Российской Федерации по предоставлению государственной услуги по государственной регистрации лекарственных препаратов для медицинского применения, утвержденного приказом </w:t>
      </w:r>
      <w:r w:rsidR="00C86A19" w:rsidRPr="00A46E92">
        <w:rPr>
          <w:sz w:val="20"/>
          <w:szCs w:val="20"/>
        </w:rPr>
        <w:t>Минздрава России</w:t>
      </w:r>
      <w:r w:rsidRPr="00A46E92">
        <w:rPr>
          <w:sz w:val="20"/>
          <w:szCs w:val="20"/>
        </w:rPr>
        <w:t xml:space="preserve"> от 21.09.2016 N 725н.</w:t>
      </w:r>
    </w:p>
    <w:p w:rsidR="00CF205F" w:rsidRPr="00A46E92" w:rsidRDefault="00CF205F" w:rsidP="00CF205F">
      <w:pPr>
        <w:autoSpaceDE w:val="0"/>
        <w:autoSpaceDN w:val="0"/>
        <w:adjustRightInd w:val="0"/>
        <w:ind w:firstLine="709"/>
        <w:jc w:val="both"/>
        <w:rPr>
          <w:sz w:val="20"/>
          <w:szCs w:val="20"/>
        </w:rPr>
      </w:pPr>
      <w:r w:rsidRPr="00A46E92">
        <w:rPr>
          <w:sz w:val="20"/>
          <w:szCs w:val="20"/>
        </w:rPr>
        <w:t>- Закона РФ от 07.02.1992г. № 2300-1 «О защите прав потребителей» (Российская газета, № 80, 07.04.1992г);</w:t>
      </w:r>
    </w:p>
    <w:p w:rsidR="00CF205F" w:rsidRPr="00A46E92" w:rsidRDefault="00CF205F" w:rsidP="00CF205F">
      <w:pPr>
        <w:autoSpaceDE w:val="0"/>
        <w:autoSpaceDN w:val="0"/>
        <w:adjustRightInd w:val="0"/>
        <w:ind w:firstLine="709"/>
        <w:jc w:val="both"/>
        <w:rPr>
          <w:sz w:val="20"/>
          <w:szCs w:val="20"/>
        </w:rPr>
      </w:pPr>
      <w:r w:rsidRPr="00A46E92">
        <w:rPr>
          <w:sz w:val="20"/>
          <w:szCs w:val="20"/>
        </w:rPr>
        <w:t>- Закона РФ от 21.11.2011 N 323-ФЗ «Об основах охраны здоровья граждан в Российской Федерации».</w:t>
      </w:r>
    </w:p>
    <w:p w:rsidR="00CF205F" w:rsidRPr="00A46E92" w:rsidRDefault="00CF205F" w:rsidP="00CF205F">
      <w:pPr>
        <w:autoSpaceDE w:val="0"/>
        <w:autoSpaceDN w:val="0"/>
        <w:adjustRightInd w:val="0"/>
        <w:ind w:firstLine="709"/>
        <w:jc w:val="both"/>
        <w:rPr>
          <w:sz w:val="20"/>
          <w:szCs w:val="20"/>
        </w:rPr>
      </w:pPr>
      <w:r w:rsidRPr="00A46E92">
        <w:rPr>
          <w:sz w:val="20"/>
          <w:szCs w:val="20"/>
        </w:rPr>
        <w:t>8.2.3. В соответствии с частью 2 статьи 456 Гражданского кодекса РФ Поставщик обязан одновременно с передачей Товара передать Заказчику принадлежности Товара, а также относящиеся к Товару документы, предусмотренные законом и иными правовыми актами, копии сертификатов о соответствии и/или копии деклараций о соответствии, регистрационные удостоверения, разрешающих использование поставляемого Товара на территории Российской Федерации.</w:t>
      </w:r>
    </w:p>
    <w:p w:rsidR="00CF205F" w:rsidRPr="00A46E92" w:rsidRDefault="00CF205F" w:rsidP="00CF205F">
      <w:pPr>
        <w:autoSpaceDE w:val="0"/>
        <w:autoSpaceDN w:val="0"/>
        <w:adjustRightInd w:val="0"/>
        <w:ind w:firstLine="709"/>
        <w:jc w:val="both"/>
        <w:rPr>
          <w:sz w:val="20"/>
          <w:szCs w:val="20"/>
        </w:rPr>
      </w:pPr>
      <w:r w:rsidRPr="00A46E92">
        <w:rPr>
          <w:sz w:val="20"/>
          <w:szCs w:val="20"/>
        </w:rPr>
        <w:t>Поставка каждой партии товара должна сопровождаться документами, подтверждающими качество и безопасность товара:</w:t>
      </w:r>
    </w:p>
    <w:p w:rsidR="00CF205F" w:rsidRPr="00A46E92" w:rsidRDefault="00CF205F" w:rsidP="00CF205F">
      <w:pPr>
        <w:autoSpaceDE w:val="0"/>
        <w:autoSpaceDN w:val="0"/>
        <w:adjustRightInd w:val="0"/>
        <w:ind w:firstLine="709"/>
        <w:jc w:val="both"/>
        <w:rPr>
          <w:sz w:val="20"/>
          <w:szCs w:val="20"/>
        </w:rPr>
      </w:pPr>
      <w:r w:rsidRPr="00A46E92">
        <w:rPr>
          <w:sz w:val="20"/>
          <w:szCs w:val="20"/>
        </w:rPr>
        <w:t>Копиями сертификатов о соответствии и/или копиями деклараций о соответствии, оформленными в соответствии с требованиями действующего законодательства РФ.</w:t>
      </w:r>
    </w:p>
    <w:p w:rsidR="00CF205F" w:rsidRPr="002F4FD8" w:rsidRDefault="00CF205F" w:rsidP="00CF205F">
      <w:pPr>
        <w:autoSpaceDE w:val="0"/>
        <w:autoSpaceDN w:val="0"/>
        <w:adjustRightInd w:val="0"/>
        <w:ind w:firstLine="709"/>
        <w:jc w:val="both"/>
        <w:rPr>
          <w:rFonts w:eastAsia="Calibri"/>
          <w:b/>
          <w:sz w:val="20"/>
          <w:szCs w:val="20"/>
          <w:lang w:eastAsia="en-US"/>
        </w:rPr>
      </w:pPr>
      <w:r w:rsidRPr="00A46E92">
        <w:rPr>
          <w:sz w:val="20"/>
          <w:szCs w:val="20"/>
        </w:rPr>
        <w:t>8.3</w:t>
      </w:r>
      <w:r w:rsidRPr="002F4FD8">
        <w:rPr>
          <w:b/>
          <w:sz w:val="20"/>
          <w:szCs w:val="20"/>
        </w:rPr>
        <w:t xml:space="preserve">. </w:t>
      </w:r>
      <w:r w:rsidR="00045166" w:rsidRPr="002F4FD8">
        <w:rPr>
          <w:b/>
          <w:sz w:val="20"/>
          <w:szCs w:val="20"/>
        </w:rPr>
        <w:t>Остаточный срок годности на поставляемый Товар на момент поставки Заказчику должен составлять не менее 1</w:t>
      </w:r>
      <w:r w:rsidR="00B164F9" w:rsidRPr="002F4FD8">
        <w:rPr>
          <w:b/>
          <w:sz w:val="20"/>
          <w:szCs w:val="20"/>
        </w:rPr>
        <w:t>8</w:t>
      </w:r>
      <w:r w:rsidR="00045166" w:rsidRPr="002F4FD8">
        <w:rPr>
          <w:b/>
          <w:sz w:val="20"/>
          <w:szCs w:val="20"/>
        </w:rPr>
        <w:t xml:space="preserve"> месяцев</w:t>
      </w:r>
      <w:r w:rsidRPr="002F4FD8">
        <w:rPr>
          <w:b/>
          <w:sz w:val="20"/>
          <w:szCs w:val="20"/>
        </w:rPr>
        <w:t xml:space="preserve">. Срок годности Товара подтверждается </w:t>
      </w:r>
      <w:r w:rsidRPr="002F4FD8">
        <w:rPr>
          <w:rFonts w:eastAsia="Calibri"/>
          <w:b/>
          <w:sz w:val="20"/>
          <w:szCs w:val="20"/>
          <w:lang w:eastAsia="en-US"/>
        </w:rPr>
        <w:t>инструкцией по медицинскому применению</w:t>
      </w:r>
      <w:r w:rsidRPr="002F4FD8">
        <w:rPr>
          <w:b/>
          <w:sz w:val="20"/>
          <w:szCs w:val="20"/>
        </w:rPr>
        <w:t xml:space="preserve"> Товара на русском языке, а также информацией, указанной на русском языке </w:t>
      </w:r>
      <w:r w:rsidRPr="002F4FD8">
        <w:rPr>
          <w:rFonts w:eastAsia="Calibri"/>
          <w:b/>
          <w:sz w:val="20"/>
          <w:szCs w:val="20"/>
          <w:lang w:eastAsia="en-US"/>
        </w:rPr>
        <w:t xml:space="preserve">на первичной упаковке Товара </w:t>
      </w:r>
      <w:r w:rsidRPr="002F4FD8">
        <w:rPr>
          <w:rFonts w:eastAsia="Calibri"/>
          <w:b/>
          <w:i/>
          <w:sz w:val="20"/>
          <w:szCs w:val="20"/>
          <w:lang w:eastAsia="en-US"/>
        </w:rPr>
        <w:t xml:space="preserve">(за исключением первичной упаковки лекарственных растительных препаратов) </w:t>
      </w:r>
      <w:r w:rsidRPr="002F4FD8">
        <w:rPr>
          <w:rFonts w:eastAsia="Calibri"/>
          <w:b/>
          <w:sz w:val="20"/>
          <w:szCs w:val="20"/>
          <w:lang w:eastAsia="en-US"/>
        </w:rPr>
        <w:t>и на</w:t>
      </w:r>
      <w:r w:rsidRPr="002F4FD8">
        <w:rPr>
          <w:rFonts w:eastAsia="Calibri"/>
          <w:b/>
          <w:i/>
          <w:sz w:val="20"/>
          <w:szCs w:val="20"/>
          <w:lang w:eastAsia="en-US"/>
        </w:rPr>
        <w:t xml:space="preserve"> </w:t>
      </w:r>
      <w:r w:rsidRPr="002F4FD8">
        <w:rPr>
          <w:rFonts w:eastAsia="Calibri"/>
          <w:b/>
          <w:sz w:val="20"/>
          <w:szCs w:val="20"/>
          <w:lang w:eastAsia="en-US"/>
        </w:rPr>
        <w:t>вторичной (потребительской) упаковке.</w:t>
      </w:r>
    </w:p>
    <w:p w:rsidR="00CF205F" w:rsidRPr="00A46E92" w:rsidRDefault="00CF205F" w:rsidP="00CF205F">
      <w:pPr>
        <w:autoSpaceDE w:val="0"/>
        <w:autoSpaceDN w:val="0"/>
        <w:adjustRightInd w:val="0"/>
        <w:ind w:firstLine="709"/>
        <w:jc w:val="both"/>
        <w:rPr>
          <w:rFonts w:eastAsia="Calibri"/>
          <w:sz w:val="20"/>
          <w:szCs w:val="20"/>
          <w:lang w:eastAsia="en-US"/>
        </w:rPr>
      </w:pPr>
      <w:r w:rsidRPr="00A46E92">
        <w:rPr>
          <w:rFonts w:eastAsia="Calibri"/>
          <w:sz w:val="20"/>
          <w:szCs w:val="20"/>
          <w:lang w:eastAsia="en-US"/>
        </w:rPr>
        <w:t>8.4. Деятельность участника по предмету Контракта осуществляется на основании действующей лицензии на производство лекарственных средств или лицензии на осуществление фармацевтической деятельности.</w:t>
      </w:r>
    </w:p>
    <w:p w:rsidR="00CF205F" w:rsidRPr="00A46E92" w:rsidRDefault="00CF205F" w:rsidP="00CF205F">
      <w:pPr>
        <w:autoSpaceDE w:val="0"/>
        <w:autoSpaceDN w:val="0"/>
        <w:adjustRightInd w:val="0"/>
        <w:ind w:firstLine="709"/>
        <w:jc w:val="both"/>
        <w:rPr>
          <w:rFonts w:eastAsia="Calibri"/>
          <w:sz w:val="20"/>
          <w:szCs w:val="20"/>
          <w:lang w:eastAsia="en-US"/>
        </w:rPr>
      </w:pPr>
      <w:r w:rsidRPr="00A46E92">
        <w:rPr>
          <w:rFonts w:eastAsia="Calibri"/>
          <w:sz w:val="20"/>
          <w:szCs w:val="20"/>
          <w:lang w:eastAsia="en-US"/>
        </w:rPr>
        <w:t>Требование установлено подпунктами 16, 47 пункта 1 статьи 12 Федерального закона от 04.05.2011 № 99-ФЗ «О лицензировании отдельных видов деятельности» (Российская газета, № 97, 06.05.2011).</w:t>
      </w:r>
    </w:p>
    <w:p w:rsidR="003113FA" w:rsidRPr="00A46E92" w:rsidRDefault="003113FA" w:rsidP="00CF205F">
      <w:pPr>
        <w:autoSpaceDE w:val="0"/>
        <w:autoSpaceDN w:val="0"/>
        <w:adjustRightInd w:val="0"/>
        <w:ind w:firstLine="709"/>
        <w:jc w:val="center"/>
        <w:rPr>
          <w:b/>
          <w:sz w:val="20"/>
          <w:szCs w:val="20"/>
        </w:rPr>
      </w:pPr>
    </w:p>
    <w:p w:rsidR="00CF205F" w:rsidRPr="00A46E92" w:rsidRDefault="00CF205F" w:rsidP="00CF205F">
      <w:pPr>
        <w:autoSpaceDE w:val="0"/>
        <w:autoSpaceDN w:val="0"/>
        <w:adjustRightInd w:val="0"/>
        <w:ind w:firstLine="709"/>
        <w:jc w:val="center"/>
        <w:rPr>
          <w:sz w:val="20"/>
          <w:szCs w:val="20"/>
          <w:vertAlign w:val="superscript"/>
        </w:rPr>
      </w:pPr>
      <w:r w:rsidRPr="00A46E92">
        <w:rPr>
          <w:b/>
          <w:sz w:val="20"/>
          <w:szCs w:val="20"/>
        </w:rPr>
        <w:t>9. Порядок расчетов</w:t>
      </w:r>
    </w:p>
    <w:p w:rsidR="004A529F" w:rsidRPr="00A46E92" w:rsidRDefault="00CF205F" w:rsidP="00CF205F">
      <w:pPr>
        <w:ind w:firstLine="709"/>
        <w:jc w:val="both"/>
        <w:rPr>
          <w:sz w:val="20"/>
          <w:szCs w:val="20"/>
        </w:rPr>
      </w:pPr>
      <w:r w:rsidRPr="00A46E92">
        <w:rPr>
          <w:sz w:val="20"/>
          <w:szCs w:val="20"/>
        </w:rPr>
        <w:t xml:space="preserve">9.1. </w:t>
      </w:r>
      <w:r w:rsidR="004A529F" w:rsidRPr="00A46E92">
        <w:rPr>
          <w:sz w:val="20"/>
          <w:szCs w:val="20"/>
        </w:rPr>
        <w:t xml:space="preserve">Источник финансирования: внебюджетные средства </w:t>
      </w:r>
      <w:r w:rsidR="00DF7889">
        <w:rPr>
          <w:sz w:val="20"/>
          <w:szCs w:val="20"/>
        </w:rPr>
        <w:t>.</w:t>
      </w:r>
      <w:bookmarkStart w:id="1" w:name="_GoBack"/>
      <w:bookmarkEnd w:id="1"/>
    </w:p>
    <w:p w:rsidR="00CF205F" w:rsidRPr="00A46E92" w:rsidRDefault="00CF205F" w:rsidP="00CF205F">
      <w:pPr>
        <w:ind w:firstLine="709"/>
        <w:jc w:val="both"/>
        <w:rPr>
          <w:sz w:val="20"/>
          <w:szCs w:val="20"/>
        </w:rPr>
      </w:pPr>
      <w:r w:rsidRPr="00A46E92">
        <w:rPr>
          <w:sz w:val="20"/>
          <w:szCs w:val="20"/>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CF205F" w:rsidRPr="00A46E92" w:rsidRDefault="00CF205F" w:rsidP="00CF205F">
      <w:pPr>
        <w:ind w:firstLine="709"/>
        <w:jc w:val="both"/>
        <w:rPr>
          <w:sz w:val="20"/>
          <w:szCs w:val="20"/>
        </w:rPr>
      </w:pPr>
      <w:r w:rsidRPr="00A46E92">
        <w:rPr>
          <w:sz w:val="20"/>
          <w:szCs w:val="20"/>
        </w:rPr>
        <w:t>Оплата по Контракту осуществляется по каждому этапу поставки Товара.</w:t>
      </w:r>
    </w:p>
    <w:p w:rsidR="00CF205F" w:rsidRPr="00A46E92" w:rsidRDefault="00CF205F" w:rsidP="00CF205F">
      <w:pPr>
        <w:autoSpaceDE w:val="0"/>
        <w:autoSpaceDN w:val="0"/>
        <w:adjustRightInd w:val="0"/>
        <w:ind w:firstLine="709"/>
        <w:jc w:val="both"/>
        <w:rPr>
          <w:sz w:val="20"/>
          <w:szCs w:val="20"/>
        </w:rPr>
      </w:pPr>
      <w:r w:rsidRPr="00A46E92">
        <w:rPr>
          <w:sz w:val="20"/>
          <w:szCs w:val="20"/>
        </w:rPr>
        <w:t>9.3. Оплата по Контракту за поставленный Товар осуществляется Заказчиком после представления Поставщиком документов, предусмотренных пунктом 5.3. Контракта, а также документов на оплату:</w:t>
      </w:r>
    </w:p>
    <w:p w:rsidR="00CF205F" w:rsidRPr="00A46E92" w:rsidRDefault="00CF205F" w:rsidP="00CF205F">
      <w:pPr>
        <w:ind w:firstLine="708"/>
        <w:jc w:val="both"/>
        <w:rPr>
          <w:sz w:val="20"/>
          <w:szCs w:val="20"/>
        </w:rPr>
      </w:pPr>
      <w:r w:rsidRPr="00A46E92">
        <w:rPr>
          <w:sz w:val="20"/>
          <w:szCs w:val="20"/>
        </w:rPr>
        <w:t>а) счета;</w:t>
      </w:r>
    </w:p>
    <w:p w:rsidR="00CF205F" w:rsidRPr="00A46E92" w:rsidRDefault="00CF205F" w:rsidP="00CF205F">
      <w:pPr>
        <w:ind w:firstLine="708"/>
        <w:jc w:val="both"/>
        <w:rPr>
          <w:sz w:val="20"/>
          <w:szCs w:val="20"/>
        </w:rPr>
      </w:pPr>
      <w:r w:rsidRPr="00A46E92">
        <w:rPr>
          <w:sz w:val="20"/>
          <w:szCs w:val="20"/>
        </w:rPr>
        <w:t>б) счета-фактуры;</w:t>
      </w:r>
    </w:p>
    <w:p w:rsidR="00CF205F" w:rsidRPr="00A46E92" w:rsidRDefault="00CF205F" w:rsidP="00CF205F">
      <w:pPr>
        <w:ind w:firstLine="708"/>
        <w:jc w:val="both"/>
        <w:rPr>
          <w:sz w:val="20"/>
          <w:szCs w:val="20"/>
        </w:rPr>
      </w:pPr>
      <w:r w:rsidRPr="00A46E92">
        <w:rPr>
          <w:sz w:val="20"/>
          <w:szCs w:val="20"/>
        </w:rPr>
        <w:t>в) товарной накладной (товарных накладных, подписанных Получателями);</w:t>
      </w:r>
    </w:p>
    <w:p w:rsidR="00CF205F" w:rsidRPr="00A46E92" w:rsidRDefault="00CF205F" w:rsidP="00CF205F">
      <w:pPr>
        <w:ind w:firstLine="708"/>
        <w:jc w:val="both"/>
        <w:rPr>
          <w:sz w:val="20"/>
          <w:szCs w:val="20"/>
        </w:rPr>
      </w:pPr>
      <w:r w:rsidRPr="00A46E92">
        <w:rPr>
          <w:sz w:val="20"/>
          <w:szCs w:val="20"/>
        </w:rPr>
        <w:t>г) Акта приема-передачи Товара в двух экземплярах (один экземпляр для Заказчика и один экземпляр для Поставщика);</w:t>
      </w:r>
    </w:p>
    <w:p w:rsidR="00E54C60" w:rsidRPr="00A46E92" w:rsidRDefault="00E54C60" w:rsidP="00CF205F">
      <w:pPr>
        <w:ind w:firstLine="708"/>
        <w:jc w:val="both"/>
        <w:rPr>
          <w:sz w:val="20"/>
          <w:szCs w:val="20"/>
        </w:rPr>
      </w:pPr>
      <w:r w:rsidRPr="00A46E92">
        <w:rPr>
          <w:sz w:val="20"/>
          <w:szCs w:val="20"/>
        </w:rPr>
        <w:t>д) акт приемки товара, работ, услуг по форме ОКУД0510452, утвержденной Приказом МЗ РФ от 15.04.2021 года № 61н</w:t>
      </w:r>
    </w:p>
    <w:p w:rsidR="00CF205F" w:rsidRPr="00A46E92" w:rsidRDefault="00CF205F" w:rsidP="00CF205F">
      <w:pPr>
        <w:ind w:firstLine="708"/>
        <w:jc w:val="both"/>
        <w:rPr>
          <w:sz w:val="20"/>
          <w:szCs w:val="20"/>
        </w:rPr>
      </w:pPr>
      <w:r w:rsidRPr="00A46E92">
        <w:rPr>
          <w:sz w:val="20"/>
          <w:szCs w:val="20"/>
        </w:rPr>
        <w:t>9.4. На всех документах, перечисленных в подпунктах «а» – «г»</w:t>
      </w:r>
      <w:r w:rsidRPr="00A46E92">
        <w:rPr>
          <w:sz w:val="20"/>
          <w:szCs w:val="20"/>
          <w:vertAlign w:val="superscript"/>
        </w:rPr>
        <w:t xml:space="preserve"> </w:t>
      </w:r>
      <w:r w:rsidRPr="00A46E92">
        <w:rPr>
          <w:sz w:val="20"/>
          <w:szCs w:val="20"/>
        </w:rPr>
        <w:t>пункта 9.3 Контракта, должны быть указаны наименование Заказчика, Поставщика, номер и дата Контракта, даты оформления и подписания документов.</w:t>
      </w:r>
    </w:p>
    <w:p w:rsidR="00356B00" w:rsidRPr="00A46E92" w:rsidRDefault="00CF205F" w:rsidP="006E47C2">
      <w:pPr>
        <w:ind w:firstLine="708"/>
        <w:jc w:val="both"/>
        <w:rPr>
          <w:sz w:val="20"/>
          <w:szCs w:val="20"/>
        </w:rPr>
      </w:pPr>
      <w:r w:rsidRPr="00A46E92">
        <w:rPr>
          <w:sz w:val="20"/>
          <w:szCs w:val="20"/>
        </w:rPr>
        <w:t xml:space="preserve">9.5. Оплата по Контракту осуществляется по факту поставки Товара по каждому этапу поставки), предусмотренного Спецификацией (приложение №1 к Контракту), в течение </w:t>
      </w:r>
      <w:r w:rsidR="00291ED1" w:rsidRPr="00A46E92">
        <w:rPr>
          <w:sz w:val="20"/>
          <w:szCs w:val="20"/>
        </w:rPr>
        <w:t>7</w:t>
      </w:r>
      <w:r w:rsidRPr="00A46E92">
        <w:rPr>
          <w:sz w:val="20"/>
          <w:szCs w:val="20"/>
        </w:rPr>
        <w:t xml:space="preserve"> </w:t>
      </w:r>
      <w:r w:rsidR="00356B00" w:rsidRPr="00A46E92">
        <w:rPr>
          <w:sz w:val="20"/>
          <w:szCs w:val="20"/>
        </w:rPr>
        <w:t xml:space="preserve">рабочих </w:t>
      </w:r>
      <w:r w:rsidRPr="00A46E92">
        <w:rPr>
          <w:sz w:val="20"/>
          <w:szCs w:val="20"/>
        </w:rPr>
        <w:t xml:space="preserve">дней </w:t>
      </w:r>
      <w:r w:rsidRPr="00A46E92">
        <w:rPr>
          <w:rFonts w:eastAsia="Calibri"/>
          <w:sz w:val="20"/>
          <w:szCs w:val="20"/>
        </w:rPr>
        <w:t xml:space="preserve">с даты </w:t>
      </w:r>
      <w:r w:rsidRPr="00A46E92">
        <w:rPr>
          <w:sz w:val="20"/>
          <w:szCs w:val="20"/>
        </w:rPr>
        <w:t>подписания Заказчиком Акта приема-передачи Товара на основании документов, предусмотренных пунктом 9.3 Контракта.</w:t>
      </w:r>
    </w:p>
    <w:p w:rsidR="006E47C2" w:rsidRPr="00A46E92" w:rsidRDefault="006E47C2" w:rsidP="006E47C2">
      <w:pPr>
        <w:ind w:firstLine="708"/>
        <w:jc w:val="both"/>
        <w:rPr>
          <w:sz w:val="20"/>
          <w:szCs w:val="20"/>
        </w:rPr>
      </w:pPr>
    </w:p>
    <w:p w:rsidR="00CF205F" w:rsidRPr="00A46E92" w:rsidRDefault="00CF205F" w:rsidP="00CF205F">
      <w:pPr>
        <w:spacing w:before="120" w:after="120"/>
        <w:jc w:val="center"/>
        <w:rPr>
          <w:b/>
          <w:sz w:val="20"/>
          <w:szCs w:val="20"/>
        </w:rPr>
      </w:pPr>
      <w:r w:rsidRPr="00A46E92">
        <w:rPr>
          <w:b/>
          <w:sz w:val="20"/>
          <w:szCs w:val="20"/>
        </w:rPr>
        <w:t>1</w:t>
      </w:r>
      <w:r w:rsidR="00170AE7" w:rsidRPr="00A46E92">
        <w:rPr>
          <w:b/>
          <w:sz w:val="20"/>
          <w:szCs w:val="20"/>
        </w:rPr>
        <w:t>0</w:t>
      </w:r>
      <w:r w:rsidRPr="00A46E92">
        <w:rPr>
          <w:b/>
          <w:sz w:val="20"/>
          <w:szCs w:val="20"/>
        </w:rPr>
        <w:t>. Ответственность Сторон</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.1. Ответственность Заказчика:</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 xml:space="preserve">.1.1.В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w:t>
      </w:r>
      <w:r w:rsidR="003113FA" w:rsidRPr="00A46E92">
        <w:rPr>
          <w:sz w:val="20"/>
          <w:szCs w:val="20"/>
        </w:rPr>
        <w:t xml:space="preserve">ставки </w:t>
      </w:r>
      <w:r w:rsidR="003113FA" w:rsidRPr="00A46E92">
        <w:rPr>
          <w:sz w:val="20"/>
          <w:szCs w:val="20"/>
        </w:rPr>
        <w:lastRenderedPageBreak/>
        <w:t>Центрального</w:t>
      </w:r>
      <w:r w:rsidRPr="00A46E92">
        <w:rPr>
          <w:sz w:val="20"/>
          <w:szCs w:val="20"/>
        </w:rPr>
        <w:t xml:space="preserve">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виде  суммы,  определяемой в следующем порядке:</w:t>
      </w:r>
    </w:p>
    <w:p w:rsidR="00CF205F" w:rsidRPr="00A46E92" w:rsidRDefault="00CF205F" w:rsidP="00CF205F">
      <w:pPr>
        <w:spacing w:before="120" w:after="120"/>
        <w:jc w:val="both"/>
        <w:rPr>
          <w:sz w:val="20"/>
          <w:szCs w:val="20"/>
        </w:rPr>
      </w:pPr>
      <w:r w:rsidRPr="00A46E92">
        <w:rPr>
          <w:sz w:val="20"/>
          <w:szCs w:val="20"/>
        </w:rPr>
        <w:t>а) 1000 рублей, если цена контракта не превышает 3 млн. рублей (включительно);</w:t>
      </w:r>
    </w:p>
    <w:p w:rsidR="00CF205F" w:rsidRPr="00A46E92" w:rsidRDefault="00CF205F" w:rsidP="00CF205F">
      <w:pPr>
        <w:spacing w:before="120" w:after="120"/>
        <w:jc w:val="both"/>
        <w:rPr>
          <w:sz w:val="20"/>
          <w:szCs w:val="20"/>
        </w:rPr>
      </w:pPr>
      <w:r w:rsidRPr="00A46E92">
        <w:rPr>
          <w:sz w:val="20"/>
          <w:szCs w:val="20"/>
        </w:rPr>
        <w:t>б) 5000 рублей, если цена контракта составляет от 3 млн. рублей до 50 млн. рублей (включительно);</w:t>
      </w:r>
    </w:p>
    <w:p w:rsidR="00CF205F" w:rsidRPr="00A46E92" w:rsidRDefault="00CF205F" w:rsidP="00CF205F">
      <w:pPr>
        <w:spacing w:before="120" w:after="120"/>
        <w:jc w:val="both"/>
        <w:rPr>
          <w:sz w:val="20"/>
          <w:szCs w:val="20"/>
        </w:rPr>
      </w:pPr>
      <w:r w:rsidRPr="00A46E92">
        <w:rPr>
          <w:sz w:val="20"/>
          <w:szCs w:val="20"/>
        </w:rPr>
        <w:t>в) 10000 рублей, если цена контракта составляет от 50 млн. рублей до 100 млн. рублей (включительно);</w:t>
      </w:r>
    </w:p>
    <w:p w:rsidR="00CF205F" w:rsidRPr="00A46E92" w:rsidRDefault="00CF205F" w:rsidP="00CF205F">
      <w:pPr>
        <w:spacing w:before="120" w:after="120"/>
        <w:jc w:val="both"/>
        <w:rPr>
          <w:sz w:val="20"/>
          <w:szCs w:val="20"/>
        </w:rPr>
      </w:pPr>
      <w:r w:rsidRPr="00A46E92">
        <w:rPr>
          <w:sz w:val="20"/>
          <w:szCs w:val="20"/>
        </w:rPr>
        <w:t>г) 100000 рублей, если цена контракта превышает 100 млн. рублей.</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.2. Ответственность Поставщика:</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 xml:space="preserve">.2.1.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w:t>
      </w:r>
      <w:r w:rsidR="00356B00" w:rsidRPr="00A46E92">
        <w:rPr>
          <w:sz w:val="20"/>
          <w:szCs w:val="20"/>
        </w:rPr>
        <w:t>ставки Центрального</w:t>
      </w:r>
      <w:r w:rsidRPr="00A46E92">
        <w:rPr>
          <w:sz w:val="20"/>
          <w:szCs w:val="20"/>
        </w:rPr>
        <w:t xml:space="preserve">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 xml:space="preserve">.2.2. За каждый факт неисполнения или ненадлежащего </w:t>
      </w:r>
      <w:r w:rsidR="00356B00" w:rsidRPr="00A46E92">
        <w:rPr>
          <w:sz w:val="20"/>
          <w:szCs w:val="20"/>
        </w:rPr>
        <w:t>исполнения Поставщиком</w:t>
      </w:r>
      <w:r w:rsidRPr="00A46E92">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(за исключением случаев, предусмотренных пунктами 1</w:t>
      </w:r>
      <w:r w:rsidR="00AF3907" w:rsidRPr="00A46E92">
        <w:rPr>
          <w:sz w:val="20"/>
          <w:szCs w:val="20"/>
        </w:rPr>
        <w:t>0</w:t>
      </w:r>
      <w:r w:rsidRPr="00A46E92">
        <w:rPr>
          <w:sz w:val="20"/>
          <w:szCs w:val="20"/>
        </w:rPr>
        <w:t>.2.3. –1</w:t>
      </w:r>
      <w:r w:rsidR="00AF3907" w:rsidRPr="00A46E92">
        <w:rPr>
          <w:sz w:val="20"/>
          <w:szCs w:val="20"/>
        </w:rPr>
        <w:t>0</w:t>
      </w:r>
      <w:r w:rsidRPr="00A46E92">
        <w:rPr>
          <w:sz w:val="20"/>
          <w:szCs w:val="20"/>
        </w:rPr>
        <w:t>.2.6. настоящего контракта):</w:t>
      </w:r>
    </w:p>
    <w:p w:rsidR="00CF205F" w:rsidRPr="00A46E92" w:rsidRDefault="00CF205F" w:rsidP="00CF205F">
      <w:pPr>
        <w:spacing w:before="120" w:after="120"/>
        <w:jc w:val="both"/>
        <w:rPr>
          <w:sz w:val="20"/>
          <w:szCs w:val="20"/>
        </w:rPr>
      </w:pPr>
      <w:r w:rsidRPr="00A46E92">
        <w:rPr>
          <w:sz w:val="20"/>
          <w:szCs w:val="20"/>
        </w:rPr>
        <w:t>а) 10 процентов цены контракта (этапа) в случае, если цена контракта (этапа) не превышает 3 млн. рублей;</w:t>
      </w:r>
    </w:p>
    <w:p w:rsidR="00CF205F" w:rsidRPr="00A46E92" w:rsidRDefault="00CF205F" w:rsidP="00CF205F">
      <w:pPr>
        <w:spacing w:before="120" w:after="120"/>
        <w:jc w:val="both"/>
        <w:rPr>
          <w:sz w:val="20"/>
          <w:szCs w:val="20"/>
        </w:rPr>
      </w:pPr>
      <w:r w:rsidRPr="00A46E92">
        <w:rPr>
          <w:sz w:val="20"/>
          <w:szCs w:val="20"/>
        </w:rPr>
        <w:t>б) 5 процентов цены контракта (этапа) в случае, если цена контракта (этапа) составляет от 3 млн. рублей до 50 млн. рублей (включительно);</w:t>
      </w:r>
    </w:p>
    <w:p w:rsidR="00CF205F" w:rsidRPr="00A46E92" w:rsidRDefault="00CF205F" w:rsidP="00CF205F">
      <w:pPr>
        <w:spacing w:before="120" w:after="120"/>
        <w:jc w:val="both"/>
        <w:rPr>
          <w:sz w:val="20"/>
          <w:szCs w:val="20"/>
        </w:rPr>
      </w:pPr>
      <w:r w:rsidRPr="00A46E92">
        <w:rPr>
          <w:sz w:val="20"/>
          <w:szCs w:val="20"/>
        </w:rPr>
        <w:t>в) 1 процент цены контракта (этапа) в случае, если цена контракта (этапа) составляет от 50 млн. рублей до 100 млн. рублей (включительно);</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 xml:space="preserve">.2.3.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 и не менее 1 </w:t>
      </w:r>
      <w:proofErr w:type="spellStart"/>
      <w:r w:rsidRPr="00A46E92">
        <w:rPr>
          <w:sz w:val="20"/>
          <w:szCs w:val="20"/>
        </w:rPr>
        <w:t>тыс.руб</w:t>
      </w:r>
      <w:proofErr w:type="spellEnd"/>
      <w:r w:rsidRPr="00A46E92">
        <w:rPr>
          <w:sz w:val="20"/>
          <w:szCs w:val="20"/>
        </w:rPr>
        <w:t>.</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.2.4.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w:t>
      </w:r>
      <w:r w:rsidR="00AF3907" w:rsidRPr="00A46E92">
        <w:rPr>
          <w:sz w:val="20"/>
          <w:szCs w:val="20"/>
        </w:rPr>
        <w:t xml:space="preserve">осрочки исполнения обязательств, </w:t>
      </w:r>
      <w:r w:rsidRPr="00A46E92">
        <w:rPr>
          <w:sz w:val="20"/>
          <w:szCs w:val="20"/>
        </w:rPr>
        <w:t xml:space="preserve">предусмотренных контрактом, и устанавливается </w:t>
      </w:r>
      <w:r w:rsidR="00C86A19" w:rsidRPr="00A46E92">
        <w:rPr>
          <w:sz w:val="20"/>
          <w:szCs w:val="20"/>
        </w:rPr>
        <w:t>в следующем</w:t>
      </w:r>
      <w:r w:rsidRPr="00A46E92">
        <w:rPr>
          <w:sz w:val="20"/>
          <w:szCs w:val="20"/>
        </w:rPr>
        <w:t xml:space="preserve"> порядке:</w:t>
      </w:r>
    </w:p>
    <w:p w:rsidR="00CF205F" w:rsidRPr="00A46E92" w:rsidRDefault="00CF205F" w:rsidP="00CF205F">
      <w:pPr>
        <w:spacing w:before="120" w:after="120"/>
        <w:jc w:val="both"/>
        <w:rPr>
          <w:sz w:val="20"/>
          <w:szCs w:val="20"/>
        </w:rPr>
      </w:pPr>
      <w:r w:rsidRPr="00A46E92">
        <w:rPr>
          <w:sz w:val="20"/>
          <w:szCs w:val="20"/>
        </w:rPr>
        <w:t>а) в случае, если цена контракта не превышает начальную (максимальную) цену контракта:</w:t>
      </w:r>
    </w:p>
    <w:p w:rsidR="00CF205F" w:rsidRPr="00A46E92" w:rsidRDefault="00CF205F" w:rsidP="00CF205F">
      <w:pPr>
        <w:spacing w:before="120" w:after="120"/>
        <w:jc w:val="both"/>
        <w:rPr>
          <w:sz w:val="20"/>
          <w:szCs w:val="20"/>
        </w:rPr>
      </w:pPr>
      <w:r w:rsidRPr="00A46E92">
        <w:rPr>
          <w:sz w:val="20"/>
          <w:szCs w:val="20"/>
        </w:rPr>
        <w:t xml:space="preserve">10 процентов начальной (максимальной) цены контракта, </w:t>
      </w:r>
      <w:r w:rsidR="00C86A19" w:rsidRPr="00A46E92">
        <w:rPr>
          <w:sz w:val="20"/>
          <w:szCs w:val="20"/>
        </w:rPr>
        <w:t>если цена</w:t>
      </w:r>
      <w:r w:rsidRPr="00A46E92">
        <w:rPr>
          <w:sz w:val="20"/>
          <w:szCs w:val="20"/>
        </w:rPr>
        <w:t xml:space="preserve"> контракта не превышает 3 млн. рублей;</w:t>
      </w:r>
    </w:p>
    <w:p w:rsidR="00CF205F" w:rsidRPr="00A46E92" w:rsidRDefault="00CF205F" w:rsidP="00CF205F">
      <w:pPr>
        <w:spacing w:before="120" w:after="120"/>
        <w:jc w:val="both"/>
        <w:rPr>
          <w:sz w:val="20"/>
          <w:szCs w:val="20"/>
        </w:rPr>
      </w:pPr>
      <w:r w:rsidRPr="00A46E92">
        <w:rPr>
          <w:sz w:val="20"/>
          <w:szCs w:val="20"/>
        </w:rPr>
        <w:t xml:space="preserve"> 5 процентов начальной (максимальной) цены контракта, если цена контракта составляет от 3 млн. рублей до 50 млн. рублей (включительно);</w:t>
      </w:r>
    </w:p>
    <w:p w:rsidR="00CF205F" w:rsidRPr="00A46E92" w:rsidRDefault="00CF205F" w:rsidP="00CF205F">
      <w:pPr>
        <w:spacing w:before="120" w:after="120"/>
        <w:jc w:val="both"/>
        <w:rPr>
          <w:sz w:val="20"/>
          <w:szCs w:val="20"/>
        </w:rPr>
      </w:pPr>
      <w:r w:rsidRPr="00A46E92">
        <w:rPr>
          <w:sz w:val="20"/>
          <w:szCs w:val="20"/>
        </w:rPr>
        <w:t xml:space="preserve"> 1 процент начальной (максимальной) цены контракта, если цена контракта составляет от 50 млн. рублей до 100 млн. рублей (включительно).</w:t>
      </w:r>
    </w:p>
    <w:p w:rsidR="00CF205F" w:rsidRPr="00A46E92" w:rsidRDefault="00CF205F" w:rsidP="00CF205F">
      <w:pPr>
        <w:spacing w:before="120" w:after="120"/>
        <w:jc w:val="both"/>
        <w:rPr>
          <w:sz w:val="20"/>
          <w:szCs w:val="20"/>
        </w:rPr>
      </w:pPr>
      <w:r w:rsidRPr="00A46E92">
        <w:rPr>
          <w:sz w:val="20"/>
          <w:szCs w:val="20"/>
        </w:rPr>
        <w:t>б) в случае, если цена контракта превышает начальную (максимальную) цену контракта:</w:t>
      </w:r>
    </w:p>
    <w:p w:rsidR="00CF205F" w:rsidRPr="00A46E92" w:rsidRDefault="00CF205F" w:rsidP="00CF205F">
      <w:pPr>
        <w:spacing w:before="120" w:after="120"/>
        <w:jc w:val="both"/>
        <w:rPr>
          <w:sz w:val="20"/>
          <w:szCs w:val="20"/>
        </w:rPr>
      </w:pPr>
      <w:r w:rsidRPr="00A46E92">
        <w:rPr>
          <w:sz w:val="20"/>
          <w:szCs w:val="20"/>
        </w:rPr>
        <w:t>10 процентов цены контракта, если цена контракта не превышает 3 млн. рублей;</w:t>
      </w:r>
    </w:p>
    <w:p w:rsidR="00CF205F" w:rsidRPr="00A46E92" w:rsidRDefault="00CF205F" w:rsidP="00CF205F">
      <w:pPr>
        <w:spacing w:before="120" w:after="120"/>
        <w:jc w:val="both"/>
        <w:rPr>
          <w:sz w:val="20"/>
          <w:szCs w:val="20"/>
        </w:rPr>
      </w:pPr>
      <w:r w:rsidRPr="00A46E92">
        <w:rPr>
          <w:sz w:val="20"/>
          <w:szCs w:val="20"/>
        </w:rPr>
        <w:t xml:space="preserve">5 процентов цены контракта, если цена контракта составляет от 3 млн. рублей </w:t>
      </w:r>
      <w:r w:rsidR="00F94B4D" w:rsidRPr="00A46E92">
        <w:rPr>
          <w:sz w:val="20"/>
          <w:szCs w:val="20"/>
        </w:rPr>
        <w:t>до 50</w:t>
      </w:r>
      <w:r w:rsidRPr="00A46E92">
        <w:rPr>
          <w:sz w:val="20"/>
          <w:szCs w:val="20"/>
        </w:rPr>
        <w:t xml:space="preserve"> млн. рублей (включительно);</w:t>
      </w:r>
    </w:p>
    <w:p w:rsidR="00CF205F" w:rsidRPr="00A46E92" w:rsidRDefault="00CF205F" w:rsidP="00CF205F">
      <w:pPr>
        <w:spacing w:before="120" w:after="120"/>
        <w:jc w:val="both"/>
        <w:rPr>
          <w:sz w:val="20"/>
          <w:szCs w:val="20"/>
        </w:rPr>
      </w:pPr>
      <w:r w:rsidRPr="00A46E92">
        <w:rPr>
          <w:sz w:val="20"/>
          <w:szCs w:val="20"/>
        </w:rPr>
        <w:t>1 процент цены контракта, если цена контракта составляет от 50 млн. рублей до 100 млн. рублей (включительно).</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 xml:space="preserve">.2.5. За каждый факт неисполнения или ненадлежащего </w:t>
      </w:r>
      <w:r w:rsidR="00F94B4D" w:rsidRPr="00A46E92">
        <w:rPr>
          <w:sz w:val="20"/>
          <w:szCs w:val="20"/>
        </w:rPr>
        <w:t>исполнения Поставщиком</w:t>
      </w:r>
      <w:r w:rsidRPr="00A46E92">
        <w:rPr>
          <w:sz w:val="20"/>
          <w:szCs w:val="20"/>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F94B4D" w:rsidRPr="00A46E92">
        <w:rPr>
          <w:sz w:val="20"/>
          <w:szCs w:val="20"/>
        </w:rPr>
        <w:t>в следующем</w:t>
      </w:r>
      <w:r w:rsidRPr="00A46E92">
        <w:rPr>
          <w:sz w:val="20"/>
          <w:szCs w:val="20"/>
        </w:rPr>
        <w:t xml:space="preserve"> порядке:</w:t>
      </w:r>
    </w:p>
    <w:p w:rsidR="00CF205F" w:rsidRPr="00A46E92" w:rsidRDefault="00CF205F" w:rsidP="00CF205F">
      <w:pPr>
        <w:spacing w:before="120" w:after="120"/>
        <w:jc w:val="both"/>
        <w:rPr>
          <w:sz w:val="20"/>
          <w:szCs w:val="20"/>
        </w:rPr>
      </w:pPr>
      <w:r w:rsidRPr="00A46E92">
        <w:rPr>
          <w:sz w:val="20"/>
          <w:szCs w:val="20"/>
        </w:rPr>
        <w:lastRenderedPageBreak/>
        <w:t>а) 1000 рублей, если цена контракта не превышает 3 млн. рублей;</w:t>
      </w:r>
    </w:p>
    <w:p w:rsidR="00CF205F" w:rsidRPr="00A46E92" w:rsidRDefault="00CF205F" w:rsidP="00CF205F">
      <w:pPr>
        <w:spacing w:before="120" w:after="120"/>
        <w:jc w:val="both"/>
        <w:rPr>
          <w:sz w:val="20"/>
          <w:szCs w:val="20"/>
        </w:rPr>
      </w:pPr>
      <w:r w:rsidRPr="00A46E92">
        <w:rPr>
          <w:sz w:val="20"/>
          <w:szCs w:val="20"/>
        </w:rPr>
        <w:t>б) 5000 рублей, если цена контракта составляет от 3 млн. рублей до 50 млн. рублей (включительно);</w:t>
      </w:r>
    </w:p>
    <w:p w:rsidR="00CF205F" w:rsidRPr="00A46E92" w:rsidRDefault="00CF205F" w:rsidP="00CF205F">
      <w:pPr>
        <w:spacing w:before="120" w:after="120"/>
        <w:jc w:val="both"/>
        <w:rPr>
          <w:sz w:val="20"/>
          <w:szCs w:val="20"/>
        </w:rPr>
      </w:pPr>
      <w:r w:rsidRPr="00A46E92">
        <w:rPr>
          <w:sz w:val="20"/>
          <w:szCs w:val="20"/>
        </w:rPr>
        <w:t>в) 10000 рублей, если цена контракта составляет от 50 млн. рублей до 100 млн. рублей (включительно);</w:t>
      </w:r>
    </w:p>
    <w:p w:rsidR="00CF205F" w:rsidRPr="00A46E92" w:rsidRDefault="00CF205F" w:rsidP="00CF205F">
      <w:pPr>
        <w:spacing w:before="120" w:after="120"/>
        <w:jc w:val="both"/>
        <w:rPr>
          <w:sz w:val="20"/>
          <w:szCs w:val="20"/>
        </w:rPr>
      </w:pPr>
      <w:r w:rsidRPr="00A46E92">
        <w:rPr>
          <w:sz w:val="20"/>
          <w:szCs w:val="20"/>
        </w:rPr>
        <w:t>г) 100000 рублей, если цена контракта превышает 100 млн. рублей.</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 xml:space="preserve">.2.6. В случае если в соответствии с частью 6 статьи 30 Федерального закона №44-ФЗ контрактом предусмотрено условие о гражданско-правовой ответственности Поставщика за неисполнение условия о привлечении к исполнению </w:t>
      </w:r>
      <w:r w:rsidR="00C86A19" w:rsidRPr="00A46E92">
        <w:rPr>
          <w:sz w:val="20"/>
          <w:szCs w:val="20"/>
        </w:rPr>
        <w:t>контракта соисполнителей</w:t>
      </w:r>
      <w:r w:rsidRPr="00A46E92">
        <w:rPr>
          <w:sz w:val="20"/>
          <w:szCs w:val="20"/>
        </w:rPr>
        <w:t xml:space="preserve">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 xml:space="preserve">.2.7. Общая сумма начисленных </w:t>
      </w:r>
      <w:r w:rsidR="00C86A19" w:rsidRPr="00A46E92">
        <w:rPr>
          <w:sz w:val="20"/>
          <w:szCs w:val="20"/>
        </w:rPr>
        <w:t>штрафов за</w:t>
      </w:r>
      <w:r w:rsidRPr="00A46E92">
        <w:rPr>
          <w:sz w:val="20"/>
          <w:szCs w:val="20"/>
        </w:rPr>
        <w:t xml:space="preserve"> неисполнение или ненадлежащее исполнение Поставщиком обязательств, предусмотренных контрактом, не может превышать цену контракта.</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.2.8.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w:t>
      </w:r>
      <w:r w:rsidR="007D2584" w:rsidRPr="00A46E92">
        <w:rPr>
          <w:sz w:val="20"/>
          <w:szCs w:val="20"/>
        </w:rPr>
        <w:t>3. Уплата</w:t>
      </w:r>
      <w:r w:rsidRPr="00A46E92">
        <w:rPr>
          <w:sz w:val="20"/>
          <w:szCs w:val="20"/>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CF205F" w:rsidRPr="00A46E92" w:rsidRDefault="00CF205F" w:rsidP="00CF205F">
      <w:pPr>
        <w:spacing w:before="120" w:after="120"/>
        <w:jc w:val="both"/>
        <w:rPr>
          <w:sz w:val="20"/>
          <w:szCs w:val="20"/>
        </w:rPr>
      </w:pPr>
      <w:r w:rsidRPr="00A46E92">
        <w:rPr>
          <w:sz w:val="20"/>
          <w:szCs w:val="20"/>
        </w:rPr>
        <w:t>Пени, штраф взимается за каждое нарушение в отдельности.</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w:t>
      </w:r>
      <w:r w:rsidR="007D2584" w:rsidRPr="00A46E92">
        <w:rPr>
          <w:sz w:val="20"/>
          <w:szCs w:val="20"/>
        </w:rPr>
        <w:t>4. Факт</w:t>
      </w:r>
      <w:r w:rsidRPr="00A46E92">
        <w:rPr>
          <w:sz w:val="20"/>
          <w:szCs w:val="20"/>
        </w:rPr>
        <w:t xml:space="preserve"> неисполнения или ненадлежащего исполнения Поставщиком обязательств по настоящему контракту, а также расчет неустойки определяется в заявлении Заказчика о прекращении обязательства зачетом встречного однородного требования.</w:t>
      </w:r>
    </w:p>
    <w:p w:rsidR="00CF205F" w:rsidRPr="00A46E92" w:rsidRDefault="00CF205F" w:rsidP="00CF205F">
      <w:pPr>
        <w:spacing w:before="120" w:after="120"/>
        <w:jc w:val="both"/>
        <w:rPr>
          <w:sz w:val="20"/>
          <w:szCs w:val="20"/>
        </w:rPr>
      </w:pPr>
      <w:r w:rsidRPr="00A46E92">
        <w:rPr>
          <w:sz w:val="20"/>
          <w:szCs w:val="20"/>
        </w:rPr>
        <w:t xml:space="preserve">Заказчик направляет Поставщику заявление о прекращении обязательства зачетом встречного однородного требования. </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.5.</w:t>
      </w:r>
      <w:r w:rsidRPr="00A46E92">
        <w:rPr>
          <w:sz w:val="20"/>
          <w:szCs w:val="20"/>
        </w:rPr>
        <w:tab/>
        <w:t xml:space="preserve">Заказчик вправе в одностороннем порядке отказаться от исполнения контракта в </w:t>
      </w:r>
      <w:r w:rsidR="007D2584" w:rsidRPr="00A46E92">
        <w:rPr>
          <w:sz w:val="20"/>
          <w:szCs w:val="20"/>
        </w:rPr>
        <w:t>случае нарушения</w:t>
      </w:r>
      <w:r w:rsidRPr="00A46E92">
        <w:rPr>
          <w:sz w:val="20"/>
          <w:szCs w:val="20"/>
        </w:rPr>
        <w:t xml:space="preserve"> Поставщиком условий настоящего контракта, в том числе:</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.5.1.</w:t>
      </w:r>
      <w:r w:rsidRPr="00A46E92">
        <w:rPr>
          <w:sz w:val="20"/>
          <w:szCs w:val="20"/>
        </w:rPr>
        <w:tab/>
        <w:t xml:space="preserve">В случае нарушения Поставщиком срока поставки товара более чем на 3 </w:t>
      </w:r>
      <w:r w:rsidR="006E47C2" w:rsidRPr="00A46E92">
        <w:rPr>
          <w:sz w:val="20"/>
          <w:szCs w:val="20"/>
        </w:rPr>
        <w:t>календарных дня</w:t>
      </w:r>
      <w:r w:rsidRPr="00A46E92">
        <w:rPr>
          <w:sz w:val="20"/>
          <w:szCs w:val="20"/>
        </w:rPr>
        <w:t>;</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.5.2.</w:t>
      </w:r>
      <w:r w:rsidRPr="00A46E92">
        <w:rPr>
          <w:sz w:val="20"/>
          <w:szCs w:val="20"/>
        </w:rPr>
        <w:tab/>
        <w:t xml:space="preserve">В случае несоответствия качества товара требованиям законодательства и (или) </w:t>
      </w:r>
      <w:r w:rsidR="00C86A19" w:rsidRPr="00A46E92">
        <w:rPr>
          <w:sz w:val="20"/>
          <w:szCs w:val="20"/>
        </w:rPr>
        <w:t>требованиям, указанным</w:t>
      </w:r>
      <w:r w:rsidRPr="00A46E92">
        <w:rPr>
          <w:sz w:val="20"/>
          <w:szCs w:val="20"/>
        </w:rPr>
        <w:t xml:space="preserve"> в контракте;</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.5.3.</w:t>
      </w:r>
      <w:r w:rsidRPr="00A46E92">
        <w:rPr>
          <w:sz w:val="20"/>
          <w:szCs w:val="20"/>
        </w:rPr>
        <w:tab/>
        <w:t xml:space="preserve">Если отступления в поставке товара от условий контракта или иные недостатки в ее результате в установленные </w:t>
      </w:r>
      <w:r w:rsidR="007D2584" w:rsidRPr="00A46E92">
        <w:rPr>
          <w:sz w:val="20"/>
          <w:szCs w:val="20"/>
        </w:rPr>
        <w:t>Заказчиком сроки</w:t>
      </w:r>
      <w:r w:rsidRPr="00A46E92">
        <w:rPr>
          <w:sz w:val="20"/>
          <w:szCs w:val="20"/>
        </w:rPr>
        <w:t xml:space="preserve"> не были устранены Поставщиком, либо </w:t>
      </w:r>
      <w:r w:rsidR="007D2584" w:rsidRPr="00A46E92">
        <w:rPr>
          <w:sz w:val="20"/>
          <w:szCs w:val="20"/>
        </w:rPr>
        <w:t>являются неустранимыми</w:t>
      </w:r>
      <w:r w:rsidRPr="00A46E92">
        <w:rPr>
          <w:sz w:val="20"/>
          <w:szCs w:val="20"/>
        </w:rPr>
        <w:t>;</w:t>
      </w:r>
    </w:p>
    <w:p w:rsidR="00CF205F" w:rsidRPr="00A46E92" w:rsidRDefault="00CF205F" w:rsidP="00CF205F">
      <w:pPr>
        <w:spacing w:before="120" w:after="120"/>
        <w:jc w:val="both"/>
        <w:rPr>
          <w:sz w:val="20"/>
          <w:szCs w:val="20"/>
        </w:rPr>
      </w:pPr>
      <w:r w:rsidRPr="00A46E92">
        <w:rPr>
          <w:sz w:val="20"/>
          <w:szCs w:val="20"/>
        </w:rPr>
        <w:t>1</w:t>
      </w:r>
      <w:r w:rsidR="00170AE7" w:rsidRPr="00A46E92">
        <w:rPr>
          <w:sz w:val="20"/>
          <w:szCs w:val="20"/>
        </w:rPr>
        <w:t>0</w:t>
      </w:r>
      <w:r w:rsidRPr="00A46E92">
        <w:rPr>
          <w:sz w:val="20"/>
          <w:szCs w:val="20"/>
        </w:rPr>
        <w:t>.5.4.</w:t>
      </w:r>
      <w:r w:rsidRPr="00A46E92">
        <w:rPr>
          <w:sz w:val="20"/>
          <w:szCs w:val="20"/>
        </w:rPr>
        <w:tab/>
        <w:t>По другим основаниям, предусмотренным гражданским законодательством.</w:t>
      </w:r>
    </w:p>
    <w:p w:rsidR="00356B00" w:rsidRPr="00A46E92" w:rsidRDefault="00356B00" w:rsidP="006E0CED">
      <w:pPr>
        <w:widowControl w:val="0"/>
        <w:spacing w:before="120"/>
        <w:jc w:val="center"/>
        <w:rPr>
          <w:b/>
          <w:sz w:val="20"/>
          <w:szCs w:val="20"/>
        </w:rPr>
      </w:pPr>
    </w:p>
    <w:p w:rsidR="00CF205F" w:rsidRPr="00A46E92" w:rsidRDefault="00CF205F" w:rsidP="006E0CED">
      <w:pPr>
        <w:widowControl w:val="0"/>
        <w:spacing w:before="120"/>
        <w:jc w:val="center"/>
        <w:rPr>
          <w:b/>
          <w:sz w:val="20"/>
          <w:szCs w:val="20"/>
        </w:rPr>
      </w:pPr>
      <w:r w:rsidRPr="00A46E92">
        <w:rPr>
          <w:b/>
          <w:sz w:val="20"/>
          <w:szCs w:val="20"/>
        </w:rPr>
        <w:t>1</w:t>
      </w:r>
      <w:r w:rsidR="00AF3907" w:rsidRPr="00A46E92">
        <w:rPr>
          <w:b/>
          <w:sz w:val="20"/>
          <w:szCs w:val="20"/>
        </w:rPr>
        <w:t>1</w:t>
      </w:r>
      <w:r w:rsidRPr="00A46E92">
        <w:rPr>
          <w:b/>
          <w:sz w:val="20"/>
          <w:szCs w:val="20"/>
        </w:rPr>
        <w:t>. Срок действия Контракта, изменение</w:t>
      </w:r>
      <w:r w:rsidR="006E0CED" w:rsidRPr="00A46E92">
        <w:rPr>
          <w:b/>
          <w:sz w:val="20"/>
          <w:szCs w:val="20"/>
        </w:rPr>
        <w:t xml:space="preserve"> </w:t>
      </w:r>
      <w:r w:rsidRPr="00A46E92">
        <w:rPr>
          <w:b/>
          <w:sz w:val="20"/>
          <w:szCs w:val="20"/>
        </w:rPr>
        <w:t>и расторжение Контракта</w:t>
      </w:r>
    </w:p>
    <w:p w:rsidR="00CF205F" w:rsidRPr="000C13F6" w:rsidRDefault="00CF205F" w:rsidP="00CF205F">
      <w:pPr>
        <w:pStyle w:val="-"/>
        <w:numPr>
          <w:ilvl w:val="1"/>
          <w:numId w:val="0"/>
        </w:numPr>
        <w:tabs>
          <w:tab w:val="num" w:pos="1418"/>
        </w:tabs>
        <w:ind w:firstLine="709"/>
        <w:rPr>
          <w:b/>
          <w:sz w:val="20"/>
          <w:szCs w:val="20"/>
        </w:rPr>
      </w:pPr>
      <w:r w:rsidRPr="00A46E92">
        <w:rPr>
          <w:sz w:val="20"/>
          <w:szCs w:val="20"/>
        </w:rPr>
        <w:t>1</w:t>
      </w:r>
      <w:r w:rsidR="00AF3907" w:rsidRPr="00A46E92">
        <w:rPr>
          <w:sz w:val="20"/>
          <w:szCs w:val="20"/>
        </w:rPr>
        <w:t>1</w:t>
      </w:r>
      <w:r w:rsidRPr="00A46E92">
        <w:rPr>
          <w:sz w:val="20"/>
          <w:szCs w:val="20"/>
        </w:rPr>
        <w:t xml:space="preserve">.1. </w:t>
      </w:r>
      <w:r w:rsidRPr="000C13F6">
        <w:rPr>
          <w:b/>
          <w:sz w:val="20"/>
          <w:szCs w:val="20"/>
        </w:rPr>
        <w:t xml:space="preserve">Настоящий Контракт вступает в силу с момента заключения </w:t>
      </w:r>
      <w:r w:rsidR="00277F03" w:rsidRPr="000C13F6">
        <w:rPr>
          <w:b/>
          <w:sz w:val="20"/>
          <w:szCs w:val="20"/>
        </w:rPr>
        <w:t>и действует</w:t>
      </w:r>
      <w:r w:rsidRPr="000C13F6">
        <w:rPr>
          <w:b/>
          <w:sz w:val="20"/>
          <w:szCs w:val="20"/>
        </w:rPr>
        <w:t xml:space="preserve"> п</w:t>
      </w:r>
      <w:r w:rsidR="00277F03" w:rsidRPr="000C13F6">
        <w:rPr>
          <w:b/>
          <w:sz w:val="20"/>
          <w:szCs w:val="20"/>
        </w:rPr>
        <w:t xml:space="preserve">о </w:t>
      </w:r>
      <w:r w:rsidR="00A836EC" w:rsidRPr="000C13F6">
        <w:rPr>
          <w:b/>
          <w:sz w:val="20"/>
          <w:szCs w:val="20"/>
        </w:rPr>
        <w:t>31.12.202</w:t>
      </w:r>
      <w:r w:rsidR="00B164F9" w:rsidRPr="000C13F6">
        <w:rPr>
          <w:b/>
          <w:sz w:val="20"/>
          <w:szCs w:val="20"/>
        </w:rPr>
        <w:t>6</w:t>
      </w:r>
      <w:r w:rsidR="009C63EE" w:rsidRPr="000C13F6">
        <w:rPr>
          <w:b/>
          <w:sz w:val="20"/>
          <w:szCs w:val="20"/>
        </w:rPr>
        <w:t xml:space="preserve"> </w:t>
      </w:r>
      <w:r w:rsidRPr="000C13F6">
        <w:rPr>
          <w:b/>
          <w:sz w:val="20"/>
          <w:szCs w:val="20"/>
        </w:rPr>
        <w:t>г. (включительно), а части взаиморасчетов до полного исполнения обязательств.</w:t>
      </w:r>
    </w:p>
    <w:p w:rsidR="00CF205F" w:rsidRPr="00A46E92" w:rsidRDefault="00CF205F" w:rsidP="00CF205F">
      <w:pPr>
        <w:pStyle w:val="-"/>
        <w:numPr>
          <w:ilvl w:val="1"/>
          <w:numId w:val="0"/>
        </w:numPr>
        <w:tabs>
          <w:tab w:val="num" w:pos="1418"/>
        </w:tabs>
        <w:ind w:firstLine="709"/>
        <w:rPr>
          <w:sz w:val="20"/>
          <w:szCs w:val="20"/>
        </w:rPr>
      </w:pPr>
      <w:r w:rsidRPr="00A46E92">
        <w:rPr>
          <w:sz w:val="20"/>
          <w:szCs w:val="20"/>
        </w:rPr>
        <w:t>1</w:t>
      </w:r>
      <w:r w:rsidR="00AF3907" w:rsidRPr="00A46E92">
        <w:rPr>
          <w:sz w:val="20"/>
          <w:szCs w:val="20"/>
        </w:rPr>
        <w:t>1</w:t>
      </w:r>
      <w:r w:rsidRPr="00A46E92">
        <w:rPr>
          <w:sz w:val="20"/>
          <w:szCs w:val="20"/>
        </w:rPr>
        <w:t>.2. Все изменения Контракта должны быть совершены в письменном виде и оформлены дополнительными соглашениями к Контракту.</w:t>
      </w:r>
    </w:p>
    <w:p w:rsidR="00CF205F" w:rsidRPr="00A46E92" w:rsidRDefault="00CF205F" w:rsidP="00CF205F">
      <w:pPr>
        <w:pStyle w:val="-"/>
        <w:numPr>
          <w:ilvl w:val="1"/>
          <w:numId w:val="0"/>
        </w:numPr>
        <w:tabs>
          <w:tab w:val="num" w:pos="1418"/>
        </w:tabs>
        <w:ind w:firstLine="709"/>
        <w:rPr>
          <w:sz w:val="20"/>
          <w:szCs w:val="20"/>
        </w:rPr>
      </w:pPr>
      <w:r w:rsidRPr="00A46E92">
        <w:rPr>
          <w:sz w:val="20"/>
          <w:szCs w:val="20"/>
        </w:rPr>
        <w:t>1</w:t>
      </w:r>
      <w:r w:rsidR="00AF3907" w:rsidRPr="00A46E92">
        <w:rPr>
          <w:sz w:val="20"/>
          <w:szCs w:val="20"/>
        </w:rPr>
        <w:t>1</w:t>
      </w:r>
      <w:r w:rsidRPr="00A46E92">
        <w:rPr>
          <w:sz w:val="20"/>
          <w:szCs w:val="20"/>
        </w:rPr>
        <w:t>.3. Контракт может быть расторгнут по основаниям в соответствии с гражданским законодательством Российской Федерации.</w:t>
      </w:r>
    </w:p>
    <w:p w:rsidR="00CF205F" w:rsidRPr="00A46E92" w:rsidRDefault="00CF205F" w:rsidP="00940FBC">
      <w:pPr>
        <w:pStyle w:val="-"/>
        <w:numPr>
          <w:ilvl w:val="1"/>
          <w:numId w:val="0"/>
        </w:numPr>
        <w:tabs>
          <w:tab w:val="num" w:pos="1418"/>
        </w:tabs>
        <w:ind w:firstLine="709"/>
        <w:rPr>
          <w:sz w:val="20"/>
          <w:szCs w:val="20"/>
        </w:rPr>
      </w:pPr>
      <w:r w:rsidRPr="00A46E92">
        <w:rPr>
          <w:sz w:val="20"/>
          <w:szCs w:val="20"/>
        </w:rPr>
        <w:t>1</w:t>
      </w:r>
      <w:r w:rsidR="00AF3907" w:rsidRPr="00A46E92">
        <w:rPr>
          <w:sz w:val="20"/>
          <w:szCs w:val="20"/>
        </w:rPr>
        <w:t>1</w:t>
      </w:r>
      <w:r w:rsidRPr="00A46E92">
        <w:rPr>
          <w:sz w:val="20"/>
          <w:szCs w:val="20"/>
        </w:rPr>
        <w:t xml:space="preserve">.4. </w:t>
      </w:r>
      <w:r w:rsidR="00940FBC" w:rsidRPr="00A46E92">
        <w:rPr>
          <w:sz w:val="20"/>
          <w:szCs w:val="20"/>
        </w:rPr>
        <w:t>Стороны вправе изменить условия контракта в соответствии с положениями ст. 95</w:t>
      </w:r>
      <w:r w:rsidR="002C71F1" w:rsidRPr="00A46E92">
        <w:rPr>
          <w:sz w:val="20"/>
          <w:szCs w:val="20"/>
        </w:rPr>
        <w:t xml:space="preserve"> </w:t>
      </w:r>
      <w:r w:rsidR="00940FBC" w:rsidRPr="00A46E92">
        <w:rPr>
          <w:sz w:val="20"/>
          <w:szCs w:val="20"/>
        </w:rPr>
        <w:t>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rsidR="00CF205F" w:rsidRPr="00A46E92" w:rsidRDefault="00CF205F" w:rsidP="00CF205F">
      <w:pPr>
        <w:pStyle w:val="-"/>
        <w:numPr>
          <w:ilvl w:val="1"/>
          <w:numId w:val="0"/>
        </w:numPr>
        <w:tabs>
          <w:tab w:val="num" w:pos="1418"/>
        </w:tabs>
        <w:ind w:firstLine="709"/>
        <w:rPr>
          <w:sz w:val="20"/>
          <w:szCs w:val="20"/>
        </w:rPr>
      </w:pPr>
      <w:r w:rsidRPr="00A46E92">
        <w:rPr>
          <w:sz w:val="20"/>
          <w:szCs w:val="20"/>
        </w:rPr>
        <w:t>1</w:t>
      </w:r>
      <w:r w:rsidR="00AF3907" w:rsidRPr="00A46E92">
        <w:rPr>
          <w:sz w:val="20"/>
          <w:szCs w:val="20"/>
        </w:rPr>
        <w:t>1</w:t>
      </w:r>
      <w:r w:rsidRPr="00A46E92">
        <w:rPr>
          <w:sz w:val="20"/>
          <w:szCs w:val="20"/>
        </w:rPr>
        <w:t>.5.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F205F" w:rsidRPr="00A46E92" w:rsidRDefault="00CF205F" w:rsidP="00CF205F">
      <w:pPr>
        <w:pStyle w:val="-"/>
        <w:numPr>
          <w:ilvl w:val="1"/>
          <w:numId w:val="0"/>
        </w:numPr>
        <w:tabs>
          <w:tab w:val="num" w:pos="1418"/>
        </w:tabs>
        <w:ind w:firstLine="709"/>
        <w:rPr>
          <w:sz w:val="20"/>
          <w:szCs w:val="20"/>
        </w:rPr>
      </w:pPr>
      <w:r w:rsidRPr="00A46E92">
        <w:rPr>
          <w:sz w:val="20"/>
          <w:szCs w:val="20"/>
        </w:rPr>
        <w:t>1</w:t>
      </w:r>
      <w:r w:rsidR="00AF3907" w:rsidRPr="00A46E92">
        <w:rPr>
          <w:sz w:val="20"/>
          <w:szCs w:val="20"/>
        </w:rPr>
        <w:t>1</w:t>
      </w:r>
      <w:r w:rsidRPr="00A46E92">
        <w:rPr>
          <w:sz w:val="20"/>
          <w:szCs w:val="20"/>
        </w:rPr>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356B00" w:rsidRPr="00A46E92" w:rsidRDefault="00356B00" w:rsidP="00CF205F">
      <w:pPr>
        <w:pStyle w:val="-"/>
        <w:numPr>
          <w:ilvl w:val="1"/>
          <w:numId w:val="0"/>
        </w:numPr>
        <w:tabs>
          <w:tab w:val="num" w:pos="1418"/>
        </w:tabs>
        <w:ind w:firstLine="709"/>
        <w:rPr>
          <w:sz w:val="20"/>
          <w:szCs w:val="20"/>
        </w:rPr>
      </w:pPr>
    </w:p>
    <w:p w:rsidR="00CF205F" w:rsidRPr="00A46E92" w:rsidRDefault="00CF205F" w:rsidP="00CF205F">
      <w:pPr>
        <w:pStyle w:val="-"/>
        <w:numPr>
          <w:ilvl w:val="1"/>
          <w:numId w:val="0"/>
        </w:numPr>
        <w:tabs>
          <w:tab w:val="num" w:pos="1418"/>
        </w:tabs>
        <w:spacing w:before="120"/>
        <w:jc w:val="center"/>
        <w:rPr>
          <w:b/>
          <w:sz w:val="20"/>
          <w:szCs w:val="20"/>
        </w:rPr>
      </w:pPr>
      <w:r w:rsidRPr="00A46E92">
        <w:rPr>
          <w:b/>
          <w:sz w:val="20"/>
          <w:szCs w:val="20"/>
        </w:rPr>
        <w:t>1</w:t>
      </w:r>
      <w:r w:rsidR="00AF3907" w:rsidRPr="00A46E92">
        <w:rPr>
          <w:b/>
          <w:sz w:val="20"/>
          <w:szCs w:val="20"/>
        </w:rPr>
        <w:t>2</w:t>
      </w:r>
      <w:r w:rsidRPr="00A46E92">
        <w:rPr>
          <w:b/>
          <w:sz w:val="20"/>
          <w:szCs w:val="20"/>
        </w:rPr>
        <w:t>. Исключительные права</w:t>
      </w:r>
    </w:p>
    <w:p w:rsidR="00356B00" w:rsidRPr="00A46E92" w:rsidRDefault="00356B00" w:rsidP="00CF205F">
      <w:pPr>
        <w:pStyle w:val="-"/>
        <w:numPr>
          <w:ilvl w:val="1"/>
          <w:numId w:val="0"/>
        </w:numPr>
        <w:tabs>
          <w:tab w:val="num" w:pos="1418"/>
        </w:tabs>
        <w:spacing w:before="120"/>
        <w:jc w:val="center"/>
        <w:rPr>
          <w:b/>
          <w:sz w:val="20"/>
          <w:szCs w:val="20"/>
        </w:rPr>
      </w:pPr>
    </w:p>
    <w:p w:rsidR="00CF205F" w:rsidRPr="00A46E92" w:rsidRDefault="00CF205F" w:rsidP="00CF205F">
      <w:pPr>
        <w:pStyle w:val="-"/>
        <w:numPr>
          <w:ilvl w:val="1"/>
          <w:numId w:val="0"/>
        </w:numPr>
        <w:tabs>
          <w:tab w:val="num" w:pos="1418"/>
        </w:tabs>
        <w:ind w:firstLine="709"/>
        <w:rPr>
          <w:sz w:val="20"/>
          <w:szCs w:val="20"/>
        </w:rPr>
      </w:pPr>
      <w:r w:rsidRPr="00A46E92">
        <w:rPr>
          <w:sz w:val="20"/>
          <w:szCs w:val="20"/>
        </w:rPr>
        <w:t>1</w:t>
      </w:r>
      <w:r w:rsidR="00AF3907" w:rsidRPr="00A46E92">
        <w:rPr>
          <w:sz w:val="20"/>
          <w:szCs w:val="20"/>
        </w:rPr>
        <w:t>2</w:t>
      </w:r>
      <w:r w:rsidRPr="00A46E92">
        <w:rPr>
          <w:sz w:val="20"/>
          <w:szCs w:val="20"/>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CF205F" w:rsidRPr="00A46E92" w:rsidRDefault="00CF205F" w:rsidP="00CF205F">
      <w:pPr>
        <w:pStyle w:val="-"/>
        <w:numPr>
          <w:ilvl w:val="1"/>
          <w:numId w:val="0"/>
        </w:numPr>
        <w:tabs>
          <w:tab w:val="num" w:pos="1418"/>
        </w:tabs>
        <w:ind w:firstLine="709"/>
        <w:rPr>
          <w:sz w:val="20"/>
          <w:szCs w:val="20"/>
        </w:rPr>
      </w:pPr>
      <w:r w:rsidRPr="00A46E92">
        <w:rPr>
          <w:sz w:val="20"/>
          <w:szCs w:val="20"/>
        </w:rPr>
        <w:lastRenderedPageBreak/>
        <w:t>1</w:t>
      </w:r>
      <w:r w:rsidR="00AF3907" w:rsidRPr="00A46E92">
        <w:rPr>
          <w:sz w:val="20"/>
          <w:szCs w:val="20"/>
        </w:rPr>
        <w:t>2</w:t>
      </w:r>
      <w:r w:rsidRPr="00A46E92">
        <w:rPr>
          <w:sz w:val="20"/>
          <w:szCs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CF205F" w:rsidRPr="00A46E92" w:rsidRDefault="00CF205F" w:rsidP="00CF205F">
      <w:pPr>
        <w:pStyle w:val="-"/>
        <w:numPr>
          <w:ilvl w:val="1"/>
          <w:numId w:val="0"/>
        </w:numPr>
        <w:tabs>
          <w:tab w:val="num" w:pos="1418"/>
        </w:tabs>
        <w:spacing w:before="120"/>
        <w:jc w:val="center"/>
        <w:rPr>
          <w:b/>
          <w:sz w:val="20"/>
          <w:szCs w:val="20"/>
        </w:rPr>
      </w:pPr>
      <w:r w:rsidRPr="00A46E92">
        <w:rPr>
          <w:b/>
          <w:sz w:val="20"/>
          <w:szCs w:val="20"/>
        </w:rPr>
        <w:t>1</w:t>
      </w:r>
      <w:r w:rsidR="00AF3907" w:rsidRPr="00A46E92">
        <w:rPr>
          <w:b/>
          <w:sz w:val="20"/>
          <w:szCs w:val="20"/>
        </w:rPr>
        <w:t>3</w:t>
      </w:r>
      <w:r w:rsidRPr="00A46E92">
        <w:rPr>
          <w:b/>
          <w:sz w:val="20"/>
          <w:szCs w:val="20"/>
        </w:rPr>
        <w:t>. Обстоятельства непреодолимой силы</w:t>
      </w:r>
    </w:p>
    <w:p w:rsidR="00764D7B" w:rsidRPr="00A46E92" w:rsidRDefault="00764D7B" w:rsidP="00CF205F">
      <w:pPr>
        <w:pStyle w:val="-"/>
        <w:numPr>
          <w:ilvl w:val="1"/>
          <w:numId w:val="0"/>
        </w:numPr>
        <w:tabs>
          <w:tab w:val="num" w:pos="1418"/>
        </w:tabs>
        <w:ind w:firstLine="709"/>
        <w:rPr>
          <w:sz w:val="20"/>
          <w:szCs w:val="20"/>
        </w:rPr>
      </w:pPr>
    </w:p>
    <w:p w:rsidR="00CF205F" w:rsidRPr="00A46E92" w:rsidRDefault="00AF3907" w:rsidP="00CF205F">
      <w:pPr>
        <w:pStyle w:val="-"/>
        <w:numPr>
          <w:ilvl w:val="1"/>
          <w:numId w:val="0"/>
        </w:numPr>
        <w:tabs>
          <w:tab w:val="num" w:pos="1418"/>
        </w:tabs>
        <w:ind w:firstLine="709"/>
        <w:rPr>
          <w:sz w:val="20"/>
          <w:szCs w:val="20"/>
        </w:rPr>
      </w:pPr>
      <w:r w:rsidRPr="00A46E92">
        <w:rPr>
          <w:sz w:val="20"/>
          <w:szCs w:val="20"/>
        </w:rPr>
        <w:t>13</w:t>
      </w:r>
      <w:r w:rsidR="00CF205F" w:rsidRPr="00A46E92">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CF205F" w:rsidRPr="00A46E92" w:rsidRDefault="00CF205F" w:rsidP="00CF205F">
      <w:pPr>
        <w:pStyle w:val="-"/>
        <w:numPr>
          <w:ilvl w:val="1"/>
          <w:numId w:val="0"/>
        </w:numPr>
        <w:tabs>
          <w:tab w:val="num" w:pos="1418"/>
        </w:tabs>
        <w:ind w:firstLine="709"/>
        <w:rPr>
          <w:sz w:val="20"/>
          <w:szCs w:val="20"/>
        </w:rPr>
      </w:pPr>
      <w:r w:rsidRPr="00A46E92">
        <w:rPr>
          <w:sz w:val="20"/>
          <w:szCs w:val="20"/>
        </w:rPr>
        <w:t>1</w:t>
      </w:r>
      <w:r w:rsidR="00AF3907" w:rsidRPr="00A46E92">
        <w:rPr>
          <w:sz w:val="20"/>
          <w:szCs w:val="20"/>
        </w:rPr>
        <w:t>3</w:t>
      </w:r>
      <w:r w:rsidRPr="00A46E92">
        <w:rPr>
          <w:sz w:val="20"/>
          <w:szCs w:val="20"/>
        </w:rPr>
        <w:t>.2. Сторона, у которой возникли обстоятельства непреодолимой силы, обязана в течение 5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CF205F" w:rsidRPr="00A46E92" w:rsidRDefault="00CF205F" w:rsidP="00CF205F">
      <w:pPr>
        <w:pStyle w:val="-"/>
        <w:numPr>
          <w:ilvl w:val="1"/>
          <w:numId w:val="0"/>
        </w:numPr>
        <w:tabs>
          <w:tab w:val="num" w:pos="1418"/>
        </w:tabs>
        <w:ind w:firstLine="709"/>
        <w:rPr>
          <w:sz w:val="20"/>
          <w:szCs w:val="20"/>
        </w:rPr>
      </w:pPr>
      <w:r w:rsidRPr="00A46E92">
        <w:rPr>
          <w:sz w:val="20"/>
          <w:szCs w:val="20"/>
        </w:rPr>
        <w:t>1</w:t>
      </w:r>
      <w:r w:rsidR="00AF3907" w:rsidRPr="00A46E92">
        <w:rPr>
          <w:sz w:val="20"/>
          <w:szCs w:val="20"/>
        </w:rPr>
        <w:t>3</w:t>
      </w:r>
      <w:r w:rsidRPr="00A46E92">
        <w:rPr>
          <w:sz w:val="20"/>
          <w:szCs w:val="20"/>
        </w:rPr>
        <w:t>.3.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356B00" w:rsidRPr="00A46E92" w:rsidRDefault="00356B00" w:rsidP="00CF205F">
      <w:pPr>
        <w:pStyle w:val="-"/>
        <w:numPr>
          <w:ilvl w:val="1"/>
          <w:numId w:val="0"/>
        </w:numPr>
        <w:tabs>
          <w:tab w:val="num" w:pos="1418"/>
        </w:tabs>
        <w:ind w:firstLine="709"/>
        <w:rPr>
          <w:sz w:val="20"/>
          <w:szCs w:val="20"/>
        </w:rPr>
      </w:pPr>
    </w:p>
    <w:p w:rsidR="00CF205F" w:rsidRPr="00A46E92" w:rsidRDefault="00CF205F" w:rsidP="00CF205F">
      <w:pPr>
        <w:pStyle w:val="-"/>
        <w:numPr>
          <w:ilvl w:val="1"/>
          <w:numId w:val="0"/>
        </w:numPr>
        <w:tabs>
          <w:tab w:val="num" w:pos="1418"/>
        </w:tabs>
        <w:jc w:val="center"/>
        <w:rPr>
          <w:b/>
          <w:sz w:val="20"/>
          <w:szCs w:val="20"/>
        </w:rPr>
      </w:pPr>
      <w:r w:rsidRPr="00A46E92">
        <w:rPr>
          <w:b/>
          <w:sz w:val="20"/>
          <w:szCs w:val="20"/>
        </w:rPr>
        <w:t>1</w:t>
      </w:r>
      <w:r w:rsidR="00AF3907" w:rsidRPr="00A46E92">
        <w:rPr>
          <w:b/>
          <w:sz w:val="20"/>
          <w:szCs w:val="20"/>
        </w:rPr>
        <w:t>4</w:t>
      </w:r>
      <w:r w:rsidRPr="00A46E92">
        <w:rPr>
          <w:b/>
          <w:sz w:val="20"/>
          <w:szCs w:val="20"/>
        </w:rPr>
        <w:t>. Уведомления</w:t>
      </w:r>
    </w:p>
    <w:p w:rsidR="00356B00" w:rsidRPr="00A46E92" w:rsidRDefault="00356B00" w:rsidP="00CF205F">
      <w:pPr>
        <w:pStyle w:val="-"/>
        <w:numPr>
          <w:ilvl w:val="1"/>
          <w:numId w:val="0"/>
        </w:numPr>
        <w:tabs>
          <w:tab w:val="num" w:pos="1418"/>
        </w:tabs>
        <w:jc w:val="center"/>
        <w:rPr>
          <w:sz w:val="20"/>
          <w:szCs w:val="20"/>
          <w:vertAlign w:val="superscript"/>
        </w:rPr>
      </w:pPr>
    </w:p>
    <w:p w:rsidR="00CF205F" w:rsidRPr="00A46E92" w:rsidRDefault="00CF205F" w:rsidP="00CF205F">
      <w:pPr>
        <w:pStyle w:val="-"/>
        <w:numPr>
          <w:ilvl w:val="0"/>
          <w:numId w:val="0"/>
        </w:numPr>
        <w:ind w:firstLine="708"/>
        <w:rPr>
          <w:sz w:val="20"/>
          <w:szCs w:val="20"/>
        </w:rPr>
      </w:pPr>
      <w:r w:rsidRPr="00A46E92">
        <w:rPr>
          <w:sz w:val="20"/>
          <w:szCs w:val="20"/>
        </w:rPr>
        <w:t>1</w:t>
      </w:r>
      <w:r w:rsidR="00AF3907" w:rsidRPr="00A46E92">
        <w:rPr>
          <w:sz w:val="20"/>
          <w:szCs w:val="20"/>
        </w:rPr>
        <w:t>4</w:t>
      </w:r>
      <w:r w:rsidRPr="00A46E92">
        <w:rPr>
          <w:sz w:val="20"/>
          <w:szCs w:val="20"/>
        </w:rPr>
        <w:t>.1. Любое уведомление, которое одна Сторона направляет другой Стороне в соответствии с Контрактом, может быть направлено почтой, курьером, факсимильным сообщением или любым другим способом, позволяющим достоверно установить, что соответствующее уведомление получено уполномоченным представителем Стороны.</w:t>
      </w:r>
    </w:p>
    <w:p w:rsidR="00962DF0" w:rsidRPr="00A46E92" w:rsidRDefault="00962DF0" w:rsidP="00CF205F">
      <w:pPr>
        <w:pStyle w:val="-"/>
        <w:numPr>
          <w:ilvl w:val="0"/>
          <w:numId w:val="0"/>
        </w:numPr>
        <w:ind w:firstLine="708"/>
        <w:rPr>
          <w:sz w:val="20"/>
          <w:szCs w:val="20"/>
        </w:rPr>
      </w:pPr>
    </w:p>
    <w:p w:rsidR="00962DF0" w:rsidRPr="00A46E92" w:rsidRDefault="00962DF0" w:rsidP="00962DF0">
      <w:pPr>
        <w:pStyle w:val="-"/>
        <w:numPr>
          <w:ilvl w:val="0"/>
          <w:numId w:val="0"/>
        </w:numPr>
        <w:ind w:firstLine="708"/>
        <w:jc w:val="center"/>
        <w:rPr>
          <w:b/>
          <w:sz w:val="20"/>
          <w:szCs w:val="20"/>
        </w:rPr>
      </w:pPr>
      <w:r w:rsidRPr="00A46E92">
        <w:rPr>
          <w:b/>
          <w:sz w:val="20"/>
          <w:szCs w:val="20"/>
        </w:rPr>
        <w:t>15. Антикоррупционная оговорка</w:t>
      </w:r>
    </w:p>
    <w:p w:rsidR="00962DF0" w:rsidRPr="00A46E92" w:rsidRDefault="00962DF0" w:rsidP="00962DF0">
      <w:pPr>
        <w:pStyle w:val="-"/>
        <w:numPr>
          <w:ilvl w:val="0"/>
          <w:numId w:val="0"/>
        </w:numPr>
        <w:ind w:firstLine="708"/>
        <w:rPr>
          <w:sz w:val="20"/>
          <w:szCs w:val="20"/>
        </w:rPr>
      </w:pPr>
    </w:p>
    <w:p w:rsidR="00962DF0" w:rsidRPr="00A46E92" w:rsidRDefault="00962DF0" w:rsidP="00962DF0">
      <w:pPr>
        <w:pStyle w:val="-"/>
        <w:numPr>
          <w:ilvl w:val="0"/>
          <w:numId w:val="0"/>
        </w:numPr>
        <w:ind w:firstLine="708"/>
        <w:rPr>
          <w:sz w:val="20"/>
          <w:szCs w:val="20"/>
        </w:rPr>
      </w:pPr>
      <w:r w:rsidRPr="00A46E92">
        <w:rPr>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62DF0" w:rsidRPr="00A46E92" w:rsidRDefault="00962DF0" w:rsidP="00962DF0">
      <w:pPr>
        <w:pStyle w:val="-"/>
        <w:numPr>
          <w:ilvl w:val="0"/>
          <w:numId w:val="0"/>
        </w:numPr>
        <w:ind w:firstLine="708"/>
        <w:rPr>
          <w:sz w:val="20"/>
          <w:szCs w:val="20"/>
        </w:rPr>
      </w:pPr>
      <w:r w:rsidRPr="00A46E92">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962DF0" w:rsidRPr="00A46E92" w:rsidRDefault="00962DF0" w:rsidP="00962DF0">
      <w:pPr>
        <w:pStyle w:val="-"/>
        <w:numPr>
          <w:ilvl w:val="0"/>
          <w:numId w:val="0"/>
        </w:numPr>
        <w:ind w:firstLine="708"/>
        <w:rPr>
          <w:sz w:val="20"/>
          <w:szCs w:val="20"/>
        </w:rPr>
      </w:pPr>
      <w:r w:rsidRPr="00A46E92">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962DF0" w:rsidRPr="00A46E92" w:rsidRDefault="00962DF0" w:rsidP="00962DF0">
      <w:pPr>
        <w:pStyle w:val="-"/>
        <w:numPr>
          <w:ilvl w:val="0"/>
          <w:numId w:val="0"/>
        </w:numPr>
        <w:ind w:firstLine="708"/>
        <w:rPr>
          <w:sz w:val="20"/>
          <w:szCs w:val="20"/>
        </w:rPr>
      </w:pPr>
      <w:r w:rsidRPr="00A46E92">
        <w:rPr>
          <w:sz w:val="20"/>
          <w:szCs w:val="20"/>
        </w:rPr>
        <w:t>не совершать иных действий, нарушающих антикоррупционное законодательство Российской Федерации.</w:t>
      </w:r>
    </w:p>
    <w:p w:rsidR="00356B00" w:rsidRPr="00A46E92" w:rsidRDefault="00CF205F" w:rsidP="006E47C2">
      <w:pPr>
        <w:pStyle w:val="-"/>
        <w:numPr>
          <w:ilvl w:val="0"/>
          <w:numId w:val="0"/>
        </w:numPr>
        <w:tabs>
          <w:tab w:val="left" w:pos="6379"/>
        </w:tabs>
        <w:spacing w:before="120"/>
        <w:jc w:val="center"/>
        <w:rPr>
          <w:b/>
          <w:sz w:val="20"/>
          <w:szCs w:val="20"/>
        </w:rPr>
      </w:pPr>
      <w:r w:rsidRPr="00A46E92">
        <w:rPr>
          <w:b/>
          <w:sz w:val="20"/>
          <w:szCs w:val="20"/>
        </w:rPr>
        <w:t>1</w:t>
      </w:r>
      <w:r w:rsidR="00962DF0" w:rsidRPr="00A46E92">
        <w:rPr>
          <w:b/>
          <w:sz w:val="20"/>
          <w:szCs w:val="20"/>
        </w:rPr>
        <w:t>6</w:t>
      </w:r>
      <w:r w:rsidRPr="00A46E92">
        <w:rPr>
          <w:b/>
          <w:sz w:val="20"/>
          <w:szCs w:val="20"/>
        </w:rPr>
        <w:t>. Заключительные положения</w:t>
      </w:r>
    </w:p>
    <w:p w:rsidR="00CF205F" w:rsidRPr="00A46E92" w:rsidRDefault="00CF205F" w:rsidP="00CF205F">
      <w:pPr>
        <w:pStyle w:val="-"/>
        <w:numPr>
          <w:ilvl w:val="0"/>
          <w:numId w:val="0"/>
        </w:numPr>
        <w:tabs>
          <w:tab w:val="left" w:pos="6379"/>
        </w:tabs>
        <w:ind w:firstLine="708"/>
        <w:rPr>
          <w:sz w:val="20"/>
          <w:szCs w:val="20"/>
        </w:rPr>
      </w:pPr>
      <w:r w:rsidRPr="00A46E92">
        <w:rPr>
          <w:sz w:val="20"/>
          <w:szCs w:val="20"/>
        </w:rPr>
        <w:t>1</w:t>
      </w:r>
      <w:r w:rsidR="00AF3907" w:rsidRPr="00A46E92">
        <w:rPr>
          <w:sz w:val="20"/>
          <w:szCs w:val="20"/>
        </w:rPr>
        <w:t>5</w:t>
      </w:r>
      <w:r w:rsidRPr="00A46E92">
        <w:rPr>
          <w:sz w:val="20"/>
          <w:szCs w:val="20"/>
        </w:rPr>
        <w:t>.1. Во всем, что не предусмотрено Контрактом, Стороны руководствуются законодательством Российской Федерации.</w:t>
      </w:r>
    </w:p>
    <w:p w:rsidR="00CF205F" w:rsidRPr="00A46E92" w:rsidRDefault="00CF205F" w:rsidP="00CF205F">
      <w:pPr>
        <w:pStyle w:val="a7"/>
        <w:tabs>
          <w:tab w:val="clear" w:pos="1134"/>
        </w:tabs>
        <w:ind w:firstLine="709"/>
        <w:rPr>
          <w:sz w:val="20"/>
          <w:szCs w:val="20"/>
        </w:rPr>
      </w:pPr>
      <w:r w:rsidRPr="00A46E92">
        <w:rPr>
          <w:sz w:val="20"/>
          <w:szCs w:val="20"/>
        </w:rPr>
        <w:t>1</w:t>
      </w:r>
      <w:r w:rsidR="00AF3907" w:rsidRPr="00A46E92">
        <w:rPr>
          <w:sz w:val="20"/>
          <w:szCs w:val="20"/>
        </w:rPr>
        <w:t>5</w:t>
      </w:r>
      <w:r w:rsidRPr="00A46E92">
        <w:rPr>
          <w:sz w:val="20"/>
          <w:szCs w:val="20"/>
        </w:rPr>
        <w:t>.2.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w:t>
      </w:r>
    </w:p>
    <w:p w:rsidR="00CF205F" w:rsidRPr="00A46E92" w:rsidRDefault="00CF205F" w:rsidP="00CF205F">
      <w:pPr>
        <w:ind w:firstLine="709"/>
        <w:jc w:val="both"/>
        <w:rPr>
          <w:sz w:val="20"/>
          <w:szCs w:val="20"/>
        </w:rPr>
      </w:pPr>
      <w:r w:rsidRPr="00A46E92">
        <w:rPr>
          <w:sz w:val="20"/>
          <w:szCs w:val="20"/>
        </w:rPr>
        <w:t>1</w:t>
      </w:r>
      <w:r w:rsidR="00AF3907" w:rsidRPr="00A46E92">
        <w:rPr>
          <w:sz w:val="20"/>
          <w:szCs w:val="20"/>
        </w:rPr>
        <w:t>5</w:t>
      </w:r>
      <w:r w:rsidRPr="00A46E92">
        <w:rPr>
          <w:sz w:val="20"/>
          <w:szCs w:val="20"/>
        </w:rPr>
        <w:t>.</w:t>
      </w:r>
      <w:r w:rsidR="006E47C2" w:rsidRPr="00A46E92">
        <w:rPr>
          <w:sz w:val="20"/>
          <w:szCs w:val="20"/>
        </w:rPr>
        <w:t>3. Приложения</w:t>
      </w:r>
      <w:r w:rsidRPr="00A46E92">
        <w:rPr>
          <w:sz w:val="20"/>
          <w:szCs w:val="20"/>
        </w:rPr>
        <w:t xml:space="preserve"> к Контракту являются его неотъемлемой частью.</w:t>
      </w:r>
    </w:p>
    <w:p w:rsidR="00CF205F" w:rsidRPr="00A46E92" w:rsidRDefault="00CF205F" w:rsidP="00EE589E">
      <w:pPr>
        <w:jc w:val="both"/>
        <w:rPr>
          <w:sz w:val="20"/>
          <w:szCs w:val="20"/>
        </w:rPr>
      </w:pPr>
      <w:r w:rsidRPr="00A46E92">
        <w:rPr>
          <w:sz w:val="20"/>
          <w:szCs w:val="20"/>
        </w:rPr>
        <w:t>Приложения к Контракту:</w:t>
      </w:r>
    </w:p>
    <w:p w:rsidR="00CF205F" w:rsidRPr="00A46E92" w:rsidRDefault="00CF205F" w:rsidP="00CF205F">
      <w:pPr>
        <w:jc w:val="both"/>
        <w:rPr>
          <w:sz w:val="20"/>
          <w:szCs w:val="20"/>
        </w:rPr>
      </w:pPr>
      <w:r w:rsidRPr="00A46E92">
        <w:rPr>
          <w:sz w:val="20"/>
          <w:szCs w:val="20"/>
        </w:rPr>
        <w:t>Приложение №1 – Спецификация;</w:t>
      </w:r>
    </w:p>
    <w:p w:rsidR="00A11F9A" w:rsidRPr="00A46E92" w:rsidRDefault="00A11F9A" w:rsidP="00A11F9A">
      <w:pPr>
        <w:jc w:val="both"/>
        <w:rPr>
          <w:sz w:val="20"/>
          <w:szCs w:val="20"/>
        </w:rPr>
      </w:pPr>
      <w:r w:rsidRPr="00A46E92">
        <w:rPr>
          <w:sz w:val="20"/>
          <w:szCs w:val="20"/>
        </w:rPr>
        <w:t>Приложение №2 – Технические характеристики;</w:t>
      </w:r>
    </w:p>
    <w:p w:rsidR="00CF205F" w:rsidRPr="00A46E92" w:rsidRDefault="00962DF0" w:rsidP="00CF205F">
      <w:pPr>
        <w:spacing w:before="120" w:after="120"/>
        <w:jc w:val="center"/>
        <w:rPr>
          <w:b/>
          <w:sz w:val="20"/>
          <w:szCs w:val="20"/>
        </w:rPr>
      </w:pPr>
      <w:r w:rsidRPr="00A46E92">
        <w:rPr>
          <w:b/>
          <w:sz w:val="20"/>
          <w:szCs w:val="20"/>
        </w:rPr>
        <w:t>17</w:t>
      </w:r>
      <w:r w:rsidR="00CF205F" w:rsidRPr="00A46E92">
        <w:rPr>
          <w:b/>
          <w:sz w:val="20"/>
          <w:szCs w:val="20"/>
        </w:rPr>
        <w:t>. Реквизиты и подписи Сторон</w:t>
      </w:r>
    </w:p>
    <w:tbl>
      <w:tblPr>
        <w:tblW w:w="100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98"/>
        <w:gridCol w:w="4991"/>
      </w:tblGrid>
      <w:tr w:rsidR="00195125" w:rsidRPr="00A46E92" w:rsidTr="00A345DE">
        <w:tc>
          <w:tcPr>
            <w:tcW w:w="5098" w:type="dxa"/>
          </w:tcPr>
          <w:p w:rsidR="00195125" w:rsidRPr="00A46E92" w:rsidRDefault="00195125" w:rsidP="00195125">
            <w:pPr>
              <w:tabs>
                <w:tab w:val="left" w:pos="851"/>
              </w:tabs>
              <w:suppressAutoHyphens/>
              <w:jc w:val="both"/>
              <w:rPr>
                <w:b/>
                <w:sz w:val="20"/>
                <w:szCs w:val="20"/>
                <w:lang w:eastAsia="ar-SA"/>
              </w:rPr>
            </w:pPr>
            <w:r w:rsidRPr="00A46E92">
              <w:rPr>
                <w:b/>
                <w:sz w:val="20"/>
                <w:szCs w:val="20"/>
                <w:lang w:eastAsia="ar-SA"/>
              </w:rPr>
              <w:t>Заказчик</w:t>
            </w:r>
            <w:r w:rsidR="00962DF0" w:rsidRPr="00A46E92">
              <w:rPr>
                <w:b/>
                <w:sz w:val="20"/>
                <w:szCs w:val="20"/>
                <w:lang w:eastAsia="ar-SA"/>
              </w:rPr>
              <w:t>:</w:t>
            </w:r>
          </w:p>
          <w:p w:rsidR="00195125" w:rsidRPr="00A46E92" w:rsidRDefault="00195125" w:rsidP="00F94B4D">
            <w:pPr>
              <w:widowControl w:val="0"/>
              <w:suppressAutoHyphens/>
              <w:autoSpaceDE w:val="0"/>
              <w:autoSpaceDN w:val="0"/>
              <w:adjustRightInd w:val="0"/>
              <w:ind w:right="150"/>
              <w:jc w:val="both"/>
              <w:rPr>
                <w:sz w:val="20"/>
                <w:szCs w:val="20"/>
                <w:lang w:eastAsia="ar-SA"/>
              </w:rPr>
            </w:pPr>
            <w:r w:rsidRPr="00A46E92">
              <w:rPr>
                <w:sz w:val="20"/>
                <w:szCs w:val="20"/>
                <w:lang w:eastAsia="ar-SA"/>
              </w:rPr>
              <w:t>Санкт-Петербургское государственное бюджетное учреждение здравоохранения «Городская поликлиника №109»</w:t>
            </w:r>
          </w:p>
          <w:p w:rsidR="001719FB" w:rsidRPr="00A46E92" w:rsidRDefault="001719FB" w:rsidP="00F94B4D">
            <w:pPr>
              <w:widowControl w:val="0"/>
              <w:suppressAutoHyphens/>
              <w:autoSpaceDE w:val="0"/>
              <w:autoSpaceDN w:val="0"/>
              <w:adjustRightInd w:val="0"/>
              <w:ind w:right="150"/>
              <w:jc w:val="both"/>
              <w:rPr>
                <w:sz w:val="20"/>
                <w:szCs w:val="20"/>
                <w:lang w:eastAsia="ar-SA"/>
              </w:rPr>
            </w:pPr>
            <w:r w:rsidRPr="00A46E92">
              <w:rPr>
                <w:sz w:val="20"/>
                <w:szCs w:val="20"/>
                <w:lang w:eastAsia="ar-SA"/>
              </w:rPr>
              <w:t xml:space="preserve">Место нахождения и почтовый адрес: 192283, г. Санкт- Петербург, ул. </w:t>
            </w:r>
            <w:proofErr w:type="spellStart"/>
            <w:r w:rsidRPr="00A46E92">
              <w:rPr>
                <w:sz w:val="20"/>
                <w:szCs w:val="20"/>
                <w:lang w:eastAsia="ar-SA"/>
              </w:rPr>
              <w:t>Олеко</w:t>
            </w:r>
            <w:proofErr w:type="spellEnd"/>
            <w:r w:rsidRPr="00A46E92">
              <w:rPr>
                <w:sz w:val="20"/>
                <w:szCs w:val="20"/>
                <w:lang w:eastAsia="ar-SA"/>
              </w:rPr>
              <w:t xml:space="preserve"> </w:t>
            </w:r>
            <w:proofErr w:type="spellStart"/>
            <w:r w:rsidRPr="00A46E92">
              <w:rPr>
                <w:sz w:val="20"/>
                <w:szCs w:val="20"/>
                <w:lang w:eastAsia="ar-SA"/>
              </w:rPr>
              <w:t>Дундича</w:t>
            </w:r>
            <w:proofErr w:type="spellEnd"/>
            <w:r w:rsidRPr="00A46E92">
              <w:rPr>
                <w:sz w:val="20"/>
                <w:szCs w:val="20"/>
                <w:lang w:eastAsia="ar-SA"/>
              </w:rPr>
              <w:t xml:space="preserve"> д. 8 корп. 2</w:t>
            </w:r>
          </w:p>
          <w:p w:rsidR="001719FB" w:rsidRPr="00A46E92" w:rsidRDefault="001719FB" w:rsidP="00F94B4D">
            <w:pPr>
              <w:widowControl w:val="0"/>
              <w:suppressAutoHyphens/>
              <w:autoSpaceDE w:val="0"/>
              <w:autoSpaceDN w:val="0"/>
              <w:adjustRightInd w:val="0"/>
              <w:ind w:right="150"/>
              <w:jc w:val="both"/>
              <w:rPr>
                <w:sz w:val="20"/>
                <w:szCs w:val="20"/>
                <w:lang w:eastAsia="ar-SA"/>
              </w:rPr>
            </w:pPr>
            <w:r w:rsidRPr="00A46E92">
              <w:rPr>
                <w:sz w:val="20"/>
                <w:szCs w:val="20"/>
                <w:lang w:eastAsia="ar-SA"/>
              </w:rPr>
              <w:t>ИНН 7816040730, КПП 781601001</w:t>
            </w:r>
          </w:p>
          <w:p w:rsidR="001719FB" w:rsidRPr="00A46E92" w:rsidRDefault="001719FB" w:rsidP="00F94B4D">
            <w:pPr>
              <w:widowControl w:val="0"/>
              <w:suppressAutoHyphens/>
              <w:autoSpaceDE w:val="0"/>
              <w:autoSpaceDN w:val="0"/>
              <w:adjustRightInd w:val="0"/>
              <w:ind w:right="150"/>
              <w:jc w:val="both"/>
              <w:rPr>
                <w:sz w:val="20"/>
                <w:szCs w:val="20"/>
                <w:lang w:eastAsia="ar-SA"/>
              </w:rPr>
            </w:pPr>
            <w:r w:rsidRPr="00A46E92">
              <w:rPr>
                <w:sz w:val="20"/>
                <w:szCs w:val="20"/>
                <w:lang w:eastAsia="ar-SA"/>
              </w:rPr>
              <w:t>Банковские реквизиты:</w:t>
            </w:r>
          </w:p>
          <w:p w:rsidR="001719FB" w:rsidRPr="00A46E92" w:rsidRDefault="00D7335C" w:rsidP="00D7335C">
            <w:pPr>
              <w:widowControl w:val="0"/>
              <w:suppressAutoHyphens/>
              <w:autoSpaceDE w:val="0"/>
              <w:autoSpaceDN w:val="0"/>
              <w:adjustRightInd w:val="0"/>
              <w:ind w:right="150"/>
              <w:jc w:val="both"/>
              <w:rPr>
                <w:sz w:val="20"/>
                <w:szCs w:val="20"/>
                <w:lang w:eastAsia="ar-SA"/>
              </w:rPr>
            </w:pPr>
            <w:r w:rsidRPr="00A46E92">
              <w:rPr>
                <w:sz w:val="20"/>
                <w:szCs w:val="20"/>
                <w:lang w:eastAsia="ar-SA"/>
              </w:rPr>
              <w:t>Комитет финансов Санкт-Петербурга, л/</w:t>
            </w:r>
            <w:proofErr w:type="spellStart"/>
            <w:r w:rsidRPr="00A46E92">
              <w:rPr>
                <w:sz w:val="20"/>
                <w:szCs w:val="20"/>
                <w:lang w:eastAsia="ar-SA"/>
              </w:rPr>
              <w:t>сч</w:t>
            </w:r>
            <w:proofErr w:type="spellEnd"/>
            <w:r w:rsidRPr="00A46E92">
              <w:rPr>
                <w:sz w:val="20"/>
                <w:szCs w:val="20"/>
                <w:lang w:eastAsia="ar-SA"/>
              </w:rPr>
              <w:t xml:space="preserve">. 0661008 в ОКЦ № 1 Северо-Западного ГУ Банка России//УФК по г. Санкт-Петербургу, г. Санкт-Петербург </w:t>
            </w:r>
            <w:r w:rsidR="001719FB" w:rsidRPr="00A46E92">
              <w:rPr>
                <w:sz w:val="20"/>
                <w:szCs w:val="20"/>
                <w:lang w:eastAsia="ar-SA"/>
              </w:rPr>
              <w:t xml:space="preserve"> </w:t>
            </w:r>
          </w:p>
          <w:p w:rsidR="001719FB" w:rsidRPr="00A46E92" w:rsidRDefault="001719FB" w:rsidP="00F94B4D">
            <w:pPr>
              <w:widowControl w:val="0"/>
              <w:suppressAutoHyphens/>
              <w:autoSpaceDE w:val="0"/>
              <w:autoSpaceDN w:val="0"/>
              <w:adjustRightInd w:val="0"/>
              <w:ind w:right="150"/>
              <w:jc w:val="both"/>
              <w:rPr>
                <w:sz w:val="20"/>
                <w:szCs w:val="20"/>
                <w:lang w:eastAsia="ar-SA"/>
              </w:rPr>
            </w:pPr>
            <w:proofErr w:type="spellStart"/>
            <w:r w:rsidRPr="00A46E92">
              <w:rPr>
                <w:sz w:val="20"/>
                <w:szCs w:val="20"/>
                <w:lang w:eastAsia="ar-SA"/>
              </w:rPr>
              <w:t>Казн</w:t>
            </w:r>
            <w:proofErr w:type="spellEnd"/>
            <w:r w:rsidRPr="00A46E92">
              <w:rPr>
                <w:sz w:val="20"/>
                <w:szCs w:val="20"/>
                <w:lang w:eastAsia="ar-SA"/>
              </w:rPr>
              <w:t>/</w:t>
            </w:r>
            <w:proofErr w:type="spellStart"/>
            <w:r w:rsidRPr="00A46E92">
              <w:rPr>
                <w:sz w:val="20"/>
                <w:szCs w:val="20"/>
                <w:lang w:eastAsia="ar-SA"/>
              </w:rPr>
              <w:t>сч</w:t>
            </w:r>
            <w:proofErr w:type="spellEnd"/>
            <w:r w:rsidRPr="00A46E92">
              <w:rPr>
                <w:sz w:val="20"/>
                <w:szCs w:val="20"/>
                <w:lang w:eastAsia="ar-SA"/>
              </w:rPr>
              <w:t xml:space="preserve">   03224643400000007200 </w:t>
            </w:r>
          </w:p>
          <w:p w:rsidR="001719FB" w:rsidRPr="00A46E92" w:rsidRDefault="001719FB" w:rsidP="00F94B4D">
            <w:pPr>
              <w:widowControl w:val="0"/>
              <w:suppressAutoHyphens/>
              <w:autoSpaceDE w:val="0"/>
              <w:autoSpaceDN w:val="0"/>
              <w:adjustRightInd w:val="0"/>
              <w:ind w:right="150"/>
              <w:jc w:val="both"/>
              <w:rPr>
                <w:sz w:val="20"/>
                <w:szCs w:val="20"/>
                <w:lang w:eastAsia="ar-SA"/>
              </w:rPr>
            </w:pPr>
            <w:r w:rsidRPr="00A46E92">
              <w:rPr>
                <w:sz w:val="20"/>
                <w:szCs w:val="20"/>
                <w:lang w:eastAsia="ar-SA"/>
              </w:rPr>
              <w:t>БИК 014030106</w:t>
            </w:r>
          </w:p>
          <w:p w:rsidR="001719FB" w:rsidRPr="00A46E92" w:rsidRDefault="001719FB" w:rsidP="00F94B4D">
            <w:pPr>
              <w:widowControl w:val="0"/>
              <w:suppressAutoHyphens/>
              <w:autoSpaceDE w:val="0"/>
              <w:autoSpaceDN w:val="0"/>
              <w:adjustRightInd w:val="0"/>
              <w:ind w:right="150"/>
              <w:jc w:val="both"/>
              <w:rPr>
                <w:sz w:val="20"/>
                <w:szCs w:val="20"/>
                <w:lang w:eastAsia="ar-SA"/>
              </w:rPr>
            </w:pPr>
            <w:r w:rsidRPr="00A46E92">
              <w:rPr>
                <w:sz w:val="20"/>
                <w:szCs w:val="20"/>
                <w:lang w:eastAsia="ar-SA"/>
              </w:rPr>
              <w:t>банк/</w:t>
            </w:r>
            <w:proofErr w:type="spellStart"/>
            <w:r w:rsidRPr="00A46E92">
              <w:rPr>
                <w:sz w:val="20"/>
                <w:szCs w:val="20"/>
                <w:lang w:eastAsia="ar-SA"/>
              </w:rPr>
              <w:t>сч</w:t>
            </w:r>
            <w:proofErr w:type="spellEnd"/>
            <w:r w:rsidRPr="00A46E92">
              <w:rPr>
                <w:sz w:val="20"/>
                <w:szCs w:val="20"/>
                <w:lang w:eastAsia="ar-SA"/>
              </w:rPr>
              <w:t xml:space="preserve"> 40102810945370000005</w:t>
            </w:r>
          </w:p>
          <w:p w:rsidR="001719FB" w:rsidRPr="00A46E92" w:rsidRDefault="001719FB" w:rsidP="00F94B4D">
            <w:pPr>
              <w:widowControl w:val="0"/>
              <w:suppressAutoHyphens/>
              <w:autoSpaceDE w:val="0"/>
              <w:autoSpaceDN w:val="0"/>
              <w:adjustRightInd w:val="0"/>
              <w:ind w:right="150"/>
              <w:jc w:val="both"/>
              <w:rPr>
                <w:sz w:val="20"/>
                <w:szCs w:val="20"/>
                <w:lang w:eastAsia="ar-SA"/>
              </w:rPr>
            </w:pPr>
            <w:r w:rsidRPr="00A46E92">
              <w:rPr>
                <w:sz w:val="20"/>
                <w:szCs w:val="20"/>
                <w:lang w:eastAsia="ar-SA"/>
              </w:rPr>
              <w:t>ОКТМО 40907000000</w:t>
            </w:r>
          </w:p>
          <w:p w:rsidR="001719FB" w:rsidRPr="00A46E92" w:rsidRDefault="001719FB" w:rsidP="00F94B4D">
            <w:pPr>
              <w:widowControl w:val="0"/>
              <w:suppressAutoHyphens/>
              <w:autoSpaceDE w:val="0"/>
              <w:autoSpaceDN w:val="0"/>
              <w:adjustRightInd w:val="0"/>
              <w:ind w:right="150"/>
              <w:jc w:val="both"/>
              <w:rPr>
                <w:sz w:val="20"/>
                <w:szCs w:val="20"/>
                <w:lang w:eastAsia="ar-SA"/>
              </w:rPr>
            </w:pPr>
            <w:r w:rsidRPr="00A46E92">
              <w:rPr>
                <w:sz w:val="20"/>
                <w:szCs w:val="20"/>
                <w:lang w:eastAsia="ar-SA"/>
              </w:rPr>
              <w:t>ОКПО 34357742</w:t>
            </w:r>
          </w:p>
          <w:p w:rsidR="00195125" w:rsidRPr="00A46E92" w:rsidRDefault="00195125" w:rsidP="00195125">
            <w:pPr>
              <w:rPr>
                <w:sz w:val="20"/>
                <w:szCs w:val="20"/>
              </w:rPr>
            </w:pPr>
          </w:p>
        </w:tc>
        <w:tc>
          <w:tcPr>
            <w:tcW w:w="4991" w:type="dxa"/>
          </w:tcPr>
          <w:p w:rsidR="00195125" w:rsidRPr="00A46E92" w:rsidRDefault="00195125" w:rsidP="00195125">
            <w:pPr>
              <w:suppressAutoHyphens/>
              <w:spacing w:line="264" w:lineRule="auto"/>
              <w:ind w:firstLine="15"/>
              <w:rPr>
                <w:b/>
                <w:sz w:val="20"/>
                <w:szCs w:val="20"/>
                <w:lang w:eastAsia="ar-SA"/>
              </w:rPr>
            </w:pPr>
            <w:r w:rsidRPr="00A46E92">
              <w:rPr>
                <w:sz w:val="20"/>
                <w:szCs w:val="20"/>
                <w:lang w:eastAsia="ar-SA"/>
              </w:rPr>
              <w:lastRenderedPageBreak/>
              <w:t xml:space="preserve"> </w:t>
            </w:r>
            <w:r w:rsidRPr="00A46E92">
              <w:rPr>
                <w:b/>
                <w:sz w:val="20"/>
                <w:szCs w:val="20"/>
                <w:lang w:eastAsia="ar-SA"/>
              </w:rPr>
              <w:t>Поставщик:</w:t>
            </w:r>
          </w:p>
          <w:p w:rsidR="00195125" w:rsidRPr="00A46E92" w:rsidRDefault="00195125" w:rsidP="00605C60">
            <w:pPr>
              <w:widowControl w:val="0"/>
              <w:suppressAutoHyphens/>
              <w:autoSpaceDE w:val="0"/>
              <w:autoSpaceDN w:val="0"/>
              <w:adjustRightInd w:val="0"/>
              <w:jc w:val="both"/>
              <w:rPr>
                <w:sz w:val="20"/>
                <w:szCs w:val="20"/>
                <w:lang w:eastAsia="ar-SA"/>
              </w:rPr>
            </w:pPr>
          </w:p>
        </w:tc>
      </w:tr>
      <w:tr w:rsidR="00195125" w:rsidRPr="00A46E92" w:rsidTr="00A345DE">
        <w:tblPrEx>
          <w:tblLook w:val="0000" w:firstRow="0" w:lastRow="0" w:firstColumn="0" w:lastColumn="0" w:noHBand="0" w:noVBand="0"/>
        </w:tblPrEx>
        <w:trPr>
          <w:trHeight w:val="637"/>
        </w:trPr>
        <w:tc>
          <w:tcPr>
            <w:tcW w:w="5098" w:type="dxa"/>
          </w:tcPr>
          <w:p w:rsidR="004F748A" w:rsidRPr="00A46E92" w:rsidRDefault="004F748A" w:rsidP="007F0BAF">
            <w:pPr>
              <w:widowControl w:val="0"/>
              <w:autoSpaceDE w:val="0"/>
              <w:autoSpaceDN w:val="0"/>
              <w:adjustRightInd w:val="0"/>
              <w:jc w:val="both"/>
              <w:rPr>
                <w:sz w:val="20"/>
                <w:szCs w:val="20"/>
              </w:rPr>
            </w:pPr>
          </w:p>
          <w:p w:rsidR="00356B00" w:rsidRPr="00A46E92" w:rsidRDefault="007F0BAF" w:rsidP="007F0BAF">
            <w:pPr>
              <w:widowControl w:val="0"/>
              <w:autoSpaceDE w:val="0"/>
              <w:autoSpaceDN w:val="0"/>
              <w:adjustRightInd w:val="0"/>
              <w:jc w:val="both"/>
              <w:rPr>
                <w:sz w:val="20"/>
                <w:szCs w:val="20"/>
              </w:rPr>
            </w:pPr>
            <w:r w:rsidRPr="00A46E92">
              <w:rPr>
                <w:sz w:val="20"/>
                <w:szCs w:val="20"/>
              </w:rPr>
              <w:t xml:space="preserve">От </w:t>
            </w:r>
            <w:r w:rsidR="00195125" w:rsidRPr="00A46E92">
              <w:rPr>
                <w:sz w:val="20"/>
                <w:szCs w:val="20"/>
              </w:rPr>
              <w:t>Заказчика:</w:t>
            </w:r>
            <w:r w:rsidRPr="00A46E92">
              <w:rPr>
                <w:sz w:val="20"/>
                <w:szCs w:val="20"/>
              </w:rPr>
              <w:t xml:space="preserve">                    </w:t>
            </w:r>
          </w:p>
          <w:p w:rsidR="00BE0957" w:rsidRPr="00A46E92" w:rsidRDefault="00D7335C" w:rsidP="00A345DE">
            <w:pPr>
              <w:widowControl w:val="0"/>
              <w:autoSpaceDE w:val="0"/>
              <w:autoSpaceDN w:val="0"/>
              <w:adjustRightInd w:val="0"/>
              <w:jc w:val="both"/>
              <w:rPr>
                <w:sz w:val="20"/>
                <w:szCs w:val="20"/>
              </w:rPr>
            </w:pPr>
            <w:r w:rsidRPr="00A46E92">
              <w:rPr>
                <w:sz w:val="20"/>
                <w:szCs w:val="20"/>
              </w:rPr>
              <w:t>____________</w:t>
            </w:r>
            <w:r w:rsidR="007F0BAF" w:rsidRPr="00A46E92">
              <w:rPr>
                <w:sz w:val="20"/>
                <w:szCs w:val="20"/>
              </w:rPr>
              <w:t xml:space="preserve"> </w:t>
            </w:r>
            <w:r w:rsidR="000C699D" w:rsidRPr="00A46E92">
              <w:rPr>
                <w:sz w:val="20"/>
                <w:szCs w:val="20"/>
              </w:rPr>
              <w:t>/</w:t>
            </w:r>
            <w:r w:rsidR="007F0BAF" w:rsidRPr="00A46E92">
              <w:rPr>
                <w:sz w:val="20"/>
                <w:szCs w:val="20"/>
              </w:rPr>
              <w:t>Е.А. Мелихов</w:t>
            </w:r>
          </w:p>
          <w:p w:rsidR="00BE0957" w:rsidRPr="00A46E92" w:rsidRDefault="00A345DE" w:rsidP="00195125">
            <w:pPr>
              <w:widowControl w:val="0"/>
              <w:autoSpaceDE w:val="0"/>
              <w:autoSpaceDN w:val="0"/>
              <w:adjustRightInd w:val="0"/>
              <w:rPr>
                <w:sz w:val="20"/>
                <w:szCs w:val="20"/>
              </w:rPr>
            </w:pPr>
            <w:r w:rsidRPr="00A46E92">
              <w:rPr>
                <w:sz w:val="20"/>
                <w:szCs w:val="20"/>
              </w:rPr>
              <w:t>(Подписано ЭЦП)</w:t>
            </w:r>
          </w:p>
          <w:p w:rsidR="00195125" w:rsidRPr="00A46E92" w:rsidRDefault="00195125" w:rsidP="008F1646">
            <w:pPr>
              <w:widowControl w:val="0"/>
              <w:autoSpaceDE w:val="0"/>
              <w:autoSpaceDN w:val="0"/>
              <w:adjustRightInd w:val="0"/>
              <w:rPr>
                <w:sz w:val="20"/>
                <w:szCs w:val="20"/>
              </w:rPr>
            </w:pPr>
          </w:p>
        </w:tc>
        <w:tc>
          <w:tcPr>
            <w:tcW w:w="4991" w:type="dxa"/>
          </w:tcPr>
          <w:p w:rsidR="004F748A" w:rsidRPr="00A46E92" w:rsidRDefault="004F748A" w:rsidP="00A02082">
            <w:pPr>
              <w:widowControl w:val="0"/>
              <w:autoSpaceDE w:val="0"/>
              <w:autoSpaceDN w:val="0"/>
              <w:adjustRightInd w:val="0"/>
              <w:ind w:firstLine="176"/>
              <w:rPr>
                <w:sz w:val="20"/>
                <w:szCs w:val="20"/>
              </w:rPr>
            </w:pPr>
          </w:p>
          <w:p w:rsidR="00356B00" w:rsidRPr="00A46E92" w:rsidRDefault="00195125" w:rsidP="00425B8D">
            <w:pPr>
              <w:widowControl w:val="0"/>
              <w:autoSpaceDE w:val="0"/>
              <w:autoSpaceDN w:val="0"/>
              <w:adjustRightInd w:val="0"/>
              <w:ind w:firstLine="176"/>
              <w:rPr>
                <w:sz w:val="20"/>
                <w:szCs w:val="20"/>
              </w:rPr>
            </w:pPr>
            <w:r w:rsidRPr="00A46E92">
              <w:rPr>
                <w:sz w:val="20"/>
                <w:szCs w:val="20"/>
              </w:rPr>
              <w:t>От Поставщика</w:t>
            </w:r>
            <w:r w:rsidR="007F0BAF" w:rsidRPr="00A46E92">
              <w:rPr>
                <w:sz w:val="20"/>
                <w:szCs w:val="20"/>
              </w:rPr>
              <w:t xml:space="preserve"> </w:t>
            </w:r>
          </w:p>
          <w:p w:rsidR="00A345DE" w:rsidRPr="00A46E92" w:rsidRDefault="00D7335C" w:rsidP="00425B8D">
            <w:pPr>
              <w:widowControl w:val="0"/>
              <w:autoSpaceDE w:val="0"/>
              <w:autoSpaceDN w:val="0"/>
              <w:adjustRightInd w:val="0"/>
              <w:ind w:firstLine="176"/>
              <w:rPr>
                <w:sz w:val="20"/>
                <w:szCs w:val="20"/>
              </w:rPr>
            </w:pPr>
            <w:r w:rsidRPr="00A46E92">
              <w:rPr>
                <w:sz w:val="20"/>
                <w:szCs w:val="20"/>
              </w:rPr>
              <w:t>_____________</w:t>
            </w:r>
            <w:r w:rsidR="00356B00" w:rsidRPr="00A46E92">
              <w:rPr>
                <w:sz w:val="20"/>
                <w:szCs w:val="20"/>
              </w:rPr>
              <w:t>_/</w:t>
            </w:r>
            <w:r w:rsidR="007F0BAF" w:rsidRPr="00A46E92">
              <w:rPr>
                <w:sz w:val="20"/>
                <w:szCs w:val="20"/>
              </w:rPr>
              <w:t xml:space="preserve">   </w:t>
            </w:r>
          </w:p>
          <w:p w:rsidR="00195125" w:rsidRPr="00A46E92" w:rsidRDefault="007F0BAF" w:rsidP="00A345DE">
            <w:pPr>
              <w:widowControl w:val="0"/>
              <w:autoSpaceDE w:val="0"/>
              <w:autoSpaceDN w:val="0"/>
              <w:adjustRightInd w:val="0"/>
              <w:rPr>
                <w:sz w:val="20"/>
                <w:szCs w:val="20"/>
              </w:rPr>
            </w:pPr>
            <w:r w:rsidRPr="00A46E92">
              <w:rPr>
                <w:sz w:val="20"/>
                <w:szCs w:val="20"/>
              </w:rPr>
              <w:t xml:space="preserve">    </w:t>
            </w:r>
            <w:r w:rsidR="00A345DE" w:rsidRPr="00A46E92">
              <w:rPr>
                <w:sz w:val="20"/>
                <w:szCs w:val="20"/>
              </w:rPr>
              <w:t>(Подписано ЭЦП)</w:t>
            </w:r>
            <w:r w:rsidRPr="00A46E92">
              <w:rPr>
                <w:sz w:val="20"/>
                <w:szCs w:val="20"/>
              </w:rPr>
              <w:t xml:space="preserve">         </w:t>
            </w:r>
          </w:p>
        </w:tc>
      </w:tr>
    </w:tbl>
    <w:p w:rsidR="00CF205F" w:rsidRPr="00A46E92" w:rsidRDefault="00CF205F" w:rsidP="00CF205F">
      <w:pPr>
        <w:rPr>
          <w:sz w:val="20"/>
          <w:szCs w:val="20"/>
        </w:rPr>
        <w:sectPr w:rsidR="00CF205F" w:rsidRPr="00A46E92" w:rsidSect="00F33D49">
          <w:headerReference w:type="even" r:id="rId9"/>
          <w:headerReference w:type="default" r:id="rId10"/>
          <w:footerReference w:type="even" r:id="rId11"/>
          <w:pgSz w:w="11906" w:h="16838"/>
          <w:pgMar w:top="709" w:right="566" w:bottom="426" w:left="851" w:header="708" w:footer="708" w:gutter="0"/>
          <w:pgNumType w:start="1"/>
          <w:cols w:space="708"/>
          <w:titlePg/>
          <w:docGrid w:linePitch="360"/>
        </w:sectPr>
      </w:pPr>
    </w:p>
    <w:p w:rsidR="00CF205F" w:rsidRPr="00A46E92" w:rsidRDefault="00CF205F" w:rsidP="00DB0D2C">
      <w:pPr>
        <w:rPr>
          <w:sz w:val="20"/>
          <w:szCs w:val="20"/>
        </w:rPr>
      </w:pPr>
    </w:p>
    <w:tbl>
      <w:tblPr>
        <w:tblpPr w:leftFromText="180" w:rightFromText="180" w:vertAnchor="text" w:horzAnchor="page" w:tblpX="11004" w:tblpY="-490"/>
        <w:tblW w:w="4869" w:type="dxa"/>
        <w:tblLook w:val="04A0" w:firstRow="1" w:lastRow="0" w:firstColumn="1" w:lastColumn="0" w:noHBand="0" w:noVBand="1"/>
      </w:tblPr>
      <w:tblGrid>
        <w:gridCol w:w="4869"/>
      </w:tblGrid>
      <w:tr w:rsidR="00CF205F" w:rsidRPr="00A46E92" w:rsidTr="001B763A">
        <w:tc>
          <w:tcPr>
            <w:tcW w:w="4869" w:type="dxa"/>
            <w:vAlign w:val="center"/>
          </w:tcPr>
          <w:p w:rsidR="001B763A" w:rsidRPr="00A46E92" w:rsidRDefault="00CF205F" w:rsidP="001B763A">
            <w:pPr>
              <w:jc w:val="right"/>
              <w:rPr>
                <w:sz w:val="20"/>
                <w:szCs w:val="20"/>
              </w:rPr>
            </w:pPr>
            <w:r w:rsidRPr="00A46E92">
              <w:rPr>
                <w:sz w:val="20"/>
                <w:szCs w:val="20"/>
              </w:rPr>
              <w:t>Приложение №1 к Контракту</w:t>
            </w:r>
            <w:r w:rsidR="009F4E9A" w:rsidRPr="00A46E92">
              <w:rPr>
                <w:sz w:val="20"/>
                <w:szCs w:val="20"/>
              </w:rPr>
              <w:t xml:space="preserve"> </w:t>
            </w:r>
          </w:p>
          <w:p w:rsidR="00CF205F" w:rsidRPr="00A46E92" w:rsidRDefault="00F95F0C" w:rsidP="00F95F0C">
            <w:pPr>
              <w:jc w:val="center"/>
              <w:rPr>
                <w:sz w:val="20"/>
                <w:szCs w:val="20"/>
              </w:rPr>
            </w:pPr>
            <w:r w:rsidRPr="00A46E92">
              <w:rPr>
                <w:sz w:val="20"/>
                <w:szCs w:val="20"/>
              </w:rPr>
              <w:t xml:space="preserve">         </w:t>
            </w:r>
            <w:r w:rsidR="00495DFB">
              <w:rPr>
                <w:sz w:val="20"/>
                <w:szCs w:val="20"/>
              </w:rPr>
              <w:t xml:space="preserve">           </w:t>
            </w:r>
            <w:r w:rsidRPr="00A46E92">
              <w:rPr>
                <w:sz w:val="20"/>
                <w:szCs w:val="20"/>
              </w:rPr>
              <w:t xml:space="preserve">    </w:t>
            </w:r>
            <w:r w:rsidR="009F4E9A" w:rsidRPr="00A46E92">
              <w:rPr>
                <w:sz w:val="20"/>
                <w:szCs w:val="20"/>
              </w:rPr>
              <w:t>№</w:t>
            </w:r>
            <w:r w:rsidR="00C73B41" w:rsidRPr="00A46E92">
              <w:rPr>
                <w:sz w:val="20"/>
                <w:szCs w:val="20"/>
              </w:rPr>
              <w:t xml:space="preserve"> </w:t>
            </w:r>
            <w:r w:rsidR="006D6A95" w:rsidRPr="006D6A95">
              <w:rPr>
                <w:sz w:val="20"/>
                <w:szCs w:val="20"/>
              </w:rPr>
              <w:t>32-109/2026</w:t>
            </w:r>
            <w:r w:rsidR="006D6A95">
              <w:rPr>
                <w:sz w:val="20"/>
                <w:szCs w:val="20"/>
              </w:rPr>
              <w:t xml:space="preserve"> </w:t>
            </w:r>
            <w:r w:rsidR="00CF205F" w:rsidRPr="00A46E92">
              <w:rPr>
                <w:sz w:val="20"/>
                <w:szCs w:val="20"/>
              </w:rPr>
              <w:t xml:space="preserve">от </w:t>
            </w:r>
            <w:proofErr w:type="gramStart"/>
            <w:r w:rsidR="00CF205F" w:rsidRPr="00A46E92">
              <w:rPr>
                <w:sz w:val="20"/>
                <w:szCs w:val="20"/>
              </w:rPr>
              <w:t>«</w:t>
            </w:r>
            <w:r w:rsidR="00182050" w:rsidRPr="00A46E92">
              <w:rPr>
                <w:sz w:val="20"/>
                <w:szCs w:val="20"/>
              </w:rPr>
              <w:t xml:space="preserve">  </w:t>
            </w:r>
            <w:proofErr w:type="gramEnd"/>
            <w:r w:rsidR="00182050" w:rsidRPr="00A46E92">
              <w:rPr>
                <w:sz w:val="20"/>
                <w:szCs w:val="20"/>
              </w:rPr>
              <w:t xml:space="preserve"> </w:t>
            </w:r>
            <w:r w:rsidR="009C1A35" w:rsidRPr="00A46E92">
              <w:rPr>
                <w:sz w:val="20"/>
                <w:szCs w:val="20"/>
              </w:rPr>
              <w:t xml:space="preserve"> </w:t>
            </w:r>
            <w:r w:rsidR="00CF205F" w:rsidRPr="00A46E92">
              <w:rPr>
                <w:sz w:val="20"/>
                <w:szCs w:val="20"/>
              </w:rPr>
              <w:t xml:space="preserve">» </w:t>
            </w:r>
            <w:r w:rsidR="003C409B" w:rsidRPr="00A46E92">
              <w:rPr>
                <w:sz w:val="20"/>
                <w:szCs w:val="20"/>
              </w:rPr>
              <w:t>_________</w:t>
            </w:r>
            <w:r w:rsidR="00CF205F" w:rsidRPr="00A46E92">
              <w:rPr>
                <w:sz w:val="20"/>
                <w:szCs w:val="20"/>
              </w:rPr>
              <w:t>20</w:t>
            </w:r>
            <w:r w:rsidR="007858DB" w:rsidRPr="00A46E92">
              <w:rPr>
                <w:sz w:val="20"/>
                <w:szCs w:val="20"/>
              </w:rPr>
              <w:t>2</w:t>
            </w:r>
            <w:r w:rsidR="002757A7" w:rsidRPr="00A46E92">
              <w:rPr>
                <w:sz w:val="20"/>
                <w:szCs w:val="20"/>
              </w:rPr>
              <w:t>6</w:t>
            </w:r>
            <w:r w:rsidR="00CF205F" w:rsidRPr="00A46E92">
              <w:rPr>
                <w:sz w:val="20"/>
                <w:szCs w:val="20"/>
              </w:rPr>
              <w:t>г.</w:t>
            </w:r>
          </w:p>
          <w:p w:rsidR="00CF205F" w:rsidRPr="00A46E92" w:rsidRDefault="00CF205F" w:rsidP="009F4E9A">
            <w:pPr>
              <w:ind w:firstLine="1134"/>
              <w:jc w:val="right"/>
              <w:rPr>
                <w:sz w:val="20"/>
                <w:szCs w:val="20"/>
              </w:rPr>
            </w:pPr>
          </w:p>
        </w:tc>
      </w:tr>
    </w:tbl>
    <w:p w:rsidR="00CF205F" w:rsidRPr="00A46E92" w:rsidRDefault="00CF205F" w:rsidP="00CF205F">
      <w:pPr>
        <w:rPr>
          <w:sz w:val="20"/>
          <w:szCs w:val="20"/>
        </w:rPr>
      </w:pPr>
    </w:p>
    <w:p w:rsidR="00CF205F" w:rsidRPr="00A46E92" w:rsidRDefault="00CF205F" w:rsidP="00CF205F">
      <w:pPr>
        <w:jc w:val="center"/>
        <w:rPr>
          <w:b/>
          <w:sz w:val="20"/>
          <w:szCs w:val="20"/>
        </w:rPr>
      </w:pPr>
    </w:p>
    <w:p w:rsidR="00CF205F" w:rsidRPr="00A46E92" w:rsidRDefault="00CF205F" w:rsidP="00CF205F">
      <w:pPr>
        <w:jc w:val="center"/>
        <w:rPr>
          <w:b/>
          <w:sz w:val="20"/>
          <w:szCs w:val="20"/>
        </w:rPr>
      </w:pPr>
      <w:r w:rsidRPr="00A46E92">
        <w:rPr>
          <w:b/>
          <w:sz w:val="20"/>
          <w:szCs w:val="20"/>
        </w:rPr>
        <w:t>СПЕЦИФИКАЦИЯ</w:t>
      </w:r>
    </w:p>
    <w:p w:rsidR="008C7F7A" w:rsidRPr="00A46E92" w:rsidRDefault="008C7F7A" w:rsidP="00CF205F">
      <w:pPr>
        <w:jc w:val="center"/>
        <w:rPr>
          <w:sz w:val="20"/>
          <w:szCs w:val="20"/>
          <w:vertAlign w:val="superscript"/>
        </w:rPr>
      </w:pPr>
    </w:p>
    <w:tbl>
      <w:tblPr>
        <w:tblW w:w="15952" w:type="dxa"/>
        <w:tblInd w:w="-222" w:type="dxa"/>
        <w:tblLayout w:type="fixed"/>
        <w:tblCellMar>
          <w:top w:w="102" w:type="dxa"/>
          <w:left w:w="62" w:type="dxa"/>
          <w:bottom w:w="102" w:type="dxa"/>
          <w:right w:w="62" w:type="dxa"/>
        </w:tblCellMar>
        <w:tblLook w:val="0000" w:firstRow="0" w:lastRow="0" w:firstColumn="0" w:lastColumn="0" w:noHBand="0" w:noVBand="0"/>
      </w:tblPr>
      <w:tblGrid>
        <w:gridCol w:w="359"/>
        <w:gridCol w:w="1985"/>
        <w:gridCol w:w="1417"/>
        <w:gridCol w:w="1276"/>
        <w:gridCol w:w="2977"/>
        <w:gridCol w:w="992"/>
        <w:gridCol w:w="992"/>
        <w:gridCol w:w="851"/>
        <w:gridCol w:w="1131"/>
        <w:gridCol w:w="1278"/>
        <w:gridCol w:w="1276"/>
        <w:gridCol w:w="1418"/>
      </w:tblGrid>
      <w:tr w:rsidR="00596A2A" w:rsidRPr="00A46E92" w:rsidTr="00F41E8A">
        <w:tc>
          <w:tcPr>
            <w:tcW w:w="359"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N п/п</w:t>
            </w:r>
          </w:p>
        </w:tc>
        <w:tc>
          <w:tcPr>
            <w:tcW w:w="1985" w:type="dxa"/>
            <w:tcBorders>
              <w:top w:val="single" w:sz="4" w:space="0" w:color="auto"/>
              <w:left w:val="single" w:sz="4" w:space="0" w:color="auto"/>
              <w:bottom w:val="single" w:sz="4" w:space="0" w:color="auto"/>
              <w:right w:val="single" w:sz="4" w:space="0" w:color="auto"/>
            </w:tcBorders>
          </w:tcPr>
          <w:p w:rsidR="00596A2A" w:rsidRPr="00A46E92" w:rsidRDefault="00596A2A" w:rsidP="00596A2A">
            <w:pPr>
              <w:autoSpaceDE w:val="0"/>
              <w:autoSpaceDN w:val="0"/>
              <w:adjustRightInd w:val="0"/>
              <w:jc w:val="center"/>
              <w:rPr>
                <w:b/>
                <w:sz w:val="20"/>
                <w:szCs w:val="20"/>
              </w:rPr>
            </w:pPr>
            <w:r w:rsidRPr="00A46E92">
              <w:rPr>
                <w:b/>
                <w:sz w:val="20"/>
                <w:szCs w:val="20"/>
              </w:rPr>
              <w:t>МНН</w:t>
            </w:r>
          </w:p>
        </w:tc>
        <w:tc>
          <w:tcPr>
            <w:tcW w:w="1417"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Торговое наименование</w:t>
            </w:r>
          </w:p>
        </w:tc>
        <w:tc>
          <w:tcPr>
            <w:tcW w:w="1276"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ОКПД2</w:t>
            </w:r>
          </w:p>
        </w:tc>
        <w:tc>
          <w:tcPr>
            <w:tcW w:w="2977"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Характеристики товара: Лекарственная форма, дозировка лекарственного препарата, количество лекарственных форм во вторичной (потребительской) упаковке</w:t>
            </w:r>
          </w:p>
        </w:tc>
        <w:tc>
          <w:tcPr>
            <w:tcW w:w="992"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Единицы измерения</w:t>
            </w:r>
          </w:p>
        </w:tc>
        <w:tc>
          <w:tcPr>
            <w:tcW w:w="992"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Количество в единицах измерения</w:t>
            </w:r>
          </w:p>
        </w:tc>
        <w:tc>
          <w:tcPr>
            <w:tcW w:w="851"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Количество упаковок</w:t>
            </w:r>
          </w:p>
        </w:tc>
        <w:tc>
          <w:tcPr>
            <w:tcW w:w="1131"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Стоимость за упаковку с НДС, руб.</w:t>
            </w:r>
          </w:p>
        </w:tc>
        <w:tc>
          <w:tcPr>
            <w:tcW w:w="1278" w:type="dxa"/>
            <w:tcBorders>
              <w:top w:val="single" w:sz="4" w:space="0" w:color="auto"/>
              <w:left w:val="single" w:sz="4" w:space="0" w:color="auto"/>
              <w:bottom w:val="single" w:sz="4" w:space="0" w:color="auto"/>
              <w:right w:val="single" w:sz="4" w:space="0" w:color="auto"/>
            </w:tcBorders>
          </w:tcPr>
          <w:p w:rsidR="00596A2A" w:rsidRPr="00A46E92" w:rsidRDefault="00596A2A" w:rsidP="00596A2A">
            <w:pPr>
              <w:autoSpaceDE w:val="0"/>
              <w:autoSpaceDN w:val="0"/>
              <w:adjustRightInd w:val="0"/>
              <w:jc w:val="center"/>
              <w:rPr>
                <w:b/>
                <w:sz w:val="20"/>
                <w:szCs w:val="20"/>
              </w:rPr>
            </w:pPr>
            <w:r w:rsidRPr="00A46E92">
              <w:rPr>
                <w:b/>
                <w:sz w:val="20"/>
                <w:szCs w:val="20"/>
              </w:rPr>
              <w:t xml:space="preserve">Стоимость за единицу измерения, </w:t>
            </w:r>
            <w:proofErr w:type="spellStart"/>
            <w:r w:rsidRPr="00A46E92">
              <w:rPr>
                <w:b/>
                <w:sz w:val="20"/>
                <w:szCs w:val="20"/>
              </w:rPr>
              <w:t>руб</w:t>
            </w:r>
            <w:proofErr w:type="spellEnd"/>
            <w:r w:rsidRPr="00A46E92">
              <w:rPr>
                <w:b/>
                <w:sz w:val="20"/>
                <w:szCs w:val="20"/>
              </w:rPr>
              <w:t xml:space="preserve"> (включая НДС</w:t>
            </w:r>
            <w:r w:rsidR="00446C62" w:rsidRPr="00A46E92">
              <w:rPr>
                <w:b/>
                <w:sz w:val="20"/>
                <w:szCs w:val="20"/>
              </w:rPr>
              <w:t>)</w:t>
            </w:r>
          </w:p>
        </w:tc>
        <w:tc>
          <w:tcPr>
            <w:tcW w:w="1276" w:type="dxa"/>
            <w:tcBorders>
              <w:top w:val="single" w:sz="4" w:space="0" w:color="auto"/>
              <w:left w:val="single" w:sz="4" w:space="0" w:color="auto"/>
              <w:bottom w:val="single" w:sz="4" w:space="0" w:color="auto"/>
              <w:right w:val="single" w:sz="4" w:space="0" w:color="auto"/>
            </w:tcBorders>
          </w:tcPr>
          <w:p w:rsidR="00596A2A" w:rsidRPr="00A46E92" w:rsidRDefault="00596A2A" w:rsidP="00596A2A">
            <w:pPr>
              <w:autoSpaceDE w:val="0"/>
              <w:autoSpaceDN w:val="0"/>
              <w:adjustRightInd w:val="0"/>
              <w:jc w:val="center"/>
              <w:rPr>
                <w:b/>
                <w:sz w:val="20"/>
                <w:szCs w:val="20"/>
              </w:rPr>
            </w:pPr>
            <w:r w:rsidRPr="00A46E92">
              <w:rPr>
                <w:b/>
                <w:sz w:val="20"/>
                <w:szCs w:val="20"/>
              </w:rPr>
              <w:t xml:space="preserve">Общая сумма, </w:t>
            </w:r>
            <w:proofErr w:type="spellStart"/>
            <w:r w:rsidRPr="00A46E92">
              <w:rPr>
                <w:b/>
                <w:sz w:val="20"/>
                <w:szCs w:val="20"/>
              </w:rPr>
              <w:t>руб</w:t>
            </w:r>
            <w:proofErr w:type="spellEnd"/>
            <w:r w:rsidRPr="00A46E92">
              <w:rPr>
                <w:b/>
                <w:sz w:val="20"/>
                <w:szCs w:val="20"/>
              </w:rPr>
              <w:t xml:space="preserve">, с НДС </w:t>
            </w:r>
          </w:p>
        </w:tc>
        <w:tc>
          <w:tcPr>
            <w:tcW w:w="1418"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 xml:space="preserve">Наименование страны происхождения Товара </w:t>
            </w:r>
          </w:p>
        </w:tc>
      </w:tr>
      <w:tr w:rsidR="00596A2A" w:rsidRPr="00A46E92" w:rsidTr="00F41E8A">
        <w:tc>
          <w:tcPr>
            <w:tcW w:w="359"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1</w:t>
            </w:r>
          </w:p>
        </w:tc>
        <w:tc>
          <w:tcPr>
            <w:tcW w:w="1985"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2</w:t>
            </w:r>
          </w:p>
        </w:tc>
        <w:tc>
          <w:tcPr>
            <w:tcW w:w="1417"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3</w:t>
            </w:r>
          </w:p>
        </w:tc>
        <w:tc>
          <w:tcPr>
            <w:tcW w:w="1276"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4</w:t>
            </w:r>
          </w:p>
        </w:tc>
        <w:tc>
          <w:tcPr>
            <w:tcW w:w="2977"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6</w:t>
            </w:r>
          </w:p>
        </w:tc>
        <w:tc>
          <w:tcPr>
            <w:tcW w:w="992"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7</w:t>
            </w:r>
          </w:p>
        </w:tc>
        <w:tc>
          <w:tcPr>
            <w:tcW w:w="851"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8</w:t>
            </w:r>
          </w:p>
        </w:tc>
        <w:tc>
          <w:tcPr>
            <w:tcW w:w="1131"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9</w:t>
            </w:r>
          </w:p>
        </w:tc>
        <w:tc>
          <w:tcPr>
            <w:tcW w:w="1278"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10</w:t>
            </w:r>
          </w:p>
        </w:tc>
        <w:tc>
          <w:tcPr>
            <w:tcW w:w="1276"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11</w:t>
            </w:r>
          </w:p>
        </w:tc>
        <w:tc>
          <w:tcPr>
            <w:tcW w:w="1418" w:type="dxa"/>
            <w:tcBorders>
              <w:top w:val="single" w:sz="4" w:space="0" w:color="auto"/>
              <w:left w:val="single" w:sz="4" w:space="0" w:color="auto"/>
              <w:bottom w:val="single" w:sz="4" w:space="0" w:color="auto"/>
              <w:right w:val="single" w:sz="4" w:space="0" w:color="auto"/>
            </w:tcBorders>
          </w:tcPr>
          <w:p w:rsidR="00596A2A" w:rsidRPr="00A46E92" w:rsidRDefault="00596A2A" w:rsidP="00850275">
            <w:pPr>
              <w:autoSpaceDE w:val="0"/>
              <w:autoSpaceDN w:val="0"/>
              <w:adjustRightInd w:val="0"/>
              <w:jc w:val="center"/>
              <w:rPr>
                <w:b/>
                <w:sz w:val="20"/>
                <w:szCs w:val="20"/>
              </w:rPr>
            </w:pPr>
            <w:r w:rsidRPr="00A46E92">
              <w:rPr>
                <w:b/>
                <w:sz w:val="20"/>
                <w:szCs w:val="20"/>
              </w:rPr>
              <w:t>12</w:t>
            </w:r>
          </w:p>
        </w:tc>
      </w:tr>
      <w:tr w:rsidR="007858DB" w:rsidRPr="00A46E92" w:rsidTr="00F41E8A">
        <w:tc>
          <w:tcPr>
            <w:tcW w:w="359" w:type="dxa"/>
            <w:tcBorders>
              <w:top w:val="single" w:sz="4" w:space="0" w:color="auto"/>
              <w:left w:val="single" w:sz="4" w:space="0" w:color="auto"/>
              <w:bottom w:val="single" w:sz="4" w:space="0" w:color="auto"/>
              <w:right w:val="single" w:sz="4" w:space="0" w:color="auto"/>
            </w:tcBorders>
          </w:tcPr>
          <w:p w:rsidR="007858DB" w:rsidRPr="00A46E92" w:rsidRDefault="00202032" w:rsidP="007858DB">
            <w:pPr>
              <w:autoSpaceDE w:val="0"/>
              <w:autoSpaceDN w:val="0"/>
              <w:adjustRightInd w:val="0"/>
              <w:rPr>
                <w:b/>
                <w:sz w:val="20"/>
                <w:szCs w:val="20"/>
              </w:rPr>
            </w:pPr>
            <w:r>
              <w:rPr>
                <w:b/>
                <w:sz w:val="20"/>
                <w:szCs w:val="20"/>
              </w:rPr>
              <w:t xml:space="preserve"> </w:t>
            </w:r>
            <w:r w:rsidR="007858DB" w:rsidRPr="00A46E92">
              <w:rPr>
                <w:b/>
                <w:sz w:val="20"/>
                <w:szCs w:val="20"/>
              </w:rPr>
              <w:t>1</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7858DB" w:rsidRPr="00A46E92" w:rsidRDefault="003C5E3A" w:rsidP="007858DB">
            <w:pPr>
              <w:rPr>
                <w:sz w:val="20"/>
                <w:szCs w:val="20"/>
                <w:highlight w:val="yellow"/>
              </w:rPr>
            </w:pPr>
            <w:r w:rsidRPr="003C5E3A">
              <w:rPr>
                <w:sz w:val="20"/>
                <w:szCs w:val="20"/>
              </w:rPr>
              <w:t>МЕТАМИЗОЛ НАТРИЯ</w:t>
            </w:r>
          </w:p>
        </w:tc>
        <w:tc>
          <w:tcPr>
            <w:tcW w:w="1417" w:type="dxa"/>
            <w:tcBorders>
              <w:top w:val="single" w:sz="4" w:space="0" w:color="auto"/>
              <w:left w:val="single" w:sz="4" w:space="0" w:color="auto"/>
              <w:bottom w:val="single" w:sz="4" w:space="0" w:color="auto"/>
              <w:right w:val="single" w:sz="4" w:space="0" w:color="auto"/>
            </w:tcBorders>
          </w:tcPr>
          <w:p w:rsidR="007858DB" w:rsidRPr="00A46E92" w:rsidRDefault="007858DB" w:rsidP="007858DB">
            <w:pPr>
              <w:autoSpaceDE w:val="0"/>
              <w:autoSpaceDN w:val="0"/>
              <w:adjustRightInd w:val="0"/>
              <w:rPr>
                <w:sz w:val="20"/>
                <w:szCs w:val="20"/>
                <w:highlight w:val="yellow"/>
              </w:rPr>
            </w:pPr>
          </w:p>
        </w:tc>
        <w:tc>
          <w:tcPr>
            <w:tcW w:w="1276" w:type="dxa"/>
            <w:tcBorders>
              <w:top w:val="single" w:sz="4" w:space="0" w:color="auto"/>
              <w:left w:val="single" w:sz="4" w:space="0" w:color="auto"/>
              <w:bottom w:val="single" w:sz="4" w:space="0" w:color="auto"/>
              <w:right w:val="single" w:sz="4" w:space="0" w:color="auto"/>
            </w:tcBorders>
            <w:shd w:val="clear" w:color="000000" w:fill="FFFFFF"/>
          </w:tcPr>
          <w:p w:rsidR="007858DB" w:rsidRPr="00A46E92" w:rsidRDefault="003C5E3A" w:rsidP="006E3275">
            <w:pPr>
              <w:autoSpaceDE w:val="0"/>
              <w:autoSpaceDN w:val="0"/>
              <w:adjustRightInd w:val="0"/>
              <w:rPr>
                <w:sz w:val="20"/>
                <w:szCs w:val="20"/>
                <w:highlight w:val="yellow"/>
              </w:rPr>
            </w:pPr>
            <w:r w:rsidRPr="003C5E3A">
              <w:rPr>
                <w:sz w:val="20"/>
                <w:szCs w:val="20"/>
              </w:rPr>
              <w:t>21.20.10.232</w:t>
            </w:r>
          </w:p>
        </w:tc>
        <w:tc>
          <w:tcPr>
            <w:tcW w:w="2977" w:type="dxa"/>
            <w:tcBorders>
              <w:top w:val="single" w:sz="4" w:space="0" w:color="auto"/>
              <w:left w:val="single" w:sz="4" w:space="0" w:color="auto"/>
              <w:bottom w:val="single" w:sz="4" w:space="0" w:color="auto"/>
              <w:right w:val="single" w:sz="4" w:space="0" w:color="auto"/>
            </w:tcBorders>
          </w:tcPr>
          <w:p w:rsidR="003C5E3A" w:rsidRPr="003C5E3A" w:rsidRDefault="003C5E3A" w:rsidP="003C5E3A">
            <w:pPr>
              <w:autoSpaceDE w:val="0"/>
              <w:autoSpaceDN w:val="0"/>
              <w:adjustRightInd w:val="0"/>
              <w:rPr>
                <w:sz w:val="20"/>
                <w:szCs w:val="20"/>
              </w:rPr>
            </w:pPr>
            <w:r w:rsidRPr="003C5E3A">
              <w:rPr>
                <w:sz w:val="20"/>
                <w:szCs w:val="20"/>
              </w:rPr>
              <w:t>Раствор для внутривенного и внутримышечного введения</w:t>
            </w:r>
          </w:p>
          <w:p w:rsidR="006E3275" w:rsidRDefault="003C5E3A" w:rsidP="003C5E3A">
            <w:pPr>
              <w:autoSpaceDE w:val="0"/>
              <w:autoSpaceDN w:val="0"/>
              <w:adjustRightInd w:val="0"/>
              <w:rPr>
                <w:sz w:val="20"/>
                <w:szCs w:val="20"/>
              </w:rPr>
            </w:pPr>
            <w:r w:rsidRPr="003C5E3A">
              <w:rPr>
                <w:sz w:val="20"/>
                <w:szCs w:val="20"/>
              </w:rPr>
              <w:t>ГРЛС: Раствор для инъекций</w:t>
            </w:r>
          </w:p>
          <w:p w:rsidR="003C5E3A" w:rsidRPr="003C5E3A" w:rsidRDefault="003C5E3A" w:rsidP="003C5E3A">
            <w:pPr>
              <w:autoSpaceDE w:val="0"/>
              <w:autoSpaceDN w:val="0"/>
              <w:adjustRightInd w:val="0"/>
              <w:rPr>
                <w:sz w:val="20"/>
                <w:szCs w:val="20"/>
              </w:rPr>
            </w:pPr>
            <w:r w:rsidRPr="003C5E3A">
              <w:rPr>
                <w:sz w:val="20"/>
                <w:szCs w:val="20"/>
              </w:rPr>
              <w:t>Дозировка</w:t>
            </w:r>
            <w:r w:rsidRPr="003C5E3A">
              <w:rPr>
                <w:sz w:val="20"/>
                <w:szCs w:val="20"/>
              </w:rPr>
              <w:tab/>
              <w:t>500</w:t>
            </w:r>
            <w:r w:rsidRPr="003C5E3A">
              <w:rPr>
                <w:sz w:val="20"/>
                <w:szCs w:val="20"/>
              </w:rPr>
              <w:tab/>
              <w:t>мг/мл</w:t>
            </w:r>
          </w:p>
          <w:p w:rsidR="003C5E3A" w:rsidRPr="00A46E92" w:rsidRDefault="003C5E3A" w:rsidP="003C5E3A">
            <w:pPr>
              <w:autoSpaceDE w:val="0"/>
              <w:autoSpaceDN w:val="0"/>
              <w:adjustRightInd w:val="0"/>
              <w:rPr>
                <w:sz w:val="20"/>
                <w:szCs w:val="20"/>
                <w:highlight w:val="yellow"/>
              </w:rPr>
            </w:pPr>
            <w:r w:rsidRPr="003C5E3A">
              <w:rPr>
                <w:sz w:val="20"/>
                <w:szCs w:val="20"/>
              </w:rPr>
              <w:t>Объём наполняемой упаковки</w:t>
            </w:r>
            <w:r w:rsidRPr="003C5E3A">
              <w:rPr>
                <w:sz w:val="20"/>
                <w:szCs w:val="20"/>
              </w:rPr>
              <w:tab/>
              <w:t>20</w:t>
            </w:r>
            <w:r w:rsidRPr="003C5E3A">
              <w:rPr>
                <w:sz w:val="20"/>
                <w:szCs w:val="20"/>
              </w:rPr>
              <w:tab/>
              <w:t>мл</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7858DB" w:rsidRPr="00986B17" w:rsidRDefault="003C5E3A" w:rsidP="006E3275">
            <w:pPr>
              <w:jc w:val="center"/>
              <w:rPr>
                <w:color w:val="000000"/>
                <w:sz w:val="20"/>
                <w:szCs w:val="20"/>
              </w:rPr>
            </w:pPr>
            <w:r>
              <w:rPr>
                <w:color w:val="000000"/>
                <w:sz w:val="20"/>
                <w:szCs w:val="20"/>
              </w:rPr>
              <w:t>мл</w:t>
            </w:r>
          </w:p>
        </w:tc>
        <w:tc>
          <w:tcPr>
            <w:tcW w:w="992" w:type="dxa"/>
            <w:tcBorders>
              <w:top w:val="single" w:sz="4" w:space="0" w:color="auto"/>
              <w:left w:val="single" w:sz="4" w:space="0" w:color="auto"/>
              <w:bottom w:val="single" w:sz="4" w:space="0" w:color="auto"/>
              <w:right w:val="single" w:sz="4" w:space="0" w:color="auto"/>
            </w:tcBorders>
          </w:tcPr>
          <w:p w:rsidR="007858DB" w:rsidRPr="00A46E92" w:rsidRDefault="003C5E3A" w:rsidP="00456F36">
            <w:pPr>
              <w:autoSpaceDE w:val="0"/>
              <w:autoSpaceDN w:val="0"/>
              <w:adjustRightInd w:val="0"/>
              <w:jc w:val="center"/>
              <w:rPr>
                <w:sz w:val="20"/>
                <w:szCs w:val="20"/>
                <w:highlight w:val="yellow"/>
              </w:rPr>
            </w:pPr>
            <w:r w:rsidRPr="003C5E3A">
              <w:rPr>
                <w:sz w:val="20"/>
                <w:szCs w:val="20"/>
              </w:rPr>
              <w:t>6000</w:t>
            </w:r>
          </w:p>
        </w:tc>
        <w:tc>
          <w:tcPr>
            <w:tcW w:w="851" w:type="dxa"/>
            <w:tcBorders>
              <w:top w:val="single" w:sz="4" w:space="0" w:color="auto"/>
              <w:left w:val="single" w:sz="4" w:space="0" w:color="auto"/>
              <w:bottom w:val="single" w:sz="4" w:space="0" w:color="auto"/>
              <w:right w:val="single" w:sz="4" w:space="0" w:color="auto"/>
            </w:tcBorders>
          </w:tcPr>
          <w:p w:rsidR="007858DB" w:rsidRPr="00976EE5" w:rsidRDefault="003C5E3A" w:rsidP="00631FF9">
            <w:pPr>
              <w:autoSpaceDE w:val="0"/>
              <w:autoSpaceDN w:val="0"/>
              <w:adjustRightInd w:val="0"/>
              <w:jc w:val="center"/>
              <w:rPr>
                <w:sz w:val="20"/>
                <w:szCs w:val="20"/>
              </w:rPr>
            </w:pPr>
            <w:r>
              <w:rPr>
                <w:sz w:val="20"/>
                <w:szCs w:val="20"/>
              </w:rPr>
              <w:t>300</w:t>
            </w:r>
          </w:p>
        </w:tc>
        <w:tc>
          <w:tcPr>
            <w:tcW w:w="1131" w:type="dxa"/>
            <w:tcBorders>
              <w:top w:val="single" w:sz="4" w:space="0" w:color="auto"/>
              <w:left w:val="single" w:sz="4" w:space="0" w:color="auto"/>
              <w:bottom w:val="single" w:sz="4" w:space="0" w:color="auto"/>
              <w:right w:val="single" w:sz="4" w:space="0" w:color="auto"/>
            </w:tcBorders>
          </w:tcPr>
          <w:p w:rsidR="007858DB" w:rsidRPr="00A46E92" w:rsidRDefault="007858DB" w:rsidP="007858DB">
            <w:pPr>
              <w:autoSpaceDE w:val="0"/>
              <w:autoSpaceDN w:val="0"/>
              <w:adjustRightInd w:val="0"/>
              <w:jc w:val="center"/>
              <w:rPr>
                <w:b/>
                <w:sz w:val="20"/>
                <w:szCs w:val="20"/>
              </w:rPr>
            </w:pPr>
          </w:p>
        </w:tc>
        <w:tc>
          <w:tcPr>
            <w:tcW w:w="1278" w:type="dxa"/>
            <w:tcBorders>
              <w:top w:val="single" w:sz="4" w:space="0" w:color="auto"/>
              <w:left w:val="single" w:sz="4" w:space="0" w:color="auto"/>
              <w:bottom w:val="single" w:sz="4" w:space="0" w:color="auto"/>
              <w:right w:val="single" w:sz="4" w:space="0" w:color="auto"/>
            </w:tcBorders>
          </w:tcPr>
          <w:p w:rsidR="007858DB" w:rsidRPr="00A46E92" w:rsidRDefault="007858DB" w:rsidP="007858DB">
            <w:pPr>
              <w:autoSpaceDE w:val="0"/>
              <w:autoSpaceDN w:val="0"/>
              <w:adjustRightInd w:val="0"/>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7858DB" w:rsidRPr="00A46E92" w:rsidRDefault="007858DB" w:rsidP="007858DB">
            <w:pPr>
              <w:autoSpaceDE w:val="0"/>
              <w:autoSpaceDN w:val="0"/>
              <w:adjustRightInd w:val="0"/>
              <w:jc w:val="center"/>
              <w:rPr>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7858DB" w:rsidRPr="00A46E92" w:rsidRDefault="007858DB" w:rsidP="007858DB">
            <w:pPr>
              <w:autoSpaceDE w:val="0"/>
              <w:autoSpaceDN w:val="0"/>
              <w:adjustRightInd w:val="0"/>
              <w:jc w:val="center"/>
              <w:rPr>
                <w:rFonts w:eastAsia="Calibri"/>
                <w:b/>
                <w:bCs/>
                <w:sz w:val="20"/>
                <w:szCs w:val="20"/>
                <w:lang w:eastAsia="en-US"/>
              </w:rPr>
            </w:pPr>
          </w:p>
        </w:tc>
      </w:tr>
      <w:tr w:rsidR="00C02FFC" w:rsidRPr="00A46E92" w:rsidTr="00446C62">
        <w:tc>
          <w:tcPr>
            <w:tcW w:w="8014" w:type="dxa"/>
            <w:gridSpan w:val="5"/>
            <w:tcBorders>
              <w:top w:val="single" w:sz="4" w:space="0" w:color="auto"/>
              <w:left w:val="single" w:sz="4" w:space="0" w:color="auto"/>
              <w:bottom w:val="single" w:sz="4" w:space="0" w:color="auto"/>
              <w:right w:val="single" w:sz="4" w:space="0" w:color="auto"/>
            </w:tcBorders>
          </w:tcPr>
          <w:p w:rsidR="00C02FFC" w:rsidRPr="00A46E92" w:rsidRDefault="00C02FFC" w:rsidP="00850275">
            <w:pPr>
              <w:autoSpaceDE w:val="0"/>
              <w:autoSpaceDN w:val="0"/>
              <w:adjustRightInd w:val="0"/>
              <w:rPr>
                <w:sz w:val="20"/>
                <w:szCs w:val="20"/>
              </w:rPr>
            </w:pPr>
            <w:r w:rsidRPr="00A46E92">
              <w:rPr>
                <w:sz w:val="20"/>
                <w:szCs w:val="20"/>
              </w:rPr>
              <w:t>Итого:</w:t>
            </w:r>
          </w:p>
        </w:tc>
        <w:tc>
          <w:tcPr>
            <w:tcW w:w="992" w:type="dxa"/>
            <w:tcBorders>
              <w:top w:val="single" w:sz="4" w:space="0" w:color="auto"/>
              <w:left w:val="single" w:sz="4" w:space="0" w:color="auto"/>
              <w:bottom w:val="single" w:sz="4" w:space="0" w:color="auto"/>
              <w:right w:val="single" w:sz="4" w:space="0" w:color="auto"/>
            </w:tcBorders>
            <w:shd w:val="clear" w:color="000000" w:fill="FFFFFF"/>
          </w:tcPr>
          <w:p w:rsidR="00C02FFC" w:rsidRPr="00A46E92" w:rsidRDefault="00C02FFC" w:rsidP="00850275">
            <w:pPr>
              <w:jc w:val="center"/>
              <w:rPr>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rsidR="00C02FFC" w:rsidRPr="00A46E92" w:rsidRDefault="00C02FFC" w:rsidP="00850275">
            <w:pPr>
              <w:autoSpaceDE w:val="0"/>
              <w:autoSpaceDN w:val="0"/>
              <w:adjustRightInd w:val="0"/>
              <w:jc w:val="center"/>
              <w:rPr>
                <w:b/>
                <w:sz w:val="20"/>
                <w:szCs w:val="20"/>
              </w:rPr>
            </w:pPr>
          </w:p>
        </w:tc>
        <w:tc>
          <w:tcPr>
            <w:tcW w:w="851" w:type="dxa"/>
            <w:tcBorders>
              <w:top w:val="single" w:sz="4" w:space="0" w:color="auto"/>
              <w:left w:val="single" w:sz="4" w:space="0" w:color="auto"/>
              <w:bottom w:val="single" w:sz="4" w:space="0" w:color="auto"/>
              <w:right w:val="single" w:sz="4" w:space="0" w:color="auto"/>
            </w:tcBorders>
          </w:tcPr>
          <w:p w:rsidR="00C02FFC" w:rsidRPr="00A46E92" w:rsidRDefault="00C02FFC" w:rsidP="00850275">
            <w:pPr>
              <w:autoSpaceDE w:val="0"/>
              <w:autoSpaceDN w:val="0"/>
              <w:adjustRightInd w:val="0"/>
              <w:jc w:val="center"/>
              <w:rPr>
                <w:b/>
                <w:sz w:val="20"/>
                <w:szCs w:val="20"/>
              </w:rPr>
            </w:pPr>
          </w:p>
        </w:tc>
        <w:tc>
          <w:tcPr>
            <w:tcW w:w="1131" w:type="dxa"/>
            <w:tcBorders>
              <w:top w:val="single" w:sz="4" w:space="0" w:color="auto"/>
              <w:left w:val="single" w:sz="4" w:space="0" w:color="auto"/>
              <w:bottom w:val="single" w:sz="4" w:space="0" w:color="auto"/>
              <w:right w:val="single" w:sz="4" w:space="0" w:color="auto"/>
            </w:tcBorders>
          </w:tcPr>
          <w:p w:rsidR="00C02FFC" w:rsidRPr="00A46E92" w:rsidRDefault="00C02FFC" w:rsidP="00596A2A">
            <w:pPr>
              <w:autoSpaceDE w:val="0"/>
              <w:autoSpaceDN w:val="0"/>
              <w:adjustRightInd w:val="0"/>
              <w:ind w:hanging="62"/>
              <w:jc w:val="center"/>
              <w:rPr>
                <w:b/>
                <w:sz w:val="20"/>
                <w:szCs w:val="20"/>
              </w:rPr>
            </w:pPr>
          </w:p>
        </w:tc>
        <w:tc>
          <w:tcPr>
            <w:tcW w:w="1278" w:type="dxa"/>
            <w:tcBorders>
              <w:top w:val="single" w:sz="4" w:space="0" w:color="auto"/>
              <w:left w:val="single" w:sz="4" w:space="0" w:color="auto"/>
              <w:bottom w:val="single" w:sz="4" w:space="0" w:color="auto"/>
              <w:right w:val="single" w:sz="4" w:space="0" w:color="auto"/>
            </w:tcBorders>
          </w:tcPr>
          <w:p w:rsidR="00C02FFC" w:rsidRPr="00A46E92" w:rsidRDefault="00C02FFC" w:rsidP="00850275">
            <w:pPr>
              <w:autoSpaceDE w:val="0"/>
              <w:autoSpaceDN w:val="0"/>
              <w:adjustRightInd w:val="0"/>
              <w:jc w:val="center"/>
              <w:rPr>
                <w:b/>
                <w:sz w:val="20"/>
                <w:szCs w:val="20"/>
              </w:rPr>
            </w:pPr>
          </w:p>
        </w:tc>
        <w:tc>
          <w:tcPr>
            <w:tcW w:w="1276" w:type="dxa"/>
            <w:tcBorders>
              <w:top w:val="single" w:sz="4" w:space="0" w:color="auto"/>
              <w:left w:val="single" w:sz="4" w:space="0" w:color="auto"/>
              <w:bottom w:val="single" w:sz="4" w:space="0" w:color="auto"/>
              <w:right w:val="single" w:sz="4" w:space="0" w:color="auto"/>
            </w:tcBorders>
          </w:tcPr>
          <w:p w:rsidR="00C02FFC" w:rsidRPr="00A46E92" w:rsidRDefault="00C02FFC" w:rsidP="00850275">
            <w:pPr>
              <w:autoSpaceDE w:val="0"/>
              <w:autoSpaceDN w:val="0"/>
              <w:adjustRightInd w:val="0"/>
              <w:jc w:val="center"/>
              <w:rPr>
                <w:b/>
                <w:sz w:val="20"/>
                <w:szCs w:val="20"/>
              </w:rPr>
            </w:pPr>
          </w:p>
        </w:tc>
        <w:tc>
          <w:tcPr>
            <w:tcW w:w="1418" w:type="dxa"/>
            <w:tcBorders>
              <w:top w:val="single" w:sz="4" w:space="0" w:color="auto"/>
              <w:left w:val="single" w:sz="4" w:space="0" w:color="auto"/>
              <w:bottom w:val="single" w:sz="4" w:space="0" w:color="auto"/>
              <w:right w:val="single" w:sz="4" w:space="0" w:color="auto"/>
            </w:tcBorders>
          </w:tcPr>
          <w:p w:rsidR="00C02FFC" w:rsidRPr="00A46E92" w:rsidRDefault="00C02FFC" w:rsidP="00850275">
            <w:pPr>
              <w:autoSpaceDE w:val="0"/>
              <w:autoSpaceDN w:val="0"/>
              <w:adjustRightInd w:val="0"/>
              <w:jc w:val="center"/>
              <w:rPr>
                <w:rFonts w:eastAsia="Calibri"/>
                <w:b/>
                <w:bCs/>
                <w:sz w:val="20"/>
                <w:szCs w:val="20"/>
                <w:lang w:eastAsia="en-US"/>
              </w:rPr>
            </w:pPr>
          </w:p>
        </w:tc>
      </w:tr>
    </w:tbl>
    <w:p w:rsidR="004D67BC" w:rsidRPr="00A46E92" w:rsidRDefault="004D67BC" w:rsidP="004D67BC">
      <w:pPr>
        <w:jc w:val="both"/>
        <w:rPr>
          <w:sz w:val="20"/>
          <w:szCs w:val="20"/>
        </w:rPr>
      </w:pPr>
    </w:p>
    <w:p w:rsidR="004D67BC" w:rsidRPr="00A46E92" w:rsidRDefault="00FB2097" w:rsidP="004D67BC">
      <w:pPr>
        <w:jc w:val="both"/>
        <w:rPr>
          <w:b/>
          <w:sz w:val="20"/>
          <w:szCs w:val="20"/>
        </w:rPr>
      </w:pPr>
      <w:r w:rsidRPr="00A46E92">
        <w:rPr>
          <w:sz w:val="20"/>
          <w:szCs w:val="20"/>
        </w:rPr>
        <w:t>Итоговая стоимость контракта</w:t>
      </w:r>
      <w:r w:rsidR="004D67BC" w:rsidRPr="00A46E92">
        <w:rPr>
          <w:sz w:val="20"/>
          <w:szCs w:val="20"/>
        </w:rPr>
        <w:t xml:space="preserve"> составляет:  </w:t>
      </w:r>
      <w:r w:rsidR="000708B9" w:rsidRPr="00A46E92">
        <w:rPr>
          <w:sz w:val="20"/>
          <w:szCs w:val="20"/>
        </w:rPr>
        <w:t xml:space="preserve"> </w:t>
      </w:r>
    </w:p>
    <w:p w:rsidR="00210578" w:rsidRPr="00A46E92" w:rsidRDefault="00210578" w:rsidP="00CF205F">
      <w:pPr>
        <w:jc w:val="both"/>
        <w:rPr>
          <w:b/>
          <w:sz w:val="20"/>
          <w:szCs w:val="20"/>
        </w:rPr>
      </w:pPr>
    </w:p>
    <w:p w:rsidR="001A37F7" w:rsidRPr="00A46E92" w:rsidRDefault="001A37F7" w:rsidP="00CF205F">
      <w:pPr>
        <w:jc w:val="both"/>
        <w:rPr>
          <w:sz w:val="20"/>
          <w:szCs w:val="20"/>
        </w:rPr>
      </w:pPr>
    </w:p>
    <w:tbl>
      <w:tblPr>
        <w:tblW w:w="0" w:type="auto"/>
        <w:tblLayout w:type="fixed"/>
        <w:tblLook w:val="0000" w:firstRow="0" w:lastRow="0" w:firstColumn="0" w:lastColumn="0" w:noHBand="0" w:noVBand="0"/>
      </w:tblPr>
      <w:tblGrid>
        <w:gridCol w:w="5322"/>
        <w:gridCol w:w="9700"/>
      </w:tblGrid>
      <w:tr w:rsidR="00CF205F" w:rsidRPr="00A46E92" w:rsidTr="00F6347A">
        <w:trPr>
          <w:trHeight w:val="656"/>
        </w:trPr>
        <w:tc>
          <w:tcPr>
            <w:tcW w:w="5322" w:type="dxa"/>
          </w:tcPr>
          <w:p w:rsidR="00CF205F" w:rsidRPr="00A46E92" w:rsidRDefault="00CF205F" w:rsidP="001B763A">
            <w:pPr>
              <w:ind w:left="380" w:hangingChars="190" w:hanging="380"/>
              <w:rPr>
                <w:sz w:val="20"/>
                <w:szCs w:val="20"/>
              </w:rPr>
            </w:pPr>
            <w:r w:rsidRPr="00A46E92">
              <w:rPr>
                <w:sz w:val="20"/>
                <w:szCs w:val="20"/>
              </w:rPr>
              <w:t>От Заказчика:</w:t>
            </w:r>
          </w:p>
          <w:p w:rsidR="00CF205F" w:rsidRPr="00A46E92" w:rsidRDefault="00CF205F" w:rsidP="001B763A">
            <w:pPr>
              <w:ind w:left="380" w:hangingChars="190" w:hanging="380"/>
              <w:rPr>
                <w:sz w:val="20"/>
                <w:szCs w:val="20"/>
              </w:rPr>
            </w:pPr>
            <w:r w:rsidRPr="00A46E92">
              <w:rPr>
                <w:sz w:val="20"/>
                <w:szCs w:val="20"/>
              </w:rPr>
              <w:t>__</w:t>
            </w:r>
            <w:r w:rsidR="004E0D0F" w:rsidRPr="00A46E92">
              <w:rPr>
                <w:sz w:val="20"/>
                <w:szCs w:val="20"/>
              </w:rPr>
              <w:t xml:space="preserve">_____________________/ </w:t>
            </w:r>
            <w:r w:rsidR="000C699D" w:rsidRPr="00A46E92">
              <w:rPr>
                <w:sz w:val="20"/>
                <w:szCs w:val="20"/>
              </w:rPr>
              <w:t>Е.А. Мелихов</w:t>
            </w:r>
          </w:p>
          <w:p w:rsidR="00CF205F" w:rsidRPr="00A46E92" w:rsidRDefault="00CF205F" w:rsidP="001B763A">
            <w:pPr>
              <w:ind w:left="380" w:hangingChars="190" w:hanging="380"/>
              <w:rPr>
                <w:sz w:val="20"/>
                <w:szCs w:val="20"/>
              </w:rPr>
            </w:pPr>
          </w:p>
        </w:tc>
        <w:tc>
          <w:tcPr>
            <w:tcW w:w="9700" w:type="dxa"/>
          </w:tcPr>
          <w:p w:rsidR="00F35272" w:rsidRPr="00A46E92" w:rsidRDefault="00CF205F" w:rsidP="006E5965">
            <w:pPr>
              <w:rPr>
                <w:sz w:val="20"/>
                <w:szCs w:val="20"/>
              </w:rPr>
            </w:pPr>
            <w:r w:rsidRPr="00A46E92">
              <w:rPr>
                <w:sz w:val="20"/>
                <w:szCs w:val="20"/>
              </w:rPr>
              <w:t>От Поставщика:</w:t>
            </w:r>
          </w:p>
          <w:p w:rsidR="00CF205F" w:rsidRPr="00A46E92" w:rsidRDefault="00BE0957" w:rsidP="00C66E5D">
            <w:pPr>
              <w:ind w:left="380" w:hangingChars="190" w:hanging="380"/>
              <w:rPr>
                <w:sz w:val="20"/>
                <w:szCs w:val="20"/>
              </w:rPr>
            </w:pPr>
            <w:r w:rsidRPr="00A46E92">
              <w:rPr>
                <w:sz w:val="20"/>
                <w:szCs w:val="20"/>
              </w:rPr>
              <w:t>______________________/</w:t>
            </w:r>
            <w:r w:rsidR="00A1504B" w:rsidRPr="00A46E92">
              <w:rPr>
                <w:sz w:val="20"/>
                <w:szCs w:val="20"/>
              </w:rPr>
              <w:t xml:space="preserve">  </w:t>
            </w:r>
          </w:p>
          <w:p w:rsidR="00B848BA" w:rsidRPr="00A46E92" w:rsidRDefault="00B848BA" w:rsidP="00C02FFC">
            <w:pPr>
              <w:rPr>
                <w:sz w:val="20"/>
                <w:szCs w:val="20"/>
              </w:rPr>
            </w:pPr>
          </w:p>
          <w:p w:rsidR="00F6347A" w:rsidRPr="00A46E92" w:rsidRDefault="00F6347A" w:rsidP="00C66E5D">
            <w:pPr>
              <w:ind w:left="380" w:hangingChars="190" w:hanging="380"/>
              <w:jc w:val="right"/>
              <w:rPr>
                <w:sz w:val="20"/>
                <w:szCs w:val="20"/>
              </w:rPr>
            </w:pPr>
          </w:p>
        </w:tc>
      </w:tr>
      <w:bookmarkEnd w:id="0"/>
    </w:tbl>
    <w:p w:rsidR="00525077" w:rsidRPr="00A46E92" w:rsidRDefault="00525077" w:rsidP="004F2440">
      <w:pPr>
        <w:jc w:val="right"/>
        <w:rPr>
          <w:sz w:val="20"/>
          <w:szCs w:val="20"/>
        </w:rPr>
      </w:pPr>
    </w:p>
    <w:p w:rsidR="00C73B41" w:rsidRPr="00A46E92" w:rsidRDefault="00C73B41" w:rsidP="004F2440">
      <w:pPr>
        <w:jc w:val="right"/>
        <w:rPr>
          <w:sz w:val="20"/>
          <w:szCs w:val="20"/>
        </w:rPr>
      </w:pPr>
    </w:p>
    <w:p w:rsidR="006D6A95" w:rsidRDefault="006D6A95" w:rsidP="00C73B41">
      <w:pPr>
        <w:jc w:val="right"/>
        <w:rPr>
          <w:sz w:val="20"/>
          <w:szCs w:val="20"/>
        </w:rPr>
      </w:pPr>
    </w:p>
    <w:p w:rsidR="006D6A95" w:rsidRDefault="006D6A95" w:rsidP="00C73B41">
      <w:pPr>
        <w:jc w:val="right"/>
        <w:rPr>
          <w:sz w:val="20"/>
          <w:szCs w:val="20"/>
        </w:rPr>
      </w:pPr>
    </w:p>
    <w:p w:rsidR="006D6A95" w:rsidRDefault="006D6A95" w:rsidP="00C73B41">
      <w:pPr>
        <w:jc w:val="right"/>
        <w:rPr>
          <w:sz w:val="20"/>
          <w:szCs w:val="20"/>
        </w:rPr>
      </w:pPr>
    </w:p>
    <w:p w:rsidR="006D6A95" w:rsidRDefault="006D6A95" w:rsidP="00C73B41">
      <w:pPr>
        <w:jc w:val="right"/>
        <w:rPr>
          <w:sz w:val="20"/>
          <w:szCs w:val="20"/>
        </w:rPr>
      </w:pPr>
    </w:p>
    <w:p w:rsidR="006D6A95" w:rsidRDefault="006D6A95" w:rsidP="00C73B41">
      <w:pPr>
        <w:jc w:val="right"/>
        <w:rPr>
          <w:sz w:val="20"/>
          <w:szCs w:val="20"/>
        </w:rPr>
      </w:pPr>
    </w:p>
    <w:p w:rsidR="006D6A95" w:rsidRDefault="006D6A95" w:rsidP="00C73B41">
      <w:pPr>
        <w:jc w:val="right"/>
        <w:rPr>
          <w:sz w:val="20"/>
          <w:szCs w:val="20"/>
        </w:rPr>
      </w:pPr>
    </w:p>
    <w:p w:rsidR="006D6A95" w:rsidRDefault="006D6A95" w:rsidP="00C73B41">
      <w:pPr>
        <w:jc w:val="right"/>
        <w:rPr>
          <w:sz w:val="20"/>
          <w:szCs w:val="20"/>
        </w:rPr>
      </w:pPr>
    </w:p>
    <w:p w:rsidR="006D6A95" w:rsidRDefault="006D6A95" w:rsidP="00C73B41">
      <w:pPr>
        <w:jc w:val="right"/>
        <w:rPr>
          <w:sz w:val="20"/>
          <w:szCs w:val="20"/>
        </w:rPr>
      </w:pPr>
    </w:p>
    <w:p w:rsidR="006D6A95" w:rsidRDefault="006D6A95" w:rsidP="00C73B41">
      <w:pPr>
        <w:jc w:val="right"/>
        <w:rPr>
          <w:sz w:val="20"/>
          <w:szCs w:val="20"/>
        </w:rPr>
      </w:pPr>
    </w:p>
    <w:p w:rsidR="006D6A95" w:rsidRDefault="006D6A95" w:rsidP="00C73B41">
      <w:pPr>
        <w:jc w:val="right"/>
        <w:rPr>
          <w:sz w:val="20"/>
          <w:szCs w:val="20"/>
        </w:rPr>
      </w:pPr>
    </w:p>
    <w:p w:rsidR="006D6A95" w:rsidRDefault="006D6A95" w:rsidP="00C73B41">
      <w:pPr>
        <w:jc w:val="right"/>
        <w:rPr>
          <w:sz w:val="20"/>
          <w:szCs w:val="20"/>
        </w:rPr>
      </w:pPr>
    </w:p>
    <w:p w:rsidR="006D6A95" w:rsidRDefault="006D6A95" w:rsidP="00C73B41">
      <w:pPr>
        <w:jc w:val="right"/>
        <w:rPr>
          <w:sz w:val="20"/>
          <w:szCs w:val="20"/>
        </w:rPr>
      </w:pPr>
    </w:p>
    <w:p w:rsidR="006D6A95" w:rsidRDefault="006D6A95" w:rsidP="00C73B41">
      <w:pPr>
        <w:jc w:val="right"/>
        <w:rPr>
          <w:sz w:val="20"/>
          <w:szCs w:val="20"/>
        </w:rPr>
      </w:pPr>
    </w:p>
    <w:p w:rsidR="00C73B41" w:rsidRPr="00A46E92" w:rsidRDefault="00C73B41" w:rsidP="00C73B41">
      <w:pPr>
        <w:jc w:val="right"/>
        <w:rPr>
          <w:sz w:val="20"/>
          <w:szCs w:val="20"/>
        </w:rPr>
      </w:pPr>
      <w:r w:rsidRPr="00A46E92">
        <w:rPr>
          <w:sz w:val="20"/>
          <w:szCs w:val="20"/>
        </w:rPr>
        <w:t xml:space="preserve">Приложение №2 к Контракту </w:t>
      </w:r>
    </w:p>
    <w:p w:rsidR="00C73B41" w:rsidRPr="00A46E92" w:rsidRDefault="00C73B41" w:rsidP="00C73B41">
      <w:pPr>
        <w:jc w:val="right"/>
        <w:rPr>
          <w:sz w:val="20"/>
          <w:szCs w:val="20"/>
        </w:rPr>
      </w:pPr>
      <w:r w:rsidRPr="00A46E92">
        <w:rPr>
          <w:sz w:val="20"/>
          <w:szCs w:val="20"/>
        </w:rPr>
        <w:t xml:space="preserve">             № </w:t>
      </w:r>
      <w:r w:rsidR="006D6A95" w:rsidRPr="006D6A95">
        <w:rPr>
          <w:sz w:val="20"/>
          <w:szCs w:val="20"/>
        </w:rPr>
        <w:t>32-109/2026</w:t>
      </w:r>
      <w:r w:rsidR="009754AE">
        <w:rPr>
          <w:sz w:val="20"/>
          <w:szCs w:val="20"/>
        </w:rPr>
        <w:t xml:space="preserve"> </w:t>
      </w:r>
      <w:r w:rsidRPr="00A46E92">
        <w:rPr>
          <w:sz w:val="20"/>
          <w:szCs w:val="20"/>
        </w:rPr>
        <w:t xml:space="preserve">от </w:t>
      </w:r>
      <w:proofErr w:type="gramStart"/>
      <w:r w:rsidRPr="00A46E92">
        <w:rPr>
          <w:sz w:val="20"/>
          <w:szCs w:val="20"/>
        </w:rPr>
        <w:t xml:space="preserve">«  </w:t>
      </w:r>
      <w:proofErr w:type="gramEnd"/>
      <w:r w:rsidRPr="00A46E92">
        <w:rPr>
          <w:sz w:val="20"/>
          <w:szCs w:val="20"/>
        </w:rPr>
        <w:t xml:space="preserve">    » _________202</w:t>
      </w:r>
      <w:r w:rsidR="002757A7" w:rsidRPr="00A46E92">
        <w:rPr>
          <w:sz w:val="20"/>
          <w:szCs w:val="20"/>
        </w:rPr>
        <w:t>6</w:t>
      </w:r>
      <w:r w:rsidRPr="00A46E92">
        <w:rPr>
          <w:sz w:val="20"/>
          <w:szCs w:val="20"/>
        </w:rPr>
        <w:t xml:space="preserve"> г.</w:t>
      </w:r>
    </w:p>
    <w:p w:rsidR="00C73B41" w:rsidRPr="00A46E92" w:rsidRDefault="00C73B41" w:rsidP="00C73B41">
      <w:pPr>
        <w:rPr>
          <w:sz w:val="20"/>
          <w:szCs w:val="20"/>
        </w:rPr>
      </w:pPr>
    </w:p>
    <w:p w:rsidR="00C73B41" w:rsidRPr="00A46E92" w:rsidRDefault="00C73B41" w:rsidP="00C73B41">
      <w:pPr>
        <w:rPr>
          <w:sz w:val="20"/>
          <w:szCs w:val="20"/>
        </w:rPr>
      </w:pPr>
    </w:p>
    <w:p w:rsidR="00C73B41" w:rsidRPr="00A46E92" w:rsidRDefault="00C73B41" w:rsidP="00C73B41">
      <w:pPr>
        <w:jc w:val="center"/>
        <w:rPr>
          <w:b/>
          <w:sz w:val="20"/>
          <w:szCs w:val="20"/>
        </w:rPr>
      </w:pPr>
      <w:r w:rsidRPr="00A46E92">
        <w:rPr>
          <w:sz w:val="20"/>
          <w:szCs w:val="20"/>
        </w:rPr>
        <w:tab/>
      </w:r>
      <w:r w:rsidRPr="00A46E92">
        <w:rPr>
          <w:b/>
          <w:sz w:val="20"/>
          <w:szCs w:val="20"/>
        </w:rPr>
        <w:t>Технические характеристики</w:t>
      </w:r>
    </w:p>
    <w:p w:rsidR="006E7453" w:rsidRPr="00A46E92" w:rsidRDefault="006E7453" w:rsidP="00FB22EA">
      <w:pPr>
        <w:tabs>
          <w:tab w:val="left" w:pos="6915"/>
        </w:tabs>
        <w:ind w:firstLine="708"/>
        <w:rPr>
          <w:b/>
          <w:sz w:val="20"/>
          <w:szCs w:val="20"/>
        </w:rPr>
      </w:pPr>
    </w:p>
    <w:p w:rsidR="00202032" w:rsidRPr="00202032" w:rsidRDefault="00202032" w:rsidP="00202032">
      <w:pPr>
        <w:contextualSpacing/>
        <w:jc w:val="both"/>
        <w:rPr>
          <w:sz w:val="20"/>
          <w:szCs w:val="20"/>
        </w:rPr>
      </w:pPr>
    </w:p>
    <w:tbl>
      <w:tblPr>
        <w:tblW w:w="16021"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72"/>
        <w:gridCol w:w="567"/>
        <w:gridCol w:w="1697"/>
        <w:gridCol w:w="1989"/>
        <w:gridCol w:w="1836"/>
        <w:gridCol w:w="1283"/>
        <w:gridCol w:w="3826"/>
        <w:gridCol w:w="850"/>
        <w:gridCol w:w="1134"/>
      </w:tblGrid>
      <w:tr w:rsidR="003C5E3A" w:rsidRPr="003C5E3A" w:rsidTr="003C5E3A">
        <w:trPr>
          <w:trHeight w:val="445"/>
        </w:trPr>
        <w:tc>
          <w:tcPr>
            <w:tcW w:w="567" w:type="dxa"/>
            <w:vMerge w:val="restart"/>
            <w:tcBorders>
              <w:top w:val="single" w:sz="4" w:space="0" w:color="auto"/>
              <w:left w:val="single" w:sz="4" w:space="0" w:color="auto"/>
              <w:right w:val="single" w:sz="4" w:space="0" w:color="auto"/>
            </w:tcBorders>
            <w:vAlign w:val="center"/>
            <w:hideMark/>
          </w:tcPr>
          <w:p w:rsidR="003C5E3A" w:rsidRPr="003C5E3A" w:rsidRDefault="003C5E3A" w:rsidP="00CA3185">
            <w:pPr>
              <w:suppressAutoHyphens/>
              <w:autoSpaceDN w:val="0"/>
              <w:spacing w:line="276" w:lineRule="auto"/>
              <w:jc w:val="center"/>
              <w:rPr>
                <w:kern w:val="3"/>
                <w:lang w:eastAsia="en-US"/>
              </w:rPr>
            </w:pPr>
            <w:r w:rsidRPr="003C5E3A">
              <w:rPr>
                <w:kern w:val="3"/>
                <w:lang w:eastAsia="en-US"/>
              </w:rPr>
              <w:t>1</w:t>
            </w:r>
          </w:p>
        </w:tc>
        <w:tc>
          <w:tcPr>
            <w:tcW w:w="2272" w:type="dxa"/>
            <w:vMerge w:val="restart"/>
            <w:tcBorders>
              <w:top w:val="single" w:sz="4" w:space="0" w:color="auto"/>
              <w:left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sz w:val="20"/>
                <w:lang w:eastAsia="en-US"/>
              </w:rPr>
            </w:pPr>
            <w:r w:rsidRPr="003C5E3A">
              <w:rPr>
                <w:b/>
                <w:bCs/>
                <w:color w:val="212529"/>
                <w:sz w:val="21"/>
                <w:szCs w:val="21"/>
                <w:shd w:val="clear" w:color="auto" w:fill="FFFFFF"/>
              </w:rPr>
              <w:t>МЕТАМИЗОЛ НАТРИЯ</w:t>
            </w:r>
          </w:p>
        </w:tc>
        <w:tc>
          <w:tcPr>
            <w:tcW w:w="567" w:type="dxa"/>
            <w:vMerge w:val="restart"/>
            <w:tcBorders>
              <w:top w:val="single" w:sz="4" w:space="0" w:color="auto"/>
              <w:left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sz w:val="20"/>
                <w:szCs w:val="20"/>
                <w:lang w:eastAsia="en-US"/>
              </w:rPr>
            </w:pPr>
            <w:r w:rsidRPr="003C5E3A">
              <w:rPr>
                <w:kern w:val="3"/>
                <w:sz w:val="20"/>
                <w:szCs w:val="20"/>
                <w:lang w:val="en-US" w:eastAsia="en-US"/>
              </w:rPr>
              <w:t>X</w:t>
            </w:r>
          </w:p>
        </w:tc>
        <w:tc>
          <w:tcPr>
            <w:tcW w:w="1697" w:type="dxa"/>
            <w:vMerge w:val="restart"/>
            <w:tcBorders>
              <w:top w:val="single" w:sz="4" w:space="0" w:color="auto"/>
              <w:left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sz w:val="20"/>
                <w:szCs w:val="20"/>
                <w:lang w:eastAsia="en-US"/>
              </w:rPr>
            </w:pPr>
            <w:r w:rsidRPr="003C5E3A">
              <w:rPr>
                <w:color w:val="212529"/>
                <w:shd w:val="clear" w:color="auto" w:fill="FFFFFF"/>
              </w:rPr>
              <w:t>21.20.10.232-000011-1-00239-0000000000000</w:t>
            </w:r>
          </w:p>
        </w:tc>
        <w:tc>
          <w:tcPr>
            <w:tcW w:w="1989" w:type="dxa"/>
            <w:tcBorders>
              <w:top w:val="single" w:sz="4" w:space="0" w:color="auto"/>
              <w:left w:val="single" w:sz="4" w:space="0" w:color="auto"/>
              <w:bottom w:val="single" w:sz="4" w:space="0" w:color="auto"/>
              <w:right w:val="single" w:sz="4" w:space="0" w:color="auto"/>
            </w:tcBorders>
            <w:vAlign w:val="center"/>
          </w:tcPr>
          <w:p w:rsidR="003C5E3A" w:rsidRPr="003C5E3A" w:rsidRDefault="003C5E3A" w:rsidP="00CA3185">
            <w:pPr>
              <w:shd w:val="clear" w:color="auto" w:fill="FFFFFF"/>
              <w:tabs>
                <w:tab w:val="left" w:pos="773"/>
              </w:tabs>
              <w:jc w:val="center"/>
              <w:rPr>
                <w:sz w:val="20"/>
                <w:szCs w:val="20"/>
                <w:lang w:eastAsia="en-US"/>
              </w:rPr>
            </w:pPr>
            <w:r w:rsidRPr="003C5E3A">
              <w:rPr>
                <w:sz w:val="20"/>
                <w:szCs w:val="20"/>
                <w:lang w:eastAsia="en-US"/>
              </w:rPr>
              <w:t>Лекарственная форма</w:t>
            </w:r>
          </w:p>
        </w:tc>
        <w:tc>
          <w:tcPr>
            <w:tcW w:w="1836" w:type="dxa"/>
            <w:tcBorders>
              <w:top w:val="single" w:sz="4" w:space="0" w:color="auto"/>
              <w:left w:val="single" w:sz="4" w:space="0" w:color="auto"/>
              <w:bottom w:val="single" w:sz="4" w:space="0" w:color="auto"/>
              <w:right w:val="single" w:sz="4" w:space="0" w:color="auto"/>
            </w:tcBorders>
            <w:vAlign w:val="center"/>
          </w:tcPr>
          <w:p w:rsidR="003C5E3A" w:rsidRPr="003C5E3A" w:rsidRDefault="003C5E3A" w:rsidP="00CA3185">
            <w:pPr>
              <w:shd w:val="clear" w:color="auto" w:fill="FFFFFF"/>
              <w:textAlignment w:val="baseline"/>
              <w:rPr>
                <w:color w:val="212529"/>
                <w:sz w:val="20"/>
                <w:szCs w:val="20"/>
              </w:rPr>
            </w:pPr>
            <w:r w:rsidRPr="003C5E3A">
              <w:rPr>
                <w:color w:val="212529"/>
                <w:sz w:val="20"/>
                <w:szCs w:val="20"/>
              </w:rPr>
              <w:t>Раствор для внутривенного и внутримышечного введения</w:t>
            </w:r>
          </w:p>
          <w:p w:rsidR="003C5E3A" w:rsidRPr="003C5E3A" w:rsidRDefault="003C5E3A" w:rsidP="00CA3185">
            <w:pPr>
              <w:shd w:val="clear" w:color="auto" w:fill="FFFFFF"/>
              <w:textAlignment w:val="baseline"/>
              <w:rPr>
                <w:color w:val="212529"/>
                <w:sz w:val="20"/>
                <w:szCs w:val="20"/>
              </w:rPr>
            </w:pPr>
            <w:r w:rsidRPr="003C5E3A">
              <w:rPr>
                <w:b/>
                <w:bCs/>
                <w:color w:val="212529"/>
                <w:sz w:val="20"/>
                <w:szCs w:val="20"/>
                <w:bdr w:val="none" w:sz="0" w:space="0" w:color="auto" w:frame="1"/>
              </w:rPr>
              <w:t>ГРЛС: </w:t>
            </w:r>
            <w:r w:rsidRPr="003C5E3A">
              <w:rPr>
                <w:color w:val="212529"/>
                <w:sz w:val="20"/>
                <w:szCs w:val="20"/>
                <w:bdr w:val="none" w:sz="0" w:space="0" w:color="auto" w:frame="1"/>
              </w:rPr>
              <w:t>Раствор для инъекций</w:t>
            </w:r>
          </w:p>
          <w:p w:rsidR="003C5E3A" w:rsidRPr="003C5E3A" w:rsidRDefault="003C5E3A" w:rsidP="00CA3185">
            <w:pPr>
              <w:suppressAutoHyphens/>
              <w:autoSpaceDN w:val="0"/>
              <w:spacing w:line="276" w:lineRule="auto"/>
              <w:jc w:val="center"/>
              <w:rPr>
                <w:kern w:val="3"/>
                <w:sz w:val="20"/>
                <w:szCs w:val="20"/>
                <w:lang w:eastAsia="en-US"/>
              </w:rPr>
            </w:pPr>
          </w:p>
        </w:tc>
        <w:tc>
          <w:tcPr>
            <w:tcW w:w="1283" w:type="dxa"/>
            <w:tcBorders>
              <w:top w:val="single" w:sz="4" w:space="0" w:color="auto"/>
              <w:left w:val="single" w:sz="4" w:space="0" w:color="auto"/>
              <w:bottom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sz w:val="20"/>
                <w:szCs w:val="20"/>
                <w:lang w:eastAsia="en-US"/>
              </w:rPr>
            </w:pPr>
          </w:p>
        </w:tc>
        <w:tc>
          <w:tcPr>
            <w:tcW w:w="3826" w:type="dxa"/>
            <w:tcBorders>
              <w:top w:val="single" w:sz="4" w:space="0" w:color="auto"/>
              <w:left w:val="single" w:sz="4" w:space="0" w:color="auto"/>
              <w:bottom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sz w:val="20"/>
                <w:szCs w:val="20"/>
                <w:lang w:eastAsia="en-US"/>
              </w:rPr>
            </w:pPr>
            <w:r w:rsidRPr="003C5E3A">
              <w:rPr>
                <w:kern w:val="3"/>
                <w:sz w:val="20"/>
                <w:szCs w:val="20"/>
                <w:lang w:eastAsia="en-US"/>
              </w:rPr>
              <w:t>Значение характеристики не может изменяться участником закупки</w:t>
            </w:r>
          </w:p>
        </w:tc>
        <w:tc>
          <w:tcPr>
            <w:tcW w:w="850" w:type="dxa"/>
            <w:vMerge w:val="restart"/>
            <w:tcBorders>
              <w:top w:val="single" w:sz="4" w:space="0" w:color="auto"/>
              <w:left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sz w:val="20"/>
                <w:szCs w:val="20"/>
                <w:lang w:eastAsia="en-US"/>
              </w:rPr>
            </w:pPr>
            <w:r w:rsidRPr="003C5E3A">
              <w:rPr>
                <w:kern w:val="3"/>
                <w:sz w:val="20"/>
                <w:szCs w:val="20"/>
                <w:lang w:eastAsia="en-US"/>
              </w:rPr>
              <w:t>мл</w:t>
            </w:r>
          </w:p>
        </w:tc>
        <w:tc>
          <w:tcPr>
            <w:tcW w:w="1134" w:type="dxa"/>
            <w:vMerge w:val="restart"/>
            <w:tcBorders>
              <w:top w:val="single" w:sz="4" w:space="0" w:color="auto"/>
              <w:left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sz w:val="20"/>
                <w:szCs w:val="20"/>
                <w:lang w:eastAsia="en-US"/>
              </w:rPr>
            </w:pPr>
            <w:r w:rsidRPr="003C5E3A">
              <w:rPr>
                <w:kern w:val="3"/>
                <w:sz w:val="20"/>
                <w:szCs w:val="20"/>
                <w:lang w:eastAsia="en-US"/>
              </w:rPr>
              <w:t>6000/300уп</w:t>
            </w:r>
          </w:p>
        </w:tc>
      </w:tr>
      <w:tr w:rsidR="003C5E3A" w:rsidRPr="003C5E3A" w:rsidTr="003C5E3A">
        <w:trPr>
          <w:trHeight w:val="180"/>
        </w:trPr>
        <w:tc>
          <w:tcPr>
            <w:tcW w:w="567" w:type="dxa"/>
            <w:vMerge/>
            <w:tcBorders>
              <w:left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lang w:eastAsia="en-US"/>
              </w:rPr>
            </w:pPr>
          </w:p>
        </w:tc>
        <w:tc>
          <w:tcPr>
            <w:tcW w:w="2272" w:type="dxa"/>
            <w:vMerge/>
            <w:tcBorders>
              <w:left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sz w:val="20"/>
                <w:lang w:eastAsia="en-US"/>
              </w:rPr>
            </w:pPr>
          </w:p>
        </w:tc>
        <w:tc>
          <w:tcPr>
            <w:tcW w:w="567" w:type="dxa"/>
            <w:vMerge/>
            <w:tcBorders>
              <w:left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lang w:eastAsia="en-US"/>
              </w:rPr>
            </w:pPr>
          </w:p>
        </w:tc>
        <w:tc>
          <w:tcPr>
            <w:tcW w:w="1697" w:type="dxa"/>
            <w:vMerge/>
            <w:tcBorders>
              <w:left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lang w:eastAsia="en-US"/>
              </w:rPr>
            </w:pPr>
          </w:p>
        </w:tc>
        <w:tc>
          <w:tcPr>
            <w:tcW w:w="1989" w:type="dxa"/>
            <w:tcBorders>
              <w:top w:val="single" w:sz="4" w:space="0" w:color="auto"/>
              <w:left w:val="single" w:sz="4" w:space="0" w:color="auto"/>
              <w:bottom w:val="single" w:sz="4" w:space="0" w:color="auto"/>
              <w:right w:val="single" w:sz="4" w:space="0" w:color="auto"/>
            </w:tcBorders>
            <w:vAlign w:val="center"/>
          </w:tcPr>
          <w:p w:rsidR="003C5E3A" w:rsidRPr="003C5E3A" w:rsidRDefault="003C5E3A" w:rsidP="00CA3185">
            <w:pPr>
              <w:shd w:val="clear" w:color="auto" w:fill="FFFFFF"/>
              <w:tabs>
                <w:tab w:val="left" w:pos="773"/>
              </w:tabs>
              <w:jc w:val="center"/>
              <w:rPr>
                <w:sz w:val="20"/>
                <w:szCs w:val="20"/>
                <w:lang w:eastAsia="en-US"/>
              </w:rPr>
            </w:pPr>
            <w:r w:rsidRPr="003C5E3A">
              <w:rPr>
                <w:sz w:val="20"/>
                <w:szCs w:val="20"/>
                <w:lang w:eastAsia="en-US"/>
              </w:rPr>
              <w:t>Дозировка</w:t>
            </w:r>
          </w:p>
        </w:tc>
        <w:tc>
          <w:tcPr>
            <w:tcW w:w="1836" w:type="dxa"/>
            <w:tcBorders>
              <w:top w:val="single" w:sz="4" w:space="0" w:color="auto"/>
              <w:left w:val="single" w:sz="4" w:space="0" w:color="auto"/>
              <w:bottom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sz w:val="20"/>
                <w:szCs w:val="20"/>
                <w:lang w:eastAsia="en-US"/>
              </w:rPr>
            </w:pPr>
            <w:r w:rsidRPr="003C5E3A">
              <w:rPr>
                <w:kern w:val="3"/>
                <w:sz w:val="20"/>
                <w:szCs w:val="20"/>
                <w:lang w:eastAsia="en-US"/>
              </w:rPr>
              <w:t>500</w:t>
            </w:r>
          </w:p>
        </w:tc>
        <w:tc>
          <w:tcPr>
            <w:tcW w:w="1283" w:type="dxa"/>
            <w:tcBorders>
              <w:top w:val="single" w:sz="4" w:space="0" w:color="auto"/>
              <w:left w:val="single" w:sz="4" w:space="0" w:color="auto"/>
              <w:bottom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sz w:val="20"/>
                <w:szCs w:val="20"/>
                <w:lang w:eastAsia="en-US"/>
              </w:rPr>
            </w:pPr>
            <w:r w:rsidRPr="003C5E3A">
              <w:rPr>
                <w:color w:val="212529"/>
                <w:shd w:val="clear" w:color="auto" w:fill="FFFFFF"/>
              </w:rPr>
              <w:t>мг/мл</w:t>
            </w:r>
          </w:p>
        </w:tc>
        <w:tc>
          <w:tcPr>
            <w:tcW w:w="3826" w:type="dxa"/>
            <w:tcBorders>
              <w:top w:val="single" w:sz="4" w:space="0" w:color="auto"/>
              <w:left w:val="single" w:sz="4" w:space="0" w:color="auto"/>
              <w:bottom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sz w:val="20"/>
                <w:szCs w:val="20"/>
                <w:lang w:eastAsia="en-US"/>
              </w:rPr>
            </w:pPr>
            <w:r w:rsidRPr="003C5E3A">
              <w:rPr>
                <w:kern w:val="3"/>
                <w:sz w:val="20"/>
                <w:szCs w:val="20"/>
                <w:lang w:eastAsia="en-US"/>
              </w:rPr>
              <w:t>Участник закупки указывает в заявке конкретное значение характеристики</w:t>
            </w:r>
          </w:p>
        </w:tc>
        <w:tc>
          <w:tcPr>
            <w:tcW w:w="850" w:type="dxa"/>
            <w:vMerge/>
            <w:tcBorders>
              <w:left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lang w:eastAsia="en-US"/>
              </w:rPr>
            </w:pPr>
          </w:p>
        </w:tc>
        <w:tc>
          <w:tcPr>
            <w:tcW w:w="1134" w:type="dxa"/>
            <w:vMerge/>
            <w:tcBorders>
              <w:left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lang w:eastAsia="en-US"/>
              </w:rPr>
            </w:pPr>
          </w:p>
        </w:tc>
      </w:tr>
      <w:tr w:rsidR="003C5E3A" w:rsidRPr="003C5E3A" w:rsidTr="003C5E3A">
        <w:trPr>
          <w:trHeight w:val="202"/>
        </w:trPr>
        <w:tc>
          <w:tcPr>
            <w:tcW w:w="567" w:type="dxa"/>
            <w:vMerge/>
            <w:tcBorders>
              <w:left w:val="single" w:sz="4" w:space="0" w:color="auto"/>
              <w:right w:val="single" w:sz="4" w:space="0" w:color="auto"/>
            </w:tcBorders>
            <w:vAlign w:val="center"/>
            <w:hideMark/>
          </w:tcPr>
          <w:p w:rsidR="003C5E3A" w:rsidRPr="003C5E3A" w:rsidRDefault="003C5E3A" w:rsidP="00CA3185">
            <w:pPr>
              <w:suppressAutoHyphens/>
              <w:autoSpaceDN w:val="0"/>
              <w:spacing w:line="276" w:lineRule="auto"/>
              <w:jc w:val="center"/>
              <w:rPr>
                <w:kern w:val="3"/>
                <w:lang w:eastAsia="en-US"/>
              </w:rPr>
            </w:pPr>
          </w:p>
        </w:tc>
        <w:tc>
          <w:tcPr>
            <w:tcW w:w="2272" w:type="dxa"/>
            <w:vMerge/>
            <w:tcBorders>
              <w:left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sz w:val="20"/>
                <w:lang w:eastAsia="en-US"/>
              </w:rPr>
            </w:pPr>
          </w:p>
        </w:tc>
        <w:tc>
          <w:tcPr>
            <w:tcW w:w="567" w:type="dxa"/>
            <w:vMerge/>
            <w:tcBorders>
              <w:left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lang w:eastAsia="en-US"/>
              </w:rPr>
            </w:pPr>
          </w:p>
        </w:tc>
        <w:tc>
          <w:tcPr>
            <w:tcW w:w="1697" w:type="dxa"/>
            <w:vMerge/>
            <w:tcBorders>
              <w:left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lang w:eastAsia="en-US"/>
              </w:rPr>
            </w:pPr>
          </w:p>
        </w:tc>
        <w:tc>
          <w:tcPr>
            <w:tcW w:w="1989" w:type="dxa"/>
            <w:tcBorders>
              <w:top w:val="single" w:sz="4" w:space="0" w:color="auto"/>
              <w:left w:val="single" w:sz="4" w:space="0" w:color="auto"/>
              <w:bottom w:val="single" w:sz="4" w:space="0" w:color="auto"/>
              <w:right w:val="single" w:sz="4" w:space="0" w:color="auto"/>
            </w:tcBorders>
            <w:vAlign w:val="center"/>
          </w:tcPr>
          <w:p w:rsidR="003C5E3A" w:rsidRPr="003C5E3A" w:rsidRDefault="003C5E3A" w:rsidP="00CA3185">
            <w:pPr>
              <w:autoSpaceDE w:val="0"/>
              <w:autoSpaceDN w:val="0"/>
              <w:adjustRightInd w:val="0"/>
              <w:jc w:val="center"/>
              <w:rPr>
                <w:sz w:val="20"/>
                <w:szCs w:val="20"/>
                <w:lang w:eastAsia="en-US"/>
              </w:rPr>
            </w:pPr>
            <w:r w:rsidRPr="003C5E3A">
              <w:rPr>
                <w:sz w:val="20"/>
                <w:szCs w:val="20"/>
                <w:lang w:eastAsia="en-US"/>
              </w:rPr>
              <w:t>Объём наполняемой упаковки</w:t>
            </w:r>
          </w:p>
        </w:tc>
        <w:tc>
          <w:tcPr>
            <w:tcW w:w="1836" w:type="dxa"/>
            <w:tcBorders>
              <w:top w:val="single" w:sz="4" w:space="0" w:color="auto"/>
              <w:left w:val="single" w:sz="4" w:space="0" w:color="auto"/>
              <w:bottom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sz w:val="20"/>
                <w:szCs w:val="20"/>
                <w:lang w:eastAsia="en-US"/>
              </w:rPr>
            </w:pPr>
            <w:r w:rsidRPr="003C5E3A">
              <w:rPr>
                <w:kern w:val="3"/>
                <w:sz w:val="20"/>
                <w:szCs w:val="20"/>
                <w:lang w:eastAsia="en-US"/>
              </w:rPr>
              <w:t>20</w:t>
            </w:r>
          </w:p>
        </w:tc>
        <w:tc>
          <w:tcPr>
            <w:tcW w:w="1283" w:type="dxa"/>
            <w:tcBorders>
              <w:top w:val="single" w:sz="4" w:space="0" w:color="auto"/>
              <w:left w:val="single" w:sz="4" w:space="0" w:color="auto"/>
              <w:bottom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sz w:val="20"/>
                <w:szCs w:val="20"/>
                <w:lang w:eastAsia="en-US"/>
              </w:rPr>
            </w:pPr>
            <w:r w:rsidRPr="003C5E3A">
              <w:rPr>
                <w:color w:val="212529"/>
                <w:shd w:val="clear" w:color="auto" w:fill="FFFFFF"/>
              </w:rPr>
              <w:t>мл</w:t>
            </w:r>
          </w:p>
        </w:tc>
        <w:tc>
          <w:tcPr>
            <w:tcW w:w="3826" w:type="dxa"/>
            <w:tcBorders>
              <w:top w:val="single" w:sz="4" w:space="0" w:color="auto"/>
              <w:left w:val="single" w:sz="4" w:space="0" w:color="auto"/>
              <w:bottom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sz w:val="20"/>
                <w:szCs w:val="20"/>
                <w:lang w:eastAsia="en-US"/>
              </w:rPr>
            </w:pPr>
            <w:r w:rsidRPr="003C5E3A">
              <w:rPr>
                <w:kern w:val="3"/>
                <w:sz w:val="20"/>
                <w:szCs w:val="20"/>
                <w:lang w:eastAsia="en-US"/>
              </w:rPr>
              <w:t>Участник закупки указывает в заявке конкретное значение характеристики</w:t>
            </w:r>
          </w:p>
        </w:tc>
        <w:tc>
          <w:tcPr>
            <w:tcW w:w="850" w:type="dxa"/>
            <w:vMerge/>
            <w:tcBorders>
              <w:left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lang w:eastAsia="en-US"/>
              </w:rPr>
            </w:pPr>
          </w:p>
        </w:tc>
        <w:tc>
          <w:tcPr>
            <w:tcW w:w="1134" w:type="dxa"/>
            <w:vMerge/>
            <w:tcBorders>
              <w:left w:val="single" w:sz="4" w:space="0" w:color="auto"/>
              <w:right w:val="single" w:sz="4" w:space="0" w:color="auto"/>
            </w:tcBorders>
            <w:vAlign w:val="center"/>
          </w:tcPr>
          <w:p w:rsidR="003C5E3A" w:rsidRPr="003C5E3A" w:rsidRDefault="003C5E3A" w:rsidP="00CA3185">
            <w:pPr>
              <w:suppressAutoHyphens/>
              <w:autoSpaceDN w:val="0"/>
              <w:spacing w:line="276" w:lineRule="auto"/>
              <w:jc w:val="center"/>
              <w:rPr>
                <w:kern w:val="3"/>
                <w:lang w:eastAsia="en-US"/>
              </w:rPr>
            </w:pPr>
          </w:p>
        </w:tc>
      </w:tr>
      <w:tr w:rsidR="003C5E3A" w:rsidRPr="003C5E3A" w:rsidTr="003C5E3A">
        <w:trPr>
          <w:trHeight w:val="202"/>
        </w:trPr>
        <w:tc>
          <w:tcPr>
            <w:tcW w:w="16021" w:type="dxa"/>
            <w:gridSpan w:val="10"/>
            <w:tcBorders>
              <w:left w:val="single" w:sz="4" w:space="0" w:color="auto"/>
              <w:right w:val="single" w:sz="4" w:space="0" w:color="auto"/>
            </w:tcBorders>
            <w:vAlign w:val="center"/>
          </w:tcPr>
          <w:p w:rsidR="003C5E3A" w:rsidRPr="003C5E3A" w:rsidRDefault="003C5E3A" w:rsidP="00CA3185">
            <w:pPr>
              <w:shd w:val="clear" w:color="auto" w:fill="FFFFFF"/>
              <w:textAlignment w:val="baseline"/>
            </w:pPr>
            <w:r w:rsidRPr="003C5E3A">
              <w:t>Эквивалентные лекарственные формы и дозировки:</w:t>
            </w:r>
          </w:p>
          <w:p w:rsidR="003C5E3A" w:rsidRPr="003C5E3A" w:rsidRDefault="003C5E3A" w:rsidP="003C5E3A">
            <w:pPr>
              <w:numPr>
                <w:ilvl w:val="0"/>
                <w:numId w:val="7"/>
              </w:numPr>
              <w:shd w:val="clear" w:color="auto" w:fill="FFFFFF"/>
              <w:textAlignment w:val="baseline"/>
              <w:rPr>
                <w:kern w:val="3"/>
              </w:rPr>
            </w:pPr>
            <w:r w:rsidRPr="003C5E3A">
              <w:t xml:space="preserve">2 x Раствор для внутривенного и внутримышечного введения, 250 мг/мл </w:t>
            </w:r>
          </w:p>
        </w:tc>
      </w:tr>
    </w:tbl>
    <w:p w:rsidR="003C5E3A" w:rsidRPr="00A46E92" w:rsidRDefault="003C5E3A" w:rsidP="003C5E3A">
      <w:pPr>
        <w:tabs>
          <w:tab w:val="left" w:pos="6915"/>
        </w:tabs>
        <w:jc w:val="center"/>
        <w:rPr>
          <w:sz w:val="20"/>
          <w:szCs w:val="20"/>
        </w:rPr>
      </w:pPr>
    </w:p>
    <w:p w:rsidR="003C5E3A" w:rsidRPr="0058055B" w:rsidRDefault="003C5E3A" w:rsidP="003C5E3A">
      <w:pPr>
        <w:tabs>
          <w:tab w:val="left" w:pos="1134"/>
        </w:tabs>
        <w:ind w:firstLine="567"/>
        <w:jc w:val="both"/>
        <w:rPr>
          <w:color w:val="000000"/>
          <w:lang w:eastAsia="en-US"/>
        </w:rPr>
      </w:pPr>
      <w:r w:rsidRPr="0058055B">
        <w:rPr>
          <w:color w:val="000000"/>
          <w:lang w:eastAsia="en-US"/>
        </w:rPr>
        <w:t>Требования к качеству товара:</w:t>
      </w:r>
    </w:p>
    <w:p w:rsidR="003C5E3A" w:rsidRPr="0058055B" w:rsidRDefault="003C5E3A" w:rsidP="003C5E3A">
      <w:pPr>
        <w:autoSpaceDE w:val="0"/>
        <w:autoSpaceDN w:val="0"/>
        <w:adjustRightInd w:val="0"/>
        <w:ind w:firstLine="567"/>
        <w:jc w:val="both"/>
        <w:rPr>
          <w:color w:val="000000"/>
          <w:lang w:eastAsia="en-US"/>
        </w:rPr>
      </w:pPr>
      <w:r w:rsidRPr="0058055B">
        <w:rPr>
          <w:color w:val="000000"/>
          <w:lang w:eastAsia="en-US"/>
        </w:rPr>
        <w:t>Качество товара должно подтверждаться сертификатами в соответствии с действующим законодательством. Поставляемый товар должен соответствовать ГОСТам, ТУ, действующим на момент поставки, и подтверждаться надлежащим образом оформленными сопроводительными документами, подтверждающими качество и безопасность товара: сертификаты и/или декларации о соответствии и/или регистрационные удостоверения и иные документы в соответствии с действующим законодательством, определяющие качество и безопасность поставляемого товара</w:t>
      </w:r>
    </w:p>
    <w:p w:rsidR="003C5E3A" w:rsidRPr="0058055B" w:rsidRDefault="003C5E3A" w:rsidP="003C5E3A">
      <w:pPr>
        <w:autoSpaceDE w:val="0"/>
        <w:autoSpaceDN w:val="0"/>
        <w:adjustRightInd w:val="0"/>
        <w:ind w:firstLine="567"/>
        <w:jc w:val="both"/>
        <w:rPr>
          <w:color w:val="000000"/>
          <w:lang w:eastAsia="en-US"/>
        </w:rPr>
      </w:pPr>
      <w:r w:rsidRPr="0058055B">
        <w:rPr>
          <w:color w:val="000000"/>
          <w:lang w:eastAsia="en-US"/>
        </w:rPr>
        <w:t xml:space="preserve">Требования к качеству товара устанавливаются в соответствии со статьей 469 ГК РФ. Товар, передаваемый в собственность Заказчика, должен быть зарегистрирован в России в установленном порядке. Качество товара должно соответствовать обязательным требованиям к его качеству и безопасности, соответствовать государственным стандартам (ГОСТ), техническим условиям (ТУ), техническим регламентам в соответствии с законодательством Российской Федерации о техническом регулировании, документам, разрабатываемым и применяемым в национальной системе стандартизации, принятым в соответствии с законодательством Российской Федерации о стандартизации, действующим на момент поставки, иной нормативно-технической документации на данный вид товара. </w:t>
      </w:r>
    </w:p>
    <w:p w:rsidR="003C5E3A" w:rsidRPr="0058055B" w:rsidRDefault="003C5E3A" w:rsidP="003C5E3A">
      <w:pPr>
        <w:autoSpaceDE w:val="0"/>
        <w:autoSpaceDN w:val="0"/>
        <w:adjustRightInd w:val="0"/>
        <w:ind w:firstLine="567"/>
        <w:jc w:val="both"/>
        <w:rPr>
          <w:color w:val="000000"/>
          <w:lang w:eastAsia="en-US"/>
        </w:rPr>
      </w:pPr>
      <w:r w:rsidRPr="0058055B">
        <w:rPr>
          <w:color w:val="000000"/>
          <w:lang w:eastAsia="en-US"/>
        </w:rPr>
        <w:t>­</w:t>
      </w:r>
      <w:r w:rsidRPr="0058055B">
        <w:rPr>
          <w:color w:val="000000"/>
          <w:lang w:eastAsia="en-US"/>
        </w:rPr>
        <w:tab/>
        <w:t>Требование о наличии сертификатов соответствия установлено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и иными нормативными актами;</w:t>
      </w:r>
    </w:p>
    <w:p w:rsidR="003C5E3A" w:rsidRPr="0058055B" w:rsidRDefault="003C5E3A" w:rsidP="003C5E3A">
      <w:pPr>
        <w:autoSpaceDE w:val="0"/>
        <w:autoSpaceDN w:val="0"/>
        <w:adjustRightInd w:val="0"/>
        <w:ind w:firstLine="567"/>
        <w:jc w:val="both"/>
        <w:rPr>
          <w:color w:val="000000"/>
          <w:lang w:eastAsia="en-US"/>
        </w:rPr>
      </w:pPr>
      <w:r w:rsidRPr="0058055B">
        <w:rPr>
          <w:color w:val="000000"/>
          <w:lang w:eastAsia="en-US"/>
        </w:rPr>
        <w:t>- иными нормативными актами.</w:t>
      </w:r>
    </w:p>
    <w:p w:rsidR="003C5E3A" w:rsidRPr="0058055B" w:rsidRDefault="003C5E3A" w:rsidP="003C5E3A">
      <w:pPr>
        <w:autoSpaceDE w:val="0"/>
        <w:autoSpaceDN w:val="0"/>
        <w:adjustRightInd w:val="0"/>
        <w:ind w:firstLine="567"/>
        <w:jc w:val="both"/>
        <w:rPr>
          <w:color w:val="000000"/>
          <w:lang w:eastAsia="en-US"/>
        </w:rPr>
      </w:pPr>
      <w:r w:rsidRPr="0058055B">
        <w:rPr>
          <w:color w:val="000000"/>
          <w:lang w:eastAsia="en-US"/>
        </w:rPr>
        <w:lastRenderedPageBreak/>
        <w:t>Поставляемый товар должен обеспечивать предусмотренную производителем функциональность. Безопасность характеризуется соотношением риска причинения ущерба пациенту, персоналу, оборудованию или окружающей среде при его правильном применении и значимости цели, ради которой оно применяется и должна соответствовать требованиям нормативно-правовых и технических документов:</w:t>
      </w:r>
    </w:p>
    <w:p w:rsidR="003C5E3A" w:rsidRPr="0058055B" w:rsidRDefault="003C5E3A" w:rsidP="003C5E3A">
      <w:pPr>
        <w:autoSpaceDE w:val="0"/>
        <w:autoSpaceDN w:val="0"/>
        <w:adjustRightInd w:val="0"/>
        <w:ind w:firstLine="567"/>
        <w:jc w:val="both"/>
        <w:rPr>
          <w:color w:val="000000"/>
          <w:lang w:eastAsia="en-US"/>
        </w:rPr>
      </w:pPr>
      <w:r w:rsidRPr="0058055B">
        <w:rPr>
          <w:color w:val="000000"/>
          <w:lang w:eastAsia="en-US"/>
        </w:rPr>
        <w:t>В соответствии с частью 2 статьи 456 Гражданского кодекса РФ Поставщик обязан одновременно с передачей Товара передать Заказчику его принадлежности, а также относящиеся к нему документы, предусмотренные законом и иными правовыми актами, регистрационные удостоверения, разрешающие использование поставляемого Товара на территории Российской Федерации.</w:t>
      </w:r>
    </w:p>
    <w:p w:rsidR="003C5E3A" w:rsidRPr="0058055B" w:rsidRDefault="003C5E3A" w:rsidP="003C5E3A">
      <w:pPr>
        <w:autoSpaceDE w:val="0"/>
        <w:autoSpaceDN w:val="0"/>
        <w:adjustRightInd w:val="0"/>
        <w:ind w:firstLine="567"/>
        <w:jc w:val="both"/>
        <w:rPr>
          <w:color w:val="000000"/>
          <w:lang w:eastAsia="en-US"/>
        </w:rPr>
      </w:pPr>
      <w:r w:rsidRPr="0058055B">
        <w:rPr>
          <w:color w:val="000000"/>
          <w:lang w:eastAsia="en-US"/>
        </w:rPr>
        <w:t>2.5. Тара и упаковка должны обеспечивать сохранность Товара при его транспортировке и хранении.</w:t>
      </w:r>
    </w:p>
    <w:p w:rsidR="003C5E3A" w:rsidRPr="0058055B" w:rsidRDefault="003C5E3A" w:rsidP="003C5E3A">
      <w:pPr>
        <w:autoSpaceDE w:val="0"/>
        <w:autoSpaceDN w:val="0"/>
        <w:adjustRightInd w:val="0"/>
        <w:ind w:firstLine="567"/>
        <w:jc w:val="both"/>
        <w:rPr>
          <w:color w:val="000000"/>
          <w:lang w:eastAsia="en-US"/>
        </w:rPr>
      </w:pPr>
      <w:r w:rsidRPr="0058055B">
        <w:rPr>
          <w:color w:val="000000"/>
          <w:lang w:eastAsia="en-US"/>
        </w:rPr>
        <w:t>Товар должен поставляться в упаковке производителя.</w:t>
      </w:r>
    </w:p>
    <w:p w:rsidR="003C5E3A" w:rsidRPr="0058055B" w:rsidRDefault="003C5E3A" w:rsidP="003C5E3A">
      <w:pPr>
        <w:autoSpaceDE w:val="0"/>
        <w:autoSpaceDN w:val="0"/>
        <w:adjustRightInd w:val="0"/>
        <w:ind w:firstLine="567"/>
        <w:jc w:val="both"/>
        <w:rPr>
          <w:lang w:eastAsia="en-US"/>
        </w:rPr>
      </w:pPr>
      <w:r w:rsidRPr="0058055B">
        <w:rPr>
          <w:color w:val="000000"/>
          <w:lang w:eastAsia="en-US"/>
        </w:rPr>
        <w:t>2.6. Весь Товар должен быть новым (товаром, который не был в употреблении</w:t>
      </w:r>
      <w:r w:rsidRPr="0058055B">
        <w:rPr>
          <w:lang w:eastAsia="en-US"/>
        </w:rPr>
        <w:t>) должен быть свободен от прав третьих лиц, не ранее 2025 года выпуска, остаточный срок годности 18 месяцев.</w:t>
      </w:r>
    </w:p>
    <w:p w:rsidR="003C5E3A" w:rsidRPr="0058055B" w:rsidRDefault="003C5E3A" w:rsidP="003C5E3A">
      <w:pPr>
        <w:autoSpaceDE w:val="0"/>
        <w:autoSpaceDN w:val="0"/>
        <w:adjustRightInd w:val="0"/>
        <w:ind w:firstLine="567"/>
        <w:jc w:val="both"/>
        <w:rPr>
          <w:lang w:eastAsia="en-US"/>
        </w:rPr>
      </w:pPr>
      <w:r w:rsidRPr="0058055B">
        <w:rPr>
          <w:lang w:eastAsia="en-US"/>
        </w:rPr>
        <w:t>2.7. Поставщик вправе привлечь к исполнению своих обязательств других лиц (далее – субподрядчики, соисполнители), уведомляя об этом заказчика, оставаясь ответственным перед заказчиком и/или иными лицами за действия субподрядчиков (соисполнителей).</w:t>
      </w:r>
    </w:p>
    <w:p w:rsidR="003C5E3A" w:rsidRPr="0058055B" w:rsidRDefault="003C5E3A" w:rsidP="003C5E3A">
      <w:pPr>
        <w:autoSpaceDE w:val="0"/>
        <w:autoSpaceDN w:val="0"/>
        <w:adjustRightInd w:val="0"/>
        <w:ind w:firstLine="567"/>
        <w:jc w:val="both"/>
        <w:rPr>
          <w:color w:val="000000"/>
          <w:lang w:eastAsia="en-US"/>
        </w:rPr>
      </w:pPr>
      <w:r w:rsidRPr="0058055B">
        <w:rPr>
          <w:lang w:eastAsia="en-US"/>
        </w:rPr>
        <w:t xml:space="preserve">3. </w:t>
      </w:r>
      <w:r w:rsidRPr="0058055B">
        <w:rPr>
          <w:color w:val="000000"/>
          <w:lang w:eastAsia="en-US"/>
        </w:rPr>
        <w:t>Дефектный товар возвращается Поставщику за его счет в сроки, установленные Заказчиком. Все расходы, связанные с возвратом или заменой товара, производятся за счет Поставщика.</w:t>
      </w:r>
    </w:p>
    <w:tbl>
      <w:tblPr>
        <w:tblpPr w:leftFromText="180" w:rightFromText="180" w:vertAnchor="text" w:horzAnchor="page" w:tblpX="1627" w:tblpY="1909"/>
        <w:tblW w:w="15228" w:type="dxa"/>
        <w:tblLayout w:type="fixed"/>
        <w:tblLook w:val="0000" w:firstRow="0" w:lastRow="0" w:firstColumn="0" w:lastColumn="0" w:noHBand="0" w:noVBand="0"/>
      </w:tblPr>
      <w:tblGrid>
        <w:gridCol w:w="5528"/>
        <w:gridCol w:w="9700"/>
      </w:tblGrid>
      <w:tr w:rsidR="003C5E3A" w:rsidRPr="00A46E92" w:rsidTr="00CA3185">
        <w:trPr>
          <w:trHeight w:val="656"/>
        </w:trPr>
        <w:tc>
          <w:tcPr>
            <w:tcW w:w="5528" w:type="dxa"/>
          </w:tcPr>
          <w:p w:rsidR="003C5E3A" w:rsidRPr="00A46E92" w:rsidRDefault="003C5E3A" w:rsidP="00CA3185">
            <w:pPr>
              <w:ind w:left="380" w:hangingChars="190" w:hanging="380"/>
              <w:rPr>
                <w:sz w:val="20"/>
                <w:szCs w:val="20"/>
              </w:rPr>
            </w:pPr>
            <w:r w:rsidRPr="00A46E92">
              <w:rPr>
                <w:sz w:val="20"/>
                <w:szCs w:val="20"/>
              </w:rPr>
              <w:t>От Заказчика:</w:t>
            </w:r>
          </w:p>
          <w:p w:rsidR="003C5E3A" w:rsidRPr="00A46E92" w:rsidRDefault="003C5E3A" w:rsidP="00CA3185">
            <w:pPr>
              <w:ind w:left="380" w:hangingChars="190" w:hanging="380"/>
              <w:rPr>
                <w:sz w:val="20"/>
                <w:szCs w:val="20"/>
              </w:rPr>
            </w:pPr>
            <w:r w:rsidRPr="00A46E92">
              <w:rPr>
                <w:sz w:val="20"/>
                <w:szCs w:val="20"/>
              </w:rPr>
              <w:t>_______________________/ Е.А. Мелихов</w:t>
            </w:r>
          </w:p>
          <w:p w:rsidR="003C5E3A" w:rsidRPr="00A46E92" w:rsidRDefault="003C5E3A" w:rsidP="00CA3185">
            <w:pPr>
              <w:ind w:left="380" w:hangingChars="190" w:hanging="380"/>
              <w:rPr>
                <w:sz w:val="20"/>
                <w:szCs w:val="20"/>
              </w:rPr>
            </w:pPr>
          </w:p>
        </w:tc>
        <w:tc>
          <w:tcPr>
            <w:tcW w:w="9700" w:type="dxa"/>
          </w:tcPr>
          <w:p w:rsidR="003C5E3A" w:rsidRPr="00A46E92" w:rsidRDefault="003C5E3A" w:rsidP="00CA3185">
            <w:pPr>
              <w:rPr>
                <w:sz w:val="20"/>
                <w:szCs w:val="20"/>
              </w:rPr>
            </w:pPr>
            <w:r w:rsidRPr="00A46E92">
              <w:rPr>
                <w:sz w:val="20"/>
                <w:szCs w:val="20"/>
              </w:rPr>
              <w:t>От Поставщика:</w:t>
            </w:r>
          </w:p>
          <w:p w:rsidR="003C5E3A" w:rsidRPr="00A46E92" w:rsidRDefault="003C5E3A" w:rsidP="00CA3185">
            <w:pPr>
              <w:ind w:left="380" w:hangingChars="190" w:hanging="380"/>
              <w:rPr>
                <w:sz w:val="20"/>
                <w:szCs w:val="20"/>
              </w:rPr>
            </w:pPr>
            <w:r w:rsidRPr="00A46E92">
              <w:rPr>
                <w:sz w:val="20"/>
                <w:szCs w:val="20"/>
              </w:rPr>
              <w:t xml:space="preserve">______________________/ </w:t>
            </w:r>
          </w:p>
          <w:p w:rsidR="003C5E3A" w:rsidRPr="00A46E92" w:rsidRDefault="003C5E3A" w:rsidP="00CA3185">
            <w:pPr>
              <w:ind w:left="380" w:hangingChars="190" w:hanging="380"/>
              <w:rPr>
                <w:sz w:val="20"/>
                <w:szCs w:val="20"/>
              </w:rPr>
            </w:pPr>
          </w:p>
        </w:tc>
      </w:tr>
    </w:tbl>
    <w:p w:rsidR="00B127C1" w:rsidRPr="003C5E3A" w:rsidRDefault="00B127C1" w:rsidP="00D7507C">
      <w:pPr>
        <w:rPr>
          <w:b/>
          <w:sz w:val="20"/>
          <w:szCs w:val="20"/>
        </w:rPr>
      </w:pPr>
    </w:p>
    <w:sectPr w:rsidR="00B127C1" w:rsidRPr="003C5E3A" w:rsidSect="00196A12">
      <w:headerReference w:type="default" r:id="rId12"/>
      <w:pgSz w:w="16838" w:h="11906" w:orient="landscape"/>
      <w:pgMar w:top="709" w:right="1276" w:bottom="709" w:left="709"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0855" w:rsidRDefault="00CB0855" w:rsidP="000B33C9">
      <w:r>
        <w:separator/>
      </w:r>
    </w:p>
  </w:endnote>
  <w:endnote w:type="continuationSeparator" w:id="0">
    <w:p w:rsidR="00CB0855" w:rsidRDefault="00CB0855" w:rsidP="000B3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855" w:rsidRDefault="00CB0855" w:rsidP="001B763A">
    <w:pPr>
      <w:pStyle w:val="a5"/>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CB0855" w:rsidRDefault="00CB0855" w:rsidP="001B763A">
    <w:pPr>
      <w:pStyle w:val="a5"/>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0855" w:rsidRDefault="00CB0855" w:rsidP="000B33C9">
      <w:r>
        <w:separator/>
      </w:r>
    </w:p>
  </w:footnote>
  <w:footnote w:type="continuationSeparator" w:id="0">
    <w:p w:rsidR="00CB0855" w:rsidRDefault="00CB0855" w:rsidP="000B33C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855" w:rsidRDefault="00CB0855" w:rsidP="001B763A">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CB0855" w:rsidRDefault="00CB0855">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855" w:rsidRDefault="00CB0855">
    <w:pPr>
      <w:pStyle w:val="a3"/>
      <w:jc w:val="center"/>
    </w:pPr>
    <w:r>
      <w:fldChar w:fldCharType="begin"/>
    </w:r>
    <w:r>
      <w:instrText xml:space="preserve"> PAGE   \* MERGEFORMAT </w:instrText>
    </w:r>
    <w:r>
      <w:fldChar w:fldCharType="separate"/>
    </w:r>
    <w:r w:rsidR="00DF7889">
      <w:rPr>
        <w:noProof/>
      </w:rPr>
      <w:t>5</w:t>
    </w:r>
    <w:r>
      <w:rPr>
        <w:noProof/>
      </w:rPr>
      <w:fldChar w:fldCharType="end"/>
    </w:r>
  </w:p>
  <w:p w:rsidR="00CB0855" w:rsidRDefault="00CB0855">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0855" w:rsidRDefault="00CB0855" w:rsidP="001B763A">
    <w:pPr>
      <w:pStyle w:val="a3"/>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DF7889">
      <w:rPr>
        <w:rStyle w:val="a8"/>
        <w:noProof/>
      </w:rPr>
      <w:t>3</w:t>
    </w:r>
    <w:r>
      <w:rPr>
        <w:rStyle w:val="a8"/>
      </w:rPr>
      <w:fldChar w:fldCharType="end"/>
    </w:r>
  </w:p>
  <w:p w:rsidR="00CB0855" w:rsidRDefault="00CB0855" w:rsidP="001B763A">
    <w:pPr>
      <w:pStyle w:val="a3"/>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 w15:restartNumberingAfterBreak="0">
    <w:nsid w:val="1E571AD9"/>
    <w:multiLevelType w:val="multilevel"/>
    <w:tmpl w:val="3EE09C82"/>
    <w:lvl w:ilvl="0">
      <w:start w:val="1"/>
      <w:numFmt w:val="decimal"/>
      <w:pStyle w:val="ConsPlusNorm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pStyle w:val="-"/>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15:restartNumberingAfterBreak="0">
    <w:nsid w:val="439D249C"/>
    <w:multiLevelType w:val="multilevel"/>
    <w:tmpl w:val="583AF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4D627BC7"/>
    <w:multiLevelType w:val="multilevel"/>
    <w:tmpl w:val="AB963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1A7778"/>
    <w:multiLevelType w:val="multilevel"/>
    <w:tmpl w:val="31C6C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5FE81E10"/>
    <w:multiLevelType w:val="multilevel"/>
    <w:tmpl w:val="05E0A396"/>
    <w:lvl w:ilvl="0">
      <w:start w:val="1"/>
      <w:numFmt w:val="decimal"/>
      <w:lvlText w:val="%1."/>
      <w:lvlJc w:val="left"/>
      <w:pPr>
        <w:ind w:left="927" w:hanging="360"/>
      </w:pPr>
    </w:lvl>
    <w:lvl w:ilvl="1">
      <w:start w:val="1"/>
      <w:numFmt w:val="decimal"/>
      <w:isLgl/>
      <w:lvlText w:val="%1.%2."/>
      <w:lvlJc w:val="left"/>
      <w:pPr>
        <w:ind w:left="1287" w:hanging="360"/>
      </w:pPr>
    </w:lvl>
    <w:lvl w:ilvl="2">
      <w:start w:val="1"/>
      <w:numFmt w:val="decimal"/>
      <w:isLgl/>
      <w:lvlText w:val="%1.%2.%3."/>
      <w:lvlJc w:val="left"/>
      <w:pPr>
        <w:ind w:left="2007" w:hanging="720"/>
      </w:pPr>
    </w:lvl>
    <w:lvl w:ilvl="3">
      <w:start w:val="1"/>
      <w:numFmt w:val="decimal"/>
      <w:isLgl/>
      <w:lvlText w:val="%1.%2.%3.%4."/>
      <w:lvlJc w:val="left"/>
      <w:pPr>
        <w:ind w:left="2367" w:hanging="720"/>
      </w:pPr>
    </w:lvl>
    <w:lvl w:ilvl="4">
      <w:start w:val="1"/>
      <w:numFmt w:val="decimal"/>
      <w:isLgl/>
      <w:lvlText w:val="%1.%2.%3.%4.%5."/>
      <w:lvlJc w:val="left"/>
      <w:pPr>
        <w:ind w:left="3087" w:hanging="1080"/>
      </w:pPr>
    </w:lvl>
    <w:lvl w:ilvl="5">
      <w:start w:val="1"/>
      <w:numFmt w:val="decimal"/>
      <w:isLgl/>
      <w:lvlText w:val="%1.%2.%3.%4.%5.%6."/>
      <w:lvlJc w:val="left"/>
      <w:pPr>
        <w:ind w:left="3447" w:hanging="1080"/>
      </w:pPr>
    </w:lvl>
    <w:lvl w:ilvl="6">
      <w:start w:val="1"/>
      <w:numFmt w:val="decimal"/>
      <w:isLgl/>
      <w:lvlText w:val="%1.%2.%3.%4.%5.%6.%7."/>
      <w:lvlJc w:val="left"/>
      <w:pPr>
        <w:ind w:left="4167" w:hanging="1440"/>
      </w:pPr>
    </w:lvl>
    <w:lvl w:ilvl="7">
      <w:start w:val="1"/>
      <w:numFmt w:val="decimal"/>
      <w:isLgl/>
      <w:lvlText w:val="%1.%2.%3.%4.%5.%6.%7.%8."/>
      <w:lvlJc w:val="left"/>
      <w:pPr>
        <w:ind w:left="4527" w:hanging="1440"/>
      </w:pPr>
    </w:lvl>
    <w:lvl w:ilvl="8">
      <w:start w:val="1"/>
      <w:numFmt w:val="decimal"/>
      <w:isLgl/>
      <w:lvlText w:val="%1.%2.%3.%4.%5.%6.%7.%8.%9."/>
      <w:lvlJc w:val="left"/>
      <w:pPr>
        <w:ind w:left="5247" w:hanging="1800"/>
      </w:pPr>
    </w:lvl>
  </w:abstractNum>
  <w:abstractNum w:abstractNumId="8" w15:restartNumberingAfterBreak="0">
    <w:nsid w:val="71F177B4"/>
    <w:multiLevelType w:val="multilevel"/>
    <w:tmpl w:val="010EB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3"/>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 w:numId="7">
    <w:abstractNumId w:val="4"/>
  </w:num>
  <w:num w:numId="8">
    <w:abstractNumId w:val="2"/>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05F"/>
    <w:rsid w:val="00005459"/>
    <w:rsid w:val="00026CF2"/>
    <w:rsid w:val="00037D76"/>
    <w:rsid w:val="00043EA9"/>
    <w:rsid w:val="00044C76"/>
    <w:rsid w:val="00045166"/>
    <w:rsid w:val="000479A9"/>
    <w:rsid w:val="00062DB3"/>
    <w:rsid w:val="00067896"/>
    <w:rsid w:val="000708B9"/>
    <w:rsid w:val="00073983"/>
    <w:rsid w:val="00075A0C"/>
    <w:rsid w:val="00080205"/>
    <w:rsid w:val="00080955"/>
    <w:rsid w:val="000847E7"/>
    <w:rsid w:val="00084B5E"/>
    <w:rsid w:val="00097844"/>
    <w:rsid w:val="000979FF"/>
    <w:rsid w:val="000A6EF6"/>
    <w:rsid w:val="000B317B"/>
    <w:rsid w:val="000B33C9"/>
    <w:rsid w:val="000B4470"/>
    <w:rsid w:val="000B5AA4"/>
    <w:rsid w:val="000B6220"/>
    <w:rsid w:val="000B7E5E"/>
    <w:rsid w:val="000C13F6"/>
    <w:rsid w:val="000C699D"/>
    <w:rsid w:val="000D6CD1"/>
    <w:rsid w:val="000E10F1"/>
    <w:rsid w:val="000E2376"/>
    <w:rsid w:val="000F6D75"/>
    <w:rsid w:val="001154F9"/>
    <w:rsid w:val="00116A79"/>
    <w:rsid w:val="0011747B"/>
    <w:rsid w:val="001450D6"/>
    <w:rsid w:val="00150C46"/>
    <w:rsid w:val="00154AE7"/>
    <w:rsid w:val="00155401"/>
    <w:rsid w:val="00161DBF"/>
    <w:rsid w:val="00161F58"/>
    <w:rsid w:val="00163AAD"/>
    <w:rsid w:val="00164508"/>
    <w:rsid w:val="00170AE7"/>
    <w:rsid w:val="001719FB"/>
    <w:rsid w:val="00174735"/>
    <w:rsid w:val="00177983"/>
    <w:rsid w:val="00182050"/>
    <w:rsid w:val="00182543"/>
    <w:rsid w:val="0018287D"/>
    <w:rsid w:val="001862B6"/>
    <w:rsid w:val="001921BE"/>
    <w:rsid w:val="00195125"/>
    <w:rsid w:val="00196A12"/>
    <w:rsid w:val="00197837"/>
    <w:rsid w:val="001A37F7"/>
    <w:rsid w:val="001A7538"/>
    <w:rsid w:val="001B410C"/>
    <w:rsid w:val="001B463D"/>
    <w:rsid w:val="001B763A"/>
    <w:rsid w:val="001C3152"/>
    <w:rsid w:val="001C6F9F"/>
    <w:rsid w:val="001E684D"/>
    <w:rsid w:val="001F1807"/>
    <w:rsid w:val="00202032"/>
    <w:rsid w:val="00202734"/>
    <w:rsid w:val="00207311"/>
    <w:rsid w:val="00210578"/>
    <w:rsid w:val="00232FD4"/>
    <w:rsid w:val="00241588"/>
    <w:rsid w:val="00242C86"/>
    <w:rsid w:val="002515E8"/>
    <w:rsid w:val="00257E5E"/>
    <w:rsid w:val="002605CA"/>
    <w:rsid w:val="00273CD4"/>
    <w:rsid w:val="002757A7"/>
    <w:rsid w:val="00277F03"/>
    <w:rsid w:val="00280CE4"/>
    <w:rsid w:val="00291ED1"/>
    <w:rsid w:val="002936C0"/>
    <w:rsid w:val="00295F8B"/>
    <w:rsid w:val="002B3586"/>
    <w:rsid w:val="002C71F1"/>
    <w:rsid w:val="002D1101"/>
    <w:rsid w:val="002D5ECF"/>
    <w:rsid w:val="002F0B9E"/>
    <w:rsid w:val="002F34A4"/>
    <w:rsid w:val="002F4FD8"/>
    <w:rsid w:val="002F5AC8"/>
    <w:rsid w:val="00300449"/>
    <w:rsid w:val="0030724A"/>
    <w:rsid w:val="0030746E"/>
    <w:rsid w:val="00310653"/>
    <w:rsid w:val="003113FA"/>
    <w:rsid w:val="0031789C"/>
    <w:rsid w:val="003257E6"/>
    <w:rsid w:val="003263EE"/>
    <w:rsid w:val="003326ED"/>
    <w:rsid w:val="003331B6"/>
    <w:rsid w:val="00340196"/>
    <w:rsid w:val="00355600"/>
    <w:rsid w:val="003561EC"/>
    <w:rsid w:val="00356B00"/>
    <w:rsid w:val="00363BCA"/>
    <w:rsid w:val="00363E40"/>
    <w:rsid w:val="003728FF"/>
    <w:rsid w:val="003803B3"/>
    <w:rsid w:val="0038067C"/>
    <w:rsid w:val="00380EF3"/>
    <w:rsid w:val="00391EF0"/>
    <w:rsid w:val="00394588"/>
    <w:rsid w:val="003A0AC7"/>
    <w:rsid w:val="003A0B2A"/>
    <w:rsid w:val="003A6CA9"/>
    <w:rsid w:val="003B35AC"/>
    <w:rsid w:val="003B481C"/>
    <w:rsid w:val="003B775D"/>
    <w:rsid w:val="003C078F"/>
    <w:rsid w:val="003C409B"/>
    <w:rsid w:val="003C5E3A"/>
    <w:rsid w:val="003F35B8"/>
    <w:rsid w:val="003F5A39"/>
    <w:rsid w:val="00403274"/>
    <w:rsid w:val="004079E7"/>
    <w:rsid w:val="00410BD5"/>
    <w:rsid w:val="00410D89"/>
    <w:rsid w:val="00412D37"/>
    <w:rsid w:val="00425B8D"/>
    <w:rsid w:val="004277F2"/>
    <w:rsid w:val="00427BD5"/>
    <w:rsid w:val="00431177"/>
    <w:rsid w:val="00432150"/>
    <w:rsid w:val="00432C8D"/>
    <w:rsid w:val="00434856"/>
    <w:rsid w:val="00437FEC"/>
    <w:rsid w:val="00446C62"/>
    <w:rsid w:val="00446F2D"/>
    <w:rsid w:val="00447E2A"/>
    <w:rsid w:val="00453284"/>
    <w:rsid w:val="00456F36"/>
    <w:rsid w:val="00460823"/>
    <w:rsid w:val="00472215"/>
    <w:rsid w:val="0047388F"/>
    <w:rsid w:val="004812BA"/>
    <w:rsid w:val="0048583E"/>
    <w:rsid w:val="0049028C"/>
    <w:rsid w:val="00493462"/>
    <w:rsid w:val="00495DFB"/>
    <w:rsid w:val="004A529F"/>
    <w:rsid w:val="004B7EFA"/>
    <w:rsid w:val="004C17C9"/>
    <w:rsid w:val="004C5D1F"/>
    <w:rsid w:val="004D2C57"/>
    <w:rsid w:val="004D67BC"/>
    <w:rsid w:val="004E0D0F"/>
    <w:rsid w:val="004F0568"/>
    <w:rsid w:val="004F2440"/>
    <w:rsid w:val="004F748A"/>
    <w:rsid w:val="0050465C"/>
    <w:rsid w:val="0050492B"/>
    <w:rsid w:val="00504CEA"/>
    <w:rsid w:val="00506BBF"/>
    <w:rsid w:val="00525077"/>
    <w:rsid w:val="00530428"/>
    <w:rsid w:val="00531638"/>
    <w:rsid w:val="00546B9A"/>
    <w:rsid w:val="0054788F"/>
    <w:rsid w:val="005539E9"/>
    <w:rsid w:val="00565FD2"/>
    <w:rsid w:val="00581DB7"/>
    <w:rsid w:val="00583FAC"/>
    <w:rsid w:val="0058495F"/>
    <w:rsid w:val="00596A2A"/>
    <w:rsid w:val="005A4D75"/>
    <w:rsid w:val="005B0543"/>
    <w:rsid w:val="005C0CAE"/>
    <w:rsid w:val="005C3B70"/>
    <w:rsid w:val="005C64AB"/>
    <w:rsid w:val="005D0842"/>
    <w:rsid w:val="005D0F85"/>
    <w:rsid w:val="005D6EAC"/>
    <w:rsid w:val="00600305"/>
    <w:rsid w:val="00603F58"/>
    <w:rsid w:val="00605C60"/>
    <w:rsid w:val="00610376"/>
    <w:rsid w:val="0062018E"/>
    <w:rsid w:val="00631FF9"/>
    <w:rsid w:val="006406C8"/>
    <w:rsid w:val="006433B4"/>
    <w:rsid w:val="00644B83"/>
    <w:rsid w:val="00653C77"/>
    <w:rsid w:val="00657B54"/>
    <w:rsid w:val="00680B9B"/>
    <w:rsid w:val="00683A75"/>
    <w:rsid w:val="00683B62"/>
    <w:rsid w:val="00686487"/>
    <w:rsid w:val="00686E85"/>
    <w:rsid w:val="00695367"/>
    <w:rsid w:val="006954BE"/>
    <w:rsid w:val="00696CF5"/>
    <w:rsid w:val="006A13F0"/>
    <w:rsid w:val="006A1FFC"/>
    <w:rsid w:val="006A749E"/>
    <w:rsid w:val="006C0780"/>
    <w:rsid w:val="006D6A95"/>
    <w:rsid w:val="006D7351"/>
    <w:rsid w:val="006E0CED"/>
    <w:rsid w:val="006E3275"/>
    <w:rsid w:val="006E47C2"/>
    <w:rsid w:val="006E516C"/>
    <w:rsid w:val="006E5965"/>
    <w:rsid w:val="006E62BC"/>
    <w:rsid w:val="006E7453"/>
    <w:rsid w:val="006F7F90"/>
    <w:rsid w:val="00707F61"/>
    <w:rsid w:val="00711603"/>
    <w:rsid w:val="00712EDA"/>
    <w:rsid w:val="007265D8"/>
    <w:rsid w:val="0073190E"/>
    <w:rsid w:val="00741E74"/>
    <w:rsid w:val="00742B45"/>
    <w:rsid w:val="007531F8"/>
    <w:rsid w:val="00761D65"/>
    <w:rsid w:val="00764D7B"/>
    <w:rsid w:val="0076729C"/>
    <w:rsid w:val="007675B0"/>
    <w:rsid w:val="0077002F"/>
    <w:rsid w:val="007711BF"/>
    <w:rsid w:val="00773BF8"/>
    <w:rsid w:val="0077401E"/>
    <w:rsid w:val="00777463"/>
    <w:rsid w:val="00777780"/>
    <w:rsid w:val="00782523"/>
    <w:rsid w:val="0078586A"/>
    <w:rsid w:val="007858DB"/>
    <w:rsid w:val="007978D3"/>
    <w:rsid w:val="007A7FB0"/>
    <w:rsid w:val="007C04F8"/>
    <w:rsid w:val="007C745B"/>
    <w:rsid w:val="007D2584"/>
    <w:rsid w:val="007D3870"/>
    <w:rsid w:val="007E0703"/>
    <w:rsid w:val="007E11EE"/>
    <w:rsid w:val="007F0405"/>
    <w:rsid w:val="007F0BAF"/>
    <w:rsid w:val="007F267C"/>
    <w:rsid w:val="007F3878"/>
    <w:rsid w:val="008012EF"/>
    <w:rsid w:val="00804809"/>
    <w:rsid w:val="00804B9C"/>
    <w:rsid w:val="00811525"/>
    <w:rsid w:val="00822162"/>
    <w:rsid w:val="00825E82"/>
    <w:rsid w:val="008273AF"/>
    <w:rsid w:val="00842471"/>
    <w:rsid w:val="00850275"/>
    <w:rsid w:val="008545A4"/>
    <w:rsid w:val="008549C9"/>
    <w:rsid w:val="00864D3F"/>
    <w:rsid w:val="00865FA9"/>
    <w:rsid w:val="00871178"/>
    <w:rsid w:val="00873374"/>
    <w:rsid w:val="00884125"/>
    <w:rsid w:val="00885147"/>
    <w:rsid w:val="008858AA"/>
    <w:rsid w:val="0089314A"/>
    <w:rsid w:val="0089695A"/>
    <w:rsid w:val="0089733D"/>
    <w:rsid w:val="008B1461"/>
    <w:rsid w:val="008C3332"/>
    <w:rsid w:val="008C5370"/>
    <w:rsid w:val="008C6C27"/>
    <w:rsid w:val="008C76B0"/>
    <w:rsid w:val="008C7F7A"/>
    <w:rsid w:val="008D23BA"/>
    <w:rsid w:val="008E2318"/>
    <w:rsid w:val="008E5AA4"/>
    <w:rsid w:val="008F1646"/>
    <w:rsid w:val="008F29C1"/>
    <w:rsid w:val="008F6FED"/>
    <w:rsid w:val="00905565"/>
    <w:rsid w:val="00906C79"/>
    <w:rsid w:val="0090716E"/>
    <w:rsid w:val="009164D3"/>
    <w:rsid w:val="00922919"/>
    <w:rsid w:val="0092626C"/>
    <w:rsid w:val="0093052B"/>
    <w:rsid w:val="00932C3A"/>
    <w:rsid w:val="00935733"/>
    <w:rsid w:val="00935D82"/>
    <w:rsid w:val="00935F8F"/>
    <w:rsid w:val="00940FBC"/>
    <w:rsid w:val="00942445"/>
    <w:rsid w:val="00947BC4"/>
    <w:rsid w:val="00953C2F"/>
    <w:rsid w:val="00961770"/>
    <w:rsid w:val="00962DF0"/>
    <w:rsid w:val="0096694D"/>
    <w:rsid w:val="00967AB0"/>
    <w:rsid w:val="009754AE"/>
    <w:rsid w:val="00976EE5"/>
    <w:rsid w:val="00983751"/>
    <w:rsid w:val="00986B17"/>
    <w:rsid w:val="00986E67"/>
    <w:rsid w:val="00997CF7"/>
    <w:rsid w:val="009A1C53"/>
    <w:rsid w:val="009A41DA"/>
    <w:rsid w:val="009B69BC"/>
    <w:rsid w:val="009B74CC"/>
    <w:rsid w:val="009C1017"/>
    <w:rsid w:val="009C1831"/>
    <w:rsid w:val="009C1A35"/>
    <w:rsid w:val="009C302D"/>
    <w:rsid w:val="009C3653"/>
    <w:rsid w:val="009C449E"/>
    <w:rsid w:val="009C63EE"/>
    <w:rsid w:val="009D048D"/>
    <w:rsid w:val="009D2284"/>
    <w:rsid w:val="009E1F33"/>
    <w:rsid w:val="009F4E9A"/>
    <w:rsid w:val="00A01197"/>
    <w:rsid w:val="00A02082"/>
    <w:rsid w:val="00A02F90"/>
    <w:rsid w:val="00A0434E"/>
    <w:rsid w:val="00A05367"/>
    <w:rsid w:val="00A11F9A"/>
    <w:rsid w:val="00A1504B"/>
    <w:rsid w:val="00A22185"/>
    <w:rsid w:val="00A30F54"/>
    <w:rsid w:val="00A31F0C"/>
    <w:rsid w:val="00A345DE"/>
    <w:rsid w:val="00A46E92"/>
    <w:rsid w:val="00A47EAD"/>
    <w:rsid w:val="00A51DAE"/>
    <w:rsid w:val="00A752F8"/>
    <w:rsid w:val="00A77E9A"/>
    <w:rsid w:val="00A810F2"/>
    <w:rsid w:val="00A836EC"/>
    <w:rsid w:val="00A86C7D"/>
    <w:rsid w:val="00A93F56"/>
    <w:rsid w:val="00A9604E"/>
    <w:rsid w:val="00AA0FAB"/>
    <w:rsid w:val="00AA167F"/>
    <w:rsid w:val="00AA3D95"/>
    <w:rsid w:val="00AA4575"/>
    <w:rsid w:val="00AB06D3"/>
    <w:rsid w:val="00AB56A4"/>
    <w:rsid w:val="00AB6E00"/>
    <w:rsid w:val="00AB7A77"/>
    <w:rsid w:val="00AC20E8"/>
    <w:rsid w:val="00AE1A88"/>
    <w:rsid w:val="00AE459D"/>
    <w:rsid w:val="00AF3907"/>
    <w:rsid w:val="00B127C1"/>
    <w:rsid w:val="00B164F9"/>
    <w:rsid w:val="00B27C6A"/>
    <w:rsid w:val="00B30006"/>
    <w:rsid w:val="00B3046B"/>
    <w:rsid w:val="00B31380"/>
    <w:rsid w:val="00B34211"/>
    <w:rsid w:val="00B357E2"/>
    <w:rsid w:val="00B36BF0"/>
    <w:rsid w:val="00B55A8F"/>
    <w:rsid w:val="00B61C4F"/>
    <w:rsid w:val="00B848BA"/>
    <w:rsid w:val="00B86C12"/>
    <w:rsid w:val="00B94565"/>
    <w:rsid w:val="00B97E48"/>
    <w:rsid w:val="00BA378E"/>
    <w:rsid w:val="00BB4A95"/>
    <w:rsid w:val="00BB6681"/>
    <w:rsid w:val="00BC079B"/>
    <w:rsid w:val="00BD22DB"/>
    <w:rsid w:val="00BD52E9"/>
    <w:rsid w:val="00BE0957"/>
    <w:rsid w:val="00BF4342"/>
    <w:rsid w:val="00BF55AD"/>
    <w:rsid w:val="00C02FFC"/>
    <w:rsid w:val="00C04F8C"/>
    <w:rsid w:val="00C24DBF"/>
    <w:rsid w:val="00C2618B"/>
    <w:rsid w:val="00C3599D"/>
    <w:rsid w:val="00C47718"/>
    <w:rsid w:val="00C52857"/>
    <w:rsid w:val="00C575C8"/>
    <w:rsid w:val="00C66E5D"/>
    <w:rsid w:val="00C671BD"/>
    <w:rsid w:val="00C73B41"/>
    <w:rsid w:val="00C7641A"/>
    <w:rsid w:val="00C80E69"/>
    <w:rsid w:val="00C86A19"/>
    <w:rsid w:val="00C91B43"/>
    <w:rsid w:val="00C92E13"/>
    <w:rsid w:val="00CA118A"/>
    <w:rsid w:val="00CA21B8"/>
    <w:rsid w:val="00CA290B"/>
    <w:rsid w:val="00CB0855"/>
    <w:rsid w:val="00CC1B1C"/>
    <w:rsid w:val="00CD120C"/>
    <w:rsid w:val="00CD19BD"/>
    <w:rsid w:val="00CD3088"/>
    <w:rsid w:val="00CD408F"/>
    <w:rsid w:val="00CE3C20"/>
    <w:rsid w:val="00CF205F"/>
    <w:rsid w:val="00D0616B"/>
    <w:rsid w:val="00D21C8A"/>
    <w:rsid w:val="00D456CC"/>
    <w:rsid w:val="00D46A17"/>
    <w:rsid w:val="00D53380"/>
    <w:rsid w:val="00D54B7B"/>
    <w:rsid w:val="00D57DBE"/>
    <w:rsid w:val="00D639A5"/>
    <w:rsid w:val="00D7335C"/>
    <w:rsid w:val="00D7507C"/>
    <w:rsid w:val="00D7524D"/>
    <w:rsid w:val="00D84F74"/>
    <w:rsid w:val="00DA49A0"/>
    <w:rsid w:val="00DB0D2C"/>
    <w:rsid w:val="00DB6B6D"/>
    <w:rsid w:val="00DC1E69"/>
    <w:rsid w:val="00DC2315"/>
    <w:rsid w:val="00DE0B2F"/>
    <w:rsid w:val="00DE39A7"/>
    <w:rsid w:val="00DE3DE0"/>
    <w:rsid w:val="00DE51A2"/>
    <w:rsid w:val="00DE6C46"/>
    <w:rsid w:val="00DE7ED2"/>
    <w:rsid w:val="00DF10CE"/>
    <w:rsid w:val="00DF208A"/>
    <w:rsid w:val="00DF7889"/>
    <w:rsid w:val="00E03BE2"/>
    <w:rsid w:val="00E07693"/>
    <w:rsid w:val="00E12179"/>
    <w:rsid w:val="00E24AD0"/>
    <w:rsid w:val="00E255F8"/>
    <w:rsid w:val="00E26A28"/>
    <w:rsid w:val="00E302CB"/>
    <w:rsid w:val="00E3344B"/>
    <w:rsid w:val="00E3357E"/>
    <w:rsid w:val="00E3563B"/>
    <w:rsid w:val="00E51004"/>
    <w:rsid w:val="00E51737"/>
    <w:rsid w:val="00E54C60"/>
    <w:rsid w:val="00E61291"/>
    <w:rsid w:val="00E66E54"/>
    <w:rsid w:val="00E76BC1"/>
    <w:rsid w:val="00E828C3"/>
    <w:rsid w:val="00E82F72"/>
    <w:rsid w:val="00E835AC"/>
    <w:rsid w:val="00E8605F"/>
    <w:rsid w:val="00E956F7"/>
    <w:rsid w:val="00E964FA"/>
    <w:rsid w:val="00EA2DE8"/>
    <w:rsid w:val="00EA4834"/>
    <w:rsid w:val="00EA62E1"/>
    <w:rsid w:val="00EB05C1"/>
    <w:rsid w:val="00EB2EE5"/>
    <w:rsid w:val="00EB5608"/>
    <w:rsid w:val="00EB63C6"/>
    <w:rsid w:val="00EE3EE5"/>
    <w:rsid w:val="00EE589E"/>
    <w:rsid w:val="00EE7486"/>
    <w:rsid w:val="00EE7D73"/>
    <w:rsid w:val="00EF2C95"/>
    <w:rsid w:val="00EF4AD8"/>
    <w:rsid w:val="00EF7245"/>
    <w:rsid w:val="00F021D2"/>
    <w:rsid w:val="00F05B16"/>
    <w:rsid w:val="00F06019"/>
    <w:rsid w:val="00F12A04"/>
    <w:rsid w:val="00F24031"/>
    <w:rsid w:val="00F33D49"/>
    <w:rsid w:val="00F34E38"/>
    <w:rsid w:val="00F35272"/>
    <w:rsid w:val="00F41E8A"/>
    <w:rsid w:val="00F44AD6"/>
    <w:rsid w:val="00F6347A"/>
    <w:rsid w:val="00F67882"/>
    <w:rsid w:val="00F72106"/>
    <w:rsid w:val="00F72360"/>
    <w:rsid w:val="00F814D4"/>
    <w:rsid w:val="00F90345"/>
    <w:rsid w:val="00F94B4D"/>
    <w:rsid w:val="00F95F0C"/>
    <w:rsid w:val="00FB1F35"/>
    <w:rsid w:val="00FB2097"/>
    <w:rsid w:val="00FB22EA"/>
    <w:rsid w:val="00FB701C"/>
    <w:rsid w:val="00FB7EA3"/>
    <w:rsid w:val="00FC19C1"/>
    <w:rsid w:val="00FC3DF4"/>
    <w:rsid w:val="00FC7B88"/>
    <w:rsid w:val="00FD1024"/>
    <w:rsid w:val="00FD25B4"/>
    <w:rsid w:val="00FD4BF5"/>
    <w:rsid w:val="00FD5611"/>
    <w:rsid w:val="00FF0D2D"/>
    <w:rsid w:val="00FF1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54C4E62"/>
  <w15:docId w15:val="{8AEA8521-E209-4064-96B5-0CA45C08F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51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F205F"/>
    <w:pPr>
      <w:tabs>
        <w:tab w:val="center" w:pos="4677"/>
        <w:tab w:val="right" w:pos="9355"/>
      </w:tabs>
    </w:pPr>
  </w:style>
  <w:style w:type="character" w:customStyle="1" w:styleId="a4">
    <w:name w:val="Верхний колонтитул Знак"/>
    <w:basedOn w:val="a0"/>
    <w:link w:val="a3"/>
    <w:uiPriority w:val="99"/>
    <w:rsid w:val="00CF205F"/>
    <w:rPr>
      <w:rFonts w:ascii="Times New Roman" w:eastAsia="Times New Roman" w:hAnsi="Times New Roman" w:cs="Times New Roman"/>
      <w:sz w:val="24"/>
      <w:szCs w:val="24"/>
    </w:rPr>
  </w:style>
  <w:style w:type="paragraph" w:styleId="a5">
    <w:name w:val="footer"/>
    <w:basedOn w:val="a"/>
    <w:link w:val="a6"/>
    <w:unhideWhenUsed/>
    <w:rsid w:val="00CF205F"/>
    <w:pPr>
      <w:tabs>
        <w:tab w:val="center" w:pos="4677"/>
        <w:tab w:val="right" w:pos="9355"/>
      </w:tabs>
    </w:pPr>
  </w:style>
  <w:style w:type="character" w:customStyle="1" w:styleId="a6">
    <w:name w:val="Нижний колонтитул Знак"/>
    <w:basedOn w:val="a0"/>
    <w:link w:val="a5"/>
    <w:rsid w:val="00CF205F"/>
    <w:rPr>
      <w:rFonts w:ascii="Times New Roman" w:eastAsia="Times New Roman" w:hAnsi="Times New Roman" w:cs="Times New Roman"/>
      <w:sz w:val="24"/>
      <w:szCs w:val="24"/>
    </w:rPr>
  </w:style>
  <w:style w:type="paragraph" w:customStyle="1" w:styleId="ConsPlusNormal">
    <w:name w:val="ConsPlusNormal"/>
    <w:rsid w:val="00CF205F"/>
    <w:pPr>
      <w:widowControl w:val="0"/>
      <w:numPr>
        <w:numId w:val="1"/>
      </w:numPr>
      <w:tabs>
        <w:tab w:val="clear" w:pos="0"/>
      </w:tabs>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7">
    <w:name w:val="Пункт б/н"/>
    <w:basedOn w:val="a"/>
    <w:semiHidden/>
    <w:rsid w:val="00CF205F"/>
    <w:pPr>
      <w:tabs>
        <w:tab w:val="left" w:pos="1134"/>
      </w:tabs>
      <w:ind w:firstLine="567"/>
      <w:jc w:val="both"/>
    </w:pPr>
  </w:style>
  <w:style w:type="paragraph" w:customStyle="1" w:styleId="-0">
    <w:name w:val="Контракт-раздел"/>
    <w:basedOn w:val="a"/>
    <w:next w:val="-"/>
    <w:rsid w:val="00CF205F"/>
    <w:pPr>
      <w:keepNext/>
      <w:numPr>
        <w:ilvl w:val="2"/>
        <w:numId w:val="1"/>
      </w:numPr>
      <w:tabs>
        <w:tab w:val="clear" w:pos="851"/>
        <w:tab w:val="num" w:pos="0"/>
        <w:tab w:val="left" w:pos="540"/>
      </w:tabs>
      <w:suppressAutoHyphens/>
      <w:spacing w:before="360" w:after="120"/>
      <w:ind w:left="0" w:firstLine="0"/>
      <w:jc w:val="center"/>
      <w:outlineLvl w:val="3"/>
    </w:pPr>
    <w:rPr>
      <w:b/>
      <w:bCs/>
      <w:caps/>
      <w:smallCaps/>
    </w:rPr>
  </w:style>
  <w:style w:type="paragraph" w:customStyle="1" w:styleId="-">
    <w:name w:val="Контракт-пункт"/>
    <w:basedOn w:val="a"/>
    <w:rsid w:val="00CF205F"/>
    <w:pPr>
      <w:numPr>
        <w:ilvl w:val="3"/>
        <w:numId w:val="1"/>
      </w:numPr>
      <w:jc w:val="both"/>
    </w:pPr>
  </w:style>
  <w:style w:type="character" w:styleId="a8">
    <w:name w:val="page number"/>
    <w:rsid w:val="00CF205F"/>
    <w:rPr>
      <w:rFonts w:cs="Times New Roman"/>
    </w:rPr>
  </w:style>
  <w:style w:type="paragraph" w:styleId="3">
    <w:name w:val="Body Text Indent 3"/>
    <w:basedOn w:val="a"/>
    <w:link w:val="30"/>
    <w:uiPriority w:val="99"/>
    <w:unhideWhenUsed/>
    <w:rsid w:val="00CF205F"/>
    <w:pPr>
      <w:spacing w:after="120" w:line="276" w:lineRule="auto"/>
      <w:ind w:left="283"/>
    </w:pPr>
    <w:rPr>
      <w:rFonts w:ascii="Calibri" w:eastAsia="Calibri" w:hAnsi="Calibri"/>
      <w:sz w:val="16"/>
      <w:szCs w:val="16"/>
      <w:lang w:eastAsia="en-US"/>
    </w:rPr>
  </w:style>
  <w:style w:type="character" w:customStyle="1" w:styleId="30">
    <w:name w:val="Основной текст с отступом 3 Знак"/>
    <w:basedOn w:val="a0"/>
    <w:link w:val="3"/>
    <w:uiPriority w:val="99"/>
    <w:rsid w:val="00CF205F"/>
    <w:rPr>
      <w:rFonts w:ascii="Calibri" w:eastAsia="Calibri" w:hAnsi="Calibri" w:cs="Times New Roman"/>
      <w:sz w:val="16"/>
      <w:szCs w:val="16"/>
    </w:rPr>
  </w:style>
  <w:style w:type="paragraph" w:styleId="a9">
    <w:name w:val="Body Text"/>
    <w:basedOn w:val="a"/>
    <w:link w:val="aa"/>
    <w:uiPriority w:val="99"/>
    <w:semiHidden/>
    <w:unhideWhenUsed/>
    <w:rsid w:val="00472215"/>
    <w:pPr>
      <w:spacing w:after="120"/>
    </w:pPr>
  </w:style>
  <w:style w:type="character" w:customStyle="1" w:styleId="aa">
    <w:name w:val="Основной текст Знак"/>
    <w:basedOn w:val="a0"/>
    <w:link w:val="a9"/>
    <w:uiPriority w:val="99"/>
    <w:semiHidden/>
    <w:rsid w:val="00472215"/>
    <w:rPr>
      <w:rFonts w:ascii="Times New Roman" w:eastAsia="Times New Roman" w:hAnsi="Times New Roman" w:cs="Times New Roman"/>
      <w:sz w:val="24"/>
      <w:szCs w:val="24"/>
      <w:lang w:eastAsia="ru-RU"/>
    </w:rPr>
  </w:style>
  <w:style w:type="character" w:styleId="ab">
    <w:name w:val="Hyperlink"/>
    <w:uiPriority w:val="99"/>
    <w:unhideWhenUsed/>
    <w:rsid w:val="00644B83"/>
    <w:rPr>
      <w:color w:val="0000FF"/>
      <w:u w:val="single"/>
    </w:rPr>
  </w:style>
  <w:style w:type="character" w:customStyle="1" w:styleId="sectioninfo2">
    <w:name w:val="section__info2"/>
    <w:basedOn w:val="a0"/>
    <w:rsid w:val="009D048D"/>
    <w:rPr>
      <w:vanish w:val="0"/>
      <w:webHidden w:val="0"/>
      <w:sz w:val="20"/>
      <w:szCs w:val="20"/>
      <w:specVanish w:val="0"/>
    </w:rPr>
  </w:style>
  <w:style w:type="paragraph" w:styleId="ac">
    <w:name w:val="Balloon Text"/>
    <w:basedOn w:val="a"/>
    <w:link w:val="ad"/>
    <w:uiPriority w:val="99"/>
    <w:semiHidden/>
    <w:unhideWhenUsed/>
    <w:rsid w:val="00B30006"/>
    <w:rPr>
      <w:rFonts w:ascii="Tahoma" w:hAnsi="Tahoma" w:cs="Tahoma"/>
      <w:sz w:val="16"/>
      <w:szCs w:val="16"/>
    </w:rPr>
  </w:style>
  <w:style w:type="character" w:customStyle="1" w:styleId="ad">
    <w:name w:val="Текст выноски Знак"/>
    <w:basedOn w:val="a0"/>
    <w:link w:val="ac"/>
    <w:uiPriority w:val="99"/>
    <w:semiHidden/>
    <w:rsid w:val="00B30006"/>
    <w:rPr>
      <w:rFonts w:ascii="Tahoma" w:eastAsia="Times New Roman" w:hAnsi="Tahoma" w:cs="Tahoma"/>
      <w:sz w:val="16"/>
      <w:szCs w:val="16"/>
      <w:lang w:eastAsia="ru-RU"/>
    </w:rPr>
  </w:style>
  <w:style w:type="paragraph" w:styleId="ae">
    <w:name w:val="List Paragraph"/>
    <w:basedOn w:val="a"/>
    <w:uiPriority w:val="34"/>
    <w:qFormat/>
    <w:rsid w:val="004C17C9"/>
    <w:pPr>
      <w:spacing w:after="160" w:line="259" w:lineRule="auto"/>
      <w:ind w:left="720"/>
      <w:contextualSpacing/>
    </w:pPr>
    <w:rPr>
      <w:rFonts w:ascii="Calibri" w:eastAsia="Calibri" w:hAnsi="Calibri"/>
      <w:sz w:val="22"/>
      <w:szCs w:val="22"/>
      <w:lang w:eastAsia="en-US"/>
    </w:rPr>
  </w:style>
  <w:style w:type="table" w:customStyle="1" w:styleId="31">
    <w:name w:val="Сетка таблицы3"/>
    <w:basedOn w:val="a1"/>
    <w:next w:val="af"/>
    <w:uiPriority w:val="39"/>
    <w:rsid w:val="00196A12"/>
    <w:pPr>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196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rmal (Web)"/>
    <w:basedOn w:val="a"/>
    <w:uiPriority w:val="99"/>
    <w:semiHidden/>
    <w:unhideWhenUsed/>
    <w:rsid w:val="00FC19C1"/>
    <w:pPr>
      <w:spacing w:before="100" w:beforeAutospacing="1" w:after="100" w:afterAutospacing="1"/>
    </w:pPr>
  </w:style>
  <w:style w:type="paragraph" w:styleId="af1">
    <w:name w:val="footnote text"/>
    <w:basedOn w:val="a"/>
    <w:link w:val="af2"/>
    <w:uiPriority w:val="99"/>
    <w:semiHidden/>
    <w:unhideWhenUsed/>
    <w:rsid w:val="00C02FFC"/>
    <w:rPr>
      <w:sz w:val="20"/>
      <w:szCs w:val="20"/>
    </w:rPr>
  </w:style>
  <w:style w:type="character" w:customStyle="1" w:styleId="af2">
    <w:name w:val="Текст сноски Знак"/>
    <w:basedOn w:val="a0"/>
    <w:link w:val="af1"/>
    <w:uiPriority w:val="99"/>
    <w:semiHidden/>
    <w:rsid w:val="00C02FFC"/>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4069402">
      <w:bodyDiv w:val="1"/>
      <w:marLeft w:val="0"/>
      <w:marRight w:val="0"/>
      <w:marTop w:val="0"/>
      <w:marBottom w:val="0"/>
      <w:divBdr>
        <w:top w:val="none" w:sz="0" w:space="0" w:color="auto"/>
        <w:left w:val="none" w:sz="0" w:space="0" w:color="auto"/>
        <w:bottom w:val="none" w:sz="0" w:space="0" w:color="auto"/>
        <w:right w:val="none" w:sz="0" w:space="0" w:color="auto"/>
      </w:divBdr>
    </w:div>
    <w:div w:id="418333228">
      <w:bodyDiv w:val="1"/>
      <w:marLeft w:val="0"/>
      <w:marRight w:val="0"/>
      <w:marTop w:val="0"/>
      <w:marBottom w:val="0"/>
      <w:divBdr>
        <w:top w:val="none" w:sz="0" w:space="0" w:color="auto"/>
        <w:left w:val="none" w:sz="0" w:space="0" w:color="auto"/>
        <w:bottom w:val="none" w:sz="0" w:space="0" w:color="auto"/>
        <w:right w:val="none" w:sz="0" w:space="0" w:color="auto"/>
      </w:divBdr>
    </w:div>
    <w:div w:id="772019848">
      <w:bodyDiv w:val="1"/>
      <w:marLeft w:val="0"/>
      <w:marRight w:val="0"/>
      <w:marTop w:val="0"/>
      <w:marBottom w:val="0"/>
      <w:divBdr>
        <w:top w:val="none" w:sz="0" w:space="0" w:color="auto"/>
        <w:left w:val="none" w:sz="0" w:space="0" w:color="auto"/>
        <w:bottom w:val="none" w:sz="0" w:space="0" w:color="auto"/>
        <w:right w:val="none" w:sz="0" w:space="0" w:color="auto"/>
      </w:divBdr>
    </w:div>
    <w:div w:id="1135292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34DC2AB81ADF98F875DAE23228D807C9C2F440F463ED3DDF8CB84EA2CC439C8B14DC7F7C868B5ACGDDF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D34DC2AB81ADF98F875DAE23228D807C9C2243084331D3DDF8CB84EA2CC439C8B14DC7F5C96FGBDC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362</TotalTime>
  <Pages>11</Pages>
  <Words>5712</Words>
  <Characters>32561</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user10</dc:creator>
  <cp:lastModifiedBy>user10</cp:lastModifiedBy>
  <cp:revision>114</cp:revision>
  <cp:lastPrinted>2021-03-22T09:55:00Z</cp:lastPrinted>
  <dcterms:created xsi:type="dcterms:W3CDTF">2023-03-21T08:16:00Z</dcterms:created>
  <dcterms:modified xsi:type="dcterms:W3CDTF">2026-05-19T08:55:00Z</dcterms:modified>
</cp:coreProperties>
</file>