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848D5" w14:textId="77777777" w:rsidR="009F526E" w:rsidRDefault="000D173C">
      <w:pPr>
        <w:pStyle w:val="a3"/>
        <w:rPr>
          <w:rFonts w:ascii="Times New Roman"/>
          <w:sz w:val="32"/>
        </w:rPr>
      </w:pPr>
      <w:r>
        <w:rPr>
          <w:rFonts w:ascii="Times New Roman"/>
          <w:noProof/>
          <w:sz w:val="32"/>
          <w:lang w:eastAsia="ru-RU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6DF41525" wp14:editId="47DC16B1">
                <wp:simplePos x="0" y="0"/>
                <wp:positionH relativeFrom="page">
                  <wp:posOffset>6071870</wp:posOffset>
                </wp:positionH>
                <wp:positionV relativeFrom="page">
                  <wp:posOffset>273685</wp:posOffset>
                </wp:positionV>
                <wp:extent cx="1212850" cy="400050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2850" cy="400050"/>
                          <a:chOff x="0" y="0"/>
                          <a:chExt cx="1212850" cy="400050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" cy="387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600" y="0"/>
                            <a:ext cx="95250" cy="387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0"/>
                            <a:ext cx="95250" cy="396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00" y="0"/>
                            <a:ext cx="95250" cy="396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800" y="0"/>
                            <a:ext cx="95250" cy="396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1200" y="0"/>
                            <a:ext cx="95250" cy="396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600" y="0"/>
                            <a:ext cx="95250" cy="396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000" y="0"/>
                            <a:ext cx="95250" cy="396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6400" y="0"/>
                            <a:ext cx="95250" cy="396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800" y="0"/>
                            <a:ext cx="95250" cy="400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3200" y="0"/>
                            <a:ext cx="95250" cy="396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" y="0"/>
                            <a:ext cx="95250" cy="396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5CC5AC" id="Group 4" o:spid="_x0000_s1026" style="position:absolute;margin-left:478.1pt;margin-top:21.55pt;width:95.5pt;height:31.5pt;z-index:251659264;mso-wrap-distance-left:0;mso-wrap-distance-right:0;mso-position-horizontal-relative:page;mso-position-vertical-relative:page" coordsize="12128,4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width:952;height:3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">
                  <v:imagedata r:id="rId16" o:title=""/>
                </v:shape>
                <v:shape id="Image 6" o:spid="_x0000_s1028" type="#_x0000_t75" style="position:absolute;left:11176;width:952;height:3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">
                  <v:imagedata r:id="rId16" o:title=""/>
                </v:shape>
                <v:shape id="Image 7" o:spid="_x0000_s1029" type="#_x0000_t75" style="position:absolute;left:10160;width:952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">
                  <v:imagedata r:id="rId17" o:title=""/>
                </v:shape>
                <v:shape id="Image 8" o:spid="_x0000_s1030" type="#_x0000_t75" style="position:absolute;left:9144;width:952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">
                  <v:imagedata r:id="rId17" o:title=""/>
                </v:shape>
                <v:shape id="Image 9" o:spid="_x0000_s1031" type="#_x0000_t75" style="position:absolute;left:8128;width:952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">
                  <v:imagedata r:id="rId17" o:title=""/>
                </v:shape>
                <v:shape id="Image 10" o:spid="_x0000_s1032" type="#_x0000_t75" style="position:absolute;left:7112;width:952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">
                  <v:imagedata r:id="rId18" o:title=""/>
                </v:shape>
                <v:shape id="Image 11" o:spid="_x0000_s1033" type="#_x0000_t75" style="position:absolute;left:6096;width:952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">
                  <v:imagedata r:id="rId19" o:title=""/>
                </v:shape>
                <v:shape id="Image 12" o:spid="_x0000_s1034" type="#_x0000_t75" style="position:absolute;left:5080;width:952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">
                  <v:imagedata r:id="rId20" o:title=""/>
                </v:shape>
                <v:shape id="Image 13" o:spid="_x0000_s1035" type="#_x0000_t75" style="position:absolute;left:4064;width:952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">
                  <v:imagedata r:id="rId19" o:title=""/>
                </v:shape>
                <v:shape id="Image 14" o:spid="_x0000_s1036" type="#_x0000_t75" style="position:absolute;left:3048;width:952;height: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">
                  <v:imagedata r:id="rId21" o:title=""/>
                </v:shape>
                <v:shape id="Image 15" o:spid="_x0000_s1037" type="#_x0000_t75" style="position:absolute;left:2032;width:952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">
                  <v:imagedata r:id="rId22" o:title=""/>
                </v:shape>
                <v:shape id="Image 16" o:spid="_x0000_s1038" type="#_x0000_t75" style="position:absolute;left:1016;width:952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">
                  <v:imagedata r:id="rId23" o:title=""/>
                </v:shape>
                <w10:wrap anchorx="page" anchory="page"/>
              </v:group>
            </w:pict>
          </mc:Fallback>
        </mc:AlternateContent>
      </w:r>
    </w:p>
    <w:p w14:paraId="54CEEE7E" w14:textId="77777777" w:rsidR="009F526E" w:rsidRDefault="009F526E">
      <w:pPr>
        <w:pStyle w:val="a3"/>
        <w:rPr>
          <w:rFonts w:ascii="Times New Roman"/>
          <w:sz w:val="32"/>
        </w:rPr>
      </w:pPr>
    </w:p>
    <w:p w14:paraId="21A02CD2" w14:textId="77777777" w:rsidR="009F526E" w:rsidRDefault="009F526E">
      <w:pPr>
        <w:pStyle w:val="a3"/>
        <w:spacing w:before="260"/>
        <w:rPr>
          <w:rFonts w:ascii="Times New Roman"/>
          <w:sz w:val="32"/>
        </w:rPr>
      </w:pPr>
    </w:p>
    <w:p w14:paraId="18E42DFD" w14:textId="77777777" w:rsidR="009F526E" w:rsidRDefault="000D173C">
      <w:pPr>
        <w:pStyle w:val="1"/>
      </w:pPr>
      <w:r>
        <w:rPr>
          <w:spacing w:val="-2"/>
        </w:rPr>
        <w:t>ДОГОВОР</w:t>
      </w:r>
    </w:p>
    <w:p w14:paraId="04C4F125" w14:textId="77777777" w:rsidR="009F526E" w:rsidRDefault="000D173C">
      <w:pPr>
        <w:pStyle w:val="2"/>
        <w:spacing w:before="61"/>
      </w:pPr>
      <w:r>
        <w:t>Страхования</w:t>
      </w:r>
      <w:r>
        <w:rPr>
          <w:spacing w:val="1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несчастных</w:t>
      </w:r>
      <w:r>
        <w:rPr>
          <w:spacing w:val="-2"/>
        </w:rPr>
        <w:t xml:space="preserve"> случаев</w:t>
      </w:r>
    </w:p>
    <w:p w14:paraId="1263CEB1" w14:textId="77777777" w:rsidR="009F526E" w:rsidRDefault="009F526E">
      <w:pPr>
        <w:pStyle w:val="a3"/>
        <w:spacing w:before="121"/>
        <w:rPr>
          <w:b/>
        </w:rPr>
      </w:pPr>
    </w:p>
    <w:p w14:paraId="19FD2343" w14:textId="77777777" w:rsidR="009F526E" w:rsidRDefault="009F526E">
      <w:pPr>
        <w:pStyle w:val="a3"/>
        <w:spacing w:before="121"/>
        <w:rPr>
          <w:b/>
        </w:rPr>
      </w:pPr>
    </w:p>
    <w:p w14:paraId="1F3E7558" w14:textId="77777777" w:rsidR="009F526E" w:rsidRPr="004D2162" w:rsidRDefault="000D173C">
      <w:pPr>
        <w:pStyle w:val="2"/>
        <w:ind w:right="30"/>
      </w:pPr>
      <w:r>
        <w:t>№</w:t>
      </w:r>
      <w:r w:rsidRPr="004D2162">
        <w:t>________________</w:t>
      </w:r>
    </w:p>
    <w:p w14:paraId="3A2866B1" w14:textId="77777777" w:rsidR="009F526E" w:rsidRDefault="000D173C">
      <w:pPr>
        <w:tabs>
          <w:tab w:val="left" w:pos="7278"/>
        </w:tabs>
        <w:spacing w:before="45"/>
        <w:ind w:left="28"/>
        <w:jc w:val="center"/>
        <w:rPr>
          <w:b/>
          <w:position w:val="1"/>
          <w:sz w:val="18"/>
        </w:rPr>
      </w:pPr>
      <w:r>
        <w:rPr>
          <w:rFonts w:ascii="Times New Roman" w:hAnsi="Times New Roman"/>
          <w:spacing w:val="-4"/>
          <w:sz w:val="24"/>
        </w:rPr>
        <w:t>г.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Санкт-Петербург</w:t>
      </w:r>
      <w:r>
        <w:rPr>
          <w:rFonts w:ascii="Times New Roman" w:hAnsi="Times New Roman"/>
          <w:sz w:val="24"/>
        </w:rPr>
        <w:tab/>
      </w:r>
      <w:r>
        <w:rPr>
          <w:position w:val="1"/>
          <w:sz w:val="18"/>
        </w:rPr>
        <w:t>Дата</w:t>
      </w:r>
      <w:r>
        <w:rPr>
          <w:spacing w:val="-5"/>
          <w:position w:val="1"/>
          <w:sz w:val="18"/>
        </w:rPr>
        <w:t xml:space="preserve"> </w:t>
      </w:r>
      <w:r>
        <w:rPr>
          <w:position w:val="1"/>
          <w:sz w:val="18"/>
        </w:rPr>
        <w:t>оформления</w:t>
      </w:r>
      <w:r>
        <w:rPr>
          <w:spacing w:val="-2"/>
          <w:position w:val="1"/>
          <w:sz w:val="18"/>
        </w:rPr>
        <w:t xml:space="preserve"> </w:t>
      </w:r>
      <w:r w:rsidRPr="004D2162">
        <w:rPr>
          <w:spacing w:val="-2"/>
          <w:position w:val="1"/>
          <w:sz w:val="18"/>
        </w:rPr>
        <w:t>__</w:t>
      </w:r>
      <w:r>
        <w:rPr>
          <w:b/>
          <w:spacing w:val="-2"/>
          <w:position w:val="1"/>
          <w:sz w:val="18"/>
        </w:rPr>
        <w:t>.</w:t>
      </w:r>
      <w:r w:rsidRPr="004D2162">
        <w:rPr>
          <w:b/>
          <w:spacing w:val="-2"/>
          <w:position w:val="1"/>
          <w:sz w:val="18"/>
        </w:rPr>
        <w:t>__</w:t>
      </w:r>
      <w:r>
        <w:rPr>
          <w:b/>
          <w:spacing w:val="-2"/>
          <w:position w:val="1"/>
          <w:sz w:val="18"/>
        </w:rPr>
        <w:t>.2026</w:t>
      </w:r>
    </w:p>
    <w:p w14:paraId="3AF87735" w14:textId="77777777" w:rsidR="009F526E" w:rsidRDefault="009F526E">
      <w:pPr>
        <w:pStyle w:val="a3"/>
        <w:spacing w:before="68"/>
        <w:rPr>
          <w:b/>
        </w:rPr>
      </w:pPr>
    </w:p>
    <w:p w14:paraId="6901FD19" w14:textId="77777777" w:rsidR="009F526E" w:rsidRDefault="000D173C">
      <w:pPr>
        <w:pStyle w:val="4"/>
        <w:numPr>
          <w:ilvl w:val="0"/>
          <w:numId w:val="1"/>
        </w:numPr>
        <w:tabs>
          <w:tab w:val="left" w:pos="4456"/>
        </w:tabs>
        <w:spacing w:before="1"/>
        <w:ind w:left="4456" w:hanging="169"/>
        <w:jc w:val="both"/>
      </w:pPr>
      <w:r>
        <w:t>Общие</w:t>
      </w:r>
      <w:r>
        <w:rPr>
          <w:spacing w:val="-3"/>
        </w:rPr>
        <w:t xml:space="preserve"> </w:t>
      </w:r>
      <w:r>
        <w:rPr>
          <w:spacing w:val="-2"/>
        </w:rPr>
        <w:t>положения.</w:t>
      </w:r>
    </w:p>
    <w:p w14:paraId="0C57A7EA" w14:textId="6F4E8A35" w:rsidR="009F526E" w:rsidRDefault="00126481">
      <w:pPr>
        <w:pStyle w:val="a3"/>
        <w:spacing w:before="60"/>
        <w:ind w:left="142" w:right="140"/>
        <w:jc w:val="both"/>
      </w:pPr>
      <w:r>
        <w:t>__</w:t>
      </w:r>
      <w:r w:rsidR="000D173C">
        <w:t>.</w:t>
      </w:r>
      <w:r w:rsidR="000D173C">
        <w:rPr>
          <w:spacing w:val="-3"/>
        </w:rPr>
        <w:t xml:space="preserve"> </w:t>
      </w:r>
      <w:r w:rsidR="000D173C">
        <w:t>с</w:t>
      </w:r>
      <w:r w:rsidR="000D173C">
        <w:rPr>
          <w:spacing w:val="-4"/>
        </w:rPr>
        <w:t xml:space="preserve"> </w:t>
      </w:r>
      <w:r w:rsidR="000D173C">
        <w:t>одной</w:t>
      </w:r>
      <w:r w:rsidR="000D173C">
        <w:rPr>
          <w:spacing w:val="-4"/>
        </w:rPr>
        <w:t xml:space="preserve"> </w:t>
      </w:r>
      <w:r w:rsidR="000D173C">
        <w:t>стороны,</w:t>
      </w:r>
      <w:r w:rsidR="000D173C">
        <w:rPr>
          <w:spacing w:val="-2"/>
        </w:rPr>
        <w:t xml:space="preserve"> </w:t>
      </w:r>
      <w:r w:rsidR="000D173C">
        <w:t xml:space="preserve">и </w:t>
      </w:r>
      <w:r w:rsidR="00A0074D" w:rsidRPr="00A0074D">
        <w:t>Государственное бюджетное общеобразовательное учреждение средняя общеобразовательная школа № 508 с углубленным изучением предметов образовательных областей «Искусство» и «Технология» Московского района Санкт-Петербурга (ГБОУ школа № 508 Московского района Санкт-Петербурга) именуемое в дальнейшем «Заказчик», в лице директора Зебницкой В.А., действующего на основании Устава</w:t>
      </w:r>
      <w:r w:rsidR="000D173C">
        <w:t>, в дальнейшем "Страхователь", с другой стороны, вместе именуемые Стороны, заключили настоящий Договор о нижеследующем.</w:t>
      </w:r>
    </w:p>
    <w:p w14:paraId="19D16AD7" w14:textId="77777777" w:rsidR="009F526E" w:rsidRDefault="009F526E">
      <w:pPr>
        <w:pStyle w:val="a3"/>
        <w:spacing w:before="27"/>
      </w:pPr>
    </w:p>
    <w:p w14:paraId="11FC81BD" w14:textId="77777777" w:rsidR="009F526E" w:rsidRDefault="000D173C">
      <w:pPr>
        <w:pStyle w:val="4"/>
        <w:numPr>
          <w:ilvl w:val="0"/>
          <w:numId w:val="1"/>
        </w:numPr>
        <w:tabs>
          <w:tab w:val="left" w:pos="4471"/>
        </w:tabs>
        <w:ind w:left="4471" w:hanging="169"/>
        <w:jc w:val="both"/>
      </w:pPr>
      <w:r>
        <w:t>Предмет</w:t>
      </w:r>
      <w:r>
        <w:rPr>
          <w:spacing w:val="-5"/>
        </w:rPr>
        <w:t xml:space="preserve"> </w:t>
      </w:r>
      <w:r>
        <w:rPr>
          <w:spacing w:val="-2"/>
        </w:rPr>
        <w:t>договора.</w:t>
      </w:r>
    </w:p>
    <w:p w14:paraId="1F09FC04" w14:textId="031D6CA4" w:rsidR="009F526E" w:rsidRDefault="000D173C">
      <w:pPr>
        <w:pStyle w:val="a4"/>
        <w:numPr>
          <w:ilvl w:val="1"/>
          <w:numId w:val="1"/>
        </w:numPr>
        <w:tabs>
          <w:tab w:val="left" w:pos="544"/>
        </w:tabs>
        <w:spacing w:before="60"/>
        <w:ind w:right="141" w:firstLine="0"/>
        <w:jc w:val="both"/>
        <w:rPr>
          <w:sz w:val="18"/>
        </w:rPr>
      </w:pPr>
      <w:r>
        <w:rPr>
          <w:sz w:val="18"/>
        </w:rPr>
        <w:t xml:space="preserve">По настоящему договору Страховщик осуществляет страховую защиту </w:t>
      </w:r>
      <w:r w:rsidR="00FF4678">
        <w:rPr>
          <w:sz w:val="18"/>
        </w:rPr>
        <w:t>детей</w:t>
      </w:r>
      <w:r>
        <w:rPr>
          <w:sz w:val="18"/>
        </w:rPr>
        <w:t xml:space="preserve"> Страхователя или иных лиц, в дальнейшем именуемых Застрахованными, а Страхователь уплачивает Страховщику страховую премию (плату за страхование) в размере и в сроки, установленные настоящим договором или приложениями к нему.</w:t>
      </w:r>
    </w:p>
    <w:p w14:paraId="5D15DC73" w14:textId="77777777" w:rsidR="009F526E" w:rsidRDefault="000D173C">
      <w:pPr>
        <w:pStyle w:val="a4"/>
        <w:numPr>
          <w:ilvl w:val="1"/>
          <w:numId w:val="1"/>
        </w:numPr>
        <w:tabs>
          <w:tab w:val="left" w:pos="555"/>
        </w:tabs>
        <w:spacing w:before="123"/>
        <w:ind w:right="141" w:firstLine="0"/>
        <w:jc w:val="both"/>
        <w:rPr>
          <w:sz w:val="18"/>
        </w:rPr>
      </w:pPr>
      <w:r>
        <w:rPr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риском причинения вреда жизни, здоровью и трудоспособности Застрахованных.</w:t>
      </w:r>
    </w:p>
    <w:p w14:paraId="2AB70E0E" w14:textId="77777777" w:rsidR="009F526E" w:rsidRDefault="000D173C">
      <w:pPr>
        <w:pStyle w:val="a3"/>
        <w:spacing w:before="121"/>
        <w:ind w:left="142" w:right="140"/>
        <w:jc w:val="both"/>
      </w:pPr>
      <w:r>
        <w:rPr>
          <w:b/>
        </w:rPr>
        <w:t xml:space="preserve">Несчастный случай </w:t>
      </w:r>
      <w:r>
        <w:t>– одномоментное, внезапное воздействие различных внешних факторов (физических, химических, технических и т.д.), характер, время и место которого могут быть однозначно определены.</w:t>
      </w:r>
      <w:r>
        <w:rPr>
          <w:spacing w:val="80"/>
        </w:rPr>
        <w:t xml:space="preserve"> </w:t>
      </w:r>
      <w:r>
        <w:t>Под несчастным случаем понимается фактически произошедшее извне, возникшее внезапно, непредвиденно, помимо воли Застрахованного событие, приведшее к утрате им трудоспособности, физической травме (увечью) или смерти. Не относятся к несчастным случаям любые формы острых, хронических и наследственных заболеваний (в том числе инфаркт, инсульт и прочие внезапные поражения органов, вызванные наследственной патологией или патологией в результате развития заболевания), анафилактический шок.</w:t>
      </w:r>
    </w:p>
    <w:p w14:paraId="4BA3069A" w14:textId="77777777" w:rsidR="009F526E" w:rsidRDefault="009F526E">
      <w:pPr>
        <w:pStyle w:val="a3"/>
      </w:pPr>
    </w:p>
    <w:p w14:paraId="484121C7" w14:textId="77777777" w:rsidR="009F526E" w:rsidRDefault="009F526E">
      <w:pPr>
        <w:pStyle w:val="a3"/>
        <w:spacing w:before="29"/>
      </w:pPr>
    </w:p>
    <w:p w14:paraId="05B9B559" w14:textId="77777777" w:rsidR="009F526E" w:rsidRDefault="000D173C">
      <w:pPr>
        <w:pStyle w:val="a4"/>
        <w:numPr>
          <w:ilvl w:val="1"/>
          <w:numId w:val="1"/>
        </w:numPr>
        <w:tabs>
          <w:tab w:val="left" w:pos="582"/>
        </w:tabs>
        <w:ind w:right="141" w:firstLine="0"/>
        <w:jc w:val="both"/>
        <w:rPr>
          <w:sz w:val="18"/>
        </w:rPr>
      </w:pPr>
      <w:r>
        <w:rPr>
          <w:sz w:val="18"/>
        </w:rPr>
        <w:t>Договор заключён в соответствии c Индивидуальными Условиями</w:t>
      </w:r>
      <w:r>
        <w:rPr>
          <w:spacing w:val="40"/>
          <w:sz w:val="18"/>
        </w:rPr>
        <w:t xml:space="preserve"> </w:t>
      </w:r>
      <w:r>
        <w:rPr>
          <w:sz w:val="18"/>
        </w:rPr>
        <w:t>страхования от несчастных случаев по программе "Личная Защита" от 19.05.2025г. (Приложение №1)(далее Правила страхования),</w:t>
      </w:r>
      <w:r>
        <w:rPr>
          <w:spacing w:val="80"/>
          <w:sz w:val="18"/>
        </w:rPr>
        <w:t xml:space="preserve"> </w:t>
      </w:r>
      <w:r>
        <w:rPr>
          <w:sz w:val="18"/>
        </w:rPr>
        <w:t>являющимися его неотъемлемой частью, и нормами действующего законодательства РФ.</w:t>
      </w:r>
    </w:p>
    <w:p w14:paraId="406ED9F2" w14:textId="77777777" w:rsidR="009F526E" w:rsidRDefault="000D173C">
      <w:pPr>
        <w:pStyle w:val="a4"/>
        <w:numPr>
          <w:ilvl w:val="1"/>
          <w:numId w:val="1"/>
        </w:numPr>
        <w:tabs>
          <w:tab w:val="left" w:pos="576"/>
        </w:tabs>
        <w:spacing w:before="122"/>
        <w:ind w:right="140" w:firstLine="0"/>
        <w:jc w:val="both"/>
        <w:rPr>
          <w:sz w:val="18"/>
        </w:rPr>
      </w:pPr>
      <w:r>
        <w:rPr>
          <w:sz w:val="18"/>
        </w:rPr>
        <w:t>Состав Застрахованных лиц определяется списком. Список Застрахованных лиц (Приложение №2)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 Изменения в списках Застрахованных лиц (уволившиеся, вновь принятые на работу) согласовываются со Страховщиком в письменном виде.</w:t>
      </w:r>
    </w:p>
    <w:p w14:paraId="77ABDEBF" w14:textId="77777777" w:rsidR="009F526E" w:rsidRDefault="000D173C">
      <w:pPr>
        <w:pStyle w:val="a4"/>
        <w:numPr>
          <w:ilvl w:val="1"/>
          <w:numId w:val="1"/>
        </w:numPr>
        <w:tabs>
          <w:tab w:val="left" w:pos="614"/>
        </w:tabs>
        <w:spacing w:before="123" w:line="276" w:lineRule="auto"/>
        <w:ind w:right="140" w:firstLine="0"/>
        <w:jc w:val="both"/>
        <w:rPr>
          <w:sz w:val="18"/>
        </w:rPr>
      </w:pPr>
      <w:r>
        <w:rPr>
          <w:sz w:val="18"/>
        </w:rPr>
        <w:t>Страхователь с письменного согласия Застрахованного (заполненное и подписанное Застрахованным и заверенное Страхователем Распоряжение /Распоряжение оформленное Застрахованным в Личном кабинете на</w:t>
      </w:r>
      <w:r>
        <w:rPr>
          <w:spacing w:val="40"/>
          <w:sz w:val="18"/>
        </w:rPr>
        <w:t xml:space="preserve"> </w:t>
      </w:r>
      <w:r>
        <w:rPr>
          <w:sz w:val="18"/>
        </w:rPr>
        <w:t>сайте) назначает любое лицо (или несколько лиц в установленной распоряжением Застрахованного пропорции) в качестве получателя страховой выплаты (Выгодоприобретателя) по риску смерти. Если такое лицо не назначено, то Выгодоприобретателями считаются наследники Застрахованного, устанавливаемые в соответствии с законодательством Российской Федерации.</w:t>
      </w:r>
    </w:p>
    <w:p w14:paraId="178D2A51" w14:textId="77777777" w:rsidR="009F526E" w:rsidRDefault="009F526E">
      <w:pPr>
        <w:pStyle w:val="a3"/>
        <w:spacing w:before="33"/>
      </w:pPr>
    </w:p>
    <w:p w14:paraId="1D9D32AE" w14:textId="77777777" w:rsidR="009F526E" w:rsidRDefault="000D173C">
      <w:pPr>
        <w:pStyle w:val="a4"/>
        <w:numPr>
          <w:ilvl w:val="1"/>
          <w:numId w:val="1"/>
        </w:numPr>
        <w:tabs>
          <w:tab w:val="left" w:pos="535"/>
        </w:tabs>
        <w:ind w:left="535" w:hanging="393"/>
        <w:jc w:val="both"/>
        <w:rPr>
          <w:sz w:val="18"/>
        </w:rPr>
      </w:pPr>
      <w:r>
        <w:rPr>
          <w:sz w:val="18"/>
        </w:rPr>
        <w:t>Общая</w:t>
      </w:r>
      <w:r>
        <w:rPr>
          <w:spacing w:val="-6"/>
          <w:sz w:val="18"/>
        </w:rPr>
        <w:t xml:space="preserve"> </w:t>
      </w:r>
      <w:r>
        <w:rPr>
          <w:sz w:val="18"/>
        </w:rPr>
        <w:t>численность</w:t>
      </w:r>
      <w:r>
        <w:rPr>
          <w:spacing w:val="-4"/>
          <w:sz w:val="18"/>
        </w:rPr>
        <w:t xml:space="preserve"> </w:t>
      </w:r>
      <w:r>
        <w:rPr>
          <w:sz w:val="18"/>
        </w:rPr>
        <w:t>Застрахованных</w:t>
      </w:r>
      <w:r>
        <w:rPr>
          <w:spacing w:val="-4"/>
          <w:sz w:val="18"/>
        </w:rPr>
        <w:t xml:space="preserve"> </w:t>
      </w:r>
      <w:r>
        <w:rPr>
          <w:sz w:val="18"/>
        </w:rPr>
        <w:t>лиц</w:t>
      </w:r>
      <w:r>
        <w:rPr>
          <w:spacing w:val="-3"/>
          <w:sz w:val="18"/>
        </w:rPr>
        <w:t xml:space="preserve"> </w:t>
      </w:r>
      <w:r>
        <w:rPr>
          <w:sz w:val="18"/>
        </w:rPr>
        <w:t>на</w:t>
      </w:r>
      <w:r>
        <w:rPr>
          <w:spacing w:val="-3"/>
          <w:sz w:val="18"/>
        </w:rPr>
        <w:t xml:space="preserve"> </w:t>
      </w:r>
      <w:r>
        <w:rPr>
          <w:sz w:val="18"/>
        </w:rPr>
        <w:t>момент</w:t>
      </w:r>
      <w:r>
        <w:rPr>
          <w:spacing w:val="-4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-3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3"/>
          <w:sz w:val="18"/>
        </w:rPr>
        <w:t xml:space="preserve"> </w:t>
      </w:r>
      <w:r>
        <w:rPr>
          <w:sz w:val="18"/>
        </w:rPr>
        <w:t>составляет</w:t>
      </w:r>
      <w:r>
        <w:rPr>
          <w:spacing w:val="-4"/>
          <w:sz w:val="18"/>
        </w:rPr>
        <w:t xml:space="preserve"> </w:t>
      </w:r>
      <w:r w:rsidRPr="00295183">
        <w:rPr>
          <w:b/>
          <w:bCs/>
          <w:sz w:val="18"/>
        </w:rPr>
        <w:t>1</w:t>
      </w:r>
      <w:r w:rsidRPr="00295183">
        <w:rPr>
          <w:b/>
          <w:bCs/>
          <w:spacing w:val="-3"/>
          <w:sz w:val="18"/>
        </w:rPr>
        <w:t>00</w:t>
      </w:r>
      <w:r w:rsidRPr="004D2162">
        <w:rPr>
          <w:spacing w:val="-3"/>
          <w:sz w:val="18"/>
        </w:rPr>
        <w:t xml:space="preserve"> </w:t>
      </w:r>
      <w:r>
        <w:rPr>
          <w:spacing w:val="-2"/>
          <w:sz w:val="18"/>
        </w:rPr>
        <w:t>человек(а).</w:t>
      </w:r>
    </w:p>
    <w:p w14:paraId="32ADFB1A" w14:textId="77777777" w:rsidR="009F526E" w:rsidRDefault="009F526E">
      <w:pPr>
        <w:pStyle w:val="a3"/>
        <w:spacing w:before="24"/>
      </w:pPr>
    </w:p>
    <w:p w14:paraId="5786EFA2" w14:textId="77777777" w:rsidR="009F526E" w:rsidRDefault="000D173C">
      <w:pPr>
        <w:pStyle w:val="4"/>
        <w:numPr>
          <w:ilvl w:val="0"/>
          <w:numId w:val="1"/>
        </w:numPr>
        <w:tabs>
          <w:tab w:val="left" w:pos="2861"/>
        </w:tabs>
        <w:ind w:left="2861" w:hanging="169"/>
        <w:jc w:val="both"/>
      </w:pPr>
      <w:r>
        <w:t>Объем</w:t>
      </w:r>
      <w:r>
        <w:rPr>
          <w:spacing w:val="-3"/>
        </w:rPr>
        <w:t xml:space="preserve"> </w:t>
      </w:r>
      <w:r>
        <w:t>ответственности,</w:t>
      </w:r>
      <w:r>
        <w:rPr>
          <w:spacing w:val="-2"/>
        </w:rPr>
        <w:t xml:space="preserve"> </w:t>
      </w:r>
      <w:r>
        <w:t>страховые</w:t>
      </w:r>
      <w:r>
        <w:rPr>
          <w:spacing w:val="-3"/>
        </w:rPr>
        <w:t xml:space="preserve"> </w:t>
      </w:r>
      <w:r>
        <w:t>суммы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премии.</w:t>
      </w:r>
    </w:p>
    <w:p w14:paraId="6EA3F5DC" w14:textId="77777777" w:rsidR="009F526E" w:rsidRDefault="000D173C">
      <w:pPr>
        <w:pStyle w:val="a4"/>
        <w:numPr>
          <w:ilvl w:val="1"/>
          <w:numId w:val="1"/>
        </w:numPr>
        <w:tabs>
          <w:tab w:val="left" w:pos="633"/>
        </w:tabs>
        <w:spacing w:before="61"/>
        <w:ind w:right="140" w:firstLine="0"/>
        <w:jc w:val="both"/>
        <w:rPr>
          <w:sz w:val="18"/>
        </w:rPr>
      </w:pPr>
      <w:r>
        <w:rPr>
          <w:sz w:val="18"/>
        </w:rPr>
        <w:t>Предметом договора является обязанность Страховщика произвести выплату страхового обеспечения Застрахованному, его наследникам или Выгодоприобретателям при наступлении указанных в Программе/ах страхования событий, явившихся результатом несчастного случая , происшедшего в период действия настоящего договора страхования</w:t>
      </w:r>
      <w:r>
        <w:rPr>
          <w:spacing w:val="40"/>
          <w:sz w:val="18"/>
        </w:rPr>
        <w:t xml:space="preserve"> </w:t>
      </w:r>
      <w:r>
        <w:rPr>
          <w:sz w:val="18"/>
        </w:rPr>
        <w:t>(страхуемые риски).</w:t>
      </w:r>
    </w:p>
    <w:p w14:paraId="231BFB39" w14:textId="77777777" w:rsidR="009F526E" w:rsidRDefault="000D173C">
      <w:pPr>
        <w:spacing w:before="123"/>
        <w:ind w:left="142" w:right="140"/>
        <w:jc w:val="both"/>
        <w:rPr>
          <w:sz w:val="18"/>
        </w:rPr>
      </w:pPr>
      <w:r>
        <w:rPr>
          <w:b/>
          <w:sz w:val="18"/>
        </w:rPr>
        <w:t xml:space="preserve">Смерть Застрахованного, наступившая в течение года со дня несчастного случая, как прямое его следствие. </w:t>
      </w:r>
      <w:r>
        <w:rPr>
          <w:sz w:val="18"/>
        </w:rPr>
        <w:t>Выплате подлежит 100% страховой суммы.</w:t>
      </w:r>
    </w:p>
    <w:p w14:paraId="03818EC1" w14:textId="77777777" w:rsidR="009F526E" w:rsidRDefault="009F526E">
      <w:pPr>
        <w:pStyle w:val="a3"/>
        <w:spacing w:before="2"/>
      </w:pPr>
    </w:p>
    <w:p w14:paraId="1C4E3BD0" w14:textId="77777777" w:rsidR="009F526E" w:rsidRDefault="000D173C">
      <w:pPr>
        <w:pStyle w:val="4"/>
        <w:ind w:left="142" w:firstLine="0"/>
        <w:jc w:val="both"/>
      </w:pPr>
      <w:r>
        <w:t>Физическая</w:t>
      </w:r>
      <w:r>
        <w:rPr>
          <w:spacing w:val="23"/>
        </w:rPr>
        <w:t xml:space="preserve"> </w:t>
      </w:r>
      <w:r>
        <w:t>травма/увечье,</w:t>
      </w:r>
      <w:r>
        <w:rPr>
          <w:spacing w:val="23"/>
        </w:rPr>
        <w:t xml:space="preserve"> </w:t>
      </w:r>
      <w:r>
        <w:t>приведшая</w:t>
      </w:r>
      <w:r>
        <w:rPr>
          <w:spacing w:val="24"/>
        </w:rPr>
        <w:t xml:space="preserve"> </w:t>
      </w:r>
      <w:r>
        <w:t>к</w:t>
      </w:r>
      <w:r>
        <w:rPr>
          <w:spacing w:val="23"/>
        </w:rPr>
        <w:t xml:space="preserve"> </w:t>
      </w:r>
      <w:r>
        <w:t>повреждениям,</w:t>
      </w:r>
      <w:r>
        <w:rPr>
          <w:spacing w:val="24"/>
        </w:rPr>
        <w:t xml:space="preserve"> </w:t>
      </w:r>
      <w:r>
        <w:t>указанным</w:t>
      </w:r>
      <w:r>
        <w:rPr>
          <w:spacing w:val="23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«Таблице</w:t>
      </w:r>
      <w:r>
        <w:rPr>
          <w:spacing w:val="23"/>
        </w:rPr>
        <w:t xml:space="preserve"> </w:t>
      </w:r>
      <w:r>
        <w:t>страховых</w:t>
      </w:r>
      <w:r>
        <w:rPr>
          <w:spacing w:val="24"/>
        </w:rPr>
        <w:t xml:space="preserve"> </w:t>
      </w:r>
      <w:r>
        <w:rPr>
          <w:spacing w:val="-2"/>
        </w:rPr>
        <w:t>выплат».</w:t>
      </w:r>
    </w:p>
    <w:p w14:paraId="7C4A705B" w14:textId="299BF34B" w:rsidR="009F526E" w:rsidRDefault="000D173C" w:rsidP="00A0074D">
      <w:pPr>
        <w:pStyle w:val="a3"/>
        <w:spacing w:before="1"/>
        <w:ind w:left="142"/>
        <w:jc w:val="both"/>
        <w:sectPr w:rsidR="009F526E">
          <w:footerReference w:type="default" r:id="rId24"/>
          <w:type w:val="continuous"/>
          <w:pgSz w:w="11910" w:h="16840"/>
          <w:pgMar w:top="420" w:right="708" w:bottom="1040" w:left="992" w:header="0" w:footer="854" w:gutter="0"/>
          <w:pgNumType w:start="1"/>
          <w:cols w:space="720"/>
        </w:sectPr>
      </w:pPr>
      <w:r>
        <w:t>Выплате</w:t>
      </w:r>
      <w:r>
        <w:rPr>
          <w:spacing w:val="-5"/>
        </w:rPr>
        <w:t xml:space="preserve"> </w:t>
      </w:r>
      <w:r>
        <w:t>подлежит</w:t>
      </w:r>
      <w:r>
        <w:rPr>
          <w:spacing w:val="-3"/>
        </w:rPr>
        <w:t xml:space="preserve"> </w:t>
      </w:r>
      <w:r>
        <w:t>часть</w:t>
      </w:r>
      <w:r>
        <w:rPr>
          <w:spacing w:val="-4"/>
        </w:rPr>
        <w:t xml:space="preserve"> </w:t>
      </w:r>
      <w:r>
        <w:t>страховой</w:t>
      </w:r>
      <w:r>
        <w:rPr>
          <w:spacing w:val="-3"/>
        </w:rPr>
        <w:t xml:space="preserve"> </w:t>
      </w:r>
      <w:r>
        <w:t>суммы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указанной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программе</w:t>
      </w:r>
      <w:r>
        <w:rPr>
          <w:spacing w:val="-3"/>
        </w:rPr>
        <w:t xml:space="preserve"> </w:t>
      </w:r>
      <w:r>
        <w:t>«Таблицей</w:t>
      </w:r>
      <w:r>
        <w:rPr>
          <w:spacing w:val="-3"/>
        </w:rPr>
        <w:t xml:space="preserve"> </w:t>
      </w:r>
      <w:r>
        <w:t>страховых</w:t>
      </w:r>
      <w:r>
        <w:rPr>
          <w:spacing w:val="-3"/>
        </w:rPr>
        <w:t xml:space="preserve"> </w:t>
      </w:r>
      <w:r w:rsidR="00A0074D">
        <w:rPr>
          <w:spacing w:val="-2"/>
        </w:rPr>
        <w:t>выплат»</w:t>
      </w:r>
    </w:p>
    <w:p w14:paraId="4EC54061" w14:textId="77777777" w:rsidR="009F526E" w:rsidRDefault="000D173C" w:rsidP="00A0074D">
      <w:pPr>
        <w:spacing w:before="86"/>
        <w:ind w:right="140"/>
        <w:jc w:val="both"/>
        <w:rPr>
          <w:sz w:val="18"/>
        </w:rPr>
      </w:pPr>
      <w:r>
        <w:rPr>
          <w:b/>
          <w:sz w:val="18"/>
        </w:rPr>
        <w:lastRenderedPageBreak/>
        <w:t xml:space="preserve">Постоянная утрата Застрахованным трудоспособности в результате несчастного случая с установлением группы инвалидности. </w:t>
      </w:r>
      <w:r>
        <w:rPr>
          <w:sz w:val="18"/>
        </w:rPr>
        <w:t>Выплате подлежит часть страховой суммы по этому риску исходя из установленной группы инвалидности: I группа - 100%. II группа – 75%. III группа – 50%.</w:t>
      </w:r>
    </w:p>
    <w:p w14:paraId="0043B211" w14:textId="77777777" w:rsidR="009F526E" w:rsidRDefault="009F526E">
      <w:pPr>
        <w:pStyle w:val="a3"/>
      </w:pPr>
    </w:p>
    <w:p w14:paraId="4012EE13" w14:textId="77777777" w:rsidR="009F526E" w:rsidRDefault="009F526E">
      <w:pPr>
        <w:pStyle w:val="a3"/>
        <w:spacing w:before="25"/>
      </w:pPr>
    </w:p>
    <w:p w14:paraId="314415B6" w14:textId="77777777" w:rsidR="009F526E" w:rsidRDefault="000D173C">
      <w:pPr>
        <w:pStyle w:val="a4"/>
        <w:numPr>
          <w:ilvl w:val="2"/>
          <w:numId w:val="1"/>
        </w:numPr>
        <w:tabs>
          <w:tab w:val="left" w:pos="653"/>
        </w:tabs>
        <w:ind w:left="198" w:right="520" w:firstLine="0"/>
        <w:rPr>
          <w:sz w:val="16"/>
        </w:rPr>
      </w:pPr>
      <w:r>
        <w:rPr>
          <w:sz w:val="18"/>
        </w:rPr>
        <w:t>Случаи,</w:t>
      </w:r>
      <w:r>
        <w:rPr>
          <w:spacing w:val="-2"/>
          <w:sz w:val="18"/>
        </w:rPr>
        <w:t xml:space="preserve"> </w:t>
      </w:r>
      <w:r>
        <w:rPr>
          <w:sz w:val="18"/>
        </w:rPr>
        <w:t>которые</w:t>
      </w:r>
      <w:r>
        <w:rPr>
          <w:spacing w:val="-2"/>
          <w:sz w:val="18"/>
        </w:rPr>
        <w:t xml:space="preserve"> </w:t>
      </w:r>
      <w:r>
        <w:rPr>
          <w:sz w:val="18"/>
        </w:rPr>
        <w:t>не</w:t>
      </w:r>
      <w:r>
        <w:rPr>
          <w:spacing w:val="-2"/>
          <w:sz w:val="18"/>
        </w:rPr>
        <w:t xml:space="preserve"> </w:t>
      </w:r>
      <w:r>
        <w:rPr>
          <w:sz w:val="18"/>
        </w:rPr>
        <w:t>покрываются</w:t>
      </w:r>
      <w:r>
        <w:rPr>
          <w:spacing w:val="-3"/>
          <w:sz w:val="18"/>
        </w:rPr>
        <w:t xml:space="preserve"> </w:t>
      </w:r>
      <w:r>
        <w:rPr>
          <w:sz w:val="18"/>
        </w:rPr>
        <w:t>настоящим</w:t>
      </w:r>
      <w:r>
        <w:rPr>
          <w:spacing w:val="-3"/>
          <w:sz w:val="18"/>
        </w:rPr>
        <w:t xml:space="preserve"> </w:t>
      </w:r>
      <w:r>
        <w:rPr>
          <w:sz w:val="18"/>
        </w:rPr>
        <w:t>договором,</w:t>
      </w:r>
      <w:r>
        <w:rPr>
          <w:spacing w:val="-2"/>
          <w:sz w:val="18"/>
        </w:rPr>
        <w:t xml:space="preserve"> </w:t>
      </w:r>
      <w:r>
        <w:rPr>
          <w:sz w:val="18"/>
        </w:rPr>
        <w:t>не</w:t>
      </w:r>
      <w:r>
        <w:rPr>
          <w:spacing w:val="-2"/>
          <w:sz w:val="18"/>
        </w:rPr>
        <w:t xml:space="preserve"> </w:t>
      </w:r>
      <w:r>
        <w:rPr>
          <w:sz w:val="18"/>
        </w:rPr>
        <w:t>признаются</w:t>
      </w:r>
      <w:r>
        <w:rPr>
          <w:spacing w:val="-3"/>
          <w:sz w:val="18"/>
        </w:rPr>
        <w:t xml:space="preserve"> </w:t>
      </w:r>
      <w:r>
        <w:rPr>
          <w:sz w:val="18"/>
        </w:rPr>
        <w:t>страховыми</w:t>
      </w:r>
      <w:r>
        <w:rPr>
          <w:spacing w:val="-3"/>
          <w:sz w:val="18"/>
        </w:rPr>
        <w:t xml:space="preserve"> </w:t>
      </w:r>
      <w:r>
        <w:rPr>
          <w:sz w:val="18"/>
        </w:rPr>
        <w:t>рисками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страховыми случаями, указаны в Правилах страхования.</w:t>
      </w:r>
    </w:p>
    <w:p w14:paraId="1C01C1EF" w14:textId="77777777" w:rsidR="009F526E" w:rsidRDefault="009F526E">
      <w:pPr>
        <w:pStyle w:val="a3"/>
        <w:spacing w:before="2"/>
      </w:pPr>
    </w:p>
    <w:p w14:paraId="0A79A700" w14:textId="77777777" w:rsidR="009F526E" w:rsidRDefault="000D173C">
      <w:pPr>
        <w:pStyle w:val="4"/>
        <w:numPr>
          <w:ilvl w:val="1"/>
          <w:numId w:val="1"/>
        </w:numPr>
        <w:tabs>
          <w:tab w:val="left" w:pos="3804"/>
        </w:tabs>
        <w:ind w:left="3804" w:hanging="393"/>
      </w:pPr>
      <w:r>
        <w:t>Перечень</w:t>
      </w:r>
      <w:r>
        <w:rPr>
          <w:spacing w:val="-4"/>
        </w:rPr>
        <w:t xml:space="preserve"> </w:t>
      </w:r>
      <w:r>
        <w:t>страховых</w:t>
      </w:r>
      <w:r>
        <w:rPr>
          <w:spacing w:val="-2"/>
        </w:rPr>
        <w:t xml:space="preserve"> программ.</w:t>
      </w:r>
    </w:p>
    <w:p w14:paraId="78084ED0" w14:textId="77777777" w:rsidR="009F526E" w:rsidRDefault="009F526E">
      <w:pPr>
        <w:pStyle w:val="a3"/>
        <w:rPr>
          <w:b/>
        </w:rPr>
      </w:pPr>
    </w:p>
    <w:p w14:paraId="71C47B05" w14:textId="77777777" w:rsidR="009F526E" w:rsidRDefault="009F526E">
      <w:pPr>
        <w:pStyle w:val="a3"/>
        <w:spacing w:before="2"/>
        <w:rPr>
          <w:b/>
        </w:rPr>
      </w:pPr>
    </w:p>
    <w:p w14:paraId="19B05998" w14:textId="77777777" w:rsidR="009F526E" w:rsidRDefault="000D173C">
      <w:pPr>
        <w:pStyle w:val="a4"/>
        <w:numPr>
          <w:ilvl w:val="2"/>
          <w:numId w:val="1"/>
        </w:numPr>
        <w:tabs>
          <w:tab w:val="left" w:pos="4233"/>
        </w:tabs>
        <w:spacing w:before="1"/>
        <w:ind w:left="4233" w:hanging="719"/>
        <w:rPr>
          <w:b/>
          <w:sz w:val="18"/>
        </w:rPr>
      </w:pPr>
      <w:r>
        <w:rPr>
          <w:b/>
          <w:sz w:val="18"/>
        </w:rPr>
        <w:t>Страховая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программа</w:t>
      </w:r>
      <w:r>
        <w:rPr>
          <w:b/>
          <w:spacing w:val="-5"/>
          <w:sz w:val="18"/>
        </w:rPr>
        <w:t xml:space="preserve"> №1</w:t>
      </w:r>
    </w:p>
    <w:p w14:paraId="1D69C98E" w14:textId="77777777" w:rsidR="009F526E" w:rsidRDefault="009F526E">
      <w:pPr>
        <w:pStyle w:val="a3"/>
        <w:spacing w:before="1"/>
        <w:rPr>
          <w:b/>
        </w:rPr>
      </w:pPr>
    </w:p>
    <w:p w14:paraId="7E65FBF0" w14:textId="1A99CA4F" w:rsidR="009F526E" w:rsidRPr="004D2162" w:rsidRDefault="000D173C">
      <w:pPr>
        <w:pStyle w:val="a3"/>
        <w:ind w:left="142"/>
        <w:jc w:val="both"/>
      </w:pPr>
      <w:r>
        <w:t>Общее</w:t>
      </w:r>
      <w:r>
        <w:rPr>
          <w:spacing w:val="-4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застрахованных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программе:</w:t>
      </w:r>
      <w:r>
        <w:rPr>
          <w:spacing w:val="-3"/>
        </w:rPr>
        <w:t xml:space="preserve"> </w:t>
      </w:r>
      <w:r w:rsidRPr="00295183">
        <w:rPr>
          <w:b/>
          <w:bCs/>
          <w:spacing w:val="-10"/>
        </w:rPr>
        <w:t>1</w:t>
      </w:r>
      <w:r w:rsidR="004D2162" w:rsidRPr="00295183">
        <w:rPr>
          <w:b/>
          <w:bCs/>
          <w:spacing w:val="-10"/>
        </w:rPr>
        <w:t>00</w:t>
      </w:r>
    </w:p>
    <w:p w14:paraId="297F1E99" w14:textId="77777777" w:rsidR="009F526E" w:rsidRDefault="009F526E">
      <w:pPr>
        <w:pStyle w:val="a3"/>
        <w:spacing w:before="1"/>
      </w:pPr>
    </w:p>
    <w:p w14:paraId="0CC5A987" w14:textId="77777777" w:rsidR="009F526E" w:rsidRDefault="000D173C">
      <w:pPr>
        <w:pStyle w:val="a3"/>
        <w:spacing w:before="1"/>
        <w:ind w:left="142" w:right="140"/>
        <w:jc w:val="both"/>
      </w:pPr>
      <w:r>
        <w:t>Территория страхового покрытия: Договор страхования действует на территории Российской Федерации, за исключением территорий Российской Федерации, в территориальных границах которых на момент события</w:t>
      </w:r>
      <w:r>
        <w:rPr>
          <w:spacing w:val="80"/>
        </w:rPr>
        <w:t xml:space="preserve"> </w:t>
      </w:r>
      <w:r>
        <w:t>действует военное положение, режим максимального уровня реагирования, либо проводятся боевые (военные) операции, боевые (военные) действия, специальные</w:t>
      </w:r>
      <w:r>
        <w:rPr>
          <w:spacing w:val="40"/>
        </w:rPr>
        <w:t xml:space="preserve"> </w:t>
      </w:r>
      <w:r>
        <w:t>боевые (военные) операции, войсковые мероприятия или иные подобные мероприятия и операции. В случае если указанные обстоятельства действуют на части территории субъекта</w:t>
      </w:r>
      <w:r>
        <w:rPr>
          <w:spacing w:val="40"/>
        </w:rPr>
        <w:t xml:space="preserve"> </w:t>
      </w:r>
      <w:r>
        <w:t>Российской Федерации, страхование не распространяется на соответствующую часть территории субъекта Российской Федерации.</w:t>
      </w:r>
    </w:p>
    <w:p w14:paraId="160560A2" w14:textId="77777777" w:rsidR="009F526E" w:rsidRDefault="009F526E">
      <w:pPr>
        <w:pStyle w:val="a3"/>
        <w:spacing w:before="5"/>
      </w:pPr>
    </w:p>
    <w:p w14:paraId="6758F05B" w14:textId="77777777" w:rsidR="009F526E" w:rsidRDefault="000D173C">
      <w:pPr>
        <w:pStyle w:val="a3"/>
        <w:spacing w:before="1" w:line="482" w:lineRule="auto"/>
        <w:ind w:left="142" w:right="5489"/>
      </w:pPr>
      <w:r>
        <w:t xml:space="preserve">Время действия страховой защиты: </w:t>
      </w:r>
      <w:r w:rsidRPr="004D2162">
        <w:rPr>
          <w:b/>
          <w:bCs/>
        </w:rPr>
        <w:t>24 часа в сутки</w:t>
      </w:r>
      <w:r>
        <w:t xml:space="preserve"> Род</w:t>
      </w:r>
      <w:r>
        <w:rPr>
          <w:spacing w:val="-9"/>
        </w:rPr>
        <w:t xml:space="preserve"> </w:t>
      </w:r>
      <w:r>
        <w:t>деятельности</w:t>
      </w:r>
      <w:r>
        <w:rPr>
          <w:spacing w:val="-9"/>
        </w:rPr>
        <w:t xml:space="preserve"> </w:t>
      </w:r>
      <w:r>
        <w:t>застрахованных</w:t>
      </w:r>
      <w:r>
        <w:rPr>
          <w:spacing w:val="-9"/>
        </w:rPr>
        <w:t xml:space="preserve"> </w:t>
      </w:r>
      <w:r>
        <w:t>(категория):</w:t>
      </w:r>
      <w:r>
        <w:rPr>
          <w:spacing w:val="-8"/>
        </w:rPr>
        <w:t xml:space="preserve"> </w:t>
      </w:r>
      <w:r w:rsidRPr="00295183">
        <w:rPr>
          <w:b/>
          <w:bCs/>
        </w:rPr>
        <w:t>Дети</w:t>
      </w:r>
      <w:r>
        <w:t>.</w:t>
      </w:r>
    </w:p>
    <w:p w14:paraId="5A09B42A" w14:textId="77777777" w:rsidR="009F526E" w:rsidRDefault="000D173C">
      <w:pPr>
        <w:pStyle w:val="a3"/>
        <w:spacing w:before="216"/>
        <w:ind w:left="142"/>
      </w:pPr>
      <w:r>
        <w:t>Страховая</w:t>
      </w:r>
      <w:r>
        <w:rPr>
          <w:spacing w:val="-6"/>
        </w:rPr>
        <w:t xml:space="preserve"> </w:t>
      </w:r>
      <w:r>
        <w:t>сумма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страховая</w:t>
      </w:r>
      <w:r>
        <w:rPr>
          <w:spacing w:val="-4"/>
        </w:rPr>
        <w:t xml:space="preserve"> </w:t>
      </w:r>
      <w:r>
        <w:t>премия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каждое</w:t>
      </w:r>
      <w:r>
        <w:rPr>
          <w:spacing w:val="-3"/>
        </w:rPr>
        <w:t xml:space="preserve"> </w:t>
      </w:r>
      <w:r>
        <w:t>застрахованное</w:t>
      </w:r>
      <w:r>
        <w:rPr>
          <w:spacing w:val="-2"/>
        </w:rPr>
        <w:t xml:space="preserve"> </w:t>
      </w:r>
      <w:r>
        <w:t>лицо</w:t>
      </w:r>
      <w:r>
        <w:rPr>
          <w:spacing w:val="-3"/>
        </w:rPr>
        <w:t xml:space="preserve"> </w:t>
      </w:r>
      <w:r>
        <w:t>указана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Списке</w:t>
      </w:r>
      <w:r>
        <w:rPr>
          <w:spacing w:val="-3"/>
        </w:rPr>
        <w:t xml:space="preserve"> </w:t>
      </w:r>
      <w:r>
        <w:t>застрахованных</w:t>
      </w:r>
      <w:r>
        <w:rPr>
          <w:spacing w:val="-3"/>
        </w:rPr>
        <w:t xml:space="preserve"> </w:t>
      </w:r>
      <w:r>
        <w:rPr>
          <w:spacing w:val="-2"/>
        </w:rPr>
        <w:t>(Приложение</w:t>
      </w:r>
    </w:p>
    <w:p w14:paraId="415198AF" w14:textId="77777777" w:rsidR="009F526E" w:rsidRDefault="000D173C">
      <w:pPr>
        <w:pStyle w:val="a3"/>
        <w:spacing w:before="1"/>
        <w:ind w:left="142"/>
      </w:pPr>
      <w:r>
        <w:rPr>
          <w:spacing w:val="-4"/>
        </w:rPr>
        <w:t>№2).</w:t>
      </w:r>
    </w:p>
    <w:p w14:paraId="725B3ADA" w14:textId="77777777" w:rsidR="009F526E" w:rsidRDefault="009F526E">
      <w:pPr>
        <w:pStyle w:val="a3"/>
      </w:pPr>
    </w:p>
    <w:tbl>
      <w:tblPr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6"/>
        <w:gridCol w:w="2128"/>
        <w:gridCol w:w="3547"/>
      </w:tblGrid>
      <w:tr w:rsidR="009F526E" w14:paraId="7FE10393" w14:textId="77777777">
        <w:trPr>
          <w:trHeight w:val="478"/>
        </w:trPr>
        <w:tc>
          <w:tcPr>
            <w:tcW w:w="4256" w:type="dxa"/>
            <w:shd w:val="clear" w:color="auto" w:fill="D8D8D8"/>
          </w:tcPr>
          <w:p w14:paraId="30EDAFC3" w14:textId="77777777" w:rsidR="009F526E" w:rsidRDefault="000D173C">
            <w:pPr>
              <w:pStyle w:val="TableParagraph"/>
              <w:spacing w:before="131"/>
              <w:ind w:left="8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Риск</w:t>
            </w:r>
          </w:p>
        </w:tc>
        <w:tc>
          <w:tcPr>
            <w:tcW w:w="2128" w:type="dxa"/>
            <w:shd w:val="clear" w:color="auto" w:fill="D8D8D8"/>
          </w:tcPr>
          <w:p w14:paraId="297C9B57" w14:textId="77777777" w:rsidR="009F526E" w:rsidRDefault="000D173C">
            <w:pPr>
              <w:pStyle w:val="TableParagraph"/>
              <w:spacing w:before="131"/>
              <w:ind w:left="66"/>
              <w:rPr>
                <w:sz w:val="18"/>
              </w:rPr>
            </w:pPr>
            <w:r>
              <w:rPr>
                <w:sz w:val="18"/>
              </w:rPr>
              <w:t>Общая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премия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риску</w:t>
            </w:r>
          </w:p>
        </w:tc>
        <w:tc>
          <w:tcPr>
            <w:tcW w:w="3547" w:type="dxa"/>
            <w:shd w:val="clear" w:color="auto" w:fill="D8D8D8"/>
          </w:tcPr>
          <w:p w14:paraId="2C6027BB" w14:textId="77777777" w:rsidR="009F526E" w:rsidRDefault="000D173C">
            <w:pPr>
              <w:pStyle w:val="TableParagraph"/>
              <w:spacing w:before="22"/>
              <w:ind w:lef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Примечания</w:t>
            </w:r>
          </w:p>
        </w:tc>
      </w:tr>
      <w:tr w:rsidR="009F526E" w14:paraId="3E62B4A6" w14:textId="77777777">
        <w:trPr>
          <w:trHeight w:val="436"/>
        </w:trPr>
        <w:tc>
          <w:tcPr>
            <w:tcW w:w="4256" w:type="dxa"/>
          </w:tcPr>
          <w:p w14:paraId="76532C04" w14:textId="77777777" w:rsidR="009F526E" w:rsidRDefault="000D173C">
            <w:pPr>
              <w:pStyle w:val="TableParagraph"/>
              <w:spacing w:before="110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Смерть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результате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несчастного</w:t>
            </w:r>
            <w:r>
              <w:rPr>
                <w:spacing w:val="-2"/>
                <w:sz w:val="18"/>
              </w:rPr>
              <w:t xml:space="preserve"> случая</w:t>
            </w:r>
          </w:p>
        </w:tc>
        <w:tc>
          <w:tcPr>
            <w:tcW w:w="2128" w:type="dxa"/>
          </w:tcPr>
          <w:p w14:paraId="6FCC7AFA" w14:textId="1F66743D" w:rsidR="009F526E" w:rsidRPr="00A0074D" w:rsidRDefault="009F526E">
            <w:pPr>
              <w:pStyle w:val="TableParagraph"/>
              <w:spacing w:before="110"/>
              <w:rPr>
                <w:sz w:val="18"/>
              </w:rPr>
            </w:pPr>
          </w:p>
        </w:tc>
        <w:tc>
          <w:tcPr>
            <w:tcW w:w="3547" w:type="dxa"/>
          </w:tcPr>
          <w:p w14:paraId="1296CDD2" w14:textId="77777777" w:rsidR="009F526E" w:rsidRDefault="000D173C"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=========</w:t>
            </w:r>
          </w:p>
        </w:tc>
      </w:tr>
      <w:tr w:rsidR="009F526E" w14:paraId="33DC4084" w14:textId="77777777">
        <w:trPr>
          <w:trHeight w:val="653"/>
        </w:trPr>
        <w:tc>
          <w:tcPr>
            <w:tcW w:w="4256" w:type="dxa"/>
          </w:tcPr>
          <w:p w14:paraId="6BB92975" w14:textId="77777777" w:rsidR="009F526E" w:rsidRDefault="000D173C">
            <w:pPr>
              <w:pStyle w:val="TableParagraph"/>
              <w:spacing w:before="110"/>
              <w:ind w:right="68" w:firstLine="53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Травма/увечье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результате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несчастного </w:t>
            </w:r>
            <w:r>
              <w:rPr>
                <w:spacing w:val="-2"/>
                <w:sz w:val="18"/>
              </w:rPr>
              <w:t>случая</w:t>
            </w:r>
          </w:p>
        </w:tc>
        <w:tc>
          <w:tcPr>
            <w:tcW w:w="2128" w:type="dxa"/>
          </w:tcPr>
          <w:p w14:paraId="39784F96" w14:textId="77777777" w:rsidR="009F526E" w:rsidRDefault="009F526E">
            <w:pPr>
              <w:pStyle w:val="TableParagraph"/>
              <w:ind w:left="0"/>
              <w:rPr>
                <w:sz w:val="18"/>
              </w:rPr>
            </w:pPr>
          </w:p>
          <w:p w14:paraId="5791FE7D" w14:textId="11B71364" w:rsidR="009F526E" w:rsidRPr="00A0074D" w:rsidRDefault="009F526E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3547" w:type="dxa"/>
          </w:tcPr>
          <w:p w14:paraId="16DCE8D0" w14:textId="77777777" w:rsidR="009F526E" w:rsidRDefault="000D173C">
            <w:pPr>
              <w:pStyle w:val="TableParagraph"/>
              <w:tabs>
                <w:tab w:val="left" w:pos="982"/>
                <w:tab w:val="left" w:pos="2392"/>
                <w:tab w:val="left" w:pos="2864"/>
              </w:tabs>
              <w:ind w:right="-15"/>
              <w:rPr>
                <w:sz w:val="18"/>
              </w:rPr>
            </w:pPr>
            <w:r>
              <w:rPr>
                <w:spacing w:val="-2"/>
                <w:sz w:val="18"/>
              </w:rPr>
              <w:t>Выплата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производится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по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 xml:space="preserve">таблице </w:t>
            </w:r>
            <w:r>
              <w:rPr>
                <w:sz w:val="18"/>
              </w:rPr>
              <w:t>страховых выплат №2 (стандартная).</w:t>
            </w:r>
          </w:p>
        </w:tc>
      </w:tr>
      <w:tr w:rsidR="009F526E" w14:paraId="2EA33D52" w14:textId="77777777">
        <w:trPr>
          <w:trHeight w:val="436"/>
        </w:trPr>
        <w:tc>
          <w:tcPr>
            <w:tcW w:w="4256" w:type="dxa"/>
          </w:tcPr>
          <w:p w14:paraId="23A3D056" w14:textId="77777777" w:rsidR="009F526E" w:rsidRDefault="000D173C">
            <w:pPr>
              <w:pStyle w:val="TableParagraph"/>
              <w:spacing w:before="0" w:line="210" w:lineRule="atLeast"/>
              <w:ind w:firstLine="53"/>
              <w:rPr>
                <w:sz w:val="18"/>
              </w:rPr>
            </w:pPr>
            <w:r>
              <w:rPr>
                <w:sz w:val="18"/>
              </w:rPr>
              <w:t>3. Постоянная утрата трудоспособности (инвалидность)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результате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несчастного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случая</w:t>
            </w:r>
          </w:p>
        </w:tc>
        <w:tc>
          <w:tcPr>
            <w:tcW w:w="2128" w:type="dxa"/>
          </w:tcPr>
          <w:p w14:paraId="5E7C388D" w14:textId="03908412" w:rsidR="009F526E" w:rsidRPr="00A0074D" w:rsidRDefault="009F526E">
            <w:pPr>
              <w:pStyle w:val="TableParagraph"/>
              <w:spacing w:before="110"/>
              <w:rPr>
                <w:sz w:val="18"/>
              </w:rPr>
            </w:pPr>
          </w:p>
        </w:tc>
        <w:tc>
          <w:tcPr>
            <w:tcW w:w="3547" w:type="dxa"/>
          </w:tcPr>
          <w:p w14:paraId="5E9253BC" w14:textId="77777777" w:rsidR="009F526E" w:rsidRDefault="000D173C"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=========</w:t>
            </w:r>
          </w:p>
        </w:tc>
      </w:tr>
    </w:tbl>
    <w:p w14:paraId="47744D74" w14:textId="77777777" w:rsidR="009F526E" w:rsidRDefault="009F526E">
      <w:pPr>
        <w:pStyle w:val="a3"/>
      </w:pPr>
    </w:p>
    <w:p w14:paraId="53CC2CBD" w14:textId="77777777" w:rsidR="009F526E" w:rsidRDefault="009F526E">
      <w:pPr>
        <w:pStyle w:val="a3"/>
      </w:pPr>
    </w:p>
    <w:p w14:paraId="5ADD2114" w14:textId="77777777" w:rsidR="009F526E" w:rsidRDefault="009F526E">
      <w:pPr>
        <w:pStyle w:val="a3"/>
        <w:spacing w:before="5"/>
      </w:pPr>
    </w:p>
    <w:p w14:paraId="704AF4F9" w14:textId="77777777" w:rsidR="009F526E" w:rsidRDefault="000D173C">
      <w:pPr>
        <w:pStyle w:val="4"/>
        <w:numPr>
          <w:ilvl w:val="0"/>
          <w:numId w:val="1"/>
        </w:numPr>
        <w:tabs>
          <w:tab w:val="left" w:pos="4191"/>
        </w:tabs>
        <w:ind w:left="4191" w:hanging="169"/>
        <w:jc w:val="left"/>
      </w:pPr>
      <w:r>
        <w:t>Срок</w:t>
      </w:r>
      <w:r>
        <w:rPr>
          <w:spacing w:val="-4"/>
        </w:rPr>
        <w:t xml:space="preserve"> </w:t>
      </w:r>
      <w:r>
        <w:t>действия</w:t>
      </w:r>
      <w:r>
        <w:rPr>
          <w:spacing w:val="-3"/>
        </w:rPr>
        <w:t xml:space="preserve"> </w:t>
      </w:r>
      <w:r>
        <w:rPr>
          <w:spacing w:val="-2"/>
        </w:rPr>
        <w:t>договора.</w:t>
      </w:r>
    </w:p>
    <w:p w14:paraId="06A4E634" w14:textId="77777777" w:rsidR="009F526E" w:rsidRDefault="009F526E">
      <w:pPr>
        <w:pStyle w:val="a3"/>
        <w:spacing w:before="61"/>
        <w:rPr>
          <w:b/>
        </w:rPr>
      </w:pPr>
    </w:p>
    <w:p w14:paraId="7F20022C" w14:textId="77777777" w:rsidR="009F526E" w:rsidRDefault="000D173C">
      <w:pPr>
        <w:pStyle w:val="a4"/>
        <w:numPr>
          <w:ilvl w:val="1"/>
          <w:numId w:val="1"/>
        </w:numPr>
        <w:tabs>
          <w:tab w:val="left" w:pos="562"/>
        </w:tabs>
        <w:ind w:right="140" w:firstLine="0"/>
        <w:jc w:val="both"/>
        <w:rPr>
          <w:sz w:val="18"/>
        </w:rPr>
      </w:pPr>
      <w:r>
        <w:rPr>
          <w:sz w:val="18"/>
        </w:rPr>
        <w:t>Договор вступает в силу с 00 часов 00 минут дня, следующего за днем списания средств с расчетного счета Страхователя</w:t>
      </w:r>
      <w:r>
        <w:rPr>
          <w:spacing w:val="-3"/>
          <w:sz w:val="18"/>
        </w:rPr>
        <w:t xml:space="preserve"> </w:t>
      </w:r>
      <w:r>
        <w:rPr>
          <w:sz w:val="18"/>
        </w:rPr>
        <w:t>для</w:t>
      </w:r>
      <w:r>
        <w:rPr>
          <w:spacing w:val="-3"/>
          <w:sz w:val="18"/>
        </w:rPr>
        <w:t xml:space="preserve"> </w:t>
      </w:r>
      <w:r>
        <w:rPr>
          <w:sz w:val="18"/>
        </w:rPr>
        <w:t>их</w:t>
      </w:r>
      <w:r>
        <w:rPr>
          <w:spacing w:val="-2"/>
          <w:sz w:val="18"/>
        </w:rPr>
        <w:t xml:space="preserve"> </w:t>
      </w:r>
      <w:r>
        <w:rPr>
          <w:sz w:val="18"/>
        </w:rPr>
        <w:t>перечисления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уполномоченный</w:t>
      </w:r>
      <w:r>
        <w:rPr>
          <w:spacing w:val="-3"/>
          <w:sz w:val="18"/>
        </w:rPr>
        <w:t xml:space="preserve"> </w:t>
      </w:r>
      <w:r>
        <w:rPr>
          <w:sz w:val="18"/>
        </w:rPr>
        <w:t>банк</w:t>
      </w:r>
      <w:r>
        <w:rPr>
          <w:spacing w:val="-1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>расчетный</w:t>
      </w:r>
      <w:r>
        <w:rPr>
          <w:spacing w:val="-3"/>
          <w:sz w:val="18"/>
        </w:rPr>
        <w:t xml:space="preserve"> </w:t>
      </w:r>
      <w:r>
        <w:rPr>
          <w:sz w:val="18"/>
        </w:rPr>
        <w:t>счет</w:t>
      </w:r>
      <w:r>
        <w:rPr>
          <w:spacing w:val="-2"/>
          <w:sz w:val="18"/>
        </w:rPr>
        <w:t xml:space="preserve"> </w:t>
      </w:r>
      <w:r>
        <w:rPr>
          <w:sz w:val="18"/>
        </w:rPr>
        <w:t>Страховщика,</w:t>
      </w:r>
      <w:r>
        <w:rPr>
          <w:spacing w:val="-2"/>
          <w:sz w:val="18"/>
        </w:rPr>
        <w:t xml:space="preserve"> </w:t>
      </w:r>
      <w:r>
        <w:rPr>
          <w:sz w:val="18"/>
        </w:rPr>
        <w:t>но</w:t>
      </w:r>
      <w:r>
        <w:rPr>
          <w:spacing w:val="-1"/>
          <w:sz w:val="18"/>
        </w:rPr>
        <w:t xml:space="preserve"> </w:t>
      </w:r>
      <w:r>
        <w:rPr>
          <w:sz w:val="18"/>
        </w:rPr>
        <w:t>не</w:t>
      </w:r>
      <w:r>
        <w:rPr>
          <w:spacing w:val="-2"/>
          <w:sz w:val="18"/>
        </w:rPr>
        <w:t xml:space="preserve"> </w:t>
      </w:r>
      <w:r>
        <w:rPr>
          <w:sz w:val="18"/>
        </w:rPr>
        <w:t>ранее</w:t>
      </w:r>
      <w:r>
        <w:rPr>
          <w:spacing w:val="-1"/>
          <w:sz w:val="18"/>
        </w:rPr>
        <w:t xml:space="preserve"> </w:t>
      </w:r>
      <w:r>
        <w:rPr>
          <w:sz w:val="18"/>
        </w:rPr>
        <w:t>00</w:t>
      </w:r>
      <w:r>
        <w:rPr>
          <w:spacing w:val="-3"/>
          <w:sz w:val="18"/>
        </w:rPr>
        <w:t xml:space="preserve"> </w:t>
      </w:r>
      <w:r>
        <w:rPr>
          <w:sz w:val="18"/>
        </w:rPr>
        <w:t>часов</w:t>
      </w:r>
      <w:r>
        <w:rPr>
          <w:spacing w:val="-2"/>
          <w:sz w:val="18"/>
        </w:rPr>
        <w:t xml:space="preserve"> </w:t>
      </w:r>
      <w:r>
        <w:rPr>
          <w:sz w:val="18"/>
        </w:rPr>
        <w:t>00 минут дня, указанного ниже как дата начала действия настоящего договора страхования.</w:t>
      </w:r>
    </w:p>
    <w:p w14:paraId="0A00556A" w14:textId="77777777" w:rsidR="009F526E" w:rsidRDefault="009F526E">
      <w:pPr>
        <w:pStyle w:val="a3"/>
        <w:spacing w:before="25"/>
      </w:pPr>
    </w:p>
    <w:p w14:paraId="49D967B3" w14:textId="77777777" w:rsidR="009F526E" w:rsidRDefault="000D173C">
      <w:pPr>
        <w:ind w:left="142"/>
        <w:rPr>
          <w:b/>
          <w:sz w:val="18"/>
        </w:rPr>
      </w:pPr>
      <w:r>
        <w:rPr>
          <w:sz w:val="18"/>
        </w:rPr>
        <w:t>Дата</w:t>
      </w:r>
      <w:r>
        <w:rPr>
          <w:spacing w:val="-3"/>
          <w:sz w:val="18"/>
        </w:rPr>
        <w:t xml:space="preserve"> </w:t>
      </w:r>
      <w:r>
        <w:rPr>
          <w:sz w:val="18"/>
        </w:rPr>
        <w:t>начала</w:t>
      </w:r>
      <w:r>
        <w:rPr>
          <w:spacing w:val="-3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-4"/>
          <w:sz w:val="18"/>
        </w:rPr>
        <w:t xml:space="preserve"> </w:t>
      </w:r>
      <w:r>
        <w:rPr>
          <w:sz w:val="18"/>
        </w:rPr>
        <w:t>договора:</w:t>
      </w:r>
      <w:r>
        <w:rPr>
          <w:spacing w:val="-2"/>
          <w:sz w:val="18"/>
        </w:rPr>
        <w:t xml:space="preserve"> </w:t>
      </w:r>
      <w:r>
        <w:rPr>
          <w:b/>
          <w:spacing w:val="-2"/>
          <w:sz w:val="18"/>
        </w:rPr>
        <w:t>28.05.2026</w:t>
      </w:r>
    </w:p>
    <w:p w14:paraId="346C0D9A" w14:textId="77777777" w:rsidR="009F526E" w:rsidRDefault="009F526E">
      <w:pPr>
        <w:pStyle w:val="a3"/>
        <w:spacing w:before="24"/>
        <w:rPr>
          <w:b/>
        </w:rPr>
      </w:pPr>
    </w:p>
    <w:p w14:paraId="3052A30A" w14:textId="77777777" w:rsidR="009F526E" w:rsidRDefault="000D173C">
      <w:pPr>
        <w:pStyle w:val="a4"/>
        <w:numPr>
          <w:ilvl w:val="1"/>
          <w:numId w:val="1"/>
        </w:numPr>
        <w:tabs>
          <w:tab w:val="left" w:pos="538"/>
        </w:tabs>
        <w:spacing w:line="506" w:lineRule="auto"/>
        <w:ind w:right="1655" w:firstLine="0"/>
        <w:rPr>
          <w:b/>
          <w:sz w:val="18"/>
        </w:rPr>
      </w:pPr>
      <w:r>
        <w:rPr>
          <w:sz w:val="18"/>
        </w:rPr>
        <w:t>Действие</w:t>
      </w:r>
      <w:r>
        <w:rPr>
          <w:spacing w:val="-3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3"/>
          <w:sz w:val="18"/>
        </w:rPr>
        <w:t xml:space="preserve"> </w:t>
      </w:r>
      <w:r>
        <w:rPr>
          <w:sz w:val="18"/>
        </w:rPr>
        <w:t>страхования</w:t>
      </w:r>
      <w:r>
        <w:rPr>
          <w:spacing w:val="-4"/>
          <w:sz w:val="18"/>
        </w:rPr>
        <w:t xml:space="preserve"> </w:t>
      </w:r>
      <w:r>
        <w:rPr>
          <w:sz w:val="18"/>
        </w:rPr>
        <w:t>заканчивается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24</w:t>
      </w:r>
      <w:r>
        <w:rPr>
          <w:spacing w:val="-4"/>
          <w:sz w:val="18"/>
        </w:rPr>
        <w:t xml:space="preserve"> </w:t>
      </w:r>
      <w:r>
        <w:rPr>
          <w:sz w:val="18"/>
        </w:rPr>
        <w:t>часа</w:t>
      </w:r>
      <w:r>
        <w:rPr>
          <w:spacing w:val="-3"/>
          <w:sz w:val="18"/>
        </w:rPr>
        <w:t xml:space="preserve"> </w:t>
      </w:r>
      <w:r>
        <w:rPr>
          <w:sz w:val="18"/>
        </w:rPr>
        <w:t>местного</w:t>
      </w:r>
      <w:r>
        <w:rPr>
          <w:spacing w:val="-3"/>
          <w:sz w:val="18"/>
        </w:rPr>
        <w:t xml:space="preserve"> </w:t>
      </w:r>
      <w:r>
        <w:rPr>
          <w:sz w:val="18"/>
        </w:rPr>
        <w:t>времени</w:t>
      </w:r>
      <w:r>
        <w:rPr>
          <w:spacing w:val="-4"/>
          <w:sz w:val="18"/>
        </w:rPr>
        <w:t xml:space="preserve"> </w:t>
      </w:r>
      <w:r>
        <w:rPr>
          <w:sz w:val="18"/>
        </w:rPr>
        <w:t>дня</w:t>
      </w:r>
      <w:r>
        <w:rPr>
          <w:spacing w:val="-4"/>
          <w:sz w:val="18"/>
        </w:rPr>
        <w:t xml:space="preserve"> </w:t>
      </w:r>
      <w:r>
        <w:rPr>
          <w:sz w:val="18"/>
        </w:rPr>
        <w:t>его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окончания: Дата окончания действия договора: </w:t>
      </w:r>
      <w:r>
        <w:rPr>
          <w:b/>
          <w:sz w:val="18"/>
        </w:rPr>
        <w:t>26.06.2026</w:t>
      </w:r>
    </w:p>
    <w:p w14:paraId="6D458528" w14:textId="77777777" w:rsidR="009F526E" w:rsidRDefault="000D173C">
      <w:pPr>
        <w:pStyle w:val="4"/>
        <w:numPr>
          <w:ilvl w:val="0"/>
          <w:numId w:val="1"/>
        </w:numPr>
        <w:tabs>
          <w:tab w:val="left" w:pos="4136"/>
        </w:tabs>
        <w:spacing w:line="216" w:lineRule="exact"/>
        <w:ind w:left="4136" w:hanging="169"/>
        <w:jc w:val="left"/>
      </w:pPr>
      <w:r>
        <w:t>Порядок</w:t>
      </w:r>
      <w:r>
        <w:rPr>
          <w:spacing w:val="-4"/>
        </w:rPr>
        <w:t xml:space="preserve"> </w:t>
      </w:r>
      <w:r>
        <w:t>расчётов</w:t>
      </w:r>
      <w:r>
        <w:rPr>
          <w:spacing w:val="-3"/>
        </w:rPr>
        <w:t xml:space="preserve"> </w:t>
      </w:r>
      <w:r>
        <w:rPr>
          <w:spacing w:val="-2"/>
        </w:rPr>
        <w:t>сторон.</w:t>
      </w:r>
    </w:p>
    <w:p w14:paraId="1F123729" w14:textId="6683FF25" w:rsidR="009F526E" w:rsidRDefault="000D173C">
      <w:pPr>
        <w:pStyle w:val="a4"/>
        <w:numPr>
          <w:ilvl w:val="1"/>
          <w:numId w:val="1"/>
        </w:numPr>
        <w:tabs>
          <w:tab w:val="left" w:pos="566"/>
        </w:tabs>
        <w:spacing w:before="60"/>
        <w:ind w:right="141" w:firstLine="0"/>
        <w:jc w:val="both"/>
        <w:rPr>
          <w:b/>
          <w:sz w:val="18"/>
        </w:rPr>
      </w:pPr>
      <w:r>
        <w:rPr>
          <w:sz w:val="18"/>
        </w:rPr>
        <w:t xml:space="preserve">Общий размер страховой премии по настоящему Договору составляет: </w:t>
      </w:r>
      <w:r w:rsidR="004D2162" w:rsidRPr="004D2162">
        <w:rPr>
          <w:b/>
          <w:sz w:val="18"/>
        </w:rPr>
        <w:t>_____________________________</w:t>
      </w:r>
      <w:r>
        <w:rPr>
          <w:sz w:val="18"/>
        </w:rPr>
        <w:t>. Валюта договора:</w:t>
      </w:r>
      <w:r>
        <w:rPr>
          <w:spacing w:val="40"/>
          <w:sz w:val="18"/>
        </w:rPr>
        <w:t xml:space="preserve"> </w:t>
      </w:r>
      <w:r>
        <w:rPr>
          <w:b/>
          <w:sz w:val="18"/>
        </w:rPr>
        <w:t>российские рубли - RUR.</w:t>
      </w:r>
    </w:p>
    <w:p w14:paraId="18DADB77" w14:textId="77777777" w:rsidR="009F526E" w:rsidRDefault="000D173C">
      <w:pPr>
        <w:pStyle w:val="a4"/>
        <w:numPr>
          <w:ilvl w:val="1"/>
          <w:numId w:val="1"/>
        </w:numPr>
        <w:tabs>
          <w:tab w:val="left" w:pos="566"/>
        </w:tabs>
        <w:spacing w:before="122"/>
        <w:ind w:left="566" w:hanging="424"/>
        <w:jc w:val="both"/>
        <w:rPr>
          <w:sz w:val="18"/>
        </w:rPr>
      </w:pPr>
      <w:r>
        <w:rPr>
          <w:sz w:val="18"/>
        </w:rPr>
        <w:t>Периодичность</w:t>
      </w:r>
      <w:r>
        <w:rPr>
          <w:spacing w:val="-5"/>
          <w:sz w:val="18"/>
        </w:rPr>
        <w:t xml:space="preserve"> </w:t>
      </w:r>
      <w:r>
        <w:rPr>
          <w:sz w:val="18"/>
        </w:rPr>
        <w:t>оплаты</w:t>
      </w:r>
      <w:r>
        <w:rPr>
          <w:spacing w:val="-5"/>
          <w:sz w:val="18"/>
        </w:rPr>
        <w:t xml:space="preserve"> </w:t>
      </w:r>
      <w:r>
        <w:rPr>
          <w:sz w:val="18"/>
        </w:rPr>
        <w:t>страховой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премии:</w:t>
      </w:r>
    </w:p>
    <w:p w14:paraId="1F222738" w14:textId="77777777" w:rsidR="009F526E" w:rsidRDefault="009F526E">
      <w:pPr>
        <w:pStyle w:val="a3"/>
        <w:spacing w:before="11"/>
        <w:rPr>
          <w:sz w:val="9"/>
        </w:rPr>
      </w:pPr>
    </w:p>
    <w:tbl>
      <w:tblPr>
        <w:tblW w:w="0" w:type="auto"/>
        <w:tblInd w:w="1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1701"/>
        <w:gridCol w:w="2835"/>
      </w:tblGrid>
      <w:tr w:rsidR="009F526E" w14:paraId="67E1A1D9" w14:textId="77777777">
        <w:trPr>
          <w:trHeight w:val="218"/>
        </w:trPr>
        <w:tc>
          <w:tcPr>
            <w:tcW w:w="3402" w:type="dxa"/>
          </w:tcPr>
          <w:p w14:paraId="7C4751A7" w14:textId="77777777" w:rsidR="009F526E" w:rsidRDefault="000D173C">
            <w:pPr>
              <w:pStyle w:val="TableParagraph"/>
              <w:spacing w:line="197" w:lineRule="exact"/>
              <w:ind w:left="108"/>
              <w:rPr>
                <w:sz w:val="18"/>
              </w:rPr>
            </w:pPr>
            <w:r>
              <w:rPr>
                <w:sz w:val="18"/>
              </w:rPr>
              <w:t>до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28.05.2026</w:t>
            </w:r>
          </w:p>
        </w:tc>
        <w:tc>
          <w:tcPr>
            <w:tcW w:w="1701" w:type="dxa"/>
          </w:tcPr>
          <w:p w14:paraId="57146A5A" w14:textId="462033BE" w:rsidR="009F526E" w:rsidRPr="004D2162" w:rsidRDefault="009F526E">
            <w:pPr>
              <w:pStyle w:val="TableParagraph"/>
              <w:spacing w:line="197" w:lineRule="exact"/>
              <w:ind w:left="107"/>
              <w:rPr>
                <w:sz w:val="18"/>
                <w:lang w:val="en-US"/>
              </w:rPr>
            </w:pPr>
          </w:p>
        </w:tc>
        <w:tc>
          <w:tcPr>
            <w:tcW w:w="2835" w:type="dxa"/>
          </w:tcPr>
          <w:p w14:paraId="4540F41C" w14:textId="77777777" w:rsidR="009F526E" w:rsidRDefault="000D173C">
            <w:pPr>
              <w:pStyle w:val="TableParagraph"/>
              <w:spacing w:line="19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RUR</w:t>
            </w:r>
          </w:p>
        </w:tc>
      </w:tr>
    </w:tbl>
    <w:p w14:paraId="560AED34" w14:textId="77777777" w:rsidR="009F526E" w:rsidRDefault="009F526E">
      <w:pPr>
        <w:pStyle w:val="a3"/>
        <w:spacing w:before="1"/>
      </w:pPr>
    </w:p>
    <w:p w14:paraId="7C3AC8E4" w14:textId="582B8439" w:rsidR="009F526E" w:rsidRDefault="000D173C">
      <w:pPr>
        <w:pStyle w:val="a3"/>
        <w:ind w:left="142" w:right="140"/>
        <w:jc w:val="both"/>
      </w:pPr>
      <w:r>
        <w:t xml:space="preserve">При неуплате страховой премии в течение </w:t>
      </w:r>
      <w:r w:rsidR="00126481">
        <w:t>7 рабочих</w:t>
      </w:r>
      <w:r>
        <w:t xml:space="preserve"> дней после указанного в п. 5.2. срока оплаты страховой премии настоящий Договор считается не вступившим в силу, в течение 5 дней после указанных сроков оплаты очередных рассрочек (при наличии) - досрочно прекращенным.</w:t>
      </w:r>
    </w:p>
    <w:p w14:paraId="7639CD55" w14:textId="77777777" w:rsidR="009F526E" w:rsidRDefault="009F526E">
      <w:pPr>
        <w:pStyle w:val="a3"/>
        <w:jc w:val="both"/>
        <w:sectPr w:rsidR="009F526E">
          <w:pgSz w:w="11910" w:h="16840"/>
          <w:pgMar w:top="540" w:right="708" w:bottom="1040" w:left="992" w:header="0" w:footer="854" w:gutter="0"/>
          <w:cols w:space="720"/>
        </w:sectPr>
      </w:pPr>
    </w:p>
    <w:p w14:paraId="2287357C" w14:textId="77777777" w:rsidR="009F526E" w:rsidRDefault="000D173C">
      <w:pPr>
        <w:pStyle w:val="4"/>
        <w:numPr>
          <w:ilvl w:val="0"/>
          <w:numId w:val="1"/>
        </w:numPr>
        <w:tabs>
          <w:tab w:val="left" w:pos="1152"/>
        </w:tabs>
        <w:spacing w:before="88"/>
        <w:ind w:left="1152" w:hanging="358"/>
        <w:jc w:val="left"/>
      </w:pPr>
      <w:r>
        <w:lastRenderedPageBreak/>
        <w:t>Обработка</w:t>
      </w:r>
      <w:r>
        <w:rPr>
          <w:spacing w:val="-7"/>
        </w:rPr>
        <w:t xml:space="preserve"> </w:t>
      </w:r>
      <w:r>
        <w:t>Страховщиком</w:t>
      </w:r>
      <w:r>
        <w:rPr>
          <w:spacing w:val="-4"/>
        </w:rPr>
        <w:t xml:space="preserve"> </w:t>
      </w:r>
      <w:r>
        <w:t>персональных</w:t>
      </w:r>
      <w:r>
        <w:rPr>
          <w:spacing w:val="-5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t>Страхователя</w:t>
      </w:r>
      <w:r>
        <w:rPr>
          <w:spacing w:val="-5"/>
        </w:rPr>
        <w:t xml:space="preserve"> </w:t>
      </w:r>
      <w:r>
        <w:t>(Застрахованных</w:t>
      </w:r>
      <w:r>
        <w:rPr>
          <w:spacing w:val="-4"/>
        </w:rPr>
        <w:t xml:space="preserve"> </w:t>
      </w:r>
      <w:r>
        <w:rPr>
          <w:spacing w:val="-2"/>
        </w:rPr>
        <w:t>лиц).</w:t>
      </w:r>
    </w:p>
    <w:p w14:paraId="381B9669" w14:textId="77777777" w:rsidR="009F526E" w:rsidRDefault="009F526E">
      <w:pPr>
        <w:pStyle w:val="a3"/>
        <w:spacing w:before="119"/>
        <w:rPr>
          <w:b/>
        </w:rPr>
      </w:pPr>
    </w:p>
    <w:p w14:paraId="1566151C" w14:textId="77777777" w:rsidR="009F526E" w:rsidRDefault="000D173C">
      <w:pPr>
        <w:pStyle w:val="a4"/>
        <w:numPr>
          <w:ilvl w:val="1"/>
          <w:numId w:val="1"/>
        </w:numPr>
        <w:tabs>
          <w:tab w:val="left" w:pos="592"/>
        </w:tabs>
        <w:ind w:right="140" w:firstLine="0"/>
        <w:jc w:val="both"/>
        <w:rPr>
          <w:sz w:val="18"/>
        </w:rPr>
      </w:pPr>
      <w:r>
        <w:rPr>
          <w:sz w:val="18"/>
        </w:rPr>
        <w:t xml:space="preserve">Страхователь обязан получить согласие Застрахованных лиц на обработку Страховщиком их персональных </w:t>
      </w:r>
      <w:r>
        <w:rPr>
          <w:spacing w:val="-2"/>
          <w:sz w:val="18"/>
        </w:rPr>
        <w:t>данных.</w:t>
      </w:r>
    </w:p>
    <w:p w14:paraId="08449A48" w14:textId="77777777" w:rsidR="009F526E" w:rsidRDefault="000D173C">
      <w:pPr>
        <w:pStyle w:val="a4"/>
        <w:numPr>
          <w:ilvl w:val="1"/>
          <w:numId w:val="1"/>
        </w:numPr>
        <w:tabs>
          <w:tab w:val="left" w:pos="592"/>
        </w:tabs>
        <w:spacing w:before="122"/>
        <w:ind w:right="141" w:firstLine="0"/>
        <w:jc w:val="both"/>
        <w:rPr>
          <w:sz w:val="18"/>
        </w:rPr>
      </w:pPr>
      <w:r>
        <w:rPr>
          <w:sz w:val="18"/>
        </w:rPr>
        <w:t>Заключая настоящий Договор, Страхователь выражает свое согласие на осуществление Страховщиком обработки указанных в нем персональных данных Застрахованных физических лиц.</w:t>
      </w:r>
    </w:p>
    <w:p w14:paraId="4ADF7E18" w14:textId="77777777" w:rsidR="009F526E" w:rsidRDefault="000D173C">
      <w:pPr>
        <w:pStyle w:val="a4"/>
        <w:numPr>
          <w:ilvl w:val="1"/>
          <w:numId w:val="1"/>
        </w:numPr>
        <w:tabs>
          <w:tab w:val="left" w:pos="592"/>
        </w:tabs>
        <w:spacing w:before="121"/>
        <w:ind w:right="140" w:firstLine="0"/>
        <w:jc w:val="both"/>
        <w:rPr>
          <w:sz w:val="18"/>
        </w:rPr>
      </w:pPr>
      <w:r>
        <w:rPr>
          <w:sz w:val="18"/>
        </w:rPr>
        <w:t>Страхователь несет ответственность за предоставление согласия Застрахованных физических лиц (далее - субъект персональных данных) на обработку их персональных данных.</w:t>
      </w:r>
    </w:p>
    <w:p w14:paraId="7AF5328F" w14:textId="77777777" w:rsidR="009F526E" w:rsidRDefault="000D173C">
      <w:pPr>
        <w:pStyle w:val="a4"/>
        <w:numPr>
          <w:ilvl w:val="1"/>
          <w:numId w:val="1"/>
        </w:numPr>
        <w:tabs>
          <w:tab w:val="left" w:pos="592"/>
        </w:tabs>
        <w:spacing w:before="121"/>
        <w:ind w:right="140" w:firstLine="0"/>
        <w:jc w:val="both"/>
        <w:rPr>
          <w:sz w:val="18"/>
        </w:rPr>
      </w:pPr>
      <w:r>
        <w:rPr>
          <w:sz w:val="18"/>
        </w:rPr>
        <w:t>Под обработкой персональных данных в настоящем Договоре понимается: сбор, систематизация, накопление, обезличивание, блокирование, уничтожение, а также совершение иных действий с персональными данными физических лиц в статистических целях и в целях проведения анализа страховых рисков.</w:t>
      </w:r>
    </w:p>
    <w:p w14:paraId="2BA1A1F8" w14:textId="77777777" w:rsidR="009F526E" w:rsidRDefault="000D173C">
      <w:pPr>
        <w:pStyle w:val="a4"/>
        <w:numPr>
          <w:ilvl w:val="1"/>
          <w:numId w:val="1"/>
        </w:numPr>
        <w:tabs>
          <w:tab w:val="left" w:pos="592"/>
        </w:tabs>
        <w:spacing w:before="123"/>
        <w:ind w:right="141" w:firstLine="0"/>
        <w:jc w:val="both"/>
        <w:rPr>
          <w:sz w:val="18"/>
        </w:rPr>
      </w:pPr>
      <w:r>
        <w:rPr>
          <w:sz w:val="18"/>
        </w:rPr>
        <w:t>Для</w:t>
      </w:r>
      <w:r>
        <w:rPr>
          <w:spacing w:val="-1"/>
          <w:sz w:val="18"/>
        </w:rPr>
        <w:t xml:space="preserve"> </w:t>
      </w:r>
      <w:r>
        <w:rPr>
          <w:sz w:val="18"/>
        </w:rPr>
        <w:t>осуществления вышеуказанных целей Страховщик имеет</w:t>
      </w:r>
      <w:r>
        <w:rPr>
          <w:spacing w:val="-1"/>
          <w:sz w:val="18"/>
        </w:rPr>
        <w:t xml:space="preserve"> </w:t>
      </w:r>
      <w:r>
        <w:rPr>
          <w:sz w:val="18"/>
        </w:rPr>
        <w:t>право передавать персональные данные, ставшие ему известными в связи с заключением и исполнением Договора, третьим лицам, с которыми у Страховщика заключены соответствующие соглашения, обеспечивающие надежное хранение и предотвращение незаконного разглашения (конфиденциальность) персональных данных.</w:t>
      </w:r>
    </w:p>
    <w:p w14:paraId="72CF710C" w14:textId="77777777" w:rsidR="009F526E" w:rsidRDefault="000D173C">
      <w:pPr>
        <w:pStyle w:val="a4"/>
        <w:numPr>
          <w:ilvl w:val="1"/>
          <w:numId w:val="1"/>
        </w:numPr>
        <w:tabs>
          <w:tab w:val="left" w:pos="592"/>
        </w:tabs>
        <w:spacing w:before="123"/>
        <w:ind w:right="141" w:firstLine="0"/>
        <w:jc w:val="both"/>
        <w:rPr>
          <w:sz w:val="18"/>
        </w:rPr>
      </w:pPr>
      <w:r>
        <w:rPr>
          <w:sz w:val="18"/>
        </w:rPr>
        <w:t>Страховщик обязуется обеспечивать сохранность и неразглашение персональных данных субъекта персональных данных в целях иных, нежели предусмотрены настоящим Договором</w:t>
      </w:r>
    </w:p>
    <w:p w14:paraId="1B30BDEA" w14:textId="77777777" w:rsidR="009F526E" w:rsidRDefault="009F526E">
      <w:pPr>
        <w:pStyle w:val="a3"/>
        <w:spacing w:before="24"/>
      </w:pPr>
    </w:p>
    <w:p w14:paraId="37F28ADB" w14:textId="77777777" w:rsidR="009F526E" w:rsidRDefault="000D173C">
      <w:pPr>
        <w:pStyle w:val="4"/>
        <w:numPr>
          <w:ilvl w:val="0"/>
          <w:numId w:val="1"/>
        </w:numPr>
        <w:tabs>
          <w:tab w:val="left" w:pos="3892"/>
        </w:tabs>
        <w:ind w:left="3892" w:hanging="358"/>
        <w:jc w:val="both"/>
      </w:pPr>
      <w:r>
        <w:t>Порядок</w:t>
      </w:r>
      <w:r>
        <w:rPr>
          <w:spacing w:val="-5"/>
        </w:rPr>
        <w:t xml:space="preserve"> </w:t>
      </w:r>
      <w:r>
        <w:t>разрешения</w:t>
      </w:r>
      <w:r>
        <w:rPr>
          <w:spacing w:val="-4"/>
        </w:rPr>
        <w:t xml:space="preserve"> </w:t>
      </w:r>
      <w:r>
        <w:rPr>
          <w:spacing w:val="-2"/>
        </w:rPr>
        <w:t>споров.</w:t>
      </w:r>
    </w:p>
    <w:p w14:paraId="6EC5CD05" w14:textId="77777777" w:rsidR="009F526E" w:rsidRDefault="000D173C">
      <w:pPr>
        <w:pStyle w:val="a4"/>
        <w:numPr>
          <w:ilvl w:val="1"/>
          <w:numId w:val="1"/>
        </w:numPr>
        <w:tabs>
          <w:tab w:val="left" w:pos="592"/>
        </w:tabs>
        <w:spacing w:before="61"/>
        <w:ind w:right="141" w:firstLine="0"/>
        <w:jc w:val="both"/>
        <w:rPr>
          <w:sz w:val="18"/>
        </w:rPr>
      </w:pPr>
      <w:r>
        <w:rPr>
          <w:sz w:val="18"/>
        </w:rPr>
        <w:t>Споры, возникающие при исполнении условий договора страхования, разрешаются сторонами в процессе переговоров. При не 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35573460" w14:textId="77777777" w:rsidR="009F526E" w:rsidRDefault="000D173C">
      <w:pPr>
        <w:pStyle w:val="a4"/>
        <w:numPr>
          <w:ilvl w:val="1"/>
          <w:numId w:val="1"/>
        </w:numPr>
        <w:tabs>
          <w:tab w:val="left" w:pos="592"/>
        </w:tabs>
        <w:spacing w:before="122"/>
        <w:ind w:right="141" w:firstLine="0"/>
        <w:jc w:val="both"/>
        <w:rPr>
          <w:sz w:val="18"/>
        </w:rPr>
      </w:pPr>
      <w:r>
        <w:rPr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6D810E94" w14:textId="77777777" w:rsidR="009F526E" w:rsidRDefault="000D173C">
      <w:pPr>
        <w:pStyle w:val="a4"/>
        <w:numPr>
          <w:ilvl w:val="1"/>
          <w:numId w:val="1"/>
        </w:numPr>
        <w:tabs>
          <w:tab w:val="left" w:pos="592"/>
        </w:tabs>
        <w:spacing w:before="121"/>
        <w:ind w:left="592" w:hanging="450"/>
        <w:jc w:val="both"/>
        <w:rPr>
          <w:sz w:val="18"/>
        </w:rPr>
      </w:pPr>
      <w:r>
        <w:rPr>
          <w:sz w:val="18"/>
        </w:rPr>
        <w:t>Изменения</w:t>
      </w:r>
      <w:r>
        <w:rPr>
          <w:spacing w:val="-6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дополнения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настоящий</w:t>
      </w:r>
      <w:r>
        <w:rPr>
          <w:spacing w:val="-3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-3"/>
          <w:sz w:val="18"/>
        </w:rPr>
        <w:t xml:space="preserve"> </w:t>
      </w:r>
      <w:r>
        <w:rPr>
          <w:sz w:val="18"/>
        </w:rPr>
        <w:t>могут</w:t>
      </w:r>
      <w:r>
        <w:rPr>
          <w:spacing w:val="-3"/>
          <w:sz w:val="18"/>
        </w:rPr>
        <w:t xml:space="preserve"> </w:t>
      </w:r>
      <w:r>
        <w:rPr>
          <w:sz w:val="18"/>
        </w:rPr>
        <w:t>быть</w:t>
      </w:r>
      <w:r>
        <w:rPr>
          <w:spacing w:val="-4"/>
          <w:sz w:val="18"/>
        </w:rPr>
        <w:t xml:space="preserve"> </w:t>
      </w:r>
      <w:r>
        <w:rPr>
          <w:sz w:val="18"/>
        </w:rPr>
        <w:t>внесены</w:t>
      </w:r>
      <w:r>
        <w:rPr>
          <w:spacing w:val="-2"/>
          <w:sz w:val="18"/>
        </w:rPr>
        <w:t xml:space="preserve"> </w:t>
      </w:r>
      <w:r>
        <w:rPr>
          <w:sz w:val="18"/>
        </w:rPr>
        <w:t>соглашением</w:t>
      </w:r>
      <w:r>
        <w:rPr>
          <w:spacing w:val="-4"/>
          <w:sz w:val="18"/>
        </w:rPr>
        <w:t xml:space="preserve"> </w:t>
      </w:r>
      <w:r>
        <w:rPr>
          <w:sz w:val="18"/>
        </w:rPr>
        <w:t>сторон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письменной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форме.</w:t>
      </w:r>
    </w:p>
    <w:p w14:paraId="0B193D74" w14:textId="77777777" w:rsidR="009F526E" w:rsidRDefault="009F526E">
      <w:pPr>
        <w:pStyle w:val="a3"/>
        <w:spacing w:before="24"/>
      </w:pPr>
    </w:p>
    <w:p w14:paraId="62573E04" w14:textId="77777777" w:rsidR="009F526E" w:rsidRDefault="000D173C">
      <w:pPr>
        <w:pStyle w:val="4"/>
        <w:numPr>
          <w:ilvl w:val="0"/>
          <w:numId w:val="1"/>
        </w:numPr>
        <w:tabs>
          <w:tab w:val="left" w:pos="4344"/>
        </w:tabs>
        <w:ind w:left="4344" w:hanging="358"/>
        <w:jc w:val="both"/>
      </w:pPr>
      <w:r>
        <w:t>Прочие</w:t>
      </w:r>
      <w:r>
        <w:rPr>
          <w:spacing w:val="-3"/>
        </w:rPr>
        <w:t xml:space="preserve"> </w:t>
      </w:r>
      <w:r>
        <w:rPr>
          <w:spacing w:val="-2"/>
        </w:rPr>
        <w:t>положения.</w:t>
      </w:r>
    </w:p>
    <w:p w14:paraId="47F3061B" w14:textId="77777777" w:rsidR="009F526E" w:rsidRDefault="000D173C">
      <w:pPr>
        <w:pStyle w:val="a4"/>
        <w:numPr>
          <w:ilvl w:val="1"/>
          <w:numId w:val="1"/>
        </w:numPr>
        <w:tabs>
          <w:tab w:val="left" w:pos="647"/>
        </w:tabs>
        <w:spacing w:before="60"/>
        <w:ind w:right="140" w:firstLine="0"/>
        <w:jc w:val="both"/>
        <w:rPr>
          <w:sz w:val="18"/>
        </w:rPr>
      </w:pPr>
      <w:r>
        <w:rPr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 приоритет имеют положения настоящего Договора.</w:t>
      </w:r>
    </w:p>
    <w:p w14:paraId="513E0DCD" w14:textId="77777777" w:rsidR="009F526E" w:rsidRDefault="000D173C">
      <w:pPr>
        <w:pStyle w:val="a4"/>
        <w:numPr>
          <w:ilvl w:val="1"/>
          <w:numId w:val="1"/>
        </w:numPr>
        <w:tabs>
          <w:tab w:val="left" w:pos="548"/>
        </w:tabs>
        <w:spacing w:before="123"/>
        <w:ind w:right="141" w:firstLine="0"/>
        <w:jc w:val="both"/>
        <w:rPr>
          <w:sz w:val="18"/>
        </w:rPr>
      </w:pPr>
      <w:r>
        <w:rPr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 Подписывая настоящий договор, Страхователь подтверждает участие нижеуказанных страховых представителей в процессе заключения настоящего договора в САО «РЕСО-Гарантия».</w:t>
      </w:r>
    </w:p>
    <w:p w14:paraId="54A46310" w14:textId="77777777" w:rsidR="009F526E" w:rsidRDefault="009F526E">
      <w:pPr>
        <w:pStyle w:val="a4"/>
        <w:rPr>
          <w:sz w:val="18"/>
        </w:rPr>
        <w:sectPr w:rsidR="009F526E">
          <w:pgSz w:w="11910" w:h="16840"/>
          <w:pgMar w:top="320" w:right="708" w:bottom="1040" w:left="992" w:header="0" w:footer="854" w:gutter="0"/>
          <w:cols w:space="720"/>
        </w:sectPr>
      </w:pPr>
    </w:p>
    <w:p w14:paraId="417944BD" w14:textId="77777777" w:rsidR="009F526E" w:rsidRDefault="000D173C">
      <w:pPr>
        <w:pStyle w:val="3"/>
        <w:rPr>
          <w:b w:val="0"/>
        </w:rPr>
      </w:pPr>
      <w:r>
        <w:rPr>
          <w:spacing w:val="-2"/>
          <w:w w:val="95"/>
        </w:rPr>
        <w:lastRenderedPageBreak/>
        <w:t>Приложения</w:t>
      </w:r>
      <w:r>
        <w:rPr>
          <w:b w:val="0"/>
          <w:spacing w:val="-2"/>
          <w:w w:val="95"/>
        </w:rPr>
        <w:t>:</w:t>
      </w:r>
    </w:p>
    <w:p w14:paraId="644EDE06" w14:textId="77777777" w:rsidR="009F526E" w:rsidRDefault="000D173C">
      <w:pPr>
        <w:pStyle w:val="a4"/>
        <w:numPr>
          <w:ilvl w:val="0"/>
          <w:numId w:val="2"/>
        </w:numPr>
        <w:tabs>
          <w:tab w:val="left" w:pos="346"/>
        </w:tabs>
        <w:spacing w:before="19"/>
        <w:ind w:left="346" w:hanging="204"/>
        <w:rPr>
          <w:sz w:val="18"/>
        </w:rPr>
      </w:pPr>
      <w:r>
        <w:rPr>
          <w:sz w:val="18"/>
        </w:rPr>
        <w:t>Индивидуальные</w:t>
      </w:r>
      <w:r>
        <w:rPr>
          <w:spacing w:val="-5"/>
          <w:sz w:val="18"/>
        </w:rPr>
        <w:t xml:space="preserve"> </w:t>
      </w:r>
      <w:r>
        <w:rPr>
          <w:sz w:val="18"/>
        </w:rPr>
        <w:t>Условия</w:t>
      </w:r>
      <w:r>
        <w:rPr>
          <w:spacing w:val="-4"/>
          <w:sz w:val="18"/>
        </w:rPr>
        <w:t xml:space="preserve"> </w:t>
      </w:r>
      <w:r>
        <w:rPr>
          <w:sz w:val="18"/>
        </w:rPr>
        <w:t>страхования</w:t>
      </w:r>
      <w:r>
        <w:rPr>
          <w:spacing w:val="-4"/>
          <w:sz w:val="18"/>
        </w:rPr>
        <w:t xml:space="preserve"> </w:t>
      </w:r>
      <w:r>
        <w:rPr>
          <w:sz w:val="18"/>
        </w:rPr>
        <w:t>от</w:t>
      </w:r>
      <w:r>
        <w:rPr>
          <w:spacing w:val="-4"/>
          <w:sz w:val="18"/>
        </w:rPr>
        <w:t xml:space="preserve"> </w:t>
      </w:r>
      <w:r>
        <w:rPr>
          <w:sz w:val="18"/>
        </w:rPr>
        <w:t>несчастных</w:t>
      </w:r>
      <w:r>
        <w:rPr>
          <w:spacing w:val="-4"/>
          <w:sz w:val="18"/>
        </w:rPr>
        <w:t xml:space="preserve"> </w:t>
      </w:r>
      <w:r>
        <w:rPr>
          <w:sz w:val="18"/>
        </w:rPr>
        <w:t>случаев</w:t>
      </w:r>
      <w:r>
        <w:rPr>
          <w:spacing w:val="-3"/>
          <w:sz w:val="18"/>
        </w:rPr>
        <w:t xml:space="preserve"> </w:t>
      </w:r>
      <w:r>
        <w:rPr>
          <w:sz w:val="18"/>
        </w:rPr>
        <w:t>по</w:t>
      </w:r>
      <w:r>
        <w:rPr>
          <w:spacing w:val="-3"/>
          <w:sz w:val="18"/>
        </w:rPr>
        <w:t xml:space="preserve"> </w:t>
      </w:r>
      <w:r>
        <w:rPr>
          <w:sz w:val="18"/>
        </w:rPr>
        <w:t>программе</w:t>
      </w:r>
      <w:r>
        <w:rPr>
          <w:spacing w:val="-3"/>
          <w:sz w:val="18"/>
        </w:rPr>
        <w:t xml:space="preserve"> </w:t>
      </w:r>
      <w:r>
        <w:rPr>
          <w:sz w:val="18"/>
        </w:rPr>
        <w:t>"Личная</w:t>
      </w:r>
      <w:r>
        <w:rPr>
          <w:spacing w:val="-4"/>
          <w:sz w:val="18"/>
        </w:rPr>
        <w:t xml:space="preserve"> </w:t>
      </w:r>
      <w:r>
        <w:rPr>
          <w:sz w:val="18"/>
        </w:rPr>
        <w:t>Защита"</w:t>
      </w:r>
      <w:r>
        <w:rPr>
          <w:spacing w:val="-4"/>
          <w:sz w:val="18"/>
        </w:rPr>
        <w:t xml:space="preserve"> </w:t>
      </w:r>
      <w:r>
        <w:rPr>
          <w:sz w:val="18"/>
        </w:rPr>
        <w:t>от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19.05.2025</w:t>
      </w:r>
    </w:p>
    <w:p w14:paraId="40A88471" w14:textId="77777777" w:rsidR="009F526E" w:rsidRDefault="000D173C">
      <w:pPr>
        <w:pStyle w:val="a4"/>
        <w:numPr>
          <w:ilvl w:val="0"/>
          <w:numId w:val="2"/>
        </w:numPr>
        <w:tabs>
          <w:tab w:val="left" w:pos="350"/>
        </w:tabs>
        <w:spacing w:before="30"/>
        <w:ind w:left="350" w:hanging="208"/>
        <w:rPr>
          <w:sz w:val="18"/>
        </w:rPr>
      </w:pPr>
      <w:r>
        <w:rPr>
          <w:sz w:val="18"/>
        </w:rPr>
        <w:t>Список</w:t>
      </w:r>
      <w:r>
        <w:rPr>
          <w:spacing w:val="-6"/>
          <w:sz w:val="18"/>
        </w:rPr>
        <w:t xml:space="preserve"> </w:t>
      </w:r>
      <w:r>
        <w:rPr>
          <w:sz w:val="18"/>
        </w:rPr>
        <w:t>Застрахованных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лиц.</w:t>
      </w:r>
    </w:p>
    <w:p w14:paraId="1BEDAAFC" w14:textId="77777777" w:rsidR="009F526E" w:rsidRDefault="000D173C">
      <w:pPr>
        <w:pStyle w:val="a4"/>
        <w:numPr>
          <w:ilvl w:val="0"/>
          <w:numId w:val="2"/>
        </w:numPr>
        <w:tabs>
          <w:tab w:val="left" w:pos="350"/>
        </w:tabs>
        <w:spacing w:before="33"/>
        <w:ind w:left="350" w:hanging="208"/>
        <w:rPr>
          <w:sz w:val="18"/>
        </w:rPr>
      </w:pPr>
      <w:r>
        <w:rPr>
          <w:sz w:val="18"/>
        </w:rPr>
        <w:t>Таблицы</w:t>
      </w:r>
      <w:r>
        <w:rPr>
          <w:spacing w:val="-3"/>
          <w:sz w:val="18"/>
        </w:rPr>
        <w:t xml:space="preserve"> </w:t>
      </w:r>
      <w:r>
        <w:rPr>
          <w:sz w:val="18"/>
        </w:rPr>
        <w:t>страховых</w:t>
      </w:r>
      <w:r>
        <w:rPr>
          <w:spacing w:val="-3"/>
          <w:sz w:val="18"/>
        </w:rPr>
        <w:t xml:space="preserve"> </w:t>
      </w:r>
      <w:r>
        <w:rPr>
          <w:sz w:val="18"/>
        </w:rPr>
        <w:t>выплат</w:t>
      </w:r>
      <w:r>
        <w:rPr>
          <w:spacing w:val="-4"/>
          <w:sz w:val="18"/>
        </w:rPr>
        <w:t xml:space="preserve"> </w:t>
      </w:r>
      <w:r>
        <w:rPr>
          <w:sz w:val="18"/>
        </w:rPr>
        <w:t>по</w:t>
      </w:r>
      <w:r>
        <w:rPr>
          <w:spacing w:val="-2"/>
          <w:sz w:val="18"/>
        </w:rPr>
        <w:t xml:space="preserve"> </w:t>
      </w:r>
      <w:r>
        <w:rPr>
          <w:sz w:val="18"/>
        </w:rPr>
        <w:t>риску</w:t>
      </w:r>
      <w:r>
        <w:rPr>
          <w:spacing w:val="-2"/>
          <w:sz w:val="18"/>
        </w:rPr>
        <w:t xml:space="preserve"> </w:t>
      </w:r>
      <w:r>
        <w:rPr>
          <w:sz w:val="18"/>
        </w:rPr>
        <w:t>"Травма":</w:t>
      </w:r>
      <w:r>
        <w:rPr>
          <w:spacing w:val="-3"/>
          <w:sz w:val="18"/>
        </w:rPr>
        <w:t xml:space="preserve"> </w:t>
      </w:r>
      <w:r>
        <w:rPr>
          <w:sz w:val="18"/>
        </w:rPr>
        <w:t>Таблица</w:t>
      </w:r>
      <w:r>
        <w:rPr>
          <w:spacing w:val="-2"/>
          <w:sz w:val="18"/>
        </w:rPr>
        <w:t xml:space="preserve"> </w:t>
      </w:r>
      <w:r>
        <w:rPr>
          <w:sz w:val="18"/>
        </w:rPr>
        <w:t>№2.</w:t>
      </w:r>
      <w:r>
        <w:rPr>
          <w:spacing w:val="-2"/>
          <w:sz w:val="18"/>
        </w:rPr>
        <w:t xml:space="preserve"> Стандартная.</w:t>
      </w:r>
    </w:p>
    <w:p w14:paraId="07C5476A" w14:textId="77777777" w:rsidR="009F526E" w:rsidRDefault="009F526E">
      <w:pPr>
        <w:pStyle w:val="a3"/>
      </w:pPr>
    </w:p>
    <w:p w14:paraId="36515406" w14:textId="77777777" w:rsidR="009F526E" w:rsidRDefault="009F526E">
      <w:pPr>
        <w:pStyle w:val="a3"/>
        <w:spacing w:before="55"/>
      </w:pPr>
    </w:p>
    <w:p w14:paraId="69112B97" w14:textId="77777777" w:rsidR="009F526E" w:rsidRDefault="000D173C">
      <w:pPr>
        <w:spacing w:line="230" w:lineRule="exact"/>
        <w:ind w:left="142"/>
        <w:rPr>
          <w:rFonts w:ascii="Verdana" w:hAnsi="Verdana"/>
          <w:i/>
          <w:sz w:val="19"/>
        </w:rPr>
      </w:pPr>
      <w:r>
        <w:rPr>
          <w:rFonts w:ascii="Verdana" w:hAnsi="Verdana"/>
          <w:i/>
          <w:w w:val="80"/>
          <w:sz w:val="19"/>
        </w:rPr>
        <w:t>Информация</w:t>
      </w:r>
      <w:r>
        <w:rPr>
          <w:rFonts w:ascii="Verdana" w:hAnsi="Verdana"/>
          <w:i/>
          <w:spacing w:val="18"/>
          <w:sz w:val="19"/>
        </w:rPr>
        <w:t xml:space="preserve"> </w:t>
      </w:r>
      <w:r>
        <w:rPr>
          <w:rFonts w:ascii="Verdana" w:hAnsi="Verdana"/>
          <w:i/>
          <w:w w:val="80"/>
          <w:sz w:val="19"/>
        </w:rPr>
        <w:t>для</w:t>
      </w:r>
      <w:r>
        <w:rPr>
          <w:rFonts w:ascii="Verdana" w:hAnsi="Verdana"/>
          <w:i/>
          <w:spacing w:val="19"/>
          <w:sz w:val="19"/>
        </w:rPr>
        <w:t xml:space="preserve"> </w:t>
      </w:r>
      <w:r>
        <w:rPr>
          <w:rFonts w:ascii="Verdana" w:hAnsi="Verdana"/>
          <w:i/>
          <w:spacing w:val="-2"/>
          <w:w w:val="80"/>
          <w:sz w:val="19"/>
        </w:rPr>
        <w:t>страховщика</w:t>
      </w:r>
    </w:p>
    <w:p w14:paraId="52C22FA6" w14:textId="77777777" w:rsidR="009F526E" w:rsidRDefault="000D173C">
      <w:pPr>
        <w:pStyle w:val="a3"/>
        <w:ind w:left="142"/>
      </w:pPr>
      <w:r>
        <w:t>Подписывая</w:t>
      </w:r>
      <w:r>
        <w:rPr>
          <w:spacing w:val="-4"/>
        </w:rPr>
        <w:t xml:space="preserve"> </w:t>
      </w:r>
      <w:r>
        <w:t>настоящий</w:t>
      </w:r>
      <w:r>
        <w:rPr>
          <w:spacing w:val="-4"/>
        </w:rPr>
        <w:t xml:space="preserve"> </w:t>
      </w:r>
      <w:r>
        <w:t>договор,</w:t>
      </w:r>
      <w:r>
        <w:rPr>
          <w:spacing w:val="-3"/>
        </w:rPr>
        <w:t xml:space="preserve"> </w:t>
      </w:r>
      <w:r>
        <w:t>Страхователь</w:t>
      </w:r>
      <w:r>
        <w:rPr>
          <w:spacing w:val="-4"/>
        </w:rPr>
        <w:t xml:space="preserve"> </w:t>
      </w:r>
      <w:r>
        <w:t>подтверждает</w:t>
      </w:r>
      <w:r>
        <w:rPr>
          <w:spacing w:val="-4"/>
        </w:rPr>
        <w:t xml:space="preserve"> </w:t>
      </w:r>
      <w:r>
        <w:t>участие</w:t>
      </w:r>
      <w:r>
        <w:rPr>
          <w:spacing w:val="-3"/>
        </w:rPr>
        <w:t xml:space="preserve"> </w:t>
      </w:r>
      <w:r>
        <w:t>ниже</w:t>
      </w:r>
      <w:r>
        <w:rPr>
          <w:spacing w:val="-3"/>
        </w:rPr>
        <w:t xml:space="preserve"> </w:t>
      </w:r>
      <w:r>
        <w:t>указанных</w:t>
      </w:r>
      <w:r>
        <w:rPr>
          <w:spacing w:val="-4"/>
        </w:rPr>
        <w:t xml:space="preserve"> </w:t>
      </w:r>
      <w:r>
        <w:t>страховых</w:t>
      </w:r>
      <w:r>
        <w:rPr>
          <w:spacing w:val="-4"/>
        </w:rPr>
        <w:t xml:space="preserve"> </w:t>
      </w:r>
      <w:r>
        <w:t>представителей</w:t>
      </w:r>
      <w:r>
        <w:rPr>
          <w:spacing w:val="-4"/>
        </w:rPr>
        <w:t xml:space="preserve"> </w:t>
      </w:r>
      <w:r>
        <w:t>в процессе заключения настоящего договора в САО «РЕСО-Гарантия».</w:t>
      </w:r>
    </w:p>
    <w:p w14:paraId="06E8B786" w14:textId="77777777" w:rsidR="00126481" w:rsidRDefault="000D173C" w:rsidP="00126481">
      <w:pPr>
        <w:spacing w:line="221" w:lineRule="exact"/>
        <w:ind w:left="142"/>
        <w:rPr>
          <w:rFonts w:ascii="Verdana" w:hAnsi="Verdana"/>
          <w:i/>
          <w:w w:val="85"/>
          <w:sz w:val="19"/>
        </w:rPr>
      </w:pPr>
      <w:r>
        <w:rPr>
          <w:rFonts w:ascii="Verdana" w:hAnsi="Verdana"/>
          <w:b/>
          <w:i/>
          <w:w w:val="85"/>
          <w:sz w:val="19"/>
        </w:rPr>
        <w:t>Агент/представитель</w:t>
      </w:r>
      <w:r>
        <w:rPr>
          <w:rFonts w:ascii="Verdana" w:hAnsi="Verdana"/>
          <w:b/>
          <w:i/>
          <w:spacing w:val="16"/>
          <w:sz w:val="19"/>
        </w:rPr>
        <w:t xml:space="preserve"> </w:t>
      </w:r>
      <w:r>
        <w:rPr>
          <w:b/>
          <w:w w:val="85"/>
          <w:sz w:val="18"/>
        </w:rPr>
        <w:t>страховщика:</w:t>
      </w:r>
      <w:r>
        <w:rPr>
          <w:b/>
          <w:spacing w:val="29"/>
          <w:sz w:val="18"/>
        </w:rPr>
        <w:t xml:space="preserve"> </w:t>
      </w:r>
    </w:p>
    <w:p w14:paraId="79985598" w14:textId="162E3D0C" w:rsidR="009F526E" w:rsidRDefault="000D173C" w:rsidP="00126481">
      <w:pPr>
        <w:spacing w:line="221" w:lineRule="exact"/>
        <w:ind w:left="142"/>
      </w:pPr>
      <w:r>
        <w:t>Юридические</w:t>
      </w:r>
      <w:r>
        <w:rPr>
          <w:spacing w:val="-4"/>
        </w:rPr>
        <w:t xml:space="preserve"> </w:t>
      </w:r>
      <w:r>
        <w:t>адреса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банковские</w:t>
      </w:r>
      <w:r>
        <w:rPr>
          <w:spacing w:val="-3"/>
        </w:rPr>
        <w:t xml:space="preserve"> </w:t>
      </w:r>
      <w:r>
        <w:t>реквизиты</w:t>
      </w:r>
      <w:r>
        <w:rPr>
          <w:spacing w:val="-3"/>
        </w:rPr>
        <w:t xml:space="preserve"> </w:t>
      </w:r>
      <w:r>
        <w:rPr>
          <w:spacing w:val="-2"/>
        </w:rPr>
        <w:t>сторон.</w:t>
      </w:r>
    </w:p>
    <w:p w14:paraId="641897A3" w14:textId="77777777" w:rsidR="009F526E" w:rsidRDefault="009F526E">
      <w:pPr>
        <w:pStyle w:val="4"/>
        <w:sectPr w:rsidR="009F526E">
          <w:pgSz w:w="11910" w:h="16840"/>
          <w:pgMar w:top="320" w:right="708" w:bottom="1040" w:left="992" w:header="0" w:footer="854" w:gutter="0"/>
          <w:cols w:space="720"/>
        </w:sectPr>
      </w:pPr>
    </w:p>
    <w:p w14:paraId="1E7E25F4" w14:textId="77777777" w:rsidR="009F526E" w:rsidRDefault="000D173C">
      <w:pPr>
        <w:pStyle w:val="a3"/>
        <w:spacing w:before="1"/>
        <w:ind w:left="142"/>
      </w:pPr>
      <w:r>
        <w:rPr>
          <w:spacing w:val="-2"/>
          <w:u w:val="single"/>
        </w:rPr>
        <w:lastRenderedPageBreak/>
        <w:t>Страховщик:</w:t>
      </w:r>
    </w:p>
    <w:p w14:paraId="366D7D51" w14:textId="77777777" w:rsidR="009F526E" w:rsidRDefault="000D173C">
      <w:pPr>
        <w:pStyle w:val="a3"/>
        <w:spacing w:before="1"/>
        <w:ind w:left="142"/>
      </w:pPr>
      <w:r>
        <w:br w:type="column"/>
      </w:r>
      <w:r>
        <w:rPr>
          <w:spacing w:val="-2"/>
          <w:u w:val="single"/>
        </w:rPr>
        <w:lastRenderedPageBreak/>
        <w:t>Страхователь:</w:t>
      </w:r>
    </w:p>
    <w:p w14:paraId="22CB2933" w14:textId="77777777" w:rsidR="00A0074D" w:rsidRDefault="00A0074D" w:rsidP="00A0074D">
      <w:pPr>
        <w:pStyle w:val="a3"/>
        <w:spacing w:before="1"/>
        <w:ind w:left="142"/>
      </w:pPr>
      <w:r>
        <w:t>ГБОУ школа №508 с углубленным изучением предметов образовательных областей «Искусство» и «Технология» Московского района Санкт-Петербурга</w:t>
      </w:r>
    </w:p>
    <w:p w14:paraId="66F84FA8" w14:textId="77777777" w:rsidR="00A0074D" w:rsidRDefault="00A0074D" w:rsidP="00A0074D">
      <w:pPr>
        <w:pStyle w:val="a3"/>
        <w:spacing w:before="1"/>
        <w:ind w:left="142"/>
      </w:pPr>
      <w:r>
        <w:t xml:space="preserve">196143, Санкт-Петербург, </w:t>
      </w:r>
    </w:p>
    <w:p w14:paraId="5F14E0D5" w14:textId="77777777" w:rsidR="00A0074D" w:rsidRDefault="00A0074D" w:rsidP="00A0074D">
      <w:pPr>
        <w:pStyle w:val="a3"/>
        <w:spacing w:before="1"/>
        <w:ind w:left="142"/>
      </w:pPr>
      <w:r>
        <w:t>ул.Ленсовета, д.43, корп. 2, литер А.</w:t>
      </w:r>
    </w:p>
    <w:p w14:paraId="3F022E6F" w14:textId="77777777" w:rsidR="00A0074D" w:rsidRDefault="00A0074D" w:rsidP="00A0074D">
      <w:pPr>
        <w:pStyle w:val="a3"/>
        <w:spacing w:before="1"/>
        <w:ind w:left="142"/>
      </w:pPr>
    </w:p>
    <w:p w14:paraId="51BC371C" w14:textId="77777777" w:rsidR="00A0074D" w:rsidRDefault="00A0074D" w:rsidP="00A0074D">
      <w:pPr>
        <w:pStyle w:val="a3"/>
        <w:spacing w:before="1"/>
        <w:ind w:left="142"/>
      </w:pPr>
      <w:r>
        <w:t xml:space="preserve">ИНН 7810214660, КПП 781001001, </w:t>
      </w:r>
    </w:p>
    <w:p w14:paraId="3C9AFE65" w14:textId="77777777" w:rsidR="00A0074D" w:rsidRDefault="00A0074D" w:rsidP="00A0074D">
      <w:pPr>
        <w:pStyle w:val="a3"/>
        <w:spacing w:before="1"/>
        <w:ind w:left="142"/>
      </w:pPr>
      <w:r>
        <w:t xml:space="preserve">л/с0591083 </w:t>
      </w:r>
    </w:p>
    <w:p w14:paraId="211E3EA3" w14:textId="77777777" w:rsidR="00A0074D" w:rsidRDefault="00A0074D" w:rsidP="00A0074D">
      <w:pPr>
        <w:pStyle w:val="a3"/>
        <w:spacing w:before="1"/>
        <w:ind w:left="142"/>
      </w:pPr>
      <w:r>
        <w:t>ОКЦ №1 Северо-Западного ГУ Банка России// УФК по г. Санкт-Петербургу,</w:t>
      </w:r>
    </w:p>
    <w:p w14:paraId="2055B3CE" w14:textId="77777777" w:rsidR="00A0074D" w:rsidRDefault="00A0074D" w:rsidP="00A0074D">
      <w:pPr>
        <w:pStyle w:val="a3"/>
        <w:spacing w:before="1"/>
        <w:ind w:left="142"/>
      </w:pPr>
      <w:r>
        <w:t>г. Санкт-Петербург</w:t>
      </w:r>
    </w:p>
    <w:p w14:paraId="12DFAF58" w14:textId="77777777" w:rsidR="00A0074D" w:rsidRDefault="00A0074D" w:rsidP="00A0074D">
      <w:pPr>
        <w:pStyle w:val="a3"/>
        <w:spacing w:before="1"/>
        <w:ind w:left="142"/>
      </w:pPr>
      <w:r>
        <w:t>БИК 014030106</w:t>
      </w:r>
    </w:p>
    <w:p w14:paraId="2A567DB7" w14:textId="77777777" w:rsidR="00A0074D" w:rsidRDefault="00A0074D" w:rsidP="00A0074D">
      <w:pPr>
        <w:pStyle w:val="a3"/>
        <w:spacing w:before="1"/>
        <w:ind w:left="142"/>
      </w:pPr>
      <w:r>
        <w:t>к/с 40102810945370000005</w:t>
      </w:r>
    </w:p>
    <w:p w14:paraId="5321988A" w14:textId="77777777" w:rsidR="00A0074D" w:rsidRDefault="00A0074D" w:rsidP="00A0074D">
      <w:pPr>
        <w:pStyle w:val="a3"/>
        <w:spacing w:before="1"/>
        <w:ind w:left="142"/>
      </w:pPr>
      <w:r>
        <w:t>р/с 03224643400000007200</w:t>
      </w:r>
    </w:p>
    <w:p w14:paraId="4AE5D5C7" w14:textId="77777777" w:rsidR="00A0074D" w:rsidRDefault="00A0074D" w:rsidP="00A0074D">
      <w:pPr>
        <w:pStyle w:val="a3"/>
        <w:spacing w:before="1"/>
        <w:ind w:left="142"/>
      </w:pPr>
    </w:p>
    <w:p w14:paraId="6E46FF7E" w14:textId="77777777" w:rsidR="00A0074D" w:rsidRDefault="00A0074D" w:rsidP="00A0074D">
      <w:pPr>
        <w:pStyle w:val="a3"/>
        <w:spacing w:before="1"/>
        <w:ind w:left="142"/>
      </w:pPr>
      <w:r>
        <w:t>Тел. (812) 417-66-35</w:t>
      </w:r>
    </w:p>
    <w:p w14:paraId="34C47A90" w14:textId="77777777" w:rsidR="00A0074D" w:rsidRDefault="00A0074D" w:rsidP="00A0074D">
      <w:pPr>
        <w:pStyle w:val="a3"/>
        <w:spacing w:before="1"/>
        <w:ind w:left="142"/>
      </w:pPr>
      <w:r>
        <w:t>Факс (812) 727-78-30</w:t>
      </w:r>
    </w:p>
    <w:p w14:paraId="5DACCE3B" w14:textId="709EAE77" w:rsidR="009F526E" w:rsidRDefault="00A0074D" w:rsidP="00A0074D">
      <w:pPr>
        <w:pStyle w:val="a3"/>
        <w:spacing w:before="1"/>
        <w:ind w:left="142"/>
      </w:pPr>
      <w:r>
        <w:t>Эл.адрес shkola_508@mail.ru</w:t>
      </w:r>
    </w:p>
    <w:p w14:paraId="4970A0E6" w14:textId="77777777" w:rsidR="009F526E" w:rsidRDefault="009F526E">
      <w:pPr>
        <w:pStyle w:val="a3"/>
        <w:sectPr w:rsidR="009F526E">
          <w:type w:val="continuous"/>
          <w:pgSz w:w="11910" w:h="16840"/>
          <w:pgMar w:top="420" w:right="708" w:bottom="1040" w:left="992" w:header="0" w:footer="854" w:gutter="0"/>
          <w:cols w:num="2" w:space="720" w:equalWidth="0">
            <w:col w:w="4403" w:space="133"/>
            <w:col w:w="5674"/>
          </w:cols>
        </w:sectPr>
      </w:pPr>
    </w:p>
    <w:p w14:paraId="00D96DE0" w14:textId="77777777" w:rsidR="009F526E" w:rsidRDefault="009F526E">
      <w:pPr>
        <w:pStyle w:val="a3"/>
      </w:pPr>
    </w:p>
    <w:p w14:paraId="3058E771" w14:textId="77777777" w:rsidR="009F526E" w:rsidRDefault="009F526E">
      <w:pPr>
        <w:pStyle w:val="a3"/>
        <w:spacing w:before="4"/>
      </w:pPr>
    </w:p>
    <w:p w14:paraId="5DB3B550" w14:textId="77777777" w:rsidR="009F526E" w:rsidRDefault="000D173C">
      <w:pPr>
        <w:pStyle w:val="4"/>
        <w:ind w:right="29" w:firstLine="0"/>
        <w:jc w:val="center"/>
      </w:pPr>
      <w:r>
        <w:t>Подписи</w:t>
      </w:r>
      <w:r>
        <w:rPr>
          <w:spacing w:val="-5"/>
        </w:rPr>
        <w:t xml:space="preserve"> </w:t>
      </w:r>
      <w:r>
        <w:rPr>
          <w:spacing w:val="-2"/>
        </w:rPr>
        <w:t>сторон</w:t>
      </w:r>
    </w:p>
    <w:p w14:paraId="523FAC8B" w14:textId="77777777" w:rsidR="009F526E" w:rsidRDefault="000D173C">
      <w:pPr>
        <w:pStyle w:val="a3"/>
        <w:spacing w:before="1" w:line="173" w:lineRule="exact"/>
        <w:ind w:left="5006" w:right="2"/>
        <w:jc w:val="center"/>
      </w:pPr>
      <w:r>
        <w:t>От</w:t>
      </w:r>
      <w:r>
        <w:rPr>
          <w:spacing w:val="-4"/>
        </w:rPr>
        <w:t xml:space="preserve"> </w:t>
      </w:r>
      <w:r>
        <w:rPr>
          <w:spacing w:val="-2"/>
        </w:rPr>
        <w:t>Страхователя</w:t>
      </w:r>
    </w:p>
    <w:p w14:paraId="6FCB36FF" w14:textId="77777777" w:rsidR="009F526E" w:rsidRDefault="009F526E">
      <w:pPr>
        <w:pStyle w:val="a3"/>
        <w:spacing w:line="173" w:lineRule="exact"/>
        <w:jc w:val="center"/>
        <w:sectPr w:rsidR="009F526E">
          <w:type w:val="continuous"/>
          <w:pgSz w:w="11910" w:h="16840"/>
          <w:pgMar w:top="420" w:right="708" w:bottom="1040" w:left="992" w:header="0" w:footer="854" w:gutter="0"/>
          <w:cols w:space="720"/>
        </w:sectPr>
      </w:pPr>
    </w:p>
    <w:p w14:paraId="6209C10E" w14:textId="2BE549DF" w:rsidR="009F526E" w:rsidRDefault="000D173C">
      <w:pPr>
        <w:pStyle w:val="a3"/>
        <w:ind w:left="2007"/>
      </w:pPr>
      <w:bookmarkStart w:id="0" w:name="_GoBack"/>
      <w:bookmarkEnd w:id="0"/>
      <w:r>
        <w:lastRenderedPageBreak/>
        <w:t>От</w:t>
      </w:r>
      <w:r>
        <w:rPr>
          <w:spacing w:val="-2"/>
        </w:rPr>
        <w:t xml:space="preserve"> Страховщика</w:t>
      </w:r>
    </w:p>
    <w:p w14:paraId="2B402FFF" w14:textId="77777777" w:rsidR="009F526E" w:rsidRDefault="009F526E">
      <w:pPr>
        <w:pStyle w:val="a3"/>
      </w:pPr>
    </w:p>
    <w:p w14:paraId="587E116B" w14:textId="77777777" w:rsidR="009F526E" w:rsidRDefault="009F526E">
      <w:pPr>
        <w:pStyle w:val="a3"/>
      </w:pPr>
    </w:p>
    <w:p w14:paraId="776F1028" w14:textId="77777777" w:rsidR="009F526E" w:rsidRDefault="009F526E">
      <w:pPr>
        <w:pStyle w:val="a3"/>
      </w:pPr>
    </w:p>
    <w:p w14:paraId="7ACBCA03" w14:textId="77777777" w:rsidR="009F526E" w:rsidRDefault="009F526E">
      <w:pPr>
        <w:pStyle w:val="a3"/>
        <w:spacing w:before="151"/>
      </w:pPr>
    </w:p>
    <w:p w14:paraId="5ADA4871" w14:textId="77777777" w:rsidR="009F526E" w:rsidRDefault="000D173C">
      <w:pPr>
        <w:spacing w:before="45"/>
        <w:ind w:left="301" w:right="286"/>
        <w:rPr>
          <w:sz w:val="16"/>
        </w:rPr>
      </w:pPr>
      <w:r>
        <w:br w:type="column"/>
      </w:r>
      <w:r>
        <w:rPr>
          <w:sz w:val="16"/>
        </w:rPr>
        <w:lastRenderedPageBreak/>
        <w:t>Все сведения, указанные в настоящем Договоре, являются достоверными</w:t>
      </w:r>
      <w:r>
        <w:rPr>
          <w:spacing w:val="-9"/>
          <w:sz w:val="16"/>
        </w:rPr>
        <w:t xml:space="preserve"> </w:t>
      </w:r>
      <w:r>
        <w:rPr>
          <w:sz w:val="16"/>
        </w:rPr>
        <w:t>и</w:t>
      </w:r>
      <w:r>
        <w:rPr>
          <w:spacing w:val="-9"/>
          <w:sz w:val="16"/>
        </w:rPr>
        <w:t xml:space="preserve"> </w:t>
      </w:r>
      <w:r>
        <w:rPr>
          <w:sz w:val="16"/>
        </w:rPr>
        <w:t>соответствуют</w:t>
      </w:r>
      <w:r>
        <w:rPr>
          <w:spacing w:val="-8"/>
          <w:sz w:val="16"/>
        </w:rPr>
        <w:t xml:space="preserve"> </w:t>
      </w:r>
      <w:r>
        <w:rPr>
          <w:sz w:val="16"/>
        </w:rPr>
        <w:t>действительности.</w:t>
      </w:r>
      <w:r>
        <w:rPr>
          <w:spacing w:val="-9"/>
          <w:sz w:val="16"/>
        </w:rPr>
        <w:t xml:space="preserve"> </w:t>
      </w:r>
      <w:r>
        <w:rPr>
          <w:sz w:val="16"/>
        </w:rPr>
        <w:t>Упомянутые выше Правила и приложения получил. С Правилами согласен.</w:t>
      </w:r>
    </w:p>
    <w:p w14:paraId="031A03C7" w14:textId="77777777" w:rsidR="009F526E" w:rsidRDefault="009F526E">
      <w:pPr>
        <w:rPr>
          <w:sz w:val="16"/>
        </w:rPr>
        <w:sectPr w:rsidR="009F526E">
          <w:type w:val="continuous"/>
          <w:pgSz w:w="11910" w:h="16840"/>
          <w:pgMar w:top="420" w:right="708" w:bottom="1040" w:left="992" w:header="0" w:footer="854" w:gutter="0"/>
          <w:cols w:num="2" w:space="720" w:equalWidth="0">
            <w:col w:w="3665" w:space="1251"/>
            <w:col w:w="5294"/>
          </w:cols>
        </w:sectPr>
      </w:pPr>
    </w:p>
    <w:p w14:paraId="180F8BEA" w14:textId="77777777" w:rsidR="009F526E" w:rsidRDefault="009F526E">
      <w:pPr>
        <w:pStyle w:val="a3"/>
        <w:spacing w:before="226"/>
        <w:rPr>
          <w:sz w:val="20"/>
        </w:rPr>
      </w:pPr>
    </w:p>
    <w:p w14:paraId="27774057" w14:textId="77777777" w:rsidR="009F526E" w:rsidRDefault="000D173C">
      <w:pPr>
        <w:spacing w:line="20" w:lineRule="exact"/>
        <w:ind w:left="568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5E8F0B31" wp14:editId="30AD45B2">
                <wp:extent cx="1774825" cy="12700"/>
                <wp:effectExtent l="9525" t="0" r="0" b="635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4825" cy="12700"/>
                          <a:chOff x="0" y="0"/>
                          <a:chExt cx="1774825" cy="1270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6223"/>
                            <a:ext cx="1774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4825">
                                <a:moveTo>
                                  <a:pt x="0" y="0"/>
                                </a:moveTo>
                                <a:lnTo>
                                  <a:pt x="1774408" y="0"/>
                                </a:lnTo>
                              </a:path>
                            </a:pathLst>
                          </a:custGeom>
                          <a:ln w="124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F90C7F" id="Group 20" o:spid="_x0000_s1026" style="width:139.75pt;height:1pt;mso-position-horizontal-relative:char;mso-position-vertical-relative:line" coordsize="1774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">
                <v:shape id="Graphic 21" o:spid="_x0000_s1027" style="position:absolute;top:62;width:17748;height:12;visibility:visible;mso-wrap-style:square;v-text-anchor:top" coordsize="17748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" path="m,l1774408,e" filled="f" strokeweight=".98pt">
                  <v:path arrowok="t"/>
                </v:shape>
                <w10:anchorlock/>
              </v:group>
            </w:pict>
          </mc:Fallback>
        </mc:AlternateContent>
      </w:r>
    </w:p>
    <w:p w14:paraId="24EC1A28" w14:textId="77777777" w:rsidR="009F526E" w:rsidRDefault="009F526E">
      <w:pPr>
        <w:spacing w:line="20" w:lineRule="exact"/>
        <w:rPr>
          <w:sz w:val="2"/>
        </w:rPr>
        <w:sectPr w:rsidR="009F526E">
          <w:type w:val="continuous"/>
          <w:pgSz w:w="11910" w:h="16840"/>
          <w:pgMar w:top="420" w:right="708" w:bottom="1040" w:left="992" w:header="0" w:footer="854" w:gutter="0"/>
          <w:cols w:space="720"/>
        </w:sectPr>
      </w:pPr>
    </w:p>
    <w:p w14:paraId="10B42E20" w14:textId="77777777" w:rsidR="009F526E" w:rsidRDefault="000D173C">
      <w:pPr>
        <w:spacing w:line="166" w:lineRule="exact"/>
        <w:ind w:left="2540"/>
        <w:rPr>
          <w:sz w:val="14"/>
        </w:rPr>
      </w:pPr>
      <w:r>
        <w:rPr>
          <w:spacing w:val="-2"/>
          <w:sz w:val="14"/>
        </w:rPr>
        <w:lastRenderedPageBreak/>
        <w:t>(Подпись)</w:t>
      </w:r>
    </w:p>
    <w:p w14:paraId="6B5A40F0" w14:textId="77777777" w:rsidR="009F526E" w:rsidRDefault="000D173C">
      <w:pPr>
        <w:tabs>
          <w:tab w:val="left" w:pos="3700"/>
          <w:tab w:val="left" w:pos="4445"/>
        </w:tabs>
        <w:spacing w:line="229" w:lineRule="exact"/>
        <w:ind w:left="285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«</w:t>
      </w:r>
      <w:r>
        <w:rPr>
          <w:rFonts w:ascii="Times New Roman" w:hAnsi="Times New Roman"/>
          <w:spacing w:val="50"/>
          <w:sz w:val="20"/>
          <w:u w:val="single"/>
        </w:rPr>
        <w:t xml:space="preserve">  </w:t>
      </w:r>
      <w:r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pacing w:val="-10"/>
          <w:sz w:val="20"/>
        </w:rPr>
        <w:t>«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» 20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pacing w:val="-5"/>
          <w:sz w:val="20"/>
        </w:rPr>
        <w:t>г.</w:t>
      </w:r>
    </w:p>
    <w:p w14:paraId="007A23B0" w14:textId="77777777" w:rsidR="009F526E" w:rsidRDefault="000D173C">
      <w:pPr>
        <w:spacing w:line="166" w:lineRule="exact"/>
        <w:ind w:left="263"/>
        <w:jc w:val="center"/>
        <w:rPr>
          <w:sz w:val="14"/>
        </w:rPr>
      </w:pPr>
      <w:r>
        <w:br w:type="column"/>
      </w:r>
      <w:r>
        <w:rPr>
          <w:spacing w:val="-2"/>
          <w:sz w:val="14"/>
        </w:rPr>
        <w:lastRenderedPageBreak/>
        <w:t>(Подпись)</w:t>
      </w:r>
    </w:p>
    <w:p w14:paraId="68B7CB03" w14:textId="77777777" w:rsidR="009F526E" w:rsidRDefault="000D173C">
      <w:pPr>
        <w:tabs>
          <w:tab w:val="left" w:pos="3726"/>
          <w:tab w:val="left" w:pos="4471"/>
        </w:tabs>
        <w:spacing w:line="229" w:lineRule="exact"/>
        <w:ind w:left="287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«</w:t>
      </w:r>
      <w:r>
        <w:rPr>
          <w:rFonts w:ascii="Times New Roman" w:hAnsi="Times New Roman"/>
          <w:spacing w:val="50"/>
          <w:sz w:val="20"/>
          <w:u w:val="single"/>
        </w:rPr>
        <w:t xml:space="preserve">  </w:t>
      </w:r>
      <w:r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pacing w:val="-10"/>
          <w:sz w:val="20"/>
        </w:rPr>
        <w:t>«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» 20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pacing w:val="-5"/>
          <w:sz w:val="20"/>
        </w:rPr>
        <w:t>г.</w:t>
      </w:r>
    </w:p>
    <w:sectPr w:rsidR="009F526E">
      <w:type w:val="continuous"/>
      <w:pgSz w:w="11910" w:h="16840"/>
      <w:pgMar w:top="420" w:right="708" w:bottom="1040" w:left="992" w:header="0" w:footer="854" w:gutter="0"/>
      <w:cols w:num="2" w:space="720" w:equalWidth="0">
        <w:col w:w="4601" w:space="139"/>
        <w:col w:w="547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607A57" w14:textId="77777777" w:rsidR="001D0FA0" w:rsidRDefault="001D0FA0">
      <w:r>
        <w:separator/>
      </w:r>
    </w:p>
  </w:endnote>
  <w:endnote w:type="continuationSeparator" w:id="0">
    <w:p w14:paraId="73F83FE1" w14:textId="77777777" w:rsidR="001D0FA0" w:rsidRDefault="001D0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23B90B" w14:textId="77777777" w:rsidR="009F526E" w:rsidRDefault="000D173C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529D46E2" wp14:editId="76B52EEE">
              <wp:simplePos x="0" y="0"/>
              <wp:positionH relativeFrom="page">
                <wp:posOffset>6905625</wp:posOffset>
              </wp:positionH>
              <wp:positionV relativeFrom="page">
                <wp:posOffset>10010140</wp:posOffset>
              </wp:positionV>
              <wp:extent cx="165100" cy="19431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48CE0A" w14:textId="189016E6" w:rsidR="009F526E" w:rsidRDefault="000D173C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 w:rsidR="0014669F">
                            <w:rPr>
                              <w:rFonts w:ascii="Times New Roman"/>
                              <w:noProof/>
                              <w:spacing w:val="-10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9D46E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3.75pt;margin-top:788.2pt;width:13pt;height:15.3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" filled="f" stroked="f">
              <v:textbox inset="0,0,0,0">
                <w:txbxContent>
                  <w:p w14:paraId="3C48CE0A" w14:textId="189016E6" w:rsidR="009F526E" w:rsidRDefault="000D173C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 w:rsidR="0014669F">
                      <w:rPr>
                        <w:rFonts w:ascii="Times New Roman"/>
                        <w:noProof/>
                        <w:spacing w:val="-10"/>
                        <w:sz w:val="24"/>
                      </w:rPr>
                      <w:t>4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1FD650B5" wp14:editId="7BE2E71F">
              <wp:simplePos x="0" y="0"/>
              <wp:positionH relativeFrom="page">
                <wp:posOffset>707390</wp:posOffset>
              </wp:positionH>
              <wp:positionV relativeFrom="page">
                <wp:posOffset>10182860</wp:posOffset>
              </wp:positionV>
              <wp:extent cx="1320800" cy="138430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2080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BFDE2A" w14:textId="77777777" w:rsidR="009F526E" w:rsidRDefault="000D173C">
                          <w:pPr>
                            <w:tabs>
                              <w:tab w:val="left" w:pos="2059"/>
                            </w:tabs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Страховщик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D650B5" id="Textbox 2" o:spid="_x0000_s1027" type="#_x0000_t202" style="position:absolute;margin-left:55.7pt;margin-top:801.8pt;width:104pt;height:10.9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" filled="f" stroked="f">
              <v:textbox inset="0,0,0,0">
                <w:txbxContent>
                  <w:p w14:paraId="55BFDE2A" w14:textId="77777777" w:rsidR="009F526E" w:rsidRDefault="000D173C">
                    <w:pPr>
                      <w:tabs>
                        <w:tab w:val="left" w:pos="2059"/>
                      </w:tabs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Страховщик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AC99961" wp14:editId="330E07AA">
              <wp:simplePos x="0" y="0"/>
              <wp:positionH relativeFrom="page">
                <wp:posOffset>4368165</wp:posOffset>
              </wp:positionH>
              <wp:positionV relativeFrom="page">
                <wp:posOffset>10182860</wp:posOffset>
              </wp:positionV>
              <wp:extent cx="1366520" cy="13843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652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27AC0F" w14:textId="77777777" w:rsidR="009F526E" w:rsidRDefault="000D173C">
                          <w:pPr>
                            <w:tabs>
                              <w:tab w:val="left" w:pos="2131"/>
                            </w:tabs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Страхователь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C99961" id="Textbox 3" o:spid="_x0000_s1028" type="#_x0000_t202" style="position:absolute;margin-left:343.95pt;margin-top:801.8pt;width:107.6pt;height:10.9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" filled="f" stroked="f">
              <v:textbox inset="0,0,0,0">
                <w:txbxContent>
                  <w:p w14:paraId="6827AC0F" w14:textId="77777777" w:rsidR="009F526E" w:rsidRDefault="000D173C">
                    <w:pPr>
                      <w:tabs>
                        <w:tab w:val="left" w:pos="2131"/>
                      </w:tabs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Страхователь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C3297" w14:textId="77777777" w:rsidR="001D0FA0" w:rsidRDefault="001D0FA0">
      <w:r>
        <w:separator/>
      </w:r>
    </w:p>
  </w:footnote>
  <w:footnote w:type="continuationSeparator" w:id="0">
    <w:p w14:paraId="65DBEAD9" w14:textId="77777777" w:rsidR="001D0FA0" w:rsidRDefault="001D0F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F092B84"/>
    <w:multiLevelType w:val="multilevel"/>
    <w:tmpl w:val="CF092B84"/>
    <w:lvl w:ilvl="0">
      <w:start w:val="1"/>
      <w:numFmt w:val="decimal"/>
      <w:lvlText w:val="%1."/>
      <w:lvlJc w:val="left"/>
      <w:pPr>
        <w:ind w:left="348" w:hanging="206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78"/>
        <w:sz w:val="18"/>
        <w:szCs w:val="18"/>
        <w:lang w:val="ru-RU" w:eastAsia="en-US" w:bidi="ar-SA"/>
      </w:rPr>
    </w:lvl>
    <w:lvl w:ilvl="1">
      <w:numFmt w:val="bullet"/>
      <w:lvlText w:val="•"/>
      <w:lvlJc w:val="left"/>
      <w:pPr>
        <w:ind w:left="1326" w:hanging="20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313" w:hanging="2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9" w:hanging="2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6" w:hanging="2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3" w:hanging="2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9" w:hanging="2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46" w:hanging="2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2" w:hanging="206"/>
      </w:pPr>
      <w:rPr>
        <w:rFonts w:hint="default"/>
        <w:lang w:val="ru-RU" w:eastAsia="en-US" w:bidi="ar-SA"/>
      </w:r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4459" w:hanging="173"/>
        <w:jc w:val="right"/>
      </w:pPr>
      <w:rPr>
        <w:rFonts w:ascii="Tahoma" w:eastAsia="Tahoma" w:hAnsi="Tahoma" w:cs="Tahoma" w:hint="default"/>
        <w:b/>
        <w:bCs/>
        <w:i w:val="0"/>
        <w:iCs w:val="0"/>
        <w:spacing w:val="-1"/>
        <w:w w:val="99"/>
        <w:sz w:val="16"/>
        <w:szCs w:val="1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" w:hanging="404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18"/>
        <w:szCs w:val="1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234" w:hanging="720"/>
        <w:jc w:val="lef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•"/>
      <w:lvlJc w:val="left"/>
      <w:pPr>
        <w:ind w:left="4460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80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01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2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43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64" w:hanging="72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26E"/>
    <w:rsid w:val="000D173C"/>
    <w:rsid w:val="00126481"/>
    <w:rsid w:val="0014669F"/>
    <w:rsid w:val="001D0FA0"/>
    <w:rsid w:val="00295183"/>
    <w:rsid w:val="002F4B13"/>
    <w:rsid w:val="004D2162"/>
    <w:rsid w:val="009F526E"/>
    <w:rsid w:val="00A0074D"/>
    <w:rsid w:val="00B14C6E"/>
    <w:rsid w:val="00D9194E"/>
    <w:rsid w:val="00F04697"/>
    <w:rsid w:val="00FF4678"/>
    <w:rsid w:val="4EC0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E7954"/>
  <w15:docId w15:val="{FDB9C239-ECE9-4ADC-A1CF-4B748EBE9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paragraph" w:styleId="1">
    <w:name w:val="heading 1"/>
    <w:basedOn w:val="a"/>
    <w:uiPriority w:val="1"/>
    <w:qFormat/>
    <w:pPr>
      <w:spacing w:before="1"/>
      <w:ind w:left="28" w:right="30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28" w:right="29"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spacing w:before="77"/>
      <w:ind w:left="142"/>
      <w:outlineLvl w:val="2"/>
    </w:pPr>
    <w:rPr>
      <w:rFonts w:ascii="Verdana" w:eastAsia="Verdana" w:hAnsi="Verdana" w:cs="Verdana"/>
      <w:b/>
      <w:bCs/>
      <w:i/>
      <w:iCs/>
      <w:sz w:val="19"/>
      <w:szCs w:val="19"/>
    </w:rPr>
  </w:style>
  <w:style w:type="paragraph" w:styleId="4">
    <w:name w:val="heading 4"/>
    <w:basedOn w:val="a"/>
    <w:uiPriority w:val="1"/>
    <w:qFormat/>
    <w:pPr>
      <w:ind w:left="28" w:hanging="169"/>
      <w:outlineLvl w:val="3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pPr>
      <w:ind w:left="142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1"/>
      <w:ind w:left="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1531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ef01fd2a-ed05-446d-b752-fb9dd4a42f48</vt:lpstr>
    </vt:vector>
  </TitlesOfParts>
  <Company/>
  <LinksUpToDate>false</LinksUpToDate>
  <CharactersWithSpaces>10244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ef01fd2a-ed05-446d-b752-fb9dd4a42f48</dc:title>
  <dc:creator>RESO-540</dc:creator>
  <cp:lastModifiedBy>user</cp:lastModifiedBy>
  <cp:revision>2</cp:revision>
  <dcterms:created xsi:type="dcterms:W3CDTF">2026-05-19T10:40:00Z</dcterms:created>
  <dcterms:modified xsi:type="dcterms:W3CDTF">2026-05-19T10:40:00Z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2026-05-19T00:00:00Z</vt:filetime>
  </property>
  <property fmtid="{D5CDD505-2E9C-101B-9397-08002B2CF9AE}" pid="4" name="LastSaved">
    <vt:filetime>2026-05-19T00:00:00Z</vt:filetime>
  </property>
  <property fmtid="{D5CDD505-2E9C-101B-9397-08002B2CF9AE}" pid="5" name="Producer">
    <vt:lpwstr>Developer Express Inc. DXperience (tm) v24.2.7</vt:lpwstr>
  </property>
  <property fmtid="{D5CDD505-2E9C-101B-9397-08002B2CF9AE}" pid="6" name="KSOTemplateDocerSaveRecord">
    <vt:lpwstr>eyJoZGlkIjoiODk4NzQ4ZTRjODQyNThhOWRmZTg3N2VlYmFhNTAzNjAifQ==</vt:lpwstr>
  </property>
  <property fmtid="{D5CDD505-2E9C-101B-9397-08002B2CF9AE}" pid="7" name="KSOProductBuildVer">
    <vt:lpwstr>1049-12.1.0.26372</vt:lpwstr>
  </property>
  <property fmtid="{D5CDD505-2E9C-101B-9397-08002B2CF9AE}" pid="8" name="ICV">
    <vt:lpwstr>41C9EE422B074B5B9D88841C45CE9B9E_12</vt:lpwstr>
  </property>
</Properties>
</file>