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E59" w:rsidRPr="00683E2B" w:rsidRDefault="006F4E59" w:rsidP="006F4E59">
      <w:pPr>
        <w:pStyle w:val="ConsPlusNormal"/>
        <w:ind w:firstLine="709"/>
        <w:jc w:val="center"/>
        <w:rPr>
          <w:rFonts w:ascii="Times New Roman" w:hAnsi="Times New Roman"/>
          <w:b/>
          <w:sz w:val="24"/>
          <w:szCs w:val="24"/>
        </w:rPr>
      </w:pPr>
      <w:r>
        <w:rPr>
          <w:rFonts w:ascii="Times New Roman" w:hAnsi="Times New Roman"/>
          <w:b/>
          <w:sz w:val="24"/>
          <w:szCs w:val="24"/>
        </w:rPr>
        <w:t>Контракт</w:t>
      </w:r>
      <w:r w:rsidRPr="00683E2B">
        <w:rPr>
          <w:rFonts w:ascii="Times New Roman" w:hAnsi="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b/>
          <w:sz w:val="24"/>
          <w:szCs w:val="24"/>
        </w:rPr>
        <w:t xml:space="preserve">№ </w:t>
      </w:r>
      <w:r>
        <w:rPr>
          <w:rFonts w:ascii="Times New Roman" w:hAnsi="Times New Roman"/>
          <w:b/>
          <w:sz w:val="24"/>
          <w:szCs w:val="24"/>
          <w:u w:val="single"/>
        </w:rPr>
        <w:t xml:space="preserve"> </w:t>
      </w:r>
      <w:r w:rsidR="004C6775">
        <w:rPr>
          <w:rFonts w:ascii="Times New Roman" w:hAnsi="Times New Roman"/>
          <w:b/>
          <w:i/>
          <w:sz w:val="24"/>
          <w:szCs w:val="24"/>
          <w:u w:val="single"/>
        </w:rPr>
        <w:t>013</w:t>
      </w:r>
      <w:r>
        <w:rPr>
          <w:rFonts w:ascii="Times New Roman" w:hAnsi="Times New Roman"/>
          <w:b/>
          <w:sz w:val="24"/>
          <w:szCs w:val="24"/>
          <w:u w:val="single"/>
        </w:rPr>
        <w:t xml:space="preserve"> </w:t>
      </w:r>
      <w:r>
        <w:rPr>
          <w:rFonts w:ascii="Times New Roman" w:hAnsi="Times New Roman"/>
          <w:b/>
          <w:sz w:val="24"/>
          <w:szCs w:val="24"/>
          <w:u w:val="single"/>
        </w:rPr>
        <w:tab/>
      </w:r>
      <w:r w:rsidRPr="00683E2B">
        <w:rPr>
          <w:rFonts w:ascii="Times New Roman" w:hAnsi="Times New Roman"/>
          <w:b/>
          <w:sz w:val="24"/>
          <w:szCs w:val="24"/>
        </w:rPr>
        <w:t xml:space="preserve"> </w:t>
      </w:r>
    </w:p>
    <w:p w:rsidR="00B233F1" w:rsidRDefault="00B233F1" w:rsidP="00B233F1">
      <w:pPr>
        <w:spacing w:after="0" w:line="240" w:lineRule="auto"/>
        <w:rPr>
          <w:rFonts w:ascii="Times New Roman" w:hAnsi="Times New Roman" w:cs="Times New Roman"/>
          <w:sz w:val="24"/>
          <w:szCs w:val="24"/>
        </w:rPr>
      </w:pPr>
    </w:p>
    <w:p w:rsidR="00B233F1" w:rsidRPr="00D07C76" w:rsidRDefault="00B233F1" w:rsidP="00B233F1">
      <w:pPr>
        <w:spacing w:after="0" w:line="240" w:lineRule="auto"/>
        <w:rPr>
          <w:rFonts w:ascii="Times New Roman" w:hAnsi="Times New Roman" w:cs="Times New Roman"/>
          <w:sz w:val="24"/>
          <w:szCs w:val="24"/>
        </w:rPr>
      </w:pPr>
      <w:r w:rsidRPr="00D07C76">
        <w:rPr>
          <w:rFonts w:ascii="Times New Roman" w:hAnsi="Times New Roman" w:cs="Times New Roman"/>
          <w:sz w:val="24"/>
          <w:szCs w:val="24"/>
        </w:rPr>
        <w:t>Санкт-Петербург</w:t>
      </w:r>
      <w:r w:rsidRPr="00D07C76">
        <w:rPr>
          <w:rFonts w:ascii="Times New Roman" w:hAnsi="Times New Roman" w:cs="Times New Roman"/>
          <w:sz w:val="24"/>
          <w:szCs w:val="24"/>
        </w:rPr>
        <w:tab/>
      </w:r>
      <w:r w:rsidRPr="00D07C76">
        <w:rPr>
          <w:rFonts w:ascii="Times New Roman" w:hAnsi="Times New Roman" w:cs="Times New Roman"/>
          <w:sz w:val="24"/>
          <w:szCs w:val="24"/>
        </w:rPr>
        <w:tab/>
      </w:r>
      <w:r w:rsidRPr="00D07C76">
        <w:rPr>
          <w:rFonts w:ascii="Times New Roman" w:hAnsi="Times New Roman" w:cs="Times New Roman"/>
          <w:sz w:val="24"/>
          <w:szCs w:val="24"/>
        </w:rPr>
        <w:tab/>
      </w:r>
      <w:r w:rsidRPr="00D07C76">
        <w:rPr>
          <w:rFonts w:ascii="Times New Roman" w:hAnsi="Times New Roman" w:cs="Times New Roman"/>
          <w:sz w:val="24"/>
          <w:szCs w:val="24"/>
        </w:rPr>
        <w:tab/>
      </w:r>
      <w:r w:rsidRPr="00D07C76">
        <w:rPr>
          <w:rFonts w:ascii="Times New Roman" w:hAnsi="Times New Roman" w:cs="Times New Roman"/>
          <w:sz w:val="24"/>
          <w:szCs w:val="24"/>
        </w:rPr>
        <w:tab/>
      </w:r>
      <w:r w:rsidR="004C6775">
        <w:rPr>
          <w:rFonts w:ascii="Times New Roman" w:hAnsi="Times New Roman" w:cs="Times New Roman"/>
          <w:sz w:val="24"/>
          <w:szCs w:val="24"/>
        </w:rPr>
        <w:tab/>
      </w:r>
      <w:r>
        <w:rPr>
          <w:rFonts w:ascii="Times New Roman" w:hAnsi="Times New Roman" w:cs="Times New Roman"/>
          <w:sz w:val="24"/>
          <w:szCs w:val="24"/>
        </w:rPr>
        <w:tab/>
      </w:r>
      <w:proofErr w:type="gramStart"/>
      <w:r w:rsidRPr="00D07C76">
        <w:rPr>
          <w:rFonts w:ascii="Times New Roman" w:hAnsi="Times New Roman" w:cs="Times New Roman"/>
          <w:sz w:val="24"/>
          <w:szCs w:val="24"/>
        </w:rPr>
        <w:tab/>
        <w:t>«</w:t>
      </w:r>
      <w:r w:rsidRPr="00D07C76">
        <w:rPr>
          <w:rFonts w:ascii="Times New Roman" w:hAnsi="Times New Roman" w:cs="Times New Roman"/>
          <w:i/>
          <w:sz w:val="24"/>
          <w:szCs w:val="24"/>
          <w:u w:val="single"/>
        </w:rPr>
        <w:t xml:space="preserve">  </w:t>
      </w:r>
      <w:proofErr w:type="gramEnd"/>
      <w:r w:rsidR="00363F79">
        <w:rPr>
          <w:rFonts w:ascii="Times New Roman" w:hAnsi="Times New Roman" w:cs="Times New Roman"/>
          <w:i/>
          <w:sz w:val="24"/>
          <w:szCs w:val="24"/>
          <w:u w:val="single"/>
        </w:rPr>
        <w:t xml:space="preserve">   </w:t>
      </w:r>
      <w:r w:rsidRPr="00D07C76">
        <w:rPr>
          <w:rFonts w:ascii="Times New Roman" w:hAnsi="Times New Roman" w:cs="Times New Roman"/>
          <w:i/>
          <w:sz w:val="24"/>
          <w:szCs w:val="24"/>
          <w:u w:val="single"/>
        </w:rPr>
        <w:t xml:space="preserve">  </w:t>
      </w:r>
      <w:r w:rsidRPr="00D07C76">
        <w:rPr>
          <w:rFonts w:ascii="Times New Roman" w:hAnsi="Times New Roman" w:cs="Times New Roman"/>
          <w:sz w:val="24"/>
          <w:szCs w:val="24"/>
        </w:rPr>
        <w:t xml:space="preserve">» </w:t>
      </w:r>
      <w:r w:rsidRPr="00D07C76">
        <w:rPr>
          <w:rFonts w:ascii="Times New Roman" w:hAnsi="Times New Roman" w:cs="Times New Roman"/>
          <w:i/>
          <w:sz w:val="24"/>
          <w:szCs w:val="24"/>
          <w:u w:val="single"/>
        </w:rPr>
        <w:t xml:space="preserve">  </w:t>
      </w:r>
      <w:r w:rsidR="00363F79">
        <w:rPr>
          <w:rFonts w:ascii="Times New Roman" w:hAnsi="Times New Roman" w:cs="Times New Roman"/>
          <w:i/>
          <w:sz w:val="24"/>
          <w:szCs w:val="24"/>
          <w:u w:val="single"/>
        </w:rPr>
        <w:t xml:space="preserve">      </w:t>
      </w:r>
      <w:r w:rsidR="00363F79">
        <w:rPr>
          <w:rFonts w:ascii="Times New Roman" w:hAnsi="Times New Roman" w:cs="Times New Roman"/>
          <w:i/>
          <w:sz w:val="24"/>
          <w:szCs w:val="24"/>
          <w:u w:val="single"/>
        </w:rPr>
        <w:tab/>
      </w:r>
      <w:r w:rsidRPr="00D07C76">
        <w:rPr>
          <w:rFonts w:ascii="Times New Roman" w:hAnsi="Times New Roman" w:cs="Times New Roman"/>
          <w:i/>
          <w:sz w:val="24"/>
          <w:szCs w:val="24"/>
          <w:u w:val="single"/>
        </w:rPr>
        <w:t xml:space="preserve">  </w:t>
      </w:r>
      <w:r w:rsidR="00363F79">
        <w:rPr>
          <w:rFonts w:ascii="Times New Roman" w:hAnsi="Times New Roman" w:cs="Times New Roman"/>
          <w:sz w:val="24"/>
          <w:szCs w:val="24"/>
        </w:rPr>
        <w:t xml:space="preserve"> 2026</w:t>
      </w:r>
    </w:p>
    <w:p w:rsidR="00A30DF8" w:rsidRPr="007A238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AE4B41" w:rsidRPr="007A2381" w:rsidRDefault="00B233F1" w:rsidP="007A2381">
      <w:pPr>
        <w:spacing w:after="0" w:line="240" w:lineRule="auto"/>
        <w:ind w:firstLine="567"/>
        <w:jc w:val="both"/>
        <w:rPr>
          <w:rFonts w:ascii="Times New Roman" w:eastAsia="Times New Roman" w:hAnsi="Times New Roman" w:cs="Times New Roman"/>
          <w:sz w:val="24"/>
          <w:szCs w:val="24"/>
          <w:lang w:eastAsia="ru-RU"/>
        </w:rPr>
      </w:pPr>
      <w:r w:rsidRPr="00D07C76">
        <w:rPr>
          <w:rFonts w:ascii="Times New Roman" w:hAnsi="Times New Roman" w:cs="Times New Roman"/>
          <w:color w:val="000000"/>
          <w:sz w:val="24"/>
          <w:szCs w:val="24"/>
        </w:rPr>
        <w:t xml:space="preserve">Государственное бюджетное общеобразовательное учреждение средняя общеобразовательная школа №  436 </w:t>
      </w:r>
      <w:proofErr w:type="spellStart"/>
      <w:r w:rsidRPr="00C64F1C">
        <w:rPr>
          <w:rFonts w:ascii="Times New Roman" w:hAnsi="Times New Roman" w:cs="Times New Roman"/>
          <w:color w:val="000000"/>
          <w:sz w:val="24"/>
          <w:szCs w:val="24"/>
        </w:rPr>
        <w:t>Петродворцового</w:t>
      </w:r>
      <w:proofErr w:type="spellEnd"/>
      <w:r w:rsidRPr="00C64F1C">
        <w:rPr>
          <w:rFonts w:ascii="Times New Roman" w:hAnsi="Times New Roman" w:cs="Times New Roman"/>
          <w:color w:val="000000"/>
          <w:sz w:val="24"/>
          <w:szCs w:val="24"/>
        </w:rPr>
        <w:t xml:space="preserve"> района Санкт-Петербурга имени </w:t>
      </w:r>
      <w:proofErr w:type="spellStart"/>
      <w:r w:rsidRPr="00C64F1C">
        <w:rPr>
          <w:rFonts w:ascii="Times New Roman" w:hAnsi="Times New Roman" w:cs="Times New Roman"/>
          <w:color w:val="000000"/>
          <w:sz w:val="24"/>
          <w:szCs w:val="24"/>
        </w:rPr>
        <w:t>Е.Б</w:t>
      </w:r>
      <w:proofErr w:type="spellEnd"/>
      <w:r w:rsidRPr="00C64F1C">
        <w:rPr>
          <w:rFonts w:ascii="Times New Roman" w:hAnsi="Times New Roman" w:cs="Times New Roman"/>
          <w:color w:val="000000"/>
          <w:sz w:val="24"/>
          <w:szCs w:val="24"/>
        </w:rPr>
        <w:t>. </w:t>
      </w:r>
      <w:proofErr w:type="spellStart"/>
      <w:r w:rsidRPr="00C64F1C">
        <w:rPr>
          <w:rFonts w:ascii="Times New Roman" w:hAnsi="Times New Roman" w:cs="Times New Roman"/>
          <w:color w:val="000000"/>
          <w:sz w:val="24"/>
          <w:szCs w:val="24"/>
        </w:rPr>
        <w:t>Ефета</w:t>
      </w:r>
      <w:proofErr w:type="spellEnd"/>
      <w:r w:rsidR="00C64F1C">
        <w:rPr>
          <w:rFonts w:ascii="Times New Roman" w:hAnsi="Times New Roman" w:cs="Times New Roman"/>
          <w:color w:val="000000"/>
          <w:sz w:val="24"/>
          <w:szCs w:val="24"/>
        </w:rPr>
        <w:t xml:space="preserve"> (сокращенное наименование – </w:t>
      </w:r>
      <w:proofErr w:type="spellStart"/>
      <w:r w:rsidR="00C64F1C">
        <w:rPr>
          <w:rFonts w:ascii="Times New Roman" w:hAnsi="Times New Roman" w:cs="Times New Roman"/>
          <w:color w:val="000000"/>
          <w:sz w:val="24"/>
          <w:szCs w:val="24"/>
        </w:rPr>
        <w:t>ГБОУ</w:t>
      </w:r>
      <w:proofErr w:type="spellEnd"/>
      <w:r w:rsidR="00C64F1C">
        <w:rPr>
          <w:rFonts w:ascii="Times New Roman" w:hAnsi="Times New Roman" w:cs="Times New Roman"/>
          <w:color w:val="000000"/>
          <w:sz w:val="24"/>
          <w:szCs w:val="24"/>
        </w:rPr>
        <w:t xml:space="preserve"> </w:t>
      </w:r>
      <w:proofErr w:type="spellStart"/>
      <w:r w:rsidR="00C64F1C">
        <w:rPr>
          <w:rFonts w:ascii="Times New Roman" w:hAnsi="Times New Roman" w:cs="Times New Roman"/>
          <w:color w:val="000000"/>
          <w:sz w:val="24"/>
          <w:szCs w:val="24"/>
        </w:rPr>
        <w:t>СОШ</w:t>
      </w:r>
      <w:proofErr w:type="spellEnd"/>
      <w:r w:rsidR="00C64F1C">
        <w:rPr>
          <w:rFonts w:ascii="Times New Roman" w:hAnsi="Times New Roman" w:cs="Times New Roman"/>
          <w:color w:val="000000"/>
          <w:sz w:val="24"/>
          <w:szCs w:val="24"/>
        </w:rPr>
        <w:t xml:space="preserve"> № 436)</w:t>
      </w:r>
      <w:r w:rsidRPr="00C64F1C">
        <w:rPr>
          <w:rFonts w:ascii="Times New Roman" w:hAnsi="Times New Roman" w:cs="Times New Roman"/>
          <w:color w:val="000000"/>
          <w:sz w:val="24"/>
          <w:szCs w:val="24"/>
        </w:rPr>
        <w:t>, именуемое в дальнейшем «Заказчик», в лице директора Есипенко Марины Александровны, действующего на</w:t>
      </w:r>
      <w:r w:rsidR="00C64F1C">
        <w:rPr>
          <w:rFonts w:ascii="Times New Roman" w:hAnsi="Times New Roman" w:cs="Times New Roman"/>
          <w:color w:val="000000"/>
          <w:sz w:val="24"/>
          <w:szCs w:val="24"/>
        </w:rPr>
        <w:t> </w:t>
      </w:r>
      <w:r w:rsidRPr="00C64F1C">
        <w:rPr>
          <w:rFonts w:ascii="Times New Roman" w:hAnsi="Times New Roman" w:cs="Times New Roman"/>
          <w:color w:val="000000"/>
          <w:sz w:val="24"/>
          <w:szCs w:val="24"/>
        </w:rPr>
        <w:t>основании Устава</w:t>
      </w:r>
      <w:r w:rsidR="00EC3E0C" w:rsidRPr="00C64F1C">
        <w:rPr>
          <w:rFonts w:ascii="Times New Roman" w:hAnsi="Times New Roman" w:cs="Times New Roman"/>
          <w:sz w:val="24"/>
          <w:szCs w:val="24"/>
        </w:rPr>
        <w:t xml:space="preserve">, </w:t>
      </w:r>
      <w:r w:rsidR="00A10FFC" w:rsidRPr="00C64F1C">
        <w:rPr>
          <w:rFonts w:ascii="Times New Roman" w:eastAsia="Times New Roman" w:hAnsi="Times New Roman" w:cs="Times New Roman"/>
          <w:sz w:val="24"/>
          <w:szCs w:val="24"/>
        </w:rPr>
        <w:t xml:space="preserve">с одной стороны, </w:t>
      </w:r>
      <w:r w:rsidR="00A10FFC" w:rsidRPr="00C64F1C">
        <w:rPr>
          <w:rFonts w:ascii="Times New Roman" w:eastAsia="Times New Roman" w:hAnsi="Times New Roman" w:cs="Times New Roman"/>
          <w:sz w:val="24"/>
          <w:szCs w:val="24"/>
          <w:lang w:eastAsia="ru-RU"/>
        </w:rPr>
        <w:t xml:space="preserve">и </w:t>
      </w:r>
      <w:r w:rsidR="00363F79">
        <w:rPr>
          <w:rFonts w:ascii="Times New Roman" w:hAnsi="Times New Roman" w:cs="Times New Roman"/>
          <w:sz w:val="24"/>
          <w:szCs w:val="24"/>
        </w:rPr>
        <w:t>________</w:t>
      </w:r>
      <w:r w:rsidR="00C64F1C" w:rsidRPr="00C64F1C">
        <w:rPr>
          <w:rFonts w:ascii="Times New Roman" w:hAnsi="Times New Roman" w:cs="Times New Roman"/>
          <w:sz w:val="24"/>
          <w:szCs w:val="24"/>
        </w:rPr>
        <w:t xml:space="preserve"> (</w:t>
      </w:r>
      <w:r w:rsidR="00C64F1C" w:rsidRPr="00C64F1C">
        <w:rPr>
          <w:rFonts w:ascii="Times New Roman" w:eastAsia="Times New Roman" w:hAnsi="Times New Roman" w:cs="Times New Roman"/>
          <w:sz w:val="24"/>
          <w:szCs w:val="24"/>
        </w:rPr>
        <w:t xml:space="preserve">сокращенное наименование – </w:t>
      </w:r>
      <w:r w:rsidR="00363F79">
        <w:rPr>
          <w:rFonts w:ascii="Times New Roman" w:eastAsia="Times New Roman" w:hAnsi="Times New Roman" w:cs="Times New Roman"/>
          <w:sz w:val="24"/>
          <w:szCs w:val="24"/>
        </w:rPr>
        <w:t>-__</w:t>
      </w:r>
      <w:r w:rsidR="00C64F1C" w:rsidRPr="00C64F1C">
        <w:rPr>
          <w:rFonts w:ascii="Times New Roman" w:eastAsia="Times New Roman" w:hAnsi="Times New Roman" w:cs="Times New Roman"/>
          <w:sz w:val="24"/>
          <w:szCs w:val="24"/>
        </w:rPr>
        <w:t xml:space="preserve">), </w:t>
      </w:r>
      <w:r w:rsidR="00AE4B41" w:rsidRPr="00C64F1C">
        <w:rPr>
          <w:rFonts w:ascii="Times New Roman" w:eastAsia="Times New Roman" w:hAnsi="Times New Roman" w:cs="Times New Roman"/>
          <w:sz w:val="24"/>
          <w:szCs w:val="24"/>
        </w:rPr>
        <w:t xml:space="preserve">именуемое в дальнейшем «Исполнитель», в лице </w:t>
      </w:r>
      <w:r w:rsidR="00363F79">
        <w:rPr>
          <w:rFonts w:ascii="Times New Roman" w:eastAsia="Times New Roman" w:hAnsi="Times New Roman" w:cs="Times New Roman"/>
          <w:sz w:val="24"/>
          <w:szCs w:val="24"/>
        </w:rPr>
        <w:t>_____</w:t>
      </w:r>
      <w:r w:rsidR="00C64F1C" w:rsidRPr="00C64F1C">
        <w:rPr>
          <w:rFonts w:ascii="Times New Roman" w:eastAsia="Times New Roman" w:hAnsi="Times New Roman" w:cs="Times New Roman"/>
          <w:sz w:val="24"/>
          <w:szCs w:val="24"/>
        </w:rPr>
        <w:t>, действу</w:t>
      </w:r>
      <w:r w:rsidR="00C64F1C">
        <w:rPr>
          <w:rFonts w:ascii="Times New Roman" w:eastAsia="Times New Roman" w:hAnsi="Times New Roman" w:cs="Times New Roman"/>
          <w:sz w:val="24"/>
          <w:szCs w:val="24"/>
        </w:rPr>
        <w:t>ющего</w:t>
      </w:r>
      <w:r w:rsidR="00C64F1C" w:rsidRPr="00C64F1C">
        <w:rPr>
          <w:rFonts w:ascii="Times New Roman" w:eastAsia="Times New Roman" w:hAnsi="Times New Roman" w:cs="Times New Roman"/>
          <w:sz w:val="24"/>
          <w:szCs w:val="24"/>
        </w:rPr>
        <w:t xml:space="preserve"> на основании </w:t>
      </w:r>
      <w:r w:rsidR="00363F79">
        <w:rPr>
          <w:rFonts w:ascii="Times New Roman" w:eastAsia="Times New Roman" w:hAnsi="Times New Roman" w:cs="Times New Roman"/>
          <w:sz w:val="24"/>
          <w:szCs w:val="24"/>
        </w:rPr>
        <w:t>___</w:t>
      </w:r>
      <w:r w:rsidR="00AE4B41" w:rsidRPr="007A2381">
        <w:rPr>
          <w:rFonts w:ascii="Times New Roman" w:eastAsia="Times New Roman" w:hAnsi="Times New Roman" w:cs="Times New Roman"/>
          <w:sz w:val="24"/>
          <w:szCs w:val="24"/>
        </w:rPr>
        <w:t>, с другой стороны, вместе именуе</w:t>
      </w:r>
      <w:r w:rsidR="00AE4B41" w:rsidRPr="007A2381">
        <w:rPr>
          <w:rFonts w:ascii="Times New Roman" w:eastAsia="Times New Roman" w:hAnsi="Times New Roman" w:cs="Times New Roman"/>
          <w:sz w:val="24"/>
          <w:szCs w:val="24"/>
          <w:lang w:eastAsia="ru-RU"/>
        </w:rPr>
        <w:t>мые «Стороны» и</w:t>
      </w:r>
      <w:r w:rsidR="00C64F1C">
        <w:rPr>
          <w:rFonts w:ascii="Times New Roman" w:eastAsia="Times New Roman" w:hAnsi="Times New Roman" w:cs="Times New Roman"/>
          <w:sz w:val="24"/>
          <w:szCs w:val="24"/>
          <w:lang w:eastAsia="ru-RU"/>
        </w:rPr>
        <w:t> </w:t>
      </w:r>
      <w:r w:rsidR="00AE4B41" w:rsidRPr="007A2381">
        <w:rPr>
          <w:rFonts w:ascii="Times New Roman" w:eastAsia="Times New Roman" w:hAnsi="Times New Roman" w:cs="Times New Roman"/>
          <w:sz w:val="24"/>
          <w:szCs w:val="24"/>
          <w:lang w:eastAsia="ru-RU"/>
        </w:rPr>
        <w:t>каждый в отдельности «Сторона</w:t>
      </w:r>
      <w:r w:rsidR="00AE4B41" w:rsidRPr="001252D6">
        <w:rPr>
          <w:rFonts w:ascii="Times New Roman" w:hAnsi="Times New Roman" w:cs="Times New Roman"/>
          <w:color w:val="000000"/>
          <w:sz w:val="24"/>
          <w:szCs w:val="24"/>
        </w:rPr>
        <w:t>»,</w:t>
      </w:r>
      <w:r w:rsidRPr="001252D6">
        <w:rPr>
          <w:rFonts w:ascii="Times New Roman" w:hAnsi="Times New Roman" w:cs="Times New Roman"/>
          <w:color w:val="000000"/>
          <w:sz w:val="24"/>
          <w:szCs w:val="24"/>
        </w:rPr>
        <w:t xml:space="preserve"> </w:t>
      </w:r>
      <w:r w:rsidR="001252D6" w:rsidRPr="001252D6">
        <w:rPr>
          <w:rFonts w:ascii="Times New Roman" w:hAnsi="Times New Roman" w:cs="Times New Roman"/>
          <w:color w:val="000000"/>
          <w:sz w:val="24"/>
          <w:szCs w:val="24"/>
        </w:rPr>
        <w:t>на</w:t>
      </w:r>
      <w:r w:rsidR="001252D6">
        <w:rPr>
          <w:rFonts w:ascii="Times New Roman" w:hAnsi="Times New Roman" w:cs="Times New Roman"/>
          <w:color w:val="000000"/>
          <w:sz w:val="24"/>
          <w:szCs w:val="24"/>
        </w:rPr>
        <w:t> </w:t>
      </w:r>
      <w:r w:rsidR="001252D6" w:rsidRPr="001252D6">
        <w:rPr>
          <w:rFonts w:ascii="Times New Roman" w:hAnsi="Times New Roman" w:cs="Times New Roman"/>
          <w:color w:val="000000"/>
          <w:sz w:val="24"/>
          <w:szCs w:val="24"/>
        </w:rPr>
        <w:t>основании пункта 4 части 1 статьи 93 Федерального закона от 05.04.2013 № 44-ФЗ «О</w:t>
      </w:r>
      <w:r w:rsidR="001252D6">
        <w:rPr>
          <w:rFonts w:ascii="Times New Roman" w:hAnsi="Times New Roman" w:cs="Times New Roman"/>
          <w:color w:val="000000"/>
          <w:sz w:val="24"/>
          <w:szCs w:val="24"/>
        </w:rPr>
        <w:t> </w:t>
      </w:r>
      <w:r w:rsidR="001252D6" w:rsidRPr="001252D6">
        <w:rPr>
          <w:rFonts w:ascii="Times New Roman" w:hAnsi="Times New Roman" w:cs="Times New Roman"/>
          <w:color w:val="000000"/>
          <w:sz w:val="24"/>
          <w:szCs w:val="24"/>
        </w:rPr>
        <w:t xml:space="preserve">контрактной системе в сфере закупок товаров, работ, услуг для обеспечения государственных и муниципальных нужд» (далее – Федеральный закон), </w:t>
      </w:r>
      <w:r w:rsidRPr="001252D6">
        <w:rPr>
          <w:rFonts w:ascii="Times New Roman" w:hAnsi="Times New Roman" w:cs="Times New Roman"/>
          <w:color w:val="000000"/>
          <w:sz w:val="24"/>
          <w:szCs w:val="24"/>
        </w:rPr>
        <w:t>заключили настоящий контракт о </w:t>
      </w:r>
      <w:r w:rsidR="00AE4B41" w:rsidRPr="001252D6">
        <w:rPr>
          <w:rFonts w:ascii="Times New Roman" w:hAnsi="Times New Roman" w:cs="Times New Roman"/>
          <w:color w:val="000000"/>
          <w:sz w:val="24"/>
          <w:szCs w:val="24"/>
        </w:rPr>
        <w:t>нижеследую</w:t>
      </w:r>
      <w:r w:rsidR="00AE4B41" w:rsidRPr="007A2381">
        <w:rPr>
          <w:rFonts w:ascii="Times New Roman" w:eastAsia="Times New Roman" w:hAnsi="Times New Roman" w:cs="Times New Roman"/>
          <w:sz w:val="24"/>
          <w:szCs w:val="24"/>
          <w:lang w:eastAsia="ru-RU"/>
        </w:rPr>
        <w:t>щим:</w:t>
      </w:r>
    </w:p>
    <w:p w:rsidR="00D318A6" w:rsidRPr="007A2381" w:rsidRDefault="00D318A6" w:rsidP="007A2381">
      <w:pPr>
        <w:spacing w:after="0" w:line="240" w:lineRule="auto"/>
        <w:ind w:firstLine="567"/>
        <w:jc w:val="both"/>
        <w:rPr>
          <w:rFonts w:ascii="Times New Roman" w:eastAsia="Times New Roman" w:hAnsi="Times New Roman" w:cs="Times New Roman"/>
          <w:sz w:val="24"/>
          <w:szCs w:val="24"/>
          <w:lang w:eastAsia="ru-RU"/>
        </w:rPr>
      </w:pPr>
    </w:p>
    <w:p w:rsidR="00DC4376" w:rsidRDefault="00DC4376" w:rsidP="00B233F1">
      <w:pPr>
        <w:numPr>
          <w:ilvl w:val="0"/>
          <w:numId w:val="2"/>
        </w:numPr>
        <w:spacing w:after="120" w:line="240" w:lineRule="auto"/>
        <w:ind w:left="0"/>
        <w:jc w:val="center"/>
        <w:outlineLvl w:val="0"/>
        <w:rPr>
          <w:rFonts w:ascii="Times New Roman" w:eastAsia="Times New Roman" w:hAnsi="Times New Roman" w:cs="Times New Roman"/>
          <w:b/>
          <w:sz w:val="24"/>
          <w:szCs w:val="24"/>
          <w:lang w:eastAsia="ru-RU"/>
        </w:rPr>
      </w:pPr>
      <w:r w:rsidRPr="007A2381">
        <w:rPr>
          <w:rFonts w:ascii="Times New Roman" w:eastAsia="Times New Roman" w:hAnsi="Times New Roman" w:cs="Times New Roman"/>
          <w:b/>
          <w:sz w:val="24"/>
          <w:szCs w:val="24"/>
          <w:lang w:eastAsia="ru-RU"/>
        </w:rPr>
        <w:t xml:space="preserve">Предмет </w:t>
      </w:r>
      <w:r w:rsidR="00EF4EB8" w:rsidRPr="007A2381">
        <w:rPr>
          <w:rFonts w:ascii="Times New Roman" w:eastAsia="Times New Roman" w:hAnsi="Times New Roman" w:cs="Times New Roman"/>
          <w:b/>
          <w:sz w:val="24"/>
          <w:szCs w:val="24"/>
          <w:lang w:eastAsia="ru-RU"/>
        </w:rPr>
        <w:t>контракта</w:t>
      </w:r>
    </w:p>
    <w:p w:rsidR="00C07A24" w:rsidRPr="0078609A" w:rsidRDefault="00C07A24" w:rsidP="00AC60D4">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78609A">
        <w:rPr>
          <w:rFonts w:ascii="Times New Roman" w:eastAsia="Times New Roman" w:hAnsi="Times New Roman" w:cs="Times New Roman"/>
          <w:sz w:val="24"/>
          <w:szCs w:val="24"/>
          <w:lang w:eastAsia="ru-RU"/>
        </w:rPr>
        <w:t xml:space="preserve">Исполнитель обязуется по заданию Заказчика оказать услуги </w:t>
      </w:r>
      <w:r w:rsidR="001252D6" w:rsidRPr="001252D6">
        <w:rPr>
          <w:rFonts w:ascii="Times New Roman" w:eastAsia="Times New Roman" w:hAnsi="Times New Roman" w:cs="Times New Roman"/>
          <w:sz w:val="24"/>
          <w:szCs w:val="24"/>
          <w:lang w:eastAsia="ru-RU"/>
        </w:rPr>
        <w:t xml:space="preserve">по санитарной обработке кулеров и </w:t>
      </w:r>
      <w:proofErr w:type="spellStart"/>
      <w:r w:rsidR="001252D6" w:rsidRPr="001252D6">
        <w:rPr>
          <w:rFonts w:ascii="Times New Roman" w:eastAsia="Times New Roman" w:hAnsi="Times New Roman" w:cs="Times New Roman"/>
          <w:sz w:val="24"/>
          <w:szCs w:val="24"/>
          <w:lang w:eastAsia="ru-RU"/>
        </w:rPr>
        <w:t>пурифайера</w:t>
      </w:r>
      <w:proofErr w:type="spellEnd"/>
      <w:r w:rsidR="001252D6" w:rsidRPr="001252D6">
        <w:rPr>
          <w:rFonts w:ascii="Times New Roman" w:eastAsia="Times New Roman" w:hAnsi="Times New Roman" w:cs="Times New Roman"/>
          <w:sz w:val="24"/>
          <w:szCs w:val="24"/>
          <w:lang w:eastAsia="ru-RU"/>
        </w:rPr>
        <w:t xml:space="preserve"> </w:t>
      </w:r>
      <w:r w:rsidRPr="0078609A">
        <w:rPr>
          <w:rFonts w:ascii="Times New Roman" w:eastAsia="Times New Roman" w:hAnsi="Times New Roman" w:cs="Times New Roman"/>
          <w:sz w:val="24"/>
          <w:szCs w:val="24"/>
          <w:lang w:eastAsia="ru-RU"/>
        </w:rPr>
        <w:t xml:space="preserve">(далее - услуги), </w:t>
      </w:r>
      <w:r w:rsidR="006D6881" w:rsidRPr="006D6881">
        <w:rPr>
          <w:rFonts w:ascii="Times New Roman" w:hAnsi="Times New Roman" w:cs="Times New Roman"/>
          <w:sz w:val="24"/>
          <w:szCs w:val="24"/>
        </w:rPr>
        <w:t>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r w:rsidRPr="0078609A">
        <w:rPr>
          <w:rFonts w:ascii="Times New Roman" w:eastAsia="Times New Roman" w:hAnsi="Times New Roman" w:cs="Times New Roman"/>
          <w:sz w:val="24"/>
          <w:szCs w:val="24"/>
          <w:lang w:eastAsia="ru-RU"/>
        </w:rPr>
        <w:t>.</w:t>
      </w:r>
    </w:p>
    <w:p w:rsidR="00C07A24" w:rsidRPr="0078609A" w:rsidRDefault="00C07A24" w:rsidP="00AC60D4">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78609A">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w:t>
      </w:r>
      <w:r w:rsidR="00344039" w:rsidRPr="0078609A">
        <w:rPr>
          <w:rFonts w:ascii="Times New Roman" w:eastAsia="Times New Roman" w:hAnsi="Times New Roman" w:cs="Times New Roman"/>
          <w:sz w:val="24"/>
          <w:szCs w:val="24"/>
          <w:lang w:eastAsia="ru-RU"/>
        </w:rPr>
        <w:t>П</w:t>
      </w:r>
      <w:r w:rsidR="006D6881">
        <w:rPr>
          <w:rFonts w:ascii="Times New Roman" w:eastAsia="Times New Roman" w:hAnsi="Times New Roman" w:cs="Times New Roman"/>
          <w:sz w:val="24"/>
          <w:szCs w:val="24"/>
          <w:lang w:eastAsia="ru-RU"/>
        </w:rPr>
        <w:t>риложении</w:t>
      </w:r>
      <w:r w:rsidRPr="0078609A">
        <w:rPr>
          <w:rFonts w:ascii="Times New Roman" w:eastAsia="Times New Roman" w:hAnsi="Times New Roman" w:cs="Times New Roman"/>
          <w:sz w:val="24"/>
          <w:szCs w:val="24"/>
          <w:lang w:eastAsia="ru-RU"/>
        </w:rPr>
        <w:t xml:space="preserve"> № </w:t>
      </w:r>
      <w:r w:rsidR="001252D6">
        <w:rPr>
          <w:rFonts w:ascii="Times New Roman" w:eastAsia="Times New Roman" w:hAnsi="Times New Roman" w:cs="Times New Roman"/>
          <w:sz w:val="24"/>
          <w:szCs w:val="24"/>
          <w:lang w:eastAsia="ru-RU"/>
        </w:rPr>
        <w:t>2</w:t>
      </w:r>
      <w:r w:rsidRPr="0078609A">
        <w:rPr>
          <w:rFonts w:ascii="Times New Roman" w:eastAsia="Times New Roman" w:hAnsi="Times New Roman" w:cs="Times New Roman"/>
          <w:sz w:val="24"/>
          <w:szCs w:val="24"/>
          <w:lang w:eastAsia="ru-RU"/>
        </w:rPr>
        <w:t xml:space="preserve"> к</w:t>
      </w:r>
      <w:r w:rsidR="006D6881">
        <w:rPr>
          <w:rFonts w:ascii="Times New Roman" w:eastAsia="Times New Roman" w:hAnsi="Times New Roman" w:cs="Times New Roman"/>
          <w:sz w:val="24"/>
          <w:szCs w:val="24"/>
          <w:lang w:eastAsia="ru-RU"/>
        </w:rPr>
        <w:t> </w:t>
      </w:r>
      <w:r w:rsidR="00EF4EB8" w:rsidRPr="0078609A">
        <w:rPr>
          <w:rFonts w:ascii="Times New Roman" w:eastAsia="Times New Roman" w:hAnsi="Times New Roman" w:cs="Times New Roman"/>
          <w:sz w:val="24"/>
          <w:szCs w:val="24"/>
          <w:lang w:eastAsia="ru-RU"/>
        </w:rPr>
        <w:t>контракту</w:t>
      </w:r>
      <w:r w:rsidRPr="0078609A">
        <w:rPr>
          <w:rFonts w:ascii="Times New Roman" w:eastAsia="Times New Roman" w:hAnsi="Times New Roman" w:cs="Times New Roman"/>
          <w:sz w:val="24"/>
          <w:szCs w:val="24"/>
          <w:lang w:eastAsia="ru-RU"/>
        </w:rPr>
        <w:t>.</w:t>
      </w:r>
    </w:p>
    <w:p w:rsidR="00C07A24" w:rsidRPr="001252D6" w:rsidRDefault="00C07A24" w:rsidP="00AC60D4">
      <w:pPr>
        <w:numPr>
          <w:ilvl w:val="1"/>
          <w:numId w:val="2"/>
        </w:numPr>
        <w:spacing w:after="0" w:line="240" w:lineRule="auto"/>
        <w:ind w:left="0"/>
        <w:jc w:val="both"/>
        <w:outlineLvl w:val="0"/>
        <w:rPr>
          <w:rFonts w:ascii="Times New Roman" w:eastAsia="Times New Roman" w:hAnsi="Times New Roman" w:cs="Times New Roman"/>
          <w:sz w:val="24"/>
          <w:szCs w:val="24"/>
          <w:lang w:eastAsia="ru-RU"/>
        </w:rPr>
      </w:pPr>
      <w:r w:rsidRPr="007A2381">
        <w:rPr>
          <w:rFonts w:ascii="Times New Roman" w:eastAsia="Times New Roman" w:hAnsi="Times New Roman" w:cs="Times New Roman"/>
          <w:sz w:val="24"/>
          <w:szCs w:val="24"/>
          <w:lang w:eastAsia="ru-RU"/>
        </w:rPr>
        <w:t xml:space="preserve">Идентификационный код </w:t>
      </w:r>
      <w:r w:rsidRPr="00AC60D4">
        <w:rPr>
          <w:rFonts w:ascii="Times New Roman" w:eastAsia="Times New Roman" w:hAnsi="Times New Roman" w:cs="Times New Roman"/>
          <w:sz w:val="24"/>
          <w:szCs w:val="24"/>
          <w:lang w:eastAsia="ru-RU"/>
        </w:rPr>
        <w:t xml:space="preserve">закупки: </w:t>
      </w:r>
      <w:r w:rsidR="001252D6" w:rsidRPr="001252D6">
        <w:rPr>
          <w:rFonts w:ascii="Times New Roman" w:eastAsia="Times New Roman" w:hAnsi="Times New Roman" w:cs="Times New Roman"/>
          <w:sz w:val="24"/>
          <w:szCs w:val="24"/>
          <w:lang w:eastAsia="ru-RU"/>
        </w:rPr>
        <w:t>262782300523078190100100390000000244</w:t>
      </w:r>
      <w:r w:rsidR="00B233F1" w:rsidRPr="001252D6">
        <w:rPr>
          <w:rFonts w:ascii="Times New Roman" w:eastAsia="Times New Roman" w:hAnsi="Times New Roman" w:cs="Times New Roman"/>
          <w:sz w:val="24"/>
          <w:szCs w:val="24"/>
          <w:lang w:eastAsia="ru-RU"/>
        </w:rPr>
        <w:t>.</w:t>
      </w:r>
    </w:p>
    <w:p w:rsidR="00C07A24" w:rsidRDefault="00C07A24" w:rsidP="007A2381">
      <w:pPr>
        <w:spacing w:after="0" w:line="240" w:lineRule="auto"/>
        <w:ind w:firstLine="567"/>
        <w:jc w:val="both"/>
        <w:outlineLvl w:val="0"/>
        <w:rPr>
          <w:rFonts w:ascii="Times New Roman" w:eastAsia="Times New Roman" w:hAnsi="Times New Roman" w:cs="Times New Roman"/>
          <w:sz w:val="24"/>
          <w:szCs w:val="24"/>
          <w:lang w:eastAsia="ru-RU"/>
        </w:rPr>
      </w:pPr>
    </w:p>
    <w:p w:rsidR="004C6775" w:rsidRPr="00843030" w:rsidRDefault="004C6775" w:rsidP="004C6775">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2. Цена Контракта, порядок расчетов, обеспечение исполнения Контракта</w:t>
      </w:r>
    </w:p>
    <w:p w:rsidR="004C6775" w:rsidRPr="00843030" w:rsidRDefault="004C6775" w:rsidP="004C6775">
      <w:pPr>
        <w:pStyle w:val="ConsPlusNormal"/>
        <w:ind w:firstLine="567"/>
        <w:jc w:val="both"/>
        <w:rPr>
          <w:rFonts w:ascii="Times New Roman" w:hAnsi="Times New Roman" w:cs="Times New Roman"/>
          <w:bCs/>
          <w:sz w:val="24"/>
          <w:szCs w:val="24"/>
        </w:rPr>
      </w:pPr>
      <w:r w:rsidRPr="00843030">
        <w:rPr>
          <w:rFonts w:ascii="Times New Roman" w:hAnsi="Times New Roman" w:cs="Times New Roman"/>
          <w:sz w:val="24"/>
          <w:szCs w:val="24"/>
        </w:rPr>
        <w:t xml:space="preserve">2.1. Цена Контракта составляет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рублей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копеек (</w:t>
      </w:r>
      <w:r w:rsidRPr="00843030">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р</w:t>
      </w:r>
      <w:r w:rsidRPr="00843030">
        <w:rPr>
          <w:rFonts w:ascii="Times New Roman" w:hAnsi="Times New Roman" w:cs="Times New Roman"/>
          <w:sz w:val="24"/>
          <w:szCs w:val="24"/>
        </w:rPr>
        <w:t xml:space="preserve">ублей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копеек) </w:t>
      </w:r>
      <w:r w:rsidRPr="00843030">
        <w:rPr>
          <w:rStyle w:val="a9"/>
          <w:rFonts w:ascii="Times New Roman" w:hAnsi="Times New Roman"/>
          <w:sz w:val="24"/>
          <w:szCs w:val="24"/>
        </w:rPr>
        <w:footnoteReference w:id="1"/>
      </w:r>
      <w:r w:rsidRPr="00843030">
        <w:rPr>
          <w:rFonts w:ascii="Times New Roman" w:hAnsi="Times New Roman" w:cs="Times New Roman"/>
          <w:sz w:val="24"/>
          <w:szCs w:val="24"/>
        </w:rPr>
        <w:t>, в</w:t>
      </w:r>
      <w:r>
        <w:rPr>
          <w:rFonts w:ascii="Times New Roman" w:hAnsi="Times New Roman" w:cs="Times New Roman"/>
          <w:sz w:val="24"/>
          <w:szCs w:val="24"/>
        </w:rPr>
        <w:t> </w:t>
      </w:r>
      <w:r w:rsidRPr="00843030">
        <w:rPr>
          <w:rFonts w:ascii="Times New Roman" w:hAnsi="Times New Roman" w:cs="Times New Roman"/>
          <w:sz w:val="24"/>
          <w:szCs w:val="24"/>
        </w:rPr>
        <w:t xml:space="preserve">том числе НДС - (__ процентов)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рублей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копеек (</w:t>
      </w:r>
      <w:r w:rsidRPr="00843030">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р</w:t>
      </w:r>
      <w:r w:rsidRPr="00843030">
        <w:rPr>
          <w:rFonts w:ascii="Times New Roman" w:hAnsi="Times New Roman" w:cs="Times New Roman"/>
          <w:sz w:val="24"/>
          <w:szCs w:val="24"/>
        </w:rPr>
        <w:t xml:space="preserve">ублей </w:t>
      </w:r>
      <w:r w:rsidRPr="00843030">
        <w:rPr>
          <w:rFonts w:ascii="Times New Roman" w:hAnsi="Times New Roman" w:cs="Times New Roman"/>
          <w:sz w:val="24"/>
          <w:szCs w:val="24"/>
          <w:u w:val="single"/>
        </w:rPr>
        <w:t xml:space="preserve">    </w:t>
      </w:r>
      <w:r w:rsidRPr="00843030">
        <w:rPr>
          <w:rFonts w:ascii="Times New Roman" w:hAnsi="Times New Roman" w:cs="Times New Roman"/>
          <w:sz w:val="24"/>
          <w:szCs w:val="24"/>
        </w:rPr>
        <w:t xml:space="preserve"> копеек)</w:t>
      </w:r>
      <w:r w:rsidRPr="00843030">
        <w:rPr>
          <w:rStyle w:val="a9"/>
          <w:rFonts w:ascii="Times New Roman" w:hAnsi="Times New Roman"/>
          <w:sz w:val="24"/>
          <w:szCs w:val="24"/>
        </w:rPr>
        <w:footnoteReference w:id="2"/>
      </w:r>
      <w:r w:rsidRPr="00843030">
        <w:rPr>
          <w:rFonts w:ascii="Times New Roman" w:hAnsi="Times New Roman" w:cs="Times New Roman"/>
          <w:sz w:val="24"/>
          <w:szCs w:val="24"/>
        </w:rPr>
        <w:t xml:space="preserve"> </w:t>
      </w:r>
      <w:r w:rsidRPr="00843030">
        <w:rPr>
          <w:rFonts w:ascii="Times New Roman" w:hAnsi="Times New Roman" w:cs="Times New Roman"/>
          <w:i/>
          <w:sz w:val="24"/>
          <w:szCs w:val="24"/>
        </w:rPr>
        <w:t xml:space="preserve">(или указать, что НДС не облагается в соответствии с пунктом </w:t>
      </w:r>
      <w:r w:rsidRPr="00843030">
        <w:rPr>
          <w:rFonts w:ascii="Times New Roman" w:hAnsi="Times New Roman" w:cs="Times New Roman"/>
          <w:sz w:val="24"/>
          <w:szCs w:val="24"/>
          <w:u w:val="single"/>
        </w:rPr>
        <w:t xml:space="preserve">      </w:t>
      </w:r>
      <w:r w:rsidRPr="00843030">
        <w:rPr>
          <w:rFonts w:ascii="Times New Roman" w:hAnsi="Times New Roman" w:cs="Times New Roman"/>
          <w:i/>
          <w:sz w:val="24"/>
          <w:szCs w:val="24"/>
        </w:rPr>
        <w:t xml:space="preserve"> статьи </w:t>
      </w:r>
      <w:r w:rsidRPr="00843030">
        <w:rPr>
          <w:rFonts w:ascii="Times New Roman" w:hAnsi="Times New Roman" w:cs="Times New Roman"/>
          <w:sz w:val="24"/>
          <w:szCs w:val="24"/>
          <w:u w:val="single"/>
        </w:rPr>
        <w:t xml:space="preserve">      </w:t>
      </w:r>
      <w:r w:rsidRPr="00843030">
        <w:rPr>
          <w:rFonts w:ascii="Times New Roman" w:hAnsi="Times New Roman" w:cs="Times New Roman"/>
          <w:i/>
          <w:sz w:val="24"/>
          <w:szCs w:val="24"/>
        </w:rPr>
        <w:t xml:space="preserve"> Налогового Кодекса Российской Федерации)</w:t>
      </w:r>
      <w:r w:rsidRPr="00843030">
        <w:rPr>
          <w:rFonts w:ascii="Times New Roman" w:hAnsi="Times New Roman" w:cs="Times New Roman"/>
          <w:sz w:val="24"/>
          <w:szCs w:val="24"/>
        </w:rPr>
        <w:t xml:space="preserve">, и определена Расчетом цены Контракта согласно </w:t>
      </w:r>
      <w:r w:rsidRPr="00843030">
        <w:rPr>
          <w:rFonts w:ascii="Times New Roman" w:hAnsi="Times New Roman" w:cs="Times New Roman"/>
          <w:bCs/>
          <w:sz w:val="24"/>
          <w:szCs w:val="24"/>
        </w:rPr>
        <w:t>приложению №</w:t>
      </w:r>
      <w:r>
        <w:rPr>
          <w:rFonts w:ascii="Times New Roman" w:hAnsi="Times New Roman" w:cs="Times New Roman"/>
          <w:bCs/>
          <w:sz w:val="24"/>
          <w:szCs w:val="24"/>
        </w:rPr>
        <w:t> </w:t>
      </w:r>
      <w:r w:rsidRPr="00843030">
        <w:rPr>
          <w:rFonts w:ascii="Times New Roman" w:hAnsi="Times New Roman" w:cs="Times New Roman"/>
          <w:bCs/>
          <w:sz w:val="24"/>
          <w:szCs w:val="24"/>
        </w:rPr>
        <w:t>1</w:t>
      </w:r>
      <w:r w:rsidRPr="00843030">
        <w:rPr>
          <w:rFonts w:ascii="Times New Roman" w:hAnsi="Times New Roman" w:cs="Times New Roman"/>
          <w:sz w:val="24"/>
          <w:szCs w:val="24"/>
        </w:rPr>
        <w:t xml:space="preserve"> к</w:t>
      </w:r>
      <w:r>
        <w:rPr>
          <w:rFonts w:ascii="Times New Roman" w:hAnsi="Times New Roman" w:cs="Times New Roman"/>
          <w:sz w:val="24"/>
          <w:szCs w:val="24"/>
        </w:rPr>
        <w:t> </w:t>
      </w:r>
      <w:r w:rsidRPr="00843030">
        <w:rPr>
          <w:rFonts w:ascii="Times New Roman" w:hAnsi="Times New Roman" w:cs="Times New Roman"/>
          <w:sz w:val="24"/>
          <w:szCs w:val="24"/>
        </w:rPr>
        <w:t>Контракту</w:t>
      </w:r>
      <w:r w:rsidRPr="00843030">
        <w:rPr>
          <w:rFonts w:ascii="Times New Roman" w:hAnsi="Times New Roman" w:cs="Times New Roman"/>
          <w:bCs/>
          <w:sz w:val="24"/>
          <w:szCs w:val="24"/>
        </w:rPr>
        <w:t>.</w:t>
      </w:r>
    </w:p>
    <w:p w:rsidR="004C6775" w:rsidRPr="00843030" w:rsidRDefault="004C6775" w:rsidP="004C6775">
      <w:pPr>
        <w:spacing w:after="0" w:line="240" w:lineRule="auto"/>
        <w:ind w:firstLine="567"/>
        <w:jc w:val="both"/>
        <w:rPr>
          <w:rFonts w:ascii="Times New Roman" w:hAnsi="Times New Roman" w:cs="Times New Roman"/>
          <w:sz w:val="24"/>
          <w:szCs w:val="24"/>
        </w:rPr>
      </w:pPr>
      <w:r w:rsidRPr="00843030">
        <w:rPr>
          <w:rFonts w:ascii="Times New Roman" w:hAnsi="Times New Roman" w:cs="Times New Roman"/>
          <w:sz w:val="24"/>
          <w:szCs w:val="24"/>
        </w:rPr>
        <w:t>2.2. Цена Контракта является твердой и определяется на весь срок его исполнения.</w:t>
      </w:r>
    </w:p>
    <w:p w:rsidR="004C6775" w:rsidRPr="00843030" w:rsidRDefault="004C6775" w:rsidP="004C6775">
      <w:pPr>
        <w:spacing w:after="0" w:line="240" w:lineRule="auto"/>
        <w:ind w:firstLine="567"/>
        <w:jc w:val="both"/>
        <w:rPr>
          <w:rFonts w:ascii="Times New Roman" w:hAnsi="Times New Roman" w:cs="Times New Roman"/>
          <w:sz w:val="24"/>
          <w:szCs w:val="24"/>
        </w:rPr>
      </w:pPr>
      <w:r w:rsidRPr="00843030">
        <w:rPr>
          <w:rFonts w:ascii="Times New Roman" w:hAnsi="Times New Roman" w:cs="Times New Roman"/>
          <w:sz w:val="24"/>
          <w:szCs w:val="24"/>
        </w:rPr>
        <w:t>2.3.</w:t>
      </w:r>
      <w:r>
        <w:rPr>
          <w:rFonts w:ascii="Times New Roman" w:hAnsi="Times New Roman" w:cs="Times New Roman"/>
          <w:sz w:val="24"/>
          <w:szCs w:val="24"/>
        </w:rPr>
        <w:t> </w:t>
      </w:r>
      <w:r w:rsidRPr="00843030">
        <w:rPr>
          <w:rFonts w:ascii="Times New Roman" w:hAnsi="Times New Roman" w:cs="Times New Roman"/>
          <w:sz w:val="24"/>
          <w:szCs w:val="24"/>
        </w:rPr>
        <w:t>Стоимость услуг включает в себя все р</w:t>
      </w:r>
      <w:r>
        <w:rPr>
          <w:rFonts w:ascii="Times New Roman" w:hAnsi="Times New Roman" w:cs="Times New Roman"/>
          <w:sz w:val="24"/>
          <w:szCs w:val="24"/>
        </w:rPr>
        <w:t>асходы Исполнителя, связанные с </w:t>
      </w:r>
      <w:r w:rsidRPr="00843030">
        <w:rPr>
          <w:rFonts w:ascii="Times New Roman" w:hAnsi="Times New Roman" w:cs="Times New Roman"/>
          <w:sz w:val="24"/>
          <w:szCs w:val="24"/>
        </w:rPr>
        <w:t>выполнением условий Контракта.</w:t>
      </w:r>
    </w:p>
    <w:p w:rsidR="004C6775" w:rsidRPr="00992F5B" w:rsidRDefault="004C6775" w:rsidP="004C6775">
      <w:pPr>
        <w:spacing w:after="0" w:line="240" w:lineRule="auto"/>
        <w:ind w:firstLine="567"/>
        <w:jc w:val="both"/>
        <w:rPr>
          <w:rFonts w:ascii="Times New Roman" w:hAnsi="Times New Roman" w:cs="Times New Roman"/>
          <w:sz w:val="24"/>
          <w:szCs w:val="24"/>
        </w:rPr>
      </w:pPr>
      <w:r w:rsidRPr="00992F5B">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w:t>
      </w:r>
      <w:r w:rsidRPr="00992F5B">
        <w:rPr>
          <w:rStyle w:val="af4"/>
          <w:rFonts w:ascii="Times New Roman" w:eastAsiaTheme="minorHAnsi" w:hAnsi="Times New Roman" w:cs="Times New Roman"/>
          <w:bCs/>
          <w:i/>
          <w:sz w:val="24"/>
          <w:szCs w:val="24"/>
        </w:rPr>
        <w:t xml:space="preserve"> </w:t>
      </w:r>
      <w:r w:rsidRPr="00992F5B">
        <w:rPr>
          <w:rStyle w:val="a9"/>
          <w:rFonts w:ascii="Times New Roman" w:hAnsi="Times New Roman"/>
          <w:bCs/>
          <w:i/>
          <w:sz w:val="24"/>
          <w:szCs w:val="24"/>
        </w:rPr>
        <w:footnoteReference w:id="3"/>
      </w:r>
      <w:r w:rsidRPr="00992F5B">
        <w:rPr>
          <w:rStyle w:val="af4"/>
          <w:rFonts w:ascii="Times New Roman" w:eastAsiaTheme="minorHAnsi" w:hAnsi="Times New Roman" w:cs="Times New Roman"/>
          <w:bCs/>
          <w:i/>
          <w:sz w:val="24"/>
          <w:szCs w:val="24"/>
        </w:rPr>
        <w:t xml:space="preserve"> </w:t>
      </w:r>
      <w:r w:rsidRPr="00992F5B">
        <w:rPr>
          <w:rFonts w:ascii="Times New Roman" w:hAnsi="Times New Roman" w:cs="Times New Roman"/>
          <w:sz w:val="24"/>
          <w:szCs w:val="24"/>
        </w:rPr>
        <w:t xml:space="preserve">за фактически оказанные услуги в срок не более </w:t>
      </w:r>
      <w:r w:rsidRPr="00843030">
        <w:rPr>
          <w:rFonts w:ascii="Times New Roman" w:hAnsi="Times New Roman" w:cs="Times New Roman"/>
          <w:sz w:val="24"/>
          <w:szCs w:val="24"/>
        </w:rPr>
        <w:t>семи рабочих дней</w:t>
      </w:r>
      <w:r w:rsidRPr="00992F5B">
        <w:rPr>
          <w:rFonts w:ascii="Times New Roman" w:hAnsi="Times New Roman" w:cs="Times New Roman"/>
          <w:sz w:val="24"/>
          <w:szCs w:val="24"/>
        </w:rPr>
        <w:t xml:space="preserve"> с даты подписания </w:t>
      </w:r>
      <w:r>
        <w:rPr>
          <w:rFonts w:ascii="Times New Roman" w:hAnsi="Times New Roman" w:cs="Times New Roman"/>
          <w:sz w:val="24"/>
          <w:szCs w:val="24"/>
        </w:rPr>
        <w:t>документов</w:t>
      </w:r>
      <w:r w:rsidRPr="00992F5B">
        <w:rPr>
          <w:rFonts w:ascii="Times New Roman" w:hAnsi="Times New Roman" w:cs="Times New Roman"/>
          <w:sz w:val="24"/>
          <w:szCs w:val="24"/>
        </w:rPr>
        <w:t xml:space="preserve"> о приемке </w:t>
      </w:r>
      <w:r>
        <w:rPr>
          <w:rFonts w:ascii="Times New Roman" w:hAnsi="Times New Roman" w:cs="Times New Roman"/>
          <w:sz w:val="24"/>
          <w:szCs w:val="24"/>
        </w:rPr>
        <w:t>(</w:t>
      </w:r>
      <w:r w:rsidRPr="00992F5B">
        <w:rPr>
          <w:rFonts w:ascii="Times New Roman" w:hAnsi="Times New Roman" w:cs="Times New Roman"/>
          <w:sz w:val="24"/>
          <w:szCs w:val="24"/>
        </w:rPr>
        <w:t>далее - документ о приемке)</w:t>
      </w:r>
      <w:r>
        <w:rPr>
          <w:rFonts w:ascii="Times New Roman" w:hAnsi="Times New Roman" w:cs="Times New Roman"/>
          <w:bCs/>
          <w:sz w:val="24"/>
          <w:szCs w:val="24"/>
        </w:rPr>
        <w:t>, указанных</w:t>
      </w:r>
      <w:r w:rsidRPr="00992F5B">
        <w:rPr>
          <w:rFonts w:ascii="Times New Roman" w:hAnsi="Times New Roman" w:cs="Times New Roman"/>
          <w:bCs/>
          <w:sz w:val="24"/>
          <w:szCs w:val="24"/>
        </w:rPr>
        <w:t xml:space="preserve"> в</w:t>
      </w:r>
      <w:r>
        <w:rPr>
          <w:rFonts w:ascii="Times New Roman" w:hAnsi="Times New Roman" w:cs="Times New Roman"/>
          <w:bCs/>
          <w:sz w:val="24"/>
          <w:szCs w:val="24"/>
        </w:rPr>
        <w:t> </w:t>
      </w:r>
      <w:r w:rsidRPr="00992F5B">
        <w:rPr>
          <w:rFonts w:ascii="Times New Roman" w:hAnsi="Times New Roman" w:cs="Times New Roman"/>
          <w:bCs/>
          <w:sz w:val="24"/>
          <w:szCs w:val="24"/>
        </w:rPr>
        <w:t xml:space="preserve">пункте </w:t>
      </w:r>
      <w:r>
        <w:rPr>
          <w:rFonts w:ascii="Times New Roman" w:hAnsi="Times New Roman" w:cs="Times New Roman"/>
          <w:bCs/>
          <w:sz w:val="24"/>
          <w:szCs w:val="24"/>
        </w:rPr>
        <w:t>4</w:t>
      </w:r>
      <w:r w:rsidRPr="00992F5B">
        <w:rPr>
          <w:rFonts w:ascii="Times New Roman" w:hAnsi="Times New Roman" w:cs="Times New Roman"/>
          <w:bCs/>
          <w:sz w:val="24"/>
          <w:szCs w:val="24"/>
        </w:rPr>
        <w:t>.</w:t>
      </w:r>
      <w:r>
        <w:rPr>
          <w:rFonts w:ascii="Times New Roman" w:hAnsi="Times New Roman" w:cs="Times New Roman"/>
          <w:bCs/>
          <w:sz w:val="24"/>
          <w:szCs w:val="24"/>
        </w:rPr>
        <w:t>3</w:t>
      </w:r>
      <w:r w:rsidRPr="00992F5B">
        <w:rPr>
          <w:rFonts w:ascii="Times New Roman" w:hAnsi="Times New Roman" w:cs="Times New Roman"/>
          <w:bCs/>
          <w:sz w:val="24"/>
          <w:szCs w:val="24"/>
        </w:rPr>
        <w:t xml:space="preserve"> настоящего Контракта</w:t>
      </w:r>
      <w:r w:rsidRPr="00992F5B">
        <w:rPr>
          <w:rFonts w:ascii="Times New Roman" w:hAnsi="Times New Roman" w:cs="Times New Roman"/>
          <w:sz w:val="24"/>
          <w:szCs w:val="24"/>
        </w:rPr>
        <w:t xml:space="preserve">. </w:t>
      </w:r>
    </w:p>
    <w:p w:rsidR="004C6775" w:rsidRPr="00992F5B" w:rsidRDefault="004C6775" w:rsidP="004C6775">
      <w:pPr>
        <w:spacing w:after="0" w:line="240" w:lineRule="auto"/>
        <w:ind w:firstLine="567"/>
        <w:jc w:val="both"/>
        <w:rPr>
          <w:rFonts w:ascii="Times New Roman" w:hAnsi="Times New Roman" w:cs="Times New Roman"/>
          <w:sz w:val="24"/>
          <w:szCs w:val="24"/>
        </w:rPr>
      </w:pPr>
      <w:r w:rsidRPr="00992F5B">
        <w:rPr>
          <w:rFonts w:ascii="Times New Roman" w:hAnsi="Times New Roman" w:cs="Times New Roman"/>
          <w:sz w:val="24"/>
          <w:szCs w:val="24"/>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4C6775" w:rsidRPr="00992F5B" w:rsidRDefault="004C6775" w:rsidP="004C6775">
      <w:pPr>
        <w:spacing w:after="0" w:line="240" w:lineRule="auto"/>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w:t>
      </w:r>
      <w:r>
        <w:rPr>
          <w:rFonts w:ascii="Times New Roman" w:hAnsi="Times New Roman" w:cs="Times New Roman"/>
          <w:sz w:val="24"/>
          <w:szCs w:val="24"/>
        </w:rPr>
        <w:t xml:space="preserve"> и иных обязательных платежей в </w:t>
      </w:r>
      <w:r w:rsidRPr="00992F5B">
        <w:rPr>
          <w:rFonts w:ascii="Times New Roman" w:hAnsi="Times New Roman" w:cs="Times New Roman"/>
          <w:sz w:val="24"/>
          <w:szCs w:val="24"/>
        </w:rPr>
        <w:t xml:space="preserve">бюджеты бюджетной системы Российской Федерации, связанных </w:t>
      </w:r>
      <w:r w:rsidRPr="00992F5B">
        <w:rPr>
          <w:rFonts w:ascii="Times New Roman" w:hAnsi="Times New Roman" w:cs="Times New Roman"/>
          <w:sz w:val="24"/>
          <w:szCs w:val="24"/>
        </w:rPr>
        <w:lastRenderedPageBreak/>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6775" w:rsidRPr="00992F5B" w:rsidRDefault="004C6775" w:rsidP="004C6775">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2.7. Источник финансирования Контракта - </w:t>
      </w:r>
      <w:r w:rsidRPr="00890692">
        <w:rPr>
          <w:rFonts w:ascii="Times New Roman" w:hAnsi="Times New Roman" w:cs="Times New Roman"/>
          <w:sz w:val="24"/>
          <w:szCs w:val="24"/>
        </w:rPr>
        <w:t xml:space="preserve">Внебюджетные средства: Средства бюджетных учреждений. Субсидии на финансовое обеспечение выполнения государственного </w:t>
      </w:r>
      <w:r>
        <w:rPr>
          <w:rFonts w:ascii="Times New Roman" w:hAnsi="Times New Roman" w:cs="Times New Roman"/>
          <w:sz w:val="24"/>
          <w:szCs w:val="24"/>
        </w:rPr>
        <w:t>задания.</w:t>
      </w:r>
    </w:p>
    <w:p w:rsidR="004C6775" w:rsidRDefault="004C6775" w:rsidP="004C6775">
      <w:pPr>
        <w:spacing w:after="0" w:line="240" w:lineRule="auto"/>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AC60D4">
        <w:rPr>
          <w:rFonts w:ascii="Times New Roman" w:hAnsi="Times New Roman" w:cs="Times New Roman"/>
          <w:sz w:val="24"/>
          <w:szCs w:val="24"/>
        </w:rPr>
        <w:t>8</w:t>
      </w:r>
      <w:r w:rsidRPr="00992F5B">
        <w:rPr>
          <w:rFonts w:ascii="Times New Roman" w:hAnsi="Times New Roman" w:cs="Times New Roman"/>
          <w:sz w:val="24"/>
          <w:szCs w:val="24"/>
        </w:rPr>
        <w:t>.</w:t>
      </w:r>
      <w:r>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Обеспечение исполнения Контракта </w:t>
      </w:r>
      <w:r>
        <w:rPr>
          <w:rFonts w:ascii="Times New Roman" w:eastAsia="Times New Roman" w:hAnsi="Times New Roman" w:cs="Times New Roman"/>
          <w:color w:val="000000" w:themeColor="text1"/>
          <w:sz w:val="24"/>
          <w:szCs w:val="24"/>
          <w:lang w:eastAsia="ru-RU"/>
        </w:rPr>
        <w:t>не предусмотрено</w:t>
      </w:r>
      <w:r>
        <w:rPr>
          <w:rFonts w:ascii="Times New Roman" w:hAnsi="Times New Roman" w:cs="Times New Roman"/>
          <w:sz w:val="24"/>
          <w:szCs w:val="24"/>
        </w:rPr>
        <w:t>.</w:t>
      </w:r>
    </w:p>
    <w:p w:rsidR="004C6775" w:rsidRPr="007A2381" w:rsidRDefault="004C6775" w:rsidP="004C6775">
      <w:pPr>
        <w:spacing w:after="0" w:line="240" w:lineRule="auto"/>
        <w:ind w:firstLine="567"/>
        <w:jc w:val="both"/>
        <w:outlineLvl w:val="0"/>
        <w:rPr>
          <w:rFonts w:ascii="Times New Roman" w:eastAsia="Times New Roman" w:hAnsi="Times New Roman" w:cs="Times New Roman"/>
          <w:sz w:val="24"/>
          <w:szCs w:val="24"/>
          <w:lang w:eastAsia="ru-RU"/>
        </w:rPr>
      </w:pPr>
    </w:p>
    <w:p w:rsidR="00AC60D4" w:rsidRPr="00992F5B" w:rsidRDefault="00AC60D4" w:rsidP="00AC60D4">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3. Срок (период) оказания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3.1. Оказание услуг по настоящему Контракту осуществляется с даты заключения контракта по </w:t>
      </w:r>
      <w:r w:rsidRPr="00AC60D4">
        <w:rPr>
          <w:rFonts w:ascii="Times New Roman" w:eastAsia="Times New Roman" w:hAnsi="Times New Roman" w:cs="Times New Roman"/>
          <w:sz w:val="24"/>
          <w:szCs w:val="24"/>
          <w:lang w:eastAsia="ru-RU"/>
        </w:rPr>
        <w:t>27.11.2026 (включительно)</w:t>
      </w:r>
      <w:r w:rsidRPr="00AC60D4">
        <w:rPr>
          <w:rFonts w:ascii="Times New Roman" w:hAnsi="Times New Roman" w:cs="Times New Roman"/>
          <w:sz w:val="24"/>
          <w:szCs w:val="24"/>
        </w:rPr>
        <w:t xml:space="preserve">, </w:t>
      </w:r>
      <w:r w:rsidRPr="00AC60D4">
        <w:rPr>
          <w:rFonts w:ascii="Times New Roman" w:hAnsi="Times New Roman" w:cs="Times New Roman"/>
          <w:spacing w:val="-1"/>
          <w:sz w:val="24"/>
          <w:szCs w:val="24"/>
        </w:rPr>
        <w:t>в периоды времени, согласованные с Заказчиком</w:t>
      </w:r>
      <w:r w:rsidRPr="00AC60D4">
        <w:rPr>
          <w:rFonts w:ascii="Times New Roman" w:hAnsi="Times New Roman" w:cs="Times New Roman"/>
          <w:sz w:val="24"/>
          <w:szCs w:val="24"/>
        </w:rPr>
        <w:t xml:space="preserve">. </w:t>
      </w:r>
    </w:p>
    <w:p w:rsidR="004A6DED" w:rsidRPr="00AC60D4" w:rsidRDefault="004A6DED" w:rsidP="00AC60D4">
      <w:pPr>
        <w:widowControl w:val="0"/>
        <w:tabs>
          <w:tab w:val="left" w:pos="284"/>
        </w:tabs>
        <w:spacing w:after="0" w:line="240" w:lineRule="auto"/>
        <w:ind w:firstLine="567"/>
        <w:jc w:val="both"/>
        <w:rPr>
          <w:rFonts w:ascii="Times New Roman" w:eastAsia="Times New Roman" w:hAnsi="Times New Roman" w:cs="Times New Roman"/>
          <w:sz w:val="24"/>
          <w:szCs w:val="24"/>
          <w:lang w:eastAsia="ru-RU"/>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4. Порядок и срок приемки результатов исполнения Контракта, отдельного этапа его исполнения, оформление результатов приемки оказанных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Ответственное лицо Заказчика или приемочная комиссия в течение </w:t>
      </w:r>
      <w:r w:rsidR="006D6881">
        <w:rPr>
          <w:rFonts w:ascii="Times New Roman" w:hAnsi="Times New Roman" w:cs="Times New Roman"/>
          <w:sz w:val="24"/>
          <w:szCs w:val="24"/>
        </w:rPr>
        <w:t>20</w:t>
      </w:r>
      <w:r w:rsidRPr="00AC60D4">
        <w:rPr>
          <w:rFonts w:ascii="Times New Roman" w:hAnsi="Times New Roman" w:cs="Times New Roman"/>
          <w:sz w:val="24"/>
          <w:szCs w:val="24"/>
        </w:rPr>
        <w:t xml:space="preserve"> (</w:t>
      </w:r>
      <w:r w:rsidR="006D6881">
        <w:rPr>
          <w:rFonts w:ascii="Times New Roman" w:hAnsi="Times New Roman" w:cs="Times New Roman"/>
          <w:sz w:val="24"/>
          <w:szCs w:val="24"/>
        </w:rPr>
        <w:t>двадцат</w:t>
      </w:r>
      <w:r w:rsidRPr="00AC60D4">
        <w:rPr>
          <w:rFonts w:ascii="Times New Roman" w:hAnsi="Times New Roman" w:cs="Times New Roman"/>
          <w:sz w:val="24"/>
          <w:szCs w:val="24"/>
        </w:rPr>
        <w:t xml:space="preserve">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 Порядок осуществления приемки оказанных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w:t>
      </w:r>
      <w:r w:rsidR="006D6881">
        <w:rPr>
          <w:rFonts w:ascii="Times New Roman" w:hAnsi="Times New Roman" w:cs="Times New Roman"/>
          <w:sz w:val="24"/>
          <w:szCs w:val="24"/>
        </w:rPr>
        <w:t>й форме мотивированный отказ от </w:t>
      </w:r>
      <w:r w:rsidRPr="00AC60D4">
        <w:rPr>
          <w:rFonts w:ascii="Times New Roman" w:hAnsi="Times New Roman" w:cs="Times New Roman"/>
          <w:sz w:val="24"/>
          <w:szCs w:val="24"/>
        </w:rPr>
        <w:t>подписания акта о приемке оказанных услуг, отдельного их этапа с указанием сроков устранения выявленных недостатков.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Устранение недостатков не освобождает Исполнителя от о</w:t>
      </w:r>
      <w:r w:rsidR="006D6881">
        <w:rPr>
          <w:rFonts w:ascii="Times New Roman" w:hAnsi="Times New Roman" w:cs="Times New Roman"/>
          <w:sz w:val="24"/>
          <w:szCs w:val="24"/>
        </w:rPr>
        <w:t>тветственности за </w:t>
      </w:r>
      <w:r w:rsidRPr="00AC60D4">
        <w:rPr>
          <w:rFonts w:ascii="Times New Roman" w:hAnsi="Times New Roman" w:cs="Times New Roman"/>
          <w:sz w:val="24"/>
          <w:szCs w:val="24"/>
        </w:rPr>
        <w:t>ненадлежащее исполнение принятых на себя обязательств по настоящему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4.2.6. После устранения Исполнителем выявленных в ходе приемки недостатков, Заказчик, в течение 2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w:t>
      </w:r>
      <w:r w:rsidR="006D6881">
        <w:rPr>
          <w:rFonts w:ascii="Times New Roman" w:hAnsi="Times New Roman" w:cs="Times New Roman"/>
          <w:sz w:val="24"/>
          <w:szCs w:val="24"/>
        </w:rPr>
        <w:t>анения недостатков, указанных в </w:t>
      </w:r>
      <w:r w:rsidRPr="00AC60D4">
        <w:rPr>
          <w:rFonts w:ascii="Times New Roman" w:hAnsi="Times New Roman" w:cs="Times New Roman"/>
          <w:sz w:val="24"/>
          <w:szCs w:val="24"/>
        </w:rPr>
        <w:t>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5. Качество оказываемых услуг. Требования к гарантийному сроку оказываемых услуг и (или) объему предоставления гарантий их качества, порядок и сроки предоставления обеспечения гарантийных обязательств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ГОСТам.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5.3. Обеспечение гарантийных обязательств: не установлено.</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6. Права и обязанности Сторон</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6.1. Заказчик обязан:</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 Заказчик вправе:</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6.2.7. Принять решение об одностороннем отказе от исполнения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 Исполнитель обязан:</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6.4. Исполнитель вправе:</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6.6. Исполнитель оказывает услуги лично без привлечения соисполнителей.</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F8312E"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 xml:space="preserve">7. Ответственность сторон </w:t>
      </w:r>
      <w:r w:rsidRPr="006D6881">
        <w:rPr>
          <w:rFonts w:ascii="Times New Roman" w:hAnsi="Times New Roman" w:cs="Times New Roman"/>
          <w:b/>
          <w:sz w:val="24"/>
          <w:szCs w:val="24"/>
          <w:vertAlign w:val="superscript"/>
        </w:rPr>
        <w:footnoteReference w:id="4"/>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1000 рублей, если цена контракта не превышает 3 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AC60D4">
        <w:rPr>
          <w:rFonts w:ascii="Times New Roman" w:hAnsi="Times New Roman" w:cs="Times New Roman"/>
          <w:sz w:val="24"/>
          <w:szCs w:val="24"/>
          <w:shd w:val="clear" w:color="auto" w:fill="FFFFFF"/>
        </w:rPr>
        <w:t xml:space="preserve"> (отдельного этапа исполнения контракта)</w:t>
      </w:r>
      <w:r w:rsidRPr="00AC60D4">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sidRPr="00AC60D4">
        <w:rPr>
          <w:rFonts w:ascii="Times New Roman" w:hAnsi="Times New Roman" w:cs="Times New Roman"/>
          <w:sz w:val="24"/>
          <w:szCs w:val="24"/>
          <w:shd w:val="clear" w:color="auto" w:fill="FFFFFF"/>
        </w:rPr>
        <w:t>(соответствующим отдельным этапом исполнения контракта)</w:t>
      </w:r>
      <w:r w:rsidRPr="00AC60D4">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 процентов цены контракта (этапа) в случае, если ц</w:t>
      </w:r>
      <w:r w:rsidR="006D6881">
        <w:rPr>
          <w:rFonts w:ascii="Times New Roman" w:hAnsi="Times New Roman" w:cs="Times New Roman"/>
          <w:sz w:val="24"/>
          <w:szCs w:val="24"/>
        </w:rPr>
        <w:t xml:space="preserve">ена контракта (этапа) не превышает </w:t>
      </w:r>
      <w:r w:rsidRPr="00AC60D4">
        <w:rPr>
          <w:rFonts w:ascii="Times New Roman" w:hAnsi="Times New Roman" w:cs="Times New Roman"/>
          <w:sz w:val="24"/>
          <w:szCs w:val="24"/>
        </w:rPr>
        <w:t>3 млн. рублей;</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w:t>
      </w:r>
      <w:r w:rsidR="006D6881">
        <w:rPr>
          <w:rFonts w:ascii="Times New Roman" w:hAnsi="Times New Roman" w:cs="Times New Roman"/>
          <w:sz w:val="24"/>
          <w:szCs w:val="24"/>
        </w:rPr>
        <w:t> </w:t>
      </w:r>
      <w:r w:rsidRPr="00AC60D4">
        <w:rPr>
          <w:rFonts w:ascii="Times New Roman" w:hAnsi="Times New Roman" w:cs="Times New Roman"/>
          <w:sz w:val="24"/>
          <w:szCs w:val="24"/>
        </w:rPr>
        <w:t>процента цены Контракта (этапа), но не более 5000 рублей и не менее 1000 рублей.</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а) в случае, если цена контракта не превышает начальную (максимальную) цену контракта:</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б) в случае, если цена контракта превышает начальную (максимальную) цену контракта:</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 процентов цены контракта, если цена контракта не превышает 3 млн. рублей;</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 процентов цены контракта, если цена контракта со</w:t>
      </w:r>
      <w:r w:rsidR="006D6881">
        <w:rPr>
          <w:rFonts w:ascii="Times New Roman" w:hAnsi="Times New Roman" w:cs="Times New Roman"/>
          <w:sz w:val="24"/>
          <w:szCs w:val="24"/>
        </w:rPr>
        <w:t>ставляет от 3 млн. рублей до 50 </w:t>
      </w:r>
      <w:r w:rsidRPr="00AC60D4">
        <w:rPr>
          <w:rFonts w:ascii="Times New Roman" w:hAnsi="Times New Roman" w:cs="Times New Roman"/>
          <w:sz w:val="24"/>
          <w:szCs w:val="24"/>
        </w:rPr>
        <w:t>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1000 рублей, если цена контракта не превышает 3 млн. рублей;</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AC60D4" w:rsidRPr="00AC60D4" w:rsidRDefault="00AC60D4" w:rsidP="00AC60D4">
      <w:pPr>
        <w:shd w:val="clear" w:color="auto" w:fill="FFFFFF"/>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7.9. Заказчик вправе удержать сумму неисполне</w:t>
      </w:r>
      <w:r w:rsidR="006D6881">
        <w:rPr>
          <w:rFonts w:ascii="Times New Roman" w:hAnsi="Times New Roman" w:cs="Times New Roman"/>
          <w:sz w:val="24"/>
          <w:szCs w:val="24"/>
        </w:rPr>
        <w:t>нных Исполнителем требований об </w:t>
      </w:r>
      <w:r w:rsidRPr="00AC60D4">
        <w:rPr>
          <w:rFonts w:ascii="Times New Roman" w:hAnsi="Times New Roman" w:cs="Times New Roman"/>
          <w:sz w:val="24"/>
          <w:szCs w:val="24"/>
        </w:rPr>
        <w:t>уплате неустоек (штрафов, пеней), предъявленных Заказчиком в соответствии с</w:t>
      </w:r>
      <w:r w:rsidR="006D6881">
        <w:rPr>
          <w:rFonts w:ascii="Times New Roman" w:hAnsi="Times New Roman" w:cs="Times New Roman"/>
          <w:sz w:val="24"/>
          <w:szCs w:val="24"/>
        </w:rPr>
        <w:t> </w:t>
      </w:r>
      <w:r w:rsidRPr="00AC60D4">
        <w:rPr>
          <w:rFonts w:ascii="Times New Roman" w:hAnsi="Times New Roman" w:cs="Times New Roman"/>
          <w:sz w:val="24"/>
          <w:szCs w:val="24"/>
        </w:rPr>
        <w:t>Федеральным законом, из суммы, подлежащей оплате Исполнителю.</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8. Срок действия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по «31» декабря 202</w:t>
      </w:r>
      <w:r w:rsidR="006D6881">
        <w:rPr>
          <w:rFonts w:ascii="Times New Roman" w:hAnsi="Times New Roman" w:cs="Times New Roman"/>
          <w:sz w:val="24"/>
          <w:szCs w:val="24"/>
        </w:rPr>
        <w:t>6</w:t>
      </w:r>
      <w:r w:rsidRPr="00AC60D4">
        <w:rPr>
          <w:rFonts w:ascii="Times New Roman" w:hAnsi="Times New Roman" w:cs="Times New Roman"/>
          <w:sz w:val="24"/>
          <w:szCs w:val="24"/>
        </w:rPr>
        <w:t xml:space="preserve"> года.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8.3. Истечение срока действия настоящего Контракта не </w:t>
      </w:r>
      <w:r w:rsidRPr="00AC60D4">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AC60D4">
        <w:rPr>
          <w:rFonts w:ascii="Times New Roman" w:hAnsi="Times New Roman" w:cs="Times New Roman"/>
          <w:sz w:val="24"/>
          <w:szCs w:val="24"/>
        </w:rPr>
        <w:t xml:space="preserve"> а также не освобождает от ответственности за нарушение условий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9. Порядок изменения и расторжения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caps/>
          <w:sz w:val="24"/>
          <w:szCs w:val="24"/>
        </w:rPr>
        <w:t>9.</w:t>
      </w:r>
      <w:r w:rsidRPr="00AC60D4">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9.4.1.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9.4.2. Если Исполнитель в течение 10 рабочих дней не приступил к оказанию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9.4.3. При неоднократном (два и более раза) невыполнении письменных указаний Заказчика в рамках условий настоящего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9.4.4. Если Исполнитель оказывает услуги настолько медленно, что окончание их к сроку становится явно невозможным.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Pr="00AC60D4">
        <w:rPr>
          <w:rFonts w:ascii="Times New Roman" w:hAnsi="Times New Roman" w:cs="Times New Roman"/>
          <w:sz w:val="24"/>
          <w:szCs w:val="24"/>
          <w:shd w:val="clear" w:color="auto" w:fill="FFFFFF"/>
        </w:rPr>
        <w:t>независимой</w:t>
      </w:r>
      <w:r w:rsidRPr="00AC60D4">
        <w:rPr>
          <w:rFonts w:ascii="Times New Roman" w:hAnsi="Times New Roman" w:cs="Times New Roman"/>
          <w:sz w:val="24"/>
          <w:szCs w:val="24"/>
        </w:rPr>
        <w:t xml:space="preserve"> гарантии, в том числе выразившейся в получении информации о не подтверждении выдачи </w:t>
      </w:r>
      <w:r w:rsidRPr="00AC60D4">
        <w:rPr>
          <w:rFonts w:ascii="Times New Roman" w:hAnsi="Times New Roman" w:cs="Times New Roman"/>
          <w:sz w:val="24"/>
          <w:szCs w:val="24"/>
          <w:shd w:val="clear" w:color="auto" w:fill="FFFFFF"/>
        </w:rPr>
        <w:t>независимой</w:t>
      </w:r>
      <w:r w:rsidRPr="00AC60D4">
        <w:rPr>
          <w:rFonts w:ascii="Times New Roman" w:hAnsi="Times New Roman" w:cs="Times New Roman"/>
          <w:sz w:val="24"/>
          <w:szCs w:val="24"/>
        </w:rPr>
        <w:t xml:space="preserve"> гарантии соответствующим банком.</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10. Обстоятельства непреодолимой силы (форс-мажор)</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11. Порядок рассмотрения споров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12. Антикоррупционная оговорка</w:t>
      </w:r>
    </w:p>
    <w:p w:rsidR="00AC60D4" w:rsidRPr="00AC60D4" w:rsidRDefault="00AC60D4" w:rsidP="00AC60D4">
      <w:pPr>
        <w:pStyle w:val="af3"/>
        <w:spacing w:after="0"/>
        <w:ind w:left="0" w:firstLine="539"/>
        <w:jc w:val="both"/>
        <w:rPr>
          <w:rFonts w:ascii="Times New Roman" w:hAnsi="Times New Roman" w:cs="Times New Roman"/>
          <w:sz w:val="24"/>
          <w:szCs w:val="24"/>
        </w:rPr>
      </w:pPr>
      <w:r w:rsidRPr="00AC60D4">
        <w:rPr>
          <w:rFonts w:ascii="Times New Roman" w:hAnsi="Times New Roman" w:cs="Times New Roman"/>
          <w:sz w:val="24"/>
          <w:szCs w:val="24"/>
        </w:rPr>
        <w:t>12.1. При исполнении своих обязательств по</w:t>
      </w:r>
      <w:r w:rsidR="00F8312E">
        <w:rPr>
          <w:rFonts w:ascii="Times New Roman" w:hAnsi="Times New Roman" w:cs="Times New Roman"/>
          <w:sz w:val="24"/>
          <w:szCs w:val="24"/>
        </w:rPr>
        <w:t xml:space="preserve"> Контракту Стороны обязуются не </w:t>
      </w:r>
      <w:r w:rsidRPr="00AC60D4">
        <w:rPr>
          <w:rFonts w:ascii="Times New Roman" w:hAnsi="Times New Roman" w:cs="Times New Roman"/>
          <w:sz w:val="24"/>
          <w:szCs w:val="24"/>
        </w:rPr>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C60D4" w:rsidRPr="00AC60D4" w:rsidRDefault="00AC60D4" w:rsidP="00AC60D4">
      <w:pPr>
        <w:pStyle w:val="af3"/>
        <w:spacing w:after="0"/>
        <w:ind w:left="0" w:firstLine="539"/>
        <w:jc w:val="both"/>
        <w:rPr>
          <w:rFonts w:ascii="Times New Roman" w:hAnsi="Times New Roman" w:cs="Times New Roman"/>
          <w:sz w:val="24"/>
          <w:szCs w:val="24"/>
        </w:rPr>
      </w:pPr>
      <w:r w:rsidRPr="00AC60D4">
        <w:rPr>
          <w:rFonts w:ascii="Times New Roman" w:hAnsi="Times New Roman" w:cs="Times New Roman"/>
          <w:sz w:val="24"/>
          <w:szCs w:val="24"/>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6D6881">
        <w:rPr>
          <w:rFonts w:ascii="Times New Roman" w:hAnsi="Times New Roman" w:cs="Times New Roman"/>
          <w:sz w:val="24"/>
          <w:szCs w:val="24"/>
        </w:rPr>
        <w:t xml:space="preserve"> лицам </w:t>
      </w:r>
      <w:proofErr w:type="gramStart"/>
      <w:r w:rsidR="006D6881">
        <w:rPr>
          <w:rFonts w:ascii="Times New Roman" w:hAnsi="Times New Roman" w:cs="Times New Roman"/>
          <w:sz w:val="24"/>
          <w:szCs w:val="24"/>
        </w:rPr>
        <w:t>иным образом</w:t>
      </w:r>
      <w:proofErr w:type="gramEnd"/>
      <w:r w:rsidR="006D6881">
        <w:rPr>
          <w:rFonts w:ascii="Times New Roman" w:hAnsi="Times New Roman" w:cs="Times New Roman"/>
          <w:sz w:val="24"/>
          <w:szCs w:val="24"/>
        </w:rPr>
        <w:t xml:space="preserve"> связанным с </w:t>
      </w:r>
      <w:r w:rsidRPr="00AC60D4">
        <w:rPr>
          <w:rFonts w:ascii="Times New Roman" w:hAnsi="Times New Roman" w:cs="Times New Roman"/>
          <w:sz w:val="24"/>
          <w:szCs w:val="24"/>
        </w:rPr>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C60D4" w:rsidRPr="00AC60D4" w:rsidRDefault="00AC60D4" w:rsidP="00AC60D4">
      <w:pPr>
        <w:pStyle w:val="af3"/>
        <w:spacing w:after="0"/>
        <w:ind w:left="0" w:firstLine="539"/>
        <w:jc w:val="both"/>
        <w:rPr>
          <w:rFonts w:ascii="Times New Roman" w:hAnsi="Times New Roman" w:cs="Times New Roman"/>
          <w:sz w:val="24"/>
          <w:szCs w:val="24"/>
        </w:rPr>
      </w:pPr>
      <w:r w:rsidRPr="00AC60D4">
        <w:rPr>
          <w:rFonts w:ascii="Times New Roman" w:hAnsi="Times New Roman" w:cs="Times New Roman"/>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60D4" w:rsidRPr="00AC60D4" w:rsidRDefault="00AC60D4" w:rsidP="00AC60D4">
      <w:pPr>
        <w:pStyle w:val="af3"/>
        <w:spacing w:after="0"/>
        <w:ind w:left="0" w:firstLine="539"/>
        <w:jc w:val="both"/>
        <w:rPr>
          <w:rFonts w:ascii="Times New Roman" w:hAnsi="Times New Roman" w:cs="Times New Roman"/>
          <w:sz w:val="24"/>
          <w:szCs w:val="24"/>
        </w:rPr>
      </w:pPr>
      <w:r w:rsidRPr="00AC60D4">
        <w:rPr>
          <w:rFonts w:ascii="Times New Roman" w:hAnsi="Times New Roman" w:cs="Times New Roman"/>
          <w:sz w:val="24"/>
          <w:szCs w:val="24"/>
        </w:rPr>
        <w:t>12.1.3. Не совершать иных действий, нарушающих антикоррупционное законодательство Российской Федерации.</w:t>
      </w:r>
    </w:p>
    <w:p w:rsidR="00AC60D4" w:rsidRPr="00AC60D4" w:rsidRDefault="00AC60D4" w:rsidP="00AC60D4">
      <w:pPr>
        <w:pStyle w:val="af3"/>
        <w:spacing w:after="0"/>
        <w:ind w:left="0" w:firstLine="539"/>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13. Прочие условия</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rsidR="00AC60D4" w:rsidRPr="00AC60D4" w:rsidRDefault="00AC60D4" w:rsidP="00AC60D4">
      <w:pPr>
        <w:spacing w:after="0" w:line="240" w:lineRule="auto"/>
        <w:ind w:firstLine="567"/>
        <w:jc w:val="both"/>
        <w:rPr>
          <w:rFonts w:ascii="Times New Roman" w:hAnsi="Times New Roman" w:cs="Times New Roman"/>
          <w:sz w:val="24"/>
          <w:szCs w:val="24"/>
        </w:rPr>
      </w:pPr>
      <w:r w:rsidRPr="00AC60D4">
        <w:rPr>
          <w:rFonts w:ascii="Times New Roman" w:hAnsi="Times New Roman" w:cs="Times New Roman"/>
          <w:sz w:val="24"/>
          <w:szCs w:val="24"/>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Pr="00AC60D4" w:rsidRDefault="00AC60D4" w:rsidP="00F8312E">
      <w:pPr>
        <w:spacing w:after="120"/>
        <w:jc w:val="center"/>
        <w:rPr>
          <w:rFonts w:ascii="Times New Roman" w:hAnsi="Times New Roman" w:cs="Times New Roman"/>
          <w:b/>
          <w:sz w:val="24"/>
          <w:szCs w:val="24"/>
        </w:rPr>
      </w:pPr>
      <w:r w:rsidRPr="00AC60D4">
        <w:rPr>
          <w:rFonts w:ascii="Times New Roman" w:hAnsi="Times New Roman" w:cs="Times New Roman"/>
          <w:b/>
          <w:sz w:val="24"/>
          <w:szCs w:val="24"/>
        </w:rPr>
        <w:t>14. Приложения к Контракту</w:t>
      </w:r>
    </w:p>
    <w:p w:rsidR="00AC60D4" w:rsidRPr="00AC60D4" w:rsidRDefault="00AC60D4" w:rsidP="00AC60D4">
      <w:pPr>
        <w:pStyle w:val="22"/>
        <w:spacing w:after="0" w:line="240" w:lineRule="auto"/>
        <w:ind w:firstLine="567"/>
        <w:rPr>
          <w:rFonts w:ascii="Times New Roman" w:hAnsi="Times New Roman" w:cs="Times New Roman"/>
          <w:sz w:val="24"/>
          <w:szCs w:val="24"/>
        </w:rPr>
      </w:pPr>
      <w:r w:rsidRPr="00AC60D4">
        <w:rPr>
          <w:rFonts w:ascii="Times New Roman" w:hAnsi="Times New Roman" w:cs="Times New Roman"/>
          <w:sz w:val="24"/>
          <w:szCs w:val="24"/>
        </w:rPr>
        <w:t>14.1. Приложение № 1 - Расчет цены Контракта (стоимости услуг).</w:t>
      </w:r>
    </w:p>
    <w:p w:rsidR="00AC60D4" w:rsidRPr="00AC60D4" w:rsidRDefault="00AC60D4" w:rsidP="00AC60D4">
      <w:pPr>
        <w:pStyle w:val="22"/>
        <w:spacing w:after="0" w:line="240" w:lineRule="auto"/>
        <w:ind w:firstLine="567"/>
        <w:rPr>
          <w:rFonts w:ascii="Times New Roman" w:hAnsi="Times New Roman" w:cs="Times New Roman"/>
          <w:b/>
          <w:i/>
          <w:sz w:val="24"/>
          <w:szCs w:val="24"/>
        </w:rPr>
      </w:pPr>
      <w:r w:rsidRPr="00AC60D4">
        <w:rPr>
          <w:rFonts w:ascii="Times New Roman" w:hAnsi="Times New Roman" w:cs="Times New Roman"/>
          <w:sz w:val="24"/>
          <w:szCs w:val="24"/>
        </w:rPr>
        <w:t>14.2. Приложение № 2 - Требования к оказываемым услугам.</w:t>
      </w:r>
    </w:p>
    <w:p w:rsidR="00AC60D4" w:rsidRPr="00AC60D4" w:rsidRDefault="00AC60D4" w:rsidP="00AC60D4">
      <w:pPr>
        <w:spacing w:after="0" w:line="240" w:lineRule="auto"/>
        <w:ind w:firstLine="567"/>
        <w:jc w:val="both"/>
        <w:rPr>
          <w:rFonts w:ascii="Times New Roman" w:hAnsi="Times New Roman" w:cs="Times New Roman"/>
          <w:sz w:val="24"/>
          <w:szCs w:val="24"/>
        </w:rPr>
      </w:pPr>
    </w:p>
    <w:p w:rsidR="00AC60D4" w:rsidRDefault="00AC60D4" w:rsidP="00AC60D4">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15. Адреса, реквизиты и подписи Сторон</w:t>
      </w: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598"/>
        <w:gridCol w:w="5183"/>
      </w:tblGrid>
      <w:tr w:rsidR="00AC60D4" w:rsidRPr="00B11D0D" w:rsidTr="007E57B4">
        <w:tc>
          <w:tcPr>
            <w:tcW w:w="4598" w:type="dxa"/>
          </w:tcPr>
          <w:p w:rsidR="00AC60D4" w:rsidRPr="00B11D0D" w:rsidRDefault="00AC60D4" w:rsidP="00AC60D4">
            <w:pPr>
              <w:spacing w:after="0" w:line="240" w:lineRule="auto"/>
              <w:rPr>
                <w:rFonts w:ascii="Times New Roman" w:hAnsi="Times New Roman" w:cs="Times New Roman"/>
                <w:b/>
                <w:sz w:val="24"/>
                <w:szCs w:val="24"/>
              </w:rPr>
            </w:pPr>
            <w:r w:rsidRPr="00B11D0D">
              <w:rPr>
                <w:rFonts w:ascii="Times New Roman" w:hAnsi="Times New Roman" w:cs="Times New Roman"/>
                <w:b/>
                <w:sz w:val="24"/>
                <w:szCs w:val="24"/>
              </w:rPr>
              <w:t xml:space="preserve">Заказчик: </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436 </w:t>
            </w:r>
            <w:proofErr w:type="spellStart"/>
            <w:r w:rsidRPr="00B11D0D">
              <w:rPr>
                <w:rFonts w:ascii="Times New Roman" w:hAnsi="Times New Roman" w:cs="Times New Roman"/>
                <w:sz w:val="24"/>
                <w:szCs w:val="24"/>
              </w:rPr>
              <w:t>Петродворцового</w:t>
            </w:r>
            <w:proofErr w:type="spellEnd"/>
            <w:r w:rsidRPr="00B11D0D">
              <w:rPr>
                <w:rFonts w:ascii="Times New Roman" w:hAnsi="Times New Roman" w:cs="Times New Roman"/>
                <w:sz w:val="24"/>
                <w:szCs w:val="24"/>
              </w:rPr>
              <w:t xml:space="preserve">  района </w:t>
            </w:r>
            <w:r w:rsidRPr="00B11D0D">
              <w:rPr>
                <w:rFonts w:ascii="Times New Roman" w:hAnsi="Times New Roman" w:cs="Times New Roman"/>
                <w:sz w:val="24"/>
                <w:szCs w:val="24"/>
              </w:rPr>
              <w:br/>
              <w:t xml:space="preserve">Санкт-Петербурга имени </w:t>
            </w:r>
            <w:proofErr w:type="spellStart"/>
            <w:r w:rsidRPr="00B11D0D">
              <w:rPr>
                <w:rFonts w:ascii="Times New Roman" w:hAnsi="Times New Roman" w:cs="Times New Roman"/>
                <w:sz w:val="24"/>
                <w:szCs w:val="24"/>
              </w:rPr>
              <w:t>Е.Б</w:t>
            </w:r>
            <w:proofErr w:type="spellEnd"/>
            <w:r w:rsidRPr="00B11D0D">
              <w:rPr>
                <w:rFonts w:ascii="Times New Roman" w:hAnsi="Times New Roman" w:cs="Times New Roman"/>
                <w:sz w:val="24"/>
                <w:szCs w:val="24"/>
              </w:rPr>
              <w:t>. </w:t>
            </w:r>
            <w:proofErr w:type="spellStart"/>
            <w:r w:rsidRPr="00B11D0D">
              <w:rPr>
                <w:rFonts w:ascii="Times New Roman" w:hAnsi="Times New Roman" w:cs="Times New Roman"/>
                <w:sz w:val="24"/>
                <w:szCs w:val="24"/>
              </w:rPr>
              <w:t>Ефета</w:t>
            </w:r>
            <w:proofErr w:type="spellEnd"/>
            <w:r w:rsidRPr="00B11D0D">
              <w:rPr>
                <w:rFonts w:ascii="Times New Roman" w:hAnsi="Times New Roman" w:cs="Times New Roman"/>
                <w:sz w:val="24"/>
                <w:szCs w:val="24"/>
              </w:rPr>
              <w:t xml:space="preserve"> (</w:t>
            </w:r>
            <w:proofErr w:type="spellStart"/>
            <w:r w:rsidRPr="00B11D0D">
              <w:rPr>
                <w:rFonts w:ascii="Times New Roman" w:hAnsi="Times New Roman" w:cs="Times New Roman"/>
                <w:sz w:val="24"/>
                <w:szCs w:val="24"/>
              </w:rPr>
              <w:t>ГБОУ</w:t>
            </w:r>
            <w:proofErr w:type="spellEnd"/>
            <w:r w:rsidRPr="00B11D0D">
              <w:rPr>
                <w:rFonts w:ascii="Times New Roman" w:hAnsi="Times New Roman" w:cs="Times New Roman"/>
                <w:sz w:val="24"/>
                <w:szCs w:val="24"/>
              </w:rPr>
              <w:t xml:space="preserve"> </w:t>
            </w:r>
            <w:proofErr w:type="spellStart"/>
            <w:r w:rsidRPr="00B11D0D">
              <w:rPr>
                <w:rFonts w:ascii="Times New Roman" w:hAnsi="Times New Roman" w:cs="Times New Roman"/>
                <w:sz w:val="24"/>
                <w:szCs w:val="24"/>
              </w:rPr>
              <w:t>СОШ</w:t>
            </w:r>
            <w:proofErr w:type="spellEnd"/>
            <w:r w:rsidRPr="00B11D0D">
              <w:rPr>
                <w:rFonts w:ascii="Times New Roman" w:hAnsi="Times New Roman" w:cs="Times New Roman"/>
                <w:sz w:val="24"/>
                <w:szCs w:val="24"/>
              </w:rPr>
              <w:t> № 436)</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 xml:space="preserve">198412, Санкт-Петербург, город Ломоносов </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улица Победы, дом 28, корпус 2, литер А</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 xml:space="preserve">Телефон/факс: 417-38-35, </w:t>
            </w:r>
            <w:hyperlink r:id="rId8" w:history="1">
              <w:r w:rsidRPr="00B11D0D">
                <w:rPr>
                  <w:rStyle w:val="af1"/>
                  <w:rFonts w:ascii="Times New Roman" w:hAnsi="Times New Roman" w:cs="Times New Roman"/>
                  <w:sz w:val="24"/>
                  <w:szCs w:val="24"/>
                  <w:lang w:val="en-US"/>
                </w:rPr>
                <w:t>s</w:t>
              </w:r>
              <w:r w:rsidRPr="00B11D0D">
                <w:rPr>
                  <w:rStyle w:val="af1"/>
                  <w:rFonts w:ascii="Times New Roman" w:hAnsi="Times New Roman" w:cs="Times New Roman"/>
                  <w:sz w:val="24"/>
                  <w:szCs w:val="24"/>
                </w:rPr>
                <w:t>436</w:t>
              </w:r>
              <w:r w:rsidRPr="00B11D0D">
                <w:rPr>
                  <w:rStyle w:val="af1"/>
                  <w:rFonts w:ascii="Times New Roman" w:hAnsi="Times New Roman" w:cs="Times New Roman"/>
                  <w:sz w:val="24"/>
                  <w:szCs w:val="24"/>
                  <w:lang w:val="en-US"/>
                </w:rPr>
                <w:t>L</w:t>
              </w:r>
              <w:r w:rsidRPr="00B11D0D">
                <w:rPr>
                  <w:rStyle w:val="af1"/>
                  <w:rFonts w:ascii="Times New Roman" w:hAnsi="Times New Roman" w:cs="Times New Roman"/>
                  <w:sz w:val="24"/>
                  <w:szCs w:val="24"/>
                </w:rPr>
                <w:t>@</w:t>
              </w:r>
              <w:proofErr w:type="spellStart"/>
              <w:r w:rsidRPr="00B11D0D">
                <w:rPr>
                  <w:rStyle w:val="af1"/>
                  <w:rFonts w:ascii="Times New Roman" w:hAnsi="Times New Roman" w:cs="Times New Roman"/>
                  <w:sz w:val="24"/>
                  <w:szCs w:val="24"/>
                  <w:lang w:val="en-US"/>
                </w:rPr>
                <w:t>yandex</w:t>
              </w:r>
              <w:proofErr w:type="spellEnd"/>
              <w:r w:rsidRPr="00B11D0D">
                <w:rPr>
                  <w:rStyle w:val="af1"/>
                  <w:rFonts w:ascii="Times New Roman" w:hAnsi="Times New Roman" w:cs="Times New Roman"/>
                  <w:sz w:val="24"/>
                  <w:szCs w:val="24"/>
                </w:rPr>
                <w:t>.</w:t>
              </w:r>
              <w:proofErr w:type="spellStart"/>
              <w:r w:rsidRPr="00B11D0D">
                <w:rPr>
                  <w:rStyle w:val="af1"/>
                  <w:rFonts w:ascii="Times New Roman" w:hAnsi="Times New Roman" w:cs="Times New Roman"/>
                  <w:sz w:val="24"/>
                  <w:szCs w:val="24"/>
                  <w:lang w:val="en-US"/>
                </w:rPr>
                <w:t>ru</w:t>
              </w:r>
              <w:proofErr w:type="spellEnd"/>
            </w:hyperlink>
            <w:r w:rsidRPr="00B11D0D">
              <w:rPr>
                <w:rFonts w:ascii="Times New Roman" w:hAnsi="Times New Roman" w:cs="Times New Roman"/>
                <w:sz w:val="24"/>
                <w:szCs w:val="24"/>
              </w:rPr>
              <w:t xml:space="preserve"> </w:t>
            </w:r>
          </w:p>
          <w:p w:rsidR="00F8312E"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 xml:space="preserve">ИНН 7823005230      </w:t>
            </w:r>
          </w:p>
          <w:p w:rsidR="00AC60D4" w:rsidRPr="00B11D0D" w:rsidRDefault="00AC60D4" w:rsidP="00AC60D4">
            <w:pPr>
              <w:spacing w:after="0" w:line="240" w:lineRule="auto"/>
              <w:rPr>
                <w:rFonts w:ascii="Times New Roman" w:hAnsi="Times New Roman" w:cs="Times New Roman"/>
                <w:sz w:val="24"/>
                <w:szCs w:val="24"/>
              </w:rPr>
            </w:pPr>
            <w:proofErr w:type="spellStart"/>
            <w:r w:rsidRPr="00B11D0D">
              <w:rPr>
                <w:rFonts w:ascii="Times New Roman" w:hAnsi="Times New Roman" w:cs="Times New Roman"/>
                <w:sz w:val="24"/>
                <w:szCs w:val="24"/>
              </w:rPr>
              <w:t>КПП</w:t>
            </w:r>
            <w:proofErr w:type="spellEnd"/>
            <w:r w:rsidRPr="00B11D0D">
              <w:rPr>
                <w:rFonts w:ascii="Times New Roman" w:hAnsi="Times New Roman" w:cs="Times New Roman"/>
                <w:sz w:val="24"/>
                <w:szCs w:val="24"/>
              </w:rPr>
              <w:t xml:space="preserve"> 781901001</w:t>
            </w:r>
          </w:p>
          <w:p w:rsidR="00AC60D4" w:rsidRPr="00B11D0D" w:rsidRDefault="00AC60D4" w:rsidP="00AC60D4">
            <w:pPr>
              <w:spacing w:after="0" w:line="240" w:lineRule="auto"/>
              <w:rPr>
                <w:rFonts w:ascii="Times New Roman" w:hAnsi="Times New Roman" w:cs="Times New Roman"/>
                <w:sz w:val="24"/>
                <w:szCs w:val="24"/>
              </w:rPr>
            </w:pPr>
            <w:proofErr w:type="spellStart"/>
            <w:r w:rsidRPr="00B11D0D">
              <w:rPr>
                <w:rFonts w:ascii="Times New Roman" w:hAnsi="Times New Roman" w:cs="Times New Roman"/>
                <w:sz w:val="24"/>
                <w:szCs w:val="24"/>
              </w:rPr>
              <w:t>ОГРН</w:t>
            </w:r>
            <w:proofErr w:type="spellEnd"/>
            <w:r w:rsidRPr="00B11D0D">
              <w:rPr>
                <w:rFonts w:ascii="Times New Roman" w:hAnsi="Times New Roman" w:cs="Times New Roman"/>
                <w:sz w:val="24"/>
                <w:szCs w:val="24"/>
              </w:rPr>
              <w:t xml:space="preserve"> 1027808916343 ОКПО 33094499</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 xml:space="preserve">СЕВЕРО-ЗАПАДНОЕ </w:t>
            </w:r>
            <w:proofErr w:type="spellStart"/>
            <w:r w:rsidRPr="00B11D0D">
              <w:rPr>
                <w:rFonts w:ascii="Times New Roman" w:hAnsi="Times New Roman" w:cs="Times New Roman"/>
                <w:sz w:val="24"/>
                <w:szCs w:val="24"/>
              </w:rPr>
              <w:t>ГУ</w:t>
            </w:r>
            <w:proofErr w:type="spellEnd"/>
            <w:r w:rsidRPr="00B11D0D">
              <w:rPr>
                <w:rFonts w:ascii="Times New Roman" w:hAnsi="Times New Roman" w:cs="Times New Roman"/>
                <w:sz w:val="24"/>
                <w:szCs w:val="24"/>
              </w:rPr>
              <w:t xml:space="preserve"> БАНКА РОССИИ//</w:t>
            </w:r>
            <w:proofErr w:type="spellStart"/>
            <w:r w:rsidRPr="00B11D0D">
              <w:rPr>
                <w:rFonts w:ascii="Times New Roman" w:hAnsi="Times New Roman" w:cs="Times New Roman"/>
                <w:sz w:val="24"/>
                <w:szCs w:val="24"/>
              </w:rPr>
              <w:t>УФК</w:t>
            </w:r>
            <w:proofErr w:type="spellEnd"/>
            <w:r w:rsidRPr="00B11D0D">
              <w:rPr>
                <w:rFonts w:ascii="Times New Roman" w:hAnsi="Times New Roman" w:cs="Times New Roman"/>
                <w:sz w:val="24"/>
                <w:szCs w:val="24"/>
              </w:rPr>
              <w:t xml:space="preserve"> по г. Санкт-Петербургу, </w:t>
            </w:r>
            <w:proofErr w:type="spellStart"/>
            <w:r w:rsidRPr="00B11D0D">
              <w:rPr>
                <w:rFonts w:ascii="Times New Roman" w:hAnsi="Times New Roman" w:cs="Times New Roman"/>
                <w:sz w:val="24"/>
                <w:szCs w:val="24"/>
              </w:rPr>
              <w:t>г.Санкт</w:t>
            </w:r>
            <w:proofErr w:type="spellEnd"/>
            <w:r w:rsidRPr="00B11D0D">
              <w:rPr>
                <w:rFonts w:ascii="Times New Roman" w:hAnsi="Times New Roman" w:cs="Times New Roman"/>
                <w:sz w:val="24"/>
                <w:szCs w:val="24"/>
              </w:rPr>
              <w:t xml:space="preserve">-Петербург </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л/с 0631069 в Комитете финансов</w:t>
            </w:r>
          </w:p>
          <w:p w:rsidR="00AC60D4" w:rsidRPr="00B11D0D" w:rsidRDefault="00AC60D4" w:rsidP="00AC60D4">
            <w:pPr>
              <w:spacing w:after="0" w:line="240" w:lineRule="auto"/>
              <w:rPr>
                <w:rFonts w:ascii="Times New Roman" w:hAnsi="Times New Roman" w:cs="Times New Roman"/>
                <w:sz w:val="24"/>
                <w:szCs w:val="24"/>
              </w:rPr>
            </w:pPr>
            <w:proofErr w:type="spellStart"/>
            <w:r w:rsidRPr="00B11D0D">
              <w:rPr>
                <w:rFonts w:ascii="Times New Roman" w:hAnsi="Times New Roman" w:cs="Times New Roman"/>
                <w:sz w:val="24"/>
                <w:szCs w:val="24"/>
              </w:rPr>
              <w:t>Кор</w:t>
            </w:r>
            <w:r>
              <w:rPr>
                <w:rFonts w:ascii="Times New Roman" w:hAnsi="Times New Roman" w:cs="Times New Roman"/>
                <w:sz w:val="24"/>
                <w:szCs w:val="24"/>
              </w:rPr>
              <w:t>.</w:t>
            </w:r>
            <w:r w:rsidRPr="00B11D0D">
              <w:rPr>
                <w:rFonts w:ascii="Times New Roman" w:hAnsi="Times New Roman" w:cs="Times New Roman"/>
                <w:sz w:val="24"/>
                <w:szCs w:val="24"/>
              </w:rPr>
              <w:t>счет</w:t>
            </w:r>
            <w:proofErr w:type="spellEnd"/>
            <w:r w:rsidRPr="00B11D0D">
              <w:rPr>
                <w:rFonts w:ascii="Times New Roman" w:hAnsi="Times New Roman" w:cs="Times New Roman"/>
                <w:sz w:val="24"/>
                <w:szCs w:val="24"/>
              </w:rPr>
              <w:t xml:space="preserve">: 40102810945370000005 </w:t>
            </w:r>
          </w:p>
          <w:p w:rsidR="00AC60D4" w:rsidRPr="00B11D0D" w:rsidRDefault="00AC60D4" w:rsidP="00AC60D4">
            <w:pPr>
              <w:spacing w:after="0" w:line="240" w:lineRule="auto"/>
              <w:rPr>
                <w:rFonts w:ascii="Times New Roman" w:hAnsi="Times New Roman" w:cs="Times New Roman"/>
                <w:sz w:val="24"/>
                <w:szCs w:val="24"/>
              </w:rPr>
            </w:pPr>
            <w:proofErr w:type="spellStart"/>
            <w:r w:rsidRPr="00B11D0D">
              <w:rPr>
                <w:rFonts w:ascii="Times New Roman" w:hAnsi="Times New Roman" w:cs="Times New Roman"/>
                <w:sz w:val="24"/>
                <w:szCs w:val="24"/>
              </w:rPr>
              <w:t>БИК</w:t>
            </w:r>
            <w:proofErr w:type="spellEnd"/>
            <w:r w:rsidRPr="00B11D0D">
              <w:rPr>
                <w:rFonts w:ascii="Times New Roman" w:hAnsi="Times New Roman" w:cs="Times New Roman"/>
                <w:sz w:val="24"/>
                <w:szCs w:val="24"/>
              </w:rPr>
              <w:t xml:space="preserve">: 014030106 </w:t>
            </w:r>
          </w:p>
          <w:p w:rsidR="00AC60D4" w:rsidRPr="00B11D0D" w:rsidRDefault="00AC60D4" w:rsidP="00AC60D4">
            <w:pPr>
              <w:spacing w:after="0" w:line="240" w:lineRule="auto"/>
              <w:rPr>
                <w:rFonts w:ascii="Times New Roman" w:hAnsi="Times New Roman" w:cs="Times New Roman"/>
                <w:sz w:val="24"/>
                <w:szCs w:val="24"/>
              </w:rPr>
            </w:pPr>
            <w:r w:rsidRPr="00B11D0D">
              <w:rPr>
                <w:rFonts w:ascii="Times New Roman" w:hAnsi="Times New Roman" w:cs="Times New Roman"/>
                <w:sz w:val="24"/>
                <w:szCs w:val="24"/>
              </w:rPr>
              <w:t>Расчетный счет: 03224643400000007200</w:t>
            </w:r>
            <w:r w:rsidRPr="00B11D0D">
              <w:rPr>
                <w:rFonts w:ascii="Times New Roman" w:hAnsi="Times New Roman" w:cs="Times New Roman"/>
                <w:caps/>
                <w:sz w:val="24"/>
                <w:szCs w:val="24"/>
              </w:rPr>
              <w:t xml:space="preserve"> </w:t>
            </w:r>
          </w:p>
        </w:tc>
        <w:tc>
          <w:tcPr>
            <w:tcW w:w="5183" w:type="dxa"/>
          </w:tcPr>
          <w:p w:rsidR="00AC60D4" w:rsidRPr="00B11D0D" w:rsidRDefault="00AC60D4" w:rsidP="00AC60D4">
            <w:pPr>
              <w:pStyle w:val="ConsPlusNormal"/>
              <w:jc w:val="both"/>
              <w:rPr>
                <w:rFonts w:ascii="Times New Roman" w:hAnsi="Times New Roman" w:cs="Times New Roman"/>
                <w:b/>
                <w:sz w:val="24"/>
                <w:szCs w:val="24"/>
              </w:rPr>
            </w:pPr>
            <w:r>
              <w:rPr>
                <w:rFonts w:ascii="Times New Roman" w:hAnsi="Times New Roman" w:cs="Times New Roman"/>
                <w:b/>
                <w:sz w:val="24"/>
                <w:szCs w:val="24"/>
              </w:rPr>
              <w:t>Исполнитель:</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Полное и сокращенное (при наличии) наименование юридического лица, в том числе иностранного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Поставщика выступает обособленное подразделение юридического лица), 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адрес электронной почты;</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номер контрактного телефона;</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идентификационный номер налогоплательщика</w:t>
            </w:r>
            <w:r w:rsidRPr="00B11D0D">
              <w:rPr>
                <w:rStyle w:val="a9"/>
                <w:rFonts w:ascii="Times New Roman" w:hAnsi="Times New Roman"/>
                <w:bCs/>
              </w:rPr>
              <w:footnoteReference w:id="5"/>
            </w:r>
            <w:r w:rsidRPr="00B11D0D">
              <w:rPr>
                <w:rFonts w:ascii="Times New Roman" w:hAnsi="Times New Roman" w:cs="Times New Roman"/>
                <w:bCs/>
              </w:rPr>
              <w:t xml:space="preserve">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Поставщиком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rsidR="00AC60D4" w:rsidRPr="00B11D0D" w:rsidRDefault="00AC60D4" w:rsidP="00AC60D4">
            <w:pPr>
              <w:spacing w:after="0" w:line="240" w:lineRule="auto"/>
              <w:jc w:val="both"/>
              <w:rPr>
                <w:rFonts w:ascii="Times New Roman" w:hAnsi="Times New Roman" w:cs="Times New Roman"/>
                <w:bCs/>
              </w:rPr>
            </w:pPr>
            <w:r w:rsidRPr="00B11D0D">
              <w:rPr>
                <w:rFonts w:ascii="Times New Roman" w:hAnsi="Times New Roman" w:cs="Times New Roman"/>
                <w:bCs/>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rsidR="00AC60D4" w:rsidRPr="00B11D0D" w:rsidRDefault="00AC60D4" w:rsidP="00AC60D4">
            <w:pPr>
              <w:pStyle w:val="ConsPlusNormal"/>
              <w:ind w:firstLine="0"/>
              <w:jc w:val="both"/>
              <w:rPr>
                <w:rFonts w:ascii="Times New Roman" w:hAnsi="Times New Roman" w:cs="Times New Roman"/>
                <w:sz w:val="18"/>
                <w:szCs w:val="18"/>
              </w:rPr>
            </w:pPr>
            <w:r w:rsidRPr="00B11D0D">
              <w:rPr>
                <w:rFonts w:ascii="Times New Roman" w:hAnsi="Times New Roman" w:cs="Times New Roman"/>
                <w:bCs/>
                <w:sz w:val="18"/>
                <w:szCs w:val="18"/>
              </w:rPr>
              <w:t>реквизиты счета Поставщика,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AC60D4" w:rsidRPr="00B11D0D" w:rsidTr="007E57B4">
        <w:tc>
          <w:tcPr>
            <w:tcW w:w="4598" w:type="dxa"/>
            <w:vAlign w:val="center"/>
          </w:tcPr>
          <w:p w:rsidR="00AC60D4" w:rsidRPr="00B11D0D" w:rsidRDefault="00AC60D4" w:rsidP="007E57B4">
            <w:pPr>
              <w:pStyle w:val="ConsPlusNormal"/>
              <w:jc w:val="both"/>
              <w:rPr>
                <w:rFonts w:ascii="Times New Roman" w:hAnsi="Times New Roman" w:cs="Times New Roman"/>
                <w:sz w:val="24"/>
                <w:szCs w:val="24"/>
              </w:rPr>
            </w:pPr>
            <w:r w:rsidRPr="00B11D0D">
              <w:rPr>
                <w:rFonts w:ascii="Times New Roman" w:hAnsi="Times New Roman" w:cs="Times New Roman"/>
                <w:sz w:val="24"/>
                <w:szCs w:val="24"/>
              </w:rPr>
              <w:t>от Заказчика</w:t>
            </w:r>
          </w:p>
          <w:p w:rsidR="00AC60D4" w:rsidRPr="00B11D0D" w:rsidRDefault="00AC60D4" w:rsidP="007E57B4">
            <w:pPr>
              <w:tabs>
                <w:tab w:val="left" w:pos="313"/>
                <w:tab w:val="left" w:pos="607"/>
              </w:tabs>
              <w:rPr>
                <w:rFonts w:ascii="Times New Roman" w:hAnsi="Times New Roman" w:cs="Times New Roman"/>
                <w:sz w:val="24"/>
                <w:szCs w:val="24"/>
              </w:rPr>
            </w:pPr>
            <w:r w:rsidRPr="00B11D0D">
              <w:rPr>
                <w:rFonts w:ascii="Times New Roman" w:hAnsi="Times New Roman" w:cs="Times New Roman"/>
                <w:sz w:val="24"/>
                <w:szCs w:val="24"/>
              </w:rPr>
              <w:t xml:space="preserve">Директор </w:t>
            </w:r>
            <w:proofErr w:type="spellStart"/>
            <w:r w:rsidRPr="00B11D0D">
              <w:rPr>
                <w:rFonts w:ascii="Times New Roman" w:hAnsi="Times New Roman" w:cs="Times New Roman"/>
                <w:sz w:val="24"/>
                <w:szCs w:val="24"/>
              </w:rPr>
              <w:t>ГБОУ</w:t>
            </w:r>
            <w:proofErr w:type="spellEnd"/>
            <w:r w:rsidRPr="00B11D0D">
              <w:rPr>
                <w:rFonts w:ascii="Times New Roman" w:hAnsi="Times New Roman" w:cs="Times New Roman"/>
                <w:sz w:val="24"/>
                <w:szCs w:val="24"/>
              </w:rPr>
              <w:t xml:space="preserve"> </w:t>
            </w:r>
            <w:proofErr w:type="spellStart"/>
            <w:r w:rsidRPr="00B11D0D">
              <w:rPr>
                <w:rFonts w:ascii="Times New Roman" w:hAnsi="Times New Roman" w:cs="Times New Roman"/>
                <w:sz w:val="24"/>
                <w:szCs w:val="24"/>
              </w:rPr>
              <w:t>СОШ</w:t>
            </w:r>
            <w:proofErr w:type="spellEnd"/>
            <w:r w:rsidRPr="00B11D0D">
              <w:rPr>
                <w:rFonts w:ascii="Times New Roman" w:hAnsi="Times New Roman" w:cs="Times New Roman"/>
                <w:sz w:val="24"/>
                <w:szCs w:val="24"/>
              </w:rPr>
              <w:t xml:space="preserve"> № 436</w:t>
            </w:r>
          </w:p>
          <w:p w:rsidR="00AC60D4" w:rsidRPr="00B11D0D" w:rsidRDefault="00AC60D4" w:rsidP="007E57B4">
            <w:pPr>
              <w:tabs>
                <w:tab w:val="left" w:pos="313"/>
                <w:tab w:val="left" w:pos="607"/>
              </w:tabs>
              <w:rPr>
                <w:rFonts w:ascii="Times New Roman" w:hAnsi="Times New Roman" w:cs="Times New Roman"/>
                <w:sz w:val="24"/>
                <w:szCs w:val="24"/>
              </w:rPr>
            </w:pPr>
            <w:r w:rsidRPr="00B11D0D">
              <w:rPr>
                <w:rFonts w:ascii="Times New Roman" w:hAnsi="Times New Roman" w:cs="Times New Roman"/>
                <w:sz w:val="24"/>
                <w:szCs w:val="24"/>
              </w:rPr>
              <w:t xml:space="preserve"> </w:t>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proofErr w:type="spellStart"/>
            <w:r w:rsidRPr="00B11D0D">
              <w:rPr>
                <w:rFonts w:ascii="Times New Roman" w:hAnsi="Times New Roman" w:cs="Times New Roman"/>
                <w:sz w:val="24"/>
                <w:szCs w:val="24"/>
              </w:rPr>
              <w:t>М.А</w:t>
            </w:r>
            <w:proofErr w:type="spellEnd"/>
            <w:r w:rsidRPr="00B11D0D">
              <w:rPr>
                <w:rFonts w:ascii="Times New Roman" w:hAnsi="Times New Roman" w:cs="Times New Roman"/>
                <w:sz w:val="24"/>
                <w:szCs w:val="24"/>
              </w:rPr>
              <w:t>. Есипенко</w:t>
            </w:r>
          </w:p>
        </w:tc>
        <w:tc>
          <w:tcPr>
            <w:tcW w:w="5183" w:type="dxa"/>
            <w:vAlign w:val="center"/>
          </w:tcPr>
          <w:p w:rsidR="00AC60D4" w:rsidRPr="00B11D0D" w:rsidRDefault="00AC60D4" w:rsidP="007E57B4">
            <w:pPr>
              <w:pStyle w:val="ConsPlusNormal"/>
              <w:jc w:val="both"/>
              <w:rPr>
                <w:rFonts w:ascii="Times New Roman" w:hAnsi="Times New Roman" w:cs="Times New Roman"/>
                <w:sz w:val="24"/>
                <w:szCs w:val="24"/>
              </w:rPr>
            </w:pPr>
            <w:r>
              <w:rPr>
                <w:rFonts w:ascii="Times New Roman" w:hAnsi="Times New Roman" w:cs="Times New Roman"/>
                <w:sz w:val="24"/>
                <w:szCs w:val="24"/>
              </w:rPr>
              <w:t>От Исполнителя</w:t>
            </w:r>
          </w:p>
          <w:p w:rsidR="00AC60D4" w:rsidRPr="00B11D0D" w:rsidRDefault="00AC60D4" w:rsidP="007E57B4">
            <w:pPr>
              <w:tabs>
                <w:tab w:val="left" w:pos="313"/>
                <w:tab w:val="left" w:pos="607"/>
              </w:tabs>
              <w:rPr>
                <w:rFonts w:ascii="Times New Roman" w:hAnsi="Times New Roman" w:cs="Times New Roman"/>
                <w:sz w:val="24"/>
                <w:szCs w:val="24"/>
              </w:rPr>
            </w:pPr>
            <w:r>
              <w:rPr>
                <w:rFonts w:ascii="Times New Roman" w:hAnsi="Times New Roman" w:cs="Times New Roman"/>
                <w:sz w:val="24"/>
                <w:szCs w:val="24"/>
              </w:rPr>
              <w:t xml:space="preserve"> </w:t>
            </w:r>
          </w:p>
          <w:p w:rsidR="00AC60D4" w:rsidRPr="00B11D0D" w:rsidRDefault="00AC60D4" w:rsidP="007E57B4">
            <w:pPr>
              <w:pStyle w:val="ConsPlusNormal"/>
              <w:ind w:firstLine="0"/>
              <w:jc w:val="both"/>
              <w:rPr>
                <w:rFonts w:ascii="Times New Roman" w:hAnsi="Times New Roman" w:cs="Times New Roman"/>
                <w:sz w:val="18"/>
                <w:szCs w:val="18"/>
              </w:rPr>
            </w:pP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sidRPr="00B11D0D">
              <w:rPr>
                <w:rFonts w:ascii="Times New Roman" w:hAnsi="Times New Roman" w:cs="Times New Roman"/>
                <w:sz w:val="24"/>
                <w:szCs w:val="24"/>
              </w:rPr>
              <w:tab/>
            </w:r>
            <w:r>
              <w:rPr>
                <w:rFonts w:ascii="Times New Roman" w:hAnsi="Times New Roman" w:cs="Times New Roman"/>
                <w:sz w:val="24"/>
                <w:szCs w:val="24"/>
              </w:rPr>
              <w:t xml:space="preserve"> </w:t>
            </w:r>
          </w:p>
        </w:tc>
      </w:tr>
      <w:tr w:rsidR="00AC60D4" w:rsidRPr="00B11D0D" w:rsidTr="007E57B4">
        <w:tc>
          <w:tcPr>
            <w:tcW w:w="9781" w:type="dxa"/>
            <w:gridSpan w:val="2"/>
            <w:vAlign w:val="center"/>
          </w:tcPr>
          <w:p w:rsidR="00AC60D4" w:rsidRPr="00B11D0D" w:rsidRDefault="00AC60D4" w:rsidP="007E57B4">
            <w:pPr>
              <w:pStyle w:val="ConsPlusNormal"/>
              <w:ind w:right="3903" w:firstLine="0"/>
              <w:jc w:val="both"/>
              <w:rPr>
                <w:rFonts w:ascii="Times New Roman" w:hAnsi="Times New Roman" w:cs="Times New Roman"/>
                <w:bCs/>
              </w:rPr>
            </w:pPr>
          </w:p>
          <w:p w:rsidR="00AC60D4" w:rsidRPr="00B11D0D" w:rsidRDefault="00AC60D4" w:rsidP="007E57B4">
            <w:pPr>
              <w:pStyle w:val="ConsPlusNormal"/>
              <w:ind w:right="3903" w:firstLine="0"/>
              <w:jc w:val="both"/>
              <w:rPr>
                <w:rFonts w:ascii="Times New Roman" w:hAnsi="Times New Roman" w:cs="Times New Roman"/>
              </w:rPr>
            </w:pPr>
            <w:r w:rsidRPr="00B11D0D">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cs="Times New Roman"/>
                <w:bCs/>
              </w:rPr>
              <w:t>Исполнителя</w:t>
            </w:r>
          </w:p>
        </w:tc>
      </w:tr>
    </w:tbl>
    <w:p w:rsidR="00AC60D4" w:rsidRPr="00B11D0D" w:rsidRDefault="00AC60D4" w:rsidP="00AC60D4">
      <w:pPr>
        <w:pStyle w:val="af3"/>
        <w:rPr>
          <w:rFonts w:ascii="Times New Roman" w:hAnsi="Times New Roman" w:cs="Times New Roman"/>
          <w:caps/>
          <w:sz w:val="24"/>
          <w:szCs w:val="24"/>
        </w:rPr>
      </w:pPr>
    </w:p>
    <w:p w:rsidR="00AC60D4" w:rsidRDefault="00AC60D4" w:rsidP="00AC60D4">
      <w:pPr>
        <w:pStyle w:val="af3"/>
        <w:rPr>
          <w:rFonts w:ascii="Times New Roman" w:hAnsi="Times New Roman" w:cs="Times New Roman"/>
          <w:caps/>
          <w:sz w:val="24"/>
          <w:szCs w:val="24"/>
        </w:rPr>
      </w:pPr>
      <w:r>
        <w:rPr>
          <w:rFonts w:ascii="Times New Roman" w:hAnsi="Times New Roman" w:cs="Times New Roman"/>
          <w:caps/>
          <w:sz w:val="24"/>
          <w:szCs w:val="24"/>
        </w:rPr>
        <w:br w:type="page"/>
      </w:r>
    </w:p>
    <w:p w:rsidR="00AC60D4" w:rsidRPr="00B11D0D" w:rsidRDefault="00AC60D4" w:rsidP="00AC60D4">
      <w:pPr>
        <w:spacing w:after="0" w:line="240" w:lineRule="auto"/>
        <w:jc w:val="right"/>
        <w:rPr>
          <w:rFonts w:ascii="Times New Roman" w:eastAsiaTheme="minorEastAsia" w:hAnsi="Times New Roman" w:cs="Times New Roman"/>
          <w:sz w:val="24"/>
          <w:szCs w:val="24"/>
        </w:rPr>
      </w:pPr>
      <w:r>
        <w:rPr>
          <w:rFonts w:ascii="Times New Roman" w:eastAsiaTheme="minorEastAsia" w:hAnsi="Times New Roman" w:cs="Times New Roman"/>
          <w:sz w:val="24"/>
          <w:szCs w:val="24"/>
        </w:rPr>
        <w:t>Приложение № 1</w:t>
      </w:r>
    </w:p>
    <w:p w:rsidR="00AC60D4" w:rsidRPr="00B11D0D" w:rsidRDefault="00AC60D4" w:rsidP="00AC60D4">
      <w:pPr>
        <w:spacing w:after="0" w:line="240" w:lineRule="auto"/>
        <w:jc w:val="right"/>
        <w:rPr>
          <w:rFonts w:ascii="Times New Roman" w:eastAsiaTheme="minorEastAsia" w:hAnsi="Times New Roman" w:cs="Times New Roman"/>
          <w:sz w:val="24"/>
          <w:szCs w:val="24"/>
          <w:u w:val="single"/>
        </w:rPr>
      </w:pPr>
      <w:r w:rsidRPr="00B11D0D">
        <w:rPr>
          <w:rFonts w:ascii="Times New Roman" w:eastAsiaTheme="minorEastAsia" w:hAnsi="Times New Roman" w:cs="Times New Roman"/>
          <w:sz w:val="24"/>
          <w:szCs w:val="24"/>
        </w:rPr>
        <w:t>к контракту №</w:t>
      </w:r>
      <w:r w:rsidR="006D6881">
        <w:rPr>
          <w:rFonts w:ascii="Times New Roman" w:eastAsiaTheme="minorEastAsia" w:hAnsi="Times New Roman" w:cs="Times New Roman"/>
          <w:sz w:val="24"/>
          <w:szCs w:val="24"/>
        </w:rPr>
        <w:t xml:space="preserve"> </w:t>
      </w:r>
      <w:bookmarkStart w:id="0" w:name="_GoBack"/>
      <w:bookmarkEnd w:id="0"/>
      <w:r w:rsidRPr="00AC60D4">
        <w:rPr>
          <w:rFonts w:ascii="Times New Roman" w:eastAsiaTheme="minorEastAsia" w:hAnsi="Times New Roman" w:cs="Times New Roman"/>
          <w:b/>
          <w:i/>
          <w:sz w:val="24"/>
          <w:szCs w:val="24"/>
        </w:rPr>
        <w:t>013</w:t>
      </w:r>
      <w:r>
        <w:rPr>
          <w:rFonts w:ascii="Times New Roman" w:eastAsiaTheme="minorEastAsia" w:hAnsi="Times New Roman" w:cs="Times New Roman"/>
          <w:b/>
          <w:i/>
          <w:sz w:val="24"/>
          <w:szCs w:val="24"/>
        </w:rPr>
        <w:t xml:space="preserve"> </w:t>
      </w:r>
      <w:r w:rsidRPr="00B11D0D">
        <w:rPr>
          <w:rFonts w:ascii="Times New Roman" w:eastAsiaTheme="minorEastAsia" w:hAnsi="Times New Roman" w:cs="Times New Roman"/>
          <w:sz w:val="24"/>
          <w:szCs w:val="24"/>
        </w:rPr>
        <w:t>от «</w:t>
      </w:r>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sz w:val="24"/>
          <w:szCs w:val="24"/>
          <w:u w:val="single"/>
        </w:rPr>
        <w:t xml:space="preserve"> </w:t>
      </w:r>
      <w:r w:rsidRPr="00B11D0D">
        <w:rPr>
          <w:rFonts w:ascii="Times New Roman" w:eastAsiaTheme="minorEastAsia" w:hAnsi="Times New Roman" w:cs="Times New Roman"/>
          <w:sz w:val="24"/>
          <w:szCs w:val="24"/>
        </w:rPr>
        <w:t xml:space="preserve">» </w:t>
      </w:r>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i/>
          <w:sz w:val="24"/>
          <w:szCs w:val="24"/>
          <w:u w:val="single"/>
        </w:rPr>
        <w:tab/>
        <w:t xml:space="preserve">  </w:t>
      </w:r>
      <w:r w:rsidRPr="00B11D0D">
        <w:rPr>
          <w:rFonts w:ascii="Times New Roman" w:eastAsiaTheme="minorEastAsia" w:hAnsi="Times New Roman" w:cs="Times New Roman"/>
          <w:sz w:val="24"/>
          <w:szCs w:val="24"/>
        </w:rPr>
        <w:t xml:space="preserve">  202</w:t>
      </w:r>
      <w:r>
        <w:rPr>
          <w:rFonts w:ascii="Times New Roman" w:eastAsiaTheme="minorEastAsia" w:hAnsi="Times New Roman" w:cs="Times New Roman"/>
          <w:sz w:val="24"/>
          <w:szCs w:val="24"/>
        </w:rPr>
        <w:t>6</w:t>
      </w:r>
    </w:p>
    <w:p w:rsidR="00AC60D4" w:rsidRDefault="00AC60D4" w:rsidP="00AC60D4">
      <w:pPr>
        <w:rPr>
          <w:rFonts w:ascii="Times New Roman" w:eastAsiaTheme="minorEastAsia" w:hAnsi="Times New Roman" w:cs="Times New Roman"/>
          <w:sz w:val="24"/>
          <w:szCs w:val="24"/>
        </w:rPr>
      </w:pPr>
    </w:p>
    <w:p w:rsidR="00AC60D4" w:rsidRPr="00B11D0D" w:rsidRDefault="00AC60D4" w:rsidP="00AC60D4">
      <w:pPr>
        <w:rPr>
          <w:rFonts w:ascii="Times New Roman" w:hAnsi="Times New Roman" w:cs="Times New Roman"/>
          <w:sz w:val="24"/>
          <w:szCs w:val="24"/>
        </w:rPr>
      </w:pPr>
    </w:p>
    <w:p w:rsidR="00AC60D4" w:rsidRPr="00992F5B" w:rsidRDefault="00AC60D4" w:rsidP="00AC60D4">
      <w:pPr>
        <w:jc w:val="center"/>
        <w:rPr>
          <w:rFonts w:ascii="Times New Roman" w:hAnsi="Times New Roman" w:cs="Times New Roman"/>
          <w:b/>
          <w:bCs/>
          <w:sz w:val="24"/>
          <w:szCs w:val="24"/>
        </w:rPr>
      </w:pPr>
      <w:r w:rsidRPr="00992F5B">
        <w:rPr>
          <w:rFonts w:ascii="Times New Roman" w:hAnsi="Times New Roman" w:cs="Times New Roman"/>
          <w:b/>
          <w:bCs/>
          <w:sz w:val="24"/>
          <w:szCs w:val="24"/>
        </w:rPr>
        <w:t>Расчет цены Контракта (стоимости услуг)</w:t>
      </w:r>
      <w:r w:rsidRPr="00992F5B">
        <w:rPr>
          <w:rStyle w:val="a9"/>
          <w:rFonts w:ascii="Times New Roman" w:hAnsi="Times New Roman"/>
          <w:b/>
          <w:bCs/>
          <w:sz w:val="24"/>
          <w:szCs w:val="24"/>
        </w:rPr>
        <w:footnoteReference w:id="6"/>
      </w:r>
    </w:p>
    <w:p w:rsidR="00AC60D4" w:rsidRPr="00992F5B" w:rsidRDefault="00AC60D4" w:rsidP="00AC60D4">
      <w:pPr>
        <w:jc w:val="center"/>
        <w:rPr>
          <w:rFonts w:ascii="Times New Roman" w:hAnsi="Times New Roman" w:cs="Times New Roman"/>
          <w:bCs/>
          <w:sz w:val="24"/>
          <w:szCs w:val="24"/>
        </w:rPr>
      </w:pPr>
      <w:r w:rsidRPr="00992F5B">
        <w:rPr>
          <w:rFonts w:ascii="Times New Roman" w:hAnsi="Times New Roman" w:cs="Times New Roman"/>
          <w:bCs/>
          <w:sz w:val="24"/>
          <w:szCs w:val="24"/>
        </w:rPr>
        <w:t>(заполняется с учетом предложения победителя)</w:t>
      </w:r>
    </w:p>
    <w:p w:rsidR="00AC60D4" w:rsidRPr="00B11D0D" w:rsidRDefault="00AC60D4" w:rsidP="00AC60D4">
      <w:pPr>
        <w:spacing w:after="0" w:line="240" w:lineRule="auto"/>
        <w:rPr>
          <w:rFonts w:ascii="Times New Roman" w:hAnsi="Times New Roman" w:cs="Times New Roman"/>
          <w:sz w:val="24"/>
          <w:szCs w:val="24"/>
        </w:rPr>
      </w:pPr>
    </w:p>
    <w:tbl>
      <w:tblPr>
        <w:tblW w:w="524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863"/>
        <w:gridCol w:w="1250"/>
        <w:gridCol w:w="1317"/>
        <w:gridCol w:w="1257"/>
        <w:gridCol w:w="958"/>
        <w:gridCol w:w="1052"/>
        <w:gridCol w:w="1595"/>
      </w:tblGrid>
      <w:tr w:rsidR="00AC60D4" w:rsidRPr="00B11D0D" w:rsidTr="00AC60D4">
        <w:tc>
          <w:tcPr>
            <w:tcW w:w="258" w:type="pct"/>
            <w:vAlign w:val="center"/>
          </w:tcPr>
          <w:p w:rsidR="00AC60D4" w:rsidRPr="00B11D0D" w:rsidRDefault="00AC60D4" w:rsidP="007E57B4">
            <w:pPr>
              <w:ind w:right="-108"/>
              <w:jc w:val="center"/>
              <w:rPr>
                <w:rFonts w:ascii="Times New Roman" w:hAnsi="Times New Roman"/>
              </w:rPr>
            </w:pPr>
            <w:r w:rsidRPr="00B11D0D">
              <w:rPr>
                <w:rFonts w:ascii="Times New Roman" w:hAnsi="Times New Roman"/>
              </w:rPr>
              <w:t>№ п/п</w:t>
            </w:r>
          </w:p>
        </w:tc>
        <w:tc>
          <w:tcPr>
            <w:tcW w:w="954" w:type="pct"/>
            <w:vAlign w:val="center"/>
          </w:tcPr>
          <w:p w:rsidR="00AC60D4" w:rsidRPr="00B11D0D" w:rsidRDefault="00AC60D4" w:rsidP="007E57B4">
            <w:pPr>
              <w:jc w:val="center"/>
              <w:rPr>
                <w:rFonts w:ascii="Times New Roman" w:hAnsi="Times New Roman"/>
              </w:rPr>
            </w:pPr>
            <w:r w:rsidRPr="00B11D0D">
              <w:rPr>
                <w:rFonts w:ascii="Times New Roman" w:hAnsi="Times New Roman"/>
              </w:rPr>
              <w:t>Наименование услуги</w:t>
            </w:r>
          </w:p>
        </w:tc>
        <w:tc>
          <w:tcPr>
            <w:tcW w:w="641" w:type="pct"/>
            <w:vAlign w:val="center"/>
          </w:tcPr>
          <w:p w:rsidR="00AC60D4" w:rsidRPr="00B11D0D" w:rsidRDefault="00AC60D4" w:rsidP="00AC60D4">
            <w:pPr>
              <w:jc w:val="center"/>
              <w:rPr>
                <w:rFonts w:ascii="Times New Roman" w:hAnsi="Times New Roman"/>
              </w:rPr>
            </w:pPr>
            <w:r w:rsidRPr="00B11D0D">
              <w:rPr>
                <w:rFonts w:ascii="Times New Roman" w:hAnsi="Times New Roman"/>
              </w:rPr>
              <w:t>Единица измерения</w:t>
            </w:r>
          </w:p>
        </w:tc>
        <w:tc>
          <w:tcPr>
            <w:tcW w:w="664" w:type="pct"/>
            <w:vAlign w:val="center"/>
          </w:tcPr>
          <w:p w:rsidR="00AC60D4" w:rsidRPr="00B11D0D" w:rsidRDefault="00AC60D4" w:rsidP="007E57B4">
            <w:pPr>
              <w:jc w:val="center"/>
              <w:rPr>
                <w:rFonts w:ascii="Times New Roman" w:hAnsi="Times New Roman"/>
              </w:rPr>
            </w:pPr>
            <w:r w:rsidRPr="00B11D0D">
              <w:rPr>
                <w:rFonts w:ascii="Times New Roman" w:hAnsi="Times New Roman"/>
              </w:rPr>
              <w:t>Количество единиц измерения</w:t>
            </w:r>
          </w:p>
        </w:tc>
        <w:tc>
          <w:tcPr>
            <w:tcW w:w="633" w:type="pct"/>
            <w:vAlign w:val="center"/>
          </w:tcPr>
          <w:p w:rsidR="00AC60D4" w:rsidRPr="00B11D0D" w:rsidRDefault="00AC60D4" w:rsidP="007E57B4">
            <w:pPr>
              <w:jc w:val="center"/>
              <w:rPr>
                <w:rFonts w:ascii="Times New Roman" w:hAnsi="Times New Roman"/>
              </w:rPr>
            </w:pPr>
            <w:r w:rsidRPr="00B11D0D">
              <w:rPr>
                <w:rFonts w:ascii="Times New Roman" w:hAnsi="Times New Roman"/>
              </w:rPr>
              <w:t>Цена за единицу измерения, руб.</w:t>
            </w:r>
          </w:p>
        </w:tc>
        <w:tc>
          <w:tcPr>
            <w:tcW w:w="492" w:type="pct"/>
            <w:vAlign w:val="center"/>
          </w:tcPr>
          <w:p w:rsidR="00AC60D4" w:rsidRPr="00B11D0D" w:rsidRDefault="00AC60D4" w:rsidP="007E57B4">
            <w:pPr>
              <w:jc w:val="center"/>
              <w:rPr>
                <w:rFonts w:ascii="Times New Roman" w:hAnsi="Times New Roman"/>
              </w:rPr>
            </w:pPr>
            <w:r>
              <w:rPr>
                <w:rFonts w:ascii="Times New Roman" w:hAnsi="Times New Roman"/>
              </w:rPr>
              <w:t>Ставка</w:t>
            </w:r>
            <w:r w:rsidRPr="00B11D0D">
              <w:rPr>
                <w:rFonts w:ascii="Times New Roman" w:hAnsi="Times New Roman"/>
              </w:rPr>
              <w:t xml:space="preserve"> НДС</w:t>
            </w:r>
            <w:r>
              <w:rPr>
                <w:rFonts w:ascii="Times New Roman" w:hAnsi="Times New Roman"/>
              </w:rPr>
              <w:t>,%</w:t>
            </w:r>
          </w:p>
        </w:tc>
        <w:tc>
          <w:tcPr>
            <w:tcW w:w="540" w:type="pct"/>
            <w:vAlign w:val="center"/>
          </w:tcPr>
          <w:p w:rsidR="00AC60D4" w:rsidRPr="00B11D0D" w:rsidRDefault="00AC60D4" w:rsidP="007E57B4">
            <w:pPr>
              <w:jc w:val="center"/>
              <w:rPr>
                <w:rFonts w:ascii="Times New Roman" w:hAnsi="Times New Roman"/>
              </w:rPr>
            </w:pPr>
            <w:r w:rsidRPr="00B11D0D">
              <w:rPr>
                <w:rFonts w:ascii="Times New Roman" w:hAnsi="Times New Roman"/>
              </w:rPr>
              <w:t>Сумма НДС, руб.</w:t>
            </w:r>
          </w:p>
        </w:tc>
        <w:tc>
          <w:tcPr>
            <w:tcW w:w="817" w:type="pct"/>
            <w:vAlign w:val="center"/>
          </w:tcPr>
          <w:p w:rsidR="00AC60D4" w:rsidRPr="00B11D0D" w:rsidRDefault="00AC60D4" w:rsidP="007E57B4">
            <w:pPr>
              <w:jc w:val="center"/>
              <w:rPr>
                <w:rFonts w:ascii="Times New Roman" w:hAnsi="Times New Roman"/>
              </w:rPr>
            </w:pPr>
            <w:r w:rsidRPr="00B11D0D">
              <w:rPr>
                <w:rFonts w:ascii="Times New Roman" w:hAnsi="Times New Roman"/>
              </w:rPr>
              <w:t>Цена контракта с</w:t>
            </w:r>
            <w:r>
              <w:rPr>
                <w:rFonts w:ascii="Times New Roman" w:hAnsi="Times New Roman"/>
              </w:rPr>
              <w:t> </w:t>
            </w:r>
            <w:r w:rsidRPr="00B11D0D">
              <w:rPr>
                <w:rFonts w:ascii="Times New Roman" w:hAnsi="Times New Roman"/>
              </w:rPr>
              <w:t>НДС</w:t>
            </w:r>
            <w:r>
              <w:rPr>
                <w:rFonts w:ascii="Times New Roman" w:hAnsi="Times New Roman"/>
              </w:rPr>
              <w:t>, руб.</w:t>
            </w:r>
          </w:p>
        </w:tc>
      </w:tr>
      <w:tr w:rsidR="00AC60D4" w:rsidRPr="00292484" w:rsidTr="00AC60D4">
        <w:trPr>
          <w:trHeight w:val="535"/>
        </w:trPr>
        <w:tc>
          <w:tcPr>
            <w:tcW w:w="258" w:type="pct"/>
            <w:vAlign w:val="center"/>
          </w:tcPr>
          <w:p w:rsidR="00AC60D4" w:rsidRPr="00292484" w:rsidRDefault="00AC60D4" w:rsidP="00AC60D4">
            <w:pPr>
              <w:pStyle w:val="a6"/>
              <w:widowControl w:val="0"/>
              <w:numPr>
                <w:ilvl w:val="0"/>
                <w:numId w:val="19"/>
              </w:numPr>
              <w:autoSpaceDE w:val="0"/>
              <w:autoSpaceDN w:val="0"/>
              <w:adjustRightInd w:val="0"/>
              <w:spacing w:after="0" w:line="240" w:lineRule="auto"/>
              <w:ind w:right="-108" w:hanging="720"/>
              <w:jc w:val="center"/>
              <w:rPr>
                <w:rFonts w:ascii="Times New Roman" w:hAnsi="Times New Roman" w:cs="Times New Roman"/>
              </w:rPr>
            </w:pPr>
          </w:p>
        </w:tc>
        <w:tc>
          <w:tcPr>
            <w:tcW w:w="954" w:type="pct"/>
            <w:vAlign w:val="center"/>
          </w:tcPr>
          <w:p w:rsidR="00AC60D4" w:rsidRPr="00AC60D4" w:rsidRDefault="00AC60D4" w:rsidP="00AC60D4">
            <w:pPr>
              <w:spacing w:after="0" w:line="240" w:lineRule="auto"/>
              <w:rPr>
                <w:rFonts w:ascii="Times New Roman" w:hAnsi="Times New Roman" w:cs="Times New Roman"/>
              </w:rPr>
            </w:pPr>
            <w:r w:rsidRPr="00AC60D4">
              <w:rPr>
                <w:rFonts w:ascii="Times New Roman" w:hAnsi="Times New Roman" w:cs="Times New Roman"/>
              </w:rPr>
              <w:t>Оказание услуг по санитарной обработке кулеров</w:t>
            </w:r>
          </w:p>
        </w:tc>
        <w:tc>
          <w:tcPr>
            <w:tcW w:w="641" w:type="pct"/>
            <w:vAlign w:val="center"/>
          </w:tcPr>
          <w:p w:rsidR="00AC60D4" w:rsidRPr="00292484" w:rsidRDefault="00AC60D4" w:rsidP="00AC60D4">
            <w:pPr>
              <w:spacing w:after="0" w:line="240" w:lineRule="auto"/>
              <w:jc w:val="center"/>
              <w:rPr>
                <w:rFonts w:ascii="Times New Roman" w:hAnsi="Times New Roman" w:cs="Times New Roman"/>
              </w:rPr>
            </w:pPr>
            <w:proofErr w:type="spellStart"/>
            <w:r>
              <w:rPr>
                <w:rFonts w:ascii="Times New Roman" w:hAnsi="Times New Roman" w:cs="Times New Roman"/>
              </w:rPr>
              <w:t>Усл.ед</w:t>
            </w:r>
            <w:proofErr w:type="spellEnd"/>
            <w:r>
              <w:rPr>
                <w:rFonts w:ascii="Times New Roman" w:hAnsi="Times New Roman" w:cs="Times New Roman"/>
              </w:rPr>
              <w:t>.</w:t>
            </w:r>
          </w:p>
        </w:tc>
        <w:tc>
          <w:tcPr>
            <w:tcW w:w="664" w:type="pct"/>
            <w:vAlign w:val="center"/>
          </w:tcPr>
          <w:p w:rsidR="00AC60D4" w:rsidRPr="00292484" w:rsidRDefault="00AC60D4" w:rsidP="00AC60D4">
            <w:pPr>
              <w:spacing w:after="0" w:line="240" w:lineRule="auto"/>
              <w:jc w:val="center"/>
              <w:rPr>
                <w:rFonts w:ascii="Times New Roman" w:hAnsi="Times New Roman" w:cs="Times New Roman"/>
              </w:rPr>
            </w:pPr>
            <w:r>
              <w:rPr>
                <w:rFonts w:ascii="Times New Roman" w:hAnsi="Times New Roman" w:cs="Times New Roman"/>
              </w:rPr>
              <w:t>6</w:t>
            </w:r>
          </w:p>
        </w:tc>
        <w:tc>
          <w:tcPr>
            <w:tcW w:w="633" w:type="pct"/>
            <w:vAlign w:val="center"/>
          </w:tcPr>
          <w:p w:rsidR="00AC60D4" w:rsidRPr="00292484" w:rsidRDefault="00AC60D4" w:rsidP="00AC60D4">
            <w:pPr>
              <w:spacing w:after="0" w:line="240" w:lineRule="auto"/>
              <w:jc w:val="center"/>
              <w:rPr>
                <w:rFonts w:ascii="Times New Roman" w:hAnsi="Times New Roman" w:cs="Times New Roman"/>
              </w:rPr>
            </w:pPr>
          </w:p>
        </w:tc>
        <w:tc>
          <w:tcPr>
            <w:tcW w:w="492" w:type="pct"/>
            <w:vAlign w:val="center"/>
          </w:tcPr>
          <w:p w:rsidR="00AC60D4" w:rsidRPr="00292484" w:rsidRDefault="00AC60D4" w:rsidP="00AC60D4">
            <w:pPr>
              <w:spacing w:after="0" w:line="240" w:lineRule="auto"/>
              <w:jc w:val="center"/>
              <w:rPr>
                <w:rFonts w:ascii="Times New Roman" w:hAnsi="Times New Roman" w:cs="Times New Roman"/>
              </w:rPr>
            </w:pPr>
          </w:p>
        </w:tc>
        <w:tc>
          <w:tcPr>
            <w:tcW w:w="540" w:type="pct"/>
            <w:vAlign w:val="center"/>
          </w:tcPr>
          <w:p w:rsidR="00AC60D4" w:rsidRPr="00292484" w:rsidRDefault="00AC60D4" w:rsidP="00AC60D4">
            <w:pPr>
              <w:spacing w:after="0" w:line="240" w:lineRule="auto"/>
              <w:jc w:val="center"/>
              <w:rPr>
                <w:rFonts w:ascii="Times New Roman" w:hAnsi="Times New Roman" w:cs="Times New Roman"/>
              </w:rPr>
            </w:pPr>
          </w:p>
        </w:tc>
        <w:tc>
          <w:tcPr>
            <w:tcW w:w="817" w:type="pct"/>
            <w:vAlign w:val="center"/>
          </w:tcPr>
          <w:p w:rsidR="00AC60D4" w:rsidRPr="00292484" w:rsidRDefault="00AC60D4" w:rsidP="00AC60D4">
            <w:pPr>
              <w:spacing w:after="0" w:line="240" w:lineRule="auto"/>
              <w:jc w:val="center"/>
              <w:rPr>
                <w:rFonts w:ascii="Times New Roman" w:hAnsi="Times New Roman" w:cs="Times New Roman"/>
              </w:rPr>
            </w:pPr>
          </w:p>
        </w:tc>
      </w:tr>
      <w:tr w:rsidR="00AC60D4" w:rsidRPr="00292484" w:rsidTr="00AC60D4">
        <w:trPr>
          <w:trHeight w:val="535"/>
        </w:trPr>
        <w:tc>
          <w:tcPr>
            <w:tcW w:w="258" w:type="pct"/>
            <w:vAlign w:val="center"/>
          </w:tcPr>
          <w:p w:rsidR="00AC60D4" w:rsidRPr="00292484" w:rsidRDefault="00AC60D4" w:rsidP="00AC60D4">
            <w:pPr>
              <w:pStyle w:val="a6"/>
              <w:widowControl w:val="0"/>
              <w:numPr>
                <w:ilvl w:val="0"/>
                <w:numId w:val="19"/>
              </w:numPr>
              <w:autoSpaceDE w:val="0"/>
              <w:autoSpaceDN w:val="0"/>
              <w:adjustRightInd w:val="0"/>
              <w:spacing w:after="0" w:line="240" w:lineRule="auto"/>
              <w:ind w:right="-108" w:hanging="720"/>
              <w:jc w:val="center"/>
              <w:rPr>
                <w:rFonts w:ascii="Times New Roman" w:hAnsi="Times New Roman" w:cs="Times New Roman"/>
              </w:rPr>
            </w:pPr>
          </w:p>
        </w:tc>
        <w:tc>
          <w:tcPr>
            <w:tcW w:w="954" w:type="pct"/>
            <w:vAlign w:val="center"/>
          </w:tcPr>
          <w:p w:rsidR="00AC60D4" w:rsidRPr="00AC60D4" w:rsidRDefault="00AC60D4" w:rsidP="00AC60D4">
            <w:pPr>
              <w:spacing w:after="0" w:line="240" w:lineRule="auto"/>
              <w:rPr>
                <w:rFonts w:ascii="Times New Roman" w:hAnsi="Times New Roman" w:cs="Times New Roman"/>
              </w:rPr>
            </w:pPr>
            <w:r w:rsidRPr="00AC60D4">
              <w:rPr>
                <w:rFonts w:ascii="Times New Roman" w:hAnsi="Times New Roman" w:cs="Times New Roman"/>
              </w:rPr>
              <w:t xml:space="preserve">Санитарная обработка </w:t>
            </w:r>
            <w:proofErr w:type="spellStart"/>
            <w:r w:rsidRPr="00AC60D4">
              <w:rPr>
                <w:rFonts w:ascii="Times New Roman" w:hAnsi="Times New Roman" w:cs="Times New Roman"/>
              </w:rPr>
              <w:t>пурифайера</w:t>
            </w:r>
            <w:proofErr w:type="spellEnd"/>
          </w:p>
        </w:tc>
        <w:tc>
          <w:tcPr>
            <w:tcW w:w="641" w:type="pct"/>
            <w:vAlign w:val="center"/>
          </w:tcPr>
          <w:p w:rsidR="00AC60D4" w:rsidRPr="00292484" w:rsidRDefault="00AC60D4" w:rsidP="00AC60D4">
            <w:pPr>
              <w:spacing w:after="0" w:line="240" w:lineRule="auto"/>
              <w:jc w:val="center"/>
              <w:rPr>
                <w:rFonts w:ascii="Times New Roman" w:hAnsi="Times New Roman" w:cs="Times New Roman"/>
              </w:rPr>
            </w:pPr>
            <w:proofErr w:type="spellStart"/>
            <w:r>
              <w:rPr>
                <w:rFonts w:ascii="Times New Roman" w:hAnsi="Times New Roman" w:cs="Times New Roman"/>
              </w:rPr>
              <w:t>Усл.ед</w:t>
            </w:r>
            <w:proofErr w:type="spellEnd"/>
            <w:r>
              <w:rPr>
                <w:rFonts w:ascii="Times New Roman" w:hAnsi="Times New Roman" w:cs="Times New Roman"/>
              </w:rPr>
              <w:t>.</w:t>
            </w:r>
          </w:p>
        </w:tc>
        <w:tc>
          <w:tcPr>
            <w:tcW w:w="664" w:type="pct"/>
            <w:vAlign w:val="center"/>
          </w:tcPr>
          <w:p w:rsidR="00AC60D4" w:rsidRPr="00292484" w:rsidRDefault="00AC60D4" w:rsidP="00AC60D4">
            <w:pPr>
              <w:spacing w:after="0" w:line="240" w:lineRule="auto"/>
              <w:jc w:val="center"/>
              <w:rPr>
                <w:rFonts w:ascii="Times New Roman" w:hAnsi="Times New Roman" w:cs="Times New Roman"/>
              </w:rPr>
            </w:pPr>
            <w:r>
              <w:rPr>
                <w:rFonts w:ascii="Times New Roman" w:hAnsi="Times New Roman" w:cs="Times New Roman"/>
              </w:rPr>
              <w:t>1</w:t>
            </w:r>
          </w:p>
        </w:tc>
        <w:tc>
          <w:tcPr>
            <w:tcW w:w="633" w:type="pct"/>
            <w:vAlign w:val="center"/>
          </w:tcPr>
          <w:p w:rsidR="00AC60D4" w:rsidRPr="00292484" w:rsidRDefault="00AC60D4" w:rsidP="00AC60D4">
            <w:pPr>
              <w:spacing w:after="0" w:line="240" w:lineRule="auto"/>
              <w:jc w:val="center"/>
              <w:rPr>
                <w:rFonts w:ascii="Times New Roman" w:hAnsi="Times New Roman" w:cs="Times New Roman"/>
              </w:rPr>
            </w:pPr>
          </w:p>
        </w:tc>
        <w:tc>
          <w:tcPr>
            <w:tcW w:w="492" w:type="pct"/>
            <w:vAlign w:val="center"/>
          </w:tcPr>
          <w:p w:rsidR="00AC60D4" w:rsidRPr="00292484" w:rsidRDefault="00AC60D4" w:rsidP="00AC60D4">
            <w:pPr>
              <w:spacing w:after="0" w:line="240" w:lineRule="auto"/>
              <w:jc w:val="center"/>
              <w:rPr>
                <w:rFonts w:ascii="Times New Roman" w:hAnsi="Times New Roman" w:cs="Times New Roman"/>
              </w:rPr>
            </w:pPr>
          </w:p>
        </w:tc>
        <w:tc>
          <w:tcPr>
            <w:tcW w:w="540" w:type="pct"/>
            <w:vAlign w:val="center"/>
          </w:tcPr>
          <w:p w:rsidR="00AC60D4" w:rsidRPr="00292484" w:rsidRDefault="00AC60D4" w:rsidP="00AC60D4">
            <w:pPr>
              <w:spacing w:after="0" w:line="240" w:lineRule="auto"/>
              <w:jc w:val="center"/>
              <w:rPr>
                <w:rFonts w:ascii="Times New Roman" w:hAnsi="Times New Roman" w:cs="Times New Roman"/>
              </w:rPr>
            </w:pPr>
          </w:p>
        </w:tc>
        <w:tc>
          <w:tcPr>
            <w:tcW w:w="817" w:type="pct"/>
            <w:vAlign w:val="center"/>
          </w:tcPr>
          <w:p w:rsidR="00AC60D4" w:rsidRPr="00292484" w:rsidRDefault="00AC60D4" w:rsidP="00AC60D4">
            <w:pPr>
              <w:spacing w:after="0" w:line="240" w:lineRule="auto"/>
              <w:jc w:val="center"/>
              <w:rPr>
                <w:rFonts w:ascii="Times New Roman" w:hAnsi="Times New Roman" w:cs="Times New Roman"/>
              </w:rPr>
            </w:pPr>
          </w:p>
        </w:tc>
      </w:tr>
      <w:tr w:rsidR="00AC60D4" w:rsidRPr="00992F5B" w:rsidTr="00AC60D4">
        <w:trPr>
          <w:trHeight w:val="535"/>
        </w:trPr>
        <w:tc>
          <w:tcPr>
            <w:tcW w:w="3151" w:type="pct"/>
            <w:gridSpan w:val="5"/>
            <w:vAlign w:val="center"/>
          </w:tcPr>
          <w:p w:rsidR="00AC60D4" w:rsidRPr="0032093D" w:rsidRDefault="00AC60D4" w:rsidP="007E57B4">
            <w:pPr>
              <w:jc w:val="center"/>
              <w:rPr>
                <w:rFonts w:ascii="Times New Roman" w:hAnsi="Times New Roman"/>
              </w:rPr>
            </w:pPr>
            <w:r w:rsidRPr="00D84D5E">
              <w:rPr>
                <w:rFonts w:ascii="Times New Roman" w:hAnsi="Times New Roman"/>
                <w:b/>
              </w:rPr>
              <w:t>ИТОГО, руб.</w:t>
            </w:r>
          </w:p>
        </w:tc>
        <w:tc>
          <w:tcPr>
            <w:tcW w:w="492" w:type="pct"/>
            <w:vAlign w:val="center"/>
          </w:tcPr>
          <w:p w:rsidR="00AC60D4" w:rsidRPr="0032093D" w:rsidRDefault="00AC60D4" w:rsidP="007E57B4">
            <w:pPr>
              <w:jc w:val="center"/>
              <w:rPr>
                <w:rFonts w:ascii="Times New Roman" w:hAnsi="Times New Roman"/>
              </w:rPr>
            </w:pPr>
          </w:p>
        </w:tc>
        <w:tc>
          <w:tcPr>
            <w:tcW w:w="540" w:type="pct"/>
            <w:vAlign w:val="center"/>
          </w:tcPr>
          <w:p w:rsidR="00AC60D4" w:rsidRPr="0032093D" w:rsidRDefault="00AC60D4" w:rsidP="007E57B4">
            <w:pPr>
              <w:jc w:val="center"/>
              <w:rPr>
                <w:rFonts w:ascii="Times New Roman" w:hAnsi="Times New Roman"/>
              </w:rPr>
            </w:pPr>
          </w:p>
        </w:tc>
        <w:tc>
          <w:tcPr>
            <w:tcW w:w="817" w:type="pct"/>
            <w:vAlign w:val="center"/>
          </w:tcPr>
          <w:p w:rsidR="00AC60D4" w:rsidRPr="0032093D" w:rsidRDefault="00AC60D4" w:rsidP="007E57B4">
            <w:pPr>
              <w:jc w:val="center"/>
              <w:rPr>
                <w:rFonts w:ascii="Times New Roman" w:hAnsi="Times New Roman"/>
              </w:rPr>
            </w:pPr>
          </w:p>
        </w:tc>
      </w:tr>
    </w:tbl>
    <w:p w:rsidR="00AC60D4" w:rsidRDefault="00AC60D4" w:rsidP="00AC60D4">
      <w:pPr>
        <w:ind w:firstLine="709"/>
        <w:jc w:val="both"/>
        <w:rPr>
          <w:rFonts w:ascii="Times New Roman" w:hAnsi="Times New Roman" w:cs="Times New Roman"/>
          <w:bCs/>
          <w:sz w:val="24"/>
          <w:szCs w:val="24"/>
        </w:rPr>
      </w:pPr>
    </w:p>
    <w:p w:rsidR="00AC60D4" w:rsidRPr="00992F5B" w:rsidRDefault="00AC60D4" w:rsidP="00AC60D4">
      <w:pPr>
        <w:ind w:firstLine="709"/>
        <w:jc w:val="both"/>
        <w:rPr>
          <w:rFonts w:ascii="Times New Roman" w:hAnsi="Times New Roman" w:cs="Times New Roman"/>
          <w:bCs/>
          <w:sz w:val="24"/>
          <w:szCs w:val="24"/>
        </w:rPr>
      </w:pPr>
    </w:p>
    <w:tbl>
      <w:tblPr>
        <w:tblW w:w="9702" w:type="dxa"/>
        <w:tblLayout w:type="fixed"/>
        <w:tblCellMar>
          <w:top w:w="102" w:type="dxa"/>
          <w:left w:w="62" w:type="dxa"/>
          <w:bottom w:w="102" w:type="dxa"/>
          <w:right w:w="62" w:type="dxa"/>
        </w:tblCellMar>
        <w:tblLook w:val="0000" w:firstRow="0" w:lastRow="0" w:firstColumn="0" w:lastColumn="0" w:noHBand="0" w:noVBand="0"/>
      </w:tblPr>
      <w:tblGrid>
        <w:gridCol w:w="5024"/>
        <w:gridCol w:w="4678"/>
      </w:tblGrid>
      <w:tr w:rsidR="00AC60D4" w:rsidRPr="00B11D0D" w:rsidTr="007E57B4">
        <w:tc>
          <w:tcPr>
            <w:tcW w:w="5024" w:type="dxa"/>
            <w:vAlign w:val="center"/>
          </w:tcPr>
          <w:p w:rsidR="00AC60D4" w:rsidRPr="00D84D5E" w:rsidRDefault="00AC60D4" w:rsidP="007E57B4">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Заказчика:</w:t>
            </w:r>
          </w:p>
        </w:tc>
        <w:tc>
          <w:tcPr>
            <w:tcW w:w="4678" w:type="dxa"/>
            <w:vAlign w:val="center"/>
          </w:tcPr>
          <w:p w:rsidR="00AC60D4" w:rsidRPr="00D84D5E" w:rsidRDefault="00AC60D4" w:rsidP="007E57B4">
            <w:pPr>
              <w:pStyle w:val="ConsPlusNormal"/>
              <w:jc w:val="both"/>
              <w:rPr>
                <w:rFonts w:ascii="Times New Roman" w:hAnsi="Times New Roman" w:cs="Times New Roman"/>
                <w:sz w:val="24"/>
                <w:szCs w:val="24"/>
              </w:rPr>
            </w:pPr>
            <w:r w:rsidRPr="00D84D5E">
              <w:rPr>
                <w:rFonts w:ascii="Times New Roman" w:hAnsi="Times New Roman" w:cs="Times New Roman"/>
                <w:sz w:val="24"/>
                <w:szCs w:val="24"/>
              </w:rPr>
              <w:t>От Исполнителя:</w:t>
            </w:r>
          </w:p>
        </w:tc>
      </w:tr>
      <w:tr w:rsidR="00AC60D4" w:rsidRPr="00B11D0D" w:rsidTr="007E57B4">
        <w:tc>
          <w:tcPr>
            <w:tcW w:w="5024" w:type="dxa"/>
            <w:tcBorders>
              <w:bottom w:val="single" w:sz="4" w:space="0" w:color="auto"/>
            </w:tcBorders>
          </w:tcPr>
          <w:p w:rsidR="00AC60D4" w:rsidRPr="00D84D5E" w:rsidRDefault="00AC60D4" w:rsidP="007E57B4">
            <w:pPr>
              <w:rPr>
                <w:rFonts w:ascii="Times New Roman" w:hAnsi="Times New Roman" w:cs="Times New Roman"/>
                <w:sz w:val="24"/>
                <w:szCs w:val="24"/>
              </w:rPr>
            </w:pPr>
            <w:r w:rsidRPr="00D84D5E">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436 </w:t>
            </w:r>
            <w:proofErr w:type="spellStart"/>
            <w:proofErr w:type="gramStart"/>
            <w:r w:rsidRPr="00D84D5E">
              <w:rPr>
                <w:rFonts w:ascii="Times New Roman" w:hAnsi="Times New Roman" w:cs="Times New Roman"/>
                <w:sz w:val="24"/>
                <w:szCs w:val="24"/>
              </w:rPr>
              <w:t>Петродворцового</w:t>
            </w:r>
            <w:proofErr w:type="spellEnd"/>
            <w:r w:rsidRPr="00D84D5E">
              <w:rPr>
                <w:rFonts w:ascii="Times New Roman" w:hAnsi="Times New Roman" w:cs="Times New Roman"/>
                <w:sz w:val="24"/>
                <w:szCs w:val="24"/>
              </w:rPr>
              <w:t xml:space="preserve">  района</w:t>
            </w:r>
            <w:proofErr w:type="gramEnd"/>
            <w:r w:rsidRPr="00D84D5E">
              <w:rPr>
                <w:rFonts w:ascii="Times New Roman" w:hAnsi="Times New Roman" w:cs="Times New Roman"/>
                <w:sz w:val="24"/>
                <w:szCs w:val="24"/>
              </w:rPr>
              <w:t xml:space="preserve"> Санкт-Петербурга имени </w:t>
            </w:r>
            <w:proofErr w:type="spellStart"/>
            <w:r w:rsidRPr="00D84D5E">
              <w:rPr>
                <w:rFonts w:ascii="Times New Roman" w:hAnsi="Times New Roman" w:cs="Times New Roman"/>
                <w:sz w:val="24"/>
                <w:szCs w:val="24"/>
              </w:rPr>
              <w:t>Е.Б</w:t>
            </w:r>
            <w:proofErr w:type="spellEnd"/>
            <w:r w:rsidRPr="00D84D5E">
              <w:rPr>
                <w:rFonts w:ascii="Times New Roman" w:hAnsi="Times New Roman" w:cs="Times New Roman"/>
                <w:sz w:val="24"/>
                <w:szCs w:val="24"/>
              </w:rPr>
              <w:t xml:space="preserve">. </w:t>
            </w:r>
            <w:proofErr w:type="spellStart"/>
            <w:r w:rsidRPr="00D84D5E">
              <w:rPr>
                <w:rFonts w:ascii="Times New Roman" w:hAnsi="Times New Roman" w:cs="Times New Roman"/>
                <w:sz w:val="24"/>
                <w:szCs w:val="24"/>
              </w:rPr>
              <w:t>Ефета</w:t>
            </w:r>
            <w:proofErr w:type="spellEnd"/>
          </w:p>
          <w:p w:rsidR="00AC60D4" w:rsidRPr="00D84D5E" w:rsidRDefault="00AC60D4" w:rsidP="007E57B4">
            <w:pPr>
              <w:tabs>
                <w:tab w:val="left" w:pos="313"/>
                <w:tab w:val="left" w:pos="607"/>
              </w:tabs>
              <w:rPr>
                <w:rFonts w:ascii="Times New Roman" w:hAnsi="Times New Roman" w:cs="Times New Roman"/>
                <w:sz w:val="24"/>
                <w:szCs w:val="24"/>
              </w:rPr>
            </w:pPr>
          </w:p>
          <w:p w:rsidR="00AC60D4" w:rsidRPr="00D84D5E" w:rsidRDefault="00AC60D4" w:rsidP="007E57B4">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Директор </w:t>
            </w:r>
          </w:p>
          <w:p w:rsidR="00AC60D4" w:rsidRPr="00D84D5E" w:rsidRDefault="00AC60D4" w:rsidP="007E57B4">
            <w:pPr>
              <w:tabs>
                <w:tab w:val="left" w:pos="313"/>
                <w:tab w:val="left" w:pos="607"/>
              </w:tabs>
              <w:rPr>
                <w:rFonts w:ascii="Times New Roman" w:hAnsi="Times New Roman" w:cs="Times New Roman"/>
                <w:sz w:val="24"/>
                <w:szCs w:val="24"/>
              </w:rPr>
            </w:pPr>
            <w:r w:rsidRPr="00D84D5E">
              <w:rPr>
                <w:rFonts w:ascii="Times New Roman" w:hAnsi="Times New Roman" w:cs="Times New Roman"/>
                <w:sz w:val="24"/>
                <w:szCs w:val="24"/>
              </w:rPr>
              <w:t xml:space="preserve"> </w:t>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r w:rsidRPr="00D84D5E">
              <w:rPr>
                <w:rFonts w:ascii="Times New Roman" w:hAnsi="Times New Roman" w:cs="Times New Roman"/>
                <w:sz w:val="24"/>
                <w:szCs w:val="24"/>
              </w:rPr>
              <w:tab/>
            </w:r>
            <w:proofErr w:type="spellStart"/>
            <w:r w:rsidRPr="00D84D5E">
              <w:rPr>
                <w:rFonts w:ascii="Times New Roman" w:hAnsi="Times New Roman" w:cs="Times New Roman"/>
                <w:sz w:val="24"/>
                <w:szCs w:val="24"/>
              </w:rPr>
              <w:t>М.А</w:t>
            </w:r>
            <w:proofErr w:type="spellEnd"/>
            <w:r w:rsidRPr="00D84D5E">
              <w:rPr>
                <w:rFonts w:ascii="Times New Roman" w:hAnsi="Times New Roman" w:cs="Times New Roman"/>
                <w:sz w:val="24"/>
                <w:szCs w:val="24"/>
              </w:rPr>
              <w:t>. Есипенко</w:t>
            </w:r>
            <w:r w:rsidRPr="00D84D5E">
              <w:rPr>
                <w:rFonts w:ascii="Times New Roman" w:hAnsi="Times New Roman" w:cs="Times New Roman"/>
                <w:caps/>
                <w:sz w:val="24"/>
                <w:szCs w:val="24"/>
              </w:rPr>
              <w:t xml:space="preserve"> </w:t>
            </w:r>
          </w:p>
        </w:tc>
        <w:tc>
          <w:tcPr>
            <w:tcW w:w="4678" w:type="dxa"/>
            <w:tcBorders>
              <w:bottom w:val="single" w:sz="4" w:space="0" w:color="auto"/>
            </w:tcBorders>
          </w:tcPr>
          <w:p w:rsidR="00AC60D4" w:rsidRPr="00D84D5E" w:rsidRDefault="00AC60D4" w:rsidP="007E57B4">
            <w:pPr>
              <w:pStyle w:val="ConsPlusNormal"/>
              <w:jc w:val="both"/>
              <w:rPr>
                <w:rFonts w:ascii="Times New Roman" w:hAnsi="Times New Roman" w:cs="Times New Roman"/>
                <w:sz w:val="24"/>
                <w:szCs w:val="24"/>
              </w:rPr>
            </w:pPr>
          </w:p>
        </w:tc>
      </w:tr>
      <w:tr w:rsidR="00AC60D4" w:rsidRPr="00B11D0D" w:rsidTr="007E57B4">
        <w:tc>
          <w:tcPr>
            <w:tcW w:w="9702" w:type="dxa"/>
            <w:gridSpan w:val="2"/>
            <w:tcBorders>
              <w:top w:val="single" w:sz="4" w:space="0" w:color="auto"/>
            </w:tcBorders>
          </w:tcPr>
          <w:p w:rsidR="00AC60D4" w:rsidRPr="00B11D0D" w:rsidRDefault="00AC60D4" w:rsidP="007E57B4">
            <w:pPr>
              <w:pStyle w:val="ConsPlusNormal"/>
              <w:ind w:right="3975" w:firstLine="0"/>
              <w:jc w:val="both"/>
              <w:rPr>
                <w:rFonts w:ascii="Times New Roman" w:hAnsi="Times New Roman" w:cs="Times New Roman"/>
              </w:rPr>
            </w:pPr>
            <w:r w:rsidRPr="00B11D0D">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cs="Times New Roman"/>
                <w:bCs/>
              </w:rPr>
              <w:t>Исполнителя</w:t>
            </w:r>
          </w:p>
        </w:tc>
      </w:tr>
    </w:tbl>
    <w:p w:rsidR="00AC60D4" w:rsidRPr="00B11D0D" w:rsidRDefault="00AC60D4" w:rsidP="00AC60D4">
      <w:pPr>
        <w:pStyle w:val="ConsPlusNormal"/>
        <w:ind w:firstLine="0"/>
        <w:jc w:val="both"/>
        <w:outlineLvl w:val="1"/>
        <w:rPr>
          <w:rFonts w:ascii="Times New Roman" w:hAnsi="Times New Roman" w:cs="Times New Roman"/>
          <w:sz w:val="24"/>
          <w:szCs w:val="24"/>
        </w:rPr>
      </w:pPr>
      <w:r w:rsidRPr="00B11D0D">
        <w:rPr>
          <w:rFonts w:ascii="Times New Roman" w:hAnsi="Times New Roman" w:cs="Times New Roman"/>
          <w:sz w:val="24"/>
          <w:szCs w:val="24"/>
        </w:rPr>
        <w:br w:type="page"/>
      </w:r>
    </w:p>
    <w:p w:rsidR="00AC60D4" w:rsidRPr="00B11D0D" w:rsidRDefault="00AC60D4" w:rsidP="00AC60D4">
      <w:pPr>
        <w:spacing w:after="0" w:line="240" w:lineRule="auto"/>
        <w:jc w:val="right"/>
        <w:rPr>
          <w:rFonts w:ascii="Times New Roman" w:eastAsiaTheme="minorEastAsia" w:hAnsi="Times New Roman" w:cs="Times New Roman"/>
          <w:sz w:val="24"/>
          <w:szCs w:val="24"/>
        </w:rPr>
      </w:pPr>
      <w:r w:rsidRPr="00B11D0D">
        <w:rPr>
          <w:rFonts w:ascii="Times New Roman" w:eastAsiaTheme="minorEastAsia" w:hAnsi="Times New Roman" w:cs="Times New Roman"/>
          <w:sz w:val="24"/>
          <w:szCs w:val="24"/>
        </w:rPr>
        <w:t>Приложение № 2</w:t>
      </w:r>
    </w:p>
    <w:p w:rsidR="00AC60D4" w:rsidRPr="00B11D0D" w:rsidRDefault="00AC60D4" w:rsidP="00AC60D4">
      <w:pPr>
        <w:spacing w:after="0" w:line="240" w:lineRule="auto"/>
        <w:jc w:val="right"/>
        <w:rPr>
          <w:rFonts w:ascii="Times New Roman" w:eastAsiaTheme="minorEastAsia" w:hAnsi="Times New Roman" w:cs="Times New Roman"/>
          <w:sz w:val="24"/>
          <w:szCs w:val="24"/>
          <w:u w:val="single"/>
        </w:rPr>
      </w:pPr>
      <w:r w:rsidRPr="00B11D0D">
        <w:rPr>
          <w:rFonts w:ascii="Times New Roman" w:eastAsiaTheme="minorEastAsia" w:hAnsi="Times New Roman" w:cs="Times New Roman"/>
          <w:sz w:val="24"/>
          <w:szCs w:val="24"/>
        </w:rPr>
        <w:t>к контракту №</w:t>
      </w:r>
      <w:r w:rsidR="006D6881">
        <w:rPr>
          <w:rFonts w:ascii="Times New Roman" w:eastAsiaTheme="minorEastAsia" w:hAnsi="Times New Roman" w:cs="Times New Roman"/>
          <w:sz w:val="24"/>
          <w:szCs w:val="24"/>
        </w:rPr>
        <w:t xml:space="preserve"> </w:t>
      </w:r>
      <w:r w:rsidRPr="00AC60D4">
        <w:rPr>
          <w:rFonts w:ascii="Times New Roman" w:eastAsiaTheme="minorEastAsia" w:hAnsi="Times New Roman" w:cs="Times New Roman"/>
          <w:b/>
          <w:i/>
          <w:sz w:val="24"/>
          <w:szCs w:val="24"/>
        </w:rPr>
        <w:t>013</w:t>
      </w:r>
      <w:r>
        <w:rPr>
          <w:rFonts w:ascii="Times New Roman" w:eastAsiaTheme="minorEastAsia" w:hAnsi="Times New Roman" w:cs="Times New Roman"/>
          <w:b/>
          <w:i/>
          <w:sz w:val="24"/>
          <w:szCs w:val="24"/>
        </w:rPr>
        <w:t xml:space="preserve"> </w:t>
      </w:r>
      <w:r w:rsidRPr="00B11D0D">
        <w:rPr>
          <w:rFonts w:ascii="Times New Roman" w:eastAsiaTheme="minorEastAsia" w:hAnsi="Times New Roman" w:cs="Times New Roman"/>
          <w:sz w:val="24"/>
          <w:szCs w:val="24"/>
        </w:rPr>
        <w:t xml:space="preserve">от </w:t>
      </w:r>
      <w:proofErr w:type="gramStart"/>
      <w:r w:rsidRPr="00B11D0D">
        <w:rPr>
          <w:rFonts w:ascii="Times New Roman" w:eastAsiaTheme="minorEastAsia" w:hAnsi="Times New Roman" w:cs="Times New Roman"/>
          <w:sz w:val="24"/>
          <w:szCs w:val="24"/>
        </w:rPr>
        <w:t>«</w:t>
      </w:r>
      <w:r w:rsidRPr="00B11D0D">
        <w:rPr>
          <w:rFonts w:ascii="Times New Roman" w:eastAsiaTheme="minorEastAsia" w:hAnsi="Times New Roman" w:cs="Times New Roman"/>
          <w:i/>
          <w:sz w:val="24"/>
          <w:szCs w:val="24"/>
          <w:u w:val="single"/>
        </w:rPr>
        <w:t xml:space="preserve">  </w:t>
      </w:r>
      <w:proofErr w:type="gramEnd"/>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sz w:val="24"/>
          <w:szCs w:val="24"/>
          <w:u w:val="single"/>
        </w:rPr>
        <w:t xml:space="preserve"> </w:t>
      </w:r>
      <w:r w:rsidRPr="00B11D0D">
        <w:rPr>
          <w:rFonts w:ascii="Times New Roman" w:eastAsiaTheme="minorEastAsia" w:hAnsi="Times New Roman" w:cs="Times New Roman"/>
          <w:sz w:val="24"/>
          <w:szCs w:val="24"/>
        </w:rPr>
        <w:t xml:space="preserve">» </w:t>
      </w:r>
      <w:r w:rsidRPr="00B11D0D">
        <w:rPr>
          <w:rFonts w:ascii="Times New Roman" w:eastAsiaTheme="minorEastAsia" w:hAnsi="Times New Roman" w:cs="Times New Roman"/>
          <w:i/>
          <w:sz w:val="24"/>
          <w:szCs w:val="24"/>
          <w:u w:val="single"/>
        </w:rPr>
        <w:t xml:space="preserve">  </w:t>
      </w:r>
      <w:r w:rsidRPr="00B11D0D">
        <w:rPr>
          <w:rFonts w:ascii="Times New Roman" w:eastAsiaTheme="minorEastAsia" w:hAnsi="Times New Roman" w:cs="Times New Roman"/>
          <w:i/>
          <w:sz w:val="24"/>
          <w:szCs w:val="24"/>
          <w:u w:val="single"/>
        </w:rPr>
        <w:tab/>
        <w:t xml:space="preserve">  </w:t>
      </w:r>
      <w:r w:rsidRPr="00B11D0D">
        <w:rPr>
          <w:rFonts w:ascii="Times New Roman" w:eastAsiaTheme="minorEastAsia" w:hAnsi="Times New Roman" w:cs="Times New Roman"/>
          <w:sz w:val="24"/>
          <w:szCs w:val="24"/>
        </w:rPr>
        <w:t xml:space="preserve">  202</w:t>
      </w:r>
      <w:r>
        <w:rPr>
          <w:rFonts w:ascii="Times New Roman" w:eastAsiaTheme="minorEastAsia" w:hAnsi="Times New Roman" w:cs="Times New Roman"/>
          <w:sz w:val="24"/>
          <w:szCs w:val="24"/>
        </w:rPr>
        <w:t>6</w:t>
      </w:r>
    </w:p>
    <w:p w:rsidR="00AC60D4" w:rsidRPr="00B11D0D" w:rsidRDefault="00AC60D4" w:rsidP="00AC60D4">
      <w:pPr>
        <w:pStyle w:val="ConsPlusNormal"/>
        <w:ind w:firstLine="0"/>
        <w:jc w:val="both"/>
        <w:outlineLvl w:val="1"/>
        <w:rPr>
          <w:rFonts w:ascii="Times New Roman" w:hAnsi="Times New Roman" w:cs="Times New Roman"/>
          <w:sz w:val="24"/>
          <w:szCs w:val="24"/>
        </w:rPr>
      </w:pPr>
    </w:p>
    <w:p w:rsidR="00AC60D4" w:rsidRPr="00D84D5E" w:rsidRDefault="00AC60D4" w:rsidP="00AC60D4">
      <w:pPr>
        <w:pStyle w:val="ConsPlusNormal"/>
        <w:spacing w:after="120"/>
        <w:ind w:firstLine="0"/>
        <w:jc w:val="center"/>
        <w:rPr>
          <w:rFonts w:ascii="Times New Roman" w:hAnsi="Times New Roman" w:cs="Times New Roman"/>
          <w:b/>
          <w:sz w:val="24"/>
          <w:szCs w:val="24"/>
        </w:rPr>
      </w:pPr>
      <w:r w:rsidRPr="00D84D5E">
        <w:rPr>
          <w:rFonts w:ascii="Times New Roman" w:hAnsi="Times New Roman" w:cs="Times New Roman"/>
          <w:b/>
          <w:sz w:val="24"/>
          <w:szCs w:val="24"/>
        </w:rPr>
        <w:t>Требования к оказываемым услугам</w:t>
      </w:r>
      <w:r w:rsidRPr="00D84D5E">
        <w:rPr>
          <w:rStyle w:val="a9"/>
          <w:rFonts w:ascii="Times New Roman" w:hAnsi="Times New Roman"/>
          <w:b/>
          <w:sz w:val="24"/>
          <w:szCs w:val="24"/>
        </w:rPr>
        <w:t xml:space="preserve"> </w:t>
      </w:r>
    </w:p>
    <w:p w:rsidR="00C023BF" w:rsidRDefault="00C023BF" w:rsidP="00C023BF">
      <w:pPr>
        <w:spacing w:after="0" w:line="240" w:lineRule="auto"/>
        <w:rPr>
          <w:rFonts w:ascii="Times New Roman" w:hAnsi="Times New Roman" w:cs="Times New Roman"/>
          <w:lang w:eastAsia="ru-RU"/>
        </w:rPr>
      </w:pPr>
    </w:p>
    <w:p w:rsidR="00F8312E" w:rsidRPr="00AC1392" w:rsidRDefault="00F8312E" w:rsidP="00F8312E">
      <w:pPr>
        <w:jc w:val="center"/>
        <w:rPr>
          <w:rFonts w:ascii="Times New Roman" w:eastAsia="Times New Roman" w:hAnsi="Times New Roman" w:cs="Times New Roman"/>
          <w:b/>
        </w:rPr>
      </w:pPr>
      <w:r w:rsidRPr="00AC1392">
        <w:rPr>
          <w:rFonts w:ascii="Times New Roman" w:eastAsia="Times New Roman" w:hAnsi="Times New Roman" w:cs="Times New Roman"/>
          <w:b/>
        </w:rPr>
        <w:t xml:space="preserve">Требования к качеству услуг, к их техническим, функциональным </w:t>
      </w:r>
      <w:r>
        <w:rPr>
          <w:rFonts w:ascii="Times New Roman" w:eastAsia="Times New Roman" w:hAnsi="Times New Roman" w:cs="Times New Roman"/>
          <w:b/>
        </w:rPr>
        <w:br/>
      </w:r>
      <w:r w:rsidRPr="00AC1392">
        <w:rPr>
          <w:rFonts w:ascii="Times New Roman" w:eastAsia="Times New Roman" w:hAnsi="Times New Roman" w:cs="Times New Roman"/>
          <w:b/>
        </w:rPr>
        <w:t>и эксплуатационным характеристикам</w:t>
      </w:r>
    </w:p>
    <w:p w:rsidR="00F8312E" w:rsidRPr="00F8312E" w:rsidRDefault="00F8312E" w:rsidP="00F8312E">
      <w:pPr>
        <w:spacing w:after="0" w:line="240" w:lineRule="auto"/>
        <w:ind w:firstLine="567"/>
        <w:contextualSpacing/>
        <w:rPr>
          <w:rFonts w:ascii="Times New Roman" w:hAnsi="Times New Roman" w:cs="Times New Roman"/>
          <w:b/>
          <w:bCs/>
        </w:rPr>
      </w:pPr>
      <w:r w:rsidRPr="00F8312E">
        <w:rPr>
          <w:rFonts w:ascii="Times New Roman" w:hAnsi="Times New Roman" w:cs="Times New Roman"/>
          <w:b/>
          <w:bCs/>
        </w:rPr>
        <w:t>1. Санитарная обработке кулера:</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 xml:space="preserve">Работы по санитарной обработке кулера включают в себя: </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 xml:space="preserve">1.1. Антибактериальную обработку слабокислотными </w:t>
      </w:r>
      <w:proofErr w:type="spellStart"/>
      <w:r w:rsidRPr="00F8312E">
        <w:rPr>
          <w:rFonts w:ascii="Times New Roman" w:hAnsi="Times New Roman" w:cs="Times New Roman"/>
          <w:bCs/>
        </w:rPr>
        <w:t>дезинфектантами</w:t>
      </w:r>
      <w:proofErr w:type="spellEnd"/>
      <w:r w:rsidRPr="00F8312E">
        <w:rPr>
          <w:rFonts w:ascii="Times New Roman" w:hAnsi="Times New Roman" w:cs="Times New Roman"/>
          <w:bCs/>
        </w:rPr>
        <w:t xml:space="preserve"> на основе активного кислорода;</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 xml:space="preserve">1.2. Обработку кранов, трубопроводов, </w:t>
      </w:r>
      <w:proofErr w:type="spellStart"/>
      <w:r w:rsidRPr="00F8312E">
        <w:rPr>
          <w:rFonts w:ascii="Times New Roman" w:hAnsi="Times New Roman" w:cs="Times New Roman"/>
          <w:bCs/>
        </w:rPr>
        <w:t>каплесборника</w:t>
      </w:r>
      <w:proofErr w:type="spellEnd"/>
      <w:r w:rsidRPr="00F8312E">
        <w:rPr>
          <w:rFonts w:ascii="Times New Roman" w:hAnsi="Times New Roman" w:cs="Times New Roman"/>
          <w:bCs/>
        </w:rPr>
        <w:t xml:space="preserve"> обеззараживающим раствором;</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1.3. Обработку баков горячей и холодной воды антибактериальным раствором;</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1.4. Промывку трубопроводов;</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1.5. Очистку лицевой, верхней и боковых поверхностей аппарата.</w:t>
      </w:r>
    </w:p>
    <w:p w:rsidR="00F8312E" w:rsidRPr="00F8312E" w:rsidRDefault="00F8312E" w:rsidP="00F8312E">
      <w:pPr>
        <w:spacing w:after="0" w:line="240" w:lineRule="auto"/>
        <w:ind w:firstLine="567"/>
        <w:contextualSpacing/>
        <w:rPr>
          <w:rFonts w:ascii="Times New Roman" w:hAnsi="Times New Roman" w:cs="Times New Roman"/>
          <w:bCs/>
        </w:rPr>
      </w:pP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 xml:space="preserve">После выполнения санитарной обработки кулеров Исполнитель маркирует каждый кулер ярлыком с указанием даты санитарной </w:t>
      </w:r>
      <w:proofErr w:type="gramStart"/>
      <w:r w:rsidRPr="00F8312E">
        <w:rPr>
          <w:rFonts w:ascii="Times New Roman" w:hAnsi="Times New Roman" w:cs="Times New Roman"/>
          <w:bCs/>
        </w:rPr>
        <w:t>обработки  и</w:t>
      </w:r>
      <w:proofErr w:type="gramEnd"/>
      <w:r w:rsidRPr="00F8312E">
        <w:rPr>
          <w:rFonts w:ascii="Times New Roman" w:hAnsi="Times New Roman" w:cs="Times New Roman"/>
          <w:bCs/>
        </w:rPr>
        <w:t xml:space="preserve"> даты их следующей санобработки.</w:t>
      </w:r>
    </w:p>
    <w:p w:rsidR="00F8312E" w:rsidRPr="00F8312E" w:rsidRDefault="00F8312E" w:rsidP="00F8312E">
      <w:pPr>
        <w:spacing w:after="0" w:line="240" w:lineRule="auto"/>
        <w:ind w:firstLine="567"/>
        <w:contextualSpacing/>
        <w:rPr>
          <w:rFonts w:ascii="Times New Roman" w:hAnsi="Times New Roman" w:cs="Times New Roman"/>
          <w:bCs/>
        </w:rPr>
      </w:pPr>
    </w:p>
    <w:p w:rsidR="00F8312E" w:rsidRPr="00F8312E" w:rsidRDefault="00F8312E" w:rsidP="00F8312E">
      <w:pPr>
        <w:spacing w:after="0" w:line="240" w:lineRule="auto"/>
        <w:ind w:firstLine="567"/>
        <w:contextualSpacing/>
        <w:rPr>
          <w:rFonts w:ascii="Times New Roman" w:hAnsi="Times New Roman" w:cs="Times New Roman"/>
          <w:b/>
          <w:bCs/>
        </w:rPr>
      </w:pPr>
      <w:r w:rsidRPr="00F8312E">
        <w:rPr>
          <w:rFonts w:ascii="Times New Roman" w:hAnsi="Times New Roman" w:cs="Times New Roman"/>
          <w:b/>
          <w:bCs/>
        </w:rPr>
        <w:t xml:space="preserve">2. Услуги по замене комплектов фильтров в </w:t>
      </w:r>
      <w:proofErr w:type="spellStart"/>
      <w:r w:rsidRPr="00F8312E">
        <w:rPr>
          <w:rFonts w:ascii="Times New Roman" w:hAnsi="Times New Roman" w:cs="Times New Roman"/>
          <w:b/>
          <w:bCs/>
        </w:rPr>
        <w:t>пурифайере</w:t>
      </w:r>
      <w:proofErr w:type="spellEnd"/>
      <w:r w:rsidRPr="00F8312E">
        <w:rPr>
          <w:rFonts w:ascii="Times New Roman" w:hAnsi="Times New Roman" w:cs="Times New Roman"/>
          <w:b/>
          <w:bCs/>
        </w:rPr>
        <w:t>:</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 xml:space="preserve">Услуги по замене комплектов фильтров в </w:t>
      </w:r>
      <w:proofErr w:type="spellStart"/>
      <w:r w:rsidRPr="00F8312E">
        <w:rPr>
          <w:rFonts w:ascii="Times New Roman" w:hAnsi="Times New Roman" w:cs="Times New Roman"/>
          <w:bCs/>
        </w:rPr>
        <w:t>пурифайере</w:t>
      </w:r>
      <w:proofErr w:type="spellEnd"/>
      <w:r w:rsidRPr="00F8312E">
        <w:rPr>
          <w:rFonts w:ascii="Times New Roman" w:hAnsi="Times New Roman" w:cs="Times New Roman"/>
          <w:bCs/>
        </w:rPr>
        <w:t xml:space="preserve"> включают в себя замену комплекта фильтров, состоящего из 4-х фильтров. Каждый комплект фильтров должен состоять из:</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2.</w:t>
      </w:r>
      <w:r w:rsidRPr="00F8312E">
        <w:rPr>
          <w:rFonts w:ascii="Times New Roman" w:hAnsi="Times New Roman" w:cs="Times New Roman"/>
          <w:bCs/>
        </w:rPr>
        <w:t xml:space="preserve">1. </w:t>
      </w:r>
      <w:proofErr w:type="spellStart"/>
      <w:r w:rsidRPr="00F8312E">
        <w:rPr>
          <w:rFonts w:ascii="Times New Roman" w:hAnsi="Times New Roman" w:cs="Times New Roman"/>
          <w:bCs/>
        </w:rPr>
        <w:t>Cедиментный</w:t>
      </w:r>
      <w:proofErr w:type="spellEnd"/>
      <w:r w:rsidRPr="00F8312E">
        <w:rPr>
          <w:rFonts w:ascii="Times New Roman" w:hAnsi="Times New Roman" w:cs="Times New Roman"/>
          <w:bCs/>
        </w:rPr>
        <w:t xml:space="preserve"> фильтр предварительной очистки 5 мкм – 1 шт.</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2</w:t>
      </w:r>
      <w:r>
        <w:rPr>
          <w:rFonts w:ascii="Times New Roman" w:hAnsi="Times New Roman" w:cs="Times New Roman"/>
          <w:bCs/>
        </w:rPr>
        <w:t>.2</w:t>
      </w:r>
      <w:r w:rsidRPr="00F8312E">
        <w:rPr>
          <w:rFonts w:ascii="Times New Roman" w:hAnsi="Times New Roman" w:cs="Times New Roman"/>
          <w:bCs/>
        </w:rPr>
        <w:t>. Угольный фильтр предварительной очистки – 1 шт.</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2.</w:t>
      </w:r>
      <w:r>
        <w:rPr>
          <w:rFonts w:ascii="Times New Roman" w:hAnsi="Times New Roman" w:cs="Times New Roman"/>
          <w:bCs/>
        </w:rPr>
        <w:t>3.</w:t>
      </w:r>
      <w:r w:rsidRPr="00F8312E">
        <w:rPr>
          <w:rFonts w:ascii="Times New Roman" w:hAnsi="Times New Roman" w:cs="Times New Roman"/>
          <w:bCs/>
        </w:rPr>
        <w:t xml:space="preserve"> </w:t>
      </w:r>
      <w:proofErr w:type="spellStart"/>
      <w:r w:rsidRPr="00F8312E">
        <w:rPr>
          <w:rFonts w:ascii="Times New Roman" w:hAnsi="Times New Roman" w:cs="Times New Roman"/>
          <w:bCs/>
        </w:rPr>
        <w:t>Ультрафильтрационная</w:t>
      </w:r>
      <w:proofErr w:type="spellEnd"/>
      <w:r w:rsidRPr="00F8312E">
        <w:rPr>
          <w:rFonts w:ascii="Times New Roman" w:hAnsi="Times New Roman" w:cs="Times New Roman"/>
          <w:bCs/>
        </w:rPr>
        <w:t xml:space="preserve"> мембрана 0,1 мкм – 1 шт.</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2.</w:t>
      </w:r>
      <w:r w:rsidRPr="00F8312E">
        <w:rPr>
          <w:rFonts w:ascii="Times New Roman" w:hAnsi="Times New Roman" w:cs="Times New Roman"/>
          <w:bCs/>
        </w:rPr>
        <w:t xml:space="preserve">4. Угольный фильтр окончательной очистки – 1 шт. </w:t>
      </w:r>
    </w:p>
    <w:p w:rsidR="00F8312E" w:rsidRPr="00F8312E" w:rsidRDefault="00F8312E" w:rsidP="00F8312E">
      <w:pPr>
        <w:spacing w:after="0" w:line="240" w:lineRule="auto"/>
        <w:ind w:firstLine="567"/>
        <w:contextualSpacing/>
        <w:rPr>
          <w:rFonts w:ascii="Times New Roman" w:hAnsi="Times New Roman" w:cs="Times New Roman"/>
          <w:bCs/>
        </w:rPr>
      </w:pPr>
      <w:r w:rsidRPr="00F8312E">
        <w:rPr>
          <w:rFonts w:ascii="Times New Roman" w:hAnsi="Times New Roman" w:cs="Times New Roman"/>
          <w:bCs/>
        </w:rPr>
        <w:t>Ресурс каждого из фильтров в комплекте должен быть на объем воды не менее 10000 л.</w:t>
      </w:r>
    </w:p>
    <w:p w:rsidR="00F8312E" w:rsidRPr="00F8312E" w:rsidRDefault="00F8312E" w:rsidP="00F8312E">
      <w:pPr>
        <w:spacing w:after="0" w:line="240" w:lineRule="auto"/>
        <w:contextualSpacing/>
        <w:rPr>
          <w:rFonts w:ascii="Times New Roman" w:hAnsi="Times New Roman" w:cs="Times New Roman"/>
          <w:bCs/>
        </w:rPr>
      </w:pPr>
      <w:r w:rsidRPr="00F8312E">
        <w:rPr>
          <w:rFonts w:ascii="Times New Roman" w:hAnsi="Times New Roman" w:cs="Times New Roman"/>
          <w:bCs/>
        </w:rPr>
        <w:t xml:space="preserve">Используемый Исполнителем комплект фильтров должен подходить для установленного у Заказчика аппарата </w:t>
      </w:r>
      <w:proofErr w:type="spellStart"/>
      <w:r w:rsidRPr="00F8312E">
        <w:rPr>
          <w:rFonts w:ascii="Times New Roman" w:hAnsi="Times New Roman" w:cs="Times New Roman"/>
        </w:rPr>
        <w:t>Vodagrad</w:t>
      </w:r>
      <w:proofErr w:type="spellEnd"/>
      <w:r w:rsidRPr="00F8312E">
        <w:rPr>
          <w:rFonts w:ascii="Times New Roman" w:hAnsi="Times New Roman" w:cs="Times New Roman"/>
        </w:rPr>
        <w:t xml:space="preserve"> A-612 </w:t>
      </w:r>
      <w:proofErr w:type="spellStart"/>
      <w:r w:rsidRPr="00F8312E">
        <w:rPr>
          <w:rFonts w:ascii="Times New Roman" w:hAnsi="Times New Roman" w:cs="Times New Roman"/>
        </w:rPr>
        <w:t>U4L</w:t>
      </w:r>
      <w:proofErr w:type="spellEnd"/>
      <w:r w:rsidRPr="00F8312E">
        <w:rPr>
          <w:rFonts w:ascii="Times New Roman" w:hAnsi="Times New Roman" w:cs="Times New Roman"/>
        </w:rPr>
        <w:t>.</w:t>
      </w:r>
    </w:p>
    <w:p w:rsidR="00F8312E" w:rsidRPr="00F8312E" w:rsidRDefault="00F8312E" w:rsidP="00F8312E">
      <w:pPr>
        <w:spacing w:after="0" w:line="240" w:lineRule="auto"/>
        <w:ind w:firstLine="567"/>
        <w:contextualSpacing/>
        <w:jc w:val="both"/>
        <w:rPr>
          <w:rFonts w:ascii="Times New Roman" w:hAnsi="Times New Roman" w:cs="Times New Roman"/>
          <w:bCs/>
        </w:rPr>
      </w:pPr>
      <w:r w:rsidRPr="00F8312E">
        <w:rPr>
          <w:rFonts w:ascii="Times New Roman" w:hAnsi="Times New Roman" w:cs="Times New Roman"/>
          <w:bCs/>
        </w:rPr>
        <w:t xml:space="preserve">После замены фильтров </w:t>
      </w:r>
      <w:r>
        <w:rPr>
          <w:rFonts w:ascii="Times New Roman" w:hAnsi="Times New Roman" w:cs="Times New Roman"/>
          <w:bCs/>
        </w:rPr>
        <w:t xml:space="preserve">Исполнитель </w:t>
      </w:r>
      <w:r w:rsidRPr="00F8312E">
        <w:rPr>
          <w:rFonts w:ascii="Times New Roman" w:hAnsi="Times New Roman" w:cs="Times New Roman"/>
          <w:bCs/>
        </w:rPr>
        <w:t xml:space="preserve">передает Заказчику комплект использованных фильтров и маркирует </w:t>
      </w:r>
      <w:proofErr w:type="spellStart"/>
      <w:r w:rsidRPr="00F8312E">
        <w:rPr>
          <w:rFonts w:ascii="Times New Roman" w:hAnsi="Times New Roman" w:cs="Times New Roman"/>
          <w:bCs/>
        </w:rPr>
        <w:t>пурифайер</w:t>
      </w:r>
      <w:proofErr w:type="spellEnd"/>
      <w:r w:rsidRPr="00F8312E">
        <w:rPr>
          <w:rFonts w:ascii="Times New Roman" w:hAnsi="Times New Roman" w:cs="Times New Roman"/>
          <w:bCs/>
        </w:rPr>
        <w:t xml:space="preserve"> ярлыком с указанием даты замены комплекта фильтров и даты их следующей замены.</w:t>
      </w:r>
    </w:p>
    <w:p w:rsidR="00F8312E" w:rsidRPr="00F8312E" w:rsidRDefault="00F8312E" w:rsidP="00F8312E">
      <w:pPr>
        <w:spacing w:after="0" w:line="240" w:lineRule="auto"/>
        <w:ind w:firstLine="567"/>
        <w:contextualSpacing/>
        <w:rPr>
          <w:rFonts w:ascii="Times New Roman" w:hAnsi="Times New Roman" w:cs="Times New Roman"/>
          <w:bCs/>
        </w:rPr>
      </w:pPr>
    </w:p>
    <w:p w:rsidR="00F8312E" w:rsidRPr="00F8312E" w:rsidRDefault="00F8312E" w:rsidP="00F8312E">
      <w:pPr>
        <w:spacing w:after="0" w:line="240" w:lineRule="auto"/>
        <w:ind w:firstLine="567"/>
        <w:contextualSpacing/>
        <w:rPr>
          <w:rFonts w:ascii="Times New Roman" w:hAnsi="Times New Roman" w:cs="Times New Roman"/>
          <w:b/>
          <w:bCs/>
        </w:rPr>
      </w:pPr>
      <w:r w:rsidRPr="00F8312E">
        <w:rPr>
          <w:rFonts w:ascii="Times New Roman" w:hAnsi="Times New Roman" w:cs="Times New Roman"/>
          <w:b/>
          <w:bCs/>
        </w:rPr>
        <w:t xml:space="preserve">3. Услуги по санитарной обработке </w:t>
      </w:r>
      <w:proofErr w:type="spellStart"/>
      <w:r w:rsidRPr="00F8312E">
        <w:rPr>
          <w:rFonts w:ascii="Times New Roman" w:hAnsi="Times New Roman" w:cs="Times New Roman"/>
          <w:b/>
          <w:bCs/>
        </w:rPr>
        <w:t>пурифайера</w:t>
      </w:r>
      <w:proofErr w:type="spellEnd"/>
      <w:r w:rsidRPr="00F8312E">
        <w:rPr>
          <w:rFonts w:ascii="Times New Roman" w:hAnsi="Times New Roman" w:cs="Times New Roman"/>
          <w:b/>
          <w:bCs/>
        </w:rPr>
        <w:t xml:space="preserve"> </w:t>
      </w:r>
      <w:r w:rsidRPr="00F8312E">
        <w:rPr>
          <w:rFonts w:ascii="Times New Roman" w:hAnsi="Times New Roman" w:cs="Times New Roman"/>
          <w:bCs/>
        </w:rPr>
        <w:t>включают в себя</w:t>
      </w:r>
      <w:r w:rsidRPr="00F8312E">
        <w:rPr>
          <w:rFonts w:ascii="Times New Roman" w:hAnsi="Times New Roman" w:cs="Times New Roman"/>
          <w:b/>
          <w:bCs/>
        </w:rPr>
        <w:t>:</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3</w:t>
      </w:r>
      <w:r w:rsidRPr="00F8312E">
        <w:rPr>
          <w:rFonts w:ascii="Times New Roman" w:hAnsi="Times New Roman" w:cs="Times New Roman"/>
          <w:bCs/>
        </w:rPr>
        <w:t xml:space="preserve">.1. Обработка трубопроводов и </w:t>
      </w:r>
      <w:proofErr w:type="spellStart"/>
      <w:r w:rsidRPr="00F8312E">
        <w:rPr>
          <w:rFonts w:ascii="Times New Roman" w:hAnsi="Times New Roman" w:cs="Times New Roman"/>
          <w:bCs/>
        </w:rPr>
        <w:t>каплесборника</w:t>
      </w:r>
      <w:proofErr w:type="spellEnd"/>
      <w:r w:rsidRPr="00F8312E">
        <w:rPr>
          <w:rFonts w:ascii="Times New Roman" w:hAnsi="Times New Roman" w:cs="Times New Roman"/>
          <w:bCs/>
        </w:rPr>
        <w:t xml:space="preserve"> слабокислотными </w:t>
      </w:r>
      <w:proofErr w:type="spellStart"/>
      <w:r w:rsidRPr="00F8312E">
        <w:rPr>
          <w:rFonts w:ascii="Times New Roman" w:hAnsi="Times New Roman" w:cs="Times New Roman"/>
          <w:bCs/>
        </w:rPr>
        <w:t>дезинфекантами</w:t>
      </w:r>
      <w:proofErr w:type="spellEnd"/>
      <w:r w:rsidRPr="00F8312E">
        <w:rPr>
          <w:rFonts w:ascii="Times New Roman" w:hAnsi="Times New Roman" w:cs="Times New Roman"/>
          <w:bCs/>
        </w:rPr>
        <w:t>;</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3</w:t>
      </w:r>
      <w:r w:rsidRPr="00F8312E">
        <w:rPr>
          <w:rFonts w:ascii="Times New Roman" w:hAnsi="Times New Roman" w:cs="Times New Roman"/>
          <w:bCs/>
        </w:rPr>
        <w:t>.2. Обработке баков горячей и холодной воды антибактериальным раствором;</w:t>
      </w:r>
    </w:p>
    <w:p w:rsidR="00F8312E" w:rsidRPr="00F8312E" w:rsidRDefault="00F8312E" w:rsidP="00F8312E">
      <w:pPr>
        <w:spacing w:after="0" w:line="240" w:lineRule="auto"/>
        <w:ind w:firstLine="567"/>
        <w:contextualSpacing/>
        <w:rPr>
          <w:rFonts w:ascii="Times New Roman" w:hAnsi="Times New Roman" w:cs="Times New Roman"/>
        </w:rPr>
      </w:pPr>
      <w:r>
        <w:rPr>
          <w:rFonts w:ascii="Times New Roman" w:hAnsi="Times New Roman" w:cs="Times New Roman"/>
        </w:rPr>
        <w:t>3</w:t>
      </w:r>
      <w:r w:rsidRPr="00F8312E">
        <w:rPr>
          <w:rFonts w:ascii="Times New Roman" w:hAnsi="Times New Roman" w:cs="Times New Roman"/>
        </w:rPr>
        <w:t xml:space="preserve">.3. Очистка внутренних узлов, агрегатов и поверхностей </w:t>
      </w:r>
      <w:proofErr w:type="spellStart"/>
      <w:r w:rsidRPr="00F8312E">
        <w:rPr>
          <w:rFonts w:ascii="Times New Roman" w:hAnsi="Times New Roman" w:cs="Times New Roman"/>
        </w:rPr>
        <w:t>пурифайера</w:t>
      </w:r>
      <w:proofErr w:type="spellEnd"/>
      <w:r w:rsidRPr="00F8312E">
        <w:rPr>
          <w:rFonts w:ascii="Times New Roman" w:hAnsi="Times New Roman" w:cs="Times New Roman"/>
        </w:rPr>
        <w:t>;</w:t>
      </w:r>
    </w:p>
    <w:p w:rsidR="00F8312E" w:rsidRPr="00F8312E" w:rsidRDefault="00F8312E" w:rsidP="00F8312E">
      <w:pPr>
        <w:spacing w:after="0" w:line="240" w:lineRule="auto"/>
        <w:ind w:firstLine="567"/>
        <w:contextualSpacing/>
        <w:rPr>
          <w:rFonts w:ascii="Times New Roman" w:hAnsi="Times New Roman" w:cs="Times New Roman"/>
        </w:rPr>
      </w:pPr>
      <w:r>
        <w:rPr>
          <w:rFonts w:ascii="Times New Roman" w:hAnsi="Times New Roman" w:cs="Times New Roman"/>
        </w:rPr>
        <w:t>3</w:t>
      </w:r>
      <w:r w:rsidRPr="00F8312E">
        <w:rPr>
          <w:rFonts w:ascii="Times New Roman" w:hAnsi="Times New Roman" w:cs="Times New Roman"/>
        </w:rPr>
        <w:t>.4. Диагностика систем нагрева и охлаждения;</w:t>
      </w:r>
    </w:p>
    <w:p w:rsidR="00F8312E" w:rsidRPr="00F8312E" w:rsidRDefault="00F8312E" w:rsidP="00F8312E">
      <w:pPr>
        <w:spacing w:after="0" w:line="240" w:lineRule="auto"/>
        <w:ind w:firstLine="567"/>
        <w:contextualSpacing/>
        <w:rPr>
          <w:rFonts w:ascii="Times New Roman" w:hAnsi="Times New Roman" w:cs="Times New Roman"/>
        </w:rPr>
      </w:pPr>
      <w:r>
        <w:rPr>
          <w:rFonts w:ascii="Times New Roman" w:hAnsi="Times New Roman" w:cs="Times New Roman"/>
        </w:rPr>
        <w:t>3</w:t>
      </w:r>
      <w:r w:rsidRPr="00F8312E">
        <w:rPr>
          <w:rFonts w:ascii="Times New Roman" w:hAnsi="Times New Roman" w:cs="Times New Roman"/>
        </w:rPr>
        <w:t>.5. Диагностика системы управления и индикации, настройка режимов и функций;</w:t>
      </w:r>
    </w:p>
    <w:p w:rsidR="00F8312E" w:rsidRPr="00F8312E" w:rsidRDefault="00F8312E" w:rsidP="00F8312E">
      <w:pPr>
        <w:spacing w:after="0" w:line="240" w:lineRule="auto"/>
        <w:ind w:firstLine="567"/>
        <w:contextualSpacing/>
        <w:rPr>
          <w:rFonts w:ascii="Times New Roman" w:hAnsi="Times New Roman" w:cs="Times New Roman"/>
        </w:rPr>
      </w:pPr>
      <w:r>
        <w:rPr>
          <w:rFonts w:ascii="Times New Roman" w:hAnsi="Times New Roman" w:cs="Times New Roman"/>
        </w:rPr>
        <w:t>3</w:t>
      </w:r>
      <w:r w:rsidRPr="00F8312E">
        <w:rPr>
          <w:rFonts w:ascii="Times New Roman" w:hAnsi="Times New Roman" w:cs="Times New Roman"/>
        </w:rPr>
        <w:t>.6. Осмотр картриджей и мест соединений шлангов;</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3</w:t>
      </w:r>
      <w:r w:rsidRPr="00F8312E">
        <w:rPr>
          <w:rFonts w:ascii="Times New Roman" w:hAnsi="Times New Roman" w:cs="Times New Roman"/>
          <w:bCs/>
        </w:rPr>
        <w:t xml:space="preserve">.7. Очистка лицевой, верхней и боковых поверхностей </w:t>
      </w:r>
      <w:proofErr w:type="spellStart"/>
      <w:r w:rsidRPr="00F8312E">
        <w:rPr>
          <w:rFonts w:ascii="Times New Roman" w:hAnsi="Times New Roman" w:cs="Times New Roman"/>
          <w:bCs/>
        </w:rPr>
        <w:t>пурифайера</w:t>
      </w:r>
      <w:proofErr w:type="spellEnd"/>
      <w:r w:rsidRPr="00F8312E">
        <w:rPr>
          <w:rFonts w:ascii="Times New Roman" w:hAnsi="Times New Roman" w:cs="Times New Roman"/>
          <w:bCs/>
        </w:rPr>
        <w:t xml:space="preserve"> от загрязнений;</w:t>
      </w:r>
    </w:p>
    <w:p w:rsidR="00F8312E" w:rsidRPr="00F8312E" w:rsidRDefault="00F8312E" w:rsidP="00F8312E">
      <w:pPr>
        <w:spacing w:after="0" w:line="240" w:lineRule="auto"/>
        <w:ind w:firstLine="567"/>
        <w:contextualSpacing/>
        <w:rPr>
          <w:rFonts w:ascii="Times New Roman" w:hAnsi="Times New Roman" w:cs="Times New Roman"/>
          <w:bCs/>
        </w:rPr>
      </w:pPr>
      <w:r>
        <w:rPr>
          <w:rFonts w:ascii="Times New Roman" w:hAnsi="Times New Roman" w:cs="Times New Roman"/>
          <w:bCs/>
        </w:rPr>
        <w:t>3</w:t>
      </w:r>
      <w:r w:rsidRPr="00F8312E">
        <w:rPr>
          <w:rFonts w:ascii="Times New Roman" w:hAnsi="Times New Roman" w:cs="Times New Roman"/>
          <w:bCs/>
        </w:rPr>
        <w:t>.8. Маркировка кулера ярлыком отметкой о дате санитарной обработки.</w:t>
      </w:r>
    </w:p>
    <w:p w:rsidR="00F8312E" w:rsidRPr="00F8312E" w:rsidRDefault="00F8312E" w:rsidP="00F8312E">
      <w:pPr>
        <w:spacing w:after="0" w:line="240" w:lineRule="auto"/>
        <w:ind w:firstLine="567"/>
        <w:contextualSpacing/>
        <w:rPr>
          <w:rFonts w:ascii="Times New Roman" w:hAnsi="Times New Roman" w:cs="Times New Roman"/>
          <w:bCs/>
        </w:rPr>
      </w:pPr>
    </w:p>
    <w:p w:rsidR="00F8312E" w:rsidRPr="00F8312E" w:rsidRDefault="00F8312E" w:rsidP="00F8312E">
      <w:pPr>
        <w:spacing w:after="0" w:line="240" w:lineRule="auto"/>
        <w:ind w:firstLine="567"/>
        <w:contextualSpacing/>
        <w:jc w:val="both"/>
        <w:rPr>
          <w:rFonts w:ascii="Times New Roman" w:hAnsi="Times New Roman" w:cs="Times New Roman"/>
          <w:bCs/>
        </w:rPr>
      </w:pPr>
      <w:r w:rsidRPr="00F8312E">
        <w:rPr>
          <w:rFonts w:ascii="Times New Roman" w:hAnsi="Times New Roman" w:cs="Times New Roman"/>
          <w:bCs/>
        </w:rPr>
        <w:t xml:space="preserve">Применяемые Исполнителем материалы и оборудование (подлежащие обязательной сертификации) должны быть сертифицированы и разрешены к применению на территории Российской Федерации.  </w:t>
      </w:r>
      <w:r w:rsidRPr="00F8312E">
        <w:rPr>
          <w:rFonts w:ascii="Times New Roman" w:hAnsi="Times New Roman" w:cs="Times New Roman"/>
        </w:rPr>
        <w:t xml:space="preserve">Используемые при оказании услуг материалы должны быть новые, (товар, который не был в употреблении, не прошел ремонт, в том числе восстановление, замену составных частей, восстановление потребительских свойств). </w:t>
      </w:r>
      <w:r w:rsidRPr="00F8312E">
        <w:rPr>
          <w:rFonts w:ascii="Times New Roman" w:hAnsi="Times New Roman" w:cs="Times New Roman"/>
          <w:bCs/>
        </w:rPr>
        <w:t>Сертификаты или копии сертификатов на используемые материалы и оборудование, должны быть представлены Заказчику.</w:t>
      </w:r>
    </w:p>
    <w:p w:rsidR="00F8312E" w:rsidRPr="00F8312E" w:rsidRDefault="00F8312E" w:rsidP="00F8312E">
      <w:pPr>
        <w:spacing w:after="0" w:line="240" w:lineRule="auto"/>
        <w:ind w:firstLine="567"/>
        <w:contextualSpacing/>
        <w:rPr>
          <w:rFonts w:ascii="Times New Roman" w:hAnsi="Times New Roman" w:cs="Times New Roman"/>
          <w:bCs/>
        </w:rPr>
      </w:pPr>
    </w:p>
    <w:p w:rsidR="00F8312E" w:rsidRPr="00F8312E" w:rsidRDefault="00F8312E" w:rsidP="00F8312E">
      <w:pPr>
        <w:spacing w:after="0" w:line="240" w:lineRule="auto"/>
        <w:ind w:firstLine="567"/>
        <w:rPr>
          <w:rFonts w:ascii="Times New Roman" w:hAnsi="Times New Roman" w:cs="Times New Roman"/>
          <w:b/>
          <w:bCs/>
        </w:rPr>
      </w:pPr>
      <w:r w:rsidRPr="00F8312E">
        <w:rPr>
          <w:rFonts w:ascii="Times New Roman" w:hAnsi="Times New Roman" w:cs="Times New Roman"/>
          <w:b/>
          <w:bCs/>
        </w:rPr>
        <w:t>4. Требования к качеству и безопасности услуг</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 xml:space="preserve">Все виды услуг должны быть выполнены своевременно, специалистами и материалами Исполнителя. Работы должны быть исполнены качественно, с соблюдением всех принятых норм и правил (в том числе правил промышленной безопасности, охраны труда, техники безопасности и электробезопасности), в соответствии с законодательством Российской Федерации. </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Исполнитель обязан обеспечить безопасность оказываемых услуг, соблюдать требования экологических, санитарно-гигиенических, противопожарны</w:t>
      </w:r>
      <w:r w:rsidR="006D6881">
        <w:rPr>
          <w:rFonts w:ascii="Times New Roman" w:hAnsi="Times New Roman" w:cs="Times New Roman"/>
        </w:rPr>
        <w:t>х и других норм, действующих на </w:t>
      </w:r>
      <w:r w:rsidRPr="00F8312E">
        <w:rPr>
          <w:rFonts w:ascii="Times New Roman" w:hAnsi="Times New Roman" w:cs="Times New Roman"/>
        </w:rPr>
        <w:t>территории Российской Федерации.</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Работы на объекте должны производиться в условиях действующего учреждения, в соответствии с режимом работы, без создания помех деятельности персонала, с необходимыми предварительными согласованиями;</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К работам по санитарному обслуживанию и ремонту допускаются специалисты, прошедшие медицинское обследование, обученные в специальных учебн</w:t>
      </w:r>
      <w:r>
        <w:rPr>
          <w:rFonts w:ascii="Times New Roman" w:hAnsi="Times New Roman" w:cs="Times New Roman"/>
        </w:rPr>
        <w:t>ых заведениях, имеющие допуск к </w:t>
      </w:r>
      <w:r w:rsidRPr="00F8312E">
        <w:rPr>
          <w:rFonts w:ascii="Times New Roman" w:hAnsi="Times New Roman" w:cs="Times New Roman"/>
        </w:rPr>
        <w:t>работе (заверенные копии документов, подтверждающих право работы и медицинские книжки, Исполнитель должен предоставить после подписания договора, до начала работ). Специалисты должны быть гражданами Российской Федерации, либо иметь разрешение на работу.</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Исполнитель обеспечивает контроль за соблюдением правил техники безопасности при оказании услуг по санитарной обработке.</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Все расходы, связанные с оказанием услуг, включаются в цену договора.</w:t>
      </w:r>
    </w:p>
    <w:p w:rsidR="00F8312E" w:rsidRPr="00F8312E" w:rsidRDefault="00F8312E" w:rsidP="00F8312E">
      <w:pPr>
        <w:spacing w:after="0" w:line="240" w:lineRule="auto"/>
        <w:ind w:firstLine="567"/>
        <w:contextualSpacing/>
        <w:jc w:val="both"/>
        <w:rPr>
          <w:rFonts w:ascii="Times New Roman" w:hAnsi="Times New Roman" w:cs="Times New Roman"/>
        </w:rPr>
      </w:pPr>
      <w:r w:rsidRPr="00F8312E">
        <w:rPr>
          <w:rFonts w:ascii="Times New Roman" w:hAnsi="Times New Roman" w:cs="Times New Roman"/>
        </w:rPr>
        <w:t xml:space="preserve">Ремонт и чистка кулеров и </w:t>
      </w:r>
      <w:proofErr w:type="spellStart"/>
      <w:r w:rsidRPr="00F8312E">
        <w:rPr>
          <w:rFonts w:ascii="Times New Roman" w:hAnsi="Times New Roman" w:cs="Times New Roman"/>
        </w:rPr>
        <w:t>пурифайера</w:t>
      </w:r>
      <w:proofErr w:type="spellEnd"/>
      <w:r w:rsidRPr="00F8312E">
        <w:rPr>
          <w:rFonts w:ascii="Times New Roman" w:hAnsi="Times New Roman" w:cs="Times New Roman"/>
        </w:rPr>
        <w:t xml:space="preserve"> производится непосредственно по месту расположения. При необходимости кулер может быть отправлен в сервисный центр с предоставлением другого аппарата на время ремонта.</w:t>
      </w:r>
    </w:p>
    <w:p w:rsidR="00F8312E" w:rsidRPr="00F8312E" w:rsidRDefault="00F8312E" w:rsidP="00F8312E">
      <w:pPr>
        <w:spacing w:after="0" w:line="240" w:lineRule="auto"/>
        <w:rPr>
          <w:rFonts w:ascii="Times New Roman" w:hAnsi="Times New Roman" w:cs="Times New Roman"/>
        </w:rPr>
      </w:pPr>
    </w:p>
    <w:p w:rsidR="00F8312E" w:rsidRPr="00F8312E" w:rsidRDefault="00F8312E" w:rsidP="00F8312E">
      <w:pPr>
        <w:spacing w:after="0" w:line="240" w:lineRule="auto"/>
        <w:ind w:firstLine="539"/>
        <w:jc w:val="center"/>
        <w:rPr>
          <w:rFonts w:ascii="Times New Roman" w:hAnsi="Times New Roman" w:cs="Times New Roman"/>
        </w:rPr>
      </w:pPr>
      <w:r w:rsidRPr="00F8312E">
        <w:rPr>
          <w:rFonts w:ascii="Times New Roman" w:hAnsi="Times New Roman" w:cs="Times New Roman"/>
          <w:b/>
        </w:rPr>
        <w:t>Количество и место доставки товара, являющегося предметом контракта, место</w:t>
      </w:r>
      <w:r w:rsidRPr="00F8312E">
        <w:rPr>
          <w:rFonts w:ascii="Times New Roman" w:hAnsi="Times New Roman" w:cs="Times New Roman"/>
        </w:rPr>
        <w:t> </w:t>
      </w:r>
      <w:r w:rsidRPr="00F8312E">
        <w:rPr>
          <w:rFonts w:ascii="Times New Roman" w:hAnsi="Times New Roman" w:cs="Times New Roman"/>
          <w:b/>
        </w:rPr>
        <w:t>выполнения работ или оказания услуг, являющихся предметом контракта, сроки поставки товара или завершения работы, график оказания услуг</w:t>
      </w:r>
      <w:r w:rsidRPr="00F8312E">
        <w:rPr>
          <w:rFonts w:ascii="Times New Roman" w:hAnsi="Times New Roman" w:cs="Times New Roman"/>
        </w:rPr>
        <w:t xml:space="preserve"> </w:t>
      </w:r>
    </w:p>
    <w:p w:rsidR="00F8312E" w:rsidRPr="00F8312E" w:rsidRDefault="00F8312E" w:rsidP="00F8312E">
      <w:pPr>
        <w:pStyle w:val="ConsNormal"/>
        <w:ind w:firstLine="567"/>
        <w:jc w:val="both"/>
        <w:rPr>
          <w:rFonts w:ascii="Times New Roman" w:hAnsi="Times New Roman" w:cs="Times New Roman"/>
          <w:sz w:val="22"/>
          <w:szCs w:val="22"/>
          <w:lang w:eastAsia="ru-RU" w:bidi="ru-RU"/>
        </w:rPr>
      </w:pPr>
      <w:r w:rsidRPr="00F8312E">
        <w:rPr>
          <w:rFonts w:ascii="Times New Roman" w:hAnsi="Times New Roman" w:cs="Times New Roman"/>
          <w:b/>
          <w:sz w:val="22"/>
          <w:szCs w:val="22"/>
        </w:rPr>
        <w:t>М</w:t>
      </w:r>
      <w:r w:rsidRPr="00F8312E">
        <w:rPr>
          <w:rFonts w:ascii="Times New Roman" w:hAnsi="Times New Roman" w:cs="Times New Roman"/>
          <w:b/>
          <w:sz w:val="22"/>
          <w:szCs w:val="22"/>
          <w:lang w:eastAsia="ru-RU" w:bidi="ru-RU"/>
        </w:rPr>
        <w:t>есто доставки товара, выполнения работ, оказания услуг:</w:t>
      </w:r>
      <w:r w:rsidRPr="00F8312E">
        <w:rPr>
          <w:rFonts w:ascii="Times New Roman" w:hAnsi="Times New Roman" w:cs="Times New Roman"/>
          <w:sz w:val="22"/>
          <w:szCs w:val="22"/>
        </w:rPr>
        <w:t xml:space="preserve"> </w:t>
      </w:r>
      <w:r w:rsidRPr="00F8312E">
        <w:rPr>
          <w:rFonts w:ascii="Times New Roman" w:hAnsi="Times New Roman" w:cs="Times New Roman"/>
          <w:sz w:val="22"/>
          <w:szCs w:val="22"/>
          <w:lang w:eastAsia="ru-RU" w:bidi="ru-RU"/>
        </w:rPr>
        <w:t>198412, Санкт-Петербург, город Ломоносов, улица Победы, дом 28, корпус 2, литер А.</w:t>
      </w:r>
    </w:p>
    <w:p w:rsidR="00F8312E" w:rsidRPr="00F8312E" w:rsidRDefault="00F8312E" w:rsidP="00F8312E">
      <w:pPr>
        <w:pStyle w:val="ConsNormal"/>
        <w:ind w:firstLine="567"/>
        <w:jc w:val="both"/>
        <w:rPr>
          <w:rFonts w:ascii="Times New Roman" w:hAnsi="Times New Roman" w:cs="Times New Roman"/>
          <w:sz w:val="22"/>
          <w:szCs w:val="22"/>
          <w:lang w:eastAsia="ru-RU" w:bidi="ru-RU"/>
        </w:rPr>
      </w:pPr>
    </w:p>
    <w:p w:rsidR="00F8312E" w:rsidRPr="00F8312E" w:rsidRDefault="00F8312E" w:rsidP="00F8312E">
      <w:pPr>
        <w:pStyle w:val="ConsNormal"/>
        <w:ind w:firstLine="567"/>
        <w:jc w:val="both"/>
        <w:rPr>
          <w:rFonts w:ascii="Times New Roman" w:hAnsi="Times New Roman" w:cs="Times New Roman"/>
          <w:bCs/>
          <w:sz w:val="22"/>
          <w:szCs w:val="22"/>
        </w:rPr>
      </w:pPr>
      <w:r w:rsidRPr="00F8312E">
        <w:rPr>
          <w:rFonts w:ascii="Times New Roman" w:eastAsia="Courier New" w:hAnsi="Times New Roman" w:cs="Times New Roman"/>
          <w:b/>
          <w:sz w:val="22"/>
          <w:szCs w:val="22"/>
          <w:lang w:eastAsia="ru-RU" w:bidi="ru-RU"/>
        </w:rPr>
        <w:t>Сроки поставки товара, завершения работы, график оказания услуг:</w:t>
      </w:r>
    </w:p>
    <w:p w:rsidR="00F8312E" w:rsidRPr="00F8312E" w:rsidRDefault="00F8312E" w:rsidP="00F8312E">
      <w:pPr>
        <w:tabs>
          <w:tab w:val="num" w:pos="540"/>
        </w:tabs>
        <w:spacing w:after="0" w:line="240" w:lineRule="auto"/>
        <w:jc w:val="both"/>
        <w:rPr>
          <w:rFonts w:ascii="Times New Roman" w:eastAsia="Times New Roman" w:hAnsi="Times New Roman" w:cs="Times New Roman"/>
        </w:rPr>
      </w:pPr>
      <w:r w:rsidRPr="00F8312E">
        <w:rPr>
          <w:rFonts w:ascii="Times New Roman" w:eastAsia="Times New Roman" w:hAnsi="Times New Roman" w:cs="Times New Roman"/>
        </w:rPr>
        <w:t>с даты заключения контракта по «27» ноября 2026 года (включительно)</w:t>
      </w:r>
    </w:p>
    <w:p w:rsidR="00F8312E" w:rsidRPr="00F8312E" w:rsidRDefault="00F8312E" w:rsidP="00F8312E">
      <w:pPr>
        <w:spacing w:before="120" w:after="0" w:line="240" w:lineRule="auto"/>
        <w:rPr>
          <w:rFonts w:ascii="Times New Roman" w:hAnsi="Times New Roman" w:cs="Times New Roman"/>
          <w:bCs/>
        </w:rPr>
      </w:pPr>
      <w:r w:rsidRPr="00F8312E">
        <w:rPr>
          <w:rFonts w:ascii="Times New Roman" w:hAnsi="Times New Roman" w:cs="Times New Roman"/>
          <w:b/>
          <w:bCs/>
        </w:rPr>
        <w:t>Санитарная обработка кулеров</w:t>
      </w:r>
      <w:r w:rsidRPr="00F8312E">
        <w:rPr>
          <w:rFonts w:ascii="Times New Roman" w:hAnsi="Times New Roman" w:cs="Times New Roman"/>
          <w:bCs/>
        </w:rPr>
        <w:t xml:space="preserve"> производится в указанных количествах и в следующие сроки:</w:t>
      </w:r>
    </w:p>
    <w:p w:rsidR="00F8312E" w:rsidRPr="00F8312E" w:rsidRDefault="00F8312E" w:rsidP="00F8312E">
      <w:pPr>
        <w:spacing w:after="0" w:line="240" w:lineRule="auto"/>
        <w:ind w:firstLine="567"/>
        <w:rPr>
          <w:rFonts w:ascii="Times New Roman" w:hAnsi="Times New Roman" w:cs="Times New Roman"/>
          <w:bCs/>
        </w:rPr>
      </w:pPr>
      <w:r w:rsidRPr="00F8312E">
        <w:rPr>
          <w:rFonts w:ascii="Times New Roman" w:hAnsi="Times New Roman" w:cs="Times New Roman"/>
          <w:bCs/>
        </w:rPr>
        <w:t xml:space="preserve">1-я санитарная обработка 3-х кулеров –  в период с </w:t>
      </w:r>
      <w:r w:rsidRPr="00F8312E">
        <w:rPr>
          <w:rFonts w:ascii="Times New Roman" w:eastAsia="Times New Roman" w:hAnsi="Times New Roman" w:cs="Times New Roman"/>
          <w:lang w:eastAsia="ru-RU"/>
        </w:rPr>
        <w:t>25 по 29 мая 2026</w:t>
      </w:r>
      <w:r w:rsidRPr="00F8312E">
        <w:rPr>
          <w:rFonts w:ascii="Times New Roman" w:hAnsi="Times New Roman" w:cs="Times New Roman"/>
          <w:bCs/>
        </w:rPr>
        <w:t>.</w:t>
      </w:r>
    </w:p>
    <w:p w:rsidR="00F8312E" w:rsidRPr="00F8312E" w:rsidRDefault="00F8312E" w:rsidP="00F8312E">
      <w:pPr>
        <w:spacing w:after="0" w:line="240" w:lineRule="auto"/>
        <w:ind w:firstLine="567"/>
        <w:rPr>
          <w:rFonts w:ascii="Times New Roman" w:hAnsi="Times New Roman" w:cs="Times New Roman"/>
          <w:bCs/>
        </w:rPr>
      </w:pPr>
      <w:r w:rsidRPr="00F8312E">
        <w:rPr>
          <w:rFonts w:ascii="Times New Roman" w:hAnsi="Times New Roman" w:cs="Times New Roman"/>
          <w:bCs/>
        </w:rPr>
        <w:t xml:space="preserve">2-я санитарная обработка 3-х кулеров –  в период с </w:t>
      </w:r>
      <w:r w:rsidRPr="00F8312E">
        <w:rPr>
          <w:rFonts w:ascii="Times New Roman" w:eastAsia="Times New Roman" w:hAnsi="Times New Roman" w:cs="Times New Roman"/>
          <w:color w:val="000000"/>
          <w:lang w:eastAsia="ru-RU"/>
        </w:rPr>
        <w:t>23 по 27 ноября 2026</w:t>
      </w:r>
      <w:r w:rsidRPr="00F8312E">
        <w:rPr>
          <w:rFonts w:ascii="Times New Roman" w:hAnsi="Times New Roman" w:cs="Times New Roman"/>
          <w:bCs/>
        </w:rPr>
        <w:t>.</w:t>
      </w:r>
    </w:p>
    <w:p w:rsidR="00F8312E" w:rsidRPr="00F8312E" w:rsidRDefault="00F8312E" w:rsidP="00F8312E">
      <w:pPr>
        <w:spacing w:before="120" w:after="0" w:line="240" w:lineRule="auto"/>
        <w:rPr>
          <w:rFonts w:ascii="Times New Roman" w:hAnsi="Times New Roman" w:cs="Times New Roman"/>
          <w:bCs/>
        </w:rPr>
      </w:pPr>
      <w:r w:rsidRPr="00F8312E">
        <w:rPr>
          <w:rFonts w:ascii="Times New Roman" w:hAnsi="Times New Roman" w:cs="Times New Roman"/>
          <w:b/>
          <w:bCs/>
        </w:rPr>
        <w:t xml:space="preserve">Санитарная обработка </w:t>
      </w:r>
      <w:proofErr w:type="spellStart"/>
      <w:r w:rsidRPr="00F8312E">
        <w:rPr>
          <w:rFonts w:ascii="Times New Roman" w:hAnsi="Times New Roman" w:cs="Times New Roman"/>
          <w:b/>
          <w:bCs/>
        </w:rPr>
        <w:t>пурифайера</w:t>
      </w:r>
      <w:proofErr w:type="spellEnd"/>
      <w:r w:rsidRPr="00F8312E">
        <w:rPr>
          <w:rFonts w:ascii="Times New Roman" w:hAnsi="Times New Roman" w:cs="Times New Roman"/>
          <w:b/>
          <w:bCs/>
        </w:rPr>
        <w:t xml:space="preserve"> </w:t>
      </w:r>
      <w:proofErr w:type="gramStart"/>
      <w:r w:rsidRPr="00F8312E">
        <w:rPr>
          <w:rFonts w:ascii="Times New Roman" w:hAnsi="Times New Roman" w:cs="Times New Roman"/>
          <w:b/>
          <w:bCs/>
        </w:rPr>
        <w:t>с заменой комплектов</w:t>
      </w:r>
      <w:proofErr w:type="gramEnd"/>
      <w:r w:rsidRPr="00F8312E">
        <w:rPr>
          <w:rFonts w:ascii="Times New Roman" w:hAnsi="Times New Roman" w:cs="Times New Roman"/>
          <w:b/>
          <w:bCs/>
        </w:rPr>
        <w:t xml:space="preserve"> фильтров</w:t>
      </w:r>
      <w:r w:rsidRPr="00F8312E">
        <w:rPr>
          <w:rFonts w:ascii="Times New Roman" w:hAnsi="Times New Roman" w:cs="Times New Roman"/>
          <w:bCs/>
        </w:rPr>
        <w:t xml:space="preserve"> производятся в следующие сроки: в период </w:t>
      </w:r>
      <w:r w:rsidRPr="00F8312E">
        <w:rPr>
          <w:rFonts w:ascii="Times New Roman" w:eastAsia="Times New Roman" w:hAnsi="Times New Roman" w:cs="Times New Roman"/>
          <w:color w:val="000000"/>
          <w:lang w:eastAsia="ru-RU"/>
        </w:rPr>
        <w:t>с 24 по 28 августа 2026</w:t>
      </w:r>
      <w:r w:rsidRPr="00F8312E">
        <w:rPr>
          <w:rFonts w:ascii="Times New Roman" w:hAnsi="Times New Roman" w:cs="Times New Roman"/>
          <w:bCs/>
        </w:rPr>
        <w:t xml:space="preserve">. </w:t>
      </w:r>
    </w:p>
    <w:p w:rsidR="00F8312E" w:rsidRPr="00F8312E" w:rsidRDefault="00F8312E" w:rsidP="00F8312E">
      <w:pPr>
        <w:spacing w:after="0" w:line="240" w:lineRule="auto"/>
        <w:jc w:val="both"/>
        <w:rPr>
          <w:rFonts w:ascii="Times New Roman" w:eastAsia="Times New Roman" w:hAnsi="Times New Roman" w:cs="Times New Roman"/>
          <w:spacing w:val="-1"/>
        </w:rPr>
      </w:pPr>
    </w:p>
    <w:p w:rsidR="00F8312E" w:rsidRPr="00F8312E" w:rsidRDefault="00F8312E" w:rsidP="00F8312E">
      <w:pPr>
        <w:spacing w:after="0" w:line="240" w:lineRule="auto"/>
        <w:jc w:val="both"/>
        <w:rPr>
          <w:rFonts w:ascii="Times New Roman" w:hAnsi="Times New Roman" w:cs="Times New Roman"/>
        </w:rPr>
      </w:pPr>
      <w:r w:rsidRPr="00F8312E">
        <w:rPr>
          <w:rFonts w:ascii="Times New Roman" w:eastAsia="Times New Roman" w:hAnsi="Times New Roman" w:cs="Times New Roman"/>
          <w:spacing w:val="-1"/>
        </w:rPr>
        <w:t xml:space="preserve">Оказание услуг должно быть организовано в период времени, согласованный с Заказчиком. </w:t>
      </w:r>
      <w:r w:rsidRPr="00F8312E">
        <w:rPr>
          <w:rFonts w:ascii="Times New Roman" w:hAnsi="Times New Roman" w:cs="Times New Roman"/>
        </w:rPr>
        <w:t xml:space="preserve">Изменение графика возможно по согласованию Сторон. </w:t>
      </w:r>
    </w:p>
    <w:p w:rsidR="00AC60D4" w:rsidRPr="00F8312E" w:rsidRDefault="00AC60D4" w:rsidP="00F8312E">
      <w:pPr>
        <w:spacing w:after="0" w:line="240" w:lineRule="auto"/>
        <w:rPr>
          <w:rFonts w:ascii="Times New Roman" w:hAnsi="Times New Roman" w:cs="Times New Roman"/>
          <w:lang w:eastAsia="ru-RU"/>
        </w:rPr>
      </w:pPr>
    </w:p>
    <w:p w:rsidR="00AC60D4" w:rsidRDefault="00AC60D4" w:rsidP="00F8312E">
      <w:pPr>
        <w:spacing w:after="0" w:line="240" w:lineRule="auto"/>
        <w:rPr>
          <w:rFonts w:ascii="Times New Roman" w:eastAsia="Times New Roman" w:hAnsi="Times New Roman" w:cs="Times New Roman"/>
          <w:sz w:val="24"/>
          <w:szCs w:val="24"/>
          <w:lang w:eastAsia="ru-RU"/>
        </w:rPr>
      </w:pPr>
    </w:p>
    <w:p w:rsidR="00F8312E" w:rsidRPr="00F8312E" w:rsidRDefault="00F8312E" w:rsidP="00F8312E">
      <w:pPr>
        <w:spacing w:after="0" w:line="240" w:lineRule="auto"/>
        <w:rPr>
          <w:rFonts w:ascii="Times New Roman" w:hAnsi="Times New Roman" w:cs="Times New Roman"/>
          <w:lang w:eastAsia="ru-RU"/>
        </w:rPr>
      </w:pPr>
    </w:p>
    <w:tbl>
      <w:tblPr>
        <w:tblW w:w="9701" w:type="dxa"/>
        <w:tblCellMar>
          <w:top w:w="102" w:type="dxa"/>
          <w:left w:w="62" w:type="dxa"/>
          <w:bottom w:w="102" w:type="dxa"/>
          <w:right w:w="62" w:type="dxa"/>
        </w:tblCellMar>
        <w:tblLook w:val="0000" w:firstRow="0" w:lastRow="0" w:firstColumn="0" w:lastColumn="0" w:noHBand="0" w:noVBand="0"/>
      </w:tblPr>
      <w:tblGrid>
        <w:gridCol w:w="4740"/>
        <w:gridCol w:w="4961"/>
      </w:tblGrid>
      <w:tr w:rsidR="00C023BF" w:rsidRPr="00C023BF" w:rsidTr="00B667B0">
        <w:tc>
          <w:tcPr>
            <w:tcW w:w="4740" w:type="dxa"/>
            <w:vAlign w:val="center"/>
          </w:tcPr>
          <w:p w:rsidR="00C023BF" w:rsidRPr="00C023BF" w:rsidRDefault="00C023BF" w:rsidP="00B667B0">
            <w:pPr>
              <w:pStyle w:val="ConsPlusNormal"/>
              <w:jc w:val="both"/>
              <w:rPr>
                <w:rFonts w:ascii="Times New Roman" w:hAnsi="Times New Roman" w:cs="Times New Roman"/>
                <w:b/>
                <w:sz w:val="24"/>
                <w:szCs w:val="24"/>
              </w:rPr>
            </w:pPr>
            <w:r w:rsidRPr="00C023BF">
              <w:rPr>
                <w:rFonts w:ascii="Times New Roman" w:hAnsi="Times New Roman" w:cs="Times New Roman"/>
                <w:b/>
                <w:sz w:val="24"/>
                <w:szCs w:val="24"/>
              </w:rPr>
              <w:t>Заказчик:</w:t>
            </w:r>
          </w:p>
        </w:tc>
        <w:tc>
          <w:tcPr>
            <w:tcW w:w="4961" w:type="dxa"/>
            <w:vAlign w:val="center"/>
          </w:tcPr>
          <w:p w:rsidR="00C023BF" w:rsidRPr="00C023BF" w:rsidRDefault="00C023BF" w:rsidP="00B667B0">
            <w:pPr>
              <w:pStyle w:val="ConsPlusNormal"/>
              <w:jc w:val="both"/>
              <w:rPr>
                <w:rFonts w:ascii="Times New Roman" w:hAnsi="Times New Roman" w:cs="Times New Roman"/>
                <w:b/>
                <w:sz w:val="24"/>
                <w:szCs w:val="24"/>
              </w:rPr>
            </w:pPr>
            <w:r w:rsidRPr="00C023BF">
              <w:rPr>
                <w:rFonts w:ascii="Times New Roman" w:hAnsi="Times New Roman" w:cs="Times New Roman"/>
                <w:b/>
                <w:sz w:val="24"/>
                <w:szCs w:val="24"/>
              </w:rPr>
              <w:t>Исполнитель:</w:t>
            </w:r>
          </w:p>
        </w:tc>
      </w:tr>
      <w:tr w:rsidR="00C023BF" w:rsidRPr="00C023BF" w:rsidTr="00B667B0">
        <w:tc>
          <w:tcPr>
            <w:tcW w:w="4740" w:type="dxa"/>
            <w:tcBorders>
              <w:bottom w:val="single" w:sz="4" w:space="0" w:color="auto"/>
            </w:tcBorders>
          </w:tcPr>
          <w:p w:rsidR="00C023BF" w:rsidRPr="00C023BF" w:rsidRDefault="00C023BF" w:rsidP="00B667B0">
            <w:pPr>
              <w:spacing w:after="0" w:line="240" w:lineRule="auto"/>
              <w:rPr>
                <w:rFonts w:ascii="Times New Roman" w:hAnsi="Times New Roman" w:cs="Times New Roman"/>
                <w:sz w:val="24"/>
                <w:szCs w:val="24"/>
              </w:rPr>
            </w:pPr>
            <w:r w:rsidRPr="00C023BF">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436 </w:t>
            </w:r>
            <w:proofErr w:type="spellStart"/>
            <w:r w:rsidRPr="00C023BF">
              <w:rPr>
                <w:rFonts w:ascii="Times New Roman" w:hAnsi="Times New Roman" w:cs="Times New Roman"/>
                <w:sz w:val="24"/>
                <w:szCs w:val="24"/>
              </w:rPr>
              <w:t>Петродворцового</w:t>
            </w:r>
            <w:proofErr w:type="spellEnd"/>
            <w:r w:rsidRPr="00C023BF">
              <w:rPr>
                <w:rFonts w:ascii="Times New Roman" w:hAnsi="Times New Roman" w:cs="Times New Roman"/>
                <w:sz w:val="24"/>
                <w:szCs w:val="24"/>
              </w:rPr>
              <w:t xml:space="preserve"> района Санкт-Петербурга имени </w:t>
            </w:r>
            <w:proofErr w:type="spellStart"/>
            <w:r w:rsidRPr="00C023BF">
              <w:rPr>
                <w:rFonts w:ascii="Times New Roman" w:hAnsi="Times New Roman" w:cs="Times New Roman"/>
                <w:sz w:val="24"/>
                <w:szCs w:val="24"/>
              </w:rPr>
              <w:t>Е.Б</w:t>
            </w:r>
            <w:proofErr w:type="spellEnd"/>
            <w:r w:rsidRPr="00C023BF">
              <w:rPr>
                <w:rFonts w:ascii="Times New Roman" w:hAnsi="Times New Roman" w:cs="Times New Roman"/>
                <w:sz w:val="24"/>
                <w:szCs w:val="24"/>
              </w:rPr>
              <w:t xml:space="preserve">. </w:t>
            </w:r>
            <w:proofErr w:type="spellStart"/>
            <w:r w:rsidRPr="00C023BF">
              <w:rPr>
                <w:rFonts w:ascii="Times New Roman" w:hAnsi="Times New Roman" w:cs="Times New Roman"/>
                <w:sz w:val="24"/>
                <w:szCs w:val="24"/>
              </w:rPr>
              <w:t>Ефета</w:t>
            </w:r>
            <w:proofErr w:type="spellEnd"/>
          </w:p>
          <w:p w:rsidR="00C023BF" w:rsidRPr="00C023BF" w:rsidRDefault="00C023BF" w:rsidP="00B667B0">
            <w:pPr>
              <w:tabs>
                <w:tab w:val="left" w:pos="313"/>
                <w:tab w:val="left" w:pos="607"/>
              </w:tabs>
              <w:spacing w:after="0" w:line="240" w:lineRule="auto"/>
              <w:rPr>
                <w:rFonts w:ascii="Times New Roman" w:hAnsi="Times New Roman" w:cs="Times New Roman"/>
                <w:sz w:val="24"/>
                <w:szCs w:val="24"/>
              </w:rPr>
            </w:pPr>
          </w:p>
          <w:p w:rsidR="00C023BF" w:rsidRPr="00C023BF" w:rsidRDefault="00C023BF" w:rsidP="00B667B0">
            <w:pPr>
              <w:tabs>
                <w:tab w:val="left" w:pos="313"/>
                <w:tab w:val="left" w:pos="607"/>
              </w:tabs>
              <w:spacing w:after="0" w:line="240" w:lineRule="auto"/>
              <w:rPr>
                <w:rFonts w:ascii="Times New Roman" w:hAnsi="Times New Roman" w:cs="Times New Roman"/>
                <w:sz w:val="24"/>
                <w:szCs w:val="24"/>
              </w:rPr>
            </w:pPr>
            <w:r w:rsidRPr="00C023BF">
              <w:rPr>
                <w:rFonts w:ascii="Times New Roman" w:hAnsi="Times New Roman" w:cs="Times New Roman"/>
                <w:sz w:val="24"/>
                <w:szCs w:val="24"/>
              </w:rPr>
              <w:t xml:space="preserve">Директор </w:t>
            </w:r>
          </w:p>
          <w:p w:rsidR="00C023BF" w:rsidRPr="00C023BF" w:rsidRDefault="00C023BF" w:rsidP="00B667B0">
            <w:pPr>
              <w:tabs>
                <w:tab w:val="left" w:pos="313"/>
                <w:tab w:val="left" w:pos="607"/>
              </w:tabs>
              <w:spacing w:after="0" w:line="240" w:lineRule="auto"/>
              <w:rPr>
                <w:rFonts w:ascii="Times New Roman" w:hAnsi="Times New Roman" w:cs="Times New Roman"/>
                <w:sz w:val="24"/>
                <w:szCs w:val="24"/>
              </w:rPr>
            </w:pPr>
          </w:p>
          <w:p w:rsidR="00C023BF" w:rsidRPr="00C023BF" w:rsidRDefault="00C023BF" w:rsidP="00B667B0">
            <w:pPr>
              <w:tabs>
                <w:tab w:val="left" w:pos="313"/>
                <w:tab w:val="left" w:pos="607"/>
              </w:tabs>
              <w:spacing w:after="0" w:line="240" w:lineRule="auto"/>
              <w:rPr>
                <w:rFonts w:ascii="Times New Roman" w:hAnsi="Times New Roman" w:cs="Times New Roman"/>
                <w:sz w:val="24"/>
                <w:szCs w:val="24"/>
              </w:rPr>
            </w:pPr>
            <w:r w:rsidRPr="00C023BF">
              <w:rPr>
                <w:rFonts w:ascii="Times New Roman" w:hAnsi="Times New Roman" w:cs="Times New Roman"/>
                <w:sz w:val="24"/>
                <w:szCs w:val="24"/>
              </w:rPr>
              <w:t xml:space="preserve"> </w:t>
            </w:r>
            <w:r w:rsidRPr="00C023BF">
              <w:rPr>
                <w:rFonts w:ascii="Times New Roman" w:hAnsi="Times New Roman" w:cs="Times New Roman"/>
                <w:sz w:val="24"/>
                <w:szCs w:val="24"/>
              </w:rPr>
              <w:tab/>
            </w:r>
            <w:r w:rsidRPr="00C023BF">
              <w:rPr>
                <w:rFonts w:ascii="Times New Roman" w:hAnsi="Times New Roman" w:cs="Times New Roman"/>
                <w:sz w:val="24"/>
                <w:szCs w:val="24"/>
              </w:rPr>
              <w:tab/>
            </w:r>
            <w:r w:rsidRPr="00C023BF">
              <w:rPr>
                <w:rFonts w:ascii="Times New Roman" w:hAnsi="Times New Roman" w:cs="Times New Roman"/>
                <w:sz w:val="24"/>
                <w:szCs w:val="24"/>
              </w:rPr>
              <w:tab/>
            </w:r>
            <w:r w:rsidRPr="00C023BF">
              <w:rPr>
                <w:rFonts w:ascii="Times New Roman" w:hAnsi="Times New Roman" w:cs="Times New Roman"/>
                <w:sz w:val="24"/>
                <w:szCs w:val="24"/>
              </w:rPr>
              <w:tab/>
            </w:r>
            <w:r w:rsidRPr="00C023BF">
              <w:rPr>
                <w:rFonts w:ascii="Times New Roman" w:hAnsi="Times New Roman" w:cs="Times New Roman"/>
                <w:sz w:val="24"/>
                <w:szCs w:val="24"/>
              </w:rPr>
              <w:tab/>
            </w:r>
            <w:r w:rsidRPr="00C023BF">
              <w:rPr>
                <w:rFonts w:ascii="Times New Roman" w:hAnsi="Times New Roman" w:cs="Times New Roman"/>
                <w:sz w:val="24"/>
                <w:szCs w:val="24"/>
              </w:rPr>
              <w:tab/>
            </w:r>
            <w:proofErr w:type="spellStart"/>
            <w:r w:rsidRPr="00C023BF">
              <w:rPr>
                <w:rFonts w:ascii="Times New Roman" w:hAnsi="Times New Roman" w:cs="Times New Roman"/>
                <w:sz w:val="24"/>
                <w:szCs w:val="24"/>
              </w:rPr>
              <w:t>М.А</w:t>
            </w:r>
            <w:proofErr w:type="spellEnd"/>
            <w:r w:rsidRPr="00C023BF">
              <w:rPr>
                <w:rFonts w:ascii="Times New Roman" w:hAnsi="Times New Roman" w:cs="Times New Roman"/>
                <w:sz w:val="24"/>
                <w:szCs w:val="24"/>
              </w:rPr>
              <w:t>. Есипенко</w:t>
            </w:r>
            <w:r w:rsidRPr="00C023BF">
              <w:rPr>
                <w:rFonts w:ascii="Times New Roman" w:hAnsi="Times New Roman" w:cs="Times New Roman"/>
                <w:caps/>
                <w:sz w:val="24"/>
                <w:szCs w:val="24"/>
              </w:rPr>
              <w:t xml:space="preserve"> </w:t>
            </w:r>
          </w:p>
        </w:tc>
        <w:tc>
          <w:tcPr>
            <w:tcW w:w="4961" w:type="dxa"/>
            <w:tcBorders>
              <w:bottom w:val="single" w:sz="4" w:space="0" w:color="auto"/>
            </w:tcBorders>
          </w:tcPr>
          <w:p w:rsidR="00C023BF" w:rsidRPr="00C023BF" w:rsidRDefault="00C023BF" w:rsidP="00B667B0">
            <w:pPr>
              <w:pStyle w:val="ConsPlusNonformat"/>
              <w:rPr>
                <w:rFonts w:ascii="Times New Roman" w:hAnsi="Times New Roman" w:cs="Times New Roman"/>
                <w:sz w:val="24"/>
                <w:szCs w:val="24"/>
              </w:rPr>
            </w:pPr>
          </w:p>
        </w:tc>
      </w:tr>
      <w:tr w:rsidR="00C023BF" w:rsidRPr="00BA4BCB" w:rsidTr="00B667B0">
        <w:tc>
          <w:tcPr>
            <w:tcW w:w="9701" w:type="dxa"/>
            <w:gridSpan w:val="2"/>
            <w:tcBorders>
              <w:top w:val="single" w:sz="4" w:space="0" w:color="auto"/>
            </w:tcBorders>
          </w:tcPr>
          <w:p w:rsidR="00C023BF" w:rsidRPr="00BA4BCB" w:rsidRDefault="00C023BF" w:rsidP="00B667B0">
            <w:pPr>
              <w:pStyle w:val="ConsPlusNonformat"/>
              <w:ind w:right="3959"/>
              <w:jc w:val="both"/>
              <w:rPr>
                <w:rFonts w:ascii="Times New Roman" w:hAnsi="Times New Roman" w:cs="Times New Roman"/>
                <w:sz w:val="23"/>
                <w:szCs w:val="23"/>
              </w:rPr>
            </w:pPr>
            <w:r w:rsidRPr="00BA4BCB">
              <w:rPr>
                <w:rFonts w:ascii="Times New Roman" w:hAnsi="Times New Roman" w:cs="Times New Roman"/>
                <w:bCs/>
                <w:szCs w:val="20"/>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cs="Times New Roman"/>
                <w:bCs/>
                <w:szCs w:val="20"/>
              </w:rPr>
              <w:t>Исполнителя</w:t>
            </w:r>
          </w:p>
        </w:tc>
      </w:tr>
    </w:tbl>
    <w:p w:rsidR="000F631C" w:rsidRPr="007A2381" w:rsidRDefault="000F631C" w:rsidP="000F631C">
      <w:pPr>
        <w:tabs>
          <w:tab w:val="num" w:pos="2753"/>
        </w:tabs>
        <w:spacing w:after="0" w:line="240" w:lineRule="auto"/>
        <w:rPr>
          <w:rFonts w:ascii="Times New Roman" w:eastAsia="Calibri" w:hAnsi="Times New Roman" w:cs="Times New Roman"/>
          <w:sz w:val="24"/>
          <w:szCs w:val="24"/>
          <w:lang w:eastAsia="ru-RU"/>
        </w:rPr>
      </w:pPr>
    </w:p>
    <w:sectPr w:rsidR="000F631C" w:rsidRPr="007A2381" w:rsidSect="000C2EDA">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B52" w:rsidRDefault="00135B52" w:rsidP="00833658">
      <w:pPr>
        <w:spacing w:after="0" w:line="240" w:lineRule="auto"/>
      </w:pPr>
      <w:r>
        <w:separator/>
      </w:r>
    </w:p>
  </w:endnote>
  <w:endnote w:type="continuationSeparator" w:id="0">
    <w:p w:rsidR="00135B52" w:rsidRDefault="00135B52"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778941"/>
      <w:docPartObj>
        <w:docPartGallery w:val="Page Numbers (Bottom of Page)"/>
        <w:docPartUnique/>
      </w:docPartObj>
    </w:sdtPr>
    <w:sdtEndPr>
      <w:rPr>
        <w:rFonts w:ascii="Book Antiqua" w:hAnsi="Book Antiqua" w:cs="Times New Roman"/>
        <w:i/>
        <w:sz w:val="20"/>
        <w:szCs w:val="20"/>
      </w:rPr>
    </w:sdtEndPr>
    <w:sdtContent>
      <w:p w:rsidR="001252D6" w:rsidRDefault="001252D6" w:rsidP="00753D7D">
        <w:pPr>
          <w:pStyle w:val="ac"/>
          <w:jc w:val="right"/>
        </w:pPr>
        <w:r w:rsidRPr="00F22AEA">
          <w:rPr>
            <w:rFonts w:ascii="Book Antiqua" w:hAnsi="Book Antiqua" w:cs="Times New Roman"/>
            <w:i/>
            <w:sz w:val="20"/>
            <w:szCs w:val="20"/>
          </w:rPr>
          <w:fldChar w:fldCharType="begin"/>
        </w:r>
        <w:r w:rsidRPr="00F22AEA">
          <w:rPr>
            <w:rFonts w:ascii="Book Antiqua" w:hAnsi="Book Antiqua" w:cs="Times New Roman"/>
            <w:i/>
            <w:sz w:val="20"/>
            <w:szCs w:val="20"/>
          </w:rPr>
          <w:instrText>PAGE   \* MERGEFORMAT</w:instrText>
        </w:r>
        <w:r w:rsidRPr="00F22AEA">
          <w:rPr>
            <w:rFonts w:ascii="Book Antiqua" w:hAnsi="Book Antiqua" w:cs="Times New Roman"/>
            <w:i/>
            <w:sz w:val="20"/>
            <w:szCs w:val="20"/>
          </w:rPr>
          <w:fldChar w:fldCharType="separate"/>
        </w:r>
        <w:r w:rsidR="006D6881">
          <w:rPr>
            <w:rFonts w:ascii="Book Antiqua" w:hAnsi="Book Antiqua" w:cs="Times New Roman"/>
            <w:i/>
            <w:noProof/>
            <w:sz w:val="20"/>
            <w:szCs w:val="20"/>
          </w:rPr>
          <w:t>4</w:t>
        </w:r>
        <w:r w:rsidRPr="00F22AEA">
          <w:rPr>
            <w:rFonts w:ascii="Book Antiqua" w:hAnsi="Book Antiqua" w:cs="Times New Roman"/>
            <w:i/>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B52" w:rsidRDefault="00135B52" w:rsidP="00833658">
      <w:pPr>
        <w:spacing w:after="0" w:line="240" w:lineRule="auto"/>
      </w:pPr>
      <w:r>
        <w:separator/>
      </w:r>
    </w:p>
  </w:footnote>
  <w:footnote w:type="continuationSeparator" w:id="0">
    <w:p w:rsidR="00135B52" w:rsidRDefault="00135B52" w:rsidP="00833658">
      <w:pPr>
        <w:spacing w:after="0" w:line="240" w:lineRule="auto"/>
      </w:pPr>
      <w:r>
        <w:continuationSeparator/>
      </w:r>
    </w:p>
  </w:footnote>
  <w:footnote w:id="1">
    <w:p w:rsidR="004C6775" w:rsidRPr="00485517" w:rsidRDefault="004C6775" w:rsidP="004C6775">
      <w:pPr>
        <w:pStyle w:val="a7"/>
        <w:rPr>
          <w:rFonts w:ascii="Times New Roman" w:hAnsi="Times New Roman" w:cs="Times New Roman"/>
          <w:i/>
          <w:sz w:val="18"/>
          <w:szCs w:val="18"/>
        </w:rPr>
      </w:pPr>
      <w:r w:rsidRPr="00485517">
        <w:rPr>
          <w:rStyle w:val="a9"/>
          <w:rFonts w:ascii="Times New Roman" w:hAnsi="Times New Roman"/>
          <w:i/>
          <w:sz w:val="18"/>
          <w:szCs w:val="18"/>
        </w:rPr>
        <w:footnoteRef/>
      </w:r>
      <w:r w:rsidRPr="00485517">
        <w:rPr>
          <w:rFonts w:ascii="Times New Roman" w:hAnsi="Times New Roman" w:cs="Times New Roman"/>
          <w:i/>
          <w:sz w:val="18"/>
          <w:szCs w:val="18"/>
        </w:rPr>
        <w:t xml:space="preserve"> Указать сумму прописью</w:t>
      </w:r>
    </w:p>
  </w:footnote>
  <w:footnote w:id="2">
    <w:p w:rsidR="004C6775" w:rsidRPr="00485517" w:rsidRDefault="004C6775" w:rsidP="004C6775">
      <w:pPr>
        <w:pStyle w:val="a7"/>
        <w:jc w:val="both"/>
        <w:rPr>
          <w:rFonts w:ascii="Times New Roman" w:hAnsi="Times New Roman" w:cs="Times New Roman"/>
          <w:i/>
          <w:sz w:val="18"/>
          <w:szCs w:val="18"/>
        </w:rPr>
      </w:pPr>
      <w:r w:rsidRPr="00485517">
        <w:rPr>
          <w:rStyle w:val="a9"/>
          <w:rFonts w:ascii="Times New Roman" w:hAnsi="Times New Roman"/>
          <w:i/>
          <w:sz w:val="18"/>
          <w:szCs w:val="18"/>
        </w:rPr>
        <w:footnoteRef/>
      </w:r>
      <w:r w:rsidRPr="00485517">
        <w:rPr>
          <w:rFonts w:ascii="Times New Roman" w:hAnsi="Times New Roman" w:cs="Times New Roman"/>
          <w:i/>
          <w:sz w:val="18"/>
          <w:szCs w:val="18"/>
        </w:rPr>
        <w:t xml:space="preserve"> Указать сумму прописью</w:t>
      </w:r>
    </w:p>
    <w:p w:rsidR="004C6775" w:rsidRPr="00485517" w:rsidRDefault="004C6775" w:rsidP="004C6775">
      <w:pPr>
        <w:pStyle w:val="a7"/>
        <w:jc w:val="both"/>
        <w:rPr>
          <w:rFonts w:ascii="Times New Roman" w:hAnsi="Times New Roman" w:cs="Times New Roman"/>
          <w:i/>
          <w:sz w:val="18"/>
          <w:szCs w:val="18"/>
        </w:rPr>
      </w:pPr>
      <w:r w:rsidRPr="0048551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3">
    <w:p w:rsidR="004C6775" w:rsidRPr="008952CD" w:rsidRDefault="004C6775" w:rsidP="004C6775">
      <w:pPr>
        <w:pStyle w:val="a7"/>
        <w:jc w:val="both"/>
        <w:rPr>
          <w:rFonts w:ascii="Times New Roman" w:hAnsi="Times New Roman" w:cs="Times New Roman"/>
          <w:i/>
          <w:sz w:val="18"/>
          <w:szCs w:val="18"/>
        </w:rPr>
      </w:pPr>
      <w:r w:rsidRPr="008952CD">
        <w:rPr>
          <w:rStyle w:val="a9"/>
          <w:rFonts w:ascii="Times New Roman" w:hAnsi="Times New Roman"/>
          <w:i/>
          <w:sz w:val="18"/>
          <w:szCs w:val="18"/>
        </w:rPr>
        <w:footnoteRef/>
      </w:r>
      <w:r w:rsidRPr="008952CD">
        <w:rPr>
          <w:rFonts w:ascii="Times New Roman" w:hAnsi="Times New Roman" w:cs="Times New Roman"/>
          <w:i/>
          <w:sz w:val="18"/>
          <w:szCs w:val="18"/>
        </w:rPr>
        <w:t xml:space="preserve"> При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4">
    <w:p w:rsidR="00AC60D4" w:rsidRPr="008B1730" w:rsidRDefault="00AC60D4" w:rsidP="00AC60D4">
      <w:pPr>
        <w:pStyle w:val="a7"/>
        <w:jc w:val="both"/>
        <w:rPr>
          <w:rFonts w:ascii="Times New Roman" w:hAnsi="Times New Roman" w:cs="Times New Roman"/>
          <w:i/>
          <w:sz w:val="18"/>
          <w:szCs w:val="18"/>
        </w:rPr>
      </w:pPr>
      <w:r w:rsidRPr="008B1730">
        <w:rPr>
          <w:rStyle w:val="a9"/>
          <w:rFonts w:ascii="Times New Roman" w:hAnsi="Times New Roman"/>
          <w:i/>
          <w:sz w:val="18"/>
          <w:szCs w:val="18"/>
        </w:rPr>
        <w:footnoteRef/>
      </w:r>
      <w:r w:rsidRPr="008B1730">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footnote>
  <w:footnote w:id="5">
    <w:p w:rsidR="00AC60D4" w:rsidRPr="007D7054" w:rsidRDefault="00AC60D4" w:rsidP="00AC60D4">
      <w:pPr>
        <w:pStyle w:val="a7"/>
        <w:rPr>
          <w:rFonts w:ascii="Times New Roman" w:hAnsi="Times New Roman" w:cs="Times New Roman"/>
        </w:rPr>
      </w:pPr>
      <w:r w:rsidRPr="007D7054">
        <w:rPr>
          <w:rStyle w:val="a9"/>
          <w:rFonts w:ascii="Times New Roman" w:hAnsi="Times New Roman"/>
        </w:rPr>
        <w:footnoteRef/>
      </w:r>
      <w:r w:rsidRPr="007D7054">
        <w:rPr>
          <w:rFonts w:ascii="Times New Roman" w:hAnsi="Times New Roman" w:cs="Times New Roman"/>
        </w:rPr>
        <w:t xml:space="preserve"> </w:t>
      </w:r>
      <w:r w:rsidRPr="007D7054">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 w:id="6">
    <w:p w:rsidR="00AC60D4" w:rsidRPr="00FD0B2F" w:rsidRDefault="00AC60D4" w:rsidP="00AC60D4">
      <w:pPr>
        <w:pStyle w:val="a7"/>
        <w:jc w:val="both"/>
        <w:rPr>
          <w:rFonts w:ascii="Times New Roman" w:hAnsi="Times New Roman" w:cs="Times New Roman"/>
          <w:i/>
        </w:rPr>
      </w:pPr>
      <w:r w:rsidRPr="00FD0B2F">
        <w:rPr>
          <w:rStyle w:val="a9"/>
          <w:rFonts w:ascii="Times New Roman" w:hAnsi="Times New Roman"/>
          <w:i/>
        </w:rPr>
        <w:footnoteRef/>
      </w:r>
      <w:r w:rsidRPr="00FD0B2F">
        <w:rPr>
          <w:rFonts w:ascii="Times New Roman" w:hAnsi="Times New Roman" w:cs="Times New Roman"/>
          <w:i/>
        </w:rPr>
        <w:t xml:space="preserve"> Заполняется в машинописном виде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1C3E7B"/>
    <w:multiLevelType w:val="hybridMultilevel"/>
    <w:tmpl w:val="53D47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5141C4"/>
    <w:multiLevelType w:val="hybridMultilevel"/>
    <w:tmpl w:val="5EDEBFFE"/>
    <w:lvl w:ilvl="0" w:tplc="0419000F">
      <w:start w:val="1"/>
      <w:numFmt w:val="decimal"/>
      <w:lvlText w:val="%1."/>
      <w:lvlJc w:val="left"/>
      <w:pPr>
        <w:ind w:left="800" w:hanging="360"/>
      </w:p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7"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8"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11341DC"/>
    <w:multiLevelType w:val="hybridMultilevel"/>
    <w:tmpl w:val="90E66166"/>
    <w:lvl w:ilvl="0" w:tplc="2D30EE96">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7CC3020"/>
    <w:multiLevelType w:val="multilevel"/>
    <w:tmpl w:val="A8C03EEE"/>
    <w:numStyleLink w:val="a1"/>
  </w:abstractNum>
  <w:abstractNum w:abstractNumId="12" w15:restartNumberingAfterBreak="0">
    <w:nsid w:val="47D4441B"/>
    <w:multiLevelType w:val="multilevel"/>
    <w:tmpl w:val="133C4B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C7957"/>
    <w:multiLevelType w:val="multilevel"/>
    <w:tmpl w:val="82AC67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C563C80"/>
    <w:multiLevelType w:val="hybridMultilevel"/>
    <w:tmpl w:val="EA4C208C"/>
    <w:lvl w:ilvl="0" w:tplc="76C60180">
      <w:start w:val="5"/>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4"/>
  </w:num>
  <w:num w:numId="2">
    <w:abstractNumId w:val="11"/>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7"/>
  </w:num>
  <w:num w:numId="4">
    <w:abstractNumId w:val="11"/>
  </w:num>
  <w:num w:numId="5">
    <w:abstractNumId w:val="0"/>
  </w:num>
  <w:num w:numId="6">
    <w:abstractNumId w:val="1"/>
  </w:num>
  <w:num w:numId="7">
    <w:abstractNumId w:val="10"/>
  </w:num>
  <w:num w:numId="8">
    <w:abstractNumId w:val="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
  </w:num>
  <w:num w:numId="12">
    <w:abstractNumId w:val="8"/>
  </w:num>
  <w:num w:numId="13">
    <w:abstractNumId w:val="6"/>
  </w:num>
  <w:num w:numId="14">
    <w:abstractNumId w:val="9"/>
  </w:num>
  <w:num w:numId="15">
    <w:abstractNumId w:val="17"/>
  </w:num>
  <w:num w:numId="16">
    <w:abstractNumId w:val="12"/>
  </w:num>
  <w:num w:numId="17">
    <w:abstractNumId w:val="13"/>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F8"/>
    <w:rsid w:val="000051A2"/>
    <w:rsid w:val="00007C8B"/>
    <w:rsid w:val="0001762F"/>
    <w:rsid w:val="00021140"/>
    <w:rsid w:val="0002607D"/>
    <w:rsid w:val="00027797"/>
    <w:rsid w:val="0003230A"/>
    <w:rsid w:val="000359B8"/>
    <w:rsid w:val="00036AED"/>
    <w:rsid w:val="00041C4E"/>
    <w:rsid w:val="0004320D"/>
    <w:rsid w:val="00043B2F"/>
    <w:rsid w:val="00044832"/>
    <w:rsid w:val="00044991"/>
    <w:rsid w:val="00044D74"/>
    <w:rsid w:val="00047400"/>
    <w:rsid w:val="00061B42"/>
    <w:rsid w:val="00072B8F"/>
    <w:rsid w:val="00081B90"/>
    <w:rsid w:val="00081E6A"/>
    <w:rsid w:val="000842B5"/>
    <w:rsid w:val="000851D8"/>
    <w:rsid w:val="00096BA3"/>
    <w:rsid w:val="000A1697"/>
    <w:rsid w:val="000A1DD0"/>
    <w:rsid w:val="000A2204"/>
    <w:rsid w:val="000A277F"/>
    <w:rsid w:val="000B0110"/>
    <w:rsid w:val="000B0681"/>
    <w:rsid w:val="000B4843"/>
    <w:rsid w:val="000B7000"/>
    <w:rsid w:val="000C0C45"/>
    <w:rsid w:val="000C2EDA"/>
    <w:rsid w:val="000C30FE"/>
    <w:rsid w:val="000C5919"/>
    <w:rsid w:val="000D1B0E"/>
    <w:rsid w:val="000D4590"/>
    <w:rsid w:val="000D4D46"/>
    <w:rsid w:val="000D5415"/>
    <w:rsid w:val="000D72DF"/>
    <w:rsid w:val="000E08F7"/>
    <w:rsid w:val="000E1402"/>
    <w:rsid w:val="000E479F"/>
    <w:rsid w:val="000F3286"/>
    <w:rsid w:val="000F4EB7"/>
    <w:rsid w:val="000F54D5"/>
    <w:rsid w:val="000F631C"/>
    <w:rsid w:val="00100C7A"/>
    <w:rsid w:val="00110E41"/>
    <w:rsid w:val="0011365D"/>
    <w:rsid w:val="00114E4F"/>
    <w:rsid w:val="00116093"/>
    <w:rsid w:val="00120685"/>
    <w:rsid w:val="001208BD"/>
    <w:rsid w:val="00121338"/>
    <w:rsid w:val="001215C9"/>
    <w:rsid w:val="0012335E"/>
    <w:rsid w:val="00123E62"/>
    <w:rsid w:val="001252D6"/>
    <w:rsid w:val="0012549A"/>
    <w:rsid w:val="001258D8"/>
    <w:rsid w:val="00125A79"/>
    <w:rsid w:val="00126EE3"/>
    <w:rsid w:val="00131EC3"/>
    <w:rsid w:val="00134084"/>
    <w:rsid w:val="00135B52"/>
    <w:rsid w:val="00137266"/>
    <w:rsid w:val="00141B85"/>
    <w:rsid w:val="00144224"/>
    <w:rsid w:val="00144FD9"/>
    <w:rsid w:val="00145FE7"/>
    <w:rsid w:val="00150E42"/>
    <w:rsid w:val="00156506"/>
    <w:rsid w:val="00156741"/>
    <w:rsid w:val="00163056"/>
    <w:rsid w:val="001713EB"/>
    <w:rsid w:val="00171795"/>
    <w:rsid w:val="00172EB2"/>
    <w:rsid w:val="00175A80"/>
    <w:rsid w:val="00175AC6"/>
    <w:rsid w:val="00177C50"/>
    <w:rsid w:val="00190113"/>
    <w:rsid w:val="0019361A"/>
    <w:rsid w:val="001A0769"/>
    <w:rsid w:val="001A4A43"/>
    <w:rsid w:val="001B1894"/>
    <w:rsid w:val="001B6B8A"/>
    <w:rsid w:val="001C02F8"/>
    <w:rsid w:val="001C641B"/>
    <w:rsid w:val="001D0B74"/>
    <w:rsid w:val="001D6B29"/>
    <w:rsid w:val="001D73D8"/>
    <w:rsid w:val="001E0D38"/>
    <w:rsid w:val="001E18CB"/>
    <w:rsid w:val="001F159E"/>
    <w:rsid w:val="001F39ED"/>
    <w:rsid w:val="00203C3E"/>
    <w:rsid w:val="002122D2"/>
    <w:rsid w:val="00212EDA"/>
    <w:rsid w:val="00213B3A"/>
    <w:rsid w:val="002165F6"/>
    <w:rsid w:val="002201FD"/>
    <w:rsid w:val="00220FF7"/>
    <w:rsid w:val="00225DC0"/>
    <w:rsid w:val="002329AA"/>
    <w:rsid w:val="002364A0"/>
    <w:rsid w:val="00237770"/>
    <w:rsid w:val="00242D8D"/>
    <w:rsid w:val="00253C0B"/>
    <w:rsid w:val="00253EF4"/>
    <w:rsid w:val="00266FDA"/>
    <w:rsid w:val="00270DED"/>
    <w:rsid w:val="00273421"/>
    <w:rsid w:val="00274441"/>
    <w:rsid w:val="00275D30"/>
    <w:rsid w:val="00276BF1"/>
    <w:rsid w:val="002812E7"/>
    <w:rsid w:val="0028200E"/>
    <w:rsid w:val="00284ACA"/>
    <w:rsid w:val="002862F0"/>
    <w:rsid w:val="00286F42"/>
    <w:rsid w:val="00287C6D"/>
    <w:rsid w:val="00290AFC"/>
    <w:rsid w:val="00290EFF"/>
    <w:rsid w:val="00296C3F"/>
    <w:rsid w:val="002A2282"/>
    <w:rsid w:val="002A30F0"/>
    <w:rsid w:val="002A363B"/>
    <w:rsid w:val="002A552C"/>
    <w:rsid w:val="002A6A18"/>
    <w:rsid w:val="002A6EF7"/>
    <w:rsid w:val="002A7AEF"/>
    <w:rsid w:val="002B0FE6"/>
    <w:rsid w:val="002B2767"/>
    <w:rsid w:val="002B3BC2"/>
    <w:rsid w:val="002B7495"/>
    <w:rsid w:val="002C09C9"/>
    <w:rsid w:val="002C12F6"/>
    <w:rsid w:val="002D6774"/>
    <w:rsid w:val="002F538B"/>
    <w:rsid w:val="002F7229"/>
    <w:rsid w:val="00301681"/>
    <w:rsid w:val="00301885"/>
    <w:rsid w:val="00301B68"/>
    <w:rsid w:val="00301B9C"/>
    <w:rsid w:val="00304F46"/>
    <w:rsid w:val="00307AAE"/>
    <w:rsid w:val="00314B3F"/>
    <w:rsid w:val="0032201C"/>
    <w:rsid w:val="0033198D"/>
    <w:rsid w:val="003344AC"/>
    <w:rsid w:val="00336811"/>
    <w:rsid w:val="00337BB4"/>
    <w:rsid w:val="003415A4"/>
    <w:rsid w:val="00342221"/>
    <w:rsid w:val="0034281D"/>
    <w:rsid w:val="00342FF4"/>
    <w:rsid w:val="00344039"/>
    <w:rsid w:val="003445A1"/>
    <w:rsid w:val="00344ADE"/>
    <w:rsid w:val="00346D7C"/>
    <w:rsid w:val="00350EA3"/>
    <w:rsid w:val="00361DB6"/>
    <w:rsid w:val="003636B9"/>
    <w:rsid w:val="00363F79"/>
    <w:rsid w:val="00370F69"/>
    <w:rsid w:val="003711AE"/>
    <w:rsid w:val="00371780"/>
    <w:rsid w:val="00371ECA"/>
    <w:rsid w:val="00377820"/>
    <w:rsid w:val="00377E95"/>
    <w:rsid w:val="00382DA0"/>
    <w:rsid w:val="003834D0"/>
    <w:rsid w:val="00385644"/>
    <w:rsid w:val="003863FB"/>
    <w:rsid w:val="00393239"/>
    <w:rsid w:val="00393398"/>
    <w:rsid w:val="00393F13"/>
    <w:rsid w:val="003959CD"/>
    <w:rsid w:val="003A16E7"/>
    <w:rsid w:val="003A31BF"/>
    <w:rsid w:val="003A5505"/>
    <w:rsid w:val="003A5C1F"/>
    <w:rsid w:val="003B3DDB"/>
    <w:rsid w:val="003B4AF1"/>
    <w:rsid w:val="003C0A43"/>
    <w:rsid w:val="003C168E"/>
    <w:rsid w:val="003C2641"/>
    <w:rsid w:val="003C40A8"/>
    <w:rsid w:val="003C43E0"/>
    <w:rsid w:val="003C5C8B"/>
    <w:rsid w:val="003C6042"/>
    <w:rsid w:val="003D0339"/>
    <w:rsid w:val="003D20C3"/>
    <w:rsid w:val="003D59E6"/>
    <w:rsid w:val="003D6CFA"/>
    <w:rsid w:val="003E056C"/>
    <w:rsid w:val="003E20CB"/>
    <w:rsid w:val="003E4ECD"/>
    <w:rsid w:val="003E53F7"/>
    <w:rsid w:val="003E6282"/>
    <w:rsid w:val="003E628C"/>
    <w:rsid w:val="003E66F9"/>
    <w:rsid w:val="003E6D5B"/>
    <w:rsid w:val="003E6FD6"/>
    <w:rsid w:val="003F5BFB"/>
    <w:rsid w:val="003F7AAD"/>
    <w:rsid w:val="0040115D"/>
    <w:rsid w:val="00401328"/>
    <w:rsid w:val="004030D2"/>
    <w:rsid w:val="004065BE"/>
    <w:rsid w:val="004070EA"/>
    <w:rsid w:val="00415D0B"/>
    <w:rsid w:val="00416072"/>
    <w:rsid w:val="0041638A"/>
    <w:rsid w:val="00416C21"/>
    <w:rsid w:val="0042055C"/>
    <w:rsid w:val="00421A4F"/>
    <w:rsid w:val="00423360"/>
    <w:rsid w:val="00425ACC"/>
    <w:rsid w:val="00437329"/>
    <w:rsid w:val="004373DC"/>
    <w:rsid w:val="00444A10"/>
    <w:rsid w:val="00445DE7"/>
    <w:rsid w:val="00446F9C"/>
    <w:rsid w:val="00452B7D"/>
    <w:rsid w:val="00455DD0"/>
    <w:rsid w:val="00457D47"/>
    <w:rsid w:val="004674EB"/>
    <w:rsid w:val="004702D1"/>
    <w:rsid w:val="0048367F"/>
    <w:rsid w:val="00483804"/>
    <w:rsid w:val="0048549D"/>
    <w:rsid w:val="00490898"/>
    <w:rsid w:val="00492194"/>
    <w:rsid w:val="004946AC"/>
    <w:rsid w:val="004A07BA"/>
    <w:rsid w:val="004A0F73"/>
    <w:rsid w:val="004A36B7"/>
    <w:rsid w:val="004A5B69"/>
    <w:rsid w:val="004A6DED"/>
    <w:rsid w:val="004B5EE0"/>
    <w:rsid w:val="004B6461"/>
    <w:rsid w:val="004C17E0"/>
    <w:rsid w:val="004C433E"/>
    <w:rsid w:val="004C6335"/>
    <w:rsid w:val="004C6775"/>
    <w:rsid w:val="004C7EFA"/>
    <w:rsid w:val="004D2286"/>
    <w:rsid w:val="004D355C"/>
    <w:rsid w:val="004D4A68"/>
    <w:rsid w:val="004E1826"/>
    <w:rsid w:val="004E1867"/>
    <w:rsid w:val="004E2C9B"/>
    <w:rsid w:val="004E620F"/>
    <w:rsid w:val="004E73E9"/>
    <w:rsid w:val="004F19C2"/>
    <w:rsid w:val="004F2FAA"/>
    <w:rsid w:val="004F7113"/>
    <w:rsid w:val="005067CC"/>
    <w:rsid w:val="00511DE2"/>
    <w:rsid w:val="00512DCB"/>
    <w:rsid w:val="005163F8"/>
    <w:rsid w:val="00516DF3"/>
    <w:rsid w:val="00516E66"/>
    <w:rsid w:val="005235AA"/>
    <w:rsid w:val="00531C4A"/>
    <w:rsid w:val="0053255D"/>
    <w:rsid w:val="00537088"/>
    <w:rsid w:val="0054088B"/>
    <w:rsid w:val="00542925"/>
    <w:rsid w:val="0054659C"/>
    <w:rsid w:val="00555204"/>
    <w:rsid w:val="005570BF"/>
    <w:rsid w:val="00560864"/>
    <w:rsid w:val="005619FA"/>
    <w:rsid w:val="005634D8"/>
    <w:rsid w:val="005673B3"/>
    <w:rsid w:val="00570A9B"/>
    <w:rsid w:val="005731A2"/>
    <w:rsid w:val="005763EA"/>
    <w:rsid w:val="00593714"/>
    <w:rsid w:val="005A268D"/>
    <w:rsid w:val="005A38AA"/>
    <w:rsid w:val="005A4721"/>
    <w:rsid w:val="005B62FF"/>
    <w:rsid w:val="005B6A32"/>
    <w:rsid w:val="005C7C39"/>
    <w:rsid w:val="005D21FE"/>
    <w:rsid w:val="005D2828"/>
    <w:rsid w:val="005D6B7A"/>
    <w:rsid w:val="005E47B9"/>
    <w:rsid w:val="005E7A71"/>
    <w:rsid w:val="005F05C3"/>
    <w:rsid w:val="005F316C"/>
    <w:rsid w:val="005F328E"/>
    <w:rsid w:val="005F7D7F"/>
    <w:rsid w:val="00602B6C"/>
    <w:rsid w:val="006074A3"/>
    <w:rsid w:val="0060762E"/>
    <w:rsid w:val="006077D2"/>
    <w:rsid w:val="00610504"/>
    <w:rsid w:val="00612E14"/>
    <w:rsid w:val="006202DA"/>
    <w:rsid w:val="00625665"/>
    <w:rsid w:val="006330BF"/>
    <w:rsid w:val="00634D7E"/>
    <w:rsid w:val="006405FE"/>
    <w:rsid w:val="00640E01"/>
    <w:rsid w:val="00642CD6"/>
    <w:rsid w:val="00652262"/>
    <w:rsid w:val="00662E7B"/>
    <w:rsid w:val="00666804"/>
    <w:rsid w:val="006749D4"/>
    <w:rsid w:val="0068013E"/>
    <w:rsid w:val="00683664"/>
    <w:rsid w:val="00685DC3"/>
    <w:rsid w:val="00690B7E"/>
    <w:rsid w:val="00691E0D"/>
    <w:rsid w:val="00697BC9"/>
    <w:rsid w:val="006A1B2B"/>
    <w:rsid w:val="006B1662"/>
    <w:rsid w:val="006C18B2"/>
    <w:rsid w:val="006C7989"/>
    <w:rsid w:val="006D1CB1"/>
    <w:rsid w:val="006D2ECE"/>
    <w:rsid w:val="006D5FE0"/>
    <w:rsid w:val="006D6881"/>
    <w:rsid w:val="006E31B9"/>
    <w:rsid w:val="006E454D"/>
    <w:rsid w:val="006F1E8A"/>
    <w:rsid w:val="006F4E59"/>
    <w:rsid w:val="0071064D"/>
    <w:rsid w:val="00711630"/>
    <w:rsid w:val="00716BCD"/>
    <w:rsid w:val="0071717B"/>
    <w:rsid w:val="00720E40"/>
    <w:rsid w:val="00722CE7"/>
    <w:rsid w:val="007230DC"/>
    <w:rsid w:val="007231EE"/>
    <w:rsid w:val="0072674D"/>
    <w:rsid w:val="0073057A"/>
    <w:rsid w:val="00730596"/>
    <w:rsid w:val="00735837"/>
    <w:rsid w:val="00737017"/>
    <w:rsid w:val="00737473"/>
    <w:rsid w:val="007453F9"/>
    <w:rsid w:val="00746F1A"/>
    <w:rsid w:val="00752B2E"/>
    <w:rsid w:val="00753D7D"/>
    <w:rsid w:val="00754037"/>
    <w:rsid w:val="00764CE6"/>
    <w:rsid w:val="00773614"/>
    <w:rsid w:val="00773D8F"/>
    <w:rsid w:val="0077553B"/>
    <w:rsid w:val="007813E4"/>
    <w:rsid w:val="00783779"/>
    <w:rsid w:val="00784FB7"/>
    <w:rsid w:val="007853DD"/>
    <w:rsid w:val="0078609A"/>
    <w:rsid w:val="00792496"/>
    <w:rsid w:val="00797328"/>
    <w:rsid w:val="007A003C"/>
    <w:rsid w:val="007A2381"/>
    <w:rsid w:val="007B4D43"/>
    <w:rsid w:val="007B6D82"/>
    <w:rsid w:val="007C4EDE"/>
    <w:rsid w:val="007C579C"/>
    <w:rsid w:val="007C6BF1"/>
    <w:rsid w:val="007C6CF0"/>
    <w:rsid w:val="007C71A4"/>
    <w:rsid w:val="007C7316"/>
    <w:rsid w:val="007D01DA"/>
    <w:rsid w:val="007D0915"/>
    <w:rsid w:val="007E5CF8"/>
    <w:rsid w:val="007F28F7"/>
    <w:rsid w:val="00804E8B"/>
    <w:rsid w:val="0080544B"/>
    <w:rsid w:val="00810184"/>
    <w:rsid w:val="008102DA"/>
    <w:rsid w:val="00821F8B"/>
    <w:rsid w:val="00823D9E"/>
    <w:rsid w:val="00824FF4"/>
    <w:rsid w:val="00832101"/>
    <w:rsid w:val="00833658"/>
    <w:rsid w:val="008343F8"/>
    <w:rsid w:val="008423F1"/>
    <w:rsid w:val="00854DFD"/>
    <w:rsid w:val="0086260D"/>
    <w:rsid w:val="00862841"/>
    <w:rsid w:val="008657CB"/>
    <w:rsid w:val="008714C6"/>
    <w:rsid w:val="0087213A"/>
    <w:rsid w:val="008774DA"/>
    <w:rsid w:val="00877B60"/>
    <w:rsid w:val="00887DB4"/>
    <w:rsid w:val="0089009A"/>
    <w:rsid w:val="00892CA6"/>
    <w:rsid w:val="00892F4C"/>
    <w:rsid w:val="00896E55"/>
    <w:rsid w:val="0089745D"/>
    <w:rsid w:val="008A2405"/>
    <w:rsid w:val="008B2A40"/>
    <w:rsid w:val="008B3009"/>
    <w:rsid w:val="008C4570"/>
    <w:rsid w:val="008C6C3B"/>
    <w:rsid w:val="008D340B"/>
    <w:rsid w:val="008E39F6"/>
    <w:rsid w:val="008F23C0"/>
    <w:rsid w:val="008F60BF"/>
    <w:rsid w:val="009027EF"/>
    <w:rsid w:val="009072DA"/>
    <w:rsid w:val="00907FF1"/>
    <w:rsid w:val="00911152"/>
    <w:rsid w:val="009143C5"/>
    <w:rsid w:val="00921FDC"/>
    <w:rsid w:val="00926DE0"/>
    <w:rsid w:val="0092765C"/>
    <w:rsid w:val="00932873"/>
    <w:rsid w:val="009329CD"/>
    <w:rsid w:val="00933698"/>
    <w:rsid w:val="009337DA"/>
    <w:rsid w:val="00935174"/>
    <w:rsid w:val="00936181"/>
    <w:rsid w:val="0094235C"/>
    <w:rsid w:val="00942BC4"/>
    <w:rsid w:val="00942EED"/>
    <w:rsid w:val="00943BF2"/>
    <w:rsid w:val="00946693"/>
    <w:rsid w:val="00946C5D"/>
    <w:rsid w:val="009528B3"/>
    <w:rsid w:val="009536EF"/>
    <w:rsid w:val="00957073"/>
    <w:rsid w:val="00963067"/>
    <w:rsid w:val="00970DF3"/>
    <w:rsid w:val="00973C41"/>
    <w:rsid w:val="00980696"/>
    <w:rsid w:val="0098074C"/>
    <w:rsid w:val="00982DD5"/>
    <w:rsid w:val="009866C1"/>
    <w:rsid w:val="00990A62"/>
    <w:rsid w:val="009931F3"/>
    <w:rsid w:val="009959AB"/>
    <w:rsid w:val="00995E91"/>
    <w:rsid w:val="009973FD"/>
    <w:rsid w:val="009A0337"/>
    <w:rsid w:val="009A0FEF"/>
    <w:rsid w:val="009A4150"/>
    <w:rsid w:val="009B37E3"/>
    <w:rsid w:val="009B4127"/>
    <w:rsid w:val="009C41D6"/>
    <w:rsid w:val="009D0538"/>
    <w:rsid w:val="009D41EE"/>
    <w:rsid w:val="009D4AE5"/>
    <w:rsid w:val="009E26F8"/>
    <w:rsid w:val="009F2249"/>
    <w:rsid w:val="009F4403"/>
    <w:rsid w:val="00A0478B"/>
    <w:rsid w:val="00A0686B"/>
    <w:rsid w:val="00A107B8"/>
    <w:rsid w:val="00A10DAF"/>
    <w:rsid w:val="00A10FFC"/>
    <w:rsid w:val="00A11A5D"/>
    <w:rsid w:val="00A16A5E"/>
    <w:rsid w:val="00A23DA7"/>
    <w:rsid w:val="00A243DD"/>
    <w:rsid w:val="00A24DA9"/>
    <w:rsid w:val="00A26E89"/>
    <w:rsid w:val="00A30DF8"/>
    <w:rsid w:val="00A30EB6"/>
    <w:rsid w:val="00A37395"/>
    <w:rsid w:val="00A374E6"/>
    <w:rsid w:val="00A3777C"/>
    <w:rsid w:val="00A415C4"/>
    <w:rsid w:val="00A4216B"/>
    <w:rsid w:val="00A4218C"/>
    <w:rsid w:val="00A43716"/>
    <w:rsid w:val="00A46AC7"/>
    <w:rsid w:val="00A47CA8"/>
    <w:rsid w:val="00A502D0"/>
    <w:rsid w:val="00A5055E"/>
    <w:rsid w:val="00A5100C"/>
    <w:rsid w:val="00A512A4"/>
    <w:rsid w:val="00A56D15"/>
    <w:rsid w:val="00A60F5B"/>
    <w:rsid w:val="00A61544"/>
    <w:rsid w:val="00A61D82"/>
    <w:rsid w:val="00A63D0B"/>
    <w:rsid w:val="00A65414"/>
    <w:rsid w:val="00A65655"/>
    <w:rsid w:val="00A70B9B"/>
    <w:rsid w:val="00A73613"/>
    <w:rsid w:val="00A744CA"/>
    <w:rsid w:val="00A81E43"/>
    <w:rsid w:val="00A83DB5"/>
    <w:rsid w:val="00A84ADF"/>
    <w:rsid w:val="00A8699F"/>
    <w:rsid w:val="00A92285"/>
    <w:rsid w:val="00A944D9"/>
    <w:rsid w:val="00A97D8E"/>
    <w:rsid w:val="00AA027D"/>
    <w:rsid w:val="00AA733D"/>
    <w:rsid w:val="00AB003B"/>
    <w:rsid w:val="00AB1C34"/>
    <w:rsid w:val="00AB2E4C"/>
    <w:rsid w:val="00AB7299"/>
    <w:rsid w:val="00AC4F3C"/>
    <w:rsid w:val="00AC60D4"/>
    <w:rsid w:val="00AD1D0B"/>
    <w:rsid w:val="00AD2A8C"/>
    <w:rsid w:val="00AE2E74"/>
    <w:rsid w:val="00AE4B41"/>
    <w:rsid w:val="00AE5B52"/>
    <w:rsid w:val="00AF0722"/>
    <w:rsid w:val="00AF5855"/>
    <w:rsid w:val="00AF716C"/>
    <w:rsid w:val="00AF7A5B"/>
    <w:rsid w:val="00B03DC2"/>
    <w:rsid w:val="00B07B9B"/>
    <w:rsid w:val="00B1135D"/>
    <w:rsid w:val="00B1241F"/>
    <w:rsid w:val="00B136A3"/>
    <w:rsid w:val="00B14209"/>
    <w:rsid w:val="00B14554"/>
    <w:rsid w:val="00B176A4"/>
    <w:rsid w:val="00B17DC4"/>
    <w:rsid w:val="00B207AD"/>
    <w:rsid w:val="00B217B6"/>
    <w:rsid w:val="00B233F1"/>
    <w:rsid w:val="00B309B9"/>
    <w:rsid w:val="00B314CB"/>
    <w:rsid w:val="00B32AFF"/>
    <w:rsid w:val="00B41844"/>
    <w:rsid w:val="00B42793"/>
    <w:rsid w:val="00B46603"/>
    <w:rsid w:val="00B46866"/>
    <w:rsid w:val="00B47EAE"/>
    <w:rsid w:val="00B51675"/>
    <w:rsid w:val="00B52E9B"/>
    <w:rsid w:val="00B52F87"/>
    <w:rsid w:val="00B5370A"/>
    <w:rsid w:val="00B54763"/>
    <w:rsid w:val="00B667B0"/>
    <w:rsid w:val="00B67EBB"/>
    <w:rsid w:val="00B70196"/>
    <w:rsid w:val="00B7055B"/>
    <w:rsid w:val="00B7168D"/>
    <w:rsid w:val="00B73337"/>
    <w:rsid w:val="00B7548E"/>
    <w:rsid w:val="00B82B32"/>
    <w:rsid w:val="00B84D09"/>
    <w:rsid w:val="00B8625E"/>
    <w:rsid w:val="00B86309"/>
    <w:rsid w:val="00B87379"/>
    <w:rsid w:val="00B93A6C"/>
    <w:rsid w:val="00B9470F"/>
    <w:rsid w:val="00BA77CC"/>
    <w:rsid w:val="00BB2784"/>
    <w:rsid w:val="00BB3DAE"/>
    <w:rsid w:val="00BC0AFD"/>
    <w:rsid w:val="00BC0EAE"/>
    <w:rsid w:val="00BC3DDE"/>
    <w:rsid w:val="00BC4938"/>
    <w:rsid w:val="00BC5425"/>
    <w:rsid w:val="00BD221F"/>
    <w:rsid w:val="00BD4760"/>
    <w:rsid w:val="00BE2414"/>
    <w:rsid w:val="00BE4953"/>
    <w:rsid w:val="00BE579B"/>
    <w:rsid w:val="00BE752E"/>
    <w:rsid w:val="00BE7750"/>
    <w:rsid w:val="00BF4071"/>
    <w:rsid w:val="00BF4974"/>
    <w:rsid w:val="00BF4A00"/>
    <w:rsid w:val="00C01235"/>
    <w:rsid w:val="00C023BF"/>
    <w:rsid w:val="00C02CD7"/>
    <w:rsid w:val="00C032A0"/>
    <w:rsid w:val="00C05337"/>
    <w:rsid w:val="00C0569E"/>
    <w:rsid w:val="00C07A24"/>
    <w:rsid w:val="00C13641"/>
    <w:rsid w:val="00C1364D"/>
    <w:rsid w:val="00C1382D"/>
    <w:rsid w:val="00C13C9F"/>
    <w:rsid w:val="00C232D1"/>
    <w:rsid w:val="00C36A10"/>
    <w:rsid w:val="00C42058"/>
    <w:rsid w:val="00C46B00"/>
    <w:rsid w:val="00C513AB"/>
    <w:rsid w:val="00C6053A"/>
    <w:rsid w:val="00C62318"/>
    <w:rsid w:val="00C639C4"/>
    <w:rsid w:val="00C64F1C"/>
    <w:rsid w:val="00C66A1C"/>
    <w:rsid w:val="00C67541"/>
    <w:rsid w:val="00C80582"/>
    <w:rsid w:val="00C82DA5"/>
    <w:rsid w:val="00C85EBB"/>
    <w:rsid w:val="00C8610B"/>
    <w:rsid w:val="00C93DA7"/>
    <w:rsid w:val="00C95CC4"/>
    <w:rsid w:val="00CA367C"/>
    <w:rsid w:val="00CB3118"/>
    <w:rsid w:val="00CB5569"/>
    <w:rsid w:val="00CC52DE"/>
    <w:rsid w:val="00CC5C23"/>
    <w:rsid w:val="00CC5C6E"/>
    <w:rsid w:val="00CD5C98"/>
    <w:rsid w:val="00CD7ECE"/>
    <w:rsid w:val="00CE0325"/>
    <w:rsid w:val="00CE10EF"/>
    <w:rsid w:val="00CE1E09"/>
    <w:rsid w:val="00CE3BAB"/>
    <w:rsid w:val="00CE3C55"/>
    <w:rsid w:val="00CE6C09"/>
    <w:rsid w:val="00CF20BA"/>
    <w:rsid w:val="00CF4985"/>
    <w:rsid w:val="00CF4B55"/>
    <w:rsid w:val="00CF6684"/>
    <w:rsid w:val="00D01AC0"/>
    <w:rsid w:val="00D146C3"/>
    <w:rsid w:val="00D17E92"/>
    <w:rsid w:val="00D219E0"/>
    <w:rsid w:val="00D224D4"/>
    <w:rsid w:val="00D2691E"/>
    <w:rsid w:val="00D270BF"/>
    <w:rsid w:val="00D30D92"/>
    <w:rsid w:val="00D318A6"/>
    <w:rsid w:val="00D342A8"/>
    <w:rsid w:val="00D34D95"/>
    <w:rsid w:val="00D35A3F"/>
    <w:rsid w:val="00D37A33"/>
    <w:rsid w:val="00D41EEA"/>
    <w:rsid w:val="00D45178"/>
    <w:rsid w:val="00D454BA"/>
    <w:rsid w:val="00D45A74"/>
    <w:rsid w:val="00D465D1"/>
    <w:rsid w:val="00D51A95"/>
    <w:rsid w:val="00D52D44"/>
    <w:rsid w:val="00D534A3"/>
    <w:rsid w:val="00D53F35"/>
    <w:rsid w:val="00D60327"/>
    <w:rsid w:val="00D62868"/>
    <w:rsid w:val="00D65B56"/>
    <w:rsid w:val="00D67408"/>
    <w:rsid w:val="00D71E5C"/>
    <w:rsid w:val="00D71E98"/>
    <w:rsid w:val="00D77450"/>
    <w:rsid w:val="00D80E15"/>
    <w:rsid w:val="00D8108C"/>
    <w:rsid w:val="00D83AF0"/>
    <w:rsid w:val="00D86C98"/>
    <w:rsid w:val="00D87169"/>
    <w:rsid w:val="00D95F74"/>
    <w:rsid w:val="00D973DB"/>
    <w:rsid w:val="00D97463"/>
    <w:rsid w:val="00DA3655"/>
    <w:rsid w:val="00DA3C00"/>
    <w:rsid w:val="00DB6272"/>
    <w:rsid w:val="00DB71F3"/>
    <w:rsid w:val="00DB7351"/>
    <w:rsid w:val="00DB7960"/>
    <w:rsid w:val="00DC4376"/>
    <w:rsid w:val="00DC74DD"/>
    <w:rsid w:val="00DD4CA6"/>
    <w:rsid w:val="00DE133D"/>
    <w:rsid w:val="00DE711B"/>
    <w:rsid w:val="00DF01BB"/>
    <w:rsid w:val="00DF4CC0"/>
    <w:rsid w:val="00DF692F"/>
    <w:rsid w:val="00E03426"/>
    <w:rsid w:val="00E03D2B"/>
    <w:rsid w:val="00E10D43"/>
    <w:rsid w:val="00E1304A"/>
    <w:rsid w:val="00E14CCF"/>
    <w:rsid w:val="00E247E4"/>
    <w:rsid w:val="00E25F7B"/>
    <w:rsid w:val="00E26AAA"/>
    <w:rsid w:val="00E32678"/>
    <w:rsid w:val="00E33640"/>
    <w:rsid w:val="00E3472B"/>
    <w:rsid w:val="00E3561C"/>
    <w:rsid w:val="00E35ED0"/>
    <w:rsid w:val="00E50CF8"/>
    <w:rsid w:val="00E53580"/>
    <w:rsid w:val="00E60364"/>
    <w:rsid w:val="00E61D03"/>
    <w:rsid w:val="00E87410"/>
    <w:rsid w:val="00E9034E"/>
    <w:rsid w:val="00E906E6"/>
    <w:rsid w:val="00E977D2"/>
    <w:rsid w:val="00EA175C"/>
    <w:rsid w:val="00EA292B"/>
    <w:rsid w:val="00EA4060"/>
    <w:rsid w:val="00EA455F"/>
    <w:rsid w:val="00EA4FA7"/>
    <w:rsid w:val="00EA57C0"/>
    <w:rsid w:val="00EA7206"/>
    <w:rsid w:val="00EB00A2"/>
    <w:rsid w:val="00EB18D9"/>
    <w:rsid w:val="00EB24A5"/>
    <w:rsid w:val="00EB4AC0"/>
    <w:rsid w:val="00EC3E0C"/>
    <w:rsid w:val="00ED2256"/>
    <w:rsid w:val="00ED3B6C"/>
    <w:rsid w:val="00EE1841"/>
    <w:rsid w:val="00EE3325"/>
    <w:rsid w:val="00EE66C3"/>
    <w:rsid w:val="00EE6CE6"/>
    <w:rsid w:val="00EE73DC"/>
    <w:rsid w:val="00EF1C95"/>
    <w:rsid w:val="00EF42DC"/>
    <w:rsid w:val="00EF4390"/>
    <w:rsid w:val="00EF4EB8"/>
    <w:rsid w:val="00EF77FD"/>
    <w:rsid w:val="00F113BC"/>
    <w:rsid w:val="00F1155F"/>
    <w:rsid w:val="00F13097"/>
    <w:rsid w:val="00F14993"/>
    <w:rsid w:val="00F208D8"/>
    <w:rsid w:val="00F22AEA"/>
    <w:rsid w:val="00F22C39"/>
    <w:rsid w:val="00F254B9"/>
    <w:rsid w:val="00F261D8"/>
    <w:rsid w:val="00F26712"/>
    <w:rsid w:val="00F3617C"/>
    <w:rsid w:val="00F3701A"/>
    <w:rsid w:val="00F40058"/>
    <w:rsid w:val="00F40ED3"/>
    <w:rsid w:val="00F42F66"/>
    <w:rsid w:val="00F4555E"/>
    <w:rsid w:val="00F46653"/>
    <w:rsid w:val="00F500AF"/>
    <w:rsid w:val="00F5041D"/>
    <w:rsid w:val="00F5387F"/>
    <w:rsid w:val="00F559B3"/>
    <w:rsid w:val="00F61BDD"/>
    <w:rsid w:val="00F6669B"/>
    <w:rsid w:val="00F677C8"/>
    <w:rsid w:val="00F73E67"/>
    <w:rsid w:val="00F8312E"/>
    <w:rsid w:val="00F86E23"/>
    <w:rsid w:val="00F87394"/>
    <w:rsid w:val="00F87842"/>
    <w:rsid w:val="00F907CD"/>
    <w:rsid w:val="00F97668"/>
    <w:rsid w:val="00F9797C"/>
    <w:rsid w:val="00FA091D"/>
    <w:rsid w:val="00FA2482"/>
    <w:rsid w:val="00FA297F"/>
    <w:rsid w:val="00FA70F6"/>
    <w:rsid w:val="00FB1F6E"/>
    <w:rsid w:val="00FB3CF8"/>
    <w:rsid w:val="00FB522E"/>
    <w:rsid w:val="00FB69D3"/>
    <w:rsid w:val="00FD47F5"/>
    <w:rsid w:val="00FE02C3"/>
    <w:rsid w:val="00FE28D9"/>
    <w:rsid w:val="00FE2B39"/>
    <w:rsid w:val="00FE3696"/>
    <w:rsid w:val="00FE43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50DD4"/>
  <w15:docId w15:val="{8E73535C-5E2F-4646-BB37-783733D0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84FB7"/>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2"/>
    <w:link w:val="a8"/>
    <w:uiPriority w:val="99"/>
    <w:unhideWhenUsed/>
    <w:qFormat/>
    <w:rsid w:val="00833658"/>
    <w:pPr>
      <w:spacing w:after="0" w:line="240" w:lineRule="auto"/>
    </w:pPr>
    <w:rPr>
      <w:sz w:val="20"/>
      <w:szCs w:val="20"/>
    </w:rPr>
  </w:style>
  <w:style w:type="character" w:customStyle="1" w:styleId="a8">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3"/>
    <w:link w:val="a7"/>
    <w:uiPriority w:val="99"/>
    <w:qFormat/>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Ciae niinee 1,ТЗ.Сноска.Знак"/>
    <w:link w:val="10"/>
    <w:qFormat/>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1">
    <w:name w:val="Сетка таблицы1"/>
    <w:basedOn w:val="a4"/>
    <w:next w:val="ae"/>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eastAsia="Times New Roman" w:hAnsi="Times New Roman" w:cs="Times New Roman"/>
      <w:b w:val="0"/>
      <w:iCs/>
      <w:color w:val="auto"/>
      <w:sz w:val="24"/>
      <w:szCs w:val="28"/>
    </w:rPr>
  </w:style>
  <w:style w:type="paragraph" w:styleId="a0">
    <w:name w:val="Plain Text"/>
    <w:basedOn w:val="a2"/>
    <w:link w:val="af0"/>
    <w:rsid w:val="00290EFF"/>
    <w:pPr>
      <w:numPr>
        <w:ilvl w:val="3"/>
        <w:numId w:val="11"/>
      </w:numPr>
      <w:ind w:left="0" w:firstLine="0"/>
    </w:pPr>
    <w:rPr>
      <w:rFonts w:ascii="Courier New" w:eastAsia="Calibri" w:hAnsi="Courier New" w:cs="Times New Roman"/>
      <w:sz w:val="20"/>
      <w:szCs w:val="20"/>
    </w:rPr>
  </w:style>
  <w:style w:type="character" w:customStyle="1" w:styleId="af0">
    <w:name w:val="Текст Знак"/>
    <w:basedOn w:val="a3"/>
    <w:link w:val="a0"/>
    <w:rsid w:val="00290EFF"/>
    <w:rPr>
      <w:rFonts w:ascii="Courier New" w:eastAsia="Calibri" w:hAnsi="Courier New" w:cs="Times New Roman"/>
      <w:sz w:val="20"/>
      <w:szCs w:val="20"/>
    </w:rPr>
  </w:style>
  <w:style w:type="paragraph" w:customStyle="1" w:styleId="puk1">
    <w:name w:val="puk1"/>
    <w:qFormat/>
    <w:rsid w:val="00290EFF"/>
    <w:pPr>
      <w:numPr>
        <w:numId w:val="11"/>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2">
    <w:name w:val="перечень1"/>
    <w:link w:val="13"/>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3">
    <w:name w:val="перечень1 Знак"/>
    <w:link w:val="12"/>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customStyle="1" w:styleId="ConsPlusNormal">
    <w:name w:val="ConsPlusNormal"/>
    <w:link w:val="ConsPlusNormal0"/>
    <w:qFormat/>
    <w:rsid w:val="000E479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E479F"/>
    <w:rPr>
      <w:rFonts w:ascii="Arial" w:eastAsia="Times New Roman" w:hAnsi="Arial" w:cs="Arial"/>
      <w:sz w:val="20"/>
      <w:szCs w:val="20"/>
      <w:lang w:eastAsia="ru-RU"/>
    </w:rPr>
  </w:style>
  <w:style w:type="character" w:styleId="af1">
    <w:name w:val="Hyperlink"/>
    <w:basedOn w:val="a3"/>
    <w:uiPriority w:val="99"/>
    <w:unhideWhenUsed/>
    <w:rsid w:val="005C7C39"/>
    <w:rPr>
      <w:color w:val="0000FF" w:themeColor="hyperlink"/>
      <w:u w:val="single"/>
    </w:rPr>
  </w:style>
  <w:style w:type="paragraph" w:styleId="af2">
    <w:name w:val="Normal (Web)"/>
    <w:basedOn w:val="a2"/>
    <w:uiPriority w:val="99"/>
    <w:unhideWhenUsed/>
    <w:rsid w:val="005C7C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753D7D"/>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ConsPlusNonformat0">
    <w:name w:val="ConsPlusNonformat Знак"/>
    <w:link w:val="ConsPlusNonformat"/>
    <w:locked/>
    <w:rsid w:val="00753D7D"/>
    <w:rPr>
      <w:rFonts w:ascii="Courier New" w:eastAsiaTheme="minorEastAsia" w:hAnsi="Courier New" w:cs="Courier New"/>
      <w:sz w:val="20"/>
      <w:lang w:eastAsia="ru-RU"/>
    </w:rPr>
  </w:style>
  <w:style w:type="paragraph" w:styleId="30">
    <w:name w:val="Body Text Indent 3"/>
    <w:basedOn w:val="a2"/>
    <w:link w:val="31"/>
    <w:semiHidden/>
    <w:unhideWhenUsed/>
    <w:rsid w:val="000D1B0E"/>
    <w:pPr>
      <w:spacing w:after="120"/>
      <w:ind w:left="283"/>
    </w:pPr>
    <w:rPr>
      <w:rFonts w:ascii="Times New Roman" w:eastAsia="Courier New" w:hAnsi="Times New Roman" w:cs="Courier New"/>
      <w:sz w:val="16"/>
      <w:szCs w:val="16"/>
      <w:lang w:val="x-none" w:eastAsia="x-none"/>
    </w:rPr>
  </w:style>
  <w:style w:type="character" w:customStyle="1" w:styleId="31">
    <w:name w:val="Основной текст с отступом 3 Знак"/>
    <w:basedOn w:val="a3"/>
    <w:link w:val="30"/>
    <w:semiHidden/>
    <w:rsid w:val="000D1B0E"/>
    <w:rPr>
      <w:rFonts w:ascii="Times New Roman" w:eastAsia="Courier New" w:hAnsi="Times New Roman" w:cs="Courier New"/>
      <w:sz w:val="16"/>
      <w:szCs w:val="16"/>
      <w:lang w:val="x-none" w:eastAsia="x-none"/>
    </w:rPr>
  </w:style>
  <w:style w:type="paragraph" w:styleId="22">
    <w:name w:val="Body Text 2"/>
    <w:basedOn w:val="a2"/>
    <w:link w:val="23"/>
    <w:uiPriority w:val="99"/>
    <w:unhideWhenUsed/>
    <w:rsid w:val="000D1B0E"/>
    <w:pPr>
      <w:spacing w:after="120" w:line="480" w:lineRule="auto"/>
    </w:pPr>
  </w:style>
  <w:style w:type="character" w:customStyle="1" w:styleId="23">
    <w:name w:val="Основной текст 2 Знак"/>
    <w:basedOn w:val="a3"/>
    <w:link w:val="22"/>
    <w:uiPriority w:val="99"/>
    <w:rsid w:val="000D1B0E"/>
  </w:style>
  <w:style w:type="character" w:customStyle="1" w:styleId="clipboard">
    <w:name w:val="clipboard"/>
    <w:basedOn w:val="a3"/>
    <w:rsid w:val="000D1B0E"/>
  </w:style>
  <w:style w:type="paragraph" w:styleId="af3">
    <w:name w:val="Body Text Indent"/>
    <w:basedOn w:val="a2"/>
    <w:link w:val="af4"/>
    <w:rsid w:val="004C6775"/>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4">
    <w:name w:val="Основной текст с отступом Знак"/>
    <w:basedOn w:val="a3"/>
    <w:link w:val="af3"/>
    <w:rsid w:val="004C6775"/>
    <w:rPr>
      <w:rFonts w:ascii="Arial" w:eastAsia="Times New Roman" w:hAnsi="Arial" w:cs="Arial"/>
      <w:sz w:val="18"/>
      <w:szCs w:val="18"/>
      <w:lang w:eastAsia="ru-RU"/>
    </w:rPr>
  </w:style>
  <w:style w:type="paragraph" w:customStyle="1" w:styleId="10">
    <w:name w:val="Знак сноски1"/>
    <w:basedOn w:val="a2"/>
    <w:link w:val="a9"/>
    <w:uiPriority w:val="99"/>
    <w:qFormat/>
    <w:rsid w:val="004C6775"/>
    <w:rPr>
      <w:rFonts w:cs="Times New Roman"/>
      <w:vertAlign w:val="superscript"/>
    </w:rPr>
  </w:style>
  <w:style w:type="paragraph" w:customStyle="1" w:styleId="formattext">
    <w:name w:val="formattext"/>
    <w:basedOn w:val="a2"/>
    <w:rsid w:val="00AC60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rsid w:val="00F8312E"/>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F8312E"/>
    <w:rPr>
      <w:rFonts w:ascii="Arial" w:eastAsia="Times New Roman" w:hAnsi="Arial" w:cs="Arial"/>
      <w:sz w:val="20"/>
      <w:szCs w:val="20"/>
      <w:lang w:eastAsia="zh-CN"/>
    </w:rPr>
  </w:style>
  <w:style w:type="paragraph" w:customStyle="1" w:styleId="32">
    <w:name w:val="Без интервала3"/>
    <w:rsid w:val="00F8312E"/>
    <w:pPr>
      <w:suppressAutoHyphens/>
      <w:spacing w:after="0" w:line="100" w:lineRule="atLeast"/>
    </w:pPr>
    <w:rPr>
      <w:rFonts w:ascii="Times New Roman" w:eastAsia="Lucida Sans Unicode" w:hAnsi="Times New Roman" w:cs="Calibri"/>
      <w:kern w:val="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1448308178">
      <w:bodyDiv w:val="1"/>
      <w:marLeft w:val="0"/>
      <w:marRight w:val="0"/>
      <w:marTop w:val="0"/>
      <w:marBottom w:val="0"/>
      <w:divBdr>
        <w:top w:val="none" w:sz="0" w:space="0" w:color="auto"/>
        <w:left w:val="none" w:sz="0" w:space="0" w:color="auto"/>
        <w:bottom w:val="none" w:sz="0" w:space="0" w:color="auto"/>
        <w:right w:val="none" w:sz="0" w:space="0" w:color="auto"/>
      </w:divBdr>
    </w:div>
    <w:div w:id="1898975307">
      <w:bodyDiv w:val="1"/>
      <w:marLeft w:val="0"/>
      <w:marRight w:val="0"/>
      <w:marTop w:val="0"/>
      <w:marBottom w:val="0"/>
      <w:divBdr>
        <w:top w:val="none" w:sz="0" w:space="0" w:color="auto"/>
        <w:left w:val="none" w:sz="0" w:space="0" w:color="auto"/>
        <w:bottom w:val="none" w:sz="0" w:space="0" w:color="auto"/>
        <w:right w:val="none" w:sz="0" w:space="0" w:color="auto"/>
      </w:divBdr>
    </w:div>
    <w:div w:id="1921062611">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436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E6433-93C3-43F5-AFCA-EB976416C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Pages>
  <Words>5393</Words>
  <Characters>30746</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Предмет контракта</vt:lpstr>
      <vt:lpstr>Исполнитель обязуется по заданию Заказчика оказать услуги по санитарной обработк</vt:lpstr>
      <vt:lpstr>Требования к оказываемым услугам, их результату, объему, порядку их оказания, те</vt:lpstr>
      <vt:lpstr>Место оказания услуг: 198412, Санкт-Петербург, город Ломоносов, улица Победы, до</vt:lpstr>
      <vt:lpstr>Идентификационный код закупки: 262782300523078190100100390000000244.</vt:lpstr>
      <vt:lpstr/>
      <vt:lpstr/>
      <vt:lpstr>    </vt:lpstr>
      <vt:lpstr>    </vt:lpstr>
      <vt:lpstr>    Приложение № 3</vt:lpstr>
      <vt:lpstr>    Приложение № 4</vt:lpstr>
      <vt:lpstr>    Приложение № 5</vt:lpstr>
    </vt:vector>
  </TitlesOfParts>
  <Company/>
  <LinksUpToDate>false</LinksUpToDate>
  <CharactersWithSpaces>36067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А.В. Смирнова </cp:lastModifiedBy>
  <cp:revision>4</cp:revision>
  <dcterms:created xsi:type="dcterms:W3CDTF">2026-05-19T11:01:00Z</dcterms:created>
  <dcterms:modified xsi:type="dcterms:W3CDTF">2026-05-19T11:38:00Z</dcterms:modified>
</cp:coreProperties>
</file>