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BD71" w14:textId="77777777" w:rsidR="00D46448" w:rsidRDefault="00D46448" w:rsidP="00B62470">
      <w:pPr>
        <w:pStyle w:val="15"/>
        <w:rPr>
          <w:rStyle w:val="11"/>
          <w:rFonts w:ascii="Times New Roman" w:hAnsi="Times New Roman" w:cs="Times New Roman"/>
          <w:b/>
          <w:bCs/>
          <w:sz w:val="24"/>
          <w:szCs w:val="24"/>
        </w:rPr>
      </w:pPr>
      <w:bookmarkStart w:id="0" w:name="_Hlk204172408"/>
    </w:p>
    <w:p w14:paraId="44F1DB8F" w14:textId="22C6C4A5" w:rsidR="00B62470" w:rsidRDefault="00B62470" w:rsidP="00B62470">
      <w:pPr>
        <w:pStyle w:val="15"/>
        <w:rPr>
          <w:rStyle w:val="11"/>
          <w:rFonts w:ascii="Times New Roman" w:hAnsi="Times New Roman" w:cs="Times New Roman"/>
          <w:b/>
          <w:bCs/>
          <w:sz w:val="24"/>
          <w:szCs w:val="24"/>
        </w:rPr>
      </w:pPr>
      <w:r w:rsidRPr="00A03DFA">
        <w:rPr>
          <w:rStyle w:val="11"/>
          <w:rFonts w:ascii="Times New Roman" w:hAnsi="Times New Roman" w:cs="Times New Roman"/>
          <w:b/>
          <w:bCs/>
          <w:sz w:val="24"/>
          <w:szCs w:val="24"/>
        </w:rPr>
        <w:t xml:space="preserve">КОНТРАКТ № </w:t>
      </w:r>
      <w:r w:rsidR="00C75C31">
        <w:rPr>
          <w:rStyle w:val="11"/>
          <w:rFonts w:ascii="Times New Roman" w:hAnsi="Times New Roman" w:cs="Times New Roman"/>
          <w:b/>
          <w:bCs/>
          <w:sz w:val="24"/>
          <w:szCs w:val="24"/>
        </w:rPr>
        <w:t>________</w:t>
      </w:r>
    </w:p>
    <w:p w14:paraId="11EF4214" w14:textId="77777777" w:rsidR="00D46448" w:rsidRPr="00A03DFA" w:rsidRDefault="00D46448" w:rsidP="00B62470">
      <w:pPr>
        <w:pStyle w:val="15"/>
        <w:rPr>
          <w:rStyle w:val="11"/>
          <w:rFonts w:ascii="Times New Roman" w:hAnsi="Times New Roman" w:cs="Times New Roman"/>
          <w:b/>
          <w:bCs/>
          <w:sz w:val="24"/>
          <w:szCs w:val="24"/>
        </w:rPr>
      </w:pPr>
    </w:p>
    <w:p w14:paraId="0D80C735" w14:textId="6C995151" w:rsidR="000861A1" w:rsidRDefault="000861A1" w:rsidP="000861A1">
      <w:pPr>
        <w:autoSpaceDE w:val="0"/>
        <w:autoSpaceDN w:val="0"/>
        <w:adjustRightInd w:val="0"/>
        <w:jc w:val="center"/>
        <w:rPr>
          <w:rFonts w:eastAsia="Tahoma"/>
        </w:rPr>
      </w:pPr>
      <w:r>
        <w:rPr>
          <w:rFonts w:eastAsia="Tahoma"/>
        </w:rPr>
        <w:t xml:space="preserve">на </w:t>
      </w:r>
      <w:r w:rsidRPr="00D704B4">
        <w:rPr>
          <w:rFonts w:eastAsia="Tahoma"/>
        </w:rPr>
        <w:t xml:space="preserve">оказание </w:t>
      </w:r>
      <w:r w:rsidRPr="00D9132A">
        <w:rPr>
          <w:rFonts w:eastAsia="Tahoma"/>
        </w:rPr>
        <w:t>услуг по адаптации (предоставлению доступа) и сопровождению экземпляров Систем КонсультантПлюс на основе специального лицензионного программного обеспечения</w:t>
      </w:r>
    </w:p>
    <w:p w14:paraId="2066EFF5" w14:textId="77777777" w:rsidR="00893359" w:rsidRDefault="00893359" w:rsidP="00D179B7">
      <w:pPr>
        <w:jc w:val="center"/>
      </w:pPr>
    </w:p>
    <w:p w14:paraId="28104A38" w14:textId="089F6B18" w:rsidR="00D179B7" w:rsidRPr="00A55F07" w:rsidRDefault="00893359" w:rsidP="00D179B7">
      <w:pPr>
        <w:jc w:val="center"/>
      </w:pPr>
      <w:r w:rsidRPr="00A55F07">
        <w:t xml:space="preserve">г. </w:t>
      </w:r>
      <w:r w:rsidR="00B62470" w:rsidRPr="00A55F07">
        <w:t xml:space="preserve">Санкт – Петербург                                                        </w:t>
      </w:r>
      <w:r w:rsidR="00A55F07">
        <w:t xml:space="preserve">             </w:t>
      </w:r>
      <w:r w:rsidR="00B62470" w:rsidRPr="00A55F07">
        <w:t xml:space="preserve">            </w:t>
      </w:r>
      <w:r w:rsidR="00281BAF">
        <w:t xml:space="preserve">           </w:t>
      </w:r>
      <w:r w:rsidR="00B133FC">
        <w:t>«</w:t>
      </w:r>
      <w:r w:rsidR="00C75C31" w:rsidRPr="00A55F07">
        <w:t>_</w:t>
      </w:r>
      <w:r w:rsidR="00B133FC">
        <w:t>_»</w:t>
      </w:r>
      <w:r w:rsidR="007C21DA">
        <w:t xml:space="preserve"> </w:t>
      </w:r>
      <w:r w:rsidR="00F41E16">
        <w:t>мая</w:t>
      </w:r>
      <w:r w:rsidR="007C21DA">
        <w:t xml:space="preserve"> </w:t>
      </w:r>
      <w:r w:rsidR="00D179B7" w:rsidRPr="00A55F07">
        <w:t>202</w:t>
      </w:r>
      <w:r w:rsidR="00A55F07" w:rsidRPr="00A55F07">
        <w:t>6</w:t>
      </w:r>
      <w:r w:rsidR="00D179B7" w:rsidRPr="00A55F07">
        <w:t xml:space="preserve"> г.</w:t>
      </w:r>
    </w:p>
    <w:p w14:paraId="13FC1360" w14:textId="77777777" w:rsidR="00B62470" w:rsidRPr="00215223" w:rsidRDefault="00B62470" w:rsidP="00D179B7">
      <w:pPr>
        <w:jc w:val="center"/>
        <w:rPr>
          <w:i/>
        </w:rPr>
      </w:pPr>
    </w:p>
    <w:p w14:paraId="487FF2DC" w14:textId="5B3CB89C" w:rsidR="00C807D7" w:rsidRDefault="00F41E16" w:rsidP="00C807D7">
      <w:pPr>
        <w:ind w:firstLine="540"/>
        <w:jc w:val="both"/>
      </w:pPr>
      <w:r w:rsidRPr="00F41E16">
        <w:t xml:space="preserve">Санкт-Петербургское государственное бюджетное </w:t>
      </w:r>
      <w:r w:rsidR="007C21DA">
        <w:t>н</w:t>
      </w:r>
      <w:r w:rsidRPr="00F41E16">
        <w:t xml:space="preserve">етиповое </w:t>
      </w:r>
      <w:r w:rsidR="007C21DA">
        <w:t>о</w:t>
      </w:r>
      <w:r w:rsidRPr="00F41E16">
        <w:t xml:space="preserve">бразовательное учреждение "Санкт-Петербургский </w:t>
      </w:r>
      <w:r w:rsidR="007C21DA">
        <w:t>м</w:t>
      </w:r>
      <w:r w:rsidRPr="00F41E16">
        <w:t xml:space="preserve">узыкальный </w:t>
      </w:r>
      <w:r w:rsidR="007C21DA">
        <w:t>л</w:t>
      </w:r>
      <w:r w:rsidRPr="00F41E16">
        <w:t>ицей"</w:t>
      </w:r>
      <w:r>
        <w:t xml:space="preserve">, </w:t>
      </w:r>
      <w:r w:rsidR="00C807D7" w:rsidRPr="00AE0328">
        <w:t xml:space="preserve">именуемое в дальнейшем «Заказчик», в лице </w:t>
      </w:r>
      <w:r w:rsidR="007C21DA">
        <w:t>и.о.</w:t>
      </w:r>
      <w:r w:rsidR="00885FDC">
        <w:t xml:space="preserve">директора </w:t>
      </w:r>
      <w:hyperlink r:id="rId8" w:history="1">
        <w:r w:rsidRPr="00F41E16">
          <w:rPr>
            <w:rStyle w:val="inner1temt69"/>
          </w:rPr>
          <w:t>Щеголев</w:t>
        </w:r>
        <w:r>
          <w:rPr>
            <w:rStyle w:val="inner1temt69"/>
          </w:rPr>
          <w:t>ой</w:t>
        </w:r>
        <w:r w:rsidRPr="00F41E16">
          <w:rPr>
            <w:rStyle w:val="inner1temt69"/>
          </w:rPr>
          <w:t xml:space="preserve"> Екатерин</w:t>
        </w:r>
        <w:r>
          <w:rPr>
            <w:rStyle w:val="inner1temt69"/>
          </w:rPr>
          <w:t>ы</w:t>
        </w:r>
        <w:r w:rsidRPr="00F41E16">
          <w:rPr>
            <w:rStyle w:val="inner1temt69"/>
          </w:rPr>
          <w:t xml:space="preserve"> Михайловн</w:t>
        </w:r>
        <w:r>
          <w:rPr>
            <w:rStyle w:val="inner1temt69"/>
          </w:rPr>
          <w:t>ы</w:t>
        </w:r>
      </w:hyperlink>
      <w:r w:rsidR="00C807D7" w:rsidRPr="00AE0328">
        <w:t>, действующе</w:t>
      </w:r>
      <w:r w:rsidR="007C21DA">
        <w:t>й</w:t>
      </w:r>
      <w:r w:rsidR="00C807D7" w:rsidRPr="00AE0328">
        <w:t xml:space="preserve"> на основании </w:t>
      </w:r>
      <w:r w:rsidR="007C21DA">
        <w:t>приказа Комитета по культуре Санкт-Петербурга № 22-л/с-орг от 06.02.2026,</w:t>
      </w:r>
      <w:r w:rsidR="00C807D7" w:rsidRPr="00AE0328">
        <w:t xml:space="preserve"> с одной стороны</w:t>
      </w:r>
      <w:r w:rsidR="00C807D7" w:rsidRPr="009976C2">
        <w:t xml:space="preserve">, и </w:t>
      </w:r>
      <w:r w:rsidR="00C75C31">
        <w:rPr>
          <w:rFonts w:ascii="Cambria" w:hAnsi="Cambria" w:cs="Courier New"/>
          <w:b/>
        </w:rPr>
        <w:t>_______________________</w:t>
      </w:r>
      <w:r w:rsidR="00C807D7">
        <w:t xml:space="preserve">, в лице </w:t>
      </w:r>
      <w:r w:rsidR="00C75C31">
        <w:rPr>
          <w:shd w:val="clear" w:color="auto" w:fill="FFFFFF"/>
        </w:rPr>
        <w:t>________________</w:t>
      </w:r>
      <w:r w:rsidR="00C807D7" w:rsidRPr="009976C2">
        <w:t xml:space="preserve">, действующего на основании </w:t>
      </w:r>
      <w:r w:rsidR="00C75C31">
        <w:rPr>
          <w:shd w:val="clear" w:color="auto" w:fill="FFFFFF"/>
        </w:rPr>
        <w:t>_____________</w:t>
      </w:r>
      <w:r w:rsidR="00C807D7" w:rsidRPr="009976C2">
        <w:t xml:space="preserve">, именуемое в дальнейшем </w:t>
      </w:r>
      <w:r w:rsidR="00457DBE">
        <w:t>«Исполнитель»</w:t>
      </w:r>
      <w:r w:rsidR="00C807D7" w:rsidRPr="009976C2">
        <w:t xml:space="preserve">, с другой стороны, именуемые совместно в дальнейшем </w:t>
      </w:r>
      <w:r w:rsidR="00457DBE">
        <w:t>«</w:t>
      </w:r>
      <w:r w:rsidR="00C807D7" w:rsidRPr="009976C2">
        <w:t>Стороны</w:t>
      </w:r>
      <w:r w:rsidR="00457DBE">
        <w:t>»</w:t>
      </w:r>
      <w:r w:rsidR="00C807D7" w:rsidRPr="009976C2">
        <w:t xml:space="preserve">, </w:t>
      </w:r>
      <w:r w:rsidR="00C807D7" w:rsidRPr="00E90EB4">
        <w:rPr>
          <w:rFonts w:eastAsia="MS Mincho"/>
          <w:color w:val="000000"/>
        </w:rPr>
        <w:t xml:space="preserve">в </w:t>
      </w:r>
      <w:r w:rsidR="00C807D7" w:rsidRPr="00E90EB4">
        <w:rPr>
          <w:color w:val="000000"/>
        </w:rPr>
        <w:t>соответствии с требованиями Федерального закона от 05.04.2013 №</w:t>
      </w:r>
      <w:r w:rsidR="00281BAF">
        <w:rPr>
          <w:color w:val="000000"/>
        </w:rPr>
        <w:t xml:space="preserve"> </w:t>
      </w:r>
      <w:r w:rsidR="00C807D7" w:rsidRPr="00E90EB4">
        <w:rPr>
          <w:color w:val="000000"/>
        </w:rPr>
        <w:t>44-ФЗ «О контрактной системе в сфере закупок товаров, работ, услуг для обеспечения государственных и муниципальных нужд»</w:t>
      </w:r>
      <w:r w:rsidR="00C807D7" w:rsidRPr="009976C2">
        <w:t xml:space="preserve"> (далее – Закон № 44-ФЗ) заключили настоящий контракт</w:t>
      </w:r>
      <w:r w:rsidR="00E2613F">
        <w:t xml:space="preserve"> </w:t>
      </w:r>
      <w:r w:rsidR="00C807D7" w:rsidRPr="009976C2">
        <w:t>(далее – Контракт) о нижеследующем:</w:t>
      </w:r>
    </w:p>
    <w:p w14:paraId="6F94C978" w14:textId="228644B9" w:rsidR="00457DBE" w:rsidRDefault="00457DBE" w:rsidP="00C807D7">
      <w:pPr>
        <w:ind w:firstLine="540"/>
        <w:jc w:val="both"/>
      </w:pPr>
    </w:p>
    <w:p w14:paraId="2C767517" w14:textId="77777777" w:rsidR="00885FDC" w:rsidRPr="00D704B4" w:rsidRDefault="00885FDC" w:rsidP="00885FDC">
      <w:pPr>
        <w:numPr>
          <w:ilvl w:val="0"/>
          <w:numId w:val="40"/>
        </w:numPr>
        <w:spacing w:before="240" w:after="120"/>
        <w:jc w:val="center"/>
        <w:rPr>
          <w:b/>
        </w:rPr>
      </w:pPr>
      <w:r w:rsidRPr="00D704B4">
        <w:rPr>
          <w:b/>
        </w:rPr>
        <w:t>ОСНОВНЫЕ ПОНЯТИЯ</w:t>
      </w:r>
    </w:p>
    <w:p w14:paraId="5776B897" w14:textId="77777777" w:rsidR="00885FDC" w:rsidRPr="00D704B4" w:rsidRDefault="00885FDC" w:rsidP="00885FDC">
      <w:pPr>
        <w:numPr>
          <w:ilvl w:val="1"/>
          <w:numId w:val="40"/>
        </w:numPr>
        <w:tabs>
          <w:tab w:val="left" w:pos="567"/>
        </w:tabs>
        <w:ind w:left="0" w:firstLine="0"/>
        <w:jc w:val="both"/>
      </w:pPr>
      <w:r w:rsidRPr="00D704B4">
        <w:t>Справочная Правовая Система КонсультантПлюс (далее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14:paraId="00944C68" w14:textId="77777777" w:rsidR="00885FDC" w:rsidRPr="00D704B4" w:rsidRDefault="00885FDC" w:rsidP="00885FDC">
      <w:pPr>
        <w:numPr>
          <w:ilvl w:val="1"/>
          <w:numId w:val="40"/>
        </w:numPr>
        <w:tabs>
          <w:tab w:val="left" w:pos="567"/>
        </w:tabs>
        <w:ind w:left="0" w:firstLine="0"/>
        <w:jc w:val="both"/>
      </w:pPr>
      <w:r w:rsidRPr="00D704B4">
        <w:t>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14:paraId="5443D333" w14:textId="77777777" w:rsidR="00885FDC" w:rsidRPr="00D704B4" w:rsidRDefault="00885FDC" w:rsidP="00885FDC">
      <w:pPr>
        <w:numPr>
          <w:ilvl w:val="1"/>
          <w:numId w:val="40"/>
        </w:numPr>
        <w:tabs>
          <w:tab w:val="left" w:pos="567"/>
        </w:tabs>
        <w:ind w:left="0" w:firstLine="0"/>
        <w:jc w:val="both"/>
      </w:pPr>
      <w:r w:rsidRPr="00D704B4">
        <w:t>Порядок использования Систем – совокупность технических параметров, разрешенных способов и условий использования комплекта Систем.</w:t>
      </w:r>
    </w:p>
    <w:p w14:paraId="490A25D1" w14:textId="77777777" w:rsidR="00885FDC" w:rsidRPr="00D704B4" w:rsidRDefault="00885FDC" w:rsidP="00885FDC">
      <w:pPr>
        <w:numPr>
          <w:ilvl w:val="1"/>
          <w:numId w:val="40"/>
        </w:numPr>
        <w:tabs>
          <w:tab w:val="left" w:pos="567"/>
        </w:tabs>
        <w:ind w:left="0" w:firstLine="0"/>
      </w:pPr>
      <w:r w:rsidRPr="00D704B4">
        <w:t>Уникальный пользователь – физическое лицо, состоящее в трудовых отношениях с Заказчиком (работник), являющееся пользователем Системы.</w:t>
      </w:r>
    </w:p>
    <w:p w14:paraId="2559A383" w14:textId="77777777" w:rsidR="00885FDC" w:rsidRPr="00D704B4" w:rsidRDefault="00885FDC" w:rsidP="00885FDC">
      <w:pPr>
        <w:numPr>
          <w:ilvl w:val="1"/>
          <w:numId w:val="40"/>
        </w:numPr>
        <w:tabs>
          <w:tab w:val="left" w:pos="567"/>
        </w:tabs>
        <w:ind w:left="0" w:firstLine="0"/>
        <w:jc w:val="both"/>
      </w:pPr>
      <w:r w:rsidRPr="00D704B4">
        <w:t>Регистрация - процедура, при которой запоминаются параметры конкретного электронного устройства, в экземпляр Системы вносятся определенные изменения (адаптация Системы), после чего становится возможным использование экземпляра Системы. По выбору Заказчика экземпляр Системы может быть зарегистрирован на ЭВМ Заказчика, на ЭВМ Исполнителя, на ЭВМ Разработчика Систем. Особенности регистрации определяются Контрактом.</w:t>
      </w:r>
    </w:p>
    <w:p w14:paraId="7AE2913B" w14:textId="77777777" w:rsidR="00885FDC" w:rsidRPr="00D704B4" w:rsidRDefault="00885FDC" w:rsidP="00885FDC">
      <w:pPr>
        <w:numPr>
          <w:ilvl w:val="1"/>
          <w:numId w:val="40"/>
        </w:numPr>
        <w:tabs>
          <w:tab w:val="left" w:pos="567"/>
        </w:tabs>
        <w:ind w:left="0" w:firstLine="0"/>
        <w:jc w:val="both"/>
      </w:pPr>
      <w:r w:rsidRPr="00D704B4">
        <w:t>КЦ КонсультантПлюс – организация, на основании договора с которой Дистрибьютор осуществляет подключение, адаптацию и сопровождение экземпляров Систем.</w:t>
      </w:r>
    </w:p>
    <w:p w14:paraId="60EA90EC" w14:textId="77777777" w:rsidR="00885FDC" w:rsidRPr="00D704B4" w:rsidRDefault="00885FDC" w:rsidP="00885FDC">
      <w:pPr>
        <w:numPr>
          <w:ilvl w:val="1"/>
          <w:numId w:val="40"/>
        </w:numPr>
        <w:tabs>
          <w:tab w:val="left" w:pos="567"/>
        </w:tabs>
        <w:ind w:left="0" w:firstLine="0"/>
        <w:jc w:val="both"/>
      </w:pPr>
      <w:r w:rsidRPr="00D704B4">
        <w:t>Правомерный приобретатель экземпляра Системы (Заказчик) – физическое/юридическое лицо, приобретшее экземпляр Системы у официального Представителя Сети КонсультантПлюс или получившее на законных основаниях от физического/юридического лица экземпляр Системы, ранее приобретенный у официального Представителя Сети КонсультантПлюс (от правомерного приобретателя экземпляра Системы).</w:t>
      </w:r>
    </w:p>
    <w:p w14:paraId="21C69DC1" w14:textId="77777777" w:rsidR="00885FDC" w:rsidRPr="00D704B4" w:rsidRDefault="00885FDC" w:rsidP="00885FDC">
      <w:pPr>
        <w:numPr>
          <w:ilvl w:val="1"/>
          <w:numId w:val="40"/>
        </w:numPr>
        <w:tabs>
          <w:tab w:val="left" w:pos="567"/>
        </w:tabs>
        <w:ind w:left="0" w:firstLine="0"/>
        <w:jc w:val="both"/>
      </w:pPr>
      <w:r w:rsidRPr="00D704B4">
        <w:t>Разработчик (правообладатель) Систем КонсультантПлюс – ЗАО «Консультант Плюс».</w:t>
      </w:r>
    </w:p>
    <w:p w14:paraId="14072781" w14:textId="1C371979" w:rsidR="00885FDC" w:rsidRDefault="00885FDC" w:rsidP="00C807D7">
      <w:pPr>
        <w:ind w:firstLine="540"/>
        <w:jc w:val="both"/>
      </w:pPr>
    </w:p>
    <w:bookmarkEnd w:id="0"/>
    <w:p w14:paraId="3A0201D9" w14:textId="01490BCC" w:rsidR="00D96BDD" w:rsidRDefault="00885FDC" w:rsidP="00885FDC">
      <w:pPr>
        <w:spacing w:after="120"/>
        <w:jc w:val="center"/>
        <w:rPr>
          <w:b/>
        </w:rPr>
      </w:pPr>
      <w:r>
        <w:rPr>
          <w:b/>
        </w:rPr>
        <w:t>2</w:t>
      </w:r>
      <w:r w:rsidR="00D96BDD">
        <w:rPr>
          <w:b/>
        </w:rPr>
        <w:t>. ПРЕДМЕТ КОНТРАКТА</w:t>
      </w:r>
    </w:p>
    <w:p w14:paraId="7A0DA20B" w14:textId="3071640A" w:rsidR="00D96BDD" w:rsidRDefault="00885FDC" w:rsidP="00A337CA">
      <w:pPr>
        <w:pStyle w:val="ConsNormal"/>
        <w:ind w:right="0" w:firstLine="0"/>
        <w:jc w:val="both"/>
        <w:rPr>
          <w:rFonts w:ascii="Times New Roman" w:hAnsi="Times New Roman" w:cs="Times New Roman"/>
          <w:sz w:val="24"/>
          <w:szCs w:val="24"/>
        </w:rPr>
      </w:pPr>
      <w:r>
        <w:rPr>
          <w:rFonts w:ascii="Times New Roman" w:hAnsi="Times New Roman" w:cs="Times New Roman"/>
          <w:sz w:val="24"/>
          <w:szCs w:val="24"/>
        </w:rPr>
        <w:t>2</w:t>
      </w:r>
      <w:r w:rsidR="00D96BDD">
        <w:rPr>
          <w:rFonts w:ascii="Times New Roman" w:hAnsi="Times New Roman" w:cs="Times New Roman"/>
          <w:sz w:val="24"/>
          <w:szCs w:val="24"/>
        </w:rPr>
        <w:t xml:space="preserve">.1. Предметом Контракта является </w:t>
      </w:r>
      <w:r w:rsidR="000861A1" w:rsidRPr="000861A1">
        <w:rPr>
          <w:rFonts w:ascii="Times New Roman" w:hAnsi="Times New Roman" w:cs="Times New Roman"/>
          <w:b/>
          <w:sz w:val="24"/>
          <w:szCs w:val="24"/>
        </w:rPr>
        <w:t xml:space="preserve">оказание услуг по адаптации (предоставлению доступа) и сопровождению экземпляров Систем КонсультантПлюс в </w:t>
      </w:r>
      <w:r w:rsidR="000861A1" w:rsidRPr="007C21DA">
        <w:rPr>
          <w:rFonts w:ascii="Times New Roman" w:hAnsi="Times New Roman" w:cs="Times New Roman"/>
          <w:b/>
          <w:sz w:val="24"/>
          <w:szCs w:val="24"/>
        </w:rPr>
        <w:t>202</w:t>
      </w:r>
      <w:r w:rsidR="00A55F07" w:rsidRPr="007C21DA">
        <w:rPr>
          <w:rFonts w:ascii="Times New Roman" w:hAnsi="Times New Roman" w:cs="Times New Roman"/>
          <w:b/>
          <w:sz w:val="24"/>
          <w:szCs w:val="24"/>
        </w:rPr>
        <w:t>6</w:t>
      </w:r>
      <w:r w:rsidR="00B133FC" w:rsidRPr="007C21DA">
        <w:rPr>
          <w:rFonts w:ascii="Times New Roman" w:hAnsi="Times New Roman" w:cs="Times New Roman"/>
          <w:b/>
          <w:sz w:val="24"/>
          <w:szCs w:val="24"/>
        </w:rPr>
        <w:t xml:space="preserve"> - 2027</w:t>
      </w:r>
      <w:r w:rsidR="000861A1" w:rsidRPr="007C21DA">
        <w:rPr>
          <w:rFonts w:ascii="Times New Roman" w:hAnsi="Times New Roman" w:cs="Times New Roman"/>
          <w:b/>
          <w:sz w:val="24"/>
          <w:szCs w:val="24"/>
        </w:rPr>
        <w:t xml:space="preserve"> году</w:t>
      </w:r>
      <w:r w:rsidR="000861A1" w:rsidRPr="000861A1">
        <w:rPr>
          <w:rFonts w:ascii="Times New Roman" w:hAnsi="Times New Roman" w:cs="Times New Roman"/>
          <w:b/>
          <w:sz w:val="24"/>
          <w:szCs w:val="24"/>
        </w:rPr>
        <w:t xml:space="preserve"> на основе специального лицензионного программного обеспечения</w:t>
      </w:r>
      <w:r w:rsidR="000861A1" w:rsidRPr="000861A1">
        <w:rPr>
          <w:rFonts w:ascii="Times New Roman" w:hAnsi="Times New Roman" w:cs="Times New Roman"/>
          <w:b/>
          <w:szCs w:val="24"/>
        </w:rPr>
        <w:t xml:space="preserve"> </w:t>
      </w:r>
      <w:r w:rsidR="00B62470" w:rsidRPr="00E47E18">
        <w:rPr>
          <w:rFonts w:ascii="Times New Roman" w:hAnsi="Times New Roman" w:cs="Times New Roman"/>
          <w:sz w:val="24"/>
          <w:szCs w:val="24"/>
        </w:rPr>
        <w:t>(</w:t>
      </w:r>
      <w:r w:rsidR="00D96BDD" w:rsidRPr="00E47E18">
        <w:rPr>
          <w:rFonts w:ascii="Times New Roman" w:hAnsi="Times New Roman" w:cs="Times New Roman"/>
          <w:sz w:val="24"/>
          <w:szCs w:val="24"/>
        </w:rPr>
        <w:t>далее – Услуги)</w:t>
      </w:r>
      <w:r w:rsidR="00B62470" w:rsidRPr="00E47E18">
        <w:rPr>
          <w:rFonts w:ascii="Times New Roman" w:hAnsi="Times New Roman" w:cs="Times New Roman"/>
          <w:sz w:val="24"/>
          <w:szCs w:val="24"/>
        </w:rPr>
        <w:t>.</w:t>
      </w:r>
    </w:p>
    <w:p w14:paraId="780E7362" w14:textId="46CB324C" w:rsidR="00D96BDD" w:rsidRDefault="00885FDC" w:rsidP="00A337CA">
      <w:pPr>
        <w:pStyle w:val="ConsNormal"/>
        <w:ind w:right="0" w:firstLine="0"/>
        <w:jc w:val="both"/>
        <w:rPr>
          <w:rFonts w:ascii="Times New Roman" w:hAnsi="Times New Roman" w:cs="Times New Roman"/>
          <w:sz w:val="24"/>
          <w:szCs w:val="24"/>
        </w:rPr>
      </w:pPr>
      <w:r>
        <w:rPr>
          <w:rFonts w:ascii="Times New Roman" w:hAnsi="Times New Roman"/>
          <w:sz w:val="24"/>
          <w:szCs w:val="24"/>
        </w:rPr>
        <w:t>2</w:t>
      </w:r>
      <w:r w:rsidR="00D96BDD" w:rsidRPr="004F698B">
        <w:rPr>
          <w:rFonts w:ascii="Times New Roman" w:hAnsi="Times New Roman"/>
          <w:sz w:val="24"/>
          <w:szCs w:val="24"/>
        </w:rPr>
        <w:t xml:space="preserve">.2. </w:t>
      </w:r>
      <w:r w:rsidR="00D96BDD" w:rsidRPr="004F698B">
        <w:rPr>
          <w:rFonts w:ascii="Times New Roman" w:eastAsia="Calibri" w:hAnsi="Times New Roman"/>
          <w:sz w:val="24"/>
          <w:szCs w:val="24"/>
        </w:rPr>
        <w:t xml:space="preserve">Исполнитель оказывает услуги в соответствии с условиями Контракта, а также </w:t>
      </w:r>
      <w:r w:rsidR="00281BAF">
        <w:rPr>
          <w:rFonts w:ascii="Times New Roman" w:eastAsia="Calibri" w:hAnsi="Times New Roman"/>
          <w:sz w:val="24"/>
          <w:szCs w:val="24"/>
        </w:rPr>
        <w:t>приложений к Контракту,</w:t>
      </w:r>
      <w:r w:rsidR="00D96BDD" w:rsidRPr="004F698B">
        <w:rPr>
          <w:rFonts w:ascii="Times New Roman" w:eastAsia="Calibri" w:hAnsi="Times New Roman"/>
          <w:sz w:val="24"/>
          <w:szCs w:val="24"/>
        </w:rPr>
        <w:t xml:space="preserve"> являющи</w:t>
      </w:r>
      <w:r w:rsidR="00281BAF">
        <w:rPr>
          <w:rFonts w:ascii="Times New Roman" w:eastAsia="Calibri" w:hAnsi="Times New Roman"/>
          <w:sz w:val="24"/>
          <w:szCs w:val="24"/>
        </w:rPr>
        <w:t>хся</w:t>
      </w:r>
      <w:r w:rsidR="00D96BDD" w:rsidRPr="004F698B">
        <w:rPr>
          <w:rFonts w:ascii="Times New Roman" w:eastAsia="Calibri" w:hAnsi="Times New Roman"/>
          <w:sz w:val="24"/>
          <w:szCs w:val="24"/>
        </w:rPr>
        <w:t xml:space="preserve"> неотъемлемой частью</w:t>
      </w:r>
      <w:r w:rsidR="00E2613F">
        <w:rPr>
          <w:rFonts w:ascii="Times New Roman" w:eastAsia="Calibri" w:hAnsi="Times New Roman"/>
          <w:sz w:val="24"/>
          <w:szCs w:val="24"/>
        </w:rPr>
        <w:t xml:space="preserve"> </w:t>
      </w:r>
      <w:r w:rsidR="00D96BDD" w:rsidRPr="004F698B">
        <w:rPr>
          <w:rFonts w:ascii="Times New Roman" w:eastAsia="Calibri" w:hAnsi="Times New Roman"/>
          <w:sz w:val="24"/>
          <w:szCs w:val="24"/>
        </w:rPr>
        <w:t xml:space="preserve">Контракта, </w:t>
      </w:r>
      <w:r w:rsidR="00D96BDD" w:rsidRPr="004F698B">
        <w:rPr>
          <w:rFonts w:ascii="Times New Roman" w:eastAsia="Calibri" w:hAnsi="Times New Roman"/>
          <w:sz w:val="24"/>
          <w:szCs w:val="24"/>
        </w:rPr>
        <w:br/>
        <w:t>а Заказчик обязуется принять и оплатить оказанные</w:t>
      </w:r>
      <w:r w:rsidR="000B7FE9">
        <w:rPr>
          <w:rFonts w:ascii="Times New Roman" w:eastAsia="Calibri" w:hAnsi="Times New Roman"/>
          <w:sz w:val="24"/>
          <w:szCs w:val="24"/>
        </w:rPr>
        <w:t xml:space="preserve"> услуги в порядке и на условиях</w:t>
      </w:r>
      <w:r w:rsidR="00D96BDD">
        <w:rPr>
          <w:rFonts w:ascii="Times New Roman" w:hAnsi="Times New Roman" w:cs="Times New Roman"/>
          <w:sz w:val="24"/>
          <w:szCs w:val="24"/>
        </w:rPr>
        <w:t>.</w:t>
      </w:r>
    </w:p>
    <w:p w14:paraId="5D6D6C50" w14:textId="2218D29E" w:rsidR="000861A1" w:rsidRPr="00D704B4" w:rsidRDefault="00885FDC" w:rsidP="00A337CA">
      <w:pPr>
        <w:jc w:val="both"/>
      </w:pPr>
      <w:r>
        <w:t>2</w:t>
      </w:r>
      <w:r w:rsidR="000861A1">
        <w:t xml:space="preserve">.3. </w:t>
      </w:r>
      <w:r w:rsidR="000861A1" w:rsidRPr="00D704B4">
        <w:t>По Контракту Стороны принимают на себя исполнение следующих обязательств:</w:t>
      </w:r>
    </w:p>
    <w:p w14:paraId="49E120B0" w14:textId="1D2FFBA7" w:rsidR="000861A1" w:rsidRPr="00D704B4" w:rsidRDefault="00885FDC" w:rsidP="00A337CA">
      <w:pPr>
        <w:jc w:val="both"/>
      </w:pPr>
      <w:r>
        <w:lastRenderedPageBreak/>
        <w:t>2</w:t>
      </w:r>
      <w:r w:rsidR="000861A1">
        <w:t>.3.1</w:t>
      </w:r>
      <w:r>
        <w:t xml:space="preserve">. </w:t>
      </w:r>
      <w:r w:rsidR="000861A1" w:rsidRPr="00D704B4">
        <w:t>Исполнитель обязуется передавать Заказчику и адаптировать (устанавливать, регистрировать, тестировать, формировать в комплекты и вносить другие изменения, необходимые для работоспособности на оборудовании Заказчика), а Заказчик обязуется принимать и оплачивать экземпляры Систем, иного программного обеспечения, если это предусмотрено условиями Контракта.</w:t>
      </w:r>
    </w:p>
    <w:p w14:paraId="5CAFE1CB" w14:textId="30D63A27" w:rsidR="000861A1" w:rsidRPr="00D704B4" w:rsidRDefault="00885FDC" w:rsidP="000861A1">
      <w:pPr>
        <w:jc w:val="both"/>
      </w:pPr>
      <w:r>
        <w:t>2</w:t>
      </w:r>
      <w:r w:rsidR="000861A1">
        <w:t>.3.2.</w:t>
      </w:r>
      <w:r w:rsidR="000861A1" w:rsidRPr="00D704B4">
        <w:t xml:space="preserve"> Исполнитель обязуется оказывать Заказчику платные услуги по адаптации и сопровождению экземпляров Систем, иного программного обеспечения в течение срока действия Контракта в соответствии с условиями раздела 3 Контракта. Порядок использования экземпляров Систем определяется Контрактом.</w:t>
      </w:r>
    </w:p>
    <w:p w14:paraId="62760B20" w14:textId="7D1B7FF9" w:rsidR="000861A1" w:rsidRPr="00D704B4" w:rsidRDefault="00885FDC" w:rsidP="000861A1">
      <w:r>
        <w:t>2</w:t>
      </w:r>
      <w:r w:rsidR="000861A1">
        <w:t xml:space="preserve">.3.3. </w:t>
      </w:r>
      <w:r w:rsidR="000861A1" w:rsidRPr="00D704B4">
        <w:t xml:space="preserve">Сроки оказания услуг по </w:t>
      </w:r>
      <w:r w:rsidR="000861A1">
        <w:t>К</w:t>
      </w:r>
      <w:r w:rsidR="000861A1" w:rsidRPr="00D704B4">
        <w:t>онтракту: В соответствии со Спецификацией.</w:t>
      </w:r>
    </w:p>
    <w:p w14:paraId="6595B76B" w14:textId="3E30BA59" w:rsidR="000861A1" w:rsidRPr="00D704B4" w:rsidRDefault="00885FDC" w:rsidP="000861A1">
      <w:pPr>
        <w:jc w:val="both"/>
      </w:pPr>
      <w:r>
        <w:t>2</w:t>
      </w:r>
      <w:r w:rsidR="000861A1">
        <w:t xml:space="preserve">.3.4. </w:t>
      </w:r>
      <w:r w:rsidR="000861A1" w:rsidRPr="00D704B4">
        <w:t>Во всех случаях указания каких-либо сроков по Контракту под днями понимаются официальные рабочие дни, под месяцами – полные календарные месяцы.</w:t>
      </w:r>
    </w:p>
    <w:p w14:paraId="3BAA7A2F" w14:textId="6BDA71AD" w:rsidR="000861A1" w:rsidRPr="00D704B4" w:rsidRDefault="00885FDC" w:rsidP="000861A1">
      <w:pPr>
        <w:jc w:val="both"/>
      </w:pPr>
      <w:r>
        <w:t>2</w:t>
      </w:r>
      <w:r w:rsidR="000861A1">
        <w:t>.3.5.</w:t>
      </w:r>
      <w:r w:rsidR="000861A1" w:rsidRPr="00D704B4">
        <w:t xml:space="preserve">Исполнитель обязан в течение 5 рабочих дней со дня заключения Контракта предоставить заказчику копию действующего Лицензионного соглашения, подтверждающего, что специальное программное обеспечение, используемое исполнителем для оказания заказчику услуг по адаптации и сопровождению, полностью совместимо с установленными у заказчика экземплярами Систем КонсультантПлюс, а также с внутренними информационными ресурсами заказчика, ранее самостоятельно подготовленными им на основании технологии КонсультантПлюс (отдельные документы и их подборки, перечни документов «на контроле», комментарии заказчика в текстах документов, содержащихся в Системах КонсультантПлюс, технологические взаимосвязи собственных документов заказчика с Системами КонсультантПлюс и т.д.). </w:t>
      </w:r>
    </w:p>
    <w:p w14:paraId="1F16AD3A" w14:textId="24F11514" w:rsidR="00D96BDD" w:rsidRDefault="00885FDC" w:rsidP="001A7BF4">
      <w:pPr>
        <w:jc w:val="both"/>
      </w:pPr>
      <w:r>
        <w:t>2</w:t>
      </w:r>
      <w:r w:rsidR="000861A1">
        <w:t>.3.6.</w:t>
      </w:r>
      <w:r w:rsidR="000861A1" w:rsidRPr="00D704B4">
        <w:t>Копия указанного Лицензионного соглашения должна быть предоставлена в электронной форме путем размещения на соответствующем электронном ресурсе (площадке) или на бумажном носителе, заверенном подписью руководителя организации исполнителя или подписью уполномоченного им лица (в этом случае к копии должен быть приложен оригинал доверенности, уполномочивающей на заверение и предоставление от имени организации исполнителя непосредственно копии Лицензионного соглашения), с приложением печати организации исполнителя (при</w:t>
      </w:r>
      <w:r w:rsidR="000861A1">
        <w:t xml:space="preserve"> </w:t>
      </w:r>
      <w:r w:rsidR="000861A1" w:rsidRPr="00D704B4">
        <w:t>наличии таковой).</w:t>
      </w:r>
    </w:p>
    <w:p w14:paraId="1665AEF2" w14:textId="77777777" w:rsidR="00D96BDD" w:rsidRPr="00F41139" w:rsidRDefault="00D96BDD" w:rsidP="00D556FA">
      <w:pPr>
        <w:ind w:firstLine="567"/>
        <w:rPr>
          <w:b/>
          <w:i/>
        </w:rPr>
      </w:pPr>
    </w:p>
    <w:p w14:paraId="55F549B6" w14:textId="563F4832" w:rsidR="00211830" w:rsidRPr="00576A1E" w:rsidRDefault="00A337CA" w:rsidP="00457DBE">
      <w:pPr>
        <w:pStyle w:val="ac"/>
        <w:spacing w:after="0"/>
        <w:ind w:left="0"/>
        <w:jc w:val="center"/>
        <w:rPr>
          <w:rFonts w:ascii="Times New Roman" w:hAnsi="Times New Roman"/>
          <w:b/>
          <w:sz w:val="24"/>
          <w:szCs w:val="24"/>
        </w:rPr>
      </w:pPr>
      <w:r>
        <w:rPr>
          <w:rFonts w:ascii="Times New Roman" w:hAnsi="Times New Roman"/>
          <w:b/>
          <w:caps/>
          <w:sz w:val="24"/>
          <w:szCs w:val="24"/>
        </w:rPr>
        <w:t>3</w:t>
      </w:r>
      <w:r w:rsidR="00211830" w:rsidRPr="00270726">
        <w:rPr>
          <w:rFonts w:ascii="Times New Roman" w:hAnsi="Times New Roman"/>
          <w:b/>
          <w:caps/>
          <w:sz w:val="24"/>
          <w:szCs w:val="24"/>
        </w:rPr>
        <w:t xml:space="preserve">. </w:t>
      </w:r>
      <w:r w:rsidR="00211830"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3E19B61D" w14:textId="77777777" w:rsidR="00211830" w:rsidRPr="00270726" w:rsidRDefault="00211830" w:rsidP="00A337CA">
      <w:pPr>
        <w:pStyle w:val="ac"/>
        <w:ind w:left="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7B6C5F0F" w14:textId="37A18A23" w:rsidR="00E50919" w:rsidRPr="00D101DB" w:rsidRDefault="00A337CA" w:rsidP="00A337CA">
      <w:pPr>
        <w:autoSpaceDE w:val="0"/>
        <w:autoSpaceDN w:val="0"/>
        <w:adjustRightInd w:val="0"/>
        <w:jc w:val="both"/>
        <w:rPr>
          <w:bCs/>
        </w:rPr>
      </w:pPr>
      <w:r>
        <w:t>3</w:t>
      </w:r>
      <w:r w:rsidR="005C4B5A">
        <w:t xml:space="preserve">.1. </w:t>
      </w:r>
      <w:r w:rsidR="00E50919" w:rsidRPr="0096145B">
        <w:t xml:space="preserve">Контракт </w:t>
      </w:r>
      <w:r w:rsidR="00E50919" w:rsidRPr="00DA08BF">
        <w:t>вступает в силу со дня его заключения и действует по</w:t>
      </w:r>
      <w:r w:rsidR="00E50919" w:rsidRPr="0096145B">
        <w:t xml:space="preserve"> «</w:t>
      </w:r>
      <w:r w:rsidR="00FE0044">
        <w:t>31</w:t>
      </w:r>
      <w:r w:rsidR="00E50919" w:rsidRPr="0096145B">
        <w:t xml:space="preserve">» </w:t>
      </w:r>
      <w:r w:rsidR="00C979C5">
        <w:t>декабря</w:t>
      </w:r>
      <w:r w:rsidR="00E50919" w:rsidRPr="0096145B">
        <w:t xml:space="preserve"> 20</w:t>
      </w:r>
      <w:r w:rsidR="00E50919">
        <w:t>2</w:t>
      </w:r>
      <w:r w:rsidR="003B3DB9">
        <w:t>7</w:t>
      </w:r>
      <w:r w:rsidR="00A55F07">
        <w:t xml:space="preserve"> </w:t>
      </w:r>
      <w:r w:rsidR="00E50919" w:rsidRPr="0096145B">
        <w:t>года.</w:t>
      </w:r>
    </w:p>
    <w:p w14:paraId="0787AB34" w14:textId="24DF4A21" w:rsidR="00211830" w:rsidRPr="00270726" w:rsidRDefault="00A337CA" w:rsidP="00A337CA">
      <w:pPr>
        <w:autoSpaceDE w:val="0"/>
        <w:autoSpaceDN w:val="0"/>
        <w:adjustRightInd w:val="0"/>
        <w:jc w:val="both"/>
      </w:pPr>
      <w:r>
        <w:t>3</w:t>
      </w:r>
      <w:r w:rsidR="00211830" w:rsidRPr="00270726">
        <w:t>.2. Контракт подлежит обязательной регистрации в Реестре контрактов, заключенных заказчиками в порядке, установленном законодательством.</w:t>
      </w:r>
    </w:p>
    <w:p w14:paraId="7ABF9AF7" w14:textId="1485348C" w:rsidR="00211830" w:rsidRPr="00270726" w:rsidRDefault="00A337CA" w:rsidP="00A337CA">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3</w:t>
      </w:r>
      <w:r w:rsidR="00211830" w:rsidRPr="00270726">
        <w:rPr>
          <w:rFonts w:ascii="Times New Roman" w:hAnsi="Times New Roman" w:cs="Times New Roman"/>
          <w:sz w:val="24"/>
          <w:szCs w:val="24"/>
        </w:rPr>
        <w:t xml:space="preserve">.3. </w:t>
      </w:r>
      <w:r w:rsidR="0040690E" w:rsidRPr="0040690E">
        <w:rPr>
          <w:rFonts w:ascii="Times New Roman" w:hAnsi="Times New Roman" w:cs="Times New Roman"/>
          <w:sz w:val="24"/>
          <w:szCs w:val="24"/>
        </w:rPr>
        <w:t>Истечение срока действия Контракта</w:t>
      </w:r>
      <w:r w:rsidR="00211830"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23A8F4F6" w14:textId="1EEAAC9D" w:rsidR="00211830" w:rsidRPr="00270726" w:rsidRDefault="00A337CA" w:rsidP="00A337CA">
      <w:pPr>
        <w:pStyle w:val="22"/>
        <w:tabs>
          <w:tab w:val="clear" w:pos="-720"/>
          <w:tab w:val="left" w:pos="1080"/>
        </w:tabs>
        <w:ind w:left="0" w:firstLine="0"/>
        <w:jc w:val="both"/>
        <w:rPr>
          <w:rFonts w:ascii="Times New Roman" w:hAnsi="Times New Roman" w:cs="Times New Roman"/>
          <w:sz w:val="24"/>
          <w:szCs w:val="24"/>
        </w:rPr>
      </w:pPr>
      <w:r>
        <w:rPr>
          <w:rFonts w:ascii="Times New Roman" w:hAnsi="Times New Roman" w:cs="Times New Roman"/>
          <w:sz w:val="24"/>
          <w:szCs w:val="24"/>
        </w:rPr>
        <w:t>3</w:t>
      </w:r>
      <w:r w:rsidR="00211830" w:rsidRPr="00270726">
        <w:rPr>
          <w:rFonts w:ascii="Times New Roman" w:hAnsi="Times New Roman" w:cs="Times New Roman"/>
          <w:sz w:val="24"/>
          <w:szCs w:val="24"/>
        </w:rPr>
        <w:t xml:space="preserve">.4. По Контракту Исполнитель обязуется в установленный срок оказать Услуги, предусмотренные Контрактом, в соответствии с условиями и требованиями Контракта, а </w:t>
      </w:r>
      <w:r w:rsidR="00211830" w:rsidRPr="00270726">
        <w:rPr>
          <w:rFonts w:ascii="Times New Roman" w:hAnsi="Times New Roman" w:cs="Times New Roman"/>
          <w:spacing w:val="1"/>
          <w:sz w:val="24"/>
          <w:szCs w:val="24"/>
        </w:rPr>
        <w:t>Заказчик</w:t>
      </w:r>
      <w:r w:rsidR="00211830" w:rsidRPr="00270726">
        <w:rPr>
          <w:rFonts w:ascii="Times New Roman" w:hAnsi="Times New Roman" w:cs="Times New Roman"/>
          <w:sz w:val="24"/>
          <w:szCs w:val="24"/>
        </w:rPr>
        <w:t xml:space="preserve"> обязуется оплатить оказанные Услуги.</w:t>
      </w:r>
    </w:p>
    <w:p w14:paraId="21D277B1" w14:textId="3107279A" w:rsidR="00211830" w:rsidRPr="00270726" w:rsidRDefault="00A337CA" w:rsidP="00A337CA">
      <w:pPr>
        <w:jc w:val="both"/>
      </w:pPr>
      <w:r>
        <w:t>3</w:t>
      </w:r>
      <w:r w:rsidR="00211830" w:rsidRPr="00270726">
        <w:t>.5. Местом оказания Услуг является:</w:t>
      </w:r>
      <w:r w:rsidR="00A55F07">
        <w:t xml:space="preserve"> </w:t>
      </w:r>
      <w:r w:rsidR="003B3DB9" w:rsidRPr="00ED203F">
        <w:t>191124</w:t>
      </w:r>
      <w:r w:rsidR="003B3DB9">
        <w:t xml:space="preserve">, </w:t>
      </w:r>
      <w:r w:rsidR="003B3DB9" w:rsidRPr="00ED203F">
        <w:t>г Санкт-Петербург ул Ставропольская, 9А</w:t>
      </w:r>
      <w:r w:rsidR="003B3DB9">
        <w:t xml:space="preserve"> </w:t>
      </w:r>
      <w:r w:rsidR="003B3DB9">
        <w:br/>
      </w:r>
      <w:r>
        <w:t>3</w:t>
      </w:r>
      <w:r w:rsidR="00211830" w:rsidRPr="00270726">
        <w:t>.6. Условия Контракта являются обязательными для исполнения Сторонами.</w:t>
      </w:r>
    </w:p>
    <w:p w14:paraId="2246826A" w14:textId="301B9C80" w:rsidR="00893359" w:rsidRDefault="00A337CA" w:rsidP="00A337CA">
      <w:pPr>
        <w:pStyle w:val="a9"/>
        <w:jc w:val="both"/>
        <w:rPr>
          <w:b/>
          <w:caps/>
          <w:sz w:val="24"/>
          <w:szCs w:val="24"/>
        </w:rPr>
      </w:pPr>
      <w:r>
        <w:rPr>
          <w:sz w:val="24"/>
          <w:szCs w:val="24"/>
        </w:rPr>
        <w:t>3</w:t>
      </w:r>
      <w:r w:rsidR="00211830" w:rsidRPr="00270726">
        <w:rPr>
          <w:sz w:val="24"/>
          <w:szCs w:val="24"/>
        </w:rPr>
        <w:t>.7. Срок оказания Услуг:</w:t>
      </w:r>
      <w:bookmarkStart w:id="1" w:name="_Hlk124506656"/>
      <w:r w:rsidR="00893359">
        <w:rPr>
          <w:sz w:val="24"/>
          <w:szCs w:val="24"/>
        </w:rPr>
        <w:t xml:space="preserve"> </w:t>
      </w:r>
      <w:bookmarkEnd w:id="1"/>
      <w:r w:rsidR="001A7BF4">
        <w:rPr>
          <w:sz w:val="24"/>
          <w:szCs w:val="24"/>
        </w:rPr>
        <w:t xml:space="preserve">с </w:t>
      </w:r>
      <w:r w:rsidR="00EA539C">
        <w:rPr>
          <w:sz w:val="24"/>
          <w:szCs w:val="24"/>
        </w:rPr>
        <w:t>момента заключения Контракта</w:t>
      </w:r>
      <w:r w:rsidR="007C21DA">
        <w:rPr>
          <w:sz w:val="24"/>
          <w:szCs w:val="24"/>
        </w:rPr>
        <w:t xml:space="preserve"> по </w:t>
      </w:r>
      <w:r w:rsidR="00C979C5">
        <w:rPr>
          <w:sz w:val="24"/>
          <w:szCs w:val="24"/>
        </w:rPr>
        <w:t>31.12.202</w:t>
      </w:r>
      <w:r w:rsidR="003B3DB9">
        <w:rPr>
          <w:sz w:val="24"/>
          <w:szCs w:val="24"/>
        </w:rPr>
        <w:t>7</w:t>
      </w:r>
      <w:r w:rsidR="0068092C">
        <w:rPr>
          <w:sz w:val="24"/>
          <w:szCs w:val="24"/>
        </w:rPr>
        <w:t>.</w:t>
      </w:r>
      <w:r w:rsidR="00893359" w:rsidRPr="00270726">
        <w:rPr>
          <w:b/>
          <w:caps/>
          <w:sz w:val="24"/>
          <w:szCs w:val="24"/>
        </w:rPr>
        <w:t xml:space="preserve"> </w:t>
      </w:r>
    </w:p>
    <w:p w14:paraId="2CE57039" w14:textId="77777777" w:rsidR="000861A1" w:rsidRDefault="000861A1" w:rsidP="00893359">
      <w:pPr>
        <w:pStyle w:val="a9"/>
        <w:ind w:firstLine="567"/>
        <w:jc w:val="both"/>
        <w:rPr>
          <w:b/>
          <w:caps/>
          <w:sz w:val="24"/>
          <w:szCs w:val="24"/>
        </w:rPr>
      </w:pPr>
    </w:p>
    <w:p w14:paraId="790F0063" w14:textId="282D1931" w:rsidR="000861A1" w:rsidRPr="000861A1" w:rsidRDefault="00A337CA" w:rsidP="00DB0944">
      <w:pPr>
        <w:spacing w:after="120"/>
        <w:jc w:val="center"/>
        <w:rPr>
          <w:b/>
        </w:rPr>
      </w:pPr>
      <w:r>
        <w:rPr>
          <w:b/>
          <w:caps/>
        </w:rPr>
        <w:t>4</w:t>
      </w:r>
      <w:r w:rsidR="000861A1" w:rsidRPr="000861A1">
        <w:rPr>
          <w:b/>
          <w:caps/>
        </w:rPr>
        <w:t>.</w:t>
      </w:r>
      <w:r w:rsidR="000861A1" w:rsidRPr="000861A1">
        <w:rPr>
          <w:b/>
        </w:rPr>
        <w:t xml:space="preserve"> ПОРЯДОК ПОСТАВКИ ЭКЗЕМПЛЯРА СИСТЕМЫ И ОКАЗАНИЯ УСЛУГ </w:t>
      </w:r>
    </w:p>
    <w:p w14:paraId="354DC649" w14:textId="5575AC6B" w:rsidR="000861A1" w:rsidRPr="000861A1" w:rsidRDefault="00A337CA" w:rsidP="00A337CA">
      <w:pPr>
        <w:pStyle w:val="34"/>
        <w:widowControl w:val="0"/>
        <w:numPr>
          <w:ilvl w:val="1"/>
          <w:numId w:val="41"/>
        </w:numPr>
        <w:tabs>
          <w:tab w:val="left" w:pos="709"/>
        </w:tabs>
        <w:spacing w:after="0"/>
        <w:ind w:left="0" w:firstLine="0"/>
        <w:jc w:val="both"/>
        <w:rPr>
          <w:sz w:val="24"/>
          <w:szCs w:val="24"/>
        </w:rPr>
      </w:pPr>
      <w:r>
        <w:rPr>
          <w:sz w:val="24"/>
          <w:szCs w:val="24"/>
        </w:rPr>
        <w:t xml:space="preserve"> </w:t>
      </w:r>
      <w:r w:rsidR="000861A1" w:rsidRPr="000861A1">
        <w:rPr>
          <w:sz w:val="24"/>
          <w:szCs w:val="24"/>
        </w:rPr>
        <w:t>Оказание услуг по Контракту включает в себя:</w:t>
      </w:r>
    </w:p>
    <w:p w14:paraId="03BC9BAA" w14:textId="0DC2C493" w:rsidR="000861A1" w:rsidRPr="000861A1" w:rsidRDefault="00A337CA"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.1.1. Адаптацию (установку, тестирование, регистрацию, формирование в комплекты, внесение других изменений, необходимых для работоспособности на оборудовании Заказчика) экземпляров Систем;</w:t>
      </w:r>
    </w:p>
    <w:p w14:paraId="75AC849F" w14:textId="20AF2011" w:rsidR="000861A1" w:rsidRPr="000861A1" w:rsidRDefault="000861A1" w:rsidP="00A337CA">
      <w:pPr>
        <w:pStyle w:val="34"/>
        <w:widowControl w:val="0"/>
        <w:numPr>
          <w:ilvl w:val="2"/>
          <w:numId w:val="42"/>
        </w:numPr>
        <w:tabs>
          <w:tab w:val="left" w:pos="567"/>
          <w:tab w:val="left" w:pos="709"/>
        </w:tabs>
        <w:spacing w:after="0"/>
        <w:jc w:val="both"/>
        <w:rPr>
          <w:sz w:val="24"/>
          <w:szCs w:val="24"/>
        </w:rPr>
      </w:pPr>
      <w:r w:rsidRPr="000861A1">
        <w:rPr>
          <w:sz w:val="24"/>
          <w:szCs w:val="24"/>
        </w:rPr>
        <w:t>Сопровождение адаптированных Исполнителем экземпляров Систем, в т.ч.:</w:t>
      </w:r>
    </w:p>
    <w:p w14:paraId="7668CCFB" w14:textId="6857C905" w:rsidR="000861A1" w:rsidRPr="000861A1" w:rsidRDefault="000861A1" w:rsidP="00A337CA">
      <w:pPr>
        <w:pStyle w:val="34"/>
        <w:widowControl w:val="0"/>
        <w:numPr>
          <w:ilvl w:val="2"/>
          <w:numId w:val="42"/>
        </w:numPr>
        <w:tabs>
          <w:tab w:val="left" w:pos="567"/>
        </w:tabs>
        <w:spacing w:after="0"/>
        <w:ind w:left="0" w:firstLine="0"/>
        <w:jc w:val="both"/>
        <w:rPr>
          <w:sz w:val="24"/>
          <w:szCs w:val="24"/>
        </w:rPr>
      </w:pPr>
      <w:r w:rsidRPr="000861A1">
        <w:rPr>
          <w:sz w:val="24"/>
          <w:szCs w:val="24"/>
        </w:rPr>
        <w:t>Передачу Заказчику актуальной информации (актуальных наборов текстовой информации, адаптированных к имеющимся у Заказчика экземплярам Систем);</w:t>
      </w:r>
    </w:p>
    <w:p w14:paraId="2D8CB7E4" w14:textId="77777777" w:rsidR="000861A1" w:rsidRPr="000861A1" w:rsidRDefault="000861A1" w:rsidP="00A337CA">
      <w:pPr>
        <w:pStyle w:val="34"/>
        <w:widowControl w:val="0"/>
        <w:numPr>
          <w:ilvl w:val="2"/>
          <w:numId w:val="42"/>
        </w:numPr>
        <w:tabs>
          <w:tab w:val="left" w:pos="567"/>
        </w:tabs>
        <w:spacing w:after="0"/>
        <w:ind w:left="0" w:hanging="11"/>
        <w:jc w:val="both"/>
        <w:rPr>
          <w:sz w:val="24"/>
          <w:szCs w:val="24"/>
        </w:rPr>
      </w:pPr>
      <w:r w:rsidRPr="000861A1">
        <w:rPr>
          <w:sz w:val="24"/>
          <w:szCs w:val="24"/>
        </w:rPr>
        <w:t xml:space="preserve">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w:t>
      </w:r>
      <w:r w:rsidRPr="000861A1">
        <w:rPr>
          <w:sz w:val="24"/>
          <w:szCs w:val="24"/>
        </w:rPr>
        <w:lastRenderedPageBreak/>
        <w:t>Заказчиком (тестирование, переустановка);</w:t>
      </w:r>
    </w:p>
    <w:p w14:paraId="0A775F4D" w14:textId="77777777" w:rsidR="000861A1" w:rsidRPr="000861A1" w:rsidRDefault="000861A1" w:rsidP="00A337CA">
      <w:pPr>
        <w:pStyle w:val="34"/>
        <w:widowControl w:val="0"/>
        <w:numPr>
          <w:ilvl w:val="2"/>
          <w:numId w:val="42"/>
        </w:numPr>
        <w:tabs>
          <w:tab w:val="left" w:pos="567"/>
        </w:tabs>
        <w:spacing w:after="0"/>
        <w:ind w:left="0" w:hanging="11"/>
        <w:jc w:val="both"/>
        <w:rPr>
          <w:sz w:val="24"/>
          <w:szCs w:val="24"/>
        </w:rPr>
      </w:pPr>
      <w:r w:rsidRPr="000861A1">
        <w:rPr>
          <w:sz w:val="24"/>
          <w:szCs w:val="24"/>
        </w:rPr>
        <w:t>Предоставление дополнительной информации и возможностей, состав которой определяется Исполнителем;</w:t>
      </w:r>
    </w:p>
    <w:p w14:paraId="208FCCAA" w14:textId="77777777" w:rsidR="000861A1" w:rsidRPr="000861A1" w:rsidRDefault="000861A1" w:rsidP="00A337CA">
      <w:pPr>
        <w:pStyle w:val="34"/>
        <w:widowControl w:val="0"/>
        <w:numPr>
          <w:ilvl w:val="2"/>
          <w:numId w:val="42"/>
        </w:numPr>
        <w:tabs>
          <w:tab w:val="left" w:pos="567"/>
        </w:tabs>
        <w:spacing w:after="0"/>
        <w:ind w:left="0" w:hanging="11"/>
        <w:jc w:val="both"/>
        <w:rPr>
          <w:sz w:val="24"/>
          <w:szCs w:val="24"/>
        </w:rPr>
      </w:pPr>
      <w:r w:rsidRPr="000861A1">
        <w:rPr>
          <w:sz w:val="24"/>
          <w:szCs w:val="24"/>
        </w:rPr>
        <w:t>Мониторинг данных об использовании Систем с целью предотвращения их противоправного и контрафактного использования, а также замедления работы;</w:t>
      </w:r>
    </w:p>
    <w:p w14:paraId="47AB585E" w14:textId="77777777" w:rsidR="000861A1" w:rsidRPr="000861A1" w:rsidRDefault="000861A1" w:rsidP="00A337CA">
      <w:pPr>
        <w:pStyle w:val="34"/>
        <w:widowControl w:val="0"/>
        <w:numPr>
          <w:ilvl w:val="2"/>
          <w:numId w:val="42"/>
        </w:numPr>
        <w:tabs>
          <w:tab w:val="left" w:pos="567"/>
        </w:tabs>
        <w:spacing w:after="0"/>
        <w:ind w:left="0" w:hanging="11"/>
        <w:jc w:val="both"/>
        <w:rPr>
          <w:sz w:val="24"/>
          <w:szCs w:val="24"/>
        </w:rPr>
      </w:pPr>
      <w:r w:rsidRPr="000861A1">
        <w:rPr>
          <w:sz w:val="24"/>
          <w:szCs w:val="24"/>
        </w:rPr>
        <w:t>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14:paraId="1369FA59" w14:textId="77777777" w:rsidR="000861A1" w:rsidRPr="000861A1" w:rsidRDefault="000861A1" w:rsidP="00A337CA">
      <w:pPr>
        <w:pStyle w:val="34"/>
        <w:widowControl w:val="0"/>
        <w:numPr>
          <w:ilvl w:val="2"/>
          <w:numId w:val="42"/>
        </w:numPr>
        <w:tabs>
          <w:tab w:val="left" w:pos="567"/>
        </w:tabs>
        <w:spacing w:after="0"/>
        <w:ind w:left="0" w:hanging="11"/>
        <w:jc w:val="both"/>
        <w:rPr>
          <w:sz w:val="24"/>
          <w:szCs w:val="24"/>
        </w:rPr>
      </w:pPr>
      <w:r w:rsidRPr="000861A1">
        <w:rPr>
          <w:sz w:val="24"/>
          <w:szCs w:val="24"/>
        </w:rPr>
        <w:t>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14:paraId="63B5E6E5" w14:textId="77777777" w:rsidR="000861A1" w:rsidRPr="000861A1" w:rsidRDefault="000861A1" w:rsidP="00A337CA">
      <w:pPr>
        <w:pStyle w:val="34"/>
        <w:widowControl w:val="0"/>
        <w:numPr>
          <w:ilvl w:val="2"/>
          <w:numId w:val="42"/>
        </w:numPr>
        <w:tabs>
          <w:tab w:val="left" w:pos="567"/>
          <w:tab w:val="left" w:pos="709"/>
        </w:tabs>
        <w:spacing w:after="0"/>
        <w:jc w:val="both"/>
        <w:rPr>
          <w:sz w:val="24"/>
          <w:szCs w:val="24"/>
        </w:rPr>
      </w:pPr>
      <w:r w:rsidRPr="000861A1">
        <w:rPr>
          <w:sz w:val="24"/>
          <w:szCs w:val="24"/>
        </w:rPr>
        <w:t>Предоставление другой информации и материалов.</w:t>
      </w:r>
    </w:p>
    <w:p w14:paraId="5467D2BB" w14:textId="194D0DD0" w:rsidR="000861A1" w:rsidRPr="000861A1" w:rsidRDefault="000861A1" w:rsidP="007C64F4">
      <w:pPr>
        <w:pStyle w:val="34"/>
        <w:widowControl w:val="0"/>
        <w:numPr>
          <w:ilvl w:val="1"/>
          <w:numId w:val="42"/>
        </w:numPr>
        <w:tabs>
          <w:tab w:val="left" w:pos="567"/>
          <w:tab w:val="left" w:pos="709"/>
        </w:tabs>
        <w:spacing w:after="0"/>
        <w:jc w:val="both"/>
        <w:rPr>
          <w:sz w:val="24"/>
          <w:szCs w:val="24"/>
        </w:rPr>
      </w:pPr>
      <w:r w:rsidRPr="000861A1">
        <w:rPr>
          <w:sz w:val="24"/>
          <w:szCs w:val="24"/>
        </w:rPr>
        <w:t>Сопровождение экземпляров Систем осуществляется без выбора документов.</w:t>
      </w:r>
    </w:p>
    <w:p w14:paraId="2E0C2D39" w14:textId="18C96710" w:rsidR="000861A1" w:rsidRPr="000861A1" w:rsidRDefault="000861A1" w:rsidP="007C64F4">
      <w:pPr>
        <w:pStyle w:val="34"/>
        <w:widowControl w:val="0"/>
        <w:numPr>
          <w:ilvl w:val="1"/>
          <w:numId w:val="42"/>
        </w:numPr>
        <w:tabs>
          <w:tab w:val="left" w:pos="0"/>
          <w:tab w:val="left" w:pos="709"/>
        </w:tabs>
        <w:spacing w:after="0"/>
        <w:ind w:left="0" w:firstLine="0"/>
        <w:jc w:val="both"/>
        <w:rPr>
          <w:sz w:val="24"/>
          <w:szCs w:val="24"/>
        </w:rPr>
      </w:pPr>
      <w:r w:rsidRPr="000861A1">
        <w:rPr>
          <w:sz w:val="24"/>
          <w:szCs w:val="24"/>
        </w:rPr>
        <w:t xml:space="preserve">Для организации сопровождения указанные в Приложении № 2 экземпляры Систем, включая специальные копии, регистрируются и адаптируются на ЭВМ Заказчика, ЭВМ Исполнителя, ЭВМ Разработчика Систем. В результате регистрации и адаптации Исполнитель: </w:t>
      </w:r>
    </w:p>
    <w:p w14:paraId="242F9CA8" w14:textId="6C17B780" w:rsidR="000861A1" w:rsidRPr="000861A1" w:rsidRDefault="007C64F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.3.1. Обеспечивает создание и передачу Заказчику 1 (одной) учетной записи (УЗ) для использования Комплекта;</w:t>
      </w:r>
    </w:p>
    <w:p w14:paraId="51998E4E" w14:textId="25BC97B2" w:rsidR="000861A1" w:rsidRPr="000861A1" w:rsidRDefault="007C64F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.3.2. Сохраняет реквизиты УЗ в специальной копии Системы;</w:t>
      </w:r>
    </w:p>
    <w:p w14:paraId="0AF525CC" w14:textId="580DB027" w:rsidR="000861A1" w:rsidRPr="000861A1" w:rsidRDefault="007C64F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.3.3. Регистрирует автоматизированное рабочее место (АРМ) администратора учетных записей пользователей для организации сопровождения Систем, в т.ч. формирует, адаптирует и модифицирует базу данных учетных записей пользователей.</w:t>
      </w:r>
    </w:p>
    <w:p w14:paraId="79B7C651" w14:textId="5CE6755C" w:rsidR="000861A1" w:rsidRPr="000861A1" w:rsidRDefault="000861A1" w:rsidP="00301E84">
      <w:pPr>
        <w:pStyle w:val="34"/>
        <w:widowControl w:val="0"/>
        <w:numPr>
          <w:ilvl w:val="1"/>
          <w:numId w:val="42"/>
        </w:numPr>
        <w:tabs>
          <w:tab w:val="left" w:pos="567"/>
          <w:tab w:val="left" w:pos="709"/>
        </w:tabs>
        <w:spacing w:after="0"/>
        <w:jc w:val="both"/>
        <w:rPr>
          <w:sz w:val="24"/>
          <w:szCs w:val="24"/>
        </w:rPr>
      </w:pPr>
      <w:r w:rsidRPr="000861A1">
        <w:rPr>
          <w:sz w:val="24"/>
          <w:szCs w:val="24"/>
        </w:rPr>
        <w:t>Оказание услуг предусматривает комплексное сопровождение и адаптацию:</w:t>
      </w:r>
    </w:p>
    <w:p w14:paraId="1A400F02" w14:textId="47C4B5F6" w:rsidR="000861A1" w:rsidRPr="000861A1" w:rsidRDefault="00301E8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 xml:space="preserve">.4.1. </w:t>
      </w:r>
      <w:r w:rsidR="000861A1" w:rsidRPr="000861A1">
        <w:rPr>
          <w:bCs/>
          <w:sz w:val="24"/>
          <w:szCs w:val="24"/>
        </w:rPr>
        <w:t xml:space="preserve">Сопровождение и адаптацию зарегистрированных и регулярно актуализируемых экземпляров Систем и сервисов, в том числе специальной копии Системы на электронном устройстве Заказчика, включая установку, переустановку, формирование в Комплект, настройку, тестирование, </w:t>
      </w:r>
      <w:r w:rsidR="000861A1" w:rsidRPr="000861A1">
        <w:rPr>
          <w:sz w:val="24"/>
          <w:szCs w:val="24"/>
        </w:rPr>
        <w:t xml:space="preserve">технологическую профилактику работоспособности настроек, восстановление их работоспособности, </w:t>
      </w:r>
      <w:r w:rsidR="000861A1" w:rsidRPr="000861A1">
        <w:rPr>
          <w:bCs/>
          <w:sz w:val="24"/>
          <w:szCs w:val="24"/>
        </w:rPr>
        <w:t xml:space="preserve">передачу служебных файлов. </w:t>
      </w:r>
      <w:r w:rsidR="000861A1" w:rsidRPr="000861A1">
        <w:rPr>
          <w:sz w:val="24"/>
          <w:szCs w:val="24"/>
        </w:rPr>
        <w:t>Исполнитель гарантирует Заказчику оказание услуг в объёме, установленном положениями Контракта, при условии выполнения Заказчиком обязательств, предусмотренных Контрактом.</w:t>
      </w:r>
    </w:p>
    <w:p w14:paraId="268C83B0" w14:textId="7AF9DF94" w:rsidR="000861A1" w:rsidRPr="000861A1" w:rsidRDefault="00301E8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.4.2. 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14:paraId="77A4C71C" w14:textId="17A5B56A" w:rsidR="000861A1" w:rsidRPr="000861A1" w:rsidRDefault="00301E8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.4.3. 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(папок, закладок, документов на контроле, комментариев пользователей в текстах документов);</w:t>
      </w:r>
    </w:p>
    <w:p w14:paraId="077764A7" w14:textId="261E2B55" w:rsidR="000861A1" w:rsidRPr="000861A1" w:rsidRDefault="00301E84" w:rsidP="000861A1">
      <w:pPr>
        <w:pStyle w:val="34"/>
        <w:tabs>
          <w:tab w:val="left" w:pos="567"/>
          <w:tab w:val="left" w:pos="709"/>
        </w:tabs>
        <w:spacing w:after="0"/>
        <w:ind w:left="0"/>
        <w:jc w:val="both"/>
        <w:rPr>
          <w:sz w:val="24"/>
          <w:szCs w:val="24"/>
        </w:rPr>
      </w:pPr>
      <w:r>
        <w:rPr>
          <w:sz w:val="24"/>
          <w:szCs w:val="24"/>
        </w:rPr>
        <w:t>4</w:t>
      </w:r>
      <w:r w:rsidR="000861A1" w:rsidRPr="000861A1">
        <w:rPr>
          <w:sz w:val="24"/>
          <w:szCs w:val="24"/>
        </w:rPr>
        <w:t>.4.4. Изменение реквизитов УЗ, сохраненных в специальной копии Системы.</w:t>
      </w:r>
    </w:p>
    <w:p w14:paraId="0A5D084E" w14:textId="42889897" w:rsidR="000861A1" w:rsidRPr="000861A1" w:rsidRDefault="000861A1" w:rsidP="00301E84">
      <w:pPr>
        <w:pStyle w:val="34"/>
        <w:widowControl w:val="0"/>
        <w:numPr>
          <w:ilvl w:val="1"/>
          <w:numId w:val="42"/>
        </w:numPr>
        <w:tabs>
          <w:tab w:val="left" w:pos="709"/>
          <w:tab w:val="left" w:pos="993"/>
        </w:tabs>
        <w:spacing w:after="0"/>
        <w:ind w:left="0" w:firstLine="0"/>
        <w:jc w:val="both"/>
        <w:rPr>
          <w:rFonts w:eastAsia="Calibri"/>
          <w:sz w:val="24"/>
          <w:szCs w:val="24"/>
        </w:rPr>
      </w:pPr>
      <w:r w:rsidRPr="000861A1">
        <w:rPr>
          <w:sz w:val="24"/>
          <w:szCs w:val="24"/>
        </w:rPr>
        <w:t>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дополнительную регулярную перерегистрацию (адаптацию) экземпляров на ЭВМ Заказчика, ЭВМ Исполнителя, ЭВМ Разработчика Систем при сбоях и в других необходимых случаях.</w:t>
      </w:r>
    </w:p>
    <w:p w14:paraId="2E143D34" w14:textId="41237EBB" w:rsidR="000861A1" w:rsidRPr="000861A1" w:rsidRDefault="000861A1" w:rsidP="00301E84">
      <w:pPr>
        <w:pStyle w:val="34"/>
        <w:widowControl w:val="0"/>
        <w:numPr>
          <w:ilvl w:val="1"/>
          <w:numId w:val="42"/>
        </w:numPr>
        <w:tabs>
          <w:tab w:val="left" w:pos="709"/>
          <w:tab w:val="left" w:pos="993"/>
        </w:tabs>
        <w:spacing w:after="0"/>
        <w:ind w:left="0" w:firstLine="0"/>
        <w:jc w:val="both"/>
        <w:rPr>
          <w:rFonts w:eastAsia="Calibri"/>
          <w:sz w:val="24"/>
          <w:szCs w:val="24"/>
        </w:rPr>
      </w:pPr>
      <w:r w:rsidRPr="000861A1">
        <w:rPr>
          <w:rFonts w:eastAsia="Calibri"/>
          <w:sz w:val="24"/>
          <w:szCs w:val="24"/>
        </w:rPr>
        <w:t>Использование Комплекта возможно только после его адаптации. Одновременное использование Комплекта на двух и более ЭВМ (электронных устройствах) невозможно. Заказчику предоставляется возможность использовать регулярно актуализируемые экземпляры Систем, получать информацию, техническую и иную поддержку в течение периода действия Контракта</w:t>
      </w:r>
      <w:r w:rsidRPr="000861A1">
        <w:rPr>
          <w:sz w:val="24"/>
          <w:szCs w:val="24"/>
        </w:rPr>
        <w:t>.</w:t>
      </w:r>
    </w:p>
    <w:p w14:paraId="597CB574" w14:textId="74763AD1" w:rsidR="000861A1" w:rsidRPr="000861A1" w:rsidRDefault="000861A1" w:rsidP="00301E84">
      <w:pPr>
        <w:pStyle w:val="34"/>
        <w:widowControl w:val="0"/>
        <w:numPr>
          <w:ilvl w:val="1"/>
          <w:numId w:val="42"/>
        </w:numPr>
        <w:tabs>
          <w:tab w:val="left" w:pos="567"/>
          <w:tab w:val="left" w:pos="709"/>
        </w:tabs>
        <w:spacing w:after="0"/>
        <w:jc w:val="both"/>
        <w:rPr>
          <w:rFonts w:eastAsia="Calibri"/>
          <w:sz w:val="24"/>
          <w:szCs w:val="24"/>
        </w:rPr>
      </w:pPr>
      <w:r w:rsidRPr="000861A1">
        <w:rPr>
          <w:rFonts w:eastAsia="Calibri"/>
          <w:sz w:val="24"/>
          <w:szCs w:val="24"/>
        </w:rPr>
        <w:t>Заказчик не вправе передавать экземпляр Системы третьему лицу.</w:t>
      </w:r>
    </w:p>
    <w:p w14:paraId="2049FA82" w14:textId="726C857B"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.8</w:t>
      </w:r>
      <w:r>
        <w:rPr>
          <w:rFonts w:eastAsia="Calibri"/>
          <w:sz w:val="24"/>
          <w:szCs w:val="24"/>
        </w:rPr>
        <w:t>.</w:t>
      </w:r>
      <w:r w:rsidR="000861A1" w:rsidRPr="000861A1">
        <w:rPr>
          <w:rFonts w:eastAsia="Calibri"/>
          <w:sz w:val="24"/>
          <w:szCs w:val="24"/>
        </w:rPr>
        <w:t xml:space="preserve"> Электронный адрес для направления Заказчику информации: </w:t>
      </w:r>
      <w:r w:rsidR="007C21DA">
        <w:rPr>
          <w:rFonts w:eastAsia="Calibri"/>
          <w:sz w:val="24"/>
          <w:szCs w:val="24"/>
          <w:lang w:val="en-US"/>
        </w:rPr>
        <w:t>natavlads</w:t>
      </w:r>
      <w:r w:rsidR="007C21DA" w:rsidRPr="007C21DA">
        <w:rPr>
          <w:rFonts w:eastAsia="Calibri"/>
          <w:sz w:val="24"/>
          <w:szCs w:val="24"/>
        </w:rPr>
        <w:t>2024@</w:t>
      </w:r>
      <w:r w:rsidR="007C21DA">
        <w:rPr>
          <w:rFonts w:eastAsia="Calibri"/>
          <w:sz w:val="24"/>
          <w:szCs w:val="24"/>
          <w:lang w:val="en-US"/>
        </w:rPr>
        <w:t>mail</w:t>
      </w:r>
      <w:r w:rsidR="007C21DA" w:rsidRPr="007C21DA">
        <w:rPr>
          <w:rFonts w:eastAsia="Calibri"/>
          <w:sz w:val="24"/>
          <w:szCs w:val="24"/>
        </w:rPr>
        <w:t>.</w:t>
      </w:r>
      <w:r w:rsidR="007C21DA">
        <w:rPr>
          <w:rFonts w:eastAsia="Calibri"/>
          <w:sz w:val="24"/>
          <w:szCs w:val="24"/>
          <w:lang w:val="en-US"/>
        </w:rPr>
        <w:t>ru</w:t>
      </w:r>
      <w:r w:rsidR="000861A1" w:rsidRPr="0068092C">
        <w:rPr>
          <w:rFonts w:eastAsia="Calibri"/>
          <w:sz w:val="24"/>
          <w:szCs w:val="24"/>
        </w:rPr>
        <w:t xml:space="preserve">. </w:t>
      </w:r>
      <w:r w:rsidR="000861A1" w:rsidRPr="000861A1">
        <w:rPr>
          <w:rFonts w:eastAsia="Calibri"/>
          <w:sz w:val="24"/>
          <w:szCs w:val="24"/>
        </w:rPr>
        <w:t xml:space="preserve">В случае изменения электронного адреса Заказчик направляет Исполнителю письменное уведомление. </w:t>
      </w:r>
      <w:r w:rsidR="000861A1" w:rsidRPr="000861A1">
        <w:rPr>
          <w:sz w:val="24"/>
          <w:szCs w:val="24"/>
        </w:rPr>
        <w:t>Исполнитель вправе заменять УЗ по собственной инициативе с одновременным уведомлением Заказчика открытым электронным сообщением на указанный в настоящем пункте электронный адрес Заказчика.</w:t>
      </w:r>
    </w:p>
    <w:p w14:paraId="511C1F1F" w14:textId="37B2B78B"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.9</w:t>
      </w:r>
      <w:r>
        <w:rPr>
          <w:rFonts w:eastAsia="Calibri"/>
          <w:sz w:val="24"/>
          <w:szCs w:val="24"/>
        </w:rPr>
        <w:t>.</w:t>
      </w:r>
      <w:r w:rsidR="000861A1" w:rsidRPr="000861A1">
        <w:rPr>
          <w:rFonts w:eastAsia="Calibri"/>
          <w:sz w:val="24"/>
          <w:szCs w:val="24"/>
        </w:rPr>
        <w:t xml:space="preserve"> Заказчик вправе передавать реквизиты УЗ только своим Уникальным пользователям в соответствии с условиями Контракта. По запросу Исполнителя Заказчик обязан предоставлять Исполнителю информацию об Уникальных пользователях, которым была передана УЗ. </w:t>
      </w:r>
      <w:r w:rsidR="000861A1" w:rsidRPr="000861A1">
        <w:rPr>
          <w:rFonts w:eastAsia="Calibri"/>
          <w:sz w:val="24"/>
          <w:szCs w:val="24"/>
        </w:rPr>
        <w:lastRenderedPageBreak/>
        <w:t>Заказчик обязан обеспечить конфиденциальность УЗ. Заказчик не вправе предоставлять возможность использования Системы(м) лицам и/или способами, не предусмотренными настоящим пунктом.</w:t>
      </w:r>
    </w:p>
    <w:p w14:paraId="3EE2D68E" w14:textId="20CAFD24"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.10</w:t>
      </w:r>
      <w:r>
        <w:rPr>
          <w:rFonts w:eastAsia="Calibri"/>
          <w:sz w:val="24"/>
          <w:szCs w:val="24"/>
        </w:rPr>
        <w:t>.</w:t>
      </w:r>
      <w:r w:rsidR="000861A1" w:rsidRPr="000861A1">
        <w:rPr>
          <w:rFonts w:eastAsia="Calibri"/>
          <w:sz w:val="24"/>
          <w:szCs w:val="24"/>
        </w:rPr>
        <w:t xml:space="preserve"> Заказчик вправе в любое время заблокировать УЗ путем смены ее реквизитов. Заказчик обязан заблокировать УЗ в следующих случаях:</w:t>
      </w:r>
    </w:p>
    <w:p w14:paraId="1F4DEDD0" w14:textId="7FAAD38A"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.10.1. 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14:paraId="0BA91171" w14:textId="3C86C7C8"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.10.2. В случае действительного или потенциального нарушения конфиденциальности реквизитов учетной записи - незамедлительно при получении соответствующей информации.</w:t>
      </w:r>
    </w:p>
    <w:p w14:paraId="700EDD76" w14:textId="54FBFE48"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.11. Интерфейсные сообщения. 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14:paraId="0552E7AA" w14:textId="3CABFE2E"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.12. Разработчик Систем самостоятельно определяет параметры использования Систем и вправе в одностороннем порядке их изменять. С актуальными параметрами Заказчик вправе ознакомиться в разделе справочной информации о Комплекте в электронном виде.</w:t>
      </w:r>
    </w:p>
    <w:p w14:paraId="588E1888" w14:textId="7BBCAD4D"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.13. Заказчик обязан обеспечивать конфиденциальность УЗ. Нарушениями конфиденциальности, являющимися грубыми нарушениями прав на объект(ы) интеллектуальной собственности, в частности, являются: передача (разглашение) реквизитов УЗ лицу, которое не является Уникальным пользователем, а также несвоевременная блокировка УЗ при прекращении трудовых отношений с бывшим Уникальным пользователем.</w:t>
      </w:r>
    </w:p>
    <w:p w14:paraId="5E5006F3" w14:textId="1CB86E23"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 xml:space="preserve">.14. Состав Комплекта в оплаченном периоде оказания услуг изменению не подлежит. Отключение экземпляра любой Системы Комплекта блокирует использование всего Комплекта. </w:t>
      </w:r>
    </w:p>
    <w:p w14:paraId="3F27878C" w14:textId="61F11853"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.15. Использование экземпляров Систем на ЭВМ ЛВС Заказчика возможно только после перенастройки и на основании отдельного соглашения Сторон. Разработчиком могут определяться особенности перенастройки экземпляров Систем и их последующей работы на ЭВМ ЛВС. ЛВС - локальная вычислительная сеть, соединяющая две или более ЭВМ (возможно, разного типа), расположенные в пределах одного здания или нескольких соседних зданий.</w:t>
      </w:r>
    </w:p>
    <w:p w14:paraId="6A87D595" w14:textId="052771D1" w:rsidR="000861A1" w:rsidRPr="000861A1" w:rsidRDefault="00301E84" w:rsidP="000861A1">
      <w:pPr>
        <w:pStyle w:val="34"/>
        <w:tabs>
          <w:tab w:val="left" w:pos="567"/>
          <w:tab w:val="left" w:pos="709"/>
        </w:tabs>
        <w:spacing w:after="0"/>
        <w:ind w:left="0"/>
        <w:jc w:val="both"/>
        <w:rPr>
          <w:rFonts w:eastAsia="Calibri"/>
          <w:sz w:val="24"/>
          <w:szCs w:val="24"/>
        </w:rPr>
      </w:pPr>
      <w:r>
        <w:rPr>
          <w:rFonts w:eastAsia="Calibri"/>
          <w:sz w:val="24"/>
          <w:szCs w:val="24"/>
        </w:rPr>
        <w:t>4</w:t>
      </w:r>
      <w:r w:rsidR="000861A1" w:rsidRPr="000861A1">
        <w:rPr>
          <w:rFonts w:eastAsia="Calibri"/>
          <w:sz w:val="24"/>
          <w:szCs w:val="24"/>
        </w:rPr>
        <w:t>.16. Оказание услуг осуществляется без выбора документов. Исполнитель обеспечивает возможность использования комплекта Систем 24 часа в сутки 7 дней в неделю, за исключением времени перерывов,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Комплекта возможно под управлением специальной копии Системы с электронного устройства Заказчика, на котором она установлена.</w:t>
      </w:r>
    </w:p>
    <w:p w14:paraId="78199928" w14:textId="795CEC32" w:rsidR="000861A1" w:rsidRPr="000861A1" w:rsidRDefault="00301E84" w:rsidP="000861A1">
      <w:pPr>
        <w:pStyle w:val="34"/>
        <w:tabs>
          <w:tab w:val="left" w:pos="567"/>
          <w:tab w:val="left" w:pos="709"/>
        </w:tabs>
        <w:spacing w:after="0"/>
        <w:ind w:left="0"/>
        <w:jc w:val="both"/>
        <w:rPr>
          <w:rFonts w:eastAsia="Calibri"/>
          <w:sz w:val="24"/>
          <w:szCs w:val="24"/>
          <w:lang w:eastAsia="en-US"/>
        </w:rPr>
      </w:pPr>
      <w:r>
        <w:rPr>
          <w:rFonts w:eastAsia="Calibri"/>
          <w:sz w:val="24"/>
          <w:szCs w:val="24"/>
          <w:lang w:eastAsia="en-US"/>
        </w:rPr>
        <w:t>4</w:t>
      </w:r>
      <w:r w:rsidR="000861A1" w:rsidRPr="000861A1">
        <w:rPr>
          <w:rFonts w:eastAsia="Calibri"/>
          <w:sz w:val="24"/>
          <w:szCs w:val="24"/>
          <w:lang w:eastAsia="en-US"/>
        </w:rPr>
        <w:t>.17. Все расходы, связанные с обеспечением достаточного трафика для осуществления сопровождения и доставки информации,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w:t>
      </w:r>
    </w:p>
    <w:p w14:paraId="18E326E0" w14:textId="77777777" w:rsidR="00893359" w:rsidRPr="000861A1" w:rsidRDefault="00893359" w:rsidP="004A6941">
      <w:pPr>
        <w:pStyle w:val="ConsPlusNormal"/>
        <w:ind w:firstLine="567"/>
        <w:jc w:val="center"/>
        <w:rPr>
          <w:rFonts w:ascii="Times New Roman" w:hAnsi="Times New Roman"/>
          <w:b/>
          <w:caps/>
          <w:sz w:val="24"/>
          <w:szCs w:val="24"/>
        </w:rPr>
      </w:pPr>
    </w:p>
    <w:p w14:paraId="5D5721C3" w14:textId="7180DBC7" w:rsidR="00211830" w:rsidRPr="00576A1E" w:rsidRDefault="00301E84" w:rsidP="00301E84">
      <w:pPr>
        <w:pStyle w:val="ConsPlusNormal"/>
        <w:spacing w:after="120"/>
        <w:ind w:firstLine="0"/>
        <w:jc w:val="center"/>
        <w:rPr>
          <w:rFonts w:ascii="Times New Roman" w:hAnsi="Times New Roman"/>
          <w:b/>
          <w:caps/>
          <w:sz w:val="24"/>
          <w:szCs w:val="24"/>
        </w:rPr>
      </w:pPr>
      <w:r>
        <w:rPr>
          <w:rFonts w:ascii="Times New Roman" w:hAnsi="Times New Roman"/>
          <w:b/>
          <w:caps/>
          <w:sz w:val="24"/>
          <w:szCs w:val="24"/>
        </w:rPr>
        <w:t>5</w:t>
      </w:r>
      <w:r w:rsidR="00211830" w:rsidRPr="00270726">
        <w:rPr>
          <w:rFonts w:ascii="Times New Roman" w:hAnsi="Times New Roman"/>
          <w:b/>
          <w:caps/>
          <w:sz w:val="24"/>
          <w:szCs w:val="24"/>
        </w:rPr>
        <w:t xml:space="preserve">.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14:paraId="72B70D21" w14:textId="2BECC3B3" w:rsidR="00211830" w:rsidRPr="00671668" w:rsidRDefault="00301E84" w:rsidP="00301E84">
      <w:pPr>
        <w:pStyle w:val="a7"/>
        <w:spacing w:after="0"/>
        <w:jc w:val="both"/>
      </w:pPr>
      <w:r>
        <w:t>5</w:t>
      </w:r>
      <w:r w:rsidR="00211830" w:rsidRPr="00671668">
        <w:t xml:space="preserve">.1. </w:t>
      </w:r>
      <w:r w:rsidR="003641C0" w:rsidRPr="00671668">
        <w:t>Цена по Контракту со</w:t>
      </w:r>
      <w:r w:rsidR="000C765A" w:rsidRPr="00671668">
        <w:t xml:space="preserve">ставляет </w:t>
      </w:r>
      <w:r w:rsidR="00C75C31" w:rsidRPr="007C21DA">
        <w:rPr>
          <w:b/>
        </w:rPr>
        <w:t>______</w:t>
      </w:r>
      <w:r w:rsidR="00B6247D" w:rsidRPr="007C21DA">
        <w:rPr>
          <w:b/>
        </w:rPr>
        <w:t xml:space="preserve"> рубл</w:t>
      </w:r>
      <w:r w:rsidR="00E66294" w:rsidRPr="007C21DA">
        <w:rPr>
          <w:b/>
        </w:rPr>
        <w:t>ей</w:t>
      </w:r>
      <w:r w:rsidR="00B6247D" w:rsidRPr="007C21DA">
        <w:rPr>
          <w:b/>
        </w:rPr>
        <w:t xml:space="preserve"> </w:t>
      </w:r>
      <w:r w:rsidR="00C75C31" w:rsidRPr="007C21DA">
        <w:rPr>
          <w:b/>
        </w:rPr>
        <w:t>____</w:t>
      </w:r>
      <w:r w:rsidR="00B6247D" w:rsidRPr="007C21DA">
        <w:rPr>
          <w:b/>
        </w:rPr>
        <w:t xml:space="preserve"> копеек</w:t>
      </w:r>
      <w:r w:rsidR="004A6941" w:rsidRPr="007C21DA">
        <w:rPr>
          <w:b/>
        </w:rPr>
        <w:t xml:space="preserve"> (</w:t>
      </w:r>
      <w:r w:rsidR="00C75C31" w:rsidRPr="007C21DA">
        <w:rPr>
          <w:b/>
        </w:rPr>
        <w:t>_________</w:t>
      </w:r>
      <w:r w:rsidR="00B6247D" w:rsidRPr="007C21DA">
        <w:rPr>
          <w:b/>
        </w:rPr>
        <w:t xml:space="preserve"> рубл</w:t>
      </w:r>
      <w:r w:rsidR="00E66294" w:rsidRPr="007C21DA">
        <w:rPr>
          <w:b/>
        </w:rPr>
        <w:t xml:space="preserve">ей </w:t>
      </w:r>
      <w:r w:rsidR="00C75C31" w:rsidRPr="007C21DA">
        <w:rPr>
          <w:b/>
        </w:rPr>
        <w:t>_____</w:t>
      </w:r>
      <w:r w:rsidR="000500CB" w:rsidRPr="007C21DA">
        <w:rPr>
          <w:b/>
        </w:rPr>
        <w:t xml:space="preserve"> </w:t>
      </w:r>
      <w:r w:rsidR="00B6247D" w:rsidRPr="007C21DA">
        <w:rPr>
          <w:b/>
        </w:rPr>
        <w:t>копеек</w:t>
      </w:r>
      <w:r w:rsidR="004A6941" w:rsidRPr="007C21DA">
        <w:rPr>
          <w:b/>
        </w:rPr>
        <w:t>)</w:t>
      </w:r>
      <w:r w:rsidR="000C765A" w:rsidRPr="007C21DA">
        <w:t xml:space="preserve">, </w:t>
      </w:r>
      <w:r w:rsidR="00B6247D" w:rsidRPr="007C21DA">
        <w:t xml:space="preserve">НДС </w:t>
      </w:r>
      <w:r w:rsidR="00C75C31" w:rsidRPr="007C21DA">
        <w:t>_________</w:t>
      </w:r>
      <w:r w:rsidR="00B6247D" w:rsidRPr="007C21DA">
        <w:t>.</w:t>
      </w:r>
      <w:r w:rsidR="00CD68C8">
        <w:t xml:space="preserve"> </w:t>
      </w:r>
      <w:r w:rsidR="00D67496" w:rsidRPr="00671668">
        <w:t>Цена Контракта включает в себя все расходы</w:t>
      </w:r>
      <w:r w:rsidR="00671668" w:rsidRPr="00671668">
        <w:rPr>
          <w:rFonts w:eastAsia="Calibri"/>
          <w:lang w:eastAsia="en-US"/>
        </w:rPr>
        <w:t>, в том числе</w:t>
      </w:r>
      <w:r w:rsidR="00236857">
        <w:rPr>
          <w:rFonts w:eastAsia="Calibri"/>
          <w:lang w:eastAsia="en-US"/>
        </w:rPr>
        <w:t xml:space="preserve"> </w:t>
      </w:r>
      <w:r w:rsidR="0084469A" w:rsidRPr="004A6941">
        <w:rPr>
          <w:bCs/>
        </w:rPr>
        <w:t>заработн</w:t>
      </w:r>
      <w:r w:rsidR="00A07576" w:rsidRPr="004A6941">
        <w:rPr>
          <w:bCs/>
        </w:rPr>
        <w:t>ую</w:t>
      </w:r>
      <w:r w:rsidR="00211830" w:rsidRPr="004A6941">
        <w:rPr>
          <w:bCs/>
        </w:rPr>
        <w:t xml:space="preserve"> плату персонала, мат</w:t>
      </w:r>
      <w:r w:rsidR="00BA7C10" w:rsidRPr="004A6941">
        <w:rPr>
          <w:bCs/>
        </w:rPr>
        <w:t xml:space="preserve">ериалы, </w:t>
      </w:r>
      <w:r w:rsidR="00873DFD" w:rsidRPr="004A6941">
        <w:t xml:space="preserve">транспортные расходы, </w:t>
      </w:r>
      <w:r w:rsidR="00211830" w:rsidRPr="004A6941">
        <w:rPr>
          <w:bCs/>
        </w:rPr>
        <w:t xml:space="preserve">страхование, </w:t>
      </w:r>
      <w:r w:rsidR="0084469A" w:rsidRPr="004A6941">
        <w:rPr>
          <w:bCs/>
        </w:rPr>
        <w:t>таможенные</w:t>
      </w:r>
      <w:r w:rsidR="00211830" w:rsidRPr="004A6941">
        <w:rPr>
          <w:bCs/>
        </w:rPr>
        <w:t xml:space="preserve"> пошлин</w:t>
      </w:r>
      <w:r w:rsidR="0084469A" w:rsidRPr="004A6941">
        <w:rPr>
          <w:bCs/>
        </w:rPr>
        <w:t>ы, налоги и другие обязательные платежи</w:t>
      </w:r>
      <w:r w:rsidR="00D44F27" w:rsidRPr="004A6941">
        <w:rPr>
          <w:bCs/>
        </w:rPr>
        <w:t>,</w:t>
      </w:r>
      <w:r w:rsidR="00D44F27" w:rsidRPr="004A6941">
        <w:t xml:space="preserve"> а также прочие рас</w:t>
      </w:r>
      <w:r w:rsidR="001B328F" w:rsidRPr="004A6941">
        <w:t xml:space="preserve">ходы, связанные с исполнением </w:t>
      </w:r>
      <w:r w:rsidR="005B0DC9" w:rsidRPr="004A6941">
        <w:t>К</w:t>
      </w:r>
      <w:r w:rsidR="00D44F27" w:rsidRPr="004A6941">
        <w:t>онтракта.</w:t>
      </w:r>
    </w:p>
    <w:p w14:paraId="737F9C47" w14:textId="351C7A80" w:rsidR="00A2075D" w:rsidRPr="00ED4EA7" w:rsidRDefault="00301E84" w:rsidP="00301E84">
      <w:pPr>
        <w:jc w:val="both"/>
        <w:rPr>
          <w:rFonts w:eastAsia="Calibri"/>
        </w:rPr>
      </w:pPr>
      <w:r>
        <w:t>5</w:t>
      </w:r>
      <w:r w:rsidR="00211830" w:rsidRPr="00270726">
        <w:t xml:space="preserve">.2.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Контрактом.</w:t>
      </w:r>
    </w:p>
    <w:p w14:paraId="019B4236" w14:textId="77777777" w:rsidR="00211830" w:rsidRPr="00270726" w:rsidRDefault="00211830" w:rsidP="00301E84">
      <w:pPr>
        <w:pStyle w:val="ac"/>
        <w:spacing w:after="0"/>
        <w:ind w:left="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3C47D32E" w14:textId="66566008" w:rsidR="00236857" w:rsidRDefault="00301E84" w:rsidP="00301E84">
      <w:pPr>
        <w:autoSpaceDE w:val="0"/>
        <w:autoSpaceDN w:val="0"/>
        <w:adjustRightInd w:val="0"/>
        <w:jc w:val="both"/>
      </w:pPr>
      <w:r>
        <w:rPr>
          <w:iCs/>
        </w:rPr>
        <w:t>5</w:t>
      </w:r>
      <w:r w:rsidR="006A5ECF" w:rsidRPr="00FB0945">
        <w:rPr>
          <w:iCs/>
        </w:rPr>
        <w:t xml:space="preserve">.3. </w:t>
      </w:r>
      <w:r w:rsidR="00A84F9B">
        <w:t>Источник финансирования Контракта</w:t>
      </w:r>
      <w:r w:rsidR="00236857">
        <w:t>:</w:t>
      </w:r>
      <w:r w:rsidR="00A84F9B">
        <w:t xml:space="preserve"> </w:t>
      </w:r>
      <w:r w:rsidR="00236857" w:rsidRPr="001A7BF4">
        <w:t>Внебюджетные средства, Средства бюджетных учреждений,</w:t>
      </w:r>
      <w:r w:rsidR="001A7BF4">
        <w:t xml:space="preserve"> С</w:t>
      </w:r>
      <w:r w:rsidR="001A7BF4" w:rsidRPr="001A7BF4">
        <w:t>убсидии на госзадания</w:t>
      </w:r>
      <w:r w:rsidR="001A7BF4">
        <w:t>,</w:t>
      </w:r>
      <w:r w:rsidR="00236857" w:rsidRPr="001A7BF4">
        <w:t xml:space="preserve"> Код целевой статьи </w:t>
      </w:r>
      <w:r w:rsidR="001A7BF4" w:rsidRPr="001A7BF4">
        <w:t>9950000530</w:t>
      </w:r>
      <w:r w:rsidR="00236857" w:rsidRPr="001A7BF4">
        <w:t>, код вида расходов 244, Классификация операций сектора государственного управления (КОСГУ 226).</w:t>
      </w:r>
    </w:p>
    <w:p w14:paraId="2A7D6315" w14:textId="4DB41D5F" w:rsidR="006319BE" w:rsidRDefault="00301E84" w:rsidP="00301E84">
      <w:pPr>
        <w:autoSpaceDE w:val="0"/>
        <w:autoSpaceDN w:val="0"/>
        <w:adjustRightInd w:val="0"/>
        <w:jc w:val="both"/>
      </w:pPr>
      <w:r>
        <w:rPr>
          <w:iCs/>
        </w:rPr>
        <w:t>5</w:t>
      </w:r>
      <w:r w:rsidR="00211830" w:rsidRPr="00270726">
        <w:rPr>
          <w:iCs/>
        </w:rPr>
        <w:t xml:space="preserve">.4. </w:t>
      </w:r>
      <w:r w:rsidR="006319BE" w:rsidRPr="006319BE">
        <w:t>Авансирование</w:t>
      </w:r>
      <w:r w:rsidR="001B3C5F">
        <w:t xml:space="preserve"> по контракту не предусмотрено.</w:t>
      </w:r>
    </w:p>
    <w:p w14:paraId="274ED3A1" w14:textId="4161E0B6" w:rsidR="0068092C" w:rsidRDefault="00301E84" w:rsidP="00301E84">
      <w:pPr>
        <w:jc w:val="both"/>
      </w:pPr>
      <w:r>
        <w:rPr>
          <w:iCs/>
        </w:rPr>
        <w:lastRenderedPageBreak/>
        <w:t>5</w:t>
      </w:r>
      <w:r w:rsidR="00211830" w:rsidRPr="005129D2">
        <w:rPr>
          <w:iCs/>
        </w:rPr>
        <w:t>.5.</w:t>
      </w:r>
      <w:r w:rsidR="00281BAF">
        <w:rPr>
          <w:iCs/>
        </w:rPr>
        <w:t xml:space="preserve"> </w:t>
      </w:r>
      <w:r w:rsidR="0068092C" w:rsidRPr="00D704B4">
        <w:t>Заказчик обязуется оплатить стоимость услуг, указанн</w:t>
      </w:r>
      <w:r w:rsidR="0068092C">
        <w:t>ую</w:t>
      </w:r>
      <w:r w:rsidR="0068092C" w:rsidRPr="00D704B4">
        <w:t xml:space="preserve"> в п. </w:t>
      </w:r>
      <w:r w:rsidR="0075573C">
        <w:t>5</w:t>
      </w:r>
      <w:r w:rsidR="0068092C" w:rsidRPr="00D704B4">
        <w:t xml:space="preserve">.1 Контракта, </w:t>
      </w:r>
      <w:r w:rsidR="0068092C" w:rsidRPr="007A6753">
        <w:t>единовременным платежом в полном объеме</w:t>
      </w:r>
      <w:r w:rsidR="0068092C" w:rsidRPr="00D704B4">
        <w:t xml:space="preserve"> в соответствии с настоящим разделом Контракта и Расчетом цены контракта (</w:t>
      </w:r>
      <w:r w:rsidR="0068092C" w:rsidRPr="008E4DA6">
        <w:t>Приложение №</w:t>
      </w:r>
      <w:r w:rsidR="0068092C">
        <w:t xml:space="preserve"> 1 </w:t>
      </w:r>
      <w:r w:rsidR="0068092C" w:rsidRPr="008E4DA6">
        <w:t>к Контракту</w:t>
      </w:r>
      <w:r w:rsidR="0068092C" w:rsidRPr="00D704B4">
        <w:t>).</w:t>
      </w:r>
    </w:p>
    <w:p w14:paraId="16198768" w14:textId="13A1F692" w:rsidR="0068092C" w:rsidRPr="00D704B4" w:rsidRDefault="00301E84" w:rsidP="00301E84">
      <w:pPr>
        <w:jc w:val="both"/>
      </w:pPr>
      <w:r>
        <w:t>5</w:t>
      </w:r>
      <w:r w:rsidR="0068092C">
        <w:t xml:space="preserve">.6. </w:t>
      </w:r>
      <w:r w:rsidR="0068092C" w:rsidRPr="00D704B4">
        <w:t>Основанием для расчетов являются Счет, Акт</w:t>
      </w:r>
      <w:r w:rsidR="0068092C" w:rsidRPr="00626D8E">
        <w:t xml:space="preserve"> (</w:t>
      </w:r>
      <w:r w:rsidR="0068092C">
        <w:t>УПД</w:t>
      </w:r>
      <w:r w:rsidR="0068092C" w:rsidRPr="00626D8E">
        <w:t>)</w:t>
      </w:r>
      <w:r w:rsidR="0068092C">
        <w:t xml:space="preserve"> оказанных услуг по </w:t>
      </w:r>
      <w:r w:rsidR="0068092C" w:rsidRPr="00703239">
        <w:t>адаптации (предоставление доступа) и сопровождению</w:t>
      </w:r>
      <w:r w:rsidR="0068092C">
        <w:t xml:space="preserve"> (далее – Акт (УПД))</w:t>
      </w:r>
      <w:r w:rsidR="0068092C" w:rsidRPr="00D704B4">
        <w:t xml:space="preserve">, которые Исполнитель предоставляет Заказчику. </w:t>
      </w:r>
      <w:r w:rsidR="0068092C">
        <w:t>В Счет</w:t>
      </w:r>
      <w:r w:rsidR="00281BAF">
        <w:t>у</w:t>
      </w:r>
      <w:r w:rsidR="0068092C">
        <w:t xml:space="preserve"> указывается стоимость услуг по </w:t>
      </w:r>
      <w:r w:rsidR="0068092C" w:rsidRPr="00D704B4">
        <w:t xml:space="preserve">адаптации </w:t>
      </w:r>
      <w:r w:rsidR="0068092C" w:rsidRPr="00703239">
        <w:t>(предоставление доступа)</w:t>
      </w:r>
      <w:r w:rsidR="0068092C">
        <w:t xml:space="preserve"> </w:t>
      </w:r>
      <w:r w:rsidR="0068092C" w:rsidRPr="00D704B4">
        <w:t>и сопровождени</w:t>
      </w:r>
      <w:r w:rsidR="0068092C">
        <w:t>ю</w:t>
      </w:r>
      <w:r w:rsidR="0068092C" w:rsidRPr="00D704B4">
        <w:t xml:space="preserve">, согласно п. </w:t>
      </w:r>
      <w:r w:rsidR="0075573C">
        <w:t>5</w:t>
      </w:r>
      <w:r w:rsidR="0068092C" w:rsidRPr="00D704B4">
        <w:t>.1</w:t>
      </w:r>
      <w:r w:rsidR="0068092C">
        <w:t>.</w:t>
      </w:r>
      <w:r w:rsidR="0068092C" w:rsidRPr="00D704B4">
        <w:t xml:space="preserve"> Контракта.</w:t>
      </w:r>
    </w:p>
    <w:p w14:paraId="6C6C51EF" w14:textId="731F0E59" w:rsidR="0068092C" w:rsidRDefault="00301E84" w:rsidP="00301E84">
      <w:pPr>
        <w:pStyle w:val="aff"/>
        <w:numPr>
          <w:ilvl w:val="1"/>
          <w:numId w:val="43"/>
        </w:numPr>
        <w:ind w:left="0" w:firstLine="0"/>
        <w:jc w:val="both"/>
      </w:pPr>
      <w:r>
        <w:t xml:space="preserve"> </w:t>
      </w:r>
      <w:r w:rsidR="0068092C" w:rsidRPr="00D704B4">
        <w:t>Исполнитель обязан предоставить Акт</w:t>
      </w:r>
      <w:r w:rsidR="0068092C">
        <w:t xml:space="preserve"> (УПД)</w:t>
      </w:r>
      <w:r w:rsidR="0068092C" w:rsidRPr="00D704B4">
        <w:t xml:space="preserve"> в течение 5 рабочих дней после адаптации </w:t>
      </w:r>
      <w:r w:rsidR="0068092C" w:rsidRPr="00703239">
        <w:t>(предоставлени</w:t>
      </w:r>
      <w:r w:rsidR="0068092C">
        <w:t>ю</w:t>
      </w:r>
      <w:r w:rsidR="0068092C" w:rsidRPr="00703239">
        <w:t xml:space="preserve"> доступа) </w:t>
      </w:r>
      <w:r w:rsidR="0068092C" w:rsidRPr="00D704B4">
        <w:t>Системы. Заказчик обязан подписать Акт в течение 5 (пяти) рабочих дней с момента получения данных документов.</w:t>
      </w:r>
    </w:p>
    <w:p w14:paraId="12901DA9" w14:textId="1ACABFD3" w:rsidR="0068092C" w:rsidRDefault="00301E84" w:rsidP="00301E84">
      <w:pPr>
        <w:pStyle w:val="aff"/>
        <w:numPr>
          <w:ilvl w:val="1"/>
          <w:numId w:val="43"/>
        </w:numPr>
        <w:ind w:left="0" w:firstLine="0"/>
        <w:jc w:val="both"/>
      </w:pPr>
      <w:r>
        <w:t xml:space="preserve"> </w:t>
      </w:r>
      <w:r w:rsidR="0068092C" w:rsidRPr="00D704B4">
        <w:t xml:space="preserve">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w:t>
      </w:r>
      <w:r w:rsidR="0068092C">
        <w:t>№</w:t>
      </w:r>
      <w:r w:rsidR="0068092C" w:rsidRPr="00D704B4">
        <w:t xml:space="preserve"> 44-ФЗ.</w:t>
      </w:r>
    </w:p>
    <w:p w14:paraId="3A499A7A" w14:textId="6089E78D" w:rsidR="0068092C" w:rsidRDefault="0068092C" w:rsidP="00301E84">
      <w:pPr>
        <w:pStyle w:val="aff"/>
        <w:numPr>
          <w:ilvl w:val="1"/>
          <w:numId w:val="43"/>
        </w:numPr>
        <w:ind w:left="0" w:firstLine="0"/>
        <w:jc w:val="both"/>
      </w:pPr>
      <w:r w:rsidRPr="00D704B4">
        <w:t>Оплата осуществляется по безналичному расчету платежным поручени</w:t>
      </w:r>
      <w:r>
        <w:t>е</w:t>
      </w:r>
      <w:r w:rsidRPr="00D704B4">
        <w:t xml:space="preserve">м путем перечисления Заказчиком денежных средств на расчетный счет Исполнителя в течение </w:t>
      </w:r>
      <w:r w:rsidRPr="00301E84">
        <w:rPr>
          <w:spacing w:val="-1"/>
        </w:rPr>
        <w:t>10 (десяти) рабочих</w:t>
      </w:r>
      <w:r w:rsidRPr="00D704B4">
        <w:t xml:space="preserve"> дней со дня подписания Заказчиком </w:t>
      </w:r>
      <w:r>
        <w:t>Акта (УПД)</w:t>
      </w:r>
      <w:r w:rsidRPr="00D704B4">
        <w:t xml:space="preserve"> без замечаний. В случае предоставления Заказчиком письменного обоснованного отказа от подписания </w:t>
      </w:r>
      <w:r>
        <w:t>Акта</w:t>
      </w:r>
      <w:r w:rsidR="00E2613F">
        <w:t xml:space="preserve"> (УПД)</w:t>
      </w:r>
      <w:r w:rsidRPr="00D704B4">
        <w:t>, Стороны в течение 10 (</w:t>
      </w:r>
      <w:r>
        <w:t>Д</w:t>
      </w:r>
      <w:r w:rsidRPr="00D704B4">
        <w:t>есяти) рабочих дней с момента предоставления отказа вырабатывают единое решение по спорным вопросам, оформляя их дополнительными соглашениями.</w:t>
      </w:r>
    </w:p>
    <w:p w14:paraId="34B7FC09" w14:textId="77777777" w:rsidR="0068092C" w:rsidRPr="00D704B4" w:rsidRDefault="0068092C" w:rsidP="00301E84">
      <w:pPr>
        <w:pStyle w:val="aff"/>
        <w:numPr>
          <w:ilvl w:val="1"/>
          <w:numId w:val="43"/>
        </w:numPr>
        <w:ind w:left="0" w:firstLine="0"/>
        <w:jc w:val="both"/>
      </w:pPr>
      <w:r w:rsidRPr="00D704B4">
        <w:t>Обязанности Заказчика по оплате считаются исполненными с момента списания денежных средств со счета Заказчика.</w:t>
      </w:r>
    </w:p>
    <w:p w14:paraId="114CA436" w14:textId="77777777" w:rsidR="00A67AB9" w:rsidRDefault="00A67AB9" w:rsidP="00D556FA">
      <w:pPr>
        <w:ind w:firstLine="567"/>
        <w:jc w:val="center"/>
      </w:pPr>
    </w:p>
    <w:p w14:paraId="44447546" w14:textId="501FA038" w:rsidR="00211830" w:rsidRPr="00270726" w:rsidRDefault="00301E84" w:rsidP="00301E84">
      <w:pPr>
        <w:spacing w:after="120"/>
        <w:jc w:val="center"/>
        <w:rPr>
          <w:b/>
        </w:rPr>
      </w:pPr>
      <w:r>
        <w:rPr>
          <w:b/>
        </w:rPr>
        <w:t>6</w:t>
      </w:r>
      <w:r w:rsidR="00211830" w:rsidRPr="00270726">
        <w:rPr>
          <w:b/>
        </w:rPr>
        <w:t>. ПРАВА И ОБЯЗАННОСТИ СТОРОН</w:t>
      </w:r>
    </w:p>
    <w:p w14:paraId="1153C71D" w14:textId="4196D6B0" w:rsidR="00B7281E" w:rsidRPr="00FE55DC" w:rsidRDefault="00301E84" w:rsidP="00301E84">
      <w:pPr>
        <w:jc w:val="both"/>
        <w:rPr>
          <w:b/>
        </w:rPr>
      </w:pPr>
      <w:r>
        <w:rPr>
          <w:b/>
        </w:rPr>
        <w:t>6</w:t>
      </w:r>
      <w:r w:rsidR="00B7281E" w:rsidRPr="00FE55DC">
        <w:rPr>
          <w:b/>
        </w:rPr>
        <w:t>.1. Заказчик обязан:</w:t>
      </w:r>
    </w:p>
    <w:p w14:paraId="560A5E5A" w14:textId="4DA8DD5B" w:rsidR="00B7281E" w:rsidRPr="00270726" w:rsidRDefault="00301E84" w:rsidP="00301E84">
      <w:pPr>
        <w:jc w:val="both"/>
      </w:pPr>
      <w:r>
        <w:t>6</w:t>
      </w:r>
      <w:r w:rsidR="00B7281E" w:rsidRPr="00270726">
        <w:t>.1.1.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66D29316" w14:textId="6B4AEAD6" w:rsidR="00B7281E" w:rsidRPr="00F25CED" w:rsidRDefault="00301E84" w:rsidP="00301E84">
      <w:pPr>
        <w:jc w:val="both"/>
      </w:pPr>
      <w:r>
        <w:t>6</w:t>
      </w:r>
      <w:r w:rsidR="00B7281E" w:rsidRPr="00270726">
        <w:t xml:space="preserve">.1.2.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00B7281E"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37619E84" w14:textId="20945D7D" w:rsidR="00B7281E" w:rsidRPr="00F25CED" w:rsidRDefault="00301E84" w:rsidP="00301E84">
      <w:pPr>
        <w:jc w:val="both"/>
      </w:pPr>
      <w:r>
        <w:t>6</w:t>
      </w:r>
      <w:r w:rsidR="00B7281E" w:rsidRPr="00F25CED">
        <w:t xml:space="preserve">.1.3.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Контракта по результатам экспертизы выполнения условий Контракта.</w:t>
      </w:r>
    </w:p>
    <w:p w14:paraId="370AFA88" w14:textId="76D347D8" w:rsidR="00B7281E" w:rsidRPr="00F25CED" w:rsidRDefault="00301E84" w:rsidP="00301E84">
      <w:pPr>
        <w:jc w:val="both"/>
      </w:pPr>
      <w:r>
        <w:t>6</w:t>
      </w:r>
      <w:r w:rsidR="00B7281E" w:rsidRPr="00F25CED">
        <w:t>.1.4. Осуществлять оплату оказанных Исполнителем Услуг в порядке и сроки, определенные Контрактом.</w:t>
      </w:r>
    </w:p>
    <w:p w14:paraId="3B04539D" w14:textId="2584FB32" w:rsidR="00B7281E" w:rsidRPr="00270726" w:rsidRDefault="00301E84" w:rsidP="00E2613F">
      <w:pPr>
        <w:spacing w:after="120"/>
        <w:jc w:val="both"/>
        <w:rPr>
          <w:bCs/>
          <w:spacing w:val="4"/>
        </w:rPr>
      </w:pPr>
      <w:r>
        <w:t>6</w:t>
      </w:r>
      <w:r w:rsidR="00B7281E" w:rsidRPr="00270726">
        <w:t xml:space="preserve">.1.5. </w:t>
      </w:r>
      <w:r w:rsidR="00B7281E"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300886AD" w14:textId="6BCD928D" w:rsidR="00B7281E" w:rsidRPr="00FE55DC" w:rsidRDefault="00301E84" w:rsidP="00301E84">
      <w:pPr>
        <w:jc w:val="both"/>
        <w:rPr>
          <w:b/>
        </w:rPr>
      </w:pPr>
      <w:r>
        <w:rPr>
          <w:b/>
        </w:rPr>
        <w:t>6</w:t>
      </w:r>
      <w:r w:rsidR="00B7281E" w:rsidRPr="00FE55DC">
        <w:rPr>
          <w:b/>
        </w:rPr>
        <w:t>.2. Исполнитель обязан:</w:t>
      </w:r>
    </w:p>
    <w:p w14:paraId="5223701E" w14:textId="73E11FE3" w:rsidR="00B7281E" w:rsidRPr="00270726" w:rsidRDefault="00301E84" w:rsidP="00301E84">
      <w:pPr>
        <w:jc w:val="both"/>
      </w:pPr>
      <w:r>
        <w:t>6</w:t>
      </w:r>
      <w:r w:rsidR="00B7281E" w:rsidRPr="00270726">
        <w:t>.2.1. Оказать предусмотренные Контрактом Услуги, обеспечив их надлежащее качество в соответствии с условиями Контракта в сроки, установленные Контрактом.</w:t>
      </w:r>
    </w:p>
    <w:p w14:paraId="3490FD80" w14:textId="0E5B8334" w:rsidR="00B7281E" w:rsidRPr="00F6604E"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Pr>
          <w:rFonts w:ascii="Times New Roman" w:hAnsi="Times New Roman"/>
          <w:sz w:val="24"/>
          <w:szCs w:val="24"/>
        </w:rPr>
        <w:t>.2.2</w:t>
      </w:r>
      <w:r w:rsidR="00B7281E"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3959DFBB" w14:textId="1E914619" w:rsidR="00B7281E" w:rsidRPr="00F6604E"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Pr>
          <w:rFonts w:ascii="Times New Roman" w:hAnsi="Times New Roman"/>
          <w:sz w:val="24"/>
          <w:szCs w:val="24"/>
        </w:rPr>
        <w:t>.2.3</w:t>
      </w:r>
      <w:r w:rsidR="00B7281E"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Контракта.</w:t>
      </w:r>
    </w:p>
    <w:p w14:paraId="47E8E6AB" w14:textId="0125A0F7" w:rsidR="00B7281E" w:rsidRPr="00F6604E"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Pr>
          <w:rFonts w:ascii="Times New Roman" w:hAnsi="Times New Roman"/>
          <w:sz w:val="24"/>
          <w:szCs w:val="24"/>
        </w:rPr>
        <w:t>.2.4</w:t>
      </w:r>
      <w:r w:rsidR="00B7281E"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CE610E0" w14:textId="463ADFA9" w:rsidR="00B7281E"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Pr>
          <w:rFonts w:ascii="Times New Roman" w:hAnsi="Times New Roman"/>
          <w:sz w:val="24"/>
          <w:szCs w:val="24"/>
        </w:rPr>
        <w:t>.2.5</w:t>
      </w:r>
      <w:r w:rsidR="00B7281E" w:rsidRPr="00F6604E">
        <w:rPr>
          <w:rFonts w:ascii="Times New Roman" w:hAnsi="Times New Roman"/>
          <w:sz w:val="24"/>
          <w:szCs w:val="24"/>
        </w:rPr>
        <w:t>. Предъявить Заказчику оказанные Услуги на предмет оп</w:t>
      </w:r>
      <w:r w:rsidR="00B7281E">
        <w:rPr>
          <w:rFonts w:ascii="Times New Roman" w:hAnsi="Times New Roman"/>
          <w:sz w:val="24"/>
          <w:szCs w:val="24"/>
        </w:rPr>
        <w:t>ределения их качества и объемов, с</w:t>
      </w:r>
      <w:r w:rsidR="00B7281E" w:rsidRPr="00F6604E">
        <w:rPr>
          <w:rFonts w:ascii="Times New Roman" w:hAnsi="Times New Roman"/>
          <w:sz w:val="24"/>
          <w:szCs w:val="24"/>
        </w:rPr>
        <w:t>дать результат оказанных Услуг Заказчику в соответствии с условиями Конт</w:t>
      </w:r>
      <w:r w:rsidR="00B7281E">
        <w:rPr>
          <w:rFonts w:ascii="Times New Roman" w:hAnsi="Times New Roman"/>
          <w:sz w:val="24"/>
          <w:szCs w:val="24"/>
        </w:rPr>
        <w:t>ракта.</w:t>
      </w:r>
    </w:p>
    <w:p w14:paraId="31224AA7" w14:textId="06113FA9" w:rsidR="00B7281E" w:rsidRPr="00437F18"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sidRPr="00437F18">
        <w:rPr>
          <w:rFonts w:ascii="Times New Roman" w:hAnsi="Times New Roman"/>
          <w:sz w:val="24"/>
          <w:szCs w:val="24"/>
        </w:rPr>
        <w:t xml:space="preserve">.2.6. Предоставить Заказчику после завершения </w:t>
      </w:r>
      <w:r w:rsidR="00E66294" w:rsidRPr="00437F18">
        <w:rPr>
          <w:rFonts w:ascii="Times New Roman" w:hAnsi="Times New Roman"/>
          <w:sz w:val="24"/>
          <w:szCs w:val="24"/>
        </w:rPr>
        <w:t>оказания Услуг,</w:t>
      </w:r>
      <w:r w:rsidR="00B7281E" w:rsidRPr="00437F18">
        <w:rPr>
          <w:rFonts w:ascii="Times New Roman" w:hAnsi="Times New Roman"/>
          <w:sz w:val="24"/>
          <w:szCs w:val="24"/>
        </w:rPr>
        <w:t xml:space="preserve"> подписанные со своей стороны счет, счет-фактуру (если Исполнитель является плательщиком НДС) и иные документы, связанные с исполнением Контракта.</w:t>
      </w:r>
    </w:p>
    <w:p w14:paraId="2D1EDB89" w14:textId="5BA3212C" w:rsidR="00B7281E" w:rsidRDefault="00301E84" w:rsidP="00E2613F">
      <w:pPr>
        <w:pStyle w:val="ac"/>
        <w:ind w:left="0"/>
        <w:jc w:val="both"/>
        <w:rPr>
          <w:rFonts w:ascii="Times New Roman" w:hAnsi="Times New Roman"/>
          <w:sz w:val="24"/>
          <w:szCs w:val="24"/>
        </w:rPr>
      </w:pPr>
      <w:r>
        <w:rPr>
          <w:rFonts w:ascii="Times New Roman" w:hAnsi="Times New Roman"/>
          <w:sz w:val="24"/>
          <w:szCs w:val="24"/>
        </w:rPr>
        <w:lastRenderedPageBreak/>
        <w:t>6</w:t>
      </w:r>
      <w:r w:rsidR="000B7FE9">
        <w:rPr>
          <w:rFonts w:ascii="Times New Roman" w:hAnsi="Times New Roman"/>
          <w:sz w:val="24"/>
          <w:szCs w:val="24"/>
        </w:rPr>
        <w:t>.2.</w:t>
      </w:r>
      <w:r w:rsidR="00376F52">
        <w:rPr>
          <w:rFonts w:ascii="Times New Roman" w:hAnsi="Times New Roman"/>
          <w:sz w:val="24"/>
          <w:szCs w:val="24"/>
        </w:rPr>
        <w:t>7</w:t>
      </w:r>
      <w:r w:rsidR="000B7FE9" w:rsidRPr="00270726">
        <w:rPr>
          <w:rFonts w:ascii="Times New Roman" w:hAnsi="Times New Roman"/>
          <w:sz w:val="24"/>
          <w:szCs w:val="24"/>
        </w:rPr>
        <w:t xml:space="preserve">. Выполнить иные обязанности, предусмотренные </w:t>
      </w:r>
      <w:r w:rsidR="000B7FE9">
        <w:rPr>
          <w:rFonts w:ascii="Times New Roman" w:hAnsi="Times New Roman"/>
          <w:sz w:val="24"/>
          <w:szCs w:val="24"/>
        </w:rPr>
        <w:t xml:space="preserve">действующим законодательством и </w:t>
      </w:r>
      <w:r w:rsidR="000B7FE9" w:rsidRPr="00270726">
        <w:rPr>
          <w:rFonts w:ascii="Times New Roman" w:hAnsi="Times New Roman"/>
          <w:sz w:val="24"/>
          <w:szCs w:val="24"/>
        </w:rPr>
        <w:t>Контрактом.</w:t>
      </w:r>
    </w:p>
    <w:p w14:paraId="13D8E572" w14:textId="1086BE7D" w:rsidR="00B7281E" w:rsidRPr="00FE55DC" w:rsidRDefault="00301E84" w:rsidP="00301E84">
      <w:pPr>
        <w:pStyle w:val="ac"/>
        <w:spacing w:after="0"/>
        <w:ind w:left="0"/>
        <w:jc w:val="both"/>
        <w:rPr>
          <w:rFonts w:ascii="Times New Roman" w:hAnsi="Times New Roman"/>
          <w:b/>
          <w:sz w:val="24"/>
          <w:szCs w:val="24"/>
        </w:rPr>
      </w:pPr>
      <w:r>
        <w:rPr>
          <w:rFonts w:ascii="Times New Roman" w:hAnsi="Times New Roman"/>
          <w:b/>
          <w:sz w:val="24"/>
          <w:szCs w:val="24"/>
        </w:rPr>
        <w:t>6</w:t>
      </w:r>
      <w:r w:rsidR="00B7281E" w:rsidRPr="00FE55DC">
        <w:rPr>
          <w:rFonts w:ascii="Times New Roman" w:hAnsi="Times New Roman"/>
          <w:b/>
          <w:sz w:val="24"/>
          <w:szCs w:val="24"/>
        </w:rPr>
        <w:t>.3. Заказчик имеет право:</w:t>
      </w:r>
    </w:p>
    <w:p w14:paraId="02E7159E" w14:textId="1C3C7977" w:rsidR="00B7281E" w:rsidRPr="00270726" w:rsidRDefault="00301E84" w:rsidP="00301E84">
      <w:pPr>
        <w:autoSpaceDE w:val="0"/>
        <w:autoSpaceDN w:val="0"/>
        <w:adjustRightInd w:val="0"/>
        <w:jc w:val="both"/>
      </w:pPr>
      <w:r>
        <w:t>6</w:t>
      </w:r>
      <w:r w:rsidR="00B7281E" w:rsidRPr="00270726">
        <w:t>.3.1. Требовать надлежащего выполнения Контракта. Отказаться от приемки Услуги, не соответствующей условиям Контракта</w:t>
      </w:r>
      <w:r w:rsidR="00B7281E" w:rsidRPr="004A6941">
        <w:t>,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763501A5" w14:textId="23CB098A" w:rsidR="00B7281E" w:rsidRPr="00270726" w:rsidRDefault="00301E84" w:rsidP="00301E84">
      <w:pPr>
        <w:autoSpaceDE w:val="0"/>
        <w:autoSpaceDN w:val="0"/>
        <w:adjustRightInd w:val="0"/>
        <w:jc w:val="both"/>
      </w:pPr>
      <w:r>
        <w:t>6</w:t>
      </w:r>
      <w:r w:rsidR="00B7281E" w:rsidRPr="00270726">
        <w:t>.3.2.</w:t>
      </w:r>
      <w:r>
        <w:t xml:space="preserve"> </w:t>
      </w:r>
      <w:r w:rsidR="00B7281E"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A8D206F" w14:textId="570C93F5" w:rsidR="00B7281E" w:rsidRPr="00270726" w:rsidRDefault="00301E84" w:rsidP="00301E84">
      <w:pPr>
        <w:autoSpaceDE w:val="0"/>
        <w:autoSpaceDN w:val="0"/>
        <w:adjustRightInd w:val="0"/>
        <w:jc w:val="both"/>
      </w:pPr>
      <w:r>
        <w:t>6</w:t>
      </w:r>
      <w:r w:rsidR="00B7281E" w:rsidRPr="00270726">
        <w:t>.3.3.</w:t>
      </w:r>
      <w:r>
        <w:t xml:space="preserve"> </w:t>
      </w:r>
      <w:r w:rsidR="00B7281E" w:rsidRPr="00270726">
        <w:t>Запрашивать у Исполнителя информацию о ходе и состоянии исполнения обязательств Исполнителем по Контракту.</w:t>
      </w:r>
    </w:p>
    <w:p w14:paraId="43223F14" w14:textId="1ECF7932" w:rsidR="00B7281E" w:rsidRPr="00270726" w:rsidRDefault="00301E84" w:rsidP="00301E84">
      <w:pPr>
        <w:autoSpaceDE w:val="0"/>
        <w:autoSpaceDN w:val="0"/>
        <w:adjustRightInd w:val="0"/>
        <w:jc w:val="both"/>
      </w:pPr>
      <w:r>
        <w:t>6</w:t>
      </w:r>
      <w:r w:rsidR="00B7281E" w:rsidRPr="00270726">
        <w:t>.3.4.</w:t>
      </w:r>
      <w:r>
        <w:t xml:space="preserve"> </w:t>
      </w:r>
      <w:r w:rsidR="00B7281E" w:rsidRPr="00270726">
        <w:t>Осуществлять контроль за порядком и сроками оказания Услуг.</w:t>
      </w:r>
    </w:p>
    <w:p w14:paraId="13DACCAB" w14:textId="14CE3552" w:rsidR="00B7281E" w:rsidRPr="00270726" w:rsidRDefault="00301E84" w:rsidP="00301E84">
      <w:pPr>
        <w:autoSpaceDE w:val="0"/>
        <w:autoSpaceDN w:val="0"/>
        <w:adjustRightInd w:val="0"/>
        <w:jc w:val="both"/>
      </w:pPr>
      <w:r>
        <w:t>6</w:t>
      </w:r>
      <w:r w:rsidR="00B7281E" w:rsidRPr="00270726">
        <w:t>.3.5.</w:t>
      </w:r>
      <w:r>
        <w:t xml:space="preserve"> </w:t>
      </w:r>
      <w:r w:rsidR="00B7281E" w:rsidRPr="00270726">
        <w:t>Для проверки соответствия качества выполняемых Услуг привлекать независимых экспертов.</w:t>
      </w:r>
    </w:p>
    <w:p w14:paraId="4BEA6CE6" w14:textId="4AD2198F" w:rsidR="00B7281E" w:rsidRPr="00270726" w:rsidRDefault="00301E84" w:rsidP="00301E84">
      <w:pPr>
        <w:autoSpaceDE w:val="0"/>
        <w:autoSpaceDN w:val="0"/>
        <w:adjustRightInd w:val="0"/>
        <w:jc w:val="both"/>
      </w:pPr>
      <w:r>
        <w:t>6</w:t>
      </w:r>
      <w:r w:rsidR="00B7281E" w:rsidRPr="00270726">
        <w:t>.3.6. Ссылаться на недостатки оказываемых Услуг, в том числе в части количества, и стоимости этих Услуг.</w:t>
      </w:r>
    </w:p>
    <w:p w14:paraId="7B6096E8" w14:textId="18951405" w:rsidR="00B7281E" w:rsidRPr="00270726" w:rsidRDefault="00301E84" w:rsidP="00301E84">
      <w:pPr>
        <w:autoSpaceDE w:val="0"/>
        <w:autoSpaceDN w:val="0"/>
        <w:adjustRightInd w:val="0"/>
        <w:jc w:val="both"/>
      </w:pPr>
      <w:r>
        <w:t>6</w:t>
      </w:r>
      <w:r w:rsidR="00B7281E">
        <w:t xml:space="preserve">.3.7. </w:t>
      </w:r>
      <w:r w:rsidR="00B7281E" w:rsidRPr="00270726">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14:paraId="438A3CF0" w14:textId="3287E5D5" w:rsidR="00B7281E" w:rsidRPr="00270726" w:rsidRDefault="00301E84" w:rsidP="00301E84">
      <w:pPr>
        <w:jc w:val="both"/>
      </w:pPr>
      <w:r>
        <w:t>6</w:t>
      </w:r>
      <w:r w:rsidR="00B7281E">
        <w:t xml:space="preserve">.3.8. </w:t>
      </w:r>
      <w:r w:rsidR="00B7281E"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16A49033" w14:textId="288DF233" w:rsidR="00B7281E" w:rsidRPr="00E2613F" w:rsidRDefault="00301E84" w:rsidP="00E2613F">
      <w:pPr>
        <w:widowControl w:val="0"/>
        <w:autoSpaceDE w:val="0"/>
        <w:autoSpaceDN w:val="0"/>
        <w:adjustRightInd w:val="0"/>
        <w:spacing w:after="120"/>
        <w:jc w:val="both"/>
        <w:rPr>
          <w:color w:val="000000"/>
        </w:rPr>
      </w:pPr>
      <w:r>
        <w:t>6</w:t>
      </w:r>
      <w:r w:rsidR="00B7281E">
        <w:t xml:space="preserve">.3.9. </w:t>
      </w:r>
      <w:r w:rsidR="00B7281E" w:rsidRPr="001936B7">
        <w:rPr>
          <w:color w:val="000000"/>
        </w:rPr>
        <w:t>Принять решение об одностороннем отказе от исполнения Контракта в соответствии с гражданским законодательством Российской Федерации</w:t>
      </w:r>
      <w:r w:rsidR="00E2613F">
        <w:rPr>
          <w:color w:val="000000"/>
        </w:rPr>
        <w:t>.</w:t>
      </w:r>
    </w:p>
    <w:p w14:paraId="423CA2E8" w14:textId="3B1CC5DE" w:rsidR="00B7281E" w:rsidRPr="00FE55DC" w:rsidRDefault="00301E84" w:rsidP="00301E84">
      <w:pPr>
        <w:pStyle w:val="ac"/>
        <w:spacing w:after="0"/>
        <w:ind w:left="0"/>
        <w:jc w:val="both"/>
        <w:rPr>
          <w:rFonts w:ascii="Times New Roman" w:hAnsi="Times New Roman"/>
          <w:b/>
          <w:sz w:val="24"/>
          <w:szCs w:val="24"/>
        </w:rPr>
      </w:pPr>
      <w:r>
        <w:rPr>
          <w:rFonts w:ascii="Times New Roman" w:hAnsi="Times New Roman"/>
          <w:b/>
          <w:sz w:val="24"/>
          <w:szCs w:val="24"/>
        </w:rPr>
        <w:t>6</w:t>
      </w:r>
      <w:r w:rsidR="00B7281E" w:rsidRPr="00FE55DC">
        <w:rPr>
          <w:rFonts w:ascii="Times New Roman" w:hAnsi="Times New Roman"/>
          <w:b/>
          <w:sz w:val="24"/>
          <w:szCs w:val="24"/>
        </w:rPr>
        <w:t>.4. Исполнитель имеет право:</w:t>
      </w:r>
    </w:p>
    <w:p w14:paraId="2B4288D5" w14:textId="6891576E" w:rsidR="00B7281E" w:rsidRPr="00270726" w:rsidRDefault="00301E84" w:rsidP="00301E84">
      <w:pPr>
        <w:pStyle w:val="ac"/>
        <w:spacing w:after="0"/>
        <w:ind w:left="0"/>
        <w:jc w:val="both"/>
        <w:rPr>
          <w:rFonts w:ascii="Times New Roman" w:hAnsi="Times New Roman"/>
          <w:sz w:val="24"/>
          <w:szCs w:val="24"/>
        </w:rPr>
      </w:pPr>
      <w:r>
        <w:rPr>
          <w:rFonts w:ascii="Times New Roman" w:hAnsi="Times New Roman"/>
          <w:sz w:val="24"/>
          <w:szCs w:val="24"/>
        </w:rPr>
        <w:t>6</w:t>
      </w:r>
      <w:r w:rsidR="00B7281E">
        <w:rPr>
          <w:rFonts w:ascii="Times New Roman" w:hAnsi="Times New Roman"/>
          <w:sz w:val="24"/>
          <w:szCs w:val="24"/>
        </w:rPr>
        <w:t xml:space="preserve">.4.1. </w:t>
      </w:r>
      <w:r w:rsidR="00B7281E"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00B7281E" w:rsidRPr="00270726">
        <w:rPr>
          <w:rFonts w:ascii="Times New Roman" w:hAnsi="Times New Roman"/>
          <w:sz w:val="24"/>
          <w:szCs w:val="24"/>
        </w:rPr>
        <w:t>, подписанным Заказчиком и Исполнителем в порядке, предусмотренном условиями Контракта.</w:t>
      </w:r>
    </w:p>
    <w:p w14:paraId="32881218" w14:textId="2AD40D0D" w:rsidR="00B7281E" w:rsidRDefault="00301E84" w:rsidP="00301E84">
      <w:pPr>
        <w:pStyle w:val="ac"/>
        <w:ind w:left="0"/>
        <w:jc w:val="both"/>
        <w:rPr>
          <w:rFonts w:ascii="Times New Roman" w:hAnsi="Times New Roman"/>
          <w:i/>
          <w:sz w:val="24"/>
          <w:szCs w:val="24"/>
        </w:rPr>
      </w:pPr>
      <w:r>
        <w:rPr>
          <w:rFonts w:ascii="Times New Roman" w:hAnsi="Times New Roman"/>
          <w:sz w:val="24"/>
          <w:szCs w:val="24"/>
        </w:rPr>
        <w:t>6</w:t>
      </w:r>
      <w:r w:rsidR="00B7281E" w:rsidRPr="00B7281E">
        <w:rPr>
          <w:rFonts w:ascii="Times New Roman" w:hAnsi="Times New Roman"/>
          <w:sz w:val="24"/>
          <w:szCs w:val="24"/>
        </w:rPr>
        <w:t>.4.2. Привлекать к исполнению своих обязательств по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292AFDD5" w14:textId="77777777" w:rsidR="00F17B61" w:rsidRPr="00F17B61" w:rsidRDefault="00F17B61" w:rsidP="00D556FA">
      <w:pPr>
        <w:ind w:firstLine="567"/>
        <w:jc w:val="center"/>
        <w:rPr>
          <w:b/>
          <w:bCs/>
        </w:rPr>
      </w:pPr>
    </w:p>
    <w:p w14:paraId="7158A96B" w14:textId="66CAA088" w:rsidR="00211830" w:rsidRPr="00270726" w:rsidRDefault="00301E84" w:rsidP="00457DBE">
      <w:pPr>
        <w:jc w:val="center"/>
        <w:rPr>
          <w:b/>
          <w:bCs/>
        </w:rPr>
      </w:pPr>
      <w:r>
        <w:rPr>
          <w:b/>
          <w:bCs/>
        </w:rPr>
        <w:t>7</w:t>
      </w:r>
      <w:r w:rsidR="00211830" w:rsidRPr="00270726">
        <w:rPr>
          <w:b/>
          <w:bCs/>
        </w:rPr>
        <w:t>. ТРЕБОВАНИЯ К КОЛИЧЕСТВЕННЫМ ХАРАКТЕРИСТИКАМ</w:t>
      </w:r>
    </w:p>
    <w:p w14:paraId="7168744A" w14:textId="77777777" w:rsidR="00211830" w:rsidRPr="00270726" w:rsidRDefault="00211830" w:rsidP="00457DBE">
      <w:pPr>
        <w:jc w:val="center"/>
        <w:rPr>
          <w:b/>
          <w:bCs/>
        </w:rPr>
      </w:pPr>
      <w:r w:rsidRPr="00270726">
        <w:rPr>
          <w:b/>
          <w:bCs/>
        </w:rPr>
        <w:t>(ОБЪЕМУ) УСЛУГ.</w:t>
      </w:r>
    </w:p>
    <w:p w14:paraId="4F4235FD" w14:textId="77777777" w:rsidR="00211830" w:rsidRPr="00270726" w:rsidRDefault="00211830" w:rsidP="00301E84">
      <w:pPr>
        <w:spacing w:after="120"/>
        <w:jc w:val="center"/>
        <w:rPr>
          <w:b/>
          <w:bCs/>
        </w:rPr>
      </w:pPr>
      <w:r w:rsidRPr="00270726">
        <w:rPr>
          <w:b/>
          <w:bCs/>
        </w:rPr>
        <w:t>ТРЕБОВАНИЯ К КАЧЕСТВУ И БЕЗОПАСНОСТИ УСЛУГ</w:t>
      </w:r>
    </w:p>
    <w:p w14:paraId="3A1E1589" w14:textId="30CA340C" w:rsidR="00E76A6E" w:rsidRDefault="00301E84" w:rsidP="00301E84">
      <w:pPr>
        <w:jc w:val="both"/>
      </w:pPr>
      <w:r>
        <w:t>7</w:t>
      </w:r>
      <w:r w:rsidR="00211830" w:rsidRPr="00270726">
        <w:t>.1.</w:t>
      </w:r>
      <w:r w:rsidR="00211830" w:rsidRPr="00270726">
        <w:rPr>
          <w:bCs/>
        </w:rPr>
        <w:t xml:space="preserve"> Наименование, характеристики и количество (</w:t>
      </w:r>
      <w:r w:rsidR="00211830" w:rsidRPr="00270726">
        <w:t>объемы) Услуг, подлежащих оказанию по Контракту, указаны в Приложении № 1 к Контракту и Приложени</w:t>
      </w:r>
      <w:r w:rsidR="00893359">
        <w:t>и</w:t>
      </w:r>
      <w:r w:rsidR="00211830" w:rsidRPr="00270726">
        <w:t> № </w:t>
      </w:r>
      <w:r w:rsidR="00893359">
        <w:t>2</w:t>
      </w:r>
      <w:r w:rsidR="00211830" w:rsidRPr="00270726">
        <w:t xml:space="preserve"> к Контракту. </w:t>
      </w:r>
    </w:p>
    <w:p w14:paraId="2F2CEE74" w14:textId="7C969102" w:rsidR="00211830" w:rsidRPr="00270726" w:rsidRDefault="00301E84" w:rsidP="00301E84">
      <w:pPr>
        <w:jc w:val="both"/>
      </w:pPr>
      <w:r>
        <w:t>7</w:t>
      </w:r>
      <w:r w:rsidR="00211830" w:rsidRPr="00270726">
        <w:t xml:space="preserve">.2. Качество оказываемых Услуг должно удовлетворять требованиям нормативных правовых актов, других руководящих документов </w:t>
      </w:r>
      <w:r w:rsidR="00211830" w:rsidRPr="004A6941">
        <w:t>как в отношении Услуг, так и в отношении товаров, используемых при оказании Услуг по Контракту.</w:t>
      </w:r>
    </w:p>
    <w:p w14:paraId="69C4AF21" w14:textId="583B8B3F" w:rsidR="00211830" w:rsidRPr="00270726" w:rsidRDefault="00301E84" w:rsidP="00301E84">
      <w:pPr>
        <w:pStyle w:val="ConsNormal"/>
        <w:tabs>
          <w:tab w:val="num" w:pos="360"/>
          <w:tab w:val="left" w:pos="7380"/>
        </w:tabs>
        <w:ind w:right="0" w:firstLine="0"/>
        <w:jc w:val="both"/>
        <w:rPr>
          <w:rFonts w:ascii="Times New Roman" w:hAnsi="Times New Roman" w:cs="Times New Roman"/>
          <w:sz w:val="24"/>
          <w:szCs w:val="24"/>
        </w:rPr>
      </w:pPr>
      <w:r>
        <w:rPr>
          <w:rFonts w:ascii="Times New Roman" w:hAnsi="Times New Roman" w:cs="Times New Roman"/>
          <w:sz w:val="24"/>
          <w:szCs w:val="24"/>
        </w:rPr>
        <w:t>7</w:t>
      </w:r>
      <w:r w:rsidR="00211830" w:rsidRPr="00270726">
        <w:rPr>
          <w:rFonts w:ascii="Times New Roman" w:hAnsi="Times New Roman" w:cs="Times New Roman"/>
          <w:sz w:val="24"/>
          <w:szCs w:val="24"/>
        </w:rPr>
        <w:t xml:space="preserve">.3. При сдаче оказанных Услуг Исполнитель обязан передать Заказчику документы, подтверждающие качество оказанных услуг в соответствии с установленным Контрактом требованиям. </w:t>
      </w:r>
    </w:p>
    <w:p w14:paraId="397F80C5" w14:textId="77777777" w:rsidR="007F4359" w:rsidRDefault="00211830" w:rsidP="00301E84">
      <w:pPr>
        <w:jc w:val="both"/>
      </w:pPr>
      <w:r w:rsidRPr="007F4359">
        <w:t>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7F4359">
        <w:t xml:space="preserve">ятия декларации о соответствии с </w:t>
      </w:r>
      <w:r w:rsidRPr="007F4359">
        <w:t>Перечн</w:t>
      </w:r>
      <w:r w:rsidR="00631EC6" w:rsidRPr="007F4359">
        <w:t>ем</w:t>
      </w:r>
      <w:r w:rsidRPr="007F4359">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7F4359">
        <w:t>ем</w:t>
      </w:r>
      <w:r w:rsidRPr="007F4359">
        <w:t xml:space="preserve"> Правительства Российской Федерации </w:t>
      </w:r>
      <w:r w:rsidR="007F4359" w:rsidRPr="007F4359">
        <w:t xml:space="preserve">от 23.12.2021 </w:t>
      </w:r>
      <w:r w:rsidR="0068092C">
        <w:t>№</w:t>
      </w:r>
      <w:r w:rsidR="007F4359" w:rsidRPr="007F4359">
        <w:t xml:space="preserve"> 2425 </w:t>
      </w:r>
      <w:r w:rsidR="0068092C">
        <w:t>«</w:t>
      </w:r>
      <w:r w:rsidR="007F4359" w:rsidRPr="007F4359">
        <w:t xml:space="preserve">Об утверждении единого перечня продукции, подлежащей обязательной сертификации, и единого перечня продукции, подлежащей декларированию </w:t>
      </w:r>
      <w:r w:rsidR="007F4359" w:rsidRPr="007F4359">
        <w:lastRenderedPageBreak/>
        <w:t xml:space="preserve">соответствия, внесении изменений в постановление Правительства Российской Федерации от 31 декабря 2020 г. </w:t>
      </w:r>
      <w:r w:rsidR="0068092C">
        <w:t>№</w:t>
      </w:r>
      <w:r w:rsidR="007F4359" w:rsidRPr="007F4359">
        <w:t xml:space="preserve"> 2467 и признании утратившими силу некоторых актов Правительства Российской Федерации</w:t>
      </w:r>
      <w:r w:rsidR="0068092C">
        <w:t>»</w:t>
      </w:r>
      <w:r w:rsidR="007F4359">
        <w:t xml:space="preserve">. </w:t>
      </w:r>
    </w:p>
    <w:p w14:paraId="6B7BE21A" w14:textId="7420BF40" w:rsidR="00211830" w:rsidRPr="007F4359" w:rsidRDefault="00301E84" w:rsidP="00301E84">
      <w:pPr>
        <w:pStyle w:val="ConsNormal"/>
        <w:tabs>
          <w:tab w:val="num" w:pos="0"/>
        </w:tabs>
        <w:ind w:right="0" w:firstLine="0"/>
        <w:jc w:val="both"/>
      </w:pPr>
      <w:r>
        <w:rPr>
          <w:rFonts w:ascii="Times New Roman" w:hAnsi="Times New Roman" w:cs="Times New Roman"/>
          <w:sz w:val="24"/>
          <w:szCs w:val="24"/>
        </w:rPr>
        <w:t>7</w:t>
      </w:r>
      <w:r w:rsidR="00211830" w:rsidRPr="00270726">
        <w:rPr>
          <w:rFonts w:ascii="Times New Roman" w:hAnsi="Times New Roman" w:cs="Times New Roman"/>
          <w:sz w:val="24"/>
          <w:szCs w:val="24"/>
        </w:rPr>
        <w:t>.4.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00211830" w:rsidRPr="00270726">
        <w:rPr>
          <w:rFonts w:ascii="Times New Roman" w:hAnsi="Times New Roman" w:cs="Times New Roman"/>
          <w:sz w:val="24"/>
          <w:szCs w:val="24"/>
        </w:rPr>
        <w:t>.</w:t>
      </w:r>
    </w:p>
    <w:p w14:paraId="0A9DE5CD" w14:textId="1C278A68" w:rsidR="00211830" w:rsidRPr="00270726" w:rsidRDefault="00301E84" w:rsidP="00301E84">
      <w:pPr>
        <w:jc w:val="both"/>
      </w:pPr>
      <w:r>
        <w:t>7</w:t>
      </w:r>
      <w:r w:rsidR="00211830" w:rsidRPr="00270726">
        <w:t>.5. Во время оказания Услуг Исполнитель обязан обеспечить соблюдение не</w:t>
      </w:r>
      <w:r w:rsidR="002268A9">
        <w:t>обходимых норм пожарной безопас</w:t>
      </w:r>
      <w:r w:rsidR="00211830" w:rsidRPr="00270726">
        <w:t>ности, техники безопасности, охраны окружающей среды.</w:t>
      </w:r>
    </w:p>
    <w:p w14:paraId="6685A1BE" w14:textId="77777777" w:rsidR="00211830" w:rsidRPr="00270726" w:rsidRDefault="00211830" w:rsidP="00D556FA">
      <w:pPr>
        <w:ind w:firstLine="567"/>
        <w:jc w:val="center"/>
        <w:rPr>
          <w:b/>
        </w:rPr>
      </w:pPr>
    </w:p>
    <w:p w14:paraId="2F9ADFAC" w14:textId="2BB9DEF3" w:rsidR="00211830" w:rsidRPr="00270726" w:rsidRDefault="00301E84" w:rsidP="00301E84">
      <w:pPr>
        <w:spacing w:after="120"/>
        <w:jc w:val="center"/>
        <w:rPr>
          <w:b/>
        </w:rPr>
      </w:pPr>
      <w:r>
        <w:rPr>
          <w:b/>
        </w:rPr>
        <w:t>8</w:t>
      </w:r>
      <w:r w:rsidR="00211830" w:rsidRPr="00270726">
        <w:rPr>
          <w:b/>
        </w:rPr>
        <w:t>. ТРЕБОВАНИЯ К ТЕХНИЧЕСКИМ ХАРАКТЕРИСТИКАМ УСЛУГ</w:t>
      </w:r>
    </w:p>
    <w:p w14:paraId="6383A7AB" w14:textId="7F59D663" w:rsidR="00211830" w:rsidRDefault="00301E84" w:rsidP="0075573C">
      <w:pPr>
        <w:jc w:val="both"/>
        <w:rPr>
          <w:bCs/>
        </w:rPr>
      </w:pPr>
      <w:r>
        <w:t>8</w:t>
      </w:r>
      <w:r w:rsidR="00211830" w:rsidRPr="00270726">
        <w:t xml:space="preserve">.1. Оказываемые Услуги должны соответствовать требованиям действующих нормативных документов, обязательных при оказании Услуг, </w:t>
      </w:r>
      <w:r w:rsidR="00211830" w:rsidRPr="00270726">
        <w:rPr>
          <w:bCs/>
        </w:rPr>
        <w:t>соответствующих предмету Контракта.</w:t>
      </w:r>
    </w:p>
    <w:p w14:paraId="4CC43153" w14:textId="77777777" w:rsidR="000861A1" w:rsidRPr="00270726" w:rsidRDefault="000861A1" w:rsidP="003D73F6">
      <w:pPr>
        <w:ind w:firstLine="567"/>
        <w:jc w:val="both"/>
      </w:pPr>
    </w:p>
    <w:p w14:paraId="1DA50DB4" w14:textId="4E5BC24C" w:rsidR="00211830" w:rsidRPr="00270726" w:rsidRDefault="00301E84" w:rsidP="00457DBE">
      <w:pPr>
        <w:jc w:val="center"/>
        <w:rPr>
          <w:b/>
        </w:rPr>
      </w:pPr>
      <w:r>
        <w:rPr>
          <w:b/>
        </w:rPr>
        <w:t>9</w:t>
      </w:r>
      <w:r w:rsidR="00211830" w:rsidRPr="00270726">
        <w:rPr>
          <w:b/>
        </w:rPr>
        <w:t xml:space="preserve">. </w:t>
      </w:r>
      <w:r w:rsidR="00211830"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600B6FFB" w14:textId="77777777" w:rsidR="00211830" w:rsidRPr="00270726" w:rsidRDefault="00211830" w:rsidP="00301E84">
      <w:pPr>
        <w:pStyle w:val="ac"/>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31D3D5DD" w14:textId="10AC6C85" w:rsidR="003043D0" w:rsidRPr="00451E78" w:rsidRDefault="00301E84" w:rsidP="0075573C">
      <w:pPr>
        <w:jc w:val="both"/>
        <w:rPr>
          <w:rFonts w:eastAsiaTheme="minorHAnsi"/>
          <w:lang w:eastAsia="en-US"/>
        </w:rPr>
      </w:pPr>
      <w:r>
        <w:t>9</w:t>
      </w:r>
      <w:r w:rsidR="003043D0" w:rsidRPr="00451E78">
        <w:t xml:space="preserve">.1. </w:t>
      </w:r>
      <w:r w:rsidR="003043D0" w:rsidRPr="00FA57E0">
        <w:rPr>
          <w:color w:val="000000"/>
        </w:rPr>
        <w:t>Сдача и приемка оказанных услуг</w:t>
      </w:r>
      <w:r w:rsidR="003043D0" w:rsidRPr="00FA57E0">
        <w:rPr>
          <w:rFonts w:eastAsia="Calibri"/>
          <w:color w:val="000000"/>
        </w:rPr>
        <w:t xml:space="preserve"> осуществляется на основании</w:t>
      </w:r>
      <w:r w:rsidR="003043D0">
        <w:rPr>
          <w:rFonts w:eastAsia="Calibri"/>
          <w:color w:val="000000"/>
        </w:rPr>
        <w:t xml:space="preserve"> д</w:t>
      </w:r>
      <w:r w:rsidR="003043D0" w:rsidRPr="00FA57E0">
        <w:rPr>
          <w:rFonts w:eastAsia="Calibri"/>
          <w:color w:val="000000"/>
        </w:rPr>
        <w:t xml:space="preserve">окумента о приемке, формируемого в </w:t>
      </w:r>
      <w:r w:rsidR="003043D0" w:rsidRPr="00FA57E0">
        <w:rPr>
          <w:color w:val="000000"/>
        </w:rPr>
        <w:t>единой информационной системе в сфере закупок</w:t>
      </w:r>
      <w:r w:rsidR="003043D0" w:rsidRPr="00451E78">
        <w:rPr>
          <w:rFonts w:eastAsiaTheme="minorHAnsi"/>
          <w:lang w:eastAsia="en-US"/>
        </w:rPr>
        <w:t>.</w:t>
      </w:r>
    </w:p>
    <w:p w14:paraId="26C0456B" w14:textId="43CC54A5" w:rsidR="008D5DF3" w:rsidRPr="0033111C" w:rsidRDefault="00301E84" w:rsidP="0075573C">
      <w:pPr>
        <w:autoSpaceDE w:val="0"/>
        <w:autoSpaceDN w:val="0"/>
        <w:adjustRightInd w:val="0"/>
        <w:jc w:val="both"/>
      </w:pPr>
      <w:r>
        <w:rPr>
          <w:rFonts w:eastAsiaTheme="minorHAnsi"/>
          <w:lang w:eastAsia="en-US"/>
        </w:rPr>
        <w:t>9</w:t>
      </w:r>
      <w:r w:rsidR="008D5DF3" w:rsidRPr="00A17130">
        <w:rPr>
          <w:rFonts w:eastAsiaTheme="minorHAnsi"/>
          <w:lang w:eastAsia="en-US"/>
        </w:rPr>
        <w:t>.</w:t>
      </w:r>
      <w:r w:rsidR="003043D0" w:rsidRPr="00A17130">
        <w:rPr>
          <w:rFonts w:eastAsiaTheme="minorHAnsi"/>
          <w:lang w:eastAsia="en-US"/>
        </w:rPr>
        <w:t>2</w:t>
      </w:r>
      <w:r w:rsidR="008D5DF3" w:rsidRPr="00A17130">
        <w:rPr>
          <w:rFonts w:eastAsiaTheme="minorHAnsi"/>
          <w:lang w:eastAsia="en-US"/>
        </w:rPr>
        <w:t xml:space="preserve">. Исполнитель в срок не более </w:t>
      </w:r>
      <w:r w:rsidR="00F70EBA" w:rsidRPr="00A17130">
        <w:rPr>
          <w:rFonts w:eastAsiaTheme="minorHAnsi"/>
          <w:lang w:eastAsia="en-US"/>
        </w:rPr>
        <w:t>3</w:t>
      </w:r>
      <w:r w:rsidR="008D5DF3" w:rsidRPr="00A17130">
        <w:rPr>
          <w:rFonts w:eastAsiaTheme="minorHAnsi"/>
          <w:lang w:eastAsia="en-US"/>
        </w:rPr>
        <w:t xml:space="preserve"> рабочих дней со дня окончания оказания услуг </w:t>
      </w:r>
      <w:r w:rsidR="008D5DF3" w:rsidRPr="00A17130">
        <w:t xml:space="preserve">формирует в </w:t>
      </w:r>
      <w:r w:rsidR="008D5DF3" w:rsidRPr="00A17130">
        <w:rPr>
          <w:color w:val="000000"/>
        </w:rPr>
        <w:t>единой информационной системе в сфере закупок</w:t>
      </w:r>
      <w:r w:rsidR="008D5DF3" w:rsidRPr="00A17130">
        <w:t>, подписывает усиленной</w:t>
      </w:r>
      <w:r w:rsidR="008D5DF3" w:rsidRPr="0033111C">
        <w:t xml:space="preserve"> электронной подписью лица, имеющего право действовать от имени Исполнителя, и размещает в единой информационной системе документ о приемке, содержащий информацию, указанную в пункте 1 части 13 статьи 94 Закона № 44-ФЗ.</w:t>
      </w:r>
    </w:p>
    <w:p w14:paraId="3933F44F" w14:textId="77777777" w:rsidR="00F70EBA" w:rsidRPr="00955E12" w:rsidRDefault="00F70EBA" w:rsidP="0075573C">
      <w:pPr>
        <w:pStyle w:val="ConsPlusNormal"/>
        <w:ind w:firstLine="0"/>
        <w:jc w:val="both"/>
        <w:rPr>
          <w:rFonts w:ascii="Times New Roman" w:hAnsi="Times New Roman" w:cs="Times New Roman"/>
          <w:sz w:val="24"/>
          <w:szCs w:val="24"/>
        </w:rPr>
      </w:pPr>
      <w:r w:rsidRPr="00955E12">
        <w:rPr>
          <w:rFonts w:ascii="Times New Roman" w:hAnsi="Times New Roman" w:cs="Times New Roman"/>
          <w:sz w:val="24"/>
          <w:szCs w:val="24"/>
        </w:rPr>
        <w:t xml:space="preserve">К документу о приемке </w:t>
      </w:r>
      <w:r w:rsidR="00E76A6E">
        <w:rPr>
          <w:rFonts w:ascii="Times New Roman" w:hAnsi="Times New Roman" w:cs="Times New Roman"/>
          <w:sz w:val="24"/>
          <w:szCs w:val="24"/>
        </w:rPr>
        <w:t xml:space="preserve">могут </w:t>
      </w:r>
      <w:r w:rsidRPr="00955E12">
        <w:rPr>
          <w:rFonts w:ascii="Times New Roman" w:hAnsi="Times New Roman" w:cs="Times New Roman"/>
          <w:sz w:val="24"/>
          <w:szCs w:val="24"/>
        </w:rPr>
        <w:t>прилага</w:t>
      </w:r>
      <w:r w:rsidR="0068092C">
        <w:rPr>
          <w:rFonts w:ascii="Times New Roman" w:hAnsi="Times New Roman" w:cs="Times New Roman"/>
          <w:sz w:val="24"/>
          <w:szCs w:val="24"/>
        </w:rPr>
        <w:t>ться</w:t>
      </w:r>
      <w:r w:rsidRPr="00955E12">
        <w:rPr>
          <w:rFonts w:ascii="Times New Roman" w:hAnsi="Times New Roman" w:cs="Times New Roman"/>
          <w:sz w:val="24"/>
          <w:szCs w:val="24"/>
        </w:rPr>
        <w:t>:</w:t>
      </w:r>
      <w:r w:rsidR="0068092C">
        <w:rPr>
          <w:rFonts w:ascii="Times New Roman" w:hAnsi="Times New Roman" w:cs="Times New Roman"/>
          <w:sz w:val="24"/>
          <w:szCs w:val="24"/>
        </w:rPr>
        <w:t xml:space="preserve"> </w:t>
      </w:r>
      <w:r w:rsidRPr="00955E12">
        <w:rPr>
          <w:rFonts w:ascii="Times New Roman" w:hAnsi="Times New Roman" w:cs="Times New Roman"/>
          <w:sz w:val="24"/>
          <w:szCs w:val="24"/>
        </w:rPr>
        <w:t>счет, счет-фактура</w:t>
      </w:r>
      <w:r w:rsidR="0068092C">
        <w:rPr>
          <w:rFonts w:ascii="Times New Roman" w:hAnsi="Times New Roman" w:cs="Times New Roman"/>
          <w:sz w:val="24"/>
          <w:szCs w:val="24"/>
        </w:rPr>
        <w:t xml:space="preserve"> </w:t>
      </w:r>
      <w:r w:rsidRPr="00F70EBA">
        <w:rPr>
          <w:rFonts w:ascii="Times New Roman" w:hAnsi="Times New Roman" w:cs="Times New Roman"/>
          <w:sz w:val="24"/>
          <w:szCs w:val="24"/>
        </w:rPr>
        <w:t>(если Исполнитель является плательщиком НДС)</w:t>
      </w:r>
      <w:r w:rsidR="00E76A6E">
        <w:rPr>
          <w:rFonts w:ascii="Times New Roman" w:hAnsi="Times New Roman" w:cs="Times New Roman"/>
          <w:sz w:val="24"/>
          <w:szCs w:val="24"/>
        </w:rPr>
        <w:t>, иные бухгалтерские документы.</w:t>
      </w:r>
    </w:p>
    <w:p w14:paraId="19305DC2" w14:textId="77777777" w:rsidR="008D5DF3" w:rsidRDefault="008D5DF3" w:rsidP="0075573C">
      <w:pPr>
        <w:autoSpaceDE w:val="0"/>
        <w:autoSpaceDN w:val="0"/>
        <w:adjustRightInd w:val="0"/>
        <w:jc w:val="both"/>
      </w:pPr>
      <w:r>
        <w:t>Датой поступления Заказчику документа о приемке считается дата его размещения в единой информационной системе в соответствии с часовой зоной, в которой расположен Заказчик.</w:t>
      </w:r>
    </w:p>
    <w:p w14:paraId="6F8993E5" w14:textId="4BF5B243" w:rsidR="008D5DF3" w:rsidRPr="000C359C" w:rsidRDefault="00301E84" w:rsidP="0075573C">
      <w:pPr>
        <w:autoSpaceDE w:val="0"/>
        <w:autoSpaceDN w:val="0"/>
        <w:adjustRightInd w:val="0"/>
        <w:jc w:val="both"/>
        <w:rPr>
          <w:bCs/>
        </w:rPr>
      </w:pPr>
      <w:r>
        <w:t>9</w:t>
      </w:r>
      <w:r w:rsidR="003043D0" w:rsidRPr="000C359C">
        <w:t>.3</w:t>
      </w:r>
      <w:r w:rsidR="008D5DF3" w:rsidRPr="000C359C">
        <w:t xml:space="preserve">. </w:t>
      </w:r>
      <w:r w:rsidR="008D5DF3" w:rsidRPr="000C359C">
        <w:rPr>
          <w:bCs/>
        </w:rPr>
        <w:t xml:space="preserve">Для проверки предоставленных Исполнителем </w:t>
      </w:r>
      <w:r w:rsidR="002653C5" w:rsidRPr="00FD1820">
        <w:rPr>
          <w:rFonts w:eastAsia="Calibri"/>
        </w:rPr>
        <w:t>результатов, предусмотренных Контрактом</w:t>
      </w:r>
      <w:r w:rsidR="008D5DF3" w:rsidRPr="000C359C">
        <w:rPr>
          <w:bCs/>
        </w:rPr>
        <w:t xml:space="preserve">, в части их соответствия условиям контракта </w:t>
      </w:r>
      <w:r w:rsidR="006A61A7" w:rsidRPr="000C359C">
        <w:t>Заказчик проводит</w:t>
      </w:r>
      <w:r w:rsidR="008D5DF3" w:rsidRPr="000C359C">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14:paraId="0BFBAFC8" w14:textId="3EBB5067" w:rsidR="00F26C65" w:rsidRPr="00C95FDB" w:rsidRDefault="00301E84" w:rsidP="0075573C">
      <w:pPr>
        <w:jc w:val="both"/>
      </w:pPr>
      <w:r>
        <w:t>9</w:t>
      </w:r>
      <w:r w:rsidR="008D5DF3" w:rsidRPr="00F162FE">
        <w:t>.</w:t>
      </w:r>
      <w:r w:rsidR="003043D0" w:rsidRPr="00F162FE">
        <w:t>4</w:t>
      </w:r>
      <w:r w:rsidR="008D5DF3" w:rsidRPr="00F162FE">
        <w:t xml:space="preserve">. </w:t>
      </w:r>
      <w:r w:rsidR="00F26C65" w:rsidRPr="00C0049D">
        <w:t xml:space="preserve">Приемка </w:t>
      </w:r>
      <w:r w:rsidR="00F26C65">
        <w:t>оказанных услуг</w:t>
      </w:r>
      <w:r w:rsidR="00F26C65" w:rsidRPr="00C0049D">
        <w:t xml:space="preserve"> осуществляется Заказчиком не позднее 20 (</w:t>
      </w:r>
      <w:r w:rsidR="00E2613F">
        <w:t>Д</w:t>
      </w:r>
      <w:r w:rsidR="00F26C65" w:rsidRPr="00C0049D">
        <w:t xml:space="preserve">вадцати) рабочих дней, следующих за днем поступления </w:t>
      </w:r>
      <w:r w:rsidR="00F26C65">
        <w:t>З</w:t>
      </w:r>
      <w:r w:rsidR="00F26C65" w:rsidRPr="00C0049D">
        <w:t xml:space="preserve">аказчику с использованием </w:t>
      </w:r>
      <w:r w:rsidR="00F26C65" w:rsidRPr="00391BDC">
        <w:rPr>
          <w:color w:val="000000"/>
        </w:rPr>
        <w:t>единой информационной систем</w:t>
      </w:r>
      <w:r w:rsidR="00F26C65">
        <w:rPr>
          <w:color w:val="000000"/>
        </w:rPr>
        <w:t>ы</w:t>
      </w:r>
      <w:r w:rsidR="00F26C65" w:rsidRPr="00391BDC">
        <w:rPr>
          <w:color w:val="000000"/>
        </w:rPr>
        <w:t xml:space="preserve"> в сфере закупок</w:t>
      </w:r>
      <w:r w:rsidR="00F26C65">
        <w:t xml:space="preserve"> документа о приемке</w:t>
      </w:r>
      <w:r w:rsidR="00F26C65" w:rsidRPr="00C0049D">
        <w:t xml:space="preserve">. При поступлении документа о приемке </w:t>
      </w:r>
      <w:r w:rsidR="00F26C65">
        <w:t>З</w:t>
      </w:r>
      <w:r w:rsidR="00F26C65" w:rsidRPr="00C0049D">
        <w:t>аказчик осуществляет одно из следующих действий:</w:t>
      </w:r>
    </w:p>
    <w:p w14:paraId="51933B3C" w14:textId="77777777" w:rsidR="0077418F" w:rsidRPr="00F162FE" w:rsidRDefault="0077418F" w:rsidP="0075573C">
      <w:pPr>
        <w:jc w:val="both"/>
      </w:pPr>
      <w:r w:rsidRPr="00F162FE">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85453C0" w14:textId="77777777" w:rsidR="0077418F" w:rsidRPr="00F162FE" w:rsidRDefault="0077418F" w:rsidP="0075573C">
      <w:pPr>
        <w:jc w:val="both"/>
      </w:pPr>
      <w:r w:rsidRPr="00F162FE">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61DB640" w14:textId="50DEB684" w:rsidR="008D5DF3" w:rsidRPr="00F162FE" w:rsidRDefault="00301E84" w:rsidP="0075573C">
      <w:pPr>
        <w:jc w:val="both"/>
      </w:pPr>
      <w:r>
        <w:t>9</w:t>
      </w:r>
      <w:r w:rsidR="008D5DF3" w:rsidRPr="00F162FE">
        <w:t>.</w:t>
      </w:r>
      <w:r w:rsidR="003043D0" w:rsidRPr="00F162FE">
        <w:t>5</w:t>
      </w:r>
      <w:r w:rsidR="008D5DF3"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008D5DF3" w:rsidRPr="00F162FE">
        <w:t xml:space="preserve"> устранить выявленные нарушения в срок, устанавливаемый Заказчиком. </w:t>
      </w:r>
    </w:p>
    <w:p w14:paraId="6CE5BCB8" w14:textId="77777777" w:rsidR="008D5DF3" w:rsidRPr="00F162FE" w:rsidRDefault="008D5DF3" w:rsidP="0075573C">
      <w:pPr>
        <w:pStyle w:val="a7"/>
        <w:spacing w:after="0"/>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14:paraId="4485C845" w14:textId="34828063" w:rsidR="008D5DF3" w:rsidRDefault="00301E84" w:rsidP="0075573C">
      <w:pPr>
        <w:jc w:val="both"/>
      </w:pPr>
      <w:r>
        <w:t>9</w:t>
      </w:r>
      <w:r w:rsidR="008D5DF3" w:rsidRPr="00F162FE">
        <w:t>.</w:t>
      </w:r>
      <w:r w:rsidR="003043D0" w:rsidRPr="00F162FE">
        <w:t>6</w:t>
      </w:r>
      <w:r w:rsidR="008D5DF3" w:rsidRPr="00F162FE">
        <w:t>. Устранение Исполнителем в установленные сроки выявленных Заказчиком</w:t>
      </w:r>
      <w:r w:rsidR="008D5DF3">
        <w:t xml:space="preserve"> недостатков не освобождает его от уплаты неустойки, предусмотренной Контрактом.</w:t>
      </w:r>
    </w:p>
    <w:p w14:paraId="5B60C86B" w14:textId="629A9F0B" w:rsidR="008D5DF3" w:rsidRDefault="00301E84" w:rsidP="0075573C">
      <w:pPr>
        <w:jc w:val="both"/>
      </w:pPr>
      <w:r>
        <w:t>9</w:t>
      </w:r>
      <w:r w:rsidR="008D5DF3">
        <w:t>.</w:t>
      </w:r>
      <w:r w:rsidR="003043D0">
        <w:t>7</w:t>
      </w:r>
      <w:r w:rsidR="008D5DF3">
        <w:t>.</w:t>
      </w:r>
      <w:r w:rsidR="00E2613F">
        <w:t xml:space="preserve"> </w:t>
      </w:r>
      <w:r w:rsidR="008D5DF3">
        <w:rPr>
          <w:color w:val="000000"/>
        </w:rPr>
        <w:t xml:space="preserve">В случае повторного выявления </w:t>
      </w:r>
      <w:r w:rsidR="008D5DF3">
        <w:t>в ходе приемки Услуг</w:t>
      </w:r>
      <w:r w:rsidR="008D5DF3">
        <w:rPr>
          <w:color w:val="000000"/>
        </w:rPr>
        <w:t xml:space="preserve">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AF5AA68" w14:textId="6980D787" w:rsidR="008D5DF3" w:rsidRDefault="00301E84" w:rsidP="0075573C">
      <w:pPr>
        <w:jc w:val="both"/>
      </w:pPr>
      <w:r>
        <w:lastRenderedPageBreak/>
        <w:t>9</w:t>
      </w:r>
      <w:r w:rsidR="008D5DF3">
        <w:t>.</w:t>
      </w:r>
      <w:r w:rsidR="003043D0">
        <w:t>8</w:t>
      </w:r>
      <w:r w:rsidR="008D5DF3">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w:t>
      </w:r>
      <w:r w:rsidR="002653C5">
        <w:t>окументов, отсутствия требуемых отчетных документов</w:t>
      </w:r>
      <w:r w:rsidR="008D5DF3">
        <w:t>, а также неправильного оформления документов.</w:t>
      </w:r>
    </w:p>
    <w:p w14:paraId="2D972316" w14:textId="41199437" w:rsidR="008D5DF3" w:rsidRDefault="00301E84" w:rsidP="0075573C">
      <w:pPr>
        <w:shd w:val="clear" w:color="auto" w:fill="FFFFFF"/>
        <w:tabs>
          <w:tab w:val="left" w:pos="540"/>
        </w:tabs>
        <w:jc w:val="both"/>
      </w:pPr>
      <w:r>
        <w:t>9</w:t>
      </w:r>
      <w:r w:rsidR="008D5DF3">
        <w:t>.</w:t>
      </w:r>
      <w:r w:rsidR="003043D0">
        <w:t>9</w:t>
      </w:r>
      <w:r w:rsidR="008D5DF3">
        <w:t>. Датой приемки оказанной услуги считается дата размещения в единой информационной системе документа о приемке, подписанного Заказчиком.</w:t>
      </w:r>
    </w:p>
    <w:p w14:paraId="1A29CB87" w14:textId="77777777" w:rsidR="00211830" w:rsidRPr="00270726" w:rsidRDefault="00211830" w:rsidP="00D556FA">
      <w:pPr>
        <w:ind w:firstLine="567"/>
        <w:jc w:val="both"/>
      </w:pPr>
    </w:p>
    <w:p w14:paraId="5071A6ED" w14:textId="1157310C" w:rsidR="00825A8B" w:rsidRPr="00D1253A" w:rsidRDefault="00301E84" w:rsidP="00457DBE">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10</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331DA45F" w14:textId="77777777" w:rsidR="00825A8B" w:rsidRPr="00D1253A" w:rsidRDefault="00825A8B" w:rsidP="00301E84">
      <w:pPr>
        <w:spacing w:after="120"/>
        <w:ind w:firstLine="567"/>
        <w:jc w:val="center"/>
        <w:rPr>
          <w:b/>
        </w:rPr>
      </w:pPr>
      <w:r w:rsidRPr="00D1253A">
        <w:rPr>
          <w:b/>
          <w:caps/>
        </w:rPr>
        <w:t>нарушения обязательств</w:t>
      </w:r>
    </w:p>
    <w:p w14:paraId="133794ED" w14:textId="020E01B4" w:rsidR="00947A17" w:rsidRPr="007B24C4" w:rsidRDefault="00301E84" w:rsidP="0075573C">
      <w:pPr>
        <w:jc w:val="both"/>
        <w:rPr>
          <w:rFonts w:eastAsia="Calibri"/>
        </w:rPr>
      </w:pPr>
      <w:r>
        <w:rPr>
          <w:rFonts w:eastAsia="Calibri"/>
        </w:rPr>
        <w:t>10</w:t>
      </w:r>
      <w:r w:rsidR="00947A17" w:rsidRPr="007B24C4">
        <w:rPr>
          <w:rFonts w:eastAsia="Calibri"/>
        </w:rPr>
        <w:t>.1</w:t>
      </w:r>
      <w:r w:rsidR="00555A72">
        <w:rPr>
          <w:rFonts w:eastAsia="Calibri"/>
        </w:rPr>
        <w:t>.</w:t>
      </w:r>
      <w:r w:rsidR="00947A17" w:rsidRPr="007B24C4">
        <w:rPr>
          <w:rFonts w:eastAsia="Calibri"/>
        </w:rPr>
        <w:t xml:space="preserve"> Заказчик и Исполнитель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14:paraId="5658F55A" w14:textId="73A7E9FB" w:rsidR="00947A17" w:rsidRPr="007B24C4" w:rsidRDefault="00301E84" w:rsidP="0075573C">
      <w:pPr>
        <w:shd w:val="clear" w:color="auto" w:fill="FFFFFF"/>
        <w:tabs>
          <w:tab w:val="left" w:pos="-3780"/>
          <w:tab w:val="left" w:pos="-3420"/>
        </w:tabs>
        <w:jc w:val="both"/>
        <w:rPr>
          <w:rFonts w:eastAsia="Calibri"/>
          <w:bCs/>
        </w:rPr>
      </w:pPr>
      <w:r>
        <w:rPr>
          <w:rFonts w:eastAsia="Calibri"/>
          <w:bCs/>
        </w:rPr>
        <w:t>10</w:t>
      </w:r>
      <w:r w:rsidR="00947A17" w:rsidRPr="007B24C4">
        <w:rPr>
          <w:rFonts w:eastAsia="Calibri"/>
          <w:bCs/>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DC972CF" w14:textId="1188F94C" w:rsidR="00947A17" w:rsidRPr="007B24C4" w:rsidRDefault="00301E84" w:rsidP="0075573C">
      <w:pPr>
        <w:shd w:val="clear" w:color="auto" w:fill="FFFFFF"/>
        <w:tabs>
          <w:tab w:val="left" w:pos="-3780"/>
          <w:tab w:val="left" w:pos="-3420"/>
        </w:tabs>
        <w:jc w:val="both"/>
        <w:rPr>
          <w:rFonts w:eastAsia="Calibri"/>
          <w:bCs/>
        </w:rPr>
      </w:pPr>
      <w:r>
        <w:rPr>
          <w:rFonts w:eastAsia="Calibri"/>
          <w:bCs/>
        </w:rPr>
        <w:t>10</w:t>
      </w:r>
      <w:r w:rsidR="00947A17" w:rsidRPr="007B24C4">
        <w:rPr>
          <w:rFonts w:eastAsia="Calibri"/>
          <w:bCs/>
        </w:rPr>
        <w:t xml:space="preserve">.3. В случае наступления обстоятельств, указанных в пункте </w:t>
      </w:r>
      <w:r w:rsidR="009D6195">
        <w:rPr>
          <w:rFonts w:eastAsia="Calibri"/>
          <w:bCs/>
        </w:rPr>
        <w:t>10</w:t>
      </w:r>
      <w:r w:rsidR="00947A17" w:rsidRPr="007B24C4">
        <w:rPr>
          <w:rFonts w:eastAsia="Calibri"/>
          <w:bCs/>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2446455E" w14:textId="44596155" w:rsidR="00947A17" w:rsidRPr="007B24C4" w:rsidRDefault="00301E84" w:rsidP="0075573C">
      <w:pPr>
        <w:tabs>
          <w:tab w:val="left" w:pos="930"/>
        </w:tabs>
        <w:spacing w:after="120"/>
        <w:jc w:val="both"/>
        <w:rPr>
          <w:rFonts w:eastAsia="Calibri"/>
        </w:rPr>
      </w:pPr>
      <w:r>
        <w:rPr>
          <w:rFonts w:eastAsia="Calibri"/>
        </w:rPr>
        <w:t>10</w:t>
      </w:r>
      <w:r w:rsidR="00947A17" w:rsidRPr="007B24C4">
        <w:rPr>
          <w:rFonts w:eastAsia="Calibri"/>
        </w:rPr>
        <w:t xml:space="preserve">.4.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14:paraId="36DFFCA4" w14:textId="58B6F0B1" w:rsidR="00947A17" w:rsidRPr="00D4753A" w:rsidRDefault="00301E84" w:rsidP="0075573C">
      <w:pPr>
        <w:jc w:val="both"/>
        <w:rPr>
          <w:b/>
        </w:rPr>
      </w:pPr>
      <w:r>
        <w:rPr>
          <w:b/>
        </w:rPr>
        <w:t>10</w:t>
      </w:r>
      <w:r w:rsidR="00947A17" w:rsidRPr="007B24C4">
        <w:rPr>
          <w:b/>
        </w:rPr>
        <w:t>.5</w:t>
      </w:r>
      <w:r w:rsidR="00947A17" w:rsidRPr="00D4753A">
        <w:rPr>
          <w:b/>
        </w:rPr>
        <w:t>. Ответственность Заказчика:</w:t>
      </w:r>
    </w:p>
    <w:p w14:paraId="49EC0315" w14:textId="70111A0B" w:rsidR="00947A17" w:rsidRPr="00D4753A" w:rsidRDefault="00301E84" w:rsidP="0075573C">
      <w:pPr>
        <w:widowControl w:val="0"/>
        <w:suppressAutoHyphens/>
        <w:autoSpaceDE w:val="0"/>
        <w:jc w:val="both"/>
        <w:rPr>
          <w:lang w:eastAsia="ar-SA"/>
        </w:rPr>
      </w:pPr>
      <w:r>
        <w:rPr>
          <w:lang w:eastAsia="ar-SA"/>
        </w:rPr>
        <w:t>10</w:t>
      </w:r>
      <w:r w:rsidR="00947A17" w:rsidRPr="007B24C4">
        <w:rPr>
          <w:lang w:eastAsia="ar-SA"/>
        </w:rPr>
        <w:t>.5</w:t>
      </w:r>
      <w:r w:rsidR="00947A17"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47A17" w:rsidRPr="00D4753A">
        <w:rPr>
          <w:snapToGrid w:val="0"/>
          <w:lang w:eastAsia="ar-SA"/>
        </w:rPr>
        <w:t>Исполнитель</w:t>
      </w:r>
      <w:r w:rsidR="00947A17" w:rsidRPr="00D4753A">
        <w:rPr>
          <w:lang w:eastAsia="ar-SA"/>
        </w:rPr>
        <w:t xml:space="preserve"> вправе потребовать уплаты неустоек (штрафов, пеней).</w:t>
      </w:r>
    </w:p>
    <w:p w14:paraId="7E3F1EDB" w14:textId="022F07C0" w:rsidR="00947A17" w:rsidRDefault="00301E84" w:rsidP="0075573C">
      <w:pPr>
        <w:widowControl w:val="0"/>
        <w:suppressAutoHyphens/>
        <w:autoSpaceDE w:val="0"/>
        <w:jc w:val="both"/>
        <w:rPr>
          <w:lang w:eastAsia="ar-SA"/>
        </w:rPr>
      </w:pPr>
      <w:r>
        <w:rPr>
          <w:lang w:eastAsia="ar-SA"/>
        </w:rPr>
        <w:t>10</w:t>
      </w:r>
      <w:r w:rsidR="00947A17" w:rsidRPr="007B24C4">
        <w:rPr>
          <w:lang w:eastAsia="ar-SA"/>
        </w:rPr>
        <w:t>.5</w:t>
      </w:r>
      <w:r w:rsidR="00947A17"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75573C">
        <w:rPr>
          <w:lang w:eastAsia="ar-SA"/>
        </w:rPr>
        <w:t xml:space="preserve"> </w:t>
      </w:r>
      <w:r w:rsidR="00947A17" w:rsidRPr="00D4753A">
        <w:rPr>
          <w:lang w:eastAsia="ar-SA"/>
        </w:rPr>
        <w:t>ключевой ставки Центрального банка Российской Федерации от не уплаченной в срок суммы.</w:t>
      </w:r>
    </w:p>
    <w:p w14:paraId="568FBCC8" w14:textId="068CF689" w:rsidR="0023508D" w:rsidRPr="00B90295" w:rsidRDefault="00301E84" w:rsidP="0075573C">
      <w:pPr>
        <w:tabs>
          <w:tab w:val="left" w:pos="930"/>
        </w:tabs>
        <w:jc w:val="both"/>
        <w:rPr>
          <w:rFonts w:eastAsia="Calibri"/>
        </w:rPr>
      </w:pPr>
      <w:r>
        <w:rPr>
          <w:lang w:eastAsia="ar-SA"/>
        </w:rPr>
        <w:t>10</w:t>
      </w:r>
      <w:r w:rsidR="003A65EA" w:rsidRPr="007B24C4">
        <w:rPr>
          <w:lang w:eastAsia="ar-SA"/>
        </w:rPr>
        <w:t>.5</w:t>
      </w:r>
      <w:r w:rsidR="003A65EA"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634A1CFF" w14:textId="161EEF31" w:rsidR="00947A17" w:rsidRPr="00D4753A" w:rsidRDefault="00301E84" w:rsidP="0075573C">
      <w:pPr>
        <w:widowControl w:val="0"/>
        <w:suppressAutoHyphens/>
        <w:autoSpaceDE w:val="0"/>
        <w:jc w:val="both"/>
        <w:rPr>
          <w:lang w:eastAsia="ar-SA"/>
        </w:rPr>
      </w:pPr>
      <w:r>
        <w:rPr>
          <w:lang w:eastAsia="ar-SA"/>
        </w:rPr>
        <w:t>10</w:t>
      </w:r>
      <w:r w:rsidR="00947A17" w:rsidRPr="007B24C4">
        <w:rPr>
          <w:lang w:eastAsia="ar-SA"/>
        </w:rPr>
        <w:t>.5</w:t>
      </w:r>
      <w:r w:rsidR="00947A17" w:rsidRPr="00D4753A">
        <w:rPr>
          <w:lang w:eastAsia="ar-SA"/>
        </w:rPr>
        <w:t>.</w:t>
      </w:r>
      <w:r w:rsidR="003A65EA">
        <w:rPr>
          <w:lang w:eastAsia="ar-SA"/>
        </w:rPr>
        <w:t>4</w:t>
      </w:r>
      <w:r w:rsidR="00947A17"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2D474266" w14:textId="77777777" w:rsidR="000D4A05" w:rsidRDefault="000D4A05" w:rsidP="0075573C">
      <w:pPr>
        <w:jc w:val="both"/>
      </w:pPr>
      <w:r>
        <w:t xml:space="preserve">а) 1000 рублей, если цена контракта не превышает 3 млн. рублей (включительно); </w:t>
      </w:r>
    </w:p>
    <w:p w14:paraId="21CAFBC7" w14:textId="77777777" w:rsidR="000D4A05" w:rsidRDefault="000D4A05" w:rsidP="0075573C">
      <w:pPr>
        <w:jc w:val="both"/>
      </w:pPr>
      <w:r>
        <w:t xml:space="preserve">б) 5000 рублей, если цена контракта составляет от 3 млн. рублей до 50 млн. рублей (включительно); </w:t>
      </w:r>
    </w:p>
    <w:p w14:paraId="0329C808" w14:textId="77777777" w:rsidR="000D4A05" w:rsidRDefault="000D4A05" w:rsidP="0075573C">
      <w:pPr>
        <w:jc w:val="both"/>
      </w:pPr>
      <w:r>
        <w:lastRenderedPageBreak/>
        <w:t xml:space="preserve">в) 10000 рублей, если цена контракта составляет от 50 млн. рублей до 100 млн. рублей (включительно); </w:t>
      </w:r>
    </w:p>
    <w:p w14:paraId="74EB7A00" w14:textId="602A7034" w:rsidR="00947A17" w:rsidRPr="00D4753A" w:rsidRDefault="0075573C" w:rsidP="0075573C">
      <w:pPr>
        <w:widowControl w:val="0"/>
        <w:suppressAutoHyphens/>
        <w:autoSpaceDE w:val="0"/>
        <w:spacing w:after="120"/>
        <w:jc w:val="both"/>
        <w:rPr>
          <w:lang w:eastAsia="ar-SA"/>
        </w:rPr>
      </w:pPr>
      <w:r>
        <w:rPr>
          <w:lang w:eastAsia="ar-SA"/>
        </w:rPr>
        <w:t>10</w:t>
      </w:r>
      <w:r w:rsidR="00947A17" w:rsidRPr="007B24C4">
        <w:rPr>
          <w:lang w:eastAsia="ar-SA"/>
        </w:rPr>
        <w:t>.5</w:t>
      </w:r>
      <w:r w:rsidR="00947A17" w:rsidRPr="00D4753A">
        <w:rPr>
          <w:lang w:eastAsia="ar-SA"/>
        </w:rPr>
        <w:t>.</w:t>
      </w:r>
      <w:r w:rsidR="003A65EA">
        <w:rPr>
          <w:lang w:eastAsia="ar-SA"/>
        </w:rPr>
        <w:t>5</w:t>
      </w:r>
      <w:r w:rsidR="00947A17"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B43A75" w14:textId="049B78E3" w:rsidR="00947A17" w:rsidRPr="00D4753A" w:rsidRDefault="00301E84" w:rsidP="0075573C">
      <w:pPr>
        <w:widowControl w:val="0"/>
        <w:suppressAutoHyphens/>
        <w:autoSpaceDE w:val="0"/>
        <w:jc w:val="both"/>
        <w:rPr>
          <w:rFonts w:cs="Arial"/>
          <w:b/>
          <w:lang w:eastAsia="ar-SA"/>
        </w:rPr>
      </w:pPr>
      <w:r>
        <w:rPr>
          <w:rFonts w:cs="Arial"/>
          <w:b/>
          <w:lang w:eastAsia="ar-SA"/>
        </w:rPr>
        <w:t>10</w:t>
      </w:r>
      <w:r w:rsidR="00947A17" w:rsidRPr="007B24C4">
        <w:rPr>
          <w:rFonts w:cs="Arial"/>
          <w:b/>
          <w:lang w:eastAsia="ar-SA"/>
        </w:rPr>
        <w:t>.6</w:t>
      </w:r>
      <w:r w:rsidR="00947A17" w:rsidRPr="00D4753A">
        <w:rPr>
          <w:rFonts w:cs="Arial"/>
          <w:b/>
          <w:lang w:eastAsia="ar-SA"/>
        </w:rPr>
        <w:t xml:space="preserve">. Ответственность </w:t>
      </w:r>
      <w:r w:rsidR="00947A17" w:rsidRPr="00D4753A">
        <w:rPr>
          <w:b/>
          <w:snapToGrid w:val="0"/>
          <w:lang w:eastAsia="ar-SA"/>
        </w:rPr>
        <w:t>Исполнителя</w:t>
      </w:r>
      <w:r w:rsidR="00947A17" w:rsidRPr="00D4753A">
        <w:rPr>
          <w:rFonts w:cs="Arial"/>
          <w:b/>
          <w:lang w:eastAsia="ar-SA"/>
        </w:rPr>
        <w:t>:</w:t>
      </w:r>
    </w:p>
    <w:p w14:paraId="053346A4" w14:textId="08708633" w:rsidR="00947A17" w:rsidRPr="00D4753A" w:rsidRDefault="00301E84" w:rsidP="0075573C">
      <w:pPr>
        <w:widowControl w:val="0"/>
        <w:suppressAutoHyphens/>
        <w:autoSpaceDE w:val="0"/>
        <w:jc w:val="both"/>
        <w:rPr>
          <w:lang w:eastAsia="ar-SA"/>
        </w:rPr>
      </w:pPr>
      <w:r>
        <w:rPr>
          <w:lang w:eastAsia="ar-SA"/>
        </w:rPr>
        <w:t>10</w:t>
      </w:r>
      <w:r w:rsidR="00947A17" w:rsidRPr="007B24C4">
        <w:rPr>
          <w:lang w:eastAsia="ar-SA"/>
        </w:rPr>
        <w:t>.6</w:t>
      </w:r>
      <w:r w:rsidR="00947A17" w:rsidRPr="00D4753A">
        <w:rPr>
          <w:lang w:eastAsia="ar-SA"/>
        </w:rPr>
        <w:t xml:space="preserve">.1. В случае просрочки исполнения </w:t>
      </w:r>
      <w:r w:rsidR="00947A17" w:rsidRPr="00D4753A">
        <w:rPr>
          <w:snapToGrid w:val="0"/>
          <w:lang w:eastAsia="ar-SA"/>
        </w:rPr>
        <w:t>Исполнителем</w:t>
      </w:r>
      <w:r w:rsidR="00947A17" w:rsidRPr="00D4753A">
        <w:rPr>
          <w:lang w:eastAsia="ar-SA"/>
        </w:rPr>
        <w:t xml:space="preserve"> обязательств, предусмотренных Контрактом</w:t>
      </w:r>
      <w:r w:rsidR="00E2613F">
        <w:rPr>
          <w:lang w:eastAsia="ar-SA"/>
        </w:rPr>
        <w:t xml:space="preserve"> </w:t>
      </w:r>
      <w:r w:rsidR="00947A17" w:rsidRPr="00D4753A">
        <w:rPr>
          <w:lang w:eastAsia="ar-SA"/>
        </w:rPr>
        <w:t xml:space="preserve">(в том числе гарантийного обязательства), а также в иных случаях неисполнения или ненадлежащего исполнения </w:t>
      </w:r>
      <w:r w:rsidR="00947A17" w:rsidRPr="00D4753A">
        <w:rPr>
          <w:snapToGrid w:val="0"/>
          <w:lang w:eastAsia="ar-SA"/>
        </w:rPr>
        <w:t>Исполнителем</w:t>
      </w:r>
      <w:r w:rsidR="00947A17" w:rsidRPr="00D4753A">
        <w:rPr>
          <w:lang w:eastAsia="ar-SA"/>
        </w:rPr>
        <w:t xml:space="preserve"> обязательств, предусмотренных Контрактом, Заказчик направляет </w:t>
      </w:r>
      <w:r w:rsidR="00947A17" w:rsidRPr="00D4753A">
        <w:rPr>
          <w:snapToGrid w:val="0"/>
          <w:lang w:eastAsia="ar-SA"/>
        </w:rPr>
        <w:t>Исполнителю</w:t>
      </w:r>
      <w:r w:rsidR="00947A17" w:rsidRPr="00D4753A">
        <w:rPr>
          <w:lang w:eastAsia="ar-SA"/>
        </w:rPr>
        <w:t xml:space="preserve"> требование об уплате неустоек (штрафов, пеней).</w:t>
      </w:r>
    </w:p>
    <w:p w14:paraId="1B29B488" w14:textId="562F5621" w:rsidR="0021557C" w:rsidRDefault="00301E84" w:rsidP="0075573C">
      <w:pPr>
        <w:widowControl w:val="0"/>
        <w:suppressAutoHyphens/>
        <w:autoSpaceDE w:val="0"/>
        <w:jc w:val="both"/>
        <w:rPr>
          <w:rFonts w:ascii="Verdana" w:hAnsi="Verdana"/>
          <w:sz w:val="21"/>
          <w:szCs w:val="21"/>
        </w:rPr>
      </w:pPr>
      <w:r>
        <w:rPr>
          <w:lang w:eastAsia="ar-SA"/>
        </w:rPr>
        <w:t>10</w:t>
      </w:r>
      <w:r w:rsidR="00947A17" w:rsidRPr="00D4753A">
        <w:rPr>
          <w:lang w:eastAsia="ar-SA"/>
        </w:rPr>
        <w:t>.</w:t>
      </w:r>
      <w:r w:rsidR="00947A17" w:rsidRPr="007B24C4">
        <w:rPr>
          <w:lang w:eastAsia="ar-SA"/>
        </w:rPr>
        <w:t>6</w:t>
      </w:r>
      <w:r w:rsidR="00947A17"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4E180C">
        <w:rPr>
          <w:snapToGrid w:val="0"/>
          <w:lang w:eastAsia="ar-SA"/>
        </w:rPr>
        <w:t xml:space="preserve"> </w:t>
      </w:r>
      <w:r w:rsidR="0021557C">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29FF8CAA" w14:textId="482C1C8C" w:rsidR="00A238DF" w:rsidRPr="00B90295" w:rsidRDefault="00301E84" w:rsidP="0075573C">
      <w:pPr>
        <w:autoSpaceDE w:val="0"/>
        <w:autoSpaceDN w:val="0"/>
        <w:adjustRightInd w:val="0"/>
        <w:jc w:val="both"/>
      </w:pPr>
      <w:r>
        <w:rPr>
          <w:lang w:eastAsia="ar-SA"/>
        </w:rPr>
        <w:t>10</w:t>
      </w:r>
      <w:r w:rsidR="00E44636" w:rsidRPr="007B24C4">
        <w:rPr>
          <w:lang w:eastAsia="ar-SA"/>
        </w:rPr>
        <w:t>.6</w:t>
      </w:r>
      <w:r w:rsidR="00E44636" w:rsidRPr="00D4753A">
        <w:rPr>
          <w:lang w:eastAsia="ar-SA"/>
        </w:rPr>
        <w:t>.3.</w:t>
      </w:r>
      <w:r>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BC425A2" w14:textId="7FABDFD9" w:rsidR="00947A17" w:rsidRPr="00D4753A" w:rsidRDefault="00301E84" w:rsidP="0075573C">
      <w:pPr>
        <w:widowControl w:val="0"/>
        <w:suppressAutoHyphens/>
        <w:autoSpaceDE w:val="0"/>
        <w:jc w:val="both"/>
        <w:rPr>
          <w:lang w:eastAsia="ar-SA"/>
        </w:rPr>
      </w:pPr>
      <w:r>
        <w:rPr>
          <w:lang w:eastAsia="ar-SA"/>
        </w:rPr>
        <w:t>10</w:t>
      </w:r>
      <w:r w:rsidR="00947A17" w:rsidRPr="007B24C4">
        <w:rPr>
          <w:lang w:eastAsia="ar-SA"/>
        </w:rPr>
        <w:t>.6</w:t>
      </w:r>
      <w:r w:rsidR="00947A17" w:rsidRPr="00D4753A">
        <w:rPr>
          <w:lang w:eastAsia="ar-SA"/>
        </w:rPr>
        <w:t>.</w:t>
      </w:r>
      <w:r w:rsidR="00E44636">
        <w:rPr>
          <w:lang w:eastAsia="ar-SA"/>
        </w:rPr>
        <w:t>4</w:t>
      </w:r>
      <w:r w:rsidR="00947A17"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Pr>
          <w:lang w:eastAsia="ar-SA"/>
        </w:rPr>
        <w:t xml:space="preserve"> </w:t>
      </w:r>
      <w:r w:rsidR="00947A17"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00947A17" w:rsidRPr="00D4753A">
        <w:rPr>
          <w:lang w:eastAsia="ar-SA"/>
        </w:rPr>
        <w:t xml:space="preserve"> (за исключением случаев, предусмотренных п. </w:t>
      </w:r>
      <w:r w:rsidR="0075573C" w:rsidRPr="008352EA">
        <w:rPr>
          <w:lang w:eastAsia="ar-SA"/>
        </w:rPr>
        <w:t>10</w:t>
      </w:r>
      <w:r w:rsidR="00947A17" w:rsidRPr="008352EA">
        <w:rPr>
          <w:lang w:eastAsia="ar-SA"/>
        </w:rPr>
        <w:t>.6.</w:t>
      </w:r>
      <w:r w:rsidR="00E44636" w:rsidRPr="008352EA">
        <w:rPr>
          <w:lang w:eastAsia="ar-SA"/>
        </w:rPr>
        <w:t>5</w:t>
      </w:r>
      <w:r w:rsidR="00947A17" w:rsidRPr="008352EA">
        <w:rPr>
          <w:lang w:eastAsia="ar-SA"/>
        </w:rPr>
        <w:t xml:space="preserve">., п. </w:t>
      </w:r>
      <w:r w:rsidR="0075573C" w:rsidRPr="008352EA">
        <w:rPr>
          <w:lang w:eastAsia="ar-SA"/>
        </w:rPr>
        <w:t>10</w:t>
      </w:r>
      <w:r w:rsidR="00947A17" w:rsidRPr="008352EA">
        <w:rPr>
          <w:lang w:eastAsia="ar-SA"/>
        </w:rPr>
        <w:t>.6.</w:t>
      </w:r>
      <w:r w:rsidR="00E44636" w:rsidRPr="008352EA">
        <w:rPr>
          <w:lang w:eastAsia="ar-SA"/>
        </w:rPr>
        <w:t>6</w:t>
      </w:r>
      <w:r w:rsidR="00947A17" w:rsidRPr="008352EA">
        <w:rPr>
          <w:lang w:eastAsia="ar-SA"/>
        </w:rPr>
        <w:t>. Контракта</w:t>
      </w:r>
      <w:r w:rsidR="00947A17" w:rsidRPr="00D4753A">
        <w:rPr>
          <w:lang w:eastAsia="ar-SA"/>
        </w:rPr>
        <w:t>):</w:t>
      </w:r>
    </w:p>
    <w:p w14:paraId="3EE48374" w14:textId="77777777" w:rsidR="000D4A05" w:rsidRDefault="000D4A05" w:rsidP="0075573C">
      <w:pPr>
        <w:widowControl w:val="0"/>
        <w:suppressAutoHyphens/>
        <w:autoSpaceDE w:val="0"/>
        <w:jc w:val="both"/>
        <w:rPr>
          <w:lang w:eastAsia="ar-SA"/>
        </w:rPr>
      </w:pPr>
      <w:r>
        <w:rPr>
          <w:lang w:eastAsia="ar-SA"/>
        </w:rPr>
        <w:t>а) 10 процентов цены Контракта (этапа) в случае, если цена Контракта (этапа) не превышает 3 млн. рублей;</w:t>
      </w:r>
    </w:p>
    <w:p w14:paraId="5F93DD8B" w14:textId="77777777" w:rsidR="000D4A05" w:rsidRDefault="000D4A05" w:rsidP="0075573C">
      <w:pPr>
        <w:widowControl w:val="0"/>
        <w:suppressAutoHyphens/>
        <w:autoSpaceDE w:val="0"/>
        <w:jc w:val="both"/>
        <w:rPr>
          <w:lang w:eastAsia="ar-SA"/>
        </w:rPr>
      </w:pPr>
      <w:r>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46A7069F" w14:textId="77777777" w:rsidR="000D4A05" w:rsidRDefault="000D4A05" w:rsidP="0075573C">
      <w:pPr>
        <w:widowControl w:val="0"/>
        <w:suppressAutoHyphens/>
        <w:autoSpaceDE w:val="0"/>
        <w:jc w:val="both"/>
        <w:rPr>
          <w:lang w:eastAsia="ar-SA"/>
        </w:rPr>
      </w:pPr>
      <w:r>
        <w:rPr>
          <w:lang w:eastAsia="ar-SA"/>
        </w:rPr>
        <w:t>в) 1 процент цены контракта (этапа) в случае, если цена контракта (этапа) составляет от 50 млн. рублей до 100 млн. рублей (включительно);</w:t>
      </w:r>
    </w:p>
    <w:p w14:paraId="10B5D589" w14:textId="2EDD8D34" w:rsidR="00947A17" w:rsidRPr="00D4753A" w:rsidRDefault="00301E84" w:rsidP="0075573C">
      <w:pPr>
        <w:widowControl w:val="0"/>
        <w:suppressAutoHyphens/>
        <w:autoSpaceDE w:val="0"/>
        <w:jc w:val="both"/>
        <w:rPr>
          <w:lang w:eastAsia="ar-SA"/>
        </w:rPr>
      </w:pPr>
      <w:r>
        <w:rPr>
          <w:lang w:eastAsia="ar-SA"/>
        </w:rPr>
        <w:t>10</w:t>
      </w:r>
      <w:r w:rsidR="00947A17" w:rsidRPr="007B24C4">
        <w:rPr>
          <w:lang w:eastAsia="ar-SA"/>
        </w:rPr>
        <w:t>.6</w:t>
      </w:r>
      <w:r w:rsidR="00947A17" w:rsidRPr="00D4753A">
        <w:rPr>
          <w:lang w:eastAsia="ar-SA"/>
        </w:rPr>
        <w:t>.</w:t>
      </w:r>
      <w:r w:rsidR="00E44636">
        <w:rPr>
          <w:lang w:eastAsia="ar-SA"/>
        </w:rPr>
        <w:t>5</w:t>
      </w:r>
      <w:r w:rsidR="00947A17"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2ACD9F18" w14:textId="77777777" w:rsidR="000D4A05" w:rsidRPr="00F951CE" w:rsidRDefault="000D4A05" w:rsidP="0075573C">
      <w:pPr>
        <w:tabs>
          <w:tab w:val="left" w:pos="930"/>
        </w:tabs>
        <w:jc w:val="both"/>
        <w:rPr>
          <w:rFonts w:eastAsia="Calibri"/>
        </w:rPr>
      </w:pPr>
      <w:r w:rsidRPr="00F951CE">
        <w:rPr>
          <w:rFonts w:eastAsia="Calibri"/>
        </w:rPr>
        <w:t>а) 1000 рублей, если цена Контракта не превышает 3 млн. рублей;</w:t>
      </w:r>
    </w:p>
    <w:p w14:paraId="2D5D29A5" w14:textId="77777777" w:rsidR="000D4A05" w:rsidRPr="00F951CE" w:rsidRDefault="000D4A05" w:rsidP="0075573C">
      <w:pPr>
        <w:tabs>
          <w:tab w:val="left" w:pos="930"/>
        </w:tabs>
        <w:jc w:val="both"/>
        <w:rPr>
          <w:rFonts w:eastAsia="Calibri"/>
        </w:rPr>
      </w:pPr>
      <w:r w:rsidRPr="00F951CE">
        <w:rPr>
          <w:rFonts w:eastAsia="Calibri"/>
        </w:rPr>
        <w:t>б) 5000 рублей, если цена Контракта составляет от 3 млн. рублей до 50 млн. рублей (включительно);</w:t>
      </w:r>
    </w:p>
    <w:p w14:paraId="6A13752E" w14:textId="77777777" w:rsidR="000D4A05" w:rsidRPr="00F951CE" w:rsidRDefault="000D4A05" w:rsidP="0075573C">
      <w:pPr>
        <w:jc w:val="both"/>
      </w:pPr>
      <w:r w:rsidRPr="00F951CE">
        <w:t xml:space="preserve">в) 10000 рублей, если цена контракта составляет от 50 млн. рублей до 100 млн. рублей (включительно); </w:t>
      </w:r>
    </w:p>
    <w:p w14:paraId="0783688A" w14:textId="2F05A652" w:rsidR="00947A17" w:rsidRPr="00D4753A" w:rsidRDefault="00301E84" w:rsidP="0075573C">
      <w:pPr>
        <w:widowControl w:val="0"/>
        <w:autoSpaceDE w:val="0"/>
        <w:autoSpaceDN w:val="0"/>
        <w:adjustRightInd w:val="0"/>
        <w:jc w:val="both"/>
      </w:pPr>
      <w:r>
        <w:t>10</w:t>
      </w:r>
      <w:r w:rsidR="00947A17" w:rsidRPr="007B24C4">
        <w:t>.6</w:t>
      </w:r>
      <w:r w:rsidR="00947A17" w:rsidRPr="00D4753A">
        <w:t>.</w:t>
      </w:r>
      <w:r w:rsidR="00E44636">
        <w:t>6</w:t>
      </w:r>
      <w:r w:rsidR="00947A17"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947A17">
        <w:t>Федеральным з</w:t>
      </w:r>
      <w:r w:rsidR="00947A17" w:rsidRPr="00D4753A">
        <w:t xml:space="preserve">аконом </w:t>
      </w:r>
      <w:r w:rsidR="00947A17" w:rsidRPr="00D33098">
        <w:t xml:space="preserve">от 05.04.2013 № 44-ФЗ </w:t>
      </w:r>
      <w:r w:rsidR="00465C70">
        <w:t>«</w:t>
      </w:r>
      <w:r w:rsidR="00947A17" w:rsidRPr="00D33098">
        <w:t>О контрактной системе в сфере закупок товаров, работ, услуг для обеспечения государственных и муниципальных нужд</w:t>
      </w:r>
      <w:r w:rsidR="00465C70">
        <w:t>»</w:t>
      </w:r>
      <w:r w:rsidR="00947A17">
        <w:t xml:space="preserve"> п</w:t>
      </w:r>
      <w:r w:rsidR="00947A17"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574E2F27" w14:textId="77777777" w:rsidR="000D4A05" w:rsidRPr="00F951CE" w:rsidRDefault="000D4A05" w:rsidP="0075573C">
      <w:pPr>
        <w:tabs>
          <w:tab w:val="left" w:pos="930"/>
        </w:tabs>
        <w:jc w:val="both"/>
        <w:rPr>
          <w:rFonts w:eastAsia="Calibri"/>
        </w:rPr>
      </w:pPr>
      <w:r w:rsidRPr="00F951CE">
        <w:rPr>
          <w:rFonts w:eastAsia="Calibri"/>
        </w:rPr>
        <w:t>а) в случае, если цена Контракта не превышает начальную (максимальную) цену Контракта:</w:t>
      </w:r>
    </w:p>
    <w:p w14:paraId="6D73CDC5" w14:textId="77777777" w:rsidR="000D4A05" w:rsidRPr="00F951CE" w:rsidRDefault="000D4A05" w:rsidP="0075573C">
      <w:pPr>
        <w:tabs>
          <w:tab w:val="left" w:pos="930"/>
        </w:tabs>
        <w:jc w:val="both"/>
        <w:rPr>
          <w:rFonts w:eastAsia="Calibri"/>
        </w:rPr>
      </w:pPr>
      <w:r w:rsidRPr="00F951CE">
        <w:rPr>
          <w:rFonts w:eastAsia="Calibri"/>
        </w:rPr>
        <w:lastRenderedPageBreak/>
        <w:t>10 процентов начальной (максимальной) цены контракта, если цена контракта не превышает 3 млн. рублей;</w:t>
      </w:r>
    </w:p>
    <w:p w14:paraId="0EAA0045" w14:textId="77777777" w:rsidR="000D4A05" w:rsidRPr="00F951CE" w:rsidRDefault="000D4A05" w:rsidP="0075573C">
      <w:pPr>
        <w:tabs>
          <w:tab w:val="left" w:pos="930"/>
        </w:tabs>
        <w:jc w:val="both"/>
        <w:rPr>
          <w:rFonts w:eastAsia="Calibri"/>
        </w:rPr>
      </w:pPr>
      <w:r w:rsidRPr="00F951CE">
        <w:rPr>
          <w:rFonts w:eastAsia="Calibri"/>
        </w:rPr>
        <w:t>5 процентов начальной (максимальной) цены контракта, если цена контракта составляет от 3 млн. рублей до 50 млн. рублей (включительно);</w:t>
      </w:r>
    </w:p>
    <w:p w14:paraId="2AD91ABA" w14:textId="77777777" w:rsidR="000D4A05" w:rsidRPr="00F951CE" w:rsidRDefault="000D4A05" w:rsidP="0075573C">
      <w:pPr>
        <w:tabs>
          <w:tab w:val="left" w:pos="930"/>
        </w:tabs>
        <w:jc w:val="both"/>
        <w:rPr>
          <w:rFonts w:eastAsia="Calibri"/>
        </w:rPr>
      </w:pPr>
      <w:r w:rsidRPr="00F951CE">
        <w:rPr>
          <w:rFonts w:eastAsia="Calibri"/>
        </w:rPr>
        <w:t>1 процент начальной (максимальной) цены контракта, если цена контракта составляет от 50 млн. рублей до 100 млн. рублей (включительно);</w:t>
      </w:r>
    </w:p>
    <w:p w14:paraId="65E32C3B" w14:textId="77777777" w:rsidR="000D4A05" w:rsidRPr="00F951CE" w:rsidRDefault="000D4A05" w:rsidP="0075573C">
      <w:pPr>
        <w:tabs>
          <w:tab w:val="left" w:pos="930"/>
        </w:tabs>
        <w:jc w:val="both"/>
        <w:rPr>
          <w:rFonts w:eastAsia="Calibri"/>
        </w:rPr>
      </w:pPr>
      <w:r w:rsidRPr="00F951CE">
        <w:rPr>
          <w:rFonts w:eastAsia="Calibri"/>
        </w:rPr>
        <w:t>б) в случае, если цена Контракта превышает начальную (максимальную) цену Контракта:</w:t>
      </w:r>
    </w:p>
    <w:p w14:paraId="5724CB65" w14:textId="77777777" w:rsidR="000D4A05" w:rsidRPr="00F951CE" w:rsidRDefault="000D4A05" w:rsidP="0075573C">
      <w:pPr>
        <w:tabs>
          <w:tab w:val="left" w:pos="930"/>
        </w:tabs>
        <w:jc w:val="both"/>
        <w:rPr>
          <w:rFonts w:eastAsia="Calibri"/>
        </w:rPr>
      </w:pPr>
      <w:r w:rsidRPr="00F951CE">
        <w:rPr>
          <w:rFonts w:eastAsia="Calibri"/>
        </w:rPr>
        <w:t>10 процентов цены контракта, если цена контракта не превышает 3 млн. рублей;</w:t>
      </w:r>
    </w:p>
    <w:p w14:paraId="399BB41D" w14:textId="77777777" w:rsidR="000D4A05" w:rsidRPr="00F951CE" w:rsidRDefault="000D4A05" w:rsidP="0075573C">
      <w:pPr>
        <w:tabs>
          <w:tab w:val="left" w:pos="930"/>
        </w:tabs>
        <w:jc w:val="both"/>
        <w:rPr>
          <w:rFonts w:eastAsia="Calibri"/>
        </w:rPr>
      </w:pPr>
      <w:r w:rsidRPr="00F951CE">
        <w:rPr>
          <w:rFonts w:eastAsia="Calibri"/>
        </w:rPr>
        <w:t>5 процентов цены контракта, если цена контракта составляет от 3 млн. рублей до 50 млн. рублей (включительно);</w:t>
      </w:r>
    </w:p>
    <w:p w14:paraId="25598EE2" w14:textId="77777777" w:rsidR="000D4A05" w:rsidRPr="00F951CE" w:rsidRDefault="000D4A05" w:rsidP="0075573C">
      <w:pPr>
        <w:tabs>
          <w:tab w:val="left" w:pos="930"/>
        </w:tabs>
        <w:jc w:val="both"/>
        <w:rPr>
          <w:rFonts w:eastAsia="Calibri"/>
        </w:rPr>
      </w:pPr>
      <w:r w:rsidRPr="00F951CE">
        <w:rPr>
          <w:rFonts w:eastAsia="Calibri"/>
        </w:rPr>
        <w:t>1 процент цены контракта, если цена контракта составляет от 50 млн. рублей до 100 млн. рублей (включительно).</w:t>
      </w:r>
    </w:p>
    <w:p w14:paraId="77CB3F7A" w14:textId="13235B87" w:rsidR="00947A17" w:rsidRPr="00D4753A" w:rsidRDefault="00301E84" w:rsidP="0075573C">
      <w:pPr>
        <w:widowControl w:val="0"/>
        <w:suppressAutoHyphens/>
        <w:autoSpaceDE w:val="0"/>
        <w:jc w:val="both"/>
        <w:rPr>
          <w:lang w:eastAsia="ar-SA"/>
        </w:rPr>
      </w:pPr>
      <w:r>
        <w:rPr>
          <w:lang w:eastAsia="ar-SA"/>
        </w:rPr>
        <w:t>10</w:t>
      </w:r>
      <w:r w:rsidR="00E44636">
        <w:rPr>
          <w:lang w:eastAsia="ar-SA"/>
        </w:rPr>
        <w:t>.6.7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B4F212F" w14:textId="7C435487" w:rsidR="00947A17" w:rsidRPr="007B24C4" w:rsidRDefault="00301E84" w:rsidP="0075573C">
      <w:pPr>
        <w:tabs>
          <w:tab w:val="left" w:pos="930"/>
        </w:tabs>
        <w:jc w:val="both"/>
        <w:rPr>
          <w:rFonts w:eastAsia="Calibri"/>
        </w:rPr>
      </w:pPr>
      <w:r>
        <w:rPr>
          <w:rFonts w:eastAsia="Calibri"/>
        </w:rPr>
        <w:t>10</w:t>
      </w:r>
      <w:r w:rsidR="00947A17">
        <w:rPr>
          <w:rFonts w:eastAsia="Calibri"/>
        </w:rPr>
        <w:t>.6.</w:t>
      </w:r>
      <w:r w:rsidR="00E44636">
        <w:rPr>
          <w:rFonts w:eastAsia="Calibri"/>
        </w:rPr>
        <w:t>8</w:t>
      </w:r>
      <w:r w:rsidR="00947A17">
        <w:rPr>
          <w:rFonts w:eastAsia="Calibri"/>
        </w:rPr>
        <w:t>. Уплата</w:t>
      </w:r>
      <w:r w:rsidR="004E180C">
        <w:rPr>
          <w:rFonts w:eastAsia="Calibri"/>
        </w:rPr>
        <w:t xml:space="preserve"> </w:t>
      </w:r>
      <w:r w:rsidR="00947A17" w:rsidRPr="00D33098">
        <w:rPr>
          <w:rFonts w:eastAsia="Calibri"/>
        </w:rPr>
        <w:t>неустойки (пени, штрафа)</w:t>
      </w:r>
      <w:r w:rsidR="00947A17"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5B8D746" w14:textId="58DAC997" w:rsidR="00947A17" w:rsidRPr="007B24C4" w:rsidRDefault="00301E84" w:rsidP="0075573C">
      <w:pPr>
        <w:tabs>
          <w:tab w:val="left" w:pos="1134"/>
        </w:tabs>
        <w:jc w:val="both"/>
        <w:rPr>
          <w:rFonts w:eastAsia="Calibri"/>
        </w:rPr>
      </w:pPr>
      <w:r>
        <w:rPr>
          <w:rFonts w:eastAsia="Calibri"/>
        </w:rPr>
        <w:t>10</w:t>
      </w:r>
      <w:r w:rsidR="00947A17" w:rsidRPr="007B24C4">
        <w:rPr>
          <w:rFonts w:eastAsia="Calibri"/>
        </w:rPr>
        <w:t>.7. Указанная в Контракте неустойк</w:t>
      </w:r>
      <w:r w:rsidR="00947A17">
        <w:rPr>
          <w:rFonts w:eastAsia="Calibri"/>
        </w:rPr>
        <w:t>а</w:t>
      </w:r>
      <w:r w:rsidR="00947A17" w:rsidRPr="007B24C4">
        <w:rPr>
          <w:rFonts w:eastAsia="Calibri"/>
        </w:rPr>
        <w:t xml:space="preserve"> (пени, штрафа) взимается за каждое нарушение в отдельности.</w:t>
      </w:r>
    </w:p>
    <w:p w14:paraId="0F27720C" w14:textId="1E308F85" w:rsidR="00947A17" w:rsidRPr="007B24C4" w:rsidRDefault="00301E84" w:rsidP="0075573C">
      <w:pPr>
        <w:tabs>
          <w:tab w:val="left" w:pos="1134"/>
        </w:tabs>
        <w:jc w:val="both"/>
        <w:rPr>
          <w:rFonts w:eastAsia="Calibri"/>
        </w:rPr>
      </w:pPr>
      <w:r>
        <w:rPr>
          <w:rFonts w:eastAsia="Calibri"/>
        </w:rPr>
        <w:t>10</w:t>
      </w:r>
      <w:r w:rsidR="00947A17" w:rsidRPr="007B24C4">
        <w:rPr>
          <w:rFonts w:eastAsia="Calibri"/>
        </w:rPr>
        <w:t>.</w:t>
      </w:r>
      <w:r w:rsidR="00947A17">
        <w:rPr>
          <w:rFonts w:eastAsia="Calibri"/>
        </w:rPr>
        <w:t>8</w:t>
      </w:r>
      <w:r w:rsidR="00947A17"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774EF320" w14:textId="5C748CE1" w:rsidR="00947A17" w:rsidRPr="007B24C4" w:rsidRDefault="00301E84" w:rsidP="0075573C">
      <w:pPr>
        <w:jc w:val="both"/>
        <w:rPr>
          <w:rFonts w:eastAsia="Calibri"/>
        </w:rPr>
      </w:pPr>
      <w:r>
        <w:rPr>
          <w:rFonts w:eastAsia="Calibri"/>
        </w:rPr>
        <w:t>10</w:t>
      </w:r>
      <w:r w:rsidR="00947A17" w:rsidRPr="007B24C4">
        <w:rPr>
          <w:rFonts w:eastAsia="Calibri"/>
        </w:rPr>
        <w:t>.</w:t>
      </w:r>
      <w:r w:rsidR="00947A17">
        <w:rPr>
          <w:rFonts w:eastAsia="Calibri"/>
        </w:rPr>
        <w:t>9</w:t>
      </w:r>
      <w:r w:rsidR="00947A17" w:rsidRPr="007B24C4">
        <w:rPr>
          <w:rFonts w:eastAsia="Calibri"/>
        </w:rPr>
        <w:t xml:space="preserve">. </w:t>
      </w:r>
      <w:r w:rsidR="00947A17" w:rsidRPr="007B24C4">
        <w:rPr>
          <w:rFonts w:eastAsia="Calibri"/>
          <w:bCs/>
        </w:rPr>
        <w:t xml:space="preserve">Контракт </w:t>
      </w:r>
      <w:r w:rsidR="00947A17"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00947A17" w:rsidRPr="007B24C4">
        <w:rPr>
          <w:rFonts w:eastAsia="Calibri"/>
        </w:rPr>
        <w:t xml:space="preserve"> и Гражданским кодексом Российской Федерации.</w:t>
      </w:r>
    </w:p>
    <w:p w14:paraId="2AD1F861" w14:textId="5FD91177" w:rsidR="00947A17" w:rsidRPr="007B24C4" w:rsidRDefault="00301E84" w:rsidP="0075573C">
      <w:pPr>
        <w:autoSpaceDE w:val="0"/>
        <w:autoSpaceDN w:val="0"/>
        <w:adjustRightInd w:val="0"/>
        <w:jc w:val="both"/>
        <w:rPr>
          <w:rFonts w:eastAsia="Calibri"/>
        </w:rPr>
      </w:pPr>
      <w:r>
        <w:rPr>
          <w:rFonts w:eastAsia="Calibri"/>
        </w:rPr>
        <w:t>10</w:t>
      </w:r>
      <w:r w:rsidR="00947A17" w:rsidRPr="007B24C4">
        <w:rPr>
          <w:rFonts w:eastAsia="Calibri"/>
        </w:rPr>
        <w:t>.</w:t>
      </w:r>
      <w:r w:rsidR="00947A17">
        <w:rPr>
          <w:rFonts w:eastAsia="Calibri"/>
        </w:rPr>
        <w:t>10</w:t>
      </w:r>
      <w:r w:rsidR="00947A17"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E2613F">
        <w:rPr>
          <w:rFonts w:eastAsia="Calibri"/>
        </w:rPr>
        <w:t xml:space="preserve"> </w:t>
      </w:r>
      <w:r w:rsidR="00DB4F1A" w:rsidRPr="00ED2814">
        <w:t>Закон</w:t>
      </w:r>
      <w:r w:rsidR="00DB4F1A">
        <w:t>а</w:t>
      </w:r>
      <w:r w:rsidR="00DB4F1A" w:rsidRPr="00ED2814">
        <w:t xml:space="preserve"> № 44-ФЗ</w:t>
      </w:r>
      <w:r w:rsidR="00DD325F">
        <w:t>.</w:t>
      </w:r>
    </w:p>
    <w:p w14:paraId="54326E7D" w14:textId="05377745" w:rsidR="00947A17" w:rsidRPr="007B24C4" w:rsidRDefault="00301E84" w:rsidP="0075573C">
      <w:pPr>
        <w:tabs>
          <w:tab w:val="left" w:pos="930"/>
        </w:tabs>
        <w:jc w:val="both"/>
      </w:pPr>
      <w:r>
        <w:rPr>
          <w:rFonts w:eastAsia="Calibri"/>
        </w:rPr>
        <w:t>10</w:t>
      </w:r>
      <w:r w:rsidR="00947A17" w:rsidRPr="007B24C4">
        <w:rPr>
          <w:rFonts w:eastAsia="Calibri"/>
        </w:rPr>
        <w:t>.</w:t>
      </w:r>
      <w:r w:rsidR="00947A17">
        <w:rPr>
          <w:rFonts w:eastAsia="Calibri"/>
        </w:rPr>
        <w:t>11</w:t>
      </w:r>
      <w:r w:rsidR="00947A17" w:rsidRPr="007B24C4">
        <w:rPr>
          <w:rFonts w:eastAsia="Calibri"/>
        </w:rPr>
        <w:t xml:space="preserve">. </w:t>
      </w:r>
      <w:r w:rsidR="00947A17" w:rsidRPr="007B24C4">
        <w:t>Решение Заказчика об одностороннем отказе от исполнен</w:t>
      </w:r>
      <w:r w:rsidR="00947A17">
        <w:t>ия контракта вступает в силу и К</w:t>
      </w:r>
      <w:r w:rsidR="00947A17" w:rsidRPr="007B24C4">
        <w:t>онтракт считается расторгнутым через десять дней с даты надлежащего уведомления Заказчиком Исполнителя об одно</w:t>
      </w:r>
      <w:r w:rsidR="00947A17">
        <w:t>стороннем отказе от исполнения К</w:t>
      </w:r>
      <w:r w:rsidR="00947A17" w:rsidRPr="007B24C4">
        <w:t>онтракта.</w:t>
      </w:r>
    </w:p>
    <w:p w14:paraId="2DC595AA" w14:textId="0311CAA5" w:rsidR="00947A17" w:rsidRDefault="00301E84" w:rsidP="0075573C">
      <w:pPr>
        <w:jc w:val="both"/>
        <w:rPr>
          <w:rFonts w:eastAsia="Calibri"/>
        </w:rPr>
      </w:pPr>
      <w:r>
        <w:rPr>
          <w:rFonts w:eastAsia="Calibri"/>
        </w:rPr>
        <w:t>10</w:t>
      </w:r>
      <w:r w:rsidR="00947A17" w:rsidRPr="007B24C4">
        <w:rPr>
          <w:rFonts w:eastAsia="Calibri"/>
        </w:rPr>
        <w:t>.</w:t>
      </w:r>
      <w:r w:rsidR="00947A17">
        <w:rPr>
          <w:rFonts w:eastAsia="Calibri"/>
        </w:rPr>
        <w:t>12</w:t>
      </w:r>
      <w:r w:rsidR="00947A17"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00B75F3" w14:textId="228EAFF7" w:rsidR="00251F72" w:rsidRPr="00251F72" w:rsidRDefault="00301E84" w:rsidP="0075573C">
      <w:pPr>
        <w:jc w:val="both"/>
        <w:rPr>
          <w:rFonts w:eastAsia="Calibri"/>
        </w:rPr>
      </w:pPr>
      <w:r>
        <w:t>10</w:t>
      </w:r>
      <w:r w:rsidR="008A7BD4" w:rsidRPr="001653D5">
        <w:t xml:space="preserve">.13.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22B8A0EE" w14:textId="77777777" w:rsidR="00251F72" w:rsidRPr="00614F0B" w:rsidRDefault="00251F72" w:rsidP="0075573C">
      <w:pPr>
        <w:tabs>
          <w:tab w:val="left" w:pos="284"/>
          <w:tab w:val="left" w:pos="709"/>
        </w:tabs>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14:paraId="20028009" w14:textId="7E4D8A92" w:rsidR="00251F72" w:rsidRDefault="00251F72" w:rsidP="0075573C">
      <w:pPr>
        <w:tabs>
          <w:tab w:val="left" w:pos="284"/>
          <w:tab w:val="left" w:pos="709"/>
        </w:tabs>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DB0944">
        <w:rPr>
          <w:rFonts w:eastAsia="Calibri"/>
        </w:rPr>
        <w:t xml:space="preserve"> </w:t>
      </w:r>
      <w:r w:rsidRPr="00614F0B">
        <w:t>настоящего пункта, что позволило ему стать победителем определения исполнителя.</w:t>
      </w:r>
    </w:p>
    <w:p w14:paraId="1AF6AE3E" w14:textId="77777777" w:rsidR="0068092C" w:rsidRPr="00614F0B" w:rsidRDefault="0068092C" w:rsidP="00251F72">
      <w:pPr>
        <w:tabs>
          <w:tab w:val="left" w:pos="284"/>
          <w:tab w:val="left" w:pos="709"/>
        </w:tabs>
        <w:ind w:firstLine="567"/>
        <w:jc w:val="both"/>
      </w:pPr>
    </w:p>
    <w:p w14:paraId="04873341" w14:textId="726EAA0D" w:rsidR="00FC2636" w:rsidRPr="00270726" w:rsidRDefault="000861A1" w:rsidP="00D556FA">
      <w:pPr>
        <w:ind w:firstLine="567"/>
        <w:jc w:val="center"/>
        <w:rPr>
          <w:b/>
        </w:rPr>
      </w:pPr>
      <w:r>
        <w:rPr>
          <w:b/>
        </w:rPr>
        <w:t>1</w:t>
      </w:r>
      <w:r w:rsidR="00E2613F">
        <w:rPr>
          <w:b/>
        </w:rPr>
        <w:t>1</w:t>
      </w:r>
      <w:r w:rsidR="00FC2636" w:rsidRPr="00270726">
        <w:rPr>
          <w:b/>
        </w:rPr>
        <w:t>. ТРЕБОВАНИЯ К СРОКУ И (ИЛИ) ОБЪЕМУ ПРЕДОСТАВЛЕНИЯ</w:t>
      </w:r>
    </w:p>
    <w:p w14:paraId="51C5F6F7" w14:textId="77777777" w:rsidR="00133273" w:rsidRPr="00270726" w:rsidRDefault="00FC2636" w:rsidP="00E2613F">
      <w:pPr>
        <w:spacing w:after="120"/>
        <w:jc w:val="center"/>
        <w:rPr>
          <w:b/>
        </w:rPr>
      </w:pPr>
      <w:r w:rsidRPr="00270726">
        <w:rPr>
          <w:b/>
        </w:rPr>
        <w:t>ГАРАНТИИ КАЧЕСТВА УСЛУГ</w:t>
      </w:r>
      <w:r w:rsidR="00133273">
        <w:rPr>
          <w:b/>
        </w:rPr>
        <w:t>.</w:t>
      </w:r>
      <w:r w:rsidR="004F59D1" w:rsidRPr="00270726">
        <w:rPr>
          <w:b/>
        </w:rPr>
        <w:t xml:space="preserve"> </w:t>
      </w:r>
    </w:p>
    <w:p w14:paraId="32A03DF8" w14:textId="7FCA0663" w:rsidR="001234DB" w:rsidRDefault="000861A1" w:rsidP="0075573C">
      <w:pPr>
        <w:jc w:val="both"/>
        <w:rPr>
          <w:bCs/>
        </w:rPr>
      </w:pPr>
      <w:r>
        <w:t>1</w:t>
      </w:r>
      <w:r w:rsidR="00E2613F">
        <w:t>1</w:t>
      </w:r>
      <w:r w:rsidR="0065119D" w:rsidRPr="00270726">
        <w:t xml:space="preserve">.1.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Pr>
          <w:bCs/>
        </w:rPr>
        <w:t xml:space="preserve"> </w:t>
      </w:r>
      <w:r w:rsidR="001234DB" w:rsidRPr="00FD0B2F">
        <w:rPr>
          <w:bCs/>
        </w:rPr>
        <w:t>Контракт</w:t>
      </w:r>
      <w:r w:rsidR="001234DB">
        <w:rPr>
          <w:bCs/>
        </w:rPr>
        <w:t>а.</w:t>
      </w:r>
    </w:p>
    <w:p w14:paraId="48761D93" w14:textId="77777777" w:rsidR="00AB1265" w:rsidRPr="00FD0B2F" w:rsidRDefault="00A03D24" w:rsidP="0075573C">
      <w:pPr>
        <w:autoSpaceDE w:val="0"/>
        <w:autoSpaceDN w:val="0"/>
        <w:adjustRightInd w:val="0"/>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0861A1">
        <w:t xml:space="preserve"> </w:t>
      </w:r>
      <w:r w:rsidR="00AB1265" w:rsidRPr="00FD0B2F">
        <w:rPr>
          <w:bCs/>
        </w:rPr>
        <w:t>к услугам данного вида.</w:t>
      </w:r>
    </w:p>
    <w:p w14:paraId="76595901" w14:textId="18068739" w:rsidR="004F59D1" w:rsidRDefault="000861A1" w:rsidP="0075573C">
      <w:pPr>
        <w:jc w:val="both"/>
      </w:pPr>
      <w:r>
        <w:lastRenderedPageBreak/>
        <w:t>1</w:t>
      </w:r>
      <w:r w:rsidR="00E2613F">
        <w:t>1</w:t>
      </w:r>
      <w:r w:rsidR="006052F8">
        <w:t xml:space="preserve">.1. </w:t>
      </w:r>
      <w:r w:rsidR="0065119D" w:rsidRPr="00270726">
        <w:t xml:space="preserve">Срок предоставления гарантии качества услуг </w:t>
      </w:r>
      <w:r w:rsidR="0065119D" w:rsidRPr="004F59D1">
        <w:t>12</w:t>
      </w:r>
      <w:r w:rsidR="0065119D" w:rsidRPr="00270726">
        <w:t xml:space="preserve"> календарных месяцев </w:t>
      </w:r>
      <w:r w:rsidR="00C473F9" w:rsidRPr="009C06AF">
        <w:rPr>
          <w:bCs/>
        </w:rPr>
        <w:t>с момента подписания</w:t>
      </w:r>
      <w:r w:rsidR="00C473F9">
        <w:rPr>
          <w:bCs/>
        </w:rPr>
        <w:t xml:space="preserve"> Заказчиком документа о приемке</w:t>
      </w:r>
      <w:r w:rsidR="0065119D" w:rsidRPr="00270726">
        <w:t xml:space="preserve">. </w:t>
      </w:r>
    </w:p>
    <w:p w14:paraId="5CB87BF0" w14:textId="257FF240" w:rsidR="0065119D" w:rsidRPr="00270726" w:rsidRDefault="000861A1" w:rsidP="0075573C">
      <w:pPr>
        <w:jc w:val="both"/>
      </w:pPr>
      <w:r>
        <w:t>1</w:t>
      </w:r>
      <w:r w:rsidR="00E2613F">
        <w:t>1</w:t>
      </w:r>
      <w:r w:rsidR="0065119D" w:rsidRPr="00270726">
        <w:t>.2.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w:t>
      </w:r>
      <w:r w:rsidR="00E2613F">
        <w:t xml:space="preserve"> </w:t>
      </w:r>
      <w:r w:rsidR="0065119D" w:rsidRPr="00270726">
        <w:t>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2C779AB4" w14:textId="1E38EA77" w:rsidR="0065119D" w:rsidRDefault="000861A1" w:rsidP="0075573C">
      <w:pPr>
        <w:jc w:val="both"/>
      </w:pPr>
      <w:r>
        <w:t>1</w:t>
      </w:r>
      <w:r w:rsidR="00E2613F">
        <w:t>1</w:t>
      </w:r>
      <w:r w:rsidR="0065119D" w:rsidRPr="00270726">
        <w:t>.3.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0376B02E" w14:textId="77777777" w:rsidR="001C0433" w:rsidRDefault="001C0433" w:rsidP="001C0433">
      <w:pPr>
        <w:ind w:right="-5" w:firstLine="540"/>
        <w:jc w:val="both"/>
        <w:rPr>
          <w:b/>
          <w:i/>
          <w:highlight w:val="cyan"/>
        </w:rPr>
      </w:pPr>
    </w:p>
    <w:p w14:paraId="7B517E71" w14:textId="528AD74E" w:rsidR="00FC2636" w:rsidRPr="00270726" w:rsidRDefault="00FC2636" w:rsidP="00E2613F">
      <w:pPr>
        <w:pStyle w:val="ac"/>
        <w:ind w:left="0"/>
        <w:jc w:val="center"/>
        <w:rPr>
          <w:rFonts w:ascii="Times New Roman" w:hAnsi="Times New Roman"/>
          <w:b/>
          <w:caps/>
          <w:sz w:val="24"/>
          <w:szCs w:val="24"/>
        </w:rPr>
      </w:pPr>
      <w:r w:rsidRPr="00270726">
        <w:rPr>
          <w:rFonts w:ascii="Times New Roman" w:hAnsi="Times New Roman"/>
          <w:b/>
          <w:caps/>
          <w:sz w:val="24"/>
          <w:szCs w:val="24"/>
        </w:rPr>
        <w:t>1</w:t>
      </w:r>
      <w:r w:rsidR="00E2613F">
        <w:rPr>
          <w:rFonts w:ascii="Times New Roman" w:hAnsi="Times New Roman"/>
          <w:b/>
          <w:caps/>
          <w:sz w:val="24"/>
          <w:szCs w:val="24"/>
        </w:rPr>
        <w:t>2</w:t>
      </w:r>
      <w:r w:rsidRPr="00270726">
        <w:rPr>
          <w:rFonts w:ascii="Times New Roman" w:hAnsi="Times New Roman"/>
          <w:b/>
          <w:caps/>
          <w:sz w:val="24"/>
          <w:szCs w:val="24"/>
        </w:rPr>
        <w:t>. Прочие условия</w:t>
      </w:r>
    </w:p>
    <w:p w14:paraId="006CBBED" w14:textId="0463EDD8" w:rsidR="00FC2636" w:rsidRPr="00270726" w:rsidRDefault="00FC2636" w:rsidP="0075573C">
      <w:pPr>
        <w:pStyle w:val="21"/>
        <w:spacing w:after="0" w:line="240" w:lineRule="auto"/>
        <w:jc w:val="both"/>
        <w:rPr>
          <w:rFonts w:ascii="Times New Roman" w:hAnsi="Times New Roman" w:cs="Times New Roman"/>
          <w:sz w:val="24"/>
          <w:szCs w:val="24"/>
        </w:rPr>
      </w:pPr>
      <w:r w:rsidRPr="00270726">
        <w:rPr>
          <w:rFonts w:ascii="Times New Roman" w:hAnsi="Times New Roman" w:cs="Times New Roman"/>
          <w:sz w:val="24"/>
          <w:szCs w:val="24"/>
        </w:rPr>
        <w:t>1</w:t>
      </w:r>
      <w:r w:rsidR="00E2613F">
        <w:rPr>
          <w:rFonts w:ascii="Times New Roman" w:hAnsi="Times New Roman" w:cs="Times New Roman"/>
          <w:sz w:val="24"/>
          <w:szCs w:val="24"/>
        </w:rPr>
        <w:t>2</w:t>
      </w:r>
      <w:r w:rsidRPr="00270726">
        <w:rPr>
          <w:rFonts w:ascii="Times New Roman" w:hAnsi="Times New Roman" w:cs="Times New Roman"/>
          <w:sz w:val="24"/>
          <w:szCs w:val="24"/>
        </w:rPr>
        <w:t>.1. Споры, возникающие при исполнении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667224C6" w14:textId="08A81DE9" w:rsidR="00FC2636" w:rsidRDefault="00FC2636" w:rsidP="0075573C">
      <w:pPr>
        <w:pStyle w:val="ac"/>
        <w:suppressLineNumbers/>
        <w:suppressAutoHyphens/>
        <w:spacing w:after="0"/>
        <w:ind w:left="0"/>
        <w:jc w:val="both"/>
        <w:rPr>
          <w:rFonts w:ascii="Times New Roman" w:hAnsi="Times New Roman"/>
          <w:sz w:val="24"/>
          <w:szCs w:val="24"/>
        </w:rPr>
      </w:pPr>
      <w:r w:rsidRPr="00270726">
        <w:rPr>
          <w:rFonts w:ascii="Times New Roman" w:hAnsi="Times New Roman"/>
          <w:sz w:val="24"/>
          <w:szCs w:val="24"/>
        </w:rPr>
        <w:t>1</w:t>
      </w:r>
      <w:r w:rsidR="00E2613F">
        <w:rPr>
          <w:rFonts w:ascii="Times New Roman" w:hAnsi="Times New Roman"/>
          <w:sz w:val="24"/>
          <w:szCs w:val="24"/>
        </w:rPr>
        <w:t>2</w:t>
      </w:r>
      <w:r w:rsidRPr="00270726">
        <w:rPr>
          <w:rFonts w:ascii="Times New Roman" w:hAnsi="Times New Roman"/>
          <w:sz w:val="24"/>
          <w:szCs w:val="24"/>
        </w:rPr>
        <w:t>.</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Контракту действительны, если они совершены в письменной форме и подписаны обеими сторонами.</w:t>
      </w:r>
    </w:p>
    <w:p w14:paraId="43F9AA2E" w14:textId="6C863C8D" w:rsidR="00FC2636" w:rsidRPr="00270726" w:rsidRDefault="00FC2636" w:rsidP="0075573C">
      <w:pPr>
        <w:pStyle w:val="ac"/>
        <w:suppressLineNumbers/>
        <w:suppressAutoHyphens/>
        <w:spacing w:after="0"/>
        <w:ind w:left="0"/>
        <w:jc w:val="both"/>
        <w:rPr>
          <w:rFonts w:ascii="Times New Roman" w:hAnsi="Times New Roman"/>
          <w:sz w:val="24"/>
          <w:szCs w:val="24"/>
        </w:rPr>
      </w:pPr>
      <w:r w:rsidRPr="00270726">
        <w:rPr>
          <w:rFonts w:ascii="Times New Roman" w:hAnsi="Times New Roman"/>
          <w:sz w:val="24"/>
          <w:szCs w:val="24"/>
        </w:rPr>
        <w:t>1</w:t>
      </w:r>
      <w:r w:rsidR="00E2613F">
        <w:rPr>
          <w:rFonts w:ascii="Times New Roman" w:hAnsi="Times New Roman"/>
          <w:sz w:val="24"/>
          <w:szCs w:val="24"/>
        </w:rPr>
        <w:t>2</w:t>
      </w:r>
      <w:r w:rsidRPr="00270726">
        <w:rPr>
          <w:rFonts w:ascii="Times New Roman" w:hAnsi="Times New Roman"/>
          <w:sz w:val="24"/>
          <w:szCs w:val="24"/>
        </w:rPr>
        <w:t>.</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5C027B61" w14:textId="1A15CB9E" w:rsidR="00970EF7" w:rsidRPr="00D101DB" w:rsidRDefault="00FC2636" w:rsidP="0075573C">
      <w:pPr>
        <w:jc w:val="both"/>
        <w:rPr>
          <w:bCs/>
        </w:rPr>
      </w:pPr>
      <w:r w:rsidRPr="00270726">
        <w:t>1</w:t>
      </w:r>
      <w:r w:rsidR="00E2613F">
        <w:t>2</w:t>
      </w:r>
      <w:r w:rsidRPr="00270726">
        <w:t>.</w:t>
      </w:r>
      <w:r w:rsidR="009A7106" w:rsidRPr="00270726">
        <w:t>4</w:t>
      </w:r>
      <w:r w:rsidRPr="00270726">
        <w:t xml:space="preserve">. </w:t>
      </w:r>
      <w:r w:rsidR="00970EF7">
        <w:t xml:space="preserve">Контракт составлен в форме электронного документа, подписанного </w:t>
      </w:r>
      <w:r w:rsidR="00970EF7" w:rsidRPr="00DB408A">
        <w:t>электронными цифровыми подписями</w:t>
      </w:r>
      <w:r w:rsidR="00970EF7">
        <w:t xml:space="preserve"> Сторон.</w:t>
      </w:r>
    </w:p>
    <w:p w14:paraId="66441BD1" w14:textId="34902E17" w:rsidR="00FC2636" w:rsidRPr="00270726" w:rsidRDefault="00FC2636" w:rsidP="0075573C">
      <w:pPr>
        <w:pStyle w:val="ac"/>
        <w:suppressLineNumbers/>
        <w:suppressAutoHyphens/>
        <w:spacing w:after="0"/>
        <w:ind w:left="0"/>
        <w:jc w:val="both"/>
        <w:rPr>
          <w:rFonts w:ascii="Times New Roman" w:hAnsi="Times New Roman"/>
          <w:sz w:val="24"/>
          <w:szCs w:val="24"/>
        </w:rPr>
      </w:pPr>
      <w:r w:rsidRPr="00270726">
        <w:rPr>
          <w:rFonts w:ascii="Times New Roman" w:hAnsi="Times New Roman"/>
          <w:sz w:val="24"/>
          <w:szCs w:val="24"/>
        </w:rPr>
        <w:t>1</w:t>
      </w:r>
      <w:r w:rsidR="00E2613F">
        <w:rPr>
          <w:rFonts w:ascii="Times New Roman" w:hAnsi="Times New Roman"/>
          <w:sz w:val="24"/>
          <w:szCs w:val="24"/>
        </w:rPr>
        <w:t>2</w:t>
      </w:r>
      <w:r w:rsidRPr="00270726">
        <w:rPr>
          <w:rFonts w:ascii="Times New Roman" w:hAnsi="Times New Roman"/>
          <w:sz w:val="24"/>
          <w:szCs w:val="24"/>
        </w:rPr>
        <w:t>.</w:t>
      </w:r>
      <w:r w:rsidR="009A7106" w:rsidRPr="00270726">
        <w:rPr>
          <w:rFonts w:ascii="Times New Roman" w:hAnsi="Times New Roman"/>
          <w:sz w:val="24"/>
          <w:szCs w:val="24"/>
        </w:rPr>
        <w:t>5</w:t>
      </w:r>
      <w:r w:rsidRPr="00270726">
        <w:rPr>
          <w:rFonts w:ascii="Times New Roman" w:hAnsi="Times New Roman"/>
          <w:sz w:val="24"/>
          <w:szCs w:val="24"/>
        </w:rPr>
        <w:t>.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DEC0A20" w14:textId="6DC230D6" w:rsidR="00F65290" w:rsidRDefault="009A2AFE" w:rsidP="0075573C">
      <w:pPr>
        <w:jc w:val="both"/>
      </w:pPr>
      <w:r w:rsidRPr="00E86C7B">
        <w:t>1</w:t>
      </w:r>
      <w:r w:rsidR="00E2613F">
        <w:t>2</w:t>
      </w:r>
      <w:r w:rsidRPr="00E86C7B">
        <w:t>.6</w:t>
      </w:r>
      <w:r w:rsidRPr="00893359">
        <w:t>. Обеспечение исполнения контракта</w:t>
      </w:r>
      <w:r w:rsidR="00893359" w:rsidRPr="00893359">
        <w:t xml:space="preserve"> установлено</w:t>
      </w:r>
      <w:r w:rsidRPr="00893359">
        <w:t xml:space="preserve"> </w:t>
      </w:r>
      <w:r w:rsidR="00893359" w:rsidRPr="00893359">
        <w:t>в размере 10 % от цены контракта.</w:t>
      </w:r>
    </w:p>
    <w:p w14:paraId="434D485D" w14:textId="018BA5E1" w:rsidR="001611C7" w:rsidRDefault="004E180C" w:rsidP="0075573C">
      <w:pPr>
        <w:jc w:val="both"/>
        <w:rPr>
          <w:rFonts w:eastAsia="Calibri"/>
        </w:rPr>
      </w:pPr>
      <w:r w:rsidRPr="00E86C7B">
        <w:t>1</w:t>
      </w:r>
      <w:r w:rsidR="00E2613F">
        <w:t>2</w:t>
      </w:r>
      <w:r w:rsidRPr="00E86C7B">
        <w:t>.6.</w:t>
      </w:r>
      <w:r>
        <w:t>1.</w:t>
      </w:r>
      <w:r w:rsidRPr="00E86C7B">
        <w:t xml:space="preserve"> </w:t>
      </w:r>
      <w:r w:rsidR="001611C7" w:rsidRPr="001611C7">
        <w:rPr>
          <w:rFonts w:eastAsia="Calibri"/>
        </w:rPr>
        <w:t>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Закона № 44-ФЗ.</w:t>
      </w:r>
    </w:p>
    <w:p w14:paraId="06DDF05B" w14:textId="479D2EEC" w:rsidR="00BE7689" w:rsidRPr="00943BC8" w:rsidRDefault="004E180C" w:rsidP="0075573C">
      <w:pPr>
        <w:jc w:val="both"/>
        <w:rPr>
          <w:rFonts w:eastAsia="Calibri"/>
        </w:rPr>
      </w:pPr>
      <w:r w:rsidRPr="00E86C7B">
        <w:t>1</w:t>
      </w:r>
      <w:r w:rsidR="00E2613F">
        <w:t>2</w:t>
      </w:r>
      <w:r w:rsidRPr="00E86C7B">
        <w:t>.6.</w:t>
      </w:r>
      <w:r>
        <w:t>2.</w:t>
      </w:r>
      <w:r w:rsidRPr="00E86C7B">
        <w:t xml:space="preserve"> </w:t>
      </w:r>
      <w:r w:rsidR="00BE7689" w:rsidRPr="00943BC8">
        <w:rPr>
          <w:rFonts w:eastAsia="Calibri"/>
        </w:rPr>
        <w:t xml:space="preserve">Исполнение </w:t>
      </w:r>
      <w:r w:rsidR="00BE7689" w:rsidRPr="00943BC8">
        <w:rPr>
          <w:rFonts w:eastAsia="Calibri"/>
          <w:bCs/>
        </w:rPr>
        <w:t xml:space="preserve">контракта может </w:t>
      </w:r>
      <w:r w:rsidR="00BE7689" w:rsidRPr="00943BC8">
        <w:rPr>
          <w:rFonts w:eastAsia="Calibri"/>
        </w:rPr>
        <w:t xml:space="preserve">обеспечиваться независимой гарантией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w:t>
      </w:r>
      <w:r w:rsidR="00BE7689" w:rsidRPr="00943BC8">
        <w:rPr>
          <w:rFonts w:eastAsia="Calibri"/>
          <w:bCs/>
        </w:rPr>
        <w:t xml:space="preserve">контракта </w:t>
      </w:r>
      <w:r w:rsidR="00BE7689" w:rsidRPr="00943BC8">
        <w:rPr>
          <w:rFonts w:eastAsia="Calibri"/>
        </w:rPr>
        <w:t xml:space="preserve">определяется участником закупки, с которым заключается </w:t>
      </w:r>
      <w:r w:rsidR="00BE7689" w:rsidRPr="00943BC8">
        <w:rPr>
          <w:rFonts w:eastAsia="Calibri"/>
          <w:bCs/>
        </w:rPr>
        <w:t>контракт</w:t>
      </w:r>
      <w:r w:rsidR="00BE7689" w:rsidRPr="00943BC8">
        <w:rPr>
          <w:rFonts w:eastAsia="Calibri"/>
        </w:rPr>
        <w:t>, самостоятельно.</w:t>
      </w:r>
    </w:p>
    <w:p w14:paraId="0B5A7B00" w14:textId="387D49EE" w:rsidR="00BE7689" w:rsidRPr="004E180C" w:rsidRDefault="004E180C" w:rsidP="0075573C">
      <w:pPr>
        <w:pStyle w:val="ConsPlusNormal"/>
        <w:ind w:firstLine="0"/>
        <w:jc w:val="both"/>
        <w:rPr>
          <w:rFonts w:ascii="Times New Roman" w:hAnsi="Times New Roman" w:cs="Times New Roman"/>
          <w:color w:val="000000"/>
          <w:sz w:val="24"/>
          <w:szCs w:val="24"/>
        </w:rPr>
      </w:pPr>
      <w:r w:rsidRPr="004E180C">
        <w:rPr>
          <w:rFonts w:ascii="Times New Roman" w:hAnsi="Times New Roman" w:cs="Times New Roman"/>
          <w:color w:val="000000"/>
          <w:sz w:val="24"/>
          <w:szCs w:val="24"/>
        </w:rPr>
        <w:t>1</w:t>
      </w:r>
      <w:r w:rsidR="00E2613F">
        <w:rPr>
          <w:rFonts w:ascii="Times New Roman" w:hAnsi="Times New Roman" w:cs="Times New Roman"/>
          <w:color w:val="000000"/>
          <w:sz w:val="24"/>
          <w:szCs w:val="24"/>
        </w:rPr>
        <w:t>2</w:t>
      </w:r>
      <w:r w:rsidRPr="004E180C">
        <w:rPr>
          <w:rFonts w:ascii="Times New Roman" w:hAnsi="Times New Roman" w:cs="Times New Roman"/>
          <w:color w:val="000000"/>
          <w:sz w:val="24"/>
          <w:szCs w:val="24"/>
        </w:rPr>
        <w:t>.6.</w:t>
      </w:r>
      <w:r>
        <w:rPr>
          <w:rFonts w:ascii="Times New Roman" w:hAnsi="Times New Roman" w:cs="Times New Roman"/>
          <w:color w:val="000000"/>
          <w:sz w:val="24"/>
          <w:szCs w:val="24"/>
        </w:rPr>
        <w:t>3.</w:t>
      </w:r>
      <w:r w:rsidRPr="004E180C">
        <w:rPr>
          <w:rFonts w:ascii="Times New Roman" w:hAnsi="Times New Roman" w:cs="Times New Roman"/>
          <w:color w:val="000000"/>
          <w:sz w:val="24"/>
          <w:szCs w:val="24"/>
        </w:rPr>
        <w:t xml:space="preserve"> </w:t>
      </w:r>
      <w:r w:rsidR="00BE7689" w:rsidRPr="00943BC8">
        <w:rPr>
          <w:rFonts w:ascii="Times New Roman" w:hAnsi="Times New Roman" w:cs="Times New Roman"/>
          <w:color w:val="000000"/>
          <w:sz w:val="24"/>
          <w:szCs w:val="24"/>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w:t>
      </w:r>
      <w:r w:rsidR="00BE7689" w:rsidRPr="004E180C">
        <w:rPr>
          <w:rFonts w:ascii="Times New Roman" w:hAnsi="Times New Roman" w:cs="Times New Roman"/>
          <w:color w:val="000000"/>
          <w:sz w:val="24"/>
          <w:szCs w:val="24"/>
        </w:rPr>
        <w:t xml:space="preserve">соответствии со </w:t>
      </w:r>
      <w:hyperlink r:id="rId10" w:history="1">
        <w:r w:rsidR="00BE7689" w:rsidRPr="004E180C">
          <w:rPr>
            <w:rStyle w:val="a6"/>
            <w:rFonts w:ascii="Times New Roman" w:hAnsi="Times New Roman" w:cs="Times New Roman"/>
            <w:color w:val="000000"/>
            <w:sz w:val="24"/>
            <w:szCs w:val="24"/>
            <w:u w:val="none"/>
          </w:rPr>
          <w:t>статьей 95</w:t>
        </w:r>
      </w:hyperlink>
      <w:r w:rsidR="00E2613F">
        <w:rPr>
          <w:rStyle w:val="a6"/>
          <w:rFonts w:ascii="Times New Roman" w:hAnsi="Times New Roman" w:cs="Times New Roman"/>
          <w:color w:val="000000"/>
          <w:sz w:val="24"/>
          <w:szCs w:val="24"/>
          <w:u w:val="none"/>
        </w:rPr>
        <w:t xml:space="preserve"> </w:t>
      </w:r>
      <w:r w:rsidR="00BE7689" w:rsidRPr="004E180C">
        <w:rPr>
          <w:rFonts w:ascii="Times New Roman" w:eastAsia="Calibri" w:hAnsi="Times New Roman" w:cs="Times New Roman"/>
          <w:color w:val="000000"/>
          <w:sz w:val="24"/>
          <w:szCs w:val="24"/>
        </w:rPr>
        <w:t>Закона № 44-ФЗ</w:t>
      </w:r>
      <w:r w:rsidR="00BE7689" w:rsidRPr="004E180C">
        <w:rPr>
          <w:rFonts w:ascii="Times New Roman" w:hAnsi="Times New Roman" w:cs="Times New Roman"/>
          <w:color w:val="000000"/>
          <w:sz w:val="24"/>
          <w:szCs w:val="24"/>
        </w:rPr>
        <w:t>.</w:t>
      </w:r>
    </w:p>
    <w:p w14:paraId="292D5B5C" w14:textId="1F3DB5E3" w:rsidR="00BE7689" w:rsidRPr="004E180C" w:rsidRDefault="004E180C" w:rsidP="0075573C">
      <w:pPr>
        <w:autoSpaceDE w:val="0"/>
        <w:autoSpaceDN w:val="0"/>
        <w:adjustRightInd w:val="0"/>
        <w:jc w:val="both"/>
      </w:pPr>
      <w:r w:rsidRPr="004E180C">
        <w:t>1</w:t>
      </w:r>
      <w:r w:rsidR="00E2613F">
        <w:t>2</w:t>
      </w:r>
      <w:r w:rsidRPr="004E180C">
        <w:t>.6.4</w:t>
      </w:r>
      <w:r>
        <w:t>.</w:t>
      </w:r>
      <w:r w:rsidRPr="004E180C">
        <w:t xml:space="preserve"> </w:t>
      </w:r>
      <w:r w:rsidR="00BE7689" w:rsidRPr="004E180C">
        <w:rPr>
          <w:snapToGrid w:val="0"/>
        </w:rPr>
        <w:t xml:space="preserve">Денежные средства, внесенные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частями 7, 7.1, и 7.2 статьи 96 </w:t>
      </w:r>
      <w:r w:rsidR="00BE7689" w:rsidRPr="004E180C">
        <w:t>Закона № 44-ФЗ</w:t>
      </w:r>
      <w:r w:rsidR="00BE7689" w:rsidRPr="004E180C">
        <w:rPr>
          <w:rFonts w:eastAsia="Calibri"/>
        </w:rPr>
        <w:t xml:space="preserve">, </w:t>
      </w:r>
      <w:r w:rsidR="00BE7689" w:rsidRPr="004E180C">
        <w:rPr>
          <w:snapToGrid w:val="0"/>
        </w:rPr>
        <w:t xml:space="preserve">возвращаются </w:t>
      </w:r>
      <w:r w:rsidR="00BE7689" w:rsidRPr="004E180C">
        <w:t>Исполнителю</w:t>
      </w:r>
      <w:r w:rsidR="00BE7689" w:rsidRPr="004E180C">
        <w:rPr>
          <w:snapToGrid w:val="0"/>
        </w:rPr>
        <w:t xml:space="preserve"> в течение </w:t>
      </w:r>
      <w:r w:rsidR="00BE7689" w:rsidRPr="004E180C">
        <w:t>30 дней с даты исполнения Исполнителем обязательств, предусмотренных Контрактом.</w:t>
      </w:r>
    </w:p>
    <w:p w14:paraId="4C16A047" w14:textId="105E0E10" w:rsidR="00BE7689" w:rsidRPr="00943BC8" w:rsidRDefault="004E180C" w:rsidP="0075573C">
      <w:pPr>
        <w:autoSpaceDE w:val="0"/>
        <w:autoSpaceDN w:val="0"/>
        <w:adjustRightInd w:val="0"/>
        <w:jc w:val="both"/>
      </w:pPr>
      <w:r w:rsidRPr="004E180C">
        <w:t>1</w:t>
      </w:r>
      <w:r w:rsidR="00E2613F">
        <w:t>2</w:t>
      </w:r>
      <w:r w:rsidRPr="004E180C">
        <w:t>.6.</w:t>
      </w:r>
      <w:r>
        <w:t>5.</w:t>
      </w:r>
      <w:r w:rsidRPr="004E180C">
        <w:t xml:space="preserve"> </w:t>
      </w:r>
      <w:r w:rsidR="00BE7689" w:rsidRPr="00E86C7B">
        <w:t>Исполнител</w:t>
      </w:r>
      <w:r w:rsidR="00BE7689">
        <w:t>ь</w:t>
      </w:r>
      <w:r w:rsidR="00BE7689" w:rsidRPr="00943BC8">
        <w:t xml:space="preserve"> обязан в случае отзыва в соответствии с законодательством Российской Федерации у банка, предоставившего </w:t>
      </w:r>
      <w:r w:rsidR="00BE7689" w:rsidRPr="00943BC8">
        <w:rPr>
          <w:color w:val="000000"/>
        </w:rPr>
        <w:t>независим</w:t>
      </w:r>
      <w:r w:rsidR="00BE7689" w:rsidRPr="00943BC8">
        <w:t xml:space="preserve">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BE7689" w:rsidRPr="00E86C7B">
        <w:t>Исполнител</w:t>
      </w:r>
      <w:r w:rsidR="00BE7689">
        <w:t>я</w:t>
      </w:r>
      <w:r w:rsidR="00BE7689" w:rsidRPr="00943BC8">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 44-ФЗ. За каждый день просрочки исполнения </w:t>
      </w:r>
      <w:r w:rsidR="00BE7689" w:rsidRPr="00E86C7B">
        <w:t>Исполнител</w:t>
      </w:r>
      <w:r w:rsidR="00BE7689">
        <w:t>е</w:t>
      </w:r>
      <w:r w:rsidR="00BE7689" w:rsidRPr="00943BC8">
        <w:t>м обязательства, предусмотренного настоящим пунктом, начисляется пеня.</w:t>
      </w:r>
    </w:p>
    <w:p w14:paraId="1B0FA50D" w14:textId="6C6459ED" w:rsidR="00BE7689" w:rsidRPr="00BE7689" w:rsidRDefault="004E180C" w:rsidP="0075573C">
      <w:pPr>
        <w:pStyle w:val="aff1"/>
        <w:jc w:val="both"/>
        <w:rPr>
          <w:rFonts w:ascii="Times New Roman" w:hAnsi="Times New Roman"/>
          <w:color w:val="000000"/>
          <w:sz w:val="24"/>
          <w:szCs w:val="24"/>
        </w:rPr>
      </w:pPr>
      <w:r w:rsidRPr="004E180C">
        <w:rPr>
          <w:rFonts w:ascii="Times New Roman" w:hAnsi="Times New Roman"/>
          <w:color w:val="000000"/>
          <w:sz w:val="24"/>
          <w:szCs w:val="24"/>
        </w:rPr>
        <w:t>1</w:t>
      </w:r>
      <w:r w:rsidR="00E2613F">
        <w:rPr>
          <w:rFonts w:ascii="Times New Roman" w:hAnsi="Times New Roman"/>
          <w:color w:val="000000"/>
          <w:sz w:val="24"/>
          <w:szCs w:val="24"/>
        </w:rPr>
        <w:t>2</w:t>
      </w:r>
      <w:r w:rsidRPr="004E180C">
        <w:rPr>
          <w:rFonts w:ascii="Times New Roman" w:hAnsi="Times New Roman"/>
          <w:color w:val="000000"/>
          <w:sz w:val="24"/>
          <w:szCs w:val="24"/>
        </w:rPr>
        <w:t>.6.</w:t>
      </w:r>
      <w:r>
        <w:rPr>
          <w:rFonts w:ascii="Times New Roman" w:hAnsi="Times New Roman"/>
          <w:color w:val="000000"/>
          <w:sz w:val="24"/>
          <w:szCs w:val="24"/>
        </w:rPr>
        <w:t>6.</w:t>
      </w:r>
      <w:r w:rsidRPr="004E180C">
        <w:rPr>
          <w:rFonts w:ascii="Times New Roman" w:hAnsi="Times New Roman"/>
          <w:color w:val="000000"/>
          <w:sz w:val="24"/>
          <w:szCs w:val="24"/>
        </w:rPr>
        <w:t xml:space="preserve"> </w:t>
      </w:r>
      <w:r w:rsidR="00BE7689" w:rsidRPr="00943BC8">
        <w:rPr>
          <w:rFonts w:ascii="Times New Roman" w:hAnsi="Times New Roman"/>
          <w:color w:val="000000"/>
          <w:sz w:val="24"/>
          <w:szCs w:val="24"/>
        </w:rPr>
        <w:t xml:space="preserve">В ходе исполнения Контракта </w:t>
      </w:r>
      <w:r w:rsidR="00BE7689" w:rsidRPr="00BE7689">
        <w:rPr>
          <w:rFonts w:ascii="Times New Roman" w:hAnsi="Times New Roman"/>
          <w:color w:val="000000"/>
          <w:sz w:val="24"/>
          <w:szCs w:val="24"/>
        </w:rPr>
        <w:t>Исполнител</w:t>
      </w:r>
      <w:r w:rsidR="00BE7689">
        <w:rPr>
          <w:rFonts w:ascii="Times New Roman" w:hAnsi="Times New Roman"/>
          <w:color w:val="000000"/>
          <w:sz w:val="24"/>
          <w:szCs w:val="24"/>
        </w:rPr>
        <w:t>ь</w:t>
      </w:r>
      <w:r w:rsidR="00BE7689" w:rsidRPr="00943BC8">
        <w:rPr>
          <w:rFonts w:ascii="Times New Roman" w:hAnsi="Times New Roman"/>
          <w:color w:val="000000"/>
          <w:sz w:val="24"/>
          <w:szCs w:val="24"/>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w:t>
      </w:r>
      <w:r w:rsidR="00BE7689" w:rsidRPr="00BE7689">
        <w:rPr>
          <w:rFonts w:ascii="Times New Roman" w:hAnsi="Times New Roman"/>
          <w:color w:val="000000"/>
          <w:sz w:val="24"/>
          <w:szCs w:val="24"/>
        </w:rPr>
        <w:t xml:space="preserve">которого </w:t>
      </w:r>
      <w:r w:rsidR="00BE7689" w:rsidRPr="00BE7689">
        <w:rPr>
          <w:rFonts w:ascii="Times New Roman" w:hAnsi="Times New Roman"/>
          <w:color w:val="000000"/>
          <w:sz w:val="24"/>
          <w:szCs w:val="24"/>
        </w:rPr>
        <w:lastRenderedPageBreak/>
        <w:t xml:space="preserve">может быть уменьшен в порядке и случаях, которые предусмотрены </w:t>
      </w:r>
      <w:hyperlink r:id="rId11" w:history="1">
        <w:r w:rsidR="00BE7689" w:rsidRPr="00BE7689">
          <w:rPr>
            <w:rStyle w:val="a6"/>
            <w:rFonts w:ascii="Times New Roman" w:hAnsi="Times New Roman"/>
            <w:color w:val="000000"/>
            <w:sz w:val="24"/>
            <w:szCs w:val="24"/>
            <w:u w:val="none"/>
          </w:rPr>
          <w:t>частями 7.2</w:t>
        </w:r>
      </w:hyperlink>
      <w:r w:rsidR="00BE7689" w:rsidRPr="00BE7689">
        <w:rPr>
          <w:rFonts w:ascii="Times New Roman" w:hAnsi="Times New Roman"/>
          <w:color w:val="000000"/>
          <w:sz w:val="24"/>
          <w:szCs w:val="24"/>
        </w:rPr>
        <w:t xml:space="preserve"> и </w:t>
      </w:r>
      <w:hyperlink r:id="rId12" w:history="1">
        <w:r w:rsidR="00BE7689" w:rsidRPr="00BE7689">
          <w:rPr>
            <w:rStyle w:val="a6"/>
            <w:rFonts w:ascii="Times New Roman" w:hAnsi="Times New Roman"/>
            <w:color w:val="000000"/>
            <w:sz w:val="24"/>
            <w:szCs w:val="24"/>
            <w:u w:val="none"/>
          </w:rPr>
          <w:t>7.3</w:t>
        </w:r>
      </w:hyperlink>
      <w:r w:rsidR="00BE7689" w:rsidRPr="00BE7689">
        <w:rPr>
          <w:rFonts w:ascii="Times New Roman" w:hAnsi="Times New Roman"/>
          <w:snapToGrid w:val="0"/>
          <w:color w:val="000000"/>
          <w:sz w:val="24"/>
          <w:szCs w:val="24"/>
        </w:rPr>
        <w:t xml:space="preserve">статьи 96 </w:t>
      </w:r>
      <w:r w:rsidR="00BE7689" w:rsidRPr="00BE7689">
        <w:rPr>
          <w:rFonts w:ascii="Times New Roman" w:hAnsi="Times New Roman"/>
          <w:sz w:val="24"/>
          <w:szCs w:val="24"/>
        </w:rPr>
        <w:t>Закона № 44-ФЗ</w:t>
      </w:r>
      <w:r w:rsidR="00BE7689" w:rsidRPr="00BE7689">
        <w:rPr>
          <w:rFonts w:ascii="Times New Roman" w:eastAsia="Calibri" w:hAnsi="Times New Roman"/>
          <w:color w:val="000000"/>
          <w:sz w:val="24"/>
          <w:szCs w:val="24"/>
        </w:rPr>
        <w:t>.</w:t>
      </w:r>
    </w:p>
    <w:p w14:paraId="423BB4B8" w14:textId="472583C5" w:rsidR="00BE7689" w:rsidRPr="00943BC8" w:rsidRDefault="00BE7689" w:rsidP="0075573C">
      <w:pPr>
        <w:jc w:val="both"/>
      </w:pPr>
      <w:r w:rsidRPr="00943BC8">
        <w:t xml:space="preserve"> </w:t>
      </w:r>
      <w:r w:rsidR="004E180C" w:rsidRPr="00E86C7B">
        <w:t>1</w:t>
      </w:r>
      <w:r w:rsidR="00E2613F">
        <w:t>2</w:t>
      </w:r>
      <w:r w:rsidR="004E180C" w:rsidRPr="00E86C7B">
        <w:t>.6.</w:t>
      </w:r>
      <w:r w:rsidR="004E180C">
        <w:t>7.</w:t>
      </w:r>
      <w:r w:rsidR="004E180C" w:rsidRPr="00E86C7B">
        <w:t xml:space="preserve"> </w:t>
      </w:r>
      <w:r w:rsidRPr="00943BC8">
        <w:t xml:space="preserve">В случае неисполнения или ненадлежащего исполнения </w:t>
      </w:r>
      <w:r w:rsidRPr="00E86C7B">
        <w:t>Исполнител</w:t>
      </w:r>
      <w:r>
        <w:t>е</w:t>
      </w:r>
      <w:r w:rsidRPr="00943BC8">
        <w:t xml:space="preserve">м обязательств, предусмотренных Контрактом, Заказчик вправе удержать размер начисленных неустоек </w:t>
      </w:r>
      <w:r w:rsidRPr="00943BC8">
        <w:rPr>
          <w:color w:val="000000"/>
        </w:rPr>
        <w:t>(штрафа, пени)</w:t>
      </w:r>
      <w:r w:rsidRPr="00943BC8">
        <w:t xml:space="preserve"> за счет денежных средств, внесенных в качестве обеспечения исполнения контракта. Требования Заказчика удовлетворяются без обращения в суд, денежные средства остаются у Заказчика на сумму начисленных неустоек (штрафа, пени).</w:t>
      </w:r>
    </w:p>
    <w:p w14:paraId="0790DE40" w14:textId="0C1104A0" w:rsidR="00BE7689" w:rsidRPr="00943BC8" w:rsidRDefault="004E180C" w:rsidP="0075573C">
      <w:pPr>
        <w:shd w:val="clear" w:color="auto" w:fill="FFFFFF"/>
        <w:jc w:val="both"/>
      </w:pPr>
      <w:r w:rsidRPr="00E86C7B">
        <w:t>1</w:t>
      </w:r>
      <w:r w:rsidR="00E2613F">
        <w:t>2</w:t>
      </w:r>
      <w:r w:rsidRPr="00E86C7B">
        <w:t>.6.</w:t>
      </w:r>
      <w:r>
        <w:t>8.</w:t>
      </w:r>
      <w:r w:rsidRPr="00E86C7B">
        <w:t xml:space="preserve"> </w:t>
      </w:r>
      <w:r w:rsidR="00BE7689" w:rsidRPr="00943BC8">
        <w:t xml:space="preserve">Порядок обращения взыскания на обеспечение исполнения обязательств по Контракту определяется в соответствии с действующим законодательством с учетом выбранного </w:t>
      </w:r>
      <w:r w:rsidR="00BE7689" w:rsidRPr="00E86C7B">
        <w:t>Исполнител</w:t>
      </w:r>
      <w:r w:rsidR="00BE7689">
        <w:t>ем</w:t>
      </w:r>
      <w:r w:rsidR="00BE7689" w:rsidRPr="00943BC8">
        <w:t xml:space="preserve"> способа обеспечения.</w:t>
      </w:r>
    </w:p>
    <w:p w14:paraId="5BAAE3D6" w14:textId="6DBFCAC3" w:rsidR="00396351" w:rsidRDefault="00DD0464" w:rsidP="0075573C">
      <w:pPr>
        <w:autoSpaceDE w:val="0"/>
        <w:autoSpaceDN w:val="0"/>
        <w:adjustRightInd w:val="0"/>
        <w:jc w:val="both"/>
        <w:rPr>
          <w:bCs/>
        </w:rPr>
      </w:pPr>
      <w:r w:rsidRPr="007B5A13">
        <w:t>1</w:t>
      </w:r>
      <w:r w:rsidR="00E2613F">
        <w:t>2</w:t>
      </w:r>
      <w:r w:rsidRPr="007B5A13">
        <w:t>.7.</w:t>
      </w:r>
      <w:r w:rsidR="004E180C">
        <w:t xml:space="preserve"> </w:t>
      </w:r>
      <w:r w:rsidR="00396351" w:rsidRPr="00661D08">
        <w:rPr>
          <w:bCs/>
        </w:rPr>
        <w:t>Пр</w:t>
      </w:r>
      <w:r w:rsidR="00396351">
        <w:rPr>
          <w:bCs/>
        </w:rPr>
        <w:t>и исполнении контракта изменение</w:t>
      </w:r>
      <w:r w:rsidR="00396351" w:rsidRPr="00661D08">
        <w:rPr>
          <w:bCs/>
        </w:rPr>
        <w:t xml:space="preserve"> его </w:t>
      </w:r>
      <w:r w:rsidR="00396351">
        <w:rPr>
          <w:bCs/>
        </w:rPr>
        <w:t xml:space="preserve">существенных </w:t>
      </w:r>
      <w:r w:rsidR="00396351" w:rsidRPr="00661D08">
        <w:rPr>
          <w:bCs/>
        </w:rPr>
        <w:t>условий не допускается, за исключением случаев, предусмотренных действующим законодательством.</w:t>
      </w:r>
    </w:p>
    <w:p w14:paraId="45F3777C" w14:textId="61F5191F" w:rsidR="001E73E8" w:rsidRPr="00E824DA" w:rsidRDefault="001E73E8" w:rsidP="0075573C">
      <w:pPr>
        <w:tabs>
          <w:tab w:val="left" w:pos="709"/>
        </w:tabs>
        <w:autoSpaceDE w:val="0"/>
        <w:autoSpaceDN w:val="0"/>
        <w:adjustRightInd w:val="0"/>
        <w:jc w:val="both"/>
      </w:pPr>
      <w:r w:rsidRPr="00E824DA">
        <w:t>1</w:t>
      </w:r>
      <w:r w:rsidR="00E2613F">
        <w:t>2</w:t>
      </w:r>
      <w:r>
        <w:t>.8</w:t>
      </w:r>
      <w:r w:rsidRPr="00E824DA">
        <w:t xml:space="preserve">. Все уведомления Сторон, связанные с исполнением </w:t>
      </w:r>
      <w:r w:rsidR="00DB0944">
        <w:t>К</w:t>
      </w:r>
      <w:r w:rsidRPr="00E824DA">
        <w:t>онтракта, за исключением ув</w:t>
      </w:r>
      <w:r>
        <w:t>едомлений, предусмотренных п</w:t>
      </w:r>
      <w:r w:rsidRPr="00F610F8">
        <w:t>. 10.9.</w:t>
      </w:r>
      <w:r w:rsidRPr="00E824DA">
        <w:t xml:space="preserve"> </w:t>
      </w:r>
      <w:r w:rsidR="00E2613F">
        <w:t>К</w:t>
      </w:r>
      <w:r w:rsidRPr="00E824DA">
        <w:t xml:space="preserve">онтракта, направляются в письменной форме по почте заказным письмом по адресу Стороны, указанному в </w:t>
      </w:r>
      <w:r w:rsidR="00E2613F">
        <w:t>К</w:t>
      </w:r>
      <w:r w:rsidRPr="00E824DA">
        <w:t>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83BBBB8" w14:textId="54073241" w:rsidR="001E73E8" w:rsidRPr="00E824DA" w:rsidRDefault="001E73E8" w:rsidP="0075573C">
      <w:pPr>
        <w:tabs>
          <w:tab w:val="left" w:pos="709"/>
        </w:tabs>
        <w:autoSpaceDE w:val="0"/>
        <w:autoSpaceDN w:val="0"/>
        <w:adjustRightInd w:val="0"/>
        <w:jc w:val="both"/>
      </w:pPr>
      <w:r w:rsidRPr="00E824DA">
        <w:t>1</w:t>
      </w:r>
      <w:r w:rsidR="00E2613F">
        <w:t>2</w:t>
      </w:r>
      <w:r>
        <w:t>.9</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w:t>
      </w:r>
      <w:r w:rsidR="00E2613F">
        <w:t>К</w:t>
      </w:r>
      <w:r w:rsidRPr="00E824DA">
        <w:t xml:space="preserve">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rsidR="00A1418E">
        <w:t xml:space="preserve"> </w:t>
      </w:r>
      <w:r w:rsidRPr="00D01757">
        <w:t>№ 44-ФЗ</w:t>
      </w:r>
      <w:r w:rsidRPr="00E824DA">
        <w:t>.</w:t>
      </w:r>
    </w:p>
    <w:p w14:paraId="169D5C5C" w14:textId="4A4AE5D3" w:rsidR="001E73E8" w:rsidRPr="00443DAE" w:rsidRDefault="001E73E8" w:rsidP="0075573C">
      <w:pPr>
        <w:jc w:val="both"/>
      </w:pPr>
      <w:r>
        <w:rPr>
          <w:bCs/>
        </w:rPr>
        <w:t>1</w:t>
      </w:r>
      <w:r w:rsidR="00E2613F">
        <w:rPr>
          <w:bCs/>
        </w:rPr>
        <w:t>2</w:t>
      </w:r>
      <w:r>
        <w:rPr>
          <w:bCs/>
        </w:rPr>
        <w:t>.10</w:t>
      </w:r>
      <w:r w:rsidRPr="00443DAE">
        <w:rPr>
          <w:bCs/>
        </w:rPr>
        <w:t xml:space="preserve">. </w:t>
      </w:r>
      <w:r w:rsidRPr="00443DAE">
        <w:t>По соглашению сторон допускается изменение существенных условий контракт</w:t>
      </w:r>
      <w:r w:rsidR="00A1418E">
        <w:t>а, заключенного до 1 января 202</w:t>
      </w:r>
      <w:r w:rsidR="005E6D5B">
        <w:t>7</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w:t>
      </w:r>
      <w:r w:rsidR="00A1418E">
        <w:t xml:space="preserve"> </w:t>
      </w:r>
      <w:r w:rsidRPr="00443DAE">
        <w:t xml:space="preserve">№ 44-ФЗ изменение осуществляется с соблюдением положений </w:t>
      </w:r>
      <w:hyperlink r:id="rId13" w:history="1">
        <w:r w:rsidRPr="00443DAE">
          <w:rPr>
            <w:rStyle w:val="a6"/>
            <w:color w:val="auto"/>
            <w:u w:val="none"/>
          </w:rPr>
          <w:t>частей 1.3</w:t>
        </w:r>
      </w:hyperlink>
      <w:r w:rsidRPr="00443DAE">
        <w:t xml:space="preserve"> - </w:t>
      </w:r>
      <w:hyperlink r:id="rId14"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2DECF915" w14:textId="331FD948" w:rsidR="001E73E8" w:rsidRDefault="001E73E8" w:rsidP="0075573C">
      <w:pPr>
        <w:jc w:val="both"/>
        <w:rPr>
          <w:bCs/>
        </w:rPr>
      </w:pPr>
      <w:r>
        <w:rPr>
          <w:bCs/>
        </w:rPr>
        <w:t>1</w:t>
      </w:r>
      <w:r w:rsidR="00E2613F">
        <w:rPr>
          <w:bCs/>
        </w:rPr>
        <w:t>2</w:t>
      </w:r>
      <w:r>
        <w:rPr>
          <w:bCs/>
        </w:rPr>
        <w:t>.11. Вопросы, не урегулированные Контрактом, регулируются действующим законодательством Российской Федерации.</w:t>
      </w:r>
    </w:p>
    <w:p w14:paraId="771C754A" w14:textId="77777777" w:rsidR="0068092C" w:rsidRDefault="0068092C" w:rsidP="001E73E8">
      <w:pPr>
        <w:ind w:firstLine="540"/>
        <w:jc w:val="both"/>
        <w:rPr>
          <w:bCs/>
        </w:rPr>
      </w:pPr>
    </w:p>
    <w:p w14:paraId="19CC8FD8" w14:textId="2C323224" w:rsidR="00C80501" w:rsidRPr="0046773A" w:rsidRDefault="00C80501" w:rsidP="00E2613F">
      <w:pPr>
        <w:spacing w:after="120"/>
        <w:jc w:val="center"/>
      </w:pPr>
      <w:r w:rsidRPr="0046773A">
        <w:rPr>
          <w:b/>
          <w:bCs/>
        </w:rPr>
        <w:t>1</w:t>
      </w:r>
      <w:r w:rsidR="00E2613F">
        <w:rPr>
          <w:b/>
          <w:bCs/>
        </w:rPr>
        <w:t>3</w:t>
      </w:r>
      <w:r w:rsidRPr="0046773A">
        <w:rPr>
          <w:b/>
          <w:bCs/>
        </w:rPr>
        <w:t>. АНТИКОРРУПЦИОННАЯ ОГОВОРКА</w:t>
      </w:r>
    </w:p>
    <w:p w14:paraId="57B723F7" w14:textId="3474E6C5" w:rsidR="00C80501" w:rsidRPr="0046773A" w:rsidRDefault="00C80501" w:rsidP="0075573C">
      <w:pPr>
        <w:autoSpaceDE w:val="0"/>
        <w:autoSpaceDN w:val="0"/>
        <w:adjustRightInd w:val="0"/>
        <w:jc w:val="both"/>
        <w:rPr>
          <w:rFonts w:eastAsia="Calibri"/>
          <w:bCs/>
          <w:lang w:eastAsia="en-US"/>
        </w:rPr>
      </w:pPr>
      <w:r w:rsidRPr="0046773A">
        <w:t>1</w:t>
      </w:r>
      <w:r w:rsidR="00E2613F">
        <w:t>3</w:t>
      </w:r>
      <w:r w:rsidRPr="0046773A">
        <w:t xml:space="preserve">.1. </w:t>
      </w:r>
      <w:r w:rsidRPr="0046773A">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7EB940C" w14:textId="77777777" w:rsidR="00C80501" w:rsidRPr="0046773A" w:rsidRDefault="00C80501" w:rsidP="0075573C">
      <w:pPr>
        <w:autoSpaceDE w:val="0"/>
        <w:autoSpaceDN w:val="0"/>
        <w:adjustRightInd w:val="0"/>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39B579F" w14:textId="77777777" w:rsidR="00C80501" w:rsidRPr="0046773A" w:rsidRDefault="00C80501" w:rsidP="0075573C">
      <w:pPr>
        <w:autoSpaceDE w:val="0"/>
        <w:autoSpaceDN w:val="0"/>
        <w:adjustRightInd w:val="0"/>
        <w:jc w:val="both"/>
        <w:rPr>
          <w:bCs/>
        </w:rPr>
      </w:pPr>
      <w:r w:rsidRPr="0046773A">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7D1846" w14:textId="77777777" w:rsidR="00C80501" w:rsidRPr="0046773A" w:rsidRDefault="00C80501" w:rsidP="0075573C">
      <w:pPr>
        <w:autoSpaceDE w:val="0"/>
        <w:autoSpaceDN w:val="0"/>
        <w:adjustRightInd w:val="0"/>
        <w:jc w:val="both"/>
        <w:rPr>
          <w:bCs/>
        </w:rPr>
      </w:pPr>
      <w:r w:rsidRPr="0046773A">
        <w:rPr>
          <w:bCs/>
        </w:rPr>
        <w:lastRenderedPageBreak/>
        <w:t>не совершать иных действий, нарушающих антикоррупционное законодательство Российской Федерации.</w:t>
      </w:r>
    </w:p>
    <w:p w14:paraId="5F190108" w14:textId="5B653E20" w:rsidR="00FC2636" w:rsidRPr="00270726" w:rsidRDefault="00FC2636" w:rsidP="00E2613F">
      <w:pPr>
        <w:pStyle w:val="ac"/>
        <w:ind w:left="0"/>
        <w:jc w:val="center"/>
        <w:rPr>
          <w:rFonts w:ascii="Times New Roman" w:hAnsi="Times New Roman"/>
          <w:b/>
          <w:caps/>
          <w:sz w:val="24"/>
          <w:szCs w:val="24"/>
        </w:rPr>
      </w:pPr>
      <w:r w:rsidRPr="00270726">
        <w:rPr>
          <w:rFonts w:ascii="Times New Roman" w:hAnsi="Times New Roman"/>
          <w:b/>
          <w:caps/>
          <w:sz w:val="24"/>
          <w:szCs w:val="24"/>
        </w:rPr>
        <w:t>1</w:t>
      </w:r>
      <w:r w:rsidR="00E2613F">
        <w:rPr>
          <w:rFonts w:ascii="Times New Roman" w:hAnsi="Times New Roman"/>
          <w:b/>
          <w:caps/>
          <w:sz w:val="24"/>
          <w:szCs w:val="24"/>
        </w:rPr>
        <w:t>4</w:t>
      </w:r>
      <w:r w:rsidRPr="00270726">
        <w:rPr>
          <w:rFonts w:ascii="Times New Roman" w:hAnsi="Times New Roman"/>
          <w:b/>
          <w:caps/>
          <w:sz w:val="24"/>
          <w:szCs w:val="24"/>
        </w:rPr>
        <w:t>. ПрИЛОЖЕНИЯ</w:t>
      </w:r>
    </w:p>
    <w:p w14:paraId="5D49744F" w14:textId="59499A2E" w:rsidR="00457DBE" w:rsidRDefault="00457DBE" w:rsidP="00457DBE">
      <w:pPr>
        <w:autoSpaceDE w:val="0"/>
        <w:autoSpaceDN w:val="0"/>
        <w:adjustRightInd w:val="0"/>
        <w:rPr>
          <w:bCs/>
        </w:rPr>
      </w:pPr>
      <w:r w:rsidRPr="00457DBE">
        <w:rPr>
          <w:bCs/>
        </w:rPr>
        <w:t xml:space="preserve">- </w:t>
      </w:r>
      <w:r w:rsidR="00FC2636" w:rsidRPr="00457DBE">
        <w:rPr>
          <w:bCs/>
        </w:rPr>
        <w:t xml:space="preserve">Приложение № 1 «Расчет </w:t>
      </w:r>
      <w:r w:rsidR="00DE7708" w:rsidRPr="00457DBE">
        <w:rPr>
          <w:bCs/>
        </w:rPr>
        <w:t>цены</w:t>
      </w:r>
      <w:r w:rsidR="00FC2636" w:rsidRPr="00457DBE">
        <w:rPr>
          <w:bCs/>
        </w:rPr>
        <w:t xml:space="preserve"> Контракта»</w:t>
      </w:r>
      <w:r>
        <w:rPr>
          <w:bCs/>
        </w:rPr>
        <w:t>;</w:t>
      </w:r>
      <w:r w:rsidR="00FC2636" w:rsidRPr="00457DBE">
        <w:rPr>
          <w:bCs/>
        </w:rPr>
        <w:t xml:space="preserve"> </w:t>
      </w:r>
      <w:r w:rsidRPr="00457DBE">
        <w:rPr>
          <w:bCs/>
        </w:rPr>
        <w:br/>
        <w:t>-</w:t>
      </w:r>
      <w:r>
        <w:rPr>
          <w:bCs/>
        </w:rPr>
        <w:t xml:space="preserve"> </w:t>
      </w:r>
      <w:r w:rsidRPr="00457DBE">
        <w:rPr>
          <w:bCs/>
        </w:rPr>
        <w:t xml:space="preserve">Приложение № 2 </w:t>
      </w:r>
      <w:r>
        <w:rPr>
          <w:bCs/>
        </w:rPr>
        <w:t>«</w:t>
      </w:r>
      <w:r w:rsidRPr="00457DBE">
        <w:rPr>
          <w:bCs/>
        </w:rPr>
        <w:t>Спецификация</w:t>
      </w:r>
      <w:r>
        <w:rPr>
          <w:bCs/>
        </w:rPr>
        <w:t>»;</w:t>
      </w:r>
    </w:p>
    <w:p w14:paraId="24D3E96D" w14:textId="77ACBC50" w:rsidR="00457DBE" w:rsidRPr="00457DBE" w:rsidRDefault="00457DBE" w:rsidP="00457DBE">
      <w:pPr>
        <w:autoSpaceDE w:val="0"/>
        <w:autoSpaceDN w:val="0"/>
        <w:adjustRightInd w:val="0"/>
      </w:pPr>
      <w:r>
        <w:t xml:space="preserve">- </w:t>
      </w:r>
      <w:r w:rsidRPr="00457DBE">
        <w:t xml:space="preserve">Приложение № </w:t>
      </w:r>
      <w:r w:rsidR="00DB6791">
        <w:t>3</w:t>
      </w:r>
      <w:r w:rsidRPr="00457DBE">
        <w:t xml:space="preserve"> </w:t>
      </w:r>
      <w:r>
        <w:t>«</w:t>
      </w:r>
      <w:r w:rsidRPr="00457DBE">
        <w:t>Форма уведомления</w:t>
      </w:r>
      <w:r>
        <w:t xml:space="preserve"> </w:t>
      </w:r>
      <w:r w:rsidRPr="00457DBE">
        <w:t>об изменении адреса электронной почты заказчика</w:t>
      </w:r>
      <w:r>
        <w:t>».</w:t>
      </w:r>
    </w:p>
    <w:p w14:paraId="70AEB0EB" w14:textId="77777777" w:rsidR="00FC2636" w:rsidRPr="00270726" w:rsidRDefault="00FC2636" w:rsidP="00457DBE">
      <w:pPr>
        <w:pStyle w:val="ac"/>
        <w:suppressLineNumbers/>
        <w:suppressAutoHyphens/>
        <w:spacing w:after="0"/>
        <w:ind w:left="0"/>
        <w:rPr>
          <w:rFonts w:ascii="Times New Roman" w:hAnsi="Times New Roman"/>
          <w:sz w:val="24"/>
          <w:szCs w:val="24"/>
        </w:rPr>
      </w:pPr>
    </w:p>
    <w:p w14:paraId="78C61BA8" w14:textId="67DF67AF"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Контракта.</w:t>
      </w:r>
    </w:p>
    <w:p w14:paraId="631FF8A3" w14:textId="77777777" w:rsidR="00FC2636" w:rsidRPr="00270726" w:rsidRDefault="00FC2636" w:rsidP="00D556FA">
      <w:pPr>
        <w:pStyle w:val="ac"/>
        <w:spacing w:after="0"/>
        <w:ind w:left="0" w:firstLine="567"/>
        <w:jc w:val="center"/>
        <w:rPr>
          <w:rFonts w:ascii="Times New Roman" w:hAnsi="Times New Roman"/>
          <w:b/>
          <w:caps/>
          <w:sz w:val="24"/>
          <w:szCs w:val="24"/>
        </w:rPr>
      </w:pPr>
    </w:p>
    <w:p w14:paraId="5C9261C0" w14:textId="5299C248" w:rsidR="00FC2636" w:rsidRDefault="00FC2636" w:rsidP="00457DBE">
      <w:pPr>
        <w:pStyle w:val="ac"/>
        <w:spacing w:after="0"/>
        <w:ind w:left="0"/>
        <w:jc w:val="center"/>
        <w:rPr>
          <w:rFonts w:ascii="Times New Roman" w:hAnsi="Times New Roman"/>
          <w:b/>
          <w:caps/>
          <w:sz w:val="24"/>
          <w:szCs w:val="24"/>
        </w:rPr>
      </w:pPr>
      <w:r w:rsidRPr="00270726">
        <w:rPr>
          <w:rFonts w:ascii="Times New Roman" w:hAnsi="Times New Roman"/>
          <w:b/>
          <w:caps/>
          <w:sz w:val="24"/>
          <w:szCs w:val="24"/>
        </w:rPr>
        <w:t>1</w:t>
      </w:r>
      <w:r w:rsidR="00E2613F">
        <w:rPr>
          <w:rFonts w:ascii="Times New Roman" w:hAnsi="Times New Roman"/>
          <w:b/>
          <w:caps/>
          <w:sz w:val="24"/>
          <w:szCs w:val="24"/>
        </w:rPr>
        <w:t>5</w:t>
      </w:r>
      <w:r w:rsidRPr="00270726">
        <w:rPr>
          <w:rFonts w:ascii="Times New Roman" w:hAnsi="Times New Roman"/>
          <w:b/>
          <w:caps/>
          <w:sz w:val="24"/>
          <w:szCs w:val="24"/>
        </w:rPr>
        <w:t>. место нахождения</w:t>
      </w:r>
      <w:r w:rsidR="000861A1">
        <w:rPr>
          <w:rFonts w:ascii="Times New Roman" w:hAnsi="Times New Roman"/>
          <w:b/>
          <w:caps/>
          <w:sz w:val="24"/>
          <w:szCs w:val="24"/>
        </w:rPr>
        <w:t xml:space="preserve"> </w:t>
      </w:r>
      <w:r w:rsidRPr="00270726">
        <w:rPr>
          <w:rFonts w:ascii="Times New Roman" w:hAnsi="Times New Roman"/>
          <w:b/>
          <w:caps/>
          <w:sz w:val="24"/>
          <w:szCs w:val="24"/>
        </w:rPr>
        <w:t>и банковские реквизиты сторон</w:t>
      </w:r>
    </w:p>
    <w:p w14:paraId="76BCE919" w14:textId="77777777" w:rsidR="0068092C" w:rsidRDefault="0068092C" w:rsidP="000861A1">
      <w:pPr>
        <w:pStyle w:val="ac"/>
        <w:spacing w:after="0"/>
        <w:ind w:left="0" w:firstLine="567"/>
        <w:jc w:val="center"/>
        <w:rPr>
          <w:rFonts w:ascii="Times New Roman" w:hAnsi="Times New Roman"/>
          <w:b/>
          <w:caps/>
          <w:sz w:val="24"/>
          <w:szCs w:val="24"/>
        </w:rPr>
      </w:pPr>
    </w:p>
    <w:tbl>
      <w:tblPr>
        <w:tblW w:w="0" w:type="auto"/>
        <w:tblInd w:w="108" w:type="dxa"/>
        <w:tblLook w:val="04A0" w:firstRow="1" w:lastRow="0" w:firstColumn="1" w:lastColumn="0" w:noHBand="0" w:noVBand="1"/>
      </w:tblPr>
      <w:tblGrid>
        <w:gridCol w:w="5330"/>
        <w:gridCol w:w="4357"/>
      </w:tblGrid>
      <w:tr w:rsidR="0068092C" w:rsidRPr="0068092C" w14:paraId="3F73B448" w14:textId="77777777" w:rsidTr="0068092C">
        <w:tc>
          <w:tcPr>
            <w:tcW w:w="5387" w:type="dxa"/>
          </w:tcPr>
          <w:p w14:paraId="484768EE" w14:textId="77777777" w:rsidR="0068092C" w:rsidRPr="0068092C" w:rsidRDefault="0068092C" w:rsidP="0068092C">
            <w:pPr>
              <w:widowControl w:val="0"/>
              <w:tabs>
                <w:tab w:val="left" w:pos="0"/>
                <w:tab w:val="left" w:pos="142"/>
              </w:tabs>
              <w:autoSpaceDE w:val="0"/>
              <w:autoSpaceDN w:val="0"/>
              <w:adjustRightInd w:val="0"/>
              <w:contextualSpacing/>
              <w:rPr>
                <w:b/>
              </w:rPr>
            </w:pPr>
            <w:r w:rsidRPr="0068092C">
              <w:rPr>
                <w:b/>
              </w:rPr>
              <w:t>Заказчик</w:t>
            </w:r>
            <w:r>
              <w:rPr>
                <w:b/>
              </w:rPr>
              <w:t>:</w:t>
            </w:r>
          </w:p>
        </w:tc>
        <w:tc>
          <w:tcPr>
            <w:tcW w:w="4394" w:type="dxa"/>
          </w:tcPr>
          <w:p w14:paraId="76914E3F" w14:textId="77777777" w:rsidR="0068092C" w:rsidRPr="0068092C" w:rsidRDefault="0068092C" w:rsidP="0068092C">
            <w:pPr>
              <w:widowControl w:val="0"/>
              <w:tabs>
                <w:tab w:val="left" w:pos="0"/>
                <w:tab w:val="left" w:pos="142"/>
              </w:tabs>
              <w:autoSpaceDE w:val="0"/>
              <w:autoSpaceDN w:val="0"/>
              <w:adjustRightInd w:val="0"/>
              <w:contextualSpacing/>
              <w:rPr>
                <w:b/>
              </w:rPr>
            </w:pPr>
            <w:r>
              <w:rPr>
                <w:b/>
              </w:rPr>
              <w:t>Исполнитель:</w:t>
            </w:r>
          </w:p>
        </w:tc>
      </w:tr>
      <w:tr w:rsidR="0068092C" w:rsidRPr="0068092C" w14:paraId="79681316" w14:textId="77777777" w:rsidTr="0068092C">
        <w:trPr>
          <w:trHeight w:val="841"/>
        </w:trPr>
        <w:tc>
          <w:tcPr>
            <w:tcW w:w="5387" w:type="dxa"/>
          </w:tcPr>
          <w:p w14:paraId="7FD7065F" w14:textId="78A1BFAF" w:rsidR="0068092C" w:rsidRPr="00E2613F" w:rsidRDefault="003B3DB9" w:rsidP="0068092C">
            <w:pPr>
              <w:rPr>
                <w:highlight w:val="yellow"/>
              </w:rPr>
            </w:pPr>
            <w:r w:rsidRPr="003B3DB9">
              <w:t xml:space="preserve">Санкт-Петербургское государственное бюджетное </w:t>
            </w:r>
            <w:r w:rsidR="007C21DA">
              <w:t>н</w:t>
            </w:r>
            <w:r w:rsidRPr="003B3DB9">
              <w:t xml:space="preserve">етиповое </w:t>
            </w:r>
            <w:r w:rsidR="007C21DA">
              <w:t>о</w:t>
            </w:r>
            <w:r w:rsidRPr="003B3DB9">
              <w:t xml:space="preserve">бразовательное учреждение "Санкт-Петербургский </w:t>
            </w:r>
            <w:r w:rsidR="007C21DA">
              <w:t>м</w:t>
            </w:r>
            <w:r w:rsidRPr="003B3DB9">
              <w:t xml:space="preserve">узыкальный </w:t>
            </w:r>
            <w:r w:rsidR="007C21DA">
              <w:t>л</w:t>
            </w:r>
            <w:r w:rsidRPr="003B3DB9">
              <w:t>ицей"</w:t>
            </w:r>
            <w:r w:rsidR="00F610F8">
              <w:br/>
            </w:r>
          </w:p>
          <w:p w14:paraId="26808C60" w14:textId="1ED2344F" w:rsidR="00F610F8" w:rsidRDefault="00F610F8" w:rsidP="00F610F8">
            <w:r>
              <w:t xml:space="preserve">Юридический адрес: </w:t>
            </w:r>
            <w:r w:rsidR="003B3DB9" w:rsidRPr="003B3DB9">
              <w:t>191124, г Санкт-Петербург, ул Ставропольская, 9А</w:t>
            </w:r>
          </w:p>
          <w:p w14:paraId="19A0EFEF" w14:textId="7478BF73" w:rsidR="0068092C" w:rsidRPr="00F610F8" w:rsidRDefault="00F610F8" w:rsidP="00F610F8">
            <w:r>
              <w:t xml:space="preserve">Фактический (почтовый): </w:t>
            </w:r>
            <w:r w:rsidR="003B3DB9" w:rsidRPr="003B3DB9">
              <w:t>191124, г Санкт-Петербург, ул Ставропольская, 9А</w:t>
            </w:r>
            <w:r w:rsidR="003B3DB9">
              <w:br/>
            </w:r>
            <w:r w:rsidR="0068092C" w:rsidRPr="00F610F8">
              <w:tab/>
            </w:r>
          </w:p>
          <w:p w14:paraId="729D4F20" w14:textId="705EAA83" w:rsidR="00F610F8" w:rsidRDefault="00F610F8" w:rsidP="00F610F8">
            <w:r>
              <w:t xml:space="preserve">ИНН/КПП </w:t>
            </w:r>
            <w:r w:rsidR="003B3DB9" w:rsidRPr="003B3DB9">
              <w:t>7825433400</w:t>
            </w:r>
            <w:r>
              <w:t>/</w:t>
            </w:r>
            <w:r w:rsidR="003B3DB9" w:rsidRPr="003B3DB9">
              <w:t>784201001</w:t>
            </w:r>
          </w:p>
          <w:p w14:paraId="17F17923" w14:textId="114DFF22" w:rsidR="00F610F8" w:rsidRPr="007C21DA" w:rsidRDefault="00F610F8" w:rsidP="00F610F8">
            <w:r w:rsidRPr="007C21DA">
              <w:t xml:space="preserve">Северо-Западное ГУ Банка России// УФК по </w:t>
            </w:r>
            <w:r w:rsidR="00555A72" w:rsidRPr="007C21DA">
              <w:br/>
            </w:r>
            <w:r w:rsidRPr="007C21DA">
              <w:t>г.</w:t>
            </w:r>
            <w:r w:rsidR="00555A72" w:rsidRPr="007C21DA">
              <w:t xml:space="preserve"> </w:t>
            </w:r>
            <w:r w:rsidRPr="007C21DA">
              <w:t>Санкт-Петербургу, г. Санкт-Петербург</w:t>
            </w:r>
          </w:p>
          <w:p w14:paraId="25C0E698" w14:textId="77777777" w:rsidR="00F610F8" w:rsidRPr="007C21DA" w:rsidRDefault="00F610F8" w:rsidP="00F610F8">
            <w:r w:rsidRPr="007C21DA">
              <w:t>БИК банка: 014030106</w:t>
            </w:r>
          </w:p>
          <w:p w14:paraId="745B1581" w14:textId="5E6259C0" w:rsidR="00F610F8" w:rsidRPr="007C21DA" w:rsidRDefault="007C21DA" w:rsidP="00F610F8">
            <w:r w:rsidRPr="007C21DA">
              <w:t xml:space="preserve">Единый банковский счет </w:t>
            </w:r>
            <w:r w:rsidR="00F610F8" w:rsidRPr="007C21DA">
              <w:t>40102810945370000005</w:t>
            </w:r>
          </w:p>
          <w:p w14:paraId="6845C786" w14:textId="77777777" w:rsidR="007C21DA" w:rsidRPr="007C21DA" w:rsidRDefault="007C21DA" w:rsidP="00F610F8">
            <w:r w:rsidRPr="007C21DA">
              <w:t>В ОКЦ № 1 Северо-Западного ГУ Банка России</w:t>
            </w:r>
          </w:p>
          <w:p w14:paraId="2445D06A" w14:textId="405C8DE8" w:rsidR="0068092C" w:rsidRPr="00A7692D" w:rsidRDefault="007C21DA" w:rsidP="007C21DA">
            <w:pPr>
              <w:rPr>
                <w:highlight w:val="yellow"/>
              </w:rPr>
            </w:pPr>
            <w:r w:rsidRPr="007C21DA">
              <w:t xml:space="preserve">Кор/счет </w:t>
            </w:r>
            <w:r w:rsidR="00F610F8" w:rsidRPr="007C21DA">
              <w:t>03224643400000007200</w:t>
            </w:r>
          </w:p>
          <w:p w14:paraId="25593559" w14:textId="77777777" w:rsidR="0068092C" w:rsidRPr="00E2613F" w:rsidRDefault="0068092C" w:rsidP="0068092C">
            <w:pPr>
              <w:tabs>
                <w:tab w:val="left" w:pos="0"/>
                <w:tab w:val="left" w:pos="142"/>
              </w:tabs>
              <w:ind w:firstLine="33"/>
              <w:rPr>
                <w:bCs/>
                <w:highlight w:val="yellow"/>
              </w:rPr>
            </w:pPr>
          </w:p>
        </w:tc>
        <w:tc>
          <w:tcPr>
            <w:tcW w:w="4394" w:type="dxa"/>
          </w:tcPr>
          <w:p w14:paraId="6A604BB4" w14:textId="77777777" w:rsidR="0068092C" w:rsidRPr="0068092C" w:rsidRDefault="0068092C" w:rsidP="0068092C">
            <w:pPr>
              <w:suppressLineNumbers/>
              <w:tabs>
                <w:tab w:val="left" w:pos="0"/>
                <w:tab w:val="left" w:pos="142"/>
              </w:tabs>
              <w:snapToGrid w:val="0"/>
            </w:pPr>
          </w:p>
          <w:p w14:paraId="0B453753" w14:textId="77777777" w:rsidR="0068092C" w:rsidRPr="0068092C" w:rsidRDefault="0068092C" w:rsidP="0068092C">
            <w:pPr>
              <w:suppressLineNumbers/>
              <w:tabs>
                <w:tab w:val="left" w:pos="0"/>
                <w:tab w:val="left" w:pos="142"/>
              </w:tabs>
              <w:snapToGrid w:val="0"/>
            </w:pPr>
          </w:p>
        </w:tc>
      </w:tr>
      <w:tr w:rsidR="0068092C" w:rsidRPr="0068092C" w14:paraId="5BEE5D84" w14:textId="77777777" w:rsidTr="0068092C">
        <w:trPr>
          <w:trHeight w:val="536"/>
        </w:trPr>
        <w:tc>
          <w:tcPr>
            <w:tcW w:w="5387" w:type="dxa"/>
          </w:tcPr>
          <w:p w14:paraId="28B12C14" w14:textId="77777777" w:rsidR="0068092C" w:rsidRPr="0068092C" w:rsidRDefault="0068092C" w:rsidP="0068092C">
            <w:pPr>
              <w:ind w:left="34"/>
              <w:rPr>
                <w:b/>
              </w:rPr>
            </w:pPr>
            <w:r w:rsidRPr="0068092C">
              <w:rPr>
                <w:b/>
              </w:rPr>
              <w:t>От Заказчика:</w:t>
            </w:r>
          </w:p>
        </w:tc>
        <w:tc>
          <w:tcPr>
            <w:tcW w:w="4394" w:type="dxa"/>
          </w:tcPr>
          <w:p w14:paraId="2FF4C320" w14:textId="77777777" w:rsidR="0068092C" w:rsidRPr="0068092C" w:rsidRDefault="0068092C" w:rsidP="0068092C">
            <w:pPr>
              <w:suppressLineNumbers/>
              <w:tabs>
                <w:tab w:val="left" w:pos="0"/>
                <w:tab w:val="left" w:pos="142"/>
              </w:tabs>
              <w:snapToGrid w:val="0"/>
            </w:pPr>
            <w:r w:rsidRPr="0068092C">
              <w:rPr>
                <w:b/>
              </w:rPr>
              <w:t>От</w:t>
            </w:r>
            <w:r>
              <w:t xml:space="preserve"> </w:t>
            </w:r>
            <w:r>
              <w:rPr>
                <w:b/>
              </w:rPr>
              <w:t>Исполнителя</w:t>
            </w:r>
          </w:p>
        </w:tc>
      </w:tr>
      <w:tr w:rsidR="0068092C" w:rsidRPr="0068092C" w14:paraId="033BE271" w14:textId="77777777" w:rsidTr="0068092C">
        <w:trPr>
          <w:trHeight w:val="258"/>
        </w:trPr>
        <w:tc>
          <w:tcPr>
            <w:tcW w:w="5387" w:type="dxa"/>
          </w:tcPr>
          <w:p w14:paraId="5E284C76" w14:textId="105F5180" w:rsidR="0068092C" w:rsidRDefault="007C21DA" w:rsidP="0068092C">
            <w:pPr>
              <w:shd w:val="clear" w:color="auto" w:fill="FFFFFF"/>
              <w:tabs>
                <w:tab w:val="left" w:pos="2486"/>
              </w:tabs>
            </w:pPr>
            <w:r>
              <w:t>И.о.д</w:t>
            </w:r>
            <w:r w:rsidR="00F610F8">
              <w:t>иректор</w:t>
            </w:r>
            <w:r>
              <w:t>а</w:t>
            </w:r>
            <w:r w:rsidR="00F610F8">
              <w:t xml:space="preserve"> </w:t>
            </w:r>
            <w:r w:rsidR="00F610F8">
              <w:br/>
            </w:r>
            <w:r w:rsidR="00F610F8" w:rsidRPr="00F610F8">
              <w:t>СПб ГБ</w:t>
            </w:r>
            <w:r w:rsidR="003B3DB9">
              <w:t>НО</w:t>
            </w:r>
            <w:r w:rsidR="00A7692D">
              <w:t>У</w:t>
            </w:r>
            <w:r w:rsidR="00F610F8" w:rsidRPr="00F610F8">
              <w:t xml:space="preserve"> </w:t>
            </w:r>
            <w:r w:rsidR="00F610F8">
              <w:t>«</w:t>
            </w:r>
            <w:r w:rsidR="00A7692D" w:rsidRPr="006F5C53">
              <w:t>Санкт-Петербургский</w:t>
            </w:r>
            <w:r w:rsidR="00A7692D">
              <w:t xml:space="preserve"> </w:t>
            </w:r>
            <w:r>
              <w:t>м</w:t>
            </w:r>
            <w:r w:rsidR="00A7692D" w:rsidRPr="006F5C53">
              <w:t xml:space="preserve">узыкальный </w:t>
            </w:r>
            <w:r>
              <w:t>л</w:t>
            </w:r>
            <w:r w:rsidR="00A7692D" w:rsidRPr="006F5C53">
              <w:t>ицей</w:t>
            </w:r>
            <w:r w:rsidR="00F610F8">
              <w:t>»</w:t>
            </w:r>
          </w:p>
          <w:p w14:paraId="35B2699A" w14:textId="77777777" w:rsidR="00F610F8" w:rsidRPr="0068092C" w:rsidRDefault="00F610F8" w:rsidP="0068092C">
            <w:pPr>
              <w:shd w:val="clear" w:color="auto" w:fill="FFFFFF"/>
              <w:tabs>
                <w:tab w:val="left" w:pos="2486"/>
              </w:tabs>
            </w:pPr>
          </w:p>
          <w:p w14:paraId="4B0A3E2E" w14:textId="3FFA6FBA" w:rsidR="0068092C" w:rsidRPr="0068092C" w:rsidRDefault="0068092C" w:rsidP="0068092C">
            <w:r w:rsidRPr="0068092C">
              <w:t>____________</w:t>
            </w:r>
            <w:r>
              <w:t>__</w:t>
            </w:r>
            <w:r w:rsidRPr="0068092C">
              <w:t xml:space="preserve">___ </w:t>
            </w:r>
            <w:r w:rsidR="00A7692D">
              <w:t>Е</w:t>
            </w:r>
            <w:r w:rsidR="00A7692D" w:rsidRPr="00F24E4B">
              <w:t>.</w:t>
            </w:r>
            <w:r w:rsidR="00A7692D">
              <w:t>М</w:t>
            </w:r>
            <w:r w:rsidR="00A7692D" w:rsidRPr="00F24E4B">
              <w:t>.</w:t>
            </w:r>
            <w:r w:rsidR="00A7692D">
              <w:t xml:space="preserve"> </w:t>
            </w:r>
            <w:r w:rsidR="00A7692D" w:rsidRPr="006F5C53">
              <w:rPr>
                <w:rStyle w:val="inner1temt69"/>
              </w:rPr>
              <w:t>Щеголева</w:t>
            </w:r>
          </w:p>
          <w:p w14:paraId="63005974" w14:textId="77777777" w:rsidR="0068092C" w:rsidRPr="0068092C" w:rsidRDefault="0068092C" w:rsidP="0068092C">
            <w:pPr>
              <w:spacing w:line="240" w:lineRule="atLeast"/>
              <w:rPr>
                <w:b/>
              </w:rPr>
            </w:pPr>
            <w:r w:rsidRPr="0068092C">
              <w:t xml:space="preserve"> (подписано ЭП)</w:t>
            </w:r>
          </w:p>
        </w:tc>
        <w:tc>
          <w:tcPr>
            <w:tcW w:w="4394" w:type="dxa"/>
          </w:tcPr>
          <w:p w14:paraId="1F74A2D1" w14:textId="61133391" w:rsidR="0068092C" w:rsidRDefault="0068092C" w:rsidP="0068092C">
            <w:pPr>
              <w:tabs>
                <w:tab w:val="left" w:pos="0"/>
                <w:tab w:val="left" w:pos="142"/>
              </w:tabs>
              <w:ind w:firstLine="426"/>
            </w:pPr>
          </w:p>
          <w:p w14:paraId="38AE2C60" w14:textId="0CE92B88" w:rsidR="00F610F8" w:rsidRDefault="00F610F8" w:rsidP="0068092C">
            <w:pPr>
              <w:tabs>
                <w:tab w:val="left" w:pos="0"/>
                <w:tab w:val="left" w:pos="142"/>
              </w:tabs>
              <w:ind w:firstLine="426"/>
            </w:pPr>
          </w:p>
          <w:p w14:paraId="6837ACE9" w14:textId="77777777" w:rsidR="00F610F8" w:rsidRDefault="00F610F8" w:rsidP="0068092C">
            <w:pPr>
              <w:tabs>
                <w:tab w:val="left" w:pos="0"/>
                <w:tab w:val="left" w:pos="142"/>
              </w:tabs>
              <w:ind w:firstLine="426"/>
            </w:pPr>
          </w:p>
          <w:p w14:paraId="5896E013" w14:textId="77777777" w:rsidR="0068092C" w:rsidRPr="0068092C" w:rsidRDefault="0068092C" w:rsidP="0068092C">
            <w:pPr>
              <w:tabs>
                <w:tab w:val="left" w:pos="0"/>
                <w:tab w:val="left" w:pos="142"/>
              </w:tabs>
              <w:ind w:firstLine="426"/>
            </w:pPr>
          </w:p>
          <w:p w14:paraId="2F1F22ED" w14:textId="77777777" w:rsidR="0068092C" w:rsidRPr="0068092C" w:rsidRDefault="0068092C" w:rsidP="0068092C">
            <w:pPr>
              <w:tabs>
                <w:tab w:val="left" w:pos="0"/>
                <w:tab w:val="left" w:pos="142"/>
              </w:tabs>
              <w:contextualSpacing/>
              <w:rPr>
                <w:lang w:eastAsia="ar-SA"/>
              </w:rPr>
            </w:pPr>
            <w:r w:rsidRPr="0068092C">
              <w:t>____________________</w:t>
            </w:r>
            <w:r>
              <w:t xml:space="preserve"> ______________</w:t>
            </w:r>
          </w:p>
          <w:p w14:paraId="588BB8C2" w14:textId="77777777" w:rsidR="0068092C" w:rsidRPr="0068092C" w:rsidRDefault="0068092C" w:rsidP="0068092C">
            <w:pPr>
              <w:tabs>
                <w:tab w:val="left" w:pos="0"/>
                <w:tab w:val="left" w:pos="142"/>
              </w:tabs>
            </w:pPr>
            <w:r w:rsidRPr="0068092C">
              <w:t>(подписано ЭП)</w:t>
            </w:r>
          </w:p>
        </w:tc>
      </w:tr>
    </w:tbl>
    <w:p w14:paraId="2B6AB51C" w14:textId="77777777" w:rsidR="006D24A4" w:rsidRDefault="006D24A4" w:rsidP="00D556FA">
      <w:pPr>
        <w:pStyle w:val="ac"/>
        <w:suppressLineNumbers/>
        <w:suppressAutoHyphens/>
        <w:spacing w:after="0"/>
        <w:ind w:left="0" w:firstLine="567"/>
        <w:jc w:val="center"/>
        <w:rPr>
          <w:rFonts w:ascii="Times New Roman" w:hAnsi="Times New Roman"/>
          <w:b/>
          <w:caps/>
          <w:sz w:val="24"/>
          <w:szCs w:val="24"/>
        </w:rPr>
      </w:pPr>
    </w:p>
    <w:p w14:paraId="37B2C585" w14:textId="77777777" w:rsidR="006D24A4" w:rsidRDefault="006D24A4" w:rsidP="00D556FA">
      <w:pPr>
        <w:pStyle w:val="ac"/>
        <w:suppressLineNumbers/>
        <w:suppressAutoHyphens/>
        <w:spacing w:after="0"/>
        <w:ind w:left="0" w:firstLine="567"/>
        <w:jc w:val="center"/>
        <w:rPr>
          <w:rFonts w:ascii="Times New Roman" w:hAnsi="Times New Roman"/>
          <w:b/>
          <w:caps/>
          <w:sz w:val="24"/>
          <w:szCs w:val="24"/>
        </w:rPr>
      </w:pPr>
    </w:p>
    <w:p w14:paraId="605061B2" w14:textId="77777777" w:rsidR="003065A9" w:rsidRDefault="003065A9" w:rsidP="00D556FA">
      <w:pPr>
        <w:pStyle w:val="ac"/>
        <w:suppressLineNumbers/>
        <w:suppressAutoHyphens/>
        <w:spacing w:after="0"/>
        <w:ind w:left="0" w:firstLine="567"/>
        <w:jc w:val="center"/>
        <w:rPr>
          <w:rFonts w:ascii="Times New Roman" w:hAnsi="Times New Roman"/>
          <w:b/>
          <w:caps/>
          <w:sz w:val="24"/>
          <w:szCs w:val="24"/>
        </w:rPr>
      </w:pPr>
    </w:p>
    <w:p w14:paraId="06C0D677" w14:textId="77777777" w:rsidR="003065A9" w:rsidRDefault="003065A9" w:rsidP="00D556FA">
      <w:pPr>
        <w:pStyle w:val="ac"/>
        <w:suppressLineNumbers/>
        <w:suppressAutoHyphens/>
        <w:spacing w:after="0"/>
        <w:ind w:left="0" w:firstLine="567"/>
        <w:jc w:val="center"/>
        <w:rPr>
          <w:rFonts w:ascii="Times New Roman" w:hAnsi="Times New Roman"/>
          <w:b/>
          <w:caps/>
          <w:sz w:val="24"/>
          <w:szCs w:val="24"/>
        </w:rPr>
      </w:pPr>
    </w:p>
    <w:p w14:paraId="2EF03CD1" w14:textId="77777777" w:rsidR="003065A9" w:rsidRDefault="003065A9" w:rsidP="00D556FA">
      <w:pPr>
        <w:pStyle w:val="ac"/>
        <w:suppressLineNumbers/>
        <w:suppressAutoHyphens/>
        <w:spacing w:after="0"/>
        <w:ind w:left="0" w:firstLine="567"/>
        <w:jc w:val="center"/>
        <w:rPr>
          <w:rFonts w:ascii="Times New Roman" w:hAnsi="Times New Roman"/>
          <w:b/>
          <w:caps/>
          <w:sz w:val="24"/>
          <w:szCs w:val="24"/>
        </w:rPr>
      </w:pPr>
    </w:p>
    <w:p w14:paraId="5159F07F" w14:textId="77777777" w:rsidR="00893359" w:rsidRDefault="00893359" w:rsidP="00D556FA">
      <w:pPr>
        <w:pStyle w:val="ac"/>
        <w:suppressLineNumbers/>
        <w:suppressAutoHyphens/>
        <w:spacing w:after="0"/>
        <w:ind w:left="0" w:firstLine="567"/>
        <w:jc w:val="center"/>
        <w:rPr>
          <w:rFonts w:ascii="Times New Roman" w:hAnsi="Times New Roman"/>
          <w:b/>
          <w:caps/>
          <w:sz w:val="24"/>
          <w:szCs w:val="24"/>
        </w:rPr>
      </w:pPr>
    </w:p>
    <w:p w14:paraId="026C186C" w14:textId="77777777" w:rsidR="00893359" w:rsidRDefault="00893359" w:rsidP="00D556FA">
      <w:pPr>
        <w:pStyle w:val="ac"/>
        <w:suppressLineNumbers/>
        <w:suppressAutoHyphens/>
        <w:spacing w:after="0"/>
        <w:ind w:left="0" w:firstLine="567"/>
        <w:jc w:val="center"/>
        <w:rPr>
          <w:rFonts w:ascii="Times New Roman" w:hAnsi="Times New Roman"/>
          <w:b/>
          <w:caps/>
          <w:sz w:val="24"/>
          <w:szCs w:val="24"/>
        </w:rPr>
      </w:pPr>
    </w:p>
    <w:p w14:paraId="07F1AA60" w14:textId="77777777" w:rsidR="00C75C31" w:rsidRDefault="00C75C31" w:rsidP="00D556FA">
      <w:pPr>
        <w:pStyle w:val="ac"/>
        <w:suppressLineNumbers/>
        <w:suppressAutoHyphens/>
        <w:spacing w:after="0"/>
        <w:ind w:left="0" w:firstLine="567"/>
        <w:jc w:val="center"/>
        <w:rPr>
          <w:rFonts w:ascii="Times New Roman" w:hAnsi="Times New Roman"/>
          <w:b/>
          <w:caps/>
          <w:sz w:val="24"/>
          <w:szCs w:val="24"/>
        </w:rPr>
      </w:pPr>
    </w:p>
    <w:p w14:paraId="5D21CEC3" w14:textId="78C5F21C" w:rsidR="00C75C31" w:rsidRDefault="00C75C31" w:rsidP="00D556FA">
      <w:pPr>
        <w:pStyle w:val="ac"/>
        <w:suppressLineNumbers/>
        <w:suppressAutoHyphens/>
        <w:spacing w:after="0"/>
        <w:ind w:left="0" w:firstLine="567"/>
        <w:jc w:val="center"/>
        <w:rPr>
          <w:rFonts w:ascii="Times New Roman" w:hAnsi="Times New Roman"/>
          <w:b/>
          <w:caps/>
          <w:sz w:val="24"/>
          <w:szCs w:val="24"/>
        </w:rPr>
      </w:pPr>
    </w:p>
    <w:p w14:paraId="5CE61DCC" w14:textId="77777777" w:rsidR="00195ED5" w:rsidRDefault="00195ED5" w:rsidP="00D556FA">
      <w:pPr>
        <w:pStyle w:val="ac"/>
        <w:suppressLineNumbers/>
        <w:suppressAutoHyphens/>
        <w:spacing w:after="0"/>
        <w:ind w:left="0" w:firstLine="567"/>
        <w:jc w:val="center"/>
        <w:rPr>
          <w:rFonts w:ascii="Times New Roman" w:hAnsi="Times New Roman"/>
          <w:b/>
          <w:caps/>
          <w:sz w:val="24"/>
          <w:szCs w:val="24"/>
        </w:rPr>
      </w:pPr>
    </w:p>
    <w:p w14:paraId="02428150" w14:textId="4C677BDB" w:rsidR="00555A72" w:rsidRDefault="00555A72" w:rsidP="00D556FA">
      <w:pPr>
        <w:pStyle w:val="ac"/>
        <w:suppressLineNumbers/>
        <w:suppressAutoHyphens/>
        <w:spacing w:after="0"/>
        <w:ind w:left="0" w:firstLine="567"/>
        <w:jc w:val="center"/>
        <w:rPr>
          <w:rFonts w:ascii="Times New Roman" w:hAnsi="Times New Roman"/>
          <w:b/>
          <w:caps/>
          <w:sz w:val="24"/>
          <w:szCs w:val="24"/>
        </w:rPr>
      </w:pPr>
    </w:p>
    <w:p w14:paraId="39075754" w14:textId="77777777" w:rsidR="00555A72" w:rsidRDefault="00555A72" w:rsidP="00D556FA">
      <w:pPr>
        <w:pStyle w:val="ac"/>
        <w:suppressLineNumbers/>
        <w:suppressAutoHyphens/>
        <w:spacing w:after="0"/>
        <w:ind w:left="0" w:firstLine="567"/>
        <w:jc w:val="center"/>
        <w:rPr>
          <w:rFonts w:ascii="Times New Roman" w:hAnsi="Times New Roman"/>
          <w:b/>
          <w:caps/>
          <w:sz w:val="24"/>
          <w:szCs w:val="24"/>
        </w:rPr>
      </w:pPr>
    </w:p>
    <w:p w14:paraId="7505EDE9" w14:textId="010E273B" w:rsidR="00C75C31" w:rsidRDefault="00A7692D"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caps/>
          <w:sz w:val="24"/>
          <w:szCs w:val="24"/>
        </w:rPr>
        <w:br/>
      </w:r>
      <w:r>
        <w:rPr>
          <w:rFonts w:ascii="Times New Roman" w:hAnsi="Times New Roman"/>
          <w:b/>
          <w:caps/>
          <w:sz w:val="24"/>
          <w:szCs w:val="24"/>
        </w:rPr>
        <w:br/>
      </w:r>
      <w:r>
        <w:rPr>
          <w:rFonts w:ascii="Times New Roman" w:hAnsi="Times New Roman"/>
          <w:b/>
          <w:caps/>
          <w:sz w:val="24"/>
          <w:szCs w:val="24"/>
        </w:rPr>
        <w:br/>
      </w:r>
      <w:r>
        <w:rPr>
          <w:rFonts w:ascii="Times New Roman" w:hAnsi="Times New Roman"/>
          <w:b/>
          <w:caps/>
          <w:sz w:val="24"/>
          <w:szCs w:val="24"/>
        </w:rPr>
        <w:br/>
      </w:r>
      <w:r>
        <w:rPr>
          <w:rFonts w:ascii="Times New Roman" w:hAnsi="Times New Roman"/>
          <w:b/>
          <w:caps/>
          <w:sz w:val="24"/>
          <w:szCs w:val="24"/>
        </w:rPr>
        <w:lastRenderedPageBreak/>
        <w:br/>
      </w:r>
      <w:r>
        <w:rPr>
          <w:rFonts w:ascii="Times New Roman" w:hAnsi="Times New Roman"/>
          <w:b/>
          <w:caps/>
          <w:sz w:val="24"/>
          <w:szCs w:val="24"/>
        </w:rPr>
        <w:br/>
      </w:r>
      <w:r>
        <w:rPr>
          <w:rFonts w:ascii="Times New Roman" w:hAnsi="Times New Roman"/>
          <w:b/>
          <w:caps/>
          <w:sz w:val="24"/>
          <w:szCs w:val="24"/>
        </w:rPr>
        <w:br/>
      </w:r>
      <w:r>
        <w:rPr>
          <w:rFonts w:ascii="Times New Roman" w:hAnsi="Times New Roman"/>
          <w:b/>
          <w:caps/>
          <w:sz w:val="24"/>
          <w:szCs w:val="24"/>
        </w:rPr>
        <w:br/>
      </w:r>
    </w:p>
    <w:p w14:paraId="58AB6BAF" w14:textId="77777777" w:rsidR="007C21DA" w:rsidRDefault="007C21DA" w:rsidP="006D24A4">
      <w:pPr>
        <w:tabs>
          <w:tab w:val="left" w:pos="6520"/>
        </w:tabs>
        <w:ind w:firstLine="567"/>
        <w:jc w:val="right"/>
      </w:pPr>
    </w:p>
    <w:p w14:paraId="30A4FE08" w14:textId="33C64756" w:rsidR="000C5BB5" w:rsidRPr="006D24A4" w:rsidRDefault="006D24A4" w:rsidP="006D24A4">
      <w:pPr>
        <w:tabs>
          <w:tab w:val="left" w:pos="6520"/>
        </w:tabs>
        <w:ind w:firstLine="567"/>
        <w:jc w:val="right"/>
      </w:pPr>
      <w:r>
        <w:t>П</w:t>
      </w:r>
      <w:r w:rsidRPr="006D24A4">
        <w:t>р</w:t>
      </w:r>
      <w:r w:rsidR="00FC2636" w:rsidRPr="006D24A4">
        <w:t xml:space="preserve">иложение № 1 </w:t>
      </w:r>
    </w:p>
    <w:p w14:paraId="44B256F1" w14:textId="77777777" w:rsidR="00DE7708" w:rsidRPr="00457DBE" w:rsidRDefault="000C5BB5" w:rsidP="00457DBE">
      <w:pPr>
        <w:ind w:firstLine="567"/>
        <w:jc w:val="right"/>
      </w:pPr>
      <w:r w:rsidRPr="00270726">
        <w:tab/>
      </w:r>
      <w:r w:rsidR="00FC2636" w:rsidRPr="00270726">
        <w:t>к контракту №</w:t>
      </w:r>
      <w:r w:rsidR="00720470">
        <w:t xml:space="preserve"> </w:t>
      </w:r>
      <w:r w:rsidR="00C75C31">
        <w:t>__________</w:t>
      </w:r>
      <w:r w:rsidR="00457DBE">
        <w:t xml:space="preserve"> </w:t>
      </w:r>
      <w:r w:rsidR="00FC2636" w:rsidRPr="00270726">
        <w:t xml:space="preserve">от </w:t>
      </w:r>
      <w:r w:rsidR="00457DBE">
        <w:t>___.____.____</w:t>
      </w:r>
    </w:p>
    <w:p w14:paraId="08BE33D2" w14:textId="77777777" w:rsidR="00FA166A" w:rsidRDefault="00FA166A" w:rsidP="00FA166A">
      <w:pPr>
        <w:jc w:val="center"/>
        <w:rPr>
          <w:b/>
          <w:bCs/>
          <w:caps/>
        </w:rPr>
      </w:pPr>
    </w:p>
    <w:p w14:paraId="03D6B1B8" w14:textId="77777777" w:rsidR="00457DBE" w:rsidRDefault="00457DBE" w:rsidP="00FA166A">
      <w:pPr>
        <w:jc w:val="center"/>
        <w:rPr>
          <w:b/>
          <w:bCs/>
          <w:caps/>
        </w:rPr>
      </w:pPr>
    </w:p>
    <w:p w14:paraId="5E6C9CAF" w14:textId="77777777" w:rsidR="00FA166A" w:rsidRPr="00D704B4" w:rsidRDefault="00FA166A" w:rsidP="00FA166A">
      <w:pPr>
        <w:jc w:val="center"/>
        <w:rPr>
          <w:b/>
          <w:bCs/>
          <w:caps/>
        </w:rPr>
      </w:pPr>
      <w:r w:rsidRPr="00D704B4">
        <w:rPr>
          <w:b/>
          <w:bCs/>
          <w:caps/>
        </w:rPr>
        <w:t xml:space="preserve">Расчет цены контракта </w:t>
      </w:r>
    </w:p>
    <w:p w14:paraId="07C3D24D" w14:textId="36C487DD" w:rsidR="00FA166A" w:rsidRPr="00D704B4" w:rsidRDefault="00FA166A" w:rsidP="00FA166A">
      <w:pPr>
        <w:autoSpaceDE w:val="0"/>
        <w:autoSpaceDN w:val="0"/>
        <w:adjustRightInd w:val="0"/>
        <w:jc w:val="center"/>
        <w:rPr>
          <w:rFonts w:eastAsia="Tahoma"/>
        </w:rPr>
      </w:pPr>
      <w:r w:rsidRPr="00D704B4">
        <w:rPr>
          <w:rFonts w:eastAsia="Tahoma"/>
        </w:rPr>
        <w:t xml:space="preserve">на оказание услуг по </w:t>
      </w:r>
      <w:r>
        <w:rPr>
          <w:rFonts w:eastAsia="Tahoma"/>
        </w:rPr>
        <w:t xml:space="preserve">адаптации </w:t>
      </w:r>
      <w:r w:rsidRPr="00B00F5F">
        <w:rPr>
          <w:rFonts w:eastAsia="Tahoma"/>
        </w:rPr>
        <w:t>(предоставление доступа) и сопровождению</w:t>
      </w:r>
      <w:r>
        <w:rPr>
          <w:rFonts w:eastAsia="Tahoma"/>
        </w:rPr>
        <w:t xml:space="preserve"> </w:t>
      </w:r>
      <w:r w:rsidRPr="00D704B4">
        <w:rPr>
          <w:rFonts w:eastAsia="Tahoma"/>
        </w:rPr>
        <w:t>экземпляр</w:t>
      </w:r>
      <w:r>
        <w:rPr>
          <w:rFonts w:eastAsia="Tahoma"/>
        </w:rPr>
        <w:t>а</w:t>
      </w:r>
      <w:r>
        <w:rPr>
          <w:rFonts w:eastAsia="Tahoma"/>
        </w:rPr>
        <w:br/>
      </w:r>
      <w:r w:rsidRPr="00D704B4">
        <w:rPr>
          <w:rFonts w:eastAsia="Tahoma"/>
        </w:rPr>
        <w:t>Систем</w:t>
      </w:r>
      <w:r>
        <w:rPr>
          <w:rFonts w:eastAsia="Tahoma"/>
        </w:rPr>
        <w:t>ы</w:t>
      </w:r>
      <w:r w:rsidRPr="00D704B4">
        <w:rPr>
          <w:rFonts w:eastAsia="Tahoma"/>
        </w:rPr>
        <w:t xml:space="preserve"> КонсультантПлюс</w:t>
      </w:r>
    </w:p>
    <w:p w14:paraId="7E677696" w14:textId="77777777" w:rsidR="00FA166A" w:rsidRPr="00D704B4" w:rsidRDefault="00FA166A" w:rsidP="00FA166A">
      <w:pPr>
        <w:autoSpaceDE w:val="0"/>
        <w:autoSpaceDN w:val="0"/>
        <w:adjustRightInd w:val="0"/>
        <w:jc w:val="center"/>
        <w:rPr>
          <w:rFonts w:eastAsia="Tahoma"/>
        </w:rPr>
      </w:pPr>
      <w:r w:rsidRPr="00D704B4">
        <w:rPr>
          <w:rFonts w:eastAsia="Tahoma"/>
        </w:rPr>
        <w:t>на основе специального лицензионного программного обеспечения</w:t>
      </w:r>
    </w:p>
    <w:p w14:paraId="623D558C" w14:textId="77777777" w:rsidR="00FA166A" w:rsidRPr="00D704B4" w:rsidRDefault="00FA166A" w:rsidP="00FA166A">
      <w:pPr>
        <w:keepNext/>
        <w:tabs>
          <w:tab w:val="left" w:pos="4967"/>
        </w:tabs>
        <w:rPr>
          <w:bCs/>
        </w:rPr>
      </w:pPr>
    </w:p>
    <w:p w14:paraId="6607BBD7" w14:textId="77777777" w:rsidR="00FA166A" w:rsidRPr="00D704B4" w:rsidRDefault="00FA166A" w:rsidP="00FA166A">
      <w:pPr>
        <w:jc w:val="center"/>
        <w:rPr>
          <w:b/>
          <w:bCs/>
          <w:caps/>
        </w:rPr>
      </w:pPr>
    </w:p>
    <w:tbl>
      <w:tblPr>
        <w:tblW w:w="10340" w:type="dxa"/>
        <w:tblInd w:w="-289" w:type="dxa"/>
        <w:tblLayout w:type="fixed"/>
        <w:tblCellMar>
          <w:top w:w="102" w:type="dxa"/>
          <w:left w:w="62" w:type="dxa"/>
          <w:bottom w:w="102" w:type="dxa"/>
          <w:right w:w="62" w:type="dxa"/>
        </w:tblCellMar>
        <w:tblLook w:val="0000" w:firstRow="0" w:lastRow="0" w:firstColumn="0" w:lastColumn="0" w:noHBand="0" w:noVBand="0"/>
      </w:tblPr>
      <w:tblGrid>
        <w:gridCol w:w="3686"/>
        <w:gridCol w:w="1701"/>
        <w:gridCol w:w="1560"/>
        <w:gridCol w:w="708"/>
        <w:gridCol w:w="851"/>
        <w:gridCol w:w="1834"/>
      </w:tblGrid>
      <w:tr w:rsidR="00FA166A" w:rsidRPr="00DC6060" w14:paraId="2929B5C9" w14:textId="77777777" w:rsidTr="00457DBE">
        <w:tc>
          <w:tcPr>
            <w:tcW w:w="3686" w:type="dxa"/>
            <w:tcBorders>
              <w:top w:val="single" w:sz="4" w:space="0" w:color="auto"/>
              <w:left w:val="single" w:sz="4" w:space="0" w:color="auto"/>
              <w:bottom w:val="single" w:sz="4" w:space="0" w:color="auto"/>
              <w:right w:val="single" w:sz="4" w:space="0" w:color="auto"/>
            </w:tcBorders>
            <w:vAlign w:val="center"/>
          </w:tcPr>
          <w:p w14:paraId="51BE1B18" w14:textId="77777777" w:rsidR="00FA166A" w:rsidRPr="000B6B67" w:rsidRDefault="00FA166A" w:rsidP="00FA166A">
            <w:pPr>
              <w:pStyle w:val="ConsPlusNormal"/>
              <w:ind w:firstLine="0"/>
              <w:jc w:val="center"/>
              <w:rPr>
                <w:rFonts w:ascii="Times New Roman" w:hAnsi="Times New Roman" w:cs="Times New Roman"/>
              </w:rPr>
            </w:pPr>
            <w:r w:rsidRPr="000B6B67">
              <w:rPr>
                <w:rFonts w:ascii="Times New Roman" w:hAnsi="Times New Roman" w:cs="Times New Roman"/>
              </w:rPr>
              <w:t xml:space="preserve">Название </w:t>
            </w:r>
            <w:r>
              <w:rPr>
                <w:rFonts w:ascii="Times New Roman" w:hAnsi="Times New Roman" w:cs="Times New Roman"/>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14:paraId="05224875" w14:textId="77777777" w:rsidR="00FA166A" w:rsidRPr="000B6B67" w:rsidRDefault="00FA166A" w:rsidP="00FA166A">
            <w:pPr>
              <w:pStyle w:val="ConsPlusNormal"/>
              <w:ind w:firstLine="0"/>
              <w:jc w:val="center"/>
              <w:rPr>
                <w:rFonts w:ascii="Times New Roman" w:hAnsi="Times New Roman" w:cs="Times New Roman"/>
              </w:rPr>
            </w:pPr>
            <w:r w:rsidRPr="000B6B67">
              <w:rPr>
                <w:rFonts w:ascii="Times New Roman" w:hAnsi="Times New Roman" w:cs="Times New Roman"/>
              </w:rPr>
              <w:t>Кол-во одновременных доступов</w:t>
            </w:r>
            <w:r>
              <w:rPr>
                <w:rFonts w:ascii="Times New Roman" w:hAnsi="Times New Roman" w:cs="Times New Roman"/>
              </w:rPr>
              <w:t>, технология доступа</w:t>
            </w:r>
          </w:p>
        </w:tc>
        <w:tc>
          <w:tcPr>
            <w:tcW w:w="1560" w:type="dxa"/>
            <w:tcBorders>
              <w:top w:val="single" w:sz="4" w:space="0" w:color="auto"/>
              <w:left w:val="single" w:sz="4" w:space="0" w:color="auto"/>
              <w:bottom w:val="single" w:sz="4" w:space="0" w:color="auto"/>
              <w:right w:val="single" w:sz="4" w:space="0" w:color="auto"/>
            </w:tcBorders>
            <w:vAlign w:val="center"/>
          </w:tcPr>
          <w:p w14:paraId="0F4250BA" w14:textId="77777777" w:rsidR="00FA166A" w:rsidRPr="000B6B67" w:rsidRDefault="00FA166A" w:rsidP="00FA166A">
            <w:pPr>
              <w:pStyle w:val="ConsPlusNormal"/>
              <w:ind w:firstLine="0"/>
              <w:jc w:val="center"/>
              <w:rPr>
                <w:rFonts w:ascii="Times New Roman" w:hAnsi="Times New Roman" w:cs="Times New Roman"/>
              </w:rPr>
            </w:pPr>
            <w:r>
              <w:rPr>
                <w:rFonts w:ascii="Times New Roman" w:hAnsi="Times New Roman" w:cs="Times New Roman"/>
              </w:rPr>
              <w:t xml:space="preserve">Период сопровождения </w:t>
            </w:r>
            <w:r w:rsidRPr="000B6B67">
              <w:rPr>
                <w:rFonts w:ascii="Times New Roman" w:hAnsi="Times New Roman" w:cs="Times New Roman"/>
              </w:rPr>
              <w:t>экземпляра Системы</w:t>
            </w:r>
          </w:p>
        </w:tc>
        <w:tc>
          <w:tcPr>
            <w:tcW w:w="708" w:type="dxa"/>
            <w:tcBorders>
              <w:top w:val="single" w:sz="4" w:space="0" w:color="auto"/>
              <w:left w:val="single" w:sz="4" w:space="0" w:color="auto"/>
              <w:bottom w:val="single" w:sz="4" w:space="0" w:color="auto"/>
              <w:right w:val="single" w:sz="4" w:space="0" w:color="auto"/>
            </w:tcBorders>
            <w:vAlign w:val="center"/>
          </w:tcPr>
          <w:p w14:paraId="7E1FA717" w14:textId="77777777" w:rsidR="00FA166A" w:rsidRPr="000B6B67" w:rsidRDefault="00FA166A" w:rsidP="00FA166A">
            <w:pPr>
              <w:pStyle w:val="ConsPlusNormal"/>
              <w:ind w:firstLine="0"/>
              <w:jc w:val="center"/>
              <w:rPr>
                <w:rFonts w:ascii="Times New Roman" w:hAnsi="Times New Roman" w:cs="Times New Roman"/>
              </w:rPr>
            </w:pPr>
            <w:r>
              <w:rPr>
                <w:rFonts w:ascii="Times New Roman" w:hAnsi="Times New Roman" w:cs="Times New Roman"/>
              </w:rPr>
              <w:t xml:space="preserve">Единица измерения </w:t>
            </w:r>
          </w:p>
        </w:tc>
        <w:tc>
          <w:tcPr>
            <w:tcW w:w="851" w:type="dxa"/>
            <w:tcBorders>
              <w:top w:val="single" w:sz="4" w:space="0" w:color="auto"/>
              <w:left w:val="single" w:sz="4" w:space="0" w:color="auto"/>
              <w:bottom w:val="single" w:sz="4" w:space="0" w:color="auto"/>
              <w:right w:val="single" w:sz="4" w:space="0" w:color="auto"/>
            </w:tcBorders>
            <w:vAlign w:val="center"/>
          </w:tcPr>
          <w:p w14:paraId="1F5A0E0D" w14:textId="77777777" w:rsidR="00FA166A" w:rsidRPr="000B6B67" w:rsidRDefault="00FA166A" w:rsidP="00FA166A">
            <w:pPr>
              <w:pStyle w:val="ConsPlusNormal"/>
              <w:ind w:firstLine="0"/>
              <w:jc w:val="center"/>
              <w:rPr>
                <w:rFonts w:ascii="Times New Roman" w:hAnsi="Times New Roman" w:cs="Times New Roman"/>
              </w:rPr>
            </w:pPr>
            <w:r>
              <w:rPr>
                <w:rFonts w:ascii="Times New Roman" w:hAnsi="Times New Roman" w:cs="Times New Roman"/>
              </w:rPr>
              <w:t>Кол-во</w:t>
            </w:r>
          </w:p>
        </w:tc>
        <w:tc>
          <w:tcPr>
            <w:tcW w:w="1834" w:type="dxa"/>
            <w:tcBorders>
              <w:top w:val="single" w:sz="4" w:space="0" w:color="auto"/>
              <w:left w:val="single" w:sz="4" w:space="0" w:color="auto"/>
              <w:bottom w:val="single" w:sz="4" w:space="0" w:color="auto"/>
              <w:right w:val="single" w:sz="4" w:space="0" w:color="auto"/>
            </w:tcBorders>
            <w:vAlign w:val="center"/>
          </w:tcPr>
          <w:p w14:paraId="5CD9C364" w14:textId="77777777" w:rsidR="00FA166A" w:rsidRPr="000B6B67" w:rsidRDefault="00FA166A" w:rsidP="00FA166A">
            <w:pPr>
              <w:pStyle w:val="ConsPlusNormal"/>
              <w:ind w:firstLine="0"/>
              <w:jc w:val="center"/>
              <w:rPr>
                <w:rFonts w:ascii="Times New Roman" w:hAnsi="Times New Roman" w:cs="Times New Roman"/>
              </w:rPr>
            </w:pPr>
            <w:r w:rsidRPr="000B6B67">
              <w:rPr>
                <w:rFonts w:ascii="Times New Roman" w:hAnsi="Times New Roman" w:cs="Times New Roman"/>
              </w:rPr>
              <w:t>Стоимость услуг по  адаптации (предоставление доступа) и сопровождению экземпляра Системы, руб.</w:t>
            </w:r>
          </w:p>
        </w:tc>
      </w:tr>
      <w:tr w:rsidR="00FA166A" w:rsidRPr="00DC6060" w14:paraId="7EC0CC56" w14:textId="77777777" w:rsidTr="00457DBE">
        <w:trPr>
          <w:trHeight w:val="778"/>
        </w:trPr>
        <w:tc>
          <w:tcPr>
            <w:tcW w:w="3686" w:type="dxa"/>
            <w:tcBorders>
              <w:top w:val="single" w:sz="4" w:space="0" w:color="auto"/>
              <w:left w:val="single" w:sz="4" w:space="0" w:color="auto"/>
              <w:right w:val="single" w:sz="4" w:space="0" w:color="auto"/>
            </w:tcBorders>
          </w:tcPr>
          <w:p w14:paraId="6D003CC1" w14:textId="4B50C2CD" w:rsidR="00FA166A" w:rsidRPr="009507B0" w:rsidRDefault="00A7692D" w:rsidP="00F24E4B">
            <w:r w:rsidRPr="00A61434">
              <w:rPr>
                <w:rFonts w:eastAsia="Tahoma"/>
              </w:rPr>
              <w:t xml:space="preserve">Адаптация (предоставление доступа) и сопровождение экземпляра СПС Консультант Бюджетные организации смарт-комплект </w:t>
            </w:r>
            <w:r w:rsidR="00B133FC">
              <w:rPr>
                <w:rFonts w:eastAsia="Tahoma"/>
              </w:rPr>
              <w:t>Оптимальный</w:t>
            </w:r>
            <w:r w:rsidRPr="00A61434">
              <w:rPr>
                <w:rFonts w:eastAsia="Tahoma"/>
              </w:rPr>
              <w:t xml:space="preserve"> (в т.ч. специальная копия системы)</w:t>
            </w:r>
          </w:p>
        </w:tc>
        <w:tc>
          <w:tcPr>
            <w:tcW w:w="1701" w:type="dxa"/>
            <w:tcBorders>
              <w:top w:val="single" w:sz="4" w:space="0" w:color="auto"/>
              <w:left w:val="single" w:sz="4" w:space="0" w:color="auto"/>
              <w:right w:val="single" w:sz="4" w:space="0" w:color="auto"/>
            </w:tcBorders>
            <w:vAlign w:val="center"/>
          </w:tcPr>
          <w:p w14:paraId="3D27BB3D" w14:textId="4E5BC5F5" w:rsidR="00FA166A" w:rsidRPr="00DC6060" w:rsidRDefault="00C979C5" w:rsidP="00FA166A">
            <w:pPr>
              <w:pStyle w:val="ConsPlusNormal"/>
              <w:ind w:firstLine="0"/>
              <w:jc w:val="center"/>
              <w:rPr>
                <w:rFonts w:ascii="Times New Roman" w:hAnsi="Times New Roman" w:cs="Times New Roman"/>
              </w:rPr>
            </w:pPr>
            <w:r w:rsidRPr="007C21DA">
              <w:rPr>
                <w:rFonts w:ascii="Times New Roman" w:hAnsi="Times New Roman" w:cs="Times New Roman"/>
              </w:rPr>
              <w:t xml:space="preserve">Не менее </w:t>
            </w:r>
            <w:r w:rsidR="00B133FC" w:rsidRPr="007C21DA">
              <w:rPr>
                <w:rFonts w:ascii="Times New Roman" w:hAnsi="Times New Roman" w:cs="Times New Roman"/>
              </w:rPr>
              <w:t>3-х</w:t>
            </w:r>
            <w:r w:rsidRPr="007C21DA">
              <w:rPr>
                <w:rFonts w:ascii="Times New Roman" w:hAnsi="Times New Roman" w:cs="Times New Roman"/>
              </w:rPr>
              <w:t>, онлайн-версия, доступ с помощью логина/пароля</w:t>
            </w:r>
          </w:p>
        </w:tc>
        <w:tc>
          <w:tcPr>
            <w:tcW w:w="1560" w:type="dxa"/>
            <w:tcBorders>
              <w:top w:val="single" w:sz="4" w:space="0" w:color="auto"/>
              <w:left w:val="single" w:sz="4" w:space="0" w:color="auto"/>
              <w:right w:val="single" w:sz="4" w:space="0" w:color="auto"/>
            </w:tcBorders>
            <w:vAlign w:val="center"/>
          </w:tcPr>
          <w:p w14:paraId="3846F671" w14:textId="5FC06277" w:rsidR="00FA166A" w:rsidRPr="000B6B67" w:rsidRDefault="00EA539C" w:rsidP="00FA166A">
            <w:pPr>
              <w:pStyle w:val="ConsPlusNormal"/>
              <w:ind w:firstLine="0"/>
              <w:jc w:val="center"/>
              <w:rPr>
                <w:rFonts w:ascii="Times New Roman" w:hAnsi="Times New Roman" w:cs="Times New Roman"/>
              </w:rPr>
            </w:pPr>
            <w:r>
              <w:rPr>
                <w:rFonts w:ascii="Times New Roman" w:hAnsi="Times New Roman"/>
              </w:rPr>
              <w:t>С момента заключения Контракта до 31.12.2027</w:t>
            </w:r>
          </w:p>
        </w:tc>
        <w:tc>
          <w:tcPr>
            <w:tcW w:w="708" w:type="dxa"/>
            <w:tcBorders>
              <w:top w:val="single" w:sz="4" w:space="0" w:color="auto"/>
              <w:left w:val="single" w:sz="4" w:space="0" w:color="auto"/>
              <w:right w:val="single" w:sz="4" w:space="0" w:color="auto"/>
            </w:tcBorders>
            <w:vAlign w:val="center"/>
          </w:tcPr>
          <w:p w14:paraId="15691A61" w14:textId="77777777" w:rsidR="00FA166A" w:rsidRPr="000B6B67" w:rsidRDefault="00FA166A" w:rsidP="00FA166A">
            <w:pPr>
              <w:pStyle w:val="ConsPlusNormal"/>
              <w:ind w:firstLine="0"/>
              <w:jc w:val="center"/>
              <w:rPr>
                <w:rFonts w:ascii="Times New Roman" w:hAnsi="Times New Roman" w:cs="Times New Roman"/>
              </w:rPr>
            </w:pPr>
            <w:r>
              <w:rPr>
                <w:rFonts w:ascii="Times New Roman" w:hAnsi="Times New Roman" w:cs="Times New Roman"/>
              </w:rPr>
              <w:t>Усл. ед.</w:t>
            </w:r>
          </w:p>
        </w:tc>
        <w:tc>
          <w:tcPr>
            <w:tcW w:w="851" w:type="dxa"/>
            <w:tcBorders>
              <w:top w:val="single" w:sz="4" w:space="0" w:color="auto"/>
              <w:left w:val="single" w:sz="4" w:space="0" w:color="auto"/>
              <w:right w:val="single" w:sz="4" w:space="0" w:color="auto"/>
            </w:tcBorders>
            <w:vAlign w:val="center"/>
          </w:tcPr>
          <w:p w14:paraId="7C25C018" w14:textId="77777777" w:rsidR="00FA166A" w:rsidRPr="000B6B67" w:rsidRDefault="00FA166A" w:rsidP="00FA166A">
            <w:pPr>
              <w:pStyle w:val="ConsPlusNormal"/>
              <w:ind w:firstLine="0"/>
              <w:jc w:val="center"/>
              <w:rPr>
                <w:rFonts w:ascii="Times New Roman" w:hAnsi="Times New Roman" w:cs="Times New Roman"/>
              </w:rPr>
            </w:pPr>
            <w:r>
              <w:rPr>
                <w:rFonts w:ascii="Times New Roman" w:hAnsi="Times New Roman" w:cs="Times New Roman"/>
              </w:rPr>
              <w:t>1</w:t>
            </w:r>
          </w:p>
        </w:tc>
        <w:tc>
          <w:tcPr>
            <w:tcW w:w="1834" w:type="dxa"/>
            <w:tcBorders>
              <w:top w:val="single" w:sz="4" w:space="0" w:color="auto"/>
              <w:left w:val="single" w:sz="4" w:space="0" w:color="auto"/>
              <w:right w:val="single" w:sz="4" w:space="0" w:color="auto"/>
            </w:tcBorders>
            <w:vAlign w:val="center"/>
          </w:tcPr>
          <w:p w14:paraId="4F475626" w14:textId="77777777" w:rsidR="00FA166A" w:rsidRPr="00DC6060" w:rsidRDefault="00FA166A" w:rsidP="00FA166A">
            <w:pPr>
              <w:pStyle w:val="ConsPlusNormal"/>
              <w:ind w:right="232" w:firstLine="0"/>
              <w:jc w:val="right"/>
              <w:rPr>
                <w:rFonts w:ascii="Times New Roman" w:hAnsi="Times New Roman" w:cs="Times New Roman"/>
              </w:rPr>
            </w:pPr>
            <w:r>
              <w:rPr>
                <w:rFonts w:ascii="Times New Roman" w:hAnsi="Times New Roman" w:cs="Times New Roman"/>
              </w:rPr>
              <w:t>______,___</w:t>
            </w:r>
          </w:p>
        </w:tc>
      </w:tr>
      <w:tr w:rsidR="00FA166A" w:rsidRPr="00DC6060" w14:paraId="533A1ADD" w14:textId="77777777" w:rsidTr="00457DBE">
        <w:trPr>
          <w:trHeight w:val="21"/>
        </w:trPr>
        <w:tc>
          <w:tcPr>
            <w:tcW w:w="8506" w:type="dxa"/>
            <w:gridSpan w:val="5"/>
            <w:tcBorders>
              <w:top w:val="single" w:sz="4" w:space="0" w:color="auto"/>
              <w:left w:val="single" w:sz="4" w:space="0" w:color="auto"/>
              <w:right w:val="single" w:sz="4" w:space="0" w:color="auto"/>
            </w:tcBorders>
            <w:vAlign w:val="center"/>
          </w:tcPr>
          <w:p w14:paraId="456C0BF5" w14:textId="77777777" w:rsidR="00FA166A" w:rsidRPr="00F058CF" w:rsidRDefault="00FA166A" w:rsidP="00FA166A">
            <w:pPr>
              <w:pStyle w:val="ConsPlusNormal"/>
              <w:ind w:firstLine="0"/>
              <w:jc w:val="right"/>
              <w:rPr>
                <w:rFonts w:ascii="Times New Roman" w:hAnsi="Times New Roman" w:cs="Times New Roman"/>
              </w:rPr>
            </w:pPr>
            <w:r w:rsidRPr="00F058CF">
              <w:rPr>
                <w:rFonts w:ascii="Times New Roman" w:hAnsi="Times New Roman" w:cs="Times New Roman"/>
              </w:rPr>
              <w:t>Итого (без НДС):</w:t>
            </w:r>
          </w:p>
        </w:tc>
        <w:tc>
          <w:tcPr>
            <w:tcW w:w="1834" w:type="dxa"/>
            <w:tcBorders>
              <w:top w:val="single" w:sz="4" w:space="0" w:color="auto"/>
              <w:left w:val="single" w:sz="4" w:space="0" w:color="auto"/>
              <w:right w:val="single" w:sz="4" w:space="0" w:color="auto"/>
            </w:tcBorders>
            <w:vAlign w:val="center"/>
          </w:tcPr>
          <w:p w14:paraId="5D1394A3" w14:textId="77777777" w:rsidR="00FA166A" w:rsidRPr="00DC6060" w:rsidRDefault="00FA166A" w:rsidP="00FA166A">
            <w:pPr>
              <w:pStyle w:val="ConsPlusNormal"/>
              <w:ind w:right="232" w:firstLine="0"/>
              <w:jc w:val="right"/>
              <w:rPr>
                <w:rFonts w:ascii="Times New Roman" w:hAnsi="Times New Roman" w:cs="Times New Roman"/>
              </w:rPr>
            </w:pPr>
            <w:r>
              <w:rPr>
                <w:rFonts w:ascii="Times New Roman" w:hAnsi="Times New Roman" w:cs="Times New Roman"/>
              </w:rPr>
              <w:t>______,___</w:t>
            </w:r>
          </w:p>
        </w:tc>
      </w:tr>
      <w:tr w:rsidR="00FA166A" w:rsidRPr="00DC6060" w14:paraId="4B627DA8" w14:textId="77777777" w:rsidTr="00FA166A">
        <w:trPr>
          <w:trHeight w:val="371"/>
        </w:trPr>
        <w:tc>
          <w:tcPr>
            <w:tcW w:w="8506" w:type="dxa"/>
            <w:gridSpan w:val="5"/>
            <w:tcBorders>
              <w:top w:val="single" w:sz="4" w:space="0" w:color="auto"/>
              <w:left w:val="single" w:sz="4" w:space="0" w:color="auto"/>
              <w:bottom w:val="single" w:sz="4" w:space="0" w:color="auto"/>
              <w:right w:val="single" w:sz="4" w:space="0" w:color="auto"/>
            </w:tcBorders>
            <w:vAlign w:val="center"/>
          </w:tcPr>
          <w:p w14:paraId="77256E78" w14:textId="280FD83F" w:rsidR="00FA166A" w:rsidRPr="00F058CF" w:rsidRDefault="00FA166A" w:rsidP="00FA166A">
            <w:pPr>
              <w:pStyle w:val="ConsPlusNormal"/>
              <w:ind w:firstLine="0"/>
              <w:jc w:val="right"/>
              <w:rPr>
                <w:rFonts w:ascii="Times New Roman" w:hAnsi="Times New Roman" w:cs="Times New Roman"/>
              </w:rPr>
            </w:pPr>
            <w:r>
              <w:rPr>
                <w:rFonts w:ascii="Times New Roman" w:hAnsi="Times New Roman" w:cs="Times New Roman"/>
              </w:rPr>
              <w:t xml:space="preserve">В том числе </w:t>
            </w:r>
            <w:r w:rsidRPr="00F058CF">
              <w:rPr>
                <w:rFonts w:ascii="Times New Roman" w:hAnsi="Times New Roman" w:cs="Times New Roman"/>
              </w:rPr>
              <w:t>НДС (</w:t>
            </w:r>
            <w:r w:rsidR="00F24E4B">
              <w:rPr>
                <w:rFonts w:ascii="Times New Roman" w:hAnsi="Times New Roman" w:cs="Times New Roman"/>
              </w:rPr>
              <w:t>__</w:t>
            </w:r>
            <w:r w:rsidRPr="00F058CF">
              <w:rPr>
                <w:rFonts w:ascii="Times New Roman" w:hAnsi="Times New Roman" w:cs="Times New Roman"/>
              </w:rPr>
              <w:t>%):</w:t>
            </w:r>
          </w:p>
        </w:tc>
        <w:tc>
          <w:tcPr>
            <w:tcW w:w="1834" w:type="dxa"/>
            <w:tcBorders>
              <w:top w:val="single" w:sz="4" w:space="0" w:color="auto"/>
              <w:left w:val="single" w:sz="4" w:space="0" w:color="auto"/>
              <w:bottom w:val="single" w:sz="4" w:space="0" w:color="auto"/>
              <w:right w:val="single" w:sz="4" w:space="0" w:color="auto"/>
            </w:tcBorders>
            <w:vAlign w:val="center"/>
          </w:tcPr>
          <w:p w14:paraId="720BD7CB" w14:textId="77777777" w:rsidR="00FA166A" w:rsidRPr="00DC6060" w:rsidRDefault="00FA166A" w:rsidP="00FA166A">
            <w:pPr>
              <w:pStyle w:val="ConsPlusNormal"/>
              <w:ind w:right="232" w:firstLine="0"/>
              <w:jc w:val="right"/>
              <w:rPr>
                <w:rFonts w:ascii="Times New Roman" w:hAnsi="Times New Roman" w:cs="Times New Roman"/>
              </w:rPr>
            </w:pPr>
            <w:r>
              <w:rPr>
                <w:rFonts w:ascii="Times New Roman" w:hAnsi="Times New Roman" w:cs="Times New Roman"/>
              </w:rPr>
              <w:t>______,___</w:t>
            </w:r>
          </w:p>
        </w:tc>
      </w:tr>
    </w:tbl>
    <w:p w14:paraId="1C7B7A10" w14:textId="77777777" w:rsidR="00FA166A" w:rsidRPr="009507B0" w:rsidRDefault="00FA166A" w:rsidP="00FA166A">
      <w:pPr>
        <w:pStyle w:val="ConsPlusNormal"/>
        <w:rPr>
          <w:rFonts w:ascii="Times New Roman" w:hAnsi="Times New Roman" w:cs="Times New Roman"/>
          <w:sz w:val="24"/>
          <w:szCs w:val="24"/>
        </w:rPr>
      </w:pPr>
    </w:p>
    <w:p w14:paraId="48067E18" w14:textId="77777777" w:rsidR="00FA166A" w:rsidRPr="00D704B4" w:rsidRDefault="00FA166A" w:rsidP="00FA166A">
      <w:pPr>
        <w:spacing w:after="240"/>
        <w:jc w:val="center"/>
      </w:pPr>
    </w:p>
    <w:tbl>
      <w:tblPr>
        <w:tblW w:w="10173" w:type="dxa"/>
        <w:tblLook w:val="04A0" w:firstRow="1" w:lastRow="0" w:firstColumn="1" w:lastColumn="0" w:noHBand="0" w:noVBand="1"/>
      </w:tblPr>
      <w:tblGrid>
        <w:gridCol w:w="4911"/>
        <w:gridCol w:w="5262"/>
      </w:tblGrid>
      <w:tr w:rsidR="00FA166A" w:rsidRPr="00DC6060" w14:paraId="4E6A093E" w14:textId="77777777" w:rsidTr="00457DBE">
        <w:tc>
          <w:tcPr>
            <w:tcW w:w="4911" w:type="dxa"/>
          </w:tcPr>
          <w:p w14:paraId="63EFC6F0" w14:textId="03BDEA04" w:rsidR="00FA166A" w:rsidRPr="00DC6060" w:rsidRDefault="00FA166A" w:rsidP="00F24E4B">
            <w:pPr>
              <w:ind w:right="158"/>
              <w:contextualSpacing/>
            </w:pPr>
          </w:p>
        </w:tc>
        <w:tc>
          <w:tcPr>
            <w:tcW w:w="5262" w:type="dxa"/>
          </w:tcPr>
          <w:p w14:paraId="74A73A07" w14:textId="77777777" w:rsidR="00FA166A" w:rsidRPr="005975D0" w:rsidRDefault="00FA166A" w:rsidP="00457DBE">
            <w:pPr>
              <w:contextualSpacing/>
            </w:pPr>
          </w:p>
        </w:tc>
      </w:tr>
      <w:tr w:rsidR="00FA166A" w:rsidRPr="00DC6060" w14:paraId="4BA70C29" w14:textId="77777777" w:rsidTr="00457DBE">
        <w:tc>
          <w:tcPr>
            <w:tcW w:w="4911" w:type="dxa"/>
          </w:tcPr>
          <w:p w14:paraId="54F167B7" w14:textId="77777777" w:rsidR="00FA166A" w:rsidRPr="00DC6060" w:rsidRDefault="00FA166A" w:rsidP="00457DBE">
            <w:pPr>
              <w:contextualSpacing/>
              <w:jc w:val="both"/>
              <w:rPr>
                <w:b/>
              </w:rPr>
            </w:pPr>
          </w:p>
          <w:p w14:paraId="4C24A94D" w14:textId="77777777" w:rsidR="00FA166A" w:rsidRPr="00DC6060" w:rsidRDefault="00FA166A" w:rsidP="00457DBE">
            <w:pPr>
              <w:contextualSpacing/>
              <w:jc w:val="both"/>
              <w:rPr>
                <w:b/>
              </w:rPr>
            </w:pPr>
            <w:r w:rsidRPr="00DC6060">
              <w:rPr>
                <w:b/>
              </w:rPr>
              <w:t>От Заказчика:</w:t>
            </w:r>
          </w:p>
        </w:tc>
        <w:tc>
          <w:tcPr>
            <w:tcW w:w="5262" w:type="dxa"/>
          </w:tcPr>
          <w:p w14:paraId="357FD64D" w14:textId="77777777" w:rsidR="00FA166A" w:rsidRPr="00DC6060" w:rsidRDefault="00FA166A" w:rsidP="00457DBE">
            <w:pPr>
              <w:contextualSpacing/>
              <w:rPr>
                <w:b/>
              </w:rPr>
            </w:pPr>
          </w:p>
          <w:p w14:paraId="044D0DF6" w14:textId="77777777" w:rsidR="00FA166A" w:rsidRPr="00DC6060" w:rsidRDefault="00FA166A" w:rsidP="00457DBE">
            <w:pPr>
              <w:contextualSpacing/>
              <w:rPr>
                <w:b/>
              </w:rPr>
            </w:pPr>
            <w:r w:rsidRPr="00DC6060">
              <w:rPr>
                <w:b/>
              </w:rPr>
              <w:t>От Исполнителя:</w:t>
            </w:r>
          </w:p>
          <w:p w14:paraId="1B1D3C82" w14:textId="77777777" w:rsidR="00FA166A" w:rsidRPr="00DC6060" w:rsidRDefault="00FA166A" w:rsidP="00457DBE">
            <w:pPr>
              <w:contextualSpacing/>
              <w:jc w:val="right"/>
              <w:rPr>
                <w:b/>
              </w:rPr>
            </w:pPr>
          </w:p>
        </w:tc>
      </w:tr>
      <w:tr w:rsidR="00FA166A" w:rsidRPr="00DC6060" w14:paraId="571DC05C" w14:textId="77777777" w:rsidTr="00457DBE">
        <w:tc>
          <w:tcPr>
            <w:tcW w:w="4911" w:type="dxa"/>
          </w:tcPr>
          <w:p w14:paraId="789E61CB" w14:textId="77777777" w:rsidR="001A7BF4" w:rsidRDefault="001A7BF4" w:rsidP="00F24E4B">
            <w:pPr>
              <w:contextualSpacing/>
            </w:pPr>
            <w:r>
              <w:t xml:space="preserve">Директор </w:t>
            </w:r>
          </w:p>
          <w:p w14:paraId="628A5EEE" w14:textId="4377E954" w:rsidR="00FA166A" w:rsidRPr="00DC6060" w:rsidRDefault="00A7692D" w:rsidP="00F24E4B">
            <w:pPr>
              <w:contextualSpacing/>
              <w:rPr>
                <w:b/>
              </w:rPr>
            </w:pPr>
            <w:r w:rsidRPr="00F610F8">
              <w:t>СПб ГБ</w:t>
            </w:r>
            <w:r>
              <w:t>НОУ</w:t>
            </w:r>
            <w:r w:rsidRPr="00F610F8">
              <w:t xml:space="preserve"> </w:t>
            </w:r>
            <w:r>
              <w:t>«</w:t>
            </w:r>
            <w:r w:rsidRPr="006F5C53">
              <w:t>Санкт-Петербургский</w:t>
            </w:r>
            <w:r>
              <w:t xml:space="preserve"> </w:t>
            </w:r>
            <w:r w:rsidR="00EA539C">
              <w:t>м</w:t>
            </w:r>
            <w:r w:rsidRPr="006F5C53">
              <w:t xml:space="preserve">узыкальный </w:t>
            </w:r>
            <w:r w:rsidR="00EA539C">
              <w:t>л</w:t>
            </w:r>
            <w:r w:rsidRPr="006F5C53">
              <w:t>ицей</w:t>
            </w:r>
            <w:r>
              <w:t>»</w:t>
            </w:r>
          </w:p>
        </w:tc>
        <w:tc>
          <w:tcPr>
            <w:tcW w:w="5262" w:type="dxa"/>
          </w:tcPr>
          <w:p w14:paraId="7168A8B9" w14:textId="0419D15B" w:rsidR="00FA166A" w:rsidRPr="00DC6060" w:rsidRDefault="00F24E4B" w:rsidP="00457DBE">
            <w:pPr>
              <w:contextualSpacing/>
              <w:rPr>
                <w:b/>
              </w:rPr>
            </w:pPr>
            <w:r>
              <w:rPr>
                <w:b/>
              </w:rPr>
              <w:t>______________</w:t>
            </w:r>
          </w:p>
        </w:tc>
      </w:tr>
      <w:tr w:rsidR="00FA166A" w:rsidRPr="00DC6060" w14:paraId="0D584DE5" w14:textId="77777777" w:rsidTr="00457DBE">
        <w:tc>
          <w:tcPr>
            <w:tcW w:w="4911" w:type="dxa"/>
          </w:tcPr>
          <w:p w14:paraId="2B696CB4" w14:textId="77777777" w:rsidR="00FA166A" w:rsidRPr="00DC6060" w:rsidRDefault="00FA166A" w:rsidP="00457DBE">
            <w:pPr>
              <w:contextualSpacing/>
              <w:jc w:val="both"/>
              <w:rPr>
                <w:b/>
              </w:rPr>
            </w:pPr>
          </w:p>
          <w:p w14:paraId="067C02B8" w14:textId="3054CEB0" w:rsidR="00FA166A" w:rsidRPr="00DC6060" w:rsidRDefault="00FA166A" w:rsidP="00457DBE">
            <w:pPr>
              <w:contextualSpacing/>
              <w:jc w:val="both"/>
              <w:rPr>
                <w:b/>
              </w:rPr>
            </w:pPr>
            <w:r w:rsidRPr="00DC6060">
              <w:t>_________________</w:t>
            </w:r>
            <w:r>
              <w:t xml:space="preserve"> </w:t>
            </w:r>
            <w:r w:rsidR="00A7692D">
              <w:t>Е</w:t>
            </w:r>
            <w:r w:rsidR="00A7692D" w:rsidRPr="00F24E4B">
              <w:t>.</w:t>
            </w:r>
            <w:r w:rsidR="00A7692D">
              <w:t>М</w:t>
            </w:r>
            <w:r w:rsidR="00A7692D" w:rsidRPr="00F24E4B">
              <w:t>.</w:t>
            </w:r>
            <w:r w:rsidR="00A7692D">
              <w:t xml:space="preserve"> </w:t>
            </w:r>
            <w:r w:rsidR="00A7692D" w:rsidRPr="006F5C53">
              <w:rPr>
                <w:rStyle w:val="inner1temt69"/>
              </w:rPr>
              <w:t>Щеголева</w:t>
            </w:r>
          </w:p>
        </w:tc>
        <w:tc>
          <w:tcPr>
            <w:tcW w:w="5262" w:type="dxa"/>
          </w:tcPr>
          <w:p w14:paraId="5E8111B4" w14:textId="77777777" w:rsidR="00FA166A" w:rsidRPr="00DC6060" w:rsidRDefault="00FA166A" w:rsidP="00457DBE">
            <w:pPr>
              <w:contextualSpacing/>
              <w:rPr>
                <w:b/>
              </w:rPr>
            </w:pPr>
          </w:p>
          <w:p w14:paraId="1890FD76" w14:textId="77777777" w:rsidR="00FA166A" w:rsidRPr="00DC6060" w:rsidRDefault="00FA166A" w:rsidP="00FA166A">
            <w:pPr>
              <w:contextualSpacing/>
              <w:rPr>
                <w:b/>
              </w:rPr>
            </w:pPr>
            <w:r>
              <w:rPr>
                <w:b/>
              </w:rPr>
              <w:t>__________________</w:t>
            </w:r>
          </w:p>
        </w:tc>
      </w:tr>
      <w:tr w:rsidR="00FA166A" w:rsidRPr="00DC6060" w14:paraId="3D6E1B37" w14:textId="77777777" w:rsidTr="00457DBE">
        <w:tc>
          <w:tcPr>
            <w:tcW w:w="4911" w:type="dxa"/>
          </w:tcPr>
          <w:p w14:paraId="0FB0FC3F" w14:textId="77777777" w:rsidR="00FA166A" w:rsidRPr="00DC6060" w:rsidRDefault="00FA166A" w:rsidP="00457DBE">
            <w:pPr>
              <w:contextualSpacing/>
              <w:jc w:val="both"/>
              <w:rPr>
                <w:b/>
              </w:rPr>
            </w:pPr>
            <w:r>
              <w:rPr>
                <w:color w:val="000000"/>
              </w:rPr>
              <w:t xml:space="preserve">      </w:t>
            </w:r>
            <w:r w:rsidRPr="00DC6060">
              <w:rPr>
                <w:color w:val="000000"/>
              </w:rPr>
              <w:t>Подписано ЭЦП</w:t>
            </w:r>
          </w:p>
        </w:tc>
        <w:tc>
          <w:tcPr>
            <w:tcW w:w="5262" w:type="dxa"/>
          </w:tcPr>
          <w:p w14:paraId="13C9BD41" w14:textId="77777777" w:rsidR="00FA166A" w:rsidRPr="00DC6060" w:rsidRDefault="00FA166A" w:rsidP="00457DBE">
            <w:pPr>
              <w:contextualSpacing/>
              <w:rPr>
                <w:b/>
              </w:rPr>
            </w:pPr>
            <w:r>
              <w:rPr>
                <w:color w:val="000000"/>
              </w:rPr>
              <w:t xml:space="preserve">      </w:t>
            </w:r>
            <w:r w:rsidRPr="00DC6060">
              <w:rPr>
                <w:color w:val="000000"/>
              </w:rPr>
              <w:t>Подписано ЭЦП</w:t>
            </w:r>
          </w:p>
        </w:tc>
      </w:tr>
    </w:tbl>
    <w:p w14:paraId="4416D416" w14:textId="77777777" w:rsidR="001E6DA7" w:rsidRPr="001E6DA7" w:rsidRDefault="001E6DA7" w:rsidP="001E6DA7"/>
    <w:p w14:paraId="3AD3384B" w14:textId="77777777" w:rsidR="001E6DA7" w:rsidRPr="001E6DA7" w:rsidRDefault="001E6DA7" w:rsidP="001E6DA7"/>
    <w:p w14:paraId="54236917" w14:textId="77777777" w:rsidR="001E6DA7" w:rsidRPr="001E6DA7" w:rsidRDefault="001E6DA7" w:rsidP="001E6DA7"/>
    <w:p w14:paraId="6D837B02" w14:textId="77777777" w:rsidR="001E6DA7" w:rsidRPr="001E6DA7" w:rsidRDefault="001E6DA7" w:rsidP="001E6DA7"/>
    <w:p w14:paraId="6812EBE4" w14:textId="77777777" w:rsidR="001E6DA7" w:rsidRPr="001E6DA7" w:rsidRDefault="001E6DA7" w:rsidP="001E6DA7"/>
    <w:p w14:paraId="38F086E2" w14:textId="77777777" w:rsidR="001E6DA7" w:rsidRPr="001E6DA7" w:rsidRDefault="001E6DA7" w:rsidP="001E6DA7"/>
    <w:p w14:paraId="7E736C02" w14:textId="77777777" w:rsidR="001E6DA7" w:rsidRPr="001E6DA7" w:rsidRDefault="001E6DA7" w:rsidP="001E6DA7"/>
    <w:p w14:paraId="2D0375C0" w14:textId="77777777" w:rsidR="001E6DA7" w:rsidRPr="001E6DA7" w:rsidRDefault="001E6DA7" w:rsidP="001E6DA7"/>
    <w:p w14:paraId="6D3CF4A0" w14:textId="77777777" w:rsidR="00EA539C" w:rsidRDefault="00EA539C" w:rsidP="00457DBE">
      <w:pPr>
        <w:ind w:firstLine="567"/>
        <w:jc w:val="right"/>
      </w:pPr>
    </w:p>
    <w:p w14:paraId="6BB859BB" w14:textId="77777777" w:rsidR="00EA539C" w:rsidRDefault="00EA539C" w:rsidP="00457DBE">
      <w:pPr>
        <w:ind w:firstLine="567"/>
        <w:jc w:val="right"/>
      </w:pPr>
    </w:p>
    <w:p w14:paraId="52DDC19A" w14:textId="5548FA54" w:rsidR="00833C82" w:rsidRPr="006D24A4" w:rsidRDefault="00833C82" w:rsidP="00457DBE">
      <w:pPr>
        <w:ind w:firstLine="567"/>
        <w:jc w:val="right"/>
      </w:pPr>
      <w:r>
        <w:t>П</w:t>
      </w:r>
      <w:r w:rsidRPr="006D24A4">
        <w:t xml:space="preserve">риложение № </w:t>
      </w:r>
      <w:r>
        <w:t>2</w:t>
      </w:r>
      <w:r w:rsidRPr="006D24A4">
        <w:t xml:space="preserve"> </w:t>
      </w:r>
    </w:p>
    <w:p w14:paraId="20590E62" w14:textId="77777777" w:rsidR="00833C82" w:rsidRPr="00270726" w:rsidRDefault="00833C82" w:rsidP="00457DBE">
      <w:pPr>
        <w:ind w:firstLine="567"/>
        <w:jc w:val="right"/>
      </w:pPr>
      <w:r w:rsidRPr="00270726">
        <w:tab/>
        <w:t>к контракту №</w:t>
      </w:r>
      <w:r>
        <w:t xml:space="preserve"> </w:t>
      </w:r>
      <w:r w:rsidR="00FA166A">
        <w:t>____</w:t>
      </w:r>
      <w:r w:rsidR="00457DBE">
        <w:t xml:space="preserve"> от </w:t>
      </w:r>
      <w:r w:rsidR="00FA166A">
        <w:rPr>
          <w:i/>
        </w:rPr>
        <w:t>___.____._____</w:t>
      </w:r>
    </w:p>
    <w:p w14:paraId="13898C7D" w14:textId="77777777" w:rsidR="00833C82" w:rsidRDefault="00833C82" w:rsidP="001E6DA7">
      <w:pPr>
        <w:tabs>
          <w:tab w:val="left" w:pos="8349"/>
        </w:tabs>
        <w:rPr>
          <w:highlight w:val="green"/>
        </w:rPr>
      </w:pPr>
    </w:p>
    <w:p w14:paraId="1EDF4472" w14:textId="77777777" w:rsidR="00FA166A" w:rsidRPr="00FA166A" w:rsidRDefault="00FA166A" w:rsidP="00FA166A">
      <w:pPr>
        <w:pStyle w:val="ConsPlusNormal"/>
        <w:ind w:firstLine="0"/>
        <w:jc w:val="center"/>
        <w:rPr>
          <w:rFonts w:ascii="Times New Roman" w:hAnsi="Times New Roman" w:cs="Times New Roman"/>
          <w:sz w:val="24"/>
          <w:szCs w:val="24"/>
        </w:rPr>
      </w:pPr>
      <w:r w:rsidRPr="00FA166A">
        <w:rPr>
          <w:rFonts w:ascii="Times New Roman" w:hAnsi="Times New Roman" w:cs="Times New Roman"/>
          <w:sz w:val="24"/>
          <w:szCs w:val="24"/>
        </w:rPr>
        <w:t>СПЕЦИФИКАЦИЯ</w:t>
      </w:r>
    </w:p>
    <w:p w14:paraId="76518341" w14:textId="77777777" w:rsidR="00FA166A" w:rsidRPr="00FA166A" w:rsidRDefault="00FA166A" w:rsidP="00FA166A">
      <w:pPr>
        <w:pStyle w:val="ConsPlusNormal"/>
        <w:jc w:val="center"/>
        <w:rPr>
          <w:rFonts w:ascii="Times New Roman" w:hAnsi="Times New Roman" w:cs="Times New Roman"/>
          <w:sz w:val="24"/>
          <w:szCs w:val="24"/>
        </w:rPr>
      </w:pPr>
    </w:p>
    <w:p w14:paraId="30255D82" w14:textId="77777777" w:rsidR="00FA166A" w:rsidRPr="00FA166A" w:rsidRDefault="00FA166A" w:rsidP="00FA166A">
      <w:pPr>
        <w:pStyle w:val="ConsPlusNormal"/>
        <w:widowControl w:val="0"/>
        <w:numPr>
          <w:ilvl w:val="3"/>
          <w:numId w:val="38"/>
        </w:numPr>
        <w:autoSpaceDE/>
        <w:autoSpaceDN/>
        <w:adjustRightInd/>
        <w:ind w:left="0" w:firstLine="0"/>
        <w:jc w:val="center"/>
        <w:rPr>
          <w:rFonts w:ascii="Times New Roman" w:hAnsi="Times New Roman" w:cs="Times New Roman"/>
          <w:sz w:val="24"/>
          <w:szCs w:val="24"/>
        </w:rPr>
      </w:pPr>
      <w:r w:rsidRPr="00FA166A">
        <w:rPr>
          <w:rFonts w:ascii="Times New Roman" w:hAnsi="Times New Roman" w:cs="Times New Roman"/>
          <w:sz w:val="24"/>
          <w:szCs w:val="24"/>
        </w:rPr>
        <w:t>КОМПЛЕКТ СИСТЕМ</w:t>
      </w:r>
    </w:p>
    <w:p w14:paraId="248118AC" w14:textId="77777777" w:rsidR="00FA166A" w:rsidRPr="00D704B4" w:rsidRDefault="00FA166A" w:rsidP="00FA166A">
      <w:pPr>
        <w:pStyle w:val="ConsPlusNormal"/>
        <w:ind w:firstLine="540"/>
        <w:jc w:val="both"/>
        <w:rPr>
          <w:rFonts w:ascii="Times New Roman" w:hAnsi="Times New Roman" w:cs="Times New Roman"/>
        </w:rPr>
      </w:pPr>
    </w:p>
    <w:tbl>
      <w:tblPr>
        <w:tblW w:w="10268" w:type="dxa"/>
        <w:tblCellMar>
          <w:top w:w="102" w:type="dxa"/>
          <w:left w:w="62" w:type="dxa"/>
          <w:bottom w:w="102" w:type="dxa"/>
          <w:right w:w="62" w:type="dxa"/>
        </w:tblCellMar>
        <w:tblLook w:val="0000" w:firstRow="0" w:lastRow="0" w:firstColumn="0" w:lastColumn="0" w:noHBand="0" w:noVBand="0"/>
      </w:tblPr>
      <w:tblGrid>
        <w:gridCol w:w="4407"/>
        <w:gridCol w:w="1616"/>
        <w:gridCol w:w="1839"/>
        <w:gridCol w:w="2406"/>
      </w:tblGrid>
      <w:tr w:rsidR="00FA166A" w:rsidRPr="00D704B4" w14:paraId="5EC4757A" w14:textId="77777777" w:rsidTr="0010435F">
        <w:tc>
          <w:tcPr>
            <w:tcW w:w="4407" w:type="dxa"/>
            <w:tcBorders>
              <w:top w:val="single" w:sz="4" w:space="0" w:color="auto"/>
              <w:left w:val="single" w:sz="4" w:space="0" w:color="auto"/>
              <w:bottom w:val="single" w:sz="4" w:space="0" w:color="auto"/>
              <w:right w:val="single" w:sz="4" w:space="0" w:color="auto"/>
            </w:tcBorders>
            <w:vAlign w:val="center"/>
          </w:tcPr>
          <w:p w14:paraId="079C4D2A" w14:textId="77777777" w:rsidR="00FA166A" w:rsidRPr="000B6B67" w:rsidRDefault="00FA166A" w:rsidP="00457DBE">
            <w:pPr>
              <w:pStyle w:val="ConsPlusNormal"/>
              <w:jc w:val="center"/>
              <w:rPr>
                <w:rFonts w:ascii="Times New Roman" w:hAnsi="Times New Roman"/>
              </w:rPr>
            </w:pPr>
            <w:r w:rsidRPr="000B6B67">
              <w:rPr>
                <w:rFonts w:ascii="Times New Roman" w:hAnsi="Times New Roman"/>
              </w:rPr>
              <w:t>Название экземпляра Системы</w:t>
            </w:r>
          </w:p>
        </w:tc>
        <w:tc>
          <w:tcPr>
            <w:tcW w:w="1616" w:type="dxa"/>
            <w:tcBorders>
              <w:top w:val="single" w:sz="4" w:space="0" w:color="auto"/>
              <w:left w:val="single" w:sz="4" w:space="0" w:color="auto"/>
              <w:bottom w:val="single" w:sz="4" w:space="0" w:color="auto"/>
              <w:right w:val="single" w:sz="4" w:space="0" w:color="auto"/>
            </w:tcBorders>
            <w:vAlign w:val="center"/>
          </w:tcPr>
          <w:p w14:paraId="1248ED19" w14:textId="77777777" w:rsidR="00FA166A" w:rsidRPr="000B6B67" w:rsidRDefault="00FA166A" w:rsidP="00FA166A">
            <w:pPr>
              <w:pStyle w:val="ConsPlusNormal"/>
              <w:ind w:firstLine="129"/>
              <w:jc w:val="center"/>
              <w:rPr>
                <w:rFonts w:ascii="Times New Roman" w:hAnsi="Times New Roman" w:cs="Times New Roman"/>
              </w:rPr>
            </w:pPr>
            <w:r w:rsidRPr="000B6B67">
              <w:rPr>
                <w:rFonts w:ascii="Times New Roman" w:hAnsi="Times New Roman" w:cs="Times New Roman"/>
              </w:rPr>
              <w:t>Кол-во одновременных доступов</w:t>
            </w:r>
            <w:r>
              <w:rPr>
                <w:rFonts w:ascii="Times New Roman" w:hAnsi="Times New Roman" w:cs="Times New Roman"/>
              </w:rPr>
              <w:t>, технология доступа</w:t>
            </w:r>
          </w:p>
        </w:tc>
        <w:tc>
          <w:tcPr>
            <w:tcW w:w="1839" w:type="dxa"/>
            <w:tcBorders>
              <w:top w:val="single" w:sz="4" w:space="0" w:color="auto"/>
              <w:left w:val="single" w:sz="4" w:space="0" w:color="auto"/>
              <w:bottom w:val="single" w:sz="4" w:space="0" w:color="auto"/>
              <w:right w:val="single" w:sz="4" w:space="0" w:color="auto"/>
            </w:tcBorders>
            <w:vAlign w:val="center"/>
          </w:tcPr>
          <w:p w14:paraId="12BC8B56" w14:textId="77777777" w:rsidR="00FA166A" w:rsidRPr="000B6B67" w:rsidRDefault="00FA166A" w:rsidP="00FA166A">
            <w:pPr>
              <w:pStyle w:val="ConsPlusNormal"/>
              <w:ind w:firstLine="129"/>
              <w:jc w:val="center"/>
              <w:rPr>
                <w:rFonts w:ascii="Times New Roman" w:hAnsi="Times New Roman"/>
              </w:rPr>
            </w:pPr>
            <w:r>
              <w:rPr>
                <w:rFonts w:ascii="Times New Roman" w:hAnsi="Times New Roman"/>
              </w:rPr>
              <w:t xml:space="preserve">Период сопровождения </w:t>
            </w:r>
            <w:r w:rsidRPr="000B6B67">
              <w:rPr>
                <w:rFonts w:ascii="Times New Roman" w:hAnsi="Times New Roman"/>
              </w:rPr>
              <w:t>экземпляра Системы</w:t>
            </w:r>
            <w:r>
              <w:rPr>
                <w:rFonts w:ascii="Times New Roman" w:hAnsi="Times New Roman"/>
              </w:rPr>
              <w:t xml:space="preserve"> </w:t>
            </w:r>
          </w:p>
        </w:tc>
        <w:tc>
          <w:tcPr>
            <w:tcW w:w="2406" w:type="dxa"/>
            <w:tcBorders>
              <w:top w:val="single" w:sz="4" w:space="0" w:color="auto"/>
              <w:left w:val="single" w:sz="4" w:space="0" w:color="auto"/>
              <w:bottom w:val="single" w:sz="4" w:space="0" w:color="auto"/>
              <w:right w:val="single" w:sz="4" w:space="0" w:color="auto"/>
            </w:tcBorders>
            <w:vAlign w:val="center"/>
          </w:tcPr>
          <w:p w14:paraId="663A1F02" w14:textId="60AFE2E9" w:rsidR="00FA166A" w:rsidRPr="000B6B67" w:rsidRDefault="00FA166A" w:rsidP="00FA166A">
            <w:pPr>
              <w:pStyle w:val="ConsPlusNormal"/>
              <w:ind w:firstLine="129"/>
              <w:jc w:val="center"/>
              <w:rPr>
                <w:rFonts w:ascii="Times New Roman" w:hAnsi="Times New Roman"/>
              </w:rPr>
            </w:pPr>
            <w:r w:rsidRPr="000B6B67">
              <w:rPr>
                <w:rFonts w:ascii="Times New Roman" w:hAnsi="Times New Roman"/>
              </w:rPr>
              <w:t>Стоимость услуг по  адаптации (предоставлени</w:t>
            </w:r>
            <w:r w:rsidR="006E737D">
              <w:rPr>
                <w:rFonts w:ascii="Times New Roman" w:hAnsi="Times New Roman"/>
              </w:rPr>
              <w:t>ю</w:t>
            </w:r>
            <w:r w:rsidRPr="000B6B67">
              <w:rPr>
                <w:rFonts w:ascii="Times New Roman" w:hAnsi="Times New Roman"/>
              </w:rPr>
              <w:t xml:space="preserve"> доступа) и сопровождению экземпляра Системы, руб.</w:t>
            </w:r>
          </w:p>
        </w:tc>
      </w:tr>
      <w:tr w:rsidR="00C979C5" w:rsidRPr="00D704B4" w14:paraId="3969CFDB" w14:textId="77777777" w:rsidTr="0010435F">
        <w:trPr>
          <w:trHeight w:val="778"/>
        </w:trPr>
        <w:tc>
          <w:tcPr>
            <w:tcW w:w="4407" w:type="dxa"/>
            <w:tcBorders>
              <w:top w:val="single" w:sz="4" w:space="0" w:color="auto"/>
              <w:left w:val="single" w:sz="4" w:space="0" w:color="auto"/>
              <w:right w:val="single" w:sz="4" w:space="0" w:color="auto"/>
            </w:tcBorders>
            <w:vAlign w:val="center"/>
          </w:tcPr>
          <w:p w14:paraId="7D6563AB" w14:textId="475D99FF" w:rsidR="00C979C5" w:rsidRPr="00D704B4" w:rsidRDefault="00A7692D" w:rsidP="00C979C5">
            <w:r w:rsidRPr="00A61434">
              <w:rPr>
                <w:rFonts w:eastAsia="Tahoma"/>
              </w:rPr>
              <w:t xml:space="preserve">Адаптация (предоставление доступа) и сопровождение экземпляра СПС Консультант Бюджетные организации смарт-комплект </w:t>
            </w:r>
            <w:r w:rsidR="00B133FC">
              <w:rPr>
                <w:rFonts w:eastAsia="Tahoma"/>
              </w:rPr>
              <w:t>Оптимальный</w:t>
            </w:r>
            <w:r w:rsidRPr="00A61434">
              <w:rPr>
                <w:rFonts w:eastAsia="Tahoma"/>
              </w:rPr>
              <w:t xml:space="preserve"> (в т.ч. специальная копия системы)</w:t>
            </w:r>
          </w:p>
        </w:tc>
        <w:tc>
          <w:tcPr>
            <w:tcW w:w="1616" w:type="dxa"/>
            <w:tcBorders>
              <w:top w:val="single" w:sz="4" w:space="0" w:color="auto"/>
              <w:left w:val="single" w:sz="4" w:space="0" w:color="auto"/>
              <w:right w:val="single" w:sz="4" w:space="0" w:color="auto"/>
            </w:tcBorders>
            <w:vAlign w:val="center"/>
          </w:tcPr>
          <w:p w14:paraId="35AD98BF" w14:textId="3F0EC8A4" w:rsidR="00C979C5" w:rsidRPr="00DC6060" w:rsidRDefault="00C979C5" w:rsidP="00C979C5">
            <w:pPr>
              <w:pStyle w:val="ConsPlusNormal"/>
              <w:ind w:hanging="12"/>
              <w:jc w:val="center"/>
              <w:rPr>
                <w:rFonts w:ascii="Times New Roman" w:hAnsi="Times New Roman" w:cs="Times New Roman"/>
              </w:rPr>
            </w:pPr>
            <w:r>
              <w:rPr>
                <w:rFonts w:ascii="Times New Roman" w:hAnsi="Times New Roman" w:cs="Times New Roman"/>
              </w:rPr>
              <w:t xml:space="preserve">Не менее </w:t>
            </w:r>
            <w:r w:rsidR="00B133FC">
              <w:rPr>
                <w:rFonts w:ascii="Times New Roman" w:hAnsi="Times New Roman" w:cs="Times New Roman"/>
              </w:rPr>
              <w:t>3-х</w:t>
            </w:r>
            <w:r>
              <w:rPr>
                <w:rFonts w:ascii="Times New Roman" w:hAnsi="Times New Roman" w:cs="Times New Roman"/>
              </w:rPr>
              <w:t>, онлайн-версия, доступ с помощью логина/пароля</w:t>
            </w:r>
          </w:p>
        </w:tc>
        <w:tc>
          <w:tcPr>
            <w:tcW w:w="1839" w:type="dxa"/>
            <w:tcBorders>
              <w:top w:val="single" w:sz="4" w:space="0" w:color="auto"/>
              <w:left w:val="single" w:sz="4" w:space="0" w:color="auto"/>
              <w:right w:val="single" w:sz="4" w:space="0" w:color="auto"/>
            </w:tcBorders>
            <w:vAlign w:val="center"/>
          </w:tcPr>
          <w:p w14:paraId="5FC9BA84" w14:textId="2C60638E" w:rsidR="00C979C5" w:rsidRPr="000B6B67" w:rsidRDefault="00C979C5" w:rsidP="00C979C5">
            <w:pPr>
              <w:pStyle w:val="ConsPlusNormal"/>
              <w:ind w:hanging="69"/>
              <w:jc w:val="center"/>
              <w:rPr>
                <w:rFonts w:ascii="Times New Roman" w:hAnsi="Times New Roman" w:cs="Times New Roman"/>
              </w:rPr>
            </w:pPr>
            <w:r>
              <w:rPr>
                <w:rFonts w:ascii="Times New Roman" w:hAnsi="Times New Roman"/>
              </w:rPr>
              <w:t>С момента заключения Контракта до 31.12.202</w:t>
            </w:r>
            <w:r w:rsidR="00A7692D">
              <w:rPr>
                <w:rFonts w:ascii="Times New Roman" w:hAnsi="Times New Roman"/>
              </w:rPr>
              <w:t>7</w:t>
            </w:r>
          </w:p>
        </w:tc>
        <w:tc>
          <w:tcPr>
            <w:tcW w:w="2406" w:type="dxa"/>
            <w:tcBorders>
              <w:top w:val="single" w:sz="4" w:space="0" w:color="auto"/>
              <w:left w:val="single" w:sz="4" w:space="0" w:color="auto"/>
              <w:right w:val="single" w:sz="4" w:space="0" w:color="auto"/>
            </w:tcBorders>
            <w:vAlign w:val="center"/>
          </w:tcPr>
          <w:p w14:paraId="59053FB4" w14:textId="77777777" w:rsidR="00C979C5" w:rsidRPr="000B6B67" w:rsidRDefault="00C979C5" w:rsidP="00C979C5">
            <w:pPr>
              <w:pStyle w:val="ConsPlusNormal"/>
              <w:ind w:right="232" w:firstLine="129"/>
              <w:jc w:val="right"/>
              <w:rPr>
                <w:rFonts w:ascii="Times New Roman" w:hAnsi="Times New Roman"/>
                <w:highlight w:val="yellow"/>
              </w:rPr>
            </w:pPr>
            <w:r>
              <w:rPr>
                <w:rFonts w:ascii="Times New Roman" w:hAnsi="Times New Roman"/>
              </w:rPr>
              <w:t>______,___</w:t>
            </w:r>
          </w:p>
        </w:tc>
      </w:tr>
      <w:tr w:rsidR="00FA166A" w:rsidRPr="00D704B4" w14:paraId="6A300819" w14:textId="77777777" w:rsidTr="0010435F">
        <w:tc>
          <w:tcPr>
            <w:tcW w:w="7862" w:type="dxa"/>
            <w:gridSpan w:val="3"/>
            <w:tcBorders>
              <w:top w:val="single" w:sz="4" w:space="0" w:color="auto"/>
              <w:left w:val="single" w:sz="4" w:space="0" w:color="auto"/>
              <w:bottom w:val="single" w:sz="4" w:space="0" w:color="auto"/>
              <w:right w:val="single" w:sz="4" w:space="0" w:color="auto"/>
            </w:tcBorders>
            <w:vAlign w:val="center"/>
          </w:tcPr>
          <w:p w14:paraId="2B57DAE1" w14:textId="77777777" w:rsidR="00FA166A" w:rsidRPr="00F058CF" w:rsidRDefault="00FA166A" w:rsidP="00FA166A">
            <w:pPr>
              <w:pStyle w:val="ConsPlusNormal"/>
              <w:ind w:firstLine="129"/>
              <w:jc w:val="right"/>
              <w:rPr>
                <w:rFonts w:ascii="Times New Roman" w:hAnsi="Times New Roman" w:cs="Times New Roman"/>
              </w:rPr>
            </w:pPr>
            <w:r w:rsidRPr="00F058CF">
              <w:rPr>
                <w:rFonts w:ascii="Times New Roman" w:hAnsi="Times New Roman" w:cs="Times New Roman"/>
              </w:rPr>
              <w:t>Итого:</w:t>
            </w:r>
          </w:p>
        </w:tc>
        <w:tc>
          <w:tcPr>
            <w:tcW w:w="2406" w:type="dxa"/>
            <w:tcBorders>
              <w:top w:val="single" w:sz="4" w:space="0" w:color="auto"/>
              <w:left w:val="single" w:sz="4" w:space="0" w:color="auto"/>
              <w:bottom w:val="single" w:sz="4" w:space="0" w:color="auto"/>
              <w:right w:val="single" w:sz="4" w:space="0" w:color="auto"/>
            </w:tcBorders>
            <w:vAlign w:val="center"/>
          </w:tcPr>
          <w:p w14:paraId="6474A6CE" w14:textId="77777777" w:rsidR="00FA166A" w:rsidRPr="000B6B67" w:rsidRDefault="00FA166A" w:rsidP="00FA166A">
            <w:pPr>
              <w:pStyle w:val="ConsPlusNormal"/>
              <w:ind w:right="232" w:firstLine="129"/>
              <w:jc w:val="right"/>
              <w:rPr>
                <w:rFonts w:ascii="Times New Roman" w:hAnsi="Times New Roman"/>
                <w:highlight w:val="yellow"/>
              </w:rPr>
            </w:pPr>
            <w:r>
              <w:rPr>
                <w:rFonts w:ascii="Times New Roman" w:hAnsi="Times New Roman"/>
              </w:rPr>
              <w:t>______,___</w:t>
            </w:r>
          </w:p>
        </w:tc>
      </w:tr>
      <w:tr w:rsidR="00FA166A" w:rsidRPr="00D704B4" w14:paraId="499578D5" w14:textId="77777777" w:rsidTr="0010435F">
        <w:tc>
          <w:tcPr>
            <w:tcW w:w="7862" w:type="dxa"/>
            <w:gridSpan w:val="3"/>
            <w:tcBorders>
              <w:top w:val="single" w:sz="4" w:space="0" w:color="auto"/>
              <w:left w:val="single" w:sz="4" w:space="0" w:color="auto"/>
              <w:bottom w:val="single" w:sz="4" w:space="0" w:color="auto"/>
              <w:right w:val="single" w:sz="4" w:space="0" w:color="auto"/>
            </w:tcBorders>
            <w:vAlign w:val="center"/>
          </w:tcPr>
          <w:p w14:paraId="4FB38A10" w14:textId="144AF4E9" w:rsidR="00FA166A" w:rsidRPr="00F058CF" w:rsidRDefault="00FA166A" w:rsidP="00FA166A">
            <w:pPr>
              <w:pStyle w:val="ConsPlusNormal"/>
              <w:jc w:val="right"/>
              <w:rPr>
                <w:rFonts w:ascii="Times New Roman" w:hAnsi="Times New Roman" w:cs="Times New Roman"/>
              </w:rPr>
            </w:pPr>
            <w:r>
              <w:rPr>
                <w:rFonts w:ascii="Times New Roman" w:hAnsi="Times New Roman" w:cs="Times New Roman"/>
              </w:rPr>
              <w:t xml:space="preserve">В том числе </w:t>
            </w:r>
            <w:r w:rsidRPr="00F058CF">
              <w:rPr>
                <w:rFonts w:ascii="Times New Roman" w:hAnsi="Times New Roman" w:cs="Times New Roman"/>
              </w:rPr>
              <w:t>НДС (</w:t>
            </w:r>
            <w:r>
              <w:rPr>
                <w:rFonts w:ascii="Times New Roman" w:hAnsi="Times New Roman" w:cs="Times New Roman"/>
              </w:rPr>
              <w:t>___</w:t>
            </w:r>
            <w:r w:rsidR="00F24E4B">
              <w:rPr>
                <w:rFonts w:ascii="Times New Roman" w:hAnsi="Times New Roman" w:cs="Times New Roman"/>
              </w:rPr>
              <w:t>%</w:t>
            </w:r>
            <w:r w:rsidRPr="00F058CF">
              <w:rPr>
                <w:rFonts w:ascii="Times New Roman" w:hAnsi="Times New Roman" w:cs="Times New Roman"/>
              </w:rPr>
              <w:t>):</w:t>
            </w:r>
          </w:p>
        </w:tc>
        <w:tc>
          <w:tcPr>
            <w:tcW w:w="2406" w:type="dxa"/>
            <w:tcBorders>
              <w:top w:val="single" w:sz="4" w:space="0" w:color="auto"/>
              <w:left w:val="single" w:sz="4" w:space="0" w:color="auto"/>
              <w:bottom w:val="single" w:sz="4" w:space="0" w:color="auto"/>
              <w:right w:val="single" w:sz="4" w:space="0" w:color="auto"/>
            </w:tcBorders>
            <w:vAlign w:val="center"/>
          </w:tcPr>
          <w:p w14:paraId="35C45FA1" w14:textId="77777777" w:rsidR="00FA166A" w:rsidRDefault="00FA166A" w:rsidP="00FA166A">
            <w:pPr>
              <w:pStyle w:val="ConsPlusNormal"/>
              <w:ind w:right="232" w:firstLine="129"/>
              <w:jc w:val="right"/>
              <w:rPr>
                <w:rFonts w:ascii="Times New Roman" w:hAnsi="Times New Roman"/>
              </w:rPr>
            </w:pPr>
            <w:r>
              <w:rPr>
                <w:rFonts w:ascii="Times New Roman" w:hAnsi="Times New Roman"/>
              </w:rPr>
              <w:t>______,___</w:t>
            </w:r>
          </w:p>
        </w:tc>
      </w:tr>
    </w:tbl>
    <w:p w14:paraId="064958F3" w14:textId="77777777" w:rsidR="00FA166A" w:rsidRPr="00D704B4" w:rsidRDefault="00FA166A" w:rsidP="00FA166A">
      <w:pPr>
        <w:pStyle w:val="ConsPlusNormal"/>
        <w:ind w:firstLine="540"/>
        <w:jc w:val="both"/>
        <w:rPr>
          <w:rFonts w:ascii="Times New Roman" w:hAnsi="Times New Roman" w:cs="Times New Roman"/>
        </w:rPr>
      </w:pPr>
    </w:p>
    <w:p w14:paraId="46E62663" w14:textId="77777777" w:rsidR="00FA166A" w:rsidRPr="00FA166A" w:rsidRDefault="00FA166A" w:rsidP="0010435F">
      <w:pPr>
        <w:pStyle w:val="ConsPlusNormal"/>
        <w:ind w:right="-411" w:firstLine="0"/>
        <w:jc w:val="center"/>
        <w:rPr>
          <w:rFonts w:ascii="Times New Roman" w:hAnsi="Times New Roman" w:cs="Times New Roman"/>
          <w:sz w:val="24"/>
          <w:szCs w:val="24"/>
        </w:rPr>
      </w:pPr>
      <w:r w:rsidRPr="00FA166A">
        <w:rPr>
          <w:rFonts w:ascii="Times New Roman" w:hAnsi="Times New Roman" w:cs="Times New Roman"/>
          <w:sz w:val="24"/>
          <w:szCs w:val="24"/>
        </w:rPr>
        <w:t>2. АДАПТАЦИЯ</w:t>
      </w:r>
    </w:p>
    <w:p w14:paraId="065B8214" w14:textId="77777777" w:rsidR="00FA166A" w:rsidRPr="0010435F" w:rsidRDefault="00FA166A" w:rsidP="0010435F">
      <w:pPr>
        <w:pStyle w:val="ConsPlusNormal"/>
        <w:ind w:right="-411" w:firstLine="0"/>
        <w:jc w:val="both"/>
        <w:rPr>
          <w:rFonts w:ascii="Times New Roman" w:hAnsi="Times New Roman" w:cs="Times New Roman"/>
          <w:sz w:val="10"/>
          <w:szCs w:val="10"/>
        </w:rPr>
      </w:pPr>
    </w:p>
    <w:p w14:paraId="7F99F222"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2.1. Адаптация (регистрация и иные действия согласно Контракту). Для организации сопровождения экземпляры Систем, включая специальную копию Систем, регистрируются и адаптируются на ЭВМ Заказчика, ЭВМ Исполнителя, ЭВМ Разработчика Систем.</w:t>
      </w:r>
    </w:p>
    <w:p w14:paraId="4FEAFD62"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2.2. Условия и порядок первичной регистрации на ЭВМ. Экземпляры Систем, указанные в настоящей Спецификации, предназначены для организации подключения к Системам посредством регистрации (адаптации) на ЭВМ Заказчика, ЭВМ Исполнителя, ЭВМ Разработчика Систем. После перенастройки и только на основании отдельной Спецификации указанные экземпляры Систем могут использоваться на ЭВМ ЛВС Заказчика. Разработчиком могут определяться особенности перенастройки экземпляров Систем и их последующей работы на ЭВМ ЛВС. ЛВС - локальная вычислительная сеть, соединяющая две или более ЭВМ (возможно, разного типа), расположенные в пределах одного здания или нескольких соседних зданий.</w:t>
      </w:r>
    </w:p>
    <w:p w14:paraId="05077C56"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2.3. Условия и порядок дополнительной перерегистрации (адаптации) на ЭВМ в рамках сопровождения. Исполнитель обеспечивает администрирование специального АРМ администратора учетных записей пользователей и в рамках данного процесса при необходимости проводит дополнительную регулярную перерегистрацию (адаптацию) экземпляров на ЭВМ Заказчика, ЭВМ Исполнителя, ЭВМ Разработчика Систем при сбоях и в других необходимых случаях.</w:t>
      </w:r>
    </w:p>
    <w:p w14:paraId="0B3999A8" w14:textId="77777777" w:rsidR="00FA166A" w:rsidRPr="0010435F" w:rsidRDefault="00FA166A" w:rsidP="0010435F">
      <w:pPr>
        <w:pStyle w:val="ConsPlusNormal"/>
        <w:ind w:right="-411"/>
        <w:jc w:val="both"/>
        <w:rPr>
          <w:rFonts w:ascii="Times New Roman" w:hAnsi="Times New Roman" w:cs="Times New Roman"/>
          <w:sz w:val="16"/>
          <w:szCs w:val="16"/>
        </w:rPr>
      </w:pPr>
    </w:p>
    <w:p w14:paraId="3BC86E2A" w14:textId="77777777" w:rsidR="00FA166A" w:rsidRPr="00FA166A" w:rsidRDefault="00FA166A" w:rsidP="0010435F">
      <w:pPr>
        <w:pStyle w:val="ConsPlusNormal"/>
        <w:ind w:right="-411" w:firstLine="0"/>
        <w:jc w:val="center"/>
        <w:rPr>
          <w:rFonts w:ascii="Times New Roman" w:hAnsi="Times New Roman" w:cs="Times New Roman"/>
          <w:sz w:val="24"/>
          <w:szCs w:val="24"/>
        </w:rPr>
      </w:pPr>
      <w:r w:rsidRPr="00FA166A">
        <w:rPr>
          <w:rFonts w:ascii="Times New Roman" w:hAnsi="Times New Roman" w:cs="Times New Roman"/>
          <w:sz w:val="24"/>
          <w:szCs w:val="24"/>
        </w:rPr>
        <w:t>3. ПОРЯДОК ПОДКЛЮЧЕНИЯ И ИСПОЛЬЗОВАНИЯ ЭКЗЕМПЛЯРОВ СИСТЕМ</w:t>
      </w:r>
    </w:p>
    <w:p w14:paraId="13371A93" w14:textId="77777777" w:rsidR="00FA166A" w:rsidRPr="0010435F" w:rsidRDefault="00FA166A" w:rsidP="0010435F">
      <w:pPr>
        <w:pStyle w:val="ConsPlusNormal"/>
        <w:ind w:right="-411"/>
        <w:jc w:val="both"/>
        <w:rPr>
          <w:rFonts w:ascii="Times New Roman" w:hAnsi="Times New Roman" w:cs="Times New Roman"/>
          <w:sz w:val="10"/>
          <w:szCs w:val="10"/>
        </w:rPr>
      </w:pPr>
    </w:p>
    <w:p w14:paraId="440340A9"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3.1. Подключение комплекта Систем. Исполнитель осуществляет подключение комплекта Систем в течение трех дней со дня регистрации.</w:t>
      </w:r>
    </w:p>
    <w:p w14:paraId="4BD46345"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3.2. Разрешенные передачи. Заказчик не вправе передавать экземпляр Системы третьему лицу.</w:t>
      </w:r>
    </w:p>
    <w:p w14:paraId="2DF119AC" w14:textId="64975D3C"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 xml:space="preserve">3.3. Электронный адрес для направления Заказчику реквизитов учетной записи (далее - УЗ) и другой информации: </w:t>
      </w:r>
      <w:r w:rsidR="00B133FC">
        <w:rPr>
          <w:rFonts w:ascii="Times New Roman" w:hAnsi="Times New Roman" w:cs="Times New Roman"/>
          <w:sz w:val="24"/>
          <w:szCs w:val="24"/>
        </w:rPr>
        <w:t>________________</w:t>
      </w:r>
      <w:r w:rsidRPr="00FA166A">
        <w:rPr>
          <w:rFonts w:ascii="Times New Roman" w:hAnsi="Times New Roman" w:cs="Times New Roman"/>
          <w:sz w:val="24"/>
          <w:szCs w:val="24"/>
        </w:rPr>
        <w:t>. В случае изменения электронного адреса Заказчик направляет Исполнителю письменное уведомление по форме, согласованной в качестве приложения к Контракту.</w:t>
      </w:r>
    </w:p>
    <w:p w14:paraId="15729987"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3.4. Организация подключения. При осуществлении регистрации и адаптации Исполнитель:</w:t>
      </w:r>
    </w:p>
    <w:p w14:paraId="687892CD" w14:textId="523636C9"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 xml:space="preserve">3.4.1. </w:t>
      </w:r>
      <w:r w:rsidR="00C979C5" w:rsidRPr="00C979C5">
        <w:rPr>
          <w:rFonts w:ascii="Times New Roman" w:hAnsi="Times New Roman" w:cs="Times New Roman"/>
          <w:sz w:val="24"/>
          <w:szCs w:val="24"/>
        </w:rPr>
        <w:t>Согласно п. 2.2 и п. 2.3 настоящей Спецификации обеспечивает Заказчику возможность использования комплекта с числом УЗ и числом ОД, определенными настоящей Спецификацией.</w:t>
      </w:r>
    </w:p>
    <w:p w14:paraId="74A4BC9A"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lastRenderedPageBreak/>
        <w:t>3.4.2. Сохраняет реквизиты УЗ в специальной копии Системы.</w:t>
      </w:r>
    </w:p>
    <w:p w14:paraId="6EE462FE"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3.4.3. Регистрирует АРМ администратора учетных записей пользователей для организации сопровождения Систем, в т.ч. формирует, адаптирует и модифицирует базу данных учетных записей пользователей.</w:t>
      </w:r>
    </w:p>
    <w:p w14:paraId="4AB69EA3"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3.5. Изменение УЗ. Исполнитель вправе заменять УЗ по собственной инициативе с одновременным уведомлением Заказчика открытым электронным сообщением на электронный адрес Заказчика, указанный в п. 3.3.</w:t>
      </w:r>
    </w:p>
    <w:p w14:paraId="5AF0B080"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3.6. Передача УЗ. Заказчик вправе передавать реквизиты УЗ только своим Уникальным пользователям в соответствии с условиями Контракта и Спецификации. По запросу Исполнителя Заказчик обязан предоставлять Исполнителю информацию об Уникальных пользователях, которым была передана УЗ. Заказчик обязан обеспечить конфиденциальность УЗ. Заказчик не вправе предоставлять возможность использования Системы(м) лицам и/или способами, не предусмотренными настоящим п. 3.6 Спецификации.</w:t>
      </w:r>
    </w:p>
    <w:p w14:paraId="5EAFFDCF"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3.7. Блокирование УЗ. Заказчик вправе в любое время заблокировать УЗ путем смены ее реквизитов. Заказчик обязан заблокировать УЗ в следующих случаях:</w:t>
      </w:r>
    </w:p>
    <w:p w14:paraId="20A8C9D7"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3.7.1. В случае прекращения трудовых отношений с Уникальным пользователем, получившим учетную запись, - в течение одного рабочего дня с момента прекращения трудовых отношений;</w:t>
      </w:r>
    </w:p>
    <w:p w14:paraId="0653F634"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3.7.2. В случае действительного или потенциального нарушения конфиденциальности реквизитов учетной записи - незамедлительно при получении соответствующей информации.</w:t>
      </w:r>
    </w:p>
    <w:p w14:paraId="5E18EC1A"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3.8. Конфиденциальность. Заказчик обязан обеспечивать конфиденциальность УЗ. Нарушениями конфиденциальности, являющимися грубыми нарушениями прав на объект(ы) интеллектуальной собственности, в частности, признаются: передача (разглашение) реквизитов УЗ лицу, которое не является Уникальным пользователем, а также несвоевременная блокировка УЗ при прекращении трудовых отношений с бывшим Уникальным пользователем.</w:t>
      </w:r>
    </w:p>
    <w:p w14:paraId="7D2678A9"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3.9. Интерфейсные сообщения. Система может содержать информационное сообщение о наименовании и местонахождении правомерного пользователя комплекта Систем. Сообщение может быть показано не чаще одного раза в 24 часа.</w:t>
      </w:r>
    </w:p>
    <w:p w14:paraId="47EFD5B8"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3.10. Параметры использования комплекта. Разработчик Систем самостоятельно определяет параметры использования Систем и вправе в одностороннем порядке их изменять. С актуальными параметрами Заказчик вправе ознакомиться в разделе справочной информации о комплекте в электронном виде.</w:t>
      </w:r>
    </w:p>
    <w:p w14:paraId="56E6C417"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3.11. Возобновление. В случае отказа Заказчика от услуг с использованием экземпляра Системы возможность использования Заказчиком данной Системы блокируется, оказание Заказчику любых услуг с использованием данного экземпляра Системы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 Оказание Заказчику любых услуг с использованием иных Систем, включенных в один комплект с Системой, в отношении экземпляра которой Заказчик отказался от услуг, может быть продолжено Исполнителем только при наличии технической возможности.</w:t>
      </w:r>
    </w:p>
    <w:p w14:paraId="6DFD94CC" w14:textId="77777777" w:rsidR="00FA166A" w:rsidRPr="0010435F" w:rsidRDefault="00FA166A" w:rsidP="0010435F">
      <w:pPr>
        <w:pStyle w:val="ConsPlusNormal"/>
        <w:ind w:right="-411"/>
        <w:jc w:val="both"/>
        <w:rPr>
          <w:rFonts w:ascii="Times New Roman" w:hAnsi="Times New Roman" w:cs="Times New Roman"/>
          <w:sz w:val="16"/>
          <w:szCs w:val="16"/>
        </w:rPr>
      </w:pPr>
    </w:p>
    <w:p w14:paraId="34424C46" w14:textId="77777777" w:rsidR="00FA166A" w:rsidRPr="00FA166A" w:rsidRDefault="00FA166A" w:rsidP="0010435F">
      <w:pPr>
        <w:pStyle w:val="ConsPlusNormal"/>
        <w:ind w:right="-411" w:firstLine="0"/>
        <w:jc w:val="center"/>
        <w:rPr>
          <w:rFonts w:ascii="Times New Roman" w:hAnsi="Times New Roman" w:cs="Times New Roman"/>
          <w:sz w:val="24"/>
          <w:szCs w:val="24"/>
        </w:rPr>
      </w:pPr>
      <w:r w:rsidRPr="00FA166A">
        <w:rPr>
          <w:rFonts w:ascii="Times New Roman" w:hAnsi="Times New Roman" w:cs="Times New Roman"/>
          <w:sz w:val="24"/>
          <w:szCs w:val="24"/>
        </w:rPr>
        <w:t>4. ОСОБЕННОСТИ ОКАЗАНИЯ УСЛУГ</w:t>
      </w:r>
    </w:p>
    <w:p w14:paraId="6E74DE23" w14:textId="77777777" w:rsidR="00FA166A" w:rsidRPr="0010435F" w:rsidRDefault="00FA166A" w:rsidP="0010435F">
      <w:pPr>
        <w:pStyle w:val="ConsPlusNormal"/>
        <w:ind w:right="-411" w:firstLine="0"/>
        <w:jc w:val="both"/>
        <w:rPr>
          <w:rFonts w:ascii="Times New Roman" w:hAnsi="Times New Roman" w:cs="Times New Roman"/>
          <w:sz w:val="10"/>
          <w:szCs w:val="10"/>
        </w:rPr>
      </w:pPr>
    </w:p>
    <w:p w14:paraId="147AD436"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4.1. Режим обслуживания. Исполнитель обеспечивает возможность использования комплекта Систем 24 часа в сутки 7 дней в неделю, за исключением времени перерывов в предоставлении услуг, связанных с заменой оборудования, программного обеспечения и/или проведения других ремонтных или планово-профилактических работ на серверном оборудовании. Использование комплекта возможно под управлением специальной копии Системы с электронного устройства Заказчика, на котором она установлена.</w:t>
      </w:r>
    </w:p>
    <w:p w14:paraId="472BD9E2"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4.2. Объем сопровождения. Услуги Исполнителя предусматривают:</w:t>
      </w:r>
    </w:p>
    <w:p w14:paraId="78528AC4"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4.2.1. Предоставление Заказчику актуальной информации путем сопровождения зарегистрированных экземпляров Систем и в том числе специальной копии Системы.</w:t>
      </w:r>
    </w:p>
    <w:p w14:paraId="11A26EFA"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4.2.2. Предоставление Заказчику возможности получения консультаций по работе Систем по телефону, по электронной почте, через специальные сервисы и базы данных либо в офисе Исполнителя.</w:t>
      </w:r>
    </w:p>
    <w:p w14:paraId="3F80C58B" w14:textId="7731379C" w:rsidR="00DD01F4"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lastRenderedPageBreak/>
        <w:t xml:space="preserve">4.2.3. </w:t>
      </w:r>
      <w:r w:rsidR="00DD01F4" w:rsidRPr="00DD01F4">
        <w:rPr>
          <w:rFonts w:ascii="Times New Roman" w:hAnsi="Times New Roman" w:cs="Times New Roman"/>
          <w:sz w:val="24"/>
          <w:szCs w:val="24"/>
        </w:rPr>
        <w:t>Администрирование специального АРМ администратора учетных записей пользователей, адаптацию и модификацию базы данных учетных записей пользователей, с использованием которой Исполнитель сопровождает экземпляры Систем.</w:t>
      </w:r>
    </w:p>
    <w:p w14:paraId="1F882458" w14:textId="4230C6C7" w:rsidR="00FA166A" w:rsidRPr="00FA166A" w:rsidRDefault="00DD01F4" w:rsidP="0010435F">
      <w:pPr>
        <w:pStyle w:val="ConsPlusNormal"/>
        <w:ind w:right="-411"/>
        <w:jc w:val="both"/>
        <w:rPr>
          <w:rFonts w:ascii="Times New Roman" w:hAnsi="Times New Roman" w:cs="Times New Roman"/>
          <w:sz w:val="24"/>
          <w:szCs w:val="24"/>
        </w:rPr>
      </w:pPr>
      <w:r>
        <w:rPr>
          <w:rFonts w:ascii="Times New Roman" w:hAnsi="Times New Roman" w:cs="Times New Roman"/>
          <w:sz w:val="24"/>
          <w:szCs w:val="24"/>
        </w:rPr>
        <w:t xml:space="preserve">4.2.4. </w:t>
      </w:r>
      <w:r w:rsidR="00FA166A" w:rsidRPr="00FA166A">
        <w:rPr>
          <w:rFonts w:ascii="Times New Roman" w:hAnsi="Times New Roman" w:cs="Times New Roman"/>
          <w:sz w:val="24"/>
          <w:szCs w:val="24"/>
        </w:rPr>
        <w:t>С использованием АРМ администратора учетных записей пользователей и базы данных учетных записей пользователей восстановление персональных настроек Заказчика (папок, закладок, документов на контроле, комментариев пользователей в текстах документов).</w:t>
      </w:r>
    </w:p>
    <w:p w14:paraId="44E70E4C" w14:textId="05FB005A"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4.2.</w:t>
      </w:r>
      <w:r w:rsidR="00DD01F4">
        <w:rPr>
          <w:rFonts w:ascii="Times New Roman" w:hAnsi="Times New Roman" w:cs="Times New Roman"/>
          <w:sz w:val="24"/>
          <w:szCs w:val="24"/>
        </w:rPr>
        <w:t>5</w:t>
      </w:r>
      <w:r w:rsidRPr="00FA166A">
        <w:rPr>
          <w:rFonts w:ascii="Times New Roman" w:hAnsi="Times New Roman" w:cs="Times New Roman"/>
          <w:sz w:val="24"/>
          <w:szCs w:val="24"/>
        </w:rPr>
        <w:t>. Изменение реквизитов УЗ, сохраненных в специальной копии Системы.</w:t>
      </w:r>
    </w:p>
    <w:p w14:paraId="6F1C5AA4" w14:textId="57C9D9A8"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4.2.</w:t>
      </w:r>
      <w:r w:rsidR="00DD01F4">
        <w:rPr>
          <w:rFonts w:ascii="Times New Roman" w:hAnsi="Times New Roman" w:cs="Times New Roman"/>
          <w:sz w:val="24"/>
          <w:szCs w:val="24"/>
        </w:rPr>
        <w:t>6</w:t>
      </w:r>
      <w:r w:rsidRPr="00FA166A">
        <w:rPr>
          <w:rFonts w:ascii="Times New Roman" w:hAnsi="Times New Roman" w:cs="Times New Roman"/>
          <w:sz w:val="24"/>
          <w:szCs w:val="24"/>
        </w:rPr>
        <w:t>. Выполнение иных действий, предоставление другой информации и материалов, предусмотренных Контрактом.</w:t>
      </w:r>
    </w:p>
    <w:p w14:paraId="2DCE2809"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4.3. Условия сопровождения. Услуги с использованием экземпляра дополнительной Системы предоставляются Исполнителем только при условии одновременного сопровождения экземпляра основной Системы. В случае отключения Заказчиком сопровождения экземпляра основной Системы блокируется возможность использования Заказчиком всех Систем комплекта и прекращается сопровождение специальной копии Системы.</w:t>
      </w:r>
    </w:p>
    <w:p w14:paraId="58E2AED2" w14:textId="06EB0A59" w:rsidR="0010435F" w:rsidRPr="0010435F"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 xml:space="preserve">4.4. Адрес Заказчика, по которому осуществляется использование комплекта Систем Уникальными пользователями: </w:t>
      </w:r>
      <w:r w:rsidR="00F24E4B" w:rsidRPr="00F24E4B">
        <w:rPr>
          <w:rFonts w:ascii="Times New Roman" w:hAnsi="Times New Roman" w:cs="Times New Roman"/>
          <w:sz w:val="24"/>
          <w:szCs w:val="24"/>
        </w:rPr>
        <w:t>194100, г Санкт-Петербург, пр-кт Большой Сампсониевский, д. 88</w:t>
      </w:r>
      <w:r w:rsidR="0010435F" w:rsidRPr="0010435F">
        <w:rPr>
          <w:rFonts w:ascii="Times New Roman" w:hAnsi="Times New Roman" w:cs="Times New Roman"/>
          <w:sz w:val="24"/>
          <w:szCs w:val="24"/>
        </w:rPr>
        <w:t xml:space="preserve">. </w:t>
      </w:r>
    </w:p>
    <w:p w14:paraId="0B59880F"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Примечание: домашние адреса Уникальных пользователей, а также адреса временного использования Систем Уникальными пользователями (например, при нахождении Уникальных пользователей в командировке) указывать не требуется.</w:t>
      </w:r>
    </w:p>
    <w:p w14:paraId="04C54BCB"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4.5. Прочее. Все расходы, связанные с обеспечением достаточного для оказания текущих услуг трафика, оплачиваются Заказчиком за свой счет. Работоспособность компьютерного, телекоммуникационного оборудования Заказчика и каналов связи Заказчик обеспечивает самостоятельно.</w:t>
      </w:r>
    </w:p>
    <w:p w14:paraId="1FF961E5" w14:textId="77777777" w:rsidR="00FA166A" w:rsidRPr="0010435F" w:rsidRDefault="00FA166A" w:rsidP="0010435F">
      <w:pPr>
        <w:pStyle w:val="ConsPlusNormal"/>
        <w:ind w:right="-411"/>
        <w:jc w:val="both"/>
        <w:rPr>
          <w:rFonts w:ascii="Times New Roman" w:hAnsi="Times New Roman" w:cs="Times New Roman"/>
          <w:sz w:val="16"/>
          <w:szCs w:val="16"/>
        </w:rPr>
      </w:pPr>
    </w:p>
    <w:p w14:paraId="3D2D5C0B" w14:textId="77777777" w:rsidR="00FA166A" w:rsidRPr="00FA166A" w:rsidRDefault="00FA166A" w:rsidP="0010435F">
      <w:pPr>
        <w:pStyle w:val="ConsPlusNormal"/>
        <w:ind w:right="-411" w:firstLine="0"/>
        <w:jc w:val="center"/>
        <w:rPr>
          <w:rFonts w:ascii="Times New Roman" w:hAnsi="Times New Roman" w:cs="Times New Roman"/>
          <w:sz w:val="24"/>
          <w:szCs w:val="24"/>
        </w:rPr>
      </w:pPr>
      <w:r w:rsidRPr="00FA166A">
        <w:rPr>
          <w:rFonts w:ascii="Times New Roman" w:hAnsi="Times New Roman" w:cs="Times New Roman"/>
          <w:sz w:val="24"/>
          <w:szCs w:val="24"/>
        </w:rPr>
        <w:t>5. ДЕЙСТВИЕ СПЕЦИФИКАЦИИ</w:t>
      </w:r>
    </w:p>
    <w:p w14:paraId="1030E146" w14:textId="77777777" w:rsidR="00FA166A" w:rsidRPr="0010435F" w:rsidRDefault="00FA166A" w:rsidP="0010435F">
      <w:pPr>
        <w:pStyle w:val="ConsPlusNormal"/>
        <w:ind w:right="-411"/>
        <w:jc w:val="both"/>
        <w:rPr>
          <w:rFonts w:ascii="Times New Roman" w:hAnsi="Times New Roman" w:cs="Times New Roman"/>
          <w:sz w:val="10"/>
          <w:szCs w:val="10"/>
        </w:rPr>
      </w:pPr>
    </w:p>
    <w:p w14:paraId="3E3EF4A6"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5.1. Период. Спецификация вступает в силу с момента подписания Сторонами и заканчивает свое действие в случае прекращения Контракта.</w:t>
      </w:r>
    </w:p>
    <w:p w14:paraId="103C6351"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5.2. Отказ от услуг. Заказчик имеет право отказаться от услуг, предусмотренных настоящей Спецификацией, до истечения срока действия Контракта. Заказчик обязан письменно уведомить Исполнителя о таком отказе не менее чем за 30 (тридцать) дней. Отказ от услуг, предусмотренных настоящей Спецификацией, не прекращает действие Контракта или других Спецификаций.</w:t>
      </w:r>
    </w:p>
    <w:p w14:paraId="77BADA30"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5.3. Отказ от Контракта. Исполнитель имеет право отказаться от исполнения Контракта в одностороннем порядке в случае нарушения Заказчиком п. 3.8 настоящей Спецификации.</w:t>
      </w:r>
    </w:p>
    <w:p w14:paraId="56515361"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5.4. Приоритет Спецификации. Спецификация является неотъемлемой частью Контракта. В случае противоречий между условиями Контракта и условиями Спецификации применяются условия Спецификации.</w:t>
      </w:r>
    </w:p>
    <w:p w14:paraId="08F89878" w14:textId="77777777" w:rsidR="00FA166A" w:rsidRPr="00FA166A" w:rsidRDefault="00FA166A" w:rsidP="0010435F">
      <w:pPr>
        <w:pStyle w:val="ConsPlusNormal"/>
        <w:ind w:right="-411"/>
        <w:jc w:val="both"/>
        <w:rPr>
          <w:rFonts w:ascii="Times New Roman" w:hAnsi="Times New Roman" w:cs="Times New Roman"/>
          <w:sz w:val="24"/>
          <w:szCs w:val="24"/>
        </w:rPr>
      </w:pPr>
      <w:r w:rsidRPr="00FA166A">
        <w:rPr>
          <w:rFonts w:ascii="Times New Roman" w:hAnsi="Times New Roman" w:cs="Times New Roman"/>
          <w:sz w:val="24"/>
          <w:szCs w:val="24"/>
        </w:rPr>
        <w:t>5.5. Изменение. В случаях, предусмотренных Контрактом, Исполнитель вправе изменить параметры или название экземпляров Систем в одностороннем порядке.</w:t>
      </w:r>
    </w:p>
    <w:p w14:paraId="43FDDA1B" w14:textId="77777777" w:rsidR="00FA166A" w:rsidRPr="00D704B4" w:rsidRDefault="00FA166A" w:rsidP="0010435F">
      <w:pPr>
        <w:pStyle w:val="ConsPlusNormal"/>
        <w:ind w:right="-411" w:firstLine="540"/>
        <w:jc w:val="both"/>
        <w:rPr>
          <w:rFonts w:ascii="Times New Roman" w:hAnsi="Times New Roman" w:cs="Times New Roman"/>
        </w:rPr>
      </w:pPr>
    </w:p>
    <w:tbl>
      <w:tblPr>
        <w:tblW w:w="10173" w:type="dxa"/>
        <w:tblLook w:val="04A0" w:firstRow="1" w:lastRow="0" w:firstColumn="1" w:lastColumn="0" w:noHBand="0" w:noVBand="1"/>
      </w:tblPr>
      <w:tblGrid>
        <w:gridCol w:w="4911"/>
        <w:gridCol w:w="5262"/>
      </w:tblGrid>
      <w:tr w:rsidR="0010435F" w:rsidRPr="00DC6060" w14:paraId="783CE1DA" w14:textId="77777777" w:rsidTr="00457DBE">
        <w:tc>
          <w:tcPr>
            <w:tcW w:w="4911" w:type="dxa"/>
          </w:tcPr>
          <w:p w14:paraId="7CA52595" w14:textId="77777777" w:rsidR="0010435F" w:rsidRPr="00DC6060" w:rsidRDefault="0010435F" w:rsidP="00457DBE">
            <w:pPr>
              <w:contextualSpacing/>
              <w:jc w:val="both"/>
              <w:rPr>
                <w:b/>
              </w:rPr>
            </w:pPr>
            <w:r w:rsidRPr="00DC6060">
              <w:rPr>
                <w:b/>
              </w:rPr>
              <w:t>Заказчик:</w:t>
            </w:r>
          </w:p>
          <w:p w14:paraId="669FB4EB" w14:textId="0F7EFD2A" w:rsidR="0010435F" w:rsidRPr="00DC6060" w:rsidRDefault="00A7692D" w:rsidP="0010435F">
            <w:r w:rsidRPr="00A7692D">
              <w:t xml:space="preserve">Санкт-Петербургское государственное бюджетное </w:t>
            </w:r>
            <w:r w:rsidR="00F41139">
              <w:t>н</w:t>
            </w:r>
            <w:r w:rsidRPr="00A7692D">
              <w:t xml:space="preserve">етиповое </w:t>
            </w:r>
            <w:r w:rsidR="00F41139">
              <w:t>о</w:t>
            </w:r>
            <w:r w:rsidRPr="00A7692D">
              <w:t xml:space="preserve">бразовательное учреждение "Санкт-Петербургский </w:t>
            </w:r>
            <w:r w:rsidR="00F41139">
              <w:t>м</w:t>
            </w:r>
            <w:r w:rsidRPr="00A7692D">
              <w:t xml:space="preserve">узыкальный </w:t>
            </w:r>
            <w:r w:rsidR="00F41139">
              <w:t>л</w:t>
            </w:r>
            <w:r w:rsidRPr="00A7692D">
              <w:t>ицей"</w:t>
            </w:r>
          </w:p>
        </w:tc>
        <w:tc>
          <w:tcPr>
            <w:tcW w:w="5262" w:type="dxa"/>
          </w:tcPr>
          <w:p w14:paraId="17EC9BE0" w14:textId="77777777" w:rsidR="0010435F" w:rsidRDefault="0010435F" w:rsidP="00457DBE">
            <w:pPr>
              <w:contextualSpacing/>
              <w:rPr>
                <w:b/>
              </w:rPr>
            </w:pPr>
            <w:r w:rsidRPr="00DC6060">
              <w:rPr>
                <w:b/>
              </w:rPr>
              <w:t>Исполнитель:</w:t>
            </w:r>
          </w:p>
          <w:p w14:paraId="6B24A78E" w14:textId="77777777" w:rsidR="0010435F" w:rsidRPr="005975D0" w:rsidRDefault="0010435F" w:rsidP="00457DBE">
            <w:pPr>
              <w:contextualSpacing/>
            </w:pPr>
          </w:p>
        </w:tc>
      </w:tr>
      <w:tr w:rsidR="0010435F" w:rsidRPr="00DC6060" w14:paraId="30B25557" w14:textId="77777777" w:rsidTr="00457DBE">
        <w:tc>
          <w:tcPr>
            <w:tcW w:w="4911" w:type="dxa"/>
          </w:tcPr>
          <w:p w14:paraId="52B15E5B" w14:textId="77777777" w:rsidR="0010435F" w:rsidRPr="00DC6060" w:rsidRDefault="0010435F" w:rsidP="00457DBE">
            <w:pPr>
              <w:contextualSpacing/>
              <w:jc w:val="both"/>
              <w:rPr>
                <w:b/>
              </w:rPr>
            </w:pPr>
          </w:p>
          <w:p w14:paraId="797DB421" w14:textId="77777777" w:rsidR="0010435F" w:rsidRPr="00DC6060" w:rsidRDefault="0010435F" w:rsidP="00457DBE">
            <w:pPr>
              <w:contextualSpacing/>
              <w:jc w:val="both"/>
              <w:rPr>
                <w:b/>
              </w:rPr>
            </w:pPr>
            <w:r w:rsidRPr="00DC6060">
              <w:rPr>
                <w:b/>
              </w:rPr>
              <w:t>От Заказчика:</w:t>
            </w:r>
          </w:p>
        </w:tc>
        <w:tc>
          <w:tcPr>
            <w:tcW w:w="5262" w:type="dxa"/>
          </w:tcPr>
          <w:p w14:paraId="6674457B" w14:textId="77777777" w:rsidR="0010435F" w:rsidRPr="00DC6060" w:rsidRDefault="0010435F" w:rsidP="00457DBE">
            <w:pPr>
              <w:contextualSpacing/>
              <w:rPr>
                <w:b/>
              </w:rPr>
            </w:pPr>
          </w:p>
          <w:p w14:paraId="159A6451" w14:textId="77777777" w:rsidR="0010435F" w:rsidRPr="00DC6060" w:rsidRDefault="0010435F" w:rsidP="00457DBE">
            <w:pPr>
              <w:contextualSpacing/>
              <w:rPr>
                <w:b/>
              </w:rPr>
            </w:pPr>
            <w:r w:rsidRPr="00DC6060">
              <w:rPr>
                <w:b/>
              </w:rPr>
              <w:t>От Исполнителя:</w:t>
            </w:r>
          </w:p>
          <w:p w14:paraId="5F0728BA" w14:textId="77777777" w:rsidR="0010435F" w:rsidRPr="00DC6060" w:rsidRDefault="0010435F" w:rsidP="00457DBE">
            <w:pPr>
              <w:contextualSpacing/>
              <w:jc w:val="right"/>
              <w:rPr>
                <w:b/>
              </w:rPr>
            </w:pPr>
          </w:p>
        </w:tc>
      </w:tr>
      <w:tr w:rsidR="0010435F" w:rsidRPr="00DC6060" w14:paraId="4F98E096" w14:textId="77777777" w:rsidTr="00457DBE">
        <w:tc>
          <w:tcPr>
            <w:tcW w:w="4911" w:type="dxa"/>
          </w:tcPr>
          <w:p w14:paraId="4480C86A" w14:textId="534E4E78" w:rsidR="0010435F" w:rsidRPr="00DC6060" w:rsidRDefault="001A7BF4" w:rsidP="00A7692D">
            <w:pPr>
              <w:contextualSpacing/>
              <w:rPr>
                <w:b/>
              </w:rPr>
            </w:pPr>
            <w:r w:rsidRPr="001A7BF4">
              <w:rPr>
                <w:bCs/>
              </w:rPr>
              <w:t>Директор</w:t>
            </w:r>
            <w:r w:rsidR="00A7692D">
              <w:rPr>
                <w:bCs/>
              </w:rPr>
              <w:t xml:space="preserve"> </w:t>
            </w:r>
            <w:r w:rsidR="00A7692D">
              <w:rPr>
                <w:bCs/>
              </w:rPr>
              <w:br/>
            </w:r>
            <w:r w:rsidR="00A7692D" w:rsidRPr="00A7692D">
              <w:rPr>
                <w:bCs/>
              </w:rPr>
              <w:t>СПб</w:t>
            </w:r>
            <w:r w:rsidR="00A7692D">
              <w:rPr>
                <w:bCs/>
              </w:rPr>
              <w:t xml:space="preserve"> </w:t>
            </w:r>
            <w:r w:rsidR="00A7692D" w:rsidRPr="00A7692D">
              <w:rPr>
                <w:bCs/>
              </w:rPr>
              <w:t xml:space="preserve">ГБНОУ «Санкт-Петербургский </w:t>
            </w:r>
            <w:r w:rsidR="00EA539C">
              <w:rPr>
                <w:bCs/>
              </w:rPr>
              <w:t>м</w:t>
            </w:r>
            <w:r w:rsidR="00A7692D" w:rsidRPr="00A7692D">
              <w:rPr>
                <w:bCs/>
              </w:rPr>
              <w:t xml:space="preserve">узыкальный </w:t>
            </w:r>
            <w:r w:rsidR="00EA539C">
              <w:rPr>
                <w:bCs/>
              </w:rPr>
              <w:t>л</w:t>
            </w:r>
            <w:r w:rsidR="00A7692D" w:rsidRPr="00A7692D">
              <w:rPr>
                <w:bCs/>
              </w:rPr>
              <w:t>ицей»</w:t>
            </w:r>
          </w:p>
        </w:tc>
        <w:tc>
          <w:tcPr>
            <w:tcW w:w="5262" w:type="dxa"/>
          </w:tcPr>
          <w:p w14:paraId="1B95743C" w14:textId="42EE7CCE" w:rsidR="0010435F" w:rsidRPr="00DC6060" w:rsidRDefault="00F24E4B" w:rsidP="00457DBE">
            <w:pPr>
              <w:contextualSpacing/>
              <w:rPr>
                <w:b/>
              </w:rPr>
            </w:pPr>
            <w:r>
              <w:rPr>
                <w:b/>
              </w:rPr>
              <w:t>_______________</w:t>
            </w:r>
          </w:p>
        </w:tc>
      </w:tr>
      <w:tr w:rsidR="0010435F" w:rsidRPr="00DC6060" w14:paraId="3A5E45AF" w14:textId="77777777" w:rsidTr="00457DBE">
        <w:tc>
          <w:tcPr>
            <w:tcW w:w="4911" w:type="dxa"/>
          </w:tcPr>
          <w:p w14:paraId="36ECBC93" w14:textId="77777777" w:rsidR="0010435F" w:rsidRPr="00DC6060" w:rsidRDefault="0010435F" w:rsidP="00457DBE">
            <w:pPr>
              <w:contextualSpacing/>
              <w:jc w:val="both"/>
              <w:rPr>
                <w:b/>
              </w:rPr>
            </w:pPr>
          </w:p>
          <w:p w14:paraId="330B2453" w14:textId="202DD48B" w:rsidR="0010435F" w:rsidRPr="00DC6060" w:rsidRDefault="0010435F" w:rsidP="00457DBE">
            <w:pPr>
              <w:contextualSpacing/>
              <w:jc w:val="both"/>
              <w:rPr>
                <w:b/>
              </w:rPr>
            </w:pPr>
            <w:r w:rsidRPr="00DC6060">
              <w:t>_________________</w:t>
            </w:r>
            <w:r>
              <w:t xml:space="preserve"> </w:t>
            </w:r>
            <w:r w:rsidR="00A7692D" w:rsidRPr="00A7692D">
              <w:t>Е.М. Щеголева</w:t>
            </w:r>
          </w:p>
        </w:tc>
        <w:tc>
          <w:tcPr>
            <w:tcW w:w="5262" w:type="dxa"/>
          </w:tcPr>
          <w:p w14:paraId="4D7D6496" w14:textId="77777777" w:rsidR="0010435F" w:rsidRPr="00DC6060" w:rsidRDefault="0010435F" w:rsidP="00457DBE">
            <w:pPr>
              <w:contextualSpacing/>
              <w:rPr>
                <w:b/>
              </w:rPr>
            </w:pPr>
          </w:p>
          <w:p w14:paraId="5E889F90" w14:textId="77777777" w:rsidR="0010435F" w:rsidRPr="00DC6060" w:rsidRDefault="0010435F" w:rsidP="00457DBE">
            <w:pPr>
              <w:contextualSpacing/>
              <w:rPr>
                <w:b/>
              </w:rPr>
            </w:pPr>
            <w:r>
              <w:rPr>
                <w:b/>
              </w:rPr>
              <w:t>__________________</w:t>
            </w:r>
          </w:p>
        </w:tc>
      </w:tr>
      <w:tr w:rsidR="0010435F" w:rsidRPr="00DC6060" w14:paraId="6F3D80EB" w14:textId="77777777" w:rsidTr="00457DBE">
        <w:tc>
          <w:tcPr>
            <w:tcW w:w="4911" w:type="dxa"/>
          </w:tcPr>
          <w:p w14:paraId="4DA41367" w14:textId="77777777" w:rsidR="0010435F" w:rsidRPr="00DC6060" w:rsidRDefault="0010435F" w:rsidP="00457DBE">
            <w:pPr>
              <w:contextualSpacing/>
              <w:jc w:val="both"/>
              <w:rPr>
                <w:b/>
              </w:rPr>
            </w:pPr>
            <w:r>
              <w:rPr>
                <w:color w:val="000000"/>
              </w:rPr>
              <w:t xml:space="preserve">      </w:t>
            </w:r>
            <w:r w:rsidRPr="00DC6060">
              <w:rPr>
                <w:color w:val="000000"/>
              </w:rPr>
              <w:t>Подписано ЭЦП</w:t>
            </w:r>
          </w:p>
        </w:tc>
        <w:tc>
          <w:tcPr>
            <w:tcW w:w="5262" w:type="dxa"/>
          </w:tcPr>
          <w:p w14:paraId="2A89458A" w14:textId="77777777" w:rsidR="0010435F" w:rsidRPr="00DC6060" w:rsidRDefault="0010435F" w:rsidP="00457DBE">
            <w:pPr>
              <w:contextualSpacing/>
              <w:rPr>
                <w:b/>
              </w:rPr>
            </w:pPr>
            <w:r>
              <w:rPr>
                <w:color w:val="000000"/>
              </w:rPr>
              <w:t xml:space="preserve">      </w:t>
            </w:r>
            <w:r w:rsidRPr="00DC6060">
              <w:rPr>
                <w:color w:val="000000"/>
              </w:rPr>
              <w:t>Подписано ЭЦП</w:t>
            </w:r>
          </w:p>
        </w:tc>
      </w:tr>
    </w:tbl>
    <w:p w14:paraId="2587A3A5" w14:textId="77777777" w:rsidR="00FA166A" w:rsidRPr="00D704B4" w:rsidRDefault="00FA166A" w:rsidP="00FA166A">
      <w:pPr>
        <w:rPr>
          <w:b/>
        </w:rPr>
      </w:pPr>
    </w:p>
    <w:p w14:paraId="58EEF9B1" w14:textId="77777777" w:rsidR="00EA539C" w:rsidRDefault="00EA539C" w:rsidP="0010435F">
      <w:pPr>
        <w:jc w:val="right"/>
      </w:pPr>
    </w:p>
    <w:p w14:paraId="59AC1106" w14:textId="77777777" w:rsidR="00EA539C" w:rsidRDefault="00EA539C" w:rsidP="0010435F">
      <w:pPr>
        <w:jc w:val="right"/>
      </w:pPr>
    </w:p>
    <w:p w14:paraId="087D55C6" w14:textId="62EDD909" w:rsidR="0010435F" w:rsidRPr="00D704B4" w:rsidRDefault="0010435F" w:rsidP="0010435F">
      <w:pPr>
        <w:jc w:val="right"/>
      </w:pPr>
      <w:r>
        <w:t>П</w:t>
      </w:r>
      <w:r w:rsidRPr="00D704B4">
        <w:t xml:space="preserve">риложение № </w:t>
      </w:r>
      <w:r w:rsidR="00DB6791">
        <w:t>3</w:t>
      </w:r>
    </w:p>
    <w:p w14:paraId="4B5042A7" w14:textId="77777777" w:rsidR="0010435F" w:rsidRDefault="0010435F" w:rsidP="0010435F">
      <w:pPr>
        <w:jc w:val="right"/>
      </w:pPr>
      <w:r w:rsidRPr="00D704B4">
        <w:t xml:space="preserve">к Контракту </w:t>
      </w:r>
      <w:r>
        <w:t>№</w:t>
      </w:r>
      <w:r w:rsidRPr="00D704B4">
        <w:t xml:space="preserve"> </w:t>
      </w:r>
      <w:r>
        <w:t xml:space="preserve">______ </w:t>
      </w:r>
      <w:r w:rsidRPr="00D704B4">
        <w:t>от</w:t>
      </w:r>
      <w:r>
        <w:t xml:space="preserve"> ___.___._____. </w:t>
      </w:r>
    </w:p>
    <w:p w14:paraId="6119E392" w14:textId="77777777" w:rsidR="0010435F" w:rsidRPr="00457DBE" w:rsidRDefault="0010435F" w:rsidP="0010435F">
      <w:pPr>
        <w:pStyle w:val="ConsPlusNormal"/>
        <w:jc w:val="center"/>
        <w:rPr>
          <w:rFonts w:ascii="Times New Roman" w:hAnsi="Times New Roman" w:cs="Times New Roman"/>
          <w:sz w:val="22"/>
          <w:szCs w:val="22"/>
        </w:rPr>
      </w:pPr>
    </w:p>
    <w:p w14:paraId="393C4F40" w14:textId="193FA90C" w:rsidR="0010435F" w:rsidRPr="00457DBE" w:rsidRDefault="00A7692D" w:rsidP="0010435F">
      <w:pPr>
        <w:pStyle w:val="ConsPlusNormal"/>
        <w:jc w:val="center"/>
        <w:rPr>
          <w:rFonts w:ascii="Times New Roman" w:hAnsi="Times New Roman" w:cs="Times New Roman"/>
          <w:sz w:val="22"/>
          <w:szCs w:val="22"/>
        </w:rPr>
      </w:pPr>
      <w:r>
        <w:rPr>
          <w:rFonts w:ascii="Times New Roman" w:hAnsi="Times New Roman" w:cs="Times New Roman"/>
          <w:sz w:val="22"/>
          <w:szCs w:val="22"/>
        </w:rPr>
        <w:br/>
      </w:r>
      <w:r w:rsidR="0010435F" w:rsidRPr="00457DBE">
        <w:rPr>
          <w:rFonts w:ascii="Times New Roman" w:hAnsi="Times New Roman" w:cs="Times New Roman"/>
          <w:sz w:val="22"/>
          <w:szCs w:val="22"/>
        </w:rPr>
        <w:t>ФОРМА УВЕДОМЛЕНИЯ</w:t>
      </w:r>
    </w:p>
    <w:p w14:paraId="59B923B7" w14:textId="77777777" w:rsidR="0010435F" w:rsidRPr="00457DBE" w:rsidRDefault="0010435F" w:rsidP="0010435F">
      <w:pPr>
        <w:pStyle w:val="ConsPlusNormal"/>
        <w:jc w:val="center"/>
        <w:rPr>
          <w:rFonts w:ascii="Times New Roman" w:hAnsi="Times New Roman" w:cs="Times New Roman"/>
          <w:sz w:val="22"/>
          <w:szCs w:val="22"/>
        </w:rPr>
      </w:pPr>
      <w:r w:rsidRPr="00457DBE">
        <w:rPr>
          <w:rFonts w:ascii="Times New Roman" w:hAnsi="Times New Roman" w:cs="Times New Roman"/>
          <w:sz w:val="22"/>
          <w:szCs w:val="22"/>
        </w:rPr>
        <w:t>ОБ ИЗМЕНЕНИИ АДРЕСА ЭЛЕКТРОННОЙ ПОЧТЫ ЗАКАЗЧИКА</w:t>
      </w:r>
    </w:p>
    <w:p w14:paraId="2E9BF8AD" w14:textId="77777777" w:rsidR="0010435F" w:rsidRPr="00457DBE" w:rsidRDefault="0010435F" w:rsidP="0010435F">
      <w:pPr>
        <w:pStyle w:val="ConsPlusNormal"/>
        <w:jc w:val="right"/>
        <w:rPr>
          <w:rFonts w:ascii="Times New Roman" w:hAnsi="Times New Roman" w:cs="Times New Roman"/>
          <w:sz w:val="22"/>
          <w:szCs w:val="22"/>
        </w:rPr>
      </w:pPr>
    </w:p>
    <w:p w14:paraId="309FCC7B" w14:textId="77777777" w:rsidR="0010435F" w:rsidRPr="00457DBE" w:rsidRDefault="0010435F" w:rsidP="0010435F">
      <w:pPr>
        <w:pStyle w:val="ConsPlusNormal"/>
        <w:jc w:val="right"/>
        <w:rPr>
          <w:rFonts w:ascii="Times New Roman" w:hAnsi="Times New Roman" w:cs="Times New Roman"/>
          <w:sz w:val="22"/>
          <w:szCs w:val="22"/>
        </w:rPr>
      </w:pPr>
      <w:r w:rsidRPr="00457DBE">
        <w:rPr>
          <w:rFonts w:ascii="Times New Roman" w:hAnsi="Times New Roman" w:cs="Times New Roman"/>
          <w:sz w:val="22"/>
          <w:szCs w:val="22"/>
        </w:rPr>
        <w:t>_________(в адрес РИЦ)_______</w:t>
      </w:r>
    </w:p>
    <w:p w14:paraId="7D745708" w14:textId="77777777" w:rsidR="0010435F" w:rsidRPr="00457DBE" w:rsidRDefault="0010435F" w:rsidP="0010435F">
      <w:pPr>
        <w:pStyle w:val="ConsPlusNormal"/>
        <w:jc w:val="right"/>
        <w:rPr>
          <w:rFonts w:ascii="Times New Roman" w:hAnsi="Times New Roman" w:cs="Times New Roman"/>
          <w:sz w:val="22"/>
          <w:szCs w:val="22"/>
        </w:rPr>
      </w:pPr>
    </w:p>
    <w:p w14:paraId="733BD1A1" w14:textId="77777777" w:rsidR="0010435F" w:rsidRPr="00457DBE" w:rsidRDefault="0010435F" w:rsidP="0010435F">
      <w:pPr>
        <w:pStyle w:val="ConsPlusNormal"/>
        <w:jc w:val="center"/>
        <w:rPr>
          <w:rFonts w:ascii="Times New Roman" w:hAnsi="Times New Roman" w:cs="Times New Roman"/>
          <w:sz w:val="22"/>
          <w:szCs w:val="22"/>
        </w:rPr>
      </w:pPr>
      <w:r w:rsidRPr="00457DBE">
        <w:rPr>
          <w:rFonts w:ascii="Times New Roman" w:hAnsi="Times New Roman" w:cs="Times New Roman"/>
          <w:sz w:val="22"/>
          <w:szCs w:val="22"/>
        </w:rPr>
        <w:t>УВЕДОМЛЕНИЕ</w:t>
      </w:r>
    </w:p>
    <w:p w14:paraId="58E5F3EA" w14:textId="77777777" w:rsidR="0010435F" w:rsidRPr="00457DBE" w:rsidRDefault="0010435F" w:rsidP="0010435F">
      <w:pPr>
        <w:pStyle w:val="ConsPlusNormal"/>
        <w:jc w:val="center"/>
        <w:rPr>
          <w:rFonts w:ascii="Times New Roman" w:hAnsi="Times New Roman" w:cs="Times New Roman"/>
          <w:sz w:val="22"/>
          <w:szCs w:val="22"/>
        </w:rPr>
      </w:pPr>
      <w:r w:rsidRPr="00457DBE">
        <w:rPr>
          <w:rFonts w:ascii="Times New Roman" w:hAnsi="Times New Roman" w:cs="Times New Roman"/>
          <w:sz w:val="22"/>
          <w:szCs w:val="22"/>
        </w:rPr>
        <w:t>ОБ ИЗМЕНЕНИИ АДРЕСА ЭЛЕКТРОННОЙ ПОЧТЫ ЗАКАЗЧИКА</w:t>
      </w:r>
    </w:p>
    <w:p w14:paraId="08CB3D8A" w14:textId="77777777" w:rsidR="0010435F" w:rsidRPr="0023709D" w:rsidRDefault="0010435F" w:rsidP="0010435F">
      <w:pPr>
        <w:pStyle w:val="ConsPlusNormal"/>
        <w:ind w:firstLine="540"/>
        <w:jc w:val="both"/>
        <w:rPr>
          <w:rFonts w:ascii="Times New Roman" w:hAnsi="Times New Roman" w:cs="Times New Roman"/>
          <w:sz w:val="8"/>
          <w:szCs w:val="8"/>
        </w:rPr>
      </w:pPr>
    </w:p>
    <w:p w14:paraId="78048F53" w14:textId="478C183C" w:rsidR="0010435F" w:rsidRPr="00F41139" w:rsidRDefault="00A7692D" w:rsidP="00457DBE">
      <w:pPr>
        <w:pStyle w:val="ConsPlusNormal"/>
        <w:spacing w:before="60"/>
        <w:ind w:left="-426" w:right="-285" w:firstLine="540"/>
        <w:jc w:val="both"/>
        <w:rPr>
          <w:rFonts w:ascii="Times New Roman" w:hAnsi="Times New Roman" w:cs="Times New Roman"/>
          <w:sz w:val="22"/>
          <w:szCs w:val="22"/>
        </w:rPr>
      </w:pPr>
      <w:r w:rsidRPr="00F41139">
        <w:rPr>
          <w:rFonts w:ascii="Times New Roman" w:hAnsi="Times New Roman" w:cs="Times New Roman"/>
          <w:sz w:val="22"/>
          <w:szCs w:val="22"/>
        </w:rPr>
        <w:t xml:space="preserve">Санкт-Петербургское государственное бюджетное </w:t>
      </w:r>
      <w:r w:rsidR="00F41139" w:rsidRPr="00F41139">
        <w:rPr>
          <w:rFonts w:ascii="Times New Roman" w:hAnsi="Times New Roman" w:cs="Times New Roman"/>
          <w:sz w:val="22"/>
          <w:szCs w:val="22"/>
        </w:rPr>
        <w:t>н</w:t>
      </w:r>
      <w:r w:rsidRPr="00F41139">
        <w:rPr>
          <w:rFonts w:ascii="Times New Roman" w:hAnsi="Times New Roman" w:cs="Times New Roman"/>
          <w:sz w:val="22"/>
          <w:szCs w:val="22"/>
        </w:rPr>
        <w:t xml:space="preserve">етиповое </w:t>
      </w:r>
      <w:r w:rsidR="00F41139" w:rsidRPr="00F41139">
        <w:rPr>
          <w:rFonts w:ascii="Times New Roman" w:hAnsi="Times New Roman" w:cs="Times New Roman"/>
          <w:sz w:val="22"/>
          <w:szCs w:val="22"/>
        </w:rPr>
        <w:t>о</w:t>
      </w:r>
      <w:r w:rsidRPr="00F41139">
        <w:rPr>
          <w:rFonts w:ascii="Times New Roman" w:hAnsi="Times New Roman" w:cs="Times New Roman"/>
          <w:sz w:val="22"/>
          <w:szCs w:val="22"/>
        </w:rPr>
        <w:t xml:space="preserve">бразовательное учреждение "Санкт-Петербургский </w:t>
      </w:r>
      <w:r w:rsidR="00F41139" w:rsidRPr="00F41139">
        <w:rPr>
          <w:rFonts w:ascii="Times New Roman" w:hAnsi="Times New Roman" w:cs="Times New Roman"/>
          <w:sz w:val="22"/>
          <w:szCs w:val="22"/>
        </w:rPr>
        <w:t>м</w:t>
      </w:r>
      <w:r w:rsidRPr="00F41139">
        <w:rPr>
          <w:rFonts w:ascii="Times New Roman" w:hAnsi="Times New Roman" w:cs="Times New Roman"/>
          <w:sz w:val="22"/>
          <w:szCs w:val="22"/>
        </w:rPr>
        <w:t xml:space="preserve">узыкальный </w:t>
      </w:r>
      <w:r w:rsidR="00F41139" w:rsidRPr="00F41139">
        <w:rPr>
          <w:rFonts w:ascii="Times New Roman" w:hAnsi="Times New Roman" w:cs="Times New Roman"/>
          <w:sz w:val="22"/>
          <w:szCs w:val="22"/>
        </w:rPr>
        <w:t>л</w:t>
      </w:r>
      <w:r w:rsidRPr="00F41139">
        <w:rPr>
          <w:rFonts w:ascii="Times New Roman" w:hAnsi="Times New Roman" w:cs="Times New Roman"/>
          <w:sz w:val="22"/>
          <w:szCs w:val="22"/>
        </w:rPr>
        <w:t>ицей"</w:t>
      </w:r>
      <w:r w:rsidR="002300A0" w:rsidRPr="00F41139">
        <w:rPr>
          <w:rFonts w:ascii="Times New Roman" w:hAnsi="Times New Roman" w:cs="Times New Roman"/>
          <w:sz w:val="22"/>
          <w:szCs w:val="22"/>
        </w:rPr>
        <w:t xml:space="preserve">, именуемое в дальнейшем «Заказчик», в лице </w:t>
      </w:r>
      <w:r w:rsidR="00F41139" w:rsidRPr="00F41139">
        <w:rPr>
          <w:rFonts w:ascii="Times New Roman" w:hAnsi="Times New Roman" w:cs="Times New Roman"/>
          <w:sz w:val="22"/>
          <w:szCs w:val="22"/>
        </w:rPr>
        <w:t xml:space="preserve">и.о.директора </w:t>
      </w:r>
      <w:hyperlink r:id="rId15" w:history="1">
        <w:r w:rsidR="00F41139" w:rsidRPr="00F41139">
          <w:rPr>
            <w:rStyle w:val="inner1temt69"/>
            <w:rFonts w:ascii="Times New Roman" w:hAnsi="Times New Roman" w:cs="Times New Roman"/>
            <w:sz w:val="22"/>
            <w:szCs w:val="22"/>
          </w:rPr>
          <w:t>Щеголевой Екатерины Михайловны</w:t>
        </w:r>
      </w:hyperlink>
      <w:r w:rsidR="00F41139" w:rsidRPr="00F41139">
        <w:rPr>
          <w:rFonts w:ascii="Times New Roman" w:hAnsi="Times New Roman" w:cs="Times New Roman"/>
          <w:sz w:val="22"/>
          <w:szCs w:val="22"/>
        </w:rPr>
        <w:t>, действующей на основании приказа Комитета по культуре Санкт-Петербурга № 22-л/с-орг от 06.02.2026</w:t>
      </w:r>
      <w:r w:rsidR="0010435F" w:rsidRPr="00F41139">
        <w:rPr>
          <w:rFonts w:ascii="Times New Roman" w:hAnsi="Times New Roman" w:cs="Times New Roman"/>
          <w:sz w:val="22"/>
          <w:szCs w:val="22"/>
        </w:rPr>
        <w:t xml:space="preserve"> информирует Вас об изменении адреса/ов электронной почты, указанных в Спецификациях к Контракту  № _____ от __.__.202__  (далее - Контракт):</w:t>
      </w:r>
    </w:p>
    <w:p w14:paraId="61FB6C32" w14:textId="77777777" w:rsidR="0010435F" w:rsidRPr="00457DBE" w:rsidRDefault="0010435F" w:rsidP="0010435F">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 Спецификация № ___ от ___.___.202___г.</w:t>
      </w:r>
    </w:p>
    <w:p w14:paraId="05729C8C" w14:textId="77777777" w:rsidR="0010435F" w:rsidRPr="00457DBE" w:rsidRDefault="0010435F" w:rsidP="0010435F">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 USB-ключа или № дистрибутива основной Системы Комплекта - ____________________;</w:t>
      </w:r>
    </w:p>
    <w:p w14:paraId="18EC6D4B" w14:textId="77777777" w:rsidR="0010435F" w:rsidRPr="00457DBE" w:rsidRDefault="0010435F" w:rsidP="0010435F">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а) Старый адрес электронной почты - ______________@___________;</w:t>
      </w:r>
    </w:p>
    <w:p w14:paraId="4129A632" w14:textId="77777777" w:rsidR="0010435F" w:rsidRPr="00457DBE" w:rsidRDefault="0010435F" w:rsidP="0010435F">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б) Новый адрес электронной почты - ______________@____________.</w:t>
      </w:r>
    </w:p>
    <w:p w14:paraId="363C5960" w14:textId="443D9A2E" w:rsidR="00DB6791" w:rsidRDefault="0010435F" w:rsidP="00DB6791">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 Спецификация № __ от __</w:t>
      </w:r>
    </w:p>
    <w:p w14:paraId="24578157" w14:textId="472919C0" w:rsidR="0010435F" w:rsidRPr="00457DBE" w:rsidRDefault="0010435F" w:rsidP="0010435F">
      <w:pPr>
        <w:pStyle w:val="ConsPlusNormal"/>
        <w:spacing w:before="60"/>
        <w:ind w:left="-426" w:right="-285" w:firstLine="540"/>
        <w:jc w:val="both"/>
        <w:rPr>
          <w:rFonts w:ascii="Times New Roman" w:hAnsi="Times New Roman" w:cs="Times New Roman"/>
          <w:sz w:val="22"/>
          <w:szCs w:val="22"/>
        </w:rPr>
      </w:pPr>
      <w:r w:rsidRPr="00457DBE">
        <w:rPr>
          <w:rFonts w:ascii="Times New Roman" w:hAnsi="Times New Roman" w:cs="Times New Roman"/>
          <w:sz w:val="22"/>
          <w:szCs w:val="22"/>
        </w:rPr>
        <w:t>Просим Вас направлять предусмотренные Контрактом и Спецификацией к Контракту электронные сообщения, касающиеся использования комплекта Системы, на новые адреса электронной почты.</w:t>
      </w:r>
    </w:p>
    <w:p w14:paraId="4C09BDD2" w14:textId="77777777" w:rsidR="0010435F" w:rsidRPr="0023709D" w:rsidRDefault="0010435F" w:rsidP="0010435F">
      <w:pPr>
        <w:pStyle w:val="ConsPlusNormal"/>
        <w:ind w:firstLine="540"/>
        <w:jc w:val="both"/>
        <w:rPr>
          <w:rFonts w:ascii="Times New Roman" w:hAnsi="Times New Roman" w:cs="Times New Roman"/>
          <w:sz w:val="10"/>
          <w:szCs w:val="10"/>
        </w:rPr>
      </w:pPr>
    </w:p>
    <w:p w14:paraId="2CC40B9D" w14:textId="77777777" w:rsidR="0010435F" w:rsidRPr="00457DBE" w:rsidRDefault="0010435F" w:rsidP="0010435F">
      <w:pPr>
        <w:pStyle w:val="ConsPlusNormal"/>
        <w:jc w:val="both"/>
        <w:rPr>
          <w:rFonts w:ascii="Times New Roman" w:hAnsi="Times New Roman" w:cs="Times New Roman"/>
          <w:sz w:val="22"/>
          <w:szCs w:val="22"/>
        </w:rPr>
      </w:pPr>
      <w:r w:rsidRPr="00457DBE">
        <w:rPr>
          <w:rFonts w:ascii="Times New Roman" w:hAnsi="Times New Roman" w:cs="Times New Roman"/>
          <w:sz w:val="22"/>
          <w:szCs w:val="22"/>
        </w:rPr>
        <w:t>ЗАКАЗЧИК:</w:t>
      </w:r>
    </w:p>
    <w:p w14:paraId="77FE5635" w14:textId="77777777" w:rsidR="0010435F" w:rsidRPr="0023709D" w:rsidRDefault="0010435F" w:rsidP="0010435F">
      <w:pPr>
        <w:pStyle w:val="ConsPlusNormal"/>
        <w:jc w:val="both"/>
        <w:rPr>
          <w:rFonts w:ascii="Times New Roman" w:hAnsi="Times New Roman" w:cs="Times New Roman"/>
          <w:sz w:val="12"/>
          <w:szCs w:val="12"/>
        </w:rPr>
      </w:pPr>
    </w:p>
    <w:tbl>
      <w:tblPr>
        <w:tblW w:w="10031" w:type="dxa"/>
        <w:tblLook w:val="04A0" w:firstRow="1" w:lastRow="0" w:firstColumn="1" w:lastColumn="0" w:noHBand="0" w:noVBand="1"/>
      </w:tblPr>
      <w:tblGrid>
        <w:gridCol w:w="46"/>
        <w:gridCol w:w="4952"/>
        <w:gridCol w:w="213"/>
        <w:gridCol w:w="4786"/>
        <w:gridCol w:w="34"/>
      </w:tblGrid>
      <w:tr w:rsidR="0010435F" w:rsidRPr="00457DBE" w14:paraId="72D077BB" w14:textId="77777777" w:rsidTr="00457DBE">
        <w:trPr>
          <w:gridAfter w:val="1"/>
          <w:wAfter w:w="34" w:type="dxa"/>
        </w:trPr>
        <w:tc>
          <w:tcPr>
            <w:tcW w:w="4998" w:type="dxa"/>
            <w:gridSpan w:val="2"/>
          </w:tcPr>
          <w:p w14:paraId="733E16BA" w14:textId="77777777" w:rsidR="00457DBE" w:rsidRPr="00457DBE" w:rsidRDefault="00457DBE" w:rsidP="00457DBE">
            <w:pPr>
              <w:rPr>
                <w:b/>
              </w:rPr>
            </w:pPr>
            <w:r w:rsidRPr="00457DBE">
              <w:rPr>
                <w:b/>
              </w:rPr>
              <w:t>Заказчик:</w:t>
            </w:r>
          </w:p>
          <w:p w14:paraId="2FFAD7EE" w14:textId="14865A20" w:rsidR="0010435F" w:rsidRPr="00A7692D" w:rsidRDefault="00A7692D" w:rsidP="00457DBE">
            <w:pPr>
              <w:pStyle w:val="ConsPlusNormal"/>
              <w:ind w:firstLine="0"/>
              <w:rPr>
                <w:rFonts w:ascii="Times New Roman" w:hAnsi="Times New Roman" w:cs="Times New Roman"/>
                <w:sz w:val="24"/>
                <w:szCs w:val="24"/>
              </w:rPr>
            </w:pPr>
            <w:r w:rsidRPr="00A7692D">
              <w:rPr>
                <w:rFonts w:ascii="Times New Roman" w:hAnsi="Times New Roman" w:cs="Times New Roman"/>
                <w:sz w:val="24"/>
                <w:szCs w:val="24"/>
              </w:rPr>
              <w:t xml:space="preserve">Санкт-Петербургское государственное бюджетное </w:t>
            </w:r>
            <w:r w:rsidR="00F41139">
              <w:rPr>
                <w:rFonts w:ascii="Times New Roman" w:hAnsi="Times New Roman" w:cs="Times New Roman"/>
                <w:sz w:val="24"/>
                <w:szCs w:val="24"/>
              </w:rPr>
              <w:t>н</w:t>
            </w:r>
            <w:r w:rsidRPr="00A7692D">
              <w:rPr>
                <w:rFonts w:ascii="Times New Roman" w:hAnsi="Times New Roman" w:cs="Times New Roman"/>
                <w:sz w:val="24"/>
                <w:szCs w:val="24"/>
              </w:rPr>
              <w:t xml:space="preserve">етиповое </w:t>
            </w:r>
            <w:r w:rsidR="00F41139">
              <w:rPr>
                <w:rFonts w:ascii="Times New Roman" w:hAnsi="Times New Roman" w:cs="Times New Roman"/>
                <w:sz w:val="24"/>
                <w:szCs w:val="24"/>
              </w:rPr>
              <w:t>о</w:t>
            </w:r>
            <w:r w:rsidRPr="00A7692D">
              <w:rPr>
                <w:rFonts w:ascii="Times New Roman" w:hAnsi="Times New Roman" w:cs="Times New Roman"/>
                <w:sz w:val="24"/>
                <w:szCs w:val="24"/>
              </w:rPr>
              <w:t xml:space="preserve">бразовательное учреждение "Санкт-Петербургский </w:t>
            </w:r>
            <w:r w:rsidR="00F41139">
              <w:rPr>
                <w:rFonts w:ascii="Times New Roman" w:hAnsi="Times New Roman" w:cs="Times New Roman"/>
                <w:sz w:val="24"/>
                <w:szCs w:val="24"/>
              </w:rPr>
              <w:t>м</w:t>
            </w:r>
            <w:r w:rsidRPr="00A7692D">
              <w:rPr>
                <w:rFonts w:ascii="Times New Roman" w:hAnsi="Times New Roman" w:cs="Times New Roman"/>
                <w:sz w:val="24"/>
                <w:szCs w:val="24"/>
              </w:rPr>
              <w:t xml:space="preserve">узыкальный </w:t>
            </w:r>
            <w:r w:rsidR="00F41139">
              <w:rPr>
                <w:rFonts w:ascii="Times New Roman" w:hAnsi="Times New Roman" w:cs="Times New Roman"/>
                <w:sz w:val="24"/>
                <w:szCs w:val="24"/>
              </w:rPr>
              <w:t>л</w:t>
            </w:r>
            <w:r w:rsidRPr="00A7692D">
              <w:rPr>
                <w:rFonts w:ascii="Times New Roman" w:hAnsi="Times New Roman" w:cs="Times New Roman"/>
                <w:sz w:val="24"/>
                <w:szCs w:val="24"/>
              </w:rPr>
              <w:t>ицей"</w:t>
            </w:r>
          </w:p>
        </w:tc>
        <w:tc>
          <w:tcPr>
            <w:tcW w:w="4999" w:type="dxa"/>
            <w:gridSpan w:val="2"/>
          </w:tcPr>
          <w:p w14:paraId="453A90C4" w14:textId="77777777" w:rsidR="0010435F" w:rsidRPr="00457DBE" w:rsidRDefault="0010435F" w:rsidP="00457DBE">
            <w:pPr>
              <w:pStyle w:val="ConsPlusNormal"/>
              <w:jc w:val="both"/>
              <w:rPr>
                <w:rFonts w:ascii="Times New Roman" w:hAnsi="Times New Roman" w:cs="Times New Roman"/>
                <w:sz w:val="22"/>
                <w:szCs w:val="22"/>
              </w:rPr>
            </w:pPr>
          </w:p>
        </w:tc>
      </w:tr>
      <w:tr w:rsidR="0010435F" w:rsidRPr="00457DBE" w14:paraId="7D8801D8" w14:textId="77777777" w:rsidTr="00457DBE">
        <w:tblPrEx>
          <w:tblCellMar>
            <w:top w:w="102" w:type="dxa"/>
            <w:left w:w="62" w:type="dxa"/>
            <w:bottom w:w="102" w:type="dxa"/>
            <w:right w:w="62" w:type="dxa"/>
          </w:tblCellMar>
          <w:tblLook w:val="0000" w:firstRow="0" w:lastRow="0" w:firstColumn="0" w:lastColumn="0" w:noHBand="0" w:noVBand="0"/>
        </w:tblPrEx>
        <w:trPr>
          <w:gridBefore w:val="1"/>
          <w:wBefore w:w="46" w:type="dxa"/>
        </w:trPr>
        <w:tc>
          <w:tcPr>
            <w:tcW w:w="5165" w:type="dxa"/>
            <w:gridSpan w:val="2"/>
          </w:tcPr>
          <w:p w14:paraId="428E3A8B" w14:textId="77777777" w:rsidR="0010435F" w:rsidRPr="00457DBE" w:rsidRDefault="0010435F" w:rsidP="00457DBE">
            <w:pPr>
              <w:pStyle w:val="ConsPlusNormal"/>
              <w:ind w:firstLine="0"/>
              <w:jc w:val="both"/>
              <w:rPr>
                <w:rFonts w:ascii="Times New Roman" w:hAnsi="Times New Roman" w:cs="Times New Roman"/>
                <w:b/>
                <w:sz w:val="22"/>
                <w:szCs w:val="22"/>
              </w:rPr>
            </w:pPr>
            <w:r w:rsidRPr="00457DBE">
              <w:rPr>
                <w:rFonts w:ascii="Times New Roman" w:hAnsi="Times New Roman" w:cs="Times New Roman"/>
                <w:b/>
                <w:sz w:val="22"/>
                <w:szCs w:val="22"/>
              </w:rPr>
              <w:t>От Заказчика:</w:t>
            </w:r>
          </w:p>
        </w:tc>
        <w:tc>
          <w:tcPr>
            <w:tcW w:w="4820" w:type="dxa"/>
            <w:gridSpan w:val="2"/>
          </w:tcPr>
          <w:p w14:paraId="6568B8D7" w14:textId="77777777" w:rsidR="0010435F" w:rsidRPr="00457DBE" w:rsidRDefault="0010435F" w:rsidP="00457DBE">
            <w:pPr>
              <w:pStyle w:val="ConsPlusNormal"/>
              <w:jc w:val="both"/>
              <w:rPr>
                <w:rFonts w:ascii="Times New Roman" w:hAnsi="Times New Roman" w:cs="Times New Roman"/>
                <w:sz w:val="22"/>
                <w:szCs w:val="22"/>
              </w:rPr>
            </w:pPr>
          </w:p>
        </w:tc>
      </w:tr>
      <w:tr w:rsidR="0010435F" w:rsidRPr="00457DBE" w14:paraId="3F2AADE1" w14:textId="77777777" w:rsidTr="00457DBE">
        <w:tblPrEx>
          <w:tblCellMar>
            <w:top w:w="102" w:type="dxa"/>
            <w:left w:w="62" w:type="dxa"/>
            <w:bottom w:w="102" w:type="dxa"/>
            <w:right w:w="62" w:type="dxa"/>
          </w:tblCellMar>
          <w:tblLook w:val="0000" w:firstRow="0" w:lastRow="0" w:firstColumn="0" w:lastColumn="0" w:noHBand="0" w:noVBand="0"/>
        </w:tblPrEx>
        <w:trPr>
          <w:gridBefore w:val="1"/>
          <w:wBefore w:w="46" w:type="dxa"/>
        </w:trPr>
        <w:tc>
          <w:tcPr>
            <w:tcW w:w="5165" w:type="dxa"/>
            <w:gridSpan w:val="2"/>
          </w:tcPr>
          <w:p w14:paraId="65BBB154" w14:textId="2DFC0D84" w:rsidR="0010435F" w:rsidRPr="00457DBE" w:rsidRDefault="00A7692D" w:rsidP="002300A0">
            <w:pPr>
              <w:jc w:val="both"/>
              <w:rPr>
                <w:b/>
                <w:sz w:val="22"/>
                <w:szCs w:val="22"/>
              </w:rPr>
            </w:pPr>
            <w:r w:rsidRPr="00A7692D">
              <w:rPr>
                <w:bCs/>
                <w:sz w:val="22"/>
                <w:szCs w:val="22"/>
              </w:rPr>
              <w:t xml:space="preserve">СПб ГБНОУ «Санкт-Петербургский </w:t>
            </w:r>
            <w:r w:rsidR="00F41139">
              <w:rPr>
                <w:bCs/>
                <w:sz w:val="22"/>
                <w:szCs w:val="22"/>
              </w:rPr>
              <w:t>м</w:t>
            </w:r>
            <w:r w:rsidRPr="00A7692D">
              <w:rPr>
                <w:bCs/>
                <w:sz w:val="22"/>
                <w:szCs w:val="22"/>
              </w:rPr>
              <w:t xml:space="preserve">узыкальный </w:t>
            </w:r>
            <w:r w:rsidR="00F41139">
              <w:rPr>
                <w:bCs/>
                <w:sz w:val="22"/>
                <w:szCs w:val="22"/>
              </w:rPr>
              <w:t>л</w:t>
            </w:r>
            <w:r w:rsidRPr="00A7692D">
              <w:rPr>
                <w:bCs/>
                <w:sz w:val="22"/>
                <w:szCs w:val="22"/>
              </w:rPr>
              <w:t>ицей»</w:t>
            </w:r>
          </w:p>
        </w:tc>
        <w:tc>
          <w:tcPr>
            <w:tcW w:w="4820" w:type="dxa"/>
            <w:gridSpan w:val="2"/>
          </w:tcPr>
          <w:p w14:paraId="6C8ED913" w14:textId="77777777" w:rsidR="0010435F" w:rsidRPr="00457DBE" w:rsidRDefault="0010435F" w:rsidP="00457DBE">
            <w:pPr>
              <w:pStyle w:val="ConsPlusNormal"/>
              <w:jc w:val="both"/>
              <w:rPr>
                <w:rFonts w:ascii="Times New Roman" w:hAnsi="Times New Roman" w:cs="Times New Roman"/>
                <w:sz w:val="22"/>
                <w:szCs w:val="22"/>
              </w:rPr>
            </w:pPr>
          </w:p>
        </w:tc>
      </w:tr>
      <w:tr w:rsidR="0010435F" w:rsidRPr="00457DBE" w14:paraId="2463C985" w14:textId="77777777" w:rsidTr="00457DBE">
        <w:tblPrEx>
          <w:tblCellMar>
            <w:top w:w="102" w:type="dxa"/>
            <w:left w:w="62" w:type="dxa"/>
            <w:bottom w:w="102" w:type="dxa"/>
            <w:right w:w="62" w:type="dxa"/>
          </w:tblCellMar>
          <w:tblLook w:val="0000" w:firstRow="0" w:lastRow="0" w:firstColumn="0" w:lastColumn="0" w:noHBand="0" w:noVBand="0"/>
        </w:tblPrEx>
        <w:trPr>
          <w:gridBefore w:val="1"/>
          <w:wBefore w:w="46" w:type="dxa"/>
          <w:trHeight w:val="506"/>
        </w:trPr>
        <w:tc>
          <w:tcPr>
            <w:tcW w:w="5165" w:type="dxa"/>
            <w:gridSpan w:val="2"/>
          </w:tcPr>
          <w:p w14:paraId="635D73DE" w14:textId="74426754" w:rsidR="0010435F" w:rsidRPr="00457DBE" w:rsidRDefault="00457DBE" w:rsidP="00457DBE">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_______________________</w:t>
            </w:r>
            <w:r w:rsidRPr="00457DBE">
              <w:rPr>
                <w:rFonts w:ascii="Times New Roman" w:hAnsi="Times New Roman" w:cs="Times New Roman"/>
                <w:sz w:val="22"/>
                <w:szCs w:val="22"/>
              </w:rPr>
              <w:t xml:space="preserve"> </w:t>
            </w:r>
            <w:r w:rsidR="00A7692D" w:rsidRPr="00A7692D">
              <w:rPr>
                <w:rFonts w:ascii="Times New Roman" w:hAnsi="Times New Roman" w:cs="Times New Roman"/>
                <w:sz w:val="22"/>
                <w:szCs w:val="22"/>
              </w:rPr>
              <w:t>Е.М. Щеголева</w:t>
            </w:r>
          </w:p>
        </w:tc>
        <w:tc>
          <w:tcPr>
            <w:tcW w:w="4820" w:type="dxa"/>
            <w:gridSpan w:val="2"/>
          </w:tcPr>
          <w:p w14:paraId="1332F167" w14:textId="77777777" w:rsidR="0010435F" w:rsidRPr="00457DBE" w:rsidRDefault="0010435F" w:rsidP="00457DBE">
            <w:pPr>
              <w:pStyle w:val="ConsPlusNormal"/>
              <w:jc w:val="both"/>
              <w:rPr>
                <w:rFonts w:ascii="Times New Roman" w:hAnsi="Times New Roman" w:cs="Times New Roman"/>
                <w:sz w:val="22"/>
                <w:szCs w:val="22"/>
              </w:rPr>
            </w:pPr>
          </w:p>
        </w:tc>
      </w:tr>
    </w:tbl>
    <w:p w14:paraId="2336C9A3" w14:textId="77777777" w:rsidR="0010435F" w:rsidRPr="00457DBE" w:rsidRDefault="0010435F" w:rsidP="0010435F">
      <w:pPr>
        <w:pStyle w:val="ConsPlusNormal"/>
        <w:ind w:firstLine="540"/>
        <w:jc w:val="both"/>
        <w:rPr>
          <w:rFonts w:ascii="Times New Roman" w:hAnsi="Times New Roman" w:cs="Times New Roman"/>
          <w:sz w:val="22"/>
          <w:szCs w:val="22"/>
        </w:rPr>
      </w:pPr>
    </w:p>
    <w:p w14:paraId="07E22F49" w14:textId="77777777" w:rsidR="0010435F" w:rsidRPr="00457DBE" w:rsidRDefault="0010435F" w:rsidP="0010435F">
      <w:pPr>
        <w:pStyle w:val="ConsPlusNormal"/>
        <w:ind w:firstLine="540"/>
        <w:jc w:val="both"/>
        <w:rPr>
          <w:rFonts w:ascii="Times New Roman" w:hAnsi="Times New Roman" w:cs="Times New Roman"/>
          <w:sz w:val="22"/>
          <w:szCs w:val="22"/>
        </w:rPr>
      </w:pPr>
      <w:r w:rsidRPr="00457DBE">
        <w:rPr>
          <w:rFonts w:ascii="Times New Roman" w:hAnsi="Times New Roman" w:cs="Times New Roman"/>
          <w:sz w:val="22"/>
          <w:szCs w:val="22"/>
        </w:rPr>
        <w:t>ФОРМА УТВЕРЖДЕНА:</w:t>
      </w:r>
    </w:p>
    <w:p w14:paraId="0B3CB86C" w14:textId="77777777" w:rsidR="0010435F" w:rsidRPr="0023709D" w:rsidRDefault="0010435F" w:rsidP="00833C82">
      <w:pPr>
        <w:autoSpaceDE w:val="0"/>
        <w:autoSpaceDN w:val="0"/>
        <w:adjustRightInd w:val="0"/>
        <w:jc w:val="center"/>
        <w:rPr>
          <w:rFonts w:eastAsiaTheme="minorHAnsi"/>
          <w:b/>
          <w:color w:val="FF0000"/>
          <w:sz w:val="12"/>
          <w:szCs w:val="12"/>
          <w:lang w:eastAsia="en-US"/>
        </w:rPr>
      </w:pPr>
    </w:p>
    <w:tbl>
      <w:tblPr>
        <w:tblW w:w="10173" w:type="dxa"/>
        <w:tblLook w:val="04A0" w:firstRow="1" w:lastRow="0" w:firstColumn="1" w:lastColumn="0" w:noHBand="0" w:noVBand="1"/>
      </w:tblPr>
      <w:tblGrid>
        <w:gridCol w:w="4911"/>
        <w:gridCol w:w="5262"/>
      </w:tblGrid>
      <w:tr w:rsidR="0023709D" w:rsidRPr="00DC6060" w14:paraId="0F6B7A82" w14:textId="77777777" w:rsidTr="004A1DB0">
        <w:tc>
          <w:tcPr>
            <w:tcW w:w="4911" w:type="dxa"/>
          </w:tcPr>
          <w:p w14:paraId="11AC18DB" w14:textId="77777777" w:rsidR="0023709D" w:rsidRPr="0023709D" w:rsidRDefault="0023709D" w:rsidP="004A1DB0">
            <w:pPr>
              <w:contextualSpacing/>
              <w:jc w:val="both"/>
              <w:rPr>
                <w:b/>
                <w:sz w:val="12"/>
                <w:szCs w:val="12"/>
              </w:rPr>
            </w:pPr>
          </w:p>
          <w:p w14:paraId="1242510B" w14:textId="77777777" w:rsidR="0023709D" w:rsidRPr="00DC6060" w:rsidRDefault="0023709D" w:rsidP="004A1DB0">
            <w:pPr>
              <w:contextualSpacing/>
              <w:jc w:val="both"/>
              <w:rPr>
                <w:b/>
              </w:rPr>
            </w:pPr>
            <w:r w:rsidRPr="00DC6060">
              <w:rPr>
                <w:b/>
              </w:rPr>
              <w:t>От Заказчика:</w:t>
            </w:r>
          </w:p>
        </w:tc>
        <w:tc>
          <w:tcPr>
            <w:tcW w:w="5262" w:type="dxa"/>
          </w:tcPr>
          <w:p w14:paraId="152BDF12" w14:textId="77777777" w:rsidR="0023709D" w:rsidRPr="0023709D" w:rsidRDefault="0023709D" w:rsidP="004A1DB0">
            <w:pPr>
              <w:contextualSpacing/>
              <w:rPr>
                <w:b/>
                <w:sz w:val="12"/>
                <w:szCs w:val="12"/>
              </w:rPr>
            </w:pPr>
          </w:p>
          <w:p w14:paraId="4F196F2D" w14:textId="77777777" w:rsidR="0023709D" w:rsidRPr="00DC6060" w:rsidRDefault="0023709D" w:rsidP="004A1DB0">
            <w:pPr>
              <w:contextualSpacing/>
              <w:rPr>
                <w:b/>
              </w:rPr>
            </w:pPr>
            <w:r w:rsidRPr="00DC6060">
              <w:rPr>
                <w:b/>
              </w:rPr>
              <w:t>От Исполнителя:</w:t>
            </w:r>
          </w:p>
          <w:p w14:paraId="1DCAFD7E" w14:textId="77777777" w:rsidR="0023709D" w:rsidRPr="00DC6060" w:rsidRDefault="0023709D" w:rsidP="004A1DB0">
            <w:pPr>
              <w:contextualSpacing/>
              <w:jc w:val="right"/>
              <w:rPr>
                <w:b/>
              </w:rPr>
            </w:pPr>
          </w:p>
        </w:tc>
      </w:tr>
      <w:tr w:rsidR="0023709D" w:rsidRPr="00DC6060" w14:paraId="13781080" w14:textId="77777777" w:rsidTr="004A1DB0">
        <w:tc>
          <w:tcPr>
            <w:tcW w:w="4911" w:type="dxa"/>
          </w:tcPr>
          <w:p w14:paraId="356F3E97" w14:textId="7A0A3E87" w:rsidR="0023709D" w:rsidRPr="00DC6060" w:rsidRDefault="00A7692D" w:rsidP="004A1DB0">
            <w:pPr>
              <w:contextualSpacing/>
              <w:jc w:val="both"/>
              <w:rPr>
                <w:b/>
              </w:rPr>
            </w:pPr>
            <w:r w:rsidRPr="00A7692D">
              <w:rPr>
                <w:bCs/>
                <w:sz w:val="22"/>
                <w:szCs w:val="22"/>
              </w:rPr>
              <w:t xml:space="preserve">СПб ГБНОУ «Санкт-Петербургский </w:t>
            </w:r>
            <w:r w:rsidR="00EA539C">
              <w:rPr>
                <w:bCs/>
                <w:sz w:val="22"/>
                <w:szCs w:val="22"/>
              </w:rPr>
              <w:t>м</w:t>
            </w:r>
            <w:r w:rsidRPr="00A7692D">
              <w:rPr>
                <w:bCs/>
                <w:sz w:val="22"/>
                <w:szCs w:val="22"/>
              </w:rPr>
              <w:t xml:space="preserve">узыкальный </w:t>
            </w:r>
            <w:r w:rsidR="00EA539C">
              <w:rPr>
                <w:bCs/>
                <w:sz w:val="22"/>
                <w:szCs w:val="22"/>
              </w:rPr>
              <w:t>л</w:t>
            </w:r>
            <w:r w:rsidRPr="00A7692D">
              <w:rPr>
                <w:bCs/>
                <w:sz w:val="22"/>
                <w:szCs w:val="22"/>
              </w:rPr>
              <w:t>ицей»</w:t>
            </w:r>
          </w:p>
        </w:tc>
        <w:tc>
          <w:tcPr>
            <w:tcW w:w="5262" w:type="dxa"/>
          </w:tcPr>
          <w:p w14:paraId="07C108B7" w14:textId="77777777" w:rsidR="0023709D" w:rsidRPr="00DC6060" w:rsidRDefault="0023709D" w:rsidP="004A1DB0">
            <w:pPr>
              <w:contextualSpacing/>
              <w:rPr>
                <w:b/>
              </w:rPr>
            </w:pPr>
            <w:r>
              <w:rPr>
                <w:b/>
              </w:rPr>
              <w:t>_______________</w:t>
            </w:r>
          </w:p>
        </w:tc>
      </w:tr>
      <w:tr w:rsidR="0023709D" w:rsidRPr="00DC6060" w14:paraId="668A395B" w14:textId="77777777" w:rsidTr="004A1DB0">
        <w:tc>
          <w:tcPr>
            <w:tcW w:w="4911" w:type="dxa"/>
          </w:tcPr>
          <w:p w14:paraId="001DC4F0" w14:textId="77777777" w:rsidR="0023709D" w:rsidRPr="00DC6060" w:rsidRDefault="0023709D" w:rsidP="004A1DB0">
            <w:pPr>
              <w:contextualSpacing/>
              <w:jc w:val="both"/>
              <w:rPr>
                <w:b/>
              </w:rPr>
            </w:pPr>
          </w:p>
          <w:p w14:paraId="1118D4C7" w14:textId="282B5C52" w:rsidR="0023709D" w:rsidRPr="00DC6060" w:rsidRDefault="0023709D" w:rsidP="004A1DB0">
            <w:pPr>
              <w:contextualSpacing/>
              <w:jc w:val="both"/>
              <w:rPr>
                <w:b/>
              </w:rPr>
            </w:pPr>
            <w:r w:rsidRPr="00DC6060">
              <w:t>_________________</w:t>
            </w:r>
            <w:r>
              <w:t xml:space="preserve"> </w:t>
            </w:r>
            <w:r w:rsidR="00A7692D" w:rsidRPr="00A7692D">
              <w:rPr>
                <w:sz w:val="22"/>
                <w:szCs w:val="22"/>
              </w:rPr>
              <w:t>Е.М. Щеголева</w:t>
            </w:r>
          </w:p>
        </w:tc>
        <w:tc>
          <w:tcPr>
            <w:tcW w:w="5262" w:type="dxa"/>
          </w:tcPr>
          <w:p w14:paraId="00A78282" w14:textId="77777777" w:rsidR="0023709D" w:rsidRPr="00DC6060" w:rsidRDefault="0023709D" w:rsidP="004A1DB0">
            <w:pPr>
              <w:contextualSpacing/>
              <w:rPr>
                <w:b/>
              </w:rPr>
            </w:pPr>
          </w:p>
          <w:p w14:paraId="35465727" w14:textId="77777777" w:rsidR="0023709D" w:rsidRPr="00DC6060" w:rsidRDefault="0023709D" w:rsidP="004A1DB0">
            <w:pPr>
              <w:contextualSpacing/>
              <w:rPr>
                <w:b/>
              </w:rPr>
            </w:pPr>
            <w:r>
              <w:rPr>
                <w:b/>
              </w:rPr>
              <w:t>__________________</w:t>
            </w:r>
          </w:p>
        </w:tc>
      </w:tr>
      <w:tr w:rsidR="0023709D" w:rsidRPr="00DC6060" w14:paraId="766A0734" w14:textId="77777777" w:rsidTr="004A1DB0">
        <w:tc>
          <w:tcPr>
            <w:tcW w:w="4911" w:type="dxa"/>
          </w:tcPr>
          <w:p w14:paraId="5FC74CCC" w14:textId="77777777" w:rsidR="0023709D" w:rsidRPr="00DC6060" w:rsidRDefault="0023709D" w:rsidP="004A1DB0">
            <w:pPr>
              <w:contextualSpacing/>
              <w:jc w:val="both"/>
              <w:rPr>
                <w:b/>
              </w:rPr>
            </w:pPr>
            <w:r>
              <w:rPr>
                <w:color w:val="000000"/>
              </w:rPr>
              <w:t xml:space="preserve">      </w:t>
            </w:r>
            <w:r w:rsidRPr="00DC6060">
              <w:rPr>
                <w:color w:val="000000"/>
              </w:rPr>
              <w:t>Подписано ЭЦП</w:t>
            </w:r>
          </w:p>
        </w:tc>
        <w:tc>
          <w:tcPr>
            <w:tcW w:w="5262" w:type="dxa"/>
          </w:tcPr>
          <w:p w14:paraId="7BDA07CC" w14:textId="77777777" w:rsidR="0023709D" w:rsidRPr="00DC6060" w:rsidRDefault="0023709D" w:rsidP="004A1DB0">
            <w:pPr>
              <w:contextualSpacing/>
              <w:rPr>
                <w:b/>
              </w:rPr>
            </w:pPr>
            <w:r>
              <w:rPr>
                <w:color w:val="000000"/>
              </w:rPr>
              <w:t xml:space="preserve">      </w:t>
            </w:r>
            <w:r w:rsidRPr="00DC6060">
              <w:rPr>
                <w:color w:val="000000"/>
              </w:rPr>
              <w:t>Подписано ЭЦП</w:t>
            </w:r>
          </w:p>
        </w:tc>
      </w:tr>
    </w:tbl>
    <w:p w14:paraId="7CCD52CB" w14:textId="77777777" w:rsidR="00457DBE" w:rsidRPr="00457DBE" w:rsidRDefault="00457DBE" w:rsidP="0023709D">
      <w:pPr>
        <w:autoSpaceDE w:val="0"/>
        <w:autoSpaceDN w:val="0"/>
        <w:adjustRightInd w:val="0"/>
        <w:rPr>
          <w:rFonts w:eastAsiaTheme="minorHAnsi"/>
          <w:b/>
          <w:color w:val="FF0000"/>
          <w:sz w:val="22"/>
          <w:szCs w:val="22"/>
          <w:lang w:eastAsia="en-US"/>
        </w:rPr>
      </w:pPr>
    </w:p>
    <w:sectPr w:rsidR="00457DBE" w:rsidRPr="00457DBE" w:rsidSect="00172DDF">
      <w:footerReference w:type="even" r:id="rId16"/>
      <w:footerReference w:type="default" r:id="rId17"/>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2D5B0" w14:textId="77777777" w:rsidR="00264539" w:rsidRDefault="00264539">
      <w:r>
        <w:separator/>
      </w:r>
    </w:p>
  </w:endnote>
  <w:endnote w:type="continuationSeparator" w:id="0">
    <w:p w14:paraId="6894C16B" w14:textId="77777777" w:rsidR="00264539" w:rsidRDefault="00264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DD84" w14:textId="77777777" w:rsidR="00F610F8" w:rsidRDefault="00F610F8">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2068DC7C" w14:textId="77777777" w:rsidR="00F610F8" w:rsidRDefault="00F610F8">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C425" w14:textId="77777777" w:rsidR="00F610F8" w:rsidRPr="00F653B0" w:rsidRDefault="00F610F8"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030992FE" w14:textId="77777777" w:rsidR="00F610F8" w:rsidRDefault="00F610F8">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765A9" w14:textId="77777777" w:rsidR="00264539" w:rsidRDefault="00264539">
      <w:r>
        <w:separator/>
      </w:r>
    </w:p>
  </w:footnote>
  <w:footnote w:type="continuationSeparator" w:id="0">
    <w:p w14:paraId="4DF60ACA" w14:textId="77777777" w:rsidR="00264539" w:rsidRDefault="00264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56C3"/>
    <w:multiLevelType w:val="multilevel"/>
    <w:tmpl w:val="042656C3"/>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05860371"/>
    <w:multiLevelType w:val="multilevel"/>
    <w:tmpl w:val="05860371"/>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17042FBB"/>
    <w:multiLevelType w:val="multilevel"/>
    <w:tmpl w:val="17042FBB"/>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20F46AE4"/>
    <w:multiLevelType w:val="multilevel"/>
    <w:tmpl w:val="20F46AE4"/>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15:restartNumberingAfterBreak="0">
    <w:nsid w:val="22F95F9A"/>
    <w:multiLevelType w:val="multilevel"/>
    <w:tmpl w:val="22F95F9A"/>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23EA1425"/>
    <w:multiLevelType w:val="multilevel"/>
    <w:tmpl w:val="23EA1425"/>
    <w:lvl w:ilvl="0">
      <w:start w:val="1"/>
      <w:numFmt w:val="decimal"/>
      <w:lvlText w:val="3.%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26F70AD4"/>
    <w:multiLevelType w:val="hybridMultilevel"/>
    <w:tmpl w:val="3A8A0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7342041"/>
    <w:multiLevelType w:val="multilevel"/>
    <w:tmpl w:val="27342041"/>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 w15:restartNumberingAfterBreak="0">
    <w:nsid w:val="28783C78"/>
    <w:multiLevelType w:val="multilevel"/>
    <w:tmpl w:val="19308638"/>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A361BF"/>
    <w:multiLevelType w:val="multilevel"/>
    <w:tmpl w:val="2AA361BF"/>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2D317885"/>
    <w:multiLevelType w:val="multilevel"/>
    <w:tmpl w:val="2D317885"/>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301D15CC"/>
    <w:multiLevelType w:val="multilevel"/>
    <w:tmpl w:val="301D15CC"/>
    <w:lvl w:ilvl="0">
      <w:start w:val="1"/>
      <w:numFmt w:val="bullet"/>
      <w:lvlText w:val=""/>
      <w:lvlJc w:val="left"/>
      <w:pPr>
        <w:tabs>
          <w:tab w:val="left" w:pos="360"/>
        </w:tabs>
        <w:ind w:left="360" w:hanging="360"/>
      </w:pPr>
      <w:rPr>
        <w:rFonts w:ascii="Wingdings" w:hAnsi="Wingdings"/>
      </w:rPr>
    </w:lvl>
    <w:lvl w:ilvl="1">
      <w:start w:val="1"/>
      <w:numFmt w:val="decimal"/>
      <w:lvlText w:val="%1.%2."/>
      <w:lvlJc w:val="left"/>
      <w:pPr>
        <w:tabs>
          <w:tab w:val="left" w:pos="3693"/>
        </w:tabs>
        <w:ind w:left="3693" w:hanging="432"/>
      </w:p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abstractNum w:abstractNumId="12" w15:restartNumberingAfterBreak="0">
    <w:nsid w:val="324424CA"/>
    <w:multiLevelType w:val="multilevel"/>
    <w:tmpl w:val="324424CA"/>
    <w:lvl w:ilvl="0">
      <w:start w:val="1"/>
      <w:numFmt w:val="bullet"/>
      <w:lvlText w:val=""/>
      <w:lvlJc w:val="left"/>
      <w:pPr>
        <w:ind w:left="720" w:hanging="360"/>
      </w:pPr>
      <w:rPr>
        <w:rFonts w:ascii="Wingdings" w:hAnsi="Wingdings"/>
      </w:rPr>
    </w:lvl>
    <w:lvl w:ilvl="1">
      <w:start w:val="1"/>
      <w:numFmt w:val="bullet"/>
      <w:lvlText w:val="•"/>
      <w:lvlJc w:val="left"/>
      <w:pPr>
        <w:ind w:left="1785" w:hanging="705"/>
      </w:pPr>
      <w:rPr>
        <w:rFonts w:ascii="Times New Roman" w:eastAsia="Times New Roman" w:hAnsi="Times New Roman"/>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 w15:restartNumberingAfterBreak="0">
    <w:nsid w:val="335B66DB"/>
    <w:multiLevelType w:val="multilevel"/>
    <w:tmpl w:val="335B66DB"/>
    <w:lvl w:ilvl="0">
      <w:start w:val="1"/>
      <w:numFmt w:val="bullet"/>
      <w:lvlText w:val=""/>
      <w:lvlJc w:val="left"/>
      <w:pPr>
        <w:tabs>
          <w:tab w:val="left" w:pos="2140"/>
        </w:tabs>
        <w:ind w:left="2140" w:hanging="360"/>
      </w:pPr>
      <w:rPr>
        <w:rFonts w:ascii="Symbol" w:hAnsi="Symbol"/>
        <w:b/>
        <w:sz w:val="16"/>
      </w:rPr>
    </w:lvl>
    <w:lvl w:ilvl="1">
      <w:start w:val="1"/>
      <w:numFmt w:val="bullet"/>
      <w:lvlText w:val="o"/>
      <w:lvlJc w:val="left"/>
      <w:pPr>
        <w:tabs>
          <w:tab w:val="left" w:pos="2860"/>
        </w:tabs>
        <w:ind w:left="2860" w:hanging="360"/>
      </w:pPr>
      <w:rPr>
        <w:rFonts w:ascii="Courier New" w:hAnsi="Courier New"/>
      </w:rPr>
    </w:lvl>
    <w:lvl w:ilvl="2">
      <w:start w:val="1"/>
      <w:numFmt w:val="bullet"/>
      <w:lvlText w:val=""/>
      <w:lvlJc w:val="left"/>
      <w:pPr>
        <w:tabs>
          <w:tab w:val="left" w:pos="3580"/>
        </w:tabs>
        <w:ind w:left="3580" w:hanging="360"/>
      </w:pPr>
      <w:rPr>
        <w:rFonts w:ascii="Wingdings" w:hAnsi="Wingdings"/>
      </w:rPr>
    </w:lvl>
    <w:lvl w:ilvl="3">
      <w:start w:val="1"/>
      <w:numFmt w:val="bullet"/>
      <w:lvlText w:val=""/>
      <w:lvlJc w:val="left"/>
      <w:pPr>
        <w:tabs>
          <w:tab w:val="left" w:pos="4300"/>
        </w:tabs>
        <w:ind w:left="4300" w:hanging="360"/>
      </w:pPr>
      <w:rPr>
        <w:rFonts w:ascii="Symbol" w:hAnsi="Symbol"/>
      </w:rPr>
    </w:lvl>
    <w:lvl w:ilvl="4">
      <w:start w:val="1"/>
      <w:numFmt w:val="bullet"/>
      <w:lvlText w:val=""/>
      <w:lvlJc w:val="left"/>
      <w:pPr>
        <w:tabs>
          <w:tab w:val="left" w:pos="5020"/>
        </w:tabs>
        <w:ind w:left="5020" w:hanging="360"/>
      </w:pPr>
      <w:rPr>
        <w:rFonts w:ascii="Wingdings" w:hAnsi="Wingdings"/>
      </w:rPr>
    </w:lvl>
    <w:lvl w:ilvl="5">
      <w:start w:val="1"/>
      <w:numFmt w:val="bullet"/>
      <w:lvlText w:val=""/>
      <w:lvlJc w:val="left"/>
      <w:pPr>
        <w:tabs>
          <w:tab w:val="left" w:pos="5740"/>
        </w:tabs>
        <w:ind w:left="5740" w:hanging="360"/>
      </w:pPr>
      <w:rPr>
        <w:rFonts w:ascii="Wingdings" w:hAnsi="Wingdings"/>
      </w:rPr>
    </w:lvl>
    <w:lvl w:ilvl="6">
      <w:start w:val="1"/>
      <w:numFmt w:val="bullet"/>
      <w:lvlText w:val=""/>
      <w:lvlJc w:val="left"/>
      <w:pPr>
        <w:ind w:left="6805" w:hanging="705"/>
      </w:pPr>
      <w:rPr>
        <w:rFonts w:ascii="Symbol" w:hAnsi="Symbol"/>
      </w:rPr>
    </w:lvl>
    <w:lvl w:ilvl="7">
      <w:start w:val="1"/>
      <w:numFmt w:val="bullet"/>
      <w:lvlText w:val="o"/>
      <w:lvlJc w:val="left"/>
      <w:pPr>
        <w:tabs>
          <w:tab w:val="left" w:pos="7180"/>
        </w:tabs>
        <w:ind w:left="7180" w:hanging="360"/>
      </w:pPr>
      <w:rPr>
        <w:rFonts w:ascii="Courier New" w:hAnsi="Courier New"/>
      </w:rPr>
    </w:lvl>
    <w:lvl w:ilvl="8">
      <w:start w:val="1"/>
      <w:numFmt w:val="bullet"/>
      <w:lvlText w:val=""/>
      <w:lvlJc w:val="left"/>
      <w:pPr>
        <w:tabs>
          <w:tab w:val="left" w:pos="7900"/>
        </w:tabs>
        <w:ind w:left="7900" w:hanging="360"/>
      </w:pPr>
      <w:rPr>
        <w:rFonts w:ascii="Wingdings" w:hAnsi="Wingdings"/>
      </w:rPr>
    </w:lvl>
  </w:abstractNum>
  <w:abstractNum w:abstractNumId="14" w15:restartNumberingAfterBreak="0">
    <w:nsid w:val="379345C0"/>
    <w:multiLevelType w:val="multilevel"/>
    <w:tmpl w:val="379345C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 w15:restartNumberingAfterBreak="0">
    <w:nsid w:val="38F25AB7"/>
    <w:multiLevelType w:val="multilevel"/>
    <w:tmpl w:val="38F25AB7"/>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 w15:restartNumberingAfterBreak="0">
    <w:nsid w:val="3A4367D7"/>
    <w:multiLevelType w:val="multilevel"/>
    <w:tmpl w:val="3A4367D7"/>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 w15:restartNumberingAfterBreak="0">
    <w:nsid w:val="3B5452D4"/>
    <w:multiLevelType w:val="multilevel"/>
    <w:tmpl w:val="3B5452D4"/>
    <w:lvl w:ilvl="0">
      <w:start w:val="1"/>
      <w:numFmt w:val="bullet"/>
      <w:lvlText w:val=""/>
      <w:lvlJc w:val="left"/>
      <w:pPr>
        <w:ind w:left="2160" w:hanging="360"/>
      </w:pPr>
      <w:rPr>
        <w:rFonts w:ascii="Symbol" w:hAnsi="Symbol"/>
      </w:rPr>
    </w:lvl>
    <w:lvl w:ilvl="1">
      <w:start w:val="1"/>
      <w:numFmt w:val="bullet"/>
      <w:lvlText w:val="o"/>
      <w:lvlJc w:val="left"/>
      <w:pPr>
        <w:ind w:left="2880" w:hanging="360"/>
      </w:pPr>
      <w:rPr>
        <w:rFonts w:ascii="Courier New" w:hAnsi="Courier New"/>
      </w:rPr>
    </w:lvl>
    <w:lvl w:ilvl="2">
      <w:start w:val="1"/>
      <w:numFmt w:val="bullet"/>
      <w:lvlText w:val=""/>
      <w:lvlJc w:val="left"/>
      <w:pPr>
        <w:ind w:left="3600" w:hanging="360"/>
      </w:pPr>
      <w:rPr>
        <w:rFonts w:ascii="Wingdings" w:hAnsi="Wingdings"/>
      </w:rPr>
    </w:lvl>
    <w:lvl w:ilvl="3">
      <w:start w:val="1"/>
      <w:numFmt w:val="bullet"/>
      <w:lvlText w:val=""/>
      <w:lvlJc w:val="left"/>
      <w:pPr>
        <w:ind w:left="4320" w:hanging="360"/>
      </w:pPr>
      <w:rPr>
        <w:rFonts w:ascii="Symbol" w:hAnsi="Symbol"/>
      </w:rPr>
    </w:lvl>
    <w:lvl w:ilvl="4">
      <w:start w:val="1"/>
      <w:numFmt w:val="bullet"/>
      <w:lvlText w:val="o"/>
      <w:lvlJc w:val="left"/>
      <w:pPr>
        <w:ind w:left="5040" w:hanging="360"/>
      </w:pPr>
      <w:rPr>
        <w:rFonts w:ascii="Courier New" w:hAnsi="Courier New"/>
      </w:rPr>
    </w:lvl>
    <w:lvl w:ilvl="5">
      <w:start w:val="1"/>
      <w:numFmt w:val="bullet"/>
      <w:lvlText w:val=""/>
      <w:lvlJc w:val="left"/>
      <w:pPr>
        <w:ind w:left="5760" w:hanging="360"/>
      </w:pPr>
      <w:rPr>
        <w:rFonts w:ascii="Wingdings" w:hAnsi="Wingdings"/>
      </w:rPr>
    </w:lvl>
    <w:lvl w:ilvl="6">
      <w:start w:val="1"/>
      <w:numFmt w:val="bullet"/>
      <w:lvlText w:val=""/>
      <w:lvlJc w:val="left"/>
      <w:pPr>
        <w:ind w:left="6480" w:hanging="360"/>
      </w:pPr>
      <w:rPr>
        <w:rFonts w:ascii="Symbol" w:hAnsi="Symbol"/>
      </w:rPr>
    </w:lvl>
    <w:lvl w:ilvl="7">
      <w:start w:val="1"/>
      <w:numFmt w:val="bullet"/>
      <w:lvlText w:val="o"/>
      <w:lvlJc w:val="left"/>
      <w:pPr>
        <w:ind w:left="7200" w:hanging="360"/>
      </w:pPr>
      <w:rPr>
        <w:rFonts w:ascii="Courier New" w:hAnsi="Courier New"/>
      </w:rPr>
    </w:lvl>
    <w:lvl w:ilvl="8">
      <w:start w:val="1"/>
      <w:numFmt w:val="bullet"/>
      <w:lvlText w:val=""/>
      <w:lvlJc w:val="left"/>
      <w:pPr>
        <w:ind w:left="7920" w:hanging="360"/>
      </w:pPr>
      <w:rPr>
        <w:rFonts w:ascii="Wingdings" w:hAnsi="Wingdings"/>
      </w:rPr>
    </w:lvl>
  </w:abstractNum>
  <w:abstractNum w:abstractNumId="18" w15:restartNumberingAfterBreak="0">
    <w:nsid w:val="3CB23DC6"/>
    <w:multiLevelType w:val="multilevel"/>
    <w:tmpl w:val="3CB23DC6"/>
    <w:lvl w:ilvl="0">
      <w:start w:val="1"/>
      <w:numFmt w:val="bullet"/>
      <w:lvlText w:val=""/>
      <w:lvlJc w:val="left"/>
      <w:pPr>
        <w:ind w:left="1800" w:hanging="360"/>
      </w:pPr>
      <w:rPr>
        <w:rFonts w:ascii="Symbol" w:hAnsi="Symbol"/>
      </w:rPr>
    </w:lvl>
    <w:lvl w:ilvl="1">
      <w:start w:val="1"/>
      <w:numFmt w:val="bullet"/>
      <w:lvlText w:val="o"/>
      <w:lvlJc w:val="left"/>
      <w:pPr>
        <w:ind w:left="2520" w:hanging="360"/>
      </w:pPr>
      <w:rPr>
        <w:rFonts w:ascii="Courier New" w:hAnsi="Courier New"/>
      </w:rPr>
    </w:lvl>
    <w:lvl w:ilvl="2">
      <w:start w:val="1"/>
      <w:numFmt w:val="bullet"/>
      <w:lvlText w:val=""/>
      <w:lvlJc w:val="left"/>
      <w:pPr>
        <w:ind w:left="3240" w:hanging="360"/>
      </w:pPr>
      <w:rPr>
        <w:rFonts w:ascii="Wingdings" w:hAnsi="Wingdings"/>
      </w:rPr>
    </w:lvl>
    <w:lvl w:ilvl="3">
      <w:start w:val="1"/>
      <w:numFmt w:val="bullet"/>
      <w:lvlText w:val=""/>
      <w:lvlJc w:val="left"/>
      <w:pPr>
        <w:ind w:left="3960" w:hanging="360"/>
      </w:pPr>
      <w:rPr>
        <w:rFonts w:ascii="Symbol" w:hAnsi="Symbol"/>
      </w:rPr>
    </w:lvl>
    <w:lvl w:ilvl="4">
      <w:start w:val="1"/>
      <w:numFmt w:val="bullet"/>
      <w:lvlText w:val="o"/>
      <w:lvlJc w:val="left"/>
      <w:pPr>
        <w:ind w:left="4680" w:hanging="360"/>
      </w:pPr>
      <w:rPr>
        <w:rFonts w:ascii="Courier New" w:hAnsi="Courier New"/>
      </w:rPr>
    </w:lvl>
    <w:lvl w:ilvl="5">
      <w:start w:val="1"/>
      <w:numFmt w:val="bullet"/>
      <w:lvlText w:val=""/>
      <w:lvlJc w:val="left"/>
      <w:pPr>
        <w:ind w:left="5400" w:hanging="360"/>
      </w:pPr>
      <w:rPr>
        <w:rFonts w:ascii="Wingdings" w:hAnsi="Wingdings"/>
      </w:rPr>
    </w:lvl>
    <w:lvl w:ilvl="6">
      <w:start w:val="1"/>
      <w:numFmt w:val="bullet"/>
      <w:lvlText w:val=""/>
      <w:lvlJc w:val="left"/>
      <w:pPr>
        <w:ind w:left="6120" w:hanging="360"/>
      </w:pPr>
      <w:rPr>
        <w:rFonts w:ascii="Symbol" w:hAnsi="Symbol"/>
      </w:rPr>
    </w:lvl>
    <w:lvl w:ilvl="7">
      <w:start w:val="1"/>
      <w:numFmt w:val="bullet"/>
      <w:lvlText w:val="o"/>
      <w:lvlJc w:val="left"/>
      <w:pPr>
        <w:ind w:left="6840" w:hanging="360"/>
      </w:pPr>
      <w:rPr>
        <w:rFonts w:ascii="Courier New" w:hAnsi="Courier New"/>
      </w:rPr>
    </w:lvl>
    <w:lvl w:ilvl="8">
      <w:start w:val="1"/>
      <w:numFmt w:val="bullet"/>
      <w:lvlText w:val=""/>
      <w:lvlJc w:val="left"/>
      <w:pPr>
        <w:ind w:left="7560" w:hanging="360"/>
      </w:pPr>
      <w:rPr>
        <w:rFonts w:ascii="Wingdings" w:hAnsi="Wingdings"/>
      </w:rPr>
    </w:lvl>
  </w:abstractNum>
  <w:abstractNum w:abstractNumId="19" w15:restartNumberingAfterBreak="0">
    <w:nsid w:val="3F3A4B89"/>
    <w:multiLevelType w:val="multilevel"/>
    <w:tmpl w:val="3F3A4B89"/>
    <w:lvl w:ilvl="0">
      <w:start w:val="4"/>
      <w:numFmt w:val="decimal"/>
      <w:lvlText w:val="%1."/>
      <w:lvlJc w:val="left"/>
      <w:pPr>
        <w:ind w:left="0" w:hanging="240"/>
      </w:pPr>
      <w:rPr>
        <w:rFonts w:hint="default"/>
        <w:b/>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
      <w:lvlJc w:val="left"/>
      <w:pPr>
        <w:ind w:left="0" w:firstLine="0"/>
      </w:pPr>
      <w:rPr>
        <w:rFonts w:hint="default"/>
      </w:rPr>
    </w:lvl>
    <w:lvl w:ilvl="6">
      <w:start w:val="1"/>
      <w:numFmt w:val="decimal"/>
      <w:lvlText w:val="%1."/>
      <w:lvlJc w:val="left"/>
      <w:pPr>
        <w:ind w:left="0" w:firstLine="0"/>
      </w:pPr>
      <w:rPr>
        <w:rFonts w:hint="default"/>
      </w:rPr>
    </w:lvl>
    <w:lvl w:ilvl="7">
      <w:start w:val="1"/>
      <w:numFmt w:val="decimal"/>
      <w:lvlText w:val="%1."/>
      <w:lvlJc w:val="left"/>
      <w:pPr>
        <w:ind w:left="0" w:firstLine="0"/>
      </w:pPr>
      <w:rPr>
        <w:rFonts w:hint="default"/>
      </w:rPr>
    </w:lvl>
    <w:lvl w:ilvl="8">
      <w:start w:val="1"/>
      <w:numFmt w:val="decimal"/>
      <w:lvlText w:val="%1."/>
      <w:lvlJc w:val="left"/>
      <w:pPr>
        <w:ind w:left="0" w:firstLine="0"/>
      </w:pPr>
      <w:rPr>
        <w:rFonts w:hint="default"/>
      </w:rPr>
    </w:lvl>
  </w:abstractNum>
  <w:abstractNum w:abstractNumId="20" w15:restartNumberingAfterBreak="0">
    <w:nsid w:val="43EF6691"/>
    <w:multiLevelType w:val="multilevel"/>
    <w:tmpl w:val="43EF6691"/>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 w15:restartNumberingAfterBreak="0">
    <w:nsid w:val="4D410D28"/>
    <w:multiLevelType w:val="multilevel"/>
    <w:tmpl w:val="4D410D28"/>
    <w:lvl w:ilvl="0">
      <w:start w:val="5"/>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9"/>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886BDC"/>
    <w:multiLevelType w:val="multilevel"/>
    <w:tmpl w:val="4E886BD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 w15:restartNumberingAfterBreak="0">
    <w:nsid w:val="52F127C0"/>
    <w:multiLevelType w:val="multilevel"/>
    <w:tmpl w:val="52F127C0"/>
    <w:lvl w:ilvl="0">
      <w:start w:val="1"/>
      <w:numFmt w:val="bullet"/>
      <w:lvlText w:val=""/>
      <w:lvlJc w:val="left"/>
      <w:pPr>
        <w:ind w:left="1440" w:hanging="360"/>
      </w:pPr>
      <w:rPr>
        <w:rFonts w:ascii="Symbol" w:hAnsi="Symbo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24" w15:restartNumberingAfterBreak="0">
    <w:nsid w:val="531476DA"/>
    <w:multiLevelType w:val="multilevel"/>
    <w:tmpl w:val="531476DA"/>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 w15:restartNumberingAfterBreak="0">
    <w:nsid w:val="5335669C"/>
    <w:multiLevelType w:val="multilevel"/>
    <w:tmpl w:val="71DEACA8"/>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D92350"/>
    <w:multiLevelType w:val="multilevel"/>
    <w:tmpl w:val="59D9235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 w15:restartNumberingAfterBreak="0">
    <w:nsid w:val="64DC0CB6"/>
    <w:multiLevelType w:val="multilevel"/>
    <w:tmpl w:val="64DC0CB6"/>
    <w:lvl w:ilvl="0">
      <w:start w:val="1"/>
      <w:numFmt w:val="decimal"/>
      <w:lvlText w:val="9.%1"/>
      <w:lvlJc w:val="left"/>
      <w:pPr>
        <w:ind w:left="1866" w:hanging="360"/>
      </w:pPr>
      <w:rPr>
        <w:rFonts w:hint="default"/>
      </w:rPr>
    </w:lvl>
    <w:lvl w:ilvl="1">
      <w:start w:val="1"/>
      <w:numFmt w:val="lowerLetter"/>
      <w:lvlText w:val="%2."/>
      <w:lvlJc w:val="left"/>
      <w:pPr>
        <w:ind w:left="2586" w:hanging="360"/>
      </w:pPr>
      <w:rPr>
        <w:rFonts w:hint="default"/>
      </w:rPr>
    </w:lvl>
    <w:lvl w:ilvl="2">
      <w:start w:val="1"/>
      <w:numFmt w:val="lowerRoman"/>
      <w:lvlText w:val="%3."/>
      <w:lvlJc w:val="right"/>
      <w:pPr>
        <w:ind w:left="3306" w:hanging="180"/>
      </w:pPr>
      <w:rPr>
        <w:rFonts w:hint="default"/>
      </w:rPr>
    </w:lvl>
    <w:lvl w:ilvl="3">
      <w:start w:val="1"/>
      <w:numFmt w:val="decimal"/>
      <w:lvlText w:val="%4."/>
      <w:lvlJc w:val="left"/>
      <w:pPr>
        <w:ind w:left="4026" w:hanging="360"/>
      </w:pPr>
      <w:rPr>
        <w:rFonts w:hint="default"/>
      </w:rPr>
    </w:lvl>
    <w:lvl w:ilvl="4">
      <w:start w:val="1"/>
      <w:numFmt w:val="lowerLetter"/>
      <w:lvlText w:val="%5."/>
      <w:lvlJc w:val="left"/>
      <w:pPr>
        <w:ind w:left="4746" w:hanging="360"/>
      </w:pPr>
      <w:rPr>
        <w:rFonts w:hint="default"/>
      </w:rPr>
    </w:lvl>
    <w:lvl w:ilvl="5">
      <w:start w:val="1"/>
      <w:numFmt w:val="lowerRoman"/>
      <w:lvlText w:val="%6."/>
      <w:lvlJc w:val="right"/>
      <w:pPr>
        <w:ind w:left="5466" w:hanging="180"/>
      </w:pPr>
      <w:rPr>
        <w:rFonts w:hint="default"/>
      </w:rPr>
    </w:lvl>
    <w:lvl w:ilvl="6">
      <w:start w:val="1"/>
      <w:numFmt w:val="decimal"/>
      <w:lvlText w:val="%7."/>
      <w:lvlJc w:val="left"/>
      <w:pPr>
        <w:ind w:left="6186" w:hanging="360"/>
      </w:pPr>
      <w:rPr>
        <w:rFonts w:hint="default"/>
      </w:rPr>
    </w:lvl>
    <w:lvl w:ilvl="7">
      <w:start w:val="1"/>
      <w:numFmt w:val="lowerLetter"/>
      <w:lvlText w:val="%8."/>
      <w:lvlJc w:val="left"/>
      <w:pPr>
        <w:ind w:left="6906" w:hanging="360"/>
      </w:pPr>
      <w:rPr>
        <w:rFonts w:hint="default"/>
      </w:rPr>
    </w:lvl>
    <w:lvl w:ilvl="8">
      <w:start w:val="1"/>
      <w:numFmt w:val="lowerRoman"/>
      <w:lvlText w:val="%9."/>
      <w:lvlJc w:val="right"/>
      <w:pPr>
        <w:ind w:left="7626" w:hanging="180"/>
      </w:pPr>
      <w:rPr>
        <w:rFonts w:hint="default"/>
      </w:rPr>
    </w:lvl>
  </w:abstractNum>
  <w:abstractNum w:abstractNumId="28" w15:restartNumberingAfterBreak="0">
    <w:nsid w:val="66726948"/>
    <w:multiLevelType w:val="multilevel"/>
    <w:tmpl w:val="66726948"/>
    <w:lvl w:ilvl="0">
      <w:start w:val="1"/>
      <w:numFmt w:val="decimal"/>
      <w:lvlText w:val="%1."/>
      <w:lvlJc w:val="left"/>
      <w:pPr>
        <w:ind w:left="0" w:hanging="240"/>
      </w:pPr>
      <w:rPr>
        <w:b/>
      </w:rPr>
    </w:lvl>
    <w:lvl w:ilvl="1">
      <w:start w:val="1"/>
      <w:numFmt w:val="decimal"/>
      <w:lvlText w:val="%1.%2."/>
      <w:lvlJc w:val="left"/>
      <w:pPr>
        <w:ind w:left="862"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6D262947"/>
    <w:multiLevelType w:val="multilevel"/>
    <w:tmpl w:val="7DFA42F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9A0089"/>
    <w:multiLevelType w:val="multilevel"/>
    <w:tmpl w:val="6D9A0089"/>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3" w15:restartNumberingAfterBreak="0">
    <w:nsid w:val="6E0B7541"/>
    <w:multiLevelType w:val="multilevel"/>
    <w:tmpl w:val="6E0B7541"/>
    <w:lvl w:ilvl="0">
      <w:start w:val="1"/>
      <w:numFmt w:val="bullet"/>
      <w:lvlText w:val=""/>
      <w:lvlJc w:val="left"/>
      <w:pPr>
        <w:ind w:left="720" w:hanging="360"/>
      </w:pPr>
      <w:rPr>
        <w:rFonts w:ascii="Wingdings" w:hAnsi="Wingdings"/>
      </w:rPr>
    </w:lvl>
    <w:lvl w:ilvl="1">
      <w:start w:val="1"/>
      <w:numFmt w:val="bullet"/>
      <w:lvlText w:val=""/>
      <w:lvlJc w:val="left"/>
      <w:pPr>
        <w:ind w:left="1785" w:hanging="705"/>
      </w:pPr>
      <w:rPr>
        <w:rFonts w:ascii="Symbol" w:hAnsi="Symbol"/>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4" w15:restartNumberingAfterBreak="0">
    <w:nsid w:val="73F137D3"/>
    <w:multiLevelType w:val="multilevel"/>
    <w:tmpl w:val="73F137D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 w15:restartNumberingAfterBreak="0">
    <w:nsid w:val="76C70BB6"/>
    <w:multiLevelType w:val="multilevel"/>
    <w:tmpl w:val="EAE86BF8"/>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15:restartNumberingAfterBreak="0">
    <w:nsid w:val="79422702"/>
    <w:multiLevelType w:val="multilevel"/>
    <w:tmpl w:val="79422702"/>
    <w:lvl w:ilvl="0">
      <w:start w:val="1"/>
      <w:numFmt w:val="bullet"/>
      <w:lvlText w:val=""/>
      <w:lvlJc w:val="left"/>
      <w:pPr>
        <w:ind w:left="1713" w:hanging="360"/>
      </w:pPr>
      <w:rPr>
        <w:rFonts w:ascii="Symbol" w:hAnsi="Symbol"/>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37" w15:restartNumberingAfterBreak="0">
    <w:nsid w:val="796C0937"/>
    <w:multiLevelType w:val="multilevel"/>
    <w:tmpl w:val="804A248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3C1A28"/>
    <w:multiLevelType w:val="multilevel"/>
    <w:tmpl w:val="7A3C1A28"/>
    <w:lvl w:ilvl="0">
      <w:start w:val="1"/>
      <w:numFmt w:val="bullet"/>
      <w:lvlText w:val=""/>
      <w:lvlJc w:val="left"/>
      <w:pPr>
        <w:ind w:left="1712" w:hanging="360"/>
      </w:pPr>
      <w:rPr>
        <w:rFonts w:ascii="Symbol" w:hAnsi="Symbol"/>
      </w:rPr>
    </w:lvl>
    <w:lvl w:ilvl="1">
      <w:start w:val="1"/>
      <w:numFmt w:val="bullet"/>
      <w:lvlText w:val=""/>
      <w:lvlJc w:val="left"/>
      <w:pPr>
        <w:ind w:left="2432" w:hanging="360"/>
      </w:pPr>
      <w:rPr>
        <w:rFonts w:ascii="Symbol" w:hAnsi="Symbol"/>
      </w:rPr>
    </w:lvl>
    <w:lvl w:ilvl="2">
      <w:start w:val="1"/>
      <w:numFmt w:val="bullet"/>
      <w:lvlText w:val=""/>
      <w:lvlJc w:val="left"/>
      <w:pPr>
        <w:ind w:left="3152" w:hanging="360"/>
      </w:pPr>
      <w:rPr>
        <w:rFonts w:ascii="Wingdings" w:hAnsi="Wingdings"/>
      </w:rPr>
    </w:lvl>
    <w:lvl w:ilvl="3">
      <w:start w:val="1"/>
      <w:numFmt w:val="bullet"/>
      <w:lvlText w:val=""/>
      <w:lvlJc w:val="left"/>
      <w:pPr>
        <w:ind w:left="3872" w:hanging="360"/>
      </w:pPr>
      <w:rPr>
        <w:rFonts w:ascii="Symbol" w:hAnsi="Symbol"/>
      </w:rPr>
    </w:lvl>
    <w:lvl w:ilvl="4">
      <w:start w:val="1"/>
      <w:numFmt w:val="bullet"/>
      <w:lvlText w:val="o"/>
      <w:lvlJc w:val="left"/>
      <w:pPr>
        <w:ind w:left="4592" w:hanging="360"/>
      </w:pPr>
      <w:rPr>
        <w:rFonts w:ascii="Courier New" w:hAnsi="Courier New"/>
      </w:rPr>
    </w:lvl>
    <w:lvl w:ilvl="5">
      <w:start w:val="1"/>
      <w:numFmt w:val="bullet"/>
      <w:lvlText w:val=""/>
      <w:lvlJc w:val="left"/>
      <w:pPr>
        <w:ind w:left="5312" w:hanging="360"/>
      </w:pPr>
      <w:rPr>
        <w:rFonts w:ascii="Wingdings" w:hAnsi="Wingdings"/>
      </w:rPr>
    </w:lvl>
    <w:lvl w:ilvl="6">
      <w:start w:val="1"/>
      <w:numFmt w:val="bullet"/>
      <w:lvlText w:val=""/>
      <w:lvlJc w:val="left"/>
      <w:pPr>
        <w:ind w:left="6032" w:hanging="360"/>
      </w:pPr>
      <w:rPr>
        <w:rFonts w:ascii="Symbol" w:hAnsi="Symbol"/>
      </w:rPr>
    </w:lvl>
    <w:lvl w:ilvl="7">
      <w:start w:val="1"/>
      <w:numFmt w:val="bullet"/>
      <w:lvlText w:val="o"/>
      <w:lvlJc w:val="left"/>
      <w:pPr>
        <w:ind w:left="6752" w:hanging="360"/>
      </w:pPr>
      <w:rPr>
        <w:rFonts w:ascii="Courier New" w:hAnsi="Courier New"/>
      </w:rPr>
    </w:lvl>
    <w:lvl w:ilvl="8">
      <w:start w:val="1"/>
      <w:numFmt w:val="bullet"/>
      <w:lvlText w:val=""/>
      <w:lvlJc w:val="left"/>
      <w:pPr>
        <w:ind w:left="7472" w:hanging="360"/>
      </w:pPr>
      <w:rPr>
        <w:rFonts w:ascii="Wingdings" w:hAnsi="Wingdings"/>
      </w:rPr>
    </w:lvl>
  </w:abstractNum>
  <w:abstractNum w:abstractNumId="39" w15:restartNumberingAfterBreak="0">
    <w:nsid w:val="7CA34FF3"/>
    <w:multiLevelType w:val="multilevel"/>
    <w:tmpl w:val="7CA34FF3"/>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53724521">
    <w:abstractNumId w:val="30"/>
  </w:num>
  <w:num w:numId="2" w16cid:durableId="1666277232">
    <w:abstractNumId w:val="29"/>
  </w:num>
  <w:num w:numId="3" w16cid:durableId="393505276">
    <w:abstractNumId w:val="6"/>
  </w:num>
  <w:num w:numId="4" w16cid:durableId="810631933">
    <w:abstractNumId w:val="5"/>
  </w:num>
  <w:num w:numId="5" w16cid:durableId="455878038">
    <w:abstractNumId w:val="25"/>
  </w:num>
  <w:num w:numId="6" w16cid:durableId="572853850">
    <w:abstractNumId w:val="39"/>
  </w:num>
  <w:num w:numId="7" w16cid:durableId="768966267">
    <w:abstractNumId w:val="12"/>
  </w:num>
  <w:num w:numId="8" w16cid:durableId="279608493">
    <w:abstractNumId w:val="13"/>
  </w:num>
  <w:num w:numId="9" w16cid:durableId="1546676267">
    <w:abstractNumId w:val="33"/>
  </w:num>
  <w:num w:numId="10" w16cid:durableId="1548183666">
    <w:abstractNumId w:val="3"/>
  </w:num>
  <w:num w:numId="11" w16cid:durableId="653216711">
    <w:abstractNumId w:val="14"/>
  </w:num>
  <w:num w:numId="12" w16cid:durableId="1963805522">
    <w:abstractNumId w:val="23"/>
  </w:num>
  <w:num w:numId="13" w16cid:durableId="1874342491">
    <w:abstractNumId w:val="15"/>
  </w:num>
  <w:num w:numId="14" w16cid:durableId="1906063149">
    <w:abstractNumId w:val="4"/>
  </w:num>
  <w:num w:numId="15" w16cid:durableId="1443497825">
    <w:abstractNumId w:val="20"/>
  </w:num>
  <w:num w:numId="16" w16cid:durableId="45881925">
    <w:abstractNumId w:val="18"/>
  </w:num>
  <w:num w:numId="17" w16cid:durableId="498538931">
    <w:abstractNumId w:val="2"/>
  </w:num>
  <w:num w:numId="18" w16cid:durableId="1582370521">
    <w:abstractNumId w:val="17"/>
  </w:num>
  <w:num w:numId="19" w16cid:durableId="1858154429">
    <w:abstractNumId w:val="34"/>
  </w:num>
  <w:num w:numId="20" w16cid:durableId="1242450440">
    <w:abstractNumId w:val="11"/>
  </w:num>
  <w:num w:numId="21" w16cid:durableId="1046105876">
    <w:abstractNumId w:val="16"/>
  </w:num>
  <w:num w:numId="22" w16cid:durableId="514610203">
    <w:abstractNumId w:val="1"/>
  </w:num>
  <w:num w:numId="23" w16cid:durableId="118113912">
    <w:abstractNumId w:val="10"/>
  </w:num>
  <w:num w:numId="24" w16cid:durableId="720322694">
    <w:abstractNumId w:val="26"/>
  </w:num>
  <w:num w:numId="25" w16cid:durableId="2021201508">
    <w:abstractNumId w:val="38"/>
  </w:num>
  <w:num w:numId="26" w16cid:durableId="626743462">
    <w:abstractNumId w:val="32"/>
  </w:num>
  <w:num w:numId="27" w16cid:durableId="1332609101">
    <w:abstractNumId w:val="9"/>
  </w:num>
  <w:num w:numId="28" w16cid:durableId="506945789">
    <w:abstractNumId w:val="0"/>
  </w:num>
  <w:num w:numId="29" w16cid:durableId="2066951243">
    <w:abstractNumId w:val="36"/>
  </w:num>
  <w:num w:numId="30" w16cid:durableId="683047440">
    <w:abstractNumId w:val="7"/>
  </w:num>
  <w:num w:numId="31" w16cid:durableId="1081178469">
    <w:abstractNumId w:val="22"/>
  </w:num>
  <w:num w:numId="32" w16cid:durableId="1427380386">
    <w:abstractNumId w:val="24"/>
  </w:num>
  <w:num w:numId="33" w16cid:durableId="516639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2225177">
    <w:abstractNumId w:val="21"/>
  </w:num>
  <w:num w:numId="35" w16cid:durableId="750540114">
    <w:abstractNumId w:val="11"/>
    <w:lvlOverride w:ilvl="0"/>
    <w:lvlOverride w:ilvl="1">
      <w:startOverride w:val="1"/>
    </w:lvlOverride>
    <w:lvlOverride w:ilvl="2">
      <w:startOverride w:val="1"/>
    </w:lvlOverride>
    <w:lvlOverride w:ilvl="3">
      <w:startOverride w:val="1"/>
    </w:lvlOverride>
    <w:lvlOverride w:ilvl="4">
      <w:startOverride w:val="1"/>
    </w:lvlOverride>
  </w:num>
  <w:num w:numId="36" w16cid:durableId="1078286125">
    <w:abstractNumId w:val="19"/>
  </w:num>
  <w:num w:numId="37" w16cid:durableId="1621571647">
    <w:abstractNumId w:val="8"/>
  </w:num>
  <w:num w:numId="38" w16cid:durableId="1164853468">
    <w:abstractNumId w:val="27"/>
  </w:num>
  <w:num w:numId="39" w16cid:durableId="1959606525">
    <w:abstractNumId w:val="11"/>
    <w:lvlOverride w:ilvl="0"/>
    <w:lvlOverride w:ilvl="1">
      <w:startOverride w:val="1"/>
    </w:lvlOverride>
    <w:lvlOverride w:ilvl="2">
      <w:startOverride w:val="1"/>
    </w:lvlOverride>
    <w:lvlOverride w:ilvl="3">
      <w:startOverride w:val="1"/>
    </w:lvlOverride>
  </w:num>
  <w:num w:numId="40" w16cid:durableId="944313675">
    <w:abstractNumId w:val="28"/>
  </w:num>
  <w:num w:numId="41" w16cid:durableId="1889025071">
    <w:abstractNumId w:val="35"/>
  </w:num>
  <w:num w:numId="42" w16cid:durableId="783378137">
    <w:abstractNumId w:val="37"/>
  </w:num>
  <w:num w:numId="43" w16cid:durableId="773987072">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69F"/>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5B42"/>
    <w:rsid w:val="000367B4"/>
    <w:rsid w:val="00036DA8"/>
    <w:rsid w:val="00040073"/>
    <w:rsid w:val="00040BD9"/>
    <w:rsid w:val="00042A8A"/>
    <w:rsid w:val="00043CE6"/>
    <w:rsid w:val="00043D47"/>
    <w:rsid w:val="0004430B"/>
    <w:rsid w:val="00046424"/>
    <w:rsid w:val="000500CB"/>
    <w:rsid w:val="000506FD"/>
    <w:rsid w:val="00053BF1"/>
    <w:rsid w:val="00054EB3"/>
    <w:rsid w:val="0005518F"/>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61A1"/>
    <w:rsid w:val="00087769"/>
    <w:rsid w:val="0009270A"/>
    <w:rsid w:val="000927B6"/>
    <w:rsid w:val="00093248"/>
    <w:rsid w:val="00095AA6"/>
    <w:rsid w:val="00096C5E"/>
    <w:rsid w:val="000974F6"/>
    <w:rsid w:val="00097D1F"/>
    <w:rsid w:val="00097F96"/>
    <w:rsid w:val="000A012D"/>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1807"/>
    <w:rsid w:val="000C359C"/>
    <w:rsid w:val="000C3AAB"/>
    <w:rsid w:val="000C454A"/>
    <w:rsid w:val="000C58B3"/>
    <w:rsid w:val="000C5BB5"/>
    <w:rsid w:val="000C765A"/>
    <w:rsid w:val="000C7A8E"/>
    <w:rsid w:val="000D237F"/>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1F76"/>
    <w:rsid w:val="000F3BFE"/>
    <w:rsid w:val="000F4F67"/>
    <w:rsid w:val="000F535A"/>
    <w:rsid w:val="000F5391"/>
    <w:rsid w:val="00100968"/>
    <w:rsid w:val="001028A0"/>
    <w:rsid w:val="0010435F"/>
    <w:rsid w:val="00104BC0"/>
    <w:rsid w:val="00105951"/>
    <w:rsid w:val="00106662"/>
    <w:rsid w:val="0010775A"/>
    <w:rsid w:val="001079BE"/>
    <w:rsid w:val="00110957"/>
    <w:rsid w:val="00112A7A"/>
    <w:rsid w:val="00113D38"/>
    <w:rsid w:val="0011575C"/>
    <w:rsid w:val="001216DA"/>
    <w:rsid w:val="001234DB"/>
    <w:rsid w:val="00123919"/>
    <w:rsid w:val="001244D4"/>
    <w:rsid w:val="00125A28"/>
    <w:rsid w:val="00125D39"/>
    <w:rsid w:val="00127FD0"/>
    <w:rsid w:val="00131284"/>
    <w:rsid w:val="00133273"/>
    <w:rsid w:val="00133342"/>
    <w:rsid w:val="00134B09"/>
    <w:rsid w:val="001369B4"/>
    <w:rsid w:val="0014146E"/>
    <w:rsid w:val="00141729"/>
    <w:rsid w:val="0014284E"/>
    <w:rsid w:val="00143680"/>
    <w:rsid w:val="0014429D"/>
    <w:rsid w:val="001449C7"/>
    <w:rsid w:val="00145E1D"/>
    <w:rsid w:val="0015092E"/>
    <w:rsid w:val="00153130"/>
    <w:rsid w:val="001538BE"/>
    <w:rsid w:val="00153EA6"/>
    <w:rsid w:val="00154029"/>
    <w:rsid w:val="001577C2"/>
    <w:rsid w:val="001611C7"/>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5ED5"/>
    <w:rsid w:val="00196FB4"/>
    <w:rsid w:val="001A1E26"/>
    <w:rsid w:val="001A1FFB"/>
    <w:rsid w:val="001A24B4"/>
    <w:rsid w:val="001A3D22"/>
    <w:rsid w:val="001A4106"/>
    <w:rsid w:val="001A4172"/>
    <w:rsid w:val="001A762A"/>
    <w:rsid w:val="001A7678"/>
    <w:rsid w:val="001A79E1"/>
    <w:rsid w:val="001A7BF4"/>
    <w:rsid w:val="001B07FA"/>
    <w:rsid w:val="001B328F"/>
    <w:rsid w:val="001B37DE"/>
    <w:rsid w:val="001B3C5F"/>
    <w:rsid w:val="001B3F6F"/>
    <w:rsid w:val="001B593C"/>
    <w:rsid w:val="001C0433"/>
    <w:rsid w:val="001C0D2C"/>
    <w:rsid w:val="001C1BDA"/>
    <w:rsid w:val="001C27FB"/>
    <w:rsid w:val="001C641B"/>
    <w:rsid w:val="001D0616"/>
    <w:rsid w:val="001D1740"/>
    <w:rsid w:val="001D3EE5"/>
    <w:rsid w:val="001D40EE"/>
    <w:rsid w:val="001D4E9E"/>
    <w:rsid w:val="001D534D"/>
    <w:rsid w:val="001D5516"/>
    <w:rsid w:val="001D6473"/>
    <w:rsid w:val="001E0EEF"/>
    <w:rsid w:val="001E13D0"/>
    <w:rsid w:val="001E426F"/>
    <w:rsid w:val="001E56F8"/>
    <w:rsid w:val="001E5833"/>
    <w:rsid w:val="001E5A2E"/>
    <w:rsid w:val="001E6DA7"/>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1F7759"/>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0A0"/>
    <w:rsid w:val="00230732"/>
    <w:rsid w:val="00230A84"/>
    <w:rsid w:val="002311D6"/>
    <w:rsid w:val="00231AE0"/>
    <w:rsid w:val="00231D57"/>
    <w:rsid w:val="00233612"/>
    <w:rsid w:val="00234293"/>
    <w:rsid w:val="0023508D"/>
    <w:rsid w:val="00236857"/>
    <w:rsid w:val="0023709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539"/>
    <w:rsid w:val="00264E22"/>
    <w:rsid w:val="00265136"/>
    <w:rsid w:val="0026514D"/>
    <w:rsid w:val="002653C5"/>
    <w:rsid w:val="002670BF"/>
    <w:rsid w:val="00267222"/>
    <w:rsid w:val="00270726"/>
    <w:rsid w:val="00270CC2"/>
    <w:rsid w:val="00272DE2"/>
    <w:rsid w:val="002733DE"/>
    <w:rsid w:val="00273901"/>
    <w:rsid w:val="00273C59"/>
    <w:rsid w:val="00273D19"/>
    <w:rsid w:val="00274B98"/>
    <w:rsid w:val="00274E38"/>
    <w:rsid w:val="002750BD"/>
    <w:rsid w:val="002759A4"/>
    <w:rsid w:val="002776A1"/>
    <w:rsid w:val="0028005C"/>
    <w:rsid w:val="00280694"/>
    <w:rsid w:val="00280D7C"/>
    <w:rsid w:val="00281BAF"/>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0E76"/>
    <w:rsid w:val="002C1FA4"/>
    <w:rsid w:val="002C243F"/>
    <w:rsid w:val="002C2A14"/>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1E84"/>
    <w:rsid w:val="00302350"/>
    <w:rsid w:val="00303C35"/>
    <w:rsid w:val="003043D0"/>
    <w:rsid w:val="00304B64"/>
    <w:rsid w:val="003053FB"/>
    <w:rsid w:val="00305D26"/>
    <w:rsid w:val="00305E5C"/>
    <w:rsid w:val="003065A9"/>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16C4"/>
    <w:rsid w:val="00362215"/>
    <w:rsid w:val="00362827"/>
    <w:rsid w:val="00362E81"/>
    <w:rsid w:val="003641C0"/>
    <w:rsid w:val="00365C68"/>
    <w:rsid w:val="0037022F"/>
    <w:rsid w:val="00373B89"/>
    <w:rsid w:val="00376A02"/>
    <w:rsid w:val="00376F52"/>
    <w:rsid w:val="00377191"/>
    <w:rsid w:val="00377E45"/>
    <w:rsid w:val="003819C1"/>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14B"/>
    <w:rsid w:val="003A450F"/>
    <w:rsid w:val="003A4746"/>
    <w:rsid w:val="003A64BB"/>
    <w:rsid w:val="003A65EA"/>
    <w:rsid w:val="003A7BF2"/>
    <w:rsid w:val="003B0033"/>
    <w:rsid w:val="003B035A"/>
    <w:rsid w:val="003B05DE"/>
    <w:rsid w:val="003B13C7"/>
    <w:rsid w:val="003B2BFF"/>
    <w:rsid w:val="003B2F08"/>
    <w:rsid w:val="003B3DB9"/>
    <w:rsid w:val="003B44F8"/>
    <w:rsid w:val="003B5EF2"/>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D76FB"/>
    <w:rsid w:val="003E0058"/>
    <w:rsid w:val="003E1D99"/>
    <w:rsid w:val="003E298C"/>
    <w:rsid w:val="003E2EE6"/>
    <w:rsid w:val="003E367E"/>
    <w:rsid w:val="003E3D5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3524"/>
    <w:rsid w:val="004049EB"/>
    <w:rsid w:val="00404DA4"/>
    <w:rsid w:val="00404DB9"/>
    <w:rsid w:val="0040690E"/>
    <w:rsid w:val="00406C68"/>
    <w:rsid w:val="00407CDB"/>
    <w:rsid w:val="00407F6C"/>
    <w:rsid w:val="004138C6"/>
    <w:rsid w:val="00414FD2"/>
    <w:rsid w:val="004169E2"/>
    <w:rsid w:val="00417DCE"/>
    <w:rsid w:val="00420116"/>
    <w:rsid w:val="00420FE0"/>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57DBE"/>
    <w:rsid w:val="00460EA0"/>
    <w:rsid w:val="0046153C"/>
    <w:rsid w:val="00462782"/>
    <w:rsid w:val="004632FB"/>
    <w:rsid w:val="0046333A"/>
    <w:rsid w:val="00463354"/>
    <w:rsid w:val="00463451"/>
    <w:rsid w:val="0046384E"/>
    <w:rsid w:val="004640D8"/>
    <w:rsid w:val="004649A7"/>
    <w:rsid w:val="0046566E"/>
    <w:rsid w:val="00465795"/>
    <w:rsid w:val="00465B64"/>
    <w:rsid w:val="00465C70"/>
    <w:rsid w:val="0046620C"/>
    <w:rsid w:val="004676B7"/>
    <w:rsid w:val="00467D5F"/>
    <w:rsid w:val="00467F31"/>
    <w:rsid w:val="00473DC7"/>
    <w:rsid w:val="004760EB"/>
    <w:rsid w:val="004762E7"/>
    <w:rsid w:val="00476A0E"/>
    <w:rsid w:val="004770E3"/>
    <w:rsid w:val="00477A97"/>
    <w:rsid w:val="00482A39"/>
    <w:rsid w:val="00484313"/>
    <w:rsid w:val="004851BD"/>
    <w:rsid w:val="0049114C"/>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941"/>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4FF1"/>
    <w:rsid w:val="004E5576"/>
    <w:rsid w:val="004E5DA7"/>
    <w:rsid w:val="004E6999"/>
    <w:rsid w:val="004E70EA"/>
    <w:rsid w:val="004F1DA1"/>
    <w:rsid w:val="004F2426"/>
    <w:rsid w:val="004F24C8"/>
    <w:rsid w:val="004F55F0"/>
    <w:rsid w:val="004F59D1"/>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387"/>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A72"/>
    <w:rsid w:val="00555BC5"/>
    <w:rsid w:val="00557379"/>
    <w:rsid w:val="00557404"/>
    <w:rsid w:val="00557947"/>
    <w:rsid w:val="00561B3A"/>
    <w:rsid w:val="00562404"/>
    <w:rsid w:val="005629A7"/>
    <w:rsid w:val="00563390"/>
    <w:rsid w:val="005643FB"/>
    <w:rsid w:val="00565416"/>
    <w:rsid w:val="00565945"/>
    <w:rsid w:val="005707B3"/>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466F"/>
    <w:rsid w:val="005B588A"/>
    <w:rsid w:val="005B624D"/>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D5B"/>
    <w:rsid w:val="005E6FF1"/>
    <w:rsid w:val="005E7888"/>
    <w:rsid w:val="005F06FA"/>
    <w:rsid w:val="005F1BD7"/>
    <w:rsid w:val="005F3B51"/>
    <w:rsid w:val="005F47DC"/>
    <w:rsid w:val="005F57C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06B2B"/>
    <w:rsid w:val="00611756"/>
    <w:rsid w:val="00611897"/>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295E"/>
    <w:rsid w:val="006634BE"/>
    <w:rsid w:val="00663B5F"/>
    <w:rsid w:val="00664A88"/>
    <w:rsid w:val="00664C61"/>
    <w:rsid w:val="00665318"/>
    <w:rsid w:val="00665359"/>
    <w:rsid w:val="006671CD"/>
    <w:rsid w:val="00667437"/>
    <w:rsid w:val="00667D26"/>
    <w:rsid w:val="00670891"/>
    <w:rsid w:val="00671668"/>
    <w:rsid w:val="00671911"/>
    <w:rsid w:val="0067251D"/>
    <w:rsid w:val="006728AD"/>
    <w:rsid w:val="00674D73"/>
    <w:rsid w:val="006805DD"/>
    <w:rsid w:val="0068092C"/>
    <w:rsid w:val="00680C38"/>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16CF"/>
    <w:rsid w:val="006922DA"/>
    <w:rsid w:val="00692A3E"/>
    <w:rsid w:val="00692FBB"/>
    <w:rsid w:val="00693749"/>
    <w:rsid w:val="006937C5"/>
    <w:rsid w:val="00694714"/>
    <w:rsid w:val="00697E21"/>
    <w:rsid w:val="006A04EE"/>
    <w:rsid w:val="006A07CE"/>
    <w:rsid w:val="006A3145"/>
    <w:rsid w:val="006A4014"/>
    <w:rsid w:val="006A4080"/>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24A4"/>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37D"/>
    <w:rsid w:val="006E7845"/>
    <w:rsid w:val="006F0114"/>
    <w:rsid w:val="006F336B"/>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470"/>
    <w:rsid w:val="00720525"/>
    <w:rsid w:val="00720C2B"/>
    <w:rsid w:val="00721CF3"/>
    <w:rsid w:val="0072296B"/>
    <w:rsid w:val="007231D3"/>
    <w:rsid w:val="00724A86"/>
    <w:rsid w:val="00725CC7"/>
    <w:rsid w:val="007261A5"/>
    <w:rsid w:val="007264B3"/>
    <w:rsid w:val="00726F98"/>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73C"/>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802"/>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B11"/>
    <w:rsid w:val="007B5CC4"/>
    <w:rsid w:val="007B6C03"/>
    <w:rsid w:val="007B6CDA"/>
    <w:rsid w:val="007B7827"/>
    <w:rsid w:val="007C1DA9"/>
    <w:rsid w:val="007C1DC0"/>
    <w:rsid w:val="007C21DA"/>
    <w:rsid w:val="007C3417"/>
    <w:rsid w:val="007C3CFC"/>
    <w:rsid w:val="007C4312"/>
    <w:rsid w:val="007C49BC"/>
    <w:rsid w:val="007C49CB"/>
    <w:rsid w:val="007C4EA8"/>
    <w:rsid w:val="007C5911"/>
    <w:rsid w:val="007C64F4"/>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2DC2"/>
    <w:rsid w:val="00833C82"/>
    <w:rsid w:val="00833CA3"/>
    <w:rsid w:val="00833ED0"/>
    <w:rsid w:val="00834E83"/>
    <w:rsid w:val="008352EA"/>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DF6"/>
    <w:rsid w:val="00860B2A"/>
    <w:rsid w:val="00861184"/>
    <w:rsid w:val="00863AA4"/>
    <w:rsid w:val="00864D5E"/>
    <w:rsid w:val="008651B4"/>
    <w:rsid w:val="00866E1C"/>
    <w:rsid w:val="00867F56"/>
    <w:rsid w:val="008700A0"/>
    <w:rsid w:val="0087100D"/>
    <w:rsid w:val="008723F7"/>
    <w:rsid w:val="00872565"/>
    <w:rsid w:val="00873DFD"/>
    <w:rsid w:val="008742FA"/>
    <w:rsid w:val="0087516C"/>
    <w:rsid w:val="0087542D"/>
    <w:rsid w:val="00877B53"/>
    <w:rsid w:val="0088079F"/>
    <w:rsid w:val="00881269"/>
    <w:rsid w:val="00881C40"/>
    <w:rsid w:val="0088213E"/>
    <w:rsid w:val="0088432B"/>
    <w:rsid w:val="0088473F"/>
    <w:rsid w:val="008853D4"/>
    <w:rsid w:val="00885FDC"/>
    <w:rsid w:val="008865E4"/>
    <w:rsid w:val="00887E47"/>
    <w:rsid w:val="00890A33"/>
    <w:rsid w:val="00890D98"/>
    <w:rsid w:val="008922FC"/>
    <w:rsid w:val="00893359"/>
    <w:rsid w:val="00893FCC"/>
    <w:rsid w:val="0089452E"/>
    <w:rsid w:val="008947D9"/>
    <w:rsid w:val="008955C6"/>
    <w:rsid w:val="0089651E"/>
    <w:rsid w:val="0089687D"/>
    <w:rsid w:val="00897849"/>
    <w:rsid w:val="008A0FE4"/>
    <w:rsid w:val="008A1545"/>
    <w:rsid w:val="008A68CC"/>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D6952"/>
    <w:rsid w:val="008E0716"/>
    <w:rsid w:val="008E329E"/>
    <w:rsid w:val="008E3F62"/>
    <w:rsid w:val="008E60BC"/>
    <w:rsid w:val="008E6A2B"/>
    <w:rsid w:val="008E6AEC"/>
    <w:rsid w:val="009013B7"/>
    <w:rsid w:val="00901E66"/>
    <w:rsid w:val="00903450"/>
    <w:rsid w:val="00903ED9"/>
    <w:rsid w:val="009076F8"/>
    <w:rsid w:val="0091085A"/>
    <w:rsid w:val="00912097"/>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59B4"/>
    <w:rsid w:val="00937A1A"/>
    <w:rsid w:val="009402D1"/>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1408"/>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386C"/>
    <w:rsid w:val="009739D0"/>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193"/>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6195"/>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013"/>
    <w:rsid w:val="00A10B7C"/>
    <w:rsid w:val="00A11286"/>
    <w:rsid w:val="00A13A32"/>
    <w:rsid w:val="00A1418E"/>
    <w:rsid w:val="00A148D6"/>
    <w:rsid w:val="00A167C7"/>
    <w:rsid w:val="00A16A06"/>
    <w:rsid w:val="00A16AC0"/>
    <w:rsid w:val="00A17130"/>
    <w:rsid w:val="00A20099"/>
    <w:rsid w:val="00A2075D"/>
    <w:rsid w:val="00A20B4C"/>
    <w:rsid w:val="00A21B91"/>
    <w:rsid w:val="00A238DF"/>
    <w:rsid w:val="00A23AA0"/>
    <w:rsid w:val="00A24E4E"/>
    <w:rsid w:val="00A271A2"/>
    <w:rsid w:val="00A30C20"/>
    <w:rsid w:val="00A30FBE"/>
    <w:rsid w:val="00A313E6"/>
    <w:rsid w:val="00A33306"/>
    <w:rsid w:val="00A337CA"/>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5F07"/>
    <w:rsid w:val="00A56FA9"/>
    <w:rsid w:val="00A6214F"/>
    <w:rsid w:val="00A64ADB"/>
    <w:rsid w:val="00A64B95"/>
    <w:rsid w:val="00A64FE4"/>
    <w:rsid w:val="00A66578"/>
    <w:rsid w:val="00A66B97"/>
    <w:rsid w:val="00A670F0"/>
    <w:rsid w:val="00A67AB9"/>
    <w:rsid w:val="00A67B4C"/>
    <w:rsid w:val="00A710BA"/>
    <w:rsid w:val="00A72F37"/>
    <w:rsid w:val="00A73A31"/>
    <w:rsid w:val="00A73C7C"/>
    <w:rsid w:val="00A752EB"/>
    <w:rsid w:val="00A75A6D"/>
    <w:rsid w:val="00A7692D"/>
    <w:rsid w:val="00A76F61"/>
    <w:rsid w:val="00A77097"/>
    <w:rsid w:val="00A771A2"/>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6F7"/>
    <w:rsid w:val="00AA3A54"/>
    <w:rsid w:val="00AA44DB"/>
    <w:rsid w:val="00AA6537"/>
    <w:rsid w:val="00AA6E4F"/>
    <w:rsid w:val="00AB0FE9"/>
    <w:rsid w:val="00AB1265"/>
    <w:rsid w:val="00AB6DAD"/>
    <w:rsid w:val="00AC2EC1"/>
    <w:rsid w:val="00AC3577"/>
    <w:rsid w:val="00AC45EF"/>
    <w:rsid w:val="00AC46E2"/>
    <w:rsid w:val="00AC49B4"/>
    <w:rsid w:val="00AC59B1"/>
    <w:rsid w:val="00AC65DB"/>
    <w:rsid w:val="00AD1FE5"/>
    <w:rsid w:val="00AD33BE"/>
    <w:rsid w:val="00AD38B8"/>
    <w:rsid w:val="00AD3E48"/>
    <w:rsid w:val="00AD5E84"/>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3E07"/>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33FC"/>
    <w:rsid w:val="00B1576F"/>
    <w:rsid w:val="00B157C3"/>
    <w:rsid w:val="00B1644F"/>
    <w:rsid w:val="00B21534"/>
    <w:rsid w:val="00B2278B"/>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67B"/>
    <w:rsid w:val="00B5271B"/>
    <w:rsid w:val="00B53390"/>
    <w:rsid w:val="00B54282"/>
    <w:rsid w:val="00B54392"/>
    <w:rsid w:val="00B5496D"/>
    <w:rsid w:val="00B55589"/>
    <w:rsid w:val="00B55E55"/>
    <w:rsid w:val="00B56100"/>
    <w:rsid w:val="00B563C0"/>
    <w:rsid w:val="00B5688B"/>
    <w:rsid w:val="00B5707E"/>
    <w:rsid w:val="00B61398"/>
    <w:rsid w:val="00B613BF"/>
    <w:rsid w:val="00B61748"/>
    <w:rsid w:val="00B62470"/>
    <w:rsid w:val="00B6247D"/>
    <w:rsid w:val="00B62B03"/>
    <w:rsid w:val="00B62BE5"/>
    <w:rsid w:val="00B6444C"/>
    <w:rsid w:val="00B65504"/>
    <w:rsid w:val="00B65BFB"/>
    <w:rsid w:val="00B674F8"/>
    <w:rsid w:val="00B6767F"/>
    <w:rsid w:val="00B712F3"/>
    <w:rsid w:val="00B7179B"/>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8D5"/>
    <w:rsid w:val="00B87938"/>
    <w:rsid w:val="00B87E55"/>
    <w:rsid w:val="00B96FC5"/>
    <w:rsid w:val="00B9716C"/>
    <w:rsid w:val="00BA0D02"/>
    <w:rsid w:val="00BA0D19"/>
    <w:rsid w:val="00BA16DD"/>
    <w:rsid w:val="00BA21C2"/>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393"/>
    <w:rsid w:val="00C008A1"/>
    <w:rsid w:val="00C00A6B"/>
    <w:rsid w:val="00C011F9"/>
    <w:rsid w:val="00C0319F"/>
    <w:rsid w:val="00C04333"/>
    <w:rsid w:val="00C05DF5"/>
    <w:rsid w:val="00C0618F"/>
    <w:rsid w:val="00C10C64"/>
    <w:rsid w:val="00C1189F"/>
    <w:rsid w:val="00C1285E"/>
    <w:rsid w:val="00C1668B"/>
    <w:rsid w:val="00C16B71"/>
    <w:rsid w:val="00C21521"/>
    <w:rsid w:val="00C2288A"/>
    <w:rsid w:val="00C237BF"/>
    <w:rsid w:val="00C24008"/>
    <w:rsid w:val="00C250BB"/>
    <w:rsid w:val="00C26E2B"/>
    <w:rsid w:val="00C27897"/>
    <w:rsid w:val="00C279D5"/>
    <w:rsid w:val="00C322D2"/>
    <w:rsid w:val="00C330A4"/>
    <w:rsid w:val="00C34382"/>
    <w:rsid w:val="00C347EF"/>
    <w:rsid w:val="00C34CCA"/>
    <w:rsid w:val="00C34D51"/>
    <w:rsid w:val="00C35F20"/>
    <w:rsid w:val="00C36743"/>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5C31"/>
    <w:rsid w:val="00C76DDD"/>
    <w:rsid w:val="00C76DF4"/>
    <w:rsid w:val="00C80501"/>
    <w:rsid w:val="00C807D7"/>
    <w:rsid w:val="00C80F32"/>
    <w:rsid w:val="00C82A76"/>
    <w:rsid w:val="00C83D13"/>
    <w:rsid w:val="00C8471B"/>
    <w:rsid w:val="00C8519F"/>
    <w:rsid w:val="00C854D8"/>
    <w:rsid w:val="00C8632F"/>
    <w:rsid w:val="00C8636A"/>
    <w:rsid w:val="00C914FA"/>
    <w:rsid w:val="00C93010"/>
    <w:rsid w:val="00C93BF0"/>
    <w:rsid w:val="00C946F2"/>
    <w:rsid w:val="00C94921"/>
    <w:rsid w:val="00C94A1D"/>
    <w:rsid w:val="00C9549D"/>
    <w:rsid w:val="00C95756"/>
    <w:rsid w:val="00C964F2"/>
    <w:rsid w:val="00C979C5"/>
    <w:rsid w:val="00C97CC5"/>
    <w:rsid w:val="00CA0103"/>
    <w:rsid w:val="00CA0860"/>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68C8"/>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54C"/>
    <w:rsid w:val="00D17762"/>
    <w:rsid w:val="00D179B7"/>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2094"/>
    <w:rsid w:val="00D44426"/>
    <w:rsid w:val="00D44F27"/>
    <w:rsid w:val="00D45F91"/>
    <w:rsid w:val="00D46448"/>
    <w:rsid w:val="00D464E5"/>
    <w:rsid w:val="00D46774"/>
    <w:rsid w:val="00D46C41"/>
    <w:rsid w:val="00D47ABC"/>
    <w:rsid w:val="00D51D48"/>
    <w:rsid w:val="00D52B06"/>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51E8"/>
    <w:rsid w:val="00D8694D"/>
    <w:rsid w:val="00D8751E"/>
    <w:rsid w:val="00D9429C"/>
    <w:rsid w:val="00D94B99"/>
    <w:rsid w:val="00D966DC"/>
    <w:rsid w:val="00D96BDD"/>
    <w:rsid w:val="00D97C6A"/>
    <w:rsid w:val="00DA1349"/>
    <w:rsid w:val="00DA498C"/>
    <w:rsid w:val="00DA5413"/>
    <w:rsid w:val="00DA6C58"/>
    <w:rsid w:val="00DA7CA2"/>
    <w:rsid w:val="00DB0944"/>
    <w:rsid w:val="00DB20BC"/>
    <w:rsid w:val="00DB3DD6"/>
    <w:rsid w:val="00DB4350"/>
    <w:rsid w:val="00DB4F1A"/>
    <w:rsid w:val="00DB4F90"/>
    <w:rsid w:val="00DB578A"/>
    <w:rsid w:val="00DB5E6E"/>
    <w:rsid w:val="00DB6791"/>
    <w:rsid w:val="00DB7C4E"/>
    <w:rsid w:val="00DB7C90"/>
    <w:rsid w:val="00DC04C2"/>
    <w:rsid w:val="00DC0A15"/>
    <w:rsid w:val="00DC1106"/>
    <w:rsid w:val="00DC225F"/>
    <w:rsid w:val="00DC44AF"/>
    <w:rsid w:val="00DC4547"/>
    <w:rsid w:val="00DC4FD3"/>
    <w:rsid w:val="00DC614E"/>
    <w:rsid w:val="00DC7095"/>
    <w:rsid w:val="00DC725B"/>
    <w:rsid w:val="00DC7BD8"/>
    <w:rsid w:val="00DD01F4"/>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0A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13F"/>
    <w:rsid w:val="00E263BE"/>
    <w:rsid w:val="00E267CC"/>
    <w:rsid w:val="00E27DBC"/>
    <w:rsid w:val="00E3109F"/>
    <w:rsid w:val="00E34E4F"/>
    <w:rsid w:val="00E34F92"/>
    <w:rsid w:val="00E361CC"/>
    <w:rsid w:val="00E368B8"/>
    <w:rsid w:val="00E37986"/>
    <w:rsid w:val="00E37E0D"/>
    <w:rsid w:val="00E41318"/>
    <w:rsid w:val="00E417DE"/>
    <w:rsid w:val="00E424C6"/>
    <w:rsid w:val="00E44636"/>
    <w:rsid w:val="00E44BCB"/>
    <w:rsid w:val="00E453AB"/>
    <w:rsid w:val="00E47CDB"/>
    <w:rsid w:val="00E47E18"/>
    <w:rsid w:val="00E50919"/>
    <w:rsid w:val="00E52BD4"/>
    <w:rsid w:val="00E5360F"/>
    <w:rsid w:val="00E53B3E"/>
    <w:rsid w:val="00E53DF6"/>
    <w:rsid w:val="00E55147"/>
    <w:rsid w:val="00E55873"/>
    <w:rsid w:val="00E56313"/>
    <w:rsid w:val="00E567A2"/>
    <w:rsid w:val="00E56D93"/>
    <w:rsid w:val="00E56FD3"/>
    <w:rsid w:val="00E57309"/>
    <w:rsid w:val="00E635F3"/>
    <w:rsid w:val="00E64FC3"/>
    <w:rsid w:val="00E650EE"/>
    <w:rsid w:val="00E652B7"/>
    <w:rsid w:val="00E652F6"/>
    <w:rsid w:val="00E66294"/>
    <w:rsid w:val="00E6682B"/>
    <w:rsid w:val="00E66E5F"/>
    <w:rsid w:val="00E67A09"/>
    <w:rsid w:val="00E67EE2"/>
    <w:rsid w:val="00E70AA3"/>
    <w:rsid w:val="00E7107B"/>
    <w:rsid w:val="00E72FBB"/>
    <w:rsid w:val="00E74800"/>
    <w:rsid w:val="00E75E05"/>
    <w:rsid w:val="00E763DA"/>
    <w:rsid w:val="00E76A6E"/>
    <w:rsid w:val="00E775A0"/>
    <w:rsid w:val="00E80639"/>
    <w:rsid w:val="00E81F22"/>
    <w:rsid w:val="00E839C9"/>
    <w:rsid w:val="00E840CD"/>
    <w:rsid w:val="00E857DA"/>
    <w:rsid w:val="00E86C7B"/>
    <w:rsid w:val="00E9014C"/>
    <w:rsid w:val="00E9127F"/>
    <w:rsid w:val="00E914EC"/>
    <w:rsid w:val="00E9157F"/>
    <w:rsid w:val="00E91DF6"/>
    <w:rsid w:val="00E92F1F"/>
    <w:rsid w:val="00E93603"/>
    <w:rsid w:val="00E94A64"/>
    <w:rsid w:val="00E951D5"/>
    <w:rsid w:val="00E958FA"/>
    <w:rsid w:val="00E97033"/>
    <w:rsid w:val="00E9726F"/>
    <w:rsid w:val="00E973AE"/>
    <w:rsid w:val="00E975F3"/>
    <w:rsid w:val="00E97CF8"/>
    <w:rsid w:val="00EA0362"/>
    <w:rsid w:val="00EA2F67"/>
    <w:rsid w:val="00EA30B4"/>
    <w:rsid w:val="00EA47BF"/>
    <w:rsid w:val="00EA539C"/>
    <w:rsid w:val="00EA5916"/>
    <w:rsid w:val="00EA607D"/>
    <w:rsid w:val="00EA60AC"/>
    <w:rsid w:val="00EA707A"/>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0338"/>
    <w:rsid w:val="00F123B3"/>
    <w:rsid w:val="00F1481C"/>
    <w:rsid w:val="00F162FE"/>
    <w:rsid w:val="00F17B61"/>
    <w:rsid w:val="00F20057"/>
    <w:rsid w:val="00F20E99"/>
    <w:rsid w:val="00F22146"/>
    <w:rsid w:val="00F24E4B"/>
    <w:rsid w:val="00F25253"/>
    <w:rsid w:val="00F25CED"/>
    <w:rsid w:val="00F26A0B"/>
    <w:rsid w:val="00F26C65"/>
    <w:rsid w:val="00F309B4"/>
    <w:rsid w:val="00F31794"/>
    <w:rsid w:val="00F31A7E"/>
    <w:rsid w:val="00F32047"/>
    <w:rsid w:val="00F34204"/>
    <w:rsid w:val="00F34209"/>
    <w:rsid w:val="00F35AA3"/>
    <w:rsid w:val="00F35AF4"/>
    <w:rsid w:val="00F3745C"/>
    <w:rsid w:val="00F4043B"/>
    <w:rsid w:val="00F41139"/>
    <w:rsid w:val="00F41E16"/>
    <w:rsid w:val="00F426F6"/>
    <w:rsid w:val="00F43032"/>
    <w:rsid w:val="00F444DE"/>
    <w:rsid w:val="00F44FD0"/>
    <w:rsid w:val="00F45435"/>
    <w:rsid w:val="00F463EA"/>
    <w:rsid w:val="00F47BB0"/>
    <w:rsid w:val="00F5366C"/>
    <w:rsid w:val="00F548B9"/>
    <w:rsid w:val="00F551DC"/>
    <w:rsid w:val="00F60607"/>
    <w:rsid w:val="00F610F8"/>
    <w:rsid w:val="00F61C6D"/>
    <w:rsid w:val="00F63209"/>
    <w:rsid w:val="00F635F9"/>
    <w:rsid w:val="00F63B83"/>
    <w:rsid w:val="00F6492D"/>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9CD"/>
    <w:rsid w:val="00F77F2F"/>
    <w:rsid w:val="00F80EE8"/>
    <w:rsid w:val="00F83FF0"/>
    <w:rsid w:val="00F8424B"/>
    <w:rsid w:val="00F84B7F"/>
    <w:rsid w:val="00F85B2B"/>
    <w:rsid w:val="00F86955"/>
    <w:rsid w:val="00F87C31"/>
    <w:rsid w:val="00F91681"/>
    <w:rsid w:val="00F916F2"/>
    <w:rsid w:val="00F927B6"/>
    <w:rsid w:val="00F9337D"/>
    <w:rsid w:val="00F944BB"/>
    <w:rsid w:val="00F96288"/>
    <w:rsid w:val="00FA0776"/>
    <w:rsid w:val="00FA0980"/>
    <w:rsid w:val="00FA166A"/>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044"/>
    <w:rsid w:val="00FE03E8"/>
    <w:rsid w:val="00FE0883"/>
    <w:rsid w:val="00FE2191"/>
    <w:rsid w:val="00FE2657"/>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237C7"/>
  <w15:docId w15:val="{523DAADA-3F3E-4AE8-A2A9-73F884DA9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1"/>
      </w:numPr>
      <w:suppressLineNumbers/>
      <w:suppressAutoHyphens/>
      <w:spacing w:after="60"/>
    </w:pPr>
    <w:rPr>
      <w:b/>
      <w:sz w:val="28"/>
    </w:rPr>
  </w:style>
  <w:style w:type="paragraph" w:customStyle="1" w:styleId="2">
    <w:name w:val="Стиль2"/>
    <w:basedOn w:val="22"/>
    <w:rsid w:val="00E004C8"/>
    <w:pPr>
      <w:keepNext/>
      <w:keepLines/>
      <w:numPr>
        <w:ilvl w:val="1"/>
        <w:numId w:val="1"/>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1"/>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2"/>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link w:val="aff3"/>
    <w:qFormat/>
    <w:rsid w:val="00B6444C"/>
    <w:pPr>
      <w:widowControl w:val="0"/>
      <w:ind w:firstLine="420"/>
      <w:jc w:val="center"/>
    </w:pPr>
    <w:rPr>
      <w:b/>
      <w:szCs w:val="20"/>
    </w:rPr>
  </w:style>
  <w:style w:type="character" w:customStyle="1" w:styleId="aff3">
    <w:name w:val="Название Знак"/>
    <w:link w:val="15"/>
    <w:rsid w:val="00B62470"/>
    <w:rPr>
      <w:b/>
      <w:sz w:val="24"/>
    </w:rPr>
  </w:style>
  <w:style w:type="character" w:customStyle="1" w:styleId="16">
    <w:name w:val="Неразрешенное упоминание1"/>
    <w:basedOn w:val="a1"/>
    <w:uiPriority w:val="99"/>
    <w:semiHidden/>
    <w:unhideWhenUsed/>
    <w:rsid w:val="00280694"/>
    <w:rPr>
      <w:color w:val="605E5C"/>
      <w:shd w:val="clear" w:color="auto" w:fill="E1DFDD"/>
    </w:rPr>
  </w:style>
  <w:style w:type="character" w:customStyle="1" w:styleId="eis-uipurchase-tablesub-text">
    <w:name w:val="eis-ui__purchase-table__sub-text"/>
    <w:basedOn w:val="a1"/>
    <w:rsid w:val="00F20E99"/>
  </w:style>
  <w:style w:type="paragraph" w:styleId="34">
    <w:name w:val="Body Text Indent 3"/>
    <w:basedOn w:val="a0"/>
    <w:link w:val="35"/>
    <w:semiHidden/>
    <w:unhideWhenUsed/>
    <w:rsid w:val="000861A1"/>
    <w:pPr>
      <w:spacing w:after="120"/>
      <w:ind w:left="283"/>
    </w:pPr>
    <w:rPr>
      <w:sz w:val="16"/>
      <w:szCs w:val="16"/>
    </w:rPr>
  </w:style>
  <w:style w:type="character" w:customStyle="1" w:styleId="35">
    <w:name w:val="Основной текст с отступом 3 Знак"/>
    <w:basedOn w:val="a1"/>
    <w:link w:val="34"/>
    <w:semiHidden/>
    <w:rsid w:val="000861A1"/>
    <w:rPr>
      <w:sz w:val="16"/>
      <w:szCs w:val="16"/>
    </w:rPr>
  </w:style>
  <w:style w:type="paragraph" w:customStyle="1" w:styleId="110">
    <w:name w:val="Абзац списка11"/>
    <w:basedOn w:val="a0"/>
    <w:qFormat/>
    <w:rsid w:val="00F91681"/>
    <w:pPr>
      <w:ind w:left="720"/>
      <w:contextualSpacing/>
    </w:pPr>
    <w:rPr>
      <w:rFonts w:ascii="Calibri" w:eastAsia="Calibri" w:hAnsi="Calibri"/>
      <w:sz w:val="22"/>
      <w:szCs w:val="22"/>
      <w:lang w:eastAsia="en-US"/>
    </w:rPr>
  </w:style>
  <w:style w:type="character" w:customStyle="1" w:styleId="root1temt57">
    <w:name w:val="_root_1temt_57"/>
    <w:basedOn w:val="a1"/>
    <w:rsid w:val="00F41E16"/>
  </w:style>
  <w:style w:type="character" w:customStyle="1" w:styleId="inner1temt69">
    <w:name w:val="_inner_1temt_69"/>
    <w:basedOn w:val="a1"/>
    <w:rsid w:val="00F41E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88085521">
      <w:bodyDiv w:val="1"/>
      <w:marLeft w:val="0"/>
      <w:marRight w:val="0"/>
      <w:marTop w:val="0"/>
      <w:marBottom w:val="0"/>
      <w:divBdr>
        <w:top w:val="none" w:sz="0" w:space="0" w:color="auto"/>
        <w:left w:val="none" w:sz="0" w:space="0" w:color="auto"/>
        <w:bottom w:val="none" w:sz="0" w:space="0" w:color="auto"/>
        <w:right w:val="none" w:sz="0" w:space="0" w:color="auto"/>
      </w:divBdr>
      <w:divsChild>
        <w:div w:id="1145387857">
          <w:marLeft w:val="0"/>
          <w:marRight w:val="0"/>
          <w:marTop w:val="0"/>
          <w:marBottom w:val="0"/>
          <w:divBdr>
            <w:top w:val="none" w:sz="0" w:space="0" w:color="auto"/>
            <w:left w:val="none" w:sz="0" w:space="0" w:color="auto"/>
            <w:bottom w:val="none" w:sz="0" w:space="0" w:color="auto"/>
            <w:right w:val="none" w:sz="0" w:space="0" w:color="auto"/>
          </w:divBdr>
          <w:divsChild>
            <w:div w:id="125895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08808312">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0853787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47252029">
      <w:bodyDiv w:val="1"/>
      <w:marLeft w:val="0"/>
      <w:marRight w:val="0"/>
      <w:marTop w:val="0"/>
      <w:marBottom w:val="0"/>
      <w:divBdr>
        <w:top w:val="none" w:sz="0" w:space="0" w:color="auto"/>
        <w:left w:val="none" w:sz="0" w:space="0" w:color="auto"/>
        <w:bottom w:val="none" w:sz="0" w:space="0" w:color="auto"/>
        <w:right w:val="none" w:sz="0" w:space="0" w:color="auto"/>
      </w:divBdr>
      <w:divsChild>
        <w:div w:id="1406731119">
          <w:marLeft w:val="0"/>
          <w:marRight w:val="0"/>
          <w:marTop w:val="300"/>
          <w:marBottom w:val="600"/>
          <w:divBdr>
            <w:top w:val="none" w:sz="0" w:space="0" w:color="auto"/>
            <w:left w:val="none" w:sz="0" w:space="0" w:color="auto"/>
            <w:bottom w:val="none" w:sz="0" w:space="0" w:color="auto"/>
            <w:right w:val="none" w:sz="0" w:space="0" w:color="auto"/>
          </w:divBdr>
          <w:divsChild>
            <w:div w:id="1187717701">
              <w:marLeft w:val="0"/>
              <w:marRight w:val="0"/>
              <w:marTop w:val="0"/>
              <w:marBottom w:val="0"/>
              <w:divBdr>
                <w:top w:val="none" w:sz="0" w:space="0" w:color="auto"/>
                <w:left w:val="none" w:sz="0" w:space="0" w:color="auto"/>
                <w:bottom w:val="none" w:sz="0" w:space="0" w:color="auto"/>
                <w:right w:val="none" w:sz="0" w:space="0" w:color="auto"/>
              </w:divBdr>
              <w:divsChild>
                <w:div w:id="1978992402">
                  <w:marLeft w:val="0"/>
                  <w:marRight w:val="0"/>
                  <w:marTop w:val="0"/>
                  <w:marBottom w:val="0"/>
                  <w:divBdr>
                    <w:top w:val="none" w:sz="0" w:space="0" w:color="auto"/>
                    <w:left w:val="none" w:sz="0" w:space="0" w:color="auto"/>
                    <w:bottom w:val="none" w:sz="0" w:space="0" w:color="auto"/>
                    <w:right w:val="none" w:sz="0" w:space="0" w:color="auto"/>
                  </w:divBdr>
                  <w:divsChild>
                    <w:div w:id="1557620762">
                      <w:marLeft w:val="0"/>
                      <w:marRight w:val="0"/>
                      <w:marTop w:val="0"/>
                      <w:marBottom w:val="0"/>
                      <w:divBdr>
                        <w:top w:val="none" w:sz="0" w:space="0" w:color="auto"/>
                        <w:left w:val="none" w:sz="0" w:space="0" w:color="auto"/>
                        <w:bottom w:val="none" w:sz="0" w:space="0" w:color="auto"/>
                        <w:right w:val="none" w:sz="0" w:space="0" w:color="auto"/>
                      </w:divBdr>
                      <w:divsChild>
                        <w:div w:id="27861112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135299571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430926296">
      <w:bodyDiv w:val="1"/>
      <w:marLeft w:val="0"/>
      <w:marRight w:val="0"/>
      <w:marTop w:val="0"/>
      <w:marBottom w:val="0"/>
      <w:divBdr>
        <w:top w:val="none" w:sz="0" w:space="0" w:color="auto"/>
        <w:left w:val="none" w:sz="0" w:space="0" w:color="auto"/>
        <w:bottom w:val="none" w:sz="0" w:space="0" w:color="auto"/>
        <w:right w:val="none" w:sz="0" w:space="0" w:color="auto"/>
      </w:divBdr>
      <w:divsChild>
        <w:div w:id="1498837772">
          <w:marLeft w:val="0"/>
          <w:marRight w:val="0"/>
          <w:marTop w:val="0"/>
          <w:marBottom w:val="0"/>
          <w:divBdr>
            <w:top w:val="none" w:sz="0" w:space="0" w:color="auto"/>
            <w:left w:val="none" w:sz="0" w:space="0" w:color="auto"/>
            <w:bottom w:val="none" w:sz="0" w:space="0" w:color="auto"/>
            <w:right w:val="none" w:sz="0" w:space="0" w:color="auto"/>
          </w:divBdr>
          <w:divsChild>
            <w:div w:id="21839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52994120">
      <w:bodyDiv w:val="1"/>
      <w:marLeft w:val="0"/>
      <w:marRight w:val="0"/>
      <w:marTop w:val="0"/>
      <w:marBottom w:val="0"/>
      <w:divBdr>
        <w:top w:val="none" w:sz="0" w:space="0" w:color="auto"/>
        <w:left w:val="none" w:sz="0" w:space="0" w:color="auto"/>
        <w:bottom w:val="none" w:sz="0" w:space="0" w:color="auto"/>
        <w:right w:val="none" w:sz="0" w:space="0" w:color="auto"/>
      </w:divBdr>
      <w:divsChild>
        <w:div w:id="1808933862">
          <w:marLeft w:val="0"/>
          <w:marRight w:val="0"/>
          <w:marTop w:val="0"/>
          <w:marBottom w:val="0"/>
          <w:divBdr>
            <w:top w:val="none" w:sz="0" w:space="0" w:color="auto"/>
            <w:left w:val="none" w:sz="0" w:space="0" w:color="auto"/>
            <w:bottom w:val="none" w:sz="0" w:space="0" w:color="auto"/>
            <w:right w:val="none" w:sz="0" w:space="0" w:color="auto"/>
          </w:divBdr>
          <w:divsChild>
            <w:div w:id="79541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 w:id="2134058761">
      <w:bodyDiv w:val="1"/>
      <w:marLeft w:val="0"/>
      <w:marRight w:val="0"/>
      <w:marTop w:val="0"/>
      <w:marBottom w:val="0"/>
      <w:divBdr>
        <w:top w:val="none" w:sz="0" w:space="0" w:color="auto"/>
        <w:left w:val="none" w:sz="0" w:space="0" w:color="auto"/>
        <w:bottom w:val="none" w:sz="0" w:space="0" w:color="auto"/>
        <w:right w:val="none" w:sz="0" w:space="0" w:color="auto"/>
      </w:divBdr>
      <w:divsChild>
        <w:div w:id="1802311051">
          <w:marLeft w:val="0"/>
          <w:marRight w:val="0"/>
          <w:marTop w:val="300"/>
          <w:marBottom w:val="600"/>
          <w:divBdr>
            <w:top w:val="none" w:sz="0" w:space="0" w:color="auto"/>
            <w:left w:val="none" w:sz="0" w:space="0" w:color="auto"/>
            <w:bottom w:val="none" w:sz="0" w:space="0" w:color="auto"/>
            <w:right w:val="none" w:sz="0" w:space="0" w:color="auto"/>
          </w:divBdr>
          <w:divsChild>
            <w:div w:id="1006261">
              <w:marLeft w:val="0"/>
              <w:marRight w:val="0"/>
              <w:marTop w:val="0"/>
              <w:marBottom w:val="0"/>
              <w:divBdr>
                <w:top w:val="none" w:sz="0" w:space="0" w:color="auto"/>
                <w:left w:val="none" w:sz="0" w:space="0" w:color="auto"/>
                <w:bottom w:val="none" w:sz="0" w:space="0" w:color="auto"/>
                <w:right w:val="none" w:sz="0" w:space="0" w:color="auto"/>
              </w:divBdr>
              <w:divsChild>
                <w:div w:id="1571579674">
                  <w:marLeft w:val="0"/>
                  <w:marRight w:val="0"/>
                  <w:marTop w:val="0"/>
                  <w:marBottom w:val="0"/>
                  <w:divBdr>
                    <w:top w:val="none" w:sz="0" w:space="0" w:color="auto"/>
                    <w:left w:val="none" w:sz="0" w:space="0" w:color="auto"/>
                    <w:bottom w:val="none" w:sz="0" w:space="0" w:color="auto"/>
                    <w:right w:val="none" w:sz="0" w:space="0" w:color="auto"/>
                  </w:divBdr>
                  <w:divsChild>
                    <w:div w:id="522597201">
                      <w:marLeft w:val="0"/>
                      <w:marRight w:val="0"/>
                      <w:marTop w:val="0"/>
                      <w:marBottom w:val="0"/>
                      <w:divBdr>
                        <w:top w:val="none" w:sz="0" w:space="0" w:color="auto"/>
                        <w:left w:val="none" w:sz="0" w:space="0" w:color="auto"/>
                        <w:bottom w:val="none" w:sz="0" w:space="0" w:color="auto"/>
                        <w:right w:val="none" w:sz="0" w:space="0" w:color="auto"/>
                      </w:divBdr>
                      <w:divsChild>
                        <w:div w:id="1877541021">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cus.kontur.ru/search?query=%22%D0%A9%D0%B5%D0%B3%D0%BE%D0%BB%D0%B5%D0%B2%D0%B0+%D0%95%D0%BA%D0%B0%D1%82%D0%B5%D1%80%D0%B8%D0%BD%D0%B0+%D0%9C%D0%B8%D1%85%D0%B0%D0%B9%D0%BB%D0%BE%D0%B2%D0%BD%D0%B0%22+782576631110&amp;country=RU" TargetMode="External"/><Relationship Id="rId13" Type="http://schemas.openxmlformats.org/officeDocument/2006/relationships/hyperlink" Target="https://docs30.surp-spb.ru/cgi/online.cgi?req=doc&amp;base=LAW&amp;n=411149&amp;dst=2987&amp;field=134&amp;date=11.03.20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DA41FDFDFE4846E9FB4B897A238D9874F4F092B4D0E4D7AF0F862CD584272D18BA06A2F75B71132EBF29AECC0169A0E5C1EC82573BAA8O1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DA41FDFDFE4846E9FB4B897A238D9874F4F092B4D0E4D7AF0F862CD584272D18BA06A2F75B71232EBF29AECC0169A0E5C1EC82573BAA8O1P" TargetMode="External"/><Relationship Id="rId5" Type="http://schemas.openxmlformats.org/officeDocument/2006/relationships/webSettings" Target="webSettings.xml"/><Relationship Id="rId15" Type="http://schemas.openxmlformats.org/officeDocument/2006/relationships/hyperlink" Target="https://focus.kontur.ru/search?query=%22%D0%A9%D0%B5%D0%B3%D0%BE%D0%BB%D0%B5%D0%B2%D0%B0+%D0%95%D0%BA%D0%B0%D1%82%D0%B5%D1%80%D0%B8%D0%BD%D0%B0+%D0%9C%D0%B8%D1%85%D0%B0%D0%B9%D0%BB%D0%BE%D0%B2%D0%BD%D0%B0%22+782576631110&amp;country=RU" TargetMode="External"/><Relationship Id="rId10" Type="http://schemas.openxmlformats.org/officeDocument/2006/relationships/hyperlink" Target="consultantplus://offline/ref=4F829D419F545AC26BDEF56C290504350E35AE22B50B8CFBDDACEF26397F1E4C4A28678E5DC0B2DB34B1FD962F348D56ADEDC1138039EEDDS008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9F753A-92CC-4D5B-9C56-B0B8F47A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8915</Words>
  <Characters>50821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59617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Наталья Сычева</cp:lastModifiedBy>
  <cp:revision>5</cp:revision>
  <cp:lastPrinted>2023-03-22T07:59:00Z</cp:lastPrinted>
  <dcterms:created xsi:type="dcterms:W3CDTF">2026-05-15T12:45:00Z</dcterms:created>
  <dcterms:modified xsi:type="dcterms:W3CDTF">2026-05-18T12:36:00Z</dcterms:modified>
</cp:coreProperties>
</file>