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3AF794B5"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4B77CC">
        <w:rPr>
          <w:rFonts w:ascii="Times New Roman" w:eastAsiaTheme="minorEastAsia" w:hAnsi="Times New Roman" w:cs="Times New Roman"/>
          <w:lang w:eastAsia="ru-RU"/>
        </w:rPr>
        <w:t>___</w:t>
      </w:r>
      <w:r w:rsidR="00CC3CD6">
        <w:rPr>
          <w:rFonts w:ascii="Times New Roman" w:eastAsiaTheme="minorEastAsia" w:hAnsi="Times New Roman" w:cs="Times New Roman"/>
          <w:lang w:eastAsia="ru-RU"/>
        </w:rPr>
        <w:t>/2026</w:t>
      </w:r>
      <w:r w:rsidRPr="003246EA">
        <w:rPr>
          <w:rFonts w:ascii="Times New Roman" w:eastAsiaTheme="minorEastAsia" w:hAnsi="Times New Roman" w:cs="Times New Roman"/>
          <w:lang w:eastAsia="ru-RU"/>
        </w:rPr>
        <w:t xml:space="preserve"> </w:t>
      </w:r>
    </w:p>
    <w:p w14:paraId="15E5606B" w14:textId="6079A42F" w:rsidR="00FC3C3B" w:rsidRPr="003246EA" w:rsidRDefault="00FC3C3B" w:rsidP="004B77C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на </w:t>
      </w:r>
      <w:r w:rsidR="004B77CC" w:rsidRPr="004B77CC">
        <w:rPr>
          <w:rFonts w:ascii="Times New Roman" w:eastAsiaTheme="minorEastAsia" w:hAnsi="Times New Roman" w:cs="Times New Roman"/>
          <w:lang w:eastAsia="ru-RU"/>
        </w:rPr>
        <w:t>продуктов питания (доп. май).</w:t>
      </w:r>
    </w:p>
    <w:p w14:paraId="1BB0B381" w14:textId="6AB605BF"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197C1F" w:rsidRPr="00197C1F">
        <w:rPr>
          <w:rFonts w:ascii="Times New Roman" w:eastAsiaTheme="minorEastAsia" w:hAnsi="Times New Roman" w:cs="Times New Roman"/>
          <w:lang w:eastAsia="ru-RU"/>
        </w:rPr>
        <w:tab/>
        <w:t>262781702779678170100100020000000244</w:t>
      </w:r>
      <w:r w:rsidRPr="003246EA">
        <w:rPr>
          <w:rFonts w:ascii="Times New Roman" w:eastAsiaTheme="minorEastAsia" w:hAnsi="Times New Roman" w:cs="Times New Roman"/>
          <w:lang w:eastAsia="ru-RU"/>
        </w:rPr>
        <w:t>)</w:t>
      </w: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294" w:type="dxa"/>
        <w:tblInd w:w="62" w:type="dxa"/>
        <w:tblLayout w:type="fixed"/>
        <w:tblCellMar>
          <w:top w:w="102" w:type="dxa"/>
          <w:left w:w="62" w:type="dxa"/>
          <w:bottom w:w="102" w:type="dxa"/>
          <w:right w:w="62" w:type="dxa"/>
        </w:tblCellMar>
        <w:tblLook w:val="0000" w:firstRow="0" w:lastRow="0" w:firstColumn="0" w:lastColumn="0" w:noHBand="0" w:noVBand="0"/>
      </w:tblPr>
      <w:tblGrid>
        <w:gridCol w:w="2206"/>
        <w:gridCol w:w="4536"/>
        <w:gridCol w:w="568"/>
        <w:gridCol w:w="1133"/>
        <w:gridCol w:w="851"/>
      </w:tblGrid>
      <w:tr w:rsidR="00FC3C3B" w:rsidRPr="003246EA" w14:paraId="2A64813A" w14:textId="77777777" w:rsidTr="00397AEF">
        <w:tc>
          <w:tcPr>
            <w:tcW w:w="2206" w:type="dxa"/>
          </w:tcPr>
          <w:p w14:paraId="7551D3F7" w14:textId="7ADADD7B" w:rsidR="00FC3C3B" w:rsidRPr="003246EA" w:rsidRDefault="00FC3C3B" w:rsidP="00DC59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г. </w:t>
            </w:r>
            <w:r w:rsidR="00DC59ED">
              <w:rPr>
                <w:rFonts w:ascii="Times New Roman" w:eastAsiaTheme="minorEastAsia" w:hAnsi="Times New Roman" w:cs="Times New Roman"/>
                <w:lang w:eastAsia="ru-RU"/>
              </w:rPr>
              <w:t>Санкт-Петер</w:t>
            </w:r>
            <w:r w:rsidR="00397AEF">
              <w:rPr>
                <w:rFonts w:ascii="Times New Roman" w:eastAsiaTheme="minorEastAsia" w:hAnsi="Times New Roman" w:cs="Times New Roman"/>
                <w:lang w:eastAsia="ru-RU"/>
              </w:rPr>
              <w:t>б</w:t>
            </w:r>
            <w:r w:rsidR="00DC59ED">
              <w:rPr>
                <w:rFonts w:ascii="Times New Roman" w:eastAsiaTheme="minorEastAsia" w:hAnsi="Times New Roman" w:cs="Times New Roman"/>
                <w:lang w:eastAsia="ru-RU"/>
              </w:rPr>
              <w:t>ург</w:t>
            </w:r>
          </w:p>
        </w:tc>
        <w:tc>
          <w:tcPr>
            <w:tcW w:w="4536"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19505E12"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14B88">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6A6183CA"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1" w:type="dxa"/>
          </w:tcPr>
          <w:p w14:paraId="03A9F68F" w14:textId="0751BE08" w:rsidR="00FC3C3B" w:rsidRPr="003246EA" w:rsidRDefault="00FC3C3B" w:rsidP="00197C1F">
            <w:pPr>
              <w:widowControl w:val="0"/>
              <w:autoSpaceDE w:val="0"/>
              <w:autoSpaceDN w:val="0"/>
              <w:adjustRightInd w:val="0"/>
              <w:spacing w:after="0" w:line="240" w:lineRule="auto"/>
              <w:ind w:right="-33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197C1F">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_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9B071E" w14:textId="77777777" w:rsidR="00AC78DF" w:rsidRDefault="00DC59ED" w:rsidP="00AC78D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_Hlk223591198"/>
      <w:r w:rsidRPr="00DC59ED">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61 комбинированного вида Колпинского района Санкт-Петербурга (ГБДОУ детский сад № 61 Колпинского района Санкт-Петербурга)</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DC59ED">
        <w:rPr>
          <w:rFonts w:ascii="Times New Roman" w:eastAsiaTheme="minorEastAsia" w:hAnsi="Times New Roman" w:cs="Times New Roman"/>
          <w:lang w:eastAsia="ru-RU"/>
        </w:rPr>
        <w:t>заведующего Калининой Марины Владимировны</w:t>
      </w:r>
      <w:r w:rsidR="00FC3C3B" w:rsidRPr="003246EA">
        <w:rPr>
          <w:rFonts w:ascii="Times New Roman" w:eastAsiaTheme="minorEastAsia" w:hAnsi="Times New Roman" w:cs="Times New Roman"/>
          <w:lang w:eastAsia="ru-RU"/>
        </w:rPr>
        <w:t xml:space="preserve">, действующего на основании </w:t>
      </w:r>
      <w:r>
        <w:rPr>
          <w:rFonts w:ascii="Times New Roman" w:eastAsiaTheme="minorEastAsia" w:hAnsi="Times New Roman" w:cs="Times New Roman"/>
          <w:lang w:eastAsia="ru-RU"/>
        </w:rPr>
        <w:t>Устава</w:t>
      </w:r>
      <w:r w:rsidR="00FC3C3B" w:rsidRPr="003246EA">
        <w:rPr>
          <w:rFonts w:ascii="Times New Roman" w:eastAsiaTheme="minorEastAsia" w:hAnsi="Times New Roman" w:cs="Times New Roman"/>
          <w:lang w:eastAsia="ru-RU"/>
        </w:rPr>
        <w:t xml:space="preserve">, с одной стороны, </w:t>
      </w:r>
    </w:p>
    <w:p w14:paraId="5ABCFFD5" w14:textId="69391FB7" w:rsidR="00FC3C3B" w:rsidRPr="003246EA" w:rsidRDefault="00FC3C3B" w:rsidP="00AC78D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 </w:t>
      </w:r>
      <w:r w:rsidR="00813B15">
        <w:rPr>
          <w:rFonts w:ascii="Times New Roman" w:eastAsiaTheme="minorEastAsia" w:hAnsi="Times New Roman" w:cs="Times New Roman"/>
          <w:b/>
          <w:lang w:eastAsia="ru-RU"/>
        </w:rPr>
        <w:t>____________________________</w:t>
      </w:r>
      <w:r w:rsidR="00E514C7" w:rsidRPr="00A228CE">
        <w:rPr>
          <w:rFonts w:ascii="Times New Roman" w:eastAsiaTheme="minorEastAsia" w:hAnsi="Times New Roman" w:cs="Times New Roman"/>
          <w:b/>
          <w:lang w:eastAsia="ru-RU"/>
        </w:rPr>
        <w:t xml:space="preserve">, именуемый в дальнейшем "Поставщик", </w:t>
      </w:r>
      <w:r w:rsidR="00E514C7" w:rsidRPr="00A228CE">
        <w:rPr>
          <w:rFonts w:ascii="Times New Roman" w:eastAsiaTheme="minorEastAsia" w:hAnsi="Times New Roman" w:cs="Times New Roman"/>
          <w:bCs/>
          <w:lang w:eastAsia="ru-RU"/>
        </w:rPr>
        <w:t xml:space="preserve">в лице </w:t>
      </w:r>
      <w:r w:rsidR="00813B15">
        <w:rPr>
          <w:rFonts w:ascii="Times New Roman" w:eastAsiaTheme="minorEastAsia" w:hAnsi="Times New Roman" w:cs="Times New Roman"/>
          <w:bCs/>
          <w:lang w:eastAsia="ru-RU"/>
        </w:rPr>
        <w:t>___________________</w:t>
      </w:r>
      <w:r w:rsidR="00E514C7">
        <w:rPr>
          <w:rFonts w:ascii="Times New Roman" w:eastAsiaTheme="minorEastAsia" w:hAnsi="Times New Roman" w:cs="Times New Roman"/>
          <w:bCs/>
          <w:lang w:eastAsia="ru-RU"/>
        </w:rPr>
        <w:t>,</w:t>
      </w:r>
      <w:r w:rsidR="00E514C7" w:rsidRPr="003246EA">
        <w:rPr>
          <w:rFonts w:ascii="Times New Roman" w:eastAsiaTheme="minorEastAsia" w:hAnsi="Times New Roman" w:cs="Times New Roman"/>
          <w:lang w:eastAsia="ru-RU"/>
        </w:rPr>
        <w:t xml:space="preserve"> действующего на основании </w:t>
      </w:r>
      <w:r w:rsidR="00813B15">
        <w:rPr>
          <w:rFonts w:ascii="Times New Roman" w:eastAsiaTheme="minorEastAsia" w:hAnsi="Times New Roman" w:cs="Times New Roman"/>
          <w:lang w:eastAsia="ru-RU"/>
        </w:rPr>
        <w:t>________________</w:t>
      </w:r>
      <w:r w:rsidR="00E514C7">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bookmarkEnd w:id="0"/>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59C9217"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1.1. Поставщик обязуется передать в собственность продукты питания</w:t>
      </w:r>
      <w:r w:rsidR="00816A2C">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1F5397"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14E501" w14:textId="55C10B22" w:rsidR="001F5397" w:rsidRPr="001F5397"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bCs/>
          <w:lang w:eastAsia="ru-RU"/>
        </w:rPr>
      </w:pPr>
      <w:r w:rsidRPr="001F5397">
        <w:rPr>
          <w:rFonts w:ascii="Times New Roman" w:eastAsiaTheme="minorEastAsia" w:hAnsi="Times New Roman" w:cs="Times New Roman"/>
          <w:lang w:eastAsia="ru-RU"/>
        </w:rPr>
        <w:t xml:space="preserve">2.1. Цена Контракта составляет </w:t>
      </w:r>
      <w:bookmarkStart w:id="1" w:name="Par57"/>
      <w:bookmarkStart w:id="2" w:name="Par60"/>
      <w:bookmarkEnd w:id="1"/>
      <w:bookmarkEnd w:id="2"/>
      <w:r w:rsidR="00813B15">
        <w:rPr>
          <w:rFonts w:ascii="Times New Roman" w:eastAsiaTheme="minorEastAsia" w:hAnsi="Times New Roman" w:cs="Times New Roman"/>
          <w:b/>
          <w:bCs/>
          <w:lang w:eastAsia="ru-RU"/>
        </w:rPr>
        <w:t>_____________________________________</w:t>
      </w:r>
    </w:p>
    <w:p w14:paraId="18E0A5B7" w14:textId="2537FDEB"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3" w:name="Par64"/>
      <w:bookmarkEnd w:id="3"/>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3A212DCE" w14:textId="77777777" w:rsidR="00230DF7" w:rsidRDefault="00E977C1" w:rsidP="00230DF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53507616" w14:textId="068C2068" w:rsidR="006752B9" w:rsidRPr="008C5A26" w:rsidRDefault="00230DF7" w:rsidP="00230DF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2.4.</w:t>
      </w:r>
      <w:r w:rsidR="00FC3C3B" w:rsidRPr="008C5A26">
        <w:rPr>
          <w:rFonts w:ascii="Times New Roman" w:eastAsiaTheme="minorEastAsia" w:hAnsi="Times New Roman" w:cs="Times New Roman"/>
          <w:lang w:eastAsia="ru-RU"/>
        </w:rPr>
        <w:t xml:space="preserve">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4" w:name="Par79"/>
      <w:bookmarkEnd w:id="4"/>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w:t>
      </w:r>
      <w:r w:rsidRPr="008C5A26">
        <w:rPr>
          <w:rFonts w:ascii="Times New Roman" w:eastAsiaTheme="minorEastAsia" w:hAnsi="Times New Roman" w:cs="Times New Roman"/>
          <w:lang w:eastAsia="ru-RU"/>
        </w:rPr>
        <w:lastRenderedPageBreak/>
        <w:t>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81"/>
      <w:bookmarkEnd w:id="5"/>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E8D3F1" w14:textId="7C1F25F0" w:rsidR="005E1F0B" w:rsidRPr="008C5A26" w:rsidRDefault="005E1F0B" w:rsidP="005E1F0B">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bookmarkStart w:id="6" w:name="_Hlk223591325"/>
      <w:r w:rsidRPr="008C5A26">
        <w:rPr>
          <w:rFonts w:ascii="Times New Roman" w:eastAsiaTheme="minorEastAsia" w:hAnsi="Times New Roman" w:cs="Times New Roman"/>
          <w:lang w:eastAsia="ru-RU"/>
        </w:rPr>
        <w:t xml:space="preserve">Поставка товара осуществляется с </w:t>
      </w:r>
      <w:r w:rsidR="004B77CC">
        <w:rPr>
          <w:rFonts w:ascii="Times New Roman" w:eastAsiaTheme="minorEastAsia" w:hAnsi="Times New Roman" w:cs="Times New Roman"/>
          <w:b/>
          <w:bCs/>
          <w:lang w:eastAsia="ru-RU"/>
        </w:rPr>
        <w:t>момента заключения контракта</w:t>
      </w:r>
      <w:r>
        <w:rPr>
          <w:rFonts w:ascii="Times New Roman" w:eastAsiaTheme="minorEastAsia" w:hAnsi="Times New Roman" w:cs="Times New Roman"/>
          <w:b/>
          <w:bCs/>
          <w:lang w:eastAsia="ru-RU"/>
        </w:rPr>
        <w:t xml:space="preserve"> </w:t>
      </w:r>
      <w:r w:rsidR="004B77CC">
        <w:rPr>
          <w:rFonts w:ascii="Times New Roman" w:eastAsiaTheme="minorEastAsia" w:hAnsi="Times New Roman" w:cs="Times New Roman"/>
          <w:b/>
          <w:bCs/>
          <w:lang w:eastAsia="ru-RU"/>
        </w:rPr>
        <w:t>31 мая</w:t>
      </w:r>
      <w:r w:rsidRPr="008C5A26">
        <w:rPr>
          <w:rFonts w:ascii="Times New Roman" w:eastAsiaTheme="minorEastAsia" w:hAnsi="Times New Roman" w:cs="Times New Roman"/>
          <w:b/>
          <w:bCs/>
          <w:lang w:eastAsia="ru-RU"/>
        </w:rPr>
        <w:t xml:space="preserve"> 2026 года (включительно).</w:t>
      </w:r>
    </w:p>
    <w:bookmarkEnd w:id="6"/>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Pr="008C5A26"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DC59ED">
        <w:rPr>
          <w:rFonts w:ascii="Times New Roman" w:eastAsiaTheme="minorEastAsia" w:hAnsi="Times New Roman" w:cs="Times New Roman"/>
          <w:lang w:eastAsia="ru-RU"/>
        </w:rPr>
        <w:t xml:space="preserve">3.2. </w:t>
      </w:r>
      <w:r w:rsidRPr="00DC59ED">
        <w:rPr>
          <w:rFonts w:ascii="Times New Roman" w:eastAsiaTheme="minorEastAsia" w:hAnsi="Times New Roman" w:cs="Times New Roman"/>
          <w:b/>
          <w:bCs/>
          <w:lang w:eastAsia="ru-RU"/>
        </w:rPr>
        <w:t>Поставка Товара по Заявке осуществляется Поставщиком по адрес</w:t>
      </w:r>
      <w:r w:rsidR="007163B8" w:rsidRPr="00DC59ED">
        <w:rPr>
          <w:rFonts w:ascii="Times New Roman" w:eastAsiaTheme="minorEastAsia" w:hAnsi="Times New Roman" w:cs="Times New Roman"/>
          <w:b/>
          <w:bCs/>
          <w:lang w:eastAsia="ru-RU"/>
        </w:rPr>
        <w:t>у(ам)</w:t>
      </w:r>
      <w:r w:rsidRPr="00DC59ED">
        <w:rPr>
          <w:rFonts w:ascii="Times New Roman" w:eastAsiaTheme="minorEastAsia" w:hAnsi="Times New Roman" w:cs="Times New Roman"/>
          <w:b/>
          <w:bCs/>
          <w:lang w:eastAsia="ru-RU"/>
        </w:rPr>
        <w:t>:</w:t>
      </w:r>
    </w:p>
    <w:p w14:paraId="1D2EE6F9" w14:textId="77777777" w:rsidR="00DC59ED" w:rsidRPr="00DC59ED" w:rsidRDefault="00AD55A7" w:rsidP="00DC59ED">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DC59ED" w:rsidRPr="00DC59ED">
        <w:rPr>
          <w:rFonts w:ascii="Times New Roman" w:eastAsiaTheme="minorEastAsia" w:hAnsi="Times New Roman" w:cs="Times New Roman"/>
          <w:lang w:eastAsia="ru-RU"/>
        </w:rPr>
        <w:t>Санкт-Петербург, г. Колпино, ул. Московская, д.3, корпус 2, литер. А</w:t>
      </w:r>
    </w:p>
    <w:p w14:paraId="3FB000C8" w14:textId="0D96622E" w:rsidR="00AD55A7" w:rsidRPr="008C5A26" w:rsidRDefault="00DC59ED" w:rsidP="00DC59ED">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DC59ED">
        <w:rPr>
          <w:rFonts w:ascii="Times New Roman" w:eastAsiaTheme="minorEastAsia" w:hAnsi="Times New Roman" w:cs="Times New Roman"/>
          <w:lang w:eastAsia="ru-RU"/>
        </w:rPr>
        <w:t>Ленинградская обл., Тосненский р-н, п. Тельмана, Ладожский б-р, д. 7</w:t>
      </w: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10"/>
      <w:bookmarkEnd w:id="7"/>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нему </w:t>
      </w:r>
      <w:r w:rsidR="00A43CBF" w:rsidRPr="008C5A26">
        <w:rPr>
          <w:rFonts w:ascii="Times New Roman" w:eastAsiaTheme="minorEastAsia" w:hAnsi="Times New Roman" w:cs="Times New Roman"/>
          <w:lang w:eastAsia="ru-RU"/>
        </w:rPr>
        <w:lastRenderedPageBreak/>
        <w:t>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8C5A26">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26"/>
      <w:bookmarkEnd w:id="8"/>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3"/>
      <w:bookmarkEnd w:id="9"/>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64"/>
      <w:bookmarkEnd w:id="10"/>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1" w:name="Par168"/>
      <w:bookmarkEnd w:id="11"/>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lastRenderedPageBreak/>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180"/>
      <w:bookmarkEnd w:id="12"/>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4" w:name="Par216"/>
      <w:bookmarkEnd w:id="14"/>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18"/>
      <w:bookmarkEnd w:id="15"/>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6" w:name="Par231"/>
      <w:bookmarkEnd w:id="16"/>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7" w:name="Par254"/>
      <w:bookmarkEnd w:id="17"/>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8" w:name="Par255"/>
      <w:bookmarkEnd w:id="18"/>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9" w:name="Par275"/>
      <w:bookmarkEnd w:id="19"/>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w:t>
      </w:r>
      <w:r w:rsidRPr="00FE0FD6">
        <w:rPr>
          <w:rFonts w:ascii="Times New Roman" w:eastAsiaTheme="minorEastAsia" w:hAnsi="Times New Roman" w:cs="Times New Roman"/>
          <w:lang w:eastAsia="ru-RU"/>
        </w:rPr>
        <w:lastRenderedPageBreak/>
        <w:t xml:space="preserve">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C9EBD80" w14:textId="77777777" w:rsidR="009B1D80" w:rsidRPr="003246EA" w:rsidRDefault="009B1D80" w:rsidP="009B1D80">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0D8B11D" w14:textId="77777777" w:rsidR="009B1D80" w:rsidRDefault="009B1D80" w:rsidP="009B1D8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Спецификация</w:t>
      </w:r>
      <w:r>
        <w:rPr>
          <w:rFonts w:ascii="Times New Roman" w:eastAsiaTheme="minorEastAsia" w:hAnsi="Times New Roman" w:cs="Times New Roman"/>
          <w:lang w:eastAsia="ru-RU"/>
        </w:rPr>
        <w:t>.</w:t>
      </w:r>
    </w:p>
    <w:p w14:paraId="240F88AB" w14:textId="77777777" w:rsidR="009B1D80" w:rsidRDefault="009B1D80" w:rsidP="009B1D8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02FAC784" w14:textId="77777777" w:rsidR="009B1D80" w:rsidRDefault="009B1D80" w:rsidP="009B1D8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№3 – </w:t>
      </w:r>
      <w:r w:rsidRPr="002C4273">
        <w:rPr>
          <w:rFonts w:ascii="Times New Roman" w:eastAsiaTheme="minorEastAsia" w:hAnsi="Times New Roman" w:cs="Times New Roman"/>
          <w:lang w:eastAsia="ru-RU"/>
        </w:rPr>
        <w:t>Форма Заявки на поставку Товара</w:t>
      </w:r>
      <w:r>
        <w:rPr>
          <w:rFonts w:ascii="Times New Roman" w:eastAsiaTheme="minorEastAsia" w:hAnsi="Times New Roman" w:cs="Times New Roman"/>
          <w:lang w:eastAsia="ru-RU"/>
        </w:rPr>
        <w:t>.</w:t>
      </w: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71538EA9"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20" w:name="Par306"/>
      <w:bookmarkEnd w:id="20"/>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2D94CC60" w14:textId="407156C4" w:rsidR="00DA50F8" w:rsidRDefault="00DA50F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tbl>
      <w:tblPr>
        <w:tblW w:w="9923" w:type="dxa"/>
        <w:tblInd w:w="15" w:type="dxa"/>
        <w:tblLayout w:type="fixed"/>
        <w:tblCellMar>
          <w:left w:w="0" w:type="dxa"/>
          <w:right w:w="0" w:type="dxa"/>
        </w:tblCellMar>
        <w:tblLook w:val="04A0" w:firstRow="1" w:lastRow="0" w:firstColumn="1" w:lastColumn="0" w:noHBand="0" w:noVBand="1"/>
      </w:tblPr>
      <w:tblGrid>
        <w:gridCol w:w="5251"/>
        <w:gridCol w:w="20"/>
        <w:gridCol w:w="4652"/>
      </w:tblGrid>
      <w:tr w:rsidR="00DA50F8" w:rsidRPr="00910ABE" w14:paraId="2BF7D5B7" w14:textId="77777777" w:rsidTr="00B85E06">
        <w:tc>
          <w:tcPr>
            <w:tcW w:w="5251" w:type="dxa"/>
            <w:hideMark/>
          </w:tcPr>
          <w:p w14:paraId="45997D82" w14:textId="77777777" w:rsidR="00DA50F8" w:rsidRPr="00910ABE" w:rsidRDefault="00DA50F8" w:rsidP="00A5398F">
            <w:pPr>
              <w:spacing w:line="20" w:lineRule="atLeast"/>
              <w:contextualSpacing/>
              <w:jc w:val="both"/>
              <w:rPr>
                <w:rFonts w:ascii="Times New Roman" w:eastAsia="Times New Roman" w:hAnsi="Times New Roman" w:cs="Times New Roman"/>
                <w:b/>
                <w:lang w:eastAsia="ru-RU"/>
              </w:rPr>
            </w:pPr>
            <w:r w:rsidRPr="00910ABE">
              <w:rPr>
                <w:rFonts w:ascii="Times New Roman" w:eastAsia="Times New Roman" w:hAnsi="Times New Roman" w:cs="Times New Roman"/>
                <w:b/>
                <w:lang w:eastAsia="ru-RU"/>
              </w:rPr>
              <w:t xml:space="preserve">Заказчик: </w:t>
            </w:r>
          </w:p>
        </w:tc>
        <w:tc>
          <w:tcPr>
            <w:tcW w:w="20" w:type="dxa"/>
            <w:hideMark/>
          </w:tcPr>
          <w:p w14:paraId="2C70AEDC" w14:textId="77777777" w:rsidR="00DA50F8" w:rsidRPr="00910ABE" w:rsidRDefault="00DA50F8" w:rsidP="00A5398F">
            <w:pPr>
              <w:spacing w:line="20" w:lineRule="atLeast"/>
              <w:contextualSpacing/>
              <w:rPr>
                <w:rFonts w:ascii="Times New Roman" w:eastAsia="Times New Roman" w:hAnsi="Times New Roman" w:cs="Times New Roman"/>
                <w:b/>
                <w:lang w:eastAsia="ru-RU"/>
              </w:rPr>
            </w:pPr>
            <w:r w:rsidRPr="00910ABE">
              <w:rPr>
                <w:rFonts w:ascii="Times New Roman" w:eastAsia="Times New Roman" w:hAnsi="Times New Roman" w:cs="Times New Roman"/>
                <w:b/>
                <w:lang w:eastAsia="ru-RU"/>
              </w:rPr>
              <w:t xml:space="preserve">  </w:t>
            </w:r>
          </w:p>
        </w:tc>
        <w:tc>
          <w:tcPr>
            <w:tcW w:w="4652" w:type="dxa"/>
            <w:hideMark/>
          </w:tcPr>
          <w:p w14:paraId="79F0F51A" w14:textId="77777777" w:rsidR="00DA50F8" w:rsidRPr="00910ABE" w:rsidRDefault="00DA50F8" w:rsidP="00A5398F">
            <w:pPr>
              <w:spacing w:line="20" w:lineRule="atLeast"/>
              <w:contextualSpacing/>
              <w:jc w:val="both"/>
              <w:rPr>
                <w:rFonts w:ascii="Times New Roman" w:eastAsia="Times New Roman" w:hAnsi="Times New Roman" w:cs="Times New Roman"/>
                <w:b/>
                <w:lang w:eastAsia="ru-RU"/>
              </w:rPr>
            </w:pPr>
            <w:r w:rsidRPr="00910ABE">
              <w:rPr>
                <w:rFonts w:ascii="Times New Roman" w:eastAsia="Times New Roman" w:hAnsi="Times New Roman" w:cs="Times New Roman"/>
                <w:b/>
                <w:lang w:eastAsia="ru-RU"/>
              </w:rPr>
              <w:t xml:space="preserve">Поставщик: </w:t>
            </w:r>
          </w:p>
        </w:tc>
      </w:tr>
      <w:tr w:rsidR="00DA50F8" w:rsidRPr="00910ABE" w14:paraId="24929508" w14:textId="77777777" w:rsidTr="00B85E06">
        <w:tc>
          <w:tcPr>
            <w:tcW w:w="5251" w:type="dxa"/>
            <w:hideMark/>
          </w:tcPr>
          <w:p w14:paraId="5DCE9D47"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20" w:type="dxa"/>
            <w:hideMark/>
          </w:tcPr>
          <w:p w14:paraId="5A7497CA"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4652" w:type="dxa"/>
            <w:hideMark/>
          </w:tcPr>
          <w:p w14:paraId="45F008E8"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r>
      <w:tr w:rsidR="00DA50F8" w:rsidRPr="00910ABE" w14:paraId="449DC06D" w14:textId="77777777" w:rsidTr="00B85E06">
        <w:tc>
          <w:tcPr>
            <w:tcW w:w="5251" w:type="dxa"/>
          </w:tcPr>
          <w:p w14:paraId="266C2B33"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
              </w:rPr>
            </w:pPr>
            <w:r w:rsidRPr="00910ABE">
              <w:rPr>
                <w:rFonts w:ascii="Times New Roman" w:eastAsia="Times New Roman" w:hAnsi="Times New Roman" w:cs="Calibri"/>
                <w:b/>
              </w:rPr>
              <w:t>Государственное бюджетное дошкольное образовательное учреждение детский сад    № 61 комбинированного вида Колпинского района Санкт-Петербурга</w:t>
            </w:r>
          </w:p>
          <w:p w14:paraId="1EC20E75"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 xml:space="preserve">Адрес: 196655, Санкт-Петербург, </w:t>
            </w:r>
          </w:p>
          <w:p w14:paraId="15B16A8F" w14:textId="77777777" w:rsidR="00DA50F8" w:rsidRPr="004B77CC"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Колпино, ул. Московская, д. 3, корп. 2. лит. А</w:t>
            </w:r>
            <w:r w:rsidRPr="004B77CC">
              <w:rPr>
                <w:rFonts w:ascii="Times New Roman" w:eastAsia="Times New Roman" w:hAnsi="Times New Roman" w:cs="Calibri"/>
                <w:bCs/>
              </w:rPr>
              <w:t>,</w:t>
            </w:r>
          </w:p>
          <w:p w14:paraId="5251B170"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lang w:val="en-US"/>
              </w:rPr>
            </w:pPr>
            <w:r w:rsidRPr="00910ABE">
              <w:rPr>
                <w:rFonts w:ascii="Times New Roman" w:eastAsia="Times New Roman" w:hAnsi="Times New Roman" w:cs="Calibri"/>
                <w:bCs/>
                <w:lang w:val="en-US"/>
              </w:rPr>
              <w:t>E-mail: dou61kpspb@yandex.ru</w:t>
            </w:r>
          </w:p>
          <w:p w14:paraId="2310E616" w14:textId="77777777" w:rsidR="00DA50F8" w:rsidRPr="004B77CC" w:rsidRDefault="00DA50F8" w:rsidP="00A5398F">
            <w:pPr>
              <w:widowControl w:val="0"/>
              <w:autoSpaceDE w:val="0"/>
              <w:autoSpaceDN w:val="0"/>
              <w:spacing w:after="0" w:line="240" w:lineRule="atLeast"/>
              <w:rPr>
                <w:rFonts w:ascii="Times New Roman" w:eastAsia="Times New Roman" w:hAnsi="Times New Roman" w:cs="Calibri"/>
                <w:bCs/>
                <w:lang w:val="en-US"/>
              </w:rPr>
            </w:pPr>
            <w:r w:rsidRPr="00910ABE">
              <w:rPr>
                <w:rFonts w:ascii="Times New Roman" w:eastAsia="Times New Roman" w:hAnsi="Times New Roman" w:cs="Calibri"/>
                <w:bCs/>
              </w:rPr>
              <w:t>Тел</w:t>
            </w:r>
            <w:r w:rsidRPr="004B77CC">
              <w:rPr>
                <w:rFonts w:ascii="Times New Roman" w:eastAsia="Times New Roman" w:hAnsi="Times New Roman" w:cs="Calibri"/>
                <w:bCs/>
                <w:lang w:val="en-US"/>
              </w:rPr>
              <w:t>./</w:t>
            </w:r>
            <w:r w:rsidRPr="00910ABE">
              <w:rPr>
                <w:rFonts w:ascii="Times New Roman" w:eastAsia="Times New Roman" w:hAnsi="Times New Roman" w:cs="Calibri"/>
                <w:bCs/>
              </w:rPr>
              <w:t>факс</w:t>
            </w:r>
            <w:r w:rsidRPr="004B77CC">
              <w:rPr>
                <w:rFonts w:ascii="Times New Roman" w:eastAsia="Times New Roman" w:hAnsi="Times New Roman" w:cs="Calibri"/>
                <w:bCs/>
                <w:lang w:val="en-US"/>
              </w:rPr>
              <w:t xml:space="preserve"> 8(812)676-40-13</w:t>
            </w:r>
          </w:p>
          <w:p w14:paraId="5A57B002"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ИНН 7817027796    КПП 781701001</w:t>
            </w:r>
          </w:p>
          <w:p w14:paraId="71082AA5"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ОГРН 1027808758240</w:t>
            </w:r>
          </w:p>
          <w:p w14:paraId="6158E7B0"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л/с № 0531092</w:t>
            </w:r>
          </w:p>
          <w:p w14:paraId="2ABD2C92"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 xml:space="preserve">Текущий счет 03224643400000007200 </w:t>
            </w:r>
          </w:p>
          <w:p w14:paraId="3663AA84"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ОКЦ № 1 СЗГУ Банка России//УФК по г.Санкт-Петербургу, г Санкт-Петербург</w:t>
            </w:r>
          </w:p>
          <w:p w14:paraId="28915CC0"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Cs/>
              </w:rPr>
            </w:pPr>
            <w:r w:rsidRPr="00910ABE">
              <w:rPr>
                <w:rFonts w:ascii="Times New Roman" w:eastAsia="Times New Roman" w:hAnsi="Times New Roman" w:cs="Calibri"/>
                <w:bCs/>
              </w:rPr>
              <w:t>счет банка 40102810945370000005,                                                     БИК 014030106</w:t>
            </w:r>
          </w:p>
          <w:p w14:paraId="6BA00092" w14:textId="77777777" w:rsidR="00DA50F8" w:rsidRPr="00910ABE" w:rsidRDefault="00DA50F8" w:rsidP="00A5398F">
            <w:pPr>
              <w:widowControl w:val="0"/>
              <w:autoSpaceDE w:val="0"/>
              <w:autoSpaceDN w:val="0"/>
              <w:spacing w:after="0" w:line="240" w:lineRule="atLeast"/>
              <w:rPr>
                <w:rFonts w:ascii="Times New Roman" w:eastAsia="Times New Roman" w:hAnsi="Times New Roman" w:cs="Calibri"/>
                <w:b/>
              </w:rPr>
            </w:pPr>
          </w:p>
          <w:p w14:paraId="7442E489" w14:textId="77777777" w:rsidR="00DA50F8" w:rsidRPr="00910ABE" w:rsidRDefault="00DA50F8" w:rsidP="00A5398F">
            <w:pPr>
              <w:widowControl w:val="0"/>
              <w:autoSpaceDE w:val="0"/>
              <w:autoSpaceDN w:val="0"/>
              <w:spacing w:after="0" w:line="256" w:lineRule="auto"/>
              <w:rPr>
                <w:rFonts w:ascii="Times New Roman" w:eastAsia="Times New Roman" w:hAnsi="Times New Roman" w:cs="Times New Roman"/>
              </w:rPr>
            </w:pPr>
            <w:r w:rsidRPr="00910ABE">
              <w:rPr>
                <w:rFonts w:ascii="Times New Roman" w:eastAsia="Times New Roman" w:hAnsi="Times New Roman" w:cs="Calibri"/>
                <w:b/>
              </w:rPr>
              <w:t xml:space="preserve">  </w:t>
            </w:r>
          </w:p>
        </w:tc>
        <w:tc>
          <w:tcPr>
            <w:tcW w:w="20" w:type="dxa"/>
            <w:hideMark/>
          </w:tcPr>
          <w:p w14:paraId="45465394"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4652" w:type="dxa"/>
            <w:hideMark/>
          </w:tcPr>
          <w:p w14:paraId="7ED175B6" w14:textId="6F3E151B" w:rsidR="00DA50F8" w:rsidRPr="00910ABE" w:rsidRDefault="00DA50F8" w:rsidP="001F5397">
            <w:pPr>
              <w:widowControl w:val="0"/>
              <w:autoSpaceDE w:val="0"/>
              <w:autoSpaceDN w:val="0"/>
              <w:spacing w:after="0" w:line="256" w:lineRule="auto"/>
              <w:rPr>
                <w:rFonts w:ascii="Times New Roman" w:eastAsia="Times New Roman" w:hAnsi="Times New Roman" w:cs="Times New Roman"/>
              </w:rPr>
            </w:pPr>
          </w:p>
        </w:tc>
      </w:tr>
      <w:tr w:rsidR="00DA50F8" w:rsidRPr="00910ABE" w14:paraId="051AB0A5" w14:textId="77777777" w:rsidTr="00B85E06">
        <w:tc>
          <w:tcPr>
            <w:tcW w:w="5251" w:type="dxa"/>
            <w:hideMark/>
          </w:tcPr>
          <w:p w14:paraId="72EBF26E"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20" w:type="dxa"/>
            <w:hideMark/>
          </w:tcPr>
          <w:p w14:paraId="60C0682F"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4652" w:type="dxa"/>
            <w:hideMark/>
          </w:tcPr>
          <w:p w14:paraId="5069C796"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r>
      <w:tr w:rsidR="00DA50F8" w:rsidRPr="00910ABE" w14:paraId="096DEC56" w14:textId="77777777" w:rsidTr="00B85E06">
        <w:tc>
          <w:tcPr>
            <w:tcW w:w="5251" w:type="dxa"/>
            <w:hideMark/>
          </w:tcPr>
          <w:p w14:paraId="6BF753AD" w14:textId="77777777" w:rsidR="00DA50F8" w:rsidRPr="00910ABE" w:rsidRDefault="00DA50F8" w:rsidP="00A5398F">
            <w:pPr>
              <w:spacing w:line="20" w:lineRule="atLeast"/>
              <w:contextualSpacing/>
              <w:jc w:val="both"/>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от Заказчика </w:t>
            </w:r>
          </w:p>
        </w:tc>
        <w:tc>
          <w:tcPr>
            <w:tcW w:w="20" w:type="dxa"/>
            <w:hideMark/>
          </w:tcPr>
          <w:p w14:paraId="0A51F45C"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4652" w:type="dxa"/>
            <w:hideMark/>
          </w:tcPr>
          <w:p w14:paraId="05181F1A" w14:textId="77777777" w:rsidR="00DA50F8" w:rsidRPr="00910ABE" w:rsidRDefault="00DA50F8" w:rsidP="00A5398F">
            <w:pPr>
              <w:spacing w:line="20" w:lineRule="atLeast"/>
              <w:contextualSpacing/>
              <w:jc w:val="both"/>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от Поставщика </w:t>
            </w:r>
          </w:p>
        </w:tc>
      </w:tr>
      <w:tr w:rsidR="00DA50F8" w:rsidRPr="00910ABE" w14:paraId="45990C2E" w14:textId="77777777" w:rsidTr="00B85E06">
        <w:tc>
          <w:tcPr>
            <w:tcW w:w="5251" w:type="dxa"/>
            <w:hideMark/>
          </w:tcPr>
          <w:p w14:paraId="59104215" w14:textId="77777777" w:rsidR="00DA50F8" w:rsidRPr="00910ABE" w:rsidRDefault="00DA50F8" w:rsidP="00A5398F">
            <w:pPr>
              <w:spacing w:line="20" w:lineRule="atLeast"/>
              <w:contextualSpacing/>
              <w:jc w:val="center"/>
              <w:rPr>
                <w:rFonts w:ascii="Times New Roman" w:eastAsia="Times New Roman" w:hAnsi="Times New Roman" w:cs="Times New Roman"/>
                <w:lang w:eastAsia="ru-RU"/>
              </w:rPr>
            </w:pPr>
            <w:r w:rsidRPr="00910ABE">
              <w:rPr>
                <w:rFonts w:ascii="Times New Roman" w:eastAsia="Calibri" w:hAnsi="Times New Roman" w:cs="Times New Roman"/>
                <w:b/>
                <w:bCs/>
                <w:sz w:val="24"/>
                <w:szCs w:val="24"/>
              </w:rPr>
              <w:t>М.В.Калинина</w:t>
            </w:r>
          </w:p>
        </w:tc>
        <w:tc>
          <w:tcPr>
            <w:tcW w:w="20" w:type="dxa"/>
            <w:hideMark/>
          </w:tcPr>
          <w:p w14:paraId="5FC40B39" w14:textId="77777777" w:rsidR="00DA50F8" w:rsidRPr="00910ABE" w:rsidRDefault="00DA50F8" w:rsidP="00A5398F">
            <w:pPr>
              <w:spacing w:line="20" w:lineRule="atLeast"/>
              <w:contextualSpacing/>
              <w:rPr>
                <w:rFonts w:ascii="Times New Roman" w:eastAsia="Times New Roman" w:hAnsi="Times New Roman" w:cs="Times New Roman"/>
                <w:lang w:eastAsia="ru-RU"/>
              </w:rPr>
            </w:pPr>
            <w:r w:rsidRPr="00910ABE">
              <w:rPr>
                <w:rFonts w:ascii="Times New Roman" w:eastAsia="Times New Roman" w:hAnsi="Times New Roman" w:cs="Times New Roman"/>
                <w:lang w:eastAsia="ru-RU"/>
              </w:rPr>
              <w:t xml:space="preserve">  </w:t>
            </w:r>
          </w:p>
        </w:tc>
        <w:tc>
          <w:tcPr>
            <w:tcW w:w="4652" w:type="dxa"/>
            <w:hideMark/>
          </w:tcPr>
          <w:p w14:paraId="7EEF839D" w14:textId="3BBCAFDC" w:rsidR="00DA50F8" w:rsidRPr="00910ABE" w:rsidRDefault="00DA50F8" w:rsidP="00A5398F">
            <w:pPr>
              <w:spacing w:line="20" w:lineRule="atLeast"/>
              <w:contextualSpacing/>
              <w:jc w:val="center"/>
              <w:rPr>
                <w:rFonts w:ascii="Times New Roman" w:eastAsia="Times New Roman" w:hAnsi="Times New Roman" w:cs="Times New Roman"/>
                <w:lang w:eastAsia="ru-RU"/>
              </w:rPr>
            </w:pPr>
          </w:p>
        </w:tc>
      </w:tr>
    </w:tbl>
    <w:p w14:paraId="571A7984" w14:textId="77777777" w:rsidR="00DA50F8" w:rsidRPr="003246EA" w:rsidRDefault="00DA50F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5E1F0B">
          <w:headerReference w:type="even" r:id="rId8"/>
          <w:headerReference w:type="default" r:id="rId9"/>
          <w:footerReference w:type="even" r:id="rId10"/>
          <w:footerReference w:type="default" r:id="rId11"/>
          <w:headerReference w:type="first" r:id="rId12"/>
          <w:footerReference w:type="first" r:id="rId13"/>
          <w:pgSz w:w="11906" w:h="16838"/>
          <w:pgMar w:top="1134" w:right="566" w:bottom="1134" w:left="1701" w:header="708" w:footer="708" w:gutter="0"/>
          <w:cols w:space="708"/>
          <w:docGrid w:linePitch="360"/>
        </w:sectPr>
      </w:pPr>
    </w:p>
    <w:p w14:paraId="5D663E87" w14:textId="77777777" w:rsidR="005E1F0B" w:rsidRPr="003246EA" w:rsidRDefault="005E1F0B" w:rsidP="005E1F0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w:t>
      </w:r>
    </w:p>
    <w:p w14:paraId="1E4F157F" w14:textId="03052C7B" w:rsidR="00FC3C3B" w:rsidRPr="003246EA" w:rsidRDefault="005E1F0B" w:rsidP="005E1F0B">
      <w:pPr>
        <w:widowControl w:val="0"/>
        <w:autoSpaceDE w:val="0"/>
        <w:autoSpaceDN w:val="0"/>
        <w:adjustRightInd w:val="0"/>
        <w:spacing w:after="0" w:line="240" w:lineRule="auto"/>
        <w:ind w:left="10620"/>
        <w:contextualSpacing/>
        <w:jc w:val="both"/>
        <w:rPr>
          <w:rFonts w:ascii="Times New Roman" w:eastAsiaTheme="minorEastAsia" w:hAnsi="Times New Roman" w:cs="Times New Roman"/>
          <w:lang w:eastAsia="ru-RU"/>
        </w:rPr>
      </w:pPr>
      <w:bookmarkStart w:id="21" w:name="_Hlk227916273"/>
      <w:r w:rsidRPr="003246EA">
        <w:rPr>
          <w:rFonts w:ascii="Times New Roman" w:eastAsiaTheme="minorEastAsia" w:hAnsi="Times New Roman" w:cs="Times New Roman"/>
          <w:lang w:eastAsia="ru-RU"/>
        </w:rPr>
        <w:t>к Контракту</w:t>
      </w:r>
      <w:r>
        <w:rPr>
          <w:rFonts w:ascii="Times New Roman" w:eastAsiaTheme="minorEastAsia" w:hAnsi="Times New Roman" w:cs="Times New Roman"/>
          <w:lang w:eastAsia="ru-RU"/>
        </w:rPr>
        <w:t xml:space="preserve"> </w:t>
      </w:r>
      <w:r>
        <w:rPr>
          <w:rFonts w:ascii="Times New Roman" w:eastAsia="Times New Roman" w:hAnsi="Times New Roman" w:cs="Times New Roman"/>
          <w:lang w:eastAsia="ru-RU"/>
        </w:rPr>
        <w:t>№</w:t>
      </w:r>
      <w:r w:rsidR="004B77CC">
        <w:rPr>
          <w:rFonts w:ascii="Times New Roman" w:eastAsia="Times New Roman" w:hAnsi="Times New Roman" w:cs="Times New Roman"/>
          <w:lang w:eastAsia="ru-RU"/>
        </w:rPr>
        <w:t>___</w:t>
      </w:r>
      <w:r>
        <w:rPr>
          <w:rFonts w:ascii="Times New Roman" w:eastAsia="Times New Roman" w:hAnsi="Times New Roman" w:cs="Times New Roman"/>
          <w:lang w:eastAsia="ru-RU"/>
        </w:rPr>
        <w:t>/2026</w:t>
      </w:r>
      <w:r w:rsidRPr="00B80FA0">
        <w:rPr>
          <w:rFonts w:ascii="Times New Roman" w:eastAsia="Times New Roman" w:hAnsi="Times New Roman" w:cs="Times New Roman"/>
          <w:lang w:eastAsia="ru-RU"/>
        </w:rPr>
        <w:t xml:space="preserve"> от ____ 202</w:t>
      </w:r>
      <w:r>
        <w:rPr>
          <w:rFonts w:ascii="Times New Roman" w:eastAsia="Times New Roman" w:hAnsi="Times New Roman" w:cs="Times New Roman"/>
          <w:lang w:eastAsia="ru-RU"/>
        </w:rPr>
        <w:t>6</w:t>
      </w:r>
      <w:r w:rsidRPr="00B80FA0">
        <w:rPr>
          <w:rFonts w:ascii="Times New Roman" w:eastAsia="Times New Roman" w:hAnsi="Times New Roman" w:cs="Times New Roman"/>
          <w:lang w:eastAsia="ru-RU"/>
        </w:rPr>
        <w:t xml:space="preserve"> г.</w:t>
      </w: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2" w:name="Par326"/>
      <w:bookmarkEnd w:id="21"/>
      <w:bookmarkEnd w:id="22"/>
      <w:r w:rsidRPr="003246EA">
        <w:rPr>
          <w:rFonts w:ascii="Times New Roman" w:eastAsiaTheme="minorEastAsia" w:hAnsi="Times New Roman" w:cs="Times New Roman"/>
          <w:b/>
          <w:lang w:eastAsia="ru-RU"/>
        </w:rPr>
        <w:t>СПЕЦИФИКАЦИЯ</w:t>
      </w: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1465"/>
        <w:gridCol w:w="709"/>
        <w:gridCol w:w="850"/>
        <w:gridCol w:w="7371"/>
        <w:gridCol w:w="851"/>
        <w:gridCol w:w="850"/>
        <w:gridCol w:w="1565"/>
        <w:gridCol w:w="1157"/>
      </w:tblGrid>
      <w:tr w:rsidR="004B77CC" w:rsidRPr="00181370" w14:paraId="55CEA830"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5A696000"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N п/п</w:t>
            </w:r>
          </w:p>
        </w:tc>
        <w:tc>
          <w:tcPr>
            <w:tcW w:w="1465" w:type="dxa"/>
            <w:tcBorders>
              <w:top w:val="single" w:sz="4" w:space="0" w:color="auto"/>
              <w:left w:val="single" w:sz="4" w:space="0" w:color="auto"/>
              <w:bottom w:val="single" w:sz="4" w:space="0" w:color="auto"/>
              <w:right w:val="single" w:sz="4" w:space="0" w:color="auto"/>
            </w:tcBorders>
            <w:vAlign w:val="center"/>
          </w:tcPr>
          <w:p w14:paraId="1794C814"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tcPr>
          <w:p w14:paraId="41CC663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Единицы измерения</w:t>
            </w:r>
          </w:p>
        </w:tc>
        <w:tc>
          <w:tcPr>
            <w:tcW w:w="850" w:type="dxa"/>
            <w:tcBorders>
              <w:top w:val="single" w:sz="4" w:space="0" w:color="auto"/>
              <w:left w:val="single" w:sz="4" w:space="0" w:color="auto"/>
              <w:bottom w:val="single" w:sz="4" w:space="0" w:color="auto"/>
              <w:right w:val="single" w:sz="4" w:space="0" w:color="auto"/>
            </w:tcBorders>
            <w:vAlign w:val="center"/>
          </w:tcPr>
          <w:p w14:paraId="5979C8E8"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 xml:space="preserve">Остаточный срок годности </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301D5B54"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Описание по КТРУ (характеристики товара), дополнительные характеристики товара</w:t>
            </w:r>
          </w:p>
        </w:tc>
        <w:tc>
          <w:tcPr>
            <w:tcW w:w="851" w:type="dxa"/>
            <w:tcBorders>
              <w:top w:val="single" w:sz="4" w:space="0" w:color="auto"/>
              <w:left w:val="single" w:sz="4" w:space="0" w:color="auto"/>
              <w:bottom w:val="single" w:sz="4" w:space="0" w:color="auto"/>
              <w:right w:val="single" w:sz="4" w:space="0" w:color="auto"/>
            </w:tcBorders>
          </w:tcPr>
          <w:p w14:paraId="7145605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Наименование страны происхождения Товара</w:t>
            </w:r>
          </w:p>
        </w:tc>
        <w:tc>
          <w:tcPr>
            <w:tcW w:w="850" w:type="dxa"/>
            <w:tcBorders>
              <w:top w:val="single" w:sz="4" w:space="0" w:color="auto"/>
              <w:left w:val="single" w:sz="4" w:space="0" w:color="auto"/>
              <w:bottom w:val="single" w:sz="4" w:space="0" w:color="auto"/>
              <w:right w:val="single" w:sz="4" w:space="0" w:color="auto"/>
            </w:tcBorders>
            <w:vAlign w:val="center"/>
          </w:tcPr>
          <w:p w14:paraId="0D8D8D4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0A717B98"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Цена за единицу измерения, руб.</w:t>
            </w:r>
          </w:p>
          <w:p w14:paraId="3E9F1C6F"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79129A3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Стоимость, руб.</w:t>
            </w:r>
          </w:p>
          <w:p w14:paraId="59B37CFC"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 xml:space="preserve">(включая НДС) (если облагается НДС) </w:t>
            </w:r>
          </w:p>
        </w:tc>
      </w:tr>
      <w:tr w:rsidR="004B77CC" w:rsidRPr="00181370" w14:paraId="68D1DA44"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74170EB4"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1</w:t>
            </w:r>
          </w:p>
        </w:tc>
        <w:tc>
          <w:tcPr>
            <w:tcW w:w="1465" w:type="dxa"/>
            <w:tcBorders>
              <w:top w:val="single" w:sz="4" w:space="0" w:color="auto"/>
              <w:left w:val="single" w:sz="4" w:space="0" w:color="auto"/>
              <w:bottom w:val="single" w:sz="4" w:space="0" w:color="auto"/>
              <w:right w:val="single" w:sz="4" w:space="0" w:color="auto"/>
            </w:tcBorders>
            <w:vAlign w:val="center"/>
          </w:tcPr>
          <w:p w14:paraId="339C045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vAlign w:val="center"/>
          </w:tcPr>
          <w:p w14:paraId="035FDF5E"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3</w:t>
            </w:r>
          </w:p>
        </w:tc>
        <w:tc>
          <w:tcPr>
            <w:tcW w:w="850" w:type="dxa"/>
            <w:tcBorders>
              <w:top w:val="single" w:sz="4" w:space="0" w:color="auto"/>
              <w:left w:val="single" w:sz="4" w:space="0" w:color="auto"/>
              <w:bottom w:val="single" w:sz="4" w:space="0" w:color="auto"/>
              <w:right w:val="single" w:sz="4" w:space="0" w:color="auto"/>
            </w:tcBorders>
            <w:vAlign w:val="center"/>
          </w:tcPr>
          <w:p w14:paraId="1008D77E"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3" w:name="Par341"/>
            <w:bookmarkStart w:id="24" w:name="Par342"/>
            <w:bookmarkEnd w:id="23"/>
            <w:bookmarkEnd w:id="24"/>
            <w:r w:rsidRPr="00181370">
              <w:rPr>
                <w:rFonts w:ascii="Times New Roman" w:eastAsiaTheme="minorEastAsia" w:hAnsi="Times New Roman" w:cs="Times New Roman"/>
                <w:sz w:val="20"/>
                <w:szCs w:val="20"/>
                <w:lang w:eastAsia="ru-RU"/>
              </w:rPr>
              <w:t>4</w:t>
            </w: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3E3FB50C"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5</w:t>
            </w:r>
          </w:p>
        </w:tc>
        <w:tc>
          <w:tcPr>
            <w:tcW w:w="851" w:type="dxa"/>
            <w:tcBorders>
              <w:top w:val="single" w:sz="4" w:space="0" w:color="auto"/>
              <w:left w:val="single" w:sz="4" w:space="0" w:color="auto"/>
              <w:bottom w:val="single" w:sz="4" w:space="0" w:color="auto"/>
              <w:right w:val="single" w:sz="4" w:space="0" w:color="auto"/>
            </w:tcBorders>
          </w:tcPr>
          <w:p w14:paraId="2D1150A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6</w:t>
            </w:r>
          </w:p>
        </w:tc>
        <w:tc>
          <w:tcPr>
            <w:tcW w:w="850" w:type="dxa"/>
            <w:tcBorders>
              <w:top w:val="single" w:sz="4" w:space="0" w:color="auto"/>
              <w:left w:val="single" w:sz="4" w:space="0" w:color="auto"/>
              <w:bottom w:val="single" w:sz="4" w:space="0" w:color="auto"/>
              <w:right w:val="single" w:sz="4" w:space="0" w:color="auto"/>
            </w:tcBorders>
          </w:tcPr>
          <w:p w14:paraId="0C4FA821"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6F1B9D3"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6272CA90"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Par344"/>
            <w:bookmarkEnd w:id="25"/>
            <w:r w:rsidRPr="00181370">
              <w:rPr>
                <w:rFonts w:ascii="Times New Roman" w:eastAsiaTheme="minorEastAsia" w:hAnsi="Times New Roman" w:cs="Times New Roman"/>
                <w:sz w:val="20"/>
                <w:szCs w:val="20"/>
                <w:lang w:eastAsia="ru-RU"/>
              </w:rPr>
              <w:t>9</w:t>
            </w:r>
          </w:p>
        </w:tc>
        <w:bookmarkStart w:id="26" w:name="Par345"/>
        <w:bookmarkEnd w:id="26"/>
      </w:tr>
      <w:tr w:rsidR="004B77CC" w:rsidRPr="00181370" w14:paraId="7C90CF7D" w14:textId="77777777" w:rsidTr="0010629D">
        <w:trPr>
          <w:trHeight w:val="725"/>
        </w:trPr>
        <w:tc>
          <w:tcPr>
            <w:tcW w:w="662" w:type="dxa"/>
            <w:tcBorders>
              <w:top w:val="single" w:sz="4" w:space="0" w:color="auto"/>
              <w:left w:val="single" w:sz="4" w:space="0" w:color="auto"/>
              <w:bottom w:val="single" w:sz="4" w:space="0" w:color="auto"/>
              <w:right w:val="single" w:sz="4" w:space="0" w:color="auto"/>
            </w:tcBorders>
            <w:vAlign w:val="center"/>
          </w:tcPr>
          <w:p w14:paraId="55AF4861"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1</w:t>
            </w:r>
          </w:p>
        </w:tc>
        <w:tc>
          <w:tcPr>
            <w:tcW w:w="1465" w:type="dxa"/>
            <w:tcBorders>
              <w:top w:val="single" w:sz="6" w:space="0" w:color="000000"/>
              <w:left w:val="single" w:sz="6" w:space="0" w:color="000000"/>
              <w:bottom w:val="single" w:sz="6" w:space="0" w:color="000000"/>
              <w:right w:val="single" w:sz="6" w:space="0" w:color="000000"/>
            </w:tcBorders>
            <w:vAlign w:val="center"/>
          </w:tcPr>
          <w:p w14:paraId="40789DBC"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Масло подсолнечное рафинированное тип 1</w:t>
            </w:r>
          </w:p>
        </w:tc>
        <w:tc>
          <w:tcPr>
            <w:tcW w:w="709" w:type="dxa"/>
            <w:tcBorders>
              <w:top w:val="single" w:sz="6" w:space="0" w:color="000000"/>
              <w:left w:val="single" w:sz="6" w:space="0" w:color="000000"/>
              <w:bottom w:val="single" w:sz="6" w:space="0" w:color="000000"/>
              <w:right w:val="single" w:sz="6" w:space="0" w:color="000000"/>
            </w:tcBorders>
            <w:vAlign w:val="center"/>
          </w:tcPr>
          <w:p w14:paraId="6E480FBC"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л; дм[3*]</w:t>
            </w:r>
          </w:p>
        </w:tc>
        <w:tc>
          <w:tcPr>
            <w:tcW w:w="850" w:type="dxa"/>
            <w:tcBorders>
              <w:top w:val="single" w:sz="6" w:space="0" w:color="000000"/>
              <w:left w:val="single" w:sz="6" w:space="0" w:color="000000"/>
              <w:bottom w:val="single" w:sz="6" w:space="0" w:color="000000"/>
              <w:right w:val="single" w:sz="6" w:space="0" w:color="000000"/>
            </w:tcBorders>
            <w:vAlign w:val="center"/>
          </w:tcPr>
          <w:p w14:paraId="5D90825A"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183 дней</w:t>
            </w:r>
          </w:p>
        </w:tc>
        <w:tc>
          <w:tcPr>
            <w:tcW w:w="7371" w:type="dxa"/>
            <w:tcBorders>
              <w:top w:val="single" w:sz="6" w:space="0" w:color="000000"/>
              <w:left w:val="single" w:sz="6" w:space="0" w:color="000000"/>
              <w:bottom w:val="single" w:sz="6" w:space="0" w:color="000000"/>
              <w:right w:val="single" w:sz="6" w:space="0" w:color="000000"/>
            </w:tcBorders>
          </w:tcPr>
          <w:p w14:paraId="0BE595A2"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Объем, Л;ДМ3: ≤ 1</w:t>
            </w:r>
          </w:p>
          <w:p w14:paraId="01AA20A7"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Упаковка производителя: Наличие</w:t>
            </w:r>
          </w:p>
          <w:p w14:paraId="76B34E01"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57C46410"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масла подсолнечного рафинированного: Дезодорированное</w:t>
            </w:r>
          </w:p>
          <w:p w14:paraId="243FAE2E"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Марка масла подсолнечного рафинированного дезодорированного: Высший сорт</w:t>
            </w:r>
          </w:p>
        </w:tc>
        <w:tc>
          <w:tcPr>
            <w:tcW w:w="851" w:type="dxa"/>
            <w:tcBorders>
              <w:top w:val="single" w:sz="6" w:space="0" w:color="000000"/>
              <w:left w:val="single" w:sz="6" w:space="0" w:color="000000"/>
              <w:bottom w:val="single" w:sz="6" w:space="0" w:color="000000"/>
              <w:right w:val="single" w:sz="6" w:space="0" w:color="000000"/>
            </w:tcBorders>
            <w:vAlign w:val="center"/>
          </w:tcPr>
          <w:p w14:paraId="3A09D18F"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25B9334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hAnsi="Times New Roman" w:cs="Times New Roman"/>
                <w:sz w:val="20"/>
                <w:szCs w:val="20"/>
              </w:rPr>
              <w:t>30,00</w:t>
            </w:r>
          </w:p>
        </w:tc>
        <w:tc>
          <w:tcPr>
            <w:tcW w:w="1565" w:type="dxa"/>
            <w:tcBorders>
              <w:top w:val="single" w:sz="4" w:space="0" w:color="auto"/>
              <w:left w:val="single" w:sz="4" w:space="0" w:color="auto"/>
              <w:bottom w:val="single" w:sz="4" w:space="0" w:color="auto"/>
              <w:right w:val="single" w:sz="4" w:space="0" w:color="auto"/>
            </w:tcBorders>
          </w:tcPr>
          <w:p w14:paraId="4CF17DA4"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151,00</w:t>
            </w:r>
          </w:p>
        </w:tc>
        <w:tc>
          <w:tcPr>
            <w:tcW w:w="1157" w:type="dxa"/>
            <w:tcBorders>
              <w:top w:val="single" w:sz="4" w:space="0" w:color="auto"/>
              <w:left w:val="single" w:sz="4" w:space="0" w:color="auto"/>
              <w:bottom w:val="single" w:sz="4" w:space="0" w:color="auto"/>
              <w:right w:val="single" w:sz="4" w:space="0" w:color="auto"/>
            </w:tcBorders>
          </w:tcPr>
          <w:p w14:paraId="676DDBA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4 530,00</w:t>
            </w:r>
          </w:p>
        </w:tc>
      </w:tr>
      <w:tr w:rsidR="004B77CC" w:rsidRPr="00181370" w14:paraId="7BE0757C"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5A74DA3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2</w:t>
            </w:r>
          </w:p>
        </w:tc>
        <w:tc>
          <w:tcPr>
            <w:tcW w:w="1465" w:type="dxa"/>
            <w:tcBorders>
              <w:top w:val="single" w:sz="6" w:space="0" w:color="000000"/>
              <w:left w:val="single" w:sz="6" w:space="0" w:color="000000"/>
              <w:bottom w:val="single" w:sz="6" w:space="0" w:color="000000"/>
              <w:right w:val="single" w:sz="6" w:space="0" w:color="000000"/>
            </w:tcBorders>
            <w:vAlign w:val="center"/>
          </w:tcPr>
          <w:p w14:paraId="4FE4F1F5"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Свекла столовая тип 1</w:t>
            </w:r>
          </w:p>
        </w:tc>
        <w:tc>
          <w:tcPr>
            <w:tcW w:w="709" w:type="dxa"/>
            <w:tcBorders>
              <w:top w:val="single" w:sz="6" w:space="0" w:color="000000"/>
              <w:left w:val="single" w:sz="6" w:space="0" w:color="000000"/>
              <w:bottom w:val="single" w:sz="6" w:space="0" w:color="000000"/>
              <w:right w:val="single" w:sz="6" w:space="0" w:color="000000"/>
            </w:tcBorders>
            <w:vAlign w:val="center"/>
          </w:tcPr>
          <w:p w14:paraId="1D232CC2"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кг</w:t>
            </w:r>
          </w:p>
        </w:tc>
        <w:tc>
          <w:tcPr>
            <w:tcW w:w="850" w:type="dxa"/>
            <w:tcBorders>
              <w:top w:val="single" w:sz="6" w:space="0" w:color="000000"/>
              <w:left w:val="single" w:sz="6" w:space="0" w:color="000000"/>
              <w:bottom w:val="single" w:sz="6" w:space="0" w:color="000000"/>
              <w:right w:val="single" w:sz="6" w:space="0" w:color="000000"/>
            </w:tcBorders>
            <w:vAlign w:val="center"/>
          </w:tcPr>
          <w:p w14:paraId="6978BF67"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45 дней</w:t>
            </w:r>
          </w:p>
        </w:tc>
        <w:tc>
          <w:tcPr>
            <w:tcW w:w="7371" w:type="dxa"/>
            <w:tcBorders>
              <w:top w:val="single" w:sz="6" w:space="0" w:color="000000"/>
              <w:left w:val="single" w:sz="6" w:space="0" w:color="000000"/>
              <w:bottom w:val="single" w:sz="6" w:space="0" w:color="000000"/>
              <w:right w:val="single" w:sz="6" w:space="0" w:color="000000"/>
            </w:tcBorders>
          </w:tcPr>
          <w:p w14:paraId="5853C3B5"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Фасовка: Весовая</w:t>
            </w:r>
          </w:p>
          <w:p w14:paraId="2087E92C"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908FE79"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Свежая</w:t>
            </w:r>
          </w:p>
          <w:p w14:paraId="0917385C"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Свекла очищенная: Нет</w:t>
            </w:r>
          </w:p>
          <w:p w14:paraId="5AD9D11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Товарный сорт: Не ниже высшего</w:t>
            </w:r>
          </w:p>
        </w:tc>
        <w:tc>
          <w:tcPr>
            <w:tcW w:w="851" w:type="dxa"/>
            <w:tcBorders>
              <w:top w:val="single" w:sz="6" w:space="0" w:color="000000"/>
              <w:left w:val="single" w:sz="6" w:space="0" w:color="000000"/>
              <w:bottom w:val="single" w:sz="6" w:space="0" w:color="000000"/>
              <w:right w:val="single" w:sz="6" w:space="0" w:color="000000"/>
            </w:tcBorders>
            <w:vAlign w:val="center"/>
          </w:tcPr>
          <w:p w14:paraId="7136B3D2"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5A9D6B0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hAnsi="Times New Roman" w:cs="Times New Roman"/>
                <w:sz w:val="20"/>
                <w:szCs w:val="20"/>
              </w:rPr>
              <w:t>40,00</w:t>
            </w:r>
          </w:p>
        </w:tc>
        <w:tc>
          <w:tcPr>
            <w:tcW w:w="1565" w:type="dxa"/>
            <w:tcBorders>
              <w:top w:val="single" w:sz="4" w:space="0" w:color="auto"/>
              <w:left w:val="single" w:sz="4" w:space="0" w:color="auto"/>
              <w:bottom w:val="single" w:sz="4" w:space="0" w:color="auto"/>
              <w:right w:val="single" w:sz="4" w:space="0" w:color="auto"/>
            </w:tcBorders>
          </w:tcPr>
          <w:p w14:paraId="642019E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hAnsi="Times New Roman" w:cs="Times New Roman"/>
                <w:sz w:val="20"/>
                <w:szCs w:val="20"/>
              </w:rPr>
              <w:t>63,38</w:t>
            </w:r>
          </w:p>
        </w:tc>
        <w:tc>
          <w:tcPr>
            <w:tcW w:w="1157" w:type="dxa"/>
            <w:tcBorders>
              <w:top w:val="single" w:sz="4" w:space="0" w:color="auto"/>
              <w:left w:val="single" w:sz="4" w:space="0" w:color="auto"/>
              <w:bottom w:val="single" w:sz="4" w:space="0" w:color="auto"/>
              <w:right w:val="single" w:sz="4" w:space="0" w:color="auto"/>
            </w:tcBorders>
          </w:tcPr>
          <w:p w14:paraId="3E8E806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2 535,20</w:t>
            </w:r>
          </w:p>
        </w:tc>
      </w:tr>
      <w:tr w:rsidR="004B77CC" w:rsidRPr="00181370" w14:paraId="41FE7C83"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6D080B3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3</w:t>
            </w:r>
          </w:p>
        </w:tc>
        <w:tc>
          <w:tcPr>
            <w:tcW w:w="1465" w:type="dxa"/>
            <w:tcBorders>
              <w:top w:val="single" w:sz="6" w:space="0" w:color="000000"/>
              <w:left w:val="single" w:sz="6" w:space="0" w:color="000000"/>
              <w:bottom w:val="single" w:sz="6" w:space="0" w:color="000000"/>
              <w:right w:val="single" w:sz="6" w:space="0" w:color="000000"/>
            </w:tcBorders>
            <w:vAlign w:val="center"/>
          </w:tcPr>
          <w:p w14:paraId="68A3D9EE"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Мясо сельскохозяйственной птицы замороженное, в том числе для детского питания тип 7</w:t>
            </w:r>
          </w:p>
        </w:tc>
        <w:tc>
          <w:tcPr>
            <w:tcW w:w="709" w:type="dxa"/>
            <w:tcBorders>
              <w:top w:val="single" w:sz="6" w:space="0" w:color="000000"/>
              <w:left w:val="single" w:sz="6" w:space="0" w:color="000000"/>
              <w:bottom w:val="single" w:sz="6" w:space="0" w:color="000000"/>
              <w:right w:val="single" w:sz="6" w:space="0" w:color="000000"/>
            </w:tcBorders>
            <w:vAlign w:val="center"/>
          </w:tcPr>
          <w:p w14:paraId="70EC774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кг</w:t>
            </w:r>
          </w:p>
        </w:tc>
        <w:tc>
          <w:tcPr>
            <w:tcW w:w="850" w:type="dxa"/>
            <w:tcBorders>
              <w:top w:val="single" w:sz="6" w:space="0" w:color="000000"/>
              <w:left w:val="single" w:sz="6" w:space="0" w:color="000000"/>
              <w:bottom w:val="single" w:sz="6" w:space="0" w:color="000000"/>
              <w:right w:val="single" w:sz="6" w:space="0" w:color="000000"/>
            </w:tcBorders>
            <w:vAlign w:val="center"/>
          </w:tcPr>
          <w:p w14:paraId="3AA87CEA"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240 дней</w:t>
            </w:r>
          </w:p>
        </w:tc>
        <w:tc>
          <w:tcPr>
            <w:tcW w:w="7371" w:type="dxa"/>
            <w:tcBorders>
              <w:top w:val="single" w:sz="6" w:space="0" w:color="000000"/>
              <w:left w:val="single" w:sz="6" w:space="0" w:color="000000"/>
              <w:bottom w:val="single" w:sz="6" w:space="0" w:color="000000"/>
              <w:right w:val="single" w:sz="6" w:space="0" w:color="000000"/>
            </w:tcBorders>
          </w:tcPr>
          <w:p w14:paraId="6CCCF7BE"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ab/>
              <w:t>Часть тушки: Грудка</w:t>
            </w:r>
          </w:p>
          <w:p w14:paraId="0E4932F5"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Фасовка: Весовая</w:t>
            </w:r>
          </w:p>
          <w:p w14:paraId="29348918"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F7C1803"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Для детского питания: Да</w:t>
            </w:r>
          </w:p>
          <w:p w14:paraId="36B21111"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мяса по способу разделки: Филе</w:t>
            </w:r>
          </w:p>
          <w:p w14:paraId="68459B2E" w14:textId="77777777" w:rsidR="004B77CC" w:rsidRPr="00181370" w:rsidRDefault="004B77CC" w:rsidP="0010629D">
            <w:pPr>
              <w:widowControl w:val="0"/>
              <w:tabs>
                <w:tab w:val="left" w:pos="108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Наименование мяса птицы: Цыплята-бройлеры</w:t>
            </w:r>
          </w:p>
        </w:tc>
        <w:tc>
          <w:tcPr>
            <w:tcW w:w="851" w:type="dxa"/>
            <w:tcBorders>
              <w:top w:val="single" w:sz="6" w:space="0" w:color="000000"/>
              <w:left w:val="single" w:sz="6" w:space="0" w:color="000000"/>
              <w:bottom w:val="single" w:sz="6" w:space="0" w:color="000000"/>
              <w:right w:val="single" w:sz="6" w:space="0" w:color="000000"/>
            </w:tcBorders>
            <w:vAlign w:val="center"/>
          </w:tcPr>
          <w:p w14:paraId="515F2407"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49F6051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hAnsi="Times New Roman" w:cs="Times New Roman"/>
                <w:sz w:val="20"/>
                <w:szCs w:val="20"/>
              </w:rPr>
              <w:t>20,00</w:t>
            </w:r>
          </w:p>
        </w:tc>
        <w:tc>
          <w:tcPr>
            <w:tcW w:w="1565" w:type="dxa"/>
            <w:tcBorders>
              <w:top w:val="single" w:sz="4" w:space="0" w:color="auto"/>
              <w:left w:val="single" w:sz="4" w:space="0" w:color="auto"/>
              <w:bottom w:val="single" w:sz="4" w:space="0" w:color="auto"/>
              <w:right w:val="single" w:sz="4" w:space="0" w:color="auto"/>
            </w:tcBorders>
          </w:tcPr>
          <w:p w14:paraId="7E2E60C7"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hAnsi="Times New Roman" w:cs="Times New Roman"/>
                <w:sz w:val="20"/>
                <w:szCs w:val="20"/>
              </w:rPr>
              <w:t>561,75</w:t>
            </w:r>
          </w:p>
        </w:tc>
        <w:tc>
          <w:tcPr>
            <w:tcW w:w="1157" w:type="dxa"/>
            <w:tcBorders>
              <w:top w:val="single" w:sz="4" w:space="0" w:color="auto"/>
              <w:left w:val="single" w:sz="4" w:space="0" w:color="auto"/>
              <w:bottom w:val="single" w:sz="4" w:space="0" w:color="auto"/>
              <w:right w:val="single" w:sz="4" w:space="0" w:color="auto"/>
            </w:tcBorders>
          </w:tcPr>
          <w:p w14:paraId="5443A42F"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11 235,00</w:t>
            </w:r>
          </w:p>
        </w:tc>
      </w:tr>
      <w:tr w:rsidR="004B77CC" w:rsidRPr="00181370" w14:paraId="47C68123"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5AFB7478"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4</w:t>
            </w:r>
          </w:p>
        </w:tc>
        <w:tc>
          <w:tcPr>
            <w:tcW w:w="1465" w:type="dxa"/>
            <w:tcBorders>
              <w:top w:val="single" w:sz="6" w:space="0" w:color="000000"/>
              <w:left w:val="single" w:sz="6" w:space="0" w:color="000000"/>
              <w:bottom w:val="single" w:sz="6" w:space="0" w:color="000000"/>
              <w:right w:val="single" w:sz="6" w:space="0" w:color="000000"/>
            </w:tcBorders>
            <w:vAlign w:val="center"/>
          </w:tcPr>
          <w:p w14:paraId="7BB01959"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 xml:space="preserve">Йогурт тип </w:t>
            </w:r>
            <w:r>
              <w:rPr>
                <w:rFonts w:ascii="Times New Roman" w:eastAsiaTheme="minorEastAsia" w:hAnsi="Times New Roman" w:cs="Times New Roman"/>
                <w:sz w:val="20"/>
                <w:szCs w:val="20"/>
                <w:lang w:eastAsia="ru-RU"/>
              </w:rPr>
              <w:t>7</w:t>
            </w:r>
          </w:p>
        </w:tc>
        <w:tc>
          <w:tcPr>
            <w:tcW w:w="709" w:type="dxa"/>
            <w:tcBorders>
              <w:top w:val="single" w:sz="6" w:space="0" w:color="000000"/>
              <w:left w:val="single" w:sz="6" w:space="0" w:color="000000"/>
              <w:bottom w:val="single" w:sz="6" w:space="0" w:color="000000"/>
              <w:right w:val="single" w:sz="6" w:space="0" w:color="000000"/>
            </w:tcBorders>
            <w:vAlign w:val="center"/>
          </w:tcPr>
          <w:p w14:paraId="2DC971E8"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кг</w:t>
            </w:r>
          </w:p>
        </w:tc>
        <w:tc>
          <w:tcPr>
            <w:tcW w:w="850" w:type="dxa"/>
            <w:tcBorders>
              <w:top w:val="single" w:sz="6" w:space="0" w:color="000000"/>
              <w:left w:val="single" w:sz="6" w:space="0" w:color="000000"/>
              <w:bottom w:val="single" w:sz="6" w:space="0" w:color="000000"/>
              <w:right w:val="single" w:sz="6" w:space="0" w:color="000000"/>
            </w:tcBorders>
            <w:vAlign w:val="center"/>
          </w:tcPr>
          <w:p w14:paraId="24238D73"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20 дней</w:t>
            </w:r>
          </w:p>
        </w:tc>
        <w:tc>
          <w:tcPr>
            <w:tcW w:w="7371" w:type="dxa"/>
            <w:tcBorders>
              <w:top w:val="single" w:sz="6" w:space="0" w:color="000000"/>
              <w:left w:val="single" w:sz="6" w:space="0" w:color="000000"/>
              <w:bottom w:val="single" w:sz="6" w:space="0" w:color="000000"/>
              <w:right w:val="single" w:sz="6" w:space="0" w:color="000000"/>
            </w:tcBorders>
          </w:tcPr>
          <w:p w14:paraId="02F64927"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Тип: Фруктовый</w:t>
            </w:r>
          </w:p>
          <w:p w14:paraId="3D60FE8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Вес: &gt;= 0.2 и &lt;= 0.5 КГ</w:t>
            </w:r>
          </w:p>
          <w:p w14:paraId="4D10BAE9"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181370">
              <w:rPr>
                <w:rFonts w:ascii="Times New Roman" w:eastAsiaTheme="minorEastAsia" w:hAnsi="Times New Roman" w:cs="Times New Roman"/>
                <w:sz w:val="16"/>
                <w:szCs w:val="16"/>
                <w:lang w:eastAsia="ru-RU"/>
              </w:rPr>
              <w:lastRenderedPageBreak/>
              <w:t>Таможенного союза "О безопасности молока и молочной продукции" от 09.10.2013 № 033/2013, ГОСТ 31981-2013</w:t>
            </w:r>
          </w:p>
          <w:p w14:paraId="15DF6CE4"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7611E0D"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Жирность: 2,5 ПРОЦ</w:t>
            </w:r>
          </w:p>
          <w:p w14:paraId="23CAAD8B"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Упаковка производителя: Наличие</w:t>
            </w:r>
          </w:p>
          <w:p w14:paraId="317078A6"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Йогурт питьевой: Да</w:t>
            </w:r>
          </w:p>
          <w:p w14:paraId="42D1594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продукта: Йогурт</w:t>
            </w:r>
          </w:p>
          <w:p w14:paraId="745A3AD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Для детского питания: Да</w:t>
            </w:r>
          </w:p>
          <w:p w14:paraId="448FA88A"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Наличие вкусовых компонентов: Да</w:t>
            </w:r>
          </w:p>
        </w:tc>
        <w:tc>
          <w:tcPr>
            <w:tcW w:w="851" w:type="dxa"/>
            <w:tcBorders>
              <w:top w:val="single" w:sz="6" w:space="0" w:color="000000"/>
              <w:left w:val="single" w:sz="6" w:space="0" w:color="000000"/>
              <w:bottom w:val="single" w:sz="6" w:space="0" w:color="000000"/>
              <w:right w:val="single" w:sz="6" w:space="0" w:color="000000"/>
            </w:tcBorders>
            <w:vAlign w:val="center"/>
          </w:tcPr>
          <w:p w14:paraId="5641819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lastRenderedPageBreak/>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2A152DF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100,00</w:t>
            </w:r>
          </w:p>
        </w:tc>
        <w:tc>
          <w:tcPr>
            <w:tcW w:w="1565" w:type="dxa"/>
            <w:tcBorders>
              <w:top w:val="single" w:sz="4" w:space="0" w:color="auto"/>
              <w:left w:val="single" w:sz="4" w:space="0" w:color="auto"/>
              <w:bottom w:val="single" w:sz="4" w:space="0" w:color="auto"/>
              <w:right w:val="single" w:sz="4" w:space="0" w:color="auto"/>
            </w:tcBorders>
          </w:tcPr>
          <w:p w14:paraId="09910160" w14:textId="77777777" w:rsidR="004B77CC" w:rsidRPr="00EA24C1"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sidRPr="00EA24C1">
              <w:rPr>
                <w:rFonts w:ascii="Times New Roman" w:hAnsi="Times New Roman" w:cs="Times New Roman"/>
              </w:rPr>
              <w:t>290,62</w:t>
            </w:r>
          </w:p>
        </w:tc>
        <w:tc>
          <w:tcPr>
            <w:tcW w:w="1157" w:type="dxa"/>
            <w:tcBorders>
              <w:top w:val="single" w:sz="4" w:space="0" w:color="auto"/>
              <w:left w:val="single" w:sz="4" w:space="0" w:color="auto"/>
              <w:bottom w:val="single" w:sz="4" w:space="0" w:color="auto"/>
              <w:right w:val="single" w:sz="4" w:space="0" w:color="auto"/>
            </w:tcBorders>
          </w:tcPr>
          <w:p w14:paraId="1AEE6C89" w14:textId="77777777" w:rsidR="004B77CC" w:rsidRPr="00EA24C1"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sidRPr="00EA24C1">
              <w:rPr>
                <w:rFonts w:ascii="Times New Roman" w:hAnsi="Times New Roman" w:cs="Times New Roman"/>
              </w:rPr>
              <w:t>29 062,00</w:t>
            </w:r>
          </w:p>
        </w:tc>
      </w:tr>
      <w:tr w:rsidR="004B77CC" w:rsidRPr="00181370" w14:paraId="1E40CCBB"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2554EC7D"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5</w:t>
            </w:r>
          </w:p>
        </w:tc>
        <w:tc>
          <w:tcPr>
            <w:tcW w:w="1465" w:type="dxa"/>
            <w:tcBorders>
              <w:top w:val="single" w:sz="6" w:space="0" w:color="000000"/>
              <w:left w:val="single" w:sz="6" w:space="0" w:color="000000"/>
              <w:bottom w:val="single" w:sz="6" w:space="0" w:color="000000"/>
              <w:right w:val="single" w:sz="6" w:space="0" w:color="000000"/>
            </w:tcBorders>
            <w:vAlign w:val="center"/>
          </w:tcPr>
          <w:p w14:paraId="460149E8"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Молоко питьевое тип 1</w:t>
            </w:r>
          </w:p>
        </w:tc>
        <w:tc>
          <w:tcPr>
            <w:tcW w:w="709" w:type="dxa"/>
            <w:tcBorders>
              <w:top w:val="single" w:sz="6" w:space="0" w:color="000000"/>
              <w:left w:val="single" w:sz="6" w:space="0" w:color="000000"/>
              <w:bottom w:val="single" w:sz="6" w:space="0" w:color="000000"/>
              <w:right w:val="single" w:sz="6" w:space="0" w:color="000000"/>
            </w:tcBorders>
            <w:vAlign w:val="center"/>
          </w:tcPr>
          <w:p w14:paraId="3A7D229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л; дм[3*]</w:t>
            </w:r>
          </w:p>
        </w:tc>
        <w:tc>
          <w:tcPr>
            <w:tcW w:w="850" w:type="dxa"/>
            <w:tcBorders>
              <w:top w:val="single" w:sz="6" w:space="0" w:color="000000"/>
              <w:left w:val="single" w:sz="6" w:space="0" w:color="000000"/>
              <w:bottom w:val="single" w:sz="6" w:space="0" w:color="000000"/>
              <w:right w:val="single" w:sz="6" w:space="0" w:color="000000"/>
            </w:tcBorders>
            <w:vAlign w:val="center"/>
          </w:tcPr>
          <w:p w14:paraId="6DA50ED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6 дней</w:t>
            </w:r>
          </w:p>
        </w:tc>
        <w:tc>
          <w:tcPr>
            <w:tcW w:w="7371" w:type="dxa"/>
            <w:tcBorders>
              <w:top w:val="single" w:sz="6" w:space="0" w:color="000000"/>
              <w:left w:val="single" w:sz="6" w:space="0" w:color="000000"/>
              <w:bottom w:val="single" w:sz="6" w:space="0" w:color="000000"/>
              <w:right w:val="single" w:sz="6" w:space="0" w:color="000000"/>
            </w:tcBorders>
          </w:tcPr>
          <w:p w14:paraId="70371DFA"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0D85F1F1"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Объем: &lt;= 1 Л; ДМ3</w:t>
            </w:r>
          </w:p>
          <w:p w14:paraId="669F503D"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Упаковка производителя: Наличие</w:t>
            </w:r>
          </w:p>
          <w:p w14:paraId="08D61C04"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молока по способу обработки: Пастеризованное</w:t>
            </w:r>
          </w:p>
          <w:p w14:paraId="18FD6F7E"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Наличие обогащающих компонентов: Нет</w:t>
            </w:r>
          </w:p>
          <w:p w14:paraId="4DAAE46D"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Массовая доля жира, max: &lt;= 2.5 %</w:t>
            </w:r>
          </w:p>
          <w:p w14:paraId="300A1785"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Массовая доля жира, min: &gt;= 2.5 %</w:t>
            </w:r>
          </w:p>
          <w:p w14:paraId="0E350EB4" w14:textId="77777777" w:rsidR="004B77CC" w:rsidRPr="00181370" w:rsidRDefault="004B77CC" w:rsidP="0010629D">
            <w:pPr>
              <w:widowControl w:val="0"/>
              <w:tabs>
                <w:tab w:val="left" w:pos="1140"/>
              </w:tabs>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молока: Коровье</w:t>
            </w:r>
          </w:p>
          <w:p w14:paraId="2481CA8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молочного сырья: Нормализованное</w:t>
            </w:r>
          </w:p>
        </w:tc>
        <w:tc>
          <w:tcPr>
            <w:tcW w:w="851" w:type="dxa"/>
            <w:tcBorders>
              <w:top w:val="single" w:sz="6" w:space="0" w:color="000000"/>
              <w:left w:val="single" w:sz="6" w:space="0" w:color="000000"/>
              <w:bottom w:val="single" w:sz="6" w:space="0" w:color="000000"/>
              <w:right w:val="single" w:sz="6" w:space="0" w:color="000000"/>
            </w:tcBorders>
            <w:vAlign w:val="center"/>
          </w:tcPr>
          <w:p w14:paraId="2242C322"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7644A40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sidRPr="00181370">
              <w:rPr>
                <w:rFonts w:ascii="Times New Roman" w:hAnsi="Times New Roman" w:cs="Times New Roman"/>
                <w:sz w:val="20"/>
                <w:szCs w:val="20"/>
              </w:rPr>
              <w:t>80,00</w:t>
            </w:r>
          </w:p>
        </w:tc>
        <w:tc>
          <w:tcPr>
            <w:tcW w:w="1565" w:type="dxa"/>
            <w:tcBorders>
              <w:top w:val="single" w:sz="4" w:space="0" w:color="auto"/>
              <w:left w:val="single" w:sz="4" w:space="0" w:color="auto"/>
              <w:bottom w:val="single" w:sz="4" w:space="0" w:color="auto"/>
              <w:right w:val="single" w:sz="4" w:space="0" w:color="auto"/>
            </w:tcBorders>
          </w:tcPr>
          <w:p w14:paraId="42556E9E"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96,43</w:t>
            </w:r>
          </w:p>
        </w:tc>
        <w:tc>
          <w:tcPr>
            <w:tcW w:w="1157" w:type="dxa"/>
            <w:tcBorders>
              <w:top w:val="single" w:sz="4" w:space="0" w:color="auto"/>
              <w:left w:val="single" w:sz="4" w:space="0" w:color="auto"/>
              <w:bottom w:val="single" w:sz="4" w:space="0" w:color="auto"/>
              <w:right w:val="single" w:sz="4" w:space="0" w:color="auto"/>
            </w:tcBorders>
          </w:tcPr>
          <w:p w14:paraId="628187BA"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 xml:space="preserve"> 7 714,40</w:t>
            </w:r>
          </w:p>
        </w:tc>
      </w:tr>
      <w:tr w:rsidR="004B77CC" w:rsidRPr="00181370" w14:paraId="6CF64160" w14:textId="77777777" w:rsidTr="0010629D">
        <w:tc>
          <w:tcPr>
            <w:tcW w:w="662" w:type="dxa"/>
            <w:tcBorders>
              <w:top w:val="single" w:sz="4" w:space="0" w:color="auto"/>
              <w:left w:val="single" w:sz="4" w:space="0" w:color="auto"/>
              <w:bottom w:val="single" w:sz="4" w:space="0" w:color="auto"/>
              <w:right w:val="single" w:sz="4" w:space="0" w:color="auto"/>
            </w:tcBorders>
            <w:vAlign w:val="center"/>
          </w:tcPr>
          <w:p w14:paraId="36FAD376"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6</w:t>
            </w:r>
          </w:p>
        </w:tc>
        <w:tc>
          <w:tcPr>
            <w:tcW w:w="1465" w:type="dxa"/>
            <w:tcBorders>
              <w:top w:val="single" w:sz="6" w:space="0" w:color="000000"/>
              <w:left w:val="single" w:sz="6" w:space="0" w:color="000000"/>
              <w:bottom w:val="single" w:sz="6" w:space="0" w:color="000000"/>
              <w:right w:val="single" w:sz="6" w:space="0" w:color="000000"/>
            </w:tcBorders>
            <w:vAlign w:val="center"/>
          </w:tcPr>
          <w:p w14:paraId="4F8F322E"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Сметана тип 1</w:t>
            </w:r>
          </w:p>
        </w:tc>
        <w:tc>
          <w:tcPr>
            <w:tcW w:w="709" w:type="dxa"/>
            <w:tcBorders>
              <w:top w:val="single" w:sz="6" w:space="0" w:color="000000"/>
              <w:left w:val="single" w:sz="6" w:space="0" w:color="000000"/>
              <w:bottom w:val="single" w:sz="6" w:space="0" w:color="000000"/>
              <w:right w:val="single" w:sz="6" w:space="0" w:color="000000"/>
            </w:tcBorders>
            <w:vAlign w:val="center"/>
          </w:tcPr>
          <w:p w14:paraId="4384E028"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кг</w:t>
            </w:r>
          </w:p>
        </w:tc>
        <w:tc>
          <w:tcPr>
            <w:tcW w:w="850" w:type="dxa"/>
            <w:tcBorders>
              <w:top w:val="single" w:sz="6" w:space="0" w:color="000000"/>
              <w:left w:val="single" w:sz="6" w:space="0" w:color="000000"/>
              <w:bottom w:val="single" w:sz="6" w:space="0" w:color="000000"/>
              <w:right w:val="single" w:sz="6" w:space="0" w:color="000000"/>
            </w:tcBorders>
            <w:vAlign w:val="center"/>
          </w:tcPr>
          <w:p w14:paraId="5B984961"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не менее 10 дней</w:t>
            </w:r>
          </w:p>
        </w:tc>
        <w:tc>
          <w:tcPr>
            <w:tcW w:w="7371" w:type="dxa"/>
            <w:tcBorders>
              <w:top w:val="single" w:sz="6" w:space="0" w:color="000000"/>
              <w:left w:val="single" w:sz="6" w:space="0" w:color="000000"/>
              <w:bottom w:val="single" w:sz="6" w:space="0" w:color="000000"/>
              <w:right w:val="single" w:sz="6" w:space="0" w:color="000000"/>
            </w:tcBorders>
          </w:tcPr>
          <w:p w14:paraId="7C43E8D3"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Вес: &lt;= 0.5 КГ</w:t>
            </w:r>
          </w:p>
          <w:p w14:paraId="5447D7A5"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6328AB7B"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Упаковка производителя: Наличие</w:t>
            </w:r>
          </w:p>
          <w:p w14:paraId="2A478605"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14ED3CB8"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Вид молочного сырья: Нормализованные сливки</w:t>
            </w:r>
          </w:p>
          <w:p w14:paraId="6C3F1C95" w14:textId="77777777" w:rsidR="004B77CC" w:rsidRPr="00181370" w:rsidRDefault="004B77CC" w:rsidP="0010629D">
            <w:pPr>
              <w:widowControl w:val="0"/>
              <w:autoSpaceDE w:val="0"/>
              <w:autoSpaceDN w:val="0"/>
              <w:adjustRightInd w:val="0"/>
              <w:spacing w:after="0" w:line="240" w:lineRule="auto"/>
              <w:contextualSpacing/>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Массовая доля жира: &gt;= 15 и &lt; 17 %</w:t>
            </w:r>
          </w:p>
        </w:tc>
        <w:tc>
          <w:tcPr>
            <w:tcW w:w="851" w:type="dxa"/>
            <w:tcBorders>
              <w:top w:val="single" w:sz="6" w:space="0" w:color="000000"/>
              <w:left w:val="single" w:sz="6" w:space="0" w:color="000000"/>
              <w:bottom w:val="single" w:sz="6" w:space="0" w:color="000000"/>
              <w:right w:val="single" w:sz="6" w:space="0" w:color="000000"/>
            </w:tcBorders>
            <w:vAlign w:val="center"/>
          </w:tcPr>
          <w:p w14:paraId="4C3873BE"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16"/>
                <w:szCs w:val="16"/>
                <w:lang w:eastAsia="ru-RU"/>
              </w:rPr>
            </w:pPr>
            <w:r w:rsidRPr="00181370">
              <w:rPr>
                <w:rFonts w:ascii="Times New Roman" w:eastAsiaTheme="minorEastAsia" w:hAnsi="Times New Roman" w:cs="Times New Roman"/>
                <w:sz w:val="16"/>
                <w:szCs w:val="16"/>
                <w:lang w:eastAsia="ru-RU"/>
              </w:rPr>
              <w:t>Российская Федерация (643)</w:t>
            </w:r>
          </w:p>
        </w:tc>
        <w:tc>
          <w:tcPr>
            <w:tcW w:w="850" w:type="dxa"/>
            <w:tcBorders>
              <w:top w:val="single" w:sz="4" w:space="0" w:color="auto"/>
              <w:left w:val="single" w:sz="4" w:space="0" w:color="auto"/>
              <w:bottom w:val="single" w:sz="4" w:space="0" w:color="auto"/>
              <w:right w:val="single" w:sz="4" w:space="0" w:color="auto"/>
            </w:tcBorders>
          </w:tcPr>
          <w:p w14:paraId="2CBD245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sidRPr="00181370">
              <w:rPr>
                <w:rFonts w:ascii="Times New Roman" w:hAnsi="Times New Roman" w:cs="Times New Roman"/>
                <w:sz w:val="20"/>
                <w:szCs w:val="20"/>
              </w:rPr>
              <w:t>10,0</w:t>
            </w:r>
          </w:p>
        </w:tc>
        <w:tc>
          <w:tcPr>
            <w:tcW w:w="1565" w:type="dxa"/>
            <w:tcBorders>
              <w:top w:val="single" w:sz="4" w:space="0" w:color="auto"/>
              <w:left w:val="single" w:sz="4" w:space="0" w:color="auto"/>
              <w:bottom w:val="single" w:sz="4" w:space="0" w:color="auto"/>
              <w:right w:val="single" w:sz="4" w:space="0" w:color="auto"/>
            </w:tcBorders>
          </w:tcPr>
          <w:p w14:paraId="6F2872D9"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332,40</w:t>
            </w:r>
          </w:p>
        </w:tc>
        <w:tc>
          <w:tcPr>
            <w:tcW w:w="1157" w:type="dxa"/>
            <w:tcBorders>
              <w:top w:val="single" w:sz="4" w:space="0" w:color="auto"/>
              <w:left w:val="single" w:sz="4" w:space="0" w:color="auto"/>
              <w:bottom w:val="single" w:sz="4" w:space="0" w:color="auto"/>
              <w:right w:val="single" w:sz="4" w:space="0" w:color="auto"/>
            </w:tcBorders>
          </w:tcPr>
          <w:p w14:paraId="7DCAED15"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3 324,00</w:t>
            </w:r>
          </w:p>
        </w:tc>
      </w:tr>
      <w:tr w:rsidR="004B77CC" w:rsidRPr="006D6D71" w14:paraId="7C0DCE6A" w14:textId="77777777" w:rsidTr="0010629D">
        <w:tc>
          <w:tcPr>
            <w:tcW w:w="14323" w:type="dxa"/>
            <w:gridSpan w:val="8"/>
            <w:tcBorders>
              <w:top w:val="single" w:sz="4" w:space="0" w:color="auto"/>
              <w:left w:val="single" w:sz="4" w:space="0" w:color="auto"/>
              <w:bottom w:val="single" w:sz="4" w:space="0" w:color="auto"/>
              <w:right w:val="single" w:sz="4" w:space="0" w:color="auto"/>
            </w:tcBorders>
            <w:vAlign w:val="center"/>
          </w:tcPr>
          <w:p w14:paraId="3E36FEBB" w14:textId="77777777" w:rsidR="004B77CC" w:rsidRPr="00181370"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1370">
              <w:rPr>
                <w:rFonts w:ascii="Times New Roman" w:eastAsiaTheme="minorEastAsia" w:hAnsi="Times New Roman" w:cs="Times New Roman"/>
                <w:sz w:val="20"/>
                <w:szCs w:val="20"/>
                <w:lang w:eastAsia="ru-RU"/>
              </w:rPr>
              <w:t>Итого</w:t>
            </w:r>
          </w:p>
        </w:tc>
        <w:tc>
          <w:tcPr>
            <w:tcW w:w="1157" w:type="dxa"/>
            <w:tcBorders>
              <w:top w:val="single" w:sz="4" w:space="0" w:color="auto"/>
              <w:left w:val="single" w:sz="4" w:space="0" w:color="auto"/>
              <w:bottom w:val="single" w:sz="4" w:space="0" w:color="auto"/>
              <w:right w:val="single" w:sz="4" w:space="0" w:color="auto"/>
            </w:tcBorders>
            <w:vAlign w:val="center"/>
          </w:tcPr>
          <w:p w14:paraId="5ED71357" w14:textId="77777777" w:rsidR="004B77CC" w:rsidRPr="00BA34D2" w:rsidRDefault="004B77CC" w:rsidP="0010629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58 400,60</w:t>
            </w: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D0734D" w:rsidRPr="003246EA" w14:paraId="07561D5A" w14:textId="77777777" w:rsidTr="003E1CC0">
        <w:trPr>
          <w:jc w:val="center"/>
        </w:trPr>
        <w:tc>
          <w:tcPr>
            <w:tcW w:w="3931" w:type="dxa"/>
          </w:tcPr>
          <w:p w14:paraId="645FC4C3" w14:textId="67F88F7C"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1402" w:type="dxa"/>
          </w:tcPr>
          <w:p w14:paraId="490C5CB5" w14:textId="45A58541"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t xml:space="preserve">  </w:t>
            </w:r>
          </w:p>
        </w:tc>
        <w:tc>
          <w:tcPr>
            <w:tcW w:w="3515" w:type="dxa"/>
          </w:tcPr>
          <w:p w14:paraId="7A4D6CDC" w14:textId="79F5D617"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D0734D" w:rsidRPr="003246EA" w14:paraId="622015F2" w14:textId="77777777" w:rsidTr="003E1CC0">
        <w:trPr>
          <w:jc w:val="center"/>
        </w:trPr>
        <w:tc>
          <w:tcPr>
            <w:tcW w:w="3931" w:type="dxa"/>
          </w:tcPr>
          <w:p w14:paraId="1C6B57A8" w14:textId="67233B7F"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hAnsi="Times New Roman" w:cs="Times New Roman"/>
                <w:b/>
                <w:bCs/>
                <w:sz w:val="24"/>
                <w:szCs w:val="24"/>
              </w:rPr>
              <w:t>М.В.Калинина</w:t>
            </w:r>
          </w:p>
        </w:tc>
        <w:tc>
          <w:tcPr>
            <w:tcW w:w="1402" w:type="dxa"/>
          </w:tcPr>
          <w:p w14:paraId="5D0E9C66" w14:textId="4DAE5CD0"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t xml:space="preserve">  </w:t>
            </w:r>
          </w:p>
        </w:tc>
        <w:tc>
          <w:tcPr>
            <w:tcW w:w="3515" w:type="dxa"/>
          </w:tcPr>
          <w:p w14:paraId="1492E321" w14:textId="3B02A343" w:rsidR="00D0734D" w:rsidRPr="003246EA" w:rsidRDefault="00D0734D" w:rsidP="00D0734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3E1CC0">
          <w:pgSz w:w="16838" w:h="11906" w:orient="landscape"/>
          <w:pgMar w:top="1276" w:right="1134" w:bottom="851" w:left="1134" w:header="709" w:footer="709" w:gutter="0"/>
          <w:cols w:space="708"/>
          <w:docGrid w:linePitch="360"/>
        </w:sectPr>
      </w:pPr>
    </w:p>
    <w:p w14:paraId="1C5B2693" w14:textId="77777777" w:rsidR="00FC3C3B" w:rsidRPr="00230CB8" w:rsidRDefault="00FC3C3B" w:rsidP="00FC3C3B">
      <w:pPr>
        <w:rPr>
          <w:rFonts w:ascii="Times New Roman" w:eastAsiaTheme="minorEastAsia" w:hAnsi="Times New Roman" w:cs="Times New Roman"/>
          <w:lang w:val="en-US" w:eastAsia="ru-RU"/>
        </w:rPr>
      </w:pPr>
    </w:p>
    <w:p w14:paraId="1BAF5290" w14:textId="77777777" w:rsidR="005E1F0B"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w:t>
      </w:r>
    </w:p>
    <w:p w14:paraId="493EA446" w14:textId="0479505B" w:rsidR="005E109B" w:rsidRPr="00AB1028" w:rsidRDefault="005E1F0B" w:rsidP="005E1F0B">
      <w:pPr>
        <w:spacing w:after="0" w:line="20" w:lineRule="atLeast"/>
        <w:ind w:left="4956" w:firstLine="708"/>
        <w:contextualSpacing/>
        <w:jc w:val="both"/>
        <w:rPr>
          <w:rFonts w:ascii="Times New Roman" w:eastAsia="Times New Roman" w:hAnsi="Times New Roman" w:cs="Times New Roman"/>
          <w:color w:val="FF0000"/>
          <w:lang w:eastAsia="ru-RU"/>
        </w:rPr>
      </w:pPr>
      <w:r w:rsidRPr="005E1F0B">
        <w:rPr>
          <w:rFonts w:ascii="Times New Roman" w:eastAsia="Times New Roman" w:hAnsi="Times New Roman" w:cs="Times New Roman"/>
          <w:lang w:eastAsia="ru-RU"/>
        </w:rPr>
        <w:t>к Контракту №</w:t>
      </w:r>
      <w:r w:rsidR="004B77CC">
        <w:rPr>
          <w:rFonts w:ascii="Times New Roman" w:eastAsia="Times New Roman" w:hAnsi="Times New Roman" w:cs="Times New Roman"/>
          <w:lang w:eastAsia="ru-RU"/>
        </w:rPr>
        <w:t>___</w:t>
      </w:r>
      <w:r w:rsidRPr="005E1F0B">
        <w:rPr>
          <w:rFonts w:ascii="Times New Roman" w:eastAsia="Times New Roman" w:hAnsi="Times New Roman" w:cs="Times New Roman"/>
          <w:lang w:eastAsia="ru-RU"/>
        </w:rPr>
        <w:t>/2026 от ____ 2026 г.</w:t>
      </w:r>
      <w:r w:rsidR="005E109B" w:rsidRPr="00AB1028">
        <w:rPr>
          <w:rFonts w:ascii="Times New Roman" w:eastAsia="Times New Roman" w:hAnsi="Times New Roman" w:cs="Times New Roman"/>
          <w:color w:val="FF0000"/>
          <w:lang w:eastAsia="ru-RU"/>
        </w:rPr>
        <w:t xml:space="preserve">  </w:t>
      </w:r>
    </w:p>
    <w:p w14:paraId="54D6846D" w14:textId="77777777" w:rsidR="00242108" w:rsidRPr="00242108" w:rsidRDefault="00242108" w:rsidP="00242108">
      <w:pPr>
        <w:tabs>
          <w:tab w:val="left" w:pos="5130"/>
          <w:tab w:val="left" w:pos="5190"/>
        </w:tabs>
        <w:spacing w:line="20" w:lineRule="atLeast"/>
        <w:contextualSpacing/>
        <w:jc w:val="center"/>
        <w:rPr>
          <w:rFonts w:ascii="Times New Roman" w:eastAsia="Times New Roman" w:hAnsi="Times New Roman" w:cs="Times New Roman"/>
          <w:b/>
          <w:bCs/>
          <w:lang w:eastAsia="ru-RU"/>
        </w:rPr>
      </w:pPr>
      <w:bookmarkStart w:id="27" w:name="p965"/>
      <w:bookmarkEnd w:id="27"/>
      <w:r w:rsidRPr="00242108">
        <w:rPr>
          <w:rFonts w:ascii="Times New Roman" w:eastAsia="Times New Roman" w:hAnsi="Times New Roman" w:cs="Times New Roman"/>
          <w:b/>
          <w:bCs/>
          <w:lang w:eastAsia="ru-RU"/>
        </w:rPr>
        <w:t>ОПИСАНИЕ</w:t>
      </w:r>
    </w:p>
    <w:p w14:paraId="44A3254F" w14:textId="77777777" w:rsidR="00242108" w:rsidRPr="00242108" w:rsidRDefault="00242108" w:rsidP="00242108">
      <w:pPr>
        <w:spacing w:line="20" w:lineRule="atLeast"/>
        <w:contextualSpacing/>
        <w:jc w:val="center"/>
        <w:rPr>
          <w:rFonts w:ascii="Times New Roman" w:eastAsia="Times New Roman" w:hAnsi="Times New Roman" w:cs="Times New Roman"/>
          <w:b/>
          <w:bCs/>
          <w:lang w:eastAsia="ru-RU"/>
        </w:rPr>
      </w:pPr>
      <w:r w:rsidRPr="00242108">
        <w:rPr>
          <w:rFonts w:ascii="Times New Roman" w:eastAsia="Times New Roman" w:hAnsi="Times New Roman" w:cs="Times New Roman"/>
          <w:b/>
          <w:bCs/>
          <w:lang w:eastAsia="ru-RU"/>
        </w:rPr>
        <w:t xml:space="preserve">ОБЪЕКТА ЗАКУПКИ В СООТВЕТСТВИИ СО СТАТЬЕЙ 33 ЗАКОНА </w:t>
      </w:r>
    </w:p>
    <w:p w14:paraId="41DB2E20" w14:textId="77777777" w:rsidR="00242108" w:rsidRPr="00242108" w:rsidRDefault="00242108" w:rsidP="00242108">
      <w:pPr>
        <w:spacing w:after="0" w:line="20" w:lineRule="atLeast"/>
        <w:contextualSpacing/>
        <w:jc w:val="center"/>
        <w:rPr>
          <w:rFonts w:ascii="Times New Roman" w:eastAsia="Times New Roman" w:hAnsi="Times New Roman" w:cs="Times New Roman"/>
          <w:b/>
          <w:bCs/>
          <w:lang w:eastAsia="ru-RU"/>
        </w:rPr>
      </w:pPr>
    </w:p>
    <w:p w14:paraId="10856715"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r w:rsidRPr="00242108">
        <w:rPr>
          <w:rFonts w:ascii="Times New Roman" w:eastAsia="Times New Roman" w:hAnsi="Times New Roman" w:cs="Times New Roman"/>
          <w:b/>
          <w:bCs/>
          <w:lang w:eastAsia="ru-RU"/>
        </w:rPr>
        <w:t>Раздел 1. Требования к гарантии качества товара</w:t>
      </w:r>
      <w:r w:rsidRPr="00242108">
        <w:rPr>
          <w:rFonts w:ascii="Times New Roman" w:eastAsia="Times New Roman" w:hAnsi="Times New Roman" w:cs="Times New Roman"/>
          <w:lang w:eastAsia="ru-RU"/>
        </w:rPr>
        <w:t xml:space="preserve"> </w:t>
      </w:r>
    </w:p>
    <w:p w14:paraId="68D041DB"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p>
    <w:p w14:paraId="187B555D"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E868C5A" w14:textId="77777777" w:rsidR="00242108" w:rsidRPr="00242108" w:rsidRDefault="00831CA5" w:rsidP="00242108">
      <w:pPr>
        <w:spacing w:after="0" w:line="20" w:lineRule="atLeast"/>
        <w:ind w:firstLine="540"/>
        <w:contextualSpacing/>
        <w:jc w:val="both"/>
        <w:rPr>
          <w:rFonts w:ascii="Times New Roman" w:eastAsia="Times New Roman" w:hAnsi="Times New Roman" w:cs="Times New Roman"/>
          <w:lang w:eastAsia="ru-RU"/>
        </w:rPr>
      </w:pPr>
      <w:hyperlink r:id="rId14" w:history="1">
        <w:r w:rsidR="00242108" w:rsidRPr="00242108">
          <w:rPr>
            <w:rFonts w:ascii="Times New Roman" w:eastAsia="Times New Roman" w:hAnsi="Times New Roman" w:cs="Times New Roman"/>
            <w:u w:val="single"/>
            <w:lang w:eastAsia="ru-RU"/>
          </w:rPr>
          <w:t>Постановления</w:t>
        </w:r>
      </w:hyperlink>
      <w:r w:rsidR="00242108" w:rsidRPr="00242108">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3420C" w14:textId="77777777" w:rsidR="00242108" w:rsidRPr="00242108" w:rsidRDefault="00831CA5" w:rsidP="00242108">
      <w:pPr>
        <w:spacing w:after="0" w:line="20" w:lineRule="atLeast"/>
        <w:ind w:firstLine="540"/>
        <w:contextualSpacing/>
        <w:jc w:val="both"/>
        <w:rPr>
          <w:rFonts w:ascii="Times New Roman" w:eastAsia="Times New Roman" w:hAnsi="Times New Roman" w:cs="Times New Roman"/>
          <w:lang w:eastAsia="ru-RU"/>
        </w:rPr>
      </w:pPr>
      <w:hyperlink r:id="rId15" w:history="1">
        <w:r w:rsidR="00242108" w:rsidRPr="00242108">
          <w:rPr>
            <w:rFonts w:ascii="Times New Roman" w:eastAsia="Times New Roman" w:hAnsi="Times New Roman" w:cs="Times New Roman"/>
            <w:u w:val="single"/>
            <w:lang w:eastAsia="ru-RU"/>
          </w:rPr>
          <w:t>Постановления</w:t>
        </w:r>
      </w:hyperlink>
      <w:r w:rsidR="00242108" w:rsidRPr="00242108">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4FC988AC" w14:textId="77777777" w:rsidR="00242108" w:rsidRPr="00242108" w:rsidRDefault="00831CA5" w:rsidP="00242108">
      <w:pPr>
        <w:spacing w:after="0" w:line="20" w:lineRule="atLeast"/>
        <w:ind w:firstLine="540"/>
        <w:contextualSpacing/>
        <w:jc w:val="both"/>
        <w:rPr>
          <w:rFonts w:ascii="Times New Roman" w:eastAsia="Times New Roman" w:hAnsi="Times New Roman" w:cs="Times New Roman"/>
          <w:lang w:eastAsia="ru-RU"/>
        </w:rPr>
      </w:pPr>
      <w:hyperlink r:id="rId16" w:history="1">
        <w:r w:rsidR="00242108" w:rsidRPr="00242108">
          <w:rPr>
            <w:rFonts w:ascii="Times New Roman" w:eastAsia="Times New Roman" w:hAnsi="Times New Roman" w:cs="Times New Roman"/>
            <w:u w:val="single"/>
            <w:lang w:eastAsia="ru-RU"/>
          </w:rPr>
          <w:t>Постановления</w:t>
        </w:r>
      </w:hyperlink>
      <w:r w:rsidR="00242108" w:rsidRPr="00242108">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18CFED0"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Федерального </w:t>
      </w:r>
      <w:hyperlink r:id="rId17" w:history="1">
        <w:r w:rsidRPr="00242108">
          <w:rPr>
            <w:rFonts w:ascii="Times New Roman" w:eastAsia="Times New Roman" w:hAnsi="Times New Roman" w:cs="Times New Roman"/>
            <w:u w:val="single"/>
            <w:lang w:eastAsia="ru-RU"/>
          </w:rPr>
          <w:t>закона</w:t>
        </w:r>
      </w:hyperlink>
      <w:r w:rsidRPr="00242108">
        <w:rPr>
          <w:rFonts w:ascii="Times New Roman" w:eastAsia="Times New Roman" w:hAnsi="Times New Roman" w:cs="Times New Roman"/>
          <w:lang w:eastAsia="ru-RU"/>
        </w:rPr>
        <w:t xml:space="preserve"> от 02.01.2000 N 29-ФЗ "О качестве и безопасности пищевых продуктов"; </w:t>
      </w:r>
    </w:p>
    <w:p w14:paraId="19181A40" w14:textId="77777777" w:rsidR="00242108" w:rsidRPr="00242108" w:rsidRDefault="00831CA5" w:rsidP="00242108">
      <w:pPr>
        <w:spacing w:after="0" w:line="20" w:lineRule="atLeast"/>
        <w:ind w:firstLine="540"/>
        <w:contextualSpacing/>
        <w:jc w:val="both"/>
        <w:rPr>
          <w:rFonts w:ascii="Times New Roman" w:eastAsia="Times New Roman" w:hAnsi="Times New Roman" w:cs="Times New Roman"/>
          <w:lang w:eastAsia="ru-RU"/>
        </w:rPr>
      </w:pPr>
      <w:hyperlink r:id="rId18" w:history="1">
        <w:r w:rsidR="00242108" w:rsidRPr="00242108">
          <w:rPr>
            <w:rFonts w:ascii="Times New Roman" w:eastAsia="Times New Roman" w:hAnsi="Times New Roman" w:cs="Times New Roman"/>
            <w:u w:val="single"/>
            <w:lang w:eastAsia="ru-RU"/>
          </w:rPr>
          <w:t>Закона</w:t>
        </w:r>
      </w:hyperlink>
      <w:r w:rsidR="00242108" w:rsidRPr="00242108">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 </w:t>
      </w:r>
    </w:p>
    <w:p w14:paraId="4CB3D4EE"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19"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29FC7EF9"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20"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16.08.2011 N 005/2011 "О безопасности упаковки"; </w:t>
      </w:r>
    </w:p>
    <w:p w14:paraId="569FE3C8"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21"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4EF25AE1"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22"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429540CE"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23"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2E3FB38"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Технического </w:t>
      </w:r>
      <w:hyperlink r:id="rId24" w:history="1">
        <w:r w:rsidRPr="00242108">
          <w:rPr>
            <w:rFonts w:ascii="Times New Roman" w:eastAsia="Times New Roman" w:hAnsi="Times New Roman" w:cs="Times New Roman"/>
            <w:u w:val="single"/>
            <w:lang w:eastAsia="ru-RU"/>
          </w:rPr>
          <w:t>регламента</w:t>
        </w:r>
      </w:hyperlink>
      <w:r w:rsidRPr="00242108">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F299220"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242108">
          <w:rPr>
            <w:rFonts w:ascii="Times New Roman" w:eastAsia="Times New Roman" w:hAnsi="Times New Roman" w:cs="Times New Roman"/>
            <w:u w:val="single"/>
            <w:lang w:eastAsia="ru-RU"/>
          </w:rPr>
          <w:t>СанПиН 2.3.2.1078-01</w:t>
        </w:r>
      </w:hyperlink>
      <w:r w:rsidRPr="00242108">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8D795FC"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242108">
          <w:rPr>
            <w:rFonts w:ascii="Times New Roman" w:eastAsia="Times New Roman" w:hAnsi="Times New Roman" w:cs="Times New Roman"/>
            <w:u w:val="single"/>
            <w:lang w:eastAsia="ru-RU"/>
          </w:rPr>
          <w:t>СанПиН 2.3.2.1324-03</w:t>
        </w:r>
      </w:hyperlink>
      <w:r w:rsidRPr="00242108">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31A1E5E0"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Национального стандарта </w:t>
      </w:r>
      <w:hyperlink r:id="rId27" w:history="1">
        <w:r w:rsidRPr="00242108">
          <w:rPr>
            <w:rFonts w:ascii="Times New Roman" w:eastAsia="Times New Roman" w:hAnsi="Times New Roman" w:cs="Times New Roman"/>
            <w:u w:val="single"/>
            <w:lang w:eastAsia="ru-RU"/>
          </w:rPr>
          <w:t>ГОСТ Р 51074-2003</w:t>
        </w:r>
      </w:hyperlink>
      <w:r w:rsidRPr="00242108">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AFC897C" w14:textId="77777777" w:rsidR="00242108" w:rsidRPr="00242108" w:rsidRDefault="00831CA5" w:rsidP="00242108">
      <w:pPr>
        <w:spacing w:after="0" w:line="20" w:lineRule="atLeast"/>
        <w:ind w:firstLine="540"/>
        <w:contextualSpacing/>
        <w:jc w:val="both"/>
        <w:rPr>
          <w:rFonts w:ascii="Times New Roman" w:eastAsia="Times New Roman" w:hAnsi="Times New Roman" w:cs="Times New Roman"/>
          <w:lang w:eastAsia="ru-RU"/>
        </w:rPr>
      </w:pPr>
      <w:hyperlink r:id="rId28" w:history="1">
        <w:r w:rsidR="00242108" w:rsidRPr="00242108">
          <w:rPr>
            <w:rFonts w:ascii="Times New Roman" w:eastAsia="Times New Roman" w:hAnsi="Times New Roman" w:cs="Times New Roman"/>
            <w:u w:val="single"/>
            <w:lang w:eastAsia="ru-RU"/>
          </w:rPr>
          <w:t>Статьи 469</w:t>
        </w:r>
      </w:hyperlink>
      <w:r w:rsidR="00242108" w:rsidRPr="00242108">
        <w:rPr>
          <w:rFonts w:ascii="Times New Roman" w:eastAsia="Times New Roman" w:hAnsi="Times New Roman" w:cs="Times New Roman"/>
          <w:lang w:eastAsia="ru-RU"/>
        </w:rPr>
        <w:t xml:space="preserve"> Гражданского кодекса Российской Федерации. </w:t>
      </w:r>
    </w:p>
    <w:p w14:paraId="35331BFC"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4C56665"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3F5EDFC"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2CB7A65A"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242108">
          <w:rPr>
            <w:rFonts w:ascii="Times New Roman" w:eastAsia="Times New Roman" w:hAnsi="Times New Roman" w:cs="Times New Roman"/>
            <w:u w:val="single"/>
            <w:lang w:eastAsia="ru-RU"/>
          </w:rPr>
          <w:t>закон</w:t>
        </w:r>
      </w:hyperlink>
      <w:r w:rsidRPr="00242108">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242108">
          <w:rPr>
            <w:rFonts w:ascii="Times New Roman" w:eastAsia="Times New Roman" w:hAnsi="Times New Roman" w:cs="Times New Roman"/>
            <w:u w:val="single"/>
            <w:lang w:eastAsia="ru-RU"/>
          </w:rPr>
          <w:t>Постановление</w:t>
        </w:r>
      </w:hyperlink>
      <w:r w:rsidRPr="00242108">
        <w:rPr>
          <w:rFonts w:ascii="Times New Roman" w:eastAsia="Times New Roman" w:hAnsi="Times New Roman" w:cs="Times New Roman"/>
          <w:lang w:eastAsia="ru-RU"/>
        </w:rPr>
        <w:t xml:space="preserve"> Правительства Российской Федерации от 23.12.2021 N 2425 "Об </w:t>
      </w:r>
      <w:r w:rsidRPr="00242108">
        <w:rPr>
          <w:rFonts w:ascii="Times New Roman" w:eastAsia="Times New Roman" w:hAnsi="Times New Roman" w:cs="Times New Roman"/>
          <w:lang w:eastAsia="ru-RU"/>
        </w:rPr>
        <w:lastRenderedPageBreak/>
        <w:t xml:space="preserve">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C75A151"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242108">
          <w:rPr>
            <w:rFonts w:ascii="Times New Roman" w:eastAsia="Times New Roman" w:hAnsi="Times New Roman" w:cs="Times New Roman"/>
            <w:u w:val="single"/>
            <w:lang w:eastAsia="ru-RU"/>
          </w:rPr>
          <w:t>Закон</w:t>
        </w:r>
      </w:hyperlink>
      <w:r w:rsidRPr="00242108">
        <w:rPr>
          <w:rFonts w:ascii="Times New Roman" w:eastAsia="Times New Roman" w:hAnsi="Times New Roman" w:cs="Times New Roman"/>
          <w:lang w:eastAsia="ru-RU"/>
        </w:rPr>
        <w:t xml:space="preserve"> Российской Федерации от 14.05.1993 N 4979-1 "О ветеринарии", </w:t>
      </w:r>
      <w:hyperlink r:id="rId32">
        <w:r w:rsidRPr="00242108">
          <w:rPr>
            <w:rFonts w:ascii="Times New Roman" w:eastAsia="Times New Roman" w:hAnsi="Times New Roman" w:cs="Times New Roman"/>
            <w:u w:val="single"/>
            <w:lang w:eastAsia="ru-RU"/>
          </w:rPr>
          <w:t>Приказ</w:t>
        </w:r>
      </w:hyperlink>
      <w:r w:rsidRPr="00242108">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242108">
          <w:rPr>
            <w:rFonts w:ascii="Times New Roman" w:eastAsia="Times New Roman" w:hAnsi="Times New Roman" w:cs="Times New Roman"/>
            <w:u w:val="single"/>
            <w:lang w:eastAsia="ru-RU"/>
          </w:rPr>
          <w:t>приказ</w:t>
        </w:r>
      </w:hyperlink>
      <w:r w:rsidRPr="00242108">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242108">
          <w:rPr>
            <w:rFonts w:ascii="Times New Roman" w:eastAsia="Times New Roman" w:hAnsi="Times New Roman" w:cs="Times New Roman"/>
            <w:u w:val="single"/>
            <w:lang w:eastAsia="ru-RU"/>
          </w:rPr>
          <w:t>пункт 3.4.6</w:t>
        </w:r>
      </w:hyperlink>
      <w:r w:rsidRPr="00242108">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242108">
          <w:rPr>
            <w:rFonts w:ascii="Times New Roman" w:eastAsia="Times New Roman" w:hAnsi="Times New Roman" w:cs="Times New Roman"/>
            <w:u w:val="single"/>
            <w:lang w:eastAsia="ru-RU"/>
          </w:rPr>
          <w:t>требования</w:t>
        </w:r>
      </w:hyperlink>
      <w:r w:rsidRPr="00242108">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7BA5300"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720F1824"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3. В соответствии со </w:t>
      </w:r>
      <w:hyperlink r:id="rId36">
        <w:r w:rsidRPr="00242108">
          <w:rPr>
            <w:rFonts w:ascii="Times New Roman" w:eastAsia="Times New Roman" w:hAnsi="Times New Roman" w:cs="Times New Roman"/>
            <w:u w:val="single"/>
            <w:lang w:eastAsia="ru-RU"/>
          </w:rPr>
          <w:t>статьей 2.3</w:t>
        </w:r>
      </w:hyperlink>
      <w:r w:rsidRPr="00242108">
        <w:rPr>
          <w:rFonts w:ascii="Times New Roman" w:eastAsia="Times New Roman" w:hAnsi="Times New Roman" w:cs="Times New Roman"/>
          <w:lang w:eastAsia="ru-RU"/>
        </w:rPr>
        <w:t xml:space="preserve"> Закона N 4979-1 "О ветеринарии", </w:t>
      </w:r>
      <w:hyperlink r:id="rId37">
        <w:r w:rsidRPr="00242108">
          <w:rPr>
            <w:rFonts w:ascii="Times New Roman" w:eastAsia="Times New Roman" w:hAnsi="Times New Roman" w:cs="Times New Roman"/>
            <w:u w:val="single"/>
            <w:lang w:eastAsia="ru-RU"/>
          </w:rPr>
          <w:t>частью 2 статьи 4</w:t>
        </w:r>
      </w:hyperlink>
      <w:r w:rsidRPr="00242108">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242108">
          <w:rPr>
            <w:rFonts w:ascii="Times New Roman" w:eastAsia="Times New Roman" w:hAnsi="Times New Roman" w:cs="Times New Roman"/>
            <w:u w:val="single"/>
            <w:lang w:eastAsia="ru-RU"/>
          </w:rPr>
          <w:t>частью 2.1 статьи 4</w:t>
        </w:r>
      </w:hyperlink>
      <w:r w:rsidRPr="00242108">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242108">
          <w:rPr>
            <w:rFonts w:ascii="Times New Roman" w:eastAsia="Times New Roman" w:hAnsi="Times New Roman" w:cs="Times New Roman"/>
            <w:u w:val="single"/>
            <w:lang w:eastAsia="ru-RU"/>
          </w:rPr>
          <w:t>порядке</w:t>
        </w:r>
      </w:hyperlink>
      <w:r w:rsidRPr="00242108">
        <w:rPr>
          <w:rFonts w:ascii="Times New Roman" w:eastAsia="Times New Roman" w:hAnsi="Times New Roman" w:cs="Times New Roman"/>
          <w:lang w:eastAsia="ru-RU"/>
        </w:rPr>
        <w:t xml:space="preserve">, утвержденном Приказом Минсельхоза России от 13.12.2022 N 862. </w:t>
      </w:r>
    </w:p>
    <w:p w14:paraId="481E018F"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В соответствии с Методическими </w:t>
      </w:r>
      <w:hyperlink r:id="rId40">
        <w:r w:rsidRPr="00242108">
          <w:rPr>
            <w:rFonts w:ascii="Times New Roman" w:eastAsia="Times New Roman" w:hAnsi="Times New Roman" w:cs="Times New Roman"/>
            <w:lang w:eastAsia="ru-RU"/>
          </w:rPr>
          <w:t>указаниями</w:t>
        </w:r>
      </w:hyperlink>
      <w:r w:rsidRPr="00242108">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242108">
          <w:rPr>
            <w:rFonts w:ascii="Times New Roman" w:eastAsia="Times New Roman" w:hAnsi="Times New Roman" w:cs="Times New Roman"/>
            <w:lang w:eastAsia="ru-RU"/>
          </w:rPr>
          <w:t>Порядком</w:t>
        </w:r>
      </w:hyperlink>
      <w:r w:rsidRPr="00242108">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422E94C1"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100D86BC"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71F68CDF"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A873828"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508214CC"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964ADC7"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166B72B4"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242108">
        <w:rPr>
          <w:rFonts w:ascii="Times New Roman" w:eastAsia="Times New Roman" w:hAnsi="Times New Roman" w:cs="Times New Roman"/>
          <w:lang w:eastAsia="ru-RU" w:bidi="ru-RU"/>
        </w:rPr>
        <w:t xml:space="preserve">, который указан в </w:t>
      </w:r>
      <w:r w:rsidRPr="00242108">
        <w:rPr>
          <w:rFonts w:ascii="Times New Roman" w:eastAsia="Times New Roman" w:hAnsi="Times New Roman" w:cs="Times New Roman"/>
          <w:bCs/>
          <w:lang w:eastAsia="ru-RU" w:bidi="ru-RU"/>
        </w:rPr>
        <w:t xml:space="preserve">Приложение № 1.1 к Приложению № 1 </w:t>
      </w:r>
      <w:r w:rsidRPr="00242108">
        <w:rPr>
          <w:rFonts w:ascii="Times New Roman" w:eastAsia="Times New Roman" w:hAnsi="Times New Roman" w:cs="Times New Roman"/>
          <w:lang w:eastAsia="ru-RU" w:bidi="ru-RU"/>
        </w:rPr>
        <w:t>Описание объекта  закупки.</w:t>
      </w:r>
    </w:p>
    <w:p w14:paraId="331C1AD7"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9. Поставщик должен гарантировать Заказчику соответствие качества поставляемого им товара установленным стандартам и требованиям.</w:t>
      </w:r>
    </w:p>
    <w:p w14:paraId="583E6D77"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10. Продукция на складе должна храниться в соответствии с условиями хранения указанными на маркировочном ярлыке каждого вида продукции. </w:t>
      </w:r>
    </w:p>
    <w:p w14:paraId="6DFA5362"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w:t>
      </w:r>
      <w:r w:rsidRPr="00242108">
        <w:rPr>
          <w:rFonts w:ascii="Times New Roman" w:eastAsia="Times New Roman" w:hAnsi="Times New Roman" w:cs="Times New Roman"/>
          <w:lang w:eastAsia="ru-RU"/>
        </w:rPr>
        <w:lastRenderedPageBreak/>
        <w:t>различных контингентов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https://www.gov.spb.ru/gov/otrasl/socpit/documents/  (действующий на дату опубликования закупки).</w:t>
      </w:r>
    </w:p>
    <w:p w14:paraId="375DB8AF" w14:textId="77777777" w:rsidR="00242108" w:rsidRPr="00242108" w:rsidRDefault="00242108" w:rsidP="00242108">
      <w:pPr>
        <w:spacing w:after="0" w:line="20" w:lineRule="atLeast"/>
        <w:contextualSpacing/>
        <w:jc w:val="both"/>
        <w:rPr>
          <w:rFonts w:ascii="Times New Roman" w:eastAsia="Times New Roman" w:hAnsi="Times New Roman" w:cs="Times New Roman"/>
          <w:color w:val="FF0000"/>
          <w:lang w:eastAsia="ru-RU"/>
        </w:rPr>
      </w:pPr>
      <w:r w:rsidRPr="00242108">
        <w:rPr>
          <w:rFonts w:ascii="Times New Roman" w:eastAsia="Times New Roman" w:hAnsi="Times New Roman" w:cs="Times New Roman"/>
          <w:color w:val="FF0000"/>
          <w:lang w:eastAsia="ru-RU"/>
        </w:rPr>
        <w:t xml:space="preserve">  </w:t>
      </w:r>
    </w:p>
    <w:p w14:paraId="2182E293"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r w:rsidRPr="00242108">
        <w:rPr>
          <w:rFonts w:ascii="Times New Roman" w:eastAsia="Times New Roman" w:hAnsi="Times New Roman" w:cs="Times New Roman"/>
          <w:b/>
          <w:bCs/>
          <w:lang w:eastAsia="ru-RU"/>
        </w:rPr>
        <w:t>Раздел 2. Требования к таре и упаковке товара</w:t>
      </w:r>
      <w:r w:rsidRPr="00242108">
        <w:rPr>
          <w:rFonts w:ascii="Times New Roman" w:eastAsia="Times New Roman" w:hAnsi="Times New Roman" w:cs="Times New Roman"/>
          <w:lang w:eastAsia="ru-RU"/>
        </w:rPr>
        <w:t xml:space="preserve"> </w:t>
      </w:r>
    </w:p>
    <w:p w14:paraId="353AE271" w14:textId="77777777" w:rsidR="00242108" w:rsidRPr="00242108" w:rsidRDefault="00242108" w:rsidP="00242108">
      <w:pPr>
        <w:spacing w:after="0" w:line="20" w:lineRule="atLeast"/>
        <w:contextualSpacing/>
        <w:jc w:val="both"/>
        <w:rPr>
          <w:rFonts w:ascii="Times New Roman" w:eastAsia="Times New Roman" w:hAnsi="Times New Roman" w:cs="Times New Roman"/>
          <w:color w:val="FF0000"/>
          <w:lang w:eastAsia="ru-RU"/>
        </w:rPr>
      </w:pPr>
      <w:r w:rsidRPr="00242108">
        <w:rPr>
          <w:rFonts w:ascii="Times New Roman" w:eastAsia="Times New Roman" w:hAnsi="Times New Roman" w:cs="Times New Roman"/>
          <w:color w:val="FF0000"/>
          <w:lang w:eastAsia="ru-RU"/>
        </w:rPr>
        <w:t xml:space="preserve">  </w:t>
      </w:r>
    </w:p>
    <w:p w14:paraId="2F0DD601"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0D7ACBF"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2D0AE0B2" w14:textId="77777777" w:rsidR="00242108" w:rsidRPr="00242108" w:rsidRDefault="00242108" w:rsidP="00242108">
      <w:pPr>
        <w:spacing w:after="0" w:line="20" w:lineRule="atLeast"/>
        <w:contextualSpacing/>
        <w:jc w:val="both"/>
        <w:rPr>
          <w:rFonts w:ascii="Times New Roman" w:eastAsia="Times New Roman" w:hAnsi="Times New Roman" w:cs="Times New Roman"/>
          <w:color w:val="FF0000"/>
          <w:lang w:eastAsia="ru-RU"/>
        </w:rPr>
      </w:pPr>
      <w:r w:rsidRPr="00242108">
        <w:rPr>
          <w:rFonts w:ascii="Times New Roman" w:eastAsia="Times New Roman" w:hAnsi="Times New Roman" w:cs="Times New Roman"/>
          <w:color w:val="FF0000"/>
          <w:lang w:eastAsia="ru-RU"/>
        </w:rPr>
        <w:t xml:space="preserve">  </w:t>
      </w:r>
    </w:p>
    <w:p w14:paraId="155AE72E"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r w:rsidRPr="00242108">
        <w:rPr>
          <w:rFonts w:ascii="Times New Roman" w:eastAsia="Times New Roman" w:hAnsi="Times New Roman" w:cs="Times New Roman"/>
          <w:b/>
          <w:bCs/>
          <w:lang w:eastAsia="ru-RU"/>
        </w:rPr>
        <w:t>Раздел 3. Требования к перевозке (транспортировке) товара</w:t>
      </w:r>
      <w:r w:rsidRPr="00242108">
        <w:rPr>
          <w:rFonts w:ascii="Times New Roman" w:eastAsia="Times New Roman" w:hAnsi="Times New Roman" w:cs="Times New Roman"/>
          <w:lang w:eastAsia="ru-RU"/>
        </w:rPr>
        <w:t xml:space="preserve"> </w:t>
      </w:r>
    </w:p>
    <w:p w14:paraId="5B63935F" w14:textId="77777777" w:rsidR="00242108" w:rsidRPr="00242108" w:rsidRDefault="00242108" w:rsidP="00242108">
      <w:pPr>
        <w:spacing w:after="0" w:line="20" w:lineRule="atLeast"/>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  </w:t>
      </w:r>
    </w:p>
    <w:p w14:paraId="16197E2E"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6B0A55F1"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68FF757"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C107096"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7DBC1C3B" w14:textId="77777777" w:rsidR="00242108" w:rsidRPr="00242108" w:rsidRDefault="00242108" w:rsidP="00242108">
      <w:pPr>
        <w:spacing w:after="0" w:line="20" w:lineRule="atLeast"/>
        <w:ind w:firstLine="540"/>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3493F94C" w14:textId="77777777" w:rsidR="00242108" w:rsidRPr="00242108" w:rsidRDefault="00242108" w:rsidP="00242108">
      <w:pPr>
        <w:spacing w:after="0" w:line="20" w:lineRule="atLeast"/>
        <w:contextualSpacing/>
        <w:jc w:val="both"/>
        <w:rPr>
          <w:rFonts w:ascii="Times New Roman" w:eastAsia="Times New Roman" w:hAnsi="Times New Roman" w:cs="Times New Roman"/>
          <w:color w:val="FF0000"/>
          <w:lang w:eastAsia="ru-RU"/>
        </w:rPr>
      </w:pPr>
      <w:r w:rsidRPr="00242108">
        <w:rPr>
          <w:rFonts w:ascii="Times New Roman" w:eastAsia="Times New Roman" w:hAnsi="Times New Roman" w:cs="Times New Roman"/>
          <w:color w:val="FF0000"/>
          <w:lang w:eastAsia="ru-RU"/>
        </w:rPr>
        <w:t xml:space="preserve">  </w:t>
      </w:r>
    </w:p>
    <w:p w14:paraId="2BCFA7CF"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r w:rsidRPr="00242108">
        <w:rPr>
          <w:rFonts w:ascii="Times New Roman" w:eastAsia="Times New Roman" w:hAnsi="Times New Roman" w:cs="Times New Roman"/>
          <w:b/>
          <w:bCs/>
          <w:lang w:eastAsia="ru-RU"/>
        </w:rPr>
        <w:t>Раздел 4. Перечень приложений, являющихся неотъемлемой</w:t>
      </w:r>
      <w:r w:rsidRPr="00242108">
        <w:rPr>
          <w:rFonts w:ascii="Times New Roman" w:eastAsia="Times New Roman" w:hAnsi="Times New Roman" w:cs="Times New Roman"/>
          <w:lang w:eastAsia="ru-RU"/>
        </w:rPr>
        <w:t xml:space="preserve"> </w:t>
      </w:r>
      <w:r w:rsidRPr="00242108">
        <w:rPr>
          <w:rFonts w:ascii="Times New Roman" w:eastAsia="Times New Roman" w:hAnsi="Times New Roman" w:cs="Times New Roman"/>
          <w:b/>
          <w:bCs/>
          <w:lang w:eastAsia="ru-RU"/>
        </w:rPr>
        <w:t>частью Описания объекта закупки</w:t>
      </w:r>
      <w:r w:rsidRPr="00242108">
        <w:rPr>
          <w:rFonts w:ascii="Times New Roman" w:eastAsia="Times New Roman" w:hAnsi="Times New Roman" w:cs="Times New Roman"/>
          <w:lang w:eastAsia="ru-RU"/>
        </w:rPr>
        <w:t xml:space="preserve"> </w:t>
      </w:r>
    </w:p>
    <w:p w14:paraId="586589D0" w14:textId="77777777" w:rsidR="00242108" w:rsidRPr="00242108" w:rsidRDefault="00242108" w:rsidP="00242108">
      <w:pPr>
        <w:spacing w:after="0" w:line="20" w:lineRule="atLeast"/>
        <w:contextualSpacing/>
        <w:jc w:val="center"/>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  </w:t>
      </w:r>
    </w:p>
    <w:p w14:paraId="4A64D3B1" w14:textId="77777777" w:rsidR="00242108" w:rsidRPr="00242108" w:rsidRDefault="00242108" w:rsidP="00242108">
      <w:pPr>
        <w:numPr>
          <w:ilvl w:val="0"/>
          <w:numId w:val="1"/>
        </w:numPr>
        <w:spacing w:after="0" w:line="20" w:lineRule="atLeast"/>
        <w:contextualSpacing/>
        <w:jc w:val="both"/>
        <w:rPr>
          <w:rFonts w:ascii="Times New Roman" w:eastAsia="Times New Roman" w:hAnsi="Times New Roman" w:cs="Times New Roman"/>
          <w:lang w:eastAsia="ru-RU"/>
        </w:rPr>
      </w:pPr>
      <w:r w:rsidRPr="00242108">
        <w:rPr>
          <w:rFonts w:ascii="Times New Roman" w:eastAsia="Times New Roman" w:hAnsi="Times New Roman" w:cs="Times New Roman"/>
          <w:lang w:eastAsia="ru-RU"/>
        </w:rPr>
        <w:t xml:space="preserve">Приложение № 1.1. </w:t>
      </w:r>
      <w:hyperlink w:anchor="p110" w:history="1">
        <w:r w:rsidRPr="00242108">
          <w:rPr>
            <w:rFonts w:ascii="Times New Roman" w:eastAsia="Times New Roman" w:hAnsi="Times New Roman" w:cs="Times New Roman"/>
            <w:u w:val="single"/>
            <w:lang w:eastAsia="ru-RU"/>
          </w:rPr>
          <w:t>Требования</w:t>
        </w:r>
      </w:hyperlink>
      <w:r w:rsidRPr="00242108">
        <w:rPr>
          <w:rFonts w:ascii="Times New Roman" w:eastAsia="Times New Roman" w:hAnsi="Times New Roman" w:cs="Times New Roman"/>
          <w:lang w:eastAsia="ru-RU"/>
        </w:rPr>
        <w:t xml:space="preserve"> к минимальному остаточному сроку годности поставляемого товара. </w:t>
      </w:r>
    </w:p>
    <w:p w14:paraId="5F804D3E" w14:textId="77777777" w:rsidR="00D0734D" w:rsidRDefault="00D0734D" w:rsidP="00242108">
      <w:pPr>
        <w:spacing w:after="0" w:line="20" w:lineRule="atLeast"/>
        <w:contextualSpacing/>
        <w:rPr>
          <w:rFonts w:ascii="Times New Roman" w:eastAsia="Times New Roman" w:hAnsi="Times New Roman" w:cs="Times New Roman"/>
          <w:color w:val="FF0000"/>
          <w:lang w:eastAsia="ru-RU"/>
        </w:rPr>
      </w:pPr>
    </w:p>
    <w:p w14:paraId="58201BA3" w14:textId="77777777" w:rsidR="00D0734D" w:rsidRPr="00550527" w:rsidRDefault="00D0734D" w:rsidP="00D0734D">
      <w:pPr>
        <w:spacing w:after="0" w:line="20" w:lineRule="atLeast"/>
        <w:contextualSpacing/>
        <w:jc w:val="right"/>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Приложение № 1.1 </w:t>
      </w:r>
      <w:bookmarkStart w:id="28" w:name="_Hlk223592108"/>
      <w:r w:rsidRPr="00550527">
        <w:rPr>
          <w:rFonts w:ascii="Times New Roman" w:eastAsia="Times New Roman" w:hAnsi="Times New Roman" w:cs="Times New Roman"/>
          <w:lang w:eastAsia="ru-RU"/>
        </w:rPr>
        <w:t>к Описанию объекта закупки</w:t>
      </w:r>
      <w:bookmarkEnd w:id="28"/>
    </w:p>
    <w:p w14:paraId="62D12D6E" w14:textId="77777777" w:rsidR="00D0734D" w:rsidRPr="00550527" w:rsidRDefault="00D0734D" w:rsidP="00D0734D">
      <w:pPr>
        <w:spacing w:after="0" w:line="20" w:lineRule="atLeast"/>
        <w:contextualSpacing/>
        <w:jc w:val="both"/>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xml:space="preserve">  </w:t>
      </w:r>
    </w:p>
    <w:p w14:paraId="7CF088F1" w14:textId="4AAECE32" w:rsidR="00512381" w:rsidRPr="00512381" w:rsidRDefault="00D0734D" w:rsidP="00242108">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Требования к минимальному остаточному сроку годности поставляемого товара</w:t>
      </w:r>
    </w:p>
    <w:tbl>
      <w:tblPr>
        <w:tblpPr w:leftFromText="180" w:rightFromText="180" w:vertAnchor="text" w:tblpY="1"/>
        <w:tblOverlap w:val="never"/>
        <w:tblW w:w="9631" w:type="dxa"/>
        <w:tblCellMar>
          <w:left w:w="0" w:type="dxa"/>
          <w:right w:w="0" w:type="dxa"/>
        </w:tblCellMar>
        <w:tblLook w:val="04A0" w:firstRow="1" w:lastRow="0" w:firstColumn="1" w:lastColumn="0" w:noHBand="0" w:noVBand="1"/>
      </w:tblPr>
      <w:tblGrid>
        <w:gridCol w:w="559"/>
        <w:gridCol w:w="161"/>
        <w:gridCol w:w="5368"/>
        <w:gridCol w:w="180"/>
        <w:gridCol w:w="3363"/>
      </w:tblGrid>
      <w:tr w:rsidR="00D0734D" w:rsidRPr="00550527" w14:paraId="29467874" w14:textId="77777777" w:rsidTr="00242108">
        <w:tc>
          <w:tcPr>
            <w:tcW w:w="559" w:type="dxa"/>
            <w:tcBorders>
              <w:top w:val="single" w:sz="6" w:space="0" w:color="000000"/>
              <w:left w:val="single" w:sz="6" w:space="0" w:color="000000"/>
              <w:bottom w:val="single" w:sz="6" w:space="0" w:color="000000"/>
              <w:right w:val="single" w:sz="6" w:space="0" w:color="000000"/>
            </w:tcBorders>
            <w:shd w:val="clear" w:color="auto" w:fill="auto"/>
            <w:hideMark/>
          </w:tcPr>
          <w:p w14:paraId="19AD6D42"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N п/п </w:t>
            </w:r>
          </w:p>
        </w:tc>
        <w:tc>
          <w:tcPr>
            <w:tcW w:w="552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D4532DA"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Наименование предлагаемого к поставке товара</w:t>
            </w:r>
          </w:p>
        </w:tc>
        <w:tc>
          <w:tcPr>
            <w:tcW w:w="3543"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2BC9FAC"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Минимальный остаточный срок годности поставляемого товара (дн.) </w:t>
            </w:r>
          </w:p>
        </w:tc>
      </w:tr>
      <w:tr w:rsidR="00D0734D" w:rsidRPr="00550527" w14:paraId="4DCF0884" w14:textId="77777777" w:rsidTr="00242108">
        <w:tc>
          <w:tcPr>
            <w:tcW w:w="559" w:type="dxa"/>
            <w:tcBorders>
              <w:top w:val="single" w:sz="6" w:space="0" w:color="000000"/>
              <w:left w:val="single" w:sz="6" w:space="0" w:color="000000"/>
              <w:bottom w:val="single" w:sz="6" w:space="0" w:color="000000"/>
              <w:right w:val="single" w:sz="6" w:space="0" w:color="000000"/>
            </w:tcBorders>
            <w:shd w:val="clear" w:color="auto" w:fill="auto"/>
            <w:hideMark/>
          </w:tcPr>
          <w:p w14:paraId="0F87D45C"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1 </w:t>
            </w:r>
          </w:p>
        </w:tc>
        <w:tc>
          <w:tcPr>
            <w:tcW w:w="5529"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8EA7535"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2 </w:t>
            </w:r>
          </w:p>
        </w:tc>
        <w:tc>
          <w:tcPr>
            <w:tcW w:w="3543"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59F5D68" w14:textId="77777777" w:rsidR="00D0734D" w:rsidRPr="00550527" w:rsidRDefault="00D0734D" w:rsidP="00512381">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lang w:eastAsia="ru-RU"/>
              </w:rPr>
              <w:t xml:space="preserve">3 </w:t>
            </w:r>
          </w:p>
        </w:tc>
      </w:tr>
      <w:tr w:rsidR="004B77CC" w:rsidRPr="00550527" w14:paraId="59B052FC" w14:textId="77777777" w:rsidTr="000167D7">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351280E6" w14:textId="434206E5"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21E7CE19" w14:textId="3200E26D"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Масло подсолнечное рафинированное тип 1</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54DA670D" w14:textId="778E9059"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183 дней</w:t>
            </w:r>
          </w:p>
        </w:tc>
      </w:tr>
      <w:tr w:rsidR="004B77CC" w:rsidRPr="00550527" w14:paraId="0E9B8B37" w14:textId="77777777" w:rsidTr="000167D7">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2DCD0A74" w14:textId="570F5609"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2E16D643" w14:textId="4FCD2FEA"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Свекла столовая тип 1</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3D26A52D" w14:textId="6D1457BC"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45 дней</w:t>
            </w:r>
          </w:p>
        </w:tc>
      </w:tr>
      <w:tr w:rsidR="004B77CC" w:rsidRPr="00550527" w14:paraId="147932D2" w14:textId="77777777" w:rsidTr="000167D7">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2196F5D7" w14:textId="02646D24"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3762103F" w14:textId="4B9D10D5"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Мясо сельскохозяйственной птицы замороженное, в том числе для детского питания тип 7</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4816243E" w14:textId="282F26E8"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240 дней</w:t>
            </w:r>
          </w:p>
        </w:tc>
      </w:tr>
      <w:tr w:rsidR="004B77CC" w:rsidRPr="00550527" w14:paraId="3FA4CDC5" w14:textId="77777777" w:rsidTr="000167D7">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39FD4B3D" w14:textId="3FB177CB"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453C46AA" w14:textId="639BA3E7"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 xml:space="preserve">Йогурт тип </w:t>
            </w:r>
            <w:r>
              <w:rPr>
                <w:rFonts w:ascii="Times New Roman" w:eastAsiaTheme="minorEastAsia" w:hAnsi="Times New Roman" w:cs="Times New Roman"/>
                <w:sz w:val="20"/>
                <w:szCs w:val="20"/>
                <w:lang w:eastAsia="ru-RU"/>
              </w:rPr>
              <w:t>7</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346FC9FD" w14:textId="33F456C4"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20 дней</w:t>
            </w:r>
          </w:p>
        </w:tc>
      </w:tr>
      <w:tr w:rsidR="004B77CC" w:rsidRPr="00550527" w14:paraId="7E1834B3" w14:textId="77777777" w:rsidTr="002048C5">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6752512D" w14:textId="164D7161"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5C01228F" w14:textId="05638801"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Молоко питьевое тип 1</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3297A16A" w14:textId="7D0115AF"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6 дней</w:t>
            </w:r>
          </w:p>
        </w:tc>
      </w:tr>
      <w:tr w:rsidR="004B77CC" w:rsidRPr="00550527" w14:paraId="6613B423" w14:textId="77777777" w:rsidTr="002048C5">
        <w:tc>
          <w:tcPr>
            <w:tcW w:w="559" w:type="dxa"/>
            <w:tcBorders>
              <w:top w:val="single" w:sz="6" w:space="0" w:color="000000"/>
              <w:left w:val="single" w:sz="6" w:space="0" w:color="000000"/>
              <w:bottom w:val="single" w:sz="6" w:space="0" w:color="000000"/>
              <w:right w:val="single" w:sz="6" w:space="0" w:color="000000"/>
            </w:tcBorders>
            <w:shd w:val="clear" w:color="auto" w:fill="auto"/>
          </w:tcPr>
          <w:p w14:paraId="65D9DD79" w14:textId="3403466B" w:rsidR="004B77CC" w:rsidRDefault="004B77CC" w:rsidP="004B77CC">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5529" w:type="dxa"/>
            <w:gridSpan w:val="2"/>
            <w:tcBorders>
              <w:top w:val="single" w:sz="6" w:space="0" w:color="000000"/>
              <w:left w:val="single" w:sz="6" w:space="0" w:color="000000"/>
              <w:bottom w:val="single" w:sz="6" w:space="0" w:color="000000"/>
              <w:right w:val="single" w:sz="6" w:space="0" w:color="000000"/>
            </w:tcBorders>
            <w:vAlign w:val="center"/>
          </w:tcPr>
          <w:p w14:paraId="7212507B" w14:textId="566548BB" w:rsidR="004B77CC" w:rsidRPr="00550527" w:rsidRDefault="004B77CC" w:rsidP="004B77CC">
            <w:pPr>
              <w:spacing w:after="0" w:line="20" w:lineRule="atLeast"/>
              <w:contextualSpacing/>
              <w:jc w:val="both"/>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Сметана тип 1</w:t>
            </w:r>
          </w:p>
        </w:tc>
        <w:tc>
          <w:tcPr>
            <w:tcW w:w="3543" w:type="dxa"/>
            <w:gridSpan w:val="2"/>
            <w:tcBorders>
              <w:top w:val="single" w:sz="6" w:space="0" w:color="000000"/>
              <w:left w:val="single" w:sz="6" w:space="0" w:color="000000"/>
              <w:bottom w:val="single" w:sz="6" w:space="0" w:color="000000"/>
              <w:right w:val="single" w:sz="6" w:space="0" w:color="000000"/>
            </w:tcBorders>
            <w:vAlign w:val="center"/>
          </w:tcPr>
          <w:p w14:paraId="43A6839B" w14:textId="2DA9E4BE" w:rsidR="004B77CC" w:rsidRPr="00550527" w:rsidRDefault="004B77CC" w:rsidP="004B77CC">
            <w:pPr>
              <w:spacing w:after="0" w:line="20" w:lineRule="atLeast"/>
              <w:contextualSpacing/>
              <w:jc w:val="center"/>
              <w:rPr>
                <w:rFonts w:ascii="Times New Roman" w:eastAsia="Times New Roman" w:hAnsi="Times New Roman" w:cs="Times New Roman"/>
                <w:lang w:eastAsia="ru-RU"/>
              </w:rPr>
            </w:pPr>
            <w:r w:rsidRPr="00181370">
              <w:rPr>
                <w:rFonts w:ascii="Times New Roman" w:eastAsiaTheme="minorEastAsia" w:hAnsi="Times New Roman" w:cs="Times New Roman"/>
                <w:sz w:val="20"/>
                <w:szCs w:val="20"/>
                <w:lang w:eastAsia="ru-RU"/>
              </w:rPr>
              <w:t>не менее 10 дней</w:t>
            </w:r>
          </w:p>
        </w:tc>
      </w:tr>
      <w:tr w:rsidR="00D0734D" w:rsidRPr="000E7BFC" w14:paraId="681CB532" w14:textId="77777777" w:rsidTr="00242108">
        <w:trPr>
          <w:gridBefore w:val="2"/>
          <w:wBefore w:w="720" w:type="dxa"/>
        </w:trPr>
        <w:tc>
          <w:tcPr>
            <w:tcW w:w="5368" w:type="dxa"/>
            <w:hideMark/>
          </w:tcPr>
          <w:p w14:paraId="54AC87EE" w14:textId="77777777" w:rsidR="00D0734D" w:rsidRDefault="00D0734D" w:rsidP="00512381">
            <w:pPr>
              <w:spacing w:after="0" w:line="20" w:lineRule="atLeast"/>
              <w:contextualSpacing/>
              <w:jc w:val="both"/>
              <w:rPr>
                <w:rFonts w:ascii="Times New Roman" w:eastAsia="Times New Roman" w:hAnsi="Times New Roman" w:cs="Times New Roman"/>
                <w:lang w:eastAsia="ru-RU"/>
              </w:rPr>
            </w:pPr>
          </w:p>
          <w:p w14:paraId="4E64DC35" w14:textId="77777777" w:rsidR="00D0734D" w:rsidRPr="000E7BFC" w:rsidRDefault="00D0734D" w:rsidP="00512381">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180" w:type="dxa"/>
            <w:hideMark/>
          </w:tcPr>
          <w:p w14:paraId="0E60CB54" w14:textId="77777777" w:rsidR="00D0734D" w:rsidRPr="000E7BFC" w:rsidRDefault="00D0734D" w:rsidP="00512381">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3363" w:type="dxa"/>
            <w:hideMark/>
          </w:tcPr>
          <w:p w14:paraId="4684EB36" w14:textId="77777777" w:rsidR="00D0734D" w:rsidRDefault="00D0734D" w:rsidP="00512381">
            <w:pPr>
              <w:spacing w:after="0" w:line="20" w:lineRule="atLeast"/>
              <w:contextualSpacing/>
              <w:jc w:val="both"/>
              <w:rPr>
                <w:rFonts w:ascii="Times New Roman" w:eastAsia="Times New Roman" w:hAnsi="Times New Roman" w:cs="Times New Roman"/>
                <w:lang w:eastAsia="ru-RU"/>
              </w:rPr>
            </w:pPr>
          </w:p>
          <w:p w14:paraId="32650279" w14:textId="77777777" w:rsidR="00D0734D" w:rsidRPr="000E7BFC" w:rsidRDefault="00D0734D" w:rsidP="00512381">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D0734D" w:rsidRPr="000E7BFC" w14:paraId="3763134B" w14:textId="77777777" w:rsidTr="00242108">
        <w:trPr>
          <w:gridBefore w:val="2"/>
          <w:wBefore w:w="720" w:type="dxa"/>
        </w:trPr>
        <w:tc>
          <w:tcPr>
            <w:tcW w:w="5368" w:type="dxa"/>
            <w:hideMark/>
          </w:tcPr>
          <w:p w14:paraId="306025D1" w14:textId="77777777" w:rsidR="00D0734D" w:rsidRPr="000E7BFC" w:rsidRDefault="00D0734D" w:rsidP="00512381">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М.В.Калинина</w:t>
            </w:r>
          </w:p>
        </w:tc>
        <w:tc>
          <w:tcPr>
            <w:tcW w:w="180" w:type="dxa"/>
            <w:hideMark/>
          </w:tcPr>
          <w:p w14:paraId="739796EB" w14:textId="77777777" w:rsidR="00D0734D" w:rsidRPr="000E7BFC" w:rsidRDefault="00D0734D" w:rsidP="00512381">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3363" w:type="dxa"/>
            <w:hideMark/>
          </w:tcPr>
          <w:p w14:paraId="1985A6F7" w14:textId="780A1EDE" w:rsidR="00D0734D" w:rsidRPr="000E7BFC" w:rsidRDefault="00D0734D" w:rsidP="00512381">
            <w:pPr>
              <w:spacing w:after="0" w:line="20" w:lineRule="atLeast"/>
              <w:contextualSpacing/>
              <w:jc w:val="center"/>
              <w:rPr>
                <w:rFonts w:ascii="Times New Roman" w:eastAsia="Times New Roman" w:hAnsi="Times New Roman" w:cs="Times New Roman"/>
                <w:lang w:eastAsia="ru-RU"/>
              </w:rPr>
            </w:pPr>
          </w:p>
        </w:tc>
      </w:tr>
    </w:tbl>
    <w:p w14:paraId="2F50CAFC" w14:textId="77777777" w:rsidR="00242108" w:rsidRDefault="00512381" w:rsidP="00242108">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br w:type="textWrapping" w:clear="all"/>
      </w:r>
    </w:p>
    <w:p w14:paraId="7D105C2A" w14:textId="77777777" w:rsidR="00242108" w:rsidRDefault="00242108" w:rsidP="00242108">
      <w:pPr>
        <w:spacing w:after="0" w:line="20" w:lineRule="atLeast"/>
        <w:contextualSpacing/>
        <w:rPr>
          <w:rFonts w:ascii="Times New Roman" w:eastAsia="Times New Roman" w:hAnsi="Times New Roman" w:cs="Times New Roman"/>
          <w:lang w:eastAsia="ru-RU"/>
        </w:rPr>
      </w:pPr>
    </w:p>
    <w:p w14:paraId="38C79306" w14:textId="77777777" w:rsidR="00242108" w:rsidRDefault="00242108" w:rsidP="00242108">
      <w:pPr>
        <w:spacing w:after="0" w:line="20" w:lineRule="atLeast"/>
        <w:contextualSpacing/>
        <w:rPr>
          <w:rFonts w:ascii="Times New Roman" w:eastAsia="Times New Roman" w:hAnsi="Times New Roman" w:cs="Times New Roman"/>
          <w:lang w:eastAsia="ru-RU"/>
        </w:rPr>
      </w:pPr>
    </w:p>
    <w:p w14:paraId="5487E16D" w14:textId="77ACBC7A" w:rsidR="005E1F0B" w:rsidRDefault="00D0734D" w:rsidP="00242108">
      <w:pPr>
        <w:spacing w:after="0" w:line="20" w:lineRule="atLeast"/>
        <w:ind w:left="7080" w:firstLine="708"/>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Приложение </w:t>
      </w:r>
      <w:r w:rsidR="005E1F0B">
        <w:rPr>
          <w:rFonts w:ascii="Times New Roman" w:eastAsia="Times New Roman" w:hAnsi="Times New Roman" w:cs="Times New Roman"/>
          <w:lang w:eastAsia="ru-RU"/>
        </w:rPr>
        <w:t>№</w:t>
      </w:r>
      <w:r w:rsidRPr="00B80FA0">
        <w:rPr>
          <w:rFonts w:ascii="Times New Roman" w:eastAsia="Times New Roman" w:hAnsi="Times New Roman" w:cs="Times New Roman"/>
          <w:lang w:eastAsia="ru-RU"/>
        </w:rPr>
        <w:t xml:space="preserve">3 </w:t>
      </w:r>
    </w:p>
    <w:p w14:paraId="0766C8E4" w14:textId="299E5A80" w:rsidR="00D0734D" w:rsidRPr="00B80FA0" w:rsidRDefault="005E1F0B" w:rsidP="005E1F0B">
      <w:pPr>
        <w:spacing w:after="0" w:line="20" w:lineRule="atLeast"/>
        <w:ind w:left="5664"/>
        <w:contextualSpacing/>
        <w:jc w:val="both"/>
        <w:rPr>
          <w:rFonts w:ascii="Times New Roman" w:eastAsia="Times New Roman" w:hAnsi="Times New Roman" w:cs="Times New Roman"/>
          <w:lang w:eastAsia="ru-RU"/>
        </w:rPr>
      </w:pPr>
      <w:r w:rsidRPr="005E1F0B">
        <w:rPr>
          <w:rFonts w:ascii="Times New Roman" w:eastAsia="Times New Roman" w:hAnsi="Times New Roman" w:cs="Times New Roman"/>
          <w:lang w:eastAsia="ru-RU"/>
        </w:rPr>
        <w:t>к Контракту №</w:t>
      </w:r>
      <w:r w:rsidR="00813B15">
        <w:rPr>
          <w:rFonts w:ascii="Times New Roman" w:eastAsia="Times New Roman" w:hAnsi="Times New Roman" w:cs="Times New Roman"/>
          <w:lang w:eastAsia="ru-RU"/>
        </w:rPr>
        <w:t>__</w:t>
      </w:r>
      <w:r w:rsidRPr="005E1F0B">
        <w:rPr>
          <w:rFonts w:ascii="Times New Roman" w:eastAsia="Times New Roman" w:hAnsi="Times New Roman" w:cs="Times New Roman"/>
          <w:lang w:eastAsia="ru-RU"/>
        </w:rPr>
        <w:t>/2026 от ____ 2026 г.</w:t>
      </w:r>
      <w:r w:rsidR="00D0734D" w:rsidRPr="00B80FA0">
        <w:rPr>
          <w:rFonts w:ascii="Times New Roman" w:eastAsia="Times New Roman" w:hAnsi="Times New Roman" w:cs="Times New Roman"/>
          <w:lang w:eastAsia="ru-RU"/>
        </w:rPr>
        <w:t xml:space="preserve">  </w:t>
      </w:r>
    </w:p>
    <w:p w14:paraId="0D3586E8" w14:textId="77777777" w:rsidR="00D0734D" w:rsidRPr="00F85CC9" w:rsidRDefault="00D0734D" w:rsidP="00D0734D">
      <w:pPr>
        <w:spacing w:after="0" w:line="20" w:lineRule="atLeast"/>
        <w:contextualSpacing/>
        <w:jc w:val="center"/>
        <w:rPr>
          <w:rFonts w:ascii="Times New Roman" w:eastAsia="Times New Roman" w:hAnsi="Times New Roman" w:cs="Times New Roman"/>
          <w:lang w:eastAsia="ru-RU"/>
        </w:rPr>
      </w:pPr>
      <w:bookmarkStart w:id="29" w:name="p980"/>
      <w:bookmarkEnd w:id="29"/>
      <w:r w:rsidRPr="00B80FA0">
        <w:rPr>
          <w:rFonts w:ascii="Times New Roman" w:eastAsia="Times New Roman" w:hAnsi="Times New Roman" w:cs="Times New Roman"/>
          <w:b/>
          <w:bCs/>
          <w:lang w:eastAsia="ru-RU"/>
        </w:rPr>
        <w:t>Форма Заявки на поставку Товара</w:t>
      </w:r>
      <w:r w:rsidRPr="00F85CC9">
        <w:rPr>
          <w:rFonts w:ascii="Times New Roman" w:eastAsia="Times New Roman" w:hAnsi="Times New Roman" w:cs="Times New Roman"/>
          <w:lang w:eastAsia="ru-RU"/>
        </w:rPr>
        <w:t xml:space="preserve"> </w:t>
      </w:r>
    </w:p>
    <w:p w14:paraId="59852EF9" w14:textId="77777777" w:rsidR="00D0734D" w:rsidRPr="00F85CC9" w:rsidRDefault="00D0734D" w:rsidP="00D0734D">
      <w:pPr>
        <w:spacing w:after="0" w:line="20" w:lineRule="atLeast"/>
        <w:contextualSpacing/>
        <w:jc w:val="both"/>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3651"/>
        <w:gridCol w:w="229"/>
        <w:gridCol w:w="5195"/>
      </w:tblGrid>
      <w:tr w:rsidR="00D0734D" w:rsidRPr="00AD130C" w14:paraId="67D71154" w14:textId="77777777" w:rsidTr="003E1CC0">
        <w:tc>
          <w:tcPr>
            <w:tcW w:w="0" w:type="auto"/>
            <w:gridSpan w:val="3"/>
            <w:hideMark/>
          </w:tcPr>
          <w:p w14:paraId="6567E53D" w14:textId="77777777" w:rsidR="00D0734D" w:rsidRPr="00F85CC9" w:rsidRDefault="00D0734D" w:rsidP="003E1CC0">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 xml:space="preserve">Заявка на поставку Товара N __ </w:t>
            </w:r>
          </w:p>
          <w:p w14:paraId="5DD24CBF"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F85CC9">
              <w:rPr>
                <w:rFonts w:ascii="Times New Roman" w:eastAsia="Times New Roman" w:hAnsi="Times New Roman" w:cs="Times New Roman"/>
                <w:lang w:eastAsia="ru-RU"/>
              </w:rPr>
              <w:t>к Контракту от "__" _____ 20__ г. N ____</w:t>
            </w:r>
            <w:r w:rsidRPr="00AD130C">
              <w:rPr>
                <w:rFonts w:ascii="Times New Roman" w:eastAsia="Times New Roman" w:hAnsi="Times New Roman" w:cs="Times New Roman"/>
                <w:lang w:eastAsia="ru-RU"/>
              </w:rPr>
              <w:t xml:space="preserve"> </w:t>
            </w:r>
          </w:p>
        </w:tc>
      </w:tr>
      <w:tr w:rsidR="00D0734D" w:rsidRPr="00AD130C" w14:paraId="3A588719" w14:textId="77777777" w:rsidTr="003E1CC0">
        <w:tc>
          <w:tcPr>
            <w:tcW w:w="0" w:type="auto"/>
            <w:gridSpan w:val="3"/>
            <w:hideMark/>
          </w:tcPr>
          <w:p w14:paraId="40C0AA78"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54391B0D" w14:textId="77777777" w:rsidTr="003E1CC0">
        <w:tc>
          <w:tcPr>
            <w:tcW w:w="0" w:type="auto"/>
            <w:hideMark/>
          </w:tcPr>
          <w:p w14:paraId="7143AB30"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г. </w:t>
            </w:r>
          </w:p>
          <w:p w14:paraId="4C0B39DC"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________ </w:t>
            </w:r>
          </w:p>
        </w:tc>
        <w:tc>
          <w:tcPr>
            <w:tcW w:w="0" w:type="auto"/>
            <w:hideMark/>
          </w:tcPr>
          <w:p w14:paraId="65B79CA3"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500112BF" w14:textId="77777777" w:rsidR="00D0734D" w:rsidRPr="00AD130C" w:rsidRDefault="00D0734D" w:rsidP="003E1CC0">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_________ </w:t>
            </w:r>
          </w:p>
        </w:tc>
      </w:tr>
    </w:tbl>
    <w:p w14:paraId="2DCFB09E" w14:textId="77777777" w:rsidR="00D0734D" w:rsidRPr="00AD130C" w:rsidRDefault="00D0734D" w:rsidP="00D0734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113" w:type="dxa"/>
        <w:tblInd w:w="15" w:type="dxa"/>
        <w:tblCellMar>
          <w:left w:w="0" w:type="dxa"/>
          <w:right w:w="0" w:type="dxa"/>
        </w:tblCellMar>
        <w:tblLook w:val="04A0" w:firstRow="1" w:lastRow="0" w:firstColumn="1" w:lastColumn="0" w:noHBand="0" w:noVBand="1"/>
      </w:tblPr>
      <w:tblGrid>
        <w:gridCol w:w="422"/>
        <w:gridCol w:w="2505"/>
        <w:gridCol w:w="2294"/>
        <w:gridCol w:w="3892"/>
      </w:tblGrid>
      <w:tr w:rsidR="00D0734D" w:rsidRPr="00AD130C" w14:paraId="00EF09E7" w14:textId="77777777" w:rsidTr="003E1CC0">
        <w:trPr>
          <w:trHeight w:val="811"/>
        </w:trPr>
        <w:tc>
          <w:tcPr>
            <w:tcW w:w="0" w:type="auto"/>
            <w:tcBorders>
              <w:top w:val="single" w:sz="6" w:space="0" w:color="000000"/>
              <w:left w:val="single" w:sz="6" w:space="0" w:color="000000"/>
              <w:bottom w:val="single" w:sz="6" w:space="0" w:color="000000"/>
              <w:right w:val="single" w:sz="6" w:space="0" w:color="000000"/>
            </w:tcBorders>
            <w:hideMark/>
          </w:tcPr>
          <w:p w14:paraId="13B770A6"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П/п </w:t>
            </w:r>
          </w:p>
        </w:tc>
        <w:tc>
          <w:tcPr>
            <w:tcW w:w="0" w:type="auto"/>
            <w:tcBorders>
              <w:top w:val="single" w:sz="6" w:space="0" w:color="000000"/>
              <w:left w:val="single" w:sz="6" w:space="0" w:color="000000"/>
              <w:bottom w:val="single" w:sz="6" w:space="0" w:color="000000"/>
              <w:right w:val="single" w:sz="6" w:space="0" w:color="000000"/>
            </w:tcBorders>
            <w:hideMark/>
          </w:tcPr>
          <w:p w14:paraId="7F693C36"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14:paraId="0337CE65"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14:paraId="0EF5A607"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Количество в единицах измерения </w:t>
            </w:r>
          </w:p>
        </w:tc>
      </w:tr>
      <w:tr w:rsidR="00D0734D" w:rsidRPr="00AD130C" w14:paraId="3EEC7F0F" w14:textId="77777777" w:rsidTr="003E1CC0">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6D5BA59A"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6FECF81C"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70F73697"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56F638C3"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4 </w:t>
            </w:r>
          </w:p>
        </w:tc>
      </w:tr>
      <w:tr w:rsidR="00D0734D" w:rsidRPr="00AD130C" w14:paraId="597D96A4" w14:textId="77777777" w:rsidTr="003E1CC0">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11D343B6"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70D947C0"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A27826"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5E83D1F"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74BFA7BE" w14:textId="77777777" w:rsidTr="003E1CC0">
        <w:trPr>
          <w:trHeight w:val="270"/>
        </w:trPr>
        <w:tc>
          <w:tcPr>
            <w:tcW w:w="0" w:type="auto"/>
            <w:tcBorders>
              <w:top w:val="single" w:sz="6" w:space="0" w:color="000000"/>
              <w:left w:val="single" w:sz="6" w:space="0" w:color="000000"/>
              <w:bottom w:val="single" w:sz="6" w:space="0" w:color="000000"/>
              <w:right w:val="single" w:sz="6" w:space="0" w:color="000000"/>
            </w:tcBorders>
            <w:hideMark/>
          </w:tcPr>
          <w:p w14:paraId="4208FD40"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6DE85AC3"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5EED4DE"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668FD06"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7C196350" w14:textId="77777777" w:rsidTr="003E1CC0">
        <w:trPr>
          <w:trHeight w:val="283"/>
        </w:trPr>
        <w:tc>
          <w:tcPr>
            <w:tcW w:w="0" w:type="auto"/>
            <w:tcBorders>
              <w:top w:val="single" w:sz="6" w:space="0" w:color="000000"/>
              <w:left w:val="single" w:sz="6" w:space="0" w:color="000000"/>
              <w:bottom w:val="single" w:sz="6" w:space="0" w:color="000000"/>
              <w:right w:val="single" w:sz="6" w:space="0" w:color="000000"/>
            </w:tcBorders>
            <w:hideMark/>
          </w:tcPr>
          <w:p w14:paraId="779318AF" w14:textId="77777777" w:rsidR="00D0734D" w:rsidRPr="00AD130C" w:rsidRDefault="00D0734D" w:rsidP="003E1CC0">
            <w:pPr>
              <w:spacing w:after="0" w:line="20" w:lineRule="atLeast"/>
              <w:contextualSpacing/>
              <w:jc w:val="center"/>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6126EABB"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D07FD33"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6894B45"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7503FEAD" w14:textId="77777777" w:rsidR="00D0734D" w:rsidRPr="00AD130C" w:rsidRDefault="00D0734D" w:rsidP="00D0734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8813"/>
        <w:gridCol w:w="262"/>
      </w:tblGrid>
      <w:tr w:rsidR="00D0734D" w:rsidRPr="00AD130C" w14:paraId="1442C8E3" w14:textId="77777777" w:rsidTr="003E1CC0">
        <w:tc>
          <w:tcPr>
            <w:tcW w:w="0" w:type="auto"/>
            <w:gridSpan w:val="2"/>
            <w:hideMark/>
          </w:tcPr>
          <w:p w14:paraId="354E348D" w14:textId="77777777" w:rsidR="00D0734D" w:rsidRPr="00AD130C" w:rsidRDefault="00D0734D" w:rsidP="003E1CC0">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Адрес поставки Товара: ________ </w:t>
            </w:r>
          </w:p>
        </w:tc>
      </w:tr>
      <w:tr w:rsidR="00D0734D" w:rsidRPr="00AD130C" w14:paraId="588A10CD" w14:textId="77777777" w:rsidTr="003E1CC0">
        <w:tc>
          <w:tcPr>
            <w:tcW w:w="0" w:type="auto"/>
            <w:gridSpan w:val="2"/>
            <w:hideMark/>
          </w:tcPr>
          <w:p w14:paraId="612160C3"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52B2D589" w14:textId="77777777" w:rsidTr="003E1CC0">
        <w:tc>
          <w:tcPr>
            <w:tcW w:w="0" w:type="auto"/>
            <w:gridSpan w:val="2"/>
            <w:hideMark/>
          </w:tcPr>
          <w:p w14:paraId="43B35AE5" w14:textId="77777777" w:rsidR="00D0734D" w:rsidRPr="00AD130C" w:rsidRDefault="00D0734D" w:rsidP="003E1CC0">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Подпись: </w:t>
            </w:r>
          </w:p>
        </w:tc>
      </w:tr>
      <w:tr w:rsidR="00D0734D" w:rsidRPr="00AD130C" w14:paraId="4EE9A317" w14:textId="77777777" w:rsidTr="003E1CC0">
        <w:tc>
          <w:tcPr>
            <w:tcW w:w="0" w:type="auto"/>
            <w:gridSpan w:val="2"/>
            <w:hideMark/>
          </w:tcPr>
          <w:p w14:paraId="31B6DA83"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42C252D8" w14:textId="77777777" w:rsidTr="003E1CC0">
        <w:tc>
          <w:tcPr>
            <w:tcW w:w="0" w:type="auto"/>
            <w:hideMark/>
          </w:tcPr>
          <w:p w14:paraId="7422787A" w14:textId="77777777" w:rsidR="00D0734D" w:rsidRPr="00AD130C" w:rsidRDefault="00D0734D" w:rsidP="003E1CC0">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От Заказчика: </w:t>
            </w:r>
          </w:p>
        </w:tc>
        <w:tc>
          <w:tcPr>
            <w:tcW w:w="0" w:type="auto"/>
            <w:hideMark/>
          </w:tcPr>
          <w:p w14:paraId="6974D954"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29D112E1" w14:textId="77777777" w:rsidTr="003E1CC0">
        <w:tc>
          <w:tcPr>
            <w:tcW w:w="0" w:type="auto"/>
            <w:tcBorders>
              <w:bottom w:val="single" w:sz="6" w:space="0" w:color="000000"/>
            </w:tcBorders>
            <w:hideMark/>
          </w:tcPr>
          <w:p w14:paraId="33F0EE74"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c>
          <w:tcPr>
            <w:tcW w:w="0" w:type="auto"/>
            <w:hideMark/>
          </w:tcPr>
          <w:p w14:paraId="3CF8A4A5"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2003D9F0" w14:textId="77777777" w:rsidTr="003E1CC0">
        <w:tc>
          <w:tcPr>
            <w:tcW w:w="0" w:type="auto"/>
            <w:tcBorders>
              <w:top w:val="single" w:sz="6" w:space="0" w:color="000000"/>
            </w:tcBorders>
            <w:hideMark/>
          </w:tcPr>
          <w:p w14:paraId="54CDF969" w14:textId="77777777" w:rsidR="00D0734D" w:rsidRPr="00AD130C" w:rsidRDefault="00D0734D" w:rsidP="003E1CC0">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М.П. (при наличии) </w:t>
            </w:r>
          </w:p>
        </w:tc>
        <w:tc>
          <w:tcPr>
            <w:tcW w:w="0" w:type="auto"/>
            <w:hideMark/>
          </w:tcPr>
          <w:p w14:paraId="7CE60968"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r w:rsidR="00D0734D" w:rsidRPr="00AD130C" w14:paraId="17B49E23" w14:textId="77777777" w:rsidTr="003E1CC0">
        <w:tc>
          <w:tcPr>
            <w:tcW w:w="0" w:type="auto"/>
            <w:gridSpan w:val="2"/>
            <w:hideMark/>
          </w:tcPr>
          <w:p w14:paraId="4ECC891B" w14:textId="77777777" w:rsidR="00D0734D" w:rsidRPr="00AD130C" w:rsidRDefault="00D0734D" w:rsidP="003E1CC0">
            <w:pPr>
              <w:spacing w:after="0" w:line="20" w:lineRule="atLeast"/>
              <w:contextualSpacing/>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tc>
      </w:tr>
    </w:tbl>
    <w:p w14:paraId="07236994" w14:textId="77777777" w:rsidR="00D0734D" w:rsidRPr="00AD130C" w:rsidRDefault="00D0734D" w:rsidP="00D0734D">
      <w:pPr>
        <w:spacing w:after="0" w:line="20" w:lineRule="atLeast"/>
        <w:contextualSpacing/>
        <w:jc w:val="both"/>
        <w:rPr>
          <w:rFonts w:ascii="Times New Roman" w:eastAsia="Times New Roman" w:hAnsi="Times New Roman" w:cs="Times New Roman"/>
          <w:lang w:eastAsia="ru-RU"/>
        </w:rPr>
      </w:pPr>
      <w:r w:rsidRPr="00AD130C">
        <w:rPr>
          <w:rFonts w:ascii="Times New Roman" w:eastAsia="Times New Roman" w:hAnsi="Times New Roman" w:cs="Times New Roman"/>
          <w:lang w:eastAsia="ru-RU"/>
        </w:rPr>
        <w:t xml:space="preserve">  </w:t>
      </w:r>
    </w:p>
    <w:p w14:paraId="74960377" w14:textId="77777777" w:rsidR="00D0734D" w:rsidRPr="00AB1028" w:rsidRDefault="00D0734D" w:rsidP="00D0734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3A0FEEFB" w14:textId="77777777" w:rsidR="00D0734D" w:rsidRPr="00AB1028" w:rsidRDefault="00D0734D" w:rsidP="00D0734D">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567"/>
        <w:gridCol w:w="156"/>
        <w:gridCol w:w="4337"/>
      </w:tblGrid>
      <w:tr w:rsidR="00D0734D" w:rsidRPr="000E7BFC" w14:paraId="017DE912" w14:textId="77777777" w:rsidTr="003E1CC0">
        <w:tc>
          <w:tcPr>
            <w:tcW w:w="0" w:type="auto"/>
            <w:hideMark/>
          </w:tcPr>
          <w:p w14:paraId="104FEBAD" w14:textId="77777777" w:rsidR="00D0734D" w:rsidRPr="000E7BFC" w:rsidRDefault="00D0734D" w:rsidP="003E1CC0">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511132D" w14:textId="77777777" w:rsidR="00D0734D" w:rsidRPr="000E7BFC" w:rsidRDefault="00D0734D" w:rsidP="003E1CC0">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19A28D" w14:textId="77777777" w:rsidR="00D0734D" w:rsidRPr="000E7BFC" w:rsidRDefault="00D0734D" w:rsidP="003E1CC0">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D0734D" w:rsidRPr="000E7BFC" w14:paraId="0E411C80" w14:textId="77777777" w:rsidTr="003E1CC0">
        <w:tc>
          <w:tcPr>
            <w:tcW w:w="0" w:type="auto"/>
            <w:hideMark/>
          </w:tcPr>
          <w:p w14:paraId="566315F4" w14:textId="77777777" w:rsidR="00D0734D" w:rsidRPr="000E7BFC" w:rsidRDefault="00D0734D" w:rsidP="003E1CC0">
            <w:pPr>
              <w:spacing w:after="0" w:line="20" w:lineRule="atLeast"/>
              <w:contextualSpacing/>
              <w:jc w:val="center"/>
              <w:rPr>
                <w:rFonts w:ascii="Times New Roman" w:eastAsia="Times New Roman" w:hAnsi="Times New Roman" w:cs="Times New Roman"/>
                <w:lang w:eastAsia="ru-RU"/>
              </w:rPr>
            </w:pPr>
            <w:r w:rsidRPr="00B80FA0">
              <w:rPr>
                <w:rFonts w:ascii="Times New Roman" w:hAnsi="Times New Roman" w:cs="Times New Roman"/>
                <w:b/>
                <w:bCs/>
                <w:sz w:val="24"/>
                <w:szCs w:val="24"/>
              </w:rPr>
              <w:t>М.В.Калинина</w:t>
            </w:r>
          </w:p>
        </w:tc>
        <w:tc>
          <w:tcPr>
            <w:tcW w:w="0" w:type="auto"/>
            <w:hideMark/>
          </w:tcPr>
          <w:p w14:paraId="324E173F" w14:textId="77777777" w:rsidR="00D0734D" w:rsidRPr="000E7BFC" w:rsidRDefault="00D0734D" w:rsidP="003E1CC0">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8DE9683" w14:textId="43AA519F" w:rsidR="00D0734D" w:rsidRPr="000E7BFC" w:rsidRDefault="00D0734D" w:rsidP="003E1CC0">
            <w:pPr>
              <w:spacing w:after="0" w:line="20" w:lineRule="atLeast"/>
              <w:contextualSpacing/>
              <w:jc w:val="center"/>
              <w:rPr>
                <w:rFonts w:ascii="Times New Roman" w:eastAsia="Times New Roman" w:hAnsi="Times New Roman" w:cs="Times New Roman"/>
                <w:lang w:eastAsia="ru-RU"/>
              </w:rPr>
            </w:pPr>
          </w:p>
        </w:tc>
      </w:tr>
    </w:tbl>
    <w:p w14:paraId="6482954F" w14:textId="77777777" w:rsidR="00D0734D" w:rsidRDefault="00D0734D" w:rsidP="000F220F">
      <w:pPr>
        <w:jc w:val="right"/>
        <w:rPr>
          <w:rFonts w:ascii="Times New Roman" w:eastAsiaTheme="minorEastAsia" w:hAnsi="Times New Roman" w:cs="Times New Roman"/>
          <w:lang w:eastAsia="ru-RU"/>
        </w:rPr>
      </w:pPr>
    </w:p>
    <w:p w14:paraId="2F2E7EB3" w14:textId="77777777" w:rsidR="00D0734D" w:rsidRDefault="00D0734D" w:rsidP="000F220F">
      <w:pPr>
        <w:jc w:val="right"/>
        <w:rPr>
          <w:rFonts w:ascii="Times New Roman" w:eastAsiaTheme="minorEastAsia" w:hAnsi="Times New Roman" w:cs="Times New Roman"/>
          <w:lang w:eastAsia="ru-RU"/>
        </w:rPr>
      </w:pPr>
    </w:p>
    <w:p w14:paraId="00A6DF2E" w14:textId="77777777" w:rsidR="00D0734D" w:rsidRPr="000F220F" w:rsidRDefault="00D0734D" w:rsidP="000F220F">
      <w:pPr>
        <w:jc w:val="right"/>
        <w:rPr>
          <w:rFonts w:ascii="Times New Roman" w:eastAsiaTheme="minorEastAsia" w:hAnsi="Times New Roman" w:cs="Times New Roman"/>
          <w:lang w:eastAsia="ru-RU"/>
        </w:rPr>
      </w:pPr>
    </w:p>
    <w:sectPr w:rsidR="00D0734D" w:rsidRPr="000F220F" w:rsidSect="005D25DD">
      <w:pgSz w:w="11906" w:h="16838"/>
      <w:pgMar w:top="1134" w:right="42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2B232" w14:textId="77777777" w:rsidR="00831CA5" w:rsidRDefault="00831CA5" w:rsidP="00A11C3C">
      <w:pPr>
        <w:spacing w:after="0" w:line="240" w:lineRule="auto"/>
      </w:pPr>
      <w:r>
        <w:separator/>
      </w:r>
    </w:p>
  </w:endnote>
  <w:endnote w:type="continuationSeparator" w:id="0">
    <w:p w14:paraId="583B5197" w14:textId="77777777" w:rsidR="00831CA5" w:rsidRDefault="00831CA5"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988B" w14:textId="77777777" w:rsidR="003E1CC0" w:rsidRDefault="003E1C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CA542" w14:textId="77777777" w:rsidR="003E1CC0" w:rsidRDefault="003E1C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479E" w14:textId="77777777" w:rsidR="003E1CC0" w:rsidRDefault="003E1C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D6CC" w14:textId="77777777" w:rsidR="00831CA5" w:rsidRDefault="00831CA5" w:rsidP="00A11C3C">
      <w:pPr>
        <w:spacing w:after="0" w:line="240" w:lineRule="auto"/>
      </w:pPr>
      <w:r>
        <w:separator/>
      </w:r>
    </w:p>
  </w:footnote>
  <w:footnote w:type="continuationSeparator" w:id="0">
    <w:p w14:paraId="437B8031" w14:textId="77777777" w:rsidR="00831CA5" w:rsidRDefault="00831CA5" w:rsidP="00A11C3C">
      <w:pPr>
        <w:spacing w:after="0" w:line="240" w:lineRule="auto"/>
      </w:pPr>
      <w:r>
        <w:continuationSeparator/>
      </w:r>
    </w:p>
  </w:footnote>
  <w:footnote w:id="1">
    <w:p w14:paraId="779C73D9" w14:textId="77777777" w:rsidR="003E1CC0" w:rsidRPr="00397247" w:rsidRDefault="003E1CC0"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3E1CC0" w:rsidRPr="001E730D" w:rsidRDefault="003E1CC0"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661C1" w14:textId="77777777" w:rsidR="003E1CC0" w:rsidRDefault="003E1CC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79674" w14:textId="77777777" w:rsidR="003E1CC0" w:rsidRDefault="003E1CC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83343" w14:textId="77777777" w:rsidR="003E1CC0" w:rsidRDefault="003E1C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044A9"/>
    <w:multiLevelType w:val="hybridMultilevel"/>
    <w:tmpl w:val="3CA86890"/>
    <w:lvl w:ilvl="0" w:tplc="3E82719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6377"/>
    <w:rsid w:val="000067AF"/>
    <w:rsid w:val="0000799E"/>
    <w:rsid w:val="000404DD"/>
    <w:rsid w:val="0004478A"/>
    <w:rsid w:val="000458AF"/>
    <w:rsid w:val="0005246A"/>
    <w:rsid w:val="00062B11"/>
    <w:rsid w:val="00073913"/>
    <w:rsid w:val="0007764E"/>
    <w:rsid w:val="00077686"/>
    <w:rsid w:val="000820F6"/>
    <w:rsid w:val="00084EFE"/>
    <w:rsid w:val="000867A2"/>
    <w:rsid w:val="000A6FF2"/>
    <w:rsid w:val="000C1BD5"/>
    <w:rsid w:val="000E356B"/>
    <w:rsid w:val="000F00F0"/>
    <w:rsid w:val="000F04AD"/>
    <w:rsid w:val="000F220F"/>
    <w:rsid w:val="00100C08"/>
    <w:rsid w:val="00102C28"/>
    <w:rsid w:val="0011476B"/>
    <w:rsid w:val="00133210"/>
    <w:rsid w:val="00136B85"/>
    <w:rsid w:val="001452D0"/>
    <w:rsid w:val="00165B2F"/>
    <w:rsid w:val="00167C4E"/>
    <w:rsid w:val="00185591"/>
    <w:rsid w:val="0018560C"/>
    <w:rsid w:val="00197C1F"/>
    <w:rsid w:val="00197C8E"/>
    <w:rsid w:val="00197D59"/>
    <w:rsid w:val="001A5466"/>
    <w:rsid w:val="001A5862"/>
    <w:rsid w:val="001B3FAA"/>
    <w:rsid w:val="001B462D"/>
    <w:rsid w:val="001B49D6"/>
    <w:rsid w:val="001C1FF2"/>
    <w:rsid w:val="001C55CD"/>
    <w:rsid w:val="001C79F0"/>
    <w:rsid w:val="001E71D4"/>
    <w:rsid w:val="001F0843"/>
    <w:rsid w:val="001F2606"/>
    <w:rsid w:val="001F5397"/>
    <w:rsid w:val="001F78FB"/>
    <w:rsid w:val="00207F69"/>
    <w:rsid w:val="0021055F"/>
    <w:rsid w:val="00211197"/>
    <w:rsid w:val="0021608C"/>
    <w:rsid w:val="00221D1E"/>
    <w:rsid w:val="002231B5"/>
    <w:rsid w:val="00226617"/>
    <w:rsid w:val="00230A4E"/>
    <w:rsid w:val="00230CB8"/>
    <w:rsid w:val="00230DF7"/>
    <w:rsid w:val="00241DAC"/>
    <w:rsid w:val="00242108"/>
    <w:rsid w:val="00251860"/>
    <w:rsid w:val="00260DC4"/>
    <w:rsid w:val="00274327"/>
    <w:rsid w:val="002769EA"/>
    <w:rsid w:val="00283B76"/>
    <w:rsid w:val="002860C3"/>
    <w:rsid w:val="002A195C"/>
    <w:rsid w:val="002B21BA"/>
    <w:rsid w:val="002B6DF9"/>
    <w:rsid w:val="002C0BB3"/>
    <w:rsid w:val="002E2A70"/>
    <w:rsid w:val="003048C6"/>
    <w:rsid w:val="00307367"/>
    <w:rsid w:val="003237B8"/>
    <w:rsid w:val="003246EA"/>
    <w:rsid w:val="0032707A"/>
    <w:rsid w:val="0032725D"/>
    <w:rsid w:val="00333191"/>
    <w:rsid w:val="003400D9"/>
    <w:rsid w:val="0035294E"/>
    <w:rsid w:val="00357ED2"/>
    <w:rsid w:val="003721A7"/>
    <w:rsid w:val="00380812"/>
    <w:rsid w:val="003946F4"/>
    <w:rsid w:val="003966B1"/>
    <w:rsid w:val="00397AEF"/>
    <w:rsid w:val="003A0366"/>
    <w:rsid w:val="003A1D08"/>
    <w:rsid w:val="003A50AB"/>
    <w:rsid w:val="003E0DA7"/>
    <w:rsid w:val="003E1CC0"/>
    <w:rsid w:val="003E2675"/>
    <w:rsid w:val="003E302E"/>
    <w:rsid w:val="003E3DD4"/>
    <w:rsid w:val="003E3EF4"/>
    <w:rsid w:val="003F0545"/>
    <w:rsid w:val="003F1592"/>
    <w:rsid w:val="003F54DE"/>
    <w:rsid w:val="00406689"/>
    <w:rsid w:val="00427EA5"/>
    <w:rsid w:val="004327FC"/>
    <w:rsid w:val="004368FC"/>
    <w:rsid w:val="00451434"/>
    <w:rsid w:val="00453EF8"/>
    <w:rsid w:val="004569A0"/>
    <w:rsid w:val="0046290E"/>
    <w:rsid w:val="00474BAF"/>
    <w:rsid w:val="004968ED"/>
    <w:rsid w:val="004A590D"/>
    <w:rsid w:val="004B059B"/>
    <w:rsid w:val="004B1EA8"/>
    <w:rsid w:val="004B38DB"/>
    <w:rsid w:val="004B3C99"/>
    <w:rsid w:val="004B77CC"/>
    <w:rsid w:val="004C2CB8"/>
    <w:rsid w:val="004C5C9C"/>
    <w:rsid w:val="004D1CE1"/>
    <w:rsid w:val="004E17AA"/>
    <w:rsid w:val="004E6B21"/>
    <w:rsid w:val="004F2CC5"/>
    <w:rsid w:val="004F3384"/>
    <w:rsid w:val="004F54D8"/>
    <w:rsid w:val="005032E6"/>
    <w:rsid w:val="00506658"/>
    <w:rsid w:val="00510E6E"/>
    <w:rsid w:val="00512381"/>
    <w:rsid w:val="005153E1"/>
    <w:rsid w:val="00520616"/>
    <w:rsid w:val="00521014"/>
    <w:rsid w:val="005260FB"/>
    <w:rsid w:val="00526AC6"/>
    <w:rsid w:val="00531A90"/>
    <w:rsid w:val="005542F5"/>
    <w:rsid w:val="00556AA4"/>
    <w:rsid w:val="00564061"/>
    <w:rsid w:val="005651C6"/>
    <w:rsid w:val="00575246"/>
    <w:rsid w:val="005801AE"/>
    <w:rsid w:val="00582D4C"/>
    <w:rsid w:val="00597BDB"/>
    <w:rsid w:val="005A468B"/>
    <w:rsid w:val="005A5DA0"/>
    <w:rsid w:val="005A72C7"/>
    <w:rsid w:val="005B5C67"/>
    <w:rsid w:val="005C26A7"/>
    <w:rsid w:val="005C5474"/>
    <w:rsid w:val="005D25DD"/>
    <w:rsid w:val="005D36DA"/>
    <w:rsid w:val="005D4592"/>
    <w:rsid w:val="005E109B"/>
    <w:rsid w:val="005E1F0B"/>
    <w:rsid w:val="005F0B25"/>
    <w:rsid w:val="005F75E7"/>
    <w:rsid w:val="00605A51"/>
    <w:rsid w:val="00610B73"/>
    <w:rsid w:val="00615517"/>
    <w:rsid w:val="00615A17"/>
    <w:rsid w:val="0062695F"/>
    <w:rsid w:val="006371FA"/>
    <w:rsid w:val="00650694"/>
    <w:rsid w:val="00657EAC"/>
    <w:rsid w:val="006752B9"/>
    <w:rsid w:val="00684164"/>
    <w:rsid w:val="00685461"/>
    <w:rsid w:val="006A0946"/>
    <w:rsid w:val="006A283D"/>
    <w:rsid w:val="006A31CF"/>
    <w:rsid w:val="006B60CB"/>
    <w:rsid w:val="006C5B3A"/>
    <w:rsid w:val="006D3062"/>
    <w:rsid w:val="006D6D71"/>
    <w:rsid w:val="006D7BA2"/>
    <w:rsid w:val="00701AAE"/>
    <w:rsid w:val="00705FAB"/>
    <w:rsid w:val="0071635B"/>
    <w:rsid w:val="007163B8"/>
    <w:rsid w:val="007351B7"/>
    <w:rsid w:val="00736537"/>
    <w:rsid w:val="00744185"/>
    <w:rsid w:val="0075046B"/>
    <w:rsid w:val="0075335E"/>
    <w:rsid w:val="00757071"/>
    <w:rsid w:val="00760F93"/>
    <w:rsid w:val="00764965"/>
    <w:rsid w:val="00766306"/>
    <w:rsid w:val="0077002B"/>
    <w:rsid w:val="007804DB"/>
    <w:rsid w:val="00783487"/>
    <w:rsid w:val="0078530A"/>
    <w:rsid w:val="00787B89"/>
    <w:rsid w:val="007951F5"/>
    <w:rsid w:val="007C307E"/>
    <w:rsid w:val="007C6280"/>
    <w:rsid w:val="007C69FF"/>
    <w:rsid w:val="007D3389"/>
    <w:rsid w:val="007D7D17"/>
    <w:rsid w:val="007E0DE1"/>
    <w:rsid w:val="007E3F66"/>
    <w:rsid w:val="007E5192"/>
    <w:rsid w:val="007F365C"/>
    <w:rsid w:val="008040C0"/>
    <w:rsid w:val="00813B15"/>
    <w:rsid w:val="00814B88"/>
    <w:rsid w:val="00816774"/>
    <w:rsid w:val="00816A2C"/>
    <w:rsid w:val="00816A6C"/>
    <w:rsid w:val="008230C9"/>
    <w:rsid w:val="00827687"/>
    <w:rsid w:val="00831CA5"/>
    <w:rsid w:val="00841B25"/>
    <w:rsid w:val="00843623"/>
    <w:rsid w:val="0086454F"/>
    <w:rsid w:val="008750E5"/>
    <w:rsid w:val="00897EE9"/>
    <w:rsid w:val="00897EF0"/>
    <w:rsid w:val="008A7B95"/>
    <w:rsid w:val="008C0B7E"/>
    <w:rsid w:val="008C5A26"/>
    <w:rsid w:val="008D0CA6"/>
    <w:rsid w:val="008E59FB"/>
    <w:rsid w:val="008F6207"/>
    <w:rsid w:val="008F6573"/>
    <w:rsid w:val="009076B9"/>
    <w:rsid w:val="00911F64"/>
    <w:rsid w:val="00946954"/>
    <w:rsid w:val="00951260"/>
    <w:rsid w:val="00990D64"/>
    <w:rsid w:val="009A5CE0"/>
    <w:rsid w:val="009B1D80"/>
    <w:rsid w:val="009B6FE1"/>
    <w:rsid w:val="009C124E"/>
    <w:rsid w:val="009D198C"/>
    <w:rsid w:val="009D219A"/>
    <w:rsid w:val="009D4D28"/>
    <w:rsid w:val="009E1EE0"/>
    <w:rsid w:val="009F4E6D"/>
    <w:rsid w:val="009F7366"/>
    <w:rsid w:val="00A044B2"/>
    <w:rsid w:val="00A0743E"/>
    <w:rsid w:val="00A10A62"/>
    <w:rsid w:val="00A11C3C"/>
    <w:rsid w:val="00A241C1"/>
    <w:rsid w:val="00A255C7"/>
    <w:rsid w:val="00A332E4"/>
    <w:rsid w:val="00A421A6"/>
    <w:rsid w:val="00A427B6"/>
    <w:rsid w:val="00A43CBF"/>
    <w:rsid w:val="00A5701C"/>
    <w:rsid w:val="00A5777B"/>
    <w:rsid w:val="00A955C4"/>
    <w:rsid w:val="00AC4C5D"/>
    <w:rsid w:val="00AC67C8"/>
    <w:rsid w:val="00AC78DF"/>
    <w:rsid w:val="00AD55A7"/>
    <w:rsid w:val="00AE6276"/>
    <w:rsid w:val="00AF38CB"/>
    <w:rsid w:val="00AF44B2"/>
    <w:rsid w:val="00B00DF8"/>
    <w:rsid w:val="00B0326D"/>
    <w:rsid w:val="00B20A21"/>
    <w:rsid w:val="00B24019"/>
    <w:rsid w:val="00B2427D"/>
    <w:rsid w:val="00B32B69"/>
    <w:rsid w:val="00B34584"/>
    <w:rsid w:val="00B360B1"/>
    <w:rsid w:val="00B43C4D"/>
    <w:rsid w:val="00B51234"/>
    <w:rsid w:val="00B51E96"/>
    <w:rsid w:val="00B54545"/>
    <w:rsid w:val="00B565A7"/>
    <w:rsid w:val="00B57013"/>
    <w:rsid w:val="00B613E5"/>
    <w:rsid w:val="00B816E6"/>
    <w:rsid w:val="00B81D6C"/>
    <w:rsid w:val="00B85E06"/>
    <w:rsid w:val="00B90271"/>
    <w:rsid w:val="00B93A20"/>
    <w:rsid w:val="00BD08AC"/>
    <w:rsid w:val="00BD2F72"/>
    <w:rsid w:val="00BD7F8B"/>
    <w:rsid w:val="00BE31AC"/>
    <w:rsid w:val="00BE464D"/>
    <w:rsid w:val="00C23242"/>
    <w:rsid w:val="00C2689B"/>
    <w:rsid w:val="00C364CA"/>
    <w:rsid w:val="00C47509"/>
    <w:rsid w:val="00C55FF5"/>
    <w:rsid w:val="00C62379"/>
    <w:rsid w:val="00C6377F"/>
    <w:rsid w:val="00C71071"/>
    <w:rsid w:val="00C923C3"/>
    <w:rsid w:val="00C96E29"/>
    <w:rsid w:val="00CC3CD6"/>
    <w:rsid w:val="00CC719C"/>
    <w:rsid w:val="00CD026B"/>
    <w:rsid w:val="00CE1097"/>
    <w:rsid w:val="00CE1E7D"/>
    <w:rsid w:val="00CE6D34"/>
    <w:rsid w:val="00CF331F"/>
    <w:rsid w:val="00CF429C"/>
    <w:rsid w:val="00D0734D"/>
    <w:rsid w:val="00D147AA"/>
    <w:rsid w:val="00D14C4A"/>
    <w:rsid w:val="00D16DCC"/>
    <w:rsid w:val="00D22AA2"/>
    <w:rsid w:val="00D449B2"/>
    <w:rsid w:val="00D63BAC"/>
    <w:rsid w:val="00D71C67"/>
    <w:rsid w:val="00D76F54"/>
    <w:rsid w:val="00D77F61"/>
    <w:rsid w:val="00D84470"/>
    <w:rsid w:val="00D85F53"/>
    <w:rsid w:val="00D9038E"/>
    <w:rsid w:val="00D91AAC"/>
    <w:rsid w:val="00D920DE"/>
    <w:rsid w:val="00D94946"/>
    <w:rsid w:val="00DA43F1"/>
    <w:rsid w:val="00DA50F8"/>
    <w:rsid w:val="00DA511F"/>
    <w:rsid w:val="00DB08FF"/>
    <w:rsid w:val="00DB6E6D"/>
    <w:rsid w:val="00DC010A"/>
    <w:rsid w:val="00DC59ED"/>
    <w:rsid w:val="00DD0925"/>
    <w:rsid w:val="00DD2EDC"/>
    <w:rsid w:val="00DD5E5F"/>
    <w:rsid w:val="00DE19EE"/>
    <w:rsid w:val="00DE1F47"/>
    <w:rsid w:val="00DE325B"/>
    <w:rsid w:val="00DE59AF"/>
    <w:rsid w:val="00DF2715"/>
    <w:rsid w:val="00DF380C"/>
    <w:rsid w:val="00E00899"/>
    <w:rsid w:val="00E02B03"/>
    <w:rsid w:val="00E15C0F"/>
    <w:rsid w:val="00E274F7"/>
    <w:rsid w:val="00E30A1F"/>
    <w:rsid w:val="00E34B42"/>
    <w:rsid w:val="00E514C7"/>
    <w:rsid w:val="00E51DD3"/>
    <w:rsid w:val="00E61F10"/>
    <w:rsid w:val="00E660E1"/>
    <w:rsid w:val="00E66533"/>
    <w:rsid w:val="00E73CA7"/>
    <w:rsid w:val="00E8502A"/>
    <w:rsid w:val="00E90806"/>
    <w:rsid w:val="00E977C1"/>
    <w:rsid w:val="00EB120A"/>
    <w:rsid w:val="00EB422F"/>
    <w:rsid w:val="00EC184F"/>
    <w:rsid w:val="00ED2076"/>
    <w:rsid w:val="00ED524E"/>
    <w:rsid w:val="00ED6BCD"/>
    <w:rsid w:val="00EE082C"/>
    <w:rsid w:val="00EE48A3"/>
    <w:rsid w:val="00EE544F"/>
    <w:rsid w:val="00EE78CC"/>
    <w:rsid w:val="00F02EEC"/>
    <w:rsid w:val="00F040D8"/>
    <w:rsid w:val="00F053FC"/>
    <w:rsid w:val="00F22662"/>
    <w:rsid w:val="00F24826"/>
    <w:rsid w:val="00F353EA"/>
    <w:rsid w:val="00F42098"/>
    <w:rsid w:val="00F4737C"/>
    <w:rsid w:val="00F528C0"/>
    <w:rsid w:val="00F56C86"/>
    <w:rsid w:val="00F636AE"/>
    <w:rsid w:val="00F67430"/>
    <w:rsid w:val="00F80CF1"/>
    <w:rsid w:val="00F8517A"/>
    <w:rsid w:val="00F91710"/>
    <w:rsid w:val="00F92996"/>
    <w:rsid w:val="00F95D61"/>
    <w:rsid w:val="00FA38A7"/>
    <w:rsid w:val="00FB15CC"/>
    <w:rsid w:val="00FB35AB"/>
    <w:rsid w:val="00FC3C3B"/>
    <w:rsid w:val="00FD67BD"/>
    <w:rsid w:val="00FD73A6"/>
    <w:rsid w:val="00FE0AA3"/>
    <w:rsid w:val="00FE0FD6"/>
    <w:rsid w:val="00FE2E7F"/>
    <w:rsid w:val="00FF2A50"/>
    <w:rsid w:val="00FF40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B85E06"/>
    <w:pPr>
      <w:ind w:left="720"/>
      <w:contextualSpacing/>
    </w:pPr>
  </w:style>
  <w:style w:type="table" w:customStyle="1" w:styleId="1">
    <w:name w:val="Сетка таблицы1"/>
    <w:basedOn w:val="a1"/>
    <w:next w:val="af1"/>
    <w:uiPriority w:val="39"/>
    <w:rsid w:val="00B43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1.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78FA8-122B-4D25-B7DD-0D9AAD221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8019</Words>
  <Characters>45713</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2026-05-14T06:53:00Z</dcterms:created>
  <dcterms:modified xsi:type="dcterms:W3CDTF">2026-05-14T06:54:00Z</dcterms:modified>
</cp:coreProperties>
</file>