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Default="00BD120F" w:rsidP="00BD120F">
      <w:pPr>
        <w:jc w:val="center"/>
        <w:rPr>
          <w:b/>
        </w:rPr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tbl>
      <w:tblPr>
        <w:tblW w:w="14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3648"/>
        <w:gridCol w:w="8363"/>
        <w:gridCol w:w="992"/>
        <w:gridCol w:w="1021"/>
      </w:tblGrid>
      <w:tr w:rsidR="00813927" w:rsidRPr="00813927" w14:paraId="15907BD7" w14:textId="77777777" w:rsidTr="00813927">
        <w:trPr>
          <w:cantSplit/>
          <w:trHeight w:val="1518"/>
        </w:trPr>
        <w:tc>
          <w:tcPr>
            <w:tcW w:w="634" w:type="dxa"/>
          </w:tcPr>
          <w:p w14:paraId="3B742224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№ п/п</w:t>
            </w:r>
          </w:p>
        </w:tc>
        <w:tc>
          <w:tcPr>
            <w:tcW w:w="3648" w:type="dxa"/>
          </w:tcPr>
          <w:p w14:paraId="714E8CB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Наименование Товара</w:t>
            </w:r>
          </w:p>
        </w:tc>
        <w:tc>
          <w:tcPr>
            <w:tcW w:w="8363" w:type="dxa"/>
          </w:tcPr>
          <w:p w14:paraId="6D78B61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 xml:space="preserve">Характеристика Товара </w:t>
            </w:r>
          </w:p>
        </w:tc>
        <w:tc>
          <w:tcPr>
            <w:tcW w:w="992" w:type="dxa"/>
          </w:tcPr>
          <w:p w14:paraId="684A9F1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Единицы измерения</w:t>
            </w:r>
          </w:p>
        </w:tc>
        <w:tc>
          <w:tcPr>
            <w:tcW w:w="1021" w:type="dxa"/>
          </w:tcPr>
          <w:p w14:paraId="11C5DC2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Количество в единицах измерения</w:t>
            </w:r>
          </w:p>
        </w:tc>
      </w:tr>
      <w:tr w:rsidR="00813927" w:rsidRPr="00813927" w14:paraId="2AF1839A" w14:textId="77777777" w:rsidTr="00813927">
        <w:tc>
          <w:tcPr>
            <w:tcW w:w="634" w:type="dxa"/>
          </w:tcPr>
          <w:p w14:paraId="15C9C202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8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8247A93" w14:textId="1A598FD4" w:rsidR="00813927" w:rsidRPr="00813927" w:rsidRDefault="00EC5085" w:rsidP="0081392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Мыло </w:t>
            </w:r>
            <w:r w:rsidR="00AE5AA5">
              <w:rPr>
                <w:bCs/>
              </w:rPr>
              <w:t xml:space="preserve">детское </w:t>
            </w:r>
            <w:r>
              <w:rPr>
                <w:bCs/>
              </w:rPr>
              <w:t>с дозатором 0,5 л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4DEB" w14:textId="49B2BBEF" w:rsidR="00813927" w:rsidRPr="00AE5AA5" w:rsidRDefault="00AE5AA5" w:rsidP="00813927">
            <w:pPr>
              <w:rPr>
                <w:bCs/>
              </w:rPr>
            </w:pPr>
            <w:r>
              <w:rPr>
                <w:bCs/>
              </w:rPr>
              <w:t xml:space="preserve">Мыло детское с дозатором, объем – 500 мл, нейтральный </w:t>
            </w:r>
            <w:r w:rsidRPr="00AE5AA5">
              <w:rPr>
                <w:bCs/>
                <w:lang w:val="en-US"/>
              </w:rPr>
              <w:t>pH</w:t>
            </w:r>
            <w:r>
              <w:rPr>
                <w:bCs/>
              </w:rPr>
              <w:t>, подходит для частого применения, гипоаллергенное.</w:t>
            </w:r>
          </w:p>
        </w:tc>
        <w:tc>
          <w:tcPr>
            <w:tcW w:w="992" w:type="dxa"/>
          </w:tcPr>
          <w:p w14:paraId="67B8AF80" w14:textId="373A1D8A" w:rsidR="00813927" w:rsidRPr="00813927" w:rsidRDefault="00EC5085" w:rsidP="00813927">
            <w:pPr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E0A" w14:textId="7DE928FD" w:rsidR="00813927" w:rsidRPr="00813927" w:rsidRDefault="00AE5AA5" w:rsidP="00813927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</w:tr>
      <w:tr w:rsidR="00813927" w:rsidRPr="00813927" w14:paraId="3092E82A" w14:textId="77777777" w:rsidTr="00813927">
        <w:tc>
          <w:tcPr>
            <w:tcW w:w="634" w:type="dxa"/>
          </w:tcPr>
          <w:p w14:paraId="0E526B0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9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0AE0112F" w14:textId="6051BCE0" w:rsidR="00813927" w:rsidRPr="00EC5085" w:rsidRDefault="00EC5085" w:rsidP="00AE5AA5">
            <w:pPr>
              <w:jc w:val="center"/>
              <w:rPr>
                <w:bCs/>
              </w:rPr>
            </w:pPr>
            <w:r>
              <w:rPr>
                <w:bCs/>
              </w:rPr>
              <w:t>Полотенца бумажные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E94D" w14:textId="17591233" w:rsidR="00813927" w:rsidRPr="00813927" w:rsidRDefault="00C0572C" w:rsidP="007A6C1B">
            <w:pPr>
              <w:rPr>
                <w:bCs/>
              </w:rPr>
            </w:pPr>
            <w:r w:rsidRPr="00C0572C">
              <w:rPr>
                <w:bCs/>
              </w:rPr>
              <w:t xml:space="preserve">Полотенца бумажные бытовые, 2-х-слойные, </w:t>
            </w:r>
            <w:r w:rsidR="00AE5AA5">
              <w:rPr>
                <w:bCs/>
              </w:rPr>
              <w:t>намотка 15 метров, упаковка 12 рулонов,</w:t>
            </w:r>
            <w:r w:rsidRPr="00C0572C">
              <w:rPr>
                <w:bCs/>
              </w:rPr>
              <w:t xml:space="preserve"> белые, с перфорацией и теснением.</w:t>
            </w:r>
          </w:p>
        </w:tc>
        <w:tc>
          <w:tcPr>
            <w:tcW w:w="992" w:type="dxa"/>
          </w:tcPr>
          <w:p w14:paraId="729E2EDC" w14:textId="3AC7B438" w:rsidR="00813927" w:rsidRPr="00813927" w:rsidRDefault="00AE5AA5" w:rsidP="00813927">
            <w:pPr>
              <w:jc w:val="center"/>
              <w:rPr>
                <w:bCs/>
              </w:rPr>
            </w:pPr>
            <w:r>
              <w:rPr>
                <w:bCs/>
              </w:rPr>
              <w:t>упак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746" w14:textId="74D67E19" w:rsidR="00813927" w:rsidRPr="00813927" w:rsidRDefault="00AE5AA5" w:rsidP="00813927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813927" w:rsidRPr="00813927" w14:paraId="7A665125" w14:textId="77777777" w:rsidTr="00813927">
        <w:tc>
          <w:tcPr>
            <w:tcW w:w="634" w:type="dxa"/>
          </w:tcPr>
          <w:p w14:paraId="0EE15FB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10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720A0E6" w14:textId="159F3F91" w:rsidR="00813927" w:rsidRPr="00813927" w:rsidRDefault="00EC5085" w:rsidP="00AE5AA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Бумага туалетная </w:t>
            </w:r>
            <w:r w:rsidR="00AE5AA5">
              <w:rPr>
                <w:bCs/>
              </w:rPr>
              <w:t>для диспенсера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A013" w14:textId="243AB7FA" w:rsidR="00813927" w:rsidRPr="00813927" w:rsidRDefault="007A6C1B" w:rsidP="00813927">
            <w:pPr>
              <w:rPr>
                <w:bCs/>
              </w:rPr>
            </w:pPr>
            <w:r>
              <w:rPr>
                <w:bCs/>
              </w:rPr>
              <w:t>Бумага туалетная для диспесеров, диаметр рулона не более 24 см, намотка рулона 200м, 1-слойная, цвет белый, упаковка 12 рулонов.</w:t>
            </w:r>
            <w:bookmarkStart w:id="0" w:name="_GoBack"/>
            <w:bookmarkEnd w:id="0"/>
          </w:p>
        </w:tc>
        <w:tc>
          <w:tcPr>
            <w:tcW w:w="992" w:type="dxa"/>
          </w:tcPr>
          <w:p w14:paraId="5E7297CC" w14:textId="19565CD8" w:rsidR="00813927" w:rsidRPr="00813927" w:rsidRDefault="00AE5AA5" w:rsidP="00813927">
            <w:pPr>
              <w:jc w:val="center"/>
              <w:rPr>
                <w:bCs/>
              </w:rPr>
            </w:pPr>
            <w:r>
              <w:rPr>
                <w:bCs/>
              </w:rPr>
              <w:t>упак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5CAD" w14:textId="63B07F97" w:rsidR="00813927" w:rsidRPr="00813927" w:rsidRDefault="00AE5AA5" w:rsidP="00813927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</w:tbl>
    <w:p w14:paraId="37F61B7D" w14:textId="77777777" w:rsidR="00813927" w:rsidRDefault="00813927" w:rsidP="003C62E5">
      <w:pPr>
        <w:jc w:val="center"/>
        <w:rPr>
          <w:bCs/>
        </w:rPr>
      </w:pPr>
    </w:p>
    <w:p w14:paraId="77896A3E" w14:textId="77777777" w:rsidR="00813927" w:rsidRDefault="00813927" w:rsidP="003C62E5">
      <w:pPr>
        <w:jc w:val="center"/>
        <w:rPr>
          <w:bCs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>Директор ____________________ Л.Н. Шарга</w:t>
      </w:r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0579F" w14:textId="77777777" w:rsidR="0032391B" w:rsidRDefault="0032391B" w:rsidP="00D7666B">
      <w:r>
        <w:separator/>
      </w:r>
    </w:p>
  </w:endnote>
  <w:endnote w:type="continuationSeparator" w:id="0">
    <w:p w14:paraId="5A14EFD2" w14:textId="77777777" w:rsidR="0032391B" w:rsidRDefault="0032391B" w:rsidP="00D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4AE78" w14:textId="77777777" w:rsidR="0032391B" w:rsidRDefault="0032391B" w:rsidP="00D7666B">
      <w:r>
        <w:separator/>
      </w:r>
    </w:p>
  </w:footnote>
  <w:footnote w:type="continuationSeparator" w:id="0">
    <w:p w14:paraId="799D3F18" w14:textId="77777777" w:rsidR="0032391B" w:rsidRDefault="0032391B" w:rsidP="00D76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238E6"/>
    <w:rsid w:val="000252F9"/>
    <w:rsid w:val="0003755A"/>
    <w:rsid w:val="00067CB1"/>
    <w:rsid w:val="00096923"/>
    <w:rsid w:val="000C7FE9"/>
    <w:rsid w:val="000D1E9C"/>
    <w:rsid w:val="000F1726"/>
    <w:rsid w:val="00105CDC"/>
    <w:rsid w:val="001974C0"/>
    <w:rsid w:val="001A0D72"/>
    <w:rsid w:val="001B1032"/>
    <w:rsid w:val="001C0976"/>
    <w:rsid w:val="001D2911"/>
    <w:rsid w:val="00222A10"/>
    <w:rsid w:val="00304E71"/>
    <w:rsid w:val="003057CE"/>
    <w:rsid w:val="0032391B"/>
    <w:rsid w:val="003C62E5"/>
    <w:rsid w:val="0046067C"/>
    <w:rsid w:val="004720C9"/>
    <w:rsid w:val="0048464D"/>
    <w:rsid w:val="004D4BD9"/>
    <w:rsid w:val="004F07AE"/>
    <w:rsid w:val="00504646"/>
    <w:rsid w:val="00510599"/>
    <w:rsid w:val="005357D4"/>
    <w:rsid w:val="0054353B"/>
    <w:rsid w:val="0057244C"/>
    <w:rsid w:val="0059059D"/>
    <w:rsid w:val="005917BF"/>
    <w:rsid w:val="005A7CA6"/>
    <w:rsid w:val="005C7402"/>
    <w:rsid w:val="005E17E1"/>
    <w:rsid w:val="005E4692"/>
    <w:rsid w:val="0069154E"/>
    <w:rsid w:val="006917F4"/>
    <w:rsid w:val="006A1928"/>
    <w:rsid w:val="006E4254"/>
    <w:rsid w:val="0074051C"/>
    <w:rsid w:val="007617DE"/>
    <w:rsid w:val="007756EC"/>
    <w:rsid w:val="007A1B1C"/>
    <w:rsid w:val="007A6C1B"/>
    <w:rsid w:val="007D0E5F"/>
    <w:rsid w:val="007E01BC"/>
    <w:rsid w:val="00803088"/>
    <w:rsid w:val="0080669E"/>
    <w:rsid w:val="00813927"/>
    <w:rsid w:val="008235A6"/>
    <w:rsid w:val="00844730"/>
    <w:rsid w:val="008619A7"/>
    <w:rsid w:val="00863822"/>
    <w:rsid w:val="00885AE7"/>
    <w:rsid w:val="008C208F"/>
    <w:rsid w:val="008C7A22"/>
    <w:rsid w:val="008D69C6"/>
    <w:rsid w:val="008D7A3B"/>
    <w:rsid w:val="008E7AF0"/>
    <w:rsid w:val="00950EEC"/>
    <w:rsid w:val="009B6F17"/>
    <w:rsid w:val="009E105C"/>
    <w:rsid w:val="00A13079"/>
    <w:rsid w:val="00A400A3"/>
    <w:rsid w:val="00A520AA"/>
    <w:rsid w:val="00A61320"/>
    <w:rsid w:val="00A671B1"/>
    <w:rsid w:val="00A67517"/>
    <w:rsid w:val="00AE5AA5"/>
    <w:rsid w:val="00B11FB2"/>
    <w:rsid w:val="00B41941"/>
    <w:rsid w:val="00B606A5"/>
    <w:rsid w:val="00B92426"/>
    <w:rsid w:val="00BD120F"/>
    <w:rsid w:val="00C03D3B"/>
    <w:rsid w:val="00C03F56"/>
    <w:rsid w:val="00C0572C"/>
    <w:rsid w:val="00C151D9"/>
    <w:rsid w:val="00C16216"/>
    <w:rsid w:val="00C23110"/>
    <w:rsid w:val="00C40DA6"/>
    <w:rsid w:val="00C46ABD"/>
    <w:rsid w:val="00C7696C"/>
    <w:rsid w:val="00C826E7"/>
    <w:rsid w:val="00CC331C"/>
    <w:rsid w:val="00CE256A"/>
    <w:rsid w:val="00D114F7"/>
    <w:rsid w:val="00D14D08"/>
    <w:rsid w:val="00D167F0"/>
    <w:rsid w:val="00D32E8B"/>
    <w:rsid w:val="00D42D79"/>
    <w:rsid w:val="00D73421"/>
    <w:rsid w:val="00D7666B"/>
    <w:rsid w:val="00DB0518"/>
    <w:rsid w:val="00DD65C1"/>
    <w:rsid w:val="00DE0F54"/>
    <w:rsid w:val="00DE56AE"/>
    <w:rsid w:val="00E1305A"/>
    <w:rsid w:val="00E560D6"/>
    <w:rsid w:val="00E615F2"/>
    <w:rsid w:val="00EC5085"/>
    <w:rsid w:val="00EC57C2"/>
    <w:rsid w:val="00EC6FB4"/>
    <w:rsid w:val="00EF6261"/>
    <w:rsid w:val="00F7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232C5-7855-46B7-8355-3C224C7C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4</cp:revision>
  <cp:lastPrinted>2022-11-02T10:11:00Z</cp:lastPrinted>
  <dcterms:created xsi:type="dcterms:W3CDTF">2026-05-19T09:13:00Z</dcterms:created>
  <dcterms:modified xsi:type="dcterms:W3CDTF">2026-05-19T13:28:00Z</dcterms:modified>
</cp:coreProperties>
</file>