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FCA7EF" w14:textId="18E80FBD" w:rsidR="00AC72A0" w:rsidRPr="00FE5D19" w:rsidRDefault="00AC72A0" w:rsidP="008F3A70">
      <w:pPr>
        <w:pStyle w:val="ConsPlusNormal"/>
        <w:jc w:val="right"/>
        <w:outlineLvl w:val="2"/>
        <w:rPr>
          <w:rFonts w:ascii="Times New Roman" w:hAnsi="Times New Roman"/>
          <w:b/>
        </w:rPr>
      </w:pPr>
      <w:r w:rsidRPr="00323163">
        <w:rPr>
          <w:rFonts w:ascii="Times New Roman" w:hAnsi="Times New Roman"/>
          <w:b/>
        </w:rPr>
        <w:t xml:space="preserve">Приложение № </w:t>
      </w:r>
      <w:r>
        <w:rPr>
          <w:rFonts w:ascii="Times New Roman" w:hAnsi="Times New Roman"/>
          <w:b/>
        </w:rPr>
        <w:t>1</w:t>
      </w:r>
      <w:r w:rsidRPr="00323163">
        <w:rPr>
          <w:rFonts w:ascii="Times New Roman" w:hAnsi="Times New Roman"/>
          <w:b/>
        </w:rPr>
        <w:t xml:space="preserve"> к </w:t>
      </w:r>
      <w:r w:rsidR="008F3A70">
        <w:rPr>
          <w:rFonts w:ascii="Times New Roman" w:hAnsi="Times New Roman"/>
          <w:b/>
        </w:rPr>
        <w:t>Контракту</w:t>
      </w:r>
    </w:p>
    <w:tbl>
      <w:tblPr>
        <w:tblW w:w="14192" w:type="dxa"/>
        <w:tblInd w:w="-709" w:type="dxa"/>
        <w:tblLook w:val="04A0" w:firstRow="1" w:lastRow="0" w:firstColumn="1" w:lastColumn="0" w:noHBand="0" w:noVBand="1"/>
      </w:tblPr>
      <w:tblGrid>
        <w:gridCol w:w="5103"/>
        <w:gridCol w:w="284"/>
        <w:gridCol w:w="7371"/>
        <w:gridCol w:w="1434"/>
      </w:tblGrid>
      <w:tr w:rsidR="00AF121D" w:rsidRPr="00AF121D" w14:paraId="7358130F" w14:textId="77777777" w:rsidTr="00730007">
        <w:trPr>
          <w:gridAfter w:val="1"/>
          <w:wAfter w:w="1434" w:type="dxa"/>
          <w:trHeight w:val="184"/>
        </w:trPr>
        <w:tc>
          <w:tcPr>
            <w:tcW w:w="5103" w:type="dxa"/>
          </w:tcPr>
          <w:p w14:paraId="48FDBB77" w14:textId="326C88C6" w:rsidR="00AF121D" w:rsidRPr="00AF121D" w:rsidRDefault="00AF121D" w:rsidP="00AF121D">
            <w:pPr>
              <w:autoSpaceDE w:val="0"/>
              <w:autoSpaceDN w:val="0"/>
              <w:adjustRightInd w:val="0"/>
              <w:ind w:firstLine="426"/>
              <w:jc w:val="both"/>
              <w:rPr>
                <w:rFonts w:ascii="Times New Roman" w:eastAsia="Times New Roman" w:hAnsi="Times New Roman" w:cs="Times New Roman"/>
              </w:rPr>
            </w:pPr>
          </w:p>
        </w:tc>
        <w:tc>
          <w:tcPr>
            <w:tcW w:w="284" w:type="dxa"/>
          </w:tcPr>
          <w:p w14:paraId="490D9BAC" w14:textId="77777777" w:rsidR="00AF121D" w:rsidRPr="00AF121D" w:rsidRDefault="00AF121D" w:rsidP="00AF121D">
            <w:pPr>
              <w:autoSpaceDE w:val="0"/>
              <w:autoSpaceDN w:val="0"/>
              <w:adjustRightInd w:val="0"/>
              <w:ind w:firstLine="426"/>
              <w:jc w:val="both"/>
              <w:rPr>
                <w:rFonts w:ascii="Times New Roman" w:eastAsia="Times New Roman" w:hAnsi="Times New Roman" w:cs="Times New Roman"/>
                <w:bCs/>
              </w:rPr>
            </w:pPr>
          </w:p>
        </w:tc>
        <w:tc>
          <w:tcPr>
            <w:tcW w:w="7371" w:type="dxa"/>
          </w:tcPr>
          <w:p w14:paraId="58D8F122" w14:textId="77777777" w:rsidR="00AF121D" w:rsidRPr="00AF121D" w:rsidRDefault="00AF121D" w:rsidP="00AF121D">
            <w:pPr>
              <w:autoSpaceDE w:val="0"/>
              <w:autoSpaceDN w:val="0"/>
              <w:adjustRightInd w:val="0"/>
              <w:jc w:val="both"/>
              <w:rPr>
                <w:rFonts w:ascii="Times New Roman" w:eastAsia="Times New Roman" w:hAnsi="Times New Roman" w:cs="Times New Roman"/>
                <w:bCs/>
              </w:rPr>
            </w:pPr>
          </w:p>
          <w:p w14:paraId="15A78B7B" w14:textId="77777777" w:rsidR="00AF121D" w:rsidRPr="00AF121D" w:rsidRDefault="00AF121D" w:rsidP="00AF121D">
            <w:pPr>
              <w:autoSpaceDE w:val="0"/>
              <w:autoSpaceDN w:val="0"/>
              <w:adjustRightInd w:val="0"/>
              <w:ind w:left="1132" w:firstLine="426"/>
              <w:jc w:val="both"/>
              <w:rPr>
                <w:rFonts w:ascii="Times New Roman" w:eastAsia="Times New Roman" w:hAnsi="Times New Roman" w:cs="Times New Roman"/>
                <w:bCs/>
              </w:rPr>
            </w:pPr>
            <w:r w:rsidRPr="00AF121D">
              <w:rPr>
                <w:rFonts w:ascii="Times New Roman" w:eastAsia="Times New Roman" w:hAnsi="Times New Roman" w:cs="Times New Roman"/>
                <w:bCs/>
              </w:rPr>
              <w:t>УТВЕРЖДАЮ</w:t>
            </w:r>
          </w:p>
          <w:p w14:paraId="579EB743" w14:textId="77777777" w:rsidR="00AF121D" w:rsidRPr="00AF121D" w:rsidRDefault="00AF121D" w:rsidP="00AF121D">
            <w:pPr>
              <w:autoSpaceDE w:val="0"/>
              <w:autoSpaceDN w:val="0"/>
              <w:adjustRightInd w:val="0"/>
              <w:ind w:left="1132" w:firstLine="426"/>
              <w:jc w:val="both"/>
              <w:rPr>
                <w:rFonts w:ascii="Times New Roman" w:eastAsia="Times New Roman" w:hAnsi="Times New Roman" w:cs="Times New Roman"/>
                <w:bCs/>
              </w:rPr>
            </w:pPr>
            <w:r w:rsidRPr="00AF121D">
              <w:rPr>
                <w:rFonts w:ascii="Times New Roman" w:eastAsia="Times New Roman" w:hAnsi="Times New Roman" w:cs="Times New Roman"/>
                <w:bCs/>
              </w:rPr>
              <w:t>Директор ГБОУ школа № 606</w:t>
            </w:r>
          </w:p>
          <w:p w14:paraId="7EE96D69" w14:textId="77777777" w:rsidR="00AF121D" w:rsidRPr="00AF121D" w:rsidRDefault="00AF121D" w:rsidP="00AF121D">
            <w:pPr>
              <w:autoSpaceDE w:val="0"/>
              <w:autoSpaceDN w:val="0"/>
              <w:adjustRightInd w:val="0"/>
              <w:ind w:left="1132" w:firstLine="426"/>
              <w:jc w:val="both"/>
              <w:rPr>
                <w:rFonts w:ascii="Times New Roman" w:eastAsia="Times New Roman" w:hAnsi="Times New Roman" w:cs="Times New Roman"/>
                <w:bCs/>
              </w:rPr>
            </w:pPr>
            <w:r w:rsidRPr="00AF121D">
              <w:rPr>
                <w:rFonts w:ascii="Times New Roman" w:eastAsia="Times New Roman" w:hAnsi="Times New Roman" w:cs="Times New Roman"/>
                <w:bCs/>
              </w:rPr>
              <w:t xml:space="preserve">Пушкинского района </w:t>
            </w:r>
          </w:p>
          <w:p w14:paraId="5C1760CF" w14:textId="77777777" w:rsidR="00AF121D" w:rsidRPr="00AF121D" w:rsidRDefault="00AF121D" w:rsidP="00AF121D">
            <w:pPr>
              <w:autoSpaceDE w:val="0"/>
              <w:autoSpaceDN w:val="0"/>
              <w:adjustRightInd w:val="0"/>
              <w:ind w:left="1132" w:firstLine="426"/>
              <w:jc w:val="both"/>
              <w:rPr>
                <w:rFonts w:ascii="Times New Roman" w:eastAsia="Times New Roman" w:hAnsi="Times New Roman" w:cs="Times New Roman"/>
                <w:bCs/>
              </w:rPr>
            </w:pPr>
            <w:r w:rsidRPr="00AF121D">
              <w:rPr>
                <w:rFonts w:ascii="Times New Roman" w:eastAsia="Times New Roman" w:hAnsi="Times New Roman" w:cs="Times New Roman"/>
                <w:bCs/>
              </w:rPr>
              <w:t xml:space="preserve">Санкт-Петербурга </w:t>
            </w:r>
          </w:p>
          <w:p w14:paraId="07E9D539" w14:textId="77777777" w:rsidR="00AF121D" w:rsidRPr="00AF121D" w:rsidRDefault="00AF121D" w:rsidP="00AF121D">
            <w:pPr>
              <w:autoSpaceDE w:val="0"/>
              <w:autoSpaceDN w:val="0"/>
              <w:adjustRightInd w:val="0"/>
              <w:ind w:left="1132" w:firstLine="426"/>
              <w:jc w:val="both"/>
              <w:rPr>
                <w:rFonts w:ascii="Times New Roman" w:eastAsia="Times New Roman" w:hAnsi="Times New Roman" w:cs="Times New Roman"/>
                <w:bCs/>
              </w:rPr>
            </w:pPr>
            <w:r w:rsidRPr="00AF121D">
              <w:rPr>
                <w:rFonts w:ascii="Times New Roman" w:eastAsia="Times New Roman" w:hAnsi="Times New Roman" w:cs="Times New Roman"/>
                <w:bCs/>
              </w:rPr>
              <w:t>________________ М.М. Шмулевич</w:t>
            </w:r>
          </w:p>
          <w:p w14:paraId="748026A9" w14:textId="11193AB2" w:rsidR="00AF121D" w:rsidRPr="00AF121D" w:rsidRDefault="00F53E1A" w:rsidP="00F53E1A">
            <w:pPr>
              <w:autoSpaceDE w:val="0"/>
              <w:autoSpaceDN w:val="0"/>
              <w:adjustRightInd w:val="0"/>
              <w:ind w:left="1132" w:firstLine="426"/>
              <w:jc w:val="both"/>
              <w:rPr>
                <w:rFonts w:ascii="Times New Roman" w:eastAsia="Times New Roman" w:hAnsi="Times New Roman" w:cs="Times New Roman"/>
                <w:bCs/>
              </w:rPr>
            </w:pPr>
            <w:r>
              <w:rPr>
                <w:rFonts w:ascii="Times New Roman" w:eastAsia="Times New Roman" w:hAnsi="Times New Roman" w:cs="Times New Roman"/>
                <w:bCs/>
              </w:rPr>
              <w:t>«       »</w:t>
            </w:r>
            <w:r w:rsidR="008F3A70">
              <w:rPr>
                <w:rFonts w:ascii="Times New Roman" w:eastAsia="Times New Roman" w:hAnsi="Times New Roman" w:cs="Times New Roman"/>
                <w:bCs/>
              </w:rPr>
              <w:t xml:space="preserve"> </w:t>
            </w:r>
            <w:r>
              <w:rPr>
                <w:rFonts w:ascii="Times New Roman" w:eastAsia="Times New Roman" w:hAnsi="Times New Roman" w:cs="Times New Roman"/>
                <w:bCs/>
              </w:rPr>
              <w:t>________</w:t>
            </w:r>
            <w:r w:rsidR="008F3A70">
              <w:rPr>
                <w:rFonts w:ascii="Times New Roman" w:eastAsia="Times New Roman" w:hAnsi="Times New Roman" w:cs="Times New Roman"/>
                <w:bCs/>
              </w:rPr>
              <w:t xml:space="preserve"> 2026</w:t>
            </w:r>
            <w:r w:rsidR="00AF121D" w:rsidRPr="00AF121D">
              <w:rPr>
                <w:rFonts w:ascii="Times New Roman" w:eastAsia="Times New Roman" w:hAnsi="Times New Roman" w:cs="Times New Roman"/>
                <w:bCs/>
              </w:rPr>
              <w:t xml:space="preserve"> г.</w:t>
            </w:r>
          </w:p>
        </w:tc>
      </w:tr>
      <w:tr w:rsidR="00AF121D" w:rsidRPr="00AF121D" w14:paraId="3A0BDF5F" w14:textId="77777777" w:rsidTr="00730007">
        <w:trPr>
          <w:trHeight w:val="184"/>
        </w:trPr>
        <w:tc>
          <w:tcPr>
            <w:tcW w:w="5103" w:type="dxa"/>
          </w:tcPr>
          <w:p w14:paraId="14E0156C" w14:textId="77777777" w:rsidR="00AF121D" w:rsidRPr="00AF121D" w:rsidRDefault="00AF121D" w:rsidP="00AF121D">
            <w:pPr>
              <w:autoSpaceDE w:val="0"/>
              <w:autoSpaceDN w:val="0"/>
              <w:adjustRightInd w:val="0"/>
              <w:ind w:firstLine="426"/>
              <w:jc w:val="both"/>
              <w:rPr>
                <w:rFonts w:ascii="Times New Roman" w:eastAsia="Times New Roman" w:hAnsi="Times New Roman" w:cs="Times New Roman"/>
                <w:bCs/>
              </w:rPr>
            </w:pPr>
          </w:p>
        </w:tc>
        <w:tc>
          <w:tcPr>
            <w:tcW w:w="284" w:type="dxa"/>
          </w:tcPr>
          <w:p w14:paraId="73A28428" w14:textId="77777777" w:rsidR="00AF121D" w:rsidRPr="00AF121D" w:rsidRDefault="00AF121D" w:rsidP="00AF121D">
            <w:pPr>
              <w:autoSpaceDE w:val="0"/>
              <w:autoSpaceDN w:val="0"/>
              <w:adjustRightInd w:val="0"/>
              <w:ind w:firstLine="426"/>
              <w:jc w:val="both"/>
              <w:rPr>
                <w:rFonts w:ascii="Times New Roman" w:eastAsia="Times New Roman" w:hAnsi="Times New Roman" w:cs="Times New Roman"/>
                <w:bCs/>
              </w:rPr>
            </w:pPr>
          </w:p>
        </w:tc>
        <w:tc>
          <w:tcPr>
            <w:tcW w:w="8805" w:type="dxa"/>
            <w:gridSpan w:val="2"/>
          </w:tcPr>
          <w:p w14:paraId="041BD01F" w14:textId="19B4B228" w:rsidR="00AF121D" w:rsidRPr="00AF121D" w:rsidRDefault="00AF121D" w:rsidP="00AF121D">
            <w:pPr>
              <w:autoSpaceDE w:val="0"/>
              <w:autoSpaceDN w:val="0"/>
              <w:adjustRightInd w:val="0"/>
              <w:ind w:left="1132" w:firstLine="426"/>
              <w:jc w:val="both"/>
              <w:rPr>
                <w:rFonts w:ascii="Times New Roman" w:eastAsia="Times New Roman" w:hAnsi="Times New Roman" w:cs="Times New Roman"/>
                <w:bCs/>
              </w:rPr>
            </w:pPr>
          </w:p>
        </w:tc>
      </w:tr>
    </w:tbl>
    <w:p w14:paraId="2ED13929" w14:textId="30D6FCE7" w:rsidR="009F438B" w:rsidRPr="00745E08" w:rsidRDefault="009F438B" w:rsidP="00082039">
      <w:pPr>
        <w:tabs>
          <w:tab w:val="left" w:pos="6039"/>
        </w:tabs>
        <w:rPr>
          <w:rFonts w:ascii="Times New Roman" w:hAnsi="Times New Roman" w:cs="Times New Roman"/>
          <w:bCs/>
          <w:color w:val="auto"/>
          <w:sz w:val="22"/>
          <w:szCs w:val="22"/>
        </w:rPr>
      </w:pPr>
    </w:p>
    <w:p w14:paraId="2B8AAA85" w14:textId="77777777" w:rsidR="009F438B" w:rsidRPr="00745E08" w:rsidRDefault="009F438B" w:rsidP="009F438B">
      <w:pPr>
        <w:autoSpaceDE w:val="0"/>
        <w:autoSpaceDN w:val="0"/>
        <w:adjustRightInd w:val="0"/>
        <w:jc w:val="center"/>
        <w:rPr>
          <w:rFonts w:ascii="Times New Roman" w:hAnsi="Times New Roman" w:cs="Times New Roman"/>
          <w:b/>
          <w:color w:val="auto"/>
          <w:sz w:val="22"/>
          <w:szCs w:val="22"/>
        </w:rPr>
      </w:pPr>
      <w:r w:rsidRPr="00745E08">
        <w:rPr>
          <w:rFonts w:ascii="Times New Roman" w:hAnsi="Times New Roman" w:cs="Times New Roman"/>
          <w:b/>
          <w:color w:val="auto"/>
          <w:sz w:val="22"/>
          <w:szCs w:val="22"/>
        </w:rPr>
        <w:t>Описание объекта закупки в соответствии со статьей 33 Закона.</w:t>
      </w:r>
    </w:p>
    <w:p w14:paraId="01BC74E1" w14:textId="77777777" w:rsidR="009F438B" w:rsidRPr="00745E08" w:rsidRDefault="009F438B" w:rsidP="009F438B">
      <w:pPr>
        <w:widowControl/>
        <w:autoSpaceDE w:val="0"/>
        <w:autoSpaceDN w:val="0"/>
        <w:adjustRightInd w:val="0"/>
        <w:ind w:firstLine="540"/>
        <w:jc w:val="center"/>
        <w:rPr>
          <w:rFonts w:ascii="Times New Roman" w:eastAsia="Calibri" w:hAnsi="Times New Roman" w:cs="Times New Roman"/>
          <w:color w:val="auto"/>
          <w:sz w:val="22"/>
          <w:szCs w:val="22"/>
          <w:lang w:eastAsia="en-US" w:bidi="ar-SA"/>
        </w:rPr>
      </w:pPr>
    </w:p>
    <w:p w14:paraId="35DC96EF" w14:textId="77777777" w:rsidR="009F438B" w:rsidRPr="00745E08" w:rsidRDefault="009F438B" w:rsidP="009F438B">
      <w:pPr>
        <w:widowControl/>
        <w:autoSpaceDE w:val="0"/>
        <w:autoSpaceDN w:val="0"/>
        <w:adjustRightInd w:val="0"/>
        <w:ind w:firstLine="539"/>
        <w:jc w:val="center"/>
        <w:rPr>
          <w:rFonts w:ascii="Times New Roman" w:hAnsi="Times New Roman" w:cs="Times New Roman"/>
          <w:b/>
          <w:bCs/>
          <w:color w:val="auto"/>
          <w:sz w:val="22"/>
          <w:szCs w:val="22"/>
        </w:rPr>
      </w:pPr>
      <w:r w:rsidRPr="00745E08">
        <w:rPr>
          <w:rFonts w:ascii="Times New Roman" w:eastAsia="Calibri" w:hAnsi="Times New Roman" w:cs="Times New Roman"/>
          <w:b/>
          <w:bCs/>
          <w:color w:val="auto"/>
          <w:sz w:val="22"/>
          <w:szCs w:val="22"/>
          <w:lang w:eastAsia="en-US" w:bidi="ar-SA"/>
        </w:rPr>
        <w:t xml:space="preserve">Раздел 1. </w:t>
      </w:r>
      <w:r w:rsidRPr="00745E08">
        <w:rPr>
          <w:rFonts w:ascii="Times New Roman" w:hAnsi="Times New Roman" w:cs="Times New Roman"/>
          <w:b/>
          <w:bCs/>
          <w:color w:val="auto"/>
          <w:sz w:val="22"/>
          <w:szCs w:val="22"/>
        </w:rPr>
        <w:t xml:space="preserve">Требования к функциональным, техническим и качественным характеристикам объекта закупки. </w:t>
      </w:r>
    </w:p>
    <w:p w14:paraId="3851E266" w14:textId="2AE50848" w:rsidR="00182E26" w:rsidRPr="00182E26" w:rsidRDefault="00182E26" w:rsidP="00182E26">
      <w:pPr>
        <w:autoSpaceDE w:val="0"/>
        <w:autoSpaceDN w:val="0"/>
        <w:adjustRightInd w:val="0"/>
        <w:jc w:val="both"/>
        <w:rPr>
          <w:rFonts w:ascii="Times New Roman" w:eastAsia="Calibri" w:hAnsi="Times New Roman" w:cs="Times New Roman"/>
          <w:color w:val="auto"/>
          <w:sz w:val="22"/>
          <w:szCs w:val="22"/>
          <w:lang w:eastAsia="en-US" w:bidi="ar-SA"/>
        </w:rPr>
      </w:pPr>
      <w:r>
        <w:rPr>
          <w:rFonts w:ascii="Times New Roman" w:eastAsia="Times New Roman" w:hAnsi="Times New Roman" w:cs="Times New Roman"/>
          <w:color w:val="auto"/>
          <w:sz w:val="22"/>
          <w:szCs w:val="22"/>
        </w:rPr>
        <w:t xml:space="preserve"> </w:t>
      </w:r>
      <w:r w:rsidRPr="00182E26">
        <w:rPr>
          <w:rFonts w:ascii="Times New Roman" w:eastAsia="Times New Roman" w:hAnsi="Times New Roman" w:cs="Times New Roman"/>
          <w:color w:val="auto"/>
          <w:sz w:val="22"/>
          <w:szCs w:val="22"/>
        </w:rPr>
        <w:t>1.Наименование объекта закупки:</w:t>
      </w:r>
      <w:r w:rsidR="00E32E7E">
        <w:t xml:space="preserve"> </w:t>
      </w:r>
      <w:r w:rsidR="00E32E7E" w:rsidRPr="00E32E7E">
        <w:rPr>
          <w:rFonts w:ascii="Times New Roman" w:eastAsia="Calibri" w:hAnsi="Times New Roman" w:cs="Times New Roman"/>
          <w:color w:val="auto"/>
          <w:sz w:val="22"/>
          <w:szCs w:val="22"/>
          <w:lang w:eastAsia="en-US" w:bidi="ar-SA"/>
        </w:rPr>
        <w:t>оказание услуг по организации питания обучающихся в ГБОУ школа № 606 Пушкинского района Санкт-Петербурга в 2026 году</w:t>
      </w:r>
      <w:r w:rsidR="00E32E7E">
        <w:rPr>
          <w:rFonts w:ascii="Times New Roman" w:eastAsia="Calibri" w:hAnsi="Times New Roman" w:cs="Times New Roman"/>
          <w:color w:val="auto"/>
          <w:sz w:val="22"/>
          <w:szCs w:val="22"/>
          <w:lang w:eastAsia="en-US" w:bidi="ar-SA"/>
        </w:rPr>
        <w:t>.</w:t>
      </w:r>
    </w:p>
    <w:p w14:paraId="386725AB" w14:textId="0395949C" w:rsidR="00182E26" w:rsidRPr="00182E26" w:rsidRDefault="00182E26" w:rsidP="00182E26">
      <w:pPr>
        <w:autoSpaceDE w:val="0"/>
        <w:autoSpaceDN w:val="0"/>
        <w:adjustRightInd w:val="0"/>
        <w:jc w:val="both"/>
        <w:rPr>
          <w:rFonts w:ascii="Times New Roman" w:eastAsia="Calibri" w:hAnsi="Times New Roman" w:cs="Times New Roman"/>
          <w:color w:val="auto"/>
          <w:sz w:val="22"/>
          <w:szCs w:val="22"/>
          <w:lang w:eastAsia="en-US" w:bidi="ar-SA"/>
        </w:rPr>
      </w:pPr>
      <w:r w:rsidRPr="00182E26">
        <w:rPr>
          <w:rFonts w:ascii="Times New Roman" w:eastAsia="Calibri" w:hAnsi="Times New Roman" w:cs="Times New Roman"/>
          <w:color w:val="auto"/>
          <w:sz w:val="22"/>
          <w:szCs w:val="22"/>
          <w:lang w:eastAsia="en-US" w:bidi="ar-SA"/>
        </w:rPr>
        <w:t xml:space="preserve"> 1.</w:t>
      </w:r>
      <w:proofErr w:type="gramStart"/>
      <w:r w:rsidRPr="00182E26">
        <w:rPr>
          <w:rFonts w:ascii="Times New Roman" w:eastAsia="Calibri" w:hAnsi="Times New Roman" w:cs="Times New Roman"/>
          <w:color w:val="auto"/>
          <w:sz w:val="22"/>
          <w:szCs w:val="22"/>
          <w:lang w:eastAsia="en-US" w:bidi="ar-SA"/>
        </w:rPr>
        <w:t>1.Код</w:t>
      </w:r>
      <w:proofErr w:type="gramEnd"/>
      <w:r w:rsidRPr="00182E26">
        <w:rPr>
          <w:rFonts w:ascii="Times New Roman" w:eastAsia="Calibri" w:hAnsi="Times New Roman" w:cs="Times New Roman"/>
          <w:color w:val="auto"/>
          <w:sz w:val="22"/>
          <w:szCs w:val="22"/>
          <w:lang w:eastAsia="en-US" w:bidi="ar-SA"/>
        </w:rPr>
        <w:t xml:space="preserve"> (коды) продукции, соответствующий(-</w:t>
      </w:r>
      <w:proofErr w:type="spellStart"/>
      <w:r w:rsidRPr="00182E26">
        <w:rPr>
          <w:rFonts w:ascii="Times New Roman" w:eastAsia="Calibri" w:hAnsi="Times New Roman" w:cs="Times New Roman"/>
          <w:color w:val="auto"/>
          <w:sz w:val="22"/>
          <w:szCs w:val="22"/>
          <w:lang w:eastAsia="en-US" w:bidi="ar-SA"/>
        </w:rPr>
        <w:t>ие</w:t>
      </w:r>
      <w:proofErr w:type="spellEnd"/>
      <w:r w:rsidRPr="00182E26">
        <w:rPr>
          <w:rFonts w:ascii="Times New Roman" w:eastAsia="Calibri" w:hAnsi="Times New Roman" w:cs="Times New Roman"/>
          <w:color w:val="auto"/>
          <w:sz w:val="22"/>
          <w:szCs w:val="22"/>
          <w:lang w:eastAsia="en-US" w:bidi="ar-SA"/>
        </w:rPr>
        <w:t xml:space="preserve">) предмету закупки: </w:t>
      </w:r>
    </w:p>
    <w:p w14:paraId="681CD6F4" w14:textId="77777777" w:rsidR="00182E26" w:rsidRPr="00182E26" w:rsidRDefault="00182E26" w:rsidP="00182E26">
      <w:pPr>
        <w:widowControl/>
        <w:autoSpaceDE w:val="0"/>
        <w:autoSpaceDN w:val="0"/>
        <w:adjustRightInd w:val="0"/>
        <w:contextualSpacing/>
        <w:jc w:val="both"/>
        <w:rPr>
          <w:rFonts w:ascii="Times New Roman" w:eastAsia="Times New Roman" w:hAnsi="Times New Roman" w:cs="Times New Roman"/>
          <w:color w:val="auto"/>
          <w:sz w:val="22"/>
          <w:szCs w:val="22"/>
          <w:lang w:val="x-none"/>
        </w:rPr>
      </w:pPr>
      <w:r w:rsidRPr="00182E26">
        <w:rPr>
          <w:rFonts w:ascii="Times New Roman" w:eastAsia="Times New Roman" w:hAnsi="Times New Roman" w:cs="Times New Roman"/>
          <w:color w:val="auto"/>
          <w:sz w:val="22"/>
          <w:szCs w:val="22"/>
          <w:lang w:val="x-none"/>
        </w:rPr>
        <w:t xml:space="preserve">56.29.20.120 Услуги школьных столовых и кухонь </w:t>
      </w:r>
    </w:p>
    <w:p w14:paraId="287918D7" w14:textId="36998273" w:rsidR="008E219A" w:rsidRDefault="00F23848" w:rsidP="00182E26">
      <w:pPr>
        <w:autoSpaceDE w:val="0"/>
        <w:autoSpaceDN w:val="0"/>
        <w:adjustRightInd w:val="0"/>
        <w:jc w:val="both"/>
        <w:rPr>
          <w:rFonts w:ascii="Times New Roman" w:eastAsia="Times New Roman" w:hAnsi="Times New Roman" w:cs="Times New Roman"/>
          <w:color w:val="auto"/>
          <w:sz w:val="22"/>
          <w:szCs w:val="22"/>
        </w:rPr>
      </w:pPr>
      <w:r w:rsidRPr="003E18C3">
        <w:rPr>
          <w:rFonts w:ascii="Times New Roman" w:eastAsia="Times New Roman" w:hAnsi="Times New Roman" w:cs="Times New Roman"/>
          <w:color w:val="auto"/>
          <w:sz w:val="22"/>
          <w:szCs w:val="22"/>
        </w:rPr>
        <w:t xml:space="preserve">1.1.1 Сроки оказания услуг: </w:t>
      </w:r>
      <w:r w:rsidR="00ED7C62">
        <w:rPr>
          <w:rFonts w:ascii="Times New Roman" w:eastAsia="Times New Roman" w:hAnsi="Times New Roman" w:cs="Times New Roman"/>
          <w:color w:val="auto"/>
          <w:sz w:val="22"/>
          <w:szCs w:val="22"/>
        </w:rPr>
        <w:t>с 21 мая 2026 г. по 26</w:t>
      </w:r>
      <w:bookmarkStart w:id="0" w:name="_GoBack"/>
      <w:bookmarkEnd w:id="0"/>
      <w:r w:rsidR="00FE1158">
        <w:rPr>
          <w:rFonts w:ascii="Times New Roman" w:eastAsia="Times New Roman" w:hAnsi="Times New Roman" w:cs="Times New Roman"/>
          <w:color w:val="auto"/>
          <w:sz w:val="22"/>
          <w:szCs w:val="22"/>
        </w:rPr>
        <w:t xml:space="preserve"> мая</w:t>
      </w:r>
      <w:r w:rsidR="008F3A70" w:rsidRPr="008F3A70">
        <w:rPr>
          <w:rFonts w:ascii="Times New Roman" w:eastAsia="Times New Roman" w:hAnsi="Times New Roman" w:cs="Times New Roman"/>
          <w:color w:val="auto"/>
          <w:sz w:val="22"/>
          <w:szCs w:val="22"/>
        </w:rPr>
        <w:t xml:space="preserve"> 2026 г. включительно</w:t>
      </w:r>
      <w:r w:rsidR="008E219A" w:rsidRPr="008E219A">
        <w:rPr>
          <w:rFonts w:ascii="Times New Roman" w:eastAsia="Times New Roman" w:hAnsi="Times New Roman" w:cs="Times New Roman"/>
          <w:color w:val="auto"/>
          <w:sz w:val="22"/>
          <w:szCs w:val="22"/>
        </w:rPr>
        <w:t>;</w:t>
      </w:r>
    </w:p>
    <w:p w14:paraId="56884ACE" w14:textId="5E52C5BF" w:rsidR="009F438B" w:rsidRPr="003E18C3" w:rsidRDefault="009F438B" w:rsidP="008E219A">
      <w:pPr>
        <w:widowControl/>
        <w:autoSpaceDE w:val="0"/>
        <w:autoSpaceDN w:val="0"/>
        <w:adjustRightInd w:val="0"/>
        <w:jc w:val="both"/>
        <w:rPr>
          <w:rFonts w:ascii="Times New Roman" w:eastAsia="Times New Roman" w:hAnsi="Times New Roman" w:cs="Times New Roman"/>
          <w:color w:val="auto"/>
          <w:sz w:val="22"/>
          <w:szCs w:val="22"/>
        </w:rPr>
      </w:pPr>
      <w:r w:rsidRPr="003E18C3">
        <w:rPr>
          <w:rFonts w:ascii="Times New Roman" w:eastAsia="Calibri" w:hAnsi="Times New Roman" w:cs="Times New Roman"/>
          <w:color w:val="auto"/>
          <w:sz w:val="22"/>
          <w:szCs w:val="22"/>
          <w:lang w:eastAsia="en-US" w:bidi="ar-SA"/>
        </w:rPr>
        <w:t>1.</w:t>
      </w:r>
      <w:r w:rsidR="008F6A58" w:rsidRPr="003E18C3">
        <w:rPr>
          <w:rFonts w:ascii="Times New Roman" w:eastAsia="Calibri" w:hAnsi="Times New Roman" w:cs="Times New Roman"/>
          <w:color w:val="auto"/>
          <w:sz w:val="22"/>
          <w:szCs w:val="22"/>
          <w:lang w:eastAsia="en-US" w:bidi="ar-SA"/>
        </w:rPr>
        <w:t>2</w:t>
      </w:r>
      <w:r w:rsidR="000E34F5" w:rsidRPr="003E18C3">
        <w:rPr>
          <w:rFonts w:ascii="Times New Roman" w:eastAsia="Calibri" w:hAnsi="Times New Roman" w:cs="Times New Roman"/>
          <w:color w:val="auto"/>
          <w:sz w:val="22"/>
          <w:szCs w:val="22"/>
          <w:lang w:eastAsia="en-US" w:bidi="ar-SA"/>
        </w:rPr>
        <w:t>.</w:t>
      </w:r>
      <w:r w:rsidRPr="003E18C3">
        <w:rPr>
          <w:rFonts w:ascii="Times New Roman" w:eastAsia="Times New Roman" w:hAnsi="Times New Roman" w:cs="Times New Roman"/>
          <w:color w:val="auto"/>
          <w:sz w:val="22"/>
          <w:szCs w:val="22"/>
        </w:rPr>
        <w:t xml:space="preserve"> Оказание услуг осуществляется на пищеблоке Заказчика.</w:t>
      </w:r>
    </w:p>
    <w:p w14:paraId="45AAB546" w14:textId="74CD9D87" w:rsidR="009F438B" w:rsidRPr="00745E08" w:rsidRDefault="000E34F5" w:rsidP="009F438B">
      <w:pPr>
        <w:widowControl/>
        <w:autoSpaceDE w:val="0"/>
        <w:autoSpaceDN w:val="0"/>
        <w:adjustRightInd w:val="0"/>
        <w:ind w:firstLine="539"/>
        <w:jc w:val="both"/>
        <w:rPr>
          <w:rFonts w:ascii="Times New Roman" w:eastAsia="Times New Roman" w:hAnsi="Times New Roman" w:cs="Times New Roman"/>
          <w:color w:val="auto"/>
          <w:sz w:val="22"/>
          <w:szCs w:val="22"/>
        </w:rPr>
      </w:pPr>
      <w:r w:rsidRPr="003E18C3">
        <w:rPr>
          <w:rFonts w:ascii="Times New Roman" w:eastAsia="Times New Roman" w:hAnsi="Times New Roman" w:cs="Times New Roman"/>
          <w:color w:val="auto"/>
          <w:sz w:val="22"/>
          <w:szCs w:val="22"/>
        </w:rPr>
        <w:t>1.</w:t>
      </w:r>
      <w:r w:rsidR="008F6A58" w:rsidRPr="003E18C3">
        <w:rPr>
          <w:rFonts w:ascii="Times New Roman" w:eastAsia="Times New Roman" w:hAnsi="Times New Roman" w:cs="Times New Roman"/>
          <w:color w:val="auto"/>
          <w:sz w:val="22"/>
          <w:szCs w:val="22"/>
        </w:rPr>
        <w:t>3</w:t>
      </w:r>
      <w:r w:rsidR="009F438B" w:rsidRPr="003E18C3">
        <w:rPr>
          <w:rFonts w:ascii="Times New Roman" w:eastAsia="Times New Roman" w:hAnsi="Times New Roman" w:cs="Times New Roman"/>
          <w:color w:val="auto"/>
          <w:sz w:val="22"/>
          <w:szCs w:val="22"/>
        </w:rPr>
        <w:t xml:space="preserve">. Тип пищеблока </w:t>
      </w:r>
      <w:r w:rsidR="009301A1" w:rsidRPr="003E18C3">
        <w:rPr>
          <w:rFonts w:ascii="Times New Roman" w:eastAsia="Times New Roman" w:hAnsi="Times New Roman" w:cs="Times New Roman"/>
          <w:color w:val="auto"/>
          <w:sz w:val="22"/>
          <w:szCs w:val="22"/>
        </w:rPr>
        <w:t>Заказчик</w:t>
      </w:r>
      <w:r w:rsidR="0011628E" w:rsidRPr="003E18C3">
        <w:rPr>
          <w:rFonts w:ascii="Times New Roman" w:eastAsia="Times New Roman" w:hAnsi="Times New Roman" w:cs="Times New Roman"/>
          <w:color w:val="auto"/>
          <w:sz w:val="22"/>
          <w:szCs w:val="22"/>
        </w:rPr>
        <w:t>а</w:t>
      </w:r>
      <w:r w:rsidR="009301A1" w:rsidRPr="003E18C3">
        <w:rPr>
          <w:rFonts w:ascii="Times New Roman" w:eastAsia="Times New Roman" w:hAnsi="Times New Roman" w:cs="Times New Roman"/>
          <w:color w:val="auto"/>
          <w:sz w:val="22"/>
          <w:szCs w:val="22"/>
        </w:rPr>
        <w:t xml:space="preserve"> установлен в</w:t>
      </w:r>
      <w:r w:rsidR="009301A1" w:rsidRPr="00745E08">
        <w:rPr>
          <w:rFonts w:ascii="Times New Roman" w:eastAsia="Times New Roman" w:hAnsi="Times New Roman" w:cs="Times New Roman"/>
          <w:color w:val="auto"/>
          <w:sz w:val="22"/>
          <w:szCs w:val="22"/>
        </w:rPr>
        <w:t xml:space="preserve"> Приложении №</w:t>
      </w:r>
      <w:r w:rsidR="00CB14A0" w:rsidRPr="00745E08">
        <w:rPr>
          <w:rFonts w:ascii="Times New Roman" w:eastAsia="Times New Roman" w:hAnsi="Times New Roman" w:cs="Times New Roman"/>
          <w:color w:val="auto"/>
          <w:sz w:val="22"/>
          <w:szCs w:val="22"/>
        </w:rPr>
        <w:t>1.</w:t>
      </w:r>
      <w:r w:rsidR="00745E08" w:rsidRPr="00745E08">
        <w:rPr>
          <w:rFonts w:ascii="Times New Roman" w:eastAsia="Times New Roman" w:hAnsi="Times New Roman" w:cs="Times New Roman"/>
          <w:color w:val="auto"/>
          <w:sz w:val="22"/>
          <w:szCs w:val="22"/>
        </w:rPr>
        <w:t>3</w:t>
      </w:r>
      <w:r w:rsidR="009301A1" w:rsidRPr="00745E08">
        <w:rPr>
          <w:rFonts w:ascii="Times New Roman" w:eastAsia="Times New Roman" w:hAnsi="Times New Roman" w:cs="Times New Roman"/>
          <w:color w:val="auto"/>
          <w:sz w:val="22"/>
          <w:szCs w:val="22"/>
        </w:rPr>
        <w:t xml:space="preserve"> </w:t>
      </w:r>
      <w:r w:rsidR="00CB14A0" w:rsidRPr="00745E08">
        <w:rPr>
          <w:rFonts w:ascii="Times New Roman" w:eastAsia="Times New Roman" w:hAnsi="Times New Roman" w:cs="Times New Roman"/>
          <w:color w:val="auto"/>
          <w:sz w:val="22"/>
          <w:szCs w:val="22"/>
        </w:rPr>
        <w:t>к Приложению № 1</w:t>
      </w:r>
      <w:r w:rsidR="00E32E7E">
        <w:rPr>
          <w:rFonts w:ascii="Times New Roman" w:eastAsia="Times New Roman" w:hAnsi="Times New Roman" w:cs="Times New Roman"/>
          <w:color w:val="auto"/>
          <w:sz w:val="22"/>
          <w:szCs w:val="22"/>
        </w:rPr>
        <w:t xml:space="preserve"> Описание объекта закупки.</w:t>
      </w:r>
      <w:r w:rsidR="00CB14A0" w:rsidRPr="00745E08">
        <w:rPr>
          <w:rFonts w:ascii="Times New Roman" w:eastAsia="Times New Roman" w:hAnsi="Times New Roman" w:cs="Times New Roman"/>
          <w:color w:val="auto"/>
          <w:sz w:val="22"/>
          <w:szCs w:val="22"/>
        </w:rPr>
        <w:t xml:space="preserve"> </w:t>
      </w:r>
    </w:p>
    <w:p w14:paraId="40F9229C" w14:textId="0142D3A2" w:rsidR="009C1C6B" w:rsidRPr="00E32E7E" w:rsidRDefault="000E34F5" w:rsidP="00E32E7E">
      <w:pPr>
        <w:widowControl/>
        <w:autoSpaceDE w:val="0"/>
        <w:autoSpaceDN w:val="0"/>
        <w:adjustRightInd w:val="0"/>
        <w:ind w:firstLine="539"/>
        <w:jc w:val="both"/>
        <w:rPr>
          <w:rFonts w:ascii="Times New Roman" w:eastAsia="Times New Roman" w:hAnsi="Times New Roman" w:cs="Times New Roman"/>
          <w:color w:val="auto"/>
          <w:sz w:val="22"/>
          <w:szCs w:val="22"/>
        </w:rPr>
      </w:pPr>
      <w:r w:rsidRPr="00745E08">
        <w:rPr>
          <w:rFonts w:ascii="Times New Roman" w:eastAsia="Calibri" w:hAnsi="Times New Roman" w:cs="Times New Roman"/>
          <w:color w:val="auto"/>
          <w:sz w:val="22"/>
          <w:szCs w:val="22"/>
          <w:lang w:eastAsia="en-US" w:bidi="ar-SA"/>
        </w:rPr>
        <w:t>1.</w:t>
      </w:r>
      <w:r w:rsidR="008F6A58" w:rsidRPr="00745E08">
        <w:rPr>
          <w:rFonts w:ascii="Times New Roman" w:eastAsia="Calibri" w:hAnsi="Times New Roman" w:cs="Times New Roman"/>
          <w:color w:val="auto"/>
          <w:sz w:val="22"/>
          <w:szCs w:val="22"/>
          <w:lang w:eastAsia="en-US" w:bidi="ar-SA"/>
        </w:rPr>
        <w:t>4</w:t>
      </w:r>
      <w:r w:rsidR="009F438B" w:rsidRPr="00745E08">
        <w:rPr>
          <w:rFonts w:ascii="Times New Roman" w:eastAsia="Calibri" w:hAnsi="Times New Roman" w:cs="Times New Roman"/>
          <w:color w:val="auto"/>
          <w:sz w:val="22"/>
          <w:szCs w:val="22"/>
          <w:lang w:eastAsia="en-US" w:bidi="ar-SA"/>
        </w:rPr>
        <w:t xml:space="preserve">. </w:t>
      </w:r>
      <w:r w:rsidR="009C1C6B" w:rsidRPr="00745E08">
        <w:rPr>
          <w:rFonts w:ascii="Times New Roman" w:eastAsia="Calibri" w:hAnsi="Times New Roman" w:cs="Times New Roman"/>
          <w:color w:val="auto"/>
          <w:sz w:val="22"/>
          <w:szCs w:val="22"/>
          <w:lang w:eastAsia="en-US" w:bidi="ar-SA"/>
        </w:rPr>
        <w:t>Организация питания осуществляется в соответствии с разработанными Исполнителем меню основного (организованного) питания для каждой возрастной группы детей, обучающихся по образовательным программам, с учетом санитарно-эпидемиологических требований к организации общественного питания населения, требований заказчика к меню основного (организованного) питания (Приложение № 1.</w:t>
      </w:r>
      <w:r w:rsidR="00745E08" w:rsidRPr="00745E08">
        <w:rPr>
          <w:rFonts w:ascii="Times New Roman" w:eastAsia="Calibri" w:hAnsi="Times New Roman" w:cs="Times New Roman"/>
          <w:color w:val="auto"/>
          <w:sz w:val="22"/>
          <w:szCs w:val="22"/>
          <w:lang w:eastAsia="en-US" w:bidi="ar-SA"/>
        </w:rPr>
        <w:t>1</w:t>
      </w:r>
      <w:r w:rsidR="009C1C6B" w:rsidRPr="00745E08">
        <w:rPr>
          <w:rFonts w:ascii="Times New Roman" w:eastAsia="Calibri" w:hAnsi="Times New Roman" w:cs="Times New Roman"/>
          <w:color w:val="auto"/>
          <w:sz w:val="22"/>
          <w:szCs w:val="22"/>
          <w:lang w:eastAsia="en-US" w:bidi="ar-SA"/>
        </w:rPr>
        <w:t xml:space="preserve"> к Приложению №1 </w:t>
      </w:r>
      <w:r w:rsidR="00E32E7E">
        <w:rPr>
          <w:rFonts w:ascii="Times New Roman" w:eastAsia="Times New Roman" w:hAnsi="Times New Roman" w:cs="Times New Roman"/>
          <w:color w:val="auto"/>
          <w:sz w:val="22"/>
          <w:szCs w:val="22"/>
        </w:rPr>
        <w:t>Описание объекта закупки</w:t>
      </w:r>
      <w:r w:rsidR="009C1C6B" w:rsidRPr="00745E08">
        <w:rPr>
          <w:rFonts w:ascii="Times New Roman" w:eastAsia="Calibri" w:hAnsi="Times New Roman" w:cs="Times New Roman"/>
          <w:color w:val="auto"/>
          <w:sz w:val="22"/>
          <w:szCs w:val="22"/>
          <w:lang w:eastAsia="en-US" w:bidi="ar-SA"/>
        </w:rPr>
        <w:t xml:space="preserve">) из продуктов поименованных в Ассортиментном перечне основных групп продовольственных товаров и сырья (Приложение № 1.2 к Приложению N 1 </w:t>
      </w:r>
      <w:r w:rsidR="00E32E7E">
        <w:rPr>
          <w:rFonts w:ascii="Times New Roman" w:eastAsia="Times New Roman" w:hAnsi="Times New Roman" w:cs="Times New Roman"/>
          <w:color w:val="auto"/>
          <w:sz w:val="22"/>
          <w:szCs w:val="22"/>
        </w:rPr>
        <w:t>Описание объекта закупки</w:t>
      </w:r>
      <w:r w:rsidR="009C1C6B" w:rsidRPr="00745E08">
        <w:rPr>
          <w:rFonts w:ascii="Times New Roman" w:eastAsia="Calibri" w:hAnsi="Times New Roman" w:cs="Times New Roman"/>
          <w:color w:val="auto"/>
          <w:sz w:val="22"/>
          <w:szCs w:val="22"/>
          <w:lang w:eastAsia="en-US" w:bidi="ar-SA"/>
        </w:rPr>
        <w:t>).</w:t>
      </w:r>
    </w:p>
    <w:p w14:paraId="30B18EE4" w14:textId="77777777" w:rsidR="009F438B" w:rsidRPr="00745E08" w:rsidRDefault="000E34F5" w:rsidP="009C1C6B">
      <w:pPr>
        <w:tabs>
          <w:tab w:val="left" w:pos="6039"/>
        </w:tabs>
        <w:ind w:firstLine="567"/>
        <w:jc w:val="both"/>
        <w:rPr>
          <w:rFonts w:ascii="Times New Roman" w:eastAsia="Calibri" w:hAnsi="Times New Roman" w:cs="Times New Roman"/>
          <w:color w:val="auto"/>
          <w:sz w:val="22"/>
          <w:szCs w:val="22"/>
          <w:lang w:eastAsia="en-US" w:bidi="ar-SA"/>
        </w:rPr>
      </w:pPr>
      <w:r w:rsidRPr="00745E08">
        <w:rPr>
          <w:rFonts w:ascii="Times New Roman" w:eastAsia="Calibri" w:hAnsi="Times New Roman" w:cs="Times New Roman"/>
          <w:color w:val="auto"/>
          <w:sz w:val="22"/>
          <w:szCs w:val="22"/>
          <w:lang w:eastAsia="en-US" w:bidi="ar-SA"/>
        </w:rPr>
        <w:t>1.</w:t>
      </w:r>
      <w:r w:rsidR="008F6A58" w:rsidRPr="00745E08">
        <w:rPr>
          <w:rFonts w:ascii="Times New Roman" w:eastAsia="Calibri" w:hAnsi="Times New Roman" w:cs="Times New Roman"/>
          <w:color w:val="auto"/>
          <w:sz w:val="22"/>
          <w:szCs w:val="22"/>
          <w:lang w:eastAsia="en-US" w:bidi="ar-SA"/>
        </w:rPr>
        <w:t>5</w:t>
      </w:r>
      <w:r w:rsidR="009F438B" w:rsidRPr="00745E08">
        <w:rPr>
          <w:rFonts w:ascii="Times New Roman" w:eastAsia="Calibri" w:hAnsi="Times New Roman" w:cs="Times New Roman"/>
          <w:color w:val="auto"/>
          <w:sz w:val="22"/>
          <w:szCs w:val="22"/>
          <w:lang w:eastAsia="en-US" w:bidi="ar-SA"/>
        </w:rPr>
        <w:t xml:space="preserve">. Исполнитель гарантирует, что </w:t>
      </w:r>
      <w:r w:rsidR="009F438B" w:rsidRPr="00745E08">
        <w:rPr>
          <w:rFonts w:ascii="Times New Roman" w:hAnsi="Times New Roman" w:cs="Times New Roman"/>
          <w:color w:val="auto"/>
          <w:sz w:val="22"/>
          <w:szCs w:val="22"/>
        </w:rPr>
        <w:t>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26C3A0F7"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t xml:space="preserve">Федеральному Закону Российской Федерации от 30.03.1999 № 52-ФЗ «О санитарно-эпидемиологическом благополучии населения»; </w:t>
      </w:r>
    </w:p>
    <w:p w14:paraId="3A02D8EE"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t xml:space="preserve">Федеральному Закону Российской Федерации от 02.01.2000 № 29-ФЗ «О качестве и безопасности пищевых продуктов»; </w:t>
      </w:r>
    </w:p>
    <w:p w14:paraId="1A48FAF4"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t>Закону Российской Федерации от 14.05.1993 № 4979-1 «О ветеринарии»;</w:t>
      </w:r>
    </w:p>
    <w:p w14:paraId="7CD029F8"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58E70C4C"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t xml:space="preserve">Техническому регламенту Таможенного союза от 09.12.2011 ТР ТС 024/2011 «Технический регламент на масложировую продукцию»; </w:t>
      </w:r>
    </w:p>
    <w:p w14:paraId="32CFAD88"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t xml:space="preserve">Техническому регламенту Таможенного союза от 09.10.2013 ТР ТС 033/2013 «О безопасности молока и молочной продукции»; </w:t>
      </w:r>
    </w:p>
    <w:p w14:paraId="6440FFCA"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t xml:space="preserve">Техническому регламенту Евразийского экономического союза от 18.10.2016 ТР ЕАЭС 040/2016 «О безопасности рыбы и рыбной продукции»; </w:t>
      </w:r>
    </w:p>
    <w:p w14:paraId="2CA1C9DE"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t xml:space="preserve">Техническому регламенту Таможенного союза от 09.10.2013 ТР ТС 034/2013 «О безопасности мяса и мясной продукции»; </w:t>
      </w:r>
    </w:p>
    <w:p w14:paraId="55CA0930"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t>Техническому регламенту Таможенного союза от 09.12.2011 ТР ТС 023/2011 «Технический регламент на соковую продукцию из фруктов и овощей»;</w:t>
      </w:r>
    </w:p>
    <w:p w14:paraId="42CF517A"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t xml:space="preserve">Техническому регламенту Таможенного союза от 09.12.2011 № 021/2011 «О безопасности пищевой продукции»; </w:t>
      </w:r>
    </w:p>
    <w:p w14:paraId="26758366"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t xml:space="preserve">Техническому регламенту Таможенного союза от 20.07.2012 № 029/2012 «Требования безопасности пищевых добавок, </w:t>
      </w:r>
      <w:proofErr w:type="spellStart"/>
      <w:r w:rsidRPr="00745E08">
        <w:rPr>
          <w:rFonts w:ascii="Times New Roman" w:eastAsia="Times New Roman" w:hAnsi="Times New Roman" w:cs="Times New Roman"/>
          <w:color w:val="auto"/>
          <w:sz w:val="22"/>
          <w:szCs w:val="22"/>
        </w:rPr>
        <w:t>ароматизаторов</w:t>
      </w:r>
      <w:proofErr w:type="spellEnd"/>
      <w:r w:rsidRPr="00745E08">
        <w:rPr>
          <w:rFonts w:ascii="Times New Roman" w:eastAsia="Times New Roman" w:hAnsi="Times New Roman" w:cs="Times New Roman"/>
          <w:color w:val="auto"/>
          <w:sz w:val="22"/>
          <w:szCs w:val="22"/>
        </w:rPr>
        <w:t xml:space="preserve"> и технологических вспомогательных средств»; </w:t>
      </w:r>
    </w:p>
    <w:p w14:paraId="053E9DE0"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t>Техническому регламенту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4E3B483B"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t xml:space="preserve">Техническому регламенту Таможенного союза от 23.09.2011 № 007/2011 «О безопасности продукции, предназначенной для детей и подростков»; </w:t>
      </w:r>
    </w:p>
    <w:p w14:paraId="534EDF91"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lastRenderedPageBreak/>
        <w:t xml:space="preserve">Техническому регламенту Таможенного союза от 16.08.2011 № 005/2011 «О безопасности упаковки»;  </w:t>
      </w:r>
    </w:p>
    <w:p w14:paraId="13E3993E"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t>Техническому регламенту Таможенного союза от 09.12.2011 № 022/2011 «Пищевая продукция в части ее маркировки»;</w:t>
      </w:r>
    </w:p>
    <w:p w14:paraId="1D7A91A7"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 36;</w:t>
      </w:r>
    </w:p>
    <w:p w14:paraId="02327B01"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 98;</w:t>
      </w:r>
    </w:p>
    <w:p w14:paraId="65A585D7"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t>Решению Комиссии таможенного союза от 28.05.2010 № 299 «О применении санитарных мер в Евразийском экономическом союзе»;</w:t>
      </w:r>
    </w:p>
    <w:p w14:paraId="1A0C76F5"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hAnsi="Times New Roman" w:cs="Times New Roman"/>
          <w:color w:val="auto"/>
          <w:sz w:val="22"/>
          <w:szCs w:val="22"/>
        </w:rPr>
        <w:t>Национальному стандарту ГОСТ Р 51074-2003 «Продукты пищевые. Информация для потребителя, общие требования»;</w:t>
      </w:r>
    </w:p>
    <w:p w14:paraId="6B3C440E" w14:textId="77777777" w:rsidR="009F438B" w:rsidRPr="00745E08" w:rsidRDefault="009F438B" w:rsidP="009F438B">
      <w:pPr>
        <w:ind w:firstLine="709"/>
        <w:jc w:val="both"/>
        <w:rPr>
          <w:rFonts w:ascii="Times New Roman" w:hAnsi="Times New Roman" w:cs="Times New Roman"/>
          <w:color w:val="auto"/>
          <w:sz w:val="22"/>
          <w:szCs w:val="22"/>
        </w:rPr>
      </w:pPr>
      <w:r w:rsidRPr="00745E08">
        <w:rPr>
          <w:rFonts w:ascii="Times New Roman" w:hAnsi="Times New Roman" w:cs="Times New Roman"/>
          <w:color w:val="auto"/>
          <w:sz w:val="22"/>
          <w:szCs w:val="22"/>
        </w:rPr>
        <w:t>Статье 469 Гражданского кодекса Российской Федерации</w:t>
      </w:r>
    </w:p>
    <w:p w14:paraId="020BCFFD"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t>Ассортиментному перечню основных групп продовольственных товаров и сырья (</w:t>
      </w:r>
      <w:r w:rsidR="008213B1" w:rsidRPr="00745E08">
        <w:rPr>
          <w:rFonts w:ascii="Times New Roman" w:eastAsia="Times New Roman" w:hAnsi="Times New Roman" w:cs="Times New Roman"/>
          <w:color w:val="auto"/>
          <w:sz w:val="22"/>
          <w:szCs w:val="22"/>
        </w:rPr>
        <w:t>(Приложение № 1.2 к Приложению № 1 извещения об осуществлении закупки</w:t>
      </w:r>
      <w:r w:rsidRPr="00745E08">
        <w:rPr>
          <w:rFonts w:ascii="Times New Roman" w:eastAsia="Times New Roman" w:hAnsi="Times New Roman" w:cs="Times New Roman"/>
          <w:color w:val="auto"/>
          <w:sz w:val="22"/>
          <w:szCs w:val="22"/>
        </w:rPr>
        <w:t>).</w:t>
      </w:r>
    </w:p>
    <w:p w14:paraId="1A36DCFA" w14:textId="77777777" w:rsidR="009F438B" w:rsidRPr="00745E08" w:rsidRDefault="000E34F5" w:rsidP="009F438B">
      <w:pPr>
        <w:ind w:firstLine="539"/>
        <w:jc w:val="both"/>
        <w:rPr>
          <w:rFonts w:ascii="Times New Roman" w:eastAsia="Times New Roman" w:hAnsi="Times New Roman" w:cs="Times New Roman"/>
          <w:color w:val="auto"/>
          <w:sz w:val="22"/>
          <w:szCs w:val="22"/>
        </w:rPr>
      </w:pPr>
      <w:r w:rsidRPr="00745E08">
        <w:rPr>
          <w:rFonts w:ascii="Times New Roman" w:eastAsia="Calibri" w:hAnsi="Times New Roman" w:cs="Times New Roman"/>
          <w:color w:val="auto"/>
          <w:sz w:val="22"/>
          <w:szCs w:val="22"/>
          <w:lang w:eastAsia="en-US" w:bidi="ar-SA"/>
        </w:rPr>
        <w:t>1.</w:t>
      </w:r>
      <w:r w:rsidR="008F6A58" w:rsidRPr="00745E08">
        <w:rPr>
          <w:rFonts w:ascii="Times New Roman" w:eastAsia="Calibri" w:hAnsi="Times New Roman" w:cs="Times New Roman"/>
          <w:color w:val="auto"/>
          <w:sz w:val="22"/>
          <w:szCs w:val="22"/>
          <w:lang w:eastAsia="en-US" w:bidi="ar-SA"/>
        </w:rPr>
        <w:t>6</w:t>
      </w:r>
      <w:r w:rsidR="009F438B" w:rsidRPr="00745E08">
        <w:rPr>
          <w:rFonts w:ascii="Times New Roman" w:eastAsia="Calibri" w:hAnsi="Times New Roman" w:cs="Times New Roman"/>
          <w:color w:val="auto"/>
          <w:sz w:val="22"/>
          <w:szCs w:val="22"/>
          <w:lang w:eastAsia="en-US" w:bidi="ar-SA"/>
        </w:rPr>
        <w:t>. Исполнитель</w:t>
      </w:r>
      <w:r w:rsidR="009F438B" w:rsidRPr="00745E08">
        <w:rPr>
          <w:rFonts w:ascii="Times New Roman" w:eastAsia="Times New Roman" w:hAnsi="Times New Roman" w:cs="Times New Roman"/>
          <w:color w:val="auto"/>
          <w:sz w:val="22"/>
          <w:szCs w:val="22"/>
        </w:rPr>
        <w:t xml:space="preserve"> обязан оказывать услуги по организации питания в соответствии с требованиями, установленными законодательством Российской Федерации: </w:t>
      </w:r>
    </w:p>
    <w:p w14:paraId="45C821EA"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29C9D63E"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3F2CBFE5"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t xml:space="preserve">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w:t>
      </w:r>
    </w:p>
    <w:p w14:paraId="32CA96F3" w14:textId="77777777" w:rsidR="009F438B" w:rsidRPr="00745E08" w:rsidRDefault="009F438B" w:rsidP="009F438B">
      <w:pPr>
        <w:pStyle w:val="a5"/>
        <w:ind w:left="0" w:firstLine="709"/>
        <w:jc w:val="both"/>
        <w:rPr>
          <w:rFonts w:ascii="Times New Roman" w:hAnsi="Times New Roman" w:cs="Times New Roman"/>
          <w:color w:val="auto"/>
          <w:sz w:val="22"/>
          <w:szCs w:val="22"/>
        </w:rPr>
      </w:pPr>
      <w:r w:rsidRPr="00745E08">
        <w:rPr>
          <w:rFonts w:ascii="Times New Roman" w:hAnsi="Times New Roman" w:cs="Times New Roman"/>
          <w:color w:val="auto"/>
          <w:sz w:val="22"/>
          <w:szCs w:val="22"/>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210DAB31" w14:textId="77777777" w:rsidR="009F438B" w:rsidRPr="00745E08" w:rsidRDefault="009F438B" w:rsidP="009F438B">
      <w:pPr>
        <w:pStyle w:val="a5"/>
        <w:ind w:left="0" w:firstLine="709"/>
        <w:jc w:val="both"/>
        <w:rPr>
          <w:rFonts w:ascii="Times New Roman" w:hAnsi="Times New Roman" w:cs="Times New Roman"/>
          <w:color w:val="auto"/>
          <w:sz w:val="22"/>
          <w:szCs w:val="22"/>
        </w:rPr>
      </w:pPr>
      <w:r w:rsidRPr="00745E08">
        <w:rPr>
          <w:rFonts w:ascii="Times New Roman" w:hAnsi="Times New Roman" w:cs="Times New Roman"/>
          <w:color w:val="auto"/>
          <w:sz w:val="22"/>
          <w:szCs w:val="22"/>
        </w:rPr>
        <w:t>Постановлением Главного государственного санитарного врача Российской Федерации от 27.03.2007 № 13 «Об утверждении санитарных правил СП 1.1.2193-07»;</w:t>
      </w:r>
    </w:p>
    <w:p w14:paraId="246D3225" w14:textId="77777777" w:rsidR="009F438B" w:rsidRPr="00745E08" w:rsidRDefault="009F438B" w:rsidP="009F438B">
      <w:pPr>
        <w:ind w:firstLine="709"/>
        <w:jc w:val="both"/>
        <w:rPr>
          <w:rFonts w:ascii="Times New Roman" w:eastAsia="Calibri" w:hAnsi="Times New Roman" w:cs="Times New Roman"/>
          <w:color w:val="auto"/>
          <w:sz w:val="22"/>
          <w:szCs w:val="22"/>
          <w:lang w:bidi="ar-SA"/>
        </w:rPr>
      </w:pPr>
      <w:r w:rsidRPr="00745E08">
        <w:rPr>
          <w:rFonts w:ascii="Times New Roman" w:hAnsi="Times New Roman" w:cs="Times New Roman"/>
          <w:color w:val="auto"/>
          <w:sz w:val="22"/>
          <w:szCs w:val="22"/>
        </w:rPr>
        <w:t>ГОСТ 31984-2012 «Услуги общественного питания. Общие требования»;</w:t>
      </w:r>
    </w:p>
    <w:p w14:paraId="0C2989E4" w14:textId="77777777" w:rsidR="009F438B" w:rsidRPr="00745E08" w:rsidRDefault="009F438B" w:rsidP="009F438B">
      <w:pPr>
        <w:ind w:firstLine="709"/>
        <w:jc w:val="both"/>
        <w:rPr>
          <w:rFonts w:ascii="Times New Roman" w:eastAsia="Calibri" w:hAnsi="Times New Roman" w:cs="Times New Roman"/>
          <w:color w:val="auto"/>
          <w:sz w:val="22"/>
          <w:szCs w:val="22"/>
          <w:lang w:bidi="ar-SA"/>
        </w:rPr>
      </w:pPr>
      <w:r w:rsidRPr="00745E08">
        <w:rPr>
          <w:rFonts w:ascii="Times New Roman" w:hAnsi="Times New Roman" w:cs="Times New Roman"/>
          <w:color w:val="auto"/>
          <w:sz w:val="22"/>
          <w:szCs w:val="22"/>
        </w:rPr>
        <w:t>ГОСТ 30524-2013 «Услуги общественного питания. Требования к персоналу»;</w:t>
      </w:r>
    </w:p>
    <w:p w14:paraId="309B9824" w14:textId="77777777" w:rsidR="009F438B" w:rsidRPr="00745E08" w:rsidRDefault="009F438B" w:rsidP="009F438B">
      <w:pPr>
        <w:ind w:firstLine="709"/>
        <w:jc w:val="both"/>
        <w:rPr>
          <w:rFonts w:ascii="Times New Roman" w:eastAsia="Calibri" w:hAnsi="Times New Roman" w:cs="Times New Roman"/>
          <w:color w:val="auto"/>
          <w:sz w:val="22"/>
          <w:szCs w:val="22"/>
          <w:lang w:bidi="ar-SA"/>
        </w:rPr>
      </w:pPr>
      <w:r w:rsidRPr="00745E08">
        <w:rPr>
          <w:rFonts w:ascii="Times New Roman" w:hAnsi="Times New Roman" w:cs="Times New Roman"/>
          <w:color w:val="auto"/>
          <w:sz w:val="22"/>
          <w:szCs w:val="22"/>
        </w:rPr>
        <w:t>ГОСТ 32692-2014 «Услуги общественного питания. Общие требования к методам и формам обслуживания на предприятиях общественного питания»;</w:t>
      </w:r>
    </w:p>
    <w:p w14:paraId="5C286C47" w14:textId="77777777" w:rsidR="009F438B" w:rsidRPr="00745E08" w:rsidRDefault="009F438B" w:rsidP="009F438B">
      <w:pPr>
        <w:ind w:firstLine="709"/>
        <w:jc w:val="both"/>
        <w:rPr>
          <w:rFonts w:ascii="Times New Roman" w:eastAsia="Calibri" w:hAnsi="Times New Roman" w:cs="Times New Roman"/>
          <w:color w:val="auto"/>
          <w:sz w:val="22"/>
          <w:szCs w:val="22"/>
          <w:lang w:bidi="ar-SA"/>
        </w:rPr>
      </w:pPr>
      <w:r w:rsidRPr="00745E08">
        <w:rPr>
          <w:rFonts w:ascii="Times New Roman" w:hAnsi="Times New Roman" w:cs="Times New Roman"/>
          <w:color w:val="auto"/>
          <w:sz w:val="22"/>
          <w:szCs w:val="22"/>
        </w:rPr>
        <w:t>ГОСТ 30390-2013 «Услуги общественного питания. Продукция общественного питания, реализуемая населению. Общие технические условия»;</w:t>
      </w:r>
    </w:p>
    <w:p w14:paraId="15CEB969" w14:textId="77777777" w:rsidR="009F438B" w:rsidRPr="00745E08" w:rsidRDefault="009F438B" w:rsidP="009F438B">
      <w:pPr>
        <w:ind w:firstLine="709"/>
        <w:jc w:val="both"/>
        <w:rPr>
          <w:rFonts w:ascii="Times New Roman" w:eastAsia="Calibri" w:hAnsi="Times New Roman" w:cs="Times New Roman"/>
          <w:color w:val="auto"/>
          <w:sz w:val="22"/>
          <w:szCs w:val="22"/>
          <w:lang w:bidi="ar-SA"/>
        </w:rPr>
      </w:pPr>
      <w:r w:rsidRPr="00745E08">
        <w:rPr>
          <w:rFonts w:ascii="Times New Roman" w:hAnsi="Times New Roman" w:cs="Times New Roman"/>
          <w:color w:val="auto"/>
          <w:sz w:val="22"/>
          <w:szCs w:val="22"/>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36ABADEA" w14:textId="77777777" w:rsidR="009F438B" w:rsidRPr="00745E08" w:rsidRDefault="009F438B" w:rsidP="009F438B">
      <w:pPr>
        <w:ind w:firstLine="709"/>
        <w:jc w:val="both"/>
        <w:rPr>
          <w:rFonts w:ascii="Times New Roman" w:eastAsia="Calibri" w:hAnsi="Times New Roman" w:cs="Times New Roman"/>
          <w:color w:val="auto"/>
          <w:sz w:val="22"/>
          <w:szCs w:val="22"/>
          <w:lang w:bidi="ar-SA"/>
        </w:rPr>
      </w:pPr>
      <w:r w:rsidRPr="00745E08">
        <w:rPr>
          <w:rFonts w:ascii="Times New Roman" w:hAnsi="Times New Roman" w:cs="Times New Roman"/>
          <w:color w:val="auto"/>
          <w:sz w:val="22"/>
          <w:szCs w:val="22"/>
        </w:rPr>
        <w:t>ГОСТ Р 54609-2011 «Услуги общественного питания. Номенклатура показателей качества продукции общественного питания».</w:t>
      </w:r>
    </w:p>
    <w:p w14:paraId="733BA965" w14:textId="77777777" w:rsidR="009F438B" w:rsidRPr="00745E08" w:rsidRDefault="009F438B" w:rsidP="009F438B">
      <w:pPr>
        <w:pStyle w:val="a5"/>
        <w:ind w:left="0"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52DE7B28" w14:textId="77777777" w:rsidR="009F438B" w:rsidRPr="00745E08" w:rsidRDefault="009F438B" w:rsidP="009F438B">
      <w:pPr>
        <w:pStyle w:val="a5"/>
        <w:ind w:left="0" w:firstLine="709"/>
        <w:jc w:val="both"/>
        <w:rPr>
          <w:rFonts w:ascii="Times New Roman" w:hAnsi="Times New Roman" w:cs="Times New Roman"/>
          <w:color w:val="auto"/>
          <w:sz w:val="22"/>
          <w:szCs w:val="22"/>
        </w:rPr>
      </w:pPr>
      <w:r w:rsidRPr="00745E08">
        <w:rPr>
          <w:rFonts w:ascii="Times New Roman" w:hAnsi="Times New Roman" w:cs="Times New Roman"/>
          <w:color w:val="auto"/>
          <w:sz w:val="22"/>
          <w:szCs w:val="22"/>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3C2783ED" w14:textId="77777777" w:rsidR="00170FD8" w:rsidRPr="00745E08" w:rsidRDefault="00170FD8" w:rsidP="009F438B">
      <w:pPr>
        <w:pStyle w:val="a5"/>
        <w:ind w:left="0" w:firstLine="709"/>
        <w:jc w:val="both"/>
        <w:rPr>
          <w:rFonts w:ascii="Times New Roman" w:hAnsi="Times New Roman" w:cs="Times New Roman"/>
          <w:color w:val="auto"/>
          <w:sz w:val="22"/>
          <w:szCs w:val="22"/>
        </w:rPr>
      </w:pPr>
      <w:r w:rsidRPr="00745E08">
        <w:rPr>
          <w:rFonts w:ascii="Times New Roman" w:hAnsi="Times New Roman" w:cs="Times New Roman"/>
          <w:color w:val="auto"/>
          <w:sz w:val="22"/>
          <w:szCs w:val="22"/>
        </w:rPr>
        <w:t>1.7. Исполнитель обязан при организации услуг обеспечить информационно-технологическое взаимодействие с подсистемой КАИС КРО.</w:t>
      </w:r>
    </w:p>
    <w:p w14:paraId="52FCDF22" w14:textId="77777777" w:rsidR="009F438B" w:rsidRPr="00745E08" w:rsidRDefault="009F438B" w:rsidP="009F438B">
      <w:pPr>
        <w:ind w:firstLine="540"/>
        <w:jc w:val="both"/>
        <w:rPr>
          <w:rFonts w:ascii="Times New Roman" w:eastAsia="Times New Roman" w:hAnsi="Times New Roman" w:cs="Times New Roman"/>
          <w:i/>
          <w:color w:val="auto"/>
          <w:sz w:val="22"/>
          <w:szCs w:val="22"/>
        </w:rPr>
      </w:pPr>
    </w:p>
    <w:p w14:paraId="42EB9588" w14:textId="77777777" w:rsidR="00FA497B" w:rsidRDefault="00FA497B" w:rsidP="009F438B">
      <w:pPr>
        <w:autoSpaceDE w:val="0"/>
        <w:autoSpaceDN w:val="0"/>
        <w:adjustRightInd w:val="0"/>
        <w:ind w:firstLine="426"/>
        <w:jc w:val="center"/>
        <w:outlineLvl w:val="1"/>
        <w:rPr>
          <w:rFonts w:ascii="Times New Roman" w:eastAsia="Calibri" w:hAnsi="Times New Roman" w:cs="Times New Roman"/>
          <w:b/>
          <w:bCs/>
          <w:color w:val="auto"/>
          <w:sz w:val="22"/>
          <w:szCs w:val="22"/>
          <w:lang w:eastAsia="en-US" w:bidi="ar-SA"/>
        </w:rPr>
      </w:pPr>
    </w:p>
    <w:p w14:paraId="62D46888" w14:textId="77777777" w:rsidR="00FA497B" w:rsidRDefault="00FA497B" w:rsidP="009F438B">
      <w:pPr>
        <w:autoSpaceDE w:val="0"/>
        <w:autoSpaceDN w:val="0"/>
        <w:adjustRightInd w:val="0"/>
        <w:ind w:firstLine="426"/>
        <w:jc w:val="center"/>
        <w:outlineLvl w:val="1"/>
        <w:rPr>
          <w:rFonts w:ascii="Times New Roman" w:eastAsia="Calibri" w:hAnsi="Times New Roman" w:cs="Times New Roman"/>
          <w:b/>
          <w:bCs/>
          <w:color w:val="auto"/>
          <w:sz w:val="22"/>
          <w:szCs w:val="22"/>
          <w:lang w:eastAsia="en-US" w:bidi="ar-SA"/>
        </w:rPr>
      </w:pPr>
    </w:p>
    <w:p w14:paraId="09BB195A" w14:textId="77777777" w:rsidR="00FA497B" w:rsidRDefault="00FA497B" w:rsidP="009F438B">
      <w:pPr>
        <w:autoSpaceDE w:val="0"/>
        <w:autoSpaceDN w:val="0"/>
        <w:adjustRightInd w:val="0"/>
        <w:ind w:firstLine="426"/>
        <w:jc w:val="center"/>
        <w:outlineLvl w:val="1"/>
        <w:rPr>
          <w:rFonts w:ascii="Times New Roman" w:eastAsia="Calibri" w:hAnsi="Times New Roman" w:cs="Times New Roman"/>
          <w:b/>
          <w:bCs/>
          <w:color w:val="auto"/>
          <w:sz w:val="22"/>
          <w:szCs w:val="22"/>
          <w:lang w:eastAsia="en-US" w:bidi="ar-SA"/>
        </w:rPr>
      </w:pPr>
    </w:p>
    <w:p w14:paraId="4A08F27E" w14:textId="77777777" w:rsidR="009F438B" w:rsidRPr="00745E08" w:rsidRDefault="009F438B" w:rsidP="009F438B">
      <w:pPr>
        <w:autoSpaceDE w:val="0"/>
        <w:autoSpaceDN w:val="0"/>
        <w:adjustRightInd w:val="0"/>
        <w:ind w:firstLine="426"/>
        <w:jc w:val="center"/>
        <w:outlineLvl w:val="1"/>
        <w:rPr>
          <w:rFonts w:ascii="Times New Roman" w:eastAsia="Times New Roman" w:hAnsi="Times New Roman" w:cs="Times New Roman"/>
          <w:b/>
          <w:bCs/>
          <w:color w:val="auto"/>
          <w:sz w:val="22"/>
          <w:szCs w:val="22"/>
        </w:rPr>
      </w:pPr>
      <w:r w:rsidRPr="00745E08">
        <w:rPr>
          <w:rFonts w:ascii="Times New Roman" w:eastAsia="Calibri" w:hAnsi="Times New Roman" w:cs="Times New Roman"/>
          <w:b/>
          <w:bCs/>
          <w:color w:val="auto"/>
          <w:sz w:val="22"/>
          <w:szCs w:val="22"/>
          <w:lang w:eastAsia="en-US" w:bidi="ar-SA"/>
        </w:rPr>
        <w:t xml:space="preserve">Раздел 2. </w:t>
      </w:r>
      <w:r w:rsidRPr="00745E08">
        <w:rPr>
          <w:rFonts w:ascii="Times New Roman" w:eastAsia="Times New Roman" w:hAnsi="Times New Roman" w:cs="Times New Roman"/>
          <w:b/>
          <w:bCs/>
          <w:color w:val="auto"/>
          <w:sz w:val="22"/>
          <w:szCs w:val="22"/>
        </w:rPr>
        <w:t>Требования к контролю качества оказываемых услуг.</w:t>
      </w:r>
    </w:p>
    <w:p w14:paraId="544BAF21" w14:textId="77777777" w:rsidR="009F438B" w:rsidRPr="00745E08" w:rsidRDefault="009F438B" w:rsidP="009F438B">
      <w:pPr>
        <w:autoSpaceDE w:val="0"/>
        <w:autoSpaceDN w:val="0"/>
        <w:adjustRightInd w:val="0"/>
        <w:ind w:firstLine="709"/>
        <w:jc w:val="both"/>
        <w:outlineLvl w:val="1"/>
        <w:rPr>
          <w:rFonts w:ascii="Times New Roman" w:hAnsi="Times New Roman" w:cs="Times New Roman"/>
          <w:color w:val="auto"/>
          <w:sz w:val="22"/>
          <w:szCs w:val="22"/>
        </w:rPr>
      </w:pPr>
    </w:p>
    <w:p w14:paraId="768A5948" w14:textId="77777777" w:rsidR="00572EA7" w:rsidRPr="00745E08" w:rsidRDefault="008F6A58" w:rsidP="00572EA7">
      <w:pPr>
        <w:autoSpaceDE w:val="0"/>
        <w:autoSpaceDN w:val="0"/>
        <w:adjustRightInd w:val="0"/>
        <w:ind w:firstLine="426"/>
        <w:jc w:val="both"/>
        <w:outlineLvl w:val="1"/>
        <w:rPr>
          <w:rFonts w:ascii="Times New Roman" w:hAnsi="Times New Roman" w:cs="Times New Roman"/>
          <w:strike/>
          <w:color w:val="auto"/>
          <w:sz w:val="22"/>
          <w:szCs w:val="22"/>
        </w:rPr>
      </w:pPr>
      <w:r w:rsidRPr="00751627">
        <w:rPr>
          <w:rFonts w:ascii="Times New Roman" w:hAnsi="Times New Roman" w:cs="Times New Roman"/>
          <w:bCs/>
          <w:color w:val="auto"/>
          <w:sz w:val="22"/>
          <w:szCs w:val="22"/>
        </w:rPr>
        <w:lastRenderedPageBreak/>
        <w:t>2</w:t>
      </w:r>
      <w:r w:rsidR="00572EA7" w:rsidRPr="00751627">
        <w:rPr>
          <w:rFonts w:ascii="Times New Roman" w:hAnsi="Times New Roman" w:cs="Times New Roman"/>
          <w:bCs/>
          <w:color w:val="auto"/>
          <w:sz w:val="22"/>
          <w:szCs w:val="22"/>
        </w:rPr>
        <w:t xml:space="preserve">.1. </w:t>
      </w:r>
      <w:r w:rsidR="00572EA7" w:rsidRPr="00751627">
        <w:rPr>
          <w:rFonts w:ascii="Times New Roman" w:hAnsi="Times New Roman" w:cs="Times New Roman"/>
          <w:color w:val="auto"/>
          <w:sz w:val="22"/>
          <w:szCs w:val="22"/>
        </w:rPr>
        <w:t>Исполнитель должен гарантировать, что качество приготовленной пищи соответствует действующим требованиям и нормам, установленным в пунктах 1.</w:t>
      </w:r>
      <w:r w:rsidR="00AF57C4" w:rsidRPr="00751627">
        <w:rPr>
          <w:rFonts w:ascii="Times New Roman" w:hAnsi="Times New Roman" w:cs="Times New Roman"/>
          <w:color w:val="auto"/>
          <w:sz w:val="22"/>
          <w:szCs w:val="22"/>
        </w:rPr>
        <w:t>5</w:t>
      </w:r>
      <w:r w:rsidR="00572EA7" w:rsidRPr="00751627">
        <w:rPr>
          <w:rFonts w:ascii="Times New Roman" w:hAnsi="Times New Roman" w:cs="Times New Roman"/>
          <w:color w:val="auto"/>
          <w:sz w:val="22"/>
          <w:szCs w:val="22"/>
        </w:rPr>
        <w:t>,1.</w:t>
      </w:r>
      <w:r w:rsidR="00AF57C4" w:rsidRPr="00751627">
        <w:rPr>
          <w:rFonts w:ascii="Times New Roman" w:hAnsi="Times New Roman" w:cs="Times New Roman"/>
          <w:color w:val="auto"/>
          <w:sz w:val="22"/>
          <w:szCs w:val="22"/>
        </w:rPr>
        <w:t>6 раздела 1</w:t>
      </w:r>
      <w:r w:rsidR="00572EA7" w:rsidRPr="00751627">
        <w:rPr>
          <w:rFonts w:ascii="Times New Roman" w:hAnsi="Times New Roman" w:cs="Times New Roman"/>
          <w:color w:val="auto"/>
          <w:sz w:val="22"/>
          <w:szCs w:val="22"/>
        </w:rPr>
        <w:t xml:space="preserve"> настоящего </w:t>
      </w:r>
      <w:r w:rsidR="000E34F5" w:rsidRPr="00751627">
        <w:rPr>
          <w:rFonts w:ascii="Times New Roman" w:hAnsi="Times New Roman" w:cs="Times New Roman"/>
          <w:color w:val="auto"/>
          <w:sz w:val="22"/>
          <w:szCs w:val="22"/>
        </w:rPr>
        <w:t xml:space="preserve">Приложения к </w:t>
      </w:r>
      <w:r w:rsidR="000E34F5" w:rsidRPr="00751627">
        <w:rPr>
          <w:rFonts w:ascii="Times New Roman" w:eastAsia="Times New Roman" w:hAnsi="Times New Roman" w:cs="Times New Roman"/>
          <w:color w:val="auto"/>
          <w:sz w:val="22"/>
          <w:szCs w:val="22"/>
        </w:rPr>
        <w:t>извещению об осуществлении закупки</w:t>
      </w:r>
      <w:r w:rsidR="00572EA7" w:rsidRPr="00751627">
        <w:rPr>
          <w:rFonts w:ascii="Times New Roman" w:hAnsi="Times New Roman" w:cs="Times New Roman"/>
          <w:color w:val="auto"/>
          <w:sz w:val="22"/>
          <w:szCs w:val="22"/>
        </w:rPr>
        <w:t>.</w:t>
      </w:r>
    </w:p>
    <w:p w14:paraId="34900642" w14:textId="77777777" w:rsidR="00572EA7" w:rsidRPr="00745E08" w:rsidRDefault="008F6A58" w:rsidP="00572EA7">
      <w:pPr>
        <w:autoSpaceDE w:val="0"/>
        <w:autoSpaceDN w:val="0"/>
        <w:adjustRightInd w:val="0"/>
        <w:ind w:firstLine="426"/>
        <w:jc w:val="both"/>
        <w:outlineLvl w:val="1"/>
        <w:rPr>
          <w:rFonts w:ascii="Times New Roman" w:hAnsi="Times New Roman" w:cs="Times New Roman"/>
          <w:color w:val="auto"/>
          <w:sz w:val="22"/>
          <w:szCs w:val="22"/>
        </w:rPr>
      </w:pPr>
      <w:r w:rsidRPr="00745E08">
        <w:rPr>
          <w:rFonts w:ascii="Times New Roman" w:hAnsi="Times New Roman" w:cs="Times New Roman"/>
          <w:color w:val="auto"/>
          <w:sz w:val="22"/>
          <w:szCs w:val="22"/>
        </w:rPr>
        <w:t>2</w:t>
      </w:r>
      <w:r w:rsidR="00572EA7" w:rsidRPr="00745E08">
        <w:rPr>
          <w:rFonts w:ascii="Times New Roman" w:hAnsi="Times New Roman" w:cs="Times New Roman"/>
          <w:color w:val="auto"/>
          <w:sz w:val="22"/>
          <w:szCs w:val="22"/>
        </w:rPr>
        <w:t xml:space="preserve">.2.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
    <w:p w14:paraId="144CE96C" w14:textId="7BA58A6F" w:rsidR="009F438B" w:rsidRPr="00745E08" w:rsidRDefault="008F6A58" w:rsidP="00572EA7">
      <w:pPr>
        <w:autoSpaceDE w:val="0"/>
        <w:autoSpaceDN w:val="0"/>
        <w:adjustRightInd w:val="0"/>
        <w:ind w:firstLine="426"/>
        <w:jc w:val="both"/>
        <w:outlineLvl w:val="1"/>
        <w:rPr>
          <w:rFonts w:ascii="Times New Roman" w:hAnsi="Times New Roman" w:cs="Times New Roman"/>
          <w:color w:val="auto"/>
          <w:sz w:val="22"/>
          <w:szCs w:val="22"/>
        </w:rPr>
      </w:pPr>
      <w:r w:rsidRPr="00745E08">
        <w:rPr>
          <w:rFonts w:ascii="Times New Roman" w:hAnsi="Times New Roman" w:cs="Times New Roman"/>
          <w:color w:val="auto"/>
          <w:sz w:val="22"/>
          <w:szCs w:val="22"/>
        </w:rPr>
        <w:t>2.</w:t>
      </w:r>
      <w:r w:rsidR="00572EA7" w:rsidRPr="00745E08">
        <w:rPr>
          <w:rFonts w:ascii="Times New Roman" w:hAnsi="Times New Roman" w:cs="Times New Roman"/>
          <w:color w:val="auto"/>
          <w:sz w:val="22"/>
          <w:szCs w:val="22"/>
        </w:rPr>
        <w:t xml:space="preserve">3. Поставка каждой партии пищевых продуктов должна сопровождаться документами, подтверждающими качество и безопасность поставляемых товаров. На все продовольственные товары, закупаемые для организации питания, следует представлять действующие декларации о соответствии, товарно-транспортные накладные, ветеринарные сопроводительные документы, зарегистрированные в ФГИС «Меркурий» для продукции животного происхождения, свидетельство о государственной регистрации </w:t>
      </w:r>
      <w:proofErr w:type="gramStart"/>
      <w:r w:rsidR="00572EA7" w:rsidRPr="00745E08">
        <w:rPr>
          <w:rFonts w:ascii="Times New Roman" w:hAnsi="Times New Roman" w:cs="Times New Roman"/>
          <w:color w:val="auto"/>
          <w:sz w:val="22"/>
          <w:szCs w:val="22"/>
        </w:rPr>
        <w:t>для продукции</w:t>
      </w:r>
      <w:proofErr w:type="gramEnd"/>
      <w:r w:rsidR="00572EA7" w:rsidRPr="00745E08">
        <w:rPr>
          <w:rFonts w:ascii="Times New Roman" w:hAnsi="Times New Roman" w:cs="Times New Roman"/>
          <w:color w:val="auto"/>
          <w:sz w:val="22"/>
          <w:szCs w:val="22"/>
        </w:rPr>
        <w:t xml:space="preserve"> подлежащей обязательной государственной регистрации. Отгрузку продовольственных товаров следует сопровождать накладной с указанием реквизитов декларации о соответствии, даты изготовления, сроков реализации, температурных условий хранения. Исполнитель при оказании услуг обязан соблюдать требования Федерального закона «Технический регламент о требованиях пожарной безопасности» от 22.07.2008 № 123-ФЗ, а также Федерального закона от 21.12.1994 № 69-ФЗ «О пожарной безопасности».</w:t>
      </w:r>
    </w:p>
    <w:p w14:paraId="65A386BC" w14:textId="77777777" w:rsidR="007F3BB0" w:rsidRPr="00745E08" w:rsidRDefault="007F3BB0" w:rsidP="007F3BB0">
      <w:pPr>
        <w:autoSpaceDE w:val="0"/>
        <w:autoSpaceDN w:val="0"/>
        <w:adjustRightInd w:val="0"/>
        <w:ind w:firstLine="426"/>
        <w:jc w:val="both"/>
        <w:outlineLvl w:val="1"/>
        <w:rPr>
          <w:rFonts w:ascii="Times New Roman" w:hAnsi="Times New Roman" w:cs="Times New Roman"/>
          <w:color w:val="auto"/>
          <w:sz w:val="22"/>
          <w:szCs w:val="22"/>
        </w:rPr>
      </w:pPr>
      <w:r w:rsidRPr="00745E08">
        <w:rPr>
          <w:rFonts w:ascii="Times New Roman" w:hAnsi="Times New Roman" w:cs="Times New Roman"/>
          <w:color w:val="auto"/>
          <w:sz w:val="22"/>
          <w:szCs w:val="22"/>
        </w:rPr>
        <w:t>2.4. В целях обеспечения качества и безопасности оказываемых услуг питания Исполнитель обязан не позднее чем в течение 3 рабочих дней с момента заключения контракта предоставить заказчику Программу производственного контроля, с указанием периодичности сдачи на исследование продовольственных товаров, сырья и готовой продукции и по требованию Заказчика предоставить договор с аккредитованной испытательной лабораторией и результаты исследований.</w:t>
      </w:r>
    </w:p>
    <w:p w14:paraId="4D74C478" w14:textId="77777777" w:rsidR="007F3BB0" w:rsidRPr="00745E08" w:rsidRDefault="007F3BB0" w:rsidP="007F3BB0">
      <w:pPr>
        <w:autoSpaceDE w:val="0"/>
        <w:autoSpaceDN w:val="0"/>
        <w:adjustRightInd w:val="0"/>
        <w:ind w:firstLine="426"/>
        <w:jc w:val="both"/>
        <w:outlineLvl w:val="1"/>
        <w:rPr>
          <w:rFonts w:ascii="Times New Roman" w:hAnsi="Times New Roman" w:cs="Times New Roman"/>
          <w:color w:val="auto"/>
          <w:sz w:val="22"/>
          <w:szCs w:val="22"/>
        </w:rPr>
      </w:pPr>
      <w:r w:rsidRPr="00745E08">
        <w:rPr>
          <w:rFonts w:ascii="Times New Roman" w:hAnsi="Times New Roman" w:cs="Times New Roman"/>
          <w:color w:val="auto"/>
          <w:sz w:val="22"/>
          <w:szCs w:val="22"/>
        </w:rPr>
        <w:t xml:space="preserve">2.5. Исполнитель обязан заключить договор безвозмездного пользования помещением для приготовления и хранения пищи и оборудованием пищеблока на срок действия настоящего Контракта в порядке и на условиях, </w:t>
      </w:r>
      <w:proofErr w:type="spellStart"/>
      <w:r w:rsidRPr="00745E08">
        <w:rPr>
          <w:rFonts w:ascii="Times New Roman" w:hAnsi="Times New Roman" w:cs="Times New Roman"/>
          <w:color w:val="auto"/>
          <w:sz w:val="22"/>
          <w:szCs w:val="22"/>
        </w:rPr>
        <w:t>установл</w:t>
      </w:r>
      <w:proofErr w:type="spellEnd"/>
      <w:r w:rsidRPr="00745E08">
        <w:rPr>
          <w:rFonts w:ascii="Times New Roman" w:hAnsi="Times New Roman" w:cs="Times New Roman"/>
          <w:color w:val="auto"/>
          <w:sz w:val="22"/>
          <w:szCs w:val="22"/>
        </w:rPr>
        <w:t xml:space="preserve"> </w:t>
      </w:r>
      <w:proofErr w:type="spellStart"/>
      <w:r w:rsidRPr="00745E08">
        <w:rPr>
          <w:rFonts w:ascii="Times New Roman" w:hAnsi="Times New Roman" w:cs="Times New Roman"/>
          <w:color w:val="auto"/>
          <w:sz w:val="22"/>
          <w:szCs w:val="22"/>
        </w:rPr>
        <w:t>енных</w:t>
      </w:r>
      <w:proofErr w:type="spellEnd"/>
      <w:r w:rsidRPr="00745E08">
        <w:rPr>
          <w:rFonts w:ascii="Times New Roman" w:hAnsi="Times New Roman" w:cs="Times New Roman"/>
          <w:color w:val="auto"/>
          <w:sz w:val="22"/>
          <w:szCs w:val="22"/>
        </w:rPr>
        <w:t xml:space="preserve"> действующим законодательством РФ.</w:t>
      </w:r>
    </w:p>
    <w:p w14:paraId="13A21832" w14:textId="77777777" w:rsidR="007F3BB0" w:rsidRPr="00745E08" w:rsidRDefault="007F3BB0" w:rsidP="007F3BB0">
      <w:pPr>
        <w:autoSpaceDE w:val="0"/>
        <w:autoSpaceDN w:val="0"/>
        <w:adjustRightInd w:val="0"/>
        <w:ind w:firstLine="426"/>
        <w:jc w:val="both"/>
        <w:outlineLvl w:val="1"/>
        <w:rPr>
          <w:rFonts w:ascii="Times New Roman" w:hAnsi="Times New Roman" w:cs="Times New Roman"/>
          <w:color w:val="auto"/>
          <w:sz w:val="22"/>
          <w:szCs w:val="22"/>
        </w:rPr>
      </w:pPr>
      <w:r w:rsidRPr="00745E08">
        <w:rPr>
          <w:rFonts w:ascii="Times New Roman" w:hAnsi="Times New Roman" w:cs="Times New Roman"/>
          <w:color w:val="auto"/>
          <w:sz w:val="22"/>
          <w:szCs w:val="22"/>
        </w:rPr>
        <w:t>2.</w:t>
      </w:r>
      <w:proofErr w:type="gramStart"/>
      <w:r w:rsidRPr="00745E08">
        <w:rPr>
          <w:rFonts w:ascii="Times New Roman" w:hAnsi="Times New Roman" w:cs="Times New Roman"/>
          <w:color w:val="auto"/>
          <w:sz w:val="22"/>
          <w:szCs w:val="22"/>
        </w:rPr>
        <w:t>6.При</w:t>
      </w:r>
      <w:proofErr w:type="gramEnd"/>
      <w:r w:rsidRPr="00745E08">
        <w:rPr>
          <w:rFonts w:ascii="Times New Roman" w:hAnsi="Times New Roman" w:cs="Times New Roman"/>
          <w:color w:val="auto"/>
          <w:sz w:val="22"/>
          <w:szCs w:val="22"/>
        </w:rPr>
        <w:t xml:space="preserve"> оказании услуг руководитель организации Исполнителя обязан обеспечить плановые медицинские обследования и обучение персонала санитарному минимуму в соответствии с установленными сроками, выполнение всеми работниками требований санитарно-эпидемиологических правил и нормативов, предусмотренных настоящим техническим заданием, в период всего срока действия контракта.</w:t>
      </w:r>
    </w:p>
    <w:p w14:paraId="4C86FF85" w14:textId="0198BA93" w:rsidR="007F3BB0" w:rsidRPr="00745E08" w:rsidRDefault="007F3BB0" w:rsidP="007F3BB0">
      <w:pPr>
        <w:autoSpaceDE w:val="0"/>
        <w:autoSpaceDN w:val="0"/>
        <w:adjustRightInd w:val="0"/>
        <w:ind w:firstLine="426"/>
        <w:jc w:val="both"/>
        <w:outlineLvl w:val="1"/>
        <w:rPr>
          <w:rFonts w:ascii="Times New Roman" w:hAnsi="Times New Roman" w:cs="Times New Roman"/>
          <w:color w:val="auto"/>
          <w:sz w:val="22"/>
          <w:szCs w:val="22"/>
        </w:rPr>
      </w:pPr>
      <w:r w:rsidRPr="00745E08">
        <w:rPr>
          <w:rFonts w:ascii="Times New Roman" w:hAnsi="Times New Roman" w:cs="Times New Roman"/>
          <w:color w:val="auto"/>
          <w:sz w:val="22"/>
          <w:szCs w:val="22"/>
        </w:rPr>
        <w:t>2.7. Заказчик, в лице ответственного за питание сотрудника, вправе осуществлять контроль за условиями хранения пищевых продуктов при пищеблоке (журнал бракеража пищевых продуктов), температурным режимом хранения в холодильных и морозильных камерах, влажностью в сухих кладовых и за ведением сопроводительной к поставкам пищевых продуктов документации: товарно-транспортные накладные, ветеринарные сопроводительные документы, зарегистрированные в ФГИС «Меркурий» для продукции животного происхождения, действующие декларации о соответствии.</w:t>
      </w:r>
    </w:p>
    <w:p w14:paraId="7205647C" w14:textId="77777777" w:rsidR="00572EA7" w:rsidRPr="00745E08" w:rsidRDefault="00572EA7" w:rsidP="00572EA7">
      <w:pPr>
        <w:autoSpaceDE w:val="0"/>
        <w:autoSpaceDN w:val="0"/>
        <w:adjustRightInd w:val="0"/>
        <w:ind w:firstLine="426"/>
        <w:jc w:val="both"/>
        <w:outlineLvl w:val="1"/>
        <w:rPr>
          <w:rFonts w:ascii="Times New Roman" w:hAnsi="Times New Roman" w:cs="Times New Roman"/>
          <w:color w:val="auto"/>
          <w:sz w:val="22"/>
          <w:szCs w:val="22"/>
        </w:rPr>
      </w:pPr>
    </w:p>
    <w:p w14:paraId="53ECDAB6" w14:textId="77777777" w:rsidR="009F438B" w:rsidRPr="00745E08" w:rsidRDefault="009F438B" w:rsidP="009F438B">
      <w:pPr>
        <w:widowControl/>
        <w:spacing w:after="160"/>
        <w:jc w:val="center"/>
        <w:rPr>
          <w:rFonts w:ascii="Times New Roman" w:eastAsia="Times New Roman" w:hAnsi="Times New Roman" w:cs="Times New Roman"/>
          <w:b/>
          <w:bCs/>
          <w:color w:val="auto"/>
          <w:sz w:val="22"/>
          <w:szCs w:val="22"/>
        </w:rPr>
      </w:pPr>
      <w:r w:rsidRPr="00745E08">
        <w:rPr>
          <w:rFonts w:ascii="Times New Roman" w:eastAsia="Calibri" w:hAnsi="Times New Roman" w:cs="Times New Roman"/>
          <w:b/>
          <w:bCs/>
          <w:color w:val="auto"/>
          <w:sz w:val="22"/>
          <w:szCs w:val="22"/>
          <w:lang w:eastAsia="en-US" w:bidi="ar-SA"/>
        </w:rPr>
        <w:t xml:space="preserve">Раздел 3. </w:t>
      </w:r>
      <w:r w:rsidRPr="00745E08">
        <w:rPr>
          <w:rFonts w:ascii="Times New Roman" w:eastAsia="Times New Roman" w:hAnsi="Times New Roman" w:cs="Times New Roman"/>
          <w:b/>
          <w:bCs/>
          <w:color w:val="auto"/>
          <w:sz w:val="22"/>
          <w:szCs w:val="22"/>
        </w:rPr>
        <w:t>Требования к организации оказываемых услуг.</w:t>
      </w:r>
    </w:p>
    <w:p w14:paraId="408F6716" w14:textId="77777777" w:rsidR="00F744BE" w:rsidRPr="00745E08" w:rsidRDefault="00F744BE" w:rsidP="00F744BE">
      <w:pPr>
        <w:widowControl/>
        <w:ind w:firstLine="567"/>
        <w:contextualSpacing/>
        <w:jc w:val="both"/>
        <w:rPr>
          <w:rFonts w:ascii="Times New Roman" w:eastAsia="Times New Roman" w:hAnsi="Times New Roman" w:cs="Times New Roman"/>
          <w:color w:val="auto"/>
          <w:sz w:val="22"/>
          <w:szCs w:val="22"/>
          <w:lang w:bidi="ar-SA"/>
        </w:rPr>
      </w:pPr>
      <w:r w:rsidRPr="00745E08">
        <w:rPr>
          <w:rFonts w:ascii="Times New Roman" w:eastAsia="Times New Roman" w:hAnsi="Times New Roman" w:cs="Times New Roman"/>
          <w:color w:val="auto"/>
          <w:sz w:val="22"/>
          <w:szCs w:val="22"/>
          <w:lang w:bidi="ar-SA"/>
        </w:rPr>
        <w:t>3.1.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Исполнитель обеспечивает наличие официально изданных санитарных правил и методик контроля факторов среды обитания, необходимых для надлежащего оказания услуг, при этом указанный перечень в обязательном порядке должен содержать весь перечень документов, перечисленный в требованиях к качеству и безопасности услуг, а также в требованиях к гарантийному сроку услуг и объему пр</w:t>
      </w:r>
      <w:r w:rsidR="00AF57C4" w:rsidRPr="00745E08">
        <w:rPr>
          <w:rFonts w:ascii="Times New Roman" w:eastAsia="Times New Roman" w:hAnsi="Times New Roman" w:cs="Times New Roman"/>
          <w:color w:val="auto"/>
          <w:sz w:val="22"/>
          <w:szCs w:val="22"/>
          <w:lang w:bidi="ar-SA"/>
        </w:rPr>
        <w:t xml:space="preserve">едоставления гарантий качества </w:t>
      </w:r>
      <w:proofErr w:type="spellStart"/>
      <w:r w:rsidR="00AF57C4" w:rsidRPr="00745E08">
        <w:rPr>
          <w:rFonts w:ascii="Times New Roman" w:eastAsia="Times New Roman" w:hAnsi="Times New Roman" w:cs="Times New Roman"/>
          <w:color w:val="auto"/>
          <w:sz w:val="22"/>
          <w:szCs w:val="22"/>
          <w:lang w:bidi="ar-SA"/>
        </w:rPr>
        <w:t>обисания</w:t>
      </w:r>
      <w:proofErr w:type="spellEnd"/>
      <w:r w:rsidR="00AF57C4" w:rsidRPr="00745E08">
        <w:rPr>
          <w:rFonts w:ascii="Times New Roman" w:eastAsia="Times New Roman" w:hAnsi="Times New Roman" w:cs="Times New Roman"/>
          <w:color w:val="auto"/>
          <w:sz w:val="22"/>
          <w:szCs w:val="22"/>
          <w:lang w:bidi="ar-SA"/>
        </w:rPr>
        <w:t xml:space="preserve"> объекта закупки</w:t>
      </w:r>
      <w:r w:rsidRPr="00745E08">
        <w:rPr>
          <w:rFonts w:ascii="Times New Roman" w:eastAsia="Times New Roman" w:hAnsi="Times New Roman" w:cs="Times New Roman"/>
          <w:color w:val="auto"/>
          <w:sz w:val="22"/>
          <w:szCs w:val="22"/>
          <w:lang w:bidi="ar-SA"/>
        </w:rPr>
        <w:t xml:space="preserve">. В ходе оказания услуг по организации питания Исполнитель проводит организационно - административные мероприятия, включающие: определение ответственных исполнителей для осуществления </w:t>
      </w:r>
      <w:proofErr w:type="spellStart"/>
      <w:r w:rsidRPr="00745E08">
        <w:rPr>
          <w:rFonts w:ascii="Times New Roman" w:eastAsia="Times New Roman" w:hAnsi="Times New Roman" w:cs="Times New Roman"/>
          <w:color w:val="auto"/>
          <w:sz w:val="22"/>
          <w:szCs w:val="22"/>
          <w:lang w:bidi="ar-SA"/>
        </w:rPr>
        <w:t>санитарно</w:t>
      </w:r>
      <w:proofErr w:type="spellEnd"/>
      <w:r w:rsidRPr="00745E08">
        <w:rPr>
          <w:rFonts w:ascii="Times New Roman" w:eastAsia="Times New Roman" w:hAnsi="Times New Roman" w:cs="Times New Roman"/>
          <w:color w:val="auto"/>
          <w:sz w:val="22"/>
          <w:szCs w:val="22"/>
          <w:lang w:bidi="ar-SA"/>
        </w:rPr>
        <w:t xml:space="preserve"> - противоэпидемических (профилактических) мероприятий; ведение необходимой документации (</w:t>
      </w:r>
      <w:proofErr w:type="spellStart"/>
      <w:r w:rsidRPr="00745E08">
        <w:rPr>
          <w:rFonts w:ascii="Times New Roman" w:eastAsia="Times New Roman" w:hAnsi="Times New Roman" w:cs="Times New Roman"/>
          <w:color w:val="auto"/>
          <w:sz w:val="22"/>
          <w:szCs w:val="22"/>
          <w:lang w:bidi="ar-SA"/>
        </w:rPr>
        <w:t>бракеражные</w:t>
      </w:r>
      <w:proofErr w:type="spellEnd"/>
      <w:r w:rsidRPr="00745E08">
        <w:rPr>
          <w:rFonts w:ascii="Times New Roman" w:eastAsia="Times New Roman" w:hAnsi="Times New Roman" w:cs="Times New Roman"/>
          <w:color w:val="auto"/>
          <w:sz w:val="22"/>
          <w:szCs w:val="22"/>
          <w:lang w:bidi="ar-SA"/>
        </w:rPr>
        <w:t xml:space="preserve"> журналы, </w:t>
      </w:r>
      <w:r w:rsidR="00AF57C4" w:rsidRPr="00745E08">
        <w:rPr>
          <w:rFonts w:ascii="Times New Roman" w:eastAsia="Times New Roman" w:hAnsi="Times New Roman" w:cs="Times New Roman"/>
          <w:color w:val="auto"/>
          <w:sz w:val="22"/>
          <w:szCs w:val="22"/>
          <w:lang w:bidi="ar-SA"/>
        </w:rPr>
        <w:t>гигиенический журнал (сотрудники)</w:t>
      </w:r>
      <w:r w:rsidRPr="00745E08">
        <w:rPr>
          <w:rFonts w:ascii="Times New Roman" w:eastAsia="Times New Roman" w:hAnsi="Times New Roman" w:cs="Times New Roman"/>
          <w:color w:val="auto"/>
          <w:sz w:val="22"/>
          <w:szCs w:val="22"/>
          <w:lang w:bidi="ar-SA"/>
        </w:rPr>
        <w:t>, журнал учета температурного ре</w:t>
      </w:r>
      <w:r w:rsidR="00AF57C4" w:rsidRPr="00745E08">
        <w:rPr>
          <w:rFonts w:ascii="Times New Roman" w:eastAsia="Times New Roman" w:hAnsi="Times New Roman" w:cs="Times New Roman"/>
          <w:color w:val="auto"/>
          <w:sz w:val="22"/>
          <w:szCs w:val="22"/>
          <w:lang w:bidi="ar-SA"/>
        </w:rPr>
        <w:t>жима в холодильном оборудовании</w:t>
      </w:r>
      <w:r w:rsidRPr="00745E08">
        <w:rPr>
          <w:rFonts w:ascii="Times New Roman" w:eastAsia="Times New Roman" w:hAnsi="Times New Roman" w:cs="Times New Roman"/>
          <w:color w:val="auto"/>
          <w:sz w:val="22"/>
          <w:szCs w:val="22"/>
          <w:lang w:bidi="ar-SA"/>
        </w:rPr>
        <w:t xml:space="preserve">); контроль за соблюдением технологии приготовления и выходом готовых блюд. </w:t>
      </w:r>
    </w:p>
    <w:p w14:paraId="58729134" w14:textId="77777777" w:rsidR="00F744BE" w:rsidRPr="00745E08" w:rsidRDefault="00F744BE" w:rsidP="00F744BE">
      <w:pPr>
        <w:widowControl/>
        <w:ind w:firstLine="567"/>
        <w:contextualSpacing/>
        <w:jc w:val="both"/>
        <w:rPr>
          <w:rFonts w:ascii="Times New Roman" w:eastAsia="Times New Roman" w:hAnsi="Times New Roman" w:cs="Times New Roman"/>
          <w:color w:val="auto"/>
          <w:sz w:val="22"/>
          <w:szCs w:val="22"/>
          <w:lang w:bidi="ar-SA"/>
        </w:rPr>
      </w:pPr>
      <w:r w:rsidRPr="00745E08">
        <w:rPr>
          <w:rFonts w:ascii="Times New Roman" w:eastAsia="Times New Roman" w:hAnsi="Times New Roman" w:cs="Times New Roman"/>
          <w:color w:val="auto"/>
          <w:sz w:val="22"/>
          <w:szCs w:val="22"/>
          <w:lang w:bidi="ar-SA"/>
        </w:rPr>
        <w:t xml:space="preserve">Посуда, используемая для приготовления и хранения пищи, должна быть изготовлена из материалов, безопасных для здоровья человека. Оборудование, инвентарь, посуда, тара, являющиеся </w:t>
      </w:r>
      <w:r w:rsidRPr="00745E08">
        <w:rPr>
          <w:rFonts w:ascii="Times New Roman" w:eastAsia="Times New Roman" w:hAnsi="Times New Roman" w:cs="Times New Roman"/>
          <w:color w:val="auto"/>
          <w:sz w:val="22"/>
          <w:szCs w:val="22"/>
          <w:lang w:bidi="ar-SA"/>
        </w:rPr>
        <w:lastRenderedPageBreak/>
        <w:t xml:space="preserve">предметами производственного окружения, должны соответствовать санитарно-эпидемиологическим требованиям, предъявляемым к организациям общественного питания, и выполнены из материалов, допущенных для контакта с пищевыми продуктами.  Для </w:t>
      </w:r>
      <w:proofErr w:type="spellStart"/>
      <w:r w:rsidRPr="00745E08">
        <w:rPr>
          <w:rFonts w:ascii="Times New Roman" w:eastAsia="Times New Roman" w:hAnsi="Times New Roman" w:cs="Times New Roman"/>
          <w:color w:val="auto"/>
          <w:sz w:val="22"/>
          <w:szCs w:val="22"/>
          <w:lang w:bidi="ar-SA"/>
        </w:rPr>
        <w:t>порционирования</w:t>
      </w:r>
      <w:proofErr w:type="spellEnd"/>
      <w:r w:rsidRPr="00745E08">
        <w:rPr>
          <w:rFonts w:ascii="Times New Roman" w:eastAsia="Times New Roman" w:hAnsi="Times New Roman" w:cs="Times New Roman"/>
          <w:color w:val="auto"/>
          <w:sz w:val="22"/>
          <w:szCs w:val="22"/>
          <w:lang w:bidi="ar-SA"/>
        </w:rPr>
        <w:t xml:space="preserve"> блюд должен использоваться инвентарь с мерной меткой объема в литрах и миллилитрах. Не допускается использовать посуду с отбитыми краями, трещинами, сколами, деформированную, с поврежденной эмалью, пластмассовую и столовые приборы из алюминия. Не должны допускаться к приему пищевые продукты с признаками недоброкачественности, а также продукты без сопроводительных документов, подтверждающих их качество и безопасность, не имеющие маркировки, в случае если наличие такой маркировки предусмотрено законодательством Российской Федерации. 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3E396C68" w14:textId="77777777" w:rsidR="00F744BE" w:rsidRPr="00745E08" w:rsidRDefault="00F744BE" w:rsidP="00F744BE">
      <w:pPr>
        <w:widowControl/>
        <w:ind w:firstLine="567"/>
        <w:contextualSpacing/>
        <w:jc w:val="both"/>
        <w:rPr>
          <w:rFonts w:ascii="Times New Roman" w:eastAsia="Times New Roman" w:hAnsi="Times New Roman" w:cs="Times New Roman"/>
          <w:color w:val="auto"/>
          <w:sz w:val="22"/>
          <w:szCs w:val="22"/>
          <w:lang w:bidi="ar-SA"/>
        </w:rPr>
      </w:pPr>
      <w:r w:rsidRPr="00745E08">
        <w:rPr>
          <w:rFonts w:ascii="Times New Roman" w:eastAsia="Times New Roman" w:hAnsi="Times New Roman" w:cs="Times New Roman"/>
          <w:color w:val="auto"/>
          <w:sz w:val="22"/>
          <w:szCs w:val="22"/>
          <w:lang w:bidi="ar-SA"/>
        </w:rPr>
        <w:t xml:space="preserve"> Обработка сырых и вареных продуктов должна проводиться на разных столах при использовании соответствующих маркированных разделочных досок и ножей. Промаркированные разделочные доски и ножи должны храниться на специальных полках, либо кассетах, либо с использованием магнитных держателей, расположенных в непосредственной близости от технологического стола с соответствующей маркировкой. Исполнитель осуществляет организационно - административные мероприятия, включающие проведение проверок по хранению разделочного инвентаря (доски, ножи). В целях предупреждения инфекционных заболеваний, разделочный инвентарь закрепляется за каждым цехом и имеет специальную маркировку. Исполнитель в процессе организационно - административных мероприятий обязан осуществлять контроль за наличием маркировки на разделочном инвентаре; за отсутствием разделочных досок и мелкого деревянного инвентаря с трещинами и механическими повреждениями и разделочных досок из пластмассы и прессованной фанеры. Для сырых продуктов и продуктов, прошедших технологическую обработку, должно быть предусмотрено разное механическое оборудование и инвентарь, который маркируют в соответствии с его назначением. Не должно допускаться использование механического оборудования (мясорубок, протирочных машин) для обработки разных видов продуктов (сырья и продуктов, прошедших тепловую обработку), оборудования, моечных, производственных ванн и инвентаря не по назначению. </w:t>
      </w:r>
    </w:p>
    <w:p w14:paraId="3C009691" w14:textId="77777777" w:rsidR="00F744BE" w:rsidRPr="00745E08" w:rsidRDefault="00F744BE" w:rsidP="00F744BE">
      <w:pPr>
        <w:widowControl/>
        <w:ind w:firstLine="567"/>
        <w:contextualSpacing/>
        <w:jc w:val="both"/>
        <w:rPr>
          <w:rFonts w:ascii="Times New Roman" w:eastAsia="Times New Roman" w:hAnsi="Times New Roman" w:cs="Times New Roman"/>
          <w:color w:val="auto"/>
          <w:sz w:val="22"/>
          <w:szCs w:val="22"/>
          <w:lang w:bidi="ar-SA"/>
        </w:rPr>
      </w:pPr>
      <w:r w:rsidRPr="00745E08">
        <w:rPr>
          <w:rFonts w:ascii="Times New Roman" w:eastAsia="Times New Roman" w:hAnsi="Times New Roman" w:cs="Times New Roman"/>
          <w:color w:val="auto"/>
          <w:sz w:val="22"/>
          <w:szCs w:val="22"/>
          <w:lang w:bidi="ar-SA"/>
        </w:rPr>
        <w:t xml:space="preserve">Механическая мойка посуды на специализированных моечных машинах должна производиться в соответствии с </w:t>
      </w:r>
      <w:proofErr w:type="spellStart"/>
      <w:r w:rsidRPr="00745E08">
        <w:rPr>
          <w:rFonts w:ascii="Times New Roman" w:eastAsia="Times New Roman" w:hAnsi="Times New Roman" w:cs="Times New Roman"/>
          <w:color w:val="auto"/>
          <w:sz w:val="22"/>
          <w:szCs w:val="22"/>
          <w:lang w:bidi="ar-SA"/>
        </w:rPr>
        <w:t>прилагающимися</w:t>
      </w:r>
      <w:proofErr w:type="spellEnd"/>
      <w:r w:rsidRPr="00745E08">
        <w:rPr>
          <w:rFonts w:ascii="Times New Roman" w:eastAsia="Times New Roman" w:hAnsi="Times New Roman" w:cs="Times New Roman"/>
          <w:color w:val="auto"/>
          <w:sz w:val="22"/>
          <w:szCs w:val="22"/>
          <w:lang w:bidi="ar-SA"/>
        </w:rPr>
        <w:t xml:space="preserve"> инструкциями по их эксплуатации. Мойка посуды и столовых приборов осуществляется в соответствии с действующими санитарными нормами и правилами.  Организационно - административные мероприятия предполагают проведение проверок по наличию инструкции о правилах мытья посуды и инвентаря с указанием концентраций и </w:t>
      </w:r>
      <w:proofErr w:type="gramStart"/>
      <w:r w:rsidRPr="00745E08">
        <w:rPr>
          <w:rFonts w:ascii="Times New Roman" w:eastAsia="Times New Roman" w:hAnsi="Times New Roman" w:cs="Times New Roman"/>
          <w:color w:val="auto"/>
          <w:sz w:val="22"/>
          <w:szCs w:val="22"/>
          <w:lang w:bidi="ar-SA"/>
        </w:rPr>
        <w:t>объемов</w:t>
      </w:r>
      <w:proofErr w:type="gramEnd"/>
      <w:r w:rsidRPr="00745E08">
        <w:rPr>
          <w:rFonts w:ascii="Times New Roman" w:eastAsia="Times New Roman" w:hAnsi="Times New Roman" w:cs="Times New Roman"/>
          <w:color w:val="auto"/>
          <w:sz w:val="22"/>
          <w:szCs w:val="22"/>
          <w:lang w:bidi="ar-SA"/>
        </w:rPr>
        <w:t xml:space="preserve"> применяемых моющих и дезинфекционных средств в моечных помещениях. Для обработки посуды, проведения уборки и санитарной обработки предметов производственного окружения должны использоваться разрешенные к применению в установленном порядке моющие, чистящие и дезинфицирующие средства, согласно инструкциям по их применению. Моечные ванны для мытья столовой посуды должны иметь маркировку объемной вместимости и обеспечиваться пробками из полимерных и резиновых материалов. Не используют для обработки сырой продукции (неочищенных овощей, мяса, рыбы) и полуфабрикатов моечные ванны, предназначенные для мытья кухонной либо столовой посуды, оборотной тары, раковины для мытья рук. Для предотвращения возникновения и распространения инфекционных заболеваний и массовых неинфекционных заболеваний (отравлений), Исполнитель применяет санитарно-гигиенические меры, включающие обработку кассет для хранения столовых приборов с применением моющих средств. Чистые столовые приборы хранят в предварительно промытых кассетах (диспенсерах) в вертикальном положении ручками вверх. </w:t>
      </w:r>
    </w:p>
    <w:p w14:paraId="7D9D08C5" w14:textId="77777777" w:rsidR="00F744BE" w:rsidRPr="00745E08" w:rsidRDefault="00F744BE" w:rsidP="00F744BE">
      <w:pPr>
        <w:widowControl/>
        <w:ind w:firstLine="567"/>
        <w:contextualSpacing/>
        <w:jc w:val="both"/>
        <w:rPr>
          <w:rFonts w:ascii="Times New Roman" w:hAnsi="Times New Roman" w:cs="Times New Roman"/>
          <w:bCs/>
          <w:color w:val="auto"/>
          <w:sz w:val="22"/>
          <w:szCs w:val="22"/>
        </w:rPr>
      </w:pPr>
      <w:r w:rsidRPr="00745E08">
        <w:rPr>
          <w:rFonts w:ascii="Times New Roman" w:eastAsia="Times New Roman" w:hAnsi="Times New Roman" w:cs="Times New Roman"/>
          <w:color w:val="auto"/>
          <w:sz w:val="22"/>
          <w:szCs w:val="22"/>
          <w:lang w:bidi="ar-SA"/>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w:t>
      </w:r>
      <w:r w:rsidR="008F6A58" w:rsidRPr="00745E08">
        <w:rPr>
          <w:rFonts w:ascii="Times New Roman" w:hAnsi="Times New Roman" w:cs="Times New Roman"/>
          <w:bCs/>
          <w:color w:val="auto"/>
          <w:sz w:val="22"/>
          <w:szCs w:val="22"/>
        </w:rPr>
        <w:t xml:space="preserve">Приложение № 1.2 </w:t>
      </w:r>
      <w:r w:rsidRPr="00745E08">
        <w:rPr>
          <w:rFonts w:ascii="Times New Roman" w:hAnsi="Times New Roman" w:cs="Times New Roman"/>
          <w:bCs/>
          <w:color w:val="auto"/>
          <w:sz w:val="22"/>
          <w:szCs w:val="22"/>
        </w:rPr>
        <w:t xml:space="preserve">к </w:t>
      </w:r>
      <w:r w:rsidR="008F6A58" w:rsidRPr="00745E08">
        <w:rPr>
          <w:rFonts w:ascii="Times New Roman" w:hAnsi="Times New Roman" w:cs="Times New Roman"/>
          <w:bCs/>
          <w:color w:val="auto"/>
          <w:sz w:val="22"/>
          <w:szCs w:val="22"/>
        </w:rPr>
        <w:t>Приложению № 1 к извещению об осуществлении закупки</w:t>
      </w:r>
      <w:r w:rsidRPr="00745E08">
        <w:rPr>
          <w:rFonts w:ascii="Times New Roman" w:hAnsi="Times New Roman" w:cs="Times New Roman"/>
          <w:bCs/>
          <w:color w:val="auto"/>
          <w:sz w:val="22"/>
          <w:szCs w:val="22"/>
        </w:rPr>
        <w:t>).</w:t>
      </w:r>
    </w:p>
    <w:p w14:paraId="0C667471" w14:textId="516F9532" w:rsidR="00F744BE" w:rsidRPr="00745E08" w:rsidRDefault="00F744BE" w:rsidP="00F744BE">
      <w:pPr>
        <w:widowControl/>
        <w:ind w:firstLine="567"/>
        <w:contextualSpacing/>
        <w:jc w:val="both"/>
        <w:rPr>
          <w:rFonts w:ascii="Times New Roman" w:eastAsia="Times New Roman" w:hAnsi="Times New Roman" w:cs="Times New Roman"/>
          <w:color w:val="auto"/>
          <w:sz w:val="22"/>
          <w:szCs w:val="22"/>
          <w:lang w:bidi="ar-SA"/>
        </w:rPr>
      </w:pPr>
      <w:r w:rsidRPr="00745E08">
        <w:rPr>
          <w:rFonts w:ascii="Times New Roman" w:eastAsia="Times New Roman" w:hAnsi="Times New Roman" w:cs="Times New Roman"/>
          <w:color w:val="auto"/>
          <w:sz w:val="22"/>
          <w:szCs w:val="22"/>
          <w:lang w:bidi="ar-SA"/>
        </w:rPr>
        <w:t xml:space="preserve">Ежедневно указывать в меню калорийность каждого блюда, а также входящие в его состав ингредиенты. Производство готовых блюд осуществляется в соответствии с технологическими картами, в которых должна быть отражена рецептура и технология приготавливаемых блюд и кулинарных изделий. Фактический рацион питания должен соответствовать утвержденному примерному меню. Организация питания осуществляется на основе принципов "щадящего питания". При приготовлении блюд должны соблюдаться щадящие технологии: варка, запекание, </w:t>
      </w:r>
      <w:proofErr w:type="spellStart"/>
      <w:r w:rsidRPr="00745E08">
        <w:rPr>
          <w:rFonts w:ascii="Times New Roman" w:eastAsia="Times New Roman" w:hAnsi="Times New Roman" w:cs="Times New Roman"/>
          <w:color w:val="auto"/>
          <w:sz w:val="22"/>
          <w:szCs w:val="22"/>
          <w:lang w:bidi="ar-SA"/>
        </w:rPr>
        <w:t>припускание</w:t>
      </w:r>
      <w:proofErr w:type="spellEnd"/>
      <w:r w:rsidRPr="00745E08">
        <w:rPr>
          <w:rFonts w:ascii="Times New Roman" w:eastAsia="Times New Roman" w:hAnsi="Times New Roman" w:cs="Times New Roman"/>
          <w:color w:val="auto"/>
          <w:sz w:val="22"/>
          <w:szCs w:val="22"/>
          <w:lang w:bidi="ar-SA"/>
        </w:rPr>
        <w:t xml:space="preserve">, тушение, приготовление на пару, приготовление в </w:t>
      </w:r>
      <w:proofErr w:type="spellStart"/>
      <w:r w:rsidRPr="00745E08">
        <w:rPr>
          <w:rFonts w:ascii="Times New Roman" w:eastAsia="Times New Roman" w:hAnsi="Times New Roman" w:cs="Times New Roman"/>
          <w:color w:val="auto"/>
          <w:sz w:val="22"/>
          <w:szCs w:val="22"/>
          <w:lang w:bidi="ar-SA"/>
        </w:rPr>
        <w:t>пароконвектомате</w:t>
      </w:r>
      <w:proofErr w:type="spellEnd"/>
      <w:r w:rsidRPr="00745E08">
        <w:rPr>
          <w:rFonts w:ascii="Times New Roman" w:eastAsia="Times New Roman" w:hAnsi="Times New Roman" w:cs="Times New Roman"/>
          <w:color w:val="auto"/>
          <w:sz w:val="22"/>
          <w:szCs w:val="22"/>
          <w:lang w:bidi="ar-SA"/>
        </w:rPr>
        <w:t xml:space="preserve">. При приготовлении блюд не применяется жарка. При приготовлении блюд должен соблюдаться учет индивидуальных особенностей детей, исключающий из рациона питания детей-аллергиков, страдающих </w:t>
      </w:r>
      <w:proofErr w:type="spellStart"/>
      <w:r w:rsidRPr="00745E08">
        <w:rPr>
          <w:rFonts w:ascii="Times New Roman" w:eastAsia="Times New Roman" w:hAnsi="Times New Roman" w:cs="Times New Roman"/>
          <w:color w:val="auto"/>
          <w:sz w:val="22"/>
          <w:szCs w:val="22"/>
          <w:lang w:bidi="ar-SA"/>
        </w:rPr>
        <w:t>атопическим</w:t>
      </w:r>
      <w:proofErr w:type="spellEnd"/>
      <w:r w:rsidRPr="00745E08">
        <w:rPr>
          <w:rFonts w:ascii="Times New Roman" w:eastAsia="Times New Roman" w:hAnsi="Times New Roman" w:cs="Times New Roman"/>
          <w:color w:val="auto"/>
          <w:sz w:val="22"/>
          <w:szCs w:val="22"/>
          <w:lang w:bidi="ar-SA"/>
        </w:rPr>
        <w:t xml:space="preserve"> дерматитом кисломолочные продукты (молоко, сливочное масло, кефир, ряженка, творог, сыр, сметана), булку, рыбу, куру, крупы (манка, пшено, пшеничка, геркулес, горох), фрукты (цитрусовые, красные яблоки), овощи (квашенная капуста, свекла, морковь). При кулинарной обработке пищевых продуктов необходимо соблюдать санитарно-эпидемиологические </w:t>
      </w:r>
      <w:r w:rsidRPr="00745E08">
        <w:rPr>
          <w:rFonts w:ascii="Times New Roman" w:eastAsia="Times New Roman" w:hAnsi="Times New Roman" w:cs="Times New Roman"/>
          <w:color w:val="auto"/>
          <w:sz w:val="22"/>
          <w:szCs w:val="22"/>
          <w:lang w:bidi="ar-SA"/>
        </w:rPr>
        <w:lastRenderedPageBreak/>
        <w:t xml:space="preserve">требования к технологическим процессам приготовления блюд. При работе технологического оборудования должна исключаться возможность контакта сырых и готовых к употреблению продуктов. </w:t>
      </w:r>
    </w:p>
    <w:p w14:paraId="518DC4BA" w14:textId="77777777" w:rsidR="00F744BE" w:rsidRPr="00745E08" w:rsidRDefault="00F744BE" w:rsidP="00F744BE">
      <w:pPr>
        <w:widowControl/>
        <w:ind w:firstLine="567"/>
        <w:contextualSpacing/>
        <w:jc w:val="both"/>
        <w:rPr>
          <w:rFonts w:ascii="Times New Roman" w:eastAsia="Times New Roman" w:hAnsi="Times New Roman" w:cs="Times New Roman"/>
          <w:color w:val="auto"/>
          <w:sz w:val="22"/>
          <w:szCs w:val="22"/>
          <w:lang w:bidi="ar-SA"/>
        </w:rPr>
      </w:pPr>
      <w:r w:rsidRPr="00745E08">
        <w:rPr>
          <w:rFonts w:ascii="Times New Roman" w:eastAsia="Times New Roman" w:hAnsi="Times New Roman" w:cs="Times New Roman"/>
          <w:color w:val="auto"/>
          <w:sz w:val="22"/>
          <w:szCs w:val="22"/>
          <w:lang w:bidi="ar-SA"/>
        </w:rPr>
        <w:t xml:space="preserve">При оказании услуг руководитель организации обязан обеспечить выполнение всеми работниками требований санитарно-эпидемиологических правил и нормативов, предусмотренных настоящим техническим заданием, в период всего срока действия контракта. </w:t>
      </w:r>
    </w:p>
    <w:p w14:paraId="46C0FDD2" w14:textId="77777777" w:rsidR="00F744BE" w:rsidRPr="00745E08" w:rsidRDefault="00F744BE" w:rsidP="00F744BE">
      <w:pPr>
        <w:widowControl/>
        <w:ind w:firstLine="567"/>
        <w:contextualSpacing/>
        <w:jc w:val="both"/>
        <w:rPr>
          <w:rFonts w:ascii="Times New Roman" w:eastAsia="Times New Roman" w:hAnsi="Times New Roman" w:cs="Times New Roman"/>
          <w:color w:val="auto"/>
          <w:sz w:val="22"/>
          <w:szCs w:val="22"/>
          <w:lang w:bidi="ar-SA"/>
        </w:rPr>
      </w:pPr>
      <w:r w:rsidRPr="00745E08">
        <w:rPr>
          <w:rFonts w:ascii="Times New Roman" w:eastAsia="Times New Roman" w:hAnsi="Times New Roman" w:cs="Times New Roman"/>
          <w:color w:val="auto"/>
          <w:sz w:val="22"/>
          <w:szCs w:val="22"/>
          <w:lang w:bidi="ar-SA"/>
        </w:rPr>
        <w:t xml:space="preserve">Для предотвращения возникновения и распространения инфекционных и массовых неинфекционных заболеваний (отравлений) организационно-административные меры, применяемые Исполнителем в период оказания услуг должны предусматривать мероприятия, не допускающие: </w:t>
      </w:r>
    </w:p>
    <w:p w14:paraId="74D62A7E" w14:textId="77777777" w:rsidR="00F744BE" w:rsidRPr="00745E08" w:rsidRDefault="00F744BE" w:rsidP="00F744BE">
      <w:pPr>
        <w:widowControl/>
        <w:ind w:firstLine="567"/>
        <w:contextualSpacing/>
        <w:jc w:val="both"/>
        <w:rPr>
          <w:rFonts w:ascii="Times New Roman" w:eastAsia="Times New Roman" w:hAnsi="Times New Roman" w:cs="Times New Roman"/>
          <w:color w:val="auto"/>
          <w:sz w:val="22"/>
          <w:szCs w:val="22"/>
          <w:lang w:bidi="ar-SA"/>
        </w:rPr>
      </w:pPr>
      <w:r w:rsidRPr="00745E08">
        <w:rPr>
          <w:rFonts w:ascii="Times New Roman" w:eastAsia="Times New Roman" w:hAnsi="Times New Roman" w:cs="Times New Roman"/>
          <w:color w:val="auto"/>
          <w:sz w:val="22"/>
          <w:szCs w:val="22"/>
          <w:lang w:bidi="ar-SA"/>
        </w:rPr>
        <w:t xml:space="preserve"> использование остатков пищи от предыдущего приема и пищи, приготовленной накануне; пищевых продуктов с истекшими сроками годности и явными признаками недоброкачественности (порчи); овощей и фруктов с наличием плесени и признаками гнили. </w:t>
      </w:r>
    </w:p>
    <w:p w14:paraId="57290F5F" w14:textId="77777777" w:rsidR="00F744BE" w:rsidRPr="00745E08" w:rsidRDefault="00F744BE" w:rsidP="00F744BE">
      <w:pPr>
        <w:widowControl/>
        <w:ind w:firstLine="567"/>
        <w:contextualSpacing/>
        <w:jc w:val="both"/>
        <w:rPr>
          <w:rFonts w:ascii="Times New Roman" w:eastAsia="Times New Roman" w:hAnsi="Times New Roman" w:cs="Times New Roman"/>
          <w:color w:val="auto"/>
          <w:sz w:val="22"/>
          <w:szCs w:val="22"/>
          <w:lang w:bidi="ar-SA"/>
        </w:rPr>
      </w:pPr>
      <w:r w:rsidRPr="00745E08">
        <w:rPr>
          <w:rFonts w:ascii="Times New Roman" w:eastAsia="Times New Roman" w:hAnsi="Times New Roman" w:cs="Times New Roman"/>
          <w:color w:val="auto"/>
          <w:sz w:val="22"/>
          <w:szCs w:val="22"/>
          <w:lang w:bidi="ar-SA"/>
        </w:rPr>
        <w:t xml:space="preserve">использование пищевых продуктов и блюд, которые не допускаются в питании детей и реализации в организациях общественного питания образовательных учреждений в соответствии с действующими санитарными нормами и правилами. </w:t>
      </w:r>
    </w:p>
    <w:p w14:paraId="5D3F830E" w14:textId="77777777" w:rsidR="00F744BE" w:rsidRPr="00745E08" w:rsidRDefault="00F744BE" w:rsidP="00F744BE">
      <w:pPr>
        <w:widowControl/>
        <w:ind w:firstLine="567"/>
        <w:contextualSpacing/>
        <w:jc w:val="both"/>
        <w:rPr>
          <w:rFonts w:ascii="Times New Roman" w:eastAsia="Times New Roman" w:hAnsi="Times New Roman" w:cs="Times New Roman"/>
          <w:color w:val="auto"/>
          <w:sz w:val="22"/>
          <w:szCs w:val="22"/>
          <w:lang w:bidi="ar-SA"/>
        </w:rPr>
      </w:pPr>
      <w:r w:rsidRPr="00745E08">
        <w:rPr>
          <w:rFonts w:ascii="Times New Roman" w:eastAsia="Times New Roman" w:hAnsi="Times New Roman" w:cs="Times New Roman"/>
          <w:color w:val="auto"/>
          <w:sz w:val="22"/>
          <w:szCs w:val="22"/>
          <w:lang w:bidi="ar-SA"/>
        </w:rPr>
        <w:t xml:space="preserve">К работе могут допускаться лица, имеющие соответствующую профессиональную квалификацию, прошедшие предварительный, при поступлении на работу, и периодические медицинские осмотры в установленном порядке, профессиональную гигиеническую подготовку и аттестацию. 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подготовки и переподготовки персонала по программе гигиенического обучения; организацию предварительных и периодических медицинских осмотров персонала; выявление сотрудников с признаками заболеваний (с ангинами, катаральными явлениями верхних дыхательных путей, гнойничковыми заболеваниями рук, заболевшие либо при подозрении на инфекционные заболевания). При появлении признаков простудного заболевания либо желудочно-кишечного расстройства, а также нагноений, порезов, ожогов работник обязан сообщить об этом администрации и обратиться за медицинской помощью, а также обо всех случаях заболевания кишечными инфекциями в своей семье. Лица с кишечными инфекциями, гнойничковыми заболеваниями кожи, воспалительными заболеваниями верхних дыхательных путей, ожогами либо порезами временно отстраняются от работы.  К работе могут быть допущены только после выздоровления, медицинского обследования и заключения врача. Лица, непосредственно занятые в оказании услуг должны иметь личную медицинскую книжку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профессиональной гигиенической подготовки и аттестации. </w:t>
      </w:r>
    </w:p>
    <w:p w14:paraId="68939E3A" w14:textId="77777777" w:rsidR="00F744BE" w:rsidRPr="00745E08" w:rsidRDefault="00F744BE" w:rsidP="00F744BE">
      <w:pPr>
        <w:widowControl/>
        <w:ind w:firstLine="567"/>
        <w:contextualSpacing/>
        <w:jc w:val="both"/>
        <w:rPr>
          <w:rFonts w:ascii="Times New Roman" w:eastAsia="Times New Roman" w:hAnsi="Times New Roman" w:cs="Times New Roman"/>
          <w:color w:val="auto"/>
          <w:sz w:val="22"/>
          <w:szCs w:val="22"/>
          <w:lang w:bidi="ar-SA"/>
        </w:rPr>
      </w:pPr>
      <w:r w:rsidRPr="00745E08">
        <w:rPr>
          <w:rFonts w:ascii="Times New Roman" w:eastAsia="Times New Roman" w:hAnsi="Times New Roman" w:cs="Times New Roman"/>
          <w:color w:val="auto"/>
          <w:sz w:val="22"/>
          <w:szCs w:val="22"/>
          <w:lang w:bidi="ar-SA"/>
        </w:rPr>
        <w:t xml:space="preserve">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и находиться в исправной, чистой таре. Для предотвращения возникновения и распространения инфекционных заболеваний и массовых неинфекционных заболеваний (отравлений) при оказании услуг по организации питания, Исполнитель должен применять санитарно-гигиенические меры, включающие в себя организацию санитарной обработки технологического оборудования, в том числе рабочих и производственных столов на пищеблоке,  проверку соблюдения условий хранения пищевых продуктов и продовольственного сырья, в том числе температурного режима в холодильном оборудовании на пищеблоке. Производственные столы должны мыться горячей водой, используя предназначенные для мытья средства (моющие средства, мочалки, щетки, ветошь). Пищевые отходы не допускается выносить через раздаточные либо производственные помещения пищеблока. Складские помещения для хранения сухих сыпучих продуктов должны быть оборудованы приборами для измерения температуры и влажности воздуха. </w:t>
      </w:r>
      <w:r w:rsidRPr="00745E08">
        <w:rPr>
          <w:rFonts w:ascii="Times New Roman" w:eastAsia="Times New Roman" w:hAnsi="Times New Roman" w:cs="Times New Roman"/>
          <w:color w:val="auto"/>
          <w:spacing w:val="2"/>
          <w:sz w:val="22"/>
          <w:szCs w:val="22"/>
          <w:shd w:val="clear" w:color="auto" w:fill="FFFFFF"/>
          <w:lang w:bidi="ar-SA"/>
        </w:rPr>
        <w:t>Контроль за температурой воздуха осуществляется с помощью бытовых термометров.</w:t>
      </w:r>
      <w:r w:rsidRPr="00745E08">
        <w:rPr>
          <w:rFonts w:ascii="Times New Roman" w:eastAsia="Times New Roman" w:hAnsi="Times New Roman" w:cs="Times New Roman"/>
          <w:color w:val="auto"/>
          <w:sz w:val="22"/>
          <w:szCs w:val="22"/>
          <w:lang w:bidi="ar-SA"/>
        </w:rPr>
        <w:t xml:space="preserve"> Хранение продуктов в холодильных и морозильных камерах должно осуществляться на стеллажах и подтоварниках в таре производителя в таре поставщика или в промаркированных емкостях. Мочалки, щетки для мытья посуды, ветошь для протирания столов после использования стирают с применением моющих средств, просушивают и хранят в специально промаркированной таре. Щетки с наличием дефектов и видимых загрязнений, а также металлические мочалки не используются. </w:t>
      </w:r>
    </w:p>
    <w:p w14:paraId="022A17BA" w14:textId="77777777" w:rsidR="00F744BE" w:rsidRPr="00745E08" w:rsidRDefault="00F744BE" w:rsidP="00F744BE">
      <w:pPr>
        <w:widowControl/>
        <w:ind w:firstLine="567"/>
        <w:contextualSpacing/>
        <w:jc w:val="both"/>
        <w:rPr>
          <w:rFonts w:ascii="Times New Roman" w:eastAsia="Times New Roman" w:hAnsi="Times New Roman" w:cs="Times New Roman"/>
          <w:color w:val="auto"/>
          <w:sz w:val="22"/>
          <w:szCs w:val="22"/>
          <w:lang w:bidi="ar-SA"/>
        </w:rPr>
      </w:pPr>
      <w:r w:rsidRPr="00745E08">
        <w:rPr>
          <w:rFonts w:ascii="Times New Roman" w:eastAsia="Times New Roman" w:hAnsi="Times New Roman" w:cs="Times New Roman"/>
          <w:color w:val="auto"/>
          <w:sz w:val="22"/>
          <w:szCs w:val="22"/>
          <w:lang w:bidi="ar-SA"/>
        </w:rPr>
        <w:t xml:space="preserve">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журнале бракеража пищевых продуктов и продовольственного сырья, поступающих на пищеблок. При осуществлении входного контроля, применяются меры, не допускающие к приемке: продовольственного сырья и пищевых продуктов без документов, подтверждающих их качество и безопасность; мясо и субпродукты всех видов сельскохозяйственных животных без клейма и ветеринарного свидетельства; рыбу, раков, сельскохозяйственную птицу без ветеринарного свидетельства; непотрошеную птицу (кроме дичи); яйца </w:t>
      </w:r>
      <w:r w:rsidRPr="00745E08">
        <w:rPr>
          <w:rFonts w:ascii="Times New Roman" w:eastAsia="Times New Roman" w:hAnsi="Times New Roman" w:cs="Times New Roman"/>
          <w:color w:val="auto"/>
          <w:sz w:val="22"/>
          <w:szCs w:val="22"/>
          <w:lang w:bidi="ar-SA"/>
        </w:rPr>
        <w:lastRenderedPageBreak/>
        <w:t xml:space="preserve">с загрязненной скорлупой, с насечкой, «тек», «бой», а также яйца из хозяйств, неблагополучных по сальмонеллезам, утиные и гусиные яйца; консервы с нарушением герметичности банок, </w:t>
      </w:r>
      <w:proofErr w:type="spellStart"/>
      <w:r w:rsidRPr="00745E08">
        <w:rPr>
          <w:rFonts w:ascii="Times New Roman" w:eastAsia="Times New Roman" w:hAnsi="Times New Roman" w:cs="Times New Roman"/>
          <w:color w:val="auto"/>
          <w:sz w:val="22"/>
          <w:szCs w:val="22"/>
          <w:lang w:bidi="ar-SA"/>
        </w:rPr>
        <w:t>бомбажные</w:t>
      </w:r>
      <w:proofErr w:type="spellEnd"/>
      <w:r w:rsidRPr="00745E08">
        <w:rPr>
          <w:rFonts w:ascii="Times New Roman" w:eastAsia="Times New Roman" w:hAnsi="Times New Roman" w:cs="Times New Roman"/>
          <w:color w:val="auto"/>
          <w:sz w:val="22"/>
          <w:szCs w:val="22"/>
          <w:lang w:bidi="ar-SA"/>
        </w:rPr>
        <w:t>, «</w:t>
      </w:r>
      <w:proofErr w:type="spellStart"/>
      <w:r w:rsidRPr="00745E08">
        <w:rPr>
          <w:rFonts w:ascii="Times New Roman" w:eastAsia="Times New Roman" w:hAnsi="Times New Roman" w:cs="Times New Roman"/>
          <w:color w:val="auto"/>
          <w:sz w:val="22"/>
          <w:szCs w:val="22"/>
          <w:lang w:bidi="ar-SA"/>
        </w:rPr>
        <w:t>хлопуши</w:t>
      </w:r>
      <w:proofErr w:type="spellEnd"/>
      <w:r w:rsidRPr="00745E08">
        <w:rPr>
          <w:rFonts w:ascii="Times New Roman" w:eastAsia="Times New Roman" w:hAnsi="Times New Roman" w:cs="Times New Roman"/>
          <w:color w:val="auto"/>
          <w:sz w:val="22"/>
          <w:szCs w:val="22"/>
          <w:lang w:bidi="ar-SA"/>
        </w:rPr>
        <w:t xml:space="preserve">», банки с ржавчиной, деформированные, без этикеток; крупу, муку, сухофрукты и другие продукты, зараженные амбарными вредителями; овощи и фрукты с наличием плесени и признаками гнили; грибы несъедобные, некультивируемые съедобные, червивые, мятые; пищевые продукты с истекшими сроками годности и признаками недоброкачественности; продукцию домашнего изготовления. </w:t>
      </w:r>
    </w:p>
    <w:p w14:paraId="23DCE954" w14:textId="77777777" w:rsidR="00F744BE" w:rsidRPr="00745E08" w:rsidRDefault="00F744BE" w:rsidP="00F744BE">
      <w:pPr>
        <w:widowControl/>
        <w:ind w:firstLine="567"/>
        <w:contextualSpacing/>
        <w:jc w:val="both"/>
        <w:rPr>
          <w:rFonts w:ascii="Times New Roman" w:eastAsia="Times New Roman" w:hAnsi="Times New Roman" w:cs="Times New Roman"/>
          <w:color w:val="auto"/>
          <w:sz w:val="22"/>
          <w:szCs w:val="22"/>
          <w:lang w:bidi="ar-SA"/>
        </w:rPr>
      </w:pPr>
      <w:r w:rsidRPr="00745E08">
        <w:rPr>
          <w:rFonts w:ascii="Times New Roman" w:eastAsia="Times New Roman" w:hAnsi="Times New Roman" w:cs="Times New Roman"/>
          <w:color w:val="auto"/>
          <w:sz w:val="22"/>
          <w:szCs w:val="22"/>
          <w:lang w:bidi="ar-SA"/>
        </w:rPr>
        <w:t xml:space="preserve">В ходе оказания услуг по организации питания Исполнитель обязан осуществлять дезинфекционные мероприятия, предусматривающие организацию проведения влажной уборки пищеблока с применением моющих и дезинфицирующих средств, предусматривающей обязательное мытье полов, удаление пыли и паутины, протирание радиаторов, подоконников, мытье стен, осветительной арматуры, очистка стекол от пыли и копоти; организацию дезинфекции всей посуды и приборов на пищеблоке; генеральная уборка и дезинфекция всех помещений при пищеблоке; соблюдение санитарного состояния складских помещений, кладовых и овощехранилищ при пищеблоках путем очистки и текущей дезинфекции хранилищ овощей; уборку мест, предназначенных для хранения хлеба. Для уборки каждой группы помещений (сырьевых цехов, горячего и холодного цехов, неохлаждаемых складских помещений, холодильных камер, вспомогательных помещений, санитарных узлов) должен быть выделен отдельный промаркированный уборочный инвентарь. По окончании уборки в конце смены весь уборочный инвентарь должен промываться с использованием моющих и дезинфицирующих средств, просушиваться и храниться в чистом виде. </w:t>
      </w:r>
    </w:p>
    <w:p w14:paraId="6CEFFC2E" w14:textId="77777777" w:rsidR="00F744BE" w:rsidRPr="00745E08" w:rsidRDefault="00F744BE" w:rsidP="00F744BE">
      <w:pPr>
        <w:widowControl/>
        <w:ind w:firstLine="567"/>
        <w:contextualSpacing/>
        <w:jc w:val="both"/>
        <w:rPr>
          <w:rFonts w:ascii="Times New Roman" w:eastAsia="Times New Roman" w:hAnsi="Times New Roman" w:cs="Times New Roman"/>
          <w:color w:val="auto"/>
          <w:sz w:val="22"/>
          <w:szCs w:val="22"/>
          <w:lang w:bidi="ar-SA"/>
        </w:rPr>
      </w:pPr>
      <w:r w:rsidRPr="00745E08">
        <w:rPr>
          <w:rFonts w:ascii="Times New Roman" w:eastAsia="Times New Roman" w:hAnsi="Times New Roman" w:cs="Times New Roman"/>
          <w:color w:val="auto"/>
          <w:sz w:val="22"/>
          <w:szCs w:val="22"/>
          <w:lang w:bidi="ar-SA"/>
        </w:rPr>
        <w:t xml:space="preserve">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в процессе осуществления организационно - административных мероприятий. Для этого </w:t>
      </w:r>
      <w:r w:rsidRPr="00745E08">
        <w:rPr>
          <w:rFonts w:ascii="Times New Roman" w:eastAsia="Times New Roman" w:hAnsi="Times New Roman" w:cs="Times New Roman"/>
          <w:color w:val="auto"/>
          <w:sz w:val="22"/>
          <w:szCs w:val="22"/>
          <w:shd w:val="clear" w:color="auto" w:fill="FFFFFF"/>
          <w:lang w:bidi="ar-SA"/>
        </w:rPr>
        <w:t>создаются необходимые условия для соблюдения правил личной гигиены персонала (наличие мыла, полотенец, туалетной бумаги и т.п.).</w:t>
      </w:r>
      <w:r w:rsidRPr="00745E08">
        <w:rPr>
          <w:rFonts w:ascii="Times New Roman" w:eastAsia="Times New Roman" w:hAnsi="Times New Roman" w:cs="Times New Roman"/>
          <w:color w:val="auto"/>
          <w:sz w:val="22"/>
          <w:szCs w:val="22"/>
          <w:lang w:bidi="ar-SA"/>
        </w:rPr>
        <w:t xml:space="preserve"> Мыть руки в производственных ваннах не допускается; работники пищеблока должны быть обеспечены специальной одеждой (халат, колпак или косынка). Специальная одежда должна храниться в отдельном шкафу. Не допускается совместное хранение в одном шкафу спецодежды и личных вещей. Лица, сопровождающие продовольственное сырье и пищевые продукты в пути следования и выполняющие их погрузку и выгрузку должны использовать специальную одежду (халат, рукавицы). Работники пищеблока обязаны приходить на работу в чистой одежде и обуви, оставлять верхнюю одежду, головной убор и личные вещи в индивидуальном шкафу для одежды, волосы убирать под колпак либо косынку, тщательно мыть руки с мылом перед началом работы, после посещения туалета, а также перед каждой сменой вида деятельности, коротко стричь ногти. Работники пищеблока не должны во время работы носить кольца, серьги, застегивать спецодежду булавками, принимать пищу, курить на рабочем месте, посещать туалет в специальной санитарной одежде. После обработки яиц, перед их разбивкой, работникам, проводившим обработку, следует надеть чистую санитарную одежду, вымыть руки с мылом и продезинфицировать их раствором разрешенного дезинфицирующего средства. </w:t>
      </w:r>
    </w:p>
    <w:p w14:paraId="4DAA5830" w14:textId="77777777" w:rsidR="00F744BE" w:rsidRPr="00343518" w:rsidRDefault="00F744BE" w:rsidP="00F744BE">
      <w:pPr>
        <w:widowControl/>
        <w:ind w:firstLine="567"/>
        <w:contextualSpacing/>
        <w:jc w:val="both"/>
        <w:rPr>
          <w:rFonts w:ascii="Times New Roman" w:eastAsia="Times New Roman" w:hAnsi="Times New Roman" w:cs="Times New Roman"/>
          <w:color w:val="FF0000"/>
          <w:spacing w:val="4"/>
          <w:sz w:val="22"/>
          <w:szCs w:val="22"/>
          <w:lang w:bidi="ar-SA"/>
        </w:rPr>
      </w:pPr>
    </w:p>
    <w:p w14:paraId="1B05FD6F" w14:textId="77777777" w:rsidR="009F438B" w:rsidRPr="00343518" w:rsidRDefault="009F438B" w:rsidP="009F438B">
      <w:pPr>
        <w:ind w:firstLine="540"/>
        <w:jc w:val="center"/>
        <w:rPr>
          <w:rFonts w:ascii="Times New Roman" w:eastAsia="Times New Roman" w:hAnsi="Times New Roman" w:cs="Times New Roman"/>
          <w:b/>
          <w:bCs/>
          <w:color w:val="auto"/>
          <w:sz w:val="22"/>
          <w:szCs w:val="22"/>
        </w:rPr>
      </w:pPr>
      <w:r w:rsidRPr="00343518">
        <w:rPr>
          <w:rFonts w:ascii="Times New Roman" w:eastAsia="Calibri" w:hAnsi="Times New Roman" w:cs="Times New Roman"/>
          <w:b/>
          <w:bCs/>
          <w:color w:val="auto"/>
          <w:sz w:val="22"/>
          <w:szCs w:val="22"/>
          <w:lang w:eastAsia="en-US" w:bidi="ar-SA"/>
        </w:rPr>
        <w:t xml:space="preserve">Раздел 4. </w:t>
      </w:r>
      <w:r w:rsidRPr="00343518">
        <w:rPr>
          <w:rFonts w:ascii="Times New Roman" w:eastAsia="Times New Roman" w:hAnsi="Times New Roman" w:cs="Times New Roman"/>
          <w:b/>
          <w:bCs/>
          <w:color w:val="auto"/>
          <w:sz w:val="22"/>
          <w:szCs w:val="22"/>
        </w:rPr>
        <w:t>Перечень приложений, являющихся</w:t>
      </w:r>
    </w:p>
    <w:p w14:paraId="4FD8568D" w14:textId="77777777" w:rsidR="009F438B" w:rsidRPr="00343518" w:rsidRDefault="009F438B" w:rsidP="009F438B">
      <w:pPr>
        <w:widowControl/>
        <w:jc w:val="center"/>
        <w:rPr>
          <w:rFonts w:ascii="Times New Roman" w:hAnsi="Times New Roman" w:cs="Times New Roman"/>
          <w:b/>
          <w:bCs/>
          <w:color w:val="auto"/>
          <w:sz w:val="22"/>
          <w:szCs w:val="22"/>
        </w:rPr>
      </w:pPr>
      <w:r w:rsidRPr="00343518">
        <w:rPr>
          <w:rFonts w:ascii="Times New Roman" w:eastAsia="Times New Roman" w:hAnsi="Times New Roman" w:cs="Times New Roman"/>
          <w:b/>
          <w:bCs/>
          <w:color w:val="auto"/>
          <w:sz w:val="22"/>
          <w:szCs w:val="22"/>
        </w:rPr>
        <w:t xml:space="preserve">неотъемлемой частью </w:t>
      </w:r>
    </w:p>
    <w:p w14:paraId="397D4726" w14:textId="77777777" w:rsidR="009F438B" w:rsidRPr="00343518" w:rsidRDefault="009F438B" w:rsidP="009F438B">
      <w:pPr>
        <w:jc w:val="both"/>
        <w:rPr>
          <w:rFonts w:ascii="Times New Roman" w:hAnsi="Times New Roman" w:cs="Times New Roman"/>
          <w:bCs/>
          <w:color w:val="auto"/>
          <w:sz w:val="22"/>
          <w:szCs w:val="22"/>
        </w:rPr>
      </w:pPr>
    </w:p>
    <w:p w14:paraId="161F542D" w14:textId="70B24B03" w:rsidR="009F438B" w:rsidRPr="00343518" w:rsidRDefault="009F438B" w:rsidP="00A154FA">
      <w:pPr>
        <w:jc w:val="both"/>
        <w:rPr>
          <w:rFonts w:ascii="Times New Roman" w:eastAsia="Times New Roman" w:hAnsi="Times New Roman" w:cs="Times New Roman"/>
          <w:color w:val="auto"/>
          <w:sz w:val="22"/>
          <w:szCs w:val="22"/>
        </w:rPr>
      </w:pPr>
      <w:r w:rsidRPr="00343518">
        <w:rPr>
          <w:rFonts w:ascii="Times New Roman" w:hAnsi="Times New Roman" w:cs="Times New Roman"/>
          <w:bCs/>
          <w:color w:val="auto"/>
          <w:sz w:val="22"/>
          <w:szCs w:val="22"/>
        </w:rPr>
        <w:t>4.1. Приложение № 1.1.</w:t>
      </w:r>
      <w:r w:rsidRPr="00343518">
        <w:rPr>
          <w:rFonts w:ascii="Times New Roman" w:eastAsia="Times New Roman" w:hAnsi="Times New Roman" w:cs="Times New Roman"/>
          <w:color w:val="auto"/>
          <w:sz w:val="22"/>
          <w:szCs w:val="22"/>
        </w:rPr>
        <w:t xml:space="preserve"> </w:t>
      </w:r>
      <w:r w:rsidR="00343518" w:rsidRPr="00343518">
        <w:rPr>
          <w:rFonts w:ascii="Times New Roman" w:eastAsia="Times New Roman" w:hAnsi="Times New Roman" w:cs="Times New Roman"/>
          <w:color w:val="auto"/>
          <w:sz w:val="22"/>
          <w:szCs w:val="22"/>
        </w:rPr>
        <w:t>Требования заказчика к меню основного (организованного) питания</w:t>
      </w:r>
      <w:r w:rsidR="00981CB5">
        <w:rPr>
          <w:rFonts w:ascii="Times New Roman" w:eastAsia="Times New Roman" w:hAnsi="Times New Roman" w:cs="Times New Roman"/>
          <w:color w:val="auto"/>
          <w:sz w:val="22"/>
          <w:szCs w:val="22"/>
        </w:rPr>
        <w:t xml:space="preserve"> (публикуется отдельным файлом)</w:t>
      </w:r>
      <w:r w:rsidRPr="00343518">
        <w:rPr>
          <w:rFonts w:ascii="Times New Roman" w:eastAsia="Times New Roman" w:hAnsi="Times New Roman" w:cs="Times New Roman"/>
          <w:color w:val="auto"/>
          <w:sz w:val="22"/>
          <w:szCs w:val="22"/>
        </w:rPr>
        <w:t xml:space="preserve">. </w:t>
      </w:r>
    </w:p>
    <w:p w14:paraId="4AECEDE1" w14:textId="77777777" w:rsidR="009F438B" w:rsidRPr="00343518" w:rsidRDefault="009F438B" w:rsidP="00A154FA">
      <w:pPr>
        <w:jc w:val="both"/>
        <w:rPr>
          <w:rFonts w:ascii="Times New Roman" w:eastAsia="Times New Roman" w:hAnsi="Times New Roman" w:cs="Times New Roman"/>
          <w:color w:val="auto"/>
          <w:sz w:val="22"/>
          <w:szCs w:val="22"/>
        </w:rPr>
      </w:pPr>
      <w:r w:rsidRPr="00343518">
        <w:rPr>
          <w:rFonts w:ascii="Times New Roman" w:eastAsia="Times New Roman" w:hAnsi="Times New Roman" w:cs="Times New Roman"/>
          <w:color w:val="auto"/>
          <w:sz w:val="22"/>
          <w:szCs w:val="22"/>
        </w:rPr>
        <w:t xml:space="preserve">4.2. </w:t>
      </w:r>
      <w:r w:rsidRPr="00343518">
        <w:rPr>
          <w:rFonts w:ascii="Times New Roman" w:hAnsi="Times New Roman" w:cs="Times New Roman"/>
          <w:bCs/>
          <w:color w:val="auto"/>
          <w:sz w:val="22"/>
          <w:szCs w:val="22"/>
        </w:rPr>
        <w:t xml:space="preserve">Приложение № 1.2. </w:t>
      </w:r>
      <w:r w:rsidRPr="00343518">
        <w:rPr>
          <w:rFonts w:ascii="Times New Roman" w:eastAsia="Times New Roman" w:hAnsi="Times New Roman" w:cs="Times New Roman"/>
          <w:color w:val="auto"/>
          <w:sz w:val="22"/>
          <w:szCs w:val="22"/>
        </w:rPr>
        <w:t>Ассортиментный перечень основных групп продовольственных товаров и сырья.</w:t>
      </w:r>
    </w:p>
    <w:p w14:paraId="7E6EBF07" w14:textId="0DBE6084" w:rsidR="00A154FA" w:rsidRPr="00343518" w:rsidRDefault="00A154FA" w:rsidP="00A154FA">
      <w:pPr>
        <w:rPr>
          <w:rFonts w:ascii="Times New Roman" w:hAnsi="Times New Roman" w:cs="Times New Roman"/>
          <w:bCs/>
          <w:color w:val="auto"/>
          <w:sz w:val="22"/>
          <w:szCs w:val="22"/>
        </w:rPr>
      </w:pPr>
      <w:r w:rsidRPr="00343518">
        <w:rPr>
          <w:rFonts w:ascii="Times New Roman" w:eastAsia="Times New Roman" w:hAnsi="Times New Roman" w:cs="Times New Roman"/>
          <w:color w:val="auto"/>
          <w:sz w:val="22"/>
          <w:szCs w:val="22"/>
        </w:rPr>
        <w:t>4.</w:t>
      </w:r>
      <w:r w:rsidR="00343518" w:rsidRPr="00343518">
        <w:rPr>
          <w:rFonts w:ascii="Times New Roman" w:eastAsia="Times New Roman" w:hAnsi="Times New Roman" w:cs="Times New Roman"/>
          <w:color w:val="auto"/>
          <w:sz w:val="22"/>
          <w:szCs w:val="22"/>
        </w:rPr>
        <w:t>3</w:t>
      </w:r>
      <w:r w:rsidRPr="00343518">
        <w:rPr>
          <w:rFonts w:ascii="Times New Roman" w:eastAsia="Times New Roman" w:hAnsi="Times New Roman" w:cs="Times New Roman"/>
          <w:color w:val="auto"/>
          <w:sz w:val="22"/>
          <w:szCs w:val="22"/>
        </w:rPr>
        <w:t>. Приложение №</w:t>
      </w:r>
      <w:r w:rsidR="00C83A17" w:rsidRPr="00343518">
        <w:rPr>
          <w:rFonts w:ascii="Times New Roman" w:eastAsia="Times New Roman" w:hAnsi="Times New Roman" w:cs="Times New Roman"/>
          <w:color w:val="auto"/>
          <w:sz w:val="22"/>
          <w:szCs w:val="22"/>
        </w:rPr>
        <w:t xml:space="preserve"> </w:t>
      </w:r>
      <w:r w:rsidRPr="00343518">
        <w:rPr>
          <w:rFonts w:ascii="Times New Roman" w:eastAsia="Times New Roman" w:hAnsi="Times New Roman" w:cs="Times New Roman"/>
          <w:color w:val="auto"/>
          <w:sz w:val="22"/>
          <w:szCs w:val="22"/>
        </w:rPr>
        <w:t>1.</w:t>
      </w:r>
      <w:r w:rsidR="00343518" w:rsidRPr="00343518">
        <w:rPr>
          <w:rFonts w:ascii="Times New Roman" w:eastAsia="Times New Roman" w:hAnsi="Times New Roman" w:cs="Times New Roman"/>
          <w:color w:val="auto"/>
          <w:sz w:val="22"/>
          <w:szCs w:val="22"/>
        </w:rPr>
        <w:t>3</w:t>
      </w:r>
      <w:r w:rsidR="00981CB5">
        <w:rPr>
          <w:rFonts w:ascii="Times New Roman" w:eastAsia="Times New Roman" w:hAnsi="Times New Roman" w:cs="Times New Roman"/>
          <w:color w:val="auto"/>
          <w:sz w:val="22"/>
          <w:szCs w:val="22"/>
        </w:rPr>
        <w:t>.</w:t>
      </w:r>
      <w:r w:rsidRPr="00343518">
        <w:rPr>
          <w:rFonts w:ascii="Times New Roman" w:eastAsia="Times New Roman" w:hAnsi="Times New Roman" w:cs="Times New Roman"/>
          <w:color w:val="auto"/>
          <w:sz w:val="22"/>
          <w:szCs w:val="22"/>
        </w:rPr>
        <w:t xml:space="preserve"> </w:t>
      </w:r>
      <w:r w:rsidRPr="00343518">
        <w:rPr>
          <w:rFonts w:ascii="Times New Roman" w:hAnsi="Times New Roman" w:cs="Times New Roman"/>
          <w:bCs/>
          <w:color w:val="auto"/>
          <w:sz w:val="22"/>
          <w:szCs w:val="22"/>
        </w:rPr>
        <w:t>Общие характеристики пищеблок</w:t>
      </w:r>
      <w:r w:rsidR="00C83A17" w:rsidRPr="00343518">
        <w:rPr>
          <w:rFonts w:ascii="Times New Roman" w:hAnsi="Times New Roman" w:cs="Times New Roman"/>
          <w:bCs/>
          <w:color w:val="auto"/>
          <w:sz w:val="22"/>
          <w:szCs w:val="22"/>
        </w:rPr>
        <w:t>ов</w:t>
      </w:r>
      <w:r w:rsidRPr="00343518">
        <w:rPr>
          <w:rFonts w:ascii="Times New Roman" w:hAnsi="Times New Roman" w:cs="Times New Roman"/>
          <w:bCs/>
          <w:color w:val="auto"/>
          <w:sz w:val="22"/>
          <w:szCs w:val="22"/>
        </w:rPr>
        <w:t xml:space="preserve"> </w:t>
      </w:r>
      <w:r w:rsidR="00C83A17" w:rsidRPr="00343518">
        <w:rPr>
          <w:rFonts w:ascii="Times New Roman" w:hAnsi="Times New Roman" w:cs="Times New Roman"/>
          <w:bCs/>
          <w:color w:val="auto"/>
          <w:sz w:val="22"/>
          <w:szCs w:val="22"/>
        </w:rPr>
        <w:t>заказчика.</w:t>
      </w:r>
    </w:p>
    <w:p w14:paraId="79A37E21" w14:textId="77777777" w:rsidR="007F3BB0" w:rsidRPr="00343518" w:rsidRDefault="007F3BB0" w:rsidP="00A154FA">
      <w:pPr>
        <w:rPr>
          <w:rFonts w:ascii="Times New Roman" w:hAnsi="Times New Roman" w:cs="Times New Roman"/>
          <w:bCs/>
          <w:color w:val="auto"/>
          <w:sz w:val="22"/>
          <w:szCs w:val="22"/>
        </w:rPr>
      </w:pPr>
      <w:r w:rsidRPr="00343518">
        <w:rPr>
          <w:rFonts w:ascii="Times New Roman" w:hAnsi="Times New Roman" w:cs="Times New Roman"/>
          <w:bCs/>
          <w:color w:val="auto"/>
          <w:sz w:val="22"/>
          <w:szCs w:val="22"/>
        </w:rPr>
        <w:t>4.</w:t>
      </w:r>
      <w:r w:rsidR="00343518" w:rsidRPr="00343518">
        <w:rPr>
          <w:rFonts w:ascii="Times New Roman" w:hAnsi="Times New Roman" w:cs="Times New Roman"/>
          <w:bCs/>
          <w:color w:val="auto"/>
          <w:sz w:val="22"/>
          <w:szCs w:val="22"/>
        </w:rPr>
        <w:t>4</w:t>
      </w:r>
      <w:r w:rsidRPr="00343518">
        <w:rPr>
          <w:rFonts w:ascii="Times New Roman" w:hAnsi="Times New Roman" w:cs="Times New Roman"/>
          <w:bCs/>
          <w:color w:val="auto"/>
          <w:sz w:val="22"/>
          <w:szCs w:val="22"/>
        </w:rPr>
        <w:t>. Приложение №</w:t>
      </w:r>
      <w:r w:rsidR="00C83A17" w:rsidRPr="00343518">
        <w:rPr>
          <w:rFonts w:ascii="Times New Roman" w:hAnsi="Times New Roman" w:cs="Times New Roman"/>
          <w:bCs/>
          <w:color w:val="auto"/>
          <w:sz w:val="22"/>
          <w:szCs w:val="22"/>
        </w:rPr>
        <w:t xml:space="preserve"> </w:t>
      </w:r>
      <w:r w:rsidRPr="00343518">
        <w:rPr>
          <w:rFonts w:ascii="Times New Roman" w:hAnsi="Times New Roman" w:cs="Times New Roman"/>
          <w:bCs/>
          <w:color w:val="auto"/>
          <w:sz w:val="22"/>
          <w:szCs w:val="22"/>
        </w:rPr>
        <w:t>1.</w:t>
      </w:r>
      <w:r w:rsidR="00343518" w:rsidRPr="00343518">
        <w:rPr>
          <w:rFonts w:ascii="Times New Roman" w:hAnsi="Times New Roman" w:cs="Times New Roman"/>
          <w:bCs/>
          <w:color w:val="auto"/>
          <w:sz w:val="22"/>
          <w:szCs w:val="22"/>
        </w:rPr>
        <w:t>4</w:t>
      </w:r>
      <w:r w:rsidRPr="00343518">
        <w:rPr>
          <w:rFonts w:ascii="Times New Roman" w:hAnsi="Times New Roman" w:cs="Times New Roman"/>
          <w:bCs/>
          <w:color w:val="auto"/>
          <w:sz w:val="22"/>
          <w:szCs w:val="22"/>
        </w:rPr>
        <w:t>. График оказания услуг.</w:t>
      </w:r>
    </w:p>
    <w:p w14:paraId="102AAB4E" w14:textId="77777777" w:rsidR="0034139F" w:rsidRPr="00343518" w:rsidRDefault="0034139F" w:rsidP="00A154FA">
      <w:pPr>
        <w:rPr>
          <w:rFonts w:ascii="Times New Roman" w:hAnsi="Times New Roman" w:cs="Times New Roman"/>
          <w:b/>
          <w:color w:val="FF0000"/>
          <w:sz w:val="22"/>
          <w:szCs w:val="22"/>
        </w:rPr>
      </w:pPr>
    </w:p>
    <w:p w14:paraId="4FFA97CA" w14:textId="77777777" w:rsidR="00A50B21" w:rsidRPr="00343518" w:rsidRDefault="00A50B21" w:rsidP="009F438B">
      <w:pPr>
        <w:widowControl/>
        <w:ind w:left="5670"/>
        <w:rPr>
          <w:rFonts w:ascii="Times New Roman" w:eastAsia="Times New Roman" w:hAnsi="Times New Roman" w:cs="Times New Roman"/>
          <w:color w:val="FF0000"/>
          <w:sz w:val="22"/>
          <w:szCs w:val="22"/>
        </w:rPr>
      </w:pPr>
    </w:p>
    <w:p w14:paraId="5B9E1306" w14:textId="77777777" w:rsidR="00BE3493" w:rsidRPr="00343518" w:rsidRDefault="00BE3493" w:rsidP="009F438B">
      <w:pPr>
        <w:widowControl/>
        <w:ind w:left="5670"/>
        <w:rPr>
          <w:rFonts w:ascii="Times New Roman" w:eastAsia="Times New Roman" w:hAnsi="Times New Roman" w:cs="Times New Roman"/>
          <w:color w:val="FF0000"/>
          <w:sz w:val="22"/>
          <w:szCs w:val="22"/>
        </w:rPr>
        <w:sectPr w:rsidR="00BE3493" w:rsidRPr="00343518" w:rsidSect="00814953">
          <w:headerReference w:type="default" r:id="rId7"/>
          <w:footerReference w:type="default" r:id="rId8"/>
          <w:headerReference w:type="first" r:id="rId9"/>
          <w:pgSz w:w="11906" w:h="16838"/>
          <w:pgMar w:top="851" w:right="851" w:bottom="709" w:left="1134" w:header="0" w:footer="0" w:gutter="0"/>
          <w:cols w:space="720"/>
          <w:noEndnote/>
          <w:titlePg/>
          <w:docGrid w:linePitch="360"/>
        </w:sectPr>
      </w:pPr>
    </w:p>
    <w:p w14:paraId="3CBFE582" w14:textId="69CA9D6C" w:rsidR="0011628E" w:rsidRPr="00745E08" w:rsidRDefault="0011628E" w:rsidP="0011628E">
      <w:pPr>
        <w:widowControl/>
        <w:ind w:left="5670"/>
        <w:jc w:val="right"/>
        <w:rPr>
          <w:rFonts w:ascii="Times New Roman" w:eastAsia="Times New Roman" w:hAnsi="Times New Roman" w:cs="Times New Roman"/>
          <w:color w:val="auto"/>
          <w:sz w:val="22"/>
          <w:szCs w:val="22"/>
        </w:rPr>
      </w:pPr>
      <w:r w:rsidRPr="00745E08">
        <w:rPr>
          <w:rFonts w:ascii="Times New Roman" w:hAnsi="Times New Roman" w:cs="Times New Roman"/>
          <w:bCs/>
          <w:color w:val="auto"/>
          <w:sz w:val="22"/>
          <w:szCs w:val="22"/>
        </w:rPr>
        <w:lastRenderedPageBreak/>
        <w:t>Приложение № 1.2 к Приложению № 1</w:t>
      </w:r>
      <w:r w:rsidR="00E32E7E">
        <w:rPr>
          <w:rFonts w:ascii="Times New Roman" w:hAnsi="Times New Roman" w:cs="Times New Roman"/>
          <w:bCs/>
          <w:color w:val="auto"/>
          <w:sz w:val="22"/>
          <w:szCs w:val="22"/>
        </w:rPr>
        <w:t xml:space="preserve"> </w:t>
      </w:r>
      <w:r w:rsidR="00E32E7E" w:rsidRPr="00E32E7E">
        <w:rPr>
          <w:rFonts w:ascii="Times New Roman" w:hAnsi="Times New Roman" w:cs="Times New Roman"/>
          <w:bCs/>
          <w:color w:val="auto"/>
          <w:sz w:val="22"/>
          <w:szCs w:val="22"/>
        </w:rPr>
        <w:t>Описание объекта закупки.</w:t>
      </w:r>
      <w:r w:rsidRPr="00E32E7E">
        <w:rPr>
          <w:rFonts w:ascii="Times New Roman" w:hAnsi="Times New Roman" w:cs="Times New Roman"/>
          <w:bCs/>
          <w:color w:val="auto"/>
          <w:sz w:val="22"/>
          <w:szCs w:val="22"/>
        </w:rPr>
        <w:br/>
      </w:r>
    </w:p>
    <w:p w14:paraId="28D488C4" w14:textId="77777777" w:rsidR="0011628E" w:rsidRPr="00745E08" w:rsidRDefault="0011628E" w:rsidP="00FB559F">
      <w:pPr>
        <w:widowControl/>
        <w:jc w:val="center"/>
        <w:rPr>
          <w:rFonts w:ascii="Times New Roman" w:hAnsi="Times New Roman" w:cs="Times New Roman"/>
          <w:bCs/>
          <w:color w:val="auto"/>
          <w:sz w:val="22"/>
          <w:szCs w:val="22"/>
        </w:rPr>
      </w:pPr>
    </w:p>
    <w:p w14:paraId="7C8F8730" w14:textId="77777777" w:rsidR="0011628E" w:rsidRPr="00745E08" w:rsidRDefault="0011628E" w:rsidP="00FB559F">
      <w:pPr>
        <w:widowControl/>
        <w:jc w:val="center"/>
        <w:rPr>
          <w:rFonts w:ascii="Times New Roman" w:hAnsi="Times New Roman" w:cs="Times New Roman"/>
          <w:bCs/>
          <w:color w:val="auto"/>
          <w:sz w:val="22"/>
          <w:szCs w:val="22"/>
        </w:rPr>
      </w:pPr>
    </w:p>
    <w:p w14:paraId="29424149" w14:textId="77777777" w:rsidR="0011628E" w:rsidRPr="00745E08" w:rsidRDefault="00644C9D" w:rsidP="00FB559F">
      <w:pPr>
        <w:widowControl/>
        <w:jc w:val="center"/>
        <w:rPr>
          <w:rFonts w:ascii="Times New Roman" w:eastAsia="Times New Roman" w:hAnsi="Times New Roman" w:cs="Times New Roman"/>
          <w:b/>
          <w:bCs/>
          <w:color w:val="auto"/>
          <w:sz w:val="22"/>
          <w:szCs w:val="22"/>
          <w:lang w:bidi="ar-SA"/>
        </w:rPr>
      </w:pPr>
      <w:r w:rsidRPr="00745E08">
        <w:rPr>
          <w:rFonts w:ascii="Times New Roman" w:eastAsia="Times New Roman" w:hAnsi="Times New Roman" w:cs="Times New Roman"/>
          <w:b/>
          <w:bCs/>
          <w:color w:val="auto"/>
          <w:sz w:val="22"/>
          <w:szCs w:val="22"/>
          <w:lang w:bidi="ar-SA"/>
        </w:rPr>
        <w:t xml:space="preserve">АССОРТИМЕНТНЫЙ ПЕРЕЧЕНЬ ОСНОВНЫХ ГРУПП ПРОДОВОЛЬСТВЕННЫХ ТОВАРОВ И СЫРЬЯ ДЛЯ ОБЕСПЕЧЕНИЯ СОЦИАЛЬНОГО </w:t>
      </w:r>
    </w:p>
    <w:p w14:paraId="6DCF694E" w14:textId="77777777" w:rsidR="0011628E" w:rsidRPr="00745E08" w:rsidRDefault="00644C9D" w:rsidP="00FB559F">
      <w:pPr>
        <w:widowControl/>
        <w:jc w:val="center"/>
        <w:rPr>
          <w:rFonts w:ascii="Times New Roman" w:eastAsia="Times New Roman" w:hAnsi="Times New Roman" w:cs="Times New Roman"/>
          <w:b/>
          <w:bCs/>
          <w:color w:val="auto"/>
          <w:sz w:val="22"/>
          <w:szCs w:val="22"/>
          <w:lang w:bidi="ar-SA"/>
        </w:rPr>
      </w:pPr>
      <w:r w:rsidRPr="00745E08">
        <w:rPr>
          <w:rFonts w:ascii="Times New Roman" w:eastAsia="Times New Roman" w:hAnsi="Times New Roman" w:cs="Times New Roman"/>
          <w:b/>
          <w:bCs/>
          <w:color w:val="auto"/>
          <w:sz w:val="22"/>
          <w:szCs w:val="22"/>
          <w:lang w:bidi="ar-SA"/>
        </w:rPr>
        <w:t xml:space="preserve">ПИТАНИЯ В ОБРАЗОВАТЕЛЬНЫХ УЧРЕЖДЕНИЯХ САНКТ-ПЕТЕРБУРГА </w:t>
      </w:r>
      <w:r w:rsidRPr="00745E08">
        <w:rPr>
          <w:rFonts w:ascii="Times New Roman" w:eastAsia="Times New Roman" w:hAnsi="Times New Roman" w:cs="Times New Roman"/>
          <w:b/>
          <w:bCs/>
          <w:color w:val="auto"/>
          <w:sz w:val="22"/>
          <w:szCs w:val="22"/>
          <w:lang w:bidi="ar-SA"/>
        </w:rPr>
        <w:br/>
        <w:t>(ШКОЛЫ И ПРОФЕССИОНАЛЬНЫЕ УЧИЛИЩА)</w:t>
      </w:r>
    </w:p>
    <w:p w14:paraId="4907C2BB" w14:textId="77777777" w:rsidR="0011628E" w:rsidRPr="00745E08" w:rsidRDefault="0011628E" w:rsidP="00FB559F">
      <w:pPr>
        <w:widowControl/>
        <w:jc w:val="center"/>
        <w:rPr>
          <w:rFonts w:ascii="Times New Roman" w:eastAsia="Times New Roman" w:hAnsi="Times New Roman" w:cs="Times New Roman"/>
          <w:b/>
          <w:bCs/>
          <w:color w:val="auto"/>
          <w:sz w:val="22"/>
          <w:szCs w:val="22"/>
          <w:lang w:bidi="ar-SA"/>
        </w:rPr>
      </w:pPr>
    </w:p>
    <w:p w14:paraId="49C66144" w14:textId="77777777" w:rsidR="0011628E" w:rsidRPr="00745E08" w:rsidRDefault="0011628E" w:rsidP="00FB559F">
      <w:pPr>
        <w:widowControl/>
        <w:jc w:val="center"/>
        <w:rPr>
          <w:rFonts w:ascii="Times New Roman" w:hAnsi="Times New Roman" w:cs="Times New Roman"/>
          <w:bCs/>
          <w:color w:val="auto"/>
          <w:sz w:val="22"/>
          <w:szCs w:val="22"/>
        </w:rPr>
      </w:pPr>
    </w:p>
    <w:p w14:paraId="5A8E45AB" w14:textId="77777777" w:rsidR="0011628E" w:rsidRPr="00745E08" w:rsidRDefault="0011628E" w:rsidP="0011628E">
      <w:pPr>
        <w:jc w:val="center"/>
        <w:rPr>
          <w:rFonts w:ascii="Times New Roman" w:hAnsi="Times New Roman" w:cs="Times New Roman"/>
          <w:color w:val="auto"/>
          <w:sz w:val="22"/>
          <w:szCs w:val="22"/>
          <w:lang w:eastAsia="en-US"/>
        </w:rPr>
      </w:pPr>
      <w:r w:rsidRPr="00745E08">
        <w:rPr>
          <w:rFonts w:ascii="Times New Roman" w:hAnsi="Times New Roman" w:cs="Times New Roman"/>
          <w:color w:val="auto"/>
          <w:sz w:val="22"/>
          <w:szCs w:val="22"/>
          <w:lang w:eastAsia="en-US"/>
        </w:rPr>
        <w:t>Указанные Ассортиментные перечни размещаются на странице Управления социального</w:t>
      </w:r>
    </w:p>
    <w:p w14:paraId="1F139467" w14:textId="77777777" w:rsidR="0011628E" w:rsidRPr="00745E08" w:rsidRDefault="0011628E" w:rsidP="0011628E">
      <w:pPr>
        <w:jc w:val="center"/>
        <w:rPr>
          <w:rFonts w:ascii="Times New Roman" w:hAnsi="Times New Roman" w:cs="Times New Roman"/>
          <w:color w:val="auto"/>
          <w:sz w:val="22"/>
          <w:szCs w:val="22"/>
          <w:lang w:eastAsia="en-US"/>
        </w:rPr>
      </w:pPr>
      <w:r w:rsidRPr="00745E08">
        <w:rPr>
          <w:rFonts w:ascii="Times New Roman" w:hAnsi="Times New Roman" w:cs="Times New Roman"/>
          <w:color w:val="auto"/>
          <w:sz w:val="22"/>
          <w:szCs w:val="22"/>
          <w:lang w:eastAsia="en-US"/>
        </w:rPr>
        <w:t xml:space="preserve">питания в сети Интернет по адресу: </w:t>
      </w:r>
      <w:hyperlink r:id="rId10" w:history="1">
        <w:r w:rsidRPr="00745E08">
          <w:rPr>
            <w:rStyle w:val="ac"/>
            <w:rFonts w:ascii="Times New Roman" w:hAnsi="Times New Roman" w:cs="Times New Roman"/>
            <w:color w:val="auto"/>
            <w:sz w:val="22"/>
            <w:szCs w:val="22"/>
            <w:lang w:eastAsia="en-US"/>
          </w:rPr>
          <w:t>https://www.gov.spb.ru/gov/otrasl/socpit/documents/</w:t>
        </w:r>
      </w:hyperlink>
      <w:r w:rsidRPr="00745E08">
        <w:rPr>
          <w:rFonts w:ascii="Times New Roman" w:hAnsi="Times New Roman" w:cs="Times New Roman"/>
          <w:color w:val="auto"/>
          <w:sz w:val="22"/>
          <w:szCs w:val="22"/>
          <w:lang w:eastAsia="en-US"/>
        </w:rPr>
        <w:t>.</w:t>
      </w:r>
    </w:p>
    <w:p w14:paraId="4D3100BE" w14:textId="77777777" w:rsidR="0011628E" w:rsidRPr="00745E08" w:rsidRDefault="0011628E" w:rsidP="00FB559F">
      <w:pPr>
        <w:widowControl/>
        <w:jc w:val="center"/>
        <w:rPr>
          <w:rFonts w:ascii="Times New Roman" w:hAnsi="Times New Roman" w:cs="Times New Roman"/>
          <w:bCs/>
          <w:color w:val="auto"/>
          <w:sz w:val="22"/>
          <w:szCs w:val="22"/>
        </w:rPr>
      </w:pPr>
    </w:p>
    <w:p w14:paraId="6BF6643E" w14:textId="77777777" w:rsidR="0011628E" w:rsidRPr="00745E08" w:rsidRDefault="0011628E" w:rsidP="00FB559F">
      <w:pPr>
        <w:widowControl/>
        <w:jc w:val="center"/>
        <w:rPr>
          <w:rFonts w:ascii="Times New Roman" w:hAnsi="Times New Roman" w:cs="Times New Roman"/>
          <w:bCs/>
          <w:color w:val="auto"/>
          <w:sz w:val="22"/>
          <w:szCs w:val="22"/>
        </w:rPr>
      </w:pPr>
    </w:p>
    <w:p w14:paraId="1B158267" w14:textId="77777777" w:rsidR="00C83A17" w:rsidRPr="00343518" w:rsidRDefault="00C83A17">
      <w:pPr>
        <w:widowControl/>
        <w:rPr>
          <w:rFonts w:ascii="Times New Roman" w:hAnsi="Times New Roman" w:cs="Times New Roman"/>
          <w:bCs/>
          <w:color w:val="FF0000"/>
          <w:sz w:val="22"/>
          <w:szCs w:val="22"/>
        </w:rPr>
      </w:pPr>
      <w:r w:rsidRPr="00343518">
        <w:rPr>
          <w:rFonts w:ascii="Times New Roman" w:hAnsi="Times New Roman" w:cs="Times New Roman"/>
          <w:bCs/>
          <w:color w:val="FF0000"/>
          <w:sz w:val="22"/>
          <w:szCs w:val="22"/>
        </w:rPr>
        <w:br w:type="page"/>
      </w:r>
    </w:p>
    <w:p w14:paraId="460E1AD1" w14:textId="652B5131" w:rsidR="0011628E" w:rsidRPr="00745E08" w:rsidRDefault="0011628E" w:rsidP="008F3A70">
      <w:pPr>
        <w:widowControl/>
        <w:ind w:left="5670"/>
        <w:jc w:val="right"/>
        <w:rPr>
          <w:rFonts w:ascii="Times New Roman" w:hAnsi="Times New Roman" w:cs="Times New Roman"/>
          <w:color w:val="auto"/>
          <w:sz w:val="22"/>
          <w:szCs w:val="22"/>
        </w:rPr>
      </w:pPr>
      <w:r w:rsidRPr="00745E08">
        <w:rPr>
          <w:rFonts w:ascii="Times New Roman" w:hAnsi="Times New Roman" w:cs="Times New Roman"/>
          <w:bCs/>
          <w:color w:val="auto"/>
          <w:sz w:val="22"/>
          <w:szCs w:val="22"/>
        </w:rPr>
        <w:lastRenderedPageBreak/>
        <w:t>Приложение № 1.3 к Приложению № 1</w:t>
      </w:r>
      <w:r w:rsidR="00E32E7E">
        <w:rPr>
          <w:rFonts w:ascii="Times New Roman" w:hAnsi="Times New Roman" w:cs="Times New Roman"/>
          <w:bCs/>
          <w:color w:val="auto"/>
          <w:sz w:val="22"/>
          <w:szCs w:val="22"/>
        </w:rPr>
        <w:t xml:space="preserve"> Описание объекта закупки</w:t>
      </w:r>
      <w:r w:rsidRPr="00E32E7E">
        <w:rPr>
          <w:rFonts w:ascii="Times New Roman" w:hAnsi="Times New Roman" w:cs="Times New Roman"/>
          <w:bCs/>
          <w:color w:val="auto"/>
          <w:sz w:val="22"/>
          <w:szCs w:val="22"/>
        </w:rPr>
        <w:br/>
      </w:r>
    </w:p>
    <w:p w14:paraId="2627AABB" w14:textId="77777777" w:rsidR="007C1CA8" w:rsidRPr="00745E08" w:rsidRDefault="007C1CA8">
      <w:pPr>
        <w:widowControl/>
        <w:rPr>
          <w:rFonts w:ascii="Times New Roman" w:hAnsi="Times New Roman" w:cs="Times New Roman"/>
          <w:bCs/>
          <w:color w:val="auto"/>
          <w:sz w:val="22"/>
          <w:szCs w:val="22"/>
        </w:rPr>
      </w:pPr>
    </w:p>
    <w:p w14:paraId="5ACD8380" w14:textId="77777777" w:rsidR="0011628E" w:rsidRPr="00745E08" w:rsidRDefault="0011628E" w:rsidP="0011628E">
      <w:pPr>
        <w:jc w:val="center"/>
        <w:rPr>
          <w:rFonts w:ascii="Times New Roman" w:hAnsi="Times New Roman" w:cs="Times New Roman"/>
          <w:b/>
          <w:color w:val="auto"/>
          <w:sz w:val="22"/>
          <w:szCs w:val="22"/>
        </w:rPr>
      </w:pPr>
    </w:p>
    <w:p w14:paraId="193AAEDA" w14:textId="77777777" w:rsidR="0011628E" w:rsidRPr="00745E08" w:rsidRDefault="00644C9D" w:rsidP="0011628E">
      <w:pPr>
        <w:jc w:val="center"/>
        <w:rPr>
          <w:rFonts w:ascii="Times New Roman" w:eastAsia="Times New Roman" w:hAnsi="Times New Roman" w:cs="Times New Roman"/>
          <w:b/>
          <w:color w:val="auto"/>
          <w:sz w:val="22"/>
          <w:szCs w:val="22"/>
          <w:lang w:bidi="ar-SA"/>
        </w:rPr>
      </w:pPr>
      <w:r w:rsidRPr="00C2640D">
        <w:rPr>
          <w:rFonts w:ascii="Times New Roman" w:eastAsia="Times New Roman" w:hAnsi="Times New Roman" w:cs="Times New Roman"/>
          <w:b/>
          <w:color w:val="auto"/>
          <w:sz w:val="22"/>
          <w:szCs w:val="22"/>
        </w:rPr>
        <w:t>ОБЩИЕ ХАРАКТЕРИСТИКИ ПИЩЕБЛОКОВ ЗАКАЗЧИКА</w:t>
      </w:r>
      <w:r w:rsidRPr="00745E08">
        <w:rPr>
          <w:rFonts w:ascii="Times New Roman" w:eastAsia="Times New Roman" w:hAnsi="Times New Roman" w:cs="Times New Roman"/>
          <w:b/>
          <w:color w:val="auto"/>
          <w:sz w:val="22"/>
          <w:szCs w:val="22"/>
        </w:rPr>
        <w:t xml:space="preserve">  </w:t>
      </w:r>
    </w:p>
    <w:p w14:paraId="7B52A381" w14:textId="77777777" w:rsidR="0011628E" w:rsidRPr="00745E08" w:rsidRDefault="0011628E" w:rsidP="0011628E">
      <w:pPr>
        <w:jc w:val="center"/>
        <w:rPr>
          <w:rFonts w:ascii="Times New Roman" w:eastAsia="Times New Roman" w:hAnsi="Times New Roman" w:cs="Times New Roman"/>
          <w:b/>
          <w:color w:val="auto"/>
          <w:sz w:val="22"/>
          <w:szCs w:val="22"/>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ook w:val="04A0" w:firstRow="1" w:lastRow="0" w:firstColumn="1" w:lastColumn="0" w:noHBand="0" w:noVBand="1"/>
      </w:tblPr>
      <w:tblGrid>
        <w:gridCol w:w="723"/>
        <w:gridCol w:w="5651"/>
        <w:gridCol w:w="2693"/>
      </w:tblGrid>
      <w:tr w:rsidR="000E4B2D" w:rsidRPr="007757A9" w14:paraId="65FDA7B6" w14:textId="77777777" w:rsidTr="00C2640D">
        <w:trPr>
          <w:trHeight w:val="989"/>
          <w:jc w:val="center"/>
        </w:trPr>
        <w:tc>
          <w:tcPr>
            <w:tcW w:w="723" w:type="dxa"/>
            <w:shd w:val="clear" w:color="auto" w:fill="auto"/>
            <w:vAlign w:val="center"/>
            <w:hideMark/>
          </w:tcPr>
          <w:p w14:paraId="2C57828D" w14:textId="77777777" w:rsidR="000E4B2D" w:rsidRPr="007757A9" w:rsidRDefault="000E4B2D" w:rsidP="0011628E">
            <w:pPr>
              <w:jc w:val="center"/>
              <w:rPr>
                <w:rFonts w:ascii="Times New Roman" w:eastAsia="Calibri" w:hAnsi="Times New Roman" w:cs="Times New Roman"/>
                <w:color w:val="auto"/>
                <w:sz w:val="20"/>
                <w:szCs w:val="20"/>
                <w:lang w:eastAsia="en-US"/>
              </w:rPr>
            </w:pPr>
            <w:r w:rsidRPr="007757A9">
              <w:rPr>
                <w:rFonts w:ascii="Times New Roman" w:eastAsia="Calibri" w:hAnsi="Times New Roman" w:cs="Times New Roman"/>
                <w:color w:val="auto"/>
                <w:sz w:val="20"/>
                <w:szCs w:val="20"/>
                <w:lang w:eastAsia="en-US"/>
              </w:rPr>
              <w:t>№п/п</w:t>
            </w:r>
          </w:p>
        </w:tc>
        <w:tc>
          <w:tcPr>
            <w:tcW w:w="5651" w:type="dxa"/>
            <w:shd w:val="clear" w:color="auto" w:fill="auto"/>
            <w:vAlign w:val="center"/>
            <w:hideMark/>
          </w:tcPr>
          <w:p w14:paraId="34382A46" w14:textId="77777777" w:rsidR="000E4B2D" w:rsidRPr="005A0E5B" w:rsidRDefault="000E4B2D" w:rsidP="0011628E">
            <w:pPr>
              <w:jc w:val="center"/>
              <w:rPr>
                <w:rFonts w:ascii="Times New Roman" w:eastAsia="Calibri" w:hAnsi="Times New Roman" w:cs="Times New Roman"/>
                <w:color w:val="auto"/>
                <w:sz w:val="20"/>
                <w:szCs w:val="20"/>
                <w:lang w:eastAsia="en-US"/>
              </w:rPr>
            </w:pPr>
            <w:r w:rsidRPr="005A0E5B">
              <w:rPr>
                <w:rFonts w:ascii="Times New Roman" w:eastAsia="Calibri" w:hAnsi="Times New Roman" w:cs="Times New Roman"/>
                <w:color w:val="auto"/>
                <w:sz w:val="20"/>
                <w:szCs w:val="20"/>
                <w:lang w:eastAsia="en-US"/>
              </w:rPr>
              <w:t>Наименование учреждения</w:t>
            </w:r>
          </w:p>
        </w:tc>
        <w:tc>
          <w:tcPr>
            <w:tcW w:w="2693" w:type="dxa"/>
            <w:shd w:val="clear" w:color="auto" w:fill="FFFF00"/>
            <w:vAlign w:val="center"/>
            <w:hideMark/>
          </w:tcPr>
          <w:p w14:paraId="69BA8B1B" w14:textId="77777777" w:rsidR="000E4B2D" w:rsidRPr="009A407F" w:rsidRDefault="000E4B2D" w:rsidP="0011628E">
            <w:pPr>
              <w:jc w:val="center"/>
              <w:rPr>
                <w:rFonts w:ascii="Times New Roman" w:eastAsia="Calibri" w:hAnsi="Times New Roman" w:cs="Times New Roman"/>
                <w:color w:val="auto"/>
                <w:sz w:val="20"/>
                <w:szCs w:val="20"/>
                <w:lang w:eastAsia="en-US"/>
              </w:rPr>
            </w:pPr>
            <w:r w:rsidRPr="009A407F">
              <w:rPr>
                <w:rFonts w:ascii="Times New Roman" w:eastAsia="Calibri" w:hAnsi="Times New Roman" w:cs="Times New Roman"/>
                <w:color w:val="auto"/>
                <w:sz w:val="20"/>
                <w:szCs w:val="20"/>
                <w:lang w:eastAsia="en-US"/>
              </w:rPr>
              <w:t>Характеристика пищеблока (тип пищеблока)</w:t>
            </w:r>
          </w:p>
        </w:tc>
      </w:tr>
      <w:tr w:rsidR="000E4B2D" w:rsidRPr="007757A9" w14:paraId="051EB908" w14:textId="77777777" w:rsidTr="003E18C3">
        <w:trPr>
          <w:trHeight w:val="496"/>
          <w:jc w:val="center"/>
        </w:trPr>
        <w:tc>
          <w:tcPr>
            <w:tcW w:w="723" w:type="dxa"/>
            <w:shd w:val="clear" w:color="auto" w:fill="auto"/>
            <w:vAlign w:val="center"/>
          </w:tcPr>
          <w:p w14:paraId="4F17EBA0" w14:textId="77777777" w:rsidR="000E4B2D" w:rsidRPr="007757A9" w:rsidRDefault="000E4B2D" w:rsidP="007B4C73">
            <w:pPr>
              <w:widowControl/>
              <w:numPr>
                <w:ilvl w:val="0"/>
                <w:numId w:val="11"/>
              </w:numPr>
              <w:ind w:left="0" w:firstLine="0"/>
              <w:jc w:val="center"/>
              <w:rPr>
                <w:rFonts w:ascii="Times New Roman" w:eastAsia="Calibri" w:hAnsi="Times New Roman" w:cs="Times New Roman"/>
                <w:color w:val="auto"/>
                <w:sz w:val="20"/>
                <w:szCs w:val="20"/>
                <w:lang w:eastAsia="en-US"/>
              </w:rPr>
            </w:pPr>
          </w:p>
        </w:tc>
        <w:tc>
          <w:tcPr>
            <w:tcW w:w="5651" w:type="dxa"/>
            <w:shd w:val="clear" w:color="auto" w:fill="auto"/>
          </w:tcPr>
          <w:p w14:paraId="06112092" w14:textId="49222924" w:rsidR="000E4B2D" w:rsidRPr="009A407F" w:rsidRDefault="003E18C3" w:rsidP="0011628E">
            <w:pPr>
              <w:rPr>
                <w:rFonts w:ascii="Times New Roman" w:hAnsi="Times New Roman" w:cs="Times New Roman"/>
                <w:bCs/>
                <w:color w:val="FFFFFF" w:themeColor="background1"/>
                <w:sz w:val="20"/>
                <w:szCs w:val="20"/>
                <w:lang w:eastAsia="en-US"/>
              </w:rPr>
            </w:pPr>
            <w:r w:rsidRPr="003E18C3">
              <w:rPr>
                <w:rFonts w:ascii="Times New Roman" w:hAnsi="Times New Roman" w:cs="Times New Roman"/>
                <w:bCs/>
                <w:color w:val="auto"/>
                <w:sz w:val="20"/>
                <w:szCs w:val="20"/>
                <w:lang w:eastAsia="en-US"/>
              </w:rPr>
              <w:t>Государственное бюджетное общеобразовательное учреждение школа № 606 Пушкинского района Санкт-Петербурга</w:t>
            </w:r>
          </w:p>
        </w:tc>
        <w:tc>
          <w:tcPr>
            <w:tcW w:w="2693" w:type="dxa"/>
            <w:shd w:val="clear" w:color="auto" w:fill="FFFF00"/>
            <w:vAlign w:val="center"/>
          </w:tcPr>
          <w:p w14:paraId="5A1B32CA" w14:textId="5A43D5EE" w:rsidR="000E4B2D" w:rsidRPr="009A407F" w:rsidRDefault="009A407F" w:rsidP="0011628E">
            <w:pPr>
              <w:jc w:val="center"/>
              <w:rPr>
                <w:rFonts w:ascii="Times New Roman" w:eastAsia="Calibri" w:hAnsi="Times New Roman" w:cs="Times New Roman"/>
                <w:color w:val="auto"/>
                <w:sz w:val="20"/>
                <w:szCs w:val="20"/>
                <w:lang w:eastAsia="en-US"/>
              </w:rPr>
            </w:pPr>
            <w:r w:rsidRPr="009A407F">
              <w:rPr>
                <w:rFonts w:ascii="Times New Roman" w:eastAsia="Calibri" w:hAnsi="Times New Roman" w:cs="Times New Roman"/>
                <w:color w:val="auto"/>
                <w:sz w:val="20"/>
                <w:szCs w:val="20"/>
                <w:lang w:eastAsia="en-US"/>
              </w:rPr>
              <w:t>столовая сырьевого типа</w:t>
            </w:r>
          </w:p>
        </w:tc>
      </w:tr>
    </w:tbl>
    <w:p w14:paraId="4172E5B1" w14:textId="54F730A7" w:rsidR="00516E74" w:rsidRDefault="00516E74" w:rsidP="00D13220">
      <w:pPr>
        <w:widowControl/>
        <w:jc w:val="right"/>
        <w:rPr>
          <w:rFonts w:ascii="Times New Roman" w:hAnsi="Times New Roman" w:cs="Times New Roman"/>
          <w:bCs/>
          <w:color w:val="auto"/>
          <w:sz w:val="22"/>
          <w:szCs w:val="22"/>
        </w:rPr>
      </w:pPr>
    </w:p>
    <w:p w14:paraId="2A1262A4" w14:textId="77777777" w:rsidR="00516E74" w:rsidRDefault="00516E74">
      <w:pPr>
        <w:widowControl/>
        <w:rPr>
          <w:rFonts w:ascii="Times New Roman" w:hAnsi="Times New Roman" w:cs="Times New Roman"/>
          <w:bCs/>
          <w:color w:val="auto"/>
          <w:sz w:val="22"/>
          <w:szCs w:val="22"/>
        </w:rPr>
      </w:pPr>
      <w:r>
        <w:rPr>
          <w:rFonts w:ascii="Times New Roman" w:hAnsi="Times New Roman" w:cs="Times New Roman"/>
          <w:bCs/>
          <w:color w:val="auto"/>
          <w:sz w:val="22"/>
          <w:szCs w:val="22"/>
        </w:rPr>
        <w:br w:type="page"/>
      </w:r>
    </w:p>
    <w:p w14:paraId="2D87FCBA" w14:textId="77777777" w:rsidR="00D13220" w:rsidRPr="00745E08" w:rsidRDefault="00D13220" w:rsidP="00D13220">
      <w:pPr>
        <w:widowControl/>
        <w:jc w:val="right"/>
        <w:rPr>
          <w:rFonts w:ascii="Times New Roman" w:hAnsi="Times New Roman" w:cs="Times New Roman"/>
          <w:bCs/>
          <w:color w:val="auto"/>
          <w:sz w:val="22"/>
          <w:szCs w:val="22"/>
        </w:rPr>
      </w:pPr>
    </w:p>
    <w:p w14:paraId="6FE2884C" w14:textId="0EAFDF97" w:rsidR="00D13220" w:rsidRPr="00E32E7E" w:rsidRDefault="00D13220" w:rsidP="00E32E7E">
      <w:pPr>
        <w:widowControl/>
        <w:jc w:val="right"/>
        <w:rPr>
          <w:rFonts w:ascii="Times New Roman" w:eastAsia="Times New Roman" w:hAnsi="Times New Roman" w:cs="Times New Roman"/>
          <w:color w:val="auto"/>
          <w:sz w:val="22"/>
          <w:szCs w:val="22"/>
        </w:rPr>
      </w:pPr>
      <w:r w:rsidRPr="00745E08">
        <w:rPr>
          <w:rFonts w:ascii="Times New Roman" w:hAnsi="Times New Roman" w:cs="Times New Roman"/>
          <w:bCs/>
          <w:color w:val="auto"/>
          <w:sz w:val="22"/>
          <w:szCs w:val="22"/>
        </w:rPr>
        <w:t>Приложение № 1.</w:t>
      </w:r>
      <w:r w:rsidR="00745E08" w:rsidRPr="00745E08">
        <w:rPr>
          <w:rFonts w:ascii="Times New Roman" w:hAnsi="Times New Roman" w:cs="Times New Roman"/>
          <w:bCs/>
          <w:color w:val="auto"/>
          <w:sz w:val="22"/>
          <w:szCs w:val="22"/>
        </w:rPr>
        <w:t>4</w:t>
      </w:r>
      <w:r w:rsidRPr="00745E08">
        <w:rPr>
          <w:rFonts w:ascii="Times New Roman" w:hAnsi="Times New Roman" w:cs="Times New Roman"/>
          <w:bCs/>
          <w:color w:val="auto"/>
          <w:sz w:val="22"/>
          <w:szCs w:val="22"/>
        </w:rPr>
        <w:t xml:space="preserve"> к Приложению</w:t>
      </w:r>
      <w:r w:rsidR="00401875" w:rsidRPr="00745E08">
        <w:rPr>
          <w:rFonts w:ascii="Times New Roman" w:hAnsi="Times New Roman" w:cs="Times New Roman"/>
          <w:bCs/>
          <w:color w:val="auto"/>
          <w:sz w:val="22"/>
          <w:szCs w:val="22"/>
        </w:rPr>
        <w:t xml:space="preserve"> </w:t>
      </w:r>
      <w:r w:rsidRPr="00745E08">
        <w:rPr>
          <w:rFonts w:ascii="Times New Roman" w:hAnsi="Times New Roman" w:cs="Times New Roman"/>
          <w:bCs/>
          <w:color w:val="auto"/>
          <w:sz w:val="22"/>
          <w:szCs w:val="22"/>
        </w:rPr>
        <w:t>№ 1</w:t>
      </w:r>
      <w:r w:rsidRPr="00745E08">
        <w:rPr>
          <w:rFonts w:ascii="Times New Roman" w:hAnsi="Times New Roman" w:cs="Times New Roman"/>
          <w:bCs/>
          <w:color w:val="auto"/>
          <w:sz w:val="22"/>
          <w:szCs w:val="22"/>
        </w:rPr>
        <w:br/>
      </w:r>
      <w:r w:rsidR="00E32E7E">
        <w:rPr>
          <w:rFonts w:ascii="Times New Roman" w:eastAsia="Times New Roman" w:hAnsi="Times New Roman" w:cs="Times New Roman"/>
          <w:color w:val="auto"/>
          <w:sz w:val="22"/>
          <w:szCs w:val="22"/>
        </w:rPr>
        <w:t>Описание объекта закупки</w:t>
      </w:r>
    </w:p>
    <w:p w14:paraId="6093B302" w14:textId="77777777" w:rsidR="00D13220" w:rsidRPr="00745E08" w:rsidRDefault="00D13220" w:rsidP="00D13220">
      <w:pPr>
        <w:widowControl/>
        <w:autoSpaceDE w:val="0"/>
        <w:autoSpaceDN w:val="0"/>
        <w:adjustRightInd w:val="0"/>
        <w:ind w:firstLine="540"/>
        <w:jc w:val="center"/>
        <w:rPr>
          <w:rFonts w:ascii="Times New Roman" w:eastAsia="Times New Roman" w:hAnsi="Times New Roman" w:cs="Times New Roman"/>
          <w:color w:val="auto"/>
          <w:sz w:val="22"/>
          <w:szCs w:val="22"/>
        </w:rPr>
      </w:pPr>
    </w:p>
    <w:p w14:paraId="1D47470B" w14:textId="77777777" w:rsidR="0011628E" w:rsidRPr="00745E08" w:rsidRDefault="0011628E" w:rsidP="0011628E">
      <w:pPr>
        <w:jc w:val="center"/>
        <w:rPr>
          <w:rFonts w:ascii="Times New Roman" w:eastAsia="Times New Roman" w:hAnsi="Times New Roman" w:cs="Times New Roman"/>
          <w:b/>
          <w:color w:val="auto"/>
          <w:sz w:val="22"/>
          <w:szCs w:val="22"/>
          <w:lang w:bidi="ar-SA"/>
        </w:rPr>
      </w:pPr>
    </w:p>
    <w:p w14:paraId="527D3960" w14:textId="77777777" w:rsidR="00D13220" w:rsidRPr="00745E08" w:rsidRDefault="00644C9D" w:rsidP="00D13220">
      <w:pPr>
        <w:ind w:left="540"/>
        <w:jc w:val="center"/>
        <w:rPr>
          <w:rFonts w:ascii="Times New Roman" w:hAnsi="Times New Roman" w:cs="Times New Roman"/>
          <w:b/>
          <w:color w:val="auto"/>
          <w:sz w:val="22"/>
          <w:szCs w:val="22"/>
        </w:rPr>
      </w:pPr>
      <w:r w:rsidRPr="00745E08">
        <w:rPr>
          <w:rFonts w:ascii="Times New Roman" w:hAnsi="Times New Roman" w:cs="Times New Roman"/>
          <w:b/>
          <w:color w:val="auto"/>
          <w:sz w:val="22"/>
          <w:szCs w:val="22"/>
        </w:rPr>
        <w:t>ГРАФИК ОКАЗАНИЯ УСЛУГ</w:t>
      </w:r>
    </w:p>
    <w:p w14:paraId="290F038C" w14:textId="77777777" w:rsidR="00D13220" w:rsidRPr="00745E08" w:rsidRDefault="00D13220" w:rsidP="00D13220">
      <w:pPr>
        <w:ind w:left="540"/>
        <w:jc w:val="center"/>
        <w:rPr>
          <w:rFonts w:ascii="Times New Roman" w:hAnsi="Times New Roman" w:cs="Times New Roman"/>
          <w:b/>
          <w:color w:val="auto"/>
          <w:sz w:val="22"/>
          <w:szCs w:val="22"/>
        </w:rPr>
      </w:pPr>
    </w:p>
    <w:p w14:paraId="4007EC60" w14:textId="77777777" w:rsidR="00D13220" w:rsidRPr="00745E08" w:rsidRDefault="00D13220" w:rsidP="00D13220">
      <w:pPr>
        <w:ind w:left="540"/>
        <w:jc w:val="center"/>
        <w:rPr>
          <w:rFonts w:ascii="Times New Roman" w:hAnsi="Times New Roman" w:cs="Times New Roman"/>
          <w:color w:val="auto"/>
          <w:sz w:val="22"/>
          <w:szCs w:val="22"/>
        </w:rPr>
      </w:pPr>
      <w:r w:rsidRPr="00745E08">
        <w:rPr>
          <w:rFonts w:ascii="Times New Roman" w:hAnsi="Times New Roman" w:cs="Times New Roman"/>
          <w:color w:val="auto"/>
          <w:sz w:val="22"/>
          <w:szCs w:val="22"/>
        </w:rPr>
        <w:t>Услуги осуществляются ежедневно, в рабочие дни Заказчика в соответствии с графиком оказания услуг.</w:t>
      </w:r>
    </w:p>
    <w:p w14:paraId="0B03E28A" w14:textId="77777777" w:rsidR="00D13220" w:rsidRPr="00745E08" w:rsidRDefault="00D13220" w:rsidP="00D13220">
      <w:pPr>
        <w:ind w:left="540"/>
        <w:jc w:val="center"/>
        <w:rPr>
          <w:rFonts w:ascii="Times New Roman" w:hAnsi="Times New Roman" w:cs="Times New Roman"/>
          <w:b/>
          <w:color w:val="auto"/>
          <w:sz w:val="22"/>
          <w:szCs w:val="22"/>
        </w:rPr>
      </w:pPr>
    </w:p>
    <w:tbl>
      <w:tblPr>
        <w:tblW w:w="497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ook w:val="04A0" w:firstRow="1" w:lastRow="0" w:firstColumn="1" w:lastColumn="0" w:noHBand="0" w:noVBand="1"/>
      </w:tblPr>
      <w:tblGrid>
        <w:gridCol w:w="3356"/>
        <w:gridCol w:w="3360"/>
        <w:gridCol w:w="2862"/>
      </w:tblGrid>
      <w:tr w:rsidR="00745E08" w:rsidRPr="00BD4F52" w14:paraId="345FD466" w14:textId="77777777" w:rsidTr="007A305D">
        <w:trPr>
          <w:jc w:val="center"/>
        </w:trPr>
        <w:tc>
          <w:tcPr>
            <w:tcW w:w="1752" w:type="pct"/>
            <w:tcBorders>
              <w:top w:val="single" w:sz="4" w:space="0" w:color="000000"/>
              <w:left w:val="single" w:sz="4" w:space="0" w:color="000000"/>
              <w:bottom w:val="single" w:sz="4" w:space="0" w:color="000000"/>
              <w:right w:val="single" w:sz="4" w:space="0" w:color="000000"/>
            </w:tcBorders>
            <w:shd w:val="clear" w:color="auto" w:fill="auto"/>
            <w:hideMark/>
          </w:tcPr>
          <w:p w14:paraId="2F167C6F" w14:textId="77777777" w:rsidR="00D13220" w:rsidRPr="00BD4F52" w:rsidRDefault="00D13220" w:rsidP="003F1605">
            <w:pPr>
              <w:jc w:val="center"/>
              <w:rPr>
                <w:rFonts w:ascii="Times New Roman" w:hAnsi="Times New Roman" w:cs="Times New Roman"/>
                <w:color w:val="auto"/>
                <w:sz w:val="22"/>
                <w:szCs w:val="22"/>
                <w:lang w:eastAsia="en-US"/>
              </w:rPr>
            </w:pPr>
            <w:r w:rsidRPr="00BD4F52">
              <w:rPr>
                <w:rFonts w:ascii="Times New Roman" w:hAnsi="Times New Roman" w:cs="Times New Roman"/>
                <w:color w:val="auto"/>
                <w:sz w:val="22"/>
                <w:szCs w:val="22"/>
                <w:lang w:eastAsia="en-US"/>
              </w:rPr>
              <w:t>Прием пищи</w:t>
            </w:r>
          </w:p>
        </w:tc>
        <w:tc>
          <w:tcPr>
            <w:tcW w:w="1754" w:type="pct"/>
            <w:tcBorders>
              <w:top w:val="single" w:sz="4" w:space="0" w:color="000000"/>
              <w:left w:val="single" w:sz="4" w:space="0" w:color="000000"/>
              <w:bottom w:val="single" w:sz="4" w:space="0" w:color="000000"/>
              <w:right w:val="single" w:sz="4" w:space="0" w:color="000000"/>
            </w:tcBorders>
            <w:shd w:val="clear" w:color="auto" w:fill="auto"/>
            <w:hideMark/>
          </w:tcPr>
          <w:p w14:paraId="6A285327" w14:textId="30215E5D" w:rsidR="00D13220" w:rsidRPr="00BD4F52" w:rsidRDefault="00D13220" w:rsidP="008977A5">
            <w:pPr>
              <w:jc w:val="center"/>
              <w:rPr>
                <w:rFonts w:ascii="Times New Roman" w:hAnsi="Times New Roman" w:cs="Times New Roman"/>
                <w:color w:val="auto"/>
                <w:sz w:val="22"/>
                <w:szCs w:val="22"/>
                <w:lang w:eastAsia="en-US"/>
              </w:rPr>
            </w:pPr>
            <w:r w:rsidRPr="00BD4F52">
              <w:rPr>
                <w:rFonts w:ascii="Times New Roman" w:hAnsi="Times New Roman" w:cs="Times New Roman"/>
                <w:color w:val="auto"/>
                <w:sz w:val="22"/>
                <w:szCs w:val="22"/>
                <w:lang w:eastAsia="en-US"/>
              </w:rPr>
              <w:t>обучающиеся в возрасте с</w:t>
            </w:r>
            <w:r w:rsidR="008977A5" w:rsidRPr="00BD4F52">
              <w:rPr>
                <w:rFonts w:ascii="Times New Roman" w:hAnsi="Times New Roman" w:cs="Times New Roman"/>
                <w:color w:val="auto"/>
                <w:sz w:val="22"/>
                <w:szCs w:val="22"/>
                <w:lang w:eastAsia="en-US"/>
              </w:rPr>
              <w:t xml:space="preserve"> </w:t>
            </w:r>
            <w:r w:rsidRPr="00BD4F52">
              <w:rPr>
                <w:rFonts w:ascii="Times New Roman" w:hAnsi="Times New Roman" w:cs="Times New Roman"/>
                <w:color w:val="auto"/>
                <w:sz w:val="22"/>
                <w:szCs w:val="22"/>
                <w:lang w:eastAsia="en-US"/>
              </w:rPr>
              <w:t>7 до 11 лет</w:t>
            </w:r>
          </w:p>
        </w:tc>
        <w:tc>
          <w:tcPr>
            <w:tcW w:w="1494" w:type="pct"/>
            <w:tcBorders>
              <w:top w:val="single" w:sz="4" w:space="0" w:color="000000"/>
              <w:left w:val="single" w:sz="4" w:space="0" w:color="000000"/>
              <w:bottom w:val="single" w:sz="4" w:space="0" w:color="000000"/>
              <w:right w:val="single" w:sz="4" w:space="0" w:color="000000"/>
            </w:tcBorders>
            <w:shd w:val="clear" w:color="auto" w:fill="auto"/>
            <w:hideMark/>
          </w:tcPr>
          <w:p w14:paraId="47D43E1E" w14:textId="2433B235" w:rsidR="00D13220" w:rsidRPr="00BD4F52" w:rsidRDefault="00D13220" w:rsidP="008977A5">
            <w:pPr>
              <w:jc w:val="center"/>
              <w:rPr>
                <w:rFonts w:ascii="Times New Roman" w:hAnsi="Times New Roman" w:cs="Times New Roman"/>
                <w:color w:val="auto"/>
                <w:sz w:val="22"/>
                <w:szCs w:val="22"/>
                <w:lang w:eastAsia="en-US"/>
              </w:rPr>
            </w:pPr>
            <w:r w:rsidRPr="00BD4F52">
              <w:rPr>
                <w:rFonts w:ascii="Times New Roman" w:hAnsi="Times New Roman" w:cs="Times New Roman"/>
                <w:color w:val="auto"/>
                <w:sz w:val="22"/>
                <w:szCs w:val="22"/>
                <w:lang w:eastAsia="en-US"/>
              </w:rPr>
              <w:t>обучающиеся в возрасте с</w:t>
            </w:r>
            <w:r w:rsidR="008977A5" w:rsidRPr="00BD4F52">
              <w:rPr>
                <w:rFonts w:ascii="Times New Roman" w:hAnsi="Times New Roman" w:cs="Times New Roman"/>
                <w:color w:val="auto"/>
                <w:sz w:val="22"/>
                <w:szCs w:val="22"/>
                <w:lang w:eastAsia="en-US"/>
              </w:rPr>
              <w:t xml:space="preserve"> </w:t>
            </w:r>
            <w:r w:rsidRPr="00BD4F52">
              <w:rPr>
                <w:rFonts w:ascii="Times New Roman" w:hAnsi="Times New Roman" w:cs="Times New Roman"/>
                <w:color w:val="auto"/>
                <w:sz w:val="22"/>
                <w:szCs w:val="22"/>
                <w:lang w:eastAsia="en-US"/>
              </w:rPr>
              <w:t>12 лет и старше</w:t>
            </w:r>
          </w:p>
        </w:tc>
      </w:tr>
      <w:tr w:rsidR="00745E08" w:rsidRPr="00BD4F52" w14:paraId="2A99E35C" w14:textId="77777777" w:rsidTr="007A305D">
        <w:trPr>
          <w:jc w:val="center"/>
        </w:trPr>
        <w:tc>
          <w:tcPr>
            <w:tcW w:w="5000" w:type="pct"/>
            <w:gridSpan w:val="3"/>
            <w:tcBorders>
              <w:top w:val="single" w:sz="4" w:space="0" w:color="000000"/>
              <w:left w:val="single" w:sz="4" w:space="0" w:color="000000"/>
              <w:bottom w:val="single" w:sz="4" w:space="0" w:color="000000"/>
              <w:right w:val="single" w:sz="4" w:space="0" w:color="000000"/>
            </w:tcBorders>
            <w:shd w:val="clear" w:color="auto" w:fill="auto"/>
            <w:hideMark/>
          </w:tcPr>
          <w:p w14:paraId="5B641C2D" w14:textId="77777777" w:rsidR="00D13220" w:rsidRPr="00BD4F52" w:rsidRDefault="00D13220" w:rsidP="003F1605">
            <w:pPr>
              <w:jc w:val="center"/>
              <w:rPr>
                <w:rFonts w:ascii="Times New Roman" w:hAnsi="Times New Roman" w:cs="Times New Roman"/>
                <w:color w:val="auto"/>
                <w:sz w:val="22"/>
                <w:szCs w:val="22"/>
                <w:lang w:eastAsia="en-US"/>
              </w:rPr>
            </w:pPr>
            <w:r w:rsidRPr="00BD4F52">
              <w:rPr>
                <w:rFonts w:ascii="Times New Roman" w:hAnsi="Times New Roman" w:cs="Times New Roman"/>
                <w:color w:val="auto"/>
                <w:sz w:val="22"/>
                <w:szCs w:val="22"/>
                <w:lang w:eastAsia="en-US"/>
              </w:rPr>
              <w:t>время приема пищи</w:t>
            </w:r>
          </w:p>
        </w:tc>
      </w:tr>
      <w:tr w:rsidR="008E114E" w:rsidRPr="00BD4F52" w14:paraId="7632C163" w14:textId="77777777" w:rsidTr="007A305D">
        <w:trPr>
          <w:jc w:val="center"/>
        </w:trPr>
        <w:tc>
          <w:tcPr>
            <w:tcW w:w="1752" w:type="pct"/>
            <w:tcBorders>
              <w:top w:val="single" w:sz="4" w:space="0" w:color="000000"/>
              <w:left w:val="single" w:sz="4" w:space="0" w:color="000000"/>
              <w:bottom w:val="single" w:sz="4" w:space="0" w:color="auto"/>
              <w:right w:val="single" w:sz="4" w:space="0" w:color="000000"/>
            </w:tcBorders>
            <w:shd w:val="clear" w:color="auto" w:fill="auto"/>
            <w:vAlign w:val="center"/>
          </w:tcPr>
          <w:p w14:paraId="1C05E4F7" w14:textId="041F562A" w:rsidR="008E114E" w:rsidRPr="00BD4F52" w:rsidRDefault="008E114E" w:rsidP="008E114E">
            <w:pPr>
              <w:jc w:val="center"/>
              <w:rPr>
                <w:rFonts w:ascii="Times New Roman" w:hAnsi="Times New Roman" w:cs="Times New Roman"/>
                <w:color w:val="auto"/>
                <w:sz w:val="22"/>
                <w:szCs w:val="22"/>
                <w:lang w:eastAsia="en-US"/>
              </w:rPr>
            </w:pPr>
            <w:r w:rsidRPr="00BD4F52">
              <w:rPr>
                <w:rFonts w:ascii="Times New Roman" w:hAnsi="Times New Roman" w:cs="Times New Roman"/>
                <w:color w:val="auto"/>
                <w:sz w:val="22"/>
                <w:szCs w:val="22"/>
                <w:lang w:eastAsia="en-US"/>
              </w:rPr>
              <w:t>завтрак</w:t>
            </w:r>
          </w:p>
        </w:tc>
        <w:tc>
          <w:tcPr>
            <w:tcW w:w="1754" w:type="pct"/>
            <w:tcBorders>
              <w:top w:val="single" w:sz="4" w:space="0" w:color="000000"/>
              <w:left w:val="single" w:sz="4" w:space="0" w:color="000000"/>
              <w:bottom w:val="single" w:sz="4" w:space="0" w:color="000000"/>
              <w:right w:val="single" w:sz="4" w:space="0" w:color="000000"/>
            </w:tcBorders>
            <w:shd w:val="clear" w:color="auto" w:fill="FFFF00"/>
          </w:tcPr>
          <w:p w14:paraId="292DA343" w14:textId="41394A98" w:rsidR="008E114E" w:rsidRPr="00BD4F52" w:rsidRDefault="008E114E" w:rsidP="008E114E">
            <w:pPr>
              <w:jc w:val="center"/>
              <w:rPr>
                <w:rFonts w:ascii="Times New Roman" w:hAnsi="Times New Roman" w:cs="Times New Roman"/>
                <w:color w:val="auto"/>
                <w:sz w:val="22"/>
                <w:szCs w:val="22"/>
                <w:lang w:eastAsia="en-US"/>
              </w:rPr>
            </w:pPr>
            <w:r w:rsidRPr="00BD4F52">
              <w:rPr>
                <w:rFonts w:ascii="Times New Roman" w:hAnsi="Times New Roman" w:cs="Times New Roman"/>
                <w:sz w:val="22"/>
                <w:szCs w:val="22"/>
              </w:rPr>
              <w:t>9.40-11.20</w:t>
            </w:r>
          </w:p>
        </w:tc>
        <w:tc>
          <w:tcPr>
            <w:tcW w:w="1494" w:type="pct"/>
            <w:tcBorders>
              <w:top w:val="single" w:sz="4" w:space="0" w:color="000000"/>
              <w:left w:val="single" w:sz="4" w:space="0" w:color="000000"/>
              <w:bottom w:val="single" w:sz="4" w:space="0" w:color="000000"/>
              <w:right w:val="single" w:sz="4" w:space="0" w:color="000000"/>
            </w:tcBorders>
            <w:shd w:val="clear" w:color="auto" w:fill="FFFF00"/>
          </w:tcPr>
          <w:p w14:paraId="56DCF869" w14:textId="4DEF920B" w:rsidR="008E114E" w:rsidRPr="00BD4F52" w:rsidRDefault="008E114E" w:rsidP="008E114E">
            <w:pPr>
              <w:jc w:val="center"/>
              <w:rPr>
                <w:rFonts w:ascii="Times New Roman" w:hAnsi="Times New Roman" w:cs="Times New Roman"/>
                <w:color w:val="auto"/>
                <w:sz w:val="22"/>
                <w:szCs w:val="22"/>
                <w:lang w:eastAsia="en-US"/>
              </w:rPr>
            </w:pPr>
            <w:r w:rsidRPr="00BD4F52">
              <w:rPr>
                <w:rFonts w:ascii="Times New Roman" w:hAnsi="Times New Roman" w:cs="Times New Roman"/>
                <w:sz w:val="22"/>
                <w:szCs w:val="22"/>
              </w:rPr>
              <w:t>11.20-13.05</w:t>
            </w:r>
          </w:p>
        </w:tc>
      </w:tr>
      <w:tr w:rsidR="008E114E" w:rsidRPr="00BD4F52" w14:paraId="04350BE6" w14:textId="77777777" w:rsidTr="007A305D">
        <w:trPr>
          <w:jc w:val="center"/>
        </w:trPr>
        <w:tc>
          <w:tcPr>
            <w:tcW w:w="1752" w:type="pct"/>
            <w:tcBorders>
              <w:top w:val="single" w:sz="4" w:space="0" w:color="auto"/>
              <w:left w:val="single" w:sz="4" w:space="0" w:color="000000"/>
              <w:bottom w:val="single" w:sz="4" w:space="0" w:color="000000"/>
              <w:right w:val="single" w:sz="4" w:space="0" w:color="000000"/>
            </w:tcBorders>
            <w:shd w:val="clear" w:color="auto" w:fill="auto"/>
            <w:vAlign w:val="center"/>
          </w:tcPr>
          <w:p w14:paraId="1431ECBA" w14:textId="7AC28E41" w:rsidR="008E114E" w:rsidRPr="00BD4F52" w:rsidRDefault="008E114E" w:rsidP="008E114E">
            <w:pPr>
              <w:jc w:val="center"/>
              <w:rPr>
                <w:rFonts w:ascii="Times New Roman" w:hAnsi="Times New Roman" w:cs="Times New Roman"/>
                <w:color w:val="auto"/>
                <w:sz w:val="22"/>
                <w:szCs w:val="22"/>
                <w:lang w:eastAsia="en-US"/>
              </w:rPr>
            </w:pPr>
            <w:r w:rsidRPr="00BD4F52">
              <w:rPr>
                <w:rFonts w:ascii="Times New Roman" w:hAnsi="Times New Roman" w:cs="Times New Roman"/>
                <w:color w:val="auto"/>
                <w:sz w:val="22"/>
                <w:szCs w:val="22"/>
                <w:lang w:eastAsia="en-US"/>
              </w:rPr>
              <w:t>обед</w:t>
            </w:r>
          </w:p>
        </w:tc>
        <w:tc>
          <w:tcPr>
            <w:tcW w:w="1754" w:type="pct"/>
            <w:tcBorders>
              <w:top w:val="single" w:sz="4" w:space="0" w:color="000000"/>
              <w:left w:val="single" w:sz="4" w:space="0" w:color="000000"/>
              <w:bottom w:val="single" w:sz="4" w:space="0" w:color="000000"/>
              <w:right w:val="single" w:sz="4" w:space="0" w:color="000000"/>
            </w:tcBorders>
            <w:shd w:val="clear" w:color="auto" w:fill="FFFF00"/>
          </w:tcPr>
          <w:p w14:paraId="5A53557D" w14:textId="14D840C9" w:rsidR="008E114E" w:rsidRPr="00BD4F52" w:rsidRDefault="008E114E" w:rsidP="008E114E">
            <w:pPr>
              <w:jc w:val="center"/>
              <w:rPr>
                <w:rFonts w:ascii="Times New Roman" w:hAnsi="Times New Roman" w:cs="Times New Roman"/>
                <w:color w:val="auto"/>
                <w:sz w:val="22"/>
                <w:szCs w:val="22"/>
                <w:lang w:eastAsia="en-US"/>
              </w:rPr>
            </w:pPr>
            <w:r w:rsidRPr="00BD4F52">
              <w:rPr>
                <w:rFonts w:ascii="Times New Roman" w:hAnsi="Times New Roman" w:cs="Times New Roman"/>
                <w:sz w:val="22"/>
                <w:szCs w:val="22"/>
              </w:rPr>
              <w:t>13.05-14.30</w:t>
            </w:r>
          </w:p>
        </w:tc>
        <w:tc>
          <w:tcPr>
            <w:tcW w:w="1494" w:type="pct"/>
            <w:tcBorders>
              <w:top w:val="single" w:sz="4" w:space="0" w:color="000000"/>
              <w:left w:val="single" w:sz="4" w:space="0" w:color="000000"/>
              <w:bottom w:val="single" w:sz="4" w:space="0" w:color="000000"/>
              <w:right w:val="single" w:sz="4" w:space="0" w:color="000000"/>
            </w:tcBorders>
            <w:shd w:val="clear" w:color="auto" w:fill="FFFF00"/>
          </w:tcPr>
          <w:p w14:paraId="4A0385E9" w14:textId="473A2B85" w:rsidR="008E114E" w:rsidRPr="00BD4F52" w:rsidRDefault="008E114E" w:rsidP="008E114E">
            <w:pPr>
              <w:jc w:val="center"/>
              <w:rPr>
                <w:rFonts w:ascii="Times New Roman" w:hAnsi="Times New Roman" w:cs="Times New Roman"/>
                <w:color w:val="auto"/>
                <w:sz w:val="22"/>
                <w:szCs w:val="22"/>
                <w:lang w:eastAsia="en-US"/>
              </w:rPr>
            </w:pPr>
            <w:r w:rsidRPr="00BD4F52">
              <w:rPr>
                <w:rFonts w:ascii="Times New Roman" w:hAnsi="Times New Roman" w:cs="Times New Roman"/>
                <w:sz w:val="22"/>
                <w:szCs w:val="22"/>
              </w:rPr>
              <w:t>14.30-15.10</w:t>
            </w:r>
          </w:p>
        </w:tc>
      </w:tr>
    </w:tbl>
    <w:p w14:paraId="6D31E776" w14:textId="77777777" w:rsidR="00B7078C" w:rsidRPr="00343518" w:rsidRDefault="00B7078C" w:rsidP="00EE78A2">
      <w:pPr>
        <w:rPr>
          <w:rFonts w:ascii="Times New Roman" w:hAnsi="Times New Roman" w:cs="Times New Roman"/>
          <w:b/>
          <w:color w:val="FF0000"/>
          <w:sz w:val="22"/>
          <w:szCs w:val="22"/>
        </w:rPr>
      </w:pPr>
    </w:p>
    <w:sectPr w:rsidR="00B7078C" w:rsidRPr="00343518" w:rsidSect="00B7078C">
      <w:pgSz w:w="11906" w:h="16838"/>
      <w:pgMar w:top="709" w:right="850" w:bottom="28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9DC09C" w14:textId="77777777" w:rsidR="00F700BC" w:rsidRDefault="00F700BC" w:rsidP="009F438B">
      <w:r>
        <w:separator/>
      </w:r>
    </w:p>
  </w:endnote>
  <w:endnote w:type="continuationSeparator" w:id="0">
    <w:p w14:paraId="3B6D262B" w14:textId="77777777" w:rsidR="00F700BC" w:rsidRDefault="00F700BC" w:rsidP="009F43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AA594E" w14:textId="77777777" w:rsidR="00CF3B41" w:rsidRDefault="00CF3B41">
    <w:pPr>
      <w:pStyle w:val="a7"/>
      <w:jc w:val="center"/>
    </w:pPr>
  </w:p>
  <w:p w14:paraId="4030CE04" w14:textId="77777777" w:rsidR="00CF3B41" w:rsidRDefault="00CF3B41">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0313C" w14:textId="77777777" w:rsidR="00F700BC" w:rsidRDefault="00F700BC" w:rsidP="009F438B">
      <w:r>
        <w:separator/>
      </w:r>
    </w:p>
  </w:footnote>
  <w:footnote w:type="continuationSeparator" w:id="0">
    <w:p w14:paraId="00F1008E" w14:textId="77777777" w:rsidR="00F700BC" w:rsidRDefault="00F700BC" w:rsidP="009F438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9FA8CF" w14:textId="77777777" w:rsidR="00CF3B41" w:rsidRDefault="00CF3B41">
    <w:pPr>
      <w:pStyle w:val="a3"/>
      <w:jc w:val="center"/>
    </w:pPr>
  </w:p>
  <w:p w14:paraId="061BC76C" w14:textId="0D258D6F" w:rsidR="00CF3B41" w:rsidRDefault="00CF3B41">
    <w:pPr>
      <w:pStyle w:val="a3"/>
      <w:jc w:val="center"/>
    </w:pPr>
    <w:r>
      <w:fldChar w:fldCharType="begin"/>
    </w:r>
    <w:r>
      <w:instrText>PAGE   \* MERGEFORMAT</w:instrText>
    </w:r>
    <w:r>
      <w:fldChar w:fldCharType="separate"/>
    </w:r>
    <w:r w:rsidR="00ED7C62">
      <w:rPr>
        <w:noProof/>
      </w:rPr>
      <w:t>9</w:t>
    </w:r>
    <w:r>
      <w:fldChar w:fldCharType="end"/>
    </w:r>
  </w:p>
  <w:p w14:paraId="72BE32E1" w14:textId="77777777" w:rsidR="00CF3B41" w:rsidRDefault="00CF3B41">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8E473F" w14:textId="77777777" w:rsidR="00CF3B41" w:rsidRDefault="00CF3B41">
    <w:pPr>
      <w:pStyle w:val="a3"/>
      <w:jc w:val="center"/>
    </w:pPr>
  </w:p>
  <w:p w14:paraId="6050010B" w14:textId="77777777" w:rsidR="00CF3B41" w:rsidRDefault="00CF3B41" w:rsidP="00BE3493">
    <w:pPr>
      <w:pStyle w:val="a3"/>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1567E"/>
    <w:multiLevelType w:val="multilevel"/>
    <w:tmpl w:val="D086555A"/>
    <w:lvl w:ilvl="0">
      <w:start w:val="1"/>
      <w:numFmt w:val="decimal"/>
      <w:lvlText w:val="%1."/>
      <w:lvlJc w:val="left"/>
      <w:pPr>
        <w:ind w:left="360" w:hanging="360"/>
      </w:pPr>
      <w:rPr>
        <w:rFonts w:hint="default"/>
      </w:rPr>
    </w:lvl>
    <w:lvl w:ilvl="1">
      <w:start w:val="1"/>
      <w:numFmt w:val="decimal"/>
      <w:lvlText w:val="%1.%2."/>
      <w:lvlJc w:val="left"/>
      <w:pPr>
        <w:ind w:left="1637"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314" w:hanging="108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5752" w:hanging="1440"/>
      </w:pPr>
      <w:rPr>
        <w:rFonts w:hint="default"/>
      </w:rPr>
    </w:lvl>
  </w:abstractNum>
  <w:abstractNum w:abstractNumId="1" w15:restartNumberingAfterBreak="0">
    <w:nsid w:val="09484447"/>
    <w:multiLevelType w:val="hybridMultilevel"/>
    <w:tmpl w:val="97A4E2FC"/>
    <w:lvl w:ilvl="0" w:tplc="0419000F">
      <w:start w:val="1"/>
      <w:numFmt w:val="decimal"/>
      <w:lvlText w:val="%1."/>
      <w:lvlJc w:val="left"/>
      <w:pPr>
        <w:ind w:left="92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0EE106D8"/>
    <w:multiLevelType w:val="hybridMultilevel"/>
    <w:tmpl w:val="7B608F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8BD42A7"/>
    <w:multiLevelType w:val="multilevel"/>
    <w:tmpl w:val="EFBA7C5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20E11780"/>
    <w:multiLevelType w:val="hybridMultilevel"/>
    <w:tmpl w:val="5A7EF5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91827E1"/>
    <w:multiLevelType w:val="hybridMultilevel"/>
    <w:tmpl w:val="13D675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635604E"/>
    <w:multiLevelType w:val="hybridMultilevel"/>
    <w:tmpl w:val="C5608738"/>
    <w:styleLink w:val="3141"/>
    <w:lvl w:ilvl="0" w:tplc="16922D3A">
      <w:start w:val="6"/>
      <w:numFmt w:val="decimal"/>
      <w:lvlText w:val="%1."/>
      <w:lvlJc w:val="left"/>
      <w:pPr>
        <w:ind w:left="3338" w:hanging="360"/>
      </w:pPr>
      <w:rPr>
        <w:rFonts w:cs="Times New Roman" w:hint="default"/>
      </w:rPr>
    </w:lvl>
    <w:lvl w:ilvl="1" w:tplc="55F28B4E">
      <w:start w:val="1"/>
      <w:numFmt w:val="lowerLetter"/>
      <w:lvlText w:val="%2."/>
      <w:lvlJc w:val="left"/>
      <w:pPr>
        <w:ind w:left="4058" w:hanging="360"/>
      </w:pPr>
      <w:rPr>
        <w:rFonts w:cs="Times New Roman"/>
      </w:rPr>
    </w:lvl>
    <w:lvl w:ilvl="2" w:tplc="8FD42A1E">
      <w:start w:val="1"/>
      <w:numFmt w:val="lowerRoman"/>
      <w:lvlText w:val="%3."/>
      <w:lvlJc w:val="right"/>
      <w:pPr>
        <w:ind w:left="4778" w:hanging="180"/>
      </w:pPr>
      <w:rPr>
        <w:rFonts w:cs="Times New Roman"/>
      </w:rPr>
    </w:lvl>
    <w:lvl w:ilvl="3" w:tplc="4E42D06A">
      <w:start w:val="1"/>
      <w:numFmt w:val="decimal"/>
      <w:lvlText w:val="%4."/>
      <w:lvlJc w:val="left"/>
      <w:pPr>
        <w:ind w:left="5498" w:hanging="360"/>
      </w:pPr>
      <w:rPr>
        <w:rFonts w:cs="Times New Roman"/>
      </w:rPr>
    </w:lvl>
    <w:lvl w:ilvl="4" w:tplc="296A2170">
      <w:start w:val="1"/>
      <w:numFmt w:val="lowerLetter"/>
      <w:lvlText w:val="%5."/>
      <w:lvlJc w:val="left"/>
      <w:pPr>
        <w:ind w:left="6218" w:hanging="360"/>
      </w:pPr>
      <w:rPr>
        <w:rFonts w:cs="Times New Roman"/>
      </w:rPr>
    </w:lvl>
    <w:lvl w:ilvl="5" w:tplc="44721798">
      <w:start w:val="1"/>
      <w:numFmt w:val="lowerRoman"/>
      <w:lvlText w:val="%6."/>
      <w:lvlJc w:val="right"/>
      <w:pPr>
        <w:ind w:left="6938" w:hanging="180"/>
      </w:pPr>
      <w:rPr>
        <w:rFonts w:cs="Times New Roman"/>
      </w:rPr>
    </w:lvl>
    <w:lvl w:ilvl="6" w:tplc="8D3A8BF6">
      <w:start w:val="1"/>
      <w:numFmt w:val="decimal"/>
      <w:lvlText w:val="%7."/>
      <w:lvlJc w:val="left"/>
      <w:pPr>
        <w:ind w:left="7658" w:hanging="360"/>
      </w:pPr>
      <w:rPr>
        <w:rFonts w:cs="Times New Roman"/>
      </w:rPr>
    </w:lvl>
    <w:lvl w:ilvl="7" w:tplc="D56A03A8">
      <w:start w:val="1"/>
      <w:numFmt w:val="lowerLetter"/>
      <w:lvlText w:val="%8."/>
      <w:lvlJc w:val="left"/>
      <w:pPr>
        <w:ind w:left="8378" w:hanging="360"/>
      </w:pPr>
      <w:rPr>
        <w:rFonts w:cs="Times New Roman"/>
      </w:rPr>
    </w:lvl>
    <w:lvl w:ilvl="8" w:tplc="9356B6B4">
      <w:start w:val="1"/>
      <w:numFmt w:val="lowerRoman"/>
      <w:lvlText w:val="%9."/>
      <w:lvlJc w:val="right"/>
      <w:pPr>
        <w:ind w:left="9098" w:hanging="180"/>
      </w:pPr>
      <w:rPr>
        <w:rFonts w:cs="Times New Roman"/>
      </w:rPr>
    </w:lvl>
  </w:abstractNum>
  <w:abstractNum w:abstractNumId="7" w15:restartNumberingAfterBreak="0">
    <w:nsid w:val="4A387DD2"/>
    <w:multiLevelType w:val="hybridMultilevel"/>
    <w:tmpl w:val="5D3083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C347A73"/>
    <w:multiLevelType w:val="hybridMultilevel"/>
    <w:tmpl w:val="AFCA5E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3056768"/>
    <w:multiLevelType w:val="multilevel"/>
    <w:tmpl w:val="A21C8934"/>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 w15:restartNumberingAfterBreak="0">
    <w:nsid w:val="740B214C"/>
    <w:multiLevelType w:val="hybridMultilevel"/>
    <w:tmpl w:val="12F0D350"/>
    <w:lvl w:ilvl="0" w:tplc="54103ACC">
      <w:start w:val="1"/>
      <w:numFmt w:val="decimal"/>
      <w:pStyle w:val="11"/>
      <w:lvlText w:val="%1."/>
      <w:lvlJc w:val="left"/>
      <w:pPr>
        <w:ind w:left="928" w:hanging="360"/>
      </w:pPr>
      <w:rPr>
        <w:rFonts w:cs="Times New Roman" w:hint="default"/>
      </w:rPr>
    </w:lvl>
    <w:lvl w:ilvl="1" w:tplc="2B002364">
      <w:start w:val="1"/>
      <w:numFmt w:val="lowerLetter"/>
      <w:pStyle w:val="21"/>
      <w:lvlText w:val="%2."/>
      <w:lvlJc w:val="left"/>
      <w:pPr>
        <w:ind w:left="1620" w:hanging="360"/>
      </w:pPr>
      <w:rPr>
        <w:rFonts w:cs="Times New Roman"/>
      </w:rPr>
    </w:lvl>
    <w:lvl w:ilvl="2" w:tplc="296A51F2">
      <w:start w:val="1"/>
      <w:numFmt w:val="lowerRoman"/>
      <w:lvlText w:val="%3."/>
      <w:lvlJc w:val="right"/>
      <w:pPr>
        <w:ind w:left="2340" w:hanging="180"/>
      </w:pPr>
      <w:rPr>
        <w:rFonts w:cs="Times New Roman"/>
      </w:rPr>
    </w:lvl>
    <w:lvl w:ilvl="3" w:tplc="38A44A82">
      <w:start w:val="1"/>
      <w:numFmt w:val="decimal"/>
      <w:pStyle w:val="41"/>
      <w:lvlText w:val="%4."/>
      <w:lvlJc w:val="left"/>
      <w:pPr>
        <w:ind w:left="3060" w:hanging="360"/>
      </w:pPr>
      <w:rPr>
        <w:rFonts w:cs="Times New Roman"/>
      </w:rPr>
    </w:lvl>
    <w:lvl w:ilvl="4" w:tplc="B9521B0C">
      <w:start w:val="1"/>
      <w:numFmt w:val="lowerLetter"/>
      <w:lvlText w:val="%5."/>
      <w:lvlJc w:val="left"/>
      <w:pPr>
        <w:ind w:left="3780" w:hanging="360"/>
      </w:pPr>
      <w:rPr>
        <w:rFonts w:cs="Times New Roman"/>
      </w:rPr>
    </w:lvl>
    <w:lvl w:ilvl="5" w:tplc="FB9C5970">
      <w:start w:val="1"/>
      <w:numFmt w:val="lowerRoman"/>
      <w:pStyle w:val="61"/>
      <w:lvlText w:val="%6."/>
      <w:lvlJc w:val="right"/>
      <w:pPr>
        <w:ind w:left="4500" w:hanging="180"/>
      </w:pPr>
      <w:rPr>
        <w:rFonts w:cs="Times New Roman"/>
      </w:rPr>
    </w:lvl>
    <w:lvl w:ilvl="6" w:tplc="A40E27E0">
      <w:start w:val="1"/>
      <w:numFmt w:val="decimal"/>
      <w:pStyle w:val="71"/>
      <w:lvlText w:val="%7."/>
      <w:lvlJc w:val="left"/>
      <w:pPr>
        <w:ind w:left="5220" w:hanging="360"/>
      </w:pPr>
      <w:rPr>
        <w:rFonts w:cs="Times New Roman"/>
      </w:rPr>
    </w:lvl>
    <w:lvl w:ilvl="7" w:tplc="01300DE2">
      <w:start w:val="1"/>
      <w:numFmt w:val="lowerLetter"/>
      <w:lvlText w:val="%8."/>
      <w:lvlJc w:val="left"/>
      <w:pPr>
        <w:ind w:left="5940" w:hanging="360"/>
      </w:pPr>
      <w:rPr>
        <w:rFonts w:cs="Times New Roman"/>
      </w:rPr>
    </w:lvl>
    <w:lvl w:ilvl="8" w:tplc="002010F0">
      <w:start w:val="1"/>
      <w:numFmt w:val="lowerRoman"/>
      <w:pStyle w:val="91"/>
      <w:lvlText w:val="%9."/>
      <w:lvlJc w:val="right"/>
      <w:pPr>
        <w:ind w:left="6660" w:hanging="180"/>
      </w:pPr>
      <w:rPr>
        <w:rFonts w:cs="Times New Roman"/>
      </w:rPr>
    </w:lvl>
  </w:abstractNum>
  <w:num w:numId="1">
    <w:abstractNumId w:val="10"/>
  </w:num>
  <w:num w:numId="2">
    <w:abstractNumId w:val="9"/>
  </w:num>
  <w:num w:numId="3">
    <w:abstractNumId w:val="3"/>
  </w:num>
  <w:num w:numId="4">
    <w:abstractNumId w:val="6"/>
  </w:num>
  <w:num w:numId="5">
    <w:abstractNumId w:val="0"/>
  </w:num>
  <w:num w:numId="6">
    <w:abstractNumId w:val="7"/>
  </w:num>
  <w:num w:numId="7">
    <w:abstractNumId w:val="4"/>
  </w:num>
  <w:num w:numId="8">
    <w:abstractNumId w:val="5"/>
  </w:num>
  <w:num w:numId="9">
    <w:abstractNumId w:val="8"/>
  </w:num>
  <w:num w:numId="10">
    <w:abstractNumId w:val="2"/>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22EC"/>
    <w:rsid w:val="0000563D"/>
    <w:rsid w:val="00020D35"/>
    <w:rsid w:val="0003478F"/>
    <w:rsid w:val="0004222F"/>
    <w:rsid w:val="00043303"/>
    <w:rsid w:val="00060C3D"/>
    <w:rsid w:val="0006222F"/>
    <w:rsid w:val="000632FA"/>
    <w:rsid w:val="00063B5B"/>
    <w:rsid w:val="0007513B"/>
    <w:rsid w:val="00082039"/>
    <w:rsid w:val="000D5492"/>
    <w:rsid w:val="000E34F5"/>
    <w:rsid w:val="000E4B2D"/>
    <w:rsid w:val="000F36D3"/>
    <w:rsid w:val="00103C18"/>
    <w:rsid w:val="00115A0E"/>
    <w:rsid w:val="0011628E"/>
    <w:rsid w:val="001462AA"/>
    <w:rsid w:val="00166B9B"/>
    <w:rsid w:val="00170FD8"/>
    <w:rsid w:val="0018128F"/>
    <w:rsid w:val="00182E26"/>
    <w:rsid w:val="00193686"/>
    <w:rsid w:val="001C414C"/>
    <w:rsid w:val="001D23FE"/>
    <w:rsid w:val="001F0F36"/>
    <w:rsid w:val="00243E49"/>
    <w:rsid w:val="002737FE"/>
    <w:rsid w:val="00283F8E"/>
    <w:rsid w:val="002876C5"/>
    <w:rsid w:val="00295511"/>
    <w:rsid w:val="002A25EC"/>
    <w:rsid w:val="002C4259"/>
    <w:rsid w:val="002C6220"/>
    <w:rsid w:val="002C638E"/>
    <w:rsid w:val="0030340B"/>
    <w:rsid w:val="0034139F"/>
    <w:rsid w:val="00343518"/>
    <w:rsid w:val="0036597A"/>
    <w:rsid w:val="00374A17"/>
    <w:rsid w:val="0038061F"/>
    <w:rsid w:val="003A5FA5"/>
    <w:rsid w:val="003B3124"/>
    <w:rsid w:val="003B4C25"/>
    <w:rsid w:val="003B785B"/>
    <w:rsid w:val="003C37A1"/>
    <w:rsid w:val="003D2F90"/>
    <w:rsid w:val="003D312B"/>
    <w:rsid w:val="003E18C3"/>
    <w:rsid w:val="003E6EFC"/>
    <w:rsid w:val="003F1605"/>
    <w:rsid w:val="00401690"/>
    <w:rsid w:val="00401875"/>
    <w:rsid w:val="00434160"/>
    <w:rsid w:val="004B0E5A"/>
    <w:rsid w:val="004D7707"/>
    <w:rsid w:val="004F105B"/>
    <w:rsid w:val="004F5234"/>
    <w:rsid w:val="0050393F"/>
    <w:rsid w:val="00516E74"/>
    <w:rsid w:val="005279FE"/>
    <w:rsid w:val="00527A2C"/>
    <w:rsid w:val="00572EA7"/>
    <w:rsid w:val="00574FBF"/>
    <w:rsid w:val="00583E5C"/>
    <w:rsid w:val="00593F9D"/>
    <w:rsid w:val="005A0E5B"/>
    <w:rsid w:val="005B35B3"/>
    <w:rsid w:val="005B5D42"/>
    <w:rsid w:val="005C7B99"/>
    <w:rsid w:val="005E30D1"/>
    <w:rsid w:val="005E393E"/>
    <w:rsid w:val="005E6CE5"/>
    <w:rsid w:val="005F08D7"/>
    <w:rsid w:val="005F3B00"/>
    <w:rsid w:val="006078D0"/>
    <w:rsid w:val="00614D1B"/>
    <w:rsid w:val="006166E0"/>
    <w:rsid w:val="00616F8D"/>
    <w:rsid w:val="00627EF8"/>
    <w:rsid w:val="0063278D"/>
    <w:rsid w:val="006333CF"/>
    <w:rsid w:val="00636C93"/>
    <w:rsid w:val="00644C9D"/>
    <w:rsid w:val="00655C19"/>
    <w:rsid w:val="006709BE"/>
    <w:rsid w:val="006817C0"/>
    <w:rsid w:val="0069363A"/>
    <w:rsid w:val="00695027"/>
    <w:rsid w:val="006A0867"/>
    <w:rsid w:val="006B57A1"/>
    <w:rsid w:val="006C36E5"/>
    <w:rsid w:val="006D2375"/>
    <w:rsid w:val="006E55C0"/>
    <w:rsid w:val="006F653B"/>
    <w:rsid w:val="00745E08"/>
    <w:rsid w:val="00751627"/>
    <w:rsid w:val="00757A46"/>
    <w:rsid w:val="00761F47"/>
    <w:rsid w:val="00773261"/>
    <w:rsid w:val="007757A9"/>
    <w:rsid w:val="00797753"/>
    <w:rsid w:val="007A305D"/>
    <w:rsid w:val="007A3AE3"/>
    <w:rsid w:val="007A5E50"/>
    <w:rsid w:val="007B4C73"/>
    <w:rsid w:val="007C1CA8"/>
    <w:rsid w:val="007C2550"/>
    <w:rsid w:val="007E0B83"/>
    <w:rsid w:val="007E3ACC"/>
    <w:rsid w:val="007F3BB0"/>
    <w:rsid w:val="00802BD2"/>
    <w:rsid w:val="00814953"/>
    <w:rsid w:val="008213B1"/>
    <w:rsid w:val="0083774E"/>
    <w:rsid w:val="008419F3"/>
    <w:rsid w:val="00842D01"/>
    <w:rsid w:val="00847E82"/>
    <w:rsid w:val="0085726B"/>
    <w:rsid w:val="00861067"/>
    <w:rsid w:val="00891F89"/>
    <w:rsid w:val="00893E8A"/>
    <w:rsid w:val="0089717A"/>
    <w:rsid w:val="008977A5"/>
    <w:rsid w:val="008B2E90"/>
    <w:rsid w:val="008C2021"/>
    <w:rsid w:val="008C4C20"/>
    <w:rsid w:val="008E114E"/>
    <w:rsid w:val="008E219A"/>
    <w:rsid w:val="008E7BF0"/>
    <w:rsid w:val="008F3A70"/>
    <w:rsid w:val="008F6A58"/>
    <w:rsid w:val="00911167"/>
    <w:rsid w:val="00912084"/>
    <w:rsid w:val="00916815"/>
    <w:rsid w:val="009301A1"/>
    <w:rsid w:val="00952484"/>
    <w:rsid w:val="009620F6"/>
    <w:rsid w:val="00981CB5"/>
    <w:rsid w:val="009944D5"/>
    <w:rsid w:val="009A407F"/>
    <w:rsid w:val="009A7793"/>
    <w:rsid w:val="009B3ECF"/>
    <w:rsid w:val="009B466C"/>
    <w:rsid w:val="009C1C6B"/>
    <w:rsid w:val="009E0E2C"/>
    <w:rsid w:val="009F438B"/>
    <w:rsid w:val="00A00063"/>
    <w:rsid w:val="00A14762"/>
    <w:rsid w:val="00A154FA"/>
    <w:rsid w:val="00A3361B"/>
    <w:rsid w:val="00A41298"/>
    <w:rsid w:val="00A50B21"/>
    <w:rsid w:val="00A65A87"/>
    <w:rsid w:val="00A67225"/>
    <w:rsid w:val="00A723BF"/>
    <w:rsid w:val="00A83C99"/>
    <w:rsid w:val="00AA21F2"/>
    <w:rsid w:val="00AB1FFE"/>
    <w:rsid w:val="00AB3D21"/>
    <w:rsid w:val="00AB5D6F"/>
    <w:rsid w:val="00AC431D"/>
    <w:rsid w:val="00AC72A0"/>
    <w:rsid w:val="00AD1A16"/>
    <w:rsid w:val="00AD37F7"/>
    <w:rsid w:val="00AE3F72"/>
    <w:rsid w:val="00AE5493"/>
    <w:rsid w:val="00AF121D"/>
    <w:rsid w:val="00AF57C4"/>
    <w:rsid w:val="00B17B21"/>
    <w:rsid w:val="00B23E54"/>
    <w:rsid w:val="00B35069"/>
    <w:rsid w:val="00B35521"/>
    <w:rsid w:val="00B45F71"/>
    <w:rsid w:val="00B47697"/>
    <w:rsid w:val="00B50610"/>
    <w:rsid w:val="00B50E20"/>
    <w:rsid w:val="00B61B3F"/>
    <w:rsid w:val="00B61D88"/>
    <w:rsid w:val="00B6334A"/>
    <w:rsid w:val="00B7078C"/>
    <w:rsid w:val="00B902BD"/>
    <w:rsid w:val="00B91152"/>
    <w:rsid w:val="00B958F4"/>
    <w:rsid w:val="00B97E91"/>
    <w:rsid w:val="00BB1A46"/>
    <w:rsid w:val="00BD0DDF"/>
    <w:rsid w:val="00BD2023"/>
    <w:rsid w:val="00BD300A"/>
    <w:rsid w:val="00BD4F52"/>
    <w:rsid w:val="00BE0E45"/>
    <w:rsid w:val="00BE3493"/>
    <w:rsid w:val="00BE7C83"/>
    <w:rsid w:val="00BF5E85"/>
    <w:rsid w:val="00C1691F"/>
    <w:rsid w:val="00C2640D"/>
    <w:rsid w:val="00C308AF"/>
    <w:rsid w:val="00C7217D"/>
    <w:rsid w:val="00C83A17"/>
    <w:rsid w:val="00C87209"/>
    <w:rsid w:val="00CB14A0"/>
    <w:rsid w:val="00CC5462"/>
    <w:rsid w:val="00CD2E88"/>
    <w:rsid w:val="00CD426F"/>
    <w:rsid w:val="00CE0A95"/>
    <w:rsid w:val="00CE604F"/>
    <w:rsid w:val="00CF3B41"/>
    <w:rsid w:val="00D00816"/>
    <w:rsid w:val="00D119F7"/>
    <w:rsid w:val="00D13220"/>
    <w:rsid w:val="00D80FE1"/>
    <w:rsid w:val="00D82E96"/>
    <w:rsid w:val="00D95653"/>
    <w:rsid w:val="00D964CC"/>
    <w:rsid w:val="00DA3D66"/>
    <w:rsid w:val="00DC5C50"/>
    <w:rsid w:val="00DC5DF8"/>
    <w:rsid w:val="00DD70E8"/>
    <w:rsid w:val="00DE0118"/>
    <w:rsid w:val="00DF54B3"/>
    <w:rsid w:val="00E00952"/>
    <w:rsid w:val="00E00CFD"/>
    <w:rsid w:val="00E128F3"/>
    <w:rsid w:val="00E21D30"/>
    <w:rsid w:val="00E318D2"/>
    <w:rsid w:val="00E32E7E"/>
    <w:rsid w:val="00E50DD7"/>
    <w:rsid w:val="00E522EC"/>
    <w:rsid w:val="00E72014"/>
    <w:rsid w:val="00E77050"/>
    <w:rsid w:val="00E90871"/>
    <w:rsid w:val="00E94872"/>
    <w:rsid w:val="00EB553F"/>
    <w:rsid w:val="00ED43DB"/>
    <w:rsid w:val="00ED63A5"/>
    <w:rsid w:val="00ED7C62"/>
    <w:rsid w:val="00ED7DE5"/>
    <w:rsid w:val="00EE78A2"/>
    <w:rsid w:val="00F23848"/>
    <w:rsid w:val="00F34A0D"/>
    <w:rsid w:val="00F40E67"/>
    <w:rsid w:val="00F46083"/>
    <w:rsid w:val="00F46ABB"/>
    <w:rsid w:val="00F53E1A"/>
    <w:rsid w:val="00F557A7"/>
    <w:rsid w:val="00F700BC"/>
    <w:rsid w:val="00F744BE"/>
    <w:rsid w:val="00F839B7"/>
    <w:rsid w:val="00F90895"/>
    <w:rsid w:val="00F92332"/>
    <w:rsid w:val="00FA497B"/>
    <w:rsid w:val="00FB559F"/>
    <w:rsid w:val="00FC0AE4"/>
    <w:rsid w:val="00FE1158"/>
    <w:rsid w:val="00FE70D1"/>
    <w:rsid w:val="00FF1B5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E8F93"/>
  <w15:docId w15:val="{A09AABD7-8440-4575-8C44-1C13FB92A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A723BF"/>
    <w:pPr>
      <w:widowControl w:val="0"/>
    </w:pPr>
    <w:rPr>
      <w:rFonts w:ascii="Courier New" w:eastAsia="Courier New" w:hAnsi="Courier New" w:cs="Courier New"/>
      <w:color w:val="000000"/>
      <w:sz w:val="24"/>
      <w:szCs w:val="24"/>
      <w:lang w:bidi="ru-RU"/>
    </w:rPr>
  </w:style>
  <w:style w:type="paragraph" w:styleId="1">
    <w:name w:val="heading 1"/>
    <w:basedOn w:val="a"/>
    <w:link w:val="10"/>
    <w:uiPriority w:val="9"/>
    <w:qFormat/>
    <w:rsid w:val="0034139F"/>
    <w:pPr>
      <w:widowControl/>
      <w:spacing w:before="100" w:beforeAutospacing="1" w:after="100" w:afterAutospacing="1"/>
      <w:outlineLvl w:val="0"/>
    </w:pPr>
    <w:rPr>
      <w:rFonts w:ascii="Times New Roman" w:eastAsia="Times New Roman" w:hAnsi="Times New Roman" w:cs="Times New Roman"/>
      <w:b/>
      <w:bCs/>
      <w:color w:val="auto"/>
      <w:kern w:val="36"/>
      <w:sz w:val="48"/>
      <w:szCs w:val="48"/>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9F438B"/>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link w:val="a3"/>
    <w:uiPriority w:val="99"/>
    <w:rsid w:val="009F438B"/>
    <w:rPr>
      <w:rFonts w:ascii="Times New Roman" w:eastAsia="Times New Roman" w:hAnsi="Times New Roman" w:cs="Times New Roman"/>
      <w:sz w:val="20"/>
      <w:szCs w:val="20"/>
      <w:lang w:eastAsia="ru-RU"/>
    </w:rPr>
  </w:style>
  <w:style w:type="paragraph" w:styleId="a5">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
    <w:link w:val="a6"/>
    <w:uiPriority w:val="34"/>
    <w:qFormat/>
    <w:rsid w:val="009F438B"/>
    <w:pPr>
      <w:ind w:left="720"/>
      <w:contextualSpacing/>
    </w:pPr>
    <w:rPr>
      <w:lang w:val="x-none"/>
    </w:rPr>
  </w:style>
  <w:style w:type="paragraph" w:styleId="a7">
    <w:name w:val="footer"/>
    <w:basedOn w:val="a"/>
    <w:link w:val="a8"/>
    <w:uiPriority w:val="99"/>
    <w:unhideWhenUsed/>
    <w:rsid w:val="009F438B"/>
    <w:pPr>
      <w:tabs>
        <w:tab w:val="center" w:pos="4677"/>
        <w:tab w:val="right" w:pos="9355"/>
      </w:tabs>
    </w:pPr>
  </w:style>
  <w:style w:type="character" w:customStyle="1" w:styleId="a8">
    <w:name w:val="Нижний колонтитул Знак"/>
    <w:link w:val="a7"/>
    <w:uiPriority w:val="99"/>
    <w:rsid w:val="009F438B"/>
    <w:rPr>
      <w:rFonts w:ascii="Courier New" w:eastAsia="Courier New" w:hAnsi="Courier New" w:cs="Courier New"/>
      <w:color w:val="000000"/>
      <w:sz w:val="24"/>
      <w:szCs w:val="24"/>
      <w:lang w:eastAsia="ru-RU" w:bidi="ru-RU"/>
    </w:rPr>
  </w:style>
  <w:style w:type="paragraph" w:styleId="a9">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a"/>
    <w:uiPriority w:val="99"/>
    <w:qFormat/>
    <w:rsid w:val="009F438B"/>
    <w:pPr>
      <w:widowControl/>
      <w:spacing w:after="60"/>
      <w:jc w:val="both"/>
    </w:pPr>
    <w:rPr>
      <w:rFonts w:ascii="Times New Roman" w:eastAsia="Times New Roman" w:hAnsi="Times New Roman" w:cs="Times New Roman"/>
      <w:color w:val="auto"/>
      <w:sz w:val="20"/>
      <w:szCs w:val="20"/>
      <w:lang w:bidi="ar-SA"/>
    </w:rPr>
  </w:style>
  <w:style w:type="character" w:customStyle="1" w:styleId="aa">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9"/>
    <w:uiPriority w:val="99"/>
    <w:rsid w:val="009F438B"/>
    <w:rPr>
      <w:rFonts w:ascii="Times New Roman" w:eastAsia="Times New Roman" w:hAnsi="Times New Roman" w:cs="Times New Roman"/>
      <w:sz w:val="20"/>
      <w:szCs w:val="20"/>
      <w:lang w:eastAsia="ru-RU"/>
    </w:rPr>
  </w:style>
  <w:style w:type="character" w:styleId="ab">
    <w:name w:val="footnote reference"/>
    <w:rsid w:val="009F438B"/>
    <w:rPr>
      <w:vertAlign w:val="superscript"/>
    </w:rPr>
  </w:style>
  <w:style w:type="character" w:customStyle="1" w:styleId="a6">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5"/>
    <w:uiPriority w:val="34"/>
    <w:qFormat/>
    <w:locked/>
    <w:rsid w:val="009F438B"/>
    <w:rPr>
      <w:rFonts w:ascii="Courier New" w:eastAsia="Courier New" w:hAnsi="Courier New" w:cs="Courier New"/>
      <w:color w:val="000000"/>
      <w:sz w:val="24"/>
      <w:szCs w:val="24"/>
      <w:lang w:eastAsia="ru-RU" w:bidi="ru-RU"/>
    </w:rPr>
  </w:style>
  <w:style w:type="character" w:customStyle="1" w:styleId="10">
    <w:name w:val="Заголовок 1 Знак"/>
    <w:link w:val="1"/>
    <w:uiPriority w:val="9"/>
    <w:rsid w:val="0034139F"/>
    <w:rPr>
      <w:rFonts w:ascii="Times New Roman" w:eastAsia="Times New Roman" w:hAnsi="Times New Roman" w:cs="Times New Roman"/>
      <w:b/>
      <w:bCs/>
      <w:kern w:val="36"/>
      <w:sz w:val="48"/>
      <w:szCs w:val="48"/>
      <w:lang w:eastAsia="ru-RU"/>
    </w:rPr>
  </w:style>
  <w:style w:type="paragraph" w:customStyle="1" w:styleId="headertext">
    <w:name w:val="headertext"/>
    <w:basedOn w:val="a"/>
    <w:rsid w:val="0034139F"/>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formattext">
    <w:name w:val="formattext"/>
    <w:basedOn w:val="a"/>
    <w:rsid w:val="0034139F"/>
    <w:pPr>
      <w:widowControl/>
      <w:spacing w:before="100" w:beforeAutospacing="1" w:after="100" w:afterAutospacing="1"/>
    </w:pPr>
    <w:rPr>
      <w:rFonts w:ascii="Times New Roman" w:eastAsia="Times New Roman" w:hAnsi="Times New Roman" w:cs="Times New Roman"/>
      <w:color w:val="auto"/>
      <w:lang w:bidi="ar-SA"/>
    </w:rPr>
  </w:style>
  <w:style w:type="character" w:styleId="ac">
    <w:name w:val="Hyperlink"/>
    <w:uiPriority w:val="99"/>
    <w:unhideWhenUsed/>
    <w:rsid w:val="0034139F"/>
    <w:rPr>
      <w:color w:val="0000FF"/>
      <w:u w:val="single"/>
    </w:rPr>
  </w:style>
  <w:style w:type="table" w:styleId="ad">
    <w:name w:val="Table Grid"/>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uiPriority w:val="99"/>
    <w:semiHidden/>
    <w:unhideWhenUsed/>
    <w:rsid w:val="0034139F"/>
    <w:rPr>
      <w:sz w:val="16"/>
      <w:szCs w:val="16"/>
    </w:rPr>
  </w:style>
  <w:style w:type="paragraph" w:styleId="af">
    <w:name w:val="annotation text"/>
    <w:basedOn w:val="a"/>
    <w:link w:val="af0"/>
    <w:uiPriority w:val="99"/>
    <w:semiHidden/>
    <w:unhideWhenUsed/>
    <w:rsid w:val="0034139F"/>
    <w:pPr>
      <w:widowControl/>
      <w:spacing w:after="200"/>
    </w:pPr>
    <w:rPr>
      <w:rFonts w:ascii="Calibri" w:eastAsia="Times New Roman" w:hAnsi="Calibri" w:cs="Times New Roman"/>
      <w:color w:val="auto"/>
      <w:sz w:val="20"/>
      <w:szCs w:val="20"/>
      <w:lang w:bidi="ar-SA"/>
    </w:rPr>
  </w:style>
  <w:style w:type="character" w:customStyle="1" w:styleId="af0">
    <w:name w:val="Текст примечания Знак"/>
    <w:link w:val="af"/>
    <w:uiPriority w:val="99"/>
    <w:semiHidden/>
    <w:rsid w:val="0034139F"/>
    <w:rPr>
      <w:rFonts w:ascii="Calibri" w:eastAsia="Times New Roman" w:hAnsi="Calibri" w:cs="Times New Roman"/>
      <w:sz w:val="20"/>
      <w:szCs w:val="20"/>
      <w:lang w:eastAsia="ru-RU"/>
    </w:rPr>
  </w:style>
  <w:style w:type="paragraph" w:styleId="af1">
    <w:name w:val="annotation subject"/>
    <w:basedOn w:val="af"/>
    <w:next w:val="af"/>
    <w:link w:val="af2"/>
    <w:uiPriority w:val="99"/>
    <w:semiHidden/>
    <w:unhideWhenUsed/>
    <w:rsid w:val="0034139F"/>
    <w:rPr>
      <w:b/>
      <w:bCs/>
    </w:rPr>
  </w:style>
  <w:style w:type="character" w:customStyle="1" w:styleId="af2">
    <w:name w:val="Тема примечания Знак"/>
    <w:link w:val="af1"/>
    <w:uiPriority w:val="99"/>
    <w:semiHidden/>
    <w:rsid w:val="0034139F"/>
    <w:rPr>
      <w:rFonts w:ascii="Calibri" w:eastAsia="Times New Roman" w:hAnsi="Calibri" w:cs="Times New Roman"/>
      <w:b/>
      <w:bCs/>
      <w:sz w:val="20"/>
      <w:szCs w:val="20"/>
      <w:lang w:eastAsia="ru-RU"/>
    </w:rPr>
  </w:style>
  <w:style w:type="paragraph" w:styleId="af3">
    <w:name w:val="Balloon Text"/>
    <w:basedOn w:val="a"/>
    <w:link w:val="af4"/>
    <w:uiPriority w:val="99"/>
    <w:unhideWhenUsed/>
    <w:rsid w:val="0034139F"/>
    <w:pPr>
      <w:widowControl/>
    </w:pPr>
    <w:rPr>
      <w:rFonts w:ascii="Tahoma" w:eastAsia="Times New Roman" w:hAnsi="Tahoma" w:cs="Tahoma"/>
      <w:color w:val="auto"/>
      <w:sz w:val="16"/>
      <w:szCs w:val="16"/>
      <w:lang w:bidi="ar-SA"/>
    </w:rPr>
  </w:style>
  <w:style w:type="character" w:customStyle="1" w:styleId="af4">
    <w:name w:val="Текст выноски Знак"/>
    <w:link w:val="af3"/>
    <w:uiPriority w:val="99"/>
    <w:rsid w:val="0034139F"/>
    <w:rPr>
      <w:rFonts w:ascii="Tahoma" w:eastAsia="Times New Roman" w:hAnsi="Tahoma" w:cs="Tahoma"/>
      <w:sz w:val="16"/>
      <w:szCs w:val="16"/>
      <w:lang w:eastAsia="ru-RU"/>
    </w:rPr>
  </w:style>
  <w:style w:type="character" w:styleId="af5">
    <w:name w:val="Strong"/>
    <w:uiPriority w:val="22"/>
    <w:qFormat/>
    <w:rsid w:val="0034139F"/>
    <w:rPr>
      <w:b/>
      <w:bCs/>
    </w:rPr>
  </w:style>
  <w:style w:type="character" w:customStyle="1" w:styleId="Heading1Char">
    <w:name w:val="Heading 1 Char"/>
    <w:uiPriority w:val="9"/>
    <w:rsid w:val="0034139F"/>
    <w:rPr>
      <w:rFonts w:ascii="Cambria" w:eastAsia="Times New Roman" w:hAnsi="Cambria" w:cs="Times New Roman"/>
      <w:b/>
      <w:bCs/>
      <w:color w:val="365F91"/>
      <w:sz w:val="28"/>
      <w:szCs w:val="28"/>
    </w:rPr>
  </w:style>
  <w:style w:type="character" w:customStyle="1" w:styleId="Heading2Char">
    <w:name w:val="Heading 2 Char"/>
    <w:uiPriority w:val="9"/>
    <w:rsid w:val="0034139F"/>
    <w:rPr>
      <w:rFonts w:ascii="Cambria" w:eastAsia="Times New Roman" w:hAnsi="Cambria" w:cs="Times New Roman"/>
      <w:b/>
      <w:bCs/>
      <w:color w:val="4F81BD"/>
      <w:sz w:val="26"/>
      <w:szCs w:val="26"/>
    </w:rPr>
  </w:style>
  <w:style w:type="character" w:customStyle="1" w:styleId="Heading3Char">
    <w:name w:val="Heading 3 Char"/>
    <w:uiPriority w:val="9"/>
    <w:rsid w:val="0034139F"/>
    <w:rPr>
      <w:rFonts w:ascii="Cambria" w:eastAsia="Times New Roman" w:hAnsi="Cambria" w:cs="Times New Roman"/>
      <w:b/>
      <w:bCs/>
      <w:color w:val="4F81BD"/>
    </w:rPr>
  </w:style>
  <w:style w:type="character" w:customStyle="1" w:styleId="Heading4Char">
    <w:name w:val="Heading 4 Char"/>
    <w:uiPriority w:val="9"/>
    <w:rsid w:val="0034139F"/>
    <w:rPr>
      <w:rFonts w:ascii="Cambria" w:eastAsia="Times New Roman" w:hAnsi="Cambria" w:cs="Times New Roman"/>
      <w:b/>
      <w:bCs/>
      <w:i/>
      <w:iCs/>
      <w:color w:val="4F81BD"/>
    </w:rPr>
  </w:style>
  <w:style w:type="character" w:customStyle="1" w:styleId="Heading5Char">
    <w:name w:val="Heading 5 Char"/>
    <w:uiPriority w:val="9"/>
    <w:rsid w:val="0034139F"/>
    <w:rPr>
      <w:rFonts w:ascii="Cambria" w:eastAsia="Times New Roman" w:hAnsi="Cambria" w:cs="Times New Roman"/>
      <w:color w:val="243F60"/>
    </w:rPr>
  </w:style>
  <w:style w:type="character" w:customStyle="1" w:styleId="Heading6Char">
    <w:name w:val="Heading 6 Char"/>
    <w:uiPriority w:val="9"/>
    <w:rsid w:val="0034139F"/>
    <w:rPr>
      <w:rFonts w:ascii="Cambria" w:eastAsia="Times New Roman" w:hAnsi="Cambria" w:cs="Times New Roman"/>
      <w:i/>
      <w:iCs/>
      <w:color w:val="243F60"/>
    </w:rPr>
  </w:style>
  <w:style w:type="character" w:customStyle="1" w:styleId="Heading7Char">
    <w:name w:val="Heading 7 Char"/>
    <w:uiPriority w:val="9"/>
    <w:rsid w:val="0034139F"/>
    <w:rPr>
      <w:rFonts w:ascii="Cambria" w:eastAsia="Times New Roman" w:hAnsi="Cambria" w:cs="Times New Roman"/>
      <w:i/>
      <w:iCs/>
      <w:color w:val="404040"/>
    </w:rPr>
  </w:style>
  <w:style w:type="character" w:customStyle="1" w:styleId="Heading8Char">
    <w:name w:val="Heading 8 Char"/>
    <w:uiPriority w:val="9"/>
    <w:rsid w:val="0034139F"/>
    <w:rPr>
      <w:rFonts w:ascii="Cambria" w:eastAsia="Times New Roman" w:hAnsi="Cambria" w:cs="Times New Roman"/>
      <w:color w:val="404040"/>
      <w:sz w:val="20"/>
      <w:szCs w:val="20"/>
    </w:rPr>
  </w:style>
  <w:style w:type="character" w:customStyle="1" w:styleId="Heading9Char">
    <w:name w:val="Heading 9 Char"/>
    <w:uiPriority w:val="9"/>
    <w:rsid w:val="0034139F"/>
    <w:rPr>
      <w:rFonts w:ascii="Cambria" w:eastAsia="Times New Roman" w:hAnsi="Cambria" w:cs="Times New Roman"/>
      <w:i/>
      <w:iCs/>
      <w:color w:val="404040"/>
      <w:sz w:val="20"/>
      <w:szCs w:val="20"/>
    </w:rPr>
  </w:style>
  <w:style w:type="paragraph" w:customStyle="1" w:styleId="af6">
    <w:next w:val="af7"/>
    <w:link w:val="af8"/>
    <w:uiPriority w:val="10"/>
    <w:qFormat/>
    <w:rsid w:val="0034139F"/>
    <w:pPr>
      <w:pBdr>
        <w:bottom w:val="single" w:sz="8" w:space="4" w:color="4F81BD"/>
      </w:pBdr>
      <w:spacing w:after="300"/>
      <w:contextualSpacing/>
    </w:pPr>
    <w:rPr>
      <w:rFonts w:ascii="Cambria" w:eastAsia="Times New Roman" w:hAnsi="Cambria"/>
      <w:color w:val="17365D"/>
      <w:spacing w:val="5"/>
      <w:sz w:val="52"/>
      <w:szCs w:val="52"/>
    </w:rPr>
  </w:style>
  <w:style w:type="character" w:customStyle="1" w:styleId="af8">
    <w:name w:val="Название Знак"/>
    <w:link w:val="af6"/>
    <w:uiPriority w:val="10"/>
    <w:rsid w:val="0034139F"/>
    <w:rPr>
      <w:rFonts w:ascii="Cambria" w:eastAsia="Times New Roman" w:hAnsi="Cambria" w:cs="Times New Roman"/>
      <w:color w:val="17365D"/>
      <w:spacing w:val="5"/>
      <w:sz w:val="52"/>
      <w:szCs w:val="52"/>
      <w:lang w:val="ru-RU" w:eastAsia="ru-RU" w:bidi="ar-SA"/>
    </w:rPr>
  </w:style>
  <w:style w:type="character" w:customStyle="1" w:styleId="SubtitleChar">
    <w:name w:val="Subtitle Char"/>
    <w:uiPriority w:val="11"/>
    <w:rsid w:val="0034139F"/>
    <w:rPr>
      <w:rFonts w:ascii="Cambria" w:eastAsia="Times New Roman" w:hAnsi="Cambria" w:cs="Times New Roman"/>
      <w:i/>
      <w:iCs/>
      <w:color w:val="4F81BD"/>
      <w:spacing w:val="15"/>
      <w:sz w:val="24"/>
      <w:szCs w:val="24"/>
    </w:rPr>
  </w:style>
  <w:style w:type="character" w:styleId="af9">
    <w:name w:val="Subtle Emphasis"/>
    <w:uiPriority w:val="19"/>
    <w:qFormat/>
    <w:rsid w:val="0034139F"/>
    <w:rPr>
      <w:i/>
      <w:iCs/>
      <w:color w:val="808080"/>
    </w:rPr>
  </w:style>
  <w:style w:type="character" w:styleId="afa">
    <w:name w:val="Emphasis"/>
    <w:uiPriority w:val="20"/>
    <w:qFormat/>
    <w:rsid w:val="0034139F"/>
    <w:rPr>
      <w:i/>
      <w:iCs/>
    </w:rPr>
  </w:style>
  <w:style w:type="character" w:styleId="afb">
    <w:name w:val="Intense Emphasis"/>
    <w:uiPriority w:val="21"/>
    <w:qFormat/>
    <w:rsid w:val="0034139F"/>
    <w:rPr>
      <w:b/>
      <w:bCs/>
      <w:i/>
      <w:iCs/>
      <w:color w:val="4F81BD"/>
    </w:rPr>
  </w:style>
  <w:style w:type="paragraph" w:styleId="20">
    <w:name w:val="Quote"/>
    <w:link w:val="22"/>
    <w:uiPriority w:val="29"/>
    <w:qFormat/>
    <w:rsid w:val="0034139F"/>
    <w:rPr>
      <w:rFonts w:eastAsia="Times New Roman"/>
      <w:i/>
      <w:iCs/>
      <w:color w:val="000000"/>
    </w:rPr>
  </w:style>
  <w:style w:type="character" w:customStyle="1" w:styleId="22">
    <w:name w:val="Цитата 2 Знак"/>
    <w:link w:val="20"/>
    <w:uiPriority w:val="29"/>
    <w:rsid w:val="0034139F"/>
    <w:rPr>
      <w:rFonts w:ascii="Calibri" w:eastAsia="Times New Roman" w:hAnsi="Calibri" w:cs="Times New Roman"/>
      <w:i/>
      <w:iCs/>
      <w:color w:val="000000"/>
      <w:lang w:val="ru-RU" w:eastAsia="ru-RU" w:bidi="ar-SA"/>
    </w:rPr>
  </w:style>
  <w:style w:type="paragraph" w:styleId="afc">
    <w:name w:val="Intense Quote"/>
    <w:link w:val="afd"/>
    <w:uiPriority w:val="30"/>
    <w:qFormat/>
    <w:rsid w:val="0034139F"/>
    <w:pPr>
      <w:pBdr>
        <w:bottom w:val="single" w:sz="4" w:space="4" w:color="4F81BD"/>
      </w:pBdr>
      <w:spacing w:before="200" w:after="280"/>
      <w:ind w:left="936" w:right="936"/>
    </w:pPr>
    <w:rPr>
      <w:rFonts w:eastAsia="Times New Roman"/>
      <w:b/>
      <w:bCs/>
      <w:i/>
      <w:iCs/>
      <w:color w:val="4F81BD"/>
    </w:rPr>
  </w:style>
  <w:style w:type="character" w:customStyle="1" w:styleId="afd">
    <w:name w:val="Выделенная цитата Знак"/>
    <w:link w:val="afc"/>
    <w:uiPriority w:val="30"/>
    <w:rsid w:val="0034139F"/>
    <w:rPr>
      <w:rFonts w:ascii="Calibri" w:eastAsia="Times New Roman" w:hAnsi="Calibri" w:cs="Times New Roman"/>
      <w:b/>
      <w:bCs/>
      <w:i/>
      <w:iCs/>
      <w:color w:val="4F81BD"/>
      <w:lang w:val="ru-RU" w:eastAsia="ru-RU" w:bidi="ar-SA"/>
    </w:rPr>
  </w:style>
  <w:style w:type="character" w:styleId="afe">
    <w:name w:val="Subtle Reference"/>
    <w:uiPriority w:val="31"/>
    <w:qFormat/>
    <w:rsid w:val="0034139F"/>
    <w:rPr>
      <w:smallCaps/>
      <w:color w:val="C0504D"/>
      <w:u w:val="single"/>
    </w:rPr>
  </w:style>
  <w:style w:type="character" w:styleId="aff">
    <w:name w:val="Intense Reference"/>
    <w:uiPriority w:val="32"/>
    <w:qFormat/>
    <w:rsid w:val="0034139F"/>
    <w:rPr>
      <w:b/>
      <w:bCs/>
      <w:smallCaps/>
      <w:color w:val="C0504D"/>
      <w:spacing w:val="5"/>
      <w:u w:val="single"/>
    </w:rPr>
  </w:style>
  <w:style w:type="character" w:styleId="aff0">
    <w:name w:val="Book Title"/>
    <w:uiPriority w:val="33"/>
    <w:qFormat/>
    <w:rsid w:val="0034139F"/>
    <w:rPr>
      <w:b/>
      <w:bCs/>
      <w:smallCaps/>
      <w:spacing w:val="5"/>
    </w:rPr>
  </w:style>
  <w:style w:type="character" w:customStyle="1" w:styleId="FootnoteTextChar">
    <w:name w:val="Footnote Text Char"/>
    <w:uiPriority w:val="99"/>
    <w:semiHidden/>
    <w:rsid w:val="0034139F"/>
    <w:rPr>
      <w:sz w:val="20"/>
      <w:szCs w:val="20"/>
    </w:rPr>
  </w:style>
  <w:style w:type="character" w:customStyle="1" w:styleId="EndnoteTextChar">
    <w:name w:val="Endnote Text Char"/>
    <w:uiPriority w:val="99"/>
    <w:semiHidden/>
    <w:rsid w:val="0034139F"/>
    <w:rPr>
      <w:sz w:val="20"/>
      <w:szCs w:val="20"/>
    </w:rPr>
  </w:style>
  <w:style w:type="paragraph" w:styleId="aff1">
    <w:name w:val="Plain Text"/>
    <w:link w:val="aff2"/>
    <w:uiPriority w:val="99"/>
    <w:semiHidden/>
    <w:unhideWhenUsed/>
    <w:rsid w:val="0034139F"/>
    <w:rPr>
      <w:rFonts w:ascii="Courier New" w:eastAsia="Times New Roman" w:hAnsi="Courier New" w:cs="Courier New"/>
      <w:sz w:val="21"/>
      <w:szCs w:val="21"/>
    </w:rPr>
  </w:style>
  <w:style w:type="character" w:customStyle="1" w:styleId="aff2">
    <w:name w:val="Текст Знак"/>
    <w:link w:val="aff1"/>
    <w:uiPriority w:val="99"/>
    <w:semiHidden/>
    <w:rsid w:val="0034139F"/>
    <w:rPr>
      <w:rFonts w:ascii="Courier New" w:eastAsia="Times New Roman" w:hAnsi="Courier New" w:cs="Courier New"/>
      <w:sz w:val="21"/>
      <w:szCs w:val="21"/>
      <w:lang w:val="ru-RU" w:eastAsia="ru-RU" w:bidi="ar-SA"/>
    </w:rPr>
  </w:style>
  <w:style w:type="character" w:customStyle="1" w:styleId="HeaderChar">
    <w:name w:val="Header Char"/>
    <w:uiPriority w:val="99"/>
    <w:rsid w:val="0034139F"/>
  </w:style>
  <w:style w:type="character" w:customStyle="1" w:styleId="FooterChar">
    <w:name w:val="Footer Char"/>
    <w:uiPriority w:val="99"/>
    <w:rsid w:val="0034139F"/>
  </w:style>
  <w:style w:type="paragraph" w:customStyle="1" w:styleId="11">
    <w:name w:val="Заголовок 11"/>
    <w:basedOn w:val="a"/>
    <w:next w:val="a"/>
    <w:uiPriority w:val="99"/>
    <w:qFormat/>
    <w:rsid w:val="0034139F"/>
    <w:pPr>
      <w:keepNext/>
      <w:widowControl/>
      <w:numPr>
        <w:numId w:val="1"/>
      </w:numPr>
      <w:spacing w:before="240"/>
      <w:jc w:val="center"/>
    </w:pPr>
    <w:rPr>
      <w:rFonts w:ascii="Times New Roman" w:eastAsia="Times New Roman" w:hAnsi="Times New Roman" w:cs="Times New Roman"/>
      <w:lang w:eastAsia="zh-CN" w:bidi="ar-SA"/>
    </w:rPr>
  </w:style>
  <w:style w:type="paragraph" w:customStyle="1" w:styleId="21">
    <w:name w:val="Заголовок 21"/>
    <w:basedOn w:val="a"/>
    <w:next w:val="a"/>
    <w:link w:val="23"/>
    <w:uiPriority w:val="99"/>
    <w:qFormat/>
    <w:rsid w:val="0034139F"/>
    <w:pPr>
      <w:keepNext/>
      <w:widowControl/>
      <w:numPr>
        <w:ilvl w:val="1"/>
        <w:numId w:val="1"/>
      </w:numPr>
      <w:spacing w:before="20" w:line="252" w:lineRule="auto"/>
      <w:ind w:left="0" w:firstLine="709"/>
      <w:jc w:val="both"/>
    </w:pPr>
    <w:rPr>
      <w:rFonts w:ascii="Times New Roman" w:eastAsia="Times New Roman" w:hAnsi="Times New Roman" w:cs="Times New Roman"/>
      <w:color w:val="auto"/>
      <w:u w:val="single"/>
      <w:lang w:eastAsia="zh-CN" w:bidi="ar-SA"/>
    </w:rPr>
  </w:style>
  <w:style w:type="paragraph" w:customStyle="1" w:styleId="31">
    <w:name w:val="Заголовок 31"/>
    <w:basedOn w:val="a"/>
    <w:next w:val="a"/>
    <w:link w:val="30"/>
    <w:uiPriority w:val="9"/>
    <w:unhideWhenUsed/>
    <w:qFormat/>
    <w:rsid w:val="0034139F"/>
    <w:pPr>
      <w:keepNext/>
      <w:widowControl/>
      <w:spacing w:before="240" w:after="60"/>
    </w:pPr>
    <w:rPr>
      <w:rFonts w:ascii="Calibri Light" w:eastAsia="Times New Roman" w:hAnsi="Calibri Light" w:cs="Times New Roman"/>
      <w:b/>
      <w:bCs/>
      <w:color w:val="auto"/>
      <w:sz w:val="26"/>
      <w:szCs w:val="26"/>
      <w:lang w:bidi="ar-SA"/>
    </w:rPr>
  </w:style>
  <w:style w:type="paragraph" w:customStyle="1" w:styleId="41">
    <w:name w:val="Заголовок 41"/>
    <w:basedOn w:val="a"/>
    <w:next w:val="a"/>
    <w:link w:val="4"/>
    <w:uiPriority w:val="99"/>
    <w:qFormat/>
    <w:rsid w:val="0034139F"/>
    <w:pPr>
      <w:keepNext/>
      <w:widowControl/>
      <w:numPr>
        <w:ilvl w:val="3"/>
        <w:numId w:val="1"/>
      </w:numPr>
      <w:tabs>
        <w:tab w:val="left" w:pos="4395"/>
        <w:tab w:val="left" w:pos="4962"/>
        <w:tab w:val="left" w:pos="6237"/>
      </w:tabs>
      <w:jc w:val="center"/>
    </w:pPr>
    <w:rPr>
      <w:rFonts w:ascii="Times New Roman" w:eastAsia="Times New Roman" w:hAnsi="Times New Roman" w:cs="Times New Roman"/>
      <w:color w:val="auto"/>
      <w:szCs w:val="20"/>
      <w:lang w:eastAsia="zh-CN" w:bidi="ar-SA"/>
    </w:rPr>
  </w:style>
  <w:style w:type="paragraph" w:customStyle="1" w:styleId="51">
    <w:name w:val="Заголовок 51"/>
    <w:basedOn w:val="a"/>
    <w:next w:val="a"/>
    <w:link w:val="5"/>
    <w:uiPriority w:val="99"/>
    <w:qFormat/>
    <w:rsid w:val="0034139F"/>
    <w:pPr>
      <w:keepNext/>
      <w:widowControl/>
      <w:jc w:val="center"/>
    </w:pPr>
    <w:rPr>
      <w:rFonts w:ascii="Times New Roman" w:eastAsia="Times New Roman" w:hAnsi="Times New Roman" w:cs="Times New Roman"/>
      <w:b/>
      <w:color w:val="auto"/>
      <w:sz w:val="16"/>
      <w:szCs w:val="20"/>
      <w:lang w:bidi="ar-SA"/>
    </w:rPr>
  </w:style>
  <w:style w:type="paragraph" w:customStyle="1" w:styleId="61">
    <w:name w:val="Заголовок 61"/>
    <w:basedOn w:val="a"/>
    <w:next w:val="a"/>
    <w:link w:val="6"/>
    <w:uiPriority w:val="99"/>
    <w:qFormat/>
    <w:rsid w:val="0034139F"/>
    <w:pPr>
      <w:widowControl/>
      <w:numPr>
        <w:ilvl w:val="5"/>
        <w:numId w:val="1"/>
      </w:numPr>
      <w:spacing w:before="240" w:after="60"/>
    </w:pPr>
    <w:rPr>
      <w:rFonts w:ascii="Times New Roman" w:eastAsia="Times New Roman" w:hAnsi="Times New Roman" w:cs="Times New Roman"/>
      <w:b/>
      <w:bCs/>
      <w:color w:val="auto"/>
      <w:sz w:val="22"/>
      <w:szCs w:val="22"/>
      <w:lang w:eastAsia="zh-CN" w:bidi="ar-SA"/>
    </w:rPr>
  </w:style>
  <w:style w:type="paragraph" w:customStyle="1" w:styleId="71">
    <w:name w:val="Заголовок 71"/>
    <w:basedOn w:val="a"/>
    <w:next w:val="a"/>
    <w:link w:val="7"/>
    <w:uiPriority w:val="99"/>
    <w:qFormat/>
    <w:rsid w:val="0034139F"/>
    <w:pPr>
      <w:widowControl/>
      <w:numPr>
        <w:ilvl w:val="6"/>
        <w:numId w:val="1"/>
      </w:numPr>
      <w:spacing w:before="240" w:after="60"/>
    </w:pPr>
    <w:rPr>
      <w:rFonts w:ascii="Times New Roman" w:eastAsia="Times New Roman" w:hAnsi="Times New Roman" w:cs="Times New Roman"/>
      <w:color w:val="auto"/>
      <w:lang w:eastAsia="zh-CN" w:bidi="ar-SA"/>
    </w:rPr>
  </w:style>
  <w:style w:type="paragraph" w:customStyle="1" w:styleId="81">
    <w:name w:val="Заголовок 81"/>
    <w:basedOn w:val="a"/>
    <w:next w:val="a"/>
    <w:link w:val="8"/>
    <w:uiPriority w:val="99"/>
    <w:qFormat/>
    <w:rsid w:val="0034139F"/>
    <w:pPr>
      <w:keepNext/>
      <w:widowControl/>
      <w:jc w:val="center"/>
    </w:pPr>
    <w:rPr>
      <w:rFonts w:ascii="Times New Roman" w:eastAsia="Times New Roman" w:hAnsi="Times New Roman" w:cs="Times New Roman"/>
      <w:b/>
      <w:color w:val="auto"/>
      <w:spacing w:val="4"/>
      <w:szCs w:val="20"/>
      <w:lang w:bidi="ar-SA"/>
    </w:rPr>
  </w:style>
  <w:style w:type="paragraph" w:customStyle="1" w:styleId="91">
    <w:name w:val="Заголовок 91"/>
    <w:basedOn w:val="a"/>
    <w:next w:val="a"/>
    <w:link w:val="9"/>
    <w:uiPriority w:val="99"/>
    <w:qFormat/>
    <w:rsid w:val="0034139F"/>
    <w:pPr>
      <w:keepNext/>
      <w:widowControl/>
      <w:numPr>
        <w:ilvl w:val="8"/>
        <w:numId w:val="1"/>
      </w:numPr>
      <w:tabs>
        <w:tab w:val="left" w:pos="4395"/>
        <w:tab w:val="left" w:pos="4962"/>
        <w:tab w:val="left" w:pos="6237"/>
      </w:tabs>
      <w:ind w:left="0" w:firstLine="567"/>
      <w:jc w:val="right"/>
    </w:pPr>
    <w:rPr>
      <w:rFonts w:ascii="Times New Roman" w:eastAsia="Times New Roman" w:hAnsi="Times New Roman" w:cs="Times New Roman"/>
      <w:b/>
      <w:color w:val="auto"/>
      <w:lang w:eastAsia="zh-CN" w:bidi="ar-SA"/>
    </w:rPr>
  </w:style>
  <w:style w:type="character" w:customStyle="1" w:styleId="23">
    <w:name w:val="Заголовок 2 Знак"/>
    <w:link w:val="21"/>
    <w:uiPriority w:val="99"/>
    <w:rsid w:val="0034139F"/>
    <w:rPr>
      <w:rFonts w:ascii="Times New Roman" w:eastAsia="Times New Roman" w:hAnsi="Times New Roman" w:cs="Times New Roman"/>
      <w:sz w:val="24"/>
      <w:szCs w:val="24"/>
      <w:u w:val="single"/>
      <w:lang w:eastAsia="zh-CN"/>
    </w:rPr>
  </w:style>
  <w:style w:type="character" w:customStyle="1" w:styleId="30">
    <w:name w:val="Заголовок 3 Знак"/>
    <w:link w:val="31"/>
    <w:uiPriority w:val="9"/>
    <w:rsid w:val="0034139F"/>
    <w:rPr>
      <w:rFonts w:ascii="Calibri Light" w:eastAsia="Times New Roman" w:hAnsi="Calibri Light" w:cs="Times New Roman"/>
      <w:b/>
      <w:bCs/>
      <w:sz w:val="26"/>
      <w:szCs w:val="26"/>
      <w:lang w:eastAsia="ru-RU"/>
    </w:rPr>
  </w:style>
  <w:style w:type="character" w:customStyle="1" w:styleId="4">
    <w:name w:val="Заголовок 4 Знак"/>
    <w:link w:val="41"/>
    <w:uiPriority w:val="99"/>
    <w:rsid w:val="0034139F"/>
    <w:rPr>
      <w:rFonts w:ascii="Times New Roman" w:eastAsia="Times New Roman" w:hAnsi="Times New Roman" w:cs="Times New Roman"/>
      <w:sz w:val="24"/>
      <w:szCs w:val="20"/>
      <w:lang w:eastAsia="zh-CN"/>
    </w:rPr>
  </w:style>
  <w:style w:type="character" w:customStyle="1" w:styleId="5">
    <w:name w:val="Заголовок 5 Знак"/>
    <w:link w:val="51"/>
    <w:uiPriority w:val="99"/>
    <w:rsid w:val="0034139F"/>
    <w:rPr>
      <w:rFonts w:ascii="Times New Roman" w:eastAsia="Times New Roman" w:hAnsi="Times New Roman" w:cs="Times New Roman"/>
      <w:b/>
      <w:sz w:val="16"/>
      <w:szCs w:val="20"/>
      <w:lang w:eastAsia="ru-RU"/>
    </w:rPr>
  </w:style>
  <w:style w:type="character" w:customStyle="1" w:styleId="6">
    <w:name w:val="Заголовок 6 Знак"/>
    <w:link w:val="61"/>
    <w:uiPriority w:val="99"/>
    <w:rsid w:val="0034139F"/>
    <w:rPr>
      <w:rFonts w:ascii="Times New Roman" w:eastAsia="Times New Roman" w:hAnsi="Times New Roman" w:cs="Times New Roman"/>
      <w:b/>
      <w:bCs/>
      <w:lang w:eastAsia="zh-CN"/>
    </w:rPr>
  </w:style>
  <w:style w:type="character" w:customStyle="1" w:styleId="7">
    <w:name w:val="Заголовок 7 Знак"/>
    <w:link w:val="71"/>
    <w:uiPriority w:val="99"/>
    <w:rsid w:val="0034139F"/>
    <w:rPr>
      <w:rFonts w:ascii="Times New Roman" w:eastAsia="Times New Roman" w:hAnsi="Times New Roman" w:cs="Times New Roman"/>
      <w:sz w:val="24"/>
      <w:szCs w:val="24"/>
      <w:lang w:eastAsia="zh-CN"/>
    </w:rPr>
  </w:style>
  <w:style w:type="character" w:customStyle="1" w:styleId="8">
    <w:name w:val="Заголовок 8 Знак"/>
    <w:link w:val="81"/>
    <w:uiPriority w:val="99"/>
    <w:rsid w:val="0034139F"/>
    <w:rPr>
      <w:rFonts w:ascii="Times New Roman" w:eastAsia="Times New Roman" w:hAnsi="Times New Roman" w:cs="Times New Roman"/>
      <w:b/>
      <w:spacing w:val="4"/>
      <w:sz w:val="24"/>
      <w:szCs w:val="20"/>
      <w:lang w:eastAsia="ru-RU"/>
    </w:rPr>
  </w:style>
  <w:style w:type="character" w:customStyle="1" w:styleId="9">
    <w:name w:val="Заголовок 9 Знак"/>
    <w:link w:val="91"/>
    <w:uiPriority w:val="99"/>
    <w:rsid w:val="0034139F"/>
    <w:rPr>
      <w:rFonts w:ascii="Times New Roman" w:eastAsia="Times New Roman" w:hAnsi="Times New Roman" w:cs="Times New Roman"/>
      <w:b/>
      <w:sz w:val="24"/>
      <w:szCs w:val="24"/>
      <w:lang w:eastAsia="zh-CN"/>
    </w:rPr>
  </w:style>
  <w:style w:type="paragraph" w:customStyle="1" w:styleId="12">
    <w:name w:val="Верхний колонтитул1"/>
    <w:basedOn w:val="a"/>
    <w:uiPriority w:val="99"/>
    <w:rsid w:val="0034139F"/>
    <w:pPr>
      <w:widowControl/>
      <w:tabs>
        <w:tab w:val="center" w:pos="4153"/>
        <w:tab w:val="right" w:pos="8306"/>
      </w:tabs>
    </w:pPr>
    <w:rPr>
      <w:rFonts w:ascii="Times New Roman" w:eastAsia="Times New Roman" w:hAnsi="Times New Roman" w:cs="Times New Roman"/>
      <w:color w:val="auto"/>
      <w:sz w:val="20"/>
      <w:szCs w:val="20"/>
      <w:lang w:bidi="ar-SA"/>
    </w:rPr>
  </w:style>
  <w:style w:type="paragraph" w:styleId="aff3">
    <w:name w:val="No Spacing"/>
    <w:aliases w:val="для таблиц"/>
    <w:link w:val="aff4"/>
    <w:uiPriority w:val="99"/>
    <w:qFormat/>
    <w:rsid w:val="0034139F"/>
    <w:rPr>
      <w:sz w:val="22"/>
      <w:szCs w:val="22"/>
      <w:lang w:eastAsia="en-US"/>
    </w:rPr>
  </w:style>
  <w:style w:type="character" w:customStyle="1" w:styleId="13">
    <w:name w:val="Знак примечания1"/>
    <w:uiPriority w:val="99"/>
    <w:rsid w:val="0034139F"/>
    <w:rPr>
      <w:sz w:val="16"/>
      <w:szCs w:val="16"/>
    </w:rPr>
  </w:style>
  <w:style w:type="paragraph" w:customStyle="1" w:styleId="14">
    <w:name w:val="Нижний колонтитул1"/>
    <w:basedOn w:val="a"/>
    <w:uiPriority w:val="99"/>
    <w:unhideWhenUsed/>
    <w:rsid w:val="0034139F"/>
    <w:pPr>
      <w:widowControl/>
      <w:tabs>
        <w:tab w:val="center" w:pos="4677"/>
        <w:tab w:val="right" w:pos="9355"/>
      </w:tabs>
    </w:pPr>
  </w:style>
  <w:style w:type="paragraph" w:customStyle="1" w:styleId="ConsPlusNormal">
    <w:name w:val="ConsPlusNormal"/>
    <w:link w:val="ConsPlusNormal0"/>
    <w:qFormat/>
    <w:rsid w:val="0034139F"/>
    <w:rPr>
      <w:rFonts w:eastAsia="Times New Roman"/>
      <w:sz w:val="22"/>
      <w:szCs w:val="22"/>
    </w:rPr>
  </w:style>
  <w:style w:type="character" w:customStyle="1" w:styleId="ConsPlusNormal0">
    <w:name w:val="ConsPlusNormal Знак"/>
    <w:link w:val="ConsPlusNormal"/>
    <w:rsid w:val="0034139F"/>
    <w:rPr>
      <w:rFonts w:ascii="Calibri" w:eastAsia="Times New Roman" w:hAnsi="Calibri" w:cs="Times New Roman"/>
      <w:sz w:val="22"/>
      <w:szCs w:val="22"/>
      <w:lang w:eastAsia="ru-RU" w:bidi="ar-SA"/>
    </w:rPr>
  </w:style>
  <w:style w:type="paragraph" w:customStyle="1" w:styleId="ConsPlusTitle">
    <w:name w:val="ConsPlusTitle"/>
    <w:uiPriority w:val="99"/>
    <w:rsid w:val="0034139F"/>
    <w:rPr>
      <w:rFonts w:ascii="Times New Roman" w:eastAsia="Times New Roman" w:hAnsi="Times New Roman"/>
      <w:b/>
      <w:bCs/>
      <w:sz w:val="28"/>
      <w:szCs w:val="28"/>
    </w:rPr>
  </w:style>
  <w:style w:type="paragraph" w:customStyle="1" w:styleId="15">
    <w:name w:val="Абзац списка1"/>
    <w:basedOn w:val="a"/>
    <w:uiPriority w:val="99"/>
    <w:rsid w:val="0034139F"/>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4"/>
    <w:link w:val="33"/>
    <w:uiPriority w:val="99"/>
    <w:rsid w:val="0034139F"/>
    <w:pPr>
      <w:tabs>
        <w:tab w:val="num" w:pos="227"/>
      </w:tabs>
      <w:spacing w:after="0" w:line="240" w:lineRule="auto"/>
      <w:ind w:left="0"/>
      <w:jc w:val="both"/>
    </w:pPr>
    <w:rPr>
      <w:lang w:val="x-none" w:eastAsia="x-none"/>
    </w:rPr>
  </w:style>
  <w:style w:type="paragraph" w:styleId="24">
    <w:name w:val="Body Text Indent 2"/>
    <w:basedOn w:val="a"/>
    <w:link w:val="25"/>
    <w:uiPriority w:val="99"/>
    <w:semiHidden/>
    <w:unhideWhenUsed/>
    <w:rsid w:val="0034139F"/>
    <w:pPr>
      <w:widowControl/>
      <w:spacing w:after="120" w:line="480" w:lineRule="auto"/>
      <w:ind w:left="283"/>
    </w:pPr>
    <w:rPr>
      <w:rFonts w:ascii="Times New Roman" w:eastAsia="Times New Roman" w:hAnsi="Times New Roman" w:cs="Times New Roman"/>
      <w:color w:val="auto"/>
      <w:lang w:bidi="ar-SA"/>
    </w:rPr>
  </w:style>
  <w:style w:type="character" w:customStyle="1" w:styleId="25">
    <w:name w:val="Основной текст с отступом 2 Знак"/>
    <w:link w:val="24"/>
    <w:uiPriority w:val="99"/>
    <w:semiHidden/>
    <w:rsid w:val="0034139F"/>
    <w:rPr>
      <w:rFonts w:ascii="Times New Roman" w:eastAsia="Times New Roman" w:hAnsi="Times New Roman" w:cs="Times New Roman"/>
      <w:sz w:val="24"/>
      <w:szCs w:val="24"/>
      <w:lang w:eastAsia="ru-RU"/>
    </w:rPr>
  </w:style>
  <w:style w:type="character" w:customStyle="1" w:styleId="33">
    <w:name w:val="Стиль3 Знак Знак Знак"/>
    <w:link w:val="32"/>
    <w:uiPriority w:val="99"/>
    <w:rsid w:val="0034139F"/>
    <w:rPr>
      <w:rFonts w:ascii="Times New Roman" w:eastAsia="Times New Roman" w:hAnsi="Times New Roman" w:cs="Times New Roman"/>
      <w:sz w:val="24"/>
      <w:szCs w:val="24"/>
      <w:lang w:val="x-none" w:eastAsia="x-none"/>
    </w:rPr>
  </w:style>
  <w:style w:type="paragraph" w:customStyle="1" w:styleId="16">
    <w:name w:val="Текст сноски1"/>
    <w:basedOn w:val="a"/>
    <w:uiPriority w:val="99"/>
    <w:qFormat/>
    <w:rsid w:val="0034139F"/>
    <w:pPr>
      <w:widowControl/>
      <w:spacing w:after="60"/>
      <w:jc w:val="both"/>
    </w:pPr>
    <w:rPr>
      <w:rFonts w:ascii="Times New Roman" w:eastAsia="Times New Roman" w:hAnsi="Times New Roman" w:cs="Times New Roman"/>
      <w:color w:val="auto"/>
      <w:sz w:val="20"/>
      <w:szCs w:val="20"/>
      <w:lang w:bidi="ar-SA"/>
    </w:rPr>
  </w:style>
  <w:style w:type="character" w:customStyle="1" w:styleId="17">
    <w:name w:val="Знак сноски1"/>
    <w:uiPriority w:val="99"/>
    <w:rsid w:val="0034139F"/>
    <w:rPr>
      <w:vertAlign w:val="superscript"/>
    </w:rPr>
  </w:style>
  <w:style w:type="paragraph" w:styleId="aff5">
    <w:name w:val="Body Text"/>
    <w:basedOn w:val="a"/>
    <w:link w:val="aff6"/>
    <w:uiPriority w:val="99"/>
    <w:unhideWhenUsed/>
    <w:rsid w:val="0034139F"/>
    <w:pPr>
      <w:widowControl/>
      <w:spacing w:after="120"/>
    </w:pPr>
    <w:rPr>
      <w:rFonts w:ascii="Times New Roman" w:eastAsia="Times New Roman" w:hAnsi="Times New Roman" w:cs="Times New Roman"/>
      <w:color w:val="auto"/>
      <w:lang w:bidi="ar-SA"/>
    </w:rPr>
  </w:style>
  <w:style w:type="character" w:customStyle="1" w:styleId="aff6">
    <w:name w:val="Основной текст Знак"/>
    <w:link w:val="aff5"/>
    <w:uiPriority w:val="99"/>
    <w:rsid w:val="0034139F"/>
    <w:rPr>
      <w:rFonts w:ascii="Times New Roman" w:eastAsia="Times New Roman" w:hAnsi="Times New Roman" w:cs="Times New Roman"/>
      <w:sz w:val="24"/>
      <w:szCs w:val="24"/>
      <w:lang w:eastAsia="ru-RU"/>
    </w:rPr>
  </w:style>
  <w:style w:type="character" w:customStyle="1" w:styleId="WW8Num1z0">
    <w:name w:val="WW8Num1z0"/>
    <w:uiPriority w:val="99"/>
    <w:rsid w:val="0034139F"/>
  </w:style>
  <w:style w:type="character" w:customStyle="1" w:styleId="WW8Num1z1">
    <w:name w:val="WW8Num1z1"/>
    <w:uiPriority w:val="99"/>
    <w:rsid w:val="0034139F"/>
  </w:style>
  <w:style w:type="character" w:customStyle="1" w:styleId="WW8Num1z2">
    <w:name w:val="WW8Num1z2"/>
    <w:uiPriority w:val="99"/>
    <w:rsid w:val="0034139F"/>
  </w:style>
  <w:style w:type="character" w:customStyle="1" w:styleId="WW8Num1z3">
    <w:name w:val="WW8Num1z3"/>
    <w:uiPriority w:val="99"/>
    <w:rsid w:val="0034139F"/>
  </w:style>
  <w:style w:type="character" w:customStyle="1" w:styleId="WW8Num1z4">
    <w:name w:val="WW8Num1z4"/>
    <w:uiPriority w:val="99"/>
    <w:rsid w:val="0034139F"/>
  </w:style>
  <w:style w:type="character" w:customStyle="1" w:styleId="WW8Num1z5">
    <w:name w:val="WW8Num1z5"/>
    <w:uiPriority w:val="99"/>
    <w:rsid w:val="0034139F"/>
  </w:style>
  <w:style w:type="character" w:customStyle="1" w:styleId="WW8Num1z6">
    <w:name w:val="WW8Num1z6"/>
    <w:uiPriority w:val="99"/>
    <w:rsid w:val="0034139F"/>
  </w:style>
  <w:style w:type="character" w:customStyle="1" w:styleId="WW8Num1z7">
    <w:name w:val="WW8Num1z7"/>
    <w:uiPriority w:val="99"/>
    <w:rsid w:val="0034139F"/>
  </w:style>
  <w:style w:type="character" w:customStyle="1" w:styleId="WW8Num1z8">
    <w:name w:val="WW8Num1z8"/>
    <w:uiPriority w:val="99"/>
    <w:rsid w:val="0034139F"/>
  </w:style>
  <w:style w:type="character" w:customStyle="1" w:styleId="WW8Num2z0">
    <w:name w:val="WW8Num2z0"/>
    <w:uiPriority w:val="99"/>
    <w:rsid w:val="0034139F"/>
    <w:rPr>
      <w:rFonts w:hint="default"/>
    </w:rPr>
  </w:style>
  <w:style w:type="character" w:customStyle="1" w:styleId="WW8Num2z1">
    <w:name w:val="WW8Num2z1"/>
    <w:uiPriority w:val="99"/>
    <w:rsid w:val="0034139F"/>
  </w:style>
  <w:style w:type="character" w:customStyle="1" w:styleId="WW8Num2z2">
    <w:name w:val="WW8Num2z2"/>
    <w:uiPriority w:val="99"/>
    <w:rsid w:val="0034139F"/>
  </w:style>
  <w:style w:type="character" w:customStyle="1" w:styleId="WW8Num2z3">
    <w:name w:val="WW8Num2z3"/>
    <w:uiPriority w:val="99"/>
    <w:rsid w:val="0034139F"/>
  </w:style>
  <w:style w:type="character" w:customStyle="1" w:styleId="WW8Num2z4">
    <w:name w:val="WW8Num2z4"/>
    <w:uiPriority w:val="99"/>
    <w:rsid w:val="0034139F"/>
  </w:style>
  <w:style w:type="character" w:customStyle="1" w:styleId="WW8Num2z5">
    <w:name w:val="WW8Num2z5"/>
    <w:uiPriority w:val="99"/>
    <w:rsid w:val="0034139F"/>
  </w:style>
  <w:style w:type="character" w:customStyle="1" w:styleId="WW8Num2z6">
    <w:name w:val="WW8Num2z6"/>
    <w:uiPriority w:val="99"/>
    <w:rsid w:val="0034139F"/>
  </w:style>
  <w:style w:type="character" w:customStyle="1" w:styleId="WW8Num2z7">
    <w:name w:val="WW8Num2z7"/>
    <w:uiPriority w:val="99"/>
    <w:rsid w:val="0034139F"/>
  </w:style>
  <w:style w:type="character" w:customStyle="1" w:styleId="WW8Num2z8">
    <w:name w:val="WW8Num2z8"/>
    <w:uiPriority w:val="99"/>
    <w:rsid w:val="0034139F"/>
  </w:style>
  <w:style w:type="character" w:customStyle="1" w:styleId="WW8Num3z0">
    <w:name w:val="WW8Num3z0"/>
    <w:uiPriority w:val="99"/>
    <w:rsid w:val="0034139F"/>
    <w:rPr>
      <w:rFonts w:hint="default"/>
    </w:rPr>
  </w:style>
  <w:style w:type="character" w:customStyle="1" w:styleId="WW8Num3z1">
    <w:name w:val="WW8Num3z1"/>
    <w:uiPriority w:val="99"/>
    <w:rsid w:val="0034139F"/>
    <w:rPr>
      <w:rFonts w:ascii="Times New Roman" w:eastAsia="Times New Roman" w:hAnsi="Times New Roman" w:cs="Times New Roman"/>
      <w:b/>
      <w:bCs/>
      <w:i/>
      <w:sz w:val="24"/>
      <w:szCs w:val="24"/>
    </w:rPr>
  </w:style>
  <w:style w:type="character" w:customStyle="1" w:styleId="WW8Num4z0">
    <w:name w:val="WW8Num4z0"/>
    <w:uiPriority w:val="99"/>
    <w:rsid w:val="0034139F"/>
    <w:rPr>
      <w:rFonts w:ascii="Times New Roman" w:hAnsi="Times New Roman" w:cs="Times New Roman" w:hint="default"/>
      <w:b/>
      <w:bCs/>
      <w:i/>
      <w:iCs/>
      <w:sz w:val="24"/>
      <w:szCs w:val="24"/>
    </w:rPr>
  </w:style>
  <w:style w:type="character" w:customStyle="1" w:styleId="WW8Num5z0">
    <w:name w:val="WW8Num5z0"/>
    <w:uiPriority w:val="99"/>
    <w:rsid w:val="0034139F"/>
    <w:rPr>
      <w:rFonts w:hint="default"/>
      <w:b/>
    </w:rPr>
  </w:style>
  <w:style w:type="character" w:customStyle="1" w:styleId="WW8Num5z1">
    <w:name w:val="WW8Num5z1"/>
    <w:uiPriority w:val="99"/>
    <w:rsid w:val="0034139F"/>
    <w:rPr>
      <w:rFonts w:hint="default"/>
    </w:rPr>
  </w:style>
  <w:style w:type="character" w:customStyle="1" w:styleId="WW8Num5z2">
    <w:name w:val="WW8Num5z2"/>
    <w:uiPriority w:val="99"/>
    <w:rsid w:val="0034139F"/>
    <w:rPr>
      <w:rFonts w:hint="default"/>
      <w:i w:val="0"/>
    </w:rPr>
  </w:style>
  <w:style w:type="character" w:customStyle="1" w:styleId="WW8Num6z0">
    <w:name w:val="WW8Num6z0"/>
    <w:uiPriority w:val="99"/>
    <w:rsid w:val="0034139F"/>
    <w:rPr>
      <w:rFonts w:ascii="Symbol" w:hAnsi="Symbol" w:cs="Symbol" w:hint="default"/>
      <w:sz w:val="24"/>
      <w:szCs w:val="24"/>
    </w:rPr>
  </w:style>
  <w:style w:type="character" w:customStyle="1" w:styleId="WW8Num6z1">
    <w:name w:val="WW8Num6z1"/>
    <w:uiPriority w:val="99"/>
    <w:rsid w:val="0034139F"/>
  </w:style>
  <w:style w:type="character" w:customStyle="1" w:styleId="WW8Num6z2">
    <w:name w:val="WW8Num6z2"/>
    <w:uiPriority w:val="99"/>
    <w:rsid w:val="0034139F"/>
  </w:style>
  <w:style w:type="character" w:customStyle="1" w:styleId="WW8Num6z3">
    <w:name w:val="WW8Num6z3"/>
    <w:uiPriority w:val="99"/>
    <w:rsid w:val="0034139F"/>
  </w:style>
  <w:style w:type="character" w:customStyle="1" w:styleId="WW8Num6z4">
    <w:name w:val="WW8Num6z4"/>
    <w:uiPriority w:val="99"/>
    <w:rsid w:val="0034139F"/>
  </w:style>
  <w:style w:type="character" w:customStyle="1" w:styleId="WW8Num6z5">
    <w:name w:val="WW8Num6z5"/>
    <w:uiPriority w:val="99"/>
    <w:rsid w:val="0034139F"/>
  </w:style>
  <w:style w:type="character" w:customStyle="1" w:styleId="WW8Num6z6">
    <w:name w:val="WW8Num6z6"/>
    <w:uiPriority w:val="99"/>
    <w:rsid w:val="0034139F"/>
  </w:style>
  <w:style w:type="character" w:customStyle="1" w:styleId="WW8Num6z7">
    <w:name w:val="WW8Num6z7"/>
    <w:uiPriority w:val="99"/>
    <w:rsid w:val="0034139F"/>
  </w:style>
  <w:style w:type="character" w:customStyle="1" w:styleId="WW8Num6z8">
    <w:name w:val="WW8Num6z8"/>
    <w:uiPriority w:val="99"/>
    <w:rsid w:val="0034139F"/>
  </w:style>
  <w:style w:type="character" w:customStyle="1" w:styleId="WW8Num7z0">
    <w:name w:val="WW8Num7z0"/>
    <w:uiPriority w:val="99"/>
    <w:rsid w:val="0034139F"/>
    <w:rPr>
      <w:rFonts w:ascii="Symbol" w:hAnsi="Symbol" w:cs="OpenSymbol"/>
    </w:rPr>
  </w:style>
  <w:style w:type="character" w:customStyle="1" w:styleId="WW8Num7z1">
    <w:name w:val="WW8Num7z1"/>
    <w:uiPriority w:val="99"/>
    <w:rsid w:val="0034139F"/>
    <w:rPr>
      <w:rFonts w:ascii="OpenSymbol" w:hAnsi="OpenSymbol" w:cs="OpenSymbol"/>
    </w:rPr>
  </w:style>
  <w:style w:type="character" w:customStyle="1" w:styleId="WW8Num8z0">
    <w:name w:val="WW8Num8z0"/>
    <w:uiPriority w:val="99"/>
    <w:rsid w:val="0034139F"/>
    <w:rPr>
      <w:rFonts w:ascii="Times New Roman" w:hAnsi="Times New Roman" w:cs="Times New Roman" w:hint="default"/>
      <w:b/>
      <w:bCs/>
      <w:sz w:val="24"/>
      <w:szCs w:val="24"/>
    </w:rPr>
  </w:style>
  <w:style w:type="character" w:customStyle="1" w:styleId="WW8Num9z0">
    <w:name w:val="WW8Num9z0"/>
    <w:uiPriority w:val="99"/>
    <w:rsid w:val="0034139F"/>
    <w:rPr>
      <w:rFonts w:ascii="Symbol" w:hAnsi="Symbol" w:cs="Symbol"/>
      <w:sz w:val="22"/>
      <w:szCs w:val="22"/>
    </w:rPr>
  </w:style>
  <w:style w:type="character" w:customStyle="1" w:styleId="WW8Num9z1">
    <w:name w:val="WW8Num9z1"/>
    <w:uiPriority w:val="99"/>
    <w:rsid w:val="0034139F"/>
  </w:style>
  <w:style w:type="character" w:customStyle="1" w:styleId="WW8Num9z2">
    <w:name w:val="WW8Num9z2"/>
    <w:uiPriority w:val="99"/>
    <w:rsid w:val="0034139F"/>
  </w:style>
  <w:style w:type="character" w:customStyle="1" w:styleId="WW8Num9z3">
    <w:name w:val="WW8Num9z3"/>
    <w:uiPriority w:val="99"/>
    <w:rsid w:val="0034139F"/>
  </w:style>
  <w:style w:type="character" w:customStyle="1" w:styleId="WW8Num9z4">
    <w:name w:val="WW8Num9z4"/>
    <w:uiPriority w:val="99"/>
    <w:rsid w:val="0034139F"/>
  </w:style>
  <w:style w:type="character" w:customStyle="1" w:styleId="WW8Num9z5">
    <w:name w:val="WW8Num9z5"/>
    <w:uiPriority w:val="99"/>
    <w:rsid w:val="0034139F"/>
  </w:style>
  <w:style w:type="character" w:customStyle="1" w:styleId="WW8Num9z6">
    <w:name w:val="WW8Num9z6"/>
    <w:uiPriority w:val="99"/>
    <w:rsid w:val="0034139F"/>
  </w:style>
  <w:style w:type="character" w:customStyle="1" w:styleId="WW8Num9z7">
    <w:name w:val="WW8Num9z7"/>
    <w:uiPriority w:val="99"/>
    <w:rsid w:val="0034139F"/>
  </w:style>
  <w:style w:type="character" w:customStyle="1" w:styleId="WW8Num9z8">
    <w:name w:val="WW8Num9z8"/>
    <w:uiPriority w:val="99"/>
    <w:rsid w:val="0034139F"/>
  </w:style>
  <w:style w:type="character" w:customStyle="1" w:styleId="WW8Num10z0">
    <w:name w:val="WW8Num10z0"/>
    <w:uiPriority w:val="99"/>
    <w:rsid w:val="0034139F"/>
    <w:rPr>
      <w:rFonts w:ascii="Symbol" w:hAnsi="Symbol" w:cs="Symbol"/>
      <w:sz w:val="22"/>
      <w:szCs w:val="22"/>
    </w:rPr>
  </w:style>
  <w:style w:type="character" w:customStyle="1" w:styleId="WW8Num10z1">
    <w:name w:val="WW8Num10z1"/>
    <w:uiPriority w:val="99"/>
    <w:rsid w:val="0034139F"/>
  </w:style>
  <w:style w:type="character" w:customStyle="1" w:styleId="WW8Num10z2">
    <w:name w:val="WW8Num10z2"/>
    <w:uiPriority w:val="99"/>
    <w:rsid w:val="0034139F"/>
  </w:style>
  <w:style w:type="character" w:customStyle="1" w:styleId="WW8Num10z3">
    <w:name w:val="WW8Num10z3"/>
    <w:uiPriority w:val="99"/>
    <w:rsid w:val="0034139F"/>
  </w:style>
  <w:style w:type="character" w:customStyle="1" w:styleId="WW8Num10z4">
    <w:name w:val="WW8Num10z4"/>
    <w:uiPriority w:val="99"/>
    <w:rsid w:val="0034139F"/>
  </w:style>
  <w:style w:type="character" w:customStyle="1" w:styleId="WW8Num10z5">
    <w:name w:val="WW8Num10z5"/>
    <w:uiPriority w:val="99"/>
    <w:rsid w:val="0034139F"/>
  </w:style>
  <w:style w:type="character" w:customStyle="1" w:styleId="WW8Num10z6">
    <w:name w:val="WW8Num10z6"/>
    <w:uiPriority w:val="99"/>
    <w:rsid w:val="0034139F"/>
  </w:style>
  <w:style w:type="character" w:customStyle="1" w:styleId="WW8Num10z7">
    <w:name w:val="WW8Num10z7"/>
    <w:uiPriority w:val="99"/>
    <w:rsid w:val="0034139F"/>
  </w:style>
  <w:style w:type="character" w:customStyle="1" w:styleId="WW8Num10z8">
    <w:name w:val="WW8Num10z8"/>
    <w:uiPriority w:val="99"/>
    <w:rsid w:val="0034139F"/>
  </w:style>
  <w:style w:type="character" w:customStyle="1" w:styleId="WW8Num11z0">
    <w:name w:val="WW8Num11z0"/>
    <w:uiPriority w:val="99"/>
    <w:rsid w:val="0034139F"/>
    <w:rPr>
      <w:b w:val="0"/>
      <w:bCs w:val="0"/>
      <w:sz w:val="22"/>
      <w:szCs w:val="22"/>
      <w:lang w:val="ru-RU"/>
    </w:rPr>
  </w:style>
  <w:style w:type="character" w:customStyle="1" w:styleId="WW8Num12z0">
    <w:name w:val="WW8Num12z0"/>
    <w:uiPriority w:val="99"/>
    <w:rsid w:val="0034139F"/>
    <w:rPr>
      <w:rFonts w:ascii="Symbol" w:hAnsi="Symbol" w:cs="Symbol"/>
      <w:sz w:val="22"/>
      <w:szCs w:val="22"/>
    </w:rPr>
  </w:style>
  <w:style w:type="character" w:customStyle="1" w:styleId="WW8Num12z1">
    <w:name w:val="WW8Num12z1"/>
    <w:uiPriority w:val="99"/>
    <w:rsid w:val="0034139F"/>
  </w:style>
  <w:style w:type="character" w:customStyle="1" w:styleId="WW8Num12z2">
    <w:name w:val="WW8Num12z2"/>
    <w:uiPriority w:val="99"/>
    <w:rsid w:val="0034139F"/>
  </w:style>
  <w:style w:type="character" w:customStyle="1" w:styleId="WW8Num12z3">
    <w:name w:val="WW8Num12z3"/>
    <w:uiPriority w:val="99"/>
    <w:rsid w:val="0034139F"/>
  </w:style>
  <w:style w:type="character" w:customStyle="1" w:styleId="WW8Num12z4">
    <w:name w:val="WW8Num12z4"/>
    <w:uiPriority w:val="99"/>
    <w:rsid w:val="0034139F"/>
  </w:style>
  <w:style w:type="character" w:customStyle="1" w:styleId="WW8Num12z5">
    <w:name w:val="WW8Num12z5"/>
    <w:uiPriority w:val="99"/>
    <w:rsid w:val="0034139F"/>
  </w:style>
  <w:style w:type="character" w:customStyle="1" w:styleId="WW8Num12z6">
    <w:name w:val="WW8Num12z6"/>
    <w:uiPriority w:val="99"/>
    <w:rsid w:val="0034139F"/>
  </w:style>
  <w:style w:type="character" w:customStyle="1" w:styleId="WW8Num12z7">
    <w:name w:val="WW8Num12z7"/>
    <w:uiPriority w:val="99"/>
    <w:rsid w:val="0034139F"/>
  </w:style>
  <w:style w:type="character" w:customStyle="1" w:styleId="WW8Num12z8">
    <w:name w:val="WW8Num12z8"/>
    <w:uiPriority w:val="99"/>
    <w:rsid w:val="0034139F"/>
  </w:style>
  <w:style w:type="character" w:customStyle="1" w:styleId="WW8Num13z0">
    <w:name w:val="WW8Num13z0"/>
    <w:uiPriority w:val="99"/>
    <w:rsid w:val="0034139F"/>
    <w:rPr>
      <w:rFonts w:cs="Times New Roman"/>
      <w:b/>
    </w:rPr>
  </w:style>
  <w:style w:type="character" w:customStyle="1" w:styleId="WW8Num14z0">
    <w:name w:val="WW8Num14z0"/>
    <w:uiPriority w:val="99"/>
    <w:rsid w:val="0034139F"/>
    <w:rPr>
      <w:rFonts w:cs="Times New Roman"/>
      <w:b/>
    </w:rPr>
  </w:style>
  <w:style w:type="character" w:customStyle="1" w:styleId="WW8Num14z2">
    <w:name w:val="WW8Num14z2"/>
    <w:uiPriority w:val="99"/>
    <w:rsid w:val="0034139F"/>
  </w:style>
  <w:style w:type="character" w:customStyle="1" w:styleId="WW8Num14z3">
    <w:name w:val="WW8Num14z3"/>
    <w:uiPriority w:val="99"/>
    <w:rsid w:val="0034139F"/>
  </w:style>
  <w:style w:type="character" w:customStyle="1" w:styleId="WW8Num14z4">
    <w:name w:val="WW8Num14z4"/>
    <w:uiPriority w:val="99"/>
    <w:rsid w:val="0034139F"/>
  </w:style>
  <w:style w:type="character" w:customStyle="1" w:styleId="WW8Num14z5">
    <w:name w:val="WW8Num14z5"/>
    <w:uiPriority w:val="99"/>
    <w:rsid w:val="0034139F"/>
  </w:style>
  <w:style w:type="character" w:customStyle="1" w:styleId="WW8Num14z6">
    <w:name w:val="WW8Num14z6"/>
    <w:uiPriority w:val="99"/>
    <w:rsid w:val="0034139F"/>
  </w:style>
  <w:style w:type="character" w:customStyle="1" w:styleId="WW8Num14z7">
    <w:name w:val="WW8Num14z7"/>
    <w:uiPriority w:val="99"/>
    <w:rsid w:val="0034139F"/>
  </w:style>
  <w:style w:type="character" w:customStyle="1" w:styleId="WW8Num14z8">
    <w:name w:val="WW8Num14z8"/>
    <w:uiPriority w:val="99"/>
    <w:rsid w:val="0034139F"/>
  </w:style>
  <w:style w:type="character" w:customStyle="1" w:styleId="WW8Num15z0">
    <w:name w:val="WW8Num15z0"/>
    <w:uiPriority w:val="99"/>
    <w:rsid w:val="0034139F"/>
    <w:rPr>
      <w:rFonts w:cs="Times New Roman"/>
      <w:b/>
    </w:rPr>
  </w:style>
  <w:style w:type="character" w:customStyle="1" w:styleId="WW8Num16z0">
    <w:name w:val="WW8Num16z0"/>
    <w:uiPriority w:val="99"/>
    <w:rsid w:val="0034139F"/>
    <w:rPr>
      <w:rFonts w:cs="Times New Roman"/>
      <w:b/>
    </w:rPr>
  </w:style>
  <w:style w:type="character" w:customStyle="1" w:styleId="WW8Num16z1">
    <w:name w:val="WW8Num16z1"/>
    <w:uiPriority w:val="99"/>
    <w:rsid w:val="0034139F"/>
  </w:style>
  <w:style w:type="character" w:customStyle="1" w:styleId="WW8Num16z2">
    <w:name w:val="WW8Num16z2"/>
    <w:uiPriority w:val="99"/>
    <w:rsid w:val="0034139F"/>
  </w:style>
  <w:style w:type="character" w:customStyle="1" w:styleId="WW8Num16z3">
    <w:name w:val="WW8Num16z3"/>
    <w:uiPriority w:val="99"/>
    <w:rsid w:val="0034139F"/>
  </w:style>
  <w:style w:type="character" w:customStyle="1" w:styleId="WW8Num16z4">
    <w:name w:val="WW8Num16z4"/>
    <w:uiPriority w:val="99"/>
    <w:rsid w:val="0034139F"/>
  </w:style>
  <w:style w:type="character" w:customStyle="1" w:styleId="WW8Num16z5">
    <w:name w:val="WW8Num16z5"/>
    <w:uiPriority w:val="99"/>
    <w:rsid w:val="0034139F"/>
  </w:style>
  <w:style w:type="character" w:customStyle="1" w:styleId="WW8Num16z6">
    <w:name w:val="WW8Num16z6"/>
    <w:uiPriority w:val="99"/>
    <w:rsid w:val="0034139F"/>
  </w:style>
  <w:style w:type="character" w:customStyle="1" w:styleId="WW8Num16z7">
    <w:name w:val="WW8Num16z7"/>
    <w:uiPriority w:val="99"/>
    <w:rsid w:val="0034139F"/>
  </w:style>
  <w:style w:type="character" w:customStyle="1" w:styleId="WW8Num16z8">
    <w:name w:val="WW8Num16z8"/>
    <w:uiPriority w:val="99"/>
    <w:rsid w:val="0034139F"/>
  </w:style>
  <w:style w:type="character" w:customStyle="1" w:styleId="WW8Num17z0">
    <w:name w:val="WW8Num17z0"/>
    <w:uiPriority w:val="99"/>
    <w:rsid w:val="0034139F"/>
    <w:rPr>
      <w:rFonts w:cs="Times New Roman"/>
      <w:b/>
    </w:rPr>
  </w:style>
  <w:style w:type="character" w:customStyle="1" w:styleId="WW8Num18z0">
    <w:name w:val="WW8Num18z0"/>
    <w:uiPriority w:val="99"/>
    <w:rsid w:val="0034139F"/>
    <w:rPr>
      <w:rFonts w:ascii="Courier New" w:hAnsi="Courier New" w:cs="Courier New"/>
      <w:shd w:val="clear" w:color="auto" w:fill="00FF00"/>
    </w:rPr>
  </w:style>
  <w:style w:type="character" w:customStyle="1" w:styleId="WW8Num18z2">
    <w:name w:val="WW8Num18z2"/>
    <w:uiPriority w:val="99"/>
    <w:rsid w:val="0034139F"/>
    <w:rPr>
      <w:rFonts w:cs="Times New Roman"/>
      <w:b/>
    </w:rPr>
  </w:style>
  <w:style w:type="character" w:customStyle="1" w:styleId="WW8Num19z0">
    <w:name w:val="WW8Num19z0"/>
    <w:uiPriority w:val="99"/>
    <w:rsid w:val="0034139F"/>
    <w:rPr>
      <w:rFonts w:ascii="Courier New" w:hAnsi="Courier New" w:cs="Times New Roman"/>
      <w:color w:val="000000"/>
    </w:rPr>
  </w:style>
  <w:style w:type="character" w:customStyle="1" w:styleId="WW8Num19z1">
    <w:name w:val="WW8Num19z1"/>
    <w:uiPriority w:val="99"/>
    <w:rsid w:val="0034139F"/>
    <w:rPr>
      <w:rFonts w:ascii="Courier New" w:hAnsi="Courier New" w:cs="Times New Roman"/>
      <w:b/>
    </w:rPr>
  </w:style>
  <w:style w:type="character" w:customStyle="1" w:styleId="WW8Num19z2">
    <w:name w:val="WW8Num19z2"/>
    <w:uiPriority w:val="99"/>
    <w:rsid w:val="0034139F"/>
    <w:rPr>
      <w:rFonts w:cs="Times New Roman"/>
      <w:b/>
    </w:rPr>
  </w:style>
  <w:style w:type="character" w:customStyle="1" w:styleId="WW8Num20z0">
    <w:name w:val="WW8Num20z0"/>
    <w:uiPriority w:val="99"/>
    <w:rsid w:val="0034139F"/>
    <w:rPr>
      <w:rFonts w:ascii="Courier New" w:hAnsi="Courier New" w:cs="Times New Roman"/>
      <w:color w:val="000000"/>
      <w:sz w:val="24"/>
      <w:szCs w:val="24"/>
      <w:lang w:eastAsia="ru-RU"/>
    </w:rPr>
  </w:style>
  <w:style w:type="character" w:customStyle="1" w:styleId="WW8Num20z1">
    <w:name w:val="WW8Num20z1"/>
    <w:uiPriority w:val="99"/>
    <w:rsid w:val="0034139F"/>
    <w:rPr>
      <w:rFonts w:ascii="Courier New" w:hAnsi="Courier New" w:cs="Times New Roman"/>
      <w:b/>
    </w:rPr>
  </w:style>
  <w:style w:type="character" w:customStyle="1" w:styleId="WW8Num20z2">
    <w:name w:val="WW8Num20z2"/>
    <w:uiPriority w:val="99"/>
    <w:rsid w:val="0034139F"/>
    <w:rPr>
      <w:rFonts w:cs="Times New Roman"/>
      <w:b/>
    </w:rPr>
  </w:style>
  <w:style w:type="character" w:customStyle="1" w:styleId="WW8Num21z0">
    <w:name w:val="WW8Num21z0"/>
    <w:uiPriority w:val="99"/>
    <w:rsid w:val="0034139F"/>
    <w:rPr>
      <w:rFonts w:cs="Times New Roman"/>
      <w:b/>
    </w:rPr>
  </w:style>
  <w:style w:type="character" w:customStyle="1" w:styleId="WW8Num22z0">
    <w:name w:val="WW8Num22z0"/>
    <w:uiPriority w:val="99"/>
    <w:rsid w:val="0034139F"/>
    <w:rPr>
      <w:rFonts w:cs="Times New Roman"/>
      <w:b/>
    </w:rPr>
  </w:style>
  <w:style w:type="character" w:customStyle="1" w:styleId="26">
    <w:name w:val="Основной шрифт абзаца2"/>
    <w:uiPriority w:val="99"/>
    <w:rsid w:val="0034139F"/>
  </w:style>
  <w:style w:type="character" w:customStyle="1" w:styleId="WW8Num11z1">
    <w:name w:val="WW8Num11z1"/>
    <w:uiPriority w:val="99"/>
    <w:rsid w:val="0034139F"/>
  </w:style>
  <w:style w:type="character" w:customStyle="1" w:styleId="WW8Num11z2">
    <w:name w:val="WW8Num11z2"/>
    <w:uiPriority w:val="99"/>
    <w:rsid w:val="0034139F"/>
  </w:style>
  <w:style w:type="character" w:customStyle="1" w:styleId="WW8Num11z3">
    <w:name w:val="WW8Num11z3"/>
    <w:uiPriority w:val="99"/>
    <w:rsid w:val="0034139F"/>
  </w:style>
  <w:style w:type="character" w:customStyle="1" w:styleId="WW8Num11z4">
    <w:name w:val="WW8Num11z4"/>
    <w:uiPriority w:val="99"/>
    <w:rsid w:val="0034139F"/>
  </w:style>
  <w:style w:type="character" w:customStyle="1" w:styleId="WW8Num11z5">
    <w:name w:val="WW8Num11z5"/>
    <w:uiPriority w:val="99"/>
    <w:rsid w:val="0034139F"/>
  </w:style>
  <w:style w:type="character" w:customStyle="1" w:styleId="WW8Num11z6">
    <w:name w:val="WW8Num11z6"/>
    <w:uiPriority w:val="99"/>
    <w:rsid w:val="0034139F"/>
  </w:style>
  <w:style w:type="character" w:customStyle="1" w:styleId="WW8Num11z7">
    <w:name w:val="WW8Num11z7"/>
    <w:uiPriority w:val="99"/>
    <w:rsid w:val="0034139F"/>
  </w:style>
  <w:style w:type="character" w:customStyle="1" w:styleId="WW8Num11z8">
    <w:name w:val="WW8Num11z8"/>
    <w:uiPriority w:val="99"/>
    <w:rsid w:val="0034139F"/>
  </w:style>
  <w:style w:type="character" w:customStyle="1" w:styleId="WW8Num13z2">
    <w:name w:val="WW8Num13z2"/>
    <w:uiPriority w:val="99"/>
    <w:rsid w:val="0034139F"/>
    <w:rPr>
      <w:rFonts w:cs="Times New Roman"/>
      <w:b/>
    </w:rPr>
  </w:style>
  <w:style w:type="character" w:customStyle="1" w:styleId="WW8Num14z1">
    <w:name w:val="WW8Num14z1"/>
    <w:uiPriority w:val="99"/>
    <w:rsid w:val="0034139F"/>
    <w:rPr>
      <w:rFonts w:ascii="Courier New" w:hAnsi="Courier New" w:cs="Times New Roman"/>
      <w:b/>
    </w:rPr>
  </w:style>
  <w:style w:type="character" w:customStyle="1" w:styleId="WW8Num15z1">
    <w:name w:val="WW8Num15z1"/>
    <w:uiPriority w:val="99"/>
    <w:rsid w:val="0034139F"/>
    <w:rPr>
      <w:rFonts w:ascii="Courier New" w:hAnsi="Courier New" w:cs="Times New Roman"/>
      <w:b/>
    </w:rPr>
  </w:style>
  <w:style w:type="character" w:customStyle="1" w:styleId="WW8Num15z2">
    <w:name w:val="WW8Num15z2"/>
    <w:uiPriority w:val="99"/>
    <w:rsid w:val="0034139F"/>
    <w:rPr>
      <w:rFonts w:cs="Times New Roman"/>
      <w:b/>
    </w:rPr>
  </w:style>
  <w:style w:type="character" w:customStyle="1" w:styleId="WW8Num18z1">
    <w:name w:val="WW8Num18z1"/>
    <w:uiPriority w:val="99"/>
    <w:rsid w:val="0034139F"/>
  </w:style>
  <w:style w:type="character" w:customStyle="1" w:styleId="WW8Num18z3">
    <w:name w:val="WW8Num18z3"/>
    <w:uiPriority w:val="99"/>
    <w:rsid w:val="0034139F"/>
  </w:style>
  <w:style w:type="character" w:customStyle="1" w:styleId="WW8Num18z4">
    <w:name w:val="WW8Num18z4"/>
    <w:uiPriority w:val="99"/>
    <w:rsid w:val="0034139F"/>
  </w:style>
  <w:style w:type="character" w:customStyle="1" w:styleId="WW8Num18z5">
    <w:name w:val="WW8Num18z5"/>
    <w:uiPriority w:val="99"/>
    <w:rsid w:val="0034139F"/>
  </w:style>
  <w:style w:type="character" w:customStyle="1" w:styleId="WW8Num18z6">
    <w:name w:val="WW8Num18z6"/>
    <w:uiPriority w:val="99"/>
    <w:rsid w:val="0034139F"/>
  </w:style>
  <w:style w:type="character" w:customStyle="1" w:styleId="WW8Num18z7">
    <w:name w:val="WW8Num18z7"/>
    <w:uiPriority w:val="99"/>
    <w:rsid w:val="0034139F"/>
  </w:style>
  <w:style w:type="character" w:customStyle="1" w:styleId="WW8Num18z8">
    <w:name w:val="WW8Num18z8"/>
    <w:uiPriority w:val="99"/>
    <w:rsid w:val="0034139F"/>
  </w:style>
  <w:style w:type="character" w:customStyle="1" w:styleId="WW8Num19z3">
    <w:name w:val="WW8Num19z3"/>
    <w:uiPriority w:val="99"/>
    <w:rsid w:val="0034139F"/>
  </w:style>
  <w:style w:type="character" w:customStyle="1" w:styleId="WW8Num19z4">
    <w:name w:val="WW8Num19z4"/>
    <w:uiPriority w:val="99"/>
    <w:rsid w:val="0034139F"/>
  </w:style>
  <w:style w:type="character" w:customStyle="1" w:styleId="WW8Num19z5">
    <w:name w:val="WW8Num19z5"/>
    <w:uiPriority w:val="99"/>
    <w:rsid w:val="0034139F"/>
  </w:style>
  <w:style w:type="character" w:customStyle="1" w:styleId="WW8Num19z6">
    <w:name w:val="WW8Num19z6"/>
    <w:uiPriority w:val="99"/>
    <w:rsid w:val="0034139F"/>
  </w:style>
  <w:style w:type="character" w:customStyle="1" w:styleId="WW8Num19z7">
    <w:name w:val="WW8Num19z7"/>
    <w:uiPriority w:val="99"/>
    <w:rsid w:val="0034139F"/>
  </w:style>
  <w:style w:type="character" w:customStyle="1" w:styleId="WW8Num19z8">
    <w:name w:val="WW8Num19z8"/>
    <w:uiPriority w:val="99"/>
    <w:rsid w:val="0034139F"/>
  </w:style>
  <w:style w:type="character" w:customStyle="1" w:styleId="WW8Num21z1">
    <w:name w:val="WW8Num21z1"/>
    <w:uiPriority w:val="99"/>
    <w:rsid w:val="0034139F"/>
  </w:style>
  <w:style w:type="character" w:customStyle="1" w:styleId="WW8Num21z2">
    <w:name w:val="WW8Num21z2"/>
    <w:uiPriority w:val="99"/>
    <w:rsid w:val="0034139F"/>
  </w:style>
  <w:style w:type="character" w:customStyle="1" w:styleId="WW8Num21z3">
    <w:name w:val="WW8Num21z3"/>
    <w:uiPriority w:val="99"/>
    <w:rsid w:val="0034139F"/>
  </w:style>
  <w:style w:type="character" w:customStyle="1" w:styleId="WW8Num21z4">
    <w:name w:val="WW8Num21z4"/>
    <w:uiPriority w:val="99"/>
    <w:rsid w:val="0034139F"/>
  </w:style>
  <w:style w:type="character" w:customStyle="1" w:styleId="WW8Num21z5">
    <w:name w:val="WW8Num21z5"/>
    <w:uiPriority w:val="99"/>
    <w:rsid w:val="0034139F"/>
  </w:style>
  <w:style w:type="character" w:customStyle="1" w:styleId="WW8Num21z6">
    <w:name w:val="WW8Num21z6"/>
    <w:uiPriority w:val="99"/>
    <w:rsid w:val="0034139F"/>
  </w:style>
  <w:style w:type="character" w:customStyle="1" w:styleId="WW8Num21z7">
    <w:name w:val="WW8Num21z7"/>
    <w:uiPriority w:val="99"/>
    <w:rsid w:val="0034139F"/>
  </w:style>
  <w:style w:type="character" w:customStyle="1" w:styleId="WW8Num21z8">
    <w:name w:val="WW8Num21z8"/>
    <w:uiPriority w:val="99"/>
    <w:rsid w:val="0034139F"/>
  </w:style>
  <w:style w:type="character" w:customStyle="1" w:styleId="WW8Num4z1">
    <w:name w:val="WW8Num4z1"/>
    <w:uiPriority w:val="99"/>
    <w:rsid w:val="0034139F"/>
    <w:rPr>
      <w:rFonts w:hint="default"/>
    </w:rPr>
  </w:style>
  <w:style w:type="character" w:customStyle="1" w:styleId="WW8Num4z2">
    <w:name w:val="WW8Num4z2"/>
    <w:uiPriority w:val="99"/>
    <w:rsid w:val="0034139F"/>
    <w:rPr>
      <w:rFonts w:hint="default"/>
      <w:i w:val="0"/>
    </w:rPr>
  </w:style>
  <w:style w:type="character" w:customStyle="1" w:styleId="18">
    <w:name w:val="Основной шрифт абзаца1"/>
    <w:uiPriority w:val="99"/>
    <w:rsid w:val="0034139F"/>
  </w:style>
  <w:style w:type="character" w:customStyle="1" w:styleId="19">
    <w:name w:val="Знак Знак1"/>
    <w:uiPriority w:val="99"/>
    <w:rsid w:val="0034139F"/>
    <w:rPr>
      <w:rFonts w:ascii="Tahoma" w:hAnsi="Tahoma" w:cs="Tahoma"/>
      <w:sz w:val="16"/>
      <w:szCs w:val="16"/>
      <w:lang w:val="ru-RU" w:bidi="ar-SA"/>
    </w:rPr>
  </w:style>
  <w:style w:type="character" w:customStyle="1" w:styleId="34">
    <w:name w:val="Знак Знак3"/>
    <w:uiPriority w:val="99"/>
    <w:rsid w:val="0034139F"/>
    <w:rPr>
      <w:rFonts w:ascii="Courier New" w:hAnsi="Courier New" w:cs="Courier New"/>
      <w:lang w:val="ru-RU" w:bidi="ar-SA"/>
    </w:rPr>
  </w:style>
  <w:style w:type="character" w:customStyle="1" w:styleId="aff7">
    <w:name w:val="Знак Знак"/>
    <w:uiPriority w:val="99"/>
    <w:rsid w:val="0034139F"/>
    <w:rPr>
      <w:b/>
      <w:sz w:val="28"/>
      <w:lang w:val="ru-RU" w:bidi="ar-SA"/>
    </w:rPr>
  </w:style>
  <w:style w:type="character" w:customStyle="1" w:styleId="aff8">
    <w:name w:val="Символ сноски"/>
    <w:uiPriority w:val="99"/>
    <w:rsid w:val="0034139F"/>
    <w:rPr>
      <w:vertAlign w:val="superscript"/>
    </w:rPr>
  </w:style>
  <w:style w:type="character" w:customStyle="1" w:styleId="40">
    <w:name w:val="Знак Знак4"/>
    <w:uiPriority w:val="99"/>
    <w:rsid w:val="0034139F"/>
    <w:rPr>
      <w:sz w:val="24"/>
      <w:lang w:val="ru-RU" w:bidi="ar-SA"/>
    </w:rPr>
  </w:style>
  <w:style w:type="character" w:customStyle="1" w:styleId="27">
    <w:name w:val="Знак Знак2"/>
    <w:uiPriority w:val="99"/>
    <w:rsid w:val="0034139F"/>
    <w:rPr>
      <w:sz w:val="24"/>
      <w:szCs w:val="24"/>
      <w:lang w:val="ru-RU" w:bidi="ar-SA"/>
    </w:rPr>
  </w:style>
  <w:style w:type="character" w:customStyle="1" w:styleId="110">
    <w:name w:val="Заголовок 1 Знак1"/>
    <w:uiPriority w:val="99"/>
    <w:rsid w:val="0034139F"/>
    <w:rPr>
      <w:rFonts w:ascii="Arial" w:hAnsi="Arial" w:cs="Arial"/>
      <w:b/>
      <w:sz w:val="28"/>
      <w:szCs w:val="18"/>
      <w:lang w:val="ru-RU" w:bidi="ar-SA"/>
    </w:rPr>
  </w:style>
  <w:style w:type="character" w:customStyle="1" w:styleId="Heading1">
    <w:name w:val="Heading #1_"/>
    <w:uiPriority w:val="99"/>
    <w:rsid w:val="0034139F"/>
    <w:rPr>
      <w:b/>
      <w:bCs/>
      <w:sz w:val="51"/>
      <w:szCs w:val="51"/>
      <w:lang w:bidi="ar-SA"/>
    </w:rPr>
  </w:style>
  <w:style w:type="character" w:customStyle="1" w:styleId="120">
    <w:name w:val="Знак Знак12"/>
    <w:uiPriority w:val="99"/>
    <w:rsid w:val="0034139F"/>
    <w:rPr>
      <w:sz w:val="24"/>
      <w:szCs w:val="24"/>
      <w:u w:val="single"/>
      <w:lang w:val="ru-RU" w:bidi="ar-SA"/>
    </w:rPr>
  </w:style>
  <w:style w:type="character" w:customStyle="1" w:styleId="90">
    <w:name w:val="Знак Знак9"/>
    <w:uiPriority w:val="99"/>
    <w:rsid w:val="0034139F"/>
    <w:rPr>
      <w:sz w:val="24"/>
      <w:szCs w:val="24"/>
      <w:lang w:val="ru-RU" w:bidi="ar-SA"/>
    </w:rPr>
  </w:style>
  <w:style w:type="character" w:customStyle="1" w:styleId="1a">
    <w:name w:val="Знак сноски1"/>
    <w:uiPriority w:val="99"/>
    <w:rsid w:val="0034139F"/>
    <w:rPr>
      <w:vertAlign w:val="superscript"/>
    </w:rPr>
  </w:style>
  <w:style w:type="character" w:styleId="aff9">
    <w:name w:val="FollowedHyperlink"/>
    <w:uiPriority w:val="99"/>
    <w:rsid w:val="0034139F"/>
    <w:rPr>
      <w:color w:val="0000FF"/>
      <w:u w:val="single"/>
    </w:rPr>
  </w:style>
  <w:style w:type="character" w:customStyle="1" w:styleId="affa">
    <w:name w:val="Символы концевой сноски"/>
    <w:uiPriority w:val="99"/>
    <w:rsid w:val="0034139F"/>
    <w:rPr>
      <w:vertAlign w:val="superscript"/>
    </w:rPr>
  </w:style>
  <w:style w:type="character" w:customStyle="1" w:styleId="WW-">
    <w:name w:val="WW-Символы концевой сноски"/>
    <w:uiPriority w:val="99"/>
    <w:rsid w:val="0034139F"/>
  </w:style>
  <w:style w:type="character" w:customStyle="1" w:styleId="Apple-converted-space">
    <w:name w:val="Apple-converted-space"/>
    <w:uiPriority w:val="99"/>
    <w:rsid w:val="0034139F"/>
  </w:style>
  <w:style w:type="character" w:customStyle="1" w:styleId="S1">
    <w:name w:val="S1"/>
    <w:uiPriority w:val="99"/>
    <w:rsid w:val="0034139F"/>
  </w:style>
  <w:style w:type="character" w:customStyle="1" w:styleId="affb">
    <w:name w:val="Маркеры списка"/>
    <w:uiPriority w:val="99"/>
    <w:rsid w:val="0034139F"/>
    <w:rPr>
      <w:rFonts w:ascii="OpenSymbol" w:eastAsia="OpenSymbol" w:hAnsi="OpenSymbol" w:cs="OpenSymbol"/>
    </w:rPr>
  </w:style>
  <w:style w:type="character" w:customStyle="1" w:styleId="1b">
    <w:name w:val="Знак концевой сноски1"/>
    <w:uiPriority w:val="99"/>
    <w:rsid w:val="0034139F"/>
    <w:rPr>
      <w:vertAlign w:val="superscript"/>
    </w:rPr>
  </w:style>
  <w:style w:type="character" w:customStyle="1" w:styleId="ListLabel1">
    <w:name w:val="ListLabel 1"/>
    <w:uiPriority w:val="99"/>
    <w:rsid w:val="0034139F"/>
    <w:rPr>
      <w:rFonts w:cs="Times New Roman"/>
      <w:b/>
    </w:rPr>
  </w:style>
  <w:style w:type="character" w:customStyle="1" w:styleId="ListLabel2">
    <w:name w:val="ListLabel 2"/>
    <w:uiPriority w:val="99"/>
    <w:rsid w:val="0034139F"/>
    <w:rPr>
      <w:rFonts w:cs="Courier New"/>
    </w:rPr>
  </w:style>
  <w:style w:type="character" w:customStyle="1" w:styleId="ListLabel3">
    <w:name w:val="ListLabel 3"/>
    <w:uiPriority w:val="99"/>
    <w:rsid w:val="0034139F"/>
    <w:rPr>
      <w:rFonts w:cs="Times New Roman"/>
      <w:color w:val="000000"/>
    </w:rPr>
  </w:style>
  <w:style w:type="character" w:customStyle="1" w:styleId="ListLabel5">
    <w:name w:val="ListLabel 5"/>
    <w:uiPriority w:val="99"/>
    <w:rsid w:val="0034139F"/>
    <w:rPr>
      <w:rFonts w:cs="Symbol"/>
      <w:sz w:val="22"/>
      <w:szCs w:val="22"/>
    </w:rPr>
  </w:style>
  <w:style w:type="character" w:customStyle="1" w:styleId="ListLabel6">
    <w:name w:val="ListLabel 6"/>
    <w:uiPriority w:val="99"/>
    <w:rsid w:val="0034139F"/>
    <w:rPr>
      <w:b w:val="0"/>
      <w:bCs w:val="0"/>
      <w:sz w:val="22"/>
      <w:szCs w:val="22"/>
      <w:lang w:val="ru-RU"/>
    </w:rPr>
  </w:style>
  <w:style w:type="character" w:customStyle="1" w:styleId="28">
    <w:name w:val="Знак концевой сноски2"/>
    <w:uiPriority w:val="99"/>
    <w:rsid w:val="0034139F"/>
    <w:rPr>
      <w:vertAlign w:val="superscript"/>
    </w:rPr>
  </w:style>
  <w:style w:type="paragraph" w:customStyle="1" w:styleId="1c">
    <w:name w:val="Заголовок1"/>
    <w:basedOn w:val="a"/>
    <w:next w:val="aff5"/>
    <w:uiPriority w:val="99"/>
    <w:rsid w:val="0034139F"/>
    <w:pPr>
      <w:widowControl/>
      <w:jc w:val="center"/>
    </w:pPr>
    <w:rPr>
      <w:rFonts w:ascii="Times New Roman" w:eastAsia="Times New Roman" w:hAnsi="Times New Roman" w:cs="Times New Roman"/>
      <w:b/>
      <w:color w:val="auto"/>
      <w:sz w:val="28"/>
      <w:szCs w:val="20"/>
      <w:lang w:eastAsia="zh-CN" w:bidi="ar-SA"/>
    </w:rPr>
  </w:style>
  <w:style w:type="paragraph" w:styleId="affc">
    <w:name w:val="List"/>
    <w:basedOn w:val="aff5"/>
    <w:uiPriority w:val="99"/>
    <w:rsid w:val="0034139F"/>
    <w:pPr>
      <w:spacing w:after="0"/>
      <w:jc w:val="both"/>
    </w:pPr>
    <w:rPr>
      <w:rFonts w:cs="Mangal"/>
      <w:lang w:eastAsia="zh-CN"/>
    </w:rPr>
  </w:style>
  <w:style w:type="paragraph" w:customStyle="1" w:styleId="1d">
    <w:name w:val="Название объекта1"/>
    <w:basedOn w:val="1c"/>
    <w:next w:val="aff5"/>
    <w:uiPriority w:val="99"/>
    <w:qFormat/>
    <w:rsid w:val="0034139F"/>
    <w:rPr>
      <w:bCs/>
      <w:sz w:val="56"/>
      <w:szCs w:val="56"/>
    </w:rPr>
  </w:style>
  <w:style w:type="paragraph" w:customStyle="1" w:styleId="29">
    <w:name w:val="Указатель2"/>
    <w:basedOn w:val="a"/>
    <w:uiPriority w:val="99"/>
    <w:rsid w:val="0034139F"/>
    <w:pPr>
      <w:widowControl/>
    </w:pPr>
    <w:rPr>
      <w:rFonts w:ascii="Times New Roman" w:eastAsia="Times New Roman" w:hAnsi="Times New Roman" w:cs="Mangal"/>
      <w:color w:val="auto"/>
      <w:lang w:eastAsia="zh-CN" w:bidi="ar-SA"/>
    </w:rPr>
  </w:style>
  <w:style w:type="paragraph" w:customStyle="1" w:styleId="1e">
    <w:name w:val="Название объекта1"/>
    <w:basedOn w:val="a"/>
    <w:uiPriority w:val="99"/>
    <w:qFormat/>
    <w:rsid w:val="0034139F"/>
    <w:pPr>
      <w:widowControl/>
      <w:spacing w:before="120" w:after="120"/>
    </w:pPr>
    <w:rPr>
      <w:rFonts w:ascii="Times New Roman" w:eastAsia="Times New Roman" w:hAnsi="Times New Roman" w:cs="Mangal"/>
      <w:i/>
      <w:iCs/>
      <w:color w:val="auto"/>
      <w:lang w:eastAsia="zh-CN" w:bidi="ar-SA"/>
    </w:rPr>
  </w:style>
  <w:style w:type="paragraph" w:customStyle="1" w:styleId="1f">
    <w:name w:val="Указатель1"/>
    <w:basedOn w:val="a"/>
    <w:uiPriority w:val="99"/>
    <w:rsid w:val="0034139F"/>
    <w:pPr>
      <w:widowControl/>
    </w:pPr>
    <w:rPr>
      <w:rFonts w:ascii="Times New Roman" w:eastAsia="Times New Roman" w:hAnsi="Times New Roman" w:cs="Mangal"/>
      <w:color w:val="auto"/>
      <w:lang w:eastAsia="zh-CN" w:bidi="ar-SA"/>
    </w:rPr>
  </w:style>
  <w:style w:type="paragraph" w:customStyle="1" w:styleId="42">
    <w:name w:val="çàãîëîâîê 4"/>
    <w:basedOn w:val="a"/>
    <w:next w:val="a"/>
    <w:uiPriority w:val="99"/>
    <w:rsid w:val="0034139F"/>
    <w:pPr>
      <w:keepNext/>
      <w:widowControl/>
      <w:jc w:val="center"/>
    </w:pPr>
    <w:rPr>
      <w:rFonts w:ascii="Times New Roman" w:eastAsia="Times New Roman" w:hAnsi="Times New Roman" w:cs="Times New Roman"/>
      <w:b/>
      <w:color w:val="auto"/>
      <w:szCs w:val="20"/>
      <w:lang w:eastAsia="zh-CN" w:bidi="ar-SA"/>
    </w:rPr>
  </w:style>
  <w:style w:type="paragraph" w:styleId="2">
    <w:name w:val="List Number 2"/>
    <w:basedOn w:val="a"/>
    <w:uiPriority w:val="99"/>
    <w:rsid w:val="0034139F"/>
    <w:pPr>
      <w:widowControl/>
      <w:numPr>
        <w:numId w:val="3"/>
      </w:numPr>
      <w:tabs>
        <w:tab w:val="left" w:pos="3312"/>
      </w:tabs>
    </w:pPr>
    <w:rPr>
      <w:rFonts w:ascii="Times New Roman" w:eastAsia="Times New Roman" w:hAnsi="Times New Roman" w:cs="Times New Roman"/>
      <w:color w:val="auto"/>
      <w:lang w:eastAsia="zh-CN" w:bidi="ar-SA"/>
    </w:rPr>
  </w:style>
  <w:style w:type="paragraph" w:customStyle="1" w:styleId="2a">
    <w:name w:val="Стиль2"/>
    <w:basedOn w:val="2"/>
    <w:uiPriority w:val="99"/>
    <w:rsid w:val="0034139F"/>
    <w:pPr>
      <w:keepNext/>
      <w:keepLines/>
      <w:tabs>
        <w:tab w:val="left" w:pos="576"/>
        <w:tab w:val="num" w:pos="3312"/>
      </w:tabs>
      <w:spacing w:after="60"/>
      <w:jc w:val="both"/>
    </w:pPr>
    <w:rPr>
      <w:b/>
      <w:szCs w:val="20"/>
    </w:rPr>
  </w:style>
  <w:style w:type="paragraph" w:customStyle="1" w:styleId="310">
    <w:name w:val="Основной текст с отступом 31"/>
    <w:basedOn w:val="a"/>
    <w:uiPriority w:val="99"/>
    <w:rsid w:val="0034139F"/>
    <w:pPr>
      <w:widowControl/>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uiPriority w:val="99"/>
    <w:rsid w:val="0034139F"/>
    <w:pPr>
      <w:widowControl/>
      <w:spacing w:before="280" w:after="280"/>
    </w:pPr>
    <w:rPr>
      <w:rFonts w:ascii="Tahoma" w:eastAsia="Times New Roman" w:hAnsi="Tahoma" w:cs="Tahoma"/>
      <w:color w:val="auto"/>
      <w:sz w:val="20"/>
      <w:szCs w:val="20"/>
      <w:lang w:val="en-US" w:eastAsia="zh-CN" w:bidi="ar-SA"/>
    </w:rPr>
  </w:style>
  <w:style w:type="paragraph" w:customStyle="1" w:styleId="affd">
    <w:name w:val="Знак Знак Знак Знак Знак Знак Знак"/>
    <w:basedOn w:val="a"/>
    <w:uiPriority w:val="99"/>
    <w:rsid w:val="0034139F"/>
    <w:pPr>
      <w:widowControl/>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uiPriority w:val="99"/>
    <w:rsid w:val="0034139F"/>
    <w:pPr>
      <w:ind w:right="19772"/>
    </w:pPr>
    <w:rPr>
      <w:rFonts w:ascii="Courier New" w:eastAsia="Times New Roman" w:hAnsi="Courier New" w:cs="Courier New"/>
      <w:lang w:eastAsia="zh-CN"/>
    </w:rPr>
  </w:style>
  <w:style w:type="paragraph" w:customStyle="1" w:styleId="311">
    <w:name w:val="Основной текст 31"/>
    <w:basedOn w:val="a"/>
    <w:uiPriority w:val="99"/>
    <w:rsid w:val="0034139F"/>
    <w:pPr>
      <w:widowControl/>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uiPriority w:val="99"/>
    <w:rsid w:val="0034139F"/>
    <w:pPr>
      <w:widowControl/>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uiPriority w:val="99"/>
    <w:rsid w:val="0034139F"/>
    <w:pPr>
      <w:ind w:firstLine="720"/>
    </w:pPr>
    <w:rPr>
      <w:rFonts w:ascii="Arial" w:eastAsia="Times New Roman" w:hAnsi="Arial"/>
      <w:sz w:val="22"/>
      <w:szCs w:val="22"/>
      <w:lang w:eastAsia="zh-CN"/>
    </w:rPr>
  </w:style>
  <w:style w:type="paragraph" w:customStyle="1" w:styleId="Xl26">
    <w:name w:val="Xl26"/>
    <w:basedOn w:val="a"/>
    <w:uiPriority w:val="99"/>
    <w:rsid w:val="0034139F"/>
    <w:pPr>
      <w:widowControl/>
      <w:spacing w:before="280" w:after="280"/>
      <w:jc w:val="center"/>
    </w:pPr>
    <w:rPr>
      <w:rFonts w:ascii="Times New Roman" w:eastAsia="Times New Roman" w:hAnsi="Times New Roman" w:cs="Times New Roman"/>
      <w:b/>
      <w:bCs/>
      <w:color w:val="auto"/>
      <w:lang w:eastAsia="zh-CN" w:bidi="ar-SA"/>
    </w:rPr>
  </w:style>
  <w:style w:type="paragraph" w:styleId="affe">
    <w:name w:val="Body Text Indent"/>
    <w:basedOn w:val="a"/>
    <w:link w:val="afff"/>
    <w:uiPriority w:val="99"/>
    <w:rsid w:val="0034139F"/>
    <w:pPr>
      <w:widowControl/>
      <w:ind w:firstLine="360"/>
      <w:jc w:val="both"/>
    </w:pPr>
    <w:rPr>
      <w:rFonts w:ascii="Times New Roman" w:eastAsia="Times New Roman" w:hAnsi="Times New Roman" w:cs="Times New Roman"/>
      <w:color w:val="auto"/>
      <w:lang w:eastAsia="zh-CN" w:bidi="ar-SA"/>
    </w:rPr>
  </w:style>
  <w:style w:type="character" w:customStyle="1" w:styleId="afff">
    <w:name w:val="Основной текст с отступом Знак"/>
    <w:link w:val="affe"/>
    <w:uiPriority w:val="99"/>
    <w:rsid w:val="0034139F"/>
    <w:rPr>
      <w:rFonts w:ascii="Times New Roman" w:eastAsia="Times New Roman" w:hAnsi="Times New Roman" w:cs="Times New Roman"/>
      <w:sz w:val="24"/>
      <w:szCs w:val="24"/>
      <w:lang w:eastAsia="zh-CN"/>
    </w:rPr>
  </w:style>
  <w:style w:type="paragraph" w:customStyle="1" w:styleId="ConsPlusCell">
    <w:name w:val="ConsPlusCell"/>
    <w:uiPriority w:val="99"/>
    <w:rsid w:val="0034139F"/>
    <w:rPr>
      <w:rFonts w:ascii="Times New Roman" w:eastAsia="Times New Roman" w:hAnsi="Times New Roman"/>
      <w:sz w:val="24"/>
      <w:szCs w:val="24"/>
      <w:lang w:eastAsia="zh-CN"/>
    </w:rPr>
  </w:style>
  <w:style w:type="paragraph" w:customStyle="1" w:styleId="afff0">
    <w:name w:val="Подпись письма"/>
    <w:basedOn w:val="a"/>
    <w:uiPriority w:val="99"/>
    <w:rsid w:val="0034139F"/>
    <w:pPr>
      <w:widowControl/>
      <w:tabs>
        <w:tab w:val="num" w:pos="720"/>
        <w:tab w:val="right" w:pos="9639"/>
      </w:tabs>
    </w:pPr>
    <w:rPr>
      <w:rFonts w:ascii="Times New Roman CYR" w:eastAsia="Times New Roman" w:hAnsi="Times New Roman CYR" w:cs="Times New Roman CYR"/>
      <w:color w:val="auto"/>
      <w:szCs w:val="20"/>
      <w:lang w:eastAsia="zh-CN" w:bidi="ar-SA"/>
    </w:rPr>
  </w:style>
  <w:style w:type="paragraph" w:customStyle="1" w:styleId="1f0">
    <w:name w:val="Текст1"/>
    <w:basedOn w:val="a"/>
    <w:uiPriority w:val="99"/>
    <w:rsid w:val="0034139F"/>
    <w:pPr>
      <w:widowControl/>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uiPriority w:val="99"/>
    <w:rsid w:val="0034139F"/>
    <w:pPr>
      <w:widowControl/>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uiPriority w:val="99"/>
    <w:rsid w:val="0034139F"/>
    <w:pPr>
      <w:numPr>
        <w:numId w:val="2"/>
      </w:numPr>
      <w:tabs>
        <w:tab w:val="left" w:pos="360"/>
      </w:tabs>
      <w:spacing w:after="0" w:line="240" w:lineRule="auto"/>
      <w:ind w:left="283" w:firstLine="0"/>
      <w:jc w:val="both"/>
    </w:pPr>
  </w:style>
  <w:style w:type="paragraph" w:customStyle="1" w:styleId="Normal1">
    <w:name w:val="Normal1"/>
    <w:uiPriority w:val="99"/>
    <w:rsid w:val="0034139F"/>
    <w:pPr>
      <w:ind w:firstLine="720"/>
    </w:pPr>
    <w:rPr>
      <w:rFonts w:ascii="Times New Roman" w:eastAsia="Times New Roman" w:hAnsi="Times New Roman"/>
      <w:lang w:eastAsia="zh-CN"/>
    </w:rPr>
  </w:style>
  <w:style w:type="paragraph" w:styleId="afff1">
    <w:name w:val="Normal (Web)"/>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uiPriority w:val="99"/>
    <w:rsid w:val="0034139F"/>
    <w:pPr>
      <w:keepNext/>
      <w:widowControl/>
      <w:jc w:val="center"/>
    </w:pPr>
    <w:rPr>
      <w:rFonts w:ascii="Times New Roman" w:eastAsia="Times New Roman" w:hAnsi="Times New Roman" w:cs="Times New Roman"/>
      <w:color w:val="auto"/>
      <w:szCs w:val="20"/>
      <w:lang w:eastAsia="zh-CN" w:bidi="ar-SA"/>
    </w:rPr>
  </w:style>
  <w:style w:type="paragraph" w:customStyle="1" w:styleId="Xl32">
    <w:name w:val="Xl32"/>
    <w:basedOn w:val="a"/>
    <w:uiPriority w:val="99"/>
    <w:rsid w:val="0034139F"/>
    <w:pPr>
      <w:widowControl/>
      <w:spacing w:before="280" w:after="280"/>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uiPriority w:val="99"/>
    <w:rsid w:val="0034139F"/>
    <w:pPr>
      <w:tabs>
        <w:tab w:val="num" w:pos="720"/>
      </w:tabs>
    </w:pPr>
    <w:rPr>
      <w:rFonts w:ascii="Courier New" w:eastAsia="Times New Roman" w:hAnsi="Courier New" w:cs="Courier New"/>
      <w:lang w:eastAsia="zh-CN"/>
    </w:rPr>
  </w:style>
  <w:style w:type="paragraph" w:customStyle="1" w:styleId="afff2">
    <w:name w:val="Таблицы (моноширинный)"/>
    <w:basedOn w:val="a"/>
    <w:next w:val="a"/>
    <w:uiPriority w:val="99"/>
    <w:rsid w:val="0034139F"/>
    <w:pPr>
      <w:widowControl/>
      <w:jc w:val="both"/>
    </w:pPr>
    <w:rPr>
      <w:rFonts w:eastAsia="Times New Roman"/>
      <w:color w:val="auto"/>
      <w:sz w:val="20"/>
      <w:szCs w:val="20"/>
      <w:lang w:eastAsia="zh-CN" w:bidi="ar-SA"/>
    </w:rPr>
  </w:style>
  <w:style w:type="paragraph" w:customStyle="1" w:styleId="1f1">
    <w:name w:val="Стиль1"/>
    <w:basedOn w:val="a"/>
    <w:uiPriority w:val="99"/>
    <w:rsid w:val="0034139F"/>
    <w:pPr>
      <w:keepNext/>
      <w:keepLines/>
      <w:widowControl/>
      <w:tabs>
        <w:tab w:val="num" w:pos="720"/>
        <w:tab w:val="left" w:pos="3312"/>
      </w:tabs>
      <w:spacing w:after="60"/>
      <w:ind w:left="720" w:hanging="360"/>
    </w:pPr>
    <w:rPr>
      <w:rFonts w:ascii="Times New Roman" w:eastAsia="Times New Roman" w:hAnsi="Times New Roman" w:cs="Times New Roman"/>
      <w:b/>
      <w:color w:val="auto"/>
      <w:sz w:val="28"/>
      <w:lang w:eastAsia="zh-CN" w:bidi="ar-SA"/>
    </w:rPr>
  </w:style>
  <w:style w:type="paragraph" w:styleId="afff3">
    <w:name w:val="Subtitle"/>
    <w:basedOn w:val="a"/>
    <w:next w:val="aff5"/>
    <w:link w:val="afff4"/>
    <w:uiPriority w:val="99"/>
    <w:qFormat/>
    <w:rsid w:val="0034139F"/>
    <w:pPr>
      <w:widowControl/>
      <w:ind w:firstLine="567"/>
      <w:jc w:val="center"/>
    </w:pPr>
    <w:rPr>
      <w:rFonts w:ascii="Times New Roman" w:eastAsia="Times New Roman" w:hAnsi="Times New Roman" w:cs="Times New Roman"/>
      <w:b/>
      <w:color w:val="auto"/>
      <w:lang w:eastAsia="zh-CN" w:bidi="ar-SA"/>
    </w:rPr>
  </w:style>
  <w:style w:type="character" w:customStyle="1" w:styleId="afff4">
    <w:name w:val="Подзаголовок Знак"/>
    <w:link w:val="afff3"/>
    <w:uiPriority w:val="99"/>
    <w:rsid w:val="0034139F"/>
    <w:rPr>
      <w:rFonts w:ascii="Times New Roman" w:eastAsia="Times New Roman" w:hAnsi="Times New Roman" w:cs="Times New Roman"/>
      <w:b/>
      <w:sz w:val="24"/>
      <w:szCs w:val="24"/>
      <w:lang w:eastAsia="zh-CN"/>
    </w:rPr>
  </w:style>
  <w:style w:type="paragraph" w:customStyle="1" w:styleId="Heading10">
    <w:name w:val="Heading #1"/>
    <w:basedOn w:val="a"/>
    <w:uiPriority w:val="99"/>
    <w:rsid w:val="0034139F"/>
    <w:pPr>
      <w:widowControl/>
      <w:shd w:val="clear" w:color="auto" w:fill="FFFFFF"/>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5">
    <w:name w:val="Содержимое таблицы"/>
    <w:basedOn w:val="a"/>
    <w:uiPriority w:val="99"/>
    <w:rsid w:val="0034139F"/>
    <w:pPr>
      <w:widowControl/>
    </w:pPr>
    <w:rPr>
      <w:rFonts w:ascii="Times New Roman" w:eastAsia="Times New Roman" w:hAnsi="Times New Roman" w:cs="Times New Roman"/>
      <w:color w:val="auto"/>
      <w:lang w:eastAsia="zh-CN" w:bidi="ar-SA"/>
    </w:rPr>
  </w:style>
  <w:style w:type="paragraph" w:customStyle="1" w:styleId="afff6">
    <w:name w:val="Заголовок таблицы"/>
    <w:basedOn w:val="afff5"/>
    <w:uiPriority w:val="99"/>
    <w:rsid w:val="0034139F"/>
    <w:pPr>
      <w:jc w:val="center"/>
    </w:pPr>
    <w:rPr>
      <w:b/>
      <w:bCs/>
    </w:rPr>
  </w:style>
  <w:style w:type="paragraph" w:customStyle="1" w:styleId="afff7">
    <w:name w:val="Содержимое врезки"/>
    <w:basedOn w:val="a"/>
    <w:uiPriority w:val="99"/>
    <w:rsid w:val="0034139F"/>
    <w:pPr>
      <w:widowControl/>
    </w:pPr>
    <w:rPr>
      <w:rFonts w:ascii="Times New Roman" w:eastAsia="Times New Roman" w:hAnsi="Times New Roman" w:cs="Times New Roman"/>
      <w:color w:val="auto"/>
      <w:lang w:eastAsia="zh-CN" w:bidi="ar-SA"/>
    </w:rPr>
  </w:style>
  <w:style w:type="paragraph" w:customStyle="1" w:styleId="afff8">
    <w:name w:val="Блочная цитата"/>
    <w:basedOn w:val="a"/>
    <w:uiPriority w:val="99"/>
    <w:rsid w:val="0034139F"/>
    <w:pPr>
      <w:widowControl/>
      <w:spacing w:after="283"/>
      <w:ind w:left="567" w:right="567"/>
    </w:pPr>
    <w:rPr>
      <w:rFonts w:ascii="Times New Roman" w:eastAsia="Times New Roman" w:hAnsi="Times New Roman" w:cs="Times New Roman"/>
      <w:color w:val="auto"/>
      <w:lang w:eastAsia="zh-CN" w:bidi="ar-SA"/>
    </w:rPr>
  </w:style>
  <w:style w:type="paragraph" w:customStyle="1" w:styleId="Headertext0">
    <w:name w:val="Headertext"/>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P3">
    <w:name w:val="P3"/>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1f2">
    <w:name w:val="Обычный1"/>
    <w:uiPriority w:val="99"/>
    <w:rsid w:val="0034139F"/>
    <w:rPr>
      <w:rFonts w:ascii="Times New Roman" w:eastAsia="Times New Roman" w:hAnsi="Times New Roman"/>
      <w:sz w:val="25"/>
      <w:lang w:eastAsia="zh-CN"/>
    </w:rPr>
  </w:style>
  <w:style w:type="paragraph" w:customStyle="1" w:styleId="2b">
    <w:name w:val="Обычный2"/>
    <w:uiPriority w:val="99"/>
    <w:rsid w:val="0034139F"/>
    <w:pPr>
      <w:ind w:firstLine="720"/>
    </w:pPr>
    <w:rPr>
      <w:rFonts w:ascii="Times New Roman" w:eastAsia="Times New Roman" w:hAnsi="Times New Roman"/>
      <w:lang w:eastAsia="zh-CN" w:bidi="hi-IN"/>
    </w:rPr>
  </w:style>
  <w:style w:type="paragraph" w:customStyle="1" w:styleId="Pj">
    <w:name w:val="Pj"/>
    <w:basedOn w:val="a"/>
    <w:uiPriority w:val="99"/>
    <w:rsid w:val="0034139F"/>
    <w:pPr>
      <w:widowControl/>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uiPriority w:val="99"/>
    <w:rsid w:val="0034139F"/>
    <w:rPr>
      <w:rFonts w:ascii="Arial" w:eastAsia="Times New Roman" w:hAnsi="Arial" w:cs="Times New Roman"/>
      <w:sz w:val="22"/>
      <w:szCs w:val="22"/>
      <w:lang w:eastAsia="zh-CN" w:bidi="ar-SA"/>
    </w:rPr>
  </w:style>
  <w:style w:type="character" w:customStyle="1" w:styleId="afff9">
    <w:name w:val="Основной текст_"/>
    <w:link w:val="2c"/>
    <w:uiPriority w:val="99"/>
    <w:rsid w:val="0034139F"/>
    <w:rPr>
      <w:rFonts w:ascii="Times New Roman" w:eastAsia="Times New Roman" w:hAnsi="Times New Roman"/>
      <w:sz w:val="21"/>
      <w:szCs w:val="21"/>
      <w:shd w:val="clear" w:color="auto" w:fill="FFFFFF"/>
    </w:rPr>
  </w:style>
  <w:style w:type="character" w:customStyle="1" w:styleId="afffa">
    <w:name w:val="Подпись к таблице_"/>
    <w:link w:val="afffb"/>
    <w:uiPriority w:val="99"/>
    <w:rsid w:val="0034139F"/>
    <w:rPr>
      <w:rFonts w:ascii="Times New Roman" w:eastAsia="Times New Roman" w:hAnsi="Times New Roman"/>
      <w:i/>
      <w:iCs/>
      <w:sz w:val="21"/>
      <w:szCs w:val="21"/>
      <w:shd w:val="clear" w:color="auto" w:fill="FFFFFF"/>
    </w:rPr>
  </w:style>
  <w:style w:type="character" w:customStyle="1" w:styleId="afffc">
    <w:name w:val="Подпись к таблице + Не курсив"/>
    <w:uiPriority w:val="99"/>
    <w:rsid w:val="0034139F"/>
    <w:rPr>
      <w:rFonts w:ascii="Times New Roman" w:eastAsia="Times New Roman" w:hAnsi="Times New Roman" w:cs="Times New Roman"/>
      <w:b w:val="0"/>
      <w:bCs w:val="0"/>
      <w:i/>
      <w:iCs/>
      <w:smallCaps w:val="0"/>
      <w:color w:val="000000"/>
      <w:spacing w:val="0"/>
      <w:w w:val="100"/>
      <w:position w:val="0"/>
      <w:sz w:val="21"/>
      <w:szCs w:val="21"/>
      <w:u w:val="none"/>
      <w:lang w:val="ru-RU" w:eastAsia="ru-RU" w:bidi="ru-RU"/>
    </w:rPr>
  </w:style>
  <w:style w:type="character" w:customStyle="1" w:styleId="1f3">
    <w:name w:val="Основной текст1"/>
    <w:uiPriority w:val="99"/>
    <w:rsid w:val="0034139F"/>
    <w:rPr>
      <w:rFonts w:ascii="Times New Roman" w:eastAsia="Times New Roman" w:hAnsi="Times New Roman" w:cs="Times New Roman"/>
      <w:b w:val="0"/>
      <w:bCs w:val="0"/>
      <w:i w:val="0"/>
      <w:iCs w:val="0"/>
      <w:smallCaps w:val="0"/>
      <w:color w:val="000000"/>
      <w:spacing w:val="0"/>
      <w:w w:val="100"/>
      <w:position w:val="0"/>
      <w:sz w:val="21"/>
      <w:szCs w:val="21"/>
      <w:u w:val="none"/>
      <w:lang w:val="ru-RU" w:eastAsia="ru-RU" w:bidi="ru-RU"/>
    </w:rPr>
  </w:style>
  <w:style w:type="character" w:customStyle="1" w:styleId="14pt0pt">
    <w:name w:val="Основной текст + 14 pt;Интервал 0 pt"/>
    <w:uiPriority w:val="99"/>
    <w:rsid w:val="0034139F"/>
    <w:rPr>
      <w:rFonts w:ascii="Times New Roman" w:eastAsia="Times New Roman" w:hAnsi="Times New Roman" w:cs="Times New Roman"/>
      <w:b w:val="0"/>
      <w:bCs w:val="0"/>
      <w:i w:val="0"/>
      <w:iCs w:val="0"/>
      <w:smallCaps w:val="0"/>
      <w:color w:val="000000"/>
      <w:spacing w:val="10"/>
      <w:w w:val="100"/>
      <w:position w:val="0"/>
      <w:sz w:val="28"/>
      <w:szCs w:val="28"/>
      <w:u w:val="none"/>
      <w:lang w:val="ru-RU" w:eastAsia="ru-RU" w:bidi="ru-RU"/>
    </w:rPr>
  </w:style>
  <w:style w:type="character" w:customStyle="1" w:styleId="afffd">
    <w:name w:val="Основной текст + Курсив"/>
    <w:uiPriority w:val="99"/>
    <w:rsid w:val="0034139F"/>
    <w:rPr>
      <w:rFonts w:ascii="Times New Roman" w:eastAsia="Times New Roman" w:hAnsi="Times New Roman" w:cs="Times New Roman"/>
      <w:b w:val="0"/>
      <w:bCs w:val="0"/>
      <w:i/>
      <w:iCs/>
      <w:smallCaps w:val="0"/>
      <w:color w:val="000000"/>
      <w:spacing w:val="0"/>
      <w:w w:val="100"/>
      <w:position w:val="0"/>
      <w:sz w:val="21"/>
      <w:szCs w:val="21"/>
      <w:u w:val="none"/>
      <w:lang w:val="ru-RU" w:eastAsia="ru-RU" w:bidi="ru-RU"/>
    </w:rPr>
  </w:style>
  <w:style w:type="character" w:customStyle="1" w:styleId="afffe">
    <w:name w:val="Колонтитул_"/>
    <w:link w:val="1f4"/>
    <w:uiPriority w:val="99"/>
    <w:rsid w:val="0034139F"/>
    <w:rPr>
      <w:rFonts w:ascii="Times New Roman" w:eastAsia="Times New Roman" w:hAnsi="Times New Roman"/>
      <w:sz w:val="21"/>
      <w:szCs w:val="21"/>
      <w:shd w:val="clear" w:color="auto" w:fill="FFFFFF"/>
    </w:rPr>
  </w:style>
  <w:style w:type="character" w:customStyle="1" w:styleId="affff">
    <w:name w:val="Колонтитул"/>
    <w:uiPriority w:val="99"/>
    <w:rsid w:val="0034139F"/>
    <w:rPr>
      <w:rFonts w:ascii="Times New Roman" w:eastAsia="Times New Roman" w:hAnsi="Times New Roman" w:cs="Times New Roman"/>
      <w:b w:val="0"/>
      <w:bCs w:val="0"/>
      <w:i w:val="0"/>
      <w:iCs w:val="0"/>
      <w:smallCaps w:val="0"/>
      <w:color w:val="000000"/>
      <w:spacing w:val="0"/>
      <w:w w:val="100"/>
      <w:position w:val="0"/>
      <w:sz w:val="21"/>
      <w:szCs w:val="21"/>
      <w:u w:val="none"/>
      <w:lang w:val="ru-RU" w:eastAsia="ru-RU" w:bidi="ru-RU"/>
    </w:rPr>
  </w:style>
  <w:style w:type="character" w:customStyle="1" w:styleId="13pt">
    <w:name w:val="Основной текст + 13 pt"/>
    <w:uiPriority w:val="99"/>
    <w:rsid w:val="0034139F"/>
    <w:rPr>
      <w:rFonts w:ascii="Times New Roman" w:eastAsia="Times New Roman" w:hAnsi="Times New Roman" w:cs="Times New Roman"/>
      <w:b w:val="0"/>
      <w:bCs w:val="0"/>
      <w:i w:val="0"/>
      <w:iCs w:val="0"/>
      <w:smallCaps w:val="0"/>
      <w:color w:val="000000"/>
      <w:spacing w:val="0"/>
      <w:w w:val="100"/>
      <w:position w:val="0"/>
      <w:sz w:val="26"/>
      <w:szCs w:val="26"/>
      <w:u w:val="none"/>
      <w:lang w:val="ru-RU" w:eastAsia="ru-RU" w:bidi="ru-RU"/>
    </w:rPr>
  </w:style>
  <w:style w:type="paragraph" w:customStyle="1" w:styleId="2c">
    <w:name w:val="Основной текст2"/>
    <w:basedOn w:val="a"/>
    <w:link w:val="afff9"/>
    <w:uiPriority w:val="99"/>
    <w:rsid w:val="0034139F"/>
    <w:pPr>
      <w:widowControl/>
      <w:shd w:val="clear" w:color="auto" w:fill="FFFFFF"/>
      <w:spacing w:line="274" w:lineRule="exact"/>
      <w:jc w:val="both"/>
    </w:pPr>
    <w:rPr>
      <w:rFonts w:ascii="Times New Roman" w:eastAsia="Times New Roman" w:hAnsi="Times New Roman" w:cs="Times New Roman"/>
      <w:color w:val="auto"/>
      <w:sz w:val="21"/>
      <w:szCs w:val="21"/>
      <w:lang w:val="x-none" w:eastAsia="x-none" w:bidi="ar-SA"/>
    </w:rPr>
  </w:style>
  <w:style w:type="paragraph" w:customStyle="1" w:styleId="afffb">
    <w:name w:val="Подпись к таблице"/>
    <w:basedOn w:val="a"/>
    <w:link w:val="afffa"/>
    <w:uiPriority w:val="99"/>
    <w:rsid w:val="0034139F"/>
    <w:pPr>
      <w:widowControl/>
      <w:shd w:val="clear" w:color="auto" w:fill="FFFFFF"/>
      <w:spacing w:line="0" w:lineRule="atLeast"/>
    </w:pPr>
    <w:rPr>
      <w:rFonts w:ascii="Times New Roman" w:eastAsia="Times New Roman" w:hAnsi="Times New Roman" w:cs="Times New Roman"/>
      <w:i/>
      <w:iCs/>
      <w:color w:val="auto"/>
      <w:sz w:val="21"/>
      <w:szCs w:val="21"/>
      <w:lang w:val="x-none" w:eastAsia="x-none" w:bidi="ar-SA"/>
    </w:rPr>
  </w:style>
  <w:style w:type="paragraph" w:customStyle="1" w:styleId="1f4">
    <w:name w:val="Колонтитул1"/>
    <w:basedOn w:val="a"/>
    <w:link w:val="afffe"/>
    <w:uiPriority w:val="99"/>
    <w:rsid w:val="0034139F"/>
    <w:pPr>
      <w:widowControl/>
      <w:shd w:val="clear" w:color="auto" w:fill="FFFFFF"/>
      <w:spacing w:line="0" w:lineRule="atLeast"/>
    </w:pPr>
    <w:rPr>
      <w:rFonts w:ascii="Times New Roman" w:eastAsia="Times New Roman" w:hAnsi="Times New Roman" w:cs="Times New Roman"/>
      <w:color w:val="auto"/>
      <w:sz w:val="21"/>
      <w:szCs w:val="21"/>
      <w:lang w:val="x-none" w:eastAsia="x-none" w:bidi="ar-SA"/>
    </w:rPr>
  </w:style>
  <w:style w:type="character" w:customStyle="1" w:styleId="2d">
    <w:name w:val="Основной текст (2) + Не курсив"/>
    <w:uiPriority w:val="99"/>
    <w:rsid w:val="0034139F"/>
    <w:rPr>
      <w:rFonts w:ascii="Times New Roman" w:eastAsia="Times New Roman" w:hAnsi="Times New Roman" w:cs="Times New Roman"/>
      <w:b w:val="0"/>
      <w:bCs w:val="0"/>
      <w:i/>
      <w:iCs/>
      <w:smallCaps w:val="0"/>
      <w:color w:val="000000"/>
      <w:spacing w:val="0"/>
      <w:w w:val="100"/>
      <w:position w:val="0"/>
      <w:sz w:val="21"/>
      <w:szCs w:val="21"/>
      <w:u w:val="none"/>
      <w:lang w:val="ru-RU" w:eastAsia="ru-RU" w:bidi="ru-RU"/>
    </w:rPr>
  </w:style>
  <w:style w:type="character" w:customStyle="1" w:styleId="1f5">
    <w:name w:val="Заголовок №1_"/>
    <w:link w:val="112"/>
    <w:uiPriority w:val="99"/>
    <w:rsid w:val="0034139F"/>
    <w:rPr>
      <w:rFonts w:ascii="Times New Roman" w:eastAsia="Times New Roman" w:hAnsi="Times New Roman"/>
      <w:sz w:val="21"/>
      <w:szCs w:val="21"/>
      <w:shd w:val="clear" w:color="auto" w:fill="FFFFFF"/>
    </w:rPr>
  </w:style>
  <w:style w:type="character" w:customStyle="1" w:styleId="1f6">
    <w:name w:val="Заголовок №1"/>
    <w:uiPriority w:val="99"/>
    <w:rsid w:val="0034139F"/>
    <w:rPr>
      <w:rFonts w:ascii="Times New Roman" w:eastAsia="Times New Roman" w:hAnsi="Times New Roman" w:cs="Times New Roman"/>
      <w:b w:val="0"/>
      <w:bCs w:val="0"/>
      <w:i w:val="0"/>
      <w:iCs w:val="0"/>
      <w:smallCaps w:val="0"/>
      <w:color w:val="000000"/>
      <w:spacing w:val="0"/>
      <w:w w:val="100"/>
      <w:position w:val="0"/>
      <w:sz w:val="21"/>
      <w:szCs w:val="21"/>
      <w:u w:val="single"/>
      <w:lang w:val="ru-RU" w:eastAsia="ru-RU" w:bidi="ru-RU"/>
    </w:rPr>
  </w:style>
  <w:style w:type="paragraph" w:customStyle="1" w:styleId="112">
    <w:name w:val="Заголовок №11"/>
    <w:basedOn w:val="a"/>
    <w:link w:val="1f5"/>
    <w:uiPriority w:val="99"/>
    <w:rsid w:val="0034139F"/>
    <w:pPr>
      <w:widowControl/>
      <w:shd w:val="clear" w:color="auto" w:fill="FFFFFF"/>
      <w:spacing w:before="300" w:after="300" w:line="0" w:lineRule="atLeast"/>
      <w:jc w:val="center"/>
    </w:pPr>
    <w:rPr>
      <w:rFonts w:ascii="Times New Roman" w:eastAsia="Times New Roman" w:hAnsi="Times New Roman" w:cs="Times New Roman"/>
      <w:color w:val="auto"/>
      <w:sz w:val="21"/>
      <w:szCs w:val="21"/>
      <w:lang w:val="x-none" w:eastAsia="x-none" w:bidi="ar-SA"/>
    </w:rPr>
  </w:style>
  <w:style w:type="character" w:customStyle="1" w:styleId="Blk">
    <w:name w:val="Blk"/>
    <w:uiPriority w:val="99"/>
    <w:rsid w:val="0034139F"/>
  </w:style>
  <w:style w:type="paragraph" w:customStyle="1" w:styleId="2e">
    <w:name w:val="Абзац списка2"/>
    <w:basedOn w:val="a"/>
    <w:uiPriority w:val="99"/>
    <w:rsid w:val="0034139F"/>
    <w:pPr>
      <w:widowControl/>
      <w:ind w:left="720"/>
    </w:pPr>
    <w:rPr>
      <w:rFonts w:ascii="Times New Roman" w:eastAsia="Times New Roman" w:hAnsi="Times New Roman" w:cs="Times New Roman"/>
      <w:color w:val="auto"/>
      <w:lang w:bidi="ar-SA"/>
    </w:rPr>
  </w:style>
  <w:style w:type="paragraph" w:customStyle="1" w:styleId="1f7">
    <w:name w:val="Текст концевой сноски1"/>
    <w:basedOn w:val="a"/>
    <w:link w:val="affff0"/>
    <w:uiPriority w:val="99"/>
    <w:semiHidden/>
    <w:unhideWhenUsed/>
    <w:rsid w:val="0034139F"/>
    <w:pPr>
      <w:widowControl/>
    </w:pPr>
    <w:rPr>
      <w:rFonts w:ascii="Times New Roman" w:eastAsia="Times New Roman" w:hAnsi="Times New Roman" w:cs="Times New Roman"/>
      <w:color w:val="auto"/>
      <w:sz w:val="20"/>
      <w:szCs w:val="20"/>
      <w:lang w:bidi="ar-SA"/>
    </w:rPr>
  </w:style>
  <w:style w:type="character" w:customStyle="1" w:styleId="affff0">
    <w:name w:val="Текст концевой сноски Знак"/>
    <w:link w:val="1f7"/>
    <w:uiPriority w:val="99"/>
    <w:semiHidden/>
    <w:rsid w:val="0034139F"/>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34139F"/>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link w:val="35"/>
    <w:uiPriority w:val="99"/>
    <w:rsid w:val="0034139F"/>
    <w:rPr>
      <w:rFonts w:ascii="Times New Roman" w:eastAsia="Times New Roman" w:hAnsi="Times New Roman" w:cs="Times New Roman"/>
      <w:sz w:val="16"/>
      <w:szCs w:val="16"/>
      <w:lang w:eastAsia="ru-RU"/>
    </w:rPr>
  </w:style>
  <w:style w:type="character" w:customStyle="1" w:styleId="Nobr">
    <w:name w:val="Nobr"/>
    <w:basedOn w:val="a0"/>
    <w:uiPriority w:val="99"/>
    <w:rsid w:val="0034139F"/>
  </w:style>
  <w:style w:type="character" w:styleId="affff1">
    <w:name w:val="Placeholder Text"/>
    <w:uiPriority w:val="99"/>
    <w:semiHidden/>
    <w:rsid w:val="0034139F"/>
    <w:rPr>
      <w:color w:val="808080"/>
    </w:rPr>
  </w:style>
  <w:style w:type="paragraph" w:customStyle="1" w:styleId="Default">
    <w:name w:val="Default"/>
    <w:rsid w:val="0034139F"/>
    <w:rPr>
      <w:rFonts w:ascii="Times New Roman" w:hAnsi="Times New Roman"/>
      <w:color w:val="000000"/>
      <w:sz w:val="24"/>
      <w:szCs w:val="24"/>
      <w:lang w:eastAsia="en-US"/>
    </w:rPr>
  </w:style>
  <w:style w:type="numbering" w:customStyle="1" w:styleId="3141">
    <w:name w:val="Стиль_Список3141"/>
    <w:uiPriority w:val="99"/>
    <w:rsid w:val="0034139F"/>
    <w:pPr>
      <w:numPr>
        <w:numId w:val="4"/>
      </w:numPr>
    </w:pPr>
  </w:style>
  <w:style w:type="paragraph" w:customStyle="1" w:styleId="Formattext0">
    <w:name w:val="Formattext"/>
    <w:basedOn w:val="a"/>
    <w:uiPriority w:val="99"/>
    <w:rsid w:val="0034139F"/>
    <w:pPr>
      <w:widowControl/>
      <w:spacing w:before="100" w:after="100"/>
    </w:pPr>
    <w:rPr>
      <w:rFonts w:ascii="Times New Roman" w:eastAsia="Times New Roman" w:hAnsi="Times New Roman" w:cs="Times New Roman"/>
      <w:color w:val="auto"/>
      <w:lang w:bidi="ar-SA"/>
    </w:rPr>
  </w:style>
  <w:style w:type="character" w:customStyle="1" w:styleId="Match">
    <w:name w:val="Match"/>
    <w:basedOn w:val="a0"/>
    <w:uiPriority w:val="99"/>
    <w:rsid w:val="0034139F"/>
  </w:style>
  <w:style w:type="table" w:customStyle="1" w:styleId="1f8">
    <w:name w:val="Сетка таблицы1"/>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Сетка таблицы131"/>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jc w:val="center"/>
    </w:pPr>
    <w:rPr>
      <w:rFonts w:ascii="Times New Roman" w:eastAsia="Times New Roman" w:hAnsi="Times New Roman" w:cs="Times New Roman"/>
      <w:color w:val="auto"/>
      <w:lang w:bidi="ar-SA"/>
    </w:rPr>
  </w:style>
  <w:style w:type="paragraph" w:customStyle="1" w:styleId="Xl64">
    <w:name w:val="Xl64"/>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65">
    <w:name w:val="Xl65"/>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66">
    <w:name w:val="Xl66"/>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67">
    <w:name w:val="Xl6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68">
    <w:name w:val="Xl6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69">
    <w:name w:val="Xl69"/>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70">
    <w:name w:val="Xl70"/>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71">
    <w:name w:val="Xl71"/>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72">
    <w:name w:val="Xl72"/>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73">
    <w:name w:val="Xl7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74">
    <w:name w:val="Xl74"/>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75">
    <w:name w:val="Xl75"/>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color w:val="auto"/>
      <w:lang w:bidi="ar-SA"/>
    </w:rPr>
  </w:style>
  <w:style w:type="paragraph" w:customStyle="1" w:styleId="Xl76">
    <w:name w:val="Xl76"/>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77">
    <w:name w:val="Xl7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78">
    <w:name w:val="Xl78"/>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79">
    <w:name w:val="Xl79"/>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color w:val="auto"/>
      <w:lang w:bidi="ar-SA"/>
    </w:rPr>
  </w:style>
  <w:style w:type="paragraph" w:customStyle="1" w:styleId="Xl80">
    <w:name w:val="Xl8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81">
    <w:name w:val="Xl81"/>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lang w:bidi="ar-SA"/>
    </w:rPr>
  </w:style>
  <w:style w:type="paragraph" w:customStyle="1" w:styleId="Xl82">
    <w:name w:val="Xl82"/>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lang w:bidi="ar-SA"/>
    </w:rPr>
  </w:style>
  <w:style w:type="paragraph" w:customStyle="1" w:styleId="Xl83">
    <w:name w:val="Xl8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lang w:bidi="ar-SA"/>
    </w:rPr>
  </w:style>
  <w:style w:type="paragraph" w:customStyle="1" w:styleId="Xl84">
    <w:name w:val="Xl84"/>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lang w:bidi="ar-SA"/>
    </w:rPr>
  </w:style>
  <w:style w:type="paragraph" w:customStyle="1" w:styleId="Xl85">
    <w:name w:val="Xl85"/>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lang w:bidi="ar-SA"/>
    </w:rPr>
  </w:style>
  <w:style w:type="paragraph" w:customStyle="1" w:styleId="Xl86">
    <w:name w:val="Xl86"/>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lang w:bidi="ar-SA"/>
    </w:rPr>
  </w:style>
  <w:style w:type="paragraph" w:customStyle="1" w:styleId="Xl87">
    <w:name w:val="Xl8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lang w:bidi="ar-SA"/>
    </w:rPr>
  </w:style>
  <w:style w:type="paragraph" w:customStyle="1" w:styleId="Xl88">
    <w:name w:val="Xl8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lang w:bidi="ar-SA"/>
    </w:rPr>
  </w:style>
  <w:style w:type="paragraph" w:customStyle="1" w:styleId="Xl89">
    <w:name w:val="Xl89"/>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lang w:bidi="ar-SA"/>
    </w:rPr>
  </w:style>
  <w:style w:type="paragraph" w:customStyle="1" w:styleId="Xl90">
    <w:name w:val="Xl9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b/>
      <w:bCs/>
      <w:color w:val="auto"/>
      <w:lang w:bidi="ar-SA"/>
    </w:rPr>
  </w:style>
  <w:style w:type="paragraph" w:customStyle="1" w:styleId="Xl91">
    <w:name w:val="Xl91"/>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b/>
      <w:bCs/>
      <w:color w:val="auto"/>
      <w:lang w:bidi="ar-SA"/>
    </w:rPr>
  </w:style>
  <w:style w:type="paragraph" w:customStyle="1" w:styleId="Xl92">
    <w:name w:val="Xl92"/>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93">
    <w:name w:val="Xl9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94">
    <w:name w:val="Xl94"/>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95">
    <w:name w:val="Xl95"/>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color w:val="auto"/>
      <w:lang w:bidi="ar-SA"/>
    </w:rPr>
  </w:style>
  <w:style w:type="paragraph" w:customStyle="1" w:styleId="Xl96">
    <w:name w:val="Xl96"/>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color w:val="auto"/>
      <w:lang w:bidi="ar-SA"/>
    </w:rPr>
  </w:style>
  <w:style w:type="paragraph" w:customStyle="1" w:styleId="Xl97">
    <w:name w:val="Xl9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98">
    <w:name w:val="Xl9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99">
    <w:name w:val="Xl99"/>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100">
    <w:name w:val="Xl10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101">
    <w:name w:val="Xl101"/>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102">
    <w:name w:val="Xl102"/>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jc w:val="center"/>
    </w:pPr>
    <w:rPr>
      <w:rFonts w:ascii="Times New Roman" w:eastAsia="Times New Roman" w:hAnsi="Times New Roman" w:cs="Times New Roman"/>
      <w:lang w:bidi="ar-SA"/>
    </w:rPr>
  </w:style>
  <w:style w:type="paragraph" w:customStyle="1" w:styleId="Xl103">
    <w:name w:val="Xl10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b/>
      <w:bCs/>
      <w:lang w:bidi="ar-SA"/>
    </w:rPr>
  </w:style>
  <w:style w:type="paragraph" w:customStyle="1" w:styleId="Xl104">
    <w:name w:val="Xl104"/>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lang w:bidi="ar-SA"/>
    </w:rPr>
  </w:style>
  <w:style w:type="paragraph" w:customStyle="1" w:styleId="Xl105">
    <w:name w:val="Xl105"/>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lang w:bidi="ar-SA"/>
    </w:rPr>
  </w:style>
  <w:style w:type="paragraph" w:customStyle="1" w:styleId="Xl106">
    <w:name w:val="Xl106"/>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lang w:bidi="ar-SA"/>
    </w:rPr>
  </w:style>
  <w:style w:type="paragraph" w:customStyle="1" w:styleId="Xl107">
    <w:name w:val="Xl107"/>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lang w:bidi="ar-SA"/>
    </w:rPr>
  </w:style>
  <w:style w:type="paragraph" w:customStyle="1" w:styleId="Xl108">
    <w:name w:val="Xl108"/>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lang w:bidi="ar-SA"/>
    </w:rPr>
  </w:style>
  <w:style w:type="paragraph" w:customStyle="1" w:styleId="Xl109">
    <w:name w:val="Xl109"/>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lang w:bidi="ar-SA"/>
    </w:rPr>
  </w:style>
  <w:style w:type="paragraph" w:customStyle="1" w:styleId="Xl110">
    <w:name w:val="Xl11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111">
    <w:name w:val="Xl111"/>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Calibri" w:eastAsia="Times New Roman" w:hAnsi="Calibri" w:cs="Times New Roman"/>
      <w:color w:val="auto"/>
      <w:lang w:bidi="ar-SA"/>
    </w:rPr>
  </w:style>
  <w:style w:type="paragraph" w:customStyle="1" w:styleId="Xl112">
    <w:name w:val="Xl112"/>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113">
    <w:name w:val="Xl113"/>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114">
    <w:name w:val="Xl114"/>
    <w:basedOn w:val="a"/>
    <w:uiPriority w:val="99"/>
    <w:rsid w:val="0034139F"/>
    <w:pPr>
      <w:widowControl/>
      <w:shd w:val="clear" w:color="000000" w:fill="FFFFFF"/>
      <w:spacing w:before="100" w:after="100"/>
    </w:pPr>
    <w:rPr>
      <w:rFonts w:ascii="Times New Roman" w:eastAsia="Times New Roman" w:hAnsi="Times New Roman" w:cs="Times New Roman"/>
      <w:color w:val="auto"/>
      <w:lang w:bidi="ar-SA"/>
    </w:rPr>
  </w:style>
  <w:style w:type="paragraph" w:customStyle="1" w:styleId="Xl115">
    <w:name w:val="Xl115"/>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pPr>
    <w:rPr>
      <w:rFonts w:ascii="Times New Roman" w:eastAsia="Times New Roman" w:hAnsi="Times New Roman" w:cs="Times New Roman"/>
      <w:color w:val="auto"/>
      <w:lang w:bidi="ar-SA"/>
    </w:rPr>
  </w:style>
  <w:style w:type="paragraph" w:customStyle="1" w:styleId="Xl116">
    <w:name w:val="Xl116"/>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pPr>
    <w:rPr>
      <w:rFonts w:ascii="Times New Roman" w:eastAsia="Times New Roman" w:hAnsi="Times New Roman" w:cs="Times New Roman"/>
      <w:color w:val="auto"/>
      <w:lang w:bidi="ar-SA"/>
    </w:rPr>
  </w:style>
  <w:style w:type="paragraph" w:customStyle="1" w:styleId="Xl117">
    <w:name w:val="Xl117"/>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jc w:val="center"/>
    </w:pPr>
    <w:rPr>
      <w:rFonts w:ascii="Times New Roman" w:eastAsia="Times New Roman" w:hAnsi="Times New Roman" w:cs="Times New Roman"/>
      <w:color w:val="auto"/>
      <w:lang w:bidi="ar-SA"/>
    </w:rPr>
  </w:style>
  <w:style w:type="paragraph" w:customStyle="1" w:styleId="Xl118">
    <w:name w:val="Xl118"/>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jc w:val="center"/>
    </w:pPr>
    <w:rPr>
      <w:rFonts w:ascii="Times New Roman" w:eastAsia="Times New Roman" w:hAnsi="Times New Roman" w:cs="Times New Roman"/>
      <w:color w:val="auto"/>
      <w:lang w:bidi="ar-SA"/>
    </w:rPr>
  </w:style>
  <w:style w:type="paragraph" w:customStyle="1" w:styleId="Xl119">
    <w:name w:val="Xl119"/>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pPr>
    <w:rPr>
      <w:rFonts w:ascii="Times New Roman" w:eastAsia="Times New Roman" w:hAnsi="Times New Roman" w:cs="Times New Roman"/>
      <w:color w:val="auto"/>
      <w:lang w:bidi="ar-SA"/>
    </w:rPr>
  </w:style>
  <w:style w:type="paragraph" w:customStyle="1" w:styleId="Xl120">
    <w:name w:val="Xl120"/>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jc w:val="center"/>
    </w:pPr>
    <w:rPr>
      <w:rFonts w:ascii="Times New Roman" w:eastAsia="Times New Roman" w:hAnsi="Times New Roman" w:cs="Times New Roman"/>
      <w:b/>
      <w:bCs/>
      <w:color w:val="auto"/>
      <w:lang w:bidi="ar-SA"/>
    </w:rPr>
  </w:style>
  <w:style w:type="paragraph" w:customStyle="1" w:styleId="Xl121">
    <w:name w:val="Xl121"/>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122">
    <w:name w:val="Xl122"/>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b/>
      <w:bCs/>
      <w:color w:val="auto"/>
      <w:lang w:bidi="ar-SA"/>
    </w:rPr>
  </w:style>
  <w:style w:type="paragraph" w:customStyle="1" w:styleId="Xl123">
    <w:name w:val="Xl123"/>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b/>
      <w:bCs/>
      <w:lang w:bidi="ar-SA"/>
    </w:rPr>
  </w:style>
  <w:style w:type="paragraph" w:customStyle="1" w:styleId="Xl124">
    <w:name w:val="Xl124"/>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Arial" w:eastAsia="Times New Roman" w:hAnsi="Arial" w:cs="Arial"/>
      <w:color w:val="auto"/>
      <w:lang w:bidi="ar-SA"/>
    </w:rPr>
  </w:style>
  <w:style w:type="paragraph" w:customStyle="1" w:styleId="Xl125">
    <w:name w:val="Xl125"/>
    <w:basedOn w:val="a"/>
    <w:uiPriority w:val="99"/>
    <w:rsid w:val="0034139F"/>
    <w:pPr>
      <w:widowControl/>
      <w:shd w:val="clear" w:color="000000" w:fill="FFFFFF"/>
      <w:spacing w:before="100" w:after="100"/>
    </w:pPr>
    <w:rPr>
      <w:rFonts w:ascii="Arial" w:eastAsia="Times New Roman" w:hAnsi="Arial" w:cs="Arial"/>
      <w:color w:val="auto"/>
      <w:lang w:bidi="ar-SA"/>
    </w:rPr>
  </w:style>
  <w:style w:type="paragraph" w:customStyle="1" w:styleId="Xl126">
    <w:name w:val="Xl126"/>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127">
    <w:name w:val="Xl12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jc w:val="center"/>
    </w:pPr>
    <w:rPr>
      <w:rFonts w:ascii="Times New Roman" w:eastAsia="Times New Roman" w:hAnsi="Times New Roman" w:cs="Times New Roman"/>
      <w:color w:val="auto"/>
      <w:lang w:bidi="ar-SA"/>
    </w:rPr>
  </w:style>
  <w:style w:type="paragraph" w:customStyle="1" w:styleId="Xl128">
    <w:name w:val="Xl12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jc w:val="center"/>
    </w:pPr>
    <w:rPr>
      <w:rFonts w:ascii="Times New Roman" w:eastAsia="Times New Roman" w:hAnsi="Times New Roman" w:cs="Times New Roman"/>
      <w:color w:val="auto"/>
      <w:lang w:bidi="ar-SA"/>
    </w:rPr>
  </w:style>
  <w:style w:type="paragraph" w:customStyle="1" w:styleId="Xl129">
    <w:name w:val="Xl129"/>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b/>
      <w:bCs/>
      <w:color w:val="auto"/>
      <w:lang w:bidi="ar-SA"/>
    </w:rPr>
  </w:style>
  <w:style w:type="paragraph" w:customStyle="1" w:styleId="Xl130">
    <w:name w:val="Xl13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color w:val="auto"/>
      <w:lang w:bidi="ar-SA"/>
    </w:rPr>
  </w:style>
  <w:style w:type="paragraph" w:customStyle="1" w:styleId="Xl131">
    <w:name w:val="Xl131"/>
    <w:basedOn w:val="a"/>
    <w:uiPriority w:val="99"/>
    <w:rsid w:val="0034139F"/>
    <w:pPr>
      <w:widowControl/>
      <w:spacing w:before="100" w:after="100"/>
    </w:pPr>
    <w:rPr>
      <w:rFonts w:ascii="Times New Roman" w:eastAsia="Times New Roman" w:hAnsi="Times New Roman" w:cs="Times New Roman"/>
      <w:color w:val="auto"/>
      <w:lang w:bidi="ar-SA"/>
    </w:rPr>
  </w:style>
  <w:style w:type="paragraph" w:customStyle="1" w:styleId="Xl132">
    <w:name w:val="Xl132"/>
    <w:basedOn w:val="a"/>
    <w:uiPriority w:val="99"/>
    <w:rsid w:val="0034139F"/>
    <w:pPr>
      <w:widowControl/>
      <w:pBdr>
        <w:top w:val="single" w:sz="4" w:space="0" w:color="auto"/>
        <w:left w:val="single" w:sz="4" w:space="0" w:color="auto"/>
        <w:bottom w:val="single" w:sz="4" w:space="0" w:color="auto"/>
        <w:right w:val="single" w:sz="4" w:space="0" w:color="auto"/>
      </w:pBdr>
      <w:spacing w:before="100" w:after="100"/>
    </w:pPr>
    <w:rPr>
      <w:rFonts w:ascii="Times New Roman" w:eastAsia="Times New Roman" w:hAnsi="Times New Roman" w:cs="Times New Roman"/>
      <w:color w:val="auto"/>
      <w:lang w:bidi="ar-SA"/>
    </w:rPr>
  </w:style>
  <w:style w:type="paragraph" w:customStyle="1" w:styleId="Xl133">
    <w:name w:val="Xl133"/>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Arial" w:eastAsia="Times New Roman" w:hAnsi="Arial" w:cs="Arial"/>
      <w:color w:val="auto"/>
      <w:lang w:bidi="ar-SA"/>
    </w:rPr>
  </w:style>
  <w:style w:type="paragraph" w:customStyle="1" w:styleId="Xl134">
    <w:name w:val="Xl134"/>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Arial" w:eastAsia="Times New Roman" w:hAnsi="Arial" w:cs="Arial"/>
      <w:color w:val="auto"/>
      <w:lang w:bidi="ar-SA"/>
    </w:rPr>
  </w:style>
  <w:style w:type="paragraph" w:customStyle="1" w:styleId="Xl135">
    <w:name w:val="Xl135"/>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136">
    <w:name w:val="Xl136"/>
    <w:basedOn w:val="a"/>
    <w:uiPriority w:val="99"/>
    <w:rsid w:val="0034139F"/>
    <w:pPr>
      <w:widowControl/>
      <w:pBdr>
        <w:top w:val="single" w:sz="4" w:space="0" w:color="000000"/>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37">
    <w:name w:val="Xl137"/>
    <w:basedOn w:val="a"/>
    <w:uiPriority w:val="99"/>
    <w:rsid w:val="0034139F"/>
    <w:pPr>
      <w:widowControl/>
      <w:pBdr>
        <w:top w:val="single" w:sz="4" w:space="0" w:color="000000"/>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38">
    <w:name w:val="Xl138"/>
    <w:basedOn w:val="a"/>
    <w:uiPriority w:val="99"/>
    <w:rsid w:val="0034139F"/>
    <w:pPr>
      <w:widowControl/>
      <w:pBdr>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39">
    <w:name w:val="Xl139"/>
    <w:basedOn w:val="a"/>
    <w:uiPriority w:val="99"/>
    <w:rsid w:val="0034139F"/>
    <w:pPr>
      <w:widowControl/>
      <w:pBdr>
        <w:top w:val="single" w:sz="4" w:space="0" w:color="000000"/>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40">
    <w:name w:val="Xl140"/>
    <w:basedOn w:val="a"/>
    <w:uiPriority w:val="99"/>
    <w:rsid w:val="0034139F"/>
    <w:pPr>
      <w:widowControl/>
      <w:pBdr>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41">
    <w:name w:val="Xl141"/>
    <w:basedOn w:val="a"/>
    <w:uiPriority w:val="99"/>
    <w:rsid w:val="0034139F"/>
    <w:pPr>
      <w:widowControl/>
      <w:pBdr>
        <w:top w:val="single" w:sz="4" w:space="0" w:color="000000"/>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2">
    <w:name w:val="Xl142"/>
    <w:basedOn w:val="a"/>
    <w:uiPriority w:val="99"/>
    <w:rsid w:val="0034139F"/>
    <w:pPr>
      <w:widowControl/>
      <w:pBdr>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3">
    <w:name w:val="Xl143"/>
    <w:basedOn w:val="a"/>
    <w:uiPriority w:val="99"/>
    <w:rsid w:val="0034139F"/>
    <w:pPr>
      <w:widowControl/>
      <w:pBdr>
        <w:top w:val="single" w:sz="4" w:space="0" w:color="000000"/>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44">
    <w:name w:val="Xl144"/>
    <w:basedOn w:val="a"/>
    <w:uiPriority w:val="99"/>
    <w:rsid w:val="0034139F"/>
    <w:pPr>
      <w:widowControl/>
      <w:pBdr>
        <w:top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5">
    <w:name w:val="Xl145"/>
    <w:basedOn w:val="a"/>
    <w:uiPriority w:val="99"/>
    <w:rsid w:val="0034139F"/>
    <w:pPr>
      <w:widowControl/>
      <w:pBdr>
        <w:top w:val="single" w:sz="4" w:space="0" w:color="000000"/>
        <w:left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6">
    <w:name w:val="Xl146"/>
    <w:basedOn w:val="a"/>
    <w:uiPriority w:val="99"/>
    <w:rsid w:val="0034139F"/>
    <w:pPr>
      <w:widowControl/>
      <w:shd w:val="clear" w:color="666666" w:fill="FFFFFF"/>
      <w:spacing w:before="100" w:after="100"/>
      <w:jc w:val="center"/>
    </w:pPr>
    <w:rPr>
      <w:rFonts w:ascii="Times New Roman" w:eastAsia="Times New Roman" w:hAnsi="Times New Roman" w:cs="Times New Roman"/>
      <w:b/>
      <w:bCs/>
      <w:color w:val="auto"/>
      <w:lang w:bidi="ar-SA"/>
    </w:rPr>
  </w:style>
  <w:style w:type="paragraph" w:customStyle="1" w:styleId="Xl147">
    <w:name w:val="Xl147"/>
    <w:basedOn w:val="a"/>
    <w:uiPriority w:val="99"/>
    <w:rsid w:val="0034139F"/>
    <w:pPr>
      <w:widowControl/>
      <w:shd w:val="clear" w:color="000000" w:fill="FFFFFF"/>
      <w:spacing w:before="100" w:after="100"/>
    </w:pPr>
    <w:rPr>
      <w:rFonts w:ascii="Times New Roman" w:eastAsia="Times New Roman" w:hAnsi="Times New Roman" w:cs="Times New Roman"/>
      <w:color w:val="auto"/>
      <w:lang w:bidi="ar-SA"/>
    </w:rPr>
  </w:style>
  <w:style w:type="paragraph" w:customStyle="1" w:styleId="Xl148">
    <w:name w:val="Xl148"/>
    <w:basedOn w:val="a"/>
    <w:uiPriority w:val="99"/>
    <w:rsid w:val="0034139F"/>
    <w:pPr>
      <w:widowControl/>
      <w:shd w:val="clear" w:color="000000" w:fill="FFFFFF"/>
      <w:spacing w:before="100" w:after="100"/>
      <w:jc w:val="center"/>
    </w:pPr>
    <w:rPr>
      <w:rFonts w:ascii="Times New Roman" w:eastAsia="Times New Roman" w:hAnsi="Times New Roman" w:cs="Times New Roman"/>
      <w:b/>
      <w:bCs/>
      <w:color w:val="auto"/>
      <w:lang w:bidi="ar-SA"/>
    </w:rPr>
  </w:style>
  <w:style w:type="paragraph" w:customStyle="1" w:styleId="Xl149">
    <w:name w:val="Xl149"/>
    <w:basedOn w:val="a"/>
    <w:uiPriority w:val="99"/>
    <w:rsid w:val="0034139F"/>
    <w:pPr>
      <w:widowControl/>
      <w:spacing w:before="100" w:after="100"/>
      <w:jc w:val="center"/>
    </w:pPr>
    <w:rPr>
      <w:rFonts w:ascii="Times New Roman" w:eastAsia="Times New Roman" w:hAnsi="Times New Roman" w:cs="Times New Roman"/>
      <w:b/>
      <w:bCs/>
      <w:color w:val="auto"/>
      <w:lang w:bidi="ar-SA"/>
    </w:rPr>
  </w:style>
  <w:style w:type="paragraph" w:customStyle="1" w:styleId="Xl150">
    <w:name w:val="Xl150"/>
    <w:basedOn w:val="a"/>
    <w:uiPriority w:val="99"/>
    <w:rsid w:val="0034139F"/>
    <w:pPr>
      <w:widowControl/>
      <w:pBdr>
        <w:top w:val="single" w:sz="4" w:space="0" w:color="auto"/>
        <w:left w:val="single" w:sz="4" w:space="0" w:color="auto"/>
        <w:bottom w:val="single" w:sz="4" w:space="0" w:color="auto"/>
        <w:right w:val="single" w:sz="4" w:space="0" w:color="auto"/>
      </w:pBdr>
      <w:shd w:val="clear" w:color="666666" w:fill="FFFFFF"/>
      <w:spacing w:before="100" w:after="100"/>
      <w:jc w:val="center"/>
    </w:pPr>
    <w:rPr>
      <w:rFonts w:ascii="Times New Roman" w:eastAsia="Times New Roman" w:hAnsi="Times New Roman" w:cs="Times New Roman"/>
      <w:b/>
      <w:bCs/>
      <w:color w:val="auto"/>
      <w:lang w:bidi="ar-SA"/>
    </w:rPr>
  </w:style>
  <w:style w:type="paragraph" w:customStyle="1" w:styleId="Xl151">
    <w:name w:val="Xl151"/>
    <w:basedOn w:val="a"/>
    <w:uiPriority w:val="99"/>
    <w:rsid w:val="0034139F"/>
    <w:pPr>
      <w:widowControl/>
      <w:shd w:val="clear" w:color="000000" w:fill="FFFFFF"/>
      <w:spacing w:before="100" w:after="100"/>
      <w:jc w:val="center"/>
    </w:pPr>
    <w:rPr>
      <w:rFonts w:ascii="Times New Roman" w:eastAsia="Times New Roman" w:hAnsi="Times New Roman" w:cs="Times New Roman"/>
      <w:color w:val="auto"/>
      <w:lang w:bidi="ar-SA"/>
    </w:rPr>
  </w:style>
  <w:style w:type="paragraph" w:customStyle="1" w:styleId="Xl152">
    <w:name w:val="Xl152"/>
    <w:basedOn w:val="a"/>
    <w:uiPriority w:val="99"/>
    <w:rsid w:val="0034139F"/>
    <w:pPr>
      <w:widowControl/>
      <w:shd w:val="clear" w:color="666666" w:fill="FFFFFF"/>
      <w:spacing w:before="100" w:after="100"/>
    </w:pPr>
    <w:rPr>
      <w:rFonts w:ascii="Times New Roman" w:eastAsia="Times New Roman" w:hAnsi="Times New Roman" w:cs="Times New Roman"/>
      <w:b/>
      <w:bCs/>
      <w:color w:val="auto"/>
      <w:lang w:bidi="ar-SA"/>
    </w:rPr>
  </w:style>
  <w:style w:type="paragraph" w:customStyle="1" w:styleId="Xl153">
    <w:name w:val="Xl153"/>
    <w:basedOn w:val="a"/>
    <w:uiPriority w:val="99"/>
    <w:rsid w:val="0034139F"/>
    <w:pPr>
      <w:widowControl/>
      <w:shd w:val="clear" w:color="000000" w:fill="FFFFFF"/>
      <w:spacing w:before="100" w:after="100"/>
      <w:jc w:val="center"/>
    </w:pPr>
    <w:rPr>
      <w:rFonts w:ascii="Arial" w:eastAsia="Times New Roman" w:hAnsi="Arial" w:cs="Arial"/>
      <w:color w:val="auto"/>
      <w:lang w:bidi="ar-SA"/>
    </w:rPr>
  </w:style>
  <w:style w:type="table" w:customStyle="1" w:styleId="2f">
    <w:name w:val="Сетка таблицы2"/>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9">
    <w:name w:val="Нет списка1"/>
    <w:uiPriority w:val="99"/>
    <w:semiHidden/>
    <w:unhideWhenUsed/>
    <w:rsid w:val="0034139F"/>
  </w:style>
  <w:style w:type="character" w:customStyle="1" w:styleId="1fa">
    <w:name w:val="Верхний колонтитул Знак1"/>
    <w:uiPriority w:val="99"/>
    <w:semiHidden/>
    <w:rsid w:val="0034139F"/>
    <w:rPr>
      <w:sz w:val="22"/>
      <w:szCs w:val="22"/>
    </w:rPr>
  </w:style>
  <w:style w:type="character" w:customStyle="1" w:styleId="1fb">
    <w:name w:val="Нижний колонтитул Знак1"/>
    <w:uiPriority w:val="99"/>
    <w:semiHidden/>
    <w:rsid w:val="0034139F"/>
    <w:rPr>
      <w:sz w:val="22"/>
      <w:szCs w:val="22"/>
    </w:rPr>
  </w:style>
  <w:style w:type="paragraph" w:styleId="af7">
    <w:name w:val="Title"/>
    <w:basedOn w:val="a"/>
    <w:next w:val="a"/>
    <w:link w:val="affff2"/>
    <w:uiPriority w:val="10"/>
    <w:qFormat/>
    <w:rsid w:val="0034139F"/>
    <w:pPr>
      <w:contextualSpacing/>
    </w:pPr>
    <w:rPr>
      <w:rFonts w:ascii="Calibri Light" w:eastAsia="Times New Roman" w:hAnsi="Calibri Light" w:cs="Times New Roman"/>
      <w:color w:val="auto"/>
      <w:spacing w:val="-10"/>
      <w:kern w:val="28"/>
      <w:sz w:val="56"/>
      <w:szCs w:val="56"/>
    </w:rPr>
  </w:style>
  <w:style w:type="character" w:customStyle="1" w:styleId="affff2">
    <w:name w:val="Заголовок Знак"/>
    <w:link w:val="af7"/>
    <w:uiPriority w:val="10"/>
    <w:rsid w:val="0034139F"/>
    <w:rPr>
      <w:rFonts w:ascii="Calibri Light" w:eastAsia="Times New Roman" w:hAnsi="Calibri Light" w:cs="Times New Roman"/>
      <w:spacing w:val="-10"/>
      <w:kern w:val="28"/>
      <w:sz w:val="56"/>
      <w:szCs w:val="56"/>
      <w:lang w:eastAsia="ru-RU" w:bidi="ru-RU"/>
    </w:rPr>
  </w:style>
  <w:style w:type="paragraph" w:customStyle="1" w:styleId="affff3">
    <w:next w:val="af7"/>
    <w:uiPriority w:val="10"/>
    <w:qFormat/>
    <w:rsid w:val="00B47697"/>
    <w:pPr>
      <w:pBdr>
        <w:bottom w:val="single" w:sz="8" w:space="4" w:color="4F81BD"/>
      </w:pBdr>
      <w:spacing w:after="300"/>
      <w:contextualSpacing/>
    </w:pPr>
    <w:rPr>
      <w:rFonts w:ascii="Cambria" w:eastAsia="Times New Roman" w:hAnsi="Cambria"/>
      <w:color w:val="17365D"/>
      <w:spacing w:val="5"/>
      <w:sz w:val="52"/>
      <w:szCs w:val="52"/>
    </w:rPr>
  </w:style>
  <w:style w:type="paragraph" w:customStyle="1" w:styleId="121">
    <w:name w:val="Заголовок 12"/>
    <w:basedOn w:val="a"/>
    <w:next w:val="a"/>
    <w:uiPriority w:val="99"/>
    <w:qFormat/>
    <w:rsid w:val="00B47697"/>
    <w:pPr>
      <w:keepNext/>
      <w:widowControl/>
      <w:spacing w:before="240"/>
      <w:ind w:left="928" w:hanging="360"/>
      <w:jc w:val="center"/>
    </w:pPr>
    <w:rPr>
      <w:rFonts w:ascii="Times New Roman" w:eastAsia="Times New Roman" w:hAnsi="Times New Roman" w:cs="Times New Roman"/>
      <w:lang w:eastAsia="zh-CN" w:bidi="ar-SA"/>
    </w:rPr>
  </w:style>
  <w:style w:type="paragraph" w:customStyle="1" w:styleId="220">
    <w:name w:val="Заголовок 22"/>
    <w:basedOn w:val="a"/>
    <w:next w:val="a"/>
    <w:uiPriority w:val="99"/>
    <w:qFormat/>
    <w:rsid w:val="00B47697"/>
    <w:pPr>
      <w:keepNext/>
      <w:widowControl/>
      <w:spacing w:before="20" w:line="252" w:lineRule="auto"/>
      <w:ind w:firstLine="709"/>
      <w:jc w:val="both"/>
    </w:pPr>
    <w:rPr>
      <w:rFonts w:ascii="Times New Roman" w:eastAsia="Times New Roman" w:hAnsi="Times New Roman" w:cs="Times New Roman"/>
      <w:color w:val="auto"/>
      <w:u w:val="single"/>
      <w:lang w:eastAsia="zh-CN" w:bidi="ar-SA"/>
    </w:rPr>
  </w:style>
  <w:style w:type="paragraph" w:customStyle="1" w:styleId="320">
    <w:name w:val="Заголовок 32"/>
    <w:basedOn w:val="a"/>
    <w:next w:val="a"/>
    <w:uiPriority w:val="9"/>
    <w:unhideWhenUsed/>
    <w:qFormat/>
    <w:rsid w:val="00B47697"/>
    <w:pPr>
      <w:keepNext/>
      <w:widowControl/>
      <w:spacing w:before="240" w:after="60"/>
    </w:pPr>
    <w:rPr>
      <w:rFonts w:ascii="Calibri Light" w:eastAsia="Times New Roman" w:hAnsi="Calibri Light" w:cs="Times New Roman"/>
      <w:b/>
      <w:bCs/>
      <w:color w:val="auto"/>
      <w:sz w:val="26"/>
      <w:szCs w:val="26"/>
      <w:lang w:bidi="ar-SA"/>
    </w:rPr>
  </w:style>
  <w:style w:type="paragraph" w:customStyle="1" w:styleId="420">
    <w:name w:val="Заголовок 42"/>
    <w:basedOn w:val="a"/>
    <w:next w:val="a"/>
    <w:uiPriority w:val="99"/>
    <w:qFormat/>
    <w:rsid w:val="00B47697"/>
    <w:pPr>
      <w:keepNext/>
      <w:widowControl/>
      <w:tabs>
        <w:tab w:val="left" w:pos="4395"/>
        <w:tab w:val="left" w:pos="4962"/>
        <w:tab w:val="left" w:pos="6237"/>
      </w:tabs>
      <w:ind w:left="3060" w:hanging="360"/>
      <w:jc w:val="center"/>
    </w:pPr>
    <w:rPr>
      <w:rFonts w:ascii="Times New Roman" w:eastAsia="Times New Roman" w:hAnsi="Times New Roman" w:cs="Times New Roman"/>
      <w:color w:val="auto"/>
      <w:szCs w:val="20"/>
      <w:lang w:eastAsia="zh-CN" w:bidi="ar-SA"/>
    </w:rPr>
  </w:style>
  <w:style w:type="paragraph" w:customStyle="1" w:styleId="52">
    <w:name w:val="Заголовок 52"/>
    <w:basedOn w:val="a"/>
    <w:next w:val="a"/>
    <w:uiPriority w:val="99"/>
    <w:qFormat/>
    <w:rsid w:val="00B47697"/>
    <w:pPr>
      <w:keepNext/>
      <w:widowControl/>
      <w:jc w:val="center"/>
    </w:pPr>
    <w:rPr>
      <w:rFonts w:ascii="Times New Roman" w:eastAsia="Times New Roman" w:hAnsi="Times New Roman" w:cs="Times New Roman"/>
      <w:b/>
      <w:color w:val="auto"/>
      <w:sz w:val="16"/>
      <w:szCs w:val="20"/>
      <w:lang w:bidi="ar-SA"/>
    </w:rPr>
  </w:style>
  <w:style w:type="paragraph" w:customStyle="1" w:styleId="62">
    <w:name w:val="Заголовок 62"/>
    <w:basedOn w:val="a"/>
    <w:next w:val="a"/>
    <w:uiPriority w:val="99"/>
    <w:qFormat/>
    <w:rsid w:val="00B47697"/>
    <w:pPr>
      <w:widowControl/>
      <w:spacing w:before="240" w:after="60"/>
      <w:ind w:left="4500" w:hanging="180"/>
    </w:pPr>
    <w:rPr>
      <w:rFonts w:ascii="Times New Roman" w:eastAsia="Times New Roman" w:hAnsi="Times New Roman" w:cs="Times New Roman"/>
      <w:b/>
      <w:bCs/>
      <w:color w:val="auto"/>
      <w:sz w:val="22"/>
      <w:szCs w:val="22"/>
      <w:lang w:eastAsia="zh-CN" w:bidi="ar-SA"/>
    </w:rPr>
  </w:style>
  <w:style w:type="paragraph" w:customStyle="1" w:styleId="72">
    <w:name w:val="Заголовок 72"/>
    <w:basedOn w:val="a"/>
    <w:next w:val="a"/>
    <w:uiPriority w:val="99"/>
    <w:qFormat/>
    <w:rsid w:val="00B47697"/>
    <w:pPr>
      <w:widowControl/>
      <w:spacing w:before="240" w:after="60"/>
      <w:ind w:left="5220" w:hanging="360"/>
    </w:pPr>
    <w:rPr>
      <w:rFonts w:ascii="Times New Roman" w:eastAsia="Times New Roman" w:hAnsi="Times New Roman" w:cs="Times New Roman"/>
      <w:color w:val="auto"/>
      <w:lang w:eastAsia="zh-CN" w:bidi="ar-SA"/>
    </w:rPr>
  </w:style>
  <w:style w:type="paragraph" w:customStyle="1" w:styleId="82">
    <w:name w:val="Заголовок 82"/>
    <w:basedOn w:val="a"/>
    <w:next w:val="a"/>
    <w:uiPriority w:val="99"/>
    <w:qFormat/>
    <w:rsid w:val="00B47697"/>
    <w:pPr>
      <w:keepNext/>
      <w:widowControl/>
      <w:jc w:val="center"/>
    </w:pPr>
    <w:rPr>
      <w:rFonts w:ascii="Times New Roman" w:eastAsia="Times New Roman" w:hAnsi="Times New Roman" w:cs="Times New Roman"/>
      <w:b/>
      <w:color w:val="auto"/>
      <w:spacing w:val="4"/>
      <w:szCs w:val="20"/>
      <w:lang w:bidi="ar-SA"/>
    </w:rPr>
  </w:style>
  <w:style w:type="paragraph" w:customStyle="1" w:styleId="920">
    <w:name w:val="Заголовок 92"/>
    <w:basedOn w:val="a"/>
    <w:next w:val="a"/>
    <w:uiPriority w:val="99"/>
    <w:qFormat/>
    <w:rsid w:val="00B47697"/>
    <w:pPr>
      <w:keepNext/>
      <w:widowControl/>
      <w:tabs>
        <w:tab w:val="left" w:pos="4395"/>
        <w:tab w:val="left" w:pos="4962"/>
        <w:tab w:val="left" w:pos="6237"/>
      </w:tabs>
      <w:ind w:firstLine="567"/>
      <w:jc w:val="right"/>
    </w:pPr>
    <w:rPr>
      <w:rFonts w:ascii="Times New Roman" w:eastAsia="Times New Roman" w:hAnsi="Times New Roman" w:cs="Times New Roman"/>
      <w:b/>
      <w:color w:val="auto"/>
      <w:lang w:eastAsia="zh-CN" w:bidi="ar-SA"/>
    </w:rPr>
  </w:style>
  <w:style w:type="paragraph" w:customStyle="1" w:styleId="2f0">
    <w:name w:val="Верхний колонтитул2"/>
    <w:basedOn w:val="a"/>
    <w:uiPriority w:val="99"/>
    <w:rsid w:val="00B47697"/>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2f1">
    <w:name w:val="Знак примечания2"/>
    <w:uiPriority w:val="99"/>
    <w:rsid w:val="00B47697"/>
    <w:rPr>
      <w:sz w:val="16"/>
      <w:szCs w:val="16"/>
    </w:rPr>
  </w:style>
  <w:style w:type="paragraph" w:customStyle="1" w:styleId="2f2">
    <w:name w:val="Нижний колонтитул2"/>
    <w:basedOn w:val="a"/>
    <w:uiPriority w:val="99"/>
    <w:unhideWhenUsed/>
    <w:rsid w:val="00B47697"/>
    <w:pPr>
      <w:widowControl/>
      <w:tabs>
        <w:tab w:val="center" w:pos="4677"/>
        <w:tab w:val="right" w:pos="9355"/>
      </w:tabs>
    </w:pPr>
  </w:style>
  <w:style w:type="paragraph" w:customStyle="1" w:styleId="2f3">
    <w:name w:val="Текст сноски2"/>
    <w:basedOn w:val="a"/>
    <w:uiPriority w:val="99"/>
    <w:qFormat/>
    <w:rsid w:val="00B47697"/>
    <w:pPr>
      <w:widowControl/>
      <w:spacing w:after="60"/>
      <w:jc w:val="both"/>
    </w:pPr>
    <w:rPr>
      <w:rFonts w:ascii="Times New Roman" w:eastAsia="Times New Roman" w:hAnsi="Times New Roman" w:cs="Times New Roman"/>
      <w:color w:val="auto"/>
      <w:sz w:val="20"/>
      <w:szCs w:val="20"/>
      <w:lang w:bidi="ar-SA"/>
    </w:rPr>
  </w:style>
  <w:style w:type="character" w:customStyle="1" w:styleId="2f4">
    <w:name w:val="Знак сноски2"/>
    <w:uiPriority w:val="99"/>
    <w:rsid w:val="00B47697"/>
    <w:rPr>
      <w:vertAlign w:val="superscript"/>
    </w:rPr>
  </w:style>
  <w:style w:type="character" w:customStyle="1" w:styleId="37">
    <w:name w:val="Знак концевой сноски3"/>
    <w:uiPriority w:val="99"/>
    <w:rsid w:val="00B47697"/>
    <w:rPr>
      <w:vertAlign w:val="superscript"/>
    </w:rPr>
  </w:style>
  <w:style w:type="paragraph" w:customStyle="1" w:styleId="2f5">
    <w:name w:val="Название объекта2"/>
    <w:basedOn w:val="1c"/>
    <w:next w:val="aff5"/>
    <w:uiPriority w:val="99"/>
    <w:qFormat/>
    <w:rsid w:val="00B47697"/>
    <w:rPr>
      <w:bCs/>
      <w:sz w:val="56"/>
      <w:szCs w:val="56"/>
    </w:rPr>
  </w:style>
  <w:style w:type="paragraph" w:customStyle="1" w:styleId="2f6">
    <w:name w:val="Текст концевой сноски2"/>
    <w:basedOn w:val="a"/>
    <w:uiPriority w:val="99"/>
    <w:semiHidden/>
    <w:unhideWhenUsed/>
    <w:rsid w:val="00B47697"/>
    <w:pPr>
      <w:widowControl/>
    </w:pPr>
    <w:rPr>
      <w:rFonts w:ascii="Times New Roman" w:eastAsia="Times New Roman" w:hAnsi="Times New Roman" w:cs="Times New Roman"/>
      <w:color w:val="auto"/>
      <w:sz w:val="20"/>
      <w:szCs w:val="20"/>
      <w:lang w:bidi="ar-SA"/>
    </w:rPr>
  </w:style>
  <w:style w:type="character" w:customStyle="1" w:styleId="122">
    <w:name w:val="Заголовок 1 Знак2"/>
    <w:uiPriority w:val="9"/>
    <w:rsid w:val="00B47697"/>
    <w:rPr>
      <w:rFonts w:ascii="Cambria" w:eastAsia="Times New Roman" w:hAnsi="Cambria" w:cs="Times New Roman"/>
      <w:b/>
      <w:bCs/>
      <w:kern w:val="32"/>
      <w:sz w:val="32"/>
      <w:szCs w:val="32"/>
      <w:lang w:eastAsia="en-US"/>
    </w:rPr>
  </w:style>
  <w:style w:type="paragraph" w:customStyle="1" w:styleId="font5">
    <w:name w:val="font5"/>
    <w:basedOn w:val="a"/>
    <w:rsid w:val="00B47697"/>
    <w:pPr>
      <w:widowControl/>
      <w:spacing w:before="100" w:beforeAutospacing="1" w:after="100" w:afterAutospacing="1"/>
    </w:pPr>
    <w:rPr>
      <w:rFonts w:ascii="Times New Roman" w:eastAsia="Times New Roman" w:hAnsi="Times New Roman" w:cs="Times New Roman"/>
      <w:sz w:val="22"/>
      <w:szCs w:val="22"/>
      <w:lang w:bidi="ar-SA"/>
    </w:rPr>
  </w:style>
  <w:style w:type="paragraph" w:customStyle="1" w:styleId="xl640">
    <w:name w:val="xl64"/>
    <w:basedOn w:val="a"/>
    <w:rsid w:val="00B47697"/>
    <w:pPr>
      <w:widowControl/>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650">
    <w:name w:val="xl65"/>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660">
    <w:name w:val="xl66"/>
    <w:basedOn w:val="a"/>
    <w:rsid w:val="00B47697"/>
    <w:pPr>
      <w:widowControl/>
      <w:spacing w:before="100" w:beforeAutospacing="1" w:after="100" w:afterAutospacing="1"/>
      <w:jc w:val="center"/>
      <w:textAlignment w:val="center"/>
    </w:pPr>
    <w:rPr>
      <w:rFonts w:ascii="Times New Roman" w:eastAsia="Times New Roman" w:hAnsi="Times New Roman" w:cs="Times New Roman"/>
      <w:b/>
      <w:bCs/>
      <w:sz w:val="28"/>
      <w:szCs w:val="28"/>
      <w:lang w:bidi="ar-SA"/>
    </w:rPr>
  </w:style>
  <w:style w:type="paragraph" w:customStyle="1" w:styleId="xl670">
    <w:name w:val="xl67"/>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sz w:val="28"/>
      <w:szCs w:val="28"/>
      <w:lang w:bidi="ar-SA"/>
    </w:rPr>
  </w:style>
  <w:style w:type="paragraph" w:customStyle="1" w:styleId="xl680">
    <w:name w:val="xl68"/>
    <w:basedOn w:val="a"/>
    <w:rsid w:val="00B47697"/>
    <w:pPr>
      <w:widowControl/>
      <w:spacing w:before="100" w:beforeAutospacing="1" w:after="100" w:afterAutospacing="1"/>
      <w:textAlignment w:val="center"/>
    </w:pPr>
    <w:rPr>
      <w:rFonts w:ascii="Times New Roman" w:eastAsia="Times New Roman" w:hAnsi="Times New Roman" w:cs="Times New Roman"/>
      <w:b/>
      <w:bCs/>
      <w:color w:val="auto"/>
      <w:sz w:val="28"/>
      <w:szCs w:val="28"/>
      <w:lang w:bidi="ar-SA"/>
    </w:rPr>
  </w:style>
  <w:style w:type="paragraph" w:customStyle="1" w:styleId="xl690">
    <w:name w:val="xl69"/>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u w:val="single"/>
      <w:lang w:bidi="ar-SA"/>
    </w:rPr>
  </w:style>
  <w:style w:type="paragraph" w:customStyle="1" w:styleId="xl700">
    <w:name w:val="xl70"/>
    <w:basedOn w:val="a"/>
    <w:rsid w:val="00B47697"/>
    <w:pPr>
      <w:widowControl/>
      <w:spacing w:before="100" w:beforeAutospacing="1" w:after="100" w:afterAutospacing="1"/>
    </w:pPr>
    <w:rPr>
      <w:rFonts w:ascii="Arial" w:eastAsia="Times New Roman" w:hAnsi="Arial" w:cs="Arial"/>
      <w:color w:val="auto"/>
      <w:lang w:bidi="ar-SA"/>
    </w:rPr>
  </w:style>
  <w:style w:type="paragraph" w:customStyle="1" w:styleId="xl710">
    <w:name w:val="xl71"/>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0">
    <w:name w:val="xl72"/>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30">
    <w:name w:val="xl73"/>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40">
    <w:name w:val="xl74"/>
    <w:basedOn w:val="a"/>
    <w:rsid w:val="00B47697"/>
    <w:pPr>
      <w:widowControl/>
      <w:spacing w:before="100" w:beforeAutospacing="1" w:after="100" w:afterAutospacing="1"/>
    </w:pPr>
    <w:rPr>
      <w:rFonts w:ascii="Arial" w:eastAsia="Times New Roman" w:hAnsi="Arial" w:cs="Arial"/>
      <w:color w:val="auto"/>
      <w:lang w:bidi="ar-SA"/>
    </w:rPr>
  </w:style>
  <w:style w:type="paragraph" w:customStyle="1" w:styleId="xl750">
    <w:name w:val="xl75"/>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60">
    <w:name w:val="xl76"/>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70">
    <w:name w:val="xl77"/>
    <w:basedOn w:val="a"/>
    <w:rsid w:val="00B47697"/>
    <w:pPr>
      <w:widowControl/>
      <w:spacing w:before="100" w:beforeAutospacing="1" w:after="100" w:afterAutospacing="1"/>
      <w:textAlignment w:val="center"/>
    </w:pPr>
    <w:rPr>
      <w:rFonts w:ascii="Times New Roman" w:eastAsia="Times New Roman" w:hAnsi="Times New Roman" w:cs="Times New Roman"/>
      <w:b/>
      <w:bCs/>
      <w:sz w:val="28"/>
      <w:szCs w:val="28"/>
      <w:lang w:bidi="ar-SA"/>
    </w:rPr>
  </w:style>
  <w:style w:type="paragraph" w:customStyle="1" w:styleId="xl780">
    <w:name w:val="xl78"/>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sz w:val="28"/>
      <w:szCs w:val="28"/>
      <w:lang w:bidi="ar-SA"/>
    </w:rPr>
  </w:style>
  <w:style w:type="paragraph" w:customStyle="1" w:styleId="xl790">
    <w:name w:val="xl79"/>
    <w:basedOn w:val="a"/>
    <w:rsid w:val="00B47697"/>
    <w:pPr>
      <w:widowControl/>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00">
    <w:name w:val="xl80"/>
    <w:basedOn w:val="a"/>
    <w:rsid w:val="00B47697"/>
    <w:pPr>
      <w:widowControl/>
      <w:pBdr>
        <w:top w:val="single" w:sz="8" w:space="0" w:color="auto"/>
        <w:left w:val="single" w:sz="8" w:space="0" w:color="auto"/>
        <w:bottom w:val="single" w:sz="8" w:space="0" w:color="auto"/>
        <w:right w:val="single" w:sz="8" w:space="0" w:color="auto"/>
      </w:pBdr>
      <w:shd w:val="clear" w:color="FFFFCC" w:fill="FFFFFF"/>
      <w:spacing w:before="100" w:beforeAutospacing="1" w:after="100" w:afterAutospacing="1"/>
      <w:textAlignment w:val="top"/>
    </w:pPr>
    <w:rPr>
      <w:rFonts w:ascii="Times New Roman" w:eastAsia="Times New Roman" w:hAnsi="Times New Roman" w:cs="Times New Roman"/>
      <w:lang w:bidi="ar-SA"/>
    </w:rPr>
  </w:style>
  <w:style w:type="paragraph" w:customStyle="1" w:styleId="xl810">
    <w:name w:val="xl81"/>
    <w:basedOn w:val="a"/>
    <w:rsid w:val="00B47697"/>
    <w:pPr>
      <w:widowControl/>
      <w:pBdr>
        <w:top w:val="single" w:sz="8" w:space="0" w:color="auto"/>
        <w:left w:val="single" w:sz="8" w:space="0" w:color="auto"/>
        <w:bottom w:val="single" w:sz="8" w:space="0" w:color="auto"/>
        <w:right w:val="single" w:sz="8" w:space="0" w:color="auto"/>
      </w:pBdr>
      <w:shd w:val="clear" w:color="FFFFCC" w:fill="FFFFFF"/>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20">
    <w:name w:val="xl82"/>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30">
    <w:name w:val="xl83"/>
    <w:basedOn w:val="a"/>
    <w:rsid w:val="00B47697"/>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840">
    <w:name w:val="xl84"/>
    <w:basedOn w:val="a"/>
    <w:rsid w:val="00B47697"/>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50">
    <w:name w:val="xl85"/>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860">
    <w:name w:val="xl86"/>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sz w:val="28"/>
      <w:szCs w:val="28"/>
      <w:lang w:bidi="ar-SA"/>
    </w:rPr>
  </w:style>
  <w:style w:type="paragraph" w:customStyle="1" w:styleId="xl870">
    <w:name w:val="xl87"/>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80">
    <w:name w:val="xl88"/>
    <w:basedOn w:val="a"/>
    <w:rsid w:val="00B47697"/>
    <w:pPr>
      <w:widowControl/>
      <w:spacing w:before="100" w:beforeAutospacing="1" w:after="100" w:afterAutospacing="1"/>
      <w:jc w:val="center"/>
      <w:textAlignment w:val="center"/>
    </w:pPr>
    <w:rPr>
      <w:rFonts w:ascii="Times New Roman" w:eastAsia="Times New Roman" w:hAnsi="Times New Roman" w:cs="Times New Roman"/>
      <w:b/>
      <w:bCs/>
      <w:sz w:val="28"/>
      <w:szCs w:val="28"/>
      <w:lang w:bidi="ar-SA"/>
    </w:rPr>
  </w:style>
  <w:style w:type="paragraph" w:customStyle="1" w:styleId="xl890">
    <w:name w:val="xl89"/>
    <w:basedOn w:val="a"/>
    <w:rsid w:val="00B47697"/>
    <w:pPr>
      <w:widowControl/>
      <w:pBdr>
        <w:top w:val="single" w:sz="8" w:space="0" w:color="auto"/>
        <w:lef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00">
    <w:name w:val="xl90"/>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10">
    <w:name w:val="xl91"/>
    <w:basedOn w:val="a"/>
    <w:rsid w:val="00B47697"/>
    <w:pPr>
      <w:widowControl/>
      <w:pBdr>
        <w:lef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20">
    <w:name w:val="xl92"/>
    <w:basedOn w:val="a"/>
    <w:rsid w:val="00B47697"/>
    <w:pPr>
      <w:widowControl/>
      <w:pBdr>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30">
    <w:name w:val="xl93"/>
    <w:basedOn w:val="a"/>
    <w:rsid w:val="00B47697"/>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40">
    <w:name w:val="xl94"/>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Times New Roman" w:eastAsia="Times New Roman" w:hAnsi="Times New Roman" w:cs="Times New Roman"/>
      <w:color w:val="auto"/>
      <w:lang w:bidi="ar-SA"/>
    </w:rPr>
  </w:style>
  <w:style w:type="paragraph" w:customStyle="1" w:styleId="xl950">
    <w:name w:val="xl95"/>
    <w:basedOn w:val="a"/>
    <w:rsid w:val="00B47697"/>
    <w:pPr>
      <w:widowControl/>
      <w:spacing w:before="100" w:beforeAutospacing="1" w:after="100" w:afterAutospacing="1"/>
    </w:pPr>
    <w:rPr>
      <w:rFonts w:ascii="Calibri" w:eastAsia="Times New Roman" w:hAnsi="Calibri" w:cs="Times New Roman"/>
      <w:sz w:val="22"/>
      <w:szCs w:val="22"/>
      <w:lang w:bidi="ar-SA"/>
    </w:rPr>
  </w:style>
  <w:style w:type="paragraph" w:customStyle="1" w:styleId="xl960">
    <w:name w:val="xl96"/>
    <w:basedOn w:val="a"/>
    <w:rsid w:val="00B47697"/>
    <w:pPr>
      <w:widowControl/>
      <w:spacing w:before="100" w:beforeAutospacing="1" w:after="100" w:afterAutospacing="1"/>
      <w:textAlignment w:val="top"/>
    </w:pPr>
    <w:rPr>
      <w:rFonts w:ascii="Times New Roman" w:eastAsia="Times New Roman" w:hAnsi="Times New Roman" w:cs="Times New Roman"/>
      <w:b/>
      <w:bCs/>
      <w:sz w:val="22"/>
      <w:szCs w:val="22"/>
      <w:lang w:bidi="ar-SA"/>
    </w:rPr>
  </w:style>
  <w:style w:type="paragraph" w:customStyle="1" w:styleId="xl970">
    <w:name w:val="xl97"/>
    <w:basedOn w:val="a"/>
    <w:rsid w:val="00B47697"/>
    <w:pPr>
      <w:widowControl/>
      <w:spacing w:before="100" w:beforeAutospacing="1" w:after="100" w:afterAutospacing="1"/>
      <w:textAlignment w:val="top"/>
    </w:pPr>
    <w:rPr>
      <w:rFonts w:ascii="Calibri" w:eastAsia="Times New Roman" w:hAnsi="Calibri" w:cs="Times New Roman"/>
      <w:sz w:val="22"/>
      <w:szCs w:val="22"/>
      <w:lang w:bidi="ar-SA"/>
    </w:rPr>
  </w:style>
  <w:style w:type="paragraph" w:customStyle="1" w:styleId="xl980">
    <w:name w:val="xl98"/>
    <w:basedOn w:val="a"/>
    <w:rsid w:val="00B47697"/>
    <w:pPr>
      <w:widowControl/>
      <w:spacing w:before="100" w:beforeAutospacing="1" w:after="100" w:afterAutospacing="1"/>
      <w:textAlignment w:val="top"/>
    </w:pPr>
    <w:rPr>
      <w:rFonts w:ascii="Times New Roman" w:eastAsia="Times New Roman" w:hAnsi="Times New Roman" w:cs="Times New Roman"/>
      <w:b/>
      <w:bCs/>
      <w:lang w:bidi="ar-SA"/>
    </w:rPr>
  </w:style>
  <w:style w:type="paragraph" w:customStyle="1" w:styleId="xl990">
    <w:name w:val="xl99"/>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00">
    <w:name w:val="xl100"/>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10">
    <w:name w:val="xl101"/>
    <w:basedOn w:val="a"/>
    <w:rsid w:val="00B47697"/>
    <w:pPr>
      <w:widowControl/>
      <w:spacing w:before="100" w:beforeAutospacing="1" w:after="100" w:afterAutospacing="1"/>
      <w:jc w:val="center"/>
    </w:pPr>
    <w:rPr>
      <w:rFonts w:ascii="Times New Roman" w:eastAsia="Times New Roman" w:hAnsi="Times New Roman" w:cs="Times New Roman"/>
      <w:b/>
      <w:bCs/>
      <w:sz w:val="22"/>
      <w:szCs w:val="22"/>
      <w:lang w:bidi="ar-SA"/>
    </w:rPr>
  </w:style>
  <w:style w:type="paragraph" w:customStyle="1" w:styleId="xl1020">
    <w:name w:val="xl102"/>
    <w:basedOn w:val="a"/>
    <w:rsid w:val="00B47697"/>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030">
    <w:name w:val="xl103"/>
    <w:basedOn w:val="a"/>
    <w:rsid w:val="00B47697"/>
    <w:pPr>
      <w:widowControl/>
      <w:pBdr>
        <w:top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040">
    <w:name w:val="xl104"/>
    <w:basedOn w:val="a"/>
    <w:rsid w:val="00B47697"/>
    <w:pPr>
      <w:widowControl/>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050">
    <w:name w:val="xl105"/>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2"/>
      <w:szCs w:val="22"/>
      <w:lang w:bidi="ar-SA"/>
    </w:rPr>
  </w:style>
  <w:style w:type="paragraph" w:customStyle="1" w:styleId="xl1060">
    <w:name w:val="xl106"/>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2"/>
      <w:szCs w:val="22"/>
      <w:lang w:bidi="ar-SA"/>
    </w:rPr>
  </w:style>
  <w:style w:type="paragraph" w:customStyle="1" w:styleId="xl1070">
    <w:name w:val="xl107"/>
    <w:basedOn w:val="a"/>
    <w:rsid w:val="00B47697"/>
    <w:pPr>
      <w:widowControl/>
      <w:pBdr>
        <w:top w:val="single" w:sz="8" w:space="0" w:color="auto"/>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80">
    <w:name w:val="xl108"/>
    <w:basedOn w:val="a"/>
    <w:rsid w:val="00B47697"/>
    <w:pPr>
      <w:widowControl/>
      <w:pBdr>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90">
    <w:name w:val="xl109"/>
    <w:basedOn w:val="a"/>
    <w:rsid w:val="00B47697"/>
    <w:pPr>
      <w:widowControl/>
      <w:pBdr>
        <w:top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00">
    <w:name w:val="xl110"/>
    <w:basedOn w:val="a"/>
    <w:rsid w:val="00B47697"/>
    <w:pPr>
      <w:widowControl/>
      <w:pBdr>
        <w:top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10">
    <w:name w:val="xl111"/>
    <w:basedOn w:val="a"/>
    <w:rsid w:val="00B47697"/>
    <w:pPr>
      <w:widowControl/>
      <w:pBdr>
        <w:top w:val="single" w:sz="8" w:space="0" w:color="auto"/>
        <w:left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20">
    <w:name w:val="xl112"/>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30">
    <w:name w:val="xl113"/>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40">
    <w:name w:val="xl114"/>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50">
    <w:name w:val="xl115"/>
    <w:basedOn w:val="a"/>
    <w:rsid w:val="00B47697"/>
    <w:pPr>
      <w:widowControl/>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60">
    <w:name w:val="xl116"/>
    <w:basedOn w:val="a"/>
    <w:rsid w:val="00B47697"/>
    <w:pPr>
      <w:widowControl/>
      <w:pBdr>
        <w:top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70">
    <w:name w:val="xl117"/>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80">
    <w:name w:val="xl118"/>
    <w:basedOn w:val="a"/>
    <w:rsid w:val="00B47697"/>
    <w:pPr>
      <w:widowControl/>
      <w:pBdr>
        <w:left w:val="single" w:sz="8" w:space="0" w:color="auto"/>
        <w:bottom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90">
    <w:name w:val="xl119"/>
    <w:basedOn w:val="a"/>
    <w:rsid w:val="00B47697"/>
    <w:pPr>
      <w:widowControl/>
      <w:pBdr>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00">
    <w:name w:val="xl120"/>
    <w:basedOn w:val="a"/>
    <w:rsid w:val="00B47697"/>
    <w:pPr>
      <w:widowControl/>
      <w:pBdr>
        <w:bottom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10">
    <w:name w:val="xl121"/>
    <w:basedOn w:val="a"/>
    <w:rsid w:val="00B47697"/>
    <w:pPr>
      <w:widowControl/>
      <w:pBdr>
        <w:bottom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20">
    <w:name w:val="xl122"/>
    <w:basedOn w:val="a"/>
    <w:rsid w:val="00B47697"/>
    <w:pPr>
      <w:widowControl/>
      <w:pBdr>
        <w:left w:val="single" w:sz="8" w:space="0" w:color="000000"/>
        <w:bottom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30">
    <w:name w:val="xl123"/>
    <w:basedOn w:val="a"/>
    <w:rsid w:val="00B47697"/>
    <w:pPr>
      <w:widowControl/>
      <w:pBdr>
        <w:lef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40">
    <w:name w:val="xl124"/>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50">
    <w:name w:val="xl125"/>
    <w:basedOn w:val="a"/>
    <w:rsid w:val="00B47697"/>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260">
    <w:name w:val="xl126"/>
    <w:basedOn w:val="a"/>
    <w:rsid w:val="00B47697"/>
    <w:pPr>
      <w:widowControl/>
      <w:spacing w:before="100" w:beforeAutospacing="1" w:after="100" w:afterAutospacing="1"/>
      <w:jc w:val="center"/>
    </w:pPr>
    <w:rPr>
      <w:rFonts w:ascii="Times New Roman" w:eastAsia="Times New Roman" w:hAnsi="Times New Roman" w:cs="Times New Roman"/>
      <w:b/>
      <w:bCs/>
      <w:lang w:bidi="ar-SA"/>
    </w:rPr>
  </w:style>
  <w:style w:type="paragraph" w:customStyle="1" w:styleId="xl1270">
    <w:name w:val="xl127"/>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280">
    <w:name w:val="xl128"/>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290">
    <w:name w:val="xl129"/>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00">
    <w:name w:val="xl130"/>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10">
    <w:name w:val="xl131"/>
    <w:basedOn w:val="a"/>
    <w:rsid w:val="00B47697"/>
    <w:pPr>
      <w:widowControl/>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20">
    <w:name w:val="xl132"/>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30">
    <w:name w:val="xl133"/>
    <w:basedOn w:val="a"/>
    <w:rsid w:val="00B47697"/>
    <w:pPr>
      <w:widowControl/>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1340">
    <w:name w:val="xl134"/>
    <w:basedOn w:val="a"/>
    <w:rsid w:val="00B47697"/>
    <w:pPr>
      <w:widowControl/>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630">
    <w:name w:val="xl63"/>
    <w:basedOn w:val="a"/>
    <w:rsid w:val="00B47697"/>
    <w:pPr>
      <w:widowControl/>
      <w:spacing w:before="100" w:beforeAutospacing="1" w:after="100" w:afterAutospacing="1"/>
    </w:pPr>
    <w:rPr>
      <w:rFonts w:ascii="Times New Roman" w:eastAsia="Times New Roman" w:hAnsi="Times New Roman" w:cs="Times New Roman"/>
      <w:b/>
      <w:bCs/>
      <w:lang w:bidi="ar-SA"/>
    </w:rPr>
  </w:style>
  <w:style w:type="paragraph" w:customStyle="1" w:styleId="xl1350">
    <w:name w:val="xl135"/>
    <w:basedOn w:val="a"/>
    <w:rsid w:val="00B47697"/>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360">
    <w:name w:val="xl136"/>
    <w:basedOn w:val="a"/>
    <w:rsid w:val="00B47697"/>
    <w:pPr>
      <w:widowControl/>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370">
    <w:name w:val="xl137"/>
    <w:basedOn w:val="a"/>
    <w:rsid w:val="00B47697"/>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380">
    <w:name w:val="xl138"/>
    <w:basedOn w:val="a"/>
    <w:rsid w:val="00B47697"/>
    <w:pPr>
      <w:widowControl/>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390">
    <w:name w:val="xl139"/>
    <w:basedOn w:val="a"/>
    <w:rsid w:val="00B47697"/>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400">
    <w:name w:val="xl140"/>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10">
    <w:name w:val="xl141"/>
    <w:basedOn w:val="a"/>
    <w:rsid w:val="00B47697"/>
    <w:pPr>
      <w:widowControl/>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20">
    <w:name w:val="xl142"/>
    <w:basedOn w:val="a"/>
    <w:rsid w:val="00B47697"/>
    <w:pPr>
      <w:widowControl/>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30">
    <w:name w:val="xl143"/>
    <w:basedOn w:val="a"/>
    <w:rsid w:val="00B47697"/>
    <w:pPr>
      <w:widowControl/>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40">
    <w:name w:val="xl144"/>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50">
    <w:name w:val="xl145"/>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460">
    <w:name w:val="xl146"/>
    <w:basedOn w:val="a"/>
    <w:rsid w:val="00B47697"/>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470">
    <w:name w:val="xl147"/>
    <w:basedOn w:val="a"/>
    <w:rsid w:val="00B47697"/>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480">
    <w:name w:val="xl148"/>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90">
    <w:name w:val="xl149"/>
    <w:basedOn w:val="a"/>
    <w:rsid w:val="00B47697"/>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00">
    <w:name w:val="xl150"/>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510">
    <w:name w:val="xl151"/>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20">
    <w:name w:val="xl152"/>
    <w:basedOn w:val="a"/>
    <w:rsid w:val="00B47697"/>
    <w:pPr>
      <w:widowControl/>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30">
    <w:name w:val="xl153"/>
    <w:basedOn w:val="a"/>
    <w:rsid w:val="00B47697"/>
    <w:pPr>
      <w:widowControl/>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4">
    <w:name w:val="xl154"/>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5">
    <w:name w:val="xl155"/>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6">
    <w:name w:val="xl156"/>
    <w:basedOn w:val="a"/>
    <w:rsid w:val="00B47697"/>
    <w:pPr>
      <w:widowControl/>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57">
    <w:name w:val="xl157"/>
    <w:basedOn w:val="a"/>
    <w:rsid w:val="00B47697"/>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8">
    <w:name w:val="xl158"/>
    <w:basedOn w:val="a"/>
    <w:rsid w:val="00B47697"/>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9">
    <w:name w:val="xl159"/>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0">
    <w:name w:val="xl160"/>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1">
    <w:name w:val="xl161"/>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2">
    <w:name w:val="xl162"/>
    <w:basedOn w:val="a"/>
    <w:rsid w:val="00B47697"/>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3">
    <w:name w:val="xl163"/>
    <w:basedOn w:val="a"/>
    <w:rsid w:val="00B47697"/>
    <w:pPr>
      <w:widowControl/>
      <w:pBdr>
        <w:top w:val="single" w:sz="8"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4">
    <w:name w:val="xl164"/>
    <w:basedOn w:val="a"/>
    <w:rsid w:val="00B47697"/>
    <w:pPr>
      <w:widowControl/>
      <w:pBdr>
        <w:top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5">
    <w:name w:val="xl165"/>
    <w:basedOn w:val="a"/>
    <w:rsid w:val="00B47697"/>
    <w:pPr>
      <w:widowControl/>
      <w:pBdr>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6">
    <w:name w:val="xl166"/>
    <w:basedOn w:val="a"/>
    <w:rsid w:val="00B47697"/>
    <w:pPr>
      <w:widowControl/>
      <w:pBdr>
        <w:top w:val="single" w:sz="8" w:space="0" w:color="auto"/>
        <w:lef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7">
    <w:name w:val="xl167"/>
    <w:basedOn w:val="a"/>
    <w:rsid w:val="00B47697"/>
    <w:pPr>
      <w:widowControl/>
      <w:pBdr>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8">
    <w:name w:val="xl168"/>
    <w:basedOn w:val="a"/>
    <w:rsid w:val="00B47697"/>
    <w:pPr>
      <w:widowControl/>
      <w:pBdr>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9">
    <w:name w:val="xl169"/>
    <w:basedOn w:val="a"/>
    <w:rsid w:val="00B47697"/>
    <w:pPr>
      <w:widowControl/>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70">
    <w:name w:val="xl170"/>
    <w:basedOn w:val="a"/>
    <w:rsid w:val="00B47697"/>
    <w:pPr>
      <w:widowControl/>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1">
    <w:name w:val="xl171"/>
    <w:basedOn w:val="a"/>
    <w:rsid w:val="00B47697"/>
    <w:pPr>
      <w:widowControl/>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72">
    <w:name w:val="xl172"/>
    <w:basedOn w:val="a"/>
    <w:rsid w:val="00B47697"/>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73">
    <w:name w:val="xl173"/>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4">
    <w:name w:val="xl174"/>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5">
    <w:name w:val="xl175"/>
    <w:basedOn w:val="a"/>
    <w:rsid w:val="00B47697"/>
    <w:pPr>
      <w:widowControl/>
      <w:pBdr>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6">
    <w:name w:val="xl176"/>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7">
    <w:name w:val="xl177"/>
    <w:basedOn w:val="a"/>
    <w:rsid w:val="00B47697"/>
    <w:pPr>
      <w:widowControl/>
      <w:pBdr>
        <w:top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8">
    <w:name w:val="xl178"/>
    <w:basedOn w:val="a"/>
    <w:rsid w:val="00B47697"/>
    <w:pPr>
      <w:widowControl/>
      <w:spacing w:before="100" w:beforeAutospacing="1" w:after="100" w:afterAutospacing="1"/>
      <w:textAlignment w:val="top"/>
    </w:pPr>
    <w:rPr>
      <w:rFonts w:ascii="Times New Roman" w:eastAsia="Times New Roman" w:hAnsi="Times New Roman" w:cs="Times New Roman"/>
      <w:b/>
      <w:bCs/>
      <w:lang w:bidi="ar-SA"/>
    </w:rPr>
  </w:style>
  <w:style w:type="paragraph" w:customStyle="1" w:styleId="xl179">
    <w:name w:val="xl179"/>
    <w:basedOn w:val="a"/>
    <w:rsid w:val="00B47697"/>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0">
    <w:name w:val="xl180"/>
    <w:basedOn w:val="a"/>
    <w:rsid w:val="00B47697"/>
    <w:pPr>
      <w:widowControl/>
      <w:pBdr>
        <w:top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1">
    <w:name w:val="xl181"/>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2">
    <w:name w:val="xl182"/>
    <w:basedOn w:val="a"/>
    <w:rsid w:val="00B47697"/>
    <w:pPr>
      <w:widowControl/>
      <w:pBdr>
        <w:top w:val="single" w:sz="8"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3">
    <w:name w:val="xl183"/>
    <w:basedOn w:val="a"/>
    <w:rsid w:val="00B47697"/>
    <w:pPr>
      <w:widowControl/>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4">
    <w:name w:val="xl184"/>
    <w:basedOn w:val="a"/>
    <w:rsid w:val="00B47697"/>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85">
    <w:name w:val="xl185"/>
    <w:basedOn w:val="a"/>
    <w:rsid w:val="00B47697"/>
    <w:pPr>
      <w:widowControl/>
      <w:spacing w:before="100" w:beforeAutospacing="1" w:after="100" w:afterAutospacing="1"/>
      <w:jc w:val="center"/>
    </w:pPr>
    <w:rPr>
      <w:rFonts w:ascii="Times New Roman" w:eastAsia="Times New Roman" w:hAnsi="Times New Roman" w:cs="Times New Roman"/>
      <w:b/>
      <w:bCs/>
      <w:lang w:bidi="ar-SA"/>
    </w:rPr>
  </w:style>
  <w:style w:type="paragraph" w:customStyle="1" w:styleId="xl186">
    <w:name w:val="xl186"/>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87">
    <w:name w:val="xl187"/>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88">
    <w:name w:val="xl188"/>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89">
    <w:name w:val="xl189"/>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90">
    <w:name w:val="xl190"/>
    <w:basedOn w:val="a"/>
    <w:rsid w:val="00B47697"/>
    <w:pPr>
      <w:widowControl/>
      <w:pBdr>
        <w:top w:val="single" w:sz="8" w:space="0" w:color="auto"/>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1">
    <w:name w:val="xl191"/>
    <w:basedOn w:val="a"/>
    <w:rsid w:val="00B47697"/>
    <w:pPr>
      <w:widowControl/>
      <w:pBdr>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2">
    <w:name w:val="xl192"/>
    <w:basedOn w:val="a"/>
    <w:rsid w:val="00B47697"/>
    <w:pPr>
      <w:widowControl/>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193">
    <w:name w:val="xl193"/>
    <w:basedOn w:val="a"/>
    <w:rsid w:val="00B47697"/>
    <w:pPr>
      <w:widowControl/>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194">
    <w:name w:val="xl194"/>
    <w:basedOn w:val="a"/>
    <w:rsid w:val="00B47697"/>
    <w:pPr>
      <w:widowControl/>
      <w:pBdr>
        <w:top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5">
    <w:name w:val="xl195"/>
    <w:basedOn w:val="a"/>
    <w:rsid w:val="00B47697"/>
    <w:pPr>
      <w:widowControl/>
      <w:pBdr>
        <w:top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6">
    <w:name w:val="xl196"/>
    <w:basedOn w:val="a"/>
    <w:rsid w:val="00B47697"/>
    <w:pPr>
      <w:widowControl/>
      <w:pBdr>
        <w:top w:val="single" w:sz="8" w:space="0" w:color="auto"/>
        <w:left w:val="single" w:sz="8" w:space="0" w:color="000000"/>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7">
    <w:name w:val="xl197"/>
    <w:basedOn w:val="a"/>
    <w:rsid w:val="00B47697"/>
    <w:pPr>
      <w:widowControl/>
      <w:pBdr>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8">
    <w:name w:val="xl198"/>
    <w:basedOn w:val="a"/>
    <w:rsid w:val="00B47697"/>
    <w:pPr>
      <w:widowControl/>
      <w:pBdr>
        <w:bottom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9">
    <w:name w:val="xl199"/>
    <w:basedOn w:val="a"/>
    <w:rsid w:val="00B47697"/>
    <w:pPr>
      <w:widowControl/>
      <w:pBdr>
        <w:bottom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200">
    <w:name w:val="xl200"/>
    <w:basedOn w:val="a"/>
    <w:rsid w:val="00B47697"/>
    <w:pPr>
      <w:widowControl/>
      <w:pBdr>
        <w:left w:val="single" w:sz="8" w:space="0" w:color="000000"/>
        <w:bottom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201">
    <w:name w:val="xl201"/>
    <w:basedOn w:val="a"/>
    <w:rsid w:val="00B47697"/>
    <w:pPr>
      <w:widowControl/>
      <w:pBdr>
        <w:lef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02">
    <w:name w:val="xl202"/>
    <w:basedOn w:val="a"/>
    <w:rsid w:val="00B47697"/>
    <w:pPr>
      <w:widowControl/>
      <w:pBdr>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03">
    <w:name w:val="xl203"/>
    <w:basedOn w:val="a"/>
    <w:rsid w:val="00B47697"/>
    <w:pPr>
      <w:widowControl/>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04">
    <w:name w:val="xl204"/>
    <w:basedOn w:val="a"/>
    <w:rsid w:val="00B47697"/>
    <w:pPr>
      <w:widowControl/>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05">
    <w:name w:val="xl205"/>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06">
    <w:name w:val="xl206"/>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07">
    <w:name w:val="xl207"/>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08">
    <w:name w:val="xl208"/>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09">
    <w:name w:val="xl209"/>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0">
    <w:name w:val="xl210"/>
    <w:basedOn w:val="a"/>
    <w:rsid w:val="00B47697"/>
    <w:pPr>
      <w:widowControl/>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1">
    <w:name w:val="xl211"/>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2">
    <w:name w:val="xl212"/>
    <w:basedOn w:val="a"/>
    <w:rsid w:val="00B47697"/>
    <w:pPr>
      <w:widowControl/>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13">
    <w:name w:val="xl213"/>
    <w:basedOn w:val="a"/>
    <w:rsid w:val="00B47697"/>
    <w:pPr>
      <w:widowControl/>
      <w:shd w:val="clear" w:color="000000" w:fill="FFFFFF"/>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214">
    <w:name w:val="xl214"/>
    <w:basedOn w:val="a"/>
    <w:rsid w:val="00B47697"/>
    <w:pPr>
      <w:widowControl/>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5">
    <w:name w:val="xl215"/>
    <w:basedOn w:val="a"/>
    <w:rsid w:val="00B47697"/>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216">
    <w:name w:val="xl216"/>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17">
    <w:name w:val="xl217"/>
    <w:basedOn w:val="a"/>
    <w:rsid w:val="00B47697"/>
    <w:pPr>
      <w:widowControl/>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18">
    <w:name w:val="xl218"/>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19">
    <w:name w:val="xl219"/>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0">
    <w:name w:val="xl220"/>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1">
    <w:name w:val="xl221"/>
    <w:basedOn w:val="a"/>
    <w:rsid w:val="00B47697"/>
    <w:pPr>
      <w:widowControl/>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2">
    <w:name w:val="xl222"/>
    <w:basedOn w:val="a"/>
    <w:rsid w:val="00B47697"/>
    <w:pPr>
      <w:widowControl/>
      <w:pBdr>
        <w:left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23">
    <w:name w:val="xl223"/>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4">
    <w:name w:val="xl224"/>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5">
    <w:name w:val="xl225"/>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226">
    <w:name w:val="xl226"/>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227">
    <w:name w:val="xl227"/>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8">
    <w:name w:val="xl228"/>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9">
    <w:name w:val="xl229"/>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30">
    <w:name w:val="xl230"/>
    <w:basedOn w:val="a"/>
    <w:rsid w:val="00B47697"/>
    <w:pPr>
      <w:widowControl/>
      <w:pBdr>
        <w:top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31">
    <w:name w:val="xl231"/>
    <w:basedOn w:val="a"/>
    <w:rsid w:val="00B47697"/>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32">
    <w:name w:val="xl232"/>
    <w:basedOn w:val="a"/>
    <w:rsid w:val="00B47697"/>
    <w:pPr>
      <w:widowControl/>
      <w:pBdr>
        <w:top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33">
    <w:name w:val="xl233"/>
    <w:basedOn w:val="a"/>
    <w:rsid w:val="00B47697"/>
    <w:pPr>
      <w:widowControl/>
      <w:pBdr>
        <w:top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34">
    <w:name w:val="xl234"/>
    <w:basedOn w:val="a"/>
    <w:rsid w:val="00B47697"/>
    <w:pPr>
      <w:widowControl/>
      <w:pBdr>
        <w:top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235">
    <w:name w:val="xl235"/>
    <w:basedOn w:val="a"/>
    <w:rsid w:val="00B47697"/>
    <w:pPr>
      <w:widowControl/>
      <w:pBdr>
        <w:top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236">
    <w:name w:val="xl236"/>
    <w:basedOn w:val="a"/>
    <w:rsid w:val="00B47697"/>
    <w:pPr>
      <w:widowControl/>
      <w:spacing w:before="100" w:beforeAutospacing="1" w:after="100" w:afterAutospacing="1"/>
      <w:textAlignment w:val="top"/>
    </w:pPr>
    <w:rPr>
      <w:rFonts w:ascii="Times New Roman" w:eastAsia="Times New Roman" w:hAnsi="Times New Roman" w:cs="Times New Roman"/>
      <w:b/>
      <w:bCs/>
      <w:lang w:bidi="ar-SA"/>
    </w:rPr>
  </w:style>
  <w:style w:type="paragraph" w:customStyle="1" w:styleId="xl237">
    <w:name w:val="xl237"/>
    <w:basedOn w:val="a"/>
    <w:rsid w:val="00B47697"/>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238">
    <w:name w:val="xl238"/>
    <w:basedOn w:val="a"/>
    <w:rsid w:val="00B47697"/>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msonormal0">
    <w:name w:val="msonormal"/>
    <w:basedOn w:val="a"/>
    <w:rsid w:val="002C638E"/>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font6">
    <w:name w:val="font6"/>
    <w:basedOn w:val="a"/>
    <w:rsid w:val="002C638E"/>
    <w:pPr>
      <w:widowControl/>
      <w:spacing w:before="100" w:beforeAutospacing="1" w:after="100" w:afterAutospacing="1"/>
    </w:pPr>
    <w:rPr>
      <w:rFonts w:ascii="Times New Roman" w:eastAsia="Times New Roman" w:hAnsi="Times New Roman" w:cs="Times New Roman"/>
      <w:b/>
      <w:bCs/>
      <w:color w:val="auto"/>
      <w:sz w:val="20"/>
      <w:szCs w:val="20"/>
      <w:lang w:bidi="ar-SA"/>
    </w:rPr>
  </w:style>
  <w:style w:type="table" w:customStyle="1" w:styleId="38">
    <w:name w:val="Сетка таблицы3"/>
    <w:basedOn w:val="a1"/>
    <w:next w:val="ad"/>
    <w:uiPriority w:val="59"/>
    <w:rsid w:val="00C83A17"/>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4">
    <w:name w:val="Без интервала Знак"/>
    <w:aliases w:val="для таблиц Знак"/>
    <w:link w:val="aff3"/>
    <w:uiPriority w:val="99"/>
    <w:locked/>
    <w:rsid w:val="00AC72A0"/>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956955">
      <w:bodyDiv w:val="1"/>
      <w:marLeft w:val="0"/>
      <w:marRight w:val="0"/>
      <w:marTop w:val="0"/>
      <w:marBottom w:val="0"/>
      <w:divBdr>
        <w:top w:val="none" w:sz="0" w:space="0" w:color="auto"/>
        <w:left w:val="none" w:sz="0" w:space="0" w:color="auto"/>
        <w:bottom w:val="none" w:sz="0" w:space="0" w:color="auto"/>
        <w:right w:val="none" w:sz="0" w:space="0" w:color="auto"/>
      </w:divBdr>
    </w:div>
    <w:div w:id="940143492">
      <w:bodyDiv w:val="1"/>
      <w:marLeft w:val="0"/>
      <w:marRight w:val="0"/>
      <w:marTop w:val="0"/>
      <w:marBottom w:val="0"/>
      <w:divBdr>
        <w:top w:val="none" w:sz="0" w:space="0" w:color="auto"/>
        <w:left w:val="none" w:sz="0" w:space="0" w:color="auto"/>
        <w:bottom w:val="none" w:sz="0" w:space="0" w:color="auto"/>
        <w:right w:val="none" w:sz="0" w:space="0" w:color="auto"/>
      </w:divBdr>
    </w:div>
    <w:div w:id="1156264924">
      <w:bodyDiv w:val="1"/>
      <w:marLeft w:val="0"/>
      <w:marRight w:val="0"/>
      <w:marTop w:val="0"/>
      <w:marBottom w:val="0"/>
      <w:divBdr>
        <w:top w:val="none" w:sz="0" w:space="0" w:color="auto"/>
        <w:left w:val="none" w:sz="0" w:space="0" w:color="auto"/>
        <w:bottom w:val="none" w:sz="0" w:space="0" w:color="auto"/>
        <w:right w:val="none" w:sz="0" w:space="0" w:color="auto"/>
      </w:divBdr>
    </w:div>
    <w:div w:id="1356729350">
      <w:bodyDiv w:val="1"/>
      <w:marLeft w:val="0"/>
      <w:marRight w:val="0"/>
      <w:marTop w:val="0"/>
      <w:marBottom w:val="0"/>
      <w:divBdr>
        <w:top w:val="none" w:sz="0" w:space="0" w:color="auto"/>
        <w:left w:val="none" w:sz="0" w:space="0" w:color="auto"/>
        <w:bottom w:val="none" w:sz="0" w:space="0" w:color="auto"/>
        <w:right w:val="none" w:sz="0" w:space="0" w:color="auto"/>
      </w:divBdr>
    </w:div>
    <w:div w:id="1480927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gov.spb.ru/gov/otrasl/socpit/documents/" TargetMode="Externa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9</Pages>
  <Words>4124</Words>
  <Characters>23510</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27579</CharactersWithSpaces>
  <SharedDoc>false</SharedDoc>
  <HLinks>
    <vt:vector size="6" baseType="variant">
      <vt:variant>
        <vt:i4>7209081</vt:i4>
      </vt:variant>
      <vt:variant>
        <vt:i4>0</vt:i4>
      </vt:variant>
      <vt:variant>
        <vt:i4>0</vt:i4>
      </vt:variant>
      <vt:variant>
        <vt:i4>5</vt:i4>
      </vt:variant>
      <vt:variant>
        <vt:lpwstr>https://www.gov.spb.ru/gov/otrasl/socpit/documents/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Admin</cp:lastModifiedBy>
  <cp:revision>5</cp:revision>
  <cp:lastPrinted>2023-06-30T11:25:00Z</cp:lastPrinted>
  <dcterms:created xsi:type="dcterms:W3CDTF">2026-04-07T08:21:00Z</dcterms:created>
  <dcterms:modified xsi:type="dcterms:W3CDTF">2026-05-19T12:46:00Z</dcterms:modified>
</cp:coreProperties>
</file>