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FBDD30" w14:textId="401308BB" w:rsidR="00213AE8" w:rsidRPr="00423546" w:rsidRDefault="00423546" w:rsidP="00423546">
      <w:pPr>
        <w:pStyle w:val="a6"/>
        <w:ind w:right="-426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34A9F98" w14:textId="77777777" w:rsidR="002F3F22" w:rsidRPr="002F3F22" w:rsidRDefault="002F3F22" w:rsidP="002F3F22">
      <w:pPr>
        <w:spacing w:line="240" w:lineRule="auto"/>
        <w:jc w:val="both"/>
        <w:rPr>
          <w:rFonts w:eastAsia="Arial Unicode MS" w:cs="Times New Roman"/>
          <w:color w:val="000000"/>
          <w:sz w:val="24"/>
          <w:szCs w:val="24"/>
          <w:lang w:eastAsia="ru-RU"/>
        </w:rPr>
      </w:pPr>
      <w:r w:rsidRPr="002F3F22">
        <w:rPr>
          <w:rFonts w:eastAsia="Arial Unicode MS" w:cs="Times New Roman"/>
          <w:color w:val="000000"/>
          <w:sz w:val="24"/>
          <w:szCs w:val="24"/>
          <w:lang w:eastAsia="ru-RU"/>
        </w:rPr>
        <w:t xml:space="preserve">        </w:t>
      </w:r>
    </w:p>
    <w:p w14:paraId="44BEFC07" w14:textId="5E2A8646" w:rsidR="00423546" w:rsidRPr="006574AC" w:rsidRDefault="00423546" w:rsidP="006574AC">
      <w:pPr>
        <w:spacing w:line="240" w:lineRule="auto"/>
        <w:jc w:val="center"/>
        <w:rPr>
          <w:rFonts w:eastAsia="Times New Roman" w:cs="Times New Roman"/>
          <w:szCs w:val="24"/>
          <w:lang w:eastAsia="ru-RU"/>
        </w:rPr>
      </w:pPr>
      <w:r>
        <w:rPr>
          <w:rFonts w:eastAsia="Arial Unicode MS" w:cs="Times New Roman"/>
          <w:color w:val="000000"/>
          <w:sz w:val="24"/>
          <w:szCs w:val="24"/>
          <w:lang w:eastAsia="ru-RU"/>
        </w:rPr>
        <w:t>Описание объекта закупки</w:t>
      </w:r>
    </w:p>
    <w:p w14:paraId="6CB2BAF1" w14:textId="5894B940" w:rsidR="00423546" w:rsidRDefault="00423546" w:rsidP="00A13D82">
      <w:pPr>
        <w:pStyle w:val="ad"/>
        <w:jc w:val="center"/>
        <w:rPr>
          <w:rFonts w:eastAsia="Times New Roman" w:cs="Times New Roman"/>
          <w:szCs w:val="21"/>
          <w:lang w:eastAsia="ru-RU"/>
        </w:rPr>
      </w:pPr>
      <w:r w:rsidRPr="00423546">
        <w:rPr>
          <w:rFonts w:eastAsia="Times New Roman" w:cs="Times New Roman"/>
          <w:szCs w:val="21"/>
          <w:lang w:eastAsia="ru-RU"/>
        </w:rPr>
        <w:t>Требования к функциональным, техническим и качественным эксплуатационным характеристикам объекта закупки</w:t>
      </w:r>
      <w:r w:rsidR="00A13D82">
        <w:rPr>
          <w:rFonts w:eastAsia="Times New Roman" w:cs="Times New Roman"/>
          <w:szCs w:val="21"/>
          <w:lang w:eastAsia="ru-RU"/>
        </w:rPr>
        <w:t xml:space="preserve"> </w:t>
      </w:r>
    </w:p>
    <w:tbl>
      <w:tblPr>
        <w:tblW w:w="15866" w:type="dxa"/>
        <w:tblLook w:val="04A0" w:firstRow="1" w:lastRow="0" w:firstColumn="1" w:lastColumn="0" w:noHBand="0" w:noVBand="1"/>
      </w:tblPr>
      <w:tblGrid>
        <w:gridCol w:w="589"/>
        <w:gridCol w:w="1465"/>
        <w:gridCol w:w="1718"/>
        <w:gridCol w:w="1796"/>
        <w:gridCol w:w="3413"/>
        <w:gridCol w:w="1562"/>
        <w:gridCol w:w="1562"/>
        <w:gridCol w:w="2344"/>
        <w:gridCol w:w="1417"/>
      </w:tblGrid>
      <w:tr w:rsidR="00A13D82" w:rsidRPr="00A13D82" w14:paraId="1F100341" w14:textId="77777777" w:rsidTr="00A13D82">
        <w:trPr>
          <w:trHeight w:val="315"/>
        </w:trPr>
        <w:tc>
          <w:tcPr>
            <w:tcW w:w="1444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A5479E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Тип объекта закупки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B962CB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Товар</w:t>
            </w:r>
          </w:p>
        </w:tc>
      </w:tr>
      <w:tr w:rsidR="00A13D82" w:rsidRPr="00A13D82" w14:paraId="22A5B70F" w14:textId="77777777" w:rsidTr="00A13D82">
        <w:trPr>
          <w:trHeight w:val="780"/>
        </w:trPr>
        <w:tc>
          <w:tcPr>
            <w:tcW w:w="5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5991AE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369B79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F753F0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Код позиции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5BF602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F959B4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4A52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77166A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Тип характеристики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A3A644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2E5CAA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</w:tr>
      <w:tr w:rsidR="00A13D82" w:rsidRPr="00A13D82" w14:paraId="17C3C919" w14:textId="77777777" w:rsidTr="00A13D82">
        <w:trPr>
          <w:trHeight w:val="690"/>
        </w:trPr>
        <w:tc>
          <w:tcPr>
            <w:tcW w:w="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6C70FF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14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37C978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Портьеры</w:t>
            </w:r>
          </w:p>
        </w:tc>
        <w:tc>
          <w:tcPr>
            <w:tcW w:w="17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38CA7A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ОКПД2 13.92.15.120</w:t>
            </w:r>
            <w:r w:rsidRPr="00A13D82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br/>
              <w:t>КТРУ 13.92.15.120-00000001  Портьеры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BC618B" w14:textId="77777777" w:rsidR="00A13D82" w:rsidRPr="00B551B4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B551B4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Вид ткани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F6E650" w14:textId="77777777" w:rsidR="00A13D82" w:rsidRPr="00B551B4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B551B4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Канвас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EE7C94" w14:textId="77777777" w:rsidR="00A13D82" w:rsidRPr="00B551B4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B551B4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2E1ACC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качественная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C6E690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881613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ШТ (Штука)</w:t>
            </w:r>
          </w:p>
        </w:tc>
      </w:tr>
      <w:tr w:rsidR="00A13D82" w:rsidRPr="00A13D82" w14:paraId="46D8CCEA" w14:textId="77777777" w:rsidTr="00A13D82">
        <w:trPr>
          <w:trHeight w:val="690"/>
        </w:trPr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0670AA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1D0686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8FF135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2576BC" w14:textId="77777777" w:rsidR="00A13D82" w:rsidRPr="00B551B4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B551B4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Тип крепления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490D7F" w14:textId="77777777" w:rsidR="00A13D82" w:rsidRPr="00B551B4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B551B4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Шторная лента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979D12" w14:textId="77777777" w:rsidR="00A13D82" w:rsidRPr="00B551B4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B551B4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71B6DF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качественная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816240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A317E6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A13D82" w:rsidRPr="00A13D82" w14:paraId="3A1B508F" w14:textId="77777777" w:rsidTr="00A13D82">
        <w:trPr>
          <w:trHeight w:val="690"/>
        </w:trPr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39F851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F7DD97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FCE377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AF1E94" w14:textId="77777777" w:rsidR="00A13D82" w:rsidRPr="00B551B4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B551B4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Высота полотна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34DF25" w14:textId="77777777" w:rsidR="00A13D82" w:rsidRPr="00B551B4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B551B4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≥ 3  и  &lt; 3.5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615DF2" w14:textId="77777777" w:rsidR="00A13D82" w:rsidRPr="00B551B4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B551B4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м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5DB5AD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количественная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0F807F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C14906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A13D82" w:rsidRPr="00A13D82" w14:paraId="3A83F3C7" w14:textId="77777777" w:rsidTr="00A13D82">
        <w:trPr>
          <w:trHeight w:val="690"/>
        </w:trPr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EE4E92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4921F7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A8BBEC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3E399B" w14:textId="77777777" w:rsidR="00A13D82" w:rsidRPr="00B551B4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B551B4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Количество полотен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34C639" w14:textId="77777777" w:rsidR="00A13D82" w:rsidRPr="00B551B4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B551B4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A56D85" w14:textId="77777777" w:rsidR="00A13D82" w:rsidRPr="00B551B4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B551B4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шт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7680C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количественная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0F814E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E06B60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A13D82" w:rsidRPr="00A13D82" w14:paraId="65F5CDC6" w14:textId="77777777" w:rsidTr="00A13D82">
        <w:trPr>
          <w:trHeight w:val="690"/>
        </w:trPr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2BF215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F2F2D5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5AC21A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D52880" w14:textId="77777777" w:rsidR="00A13D82" w:rsidRPr="00B551B4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B551B4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Ширина полотна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7F942A" w14:textId="77777777" w:rsidR="00A13D82" w:rsidRPr="00B551B4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B551B4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≥ 1.5  и  &lt; 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63C4AF" w14:textId="77777777" w:rsidR="00A13D82" w:rsidRPr="00B551B4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B551B4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м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7D349B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количественная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57FFA4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F70E8C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A13D82" w:rsidRPr="00A13D82" w14:paraId="2CB3F68A" w14:textId="77777777" w:rsidTr="00A13D82">
        <w:trPr>
          <w:trHeight w:val="915"/>
        </w:trPr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E4189F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91509F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CEBAD4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E23367" w14:textId="25931465" w:rsidR="00A13D82" w:rsidRPr="00B551B4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B551B4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Цвет</w:t>
            </w:r>
            <w:r w:rsidR="00FF3A6A" w:rsidRPr="00B551B4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*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DACED6" w14:textId="77777777" w:rsidR="00A13D82" w:rsidRPr="00B551B4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B551B4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однотонный (Цвет согласовывается с заказчиком непосредственно по месту установки каждого изделия, поставщиком должно быть предложено для выбора не менее десяти возможных вариантов цвета).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3DA81A" w14:textId="77777777" w:rsidR="00A13D82" w:rsidRPr="00B551B4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B551B4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66EEC5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качественная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E2E931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8A662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A13D82" w:rsidRPr="00A13D82" w14:paraId="705AEF08" w14:textId="77777777" w:rsidTr="00A13D82">
        <w:trPr>
          <w:trHeight w:val="690"/>
        </w:trPr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05C60E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8BCA38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D9BCF4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32CB28" w14:textId="1682240F" w:rsidR="00A13D82" w:rsidRPr="00B551B4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B551B4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Плотность ткани</w:t>
            </w:r>
            <w:r w:rsidR="00FF3A6A" w:rsidRPr="00B551B4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*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A8BABC" w14:textId="77777777" w:rsidR="00A13D82" w:rsidRPr="00B551B4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B551B4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200-250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0AC38" w14:textId="77777777" w:rsidR="00A13D82" w:rsidRPr="00B551B4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B551B4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гр/м2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ABA5B9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качественная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01B20D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1882B3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A13D82" w:rsidRPr="00A13D82" w14:paraId="152A2E49" w14:textId="77777777" w:rsidTr="00FF3A6A">
        <w:trPr>
          <w:trHeight w:val="1114"/>
        </w:trPr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90F639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42CD56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CC33FC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F318EC" w14:textId="303DECE9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Описание</w:t>
            </w:r>
            <w:r w:rsidR="00FF3A6A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*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DB6058" w14:textId="77777777" w:rsidR="006574AC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 xml:space="preserve">Обладает износостойкостью, малосминаемостью, долговечностью, сохраняет форму, является не токсичным, не вызывает аллергии, не содержит вредных для здоровья веществ, выдерживает температуру стирки до +30º. С высокой стойкостью к образованию пилинга (катышков), не накапливает статического электричества. Ткань должна быть окрашена безвредными красителями. Портьеры собраны на шторную ленту (шириной 6 см., имеет 2 ряда карманов для шторных крючков и прошит двумя строчками). Для пошива должна использоваться армированная нить в цвет ткани с наружной полиэфирной оплеткой (плотность - 50/2 мг/см2). Нитки должны иметь высокую прочность, эластичность, </w:t>
            </w:r>
          </w:p>
          <w:p w14:paraId="2A7FAB94" w14:textId="77777777" w:rsidR="006574AC" w:rsidRDefault="006574AC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  <w:p w14:paraId="310FEF6D" w14:textId="090BF341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bookmarkStart w:id="0" w:name="_GoBack"/>
            <w:bookmarkEnd w:id="0"/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износостойкость. Все швы должны иметь одинаковые стежки без узлов на протяжении всей линии. Линия шва должна быть ровной.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60EC55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575A82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качественная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382112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595BFA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A13D82" w:rsidRPr="00A13D82" w14:paraId="75FBD31B" w14:textId="77777777" w:rsidTr="00A13D82">
        <w:trPr>
          <w:trHeight w:val="690"/>
        </w:trPr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3E5D4C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8DD79F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95AC48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FEFE82" w14:textId="52B6814F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Тип затяжки</w:t>
            </w:r>
            <w:r w:rsidR="00FF3A6A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*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76651F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равномерная сборка.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1209F7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1508F1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качественная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04F8F2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CF04E6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A13D82" w:rsidRPr="00A13D82" w14:paraId="3E1F488A" w14:textId="77777777" w:rsidTr="00A13D82">
        <w:trPr>
          <w:trHeight w:val="690"/>
        </w:trPr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DE9B8F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029463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039931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18D721" w14:textId="3E8B854C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Подгиб боковых срезов</w:t>
            </w:r>
            <w:r w:rsidR="00FF3A6A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*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01B6CC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1,5 см с закрытым срезом.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CE9797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9A2969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качественная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338BC6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85E141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A13D82" w:rsidRPr="00A13D82" w14:paraId="534399CE" w14:textId="77777777" w:rsidTr="00A13D82">
        <w:trPr>
          <w:trHeight w:val="690"/>
        </w:trPr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2EAC60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97BB57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FAB1A1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7D29BA" w14:textId="625A960D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Низ шторы</w:t>
            </w:r>
            <w:r w:rsidR="00FF3A6A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*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B6C645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обработан подгибом 5 см с закрытым срезом.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E12F18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D86005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  <w:t>качественная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8716A" w14:textId="77777777" w:rsidR="00A13D82" w:rsidRPr="00A13D82" w:rsidRDefault="00A13D82" w:rsidP="00A13D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A13D82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53C1EE" w14:textId="77777777" w:rsidR="00A13D82" w:rsidRPr="00A13D82" w:rsidRDefault="00A13D82" w:rsidP="00A13D82">
            <w:pPr>
              <w:spacing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</w:tbl>
    <w:p w14:paraId="1802EA0A" w14:textId="77777777" w:rsidR="00FF3A6A" w:rsidRDefault="00FF3A6A" w:rsidP="00FF3A6A">
      <w:pPr>
        <w:jc w:val="both"/>
        <w:rPr>
          <w:rFonts w:eastAsia="Calibri"/>
          <w:bCs/>
          <w:sz w:val="20"/>
          <w:szCs w:val="20"/>
        </w:rPr>
      </w:pPr>
    </w:p>
    <w:p w14:paraId="0273EC43" w14:textId="77777777" w:rsidR="00B551B4" w:rsidRDefault="00FF3A6A" w:rsidP="00FF3A6A">
      <w:pPr>
        <w:spacing w:line="240" w:lineRule="auto"/>
        <w:jc w:val="both"/>
        <w:rPr>
          <w:rFonts w:eastAsia="Calibri"/>
          <w:bCs/>
          <w:sz w:val="20"/>
          <w:szCs w:val="20"/>
        </w:rPr>
      </w:pPr>
      <w:r>
        <w:rPr>
          <w:rFonts w:eastAsia="Calibri"/>
          <w:bCs/>
          <w:sz w:val="20"/>
          <w:szCs w:val="20"/>
        </w:rPr>
        <w:t>*</w:t>
      </w:r>
      <w:r w:rsidRPr="008D7480">
        <w:rPr>
          <w:rFonts w:eastAsia="Calibri"/>
          <w:bCs/>
          <w:sz w:val="20"/>
          <w:szCs w:val="20"/>
        </w:rPr>
        <w:t>Обоснование необходимости использования дополнительной информации: в соответствии с требованиями п. 1 ч. 1 ст. 33 Федерального закона №44-ФЗ от 05.04.2013 г. «О контрактной системе в сфере закупок товаров, работ, услуг для государственных и муниципальных нужд»</w:t>
      </w:r>
      <w:r>
        <w:rPr>
          <w:rFonts w:eastAsia="Calibri"/>
          <w:bCs/>
          <w:sz w:val="20"/>
          <w:szCs w:val="20"/>
        </w:rPr>
        <w:t xml:space="preserve">, </w:t>
      </w:r>
      <w:r w:rsidRPr="008D7480">
        <w:rPr>
          <w:rFonts w:eastAsia="Calibri"/>
          <w:bCs/>
          <w:sz w:val="20"/>
          <w:szCs w:val="20"/>
        </w:rPr>
        <w:t>в описании объекта закупки указываются функциональные, технические и качественные характеристики, эксплуатационные</w:t>
      </w:r>
      <w:r>
        <w:rPr>
          <w:rFonts w:eastAsia="Calibri"/>
          <w:bCs/>
          <w:sz w:val="20"/>
          <w:szCs w:val="20"/>
        </w:rPr>
        <w:t xml:space="preserve"> характеристики объекта закупки. </w:t>
      </w:r>
    </w:p>
    <w:p w14:paraId="1CD7309D" w14:textId="4DFECF20" w:rsidR="00B551B4" w:rsidRDefault="00FF3A6A" w:rsidP="00FF3A6A">
      <w:pPr>
        <w:spacing w:line="240" w:lineRule="auto"/>
        <w:jc w:val="both"/>
        <w:rPr>
          <w:rFonts w:eastAsia="Calibri"/>
          <w:bCs/>
          <w:sz w:val="20"/>
          <w:szCs w:val="20"/>
        </w:rPr>
      </w:pPr>
      <w:r w:rsidRPr="008D7480">
        <w:rPr>
          <w:rFonts w:eastAsia="Calibri"/>
          <w:bCs/>
          <w:sz w:val="20"/>
          <w:szCs w:val="20"/>
        </w:rPr>
        <w:t>В связи с тем, что характеристика, указанная в КТРУ</w:t>
      </w:r>
      <w:r w:rsidR="00B551B4">
        <w:rPr>
          <w:rFonts w:eastAsia="Calibri"/>
          <w:bCs/>
          <w:sz w:val="20"/>
          <w:szCs w:val="20"/>
        </w:rPr>
        <w:t>,</w:t>
      </w:r>
      <w:r w:rsidRPr="008D7480">
        <w:rPr>
          <w:rFonts w:eastAsia="Calibri"/>
          <w:bCs/>
          <w:sz w:val="20"/>
          <w:szCs w:val="20"/>
        </w:rPr>
        <w:t xml:space="preserve"> не является исчерпывающей и не позволяет точно определить качественные, функциональные и технические характеристики закупаемого товара, в описании объекта закупки </w:t>
      </w:r>
      <w:r w:rsidR="00B551B4">
        <w:rPr>
          <w:rFonts w:eastAsia="Calibri"/>
          <w:bCs/>
          <w:sz w:val="20"/>
          <w:szCs w:val="20"/>
        </w:rPr>
        <w:t xml:space="preserve">указана </w:t>
      </w:r>
      <w:r w:rsidRPr="008D7480">
        <w:rPr>
          <w:rFonts w:eastAsia="Calibri"/>
          <w:bCs/>
          <w:sz w:val="20"/>
          <w:szCs w:val="20"/>
        </w:rPr>
        <w:t>дополнительн</w:t>
      </w:r>
      <w:r w:rsidR="00B551B4">
        <w:rPr>
          <w:rFonts w:eastAsia="Calibri"/>
          <w:bCs/>
          <w:sz w:val="20"/>
          <w:szCs w:val="20"/>
        </w:rPr>
        <w:t>ая</w:t>
      </w:r>
      <w:r w:rsidRPr="008D7480">
        <w:rPr>
          <w:rFonts w:eastAsia="Calibri"/>
          <w:bCs/>
          <w:sz w:val="20"/>
          <w:szCs w:val="20"/>
        </w:rPr>
        <w:t xml:space="preserve"> информаци</w:t>
      </w:r>
      <w:r w:rsidR="00B551B4">
        <w:rPr>
          <w:rFonts w:eastAsia="Calibri"/>
          <w:bCs/>
          <w:sz w:val="20"/>
          <w:szCs w:val="20"/>
        </w:rPr>
        <w:t xml:space="preserve">я, </w:t>
      </w:r>
      <w:r w:rsidRPr="008D7480">
        <w:rPr>
          <w:rFonts w:eastAsia="Calibri"/>
          <w:bCs/>
          <w:sz w:val="20"/>
          <w:szCs w:val="20"/>
        </w:rPr>
        <w:t>исходя из характеристик, позволяющих удовлетворить потребность Заказчика</w:t>
      </w:r>
      <w:r w:rsidR="00B551B4">
        <w:rPr>
          <w:rFonts w:eastAsia="Calibri"/>
          <w:bCs/>
          <w:sz w:val="20"/>
          <w:szCs w:val="20"/>
        </w:rPr>
        <w:t xml:space="preserve"> </w:t>
      </w:r>
      <w:r w:rsidR="00B551B4" w:rsidRPr="00B551B4">
        <w:rPr>
          <w:rFonts w:eastAsia="Calibri"/>
          <w:bCs/>
          <w:sz w:val="20"/>
          <w:szCs w:val="20"/>
        </w:rPr>
        <w:t xml:space="preserve">с учётом фактических габаритных размеров оконных проёмов и высоты потолков в учреждении, </w:t>
      </w:r>
      <w:r w:rsidR="00B551B4">
        <w:rPr>
          <w:rFonts w:eastAsia="Calibri"/>
          <w:bCs/>
          <w:sz w:val="20"/>
          <w:szCs w:val="20"/>
        </w:rPr>
        <w:t>что</w:t>
      </w:r>
      <w:r w:rsidR="00B551B4" w:rsidRPr="00B551B4">
        <w:rPr>
          <w:rFonts w:eastAsia="Calibri"/>
          <w:bCs/>
          <w:sz w:val="20"/>
          <w:szCs w:val="20"/>
        </w:rPr>
        <w:t xml:space="preserve"> обеспечивает эффективное использование бюджетных средств.</w:t>
      </w:r>
    </w:p>
    <w:p w14:paraId="2A8F659C" w14:textId="03B5D388" w:rsidR="00322894" w:rsidRPr="00B551B4" w:rsidRDefault="00322894" w:rsidP="00423546">
      <w:pPr>
        <w:pStyle w:val="ad"/>
        <w:jc w:val="right"/>
        <w:rPr>
          <w:rFonts w:eastAsia="Calibri"/>
          <w:bCs/>
          <w:sz w:val="20"/>
          <w:szCs w:val="20"/>
        </w:rPr>
      </w:pPr>
    </w:p>
    <w:p w14:paraId="7180BD87" w14:textId="435CDCF6" w:rsidR="00FF3A6A" w:rsidRPr="00423546" w:rsidRDefault="00FF3A6A" w:rsidP="00B551B4">
      <w:pPr>
        <w:pStyle w:val="ad"/>
        <w:jc w:val="both"/>
        <w:rPr>
          <w:rFonts w:eastAsia="Times New Roman" w:cs="Times New Roman"/>
          <w:szCs w:val="21"/>
          <w:lang w:eastAsia="ru-RU"/>
        </w:rPr>
      </w:pPr>
    </w:p>
    <w:sectPr w:rsidR="00FF3A6A" w:rsidRPr="00423546" w:rsidSect="002F3F22">
      <w:pgSz w:w="16838" w:h="11906" w:orient="landscape"/>
      <w:pgMar w:top="284" w:right="536" w:bottom="424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68F873" w14:textId="77777777" w:rsidR="00EC2C42" w:rsidRDefault="00EC2C42" w:rsidP="003D0F3B">
      <w:pPr>
        <w:spacing w:line="240" w:lineRule="auto"/>
      </w:pPr>
      <w:r>
        <w:separator/>
      </w:r>
    </w:p>
  </w:endnote>
  <w:endnote w:type="continuationSeparator" w:id="0">
    <w:p w14:paraId="0284579D" w14:textId="77777777" w:rsidR="00EC2C42" w:rsidRDefault="00EC2C42" w:rsidP="003D0F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C710E4" w14:textId="77777777" w:rsidR="00EC2C42" w:rsidRDefault="00EC2C42" w:rsidP="003D0F3B">
      <w:pPr>
        <w:spacing w:line="240" w:lineRule="auto"/>
      </w:pPr>
      <w:r>
        <w:separator/>
      </w:r>
    </w:p>
  </w:footnote>
  <w:footnote w:type="continuationSeparator" w:id="0">
    <w:p w14:paraId="6D22B5FE" w14:textId="77777777" w:rsidR="00EC2C42" w:rsidRDefault="00EC2C42" w:rsidP="003D0F3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41A07"/>
    <w:multiLevelType w:val="hybridMultilevel"/>
    <w:tmpl w:val="86D4051C"/>
    <w:lvl w:ilvl="0" w:tplc="9B36E81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D514A11"/>
    <w:multiLevelType w:val="hybridMultilevel"/>
    <w:tmpl w:val="697AF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9925CC"/>
    <w:multiLevelType w:val="hybridMultilevel"/>
    <w:tmpl w:val="7C9CD0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35237"/>
    <w:multiLevelType w:val="hybridMultilevel"/>
    <w:tmpl w:val="73923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3F718B"/>
    <w:multiLevelType w:val="hybridMultilevel"/>
    <w:tmpl w:val="50568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141B3E"/>
    <w:multiLevelType w:val="hybridMultilevel"/>
    <w:tmpl w:val="5D504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F30A76"/>
    <w:multiLevelType w:val="hybridMultilevel"/>
    <w:tmpl w:val="5806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9D61A3"/>
    <w:multiLevelType w:val="hybridMultilevel"/>
    <w:tmpl w:val="73923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D6261B"/>
    <w:multiLevelType w:val="hybridMultilevel"/>
    <w:tmpl w:val="D0DAD462"/>
    <w:lvl w:ilvl="0" w:tplc="3864A0A2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0" w:hanging="360"/>
      </w:pPr>
    </w:lvl>
    <w:lvl w:ilvl="2" w:tplc="0419001B" w:tentative="1">
      <w:start w:val="1"/>
      <w:numFmt w:val="lowerRoman"/>
      <w:lvlText w:val="%3."/>
      <w:lvlJc w:val="right"/>
      <w:pPr>
        <w:ind w:left="2420" w:hanging="180"/>
      </w:pPr>
    </w:lvl>
    <w:lvl w:ilvl="3" w:tplc="0419000F" w:tentative="1">
      <w:start w:val="1"/>
      <w:numFmt w:val="decimal"/>
      <w:lvlText w:val="%4."/>
      <w:lvlJc w:val="left"/>
      <w:pPr>
        <w:ind w:left="3140" w:hanging="360"/>
      </w:pPr>
    </w:lvl>
    <w:lvl w:ilvl="4" w:tplc="04190019" w:tentative="1">
      <w:start w:val="1"/>
      <w:numFmt w:val="lowerLetter"/>
      <w:lvlText w:val="%5."/>
      <w:lvlJc w:val="left"/>
      <w:pPr>
        <w:ind w:left="3860" w:hanging="360"/>
      </w:pPr>
    </w:lvl>
    <w:lvl w:ilvl="5" w:tplc="0419001B" w:tentative="1">
      <w:start w:val="1"/>
      <w:numFmt w:val="lowerRoman"/>
      <w:lvlText w:val="%6."/>
      <w:lvlJc w:val="right"/>
      <w:pPr>
        <w:ind w:left="4580" w:hanging="180"/>
      </w:pPr>
    </w:lvl>
    <w:lvl w:ilvl="6" w:tplc="0419000F" w:tentative="1">
      <w:start w:val="1"/>
      <w:numFmt w:val="decimal"/>
      <w:lvlText w:val="%7."/>
      <w:lvlJc w:val="left"/>
      <w:pPr>
        <w:ind w:left="5300" w:hanging="360"/>
      </w:pPr>
    </w:lvl>
    <w:lvl w:ilvl="7" w:tplc="04190019" w:tentative="1">
      <w:start w:val="1"/>
      <w:numFmt w:val="lowerLetter"/>
      <w:lvlText w:val="%8."/>
      <w:lvlJc w:val="left"/>
      <w:pPr>
        <w:ind w:left="6020" w:hanging="360"/>
      </w:pPr>
    </w:lvl>
    <w:lvl w:ilvl="8" w:tplc="041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9" w15:restartNumberingAfterBreak="0">
    <w:nsid w:val="77001FA4"/>
    <w:multiLevelType w:val="hybridMultilevel"/>
    <w:tmpl w:val="7EFE3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7"/>
  </w:num>
  <w:num w:numId="5">
    <w:abstractNumId w:val="6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03F"/>
    <w:rsid w:val="000048AE"/>
    <w:rsid w:val="00004E4F"/>
    <w:rsid w:val="00011F76"/>
    <w:rsid w:val="00021C92"/>
    <w:rsid w:val="0004375C"/>
    <w:rsid w:val="0005159F"/>
    <w:rsid w:val="000554D4"/>
    <w:rsid w:val="00076399"/>
    <w:rsid w:val="00081FE1"/>
    <w:rsid w:val="000A526F"/>
    <w:rsid w:val="000C6D9C"/>
    <w:rsid w:val="000D24A8"/>
    <w:rsid w:val="000E7364"/>
    <w:rsid w:val="000F6C53"/>
    <w:rsid w:val="000F6DAA"/>
    <w:rsid w:val="00103CE5"/>
    <w:rsid w:val="00110E8C"/>
    <w:rsid w:val="0011169C"/>
    <w:rsid w:val="00121A83"/>
    <w:rsid w:val="0012318B"/>
    <w:rsid w:val="00135F5D"/>
    <w:rsid w:val="001375D2"/>
    <w:rsid w:val="0014016F"/>
    <w:rsid w:val="00140649"/>
    <w:rsid w:val="001438D5"/>
    <w:rsid w:val="00154AC8"/>
    <w:rsid w:val="00162A88"/>
    <w:rsid w:val="00162AB5"/>
    <w:rsid w:val="00171296"/>
    <w:rsid w:val="00184BFC"/>
    <w:rsid w:val="00194F5A"/>
    <w:rsid w:val="001B1612"/>
    <w:rsid w:val="001B5674"/>
    <w:rsid w:val="001B647E"/>
    <w:rsid w:val="001C1A61"/>
    <w:rsid w:val="001C4DF9"/>
    <w:rsid w:val="001E438F"/>
    <w:rsid w:val="001E76B1"/>
    <w:rsid w:val="002036F8"/>
    <w:rsid w:val="0020772C"/>
    <w:rsid w:val="00213AE8"/>
    <w:rsid w:val="00222DC2"/>
    <w:rsid w:val="002234CF"/>
    <w:rsid w:val="00224F09"/>
    <w:rsid w:val="00225180"/>
    <w:rsid w:val="00230651"/>
    <w:rsid w:val="00236F2F"/>
    <w:rsid w:val="00257CCE"/>
    <w:rsid w:val="00267A23"/>
    <w:rsid w:val="00277ACE"/>
    <w:rsid w:val="002849A0"/>
    <w:rsid w:val="002914BF"/>
    <w:rsid w:val="002A340B"/>
    <w:rsid w:val="002A42F4"/>
    <w:rsid w:val="002B18DD"/>
    <w:rsid w:val="002C60C7"/>
    <w:rsid w:val="002E40AB"/>
    <w:rsid w:val="002F3F22"/>
    <w:rsid w:val="00301C23"/>
    <w:rsid w:val="00312667"/>
    <w:rsid w:val="00322894"/>
    <w:rsid w:val="0033232C"/>
    <w:rsid w:val="00332673"/>
    <w:rsid w:val="00347BA7"/>
    <w:rsid w:val="003508A1"/>
    <w:rsid w:val="00351F65"/>
    <w:rsid w:val="00380201"/>
    <w:rsid w:val="003928B1"/>
    <w:rsid w:val="003948A2"/>
    <w:rsid w:val="003B1222"/>
    <w:rsid w:val="003B53C8"/>
    <w:rsid w:val="003C3C8E"/>
    <w:rsid w:val="003C55E4"/>
    <w:rsid w:val="003D0329"/>
    <w:rsid w:val="003D0F3B"/>
    <w:rsid w:val="003D617A"/>
    <w:rsid w:val="003E6501"/>
    <w:rsid w:val="003E6A3C"/>
    <w:rsid w:val="003F3C50"/>
    <w:rsid w:val="00406ED9"/>
    <w:rsid w:val="00423546"/>
    <w:rsid w:val="00427460"/>
    <w:rsid w:val="004326FC"/>
    <w:rsid w:val="00437978"/>
    <w:rsid w:val="00441E8F"/>
    <w:rsid w:val="004567E0"/>
    <w:rsid w:val="00462EAA"/>
    <w:rsid w:val="00464BD9"/>
    <w:rsid w:val="004760E1"/>
    <w:rsid w:val="00483E7A"/>
    <w:rsid w:val="004849EB"/>
    <w:rsid w:val="00484FE1"/>
    <w:rsid w:val="00491635"/>
    <w:rsid w:val="004A27EB"/>
    <w:rsid w:val="004B361A"/>
    <w:rsid w:val="004B6AE4"/>
    <w:rsid w:val="004B6C05"/>
    <w:rsid w:val="004C606F"/>
    <w:rsid w:val="004D1D97"/>
    <w:rsid w:val="004D2857"/>
    <w:rsid w:val="004F255F"/>
    <w:rsid w:val="004F6117"/>
    <w:rsid w:val="00502BDD"/>
    <w:rsid w:val="00503453"/>
    <w:rsid w:val="00511809"/>
    <w:rsid w:val="00517537"/>
    <w:rsid w:val="005320BA"/>
    <w:rsid w:val="005365CE"/>
    <w:rsid w:val="00562CA4"/>
    <w:rsid w:val="00596E84"/>
    <w:rsid w:val="005A41C3"/>
    <w:rsid w:val="005B282D"/>
    <w:rsid w:val="005B481F"/>
    <w:rsid w:val="005B6847"/>
    <w:rsid w:val="005B7FC3"/>
    <w:rsid w:val="005C7D11"/>
    <w:rsid w:val="005F1670"/>
    <w:rsid w:val="006141C5"/>
    <w:rsid w:val="00620823"/>
    <w:rsid w:val="00640F62"/>
    <w:rsid w:val="00652C8A"/>
    <w:rsid w:val="006574AC"/>
    <w:rsid w:val="00660224"/>
    <w:rsid w:val="0066622D"/>
    <w:rsid w:val="006670B3"/>
    <w:rsid w:val="0067181C"/>
    <w:rsid w:val="00676685"/>
    <w:rsid w:val="0069210B"/>
    <w:rsid w:val="00693334"/>
    <w:rsid w:val="006A2DF0"/>
    <w:rsid w:val="006B019D"/>
    <w:rsid w:val="006B7D25"/>
    <w:rsid w:val="006C355F"/>
    <w:rsid w:val="006C49F3"/>
    <w:rsid w:val="006D1033"/>
    <w:rsid w:val="00721151"/>
    <w:rsid w:val="007407D6"/>
    <w:rsid w:val="00742091"/>
    <w:rsid w:val="0075103F"/>
    <w:rsid w:val="00754AA0"/>
    <w:rsid w:val="00766286"/>
    <w:rsid w:val="00766981"/>
    <w:rsid w:val="00774F33"/>
    <w:rsid w:val="007969D9"/>
    <w:rsid w:val="007A01D5"/>
    <w:rsid w:val="007A5F5F"/>
    <w:rsid w:val="007B10D5"/>
    <w:rsid w:val="007D7D50"/>
    <w:rsid w:val="007E194E"/>
    <w:rsid w:val="00801EDB"/>
    <w:rsid w:val="008110C6"/>
    <w:rsid w:val="00823D4D"/>
    <w:rsid w:val="008711F1"/>
    <w:rsid w:val="008762C4"/>
    <w:rsid w:val="008910F0"/>
    <w:rsid w:val="008A501F"/>
    <w:rsid w:val="008B197E"/>
    <w:rsid w:val="008C3288"/>
    <w:rsid w:val="008D16B7"/>
    <w:rsid w:val="008D3144"/>
    <w:rsid w:val="008D7C34"/>
    <w:rsid w:val="008E68B4"/>
    <w:rsid w:val="008F3BED"/>
    <w:rsid w:val="008F4974"/>
    <w:rsid w:val="00903E39"/>
    <w:rsid w:val="00904191"/>
    <w:rsid w:val="009076D8"/>
    <w:rsid w:val="00920586"/>
    <w:rsid w:val="00932122"/>
    <w:rsid w:val="009470DD"/>
    <w:rsid w:val="00947515"/>
    <w:rsid w:val="00962210"/>
    <w:rsid w:val="009836DB"/>
    <w:rsid w:val="0098611B"/>
    <w:rsid w:val="009B6A1F"/>
    <w:rsid w:val="009B7635"/>
    <w:rsid w:val="009C44D2"/>
    <w:rsid w:val="009D0AD0"/>
    <w:rsid w:val="009D531A"/>
    <w:rsid w:val="009F3230"/>
    <w:rsid w:val="00A13D82"/>
    <w:rsid w:val="00A23347"/>
    <w:rsid w:val="00A34E65"/>
    <w:rsid w:val="00A43C10"/>
    <w:rsid w:val="00A47484"/>
    <w:rsid w:val="00A72933"/>
    <w:rsid w:val="00A929DB"/>
    <w:rsid w:val="00A96C01"/>
    <w:rsid w:val="00AA5BA1"/>
    <w:rsid w:val="00AD4D32"/>
    <w:rsid w:val="00AE4B53"/>
    <w:rsid w:val="00AE765F"/>
    <w:rsid w:val="00B00D44"/>
    <w:rsid w:val="00B12248"/>
    <w:rsid w:val="00B12678"/>
    <w:rsid w:val="00B22647"/>
    <w:rsid w:val="00B27A30"/>
    <w:rsid w:val="00B551B4"/>
    <w:rsid w:val="00B56B5F"/>
    <w:rsid w:val="00B6388D"/>
    <w:rsid w:val="00B76D00"/>
    <w:rsid w:val="00BA59CD"/>
    <w:rsid w:val="00BB16EF"/>
    <w:rsid w:val="00BB3E33"/>
    <w:rsid w:val="00BB69AE"/>
    <w:rsid w:val="00BC608C"/>
    <w:rsid w:val="00BC7897"/>
    <w:rsid w:val="00BD1BC8"/>
    <w:rsid w:val="00BD2F29"/>
    <w:rsid w:val="00BE5421"/>
    <w:rsid w:val="00BF08E2"/>
    <w:rsid w:val="00BF2EE3"/>
    <w:rsid w:val="00C02705"/>
    <w:rsid w:val="00C04119"/>
    <w:rsid w:val="00C11BEE"/>
    <w:rsid w:val="00C15502"/>
    <w:rsid w:val="00C170DB"/>
    <w:rsid w:val="00C22C6C"/>
    <w:rsid w:val="00C437D5"/>
    <w:rsid w:val="00C52266"/>
    <w:rsid w:val="00C618AC"/>
    <w:rsid w:val="00C64356"/>
    <w:rsid w:val="00C70819"/>
    <w:rsid w:val="00C71EA7"/>
    <w:rsid w:val="00C76A20"/>
    <w:rsid w:val="00C8039C"/>
    <w:rsid w:val="00C92019"/>
    <w:rsid w:val="00CA225E"/>
    <w:rsid w:val="00CA704A"/>
    <w:rsid w:val="00CA76E4"/>
    <w:rsid w:val="00CB488A"/>
    <w:rsid w:val="00CE51F6"/>
    <w:rsid w:val="00CF5191"/>
    <w:rsid w:val="00CF7E41"/>
    <w:rsid w:val="00D15960"/>
    <w:rsid w:val="00D1796B"/>
    <w:rsid w:val="00D428DB"/>
    <w:rsid w:val="00D5597C"/>
    <w:rsid w:val="00D644CF"/>
    <w:rsid w:val="00D6526F"/>
    <w:rsid w:val="00D67D33"/>
    <w:rsid w:val="00D851F7"/>
    <w:rsid w:val="00D96EFE"/>
    <w:rsid w:val="00DB27B9"/>
    <w:rsid w:val="00DD5AAD"/>
    <w:rsid w:val="00DE0B92"/>
    <w:rsid w:val="00DE21B6"/>
    <w:rsid w:val="00DE536E"/>
    <w:rsid w:val="00E03C2E"/>
    <w:rsid w:val="00E049F6"/>
    <w:rsid w:val="00E14B00"/>
    <w:rsid w:val="00E1532B"/>
    <w:rsid w:val="00E17CBA"/>
    <w:rsid w:val="00E20307"/>
    <w:rsid w:val="00E20A87"/>
    <w:rsid w:val="00E428A3"/>
    <w:rsid w:val="00E4364E"/>
    <w:rsid w:val="00E52C48"/>
    <w:rsid w:val="00E565C3"/>
    <w:rsid w:val="00E64352"/>
    <w:rsid w:val="00E75868"/>
    <w:rsid w:val="00E907E5"/>
    <w:rsid w:val="00EA00FA"/>
    <w:rsid w:val="00EC2C42"/>
    <w:rsid w:val="00ED3680"/>
    <w:rsid w:val="00ED56FF"/>
    <w:rsid w:val="00EF1CF7"/>
    <w:rsid w:val="00F42F6C"/>
    <w:rsid w:val="00F46FF6"/>
    <w:rsid w:val="00F47EFA"/>
    <w:rsid w:val="00F50954"/>
    <w:rsid w:val="00F50F33"/>
    <w:rsid w:val="00F57704"/>
    <w:rsid w:val="00F649CB"/>
    <w:rsid w:val="00F6665A"/>
    <w:rsid w:val="00F844CD"/>
    <w:rsid w:val="00FA14EF"/>
    <w:rsid w:val="00FA5AB1"/>
    <w:rsid w:val="00FB5A0F"/>
    <w:rsid w:val="00FC07D5"/>
    <w:rsid w:val="00FE49FE"/>
    <w:rsid w:val="00FF05C7"/>
    <w:rsid w:val="00FF3A6A"/>
    <w:rsid w:val="00FF7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ecimalSymbol w:val=","/>
  <w:listSeparator w:val=";"/>
  <w14:docId w14:val="64F04A2A"/>
  <w15:docId w15:val="{0425C132-7592-4303-BC7E-B086C75CD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64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103F"/>
    <w:pPr>
      <w:spacing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D5A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5AAD"/>
    <w:rPr>
      <w:rFonts w:ascii="Tahoma" w:hAnsi="Tahoma" w:cs="Tahoma"/>
      <w:sz w:val="16"/>
      <w:szCs w:val="16"/>
    </w:rPr>
  </w:style>
  <w:style w:type="paragraph" w:styleId="a6">
    <w:name w:val="No Spacing"/>
    <w:aliases w:val="для таблиц,Без интервала2,мой,МОЙ,Без интервала 111,МММ,МОЙ МОЙ,Без интервала1,Без интервала21,No Spacing111,No Spacing"/>
    <w:link w:val="a7"/>
    <w:uiPriority w:val="1"/>
    <w:qFormat/>
    <w:rsid w:val="001E438F"/>
    <w:pPr>
      <w:spacing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8">
    <w:name w:val="List Paragraph"/>
    <w:aliases w:val="Bullet List,FooterText,numbered,Список нумерованный цифры,Bullet 1,Use Case List Paragraph,Paragraphe de liste1,lp1,Абзац нумерованного списка,ТЗОТ Текст 2 уровня. Без оглавления,Table-Normal,RSHB_Table-Normal,Num Bullet 1,Подпись рисунка"/>
    <w:basedOn w:val="a"/>
    <w:link w:val="a9"/>
    <w:uiPriority w:val="34"/>
    <w:qFormat/>
    <w:rsid w:val="006C355F"/>
    <w:pPr>
      <w:spacing w:after="200" w:line="276" w:lineRule="auto"/>
      <w:ind w:left="720"/>
      <w:contextualSpacing/>
    </w:pPr>
    <w:rPr>
      <w:rFonts w:asciiTheme="minorHAnsi" w:hAnsiTheme="minorHAnsi"/>
    </w:rPr>
  </w:style>
  <w:style w:type="character" w:customStyle="1" w:styleId="a9">
    <w:name w:val="Абзац списка Знак"/>
    <w:aliases w:val="Bullet List Знак,FooterText Знак,numbered Знак,Список нумерованный цифры Знак,Bullet 1 Знак,Use Case List Paragraph Знак,Paragraphe de liste1 Знак,lp1 Знак,Абзац нумерованного списка Знак,ТЗОТ Текст 2 уровня. Без оглавления Знак"/>
    <w:link w:val="a8"/>
    <w:uiPriority w:val="34"/>
    <w:rsid w:val="00F50F33"/>
    <w:rPr>
      <w:rFonts w:asciiTheme="minorHAnsi" w:hAnsiTheme="minorHAnsi"/>
    </w:rPr>
  </w:style>
  <w:style w:type="character" w:styleId="aa">
    <w:name w:val="Hyperlink"/>
    <w:basedOn w:val="a0"/>
    <w:uiPriority w:val="99"/>
    <w:unhideWhenUsed/>
    <w:rsid w:val="00236F2F"/>
    <w:rPr>
      <w:color w:val="0563C1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3D0F3B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D0F3B"/>
  </w:style>
  <w:style w:type="paragraph" w:styleId="ad">
    <w:name w:val="footer"/>
    <w:basedOn w:val="a"/>
    <w:link w:val="ae"/>
    <w:uiPriority w:val="99"/>
    <w:unhideWhenUsed/>
    <w:rsid w:val="003D0F3B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D0F3B"/>
  </w:style>
  <w:style w:type="character" w:customStyle="1" w:styleId="grey-main-light">
    <w:name w:val="grey-main-light"/>
    <w:basedOn w:val="a0"/>
    <w:rsid w:val="00312667"/>
  </w:style>
  <w:style w:type="character" w:styleId="af">
    <w:name w:val="Strong"/>
    <w:basedOn w:val="a0"/>
    <w:uiPriority w:val="22"/>
    <w:qFormat/>
    <w:rsid w:val="00B76D00"/>
    <w:rPr>
      <w:b/>
      <w:bCs/>
    </w:rPr>
  </w:style>
  <w:style w:type="paragraph" w:styleId="af0">
    <w:name w:val="Normal (Web)"/>
    <w:basedOn w:val="a"/>
    <w:uiPriority w:val="99"/>
    <w:semiHidden/>
    <w:unhideWhenUsed/>
    <w:rsid w:val="008D314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EC2C4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39"/>
    <w:rsid w:val="00213AE8"/>
    <w:pPr>
      <w:spacing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,No Spacing Знак"/>
    <w:link w:val="a6"/>
    <w:uiPriority w:val="1"/>
    <w:qFormat/>
    <w:rsid w:val="005F1670"/>
    <w:rPr>
      <w:rFonts w:eastAsia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423546"/>
    <w:rPr>
      <w:color w:val="954F72"/>
      <w:u w:val="single"/>
    </w:rPr>
  </w:style>
  <w:style w:type="paragraph" w:customStyle="1" w:styleId="xl63">
    <w:name w:val="xl63"/>
    <w:basedOn w:val="a"/>
    <w:rsid w:val="0042354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rsid w:val="0042354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42354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423546"/>
    <w:pPr>
      <w:spacing w:before="100" w:beforeAutospacing="1" w:after="100" w:afterAutospacing="1" w:line="240" w:lineRule="auto"/>
    </w:pPr>
    <w:rPr>
      <w:rFonts w:eastAsia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42354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42354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423546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42354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a"/>
    <w:rsid w:val="0042354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423546"/>
    <w:pPr>
      <w:spacing w:before="100" w:beforeAutospacing="1" w:after="100" w:afterAutospacing="1" w:line="240" w:lineRule="auto"/>
    </w:pPr>
    <w:rPr>
      <w:rFonts w:eastAsia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42354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FF0000"/>
      <w:sz w:val="20"/>
      <w:szCs w:val="20"/>
      <w:lang w:eastAsia="ru-RU"/>
    </w:rPr>
  </w:style>
  <w:style w:type="paragraph" w:customStyle="1" w:styleId="xl74">
    <w:name w:val="xl74"/>
    <w:basedOn w:val="a"/>
    <w:rsid w:val="0042354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42354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42354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423546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42354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character" w:customStyle="1" w:styleId="markdown-word">
    <w:name w:val="markdown-word"/>
    <w:basedOn w:val="a0"/>
    <w:rsid w:val="00FF3A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9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57AC2-D00B-4CE1-BBF4-C2EEC2C87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v</cp:lastModifiedBy>
  <cp:revision>3</cp:revision>
  <cp:lastPrinted>2026-05-19T13:05:00Z</cp:lastPrinted>
  <dcterms:created xsi:type="dcterms:W3CDTF">2026-05-15T21:20:00Z</dcterms:created>
  <dcterms:modified xsi:type="dcterms:W3CDTF">2026-05-19T13:05:00Z</dcterms:modified>
</cp:coreProperties>
</file>