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206A00"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p>
    <w:p w14:paraId="1A8F6C40"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0B389C9C"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15DCB97B"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4FC46EFC" w14:textId="12A8A07C"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3318E1">
        <w:rPr>
          <w:rFonts w:ascii="Times New Roman" w:eastAsia="Times New Roman" w:hAnsi="Times New Roman" w:cs="Times New Roman"/>
          <w:color w:val="auto"/>
          <w:sz w:val="22"/>
          <w:szCs w:val="22"/>
          <w:lang w:bidi="ar-SA"/>
        </w:rPr>
        <w:t>_ 202</w:t>
      </w:r>
      <w:r w:rsidR="009D0CA6">
        <w:rPr>
          <w:rFonts w:ascii="Times New Roman" w:eastAsia="Times New Roman" w:hAnsi="Times New Roman" w:cs="Times New Roman"/>
          <w:color w:val="auto"/>
          <w:sz w:val="22"/>
          <w:szCs w:val="22"/>
          <w:lang w:bidi="ar-SA"/>
        </w:rPr>
        <w:t>5</w:t>
      </w:r>
      <w:r w:rsidR="000479EF" w:rsidRPr="00F934C8">
        <w:rPr>
          <w:rFonts w:ascii="Times New Roman" w:eastAsia="Times New Roman" w:hAnsi="Times New Roman" w:cs="Times New Roman"/>
          <w:color w:val="auto"/>
          <w:sz w:val="22"/>
          <w:szCs w:val="22"/>
          <w:lang w:bidi="ar-SA"/>
        </w:rPr>
        <w:t xml:space="preserve"> г.</w:t>
      </w:r>
    </w:p>
    <w:p w14:paraId="3DE2A871"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3B64CA4C" w14:textId="77777777" w:rsidR="00C05264" w:rsidRPr="00C05264" w:rsidRDefault="00C05264" w:rsidP="00C05264">
      <w:pPr>
        <w:pStyle w:val="a5"/>
        <w:ind w:firstLine="720"/>
        <w:rPr>
          <w:b/>
          <w:sz w:val="22"/>
          <w:szCs w:val="22"/>
        </w:rPr>
      </w:pPr>
    </w:p>
    <w:p w14:paraId="24B197E2" w14:textId="6CC64271" w:rsidR="00E76129" w:rsidRPr="00DB0710" w:rsidRDefault="00621EF9" w:rsidP="00C05264">
      <w:pPr>
        <w:pStyle w:val="a5"/>
        <w:ind w:firstLine="720"/>
        <w:rPr>
          <w:sz w:val="22"/>
          <w:szCs w:val="22"/>
        </w:rPr>
      </w:pPr>
      <w:r w:rsidRPr="00621EF9">
        <w:rPr>
          <w:sz w:val="22"/>
          <w:szCs w:val="22"/>
        </w:rPr>
        <w:t xml:space="preserve">ГБДОУ детский сад № 8 Пушкинского района Санкт-Петербурга, именуемое в дальнейшем  </w:t>
      </w:r>
      <w:r w:rsidR="00962970">
        <w:rPr>
          <w:sz w:val="22"/>
          <w:szCs w:val="22"/>
        </w:rPr>
        <w:t>«</w:t>
      </w:r>
      <w:r w:rsidRPr="00621EF9">
        <w:rPr>
          <w:sz w:val="22"/>
          <w:szCs w:val="22"/>
        </w:rPr>
        <w:t>Заказчик</w:t>
      </w:r>
      <w:r w:rsidR="00962970">
        <w:rPr>
          <w:sz w:val="22"/>
          <w:szCs w:val="22"/>
        </w:rPr>
        <w:t>»</w:t>
      </w:r>
      <w:r w:rsidRPr="00621EF9">
        <w:rPr>
          <w:sz w:val="22"/>
          <w:szCs w:val="22"/>
        </w:rPr>
        <w:t>,  в лице заведующего Никифоровой Ирины Николаевны, действующего на основании Устава, с одной стороны</w:t>
      </w:r>
      <w:r w:rsidR="00E76129" w:rsidRPr="00F934C8">
        <w:rPr>
          <w:sz w:val="22"/>
          <w:szCs w:val="22"/>
        </w:rPr>
        <w:t xml:space="preserve">, и </w:t>
      </w:r>
      <w:r w:rsidR="007E0CD6" w:rsidRPr="00F934C8">
        <w:t>_____________</w:t>
      </w:r>
      <w:r w:rsidR="00E76129" w:rsidRPr="00F934C8">
        <w:rPr>
          <w:sz w:val="22"/>
          <w:szCs w:val="22"/>
        </w:rPr>
        <w:t xml:space="preserve">, именуемое в дальнейшем </w:t>
      </w:r>
      <w:r w:rsidR="00962970">
        <w:rPr>
          <w:sz w:val="22"/>
          <w:szCs w:val="22"/>
        </w:rPr>
        <w:t>«</w:t>
      </w:r>
      <w:r w:rsidR="00E76129" w:rsidRPr="00F934C8">
        <w:rPr>
          <w:sz w:val="22"/>
          <w:szCs w:val="22"/>
        </w:rPr>
        <w:t>Поставщик</w:t>
      </w:r>
      <w:r w:rsidR="00962970">
        <w:rPr>
          <w:sz w:val="22"/>
          <w:szCs w:val="22"/>
        </w:rPr>
        <w:t>»</w:t>
      </w:r>
      <w:r w:rsidR="00E76129" w:rsidRPr="00F934C8">
        <w:rPr>
          <w:sz w:val="22"/>
          <w:szCs w:val="22"/>
        </w:rPr>
        <w:t xml:space="preserve">, </w:t>
      </w:r>
      <w:r w:rsidR="006E4B04">
        <w:rPr>
          <w:sz w:val="22"/>
          <w:szCs w:val="22"/>
        </w:rPr>
        <w:t xml:space="preserve">в лице___________, </w:t>
      </w:r>
      <w:r w:rsidR="00E76129" w:rsidRPr="00F934C8">
        <w:rPr>
          <w:sz w:val="22"/>
          <w:szCs w:val="22"/>
        </w:rPr>
        <w:t xml:space="preserve">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4C1C7D83"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7C07DE35"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54E48C5E" w14:textId="72F83381" w:rsidR="000479EF" w:rsidRPr="00F934C8" w:rsidRDefault="000479EF" w:rsidP="006977B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9D0CA6" w:rsidRPr="00A9402C">
        <w:rPr>
          <w:rFonts w:ascii="Times New Roman" w:eastAsia="Times New Roman" w:hAnsi="Times New Roman" w:cs="Times New Roman"/>
          <w:color w:val="auto"/>
          <w:sz w:val="22"/>
          <w:szCs w:val="22"/>
          <w:lang w:bidi="ar-SA"/>
        </w:rPr>
        <w:t xml:space="preserve"> </w:t>
      </w:r>
      <w:r w:rsidR="00FE513C">
        <w:rPr>
          <w:rFonts w:ascii="Times New Roman" w:eastAsia="Times New Roman" w:hAnsi="Times New Roman" w:cs="Times New Roman"/>
          <w:color w:val="auto"/>
          <w:sz w:val="22"/>
          <w:szCs w:val="22"/>
          <w:lang w:bidi="ar-SA"/>
        </w:rPr>
        <w:t>канцелярские товары</w:t>
      </w:r>
      <w:r w:rsidR="007A4D4C">
        <w:rPr>
          <w:rFonts w:ascii="Times New Roman" w:eastAsia="Times New Roman" w:hAnsi="Times New Roman" w:cs="Times New Roman"/>
          <w:color w:val="auto"/>
          <w:sz w:val="22"/>
          <w:szCs w:val="22"/>
          <w:lang w:bidi="ar-SA"/>
        </w:rPr>
        <w:t xml:space="preserve"> для</w:t>
      </w:r>
      <w:r w:rsidR="0088507A" w:rsidRPr="00A9402C">
        <w:rPr>
          <w:rFonts w:ascii="Times New Roman" w:eastAsia="Times New Roman" w:hAnsi="Times New Roman" w:cs="Times New Roman"/>
          <w:color w:val="auto"/>
          <w:sz w:val="22"/>
          <w:szCs w:val="22"/>
          <w:lang w:bidi="ar-SA"/>
        </w:rPr>
        <w:t xml:space="preserve"> ГБДОУ детский сад № 8 Пушкинского района Санкт-Петербурга </w:t>
      </w:r>
      <w:r w:rsidRPr="00F934C8">
        <w:rPr>
          <w:rFonts w:ascii="Times New Roman" w:eastAsia="Times New Roman" w:hAnsi="Times New Roman" w:cs="Times New Roman"/>
          <w:color w:val="auto"/>
          <w:sz w:val="22"/>
          <w:szCs w:val="22"/>
          <w:lang w:bidi="ar-SA"/>
        </w:rPr>
        <w:t xml:space="preserve">(далее - Товар), согласно </w:t>
      </w:r>
      <w:r w:rsidR="00D17520" w:rsidRPr="00F75124">
        <w:rPr>
          <w:rFonts w:ascii="Times New Roman" w:eastAsia="Times New Roman" w:hAnsi="Times New Roman" w:cs="Times New Roman"/>
          <w:color w:val="auto"/>
          <w:sz w:val="22"/>
          <w:szCs w:val="22"/>
          <w:lang w:bidi="ar-SA"/>
        </w:rPr>
        <w:t>Расчету поставки товара Приложение № 1 к контракту.</w:t>
      </w:r>
    </w:p>
    <w:p w14:paraId="5EE9C86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и поставке товара</w:t>
      </w:r>
      <w:r w:rsidRPr="00F934C8">
        <w:rPr>
          <w:rFonts w:ascii="Times New Roman" w:eastAsia="Times New Roman" w:hAnsi="Times New Roman" w:cs="Times New Roman"/>
          <w:color w:val="auto"/>
          <w:sz w:val="22"/>
          <w:szCs w:val="22"/>
          <w:lang w:bidi="ar-SA"/>
        </w:rPr>
        <w:t>.</w:t>
      </w:r>
    </w:p>
    <w:p w14:paraId="49B980C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C8EA4C4"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3753D5CF" w14:textId="21463FC4"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00A62FB3">
        <w:rPr>
          <w:rFonts w:ascii="Times New Roman" w:eastAsia="Times New Roman" w:hAnsi="Times New Roman" w:cs="Times New Roman"/>
          <w:color w:val="auto"/>
          <w:sz w:val="22"/>
          <w:szCs w:val="22"/>
          <w:lang w:bidi="ar-SA"/>
        </w:rPr>
        <w:t xml:space="preserve"> </w:t>
      </w:r>
      <w:r w:rsidR="00BD10ED" w:rsidRPr="00BD10ED">
        <w:rPr>
          <w:rFonts w:ascii="Times New Roman" w:eastAsia="Times New Roman" w:hAnsi="Times New Roman" w:cs="Times New Roman"/>
          <w:color w:val="auto"/>
          <w:sz w:val="22"/>
          <w:szCs w:val="22"/>
          <w:lang w:bidi="ar-SA"/>
        </w:rPr>
        <w:t xml:space="preserve">в течение </w:t>
      </w:r>
      <w:r w:rsidR="005336EA">
        <w:rPr>
          <w:rFonts w:ascii="Times New Roman" w:eastAsia="Times New Roman" w:hAnsi="Times New Roman" w:cs="Times New Roman"/>
          <w:color w:val="auto"/>
          <w:sz w:val="22"/>
          <w:szCs w:val="22"/>
          <w:lang w:bidi="ar-SA"/>
        </w:rPr>
        <w:t>10</w:t>
      </w:r>
      <w:r w:rsidR="00BD10ED" w:rsidRPr="00BD10ED">
        <w:rPr>
          <w:rFonts w:ascii="Times New Roman" w:eastAsia="Times New Roman" w:hAnsi="Times New Roman" w:cs="Times New Roman"/>
          <w:color w:val="auto"/>
          <w:sz w:val="22"/>
          <w:szCs w:val="22"/>
          <w:lang w:bidi="ar-SA"/>
        </w:rPr>
        <w:t xml:space="preserve"> (</w:t>
      </w:r>
      <w:r w:rsidR="005336EA">
        <w:rPr>
          <w:rFonts w:ascii="Times New Roman" w:eastAsia="Times New Roman" w:hAnsi="Times New Roman" w:cs="Times New Roman"/>
          <w:color w:val="auto"/>
          <w:sz w:val="22"/>
          <w:szCs w:val="22"/>
          <w:lang w:bidi="ar-SA"/>
        </w:rPr>
        <w:t>десяти</w:t>
      </w:r>
      <w:r w:rsidR="00BD10ED" w:rsidRPr="00BD10ED">
        <w:rPr>
          <w:rFonts w:ascii="Times New Roman" w:eastAsia="Times New Roman" w:hAnsi="Times New Roman" w:cs="Times New Roman"/>
          <w:color w:val="auto"/>
          <w:sz w:val="22"/>
          <w:szCs w:val="22"/>
          <w:lang w:bidi="ar-SA"/>
        </w:rPr>
        <w:t xml:space="preserve">) </w:t>
      </w:r>
      <w:r w:rsidR="00A9303F">
        <w:rPr>
          <w:rFonts w:ascii="Times New Roman" w:eastAsia="Times New Roman" w:hAnsi="Times New Roman" w:cs="Times New Roman"/>
          <w:color w:val="auto"/>
          <w:sz w:val="22"/>
          <w:szCs w:val="22"/>
          <w:lang w:bidi="ar-SA"/>
        </w:rPr>
        <w:t>рабочих</w:t>
      </w:r>
      <w:r w:rsidR="00BD10ED" w:rsidRPr="00BD10ED">
        <w:rPr>
          <w:rFonts w:ascii="Times New Roman" w:eastAsia="Times New Roman" w:hAnsi="Times New Roman" w:cs="Times New Roman"/>
          <w:color w:val="auto"/>
          <w:sz w:val="22"/>
          <w:szCs w:val="22"/>
          <w:lang w:bidi="ar-SA"/>
        </w:rPr>
        <w:t xml:space="preserve"> дней с даты заключения контракта</w:t>
      </w:r>
      <w:r w:rsidR="005336EA">
        <w:rPr>
          <w:rFonts w:ascii="Times New Roman" w:eastAsia="Times New Roman" w:hAnsi="Times New Roman" w:cs="Times New Roman"/>
          <w:color w:val="auto"/>
          <w:sz w:val="22"/>
          <w:szCs w:val="22"/>
          <w:lang w:bidi="ar-SA"/>
        </w:rPr>
        <w:t>.</w:t>
      </w:r>
    </w:p>
    <w:p w14:paraId="263E418A"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3D650EB8"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68F27C8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D17520">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A75F41">
        <w:rPr>
          <w:rStyle w:val="af0"/>
          <w:rFonts w:ascii="Times New Roman" w:eastAsia="Times New Roman" w:hAnsi="Times New Roman" w:cs="Times New Roman"/>
          <w:color w:val="auto"/>
          <w:sz w:val="22"/>
          <w:szCs w:val="22"/>
          <w:lang w:bidi="ar-SA"/>
        </w:rPr>
        <w:footnoteReference w:id="1"/>
      </w:r>
      <w:r w:rsidRPr="00F934C8">
        <w:rPr>
          <w:rFonts w:ascii="Times New Roman" w:eastAsia="Times New Roman" w:hAnsi="Times New Roman" w:cs="Times New Roman"/>
          <w:color w:val="auto"/>
          <w:sz w:val="22"/>
          <w:szCs w:val="22"/>
          <w:lang w:bidi="ar-SA"/>
        </w:rPr>
        <w:t>, в соответствии с Приложением № 1</w:t>
      </w:r>
      <w:r w:rsidR="00D17520">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39A08FD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A62FB3">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5FBB703D" w14:textId="672FC140"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доставк</w:t>
      </w:r>
      <w:r w:rsidR="00BD10ED">
        <w:rPr>
          <w:rFonts w:ascii="Times New Roman" w:eastAsia="Times New Roman" w:hAnsi="Times New Roman" w:cs="Times New Roman"/>
          <w:color w:val="auto"/>
          <w:sz w:val="22"/>
          <w:szCs w:val="22"/>
          <w:lang w:bidi="ar-SA"/>
        </w:rPr>
        <w:t>а, погрузка-разгрузка</w:t>
      </w:r>
      <w:r w:rsidRPr="00F934C8">
        <w:rPr>
          <w:rFonts w:ascii="Times New Roman" w:eastAsia="Times New Roman" w:hAnsi="Times New Roman" w:cs="Times New Roman"/>
          <w:color w:val="auto"/>
          <w:sz w:val="22"/>
          <w:szCs w:val="22"/>
          <w:lang w:bidi="ar-SA"/>
        </w:rPr>
        <w:t xml:space="preserve"> товара,</w:t>
      </w:r>
      <w:r w:rsidR="00BD10ED">
        <w:rPr>
          <w:rFonts w:ascii="Times New Roman" w:eastAsia="Times New Roman" w:hAnsi="Times New Roman" w:cs="Times New Roman"/>
          <w:color w:val="auto"/>
          <w:sz w:val="22"/>
          <w:szCs w:val="22"/>
          <w:lang w:bidi="ar-SA"/>
        </w:rPr>
        <w:t xml:space="preserve"> комплектующих к нему, </w:t>
      </w:r>
      <w:r w:rsidRPr="00F934C8">
        <w:rPr>
          <w:rFonts w:ascii="Times New Roman" w:eastAsia="Times New Roman" w:hAnsi="Times New Roman" w:cs="Times New Roman"/>
          <w:color w:val="auto"/>
          <w:sz w:val="22"/>
          <w:szCs w:val="22"/>
          <w:lang w:bidi="ar-SA"/>
        </w:rPr>
        <w:t>страхование, уплату таможенных пошлин, налогов и других обязательных платежей</w:t>
      </w:r>
      <w:r w:rsidR="00A62FB3">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34CDD06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56C06C4F"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0806B1" w14:textId="3FF1BA33" w:rsidR="006E4B04" w:rsidRDefault="006E4B04" w:rsidP="002D71F9">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3.6. Источник финансирования:</w:t>
      </w:r>
      <w:r w:rsidR="00621EF9">
        <w:rPr>
          <w:rFonts w:ascii="Times New Roman" w:eastAsia="Times New Roman" w:hAnsi="Times New Roman" w:cs="Times New Roman"/>
          <w:color w:val="auto"/>
          <w:sz w:val="22"/>
          <w:szCs w:val="22"/>
          <w:lang w:bidi="ar-SA"/>
        </w:rPr>
        <w:t xml:space="preserve"> внебюджетные средства,</w:t>
      </w:r>
      <w:r w:rsidR="00A91D4D">
        <w:rPr>
          <w:rFonts w:ascii="Times New Roman" w:eastAsia="Times New Roman" w:hAnsi="Times New Roman" w:cs="Times New Roman"/>
          <w:color w:val="auto"/>
          <w:sz w:val="22"/>
          <w:szCs w:val="22"/>
          <w:lang w:bidi="ar-SA"/>
        </w:rPr>
        <w:t xml:space="preserve"> </w:t>
      </w:r>
      <w:r w:rsidR="007A4D4C">
        <w:rPr>
          <w:rFonts w:ascii="Times New Roman" w:eastAsia="Times New Roman" w:hAnsi="Times New Roman" w:cs="Times New Roman"/>
          <w:color w:val="auto"/>
          <w:sz w:val="22"/>
          <w:szCs w:val="22"/>
          <w:lang w:bidi="ar-SA"/>
        </w:rPr>
        <w:t>субсидии на госзадания.</w:t>
      </w:r>
    </w:p>
    <w:p w14:paraId="61F56EAB" w14:textId="77777777" w:rsidR="00D17520" w:rsidRPr="002F53B1" w:rsidRDefault="00D17520" w:rsidP="00D17520">
      <w:pPr>
        <w:pStyle w:val="a5"/>
        <w:ind w:firstLine="567"/>
        <w:rPr>
          <w:sz w:val="22"/>
          <w:szCs w:val="22"/>
        </w:rPr>
      </w:pPr>
      <w:r>
        <w:rPr>
          <w:sz w:val="22"/>
          <w:szCs w:val="22"/>
        </w:rPr>
        <w:t xml:space="preserve">3.7. </w:t>
      </w:r>
      <w:r w:rsidRPr="00261773">
        <w:rPr>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FA38312"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EE8010F"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057D8D25"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114BC62A" w14:textId="438A1B11" w:rsidR="00B26197" w:rsidRDefault="000479EF" w:rsidP="00B26197">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A75F41">
        <w:rPr>
          <w:rFonts w:ascii="Times New Roman" w:eastAsia="Times New Roman" w:hAnsi="Times New Roman" w:cs="Times New Roman"/>
          <w:color w:val="auto"/>
          <w:sz w:val="22"/>
          <w:szCs w:val="22"/>
          <w:lang w:bidi="ar-SA"/>
        </w:rPr>
        <w:t xml:space="preserve">. </w:t>
      </w:r>
      <w:r w:rsidR="00A75F41" w:rsidRPr="00A75F41">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r w:rsidR="00B26197">
        <w:rPr>
          <w:rFonts w:ascii="Times New Roman" w:eastAsia="Times New Roman" w:hAnsi="Times New Roman" w:cs="Times New Roman"/>
          <w:color w:val="auto"/>
          <w:sz w:val="22"/>
          <w:szCs w:val="22"/>
          <w:lang w:bidi="ar-SA"/>
        </w:rPr>
        <w:t xml:space="preserve">в течении 10 рабочих дней </w:t>
      </w:r>
      <w:r w:rsidR="00B26197" w:rsidRPr="00F75124">
        <w:rPr>
          <w:rFonts w:ascii="Times New Roman" w:eastAsia="Times New Roman" w:hAnsi="Times New Roman" w:cs="Times New Roman"/>
          <w:color w:val="auto"/>
          <w:sz w:val="22"/>
          <w:szCs w:val="22"/>
          <w:lang w:bidi="ar-SA"/>
        </w:rPr>
        <w:t>с даты подписания накладной</w:t>
      </w:r>
      <w:r w:rsidR="00B66947">
        <w:rPr>
          <w:rFonts w:ascii="Times New Roman" w:eastAsia="Times New Roman" w:hAnsi="Times New Roman" w:cs="Times New Roman"/>
          <w:color w:val="auto"/>
          <w:sz w:val="22"/>
          <w:szCs w:val="22"/>
          <w:lang w:bidi="ar-SA"/>
        </w:rPr>
        <w:t>/УПД</w:t>
      </w:r>
      <w:r w:rsidR="00B26197" w:rsidRPr="00F75124">
        <w:rPr>
          <w:rFonts w:ascii="Times New Roman" w:eastAsia="Times New Roman" w:hAnsi="Times New Roman" w:cs="Times New Roman"/>
          <w:color w:val="auto"/>
          <w:sz w:val="22"/>
          <w:szCs w:val="22"/>
          <w:lang w:bidi="ar-SA"/>
        </w:rPr>
        <w:t xml:space="preserve"> на основании счета и счет-фактуры</w:t>
      </w:r>
      <w:r w:rsidR="00B26197">
        <w:rPr>
          <w:rStyle w:val="af0"/>
          <w:rFonts w:ascii="Times New Roman" w:eastAsia="Times New Roman" w:hAnsi="Times New Roman" w:cs="Times New Roman"/>
          <w:color w:val="auto"/>
          <w:sz w:val="22"/>
          <w:szCs w:val="22"/>
          <w:lang w:bidi="ar-SA"/>
        </w:rPr>
        <w:footnoteReference w:id="2"/>
      </w:r>
      <w:r w:rsidR="00B26197" w:rsidRPr="00F75124">
        <w:rPr>
          <w:rFonts w:ascii="Times New Roman" w:eastAsia="Times New Roman" w:hAnsi="Times New Roman" w:cs="Times New Roman"/>
          <w:color w:val="auto"/>
          <w:sz w:val="22"/>
          <w:szCs w:val="22"/>
          <w:lang w:bidi="ar-SA"/>
        </w:rPr>
        <w:t>.</w:t>
      </w:r>
    </w:p>
    <w:p w14:paraId="243D2355" w14:textId="0083D2DE" w:rsidR="00B66947" w:rsidRPr="00F75124" w:rsidRDefault="00B66947" w:rsidP="00B26197">
      <w:pPr>
        <w:widowControl/>
        <w:tabs>
          <w:tab w:val="left" w:pos="54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4.2. </w:t>
      </w:r>
      <w:r w:rsidRPr="00B66947">
        <w:rPr>
          <w:rFonts w:ascii="Times New Roman" w:eastAsia="Times New Roman" w:hAnsi="Times New Roman" w:cs="Times New Roman"/>
          <w:color w:val="auto"/>
          <w:sz w:val="22"/>
          <w:szCs w:val="22"/>
          <w:lang w:bidi="ar-SA"/>
        </w:rPr>
        <w:t xml:space="preserve">В соответствии с Федеральным законом 229-ФЗ от 27.07.2010 и Федеральным законом № 63-ФЗ от 06.04.2011 Стороны вправе при наличии технической возможности осуществлять </w:t>
      </w:r>
      <w:r w:rsidRPr="00B66947">
        <w:rPr>
          <w:rFonts w:ascii="Times New Roman" w:eastAsia="Times New Roman" w:hAnsi="Times New Roman" w:cs="Times New Roman"/>
          <w:color w:val="auto"/>
          <w:sz w:val="22"/>
          <w:szCs w:val="22"/>
          <w:lang w:bidi="ar-SA"/>
        </w:rPr>
        <w:lastRenderedPageBreak/>
        <w:t>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r>
        <w:rPr>
          <w:rFonts w:ascii="Times New Roman" w:eastAsia="Times New Roman" w:hAnsi="Times New Roman" w:cs="Times New Roman"/>
          <w:color w:val="auto"/>
          <w:sz w:val="22"/>
          <w:szCs w:val="22"/>
          <w:lang w:bidi="ar-SA"/>
        </w:rPr>
        <w:t>.</w:t>
      </w:r>
    </w:p>
    <w:p w14:paraId="38E3A8EC" w14:textId="77777777" w:rsidR="0054470C" w:rsidRDefault="0054470C" w:rsidP="000479EF">
      <w:pPr>
        <w:widowControl/>
        <w:ind w:left="1171"/>
        <w:jc w:val="center"/>
        <w:rPr>
          <w:rFonts w:ascii="Times New Roman" w:eastAsia="Times New Roman" w:hAnsi="Times New Roman" w:cs="Times New Roman"/>
          <w:b/>
          <w:bCs/>
          <w:color w:val="auto"/>
          <w:sz w:val="22"/>
          <w:szCs w:val="22"/>
          <w:lang w:bidi="ar-SA"/>
        </w:rPr>
      </w:pPr>
    </w:p>
    <w:p w14:paraId="5AF3E8E3" w14:textId="6256D985"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5A3A3EA7"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078285FB" w14:textId="348A96C1"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470C">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F0566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355AA495"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00A62FB3">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7168BD05"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5A28614D"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5A29A3CF"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0A7E1811" w14:textId="287D42BD" w:rsidR="00A75F41" w:rsidRPr="00A75F41" w:rsidRDefault="000479EF" w:rsidP="00A75F41">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A75F41" w:rsidRPr="00A75F41">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счет-фактуру</w:t>
      </w:r>
      <w:r w:rsidR="005573DD">
        <w:rPr>
          <w:rFonts w:ascii="Times New Roman" w:eastAsia="Times New Roman" w:hAnsi="Times New Roman" w:cs="Times New Roman"/>
          <w:color w:val="auto"/>
          <w:sz w:val="22"/>
          <w:szCs w:val="22"/>
          <w:lang w:bidi="ar-SA"/>
        </w:rPr>
        <w:t xml:space="preserve"> </w:t>
      </w:r>
      <w:r w:rsidR="005573DD">
        <w:rPr>
          <w:rStyle w:val="af0"/>
          <w:rFonts w:ascii="Times New Roman" w:eastAsia="Times New Roman" w:hAnsi="Times New Roman" w:cs="Times New Roman"/>
          <w:color w:val="auto"/>
          <w:sz w:val="22"/>
          <w:szCs w:val="22"/>
          <w:lang w:bidi="ar-SA"/>
        </w:rPr>
        <w:footnoteReference w:id="3"/>
      </w:r>
      <w:r w:rsidR="00A75F41" w:rsidRPr="00A75F41">
        <w:rPr>
          <w:rFonts w:ascii="Times New Roman" w:eastAsia="Times New Roman" w:hAnsi="Times New Roman" w:cs="Times New Roman"/>
          <w:color w:val="auto"/>
          <w:sz w:val="22"/>
          <w:szCs w:val="22"/>
          <w:lang w:bidi="ar-SA"/>
        </w:rPr>
        <w:t>, акт передачи и накладн</w:t>
      </w:r>
      <w:r w:rsidR="00B66947">
        <w:rPr>
          <w:rFonts w:ascii="Times New Roman" w:eastAsia="Times New Roman" w:hAnsi="Times New Roman" w:cs="Times New Roman"/>
          <w:color w:val="auto"/>
          <w:sz w:val="22"/>
          <w:szCs w:val="22"/>
          <w:lang w:bidi="ar-SA"/>
        </w:rPr>
        <w:t>ую</w:t>
      </w:r>
      <w:r w:rsidR="00F0566B">
        <w:rPr>
          <w:rFonts w:ascii="Times New Roman" w:eastAsia="Times New Roman" w:hAnsi="Times New Roman" w:cs="Times New Roman"/>
          <w:color w:val="auto"/>
          <w:sz w:val="22"/>
          <w:szCs w:val="22"/>
          <w:lang w:bidi="ar-SA"/>
        </w:rPr>
        <w:t>/УПД</w:t>
      </w:r>
      <w:r w:rsidR="00A75F41" w:rsidRPr="00A75F41">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p>
    <w:p w14:paraId="226DEBD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6DFC67C5"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0725EF46" w14:textId="1B384EB5"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sidR="00621EF9">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621EF9">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установленным в Приложении №</w:t>
      </w:r>
      <w:r w:rsidR="00B71FA8">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555909E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53DDA29B"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78B3FD48"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2C089F5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61D6249F" w14:textId="77777777" w:rsidR="00A75F41" w:rsidRPr="00A75F41" w:rsidRDefault="000479EF" w:rsidP="00A75F4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6.1.3. </w:t>
      </w:r>
      <w:r w:rsidR="00A75F41" w:rsidRPr="00A75F41">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F47DB4C" w14:textId="77777777" w:rsidR="000479EF" w:rsidRPr="00F934C8" w:rsidRDefault="00A75F41" w:rsidP="00A75F41">
      <w:pPr>
        <w:widowControl/>
        <w:ind w:firstLine="567"/>
        <w:jc w:val="both"/>
        <w:rPr>
          <w:rFonts w:ascii="Times New Roman" w:eastAsia="Times New Roman" w:hAnsi="Times New Roman" w:cs="Times New Roman"/>
          <w:color w:val="auto"/>
          <w:sz w:val="22"/>
          <w:szCs w:val="22"/>
          <w:lang w:bidi="ar-SA"/>
        </w:rPr>
      </w:pPr>
      <w:r w:rsidRPr="00A75F41">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2B4F642"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6358215C"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4704A907"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18D54CE2"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A75F41">
        <w:rPr>
          <w:rFonts w:ascii="Times New Roman" w:eastAsia="Times New Roman" w:hAnsi="Times New Roman" w:cs="Times New Roman"/>
          <w:color w:val="auto"/>
          <w:sz w:val="22"/>
          <w:szCs w:val="22"/>
          <w:lang w:bidi="ar-SA"/>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9F33DB0"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13925CA3"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0F88891"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w:t>
      </w:r>
      <w:r w:rsidRPr="00F934C8">
        <w:rPr>
          <w:rFonts w:ascii="Times New Roman" w:eastAsia="Times New Roman" w:hAnsi="Times New Roman" w:cs="Times New Roman"/>
          <w:sz w:val="22"/>
          <w:szCs w:val="22"/>
          <w:lang w:bidi="ar-SA"/>
        </w:rPr>
        <w:lastRenderedPageBreak/>
        <w:t xml:space="preserve">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099C1B17"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4C7F0E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4572E7C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643286CC"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016A213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2B467310"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48B9047A" w14:textId="776ACA27" w:rsidR="00AC0F99" w:rsidRPr="00703A12" w:rsidRDefault="00AC0F99" w:rsidP="00AC0F99">
      <w:pPr>
        <w:widowControl/>
        <w:ind w:firstLine="567"/>
        <w:jc w:val="both"/>
        <w:rPr>
          <w:rFonts w:ascii="Times New Roman" w:eastAsia="Times New Roman" w:hAnsi="Times New Roman" w:cs="Times New Roman"/>
          <w:b/>
          <w:bCs/>
          <w:i/>
          <w:iCs/>
          <w:color w:val="auto"/>
          <w:sz w:val="22"/>
          <w:szCs w:val="22"/>
          <w:lang w:bidi="ar-SA"/>
        </w:rPr>
      </w:pPr>
      <w:r w:rsidRPr="00AC0F99">
        <w:rPr>
          <w:rFonts w:ascii="Times New Roman" w:eastAsia="Times New Roman" w:hAnsi="Times New Roman" w:cs="Times New Roman"/>
          <w:color w:val="auto"/>
          <w:sz w:val="22"/>
          <w:szCs w:val="22"/>
          <w:lang w:bidi="ar-SA"/>
        </w:rPr>
        <w:t xml:space="preserve">9.1. Доставка осуществляется по адресу: </w:t>
      </w:r>
      <w:r w:rsidR="00B2295A" w:rsidRPr="00B2295A">
        <w:rPr>
          <w:rFonts w:ascii="Times New Roman" w:eastAsia="Times New Roman" w:hAnsi="Times New Roman" w:cs="Times New Roman"/>
          <w:color w:val="auto"/>
          <w:sz w:val="22"/>
          <w:szCs w:val="22"/>
          <w:lang w:bidi="ar-SA"/>
        </w:rPr>
        <w:t>196603, Российская Федерация, Санкт-Петербург, город Пушкин, Гусарская улица, дом 4, корпус 11, литера А</w:t>
      </w:r>
      <w:r w:rsidR="00B2295A">
        <w:rPr>
          <w:rFonts w:ascii="Times New Roman" w:eastAsia="Times New Roman" w:hAnsi="Times New Roman" w:cs="Times New Roman"/>
          <w:color w:val="auto"/>
          <w:sz w:val="22"/>
          <w:szCs w:val="22"/>
          <w:lang w:bidi="ar-SA"/>
        </w:rPr>
        <w:t>.</w:t>
      </w:r>
    </w:p>
    <w:p w14:paraId="7CEDAA16" w14:textId="77777777" w:rsidR="00AC0F99" w:rsidRPr="00AC0F99" w:rsidRDefault="00AC0F99" w:rsidP="00AC0F99">
      <w:pPr>
        <w:widowControl/>
        <w:ind w:firstLine="567"/>
        <w:jc w:val="both"/>
        <w:rPr>
          <w:rFonts w:ascii="Times New Roman" w:eastAsia="Times New Roman" w:hAnsi="Times New Roman" w:cs="Times New Roman"/>
          <w:color w:val="auto"/>
          <w:sz w:val="22"/>
          <w:szCs w:val="22"/>
          <w:lang w:bidi="ar-SA"/>
        </w:rPr>
      </w:pPr>
      <w:r w:rsidRPr="00AC0F99">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44A3122A"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EFCBEFB"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01378857" w14:textId="77777777" w:rsidR="007D65D6" w:rsidRDefault="007D65D6" w:rsidP="00DB0710">
      <w:pPr>
        <w:pStyle w:val="a5"/>
        <w:tabs>
          <w:tab w:val="num" w:pos="900"/>
        </w:tabs>
        <w:ind w:firstLine="567"/>
        <w:rPr>
          <w:sz w:val="22"/>
          <w:szCs w:val="22"/>
        </w:rPr>
      </w:pPr>
    </w:p>
    <w:p w14:paraId="4A762D53" w14:textId="77777777" w:rsidR="002C7C24" w:rsidRDefault="002C7C24" w:rsidP="008A31D4">
      <w:pPr>
        <w:pStyle w:val="a5"/>
        <w:tabs>
          <w:tab w:val="num" w:pos="900"/>
        </w:tabs>
        <w:ind w:firstLine="567"/>
        <w:rPr>
          <w:sz w:val="22"/>
          <w:szCs w:val="22"/>
        </w:rPr>
      </w:pPr>
      <w:r w:rsidRPr="002C7C24">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32B59A14" w14:textId="77777777"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7BE4B6CC"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0459F88"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5A05DBC7"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DCD440D"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36B869A2"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5BB94D8F"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6EE13B64"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51B0605E"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766DC57F"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6C3E80AF"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34DBBAFA" w14:textId="77777777" w:rsidR="004F1439" w:rsidRDefault="000479EF" w:rsidP="002C7C2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6CA0D6F8"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AC0F99">
        <w:rPr>
          <w:rFonts w:ascii="Times New Roman" w:eastAsia="Times New Roman" w:hAnsi="Times New Roman" w:cs="Times New Roman"/>
          <w:color w:val="auto"/>
          <w:sz w:val="22"/>
          <w:szCs w:val="22"/>
          <w:lang w:bidi="ar-SA"/>
        </w:rPr>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7163D33D"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1DABC1C6"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1359115"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5F0BCFC2"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32E2C5A"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7D686197"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2874E973"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2CA38A"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8AB8E7"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BE4529C"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141D23C"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652B1E0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422C4218"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36F0721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4156320D"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22CAF81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5F9B4165"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28B9BF" w14:textId="740427D8"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F60842">
        <w:rPr>
          <w:rFonts w:ascii="Times New Roman" w:eastAsia="Times New Roman" w:hAnsi="Times New Roman" w:cs="Times New Roman"/>
          <w:color w:val="auto"/>
          <w:sz w:val="22"/>
          <w:szCs w:val="22"/>
          <w:lang w:bidi="ar-SA"/>
        </w:rPr>
        <w:t>5</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 xml:space="preserve">части оплаты - до полного исполнения сторонами своих обязательств. Настоящий </w:t>
      </w:r>
      <w:r w:rsidR="000479EF" w:rsidRPr="00F934C8">
        <w:rPr>
          <w:rFonts w:ascii="Times New Roman" w:eastAsia="Times New Roman" w:hAnsi="Times New Roman" w:cs="Times New Roman"/>
          <w:color w:val="auto"/>
          <w:sz w:val="22"/>
          <w:szCs w:val="22"/>
          <w:lang w:bidi="ar-SA"/>
        </w:rPr>
        <w:lastRenderedPageBreak/>
        <w:t>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F6AD078"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4FCC5DA4"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E31327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0691F6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E659C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1F0E28E4"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D437C41"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02CA1E"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310A829"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310FD668"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47A11F63"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B3DEE03" w14:textId="215E7D1E" w:rsidR="00A62FB3" w:rsidRDefault="000479EF" w:rsidP="006977B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22796">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8179B">
        <w:rPr>
          <w:rFonts w:ascii="Times New Roman" w:eastAsia="Times New Roman" w:hAnsi="Times New Roman" w:cs="Times New Roman"/>
          <w:color w:val="auto"/>
          <w:sz w:val="22"/>
          <w:szCs w:val="22"/>
          <w:lang w:bidi="ar-SA"/>
        </w:rPr>
        <w:t xml:space="preserve"> </w:t>
      </w:r>
      <w:r w:rsidR="00FE513C">
        <w:rPr>
          <w:rFonts w:ascii="Times New Roman" w:eastAsia="Times New Roman" w:hAnsi="Times New Roman" w:cs="Times New Roman"/>
          <w:color w:val="auto"/>
          <w:sz w:val="22"/>
          <w:szCs w:val="22"/>
          <w:lang w:bidi="ar-SA"/>
        </w:rPr>
        <w:t>канцелярских товаров</w:t>
      </w:r>
      <w:r w:rsidR="007A4D4C">
        <w:rPr>
          <w:rFonts w:ascii="Times New Roman" w:eastAsia="Times New Roman" w:hAnsi="Times New Roman" w:cs="Times New Roman"/>
          <w:color w:val="auto"/>
          <w:sz w:val="22"/>
          <w:szCs w:val="22"/>
          <w:lang w:bidi="ar-SA"/>
        </w:rPr>
        <w:t xml:space="preserve"> для</w:t>
      </w:r>
      <w:r w:rsidR="00C8179B" w:rsidRPr="00C8179B">
        <w:rPr>
          <w:rFonts w:ascii="Times New Roman" w:eastAsia="Times New Roman" w:hAnsi="Times New Roman" w:cs="Times New Roman"/>
          <w:color w:val="auto"/>
          <w:sz w:val="22"/>
          <w:szCs w:val="22"/>
          <w:lang w:bidi="ar-SA"/>
        </w:rPr>
        <w:t xml:space="preserve"> ГБДОУ детский сад № 8 Пушкинского района Санкт-Петербурга</w:t>
      </w:r>
      <w:r w:rsidR="00621EF9">
        <w:rPr>
          <w:rFonts w:ascii="Times New Roman" w:eastAsia="Times New Roman" w:hAnsi="Times New Roman" w:cs="Times New Roman"/>
          <w:color w:val="auto"/>
          <w:sz w:val="22"/>
          <w:szCs w:val="22"/>
          <w:lang w:bidi="ar-SA"/>
        </w:rPr>
        <w:t>.</w:t>
      </w:r>
    </w:p>
    <w:p w14:paraId="61E0A2C8" w14:textId="77777777" w:rsidR="00435771" w:rsidRPr="00CD7605" w:rsidRDefault="00CD7605" w:rsidP="006977B2">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1D1CD9E"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68C9DCA5"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0479EF" w:rsidRPr="00F934C8" w14:paraId="25DF9C5E" w14:textId="77777777" w:rsidTr="00794633">
        <w:trPr>
          <w:trHeight w:val="895"/>
        </w:trPr>
        <w:tc>
          <w:tcPr>
            <w:tcW w:w="5174" w:type="dxa"/>
          </w:tcPr>
          <w:p w14:paraId="23229344" w14:textId="77777777" w:rsidR="00CD7605" w:rsidRDefault="00CD7605" w:rsidP="00794633">
            <w:pPr>
              <w:autoSpaceDE w:val="0"/>
              <w:autoSpaceDN w:val="0"/>
              <w:adjustRightInd w:val="0"/>
              <w:rPr>
                <w:rFonts w:ascii="Times New Roman" w:eastAsia="Times New Roman" w:hAnsi="Times New Roman" w:cs="Times New Roman"/>
                <w:b/>
                <w:color w:val="auto"/>
                <w:lang w:bidi="ar-SA"/>
              </w:rPr>
            </w:pPr>
          </w:p>
          <w:p w14:paraId="007862B6" w14:textId="77777777" w:rsidR="00050963" w:rsidRPr="00050963" w:rsidRDefault="00050963" w:rsidP="00050963">
            <w:pPr>
              <w:autoSpaceDE w:val="0"/>
              <w:autoSpaceDN w:val="0"/>
              <w:adjustRightInd w:val="0"/>
              <w:rPr>
                <w:rFonts w:ascii="Times New Roman" w:eastAsia="Times New Roman" w:hAnsi="Times New Roman" w:cs="Times New Roman"/>
                <w:b/>
                <w:color w:val="auto"/>
                <w:lang w:bidi="ar-SA"/>
              </w:rPr>
            </w:pPr>
            <w:r w:rsidRPr="00050963">
              <w:rPr>
                <w:rFonts w:ascii="Times New Roman" w:eastAsia="Times New Roman" w:hAnsi="Times New Roman" w:cs="Times New Roman"/>
                <w:b/>
                <w:color w:val="auto"/>
                <w:sz w:val="22"/>
                <w:szCs w:val="22"/>
                <w:lang w:bidi="ar-SA"/>
              </w:rPr>
              <w:t>ЗАКАЗЧИК:</w:t>
            </w:r>
          </w:p>
          <w:p w14:paraId="6AC7DEE1" w14:textId="77777777" w:rsidR="00621EF9" w:rsidRPr="00621EF9" w:rsidRDefault="00621EF9" w:rsidP="00621EF9">
            <w:pPr>
              <w:widowControl/>
              <w:rPr>
                <w:rFonts w:ascii="Times New Roman" w:eastAsia="Yu Mincho Light" w:hAnsi="Times New Roman" w:cs="Times New Roman"/>
                <w:b/>
                <w:bCs/>
                <w:color w:val="auto"/>
                <w:kern w:val="3"/>
                <w:szCs w:val="22"/>
                <w:lang w:eastAsia="zh-CN" w:bidi="hi-IN"/>
              </w:rPr>
            </w:pPr>
            <w:r w:rsidRPr="00621EF9">
              <w:rPr>
                <w:rFonts w:ascii="Times New Roman" w:eastAsia="Yu Mincho Light" w:hAnsi="Times New Roman" w:cs="Times New Roman"/>
                <w:b/>
                <w:bCs/>
                <w:color w:val="auto"/>
                <w:kern w:val="3"/>
                <w:szCs w:val="22"/>
                <w:lang w:eastAsia="zh-CN" w:bidi="hi-IN"/>
              </w:rPr>
              <w:t>ГБДОУ детский сад № 8 Пушкинского района Санкт-Петербурга</w:t>
            </w:r>
          </w:p>
          <w:p w14:paraId="10BE576D" w14:textId="2162A25B" w:rsidR="00621EF9" w:rsidRPr="00621EF9" w:rsidRDefault="00621EF9" w:rsidP="00621EF9">
            <w:pPr>
              <w:widowControl/>
              <w:tabs>
                <w:tab w:val="left" w:pos="1050"/>
              </w:tabs>
              <w:suppressAutoHyphens/>
              <w:autoSpaceDN w:val="0"/>
              <w:jc w:val="both"/>
              <w:textAlignment w:val="baseline"/>
              <w:rPr>
                <w:rFonts w:ascii="Times New Roman" w:eastAsia="Yu Mincho Light" w:hAnsi="Times New Roman" w:cs="Times New Roman"/>
                <w:bCs/>
                <w:color w:val="auto"/>
                <w:kern w:val="3"/>
                <w:sz w:val="22"/>
                <w:szCs w:val="22"/>
                <w:lang w:eastAsia="zh-CN" w:bidi="hi-IN"/>
              </w:rPr>
            </w:pPr>
            <w:r w:rsidRPr="00621EF9">
              <w:rPr>
                <w:rFonts w:ascii="Times New Roman" w:eastAsia="Yu Mincho Light" w:hAnsi="Times New Roman" w:cs="Times New Roman"/>
                <w:bCs/>
                <w:color w:val="auto"/>
                <w:kern w:val="3"/>
                <w:sz w:val="22"/>
                <w:szCs w:val="22"/>
                <w:lang w:eastAsia="zh-CN" w:bidi="hi-IN"/>
              </w:rPr>
              <w:t>Адрес: 19660</w:t>
            </w:r>
            <w:r>
              <w:rPr>
                <w:rFonts w:ascii="Times New Roman" w:eastAsia="Yu Mincho Light" w:hAnsi="Times New Roman" w:cs="Times New Roman"/>
                <w:bCs/>
                <w:color w:val="auto"/>
                <w:kern w:val="3"/>
                <w:sz w:val="22"/>
                <w:szCs w:val="22"/>
                <w:lang w:eastAsia="zh-CN" w:bidi="hi-IN"/>
              </w:rPr>
              <w:t>3</w:t>
            </w:r>
            <w:r w:rsidRPr="00621EF9">
              <w:rPr>
                <w:rFonts w:ascii="Times New Roman" w:eastAsia="Yu Mincho Light" w:hAnsi="Times New Roman" w:cs="Times New Roman"/>
                <w:bCs/>
                <w:color w:val="auto"/>
                <w:kern w:val="3"/>
                <w:sz w:val="22"/>
                <w:szCs w:val="22"/>
                <w:lang w:eastAsia="zh-CN" w:bidi="hi-IN"/>
              </w:rPr>
              <w:t>, Россия, Санкт-Петербург, г. Пушкин, Гусарская улица, д</w:t>
            </w:r>
            <w:r w:rsidR="00AA51D8">
              <w:rPr>
                <w:rFonts w:ascii="Times New Roman" w:eastAsia="Yu Mincho Light" w:hAnsi="Times New Roman" w:cs="Times New Roman"/>
                <w:bCs/>
                <w:color w:val="auto"/>
                <w:kern w:val="3"/>
                <w:sz w:val="22"/>
                <w:szCs w:val="22"/>
                <w:lang w:eastAsia="zh-CN" w:bidi="hi-IN"/>
              </w:rPr>
              <w:t xml:space="preserve">ом </w:t>
            </w:r>
            <w:r w:rsidRPr="00621EF9">
              <w:rPr>
                <w:rFonts w:ascii="Times New Roman" w:eastAsia="Yu Mincho Light" w:hAnsi="Times New Roman" w:cs="Times New Roman"/>
                <w:bCs/>
                <w:color w:val="auto"/>
                <w:kern w:val="3"/>
                <w:sz w:val="22"/>
                <w:szCs w:val="22"/>
                <w:lang w:eastAsia="zh-CN" w:bidi="hi-IN"/>
              </w:rPr>
              <w:t>4, корпус 11, литер</w:t>
            </w:r>
            <w:r w:rsidR="00AA51D8">
              <w:rPr>
                <w:rFonts w:ascii="Times New Roman" w:eastAsia="Yu Mincho Light" w:hAnsi="Times New Roman" w:cs="Times New Roman"/>
                <w:bCs/>
                <w:color w:val="auto"/>
                <w:kern w:val="3"/>
                <w:sz w:val="22"/>
                <w:szCs w:val="22"/>
                <w:lang w:eastAsia="zh-CN" w:bidi="hi-IN"/>
              </w:rPr>
              <w:t>а</w:t>
            </w:r>
            <w:r w:rsidRPr="00621EF9">
              <w:rPr>
                <w:rFonts w:ascii="Times New Roman" w:eastAsia="Yu Mincho Light" w:hAnsi="Times New Roman" w:cs="Times New Roman"/>
                <w:bCs/>
                <w:color w:val="auto"/>
                <w:kern w:val="3"/>
                <w:sz w:val="22"/>
                <w:szCs w:val="22"/>
                <w:lang w:eastAsia="zh-CN" w:bidi="hi-IN"/>
              </w:rPr>
              <w:t xml:space="preserve"> А</w:t>
            </w:r>
          </w:p>
          <w:p w14:paraId="712CA379" w14:textId="77777777" w:rsidR="00621EF9" w:rsidRPr="00621EF9" w:rsidRDefault="00621EF9" w:rsidP="00621EF9">
            <w:pPr>
              <w:widowControl/>
              <w:tabs>
                <w:tab w:val="left" w:pos="1050"/>
              </w:tabs>
              <w:suppressAutoHyphens/>
              <w:autoSpaceDN w:val="0"/>
              <w:jc w:val="both"/>
              <w:textAlignment w:val="baseline"/>
              <w:rPr>
                <w:rFonts w:ascii="Times New Roman" w:eastAsia="Yu Mincho Light" w:hAnsi="Times New Roman" w:cs="Times New Roman"/>
                <w:bCs/>
                <w:color w:val="auto"/>
                <w:kern w:val="3"/>
                <w:sz w:val="22"/>
                <w:szCs w:val="22"/>
                <w:lang w:eastAsia="zh-CN" w:bidi="hi-IN"/>
              </w:rPr>
            </w:pPr>
            <w:r w:rsidRPr="00621EF9">
              <w:rPr>
                <w:rFonts w:ascii="Times New Roman" w:eastAsia="Yu Mincho Light" w:hAnsi="Times New Roman" w:cs="Times New Roman"/>
                <w:bCs/>
                <w:color w:val="auto"/>
                <w:kern w:val="3"/>
                <w:sz w:val="22"/>
                <w:szCs w:val="22"/>
                <w:lang w:eastAsia="zh-CN" w:bidi="hi-IN"/>
              </w:rPr>
              <w:t>ИНН 7820314134 КПП 782001001</w:t>
            </w:r>
          </w:p>
          <w:p w14:paraId="58883F9C" w14:textId="77777777" w:rsidR="00621EF9" w:rsidRPr="00621EF9" w:rsidRDefault="00621EF9" w:rsidP="00621EF9">
            <w:pPr>
              <w:widowControl/>
              <w:tabs>
                <w:tab w:val="left" w:pos="1050"/>
              </w:tabs>
              <w:suppressAutoHyphens/>
              <w:autoSpaceDN w:val="0"/>
              <w:jc w:val="both"/>
              <w:textAlignment w:val="baseline"/>
              <w:rPr>
                <w:rFonts w:ascii="Times New Roman" w:eastAsia="Yu Mincho Light" w:hAnsi="Times New Roman" w:cs="Times New Roman"/>
                <w:bCs/>
                <w:color w:val="auto"/>
                <w:kern w:val="3"/>
                <w:sz w:val="22"/>
                <w:szCs w:val="22"/>
                <w:lang w:eastAsia="zh-CN" w:bidi="hi-IN"/>
              </w:rPr>
            </w:pPr>
            <w:r w:rsidRPr="00621EF9">
              <w:rPr>
                <w:rFonts w:ascii="Times New Roman" w:eastAsia="Yu Mincho Light" w:hAnsi="Times New Roman" w:cs="Times New Roman"/>
                <w:bCs/>
                <w:color w:val="auto"/>
                <w:kern w:val="3"/>
                <w:sz w:val="22"/>
                <w:szCs w:val="22"/>
                <w:lang w:eastAsia="zh-CN" w:bidi="hi-IN"/>
              </w:rPr>
              <w:t xml:space="preserve">ОКАТО 40294501000 </w:t>
            </w:r>
          </w:p>
          <w:p w14:paraId="7DFD17D0" w14:textId="77777777" w:rsidR="00621EF9" w:rsidRPr="00621EF9" w:rsidRDefault="00621EF9" w:rsidP="00621EF9">
            <w:pPr>
              <w:widowControl/>
              <w:tabs>
                <w:tab w:val="left" w:pos="1050"/>
              </w:tabs>
              <w:suppressAutoHyphens/>
              <w:autoSpaceDN w:val="0"/>
              <w:jc w:val="both"/>
              <w:textAlignment w:val="baseline"/>
              <w:rPr>
                <w:rFonts w:ascii="Times New Roman" w:eastAsia="Yu Mincho Light" w:hAnsi="Times New Roman" w:cs="Times New Roman"/>
                <w:bCs/>
                <w:color w:val="auto"/>
                <w:kern w:val="3"/>
                <w:sz w:val="22"/>
                <w:szCs w:val="22"/>
                <w:lang w:eastAsia="zh-CN" w:bidi="hi-IN"/>
              </w:rPr>
            </w:pPr>
            <w:r w:rsidRPr="00621EF9">
              <w:rPr>
                <w:rFonts w:ascii="Times New Roman" w:eastAsia="Yu Mincho Light" w:hAnsi="Times New Roman" w:cs="Times New Roman"/>
                <w:bCs/>
                <w:color w:val="auto"/>
                <w:kern w:val="3"/>
                <w:sz w:val="22"/>
                <w:szCs w:val="22"/>
                <w:lang w:eastAsia="zh-CN" w:bidi="hi-IN"/>
              </w:rPr>
              <w:t>ОКТМО 40397000000</w:t>
            </w:r>
          </w:p>
          <w:p w14:paraId="71878616" w14:textId="77777777" w:rsidR="00621EF9" w:rsidRPr="00621EF9" w:rsidRDefault="00621EF9" w:rsidP="00621EF9">
            <w:pPr>
              <w:widowControl/>
              <w:tabs>
                <w:tab w:val="left" w:pos="1050"/>
              </w:tabs>
              <w:suppressAutoHyphens/>
              <w:autoSpaceDN w:val="0"/>
              <w:jc w:val="both"/>
              <w:textAlignment w:val="baseline"/>
              <w:rPr>
                <w:rFonts w:ascii="Times New Roman" w:eastAsia="Yu Mincho Light" w:hAnsi="Times New Roman" w:cs="Times New Roman"/>
                <w:bCs/>
                <w:color w:val="auto"/>
                <w:kern w:val="3"/>
                <w:sz w:val="22"/>
                <w:szCs w:val="22"/>
                <w:lang w:eastAsia="zh-CN" w:bidi="hi-IN"/>
              </w:rPr>
            </w:pPr>
            <w:r w:rsidRPr="00621EF9">
              <w:rPr>
                <w:rFonts w:ascii="Times New Roman" w:eastAsia="Yu Mincho Light" w:hAnsi="Times New Roman" w:cs="Times New Roman"/>
                <w:bCs/>
                <w:color w:val="auto"/>
                <w:kern w:val="3"/>
                <w:sz w:val="22"/>
                <w:szCs w:val="22"/>
                <w:lang w:eastAsia="zh-CN" w:bidi="hi-IN"/>
              </w:rPr>
              <w:t>Банковские реквизиты: Комитет финансов Санкт-Петербурга (ГБДОУ детский сад № 8 Пушкинского района Санкт-Петербурга, лицевой счет 0731099)</w:t>
            </w:r>
          </w:p>
          <w:p w14:paraId="77300030" w14:textId="77777777" w:rsidR="00621EF9" w:rsidRPr="00621EF9" w:rsidRDefault="00621EF9" w:rsidP="00621EF9">
            <w:pPr>
              <w:widowControl/>
              <w:tabs>
                <w:tab w:val="left" w:pos="1050"/>
              </w:tabs>
              <w:suppressAutoHyphens/>
              <w:autoSpaceDN w:val="0"/>
              <w:jc w:val="both"/>
              <w:textAlignment w:val="baseline"/>
              <w:rPr>
                <w:rFonts w:ascii="Times New Roman" w:eastAsia="Yu Mincho Light" w:hAnsi="Times New Roman" w:cs="Times New Roman"/>
                <w:bCs/>
                <w:color w:val="auto"/>
                <w:kern w:val="3"/>
                <w:sz w:val="22"/>
                <w:szCs w:val="22"/>
                <w:lang w:eastAsia="zh-CN" w:bidi="hi-IN"/>
              </w:rPr>
            </w:pPr>
            <w:r w:rsidRPr="00621EF9">
              <w:rPr>
                <w:rFonts w:ascii="Times New Roman" w:eastAsia="Yu Mincho Light" w:hAnsi="Times New Roman" w:cs="Times New Roman"/>
                <w:bCs/>
                <w:color w:val="auto"/>
                <w:kern w:val="3"/>
                <w:sz w:val="22"/>
                <w:szCs w:val="22"/>
                <w:lang w:eastAsia="zh-CN" w:bidi="hi-IN"/>
              </w:rPr>
              <w:t>Р/сч 03224643400000007200</w:t>
            </w:r>
          </w:p>
          <w:p w14:paraId="07841792" w14:textId="77777777" w:rsidR="00621EF9" w:rsidRPr="00621EF9" w:rsidRDefault="00621EF9" w:rsidP="00621EF9">
            <w:pPr>
              <w:widowControl/>
              <w:tabs>
                <w:tab w:val="left" w:pos="1050"/>
              </w:tabs>
              <w:suppressAutoHyphens/>
              <w:autoSpaceDN w:val="0"/>
              <w:jc w:val="both"/>
              <w:textAlignment w:val="baseline"/>
              <w:rPr>
                <w:rFonts w:ascii="Times New Roman" w:eastAsia="Yu Mincho Light" w:hAnsi="Times New Roman" w:cs="Times New Roman"/>
                <w:bCs/>
                <w:color w:val="auto"/>
                <w:kern w:val="3"/>
                <w:sz w:val="22"/>
                <w:szCs w:val="22"/>
                <w:lang w:eastAsia="zh-CN" w:bidi="hi-IN"/>
              </w:rPr>
            </w:pPr>
            <w:r w:rsidRPr="00621EF9">
              <w:rPr>
                <w:rFonts w:ascii="Times New Roman" w:eastAsia="Yu Mincho Light" w:hAnsi="Times New Roman" w:cs="Times New Roman"/>
                <w:bCs/>
                <w:color w:val="auto"/>
                <w:kern w:val="3"/>
                <w:sz w:val="22"/>
                <w:szCs w:val="22"/>
                <w:lang w:eastAsia="zh-CN" w:bidi="hi-IN"/>
              </w:rPr>
              <w:t>БИК 014030106</w:t>
            </w:r>
          </w:p>
          <w:p w14:paraId="7188DF54" w14:textId="77777777" w:rsidR="00621EF9" w:rsidRPr="00621EF9" w:rsidRDefault="00621EF9" w:rsidP="00621EF9">
            <w:pPr>
              <w:widowControl/>
              <w:tabs>
                <w:tab w:val="left" w:pos="1050"/>
              </w:tabs>
              <w:suppressAutoHyphens/>
              <w:autoSpaceDN w:val="0"/>
              <w:jc w:val="both"/>
              <w:textAlignment w:val="baseline"/>
              <w:rPr>
                <w:rFonts w:ascii="Times New Roman" w:eastAsia="Yu Mincho Light" w:hAnsi="Times New Roman" w:cs="Times New Roman"/>
                <w:bCs/>
                <w:color w:val="auto"/>
                <w:kern w:val="3"/>
                <w:sz w:val="22"/>
                <w:szCs w:val="22"/>
                <w:lang w:eastAsia="zh-CN" w:bidi="hi-IN"/>
              </w:rPr>
            </w:pPr>
            <w:r w:rsidRPr="00621EF9">
              <w:rPr>
                <w:rFonts w:ascii="Times New Roman" w:eastAsia="Yu Mincho Light" w:hAnsi="Times New Roman" w:cs="Times New Roman"/>
                <w:bCs/>
                <w:color w:val="auto"/>
                <w:kern w:val="3"/>
                <w:sz w:val="22"/>
                <w:szCs w:val="22"/>
                <w:lang w:eastAsia="zh-CN" w:bidi="hi-IN"/>
              </w:rPr>
              <w:t>к/сч 40102810945370000005</w:t>
            </w:r>
          </w:p>
          <w:p w14:paraId="2AEC8890" w14:textId="77777777" w:rsidR="00621EF9" w:rsidRPr="00621EF9" w:rsidRDefault="00621EF9" w:rsidP="00621EF9">
            <w:pPr>
              <w:widowControl/>
              <w:tabs>
                <w:tab w:val="left" w:pos="1050"/>
              </w:tabs>
              <w:suppressAutoHyphens/>
              <w:autoSpaceDN w:val="0"/>
              <w:jc w:val="both"/>
              <w:textAlignment w:val="baseline"/>
              <w:rPr>
                <w:rFonts w:ascii="Times New Roman" w:eastAsia="Yu Mincho Light" w:hAnsi="Times New Roman" w:cs="Times New Roman"/>
                <w:bCs/>
                <w:color w:val="auto"/>
                <w:kern w:val="3"/>
                <w:sz w:val="22"/>
                <w:szCs w:val="22"/>
                <w:lang w:eastAsia="zh-CN" w:bidi="hi-IN"/>
              </w:rPr>
            </w:pPr>
            <w:r w:rsidRPr="00621EF9">
              <w:rPr>
                <w:rFonts w:ascii="Times New Roman" w:eastAsia="Yu Mincho Light" w:hAnsi="Times New Roman" w:cs="Times New Roman"/>
                <w:bCs/>
                <w:color w:val="auto"/>
                <w:kern w:val="3"/>
                <w:sz w:val="22"/>
                <w:szCs w:val="22"/>
                <w:lang w:eastAsia="zh-CN" w:bidi="hi-IN"/>
              </w:rPr>
              <w:t>Банк Северо-Западное ГУ Банка России//УФК по г. Санкт-Петербургу, г. Санкт-Петербург</w:t>
            </w:r>
          </w:p>
          <w:p w14:paraId="4F3FB748" w14:textId="77777777" w:rsidR="00621EF9" w:rsidRPr="00621EF9" w:rsidRDefault="00621EF9" w:rsidP="00621EF9">
            <w:pPr>
              <w:widowControl/>
              <w:tabs>
                <w:tab w:val="left" w:pos="1050"/>
              </w:tabs>
              <w:suppressAutoHyphens/>
              <w:autoSpaceDN w:val="0"/>
              <w:jc w:val="both"/>
              <w:textAlignment w:val="baseline"/>
              <w:rPr>
                <w:rFonts w:ascii="Times New Roman" w:eastAsia="Yu Mincho Light" w:hAnsi="Times New Roman" w:cs="Times New Roman"/>
                <w:bCs/>
                <w:color w:val="auto"/>
                <w:kern w:val="3"/>
                <w:sz w:val="22"/>
                <w:szCs w:val="22"/>
                <w:lang w:eastAsia="zh-CN" w:bidi="hi-IN"/>
              </w:rPr>
            </w:pPr>
            <w:r w:rsidRPr="00621EF9">
              <w:rPr>
                <w:rFonts w:ascii="Times New Roman" w:eastAsia="Yu Mincho Light" w:hAnsi="Times New Roman" w:cs="Times New Roman"/>
                <w:bCs/>
                <w:color w:val="auto"/>
                <w:kern w:val="3"/>
                <w:sz w:val="22"/>
                <w:szCs w:val="22"/>
                <w:lang w:eastAsia="zh-CN" w:bidi="hi-IN"/>
              </w:rPr>
              <w:t>Тел. 410-71-45, 410-71-44</w:t>
            </w:r>
          </w:p>
          <w:p w14:paraId="5A671D1F" w14:textId="77777777" w:rsidR="00621EF9" w:rsidRPr="00621EF9" w:rsidRDefault="00621EF9" w:rsidP="00621EF9">
            <w:pPr>
              <w:widowControl/>
              <w:tabs>
                <w:tab w:val="left" w:pos="1050"/>
              </w:tabs>
              <w:suppressAutoHyphens/>
              <w:autoSpaceDN w:val="0"/>
              <w:jc w:val="both"/>
              <w:textAlignment w:val="baseline"/>
              <w:rPr>
                <w:rFonts w:ascii="Times New Roman" w:eastAsia="Yu Mincho Light" w:hAnsi="Times New Roman" w:cs="Times New Roman"/>
                <w:bCs/>
                <w:color w:val="auto"/>
                <w:kern w:val="3"/>
                <w:sz w:val="22"/>
                <w:szCs w:val="22"/>
                <w:lang w:eastAsia="zh-CN" w:bidi="hi-IN"/>
              </w:rPr>
            </w:pPr>
            <w:r w:rsidRPr="00621EF9">
              <w:rPr>
                <w:rFonts w:ascii="Times New Roman" w:eastAsia="Yu Mincho Light" w:hAnsi="Times New Roman" w:cs="Times New Roman"/>
                <w:bCs/>
                <w:color w:val="auto"/>
                <w:kern w:val="3"/>
                <w:sz w:val="22"/>
                <w:szCs w:val="22"/>
                <w:lang w:val="en-US" w:eastAsia="zh-CN" w:bidi="hi-IN"/>
              </w:rPr>
              <w:t>Email</w:t>
            </w:r>
            <w:r w:rsidRPr="00621EF9">
              <w:rPr>
                <w:rFonts w:ascii="Times New Roman" w:eastAsia="Yu Mincho Light" w:hAnsi="Times New Roman" w:cs="Times New Roman"/>
                <w:bCs/>
                <w:color w:val="auto"/>
                <w:kern w:val="3"/>
                <w:sz w:val="22"/>
                <w:szCs w:val="22"/>
                <w:lang w:eastAsia="zh-CN" w:bidi="hi-IN"/>
              </w:rPr>
              <w:t xml:space="preserve">: </w:t>
            </w:r>
            <w:r w:rsidRPr="00621EF9">
              <w:rPr>
                <w:rFonts w:ascii="Times New Roman" w:eastAsia="Yu Mincho Light" w:hAnsi="Times New Roman" w:cs="Times New Roman"/>
                <w:bCs/>
                <w:color w:val="auto"/>
                <w:kern w:val="3"/>
                <w:sz w:val="22"/>
                <w:szCs w:val="22"/>
                <w:lang w:val="en-US" w:eastAsia="zh-CN" w:bidi="hi-IN"/>
              </w:rPr>
              <w:t>detcad</w:t>
            </w:r>
            <w:r w:rsidRPr="00621EF9">
              <w:rPr>
                <w:rFonts w:ascii="Times New Roman" w:eastAsia="Yu Mincho Light" w:hAnsi="Times New Roman" w:cs="Times New Roman"/>
                <w:bCs/>
                <w:color w:val="auto"/>
                <w:kern w:val="3"/>
                <w:sz w:val="22"/>
                <w:szCs w:val="22"/>
                <w:lang w:eastAsia="zh-CN" w:bidi="hi-IN"/>
              </w:rPr>
              <w:t>.8@</w:t>
            </w:r>
            <w:r w:rsidRPr="00621EF9">
              <w:rPr>
                <w:rFonts w:ascii="Times New Roman" w:eastAsia="Yu Mincho Light" w:hAnsi="Times New Roman" w:cs="Times New Roman"/>
                <w:bCs/>
                <w:color w:val="auto"/>
                <w:kern w:val="3"/>
                <w:sz w:val="22"/>
                <w:szCs w:val="22"/>
                <w:lang w:val="en-US" w:eastAsia="zh-CN" w:bidi="hi-IN"/>
              </w:rPr>
              <w:t>mail</w:t>
            </w:r>
            <w:r w:rsidRPr="00621EF9">
              <w:rPr>
                <w:rFonts w:ascii="Times New Roman" w:eastAsia="Yu Mincho Light" w:hAnsi="Times New Roman" w:cs="Times New Roman"/>
                <w:bCs/>
                <w:color w:val="auto"/>
                <w:kern w:val="3"/>
                <w:sz w:val="22"/>
                <w:szCs w:val="22"/>
                <w:lang w:eastAsia="zh-CN" w:bidi="hi-IN"/>
              </w:rPr>
              <w:t>.</w:t>
            </w:r>
            <w:r w:rsidRPr="00621EF9">
              <w:rPr>
                <w:rFonts w:ascii="Times New Roman" w:eastAsia="Yu Mincho Light" w:hAnsi="Times New Roman" w:cs="Times New Roman"/>
                <w:bCs/>
                <w:color w:val="auto"/>
                <w:kern w:val="3"/>
                <w:sz w:val="22"/>
                <w:szCs w:val="22"/>
                <w:lang w:val="en-US" w:eastAsia="zh-CN" w:bidi="hi-IN"/>
              </w:rPr>
              <w:t>ru</w:t>
            </w:r>
          </w:p>
          <w:p w14:paraId="40D5118B" w14:textId="77777777" w:rsidR="00621EF9" w:rsidRPr="00621EF9" w:rsidRDefault="00621EF9" w:rsidP="00621EF9">
            <w:pPr>
              <w:widowControl/>
              <w:rPr>
                <w:rFonts w:ascii="Times New Roman" w:eastAsia="Symbol" w:hAnsi="Times New Roman" w:cs="Times New Roman"/>
                <w:bCs/>
                <w:color w:val="auto"/>
                <w:sz w:val="22"/>
                <w:szCs w:val="22"/>
                <w:lang w:bidi="ar-SA"/>
              </w:rPr>
            </w:pPr>
          </w:p>
          <w:p w14:paraId="490ECED2" w14:textId="77777777" w:rsidR="00621EF9" w:rsidRPr="00621EF9" w:rsidRDefault="00621EF9" w:rsidP="00621EF9">
            <w:pPr>
              <w:widowControl/>
              <w:rPr>
                <w:rFonts w:ascii="Times New Roman" w:eastAsia="Symbol" w:hAnsi="Times New Roman" w:cs="Times New Roman"/>
                <w:bCs/>
                <w:color w:val="auto"/>
                <w:sz w:val="22"/>
                <w:szCs w:val="22"/>
                <w:lang w:bidi="ar-SA"/>
              </w:rPr>
            </w:pPr>
          </w:p>
          <w:p w14:paraId="58213983" w14:textId="77777777" w:rsidR="00621EF9" w:rsidRPr="00621EF9" w:rsidRDefault="00621EF9" w:rsidP="00621EF9">
            <w:pPr>
              <w:rPr>
                <w:rFonts w:ascii="Times New Roman" w:eastAsia="Symbol" w:hAnsi="Times New Roman" w:cs="Times New Roman"/>
                <w:b/>
                <w:color w:val="auto"/>
                <w:sz w:val="22"/>
                <w:szCs w:val="22"/>
                <w:lang w:bidi="ar-SA"/>
              </w:rPr>
            </w:pPr>
            <w:r w:rsidRPr="00621EF9">
              <w:rPr>
                <w:rFonts w:ascii="Times New Roman" w:eastAsia="Symbol" w:hAnsi="Times New Roman" w:cs="Times New Roman"/>
                <w:bCs/>
                <w:color w:val="auto"/>
                <w:sz w:val="22"/>
                <w:szCs w:val="22"/>
                <w:lang w:bidi="ar-SA"/>
              </w:rPr>
              <w:lastRenderedPageBreak/>
              <w:t>Заведующий ______________/И.Н.Никифорова/</w:t>
            </w:r>
            <w:r w:rsidRPr="00621EF9">
              <w:rPr>
                <w:rFonts w:ascii="Times New Roman" w:eastAsia="Symbol" w:hAnsi="Times New Roman" w:cs="Times New Roman"/>
                <w:b/>
                <w:color w:val="auto"/>
                <w:sz w:val="22"/>
                <w:szCs w:val="22"/>
                <w:lang w:bidi="ar-SA"/>
              </w:rPr>
              <w:t xml:space="preserve"> </w:t>
            </w:r>
          </w:p>
          <w:p w14:paraId="256F8CC7" w14:textId="0DA82DA9" w:rsidR="00050963" w:rsidRPr="00050963" w:rsidRDefault="00621EF9" w:rsidP="00621EF9">
            <w:pPr>
              <w:autoSpaceDE w:val="0"/>
              <w:autoSpaceDN w:val="0"/>
              <w:adjustRightInd w:val="0"/>
              <w:rPr>
                <w:rFonts w:ascii="Times New Roman" w:eastAsia="Times New Roman" w:hAnsi="Times New Roman" w:cs="Times New Roman"/>
                <w:color w:val="auto"/>
                <w:lang w:bidi="ar-SA"/>
              </w:rPr>
            </w:pPr>
            <w:r w:rsidRPr="00621EF9">
              <w:rPr>
                <w:rFonts w:ascii="Times New Roman" w:eastAsia="Symbol" w:hAnsi="Times New Roman" w:cs="Times New Roman"/>
                <w:color w:val="auto"/>
                <w:sz w:val="22"/>
                <w:szCs w:val="22"/>
                <w:lang w:bidi="ar-SA"/>
              </w:rPr>
              <w:t>Подписано ЭЦП</w:t>
            </w:r>
          </w:p>
          <w:p w14:paraId="43786BA9" w14:textId="77777777" w:rsidR="00050963" w:rsidRPr="00050963" w:rsidRDefault="00050963" w:rsidP="00050963">
            <w:pPr>
              <w:autoSpaceDE w:val="0"/>
              <w:autoSpaceDN w:val="0"/>
              <w:adjustRightInd w:val="0"/>
              <w:rPr>
                <w:rFonts w:ascii="Times New Roman" w:eastAsia="Times New Roman" w:hAnsi="Times New Roman" w:cs="Times New Roman"/>
                <w:color w:val="auto"/>
                <w:lang w:bidi="ar-SA"/>
              </w:rPr>
            </w:pPr>
          </w:p>
          <w:p w14:paraId="7DC70EAA" w14:textId="77777777" w:rsidR="00050963" w:rsidRPr="00050963" w:rsidRDefault="00050963" w:rsidP="00050963">
            <w:pPr>
              <w:autoSpaceDE w:val="0"/>
              <w:autoSpaceDN w:val="0"/>
              <w:adjustRightInd w:val="0"/>
              <w:rPr>
                <w:rFonts w:ascii="Times New Roman" w:eastAsia="Times New Roman" w:hAnsi="Times New Roman" w:cs="Times New Roman"/>
                <w:color w:val="auto"/>
                <w:lang w:bidi="ar-SA"/>
              </w:rPr>
            </w:pPr>
          </w:p>
          <w:p w14:paraId="588A973A" w14:textId="77777777" w:rsidR="00050963" w:rsidRPr="00050963" w:rsidRDefault="00050963" w:rsidP="00050963">
            <w:pPr>
              <w:autoSpaceDE w:val="0"/>
              <w:autoSpaceDN w:val="0"/>
              <w:adjustRightInd w:val="0"/>
              <w:rPr>
                <w:rFonts w:ascii="Times New Roman" w:eastAsia="Times New Roman" w:hAnsi="Times New Roman" w:cs="Times New Roman"/>
                <w:color w:val="auto"/>
                <w:lang w:bidi="ar-SA"/>
              </w:rPr>
            </w:pPr>
          </w:p>
          <w:p w14:paraId="41069F13" w14:textId="77777777" w:rsidR="002C7C24" w:rsidRPr="002C7C24" w:rsidRDefault="002C7C24" w:rsidP="002C7C24">
            <w:pPr>
              <w:widowControl/>
              <w:rPr>
                <w:rFonts w:ascii="Times New Roman" w:eastAsia="Times New Roman" w:hAnsi="Times New Roman" w:cs="Times New Roman"/>
                <w:color w:val="auto"/>
                <w:lang w:bidi="ar-SA"/>
              </w:rPr>
            </w:pPr>
          </w:p>
          <w:p w14:paraId="36116B54" w14:textId="77777777" w:rsidR="000479EF" w:rsidRPr="00F934C8" w:rsidRDefault="000479EF" w:rsidP="00794633">
            <w:pPr>
              <w:suppressLineNumbers/>
              <w:tabs>
                <w:tab w:val="center" w:pos="2479"/>
              </w:tabs>
              <w:suppressAutoHyphens/>
              <w:rPr>
                <w:rFonts w:ascii="Times New Roman" w:eastAsia="Calibri" w:hAnsi="Times New Roman" w:cs="Times New Roman"/>
                <w:bCs/>
                <w:color w:val="auto"/>
                <w:lang w:bidi="ar-SA"/>
              </w:rPr>
            </w:pPr>
          </w:p>
        </w:tc>
        <w:tc>
          <w:tcPr>
            <w:tcW w:w="5174" w:type="dxa"/>
          </w:tcPr>
          <w:p w14:paraId="554F3DAC"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lang w:bidi="ar-SA"/>
              </w:rPr>
            </w:pPr>
          </w:p>
          <w:p w14:paraId="5BFDC640"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lang w:bidi="ar-SA"/>
              </w:rPr>
            </w:pPr>
            <w:r w:rsidRPr="00F934C8">
              <w:rPr>
                <w:rFonts w:ascii="Times New Roman" w:eastAsia="Times New Roman" w:hAnsi="Times New Roman" w:cs="Times New Roman"/>
                <w:b/>
                <w:color w:val="auto"/>
                <w:sz w:val="22"/>
                <w:szCs w:val="22"/>
                <w:lang w:bidi="ar-SA"/>
              </w:rPr>
              <w:t>ПОСТАВЩИК:</w:t>
            </w:r>
          </w:p>
          <w:p w14:paraId="31AB6C21" w14:textId="77777777" w:rsidR="00487700" w:rsidRDefault="00487700" w:rsidP="00794633">
            <w:pPr>
              <w:autoSpaceDE w:val="0"/>
              <w:autoSpaceDN w:val="0"/>
              <w:adjustRightInd w:val="0"/>
              <w:rPr>
                <w:rFonts w:ascii="Times New Roman" w:eastAsia="Times New Roman" w:hAnsi="Times New Roman" w:cs="Times New Roman"/>
                <w:color w:val="auto"/>
                <w:lang w:bidi="ar-SA"/>
              </w:rPr>
            </w:pPr>
          </w:p>
          <w:p w14:paraId="185FF087" w14:textId="77777777" w:rsidR="00E275CF" w:rsidRDefault="00E275CF" w:rsidP="00794633">
            <w:pPr>
              <w:autoSpaceDE w:val="0"/>
              <w:autoSpaceDN w:val="0"/>
              <w:adjustRightInd w:val="0"/>
              <w:rPr>
                <w:rFonts w:ascii="Times New Roman" w:eastAsia="Times New Roman" w:hAnsi="Times New Roman" w:cs="Times New Roman"/>
                <w:color w:val="auto"/>
                <w:lang w:bidi="ar-SA"/>
              </w:rPr>
            </w:pPr>
          </w:p>
          <w:p w14:paraId="339B29E9" w14:textId="77777777" w:rsidR="00E275CF" w:rsidRDefault="00E275CF" w:rsidP="00794633">
            <w:pPr>
              <w:autoSpaceDE w:val="0"/>
              <w:autoSpaceDN w:val="0"/>
              <w:adjustRightInd w:val="0"/>
              <w:rPr>
                <w:rFonts w:ascii="Times New Roman" w:eastAsia="Times New Roman" w:hAnsi="Times New Roman" w:cs="Times New Roman"/>
                <w:color w:val="auto"/>
                <w:lang w:bidi="ar-SA"/>
              </w:rPr>
            </w:pPr>
          </w:p>
          <w:p w14:paraId="62A39254" w14:textId="77777777" w:rsidR="00861311" w:rsidRDefault="00861311" w:rsidP="00794633">
            <w:pPr>
              <w:autoSpaceDE w:val="0"/>
              <w:autoSpaceDN w:val="0"/>
              <w:adjustRightInd w:val="0"/>
              <w:rPr>
                <w:rFonts w:ascii="Times New Roman" w:eastAsia="Times New Roman" w:hAnsi="Times New Roman" w:cs="Times New Roman"/>
                <w:color w:val="auto"/>
                <w:sz w:val="22"/>
                <w:szCs w:val="22"/>
                <w:lang w:bidi="ar-SA"/>
              </w:rPr>
            </w:pPr>
          </w:p>
          <w:p w14:paraId="715BEE48" w14:textId="2DB01119"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568CB224" w14:textId="6E9AE28C"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46F1FC09"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6BC464FF"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4A00D7D3"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34B7CEC0"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6F6B5D39"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46B6007E"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0DA3EF99"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522C714C"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30A20010"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77A9CFF9"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35C76F7D"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6984FB78"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383193AE" w14:textId="3F0CCF99" w:rsidR="000479EF" w:rsidRPr="00F934C8" w:rsidRDefault="00040812" w:rsidP="00794633">
            <w:pPr>
              <w:autoSpaceDE w:val="0"/>
              <w:autoSpaceDN w:val="0"/>
              <w:adjustRightInd w:val="0"/>
              <w:rPr>
                <w:rFonts w:ascii="Times New Roman" w:eastAsia="Times New Roman" w:hAnsi="Times New Roman" w:cs="Times New Roman"/>
                <w:color w:val="auto"/>
                <w:lang w:bidi="ar-SA"/>
              </w:rPr>
            </w:pPr>
            <w:r w:rsidRPr="00F934C8">
              <w:rPr>
                <w:rFonts w:ascii="Times New Roman" w:eastAsia="Times New Roman" w:hAnsi="Times New Roman" w:cs="Times New Roman"/>
                <w:color w:val="auto"/>
                <w:sz w:val="22"/>
                <w:szCs w:val="22"/>
                <w:lang w:bidi="ar-SA"/>
              </w:rPr>
              <w:t>_________________</w:t>
            </w:r>
          </w:p>
          <w:p w14:paraId="60FB5B04" w14:textId="77777777" w:rsidR="000479EF" w:rsidRPr="00F934C8" w:rsidRDefault="000479EF" w:rsidP="00794633">
            <w:pPr>
              <w:autoSpaceDE w:val="0"/>
              <w:autoSpaceDN w:val="0"/>
              <w:adjustRightInd w:val="0"/>
              <w:rPr>
                <w:rFonts w:ascii="Times New Roman" w:eastAsia="Times New Roman" w:hAnsi="Times New Roman" w:cs="Times New Roman"/>
                <w:color w:val="auto"/>
                <w:lang w:bidi="ar-SA"/>
              </w:rPr>
            </w:pPr>
            <w:r w:rsidRPr="00F934C8">
              <w:rPr>
                <w:rFonts w:ascii="Times New Roman" w:eastAsia="Times New Roman" w:hAnsi="Times New Roman" w:cs="Times New Roman"/>
                <w:color w:val="auto"/>
                <w:sz w:val="22"/>
                <w:szCs w:val="22"/>
                <w:lang w:bidi="ar-SA"/>
              </w:rPr>
              <w:lastRenderedPageBreak/>
              <w:t>Подписано ЭЦП</w:t>
            </w:r>
          </w:p>
        </w:tc>
      </w:tr>
    </w:tbl>
    <w:p w14:paraId="0E7E9BE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2A302AB7"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14E365A1"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5646E01B" w14:textId="77777777" w:rsidTr="002810AF">
        <w:trPr>
          <w:trHeight w:val="2556"/>
        </w:trPr>
        <w:tc>
          <w:tcPr>
            <w:tcW w:w="4219" w:type="dxa"/>
          </w:tcPr>
          <w:p w14:paraId="72BE9F56" w14:textId="77777777" w:rsidR="00F31B06" w:rsidRPr="00286DB9" w:rsidRDefault="00F31B06" w:rsidP="002810AF">
            <w:pPr>
              <w:widowControl/>
              <w:rPr>
                <w:rFonts w:ascii="Times New Roman" w:eastAsia="Times New Roman" w:hAnsi="Times New Roman" w:cs="Times New Roman"/>
                <w:b/>
                <w:color w:val="auto"/>
                <w:lang w:bidi="ar-SA"/>
              </w:rPr>
            </w:pPr>
          </w:p>
          <w:p w14:paraId="204FD38B" w14:textId="7F8A0EBB" w:rsidR="00F31B06" w:rsidRPr="00286DB9" w:rsidRDefault="00F31B06" w:rsidP="00011E1D">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32173F">
              <w:rPr>
                <w:rFonts w:ascii="Times New Roman" w:eastAsia="Times New Roman" w:hAnsi="Times New Roman" w:cs="Times New Roman"/>
                <w:color w:val="auto"/>
                <w:lang w:bidi="ar-SA"/>
              </w:rPr>
              <w:t>Н</w:t>
            </w:r>
            <w:r w:rsidR="00011E1D" w:rsidRPr="00011E1D">
              <w:rPr>
                <w:rFonts w:ascii="Times New Roman" w:eastAsia="Times New Roman" w:hAnsi="Times New Roman" w:cs="Times New Roman"/>
                <w:color w:val="auto"/>
                <w:lang w:bidi="ar-SA"/>
              </w:rPr>
              <w:t>ачальник отдела образования администрации Пушкинского района Санкт-Петербурга</w:t>
            </w:r>
          </w:p>
          <w:p w14:paraId="31733305" w14:textId="77777777" w:rsidR="00F31B06" w:rsidRPr="00286DB9" w:rsidRDefault="00F31B06" w:rsidP="002810AF">
            <w:pPr>
              <w:widowControl/>
              <w:rPr>
                <w:rFonts w:ascii="Times New Roman" w:eastAsia="Times New Roman" w:hAnsi="Times New Roman" w:cs="Times New Roman"/>
                <w:color w:val="auto"/>
                <w:lang w:bidi="ar-SA"/>
              </w:rPr>
            </w:pPr>
          </w:p>
          <w:p w14:paraId="2B791126" w14:textId="23BEAD05"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011E1D">
              <w:t xml:space="preserve"> </w:t>
            </w:r>
            <w:r w:rsidR="00011E1D" w:rsidRPr="00011E1D">
              <w:rPr>
                <w:rFonts w:ascii="Times New Roman" w:eastAsia="Times New Roman" w:hAnsi="Times New Roman" w:cs="Times New Roman"/>
                <w:color w:val="auto"/>
                <w:lang w:bidi="ar-SA"/>
              </w:rPr>
              <w:t>И.Н.Орловская</w:t>
            </w:r>
          </w:p>
          <w:p w14:paraId="5E939979" w14:textId="421E88EA" w:rsidR="00F31B06" w:rsidRPr="00286DB9" w:rsidRDefault="00050963" w:rsidP="002810AF">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011E1D">
              <w:rPr>
                <w:rFonts w:ascii="Times New Roman" w:eastAsia="Times New Roman" w:hAnsi="Times New Roman" w:cs="Times New Roman"/>
                <w:color w:val="auto"/>
                <w:lang w:bidi="ar-SA"/>
              </w:rPr>
              <w:t>5</w:t>
            </w:r>
            <w:r w:rsidR="00621EF9">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5F739969" w14:textId="77777777" w:rsidR="00F31B06" w:rsidRPr="00286DB9" w:rsidRDefault="00F31B06" w:rsidP="002810AF">
            <w:pPr>
              <w:widowControl/>
              <w:rPr>
                <w:rFonts w:ascii="Times New Roman" w:eastAsia="Times New Roman" w:hAnsi="Times New Roman" w:cs="Times New Roman"/>
                <w:color w:val="auto"/>
                <w:lang w:bidi="ar-SA"/>
              </w:rPr>
            </w:pPr>
          </w:p>
          <w:p w14:paraId="70D144E8" w14:textId="77777777" w:rsidR="00F31B06" w:rsidRPr="00286DB9" w:rsidRDefault="00F31B06" w:rsidP="002810AF">
            <w:pPr>
              <w:widowControl/>
              <w:rPr>
                <w:rFonts w:ascii="Times New Roman" w:eastAsia="Times New Roman" w:hAnsi="Times New Roman" w:cs="Times New Roman"/>
                <w:color w:val="auto"/>
                <w:lang w:bidi="ar-SA"/>
              </w:rPr>
            </w:pPr>
          </w:p>
          <w:p w14:paraId="274D6A79"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5FFA76E7"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26B058AE"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78103DED" w14:textId="77777777" w:rsidR="00F31B06" w:rsidRDefault="00F31B06" w:rsidP="006B08FF">
      <w:pPr>
        <w:widowControl/>
        <w:rPr>
          <w:rFonts w:ascii="Times New Roman" w:eastAsia="Times New Roman" w:hAnsi="Times New Roman" w:cs="Times New Roman"/>
          <w:b/>
          <w:color w:val="auto"/>
          <w:lang w:bidi="ar-SA"/>
        </w:rPr>
      </w:pPr>
    </w:p>
    <w:p w14:paraId="2224B04D" w14:textId="14B9877B" w:rsidR="00502E39" w:rsidRDefault="00C933D1" w:rsidP="006977B2">
      <w:pPr>
        <w:widowControl/>
        <w:jc w:val="center"/>
        <w:rPr>
          <w:rFonts w:ascii="Times New Roman" w:eastAsia="Times New Roman" w:hAnsi="Times New Roman" w:cs="Times New Roman"/>
          <w:b/>
          <w:color w:val="auto"/>
          <w:lang w:bidi="ar-SA"/>
        </w:rPr>
      </w:pPr>
      <w:r w:rsidRPr="00F934C8">
        <w:rPr>
          <w:rFonts w:ascii="Times New Roman" w:eastAsia="Times New Roman" w:hAnsi="Times New Roman" w:cs="Times New Roman"/>
          <w:b/>
          <w:color w:val="auto"/>
          <w:lang w:bidi="ar-SA"/>
        </w:rPr>
        <w:t xml:space="preserve">Расчет </w:t>
      </w:r>
      <w:r w:rsidR="00077878" w:rsidRPr="00F934C8">
        <w:rPr>
          <w:rFonts w:ascii="Times New Roman" w:eastAsia="Times New Roman" w:hAnsi="Times New Roman" w:cs="Times New Roman"/>
          <w:b/>
          <w:color w:val="auto"/>
          <w:lang w:bidi="ar-SA"/>
        </w:rPr>
        <w:t>стоимости поставк</w:t>
      </w:r>
      <w:r w:rsidR="00F230EE">
        <w:rPr>
          <w:rFonts w:ascii="Times New Roman" w:eastAsia="Times New Roman" w:hAnsi="Times New Roman" w:cs="Times New Roman"/>
          <w:b/>
          <w:color w:val="auto"/>
          <w:lang w:bidi="ar-SA"/>
        </w:rPr>
        <w:t xml:space="preserve">и </w:t>
      </w:r>
      <w:r w:rsidR="00FE513C">
        <w:rPr>
          <w:rFonts w:ascii="Times New Roman" w:eastAsia="Times New Roman" w:hAnsi="Times New Roman" w:cs="Times New Roman"/>
          <w:b/>
          <w:color w:val="auto"/>
          <w:lang w:bidi="ar-SA"/>
        </w:rPr>
        <w:t>канцелярских товаров</w:t>
      </w:r>
      <w:r w:rsidR="006E4A6E" w:rsidRPr="006E4A6E">
        <w:rPr>
          <w:rFonts w:ascii="Times New Roman" w:eastAsia="Times New Roman" w:hAnsi="Times New Roman" w:cs="Times New Roman"/>
          <w:b/>
          <w:color w:val="auto"/>
          <w:lang w:bidi="ar-SA"/>
        </w:rPr>
        <w:t xml:space="preserve"> ГБДОУ детский сад № 8 Пушкинского района Санкт-Петербурга</w:t>
      </w:r>
      <w:r w:rsidR="006E4A6E">
        <w:rPr>
          <w:rFonts w:ascii="Times New Roman" w:eastAsia="Times New Roman" w:hAnsi="Times New Roman" w:cs="Times New Roman"/>
          <w:b/>
          <w:color w:val="auto"/>
          <w:lang w:bidi="ar-SA"/>
        </w:rPr>
        <w:t xml:space="preserve"> </w:t>
      </w:r>
    </w:p>
    <w:p w14:paraId="748C2F8B" w14:textId="77777777" w:rsidR="00861311" w:rsidRDefault="00861311" w:rsidP="006977B2">
      <w:pPr>
        <w:widowControl/>
        <w:jc w:val="center"/>
        <w:rPr>
          <w:rFonts w:ascii="Times New Roman" w:eastAsia="Times New Roman" w:hAnsi="Times New Roman" w:cs="Times New Roman"/>
          <w:b/>
          <w:color w:val="auto"/>
          <w:sz w:val="22"/>
          <w:szCs w:val="22"/>
          <w:lang w:eastAsia="en-US" w:bidi="ar-SA"/>
        </w:rPr>
      </w:pPr>
    </w:p>
    <w:tbl>
      <w:tblPr>
        <w:tblpPr w:leftFromText="180" w:rightFromText="180" w:vertAnchor="text" w:horzAnchor="margin" w:tblpX="-135" w:tblpY="114"/>
        <w:tblW w:w="5214" w:type="pct"/>
        <w:tblLayout w:type="fixed"/>
        <w:tblLook w:val="0000" w:firstRow="0" w:lastRow="0" w:firstColumn="0" w:lastColumn="0" w:noHBand="0" w:noVBand="0"/>
      </w:tblPr>
      <w:tblGrid>
        <w:gridCol w:w="582"/>
        <w:gridCol w:w="1256"/>
        <w:gridCol w:w="3542"/>
        <w:gridCol w:w="1276"/>
        <w:gridCol w:w="637"/>
        <w:gridCol w:w="759"/>
        <w:gridCol w:w="1474"/>
        <w:gridCol w:w="1378"/>
      </w:tblGrid>
      <w:tr w:rsidR="00A9303F" w:rsidRPr="005F0248" w14:paraId="3C513DBD" w14:textId="77777777" w:rsidTr="007B5422">
        <w:trPr>
          <w:trHeight w:val="483"/>
        </w:trPr>
        <w:tc>
          <w:tcPr>
            <w:tcW w:w="267" w:type="pct"/>
            <w:tcBorders>
              <w:top w:val="single" w:sz="4" w:space="0" w:color="auto"/>
              <w:left w:val="single" w:sz="4" w:space="0" w:color="auto"/>
              <w:right w:val="single" w:sz="4" w:space="0" w:color="auto"/>
            </w:tcBorders>
          </w:tcPr>
          <w:p w14:paraId="5EC50C78"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 п/п</w:t>
            </w:r>
          </w:p>
        </w:tc>
        <w:tc>
          <w:tcPr>
            <w:tcW w:w="576" w:type="pct"/>
            <w:tcBorders>
              <w:top w:val="single" w:sz="4" w:space="0" w:color="auto"/>
              <w:left w:val="nil"/>
              <w:right w:val="single" w:sz="4" w:space="0" w:color="auto"/>
            </w:tcBorders>
          </w:tcPr>
          <w:p w14:paraId="487C5061" w14:textId="77777777" w:rsidR="00A9303F" w:rsidRPr="005F0248" w:rsidRDefault="00A9303F" w:rsidP="007B5422">
            <w:pPr>
              <w:autoSpaceDE w:val="0"/>
              <w:autoSpaceDN w:val="0"/>
              <w:adjustRightInd w:val="0"/>
              <w:jc w:val="center"/>
              <w:rPr>
                <w:rFonts w:ascii="Times New Roman" w:eastAsia="Times New Roman" w:hAnsi="Times New Roman" w:cs="Times New Roman"/>
                <w:color w:val="auto"/>
                <w:sz w:val="20"/>
                <w:szCs w:val="20"/>
                <w:lang w:bidi="ar-SA"/>
              </w:rPr>
            </w:pPr>
            <w:r w:rsidRPr="005F0248">
              <w:rPr>
                <w:rFonts w:ascii="Times New Roman" w:eastAsia="Times New Roman" w:hAnsi="Times New Roman" w:cs="Times New Roman"/>
                <w:color w:val="auto"/>
                <w:sz w:val="20"/>
                <w:szCs w:val="20"/>
                <w:lang w:bidi="ar-SA"/>
              </w:rPr>
              <w:t xml:space="preserve">Наименование товара </w:t>
            </w:r>
          </w:p>
        </w:tc>
        <w:tc>
          <w:tcPr>
            <w:tcW w:w="1624" w:type="pct"/>
            <w:tcBorders>
              <w:top w:val="single" w:sz="4" w:space="0" w:color="auto"/>
              <w:left w:val="single" w:sz="4" w:space="0" w:color="auto"/>
              <w:right w:val="single" w:sz="4" w:space="0" w:color="auto"/>
            </w:tcBorders>
          </w:tcPr>
          <w:p w14:paraId="64246B95"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Характеристика товара</w:t>
            </w:r>
          </w:p>
        </w:tc>
        <w:tc>
          <w:tcPr>
            <w:tcW w:w="585" w:type="pct"/>
            <w:tcBorders>
              <w:top w:val="single" w:sz="4" w:space="0" w:color="auto"/>
              <w:left w:val="single" w:sz="4" w:space="0" w:color="auto"/>
              <w:right w:val="single" w:sz="4" w:space="0" w:color="auto"/>
            </w:tcBorders>
          </w:tcPr>
          <w:p w14:paraId="644024DE"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Страна происхождения товара</w:t>
            </w:r>
          </w:p>
        </w:tc>
        <w:tc>
          <w:tcPr>
            <w:tcW w:w="292" w:type="pct"/>
            <w:tcBorders>
              <w:top w:val="single" w:sz="4" w:space="0" w:color="auto"/>
              <w:left w:val="single" w:sz="4" w:space="0" w:color="auto"/>
              <w:right w:val="single" w:sz="4" w:space="0" w:color="auto"/>
            </w:tcBorders>
          </w:tcPr>
          <w:p w14:paraId="0BD34E84"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Ед. изм.</w:t>
            </w:r>
          </w:p>
        </w:tc>
        <w:tc>
          <w:tcPr>
            <w:tcW w:w="348" w:type="pct"/>
            <w:tcBorders>
              <w:top w:val="single" w:sz="4" w:space="0" w:color="auto"/>
              <w:left w:val="nil"/>
              <w:right w:val="single" w:sz="4" w:space="0" w:color="auto"/>
            </w:tcBorders>
          </w:tcPr>
          <w:p w14:paraId="4477C6B7"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Кол-во</w:t>
            </w:r>
          </w:p>
        </w:tc>
        <w:tc>
          <w:tcPr>
            <w:tcW w:w="675" w:type="pct"/>
            <w:tcBorders>
              <w:top w:val="single" w:sz="4" w:space="0" w:color="auto"/>
              <w:left w:val="nil"/>
              <w:right w:val="single" w:sz="4" w:space="0" w:color="auto"/>
            </w:tcBorders>
          </w:tcPr>
          <w:p w14:paraId="04427F3E" w14:textId="77777777" w:rsidR="00A9303F"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 xml:space="preserve">Цена товара </w:t>
            </w:r>
          </w:p>
          <w:p w14:paraId="420F2D20" w14:textId="24EF1D44"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w:t>
            </w:r>
            <w:r>
              <w:rPr>
                <w:rFonts w:ascii="Times New Roman" w:eastAsia="Calibri" w:hAnsi="Times New Roman" w:cs="Times New Roman"/>
                <w:color w:val="auto"/>
                <w:sz w:val="20"/>
                <w:szCs w:val="20"/>
                <w:lang w:eastAsia="en-US" w:bidi="ar-SA"/>
              </w:rPr>
              <w:t>в т. ч. НДС*/</w:t>
            </w:r>
            <w:r w:rsidRPr="005F0248">
              <w:rPr>
                <w:rFonts w:ascii="Times New Roman" w:eastAsia="Calibri" w:hAnsi="Times New Roman" w:cs="Times New Roman"/>
                <w:color w:val="auto"/>
                <w:sz w:val="20"/>
                <w:szCs w:val="20"/>
                <w:lang w:eastAsia="en-US" w:bidi="ar-SA"/>
              </w:rPr>
              <w:t>НДС не облагается), руб.</w:t>
            </w:r>
          </w:p>
        </w:tc>
        <w:tc>
          <w:tcPr>
            <w:tcW w:w="632" w:type="pct"/>
            <w:tcBorders>
              <w:top w:val="single" w:sz="4" w:space="0" w:color="auto"/>
              <w:left w:val="single" w:sz="4" w:space="0" w:color="auto"/>
              <w:right w:val="single" w:sz="4" w:space="0" w:color="auto"/>
            </w:tcBorders>
          </w:tcPr>
          <w:p w14:paraId="5B430BE0" w14:textId="597B7148"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Сумма (</w:t>
            </w:r>
            <w:r>
              <w:rPr>
                <w:rFonts w:ascii="Times New Roman" w:eastAsia="Calibri" w:hAnsi="Times New Roman" w:cs="Times New Roman"/>
                <w:color w:val="auto"/>
                <w:sz w:val="20"/>
                <w:szCs w:val="20"/>
                <w:lang w:eastAsia="en-US" w:bidi="ar-SA"/>
              </w:rPr>
              <w:t>в т.ч. НДС*/</w:t>
            </w:r>
            <w:r w:rsidRPr="005F0248">
              <w:rPr>
                <w:rFonts w:ascii="Times New Roman" w:eastAsia="Calibri" w:hAnsi="Times New Roman" w:cs="Times New Roman"/>
                <w:color w:val="auto"/>
                <w:sz w:val="20"/>
                <w:szCs w:val="20"/>
                <w:lang w:eastAsia="en-US" w:bidi="ar-SA"/>
              </w:rPr>
              <w:t>НДС не облагается), руб.</w:t>
            </w:r>
          </w:p>
          <w:p w14:paraId="362B75C1"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p>
        </w:tc>
      </w:tr>
      <w:tr w:rsidR="00A9303F" w:rsidRPr="005F0248" w14:paraId="32F5C9C1" w14:textId="77777777" w:rsidTr="007B5422">
        <w:trPr>
          <w:trHeight w:val="251"/>
        </w:trPr>
        <w:tc>
          <w:tcPr>
            <w:tcW w:w="267" w:type="pct"/>
            <w:tcBorders>
              <w:top w:val="single" w:sz="4" w:space="0" w:color="auto"/>
              <w:left w:val="single" w:sz="4" w:space="0" w:color="auto"/>
              <w:bottom w:val="single" w:sz="4" w:space="0" w:color="auto"/>
              <w:right w:val="single" w:sz="4" w:space="0" w:color="auto"/>
            </w:tcBorders>
          </w:tcPr>
          <w:p w14:paraId="13BA4039" w14:textId="14D21B79" w:rsidR="00A9303F" w:rsidRPr="005F0248" w:rsidRDefault="00A9303F" w:rsidP="007B5422">
            <w:pPr>
              <w:widowControl/>
              <w:jc w:val="center"/>
              <w:rPr>
                <w:rFonts w:ascii="Times New Roman" w:eastAsia="Calibri" w:hAnsi="Times New Roman" w:cs="Times New Roman"/>
                <w:color w:val="auto"/>
                <w:sz w:val="20"/>
                <w:szCs w:val="20"/>
                <w:lang w:eastAsia="en-US" w:bidi="ar-SA"/>
              </w:rPr>
            </w:pPr>
          </w:p>
        </w:tc>
        <w:tc>
          <w:tcPr>
            <w:tcW w:w="576" w:type="pct"/>
            <w:tcBorders>
              <w:top w:val="single" w:sz="4" w:space="0" w:color="auto"/>
              <w:left w:val="nil"/>
              <w:bottom w:val="single" w:sz="4" w:space="0" w:color="auto"/>
              <w:right w:val="single" w:sz="4" w:space="0" w:color="auto"/>
            </w:tcBorders>
          </w:tcPr>
          <w:p w14:paraId="6B3E85E6" w14:textId="4C708CB0" w:rsidR="00A9303F" w:rsidRPr="005F0248" w:rsidRDefault="00A9303F" w:rsidP="007B5422">
            <w:pPr>
              <w:widowControl/>
              <w:spacing w:line="256" w:lineRule="auto"/>
              <w:ind w:right="112"/>
              <w:rPr>
                <w:rFonts w:ascii="Times New Roman" w:eastAsia="Calibri" w:hAnsi="Times New Roman" w:cs="Times New Roman"/>
                <w:color w:val="auto"/>
                <w:sz w:val="20"/>
                <w:szCs w:val="20"/>
                <w:lang w:eastAsia="en-US" w:bidi="ar-SA"/>
              </w:rPr>
            </w:pPr>
          </w:p>
        </w:tc>
        <w:tc>
          <w:tcPr>
            <w:tcW w:w="1624" w:type="pct"/>
            <w:tcBorders>
              <w:top w:val="single" w:sz="4" w:space="0" w:color="auto"/>
              <w:left w:val="single" w:sz="4" w:space="0" w:color="auto"/>
              <w:bottom w:val="single" w:sz="4" w:space="0" w:color="auto"/>
              <w:right w:val="single" w:sz="4" w:space="0" w:color="auto"/>
            </w:tcBorders>
          </w:tcPr>
          <w:p w14:paraId="09D8D653" w14:textId="4AD79B60" w:rsidR="00A9303F" w:rsidRPr="005F0248" w:rsidRDefault="00A9303F" w:rsidP="007B5422">
            <w:pPr>
              <w:widowControl/>
              <w:jc w:val="center"/>
              <w:rPr>
                <w:rFonts w:ascii="Times New Roman" w:eastAsia="Calibri" w:hAnsi="Times New Roman" w:cs="Times New Roman"/>
                <w:sz w:val="20"/>
                <w:szCs w:val="20"/>
                <w:lang w:eastAsia="en-US" w:bidi="ar-SA"/>
              </w:rPr>
            </w:pPr>
          </w:p>
        </w:tc>
        <w:tc>
          <w:tcPr>
            <w:tcW w:w="585" w:type="pct"/>
            <w:tcBorders>
              <w:top w:val="single" w:sz="4" w:space="0" w:color="auto"/>
              <w:left w:val="single" w:sz="4" w:space="0" w:color="auto"/>
              <w:bottom w:val="single" w:sz="4" w:space="0" w:color="auto"/>
              <w:right w:val="single" w:sz="4" w:space="0" w:color="auto"/>
            </w:tcBorders>
          </w:tcPr>
          <w:p w14:paraId="5EA2F1E3" w14:textId="0C844F01" w:rsidR="00A9303F" w:rsidRPr="005F0248" w:rsidRDefault="00A9303F" w:rsidP="007B5422">
            <w:pPr>
              <w:widowControl/>
              <w:jc w:val="center"/>
              <w:rPr>
                <w:rFonts w:ascii="Times New Roman" w:eastAsia="Calibri" w:hAnsi="Times New Roman" w:cs="Times New Roman"/>
                <w:sz w:val="20"/>
                <w:szCs w:val="20"/>
                <w:lang w:eastAsia="en-US" w:bidi="ar-SA"/>
              </w:rPr>
            </w:pPr>
          </w:p>
        </w:tc>
        <w:tc>
          <w:tcPr>
            <w:tcW w:w="292" w:type="pct"/>
            <w:tcBorders>
              <w:top w:val="single" w:sz="4" w:space="0" w:color="auto"/>
              <w:left w:val="single" w:sz="4" w:space="0" w:color="auto"/>
              <w:bottom w:val="single" w:sz="4" w:space="0" w:color="auto"/>
              <w:right w:val="single" w:sz="4" w:space="0" w:color="auto"/>
            </w:tcBorders>
          </w:tcPr>
          <w:p w14:paraId="2C267319" w14:textId="1A24B018" w:rsidR="00A9303F" w:rsidRPr="005F0248" w:rsidRDefault="00A9303F" w:rsidP="007B5422">
            <w:pPr>
              <w:widowControl/>
              <w:jc w:val="center"/>
              <w:rPr>
                <w:rFonts w:ascii="Times New Roman" w:eastAsia="Calibri" w:hAnsi="Times New Roman" w:cs="Times New Roman"/>
                <w:sz w:val="20"/>
                <w:szCs w:val="20"/>
                <w:lang w:eastAsia="en-US" w:bidi="ar-SA"/>
              </w:rPr>
            </w:pPr>
          </w:p>
        </w:tc>
        <w:tc>
          <w:tcPr>
            <w:tcW w:w="348" w:type="pct"/>
            <w:tcBorders>
              <w:top w:val="single" w:sz="4" w:space="0" w:color="auto"/>
              <w:left w:val="nil"/>
              <w:bottom w:val="single" w:sz="4" w:space="0" w:color="auto"/>
              <w:right w:val="single" w:sz="4" w:space="0" w:color="auto"/>
            </w:tcBorders>
          </w:tcPr>
          <w:p w14:paraId="5A1A538E" w14:textId="37001B50" w:rsidR="00A9303F" w:rsidRPr="005F0248" w:rsidRDefault="00A9303F" w:rsidP="007B5422">
            <w:pPr>
              <w:widowControl/>
              <w:jc w:val="center"/>
              <w:rPr>
                <w:rFonts w:ascii="Times New Roman" w:eastAsia="Calibri" w:hAnsi="Times New Roman" w:cs="Times New Roman"/>
                <w:sz w:val="20"/>
                <w:szCs w:val="20"/>
                <w:lang w:eastAsia="en-US" w:bidi="ar-SA"/>
              </w:rPr>
            </w:pPr>
          </w:p>
        </w:tc>
        <w:tc>
          <w:tcPr>
            <w:tcW w:w="675" w:type="pct"/>
            <w:tcBorders>
              <w:top w:val="single" w:sz="4" w:space="0" w:color="auto"/>
              <w:left w:val="nil"/>
              <w:bottom w:val="single" w:sz="4" w:space="0" w:color="auto"/>
              <w:right w:val="single" w:sz="4" w:space="0" w:color="auto"/>
            </w:tcBorders>
            <w:noWrap/>
          </w:tcPr>
          <w:p w14:paraId="3F0467BF" w14:textId="2CCFB283" w:rsidR="00A9303F" w:rsidRPr="005F0248" w:rsidRDefault="00A9303F" w:rsidP="007B5422">
            <w:pPr>
              <w:widowControl/>
              <w:jc w:val="center"/>
              <w:rPr>
                <w:rFonts w:ascii="Times New Roman" w:eastAsia="Calibri" w:hAnsi="Times New Roman" w:cs="Times New Roman"/>
                <w:color w:val="auto"/>
                <w:sz w:val="20"/>
                <w:szCs w:val="20"/>
                <w:lang w:eastAsia="en-US" w:bidi="ar-SA"/>
              </w:rPr>
            </w:pPr>
          </w:p>
        </w:tc>
        <w:tc>
          <w:tcPr>
            <w:tcW w:w="632" w:type="pct"/>
            <w:tcBorders>
              <w:top w:val="single" w:sz="4" w:space="0" w:color="auto"/>
              <w:left w:val="single" w:sz="4" w:space="0" w:color="auto"/>
              <w:bottom w:val="single" w:sz="4" w:space="0" w:color="auto"/>
              <w:right w:val="single" w:sz="4" w:space="0" w:color="auto"/>
            </w:tcBorders>
          </w:tcPr>
          <w:p w14:paraId="270CD937" w14:textId="556F6056" w:rsidR="00A9303F" w:rsidRPr="005F0248" w:rsidRDefault="00A9303F" w:rsidP="007B5422">
            <w:pPr>
              <w:widowControl/>
              <w:jc w:val="center"/>
              <w:rPr>
                <w:rFonts w:ascii="Times New Roman" w:eastAsia="Calibri" w:hAnsi="Times New Roman" w:cs="Times New Roman"/>
                <w:color w:val="auto"/>
                <w:sz w:val="20"/>
                <w:szCs w:val="20"/>
                <w:lang w:eastAsia="en-US" w:bidi="ar-SA"/>
              </w:rPr>
            </w:pPr>
          </w:p>
        </w:tc>
      </w:tr>
      <w:tr w:rsidR="00A9303F" w:rsidRPr="005F0248" w14:paraId="77924CCE" w14:textId="77777777" w:rsidTr="007B5422">
        <w:trPr>
          <w:trHeight w:val="251"/>
        </w:trPr>
        <w:tc>
          <w:tcPr>
            <w:tcW w:w="4368" w:type="pct"/>
            <w:gridSpan w:val="7"/>
            <w:tcBorders>
              <w:top w:val="single" w:sz="4" w:space="0" w:color="auto"/>
              <w:left w:val="single" w:sz="4" w:space="0" w:color="auto"/>
              <w:bottom w:val="single" w:sz="4" w:space="0" w:color="auto"/>
              <w:right w:val="single" w:sz="4" w:space="0" w:color="auto"/>
            </w:tcBorders>
          </w:tcPr>
          <w:p w14:paraId="1A49C27D" w14:textId="00E14BE2" w:rsidR="00A9303F" w:rsidRDefault="00A9303F" w:rsidP="007B5422">
            <w:pPr>
              <w:widowControl/>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ИТОГО (в т.ч. НДС*/НДС не облагается), руб.</w:t>
            </w:r>
          </w:p>
        </w:tc>
        <w:tc>
          <w:tcPr>
            <w:tcW w:w="632" w:type="pct"/>
            <w:tcBorders>
              <w:top w:val="single" w:sz="4" w:space="0" w:color="auto"/>
              <w:left w:val="single" w:sz="4" w:space="0" w:color="auto"/>
              <w:bottom w:val="single" w:sz="4" w:space="0" w:color="auto"/>
              <w:right w:val="single" w:sz="4" w:space="0" w:color="auto"/>
            </w:tcBorders>
          </w:tcPr>
          <w:p w14:paraId="1AB6F2EE" w14:textId="5B74BB22" w:rsidR="00A9303F" w:rsidRPr="001B3700" w:rsidRDefault="00A9303F" w:rsidP="007B5422">
            <w:pPr>
              <w:widowControl/>
              <w:jc w:val="center"/>
              <w:rPr>
                <w:rFonts w:ascii="Times New Roman" w:eastAsia="Calibri" w:hAnsi="Times New Roman" w:cs="Times New Roman"/>
                <w:b/>
                <w:bCs/>
                <w:color w:val="auto"/>
                <w:sz w:val="20"/>
                <w:szCs w:val="20"/>
                <w:lang w:eastAsia="en-US" w:bidi="ar-SA"/>
              </w:rPr>
            </w:pPr>
          </w:p>
        </w:tc>
      </w:tr>
    </w:tbl>
    <w:p w14:paraId="50944A77" w14:textId="77777777" w:rsidR="002435BD" w:rsidRPr="00F934C8" w:rsidRDefault="002435BD" w:rsidP="006977B2">
      <w:pPr>
        <w:widowControl/>
        <w:jc w:val="center"/>
        <w:rPr>
          <w:rFonts w:ascii="Times New Roman" w:eastAsia="Times New Roman" w:hAnsi="Times New Roman" w:cs="Times New Roman"/>
          <w:b/>
          <w:color w:val="auto"/>
          <w:lang w:bidi="ar-SA"/>
        </w:rPr>
      </w:pPr>
    </w:p>
    <w:p w14:paraId="63F9987C"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r>
      <w:r w:rsidRPr="00F934C8">
        <w:rPr>
          <w:rFonts w:ascii="Times New Roman" w:hAnsi="Times New Roman" w:cs="Times New Roman"/>
        </w:rPr>
        <w:tab/>
      </w:r>
      <w:r w:rsidRPr="00F934C8">
        <w:rPr>
          <w:rFonts w:ascii="Times New Roman" w:hAnsi="Times New Roman" w:cs="Times New Roman"/>
        </w:rPr>
        <w:tab/>
      </w:r>
    </w:p>
    <w:p w14:paraId="795BC468"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14:paraId="508AB12E" w14:textId="77777777" w:rsidR="002A2CCA" w:rsidRDefault="002A2CCA" w:rsidP="00685589">
      <w:pPr>
        <w:autoSpaceDE w:val="0"/>
        <w:autoSpaceDN w:val="0"/>
        <w:adjustRightInd w:val="0"/>
        <w:rPr>
          <w:rFonts w:ascii="Times New Roman" w:hAnsi="Times New Roman" w:cs="Times New Roman"/>
        </w:rPr>
      </w:pPr>
    </w:p>
    <w:tbl>
      <w:tblPr>
        <w:tblStyle w:val="110"/>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386"/>
      </w:tblGrid>
      <w:tr w:rsidR="002C7C24" w:rsidRPr="002C7C24" w14:paraId="1DBEEA8B" w14:textId="77777777" w:rsidTr="00834E39">
        <w:tc>
          <w:tcPr>
            <w:tcW w:w="5070" w:type="dxa"/>
          </w:tcPr>
          <w:p w14:paraId="73BC2506" w14:textId="77777777" w:rsidR="00050963" w:rsidRPr="00050963" w:rsidRDefault="00050963" w:rsidP="00050963">
            <w:pPr>
              <w:widowControl/>
              <w:tabs>
                <w:tab w:val="left" w:pos="426"/>
              </w:tabs>
              <w:rPr>
                <w:rFonts w:ascii="Times New Roman" w:eastAsia="Times New Roman" w:hAnsi="Times New Roman" w:cs="Times New Roman"/>
                <w:b/>
                <w:color w:val="auto"/>
                <w:lang w:bidi="ar-SA"/>
              </w:rPr>
            </w:pPr>
            <w:r w:rsidRPr="00050963">
              <w:rPr>
                <w:rFonts w:ascii="Times New Roman" w:eastAsia="Times New Roman" w:hAnsi="Times New Roman" w:cs="Times New Roman"/>
                <w:b/>
                <w:color w:val="auto"/>
                <w:lang w:bidi="ar-SA"/>
              </w:rPr>
              <w:t>Заказчик:</w:t>
            </w:r>
          </w:p>
          <w:p w14:paraId="13E545ED" w14:textId="54341438" w:rsidR="00050963" w:rsidRPr="00050963" w:rsidRDefault="00621EF9" w:rsidP="00050963">
            <w:pPr>
              <w:widowControl/>
              <w:tabs>
                <w:tab w:val="left" w:pos="426"/>
              </w:tabs>
              <w:rPr>
                <w:rFonts w:ascii="Times New Roman" w:eastAsia="Times New Roman" w:hAnsi="Times New Roman" w:cs="Times New Roman"/>
                <w:color w:val="auto"/>
                <w:lang w:bidi="ar-SA"/>
              </w:rPr>
            </w:pPr>
            <w:r w:rsidRPr="00621EF9">
              <w:rPr>
                <w:rFonts w:ascii="Times New Roman" w:eastAsia="Times New Roman" w:hAnsi="Times New Roman" w:cs="Times New Roman"/>
                <w:color w:val="auto"/>
                <w:lang w:bidi="ar-SA"/>
              </w:rPr>
              <w:t>ГБДОУ детский сад № 8 Пушкинского района Санкт-Петербурга</w:t>
            </w:r>
          </w:p>
          <w:p w14:paraId="26883AC1" w14:textId="77777777" w:rsidR="00621EF9" w:rsidRDefault="00621EF9" w:rsidP="00621EF9">
            <w:pPr>
              <w:widowControl/>
              <w:tabs>
                <w:tab w:val="left" w:pos="426"/>
              </w:tabs>
              <w:rPr>
                <w:rFonts w:ascii="Times New Roman" w:eastAsia="Times New Roman" w:hAnsi="Times New Roman" w:cs="Times New Roman"/>
                <w:color w:val="auto"/>
                <w:lang w:bidi="ar-SA"/>
              </w:rPr>
            </w:pPr>
          </w:p>
          <w:p w14:paraId="4DA54590" w14:textId="3147B219" w:rsidR="00621EF9" w:rsidRPr="00621EF9" w:rsidRDefault="00621EF9" w:rsidP="00621EF9">
            <w:pPr>
              <w:widowControl/>
              <w:tabs>
                <w:tab w:val="left" w:pos="426"/>
              </w:tabs>
              <w:rPr>
                <w:rFonts w:ascii="Times New Roman" w:eastAsia="Times New Roman" w:hAnsi="Times New Roman" w:cs="Times New Roman"/>
                <w:color w:val="auto"/>
                <w:lang w:bidi="ar-SA"/>
              </w:rPr>
            </w:pPr>
            <w:r w:rsidRPr="00621EF9">
              <w:rPr>
                <w:rFonts w:ascii="Times New Roman" w:eastAsia="Times New Roman" w:hAnsi="Times New Roman" w:cs="Times New Roman"/>
                <w:color w:val="auto"/>
                <w:lang w:bidi="ar-SA"/>
              </w:rPr>
              <w:t xml:space="preserve">Заведующий ______________/И.Н.Никифорова/ </w:t>
            </w:r>
          </w:p>
          <w:p w14:paraId="5FCA550D" w14:textId="586A8F2F" w:rsidR="002C7C24" w:rsidRPr="002C7C24" w:rsidRDefault="00621EF9" w:rsidP="00621EF9">
            <w:pPr>
              <w:widowControl/>
              <w:ind w:firstLine="539"/>
              <w:jc w:val="both"/>
              <w:rPr>
                <w:rFonts w:ascii="Times New Roman" w:eastAsia="Times New Roman" w:hAnsi="Times New Roman" w:cs="Times New Roman"/>
                <w:color w:val="auto"/>
                <w:sz w:val="20"/>
                <w:szCs w:val="20"/>
                <w:lang w:bidi="ar-SA"/>
              </w:rPr>
            </w:pPr>
            <w:r w:rsidRPr="00621EF9">
              <w:rPr>
                <w:rFonts w:ascii="Times New Roman" w:eastAsia="Times New Roman" w:hAnsi="Times New Roman" w:cs="Times New Roman"/>
                <w:color w:val="auto"/>
                <w:lang w:bidi="ar-SA"/>
              </w:rPr>
              <w:t>Подписано ЭЦП</w:t>
            </w:r>
          </w:p>
        </w:tc>
        <w:tc>
          <w:tcPr>
            <w:tcW w:w="5386" w:type="dxa"/>
          </w:tcPr>
          <w:p w14:paraId="702DAF22" w14:textId="77777777" w:rsidR="00861311" w:rsidRDefault="002C7C24"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r w:rsidRPr="002C7C24">
              <w:rPr>
                <w:rFonts w:ascii="Times New Roman" w:eastAsia="Times New Roman" w:hAnsi="Times New Roman" w:cs="Times New Roman"/>
                <w:b/>
                <w:bCs/>
                <w:color w:val="auto"/>
                <w:sz w:val="20"/>
                <w:szCs w:val="20"/>
                <w:lang w:bidi="ar-SA"/>
              </w:rPr>
              <w:t xml:space="preserve"> ПОСТАВЩИК</w:t>
            </w:r>
          </w:p>
          <w:p w14:paraId="23A49C45"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7D0BD2B6"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499F938B"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09EC060E"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3EB0F04C"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24FF69B4"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7586ECEA"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543BB4A2"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118D8CC9"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7E5EBE00"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13AC150B"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4BAFF108"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37BE95ED"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258A6CA8"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4A772E6A"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593C79FD"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0020C4D1"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042B3A9B" w14:textId="77777777" w:rsidR="002C7C24" w:rsidRDefault="002C7C24"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0973F407"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4065565E"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0AAF330C"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7E461BE3"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62A8CD12"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00D02441"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4C0B76A1"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6ED2CDFC"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28353D80"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1D852235"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177E0267"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582EF744"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2B448E0C" w14:textId="77777777" w:rsidR="00861311" w:rsidRDefault="00861311" w:rsidP="00070C36">
            <w:pPr>
              <w:widowControl/>
              <w:autoSpaceDN w:val="0"/>
              <w:spacing w:line="240" w:lineRule="atLeast"/>
              <w:jc w:val="both"/>
              <w:rPr>
                <w:rFonts w:ascii="Times New Roman" w:eastAsia="Times New Roman" w:hAnsi="Times New Roman" w:cs="Times New Roman"/>
                <w:b/>
                <w:bCs/>
                <w:color w:val="auto"/>
                <w:sz w:val="20"/>
                <w:szCs w:val="20"/>
                <w:lang w:bidi="ar-SA"/>
              </w:rPr>
            </w:pPr>
          </w:p>
          <w:p w14:paraId="0157BB73" w14:textId="77777777" w:rsidR="00070C36" w:rsidRPr="002C7C24" w:rsidRDefault="00070C36" w:rsidP="00070C36">
            <w:pPr>
              <w:widowControl/>
              <w:autoSpaceDN w:val="0"/>
              <w:spacing w:line="240" w:lineRule="atLeast"/>
              <w:jc w:val="both"/>
              <w:rPr>
                <w:rFonts w:ascii="Times New Roman" w:eastAsia="Times New Roman" w:hAnsi="Times New Roman" w:cs="Times New Roman"/>
                <w:b/>
                <w:bCs/>
                <w:color w:val="auto"/>
                <w:sz w:val="20"/>
                <w:szCs w:val="20"/>
                <w:lang w:bidi="ar-SA"/>
              </w:rPr>
            </w:pPr>
          </w:p>
        </w:tc>
      </w:tr>
    </w:tbl>
    <w:p w14:paraId="4038A014"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5761EC7A" w14:textId="77777777" w:rsidR="00CD7605" w:rsidRPr="00CD7605" w:rsidRDefault="00CD7605" w:rsidP="00CD7605">
      <w:pPr>
        <w:widowControl/>
        <w:jc w:val="right"/>
        <w:rPr>
          <w:rFonts w:ascii="Times New Roman" w:eastAsia="Times New Roman" w:hAnsi="Times New Roman" w:cs="Times New Roman"/>
          <w:color w:val="auto"/>
          <w:lang w:bidi="ar-SA"/>
        </w:rPr>
      </w:pPr>
    </w:p>
    <w:p w14:paraId="62B9F84F"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377CF6F"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46871E28" w14:textId="77777777" w:rsidR="00621EF9" w:rsidRPr="00397B1D" w:rsidRDefault="00621EF9" w:rsidP="00621EF9">
      <w:pPr>
        <w:widowControl/>
        <w:ind w:firstLine="85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Поставщик</w:t>
      </w:r>
      <w:r w:rsidRPr="00397B1D">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489CC0FE"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r w:rsidRPr="00397B1D">
        <w:rPr>
          <w:rFonts w:ascii="Times New Roman" w:eastAsia="Times New Roman" w:hAnsi="Times New Roman" w:cs="Times New Roman"/>
          <w:color w:val="auto"/>
          <w:lang w:bidi="ar-SA"/>
        </w:rPr>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40A4AFA8"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r w:rsidRPr="00397B1D">
        <w:rPr>
          <w:rFonts w:ascii="Times New Roman" w:eastAsia="Times New Roman" w:hAnsi="Times New Roman" w:cs="Times New Roman"/>
          <w:color w:val="auto"/>
          <w:lang w:bidi="ar-SA"/>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08F3A2A4"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r w:rsidRPr="00397B1D">
        <w:rPr>
          <w:rFonts w:ascii="Times New Roman" w:eastAsia="Times New Roman" w:hAnsi="Times New Roman" w:cs="Times New Roman"/>
          <w:color w:val="auto"/>
          <w:lang w:bidi="ar-SA"/>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05B3228E"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r w:rsidRPr="00397B1D">
        <w:rPr>
          <w:rFonts w:ascii="Times New Roman" w:eastAsia="Times New Roman" w:hAnsi="Times New Roman" w:cs="Times New Roman"/>
          <w:color w:val="auto"/>
          <w:lang w:bidi="ar-SA"/>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4441652C"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r w:rsidRPr="00397B1D">
        <w:rPr>
          <w:rFonts w:ascii="Times New Roman" w:eastAsia="Times New Roman" w:hAnsi="Times New Roman" w:cs="Times New Roman"/>
          <w:color w:val="auto"/>
          <w:lang w:bidi="ar-SA"/>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BD31CAF"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r w:rsidRPr="00397B1D">
        <w:rPr>
          <w:rFonts w:ascii="Times New Roman" w:eastAsia="Times New Roman" w:hAnsi="Times New Roman" w:cs="Times New Roman"/>
          <w:color w:val="auto"/>
          <w:lang w:bidi="ar-SA"/>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D0014EF"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r w:rsidRPr="00397B1D">
        <w:rPr>
          <w:rFonts w:ascii="Times New Roman" w:eastAsia="Times New Roman" w:hAnsi="Times New Roman" w:cs="Times New Roman"/>
          <w:color w:val="auto"/>
          <w:lang w:bidi="ar-SA"/>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72FC082"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r w:rsidRPr="00397B1D">
        <w:rPr>
          <w:rFonts w:ascii="Times New Roman" w:eastAsia="Times New Roman" w:hAnsi="Times New Roman" w:cs="Times New Roman"/>
          <w:color w:val="auto"/>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DF91118"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p>
    <w:p w14:paraId="3711A5B4"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r w:rsidRPr="00397B1D">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участником закупки;</w:t>
      </w:r>
    </w:p>
    <w:p w14:paraId="3B0EB804"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p>
    <w:p w14:paraId="3EB65230"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r w:rsidRPr="00397B1D">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737BC204"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p>
    <w:p w14:paraId="6DCF17B3"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r w:rsidRPr="00397B1D">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CCD1ECC"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p>
    <w:p w14:paraId="242339D3"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r w:rsidRPr="00397B1D">
        <w:rPr>
          <w:rFonts w:ascii="Times New Roman" w:eastAsia="Times New Roman" w:hAnsi="Times New Roman" w:cs="Times New Roman"/>
          <w:color w:val="auto"/>
          <w:lang w:bidi="ar-SA"/>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6E1297"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r w:rsidRPr="00397B1D">
        <w:rPr>
          <w:rFonts w:ascii="Times New Roman" w:eastAsia="Times New Roman" w:hAnsi="Times New Roman" w:cs="Times New Roman"/>
          <w:color w:val="auto"/>
          <w:lang w:bidi="ar-SA"/>
        </w:rPr>
        <w:t>-  участник закупки не является иностранным агентом;</w:t>
      </w:r>
    </w:p>
    <w:p w14:paraId="77CC1ADF"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r w:rsidRPr="00397B1D">
        <w:rPr>
          <w:rFonts w:ascii="Times New Roman" w:eastAsia="Times New Roman" w:hAnsi="Times New Roman" w:cs="Times New Roman"/>
          <w:color w:val="auto"/>
          <w:lang w:bidi="ar-SA"/>
        </w:rPr>
        <w:t>- отсутствие у участника закупки ограничений для участия в закупках, установленных законодательством Российской Федерации;</w:t>
      </w:r>
    </w:p>
    <w:p w14:paraId="6C2FCC21" w14:textId="77777777" w:rsidR="00621EF9" w:rsidRPr="00397B1D" w:rsidRDefault="00621EF9" w:rsidP="00621EF9">
      <w:pPr>
        <w:widowControl/>
        <w:ind w:left="426" w:firstLine="425"/>
        <w:jc w:val="both"/>
        <w:rPr>
          <w:rFonts w:ascii="Times New Roman" w:eastAsia="Times New Roman" w:hAnsi="Times New Roman" w:cs="Times New Roman"/>
          <w:color w:val="auto"/>
          <w:lang w:bidi="ar-SA"/>
        </w:rPr>
      </w:pPr>
      <w:r w:rsidRPr="00397B1D">
        <w:rPr>
          <w:rFonts w:ascii="Times New Roman" w:eastAsia="Times New Roman" w:hAnsi="Times New Roman" w:cs="Times New Roman"/>
          <w:color w:val="auto"/>
          <w:lang w:bidi="ar-SA"/>
        </w:rPr>
        <w:t>-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Федерального закона 44-ФЗ.</w:t>
      </w:r>
    </w:p>
    <w:p w14:paraId="00B6F638" w14:textId="77777777" w:rsidR="00621EF9" w:rsidRPr="00397B1D" w:rsidRDefault="00621EF9" w:rsidP="00621EF9">
      <w:pPr>
        <w:widowControl/>
        <w:ind w:firstLine="851"/>
        <w:jc w:val="both"/>
        <w:rPr>
          <w:rFonts w:ascii="Times New Roman" w:eastAsia="Times New Roman" w:hAnsi="Times New Roman" w:cs="Times New Roman"/>
          <w:color w:val="auto"/>
          <w:lang w:bidi="ar-SA"/>
        </w:rPr>
      </w:pPr>
    </w:p>
    <w:p w14:paraId="46D9B66B" w14:textId="77777777" w:rsidR="00CD7605" w:rsidRPr="00CD7605" w:rsidRDefault="00CD7605" w:rsidP="00F17957">
      <w:pPr>
        <w:widowControl/>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ПОСТАВЩИК:</w:t>
      </w:r>
    </w:p>
    <w:p w14:paraId="29380B0D" w14:textId="77777777" w:rsidR="00F17957" w:rsidRDefault="00F17957" w:rsidP="00F17957">
      <w:pPr>
        <w:widowControl/>
        <w:jc w:val="both"/>
        <w:rPr>
          <w:rFonts w:ascii="Times New Roman" w:eastAsia="Times New Roman" w:hAnsi="Times New Roman" w:cs="Times New Roman"/>
          <w:color w:val="auto"/>
          <w:lang w:bidi="ar-SA"/>
        </w:rPr>
      </w:pPr>
    </w:p>
    <w:p w14:paraId="660CC5F1" w14:textId="77777777" w:rsidR="00F17957" w:rsidRDefault="00F17957" w:rsidP="00F17957">
      <w:pPr>
        <w:widowControl/>
        <w:jc w:val="both"/>
        <w:rPr>
          <w:rFonts w:ascii="Times New Roman" w:eastAsia="Times New Roman" w:hAnsi="Times New Roman" w:cs="Times New Roman"/>
          <w:color w:val="auto"/>
          <w:lang w:bidi="ar-SA"/>
        </w:rPr>
      </w:pPr>
    </w:p>
    <w:p w14:paraId="13128EB0" w14:textId="77777777" w:rsidR="00F17957" w:rsidRDefault="00F17957" w:rsidP="00F17957">
      <w:pPr>
        <w:widowControl/>
        <w:jc w:val="both"/>
        <w:rPr>
          <w:rFonts w:ascii="Times New Roman" w:eastAsia="Times New Roman" w:hAnsi="Times New Roman" w:cs="Times New Roman"/>
          <w:color w:val="auto"/>
          <w:lang w:bidi="ar-SA"/>
        </w:rPr>
      </w:pPr>
    </w:p>
    <w:p w14:paraId="49F8AB23" w14:textId="3623A3D2" w:rsidR="00CD7605" w:rsidRPr="00CD7605" w:rsidRDefault="00CD7605" w:rsidP="00F17957">
      <w:pPr>
        <w:widowControl/>
        <w:jc w:val="both"/>
        <w:rPr>
          <w:rFonts w:ascii="Times New Roman" w:eastAsia="Times New Roman" w:hAnsi="Times New Roman" w:cs="Times New Roman"/>
          <w:bCs/>
          <w:sz w:val="22"/>
          <w:szCs w:val="22"/>
          <w:lang w:bidi="ar-SA"/>
        </w:rPr>
      </w:pPr>
      <w:r w:rsidRPr="00CD7605">
        <w:rPr>
          <w:rFonts w:ascii="Times New Roman" w:eastAsia="Times New Roman" w:hAnsi="Times New Roman" w:cs="Times New Roman"/>
          <w:color w:val="auto"/>
          <w:lang w:bidi="ar-SA"/>
        </w:rPr>
        <w:t>Подписан</w:t>
      </w:r>
      <w:r w:rsidR="006E4A6E">
        <w:rPr>
          <w:rFonts w:ascii="Times New Roman" w:eastAsia="Times New Roman" w:hAnsi="Times New Roman" w:cs="Times New Roman"/>
          <w:color w:val="auto"/>
          <w:lang w:bidi="ar-SA"/>
        </w:rPr>
        <w:t>о</w:t>
      </w:r>
      <w:r w:rsidRPr="00CD7605">
        <w:rPr>
          <w:rFonts w:ascii="Times New Roman" w:eastAsia="Times New Roman" w:hAnsi="Times New Roman" w:cs="Times New Roman"/>
          <w:color w:val="auto"/>
          <w:lang w:bidi="ar-SA"/>
        </w:rPr>
        <w:t xml:space="preserve"> ЭЦП</w:t>
      </w:r>
    </w:p>
    <w:p w14:paraId="63CA3634" w14:textId="77777777" w:rsidR="00CD7605" w:rsidRDefault="00CD7605"/>
    <w:p w14:paraId="5F8E5696" w14:textId="77777777" w:rsidR="00CD7605" w:rsidRDefault="00CD7605"/>
    <w:p w14:paraId="729C8F55" w14:textId="77777777" w:rsidR="00CD7605" w:rsidRDefault="00CD7605"/>
    <w:p w14:paraId="7B339DB8" w14:textId="77777777" w:rsidR="00CD7605" w:rsidRDefault="00CD7605"/>
    <w:sectPr w:rsidR="00CD7605" w:rsidSect="007B676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C02C6A" w14:textId="77777777" w:rsidR="0082565C" w:rsidRDefault="0082565C" w:rsidP="000479EF">
      <w:r>
        <w:separator/>
      </w:r>
    </w:p>
  </w:endnote>
  <w:endnote w:type="continuationSeparator" w:id="0">
    <w:p w14:paraId="7BDF8ADD" w14:textId="77777777" w:rsidR="0082565C" w:rsidRDefault="0082565C"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Yu Mincho Light">
    <w:charset w:val="80"/>
    <w:family w:val="roman"/>
    <w:pitch w:val="variable"/>
    <w:sig w:usb0="800002E7" w:usb1="2AC7FCFF" w:usb2="00000012" w:usb3="00000000" w:csb0="0002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A37B3A" w14:textId="77777777" w:rsidR="0082565C" w:rsidRDefault="0082565C" w:rsidP="000479EF">
      <w:r>
        <w:separator/>
      </w:r>
    </w:p>
  </w:footnote>
  <w:footnote w:type="continuationSeparator" w:id="0">
    <w:p w14:paraId="364AC118" w14:textId="77777777" w:rsidR="0082565C" w:rsidRDefault="0082565C" w:rsidP="000479EF">
      <w:r>
        <w:continuationSeparator/>
      </w:r>
    </w:p>
  </w:footnote>
  <w:footnote w:id="1">
    <w:p w14:paraId="38F35B8B" w14:textId="35A6A1F9" w:rsidR="00A75F41" w:rsidRDefault="00A75F41">
      <w:pPr>
        <w:pStyle w:val="a3"/>
      </w:pPr>
      <w:r>
        <w:rPr>
          <w:rStyle w:val="af0"/>
        </w:rPr>
        <w:footnoteRef/>
      </w:r>
      <w:r>
        <w:t xml:space="preserve"> </w:t>
      </w:r>
      <w:r w:rsidR="00A9402C" w:rsidRPr="00A9402C">
        <w:rPr>
          <w:i/>
          <w:sz w:val="16"/>
          <w:szCs w:val="16"/>
        </w:rPr>
        <w:t xml:space="preserve">Указывается </w:t>
      </w:r>
      <w:bookmarkStart w:id="0" w:name="_Hlk198534151"/>
      <w:r w:rsidR="00A9402C" w:rsidRPr="00A9402C">
        <w:rPr>
          <w:i/>
          <w:sz w:val="16"/>
          <w:szCs w:val="16"/>
        </w:rPr>
        <w:t>в случае, если Контракт заключается с лицами, являющимися в соответствии с Налоговым кодексом Российской Федерации плательщиками НДС</w:t>
      </w:r>
      <w:bookmarkEnd w:id="0"/>
    </w:p>
  </w:footnote>
  <w:footnote w:id="2">
    <w:p w14:paraId="3A385659" w14:textId="603A0C09" w:rsidR="00B26197" w:rsidRDefault="00B26197">
      <w:pPr>
        <w:pStyle w:val="a3"/>
      </w:pPr>
      <w:r>
        <w:rPr>
          <w:rStyle w:val="af0"/>
        </w:rPr>
        <w:footnoteRef/>
      </w:r>
      <w:r>
        <w:t xml:space="preserve"> </w:t>
      </w:r>
      <w:r w:rsidR="00A9402C">
        <w:rPr>
          <w:i/>
          <w:sz w:val="16"/>
          <w:szCs w:val="16"/>
        </w:rPr>
        <w:t>С</w:t>
      </w:r>
      <w:r>
        <w:rPr>
          <w:i/>
          <w:sz w:val="16"/>
          <w:szCs w:val="16"/>
        </w:rPr>
        <w:t>чет-фактура не требуется</w:t>
      </w:r>
      <w:r w:rsidR="00A9402C" w:rsidRPr="00A9402C">
        <w:t xml:space="preserve"> </w:t>
      </w:r>
      <w:r w:rsidR="00A9402C" w:rsidRPr="00A9402C">
        <w:rPr>
          <w:i/>
          <w:sz w:val="16"/>
          <w:szCs w:val="16"/>
        </w:rPr>
        <w:t>в случае, если Контракт заключается с лицами,</w:t>
      </w:r>
      <w:r w:rsidR="00A9402C">
        <w:rPr>
          <w:i/>
          <w:sz w:val="16"/>
          <w:szCs w:val="16"/>
        </w:rPr>
        <w:t xml:space="preserve"> не</w:t>
      </w:r>
      <w:r w:rsidR="00A9402C" w:rsidRPr="00A9402C">
        <w:rPr>
          <w:i/>
          <w:sz w:val="16"/>
          <w:szCs w:val="16"/>
        </w:rPr>
        <w:t xml:space="preserve"> являющимися в соответствии с Налоговым кодексом Российской Федерации плательщиками НДС</w:t>
      </w:r>
    </w:p>
  </w:footnote>
  <w:footnote w:id="3">
    <w:p w14:paraId="1D01E966" w14:textId="7CC5A782" w:rsidR="005573DD" w:rsidRDefault="005573DD">
      <w:pPr>
        <w:pStyle w:val="a3"/>
      </w:pPr>
      <w:r>
        <w:rPr>
          <w:rStyle w:val="af0"/>
        </w:rPr>
        <w:footnoteRef/>
      </w:r>
      <w:r>
        <w:t xml:space="preserve"> </w:t>
      </w:r>
      <w:r w:rsidRPr="005573DD">
        <w:rPr>
          <w:i/>
          <w:sz w:val="16"/>
          <w:szCs w:val="16"/>
        </w:rPr>
        <w:t>Счет-фактура не требуется в случае, если Контракт заключается с лицами, не являющимися в соответствии с Налоговым кодексом Российской Федерации плательщиками НДС</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4C6B"/>
    <w:rsid w:val="00011E1D"/>
    <w:rsid w:val="00016D62"/>
    <w:rsid w:val="0002131C"/>
    <w:rsid w:val="00023188"/>
    <w:rsid w:val="00040812"/>
    <w:rsid w:val="00042175"/>
    <w:rsid w:val="00042FAB"/>
    <w:rsid w:val="000479EF"/>
    <w:rsid w:val="00050963"/>
    <w:rsid w:val="00054AE4"/>
    <w:rsid w:val="00056F33"/>
    <w:rsid w:val="00065E24"/>
    <w:rsid w:val="00070A0B"/>
    <w:rsid w:val="00070C36"/>
    <w:rsid w:val="00071D6E"/>
    <w:rsid w:val="00073D13"/>
    <w:rsid w:val="0007650C"/>
    <w:rsid w:val="00077878"/>
    <w:rsid w:val="000810A6"/>
    <w:rsid w:val="00082DCD"/>
    <w:rsid w:val="00094623"/>
    <w:rsid w:val="00095EBD"/>
    <w:rsid w:val="000A17C9"/>
    <w:rsid w:val="000D0719"/>
    <w:rsid w:val="000D215F"/>
    <w:rsid w:val="000D4B12"/>
    <w:rsid w:val="000D5B82"/>
    <w:rsid w:val="000F2A2D"/>
    <w:rsid w:val="0010447E"/>
    <w:rsid w:val="00117C29"/>
    <w:rsid w:val="0012481D"/>
    <w:rsid w:val="00132E0D"/>
    <w:rsid w:val="0013547D"/>
    <w:rsid w:val="001441E5"/>
    <w:rsid w:val="0016199A"/>
    <w:rsid w:val="00164EE9"/>
    <w:rsid w:val="00171404"/>
    <w:rsid w:val="0017187F"/>
    <w:rsid w:val="0017278A"/>
    <w:rsid w:val="00172B6F"/>
    <w:rsid w:val="00181567"/>
    <w:rsid w:val="00184419"/>
    <w:rsid w:val="0018446C"/>
    <w:rsid w:val="001941DC"/>
    <w:rsid w:val="00196EE7"/>
    <w:rsid w:val="001B7EAE"/>
    <w:rsid w:val="001D2573"/>
    <w:rsid w:val="001F049C"/>
    <w:rsid w:val="001F5D43"/>
    <w:rsid w:val="00202487"/>
    <w:rsid w:val="00206413"/>
    <w:rsid w:val="00233067"/>
    <w:rsid w:val="002435BD"/>
    <w:rsid w:val="002536E4"/>
    <w:rsid w:val="00260534"/>
    <w:rsid w:val="00264F39"/>
    <w:rsid w:val="002676F9"/>
    <w:rsid w:val="00275AC1"/>
    <w:rsid w:val="0028154C"/>
    <w:rsid w:val="00282879"/>
    <w:rsid w:val="0028417A"/>
    <w:rsid w:val="00285F88"/>
    <w:rsid w:val="00286B74"/>
    <w:rsid w:val="0029050B"/>
    <w:rsid w:val="002907A8"/>
    <w:rsid w:val="002A0149"/>
    <w:rsid w:val="002A2CCA"/>
    <w:rsid w:val="002A361F"/>
    <w:rsid w:val="002A4BCC"/>
    <w:rsid w:val="002B6A1B"/>
    <w:rsid w:val="002C262F"/>
    <w:rsid w:val="002C7C24"/>
    <w:rsid w:val="002D0A7F"/>
    <w:rsid w:val="002D71F9"/>
    <w:rsid w:val="002E5D6D"/>
    <w:rsid w:val="002E72A0"/>
    <w:rsid w:val="0030036D"/>
    <w:rsid w:val="00300684"/>
    <w:rsid w:val="0032173F"/>
    <w:rsid w:val="00323DEC"/>
    <w:rsid w:val="003318E1"/>
    <w:rsid w:val="0035261F"/>
    <w:rsid w:val="0035484B"/>
    <w:rsid w:val="0035654C"/>
    <w:rsid w:val="00357B04"/>
    <w:rsid w:val="00361C62"/>
    <w:rsid w:val="00365D75"/>
    <w:rsid w:val="00383C68"/>
    <w:rsid w:val="00383C9D"/>
    <w:rsid w:val="00384A27"/>
    <w:rsid w:val="003949EB"/>
    <w:rsid w:val="00395EB9"/>
    <w:rsid w:val="003A2B5C"/>
    <w:rsid w:val="003A624F"/>
    <w:rsid w:val="003A780B"/>
    <w:rsid w:val="003A7BF3"/>
    <w:rsid w:val="003C05E6"/>
    <w:rsid w:val="003C6440"/>
    <w:rsid w:val="003D3A6E"/>
    <w:rsid w:val="003D4B42"/>
    <w:rsid w:val="003E140D"/>
    <w:rsid w:val="003E2E28"/>
    <w:rsid w:val="003E33E6"/>
    <w:rsid w:val="003F2AF3"/>
    <w:rsid w:val="00403FF7"/>
    <w:rsid w:val="0040635E"/>
    <w:rsid w:val="0041130F"/>
    <w:rsid w:val="00423429"/>
    <w:rsid w:val="0042444F"/>
    <w:rsid w:val="0042507B"/>
    <w:rsid w:val="00427A96"/>
    <w:rsid w:val="00435771"/>
    <w:rsid w:val="004526F4"/>
    <w:rsid w:val="00456F0F"/>
    <w:rsid w:val="00463375"/>
    <w:rsid w:val="004708B4"/>
    <w:rsid w:val="00472727"/>
    <w:rsid w:val="00473454"/>
    <w:rsid w:val="00480BE0"/>
    <w:rsid w:val="00485570"/>
    <w:rsid w:val="00487700"/>
    <w:rsid w:val="00490B41"/>
    <w:rsid w:val="004A22EE"/>
    <w:rsid w:val="004A3DC0"/>
    <w:rsid w:val="004A3F19"/>
    <w:rsid w:val="004B4F45"/>
    <w:rsid w:val="004B5D31"/>
    <w:rsid w:val="004D6212"/>
    <w:rsid w:val="004E12FA"/>
    <w:rsid w:val="004E2415"/>
    <w:rsid w:val="004E5D31"/>
    <w:rsid w:val="004E6B95"/>
    <w:rsid w:val="004F1439"/>
    <w:rsid w:val="00502E39"/>
    <w:rsid w:val="00504825"/>
    <w:rsid w:val="005106AF"/>
    <w:rsid w:val="005146D4"/>
    <w:rsid w:val="00515864"/>
    <w:rsid w:val="005307E0"/>
    <w:rsid w:val="005336EA"/>
    <w:rsid w:val="00534A1D"/>
    <w:rsid w:val="005358A7"/>
    <w:rsid w:val="00541244"/>
    <w:rsid w:val="00541685"/>
    <w:rsid w:val="0054470C"/>
    <w:rsid w:val="00550698"/>
    <w:rsid w:val="005573DD"/>
    <w:rsid w:val="005670EA"/>
    <w:rsid w:val="00573064"/>
    <w:rsid w:val="00580FBD"/>
    <w:rsid w:val="00584F68"/>
    <w:rsid w:val="005917BE"/>
    <w:rsid w:val="005953A1"/>
    <w:rsid w:val="005A10EC"/>
    <w:rsid w:val="005A6321"/>
    <w:rsid w:val="005B603A"/>
    <w:rsid w:val="005C750C"/>
    <w:rsid w:val="005D583B"/>
    <w:rsid w:val="005F4847"/>
    <w:rsid w:val="00610C9E"/>
    <w:rsid w:val="00614218"/>
    <w:rsid w:val="0061714B"/>
    <w:rsid w:val="00617E13"/>
    <w:rsid w:val="00621EF9"/>
    <w:rsid w:val="0062348A"/>
    <w:rsid w:val="00637940"/>
    <w:rsid w:val="00641330"/>
    <w:rsid w:val="006526E7"/>
    <w:rsid w:val="00652B2B"/>
    <w:rsid w:val="00657C05"/>
    <w:rsid w:val="00664A35"/>
    <w:rsid w:val="006706EF"/>
    <w:rsid w:val="00670BDA"/>
    <w:rsid w:val="00675673"/>
    <w:rsid w:val="00676FBC"/>
    <w:rsid w:val="00681D54"/>
    <w:rsid w:val="00685589"/>
    <w:rsid w:val="00685769"/>
    <w:rsid w:val="00686361"/>
    <w:rsid w:val="0069443F"/>
    <w:rsid w:val="006977B2"/>
    <w:rsid w:val="006977F0"/>
    <w:rsid w:val="00697F2B"/>
    <w:rsid w:val="006A633D"/>
    <w:rsid w:val="006B08FF"/>
    <w:rsid w:val="006C503B"/>
    <w:rsid w:val="006C5639"/>
    <w:rsid w:val="006E2CCE"/>
    <w:rsid w:val="006E391D"/>
    <w:rsid w:val="006E4A6E"/>
    <w:rsid w:val="006E4B04"/>
    <w:rsid w:val="006F1E3E"/>
    <w:rsid w:val="006F6795"/>
    <w:rsid w:val="00703A12"/>
    <w:rsid w:val="00706879"/>
    <w:rsid w:val="00707B3E"/>
    <w:rsid w:val="0071389F"/>
    <w:rsid w:val="00721F46"/>
    <w:rsid w:val="007404FC"/>
    <w:rsid w:val="00741575"/>
    <w:rsid w:val="007515EF"/>
    <w:rsid w:val="0075688F"/>
    <w:rsid w:val="00766271"/>
    <w:rsid w:val="00770DB6"/>
    <w:rsid w:val="00774629"/>
    <w:rsid w:val="00777663"/>
    <w:rsid w:val="00777726"/>
    <w:rsid w:val="00791214"/>
    <w:rsid w:val="00794633"/>
    <w:rsid w:val="00797428"/>
    <w:rsid w:val="007A0878"/>
    <w:rsid w:val="007A2B2A"/>
    <w:rsid w:val="007A3FCC"/>
    <w:rsid w:val="007A4D4C"/>
    <w:rsid w:val="007A5381"/>
    <w:rsid w:val="007A5D29"/>
    <w:rsid w:val="007B676F"/>
    <w:rsid w:val="007C364C"/>
    <w:rsid w:val="007C5EF3"/>
    <w:rsid w:val="007D429B"/>
    <w:rsid w:val="007D42C8"/>
    <w:rsid w:val="007D627A"/>
    <w:rsid w:val="007D65D6"/>
    <w:rsid w:val="007E0CD6"/>
    <w:rsid w:val="007E4783"/>
    <w:rsid w:val="007F15E5"/>
    <w:rsid w:val="00801CD6"/>
    <w:rsid w:val="00801DB2"/>
    <w:rsid w:val="008045BA"/>
    <w:rsid w:val="0081551A"/>
    <w:rsid w:val="00821331"/>
    <w:rsid w:val="0082565C"/>
    <w:rsid w:val="0083040C"/>
    <w:rsid w:val="00832E2F"/>
    <w:rsid w:val="008464FA"/>
    <w:rsid w:val="00855BE9"/>
    <w:rsid w:val="00861311"/>
    <w:rsid w:val="008616F0"/>
    <w:rsid w:val="008734AF"/>
    <w:rsid w:val="0088507A"/>
    <w:rsid w:val="00890C4D"/>
    <w:rsid w:val="00897A17"/>
    <w:rsid w:val="008A20F7"/>
    <w:rsid w:val="008A31D4"/>
    <w:rsid w:val="008B1E88"/>
    <w:rsid w:val="008B2CC5"/>
    <w:rsid w:val="008B305E"/>
    <w:rsid w:val="008C256C"/>
    <w:rsid w:val="008C41DC"/>
    <w:rsid w:val="008C572A"/>
    <w:rsid w:val="008D08E7"/>
    <w:rsid w:val="008E500A"/>
    <w:rsid w:val="008E5282"/>
    <w:rsid w:val="008E7884"/>
    <w:rsid w:val="008F0CB7"/>
    <w:rsid w:val="008F1593"/>
    <w:rsid w:val="008F2238"/>
    <w:rsid w:val="008F2695"/>
    <w:rsid w:val="008F3C29"/>
    <w:rsid w:val="0090050B"/>
    <w:rsid w:val="00902CD8"/>
    <w:rsid w:val="00905B44"/>
    <w:rsid w:val="009201E4"/>
    <w:rsid w:val="009302CA"/>
    <w:rsid w:val="00930F87"/>
    <w:rsid w:val="00934FE9"/>
    <w:rsid w:val="0093568D"/>
    <w:rsid w:val="009412B7"/>
    <w:rsid w:val="009501E8"/>
    <w:rsid w:val="00961A86"/>
    <w:rsid w:val="00962970"/>
    <w:rsid w:val="0098030E"/>
    <w:rsid w:val="00986F3F"/>
    <w:rsid w:val="009969D4"/>
    <w:rsid w:val="00996E2D"/>
    <w:rsid w:val="00997556"/>
    <w:rsid w:val="009A2419"/>
    <w:rsid w:val="009A2C1D"/>
    <w:rsid w:val="009A433C"/>
    <w:rsid w:val="009A49FB"/>
    <w:rsid w:val="009B6AD6"/>
    <w:rsid w:val="009C08C5"/>
    <w:rsid w:val="009C3767"/>
    <w:rsid w:val="009D0CA6"/>
    <w:rsid w:val="009F0000"/>
    <w:rsid w:val="009F221F"/>
    <w:rsid w:val="009F6342"/>
    <w:rsid w:val="00A036F3"/>
    <w:rsid w:val="00A06DFF"/>
    <w:rsid w:val="00A10236"/>
    <w:rsid w:val="00A1511F"/>
    <w:rsid w:val="00A27207"/>
    <w:rsid w:val="00A30D1B"/>
    <w:rsid w:val="00A31EAB"/>
    <w:rsid w:val="00A457AF"/>
    <w:rsid w:val="00A6153F"/>
    <w:rsid w:val="00A61B3B"/>
    <w:rsid w:val="00A62FB3"/>
    <w:rsid w:val="00A636C3"/>
    <w:rsid w:val="00A64D91"/>
    <w:rsid w:val="00A7123E"/>
    <w:rsid w:val="00A74D30"/>
    <w:rsid w:val="00A75F41"/>
    <w:rsid w:val="00A84438"/>
    <w:rsid w:val="00A91D4D"/>
    <w:rsid w:val="00A9303F"/>
    <w:rsid w:val="00A9402C"/>
    <w:rsid w:val="00A964F5"/>
    <w:rsid w:val="00AA512B"/>
    <w:rsid w:val="00AA51D8"/>
    <w:rsid w:val="00AA535A"/>
    <w:rsid w:val="00AB06A0"/>
    <w:rsid w:val="00AC0F99"/>
    <w:rsid w:val="00AE0E44"/>
    <w:rsid w:val="00AE751A"/>
    <w:rsid w:val="00AF18DA"/>
    <w:rsid w:val="00AF21F2"/>
    <w:rsid w:val="00AF7348"/>
    <w:rsid w:val="00B2295A"/>
    <w:rsid w:val="00B256A5"/>
    <w:rsid w:val="00B26197"/>
    <w:rsid w:val="00B33F0A"/>
    <w:rsid w:val="00B36018"/>
    <w:rsid w:val="00B434DF"/>
    <w:rsid w:val="00B5269A"/>
    <w:rsid w:val="00B65C7A"/>
    <w:rsid w:val="00B667D7"/>
    <w:rsid w:val="00B668FD"/>
    <w:rsid w:val="00B66947"/>
    <w:rsid w:val="00B66BBB"/>
    <w:rsid w:val="00B70FB5"/>
    <w:rsid w:val="00B71FA8"/>
    <w:rsid w:val="00B802E9"/>
    <w:rsid w:val="00B80321"/>
    <w:rsid w:val="00B9567D"/>
    <w:rsid w:val="00BC1B91"/>
    <w:rsid w:val="00BC7534"/>
    <w:rsid w:val="00BD07CD"/>
    <w:rsid w:val="00BD0D0F"/>
    <w:rsid w:val="00BD10ED"/>
    <w:rsid w:val="00BD1A6F"/>
    <w:rsid w:val="00BE2E8A"/>
    <w:rsid w:val="00BE3A35"/>
    <w:rsid w:val="00BE5BCD"/>
    <w:rsid w:val="00BE759E"/>
    <w:rsid w:val="00BF6279"/>
    <w:rsid w:val="00BF7E1E"/>
    <w:rsid w:val="00C05264"/>
    <w:rsid w:val="00C17A14"/>
    <w:rsid w:val="00C22796"/>
    <w:rsid w:val="00C22D7C"/>
    <w:rsid w:val="00C23ABF"/>
    <w:rsid w:val="00C42470"/>
    <w:rsid w:val="00C54076"/>
    <w:rsid w:val="00C63A58"/>
    <w:rsid w:val="00C66830"/>
    <w:rsid w:val="00C73BC8"/>
    <w:rsid w:val="00C75200"/>
    <w:rsid w:val="00C759D5"/>
    <w:rsid w:val="00C7666B"/>
    <w:rsid w:val="00C8179B"/>
    <w:rsid w:val="00C842E2"/>
    <w:rsid w:val="00C90AA0"/>
    <w:rsid w:val="00C92098"/>
    <w:rsid w:val="00C933D1"/>
    <w:rsid w:val="00CA0C4F"/>
    <w:rsid w:val="00CA2356"/>
    <w:rsid w:val="00CC7D09"/>
    <w:rsid w:val="00CD2307"/>
    <w:rsid w:val="00CD7605"/>
    <w:rsid w:val="00CD7EC1"/>
    <w:rsid w:val="00CE2223"/>
    <w:rsid w:val="00D016DB"/>
    <w:rsid w:val="00D04DFD"/>
    <w:rsid w:val="00D074F5"/>
    <w:rsid w:val="00D14482"/>
    <w:rsid w:val="00D17520"/>
    <w:rsid w:val="00D42F75"/>
    <w:rsid w:val="00D4361C"/>
    <w:rsid w:val="00D46A00"/>
    <w:rsid w:val="00D54BA8"/>
    <w:rsid w:val="00D60591"/>
    <w:rsid w:val="00D612C4"/>
    <w:rsid w:val="00D634AD"/>
    <w:rsid w:val="00D667C2"/>
    <w:rsid w:val="00D756FC"/>
    <w:rsid w:val="00D91025"/>
    <w:rsid w:val="00D97C76"/>
    <w:rsid w:val="00DA7AFF"/>
    <w:rsid w:val="00DB0710"/>
    <w:rsid w:val="00DC0DC5"/>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60F0"/>
    <w:rsid w:val="00E57D19"/>
    <w:rsid w:val="00E70472"/>
    <w:rsid w:val="00E76129"/>
    <w:rsid w:val="00E8667B"/>
    <w:rsid w:val="00E9154B"/>
    <w:rsid w:val="00EA03F4"/>
    <w:rsid w:val="00EA0952"/>
    <w:rsid w:val="00EC00D5"/>
    <w:rsid w:val="00EC1DC2"/>
    <w:rsid w:val="00EC582D"/>
    <w:rsid w:val="00EC74A9"/>
    <w:rsid w:val="00ED1521"/>
    <w:rsid w:val="00ED7D1C"/>
    <w:rsid w:val="00EE220C"/>
    <w:rsid w:val="00EE698A"/>
    <w:rsid w:val="00F0566B"/>
    <w:rsid w:val="00F1509E"/>
    <w:rsid w:val="00F1715A"/>
    <w:rsid w:val="00F17957"/>
    <w:rsid w:val="00F230EE"/>
    <w:rsid w:val="00F23815"/>
    <w:rsid w:val="00F31B06"/>
    <w:rsid w:val="00F36604"/>
    <w:rsid w:val="00F43DBD"/>
    <w:rsid w:val="00F45AEF"/>
    <w:rsid w:val="00F509E1"/>
    <w:rsid w:val="00F60842"/>
    <w:rsid w:val="00F65140"/>
    <w:rsid w:val="00F70A73"/>
    <w:rsid w:val="00F72813"/>
    <w:rsid w:val="00F934C8"/>
    <w:rsid w:val="00F95362"/>
    <w:rsid w:val="00FA33A5"/>
    <w:rsid w:val="00FA43E9"/>
    <w:rsid w:val="00FA498F"/>
    <w:rsid w:val="00FB0BF0"/>
    <w:rsid w:val="00FB18F2"/>
    <w:rsid w:val="00FB3BB7"/>
    <w:rsid w:val="00FC172F"/>
    <w:rsid w:val="00FC67A0"/>
    <w:rsid w:val="00FC756F"/>
    <w:rsid w:val="00FE36B3"/>
    <w:rsid w:val="00FE513C"/>
    <w:rsid w:val="00FF31C6"/>
    <w:rsid w:val="00FF383E"/>
    <w:rsid w:val="00FF65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5DC77"/>
  <w15:docId w15:val="{D7DD6AF1-B224-452F-B907-2A5F22AFC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table" w:customStyle="1" w:styleId="110">
    <w:name w:val="Сетка таблицы11"/>
    <w:basedOn w:val="a1"/>
    <w:next w:val="ad"/>
    <w:uiPriority w:val="59"/>
    <w:rsid w:val="002C7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15160-58C8-42E5-9C30-E6E92FA10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3649</Words>
  <Characters>20804</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ГЗ</cp:lastModifiedBy>
  <cp:revision>9</cp:revision>
  <cp:lastPrinted>2022-05-02T12:24:00Z</cp:lastPrinted>
  <dcterms:created xsi:type="dcterms:W3CDTF">2025-08-07T07:11:00Z</dcterms:created>
  <dcterms:modified xsi:type="dcterms:W3CDTF">2025-09-18T08:02:00Z</dcterms:modified>
</cp:coreProperties>
</file>