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28EF6" w14:textId="43DF34FD" w:rsidR="0042656D" w:rsidRDefault="002C7CBB" w:rsidP="005E12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ОПИСАНИЕ ОБЪЕКТА ЗАКУПКИ</w:t>
      </w:r>
    </w:p>
    <w:p w14:paraId="5DE37C8F" w14:textId="77777777" w:rsidR="0042656D" w:rsidRPr="00633B1F" w:rsidRDefault="0042656D" w:rsidP="005E12A4">
      <w:pPr>
        <w:jc w:val="center"/>
        <w:rPr>
          <w:b/>
          <w:bCs/>
          <w:sz w:val="24"/>
          <w:szCs w:val="24"/>
        </w:rPr>
      </w:pPr>
    </w:p>
    <w:p w14:paraId="7B2E6A43" w14:textId="77777777" w:rsidR="0042656D" w:rsidRDefault="0042656D" w:rsidP="005E12A4">
      <w:pPr>
        <w:jc w:val="center"/>
        <w:rPr>
          <w:rFonts w:eastAsia="MS Mincho"/>
          <w:b/>
          <w:bCs/>
          <w:sz w:val="24"/>
          <w:szCs w:val="24"/>
          <w:lang w:eastAsia="ja-JP"/>
        </w:rPr>
      </w:pPr>
      <w:r w:rsidRPr="007D68ED">
        <w:rPr>
          <w:sz w:val="24"/>
          <w:szCs w:val="24"/>
        </w:rPr>
        <w:t>Наименование, характеристики и количество поставляемых товаров:</w:t>
      </w:r>
      <w:r>
        <w:t xml:space="preserve">                                       </w:t>
      </w:r>
    </w:p>
    <w:tbl>
      <w:tblPr>
        <w:tblW w:w="5722" w:type="pct"/>
        <w:tblInd w:w="-82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2"/>
        <w:gridCol w:w="3373"/>
        <w:gridCol w:w="1129"/>
        <w:gridCol w:w="1127"/>
        <w:gridCol w:w="4359"/>
      </w:tblGrid>
      <w:tr w:rsidR="008C7099" w:rsidRPr="003C47C2" w14:paraId="7D7F07D3" w14:textId="77777777" w:rsidTr="0018753B">
        <w:trPr>
          <w:trHeight w:val="508"/>
        </w:trPr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F9742" w14:textId="77777777" w:rsidR="008C7099" w:rsidRPr="003C47C2" w:rsidRDefault="008C7099" w:rsidP="00A742A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C47C2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A8FD2" w14:textId="77777777" w:rsidR="008C7099" w:rsidRPr="003C47C2" w:rsidRDefault="008C7099" w:rsidP="00A742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47C2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47C6B1E" w14:textId="77777777" w:rsidR="008C7099" w:rsidRPr="003C47C2" w:rsidRDefault="008C7099" w:rsidP="00A742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26333E" w14:textId="77777777" w:rsidR="008C7099" w:rsidRPr="003C47C2" w:rsidRDefault="008C7099" w:rsidP="00A742A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47C2">
              <w:rPr>
                <w:b/>
                <w:bCs/>
                <w:color w:val="000000"/>
                <w:sz w:val="22"/>
                <w:szCs w:val="22"/>
              </w:rPr>
              <w:t>Требуемое количество товара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A718" w14:textId="77777777" w:rsidR="008C7099" w:rsidRPr="003C47C2" w:rsidRDefault="008C7099" w:rsidP="00A742A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47C2">
              <w:rPr>
                <w:b/>
                <w:bCs/>
                <w:color w:val="000000"/>
                <w:sz w:val="22"/>
                <w:szCs w:val="22"/>
              </w:rPr>
              <w:t>Описание и характеристики товара</w:t>
            </w:r>
          </w:p>
        </w:tc>
      </w:tr>
      <w:tr w:rsidR="00D525FB" w:rsidRPr="003C47C2" w14:paraId="42EBAADE" w14:textId="77777777" w:rsidTr="0018753B">
        <w:trPr>
          <w:trHeight w:val="406"/>
        </w:trPr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FE565C" w14:textId="77777777" w:rsidR="00D525FB" w:rsidRPr="003C47C2" w:rsidRDefault="00D525FB" w:rsidP="00D525F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3BBF2" w14:textId="46A49CA7" w:rsidR="00D525FB" w:rsidRPr="003C47C2" w:rsidRDefault="00D525FB" w:rsidP="00D525FB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Свидетельство об освоении дополнительной предпрофессиональной общеобразовательной программы в области</w:t>
            </w:r>
            <w:r w:rsidR="005A6D2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искусств</w:t>
            </w:r>
          </w:p>
        </w:tc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8E196A" w14:textId="77777777" w:rsidR="00D525FB" w:rsidRPr="003C47C2" w:rsidRDefault="00D525FB" w:rsidP="00D525F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1E3EE" w14:textId="58F18637" w:rsidR="00D525FB" w:rsidRPr="003C47C2" w:rsidRDefault="00D525FB" w:rsidP="00D525F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18753B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AFDB" w14:textId="77777777" w:rsidR="00D525FB" w:rsidRDefault="00D525FB" w:rsidP="00D525FB">
            <w:pPr>
              <w:ind w:left="45" w:right="150"/>
              <w:rPr>
                <w:sz w:val="24"/>
                <w:szCs w:val="24"/>
              </w:rPr>
            </w:pPr>
            <w:r w:rsidRPr="00110E1B">
              <w:rPr>
                <w:sz w:val="24"/>
                <w:szCs w:val="24"/>
              </w:rPr>
              <w:t xml:space="preserve">Материал – офсетная бумага с водяными знаками согласно техническим показателям. </w:t>
            </w:r>
          </w:p>
          <w:p w14:paraId="095C393B" w14:textId="77777777" w:rsidR="00D525FB" w:rsidRDefault="00D525FB" w:rsidP="00D525FB">
            <w:pPr>
              <w:ind w:left="45" w:right="150"/>
              <w:rPr>
                <w:sz w:val="24"/>
                <w:szCs w:val="24"/>
              </w:rPr>
            </w:pPr>
            <w:r w:rsidRPr="00110E1B">
              <w:rPr>
                <w:sz w:val="24"/>
                <w:szCs w:val="24"/>
              </w:rPr>
              <w:t xml:space="preserve">Плотность 120гр. </w:t>
            </w:r>
          </w:p>
          <w:p w14:paraId="320C49A7" w14:textId="77777777" w:rsidR="00D525FB" w:rsidRDefault="00D525FB" w:rsidP="00D525FB">
            <w:pPr>
              <w:ind w:left="45" w:right="150"/>
              <w:rPr>
                <w:sz w:val="24"/>
                <w:szCs w:val="24"/>
              </w:rPr>
            </w:pPr>
            <w:r w:rsidRPr="00110E1B">
              <w:rPr>
                <w:sz w:val="24"/>
                <w:szCs w:val="24"/>
              </w:rPr>
              <w:t xml:space="preserve">Рисунок узора - лилии </w:t>
            </w:r>
          </w:p>
          <w:p w14:paraId="28243D83" w14:textId="77777777" w:rsidR="00D525FB" w:rsidRDefault="00D525FB" w:rsidP="00D525FB">
            <w:pPr>
              <w:ind w:left="45" w:right="150"/>
              <w:rPr>
                <w:sz w:val="24"/>
                <w:szCs w:val="24"/>
              </w:rPr>
            </w:pPr>
            <w:r w:rsidRPr="00110E1B">
              <w:rPr>
                <w:sz w:val="24"/>
                <w:szCs w:val="24"/>
              </w:rPr>
              <w:t xml:space="preserve">Формат А 4 </w:t>
            </w:r>
          </w:p>
          <w:p w14:paraId="115898E5" w14:textId="77777777" w:rsidR="00D525FB" w:rsidRDefault="00D525FB" w:rsidP="00D525FB">
            <w:pPr>
              <w:ind w:left="45" w:right="150"/>
              <w:rPr>
                <w:sz w:val="24"/>
                <w:szCs w:val="24"/>
              </w:rPr>
            </w:pPr>
            <w:r w:rsidRPr="00110E1B">
              <w:rPr>
                <w:sz w:val="24"/>
                <w:szCs w:val="24"/>
              </w:rPr>
              <w:t xml:space="preserve">Ориентация: горизонтальная </w:t>
            </w:r>
          </w:p>
          <w:p w14:paraId="3CD57F6D" w14:textId="6657EA2F" w:rsidR="0018753B" w:rsidRDefault="0018753B" w:rsidP="00D525FB">
            <w:pPr>
              <w:ind w:left="45" w:right="1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Печать блока:3 краски</w:t>
            </w:r>
          </w:p>
          <w:p w14:paraId="193C8CA1" w14:textId="6445DFA3" w:rsidR="00D525FB" w:rsidRPr="003C47C2" w:rsidRDefault="00D525FB" w:rsidP="00D525FB">
            <w:pPr>
              <w:ind w:left="45" w:right="150"/>
              <w:jc w:val="both"/>
              <w:rPr>
                <w:color w:val="000000"/>
                <w:sz w:val="22"/>
                <w:szCs w:val="22"/>
              </w:rPr>
            </w:pPr>
            <w:r w:rsidRPr="00110E1B">
              <w:rPr>
                <w:sz w:val="24"/>
                <w:szCs w:val="24"/>
              </w:rPr>
              <w:t>Приложение: Образец 1</w:t>
            </w:r>
          </w:p>
        </w:tc>
      </w:tr>
    </w:tbl>
    <w:p w14:paraId="1C18849F" w14:textId="77777777" w:rsidR="00461EA3" w:rsidRDefault="00461EA3" w:rsidP="005E12A4">
      <w:pPr>
        <w:rPr>
          <w:b/>
          <w:bCs/>
          <w:sz w:val="24"/>
          <w:szCs w:val="24"/>
        </w:rPr>
      </w:pPr>
    </w:p>
    <w:p w14:paraId="3AE366AA" w14:textId="77777777" w:rsidR="0042656D" w:rsidRPr="00245C83" w:rsidRDefault="0042656D" w:rsidP="005E12A4">
      <w:pPr>
        <w:rPr>
          <w:b/>
          <w:bCs/>
          <w:sz w:val="24"/>
          <w:szCs w:val="24"/>
        </w:rPr>
      </w:pPr>
      <w:r w:rsidRPr="00245C83">
        <w:rPr>
          <w:b/>
          <w:bCs/>
          <w:sz w:val="24"/>
          <w:szCs w:val="24"/>
        </w:rPr>
        <w:t>Требования к товару:</w:t>
      </w:r>
    </w:p>
    <w:p w14:paraId="40E66053" w14:textId="3645E78B" w:rsidR="0042656D" w:rsidRPr="00461EA3" w:rsidRDefault="0042656D" w:rsidP="00AA5D28">
      <w:pPr>
        <w:ind w:firstLine="720"/>
        <w:jc w:val="both"/>
        <w:rPr>
          <w:color w:val="000000"/>
          <w:sz w:val="24"/>
          <w:szCs w:val="24"/>
        </w:rPr>
      </w:pPr>
      <w:r w:rsidRPr="00245C83">
        <w:rPr>
          <w:sz w:val="24"/>
          <w:szCs w:val="24"/>
        </w:rPr>
        <w:t xml:space="preserve">Качество </w:t>
      </w:r>
      <w:r>
        <w:rPr>
          <w:sz w:val="24"/>
          <w:szCs w:val="24"/>
        </w:rPr>
        <w:t xml:space="preserve">товара </w:t>
      </w:r>
      <w:r w:rsidRPr="00245C83">
        <w:rPr>
          <w:sz w:val="24"/>
          <w:szCs w:val="24"/>
        </w:rPr>
        <w:t>должно соответствовать требованиям ГОС</w:t>
      </w:r>
      <w:r>
        <w:rPr>
          <w:sz w:val="24"/>
          <w:szCs w:val="24"/>
        </w:rPr>
        <w:t>Т</w:t>
      </w:r>
      <w:r w:rsidRPr="00245C83">
        <w:rPr>
          <w:sz w:val="24"/>
          <w:szCs w:val="24"/>
        </w:rPr>
        <w:t xml:space="preserve">. </w:t>
      </w:r>
      <w:r w:rsidRPr="00245C83">
        <w:rPr>
          <w:color w:val="000000"/>
          <w:sz w:val="24"/>
          <w:szCs w:val="24"/>
        </w:rPr>
        <w:t xml:space="preserve">Товар должен соответствовать требованиям, указанным в настоящем Техническом задании. </w:t>
      </w:r>
      <w:r w:rsidRPr="00245C83">
        <w:rPr>
          <w:sz w:val="24"/>
          <w:szCs w:val="24"/>
        </w:rPr>
        <w:t xml:space="preserve">Товар должен быть новым, не бывшим в употреблении, упакованным, без следов повреждения. </w:t>
      </w:r>
      <w:r w:rsidRPr="00245C83">
        <w:rPr>
          <w:color w:val="000000"/>
          <w:sz w:val="24"/>
          <w:szCs w:val="24"/>
        </w:rPr>
        <w:t xml:space="preserve">Поставщик </w:t>
      </w:r>
      <w:r w:rsidRPr="00461EA3">
        <w:rPr>
          <w:color w:val="000000"/>
          <w:sz w:val="24"/>
          <w:szCs w:val="24"/>
        </w:rPr>
        <w:t>гарантирует качество товара до его передачи Заказчику.</w:t>
      </w:r>
    </w:p>
    <w:p w14:paraId="610A29EA" w14:textId="77777777" w:rsidR="0042656D" w:rsidRPr="00461EA3" w:rsidRDefault="0042656D" w:rsidP="00AA5D28">
      <w:pPr>
        <w:jc w:val="both"/>
        <w:rPr>
          <w:b/>
          <w:bCs/>
          <w:color w:val="000000"/>
          <w:sz w:val="24"/>
          <w:szCs w:val="24"/>
        </w:rPr>
      </w:pPr>
      <w:r w:rsidRPr="00461EA3">
        <w:rPr>
          <w:b/>
          <w:bCs/>
          <w:sz w:val="24"/>
          <w:szCs w:val="24"/>
        </w:rPr>
        <w:t>- требование к безопасности поставляемого товара</w:t>
      </w:r>
      <w:r w:rsidRPr="00461EA3">
        <w:rPr>
          <w:b/>
          <w:bCs/>
          <w:color w:val="000000"/>
          <w:sz w:val="24"/>
          <w:szCs w:val="24"/>
        </w:rPr>
        <w:t>:</w:t>
      </w:r>
    </w:p>
    <w:p w14:paraId="53A389E5" w14:textId="77777777" w:rsidR="00461EA3" w:rsidRPr="00461EA3" w:rsidRDefault="00461EA3" w:rsidP="00AA5D28">
      <w:pPr>
        <w:jc w:val="both"/>
        <w:rPr>
          <w:b/>
          <w:bCs/>
          <w:color w:val="000000"/>
          <w:sz w:val="24"/>
          <w:szCs w:val="24"/>
        </w:rPr>
      </w:pPr>
    </w:p>
    <w:p w14:paraId="5DF6E713" w14:textId="77777777" w:rsidR="0042656D" w:rsidRPr="00461EA3" w:rsidRDefault="0042656D" w:rsidP="00AA5D28">
      <w:pPr>
        <w:ind w:firstLine="720"/>
        <w:jc w:val="both"/>
        <w:rPr>
          <w:color w:val="000000"/>
          <w:sz w:val="24"/>
          <w:szCs w:val="24"/>
        </w:rPr>
      </w:pPr>
      <w:r w:rsidRPr="00461EA3">
        <w:rPr>
          <w:color w:val="000000"/>
          <w:sz w:val="24"/>
          <w:szCs w:val="24"/>
        </w:rPr>
        <w:t>Товар не должен представлять опасности для жизни и здоровья граждан.</w:t>
      </w:r>
    </w:p>
    <w:p w14:paraId="640BA169" w14:textId="77777777" w:rsidR="0042656D" w:rsidRPr="00461EA3" w:rsidRDefault="0042656D" w:rsidP="00AA5D28">
      <w:pPr>
        <w:jc w:val="both"/>
        <w:rPr>
          <w:b/>
          <w:bCs/>
          <w:color w:val="000000"/>
          <w:sz w:val="24"/>
          <w:szCs w:val="24"/>
        </w:rPr>
      </w:pPr>
      <w:r w:rsidRPr="00461EA3">
        <w:rPr>
          <w:b/>
          <w:bCs/>
          <w:color w:val="000000"/>
          <w:sz w:val="24"/>
          <w:szCs w:val="24"/>
        </w:rPr>
        <w:t>- требования к упаковке поставляемого товар:</w:t>
      </w:r>
    </w:p>
    <w:p w14:paraId="2D3C2D5C" w14:textId="77777777" w:rsidR="0042656D" w:rsidRPr="00461EA3" w:rsidRDefault="0042656D" w:rsidP="00AA5D28">
      <w:pPr>
        <w:ind w:firstLine="720"/>
        <w:jc w:val="both"/>
        <w:rPr>
          <w:color w:val="000000"/>
          <w:sz w:val="24"/>
          <w:szCs w:val="24"/>
        </w:rPr>
      </w:pPr>
      <w:r w:rsidRPr="00461EA3">
        <w:rPr>
          <w:color w:val="000000"/>
          <w:sz w:val="24"/>
          <w:szCs w:val="24"/>
        </w:rPr>
        <w:t>Товар поставляется в упаковке без нарушения целостности транспортной и фабричной упаковки.</w:t>
      </w:r>
    </w:p>
    <w:p w14:paraId="78A4F1B1" w14:textId="4E9B6495" w:rsidR="0042656D" w:rsidRPr="00461EA3" w:rsidRDefault="0042656D" w:rsidP="00AA5D28">
      <w:pPr>
        <w:jc w:val="both"/>
        <w:rPr>
          <w:b/>
          <w:bCs/>
          <w:color w:val="000000"/>
          <w:sz w:val="24"/>
          <w:szCs w:val="24"/>
        </w:rPr>
      </w:pPr>
      <w:r w:rsidRPr="00461EA3">
        <w:rPr>
          <w:b/>
          <w:bCs/>
          <w:color w:val="000000"/>
          <w:sz w:val="24"/>
          <w:szCs w:val="24"/>
        </w:rPr>
        <w:t>- показатели соответствия поставляемого товара и отгрузки товара потребностям Заказчик</w:t>
      </w:r>
      <w:r w:rsidR="0039572C" w:rsidRPr="00461EA3">
        <w:rPr>
          <w:b/>
          <w:bCs/>
          <w:color w:val="000000"/>
          <w:sz w:val="24"/>
          <w:szCs w:val="24"/>
        </w:rPr>
        <w:t>а</w:t>
      </w:r>
      <w:r w:rsidRPr="00461EA3">
        <w:rPr>
          <w:b/>
          <w:bCs/>
          <w:color w:val="000000"/>
          <w:sz w:val="24"/>
          <w:szCs w:val="24"/>
        </w:rPr>
        <w:t>:</w:t>
      </w:r>
    </w:p>
    <w:p w14:paraId="18A88565" w14:textId="77777777" w:rsidR="00461EA3" w:rsidRPr="00461EA3" w:rsidRDefault="00461EA3" w:rsidP="00AA5D28">
      <w:pPr>
        <w:jc w:val="both"/>
        <w:rPr>
          <w:b/>
          <w:bCs/>
          <w:color w:val="000000"/>
          <w:sz w:val="24"/>
          <w:szCs w:val="24"/>
        </w:rPr>
      </w:pPr>
    </w:p>
    <w:p w14:paraId="6AD91A3F" w14:textId="26AB6B57" w:rsidR="0042656D" w:rsidRPr="00461EA3" w:rsidRDefault="0042656D" w:rsidP="00C10D4E">
      <w:pPr>
        <w:numPr>
          <w:ilvl w:val="0"/>
          <w:numId w:val="2"/>
        </w:numPr>
        <w:tabs>
          <w:tab w:val="left" w:pos="8866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461EA3">
        <w:rPr>
          <w:sz w:val="24"/>
          <w:szCs w:val="24"/>
        </w:rPr>
        <w:t>Поставка товара осуществляется силам</w:t>
      </w:r>
      <w:r w:rsidR="0039572C" w:rsidRPr="00461EA3">
        <w:rPr>
          <w:sz w:val="24"/>
          <w:szCs w:val="24"/>
        </w:rPr>
        <w:t xml:space="preserve">и, </w:t>
      </w:r>
      <w:r w:rsidRPr="00461EA3">
        <w:rPr>
          <w:sz w:val="24"/>
          <w:szCs w:val="24"/>
        </w:rPr>
        <w:t xml:space="preserve">средствами </w:t>
      </w:r>
      <w:r w:rsidR="0039572C" w:rsidRPr="00461EA3">
        <w:rPr>
          <w:sz w:val="24"/>
          <w:szCs w:val="24"/>
        </w:rPr>
        <w:t>и за счет</w:t>
      </w:r>
      <w:r w:rsidR="0039572C">
        <w:rPr>
          <w:sz w:val="24"/>
          <w:szCs w:val="24"/>
        </w:rPr>
        <w:t xml:space="preserve"> </w:t>
      </w:r>
      <w:r w:rsidRPr="00245C83">
        <w:rPr>
          <w:sz w:val="24"/>
          <w:szCs w:val="24"/>
        </w:rPr>
        <w:t>Поставщика, с предоставлением действующих сертификатов соответствия, технических паспортов производителя товара на русском языке, для подтверждения соответствия поставляемого товара характеристикам;</w:t>
      </w:r>
    </w:p>
    <w:p w14:paraId="46350037" w14:textId="77777777" w:rsidR="00461EA3" w:rsidRDefault="00461EA3" w:rsidP="00461EA3">
      <w:pPr>
        <w:tabs>
          <w:tab w:val="left" w:pos="8866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4DC7973" w14:textId="77777777" w:rsidR="00461EA3" w:rsidRPr="00245C83" w:rsidRDefault="00461EA3" w:rsidP="00461EA3">
      <w:pPr>
        <w:tabs>
          <w:tab w:val="left" w:pos="8866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25D0C1F9" w14:textId="77777777" w:rsidR="0042656D" w:rsidRPr="00245C83" w:rsidRDefault="0042656D" w:rsidP="00AA5D28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 w:rsidRPr="00245C83">
        <w:rPr>
          <w:color w:val="000000"/>
          <w:sz w:val="24"/>
          <w:szCs w:val="24"/>
        </w:rPr>
        <w:t>Наименование товара и производитель поставляемых товаров, должны соответствовать наименованию товара и его производителю, указанным в представляемых при поставке товара документах (накладной и счет - фактуре);</w:t>
      </w:r>
    </w:p>
    <w:p w14:paraId="54AE3443" w14:textId="77777777" w:rsidR="0042656D" w:rsidRPr="00245C83" w:rsidRDefault="0042656D" w:rsidP="00AA5D28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 w:rsidRPr="00245C83">
        <w:rPr>
          <w:color w:val="000000"/>
          <w:sz w:val="24"/>
          <w:szCs w:val="24"/>
        </w:rPr>
        <w:t>Поставка товара должна осуществляться транспортом Поставщика;</w:t>
      </w:r>
    </w:p>
    <w:p w14:paraId="3A17E121" w14:textId="77777777" w:rsidR="0042656D" w:rsidRPr="00245C83" w:rsidRDefault="0042656D" w:rsidP="00AA5D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45C83">
        <w:rPr>
          <w:color w:val="000000"/>
          <w:sz w:val="24"/>
          <w:szCs w:val="24"/>
        </w:rPr>
        <w:t>В случае обнаружения Заказчиком дефектов поставленного товара Поставщик должен заменить дефектный товар в течение 10 дней со дня получения извещения о выявлении таких дефектов;</w:t>
      </w:r>
    </w:p>
    <w:p w14:paraId="41249351" w14:textId="77777777" w:rsidR="0042656D" w:rsidRPr="00245C83" w:rsidRDefault="0042656D" w:rsidP="00AA5D28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 w:rsidRPr="00245C83">
        <w:rPr>
          <w:sz w:val="24"/>
          <w:szCs w:val="24"/>
        </w:rPr>
        <w:t xml:space="preserve">В случае обнаружения Заказчиком дефектов в течение гарантийного срока завода изготовителя товара такие дефекты должны быть устранены Поставщиком в течение </w:t>
      </w:r>
      <w:r w:rsidRPr="00245C83">
        <w:rPr>
          <w:color w:val="000000"/>
          <w:sz w:val="24"/>
          <w:szCs w:val="24"/>
        </w:rPr>
        <w:t>10 дней со дня получения извещения о выявлении дефектов.</w:t>
      </w:r>
    </w:p>
    <w:p w14:paraId="33346C95" w14:textId="77777777" w:rsidR="0042656D" w:rsidRPr="00245C83" w:rsidRDefault="0042656D" w:rsidP="00AA5D28">
      <w:pPr>
        <w:jc w:val="both"/>
        <w:rPr>
          <w:b/>
          <w:bCs/>
          <w:i/>
          <w:iCs/>
          <w:color w:val="000000"/>
          <w:sz w:val="24"/>
          <w:szCs w:val="24"/>
        </w:rPr>
      </w:pPr>
      <w:r w:rsidRPr="00245C83">
        <w:rPr>
          <w:b/>
          <w:bCs/>
          <w:color w:val="000000"/>
          <w:sz w:val="24"/>
          <w:szCs w:val="24"/>
        </w:rPr>
        <w:t>-</w:t>
      </w:r>
      <w:r w:rsidRPr="00245C83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245C83">
        <w:rPr>
          <w:b/>
          <w:bCs/>
          <w:color w:val="000000"/>
          <w:sz w:val="24"/>
          <w:szCs w:val="24"/>
        </w:rPr>
        <w:t>требования к сроку и объему предоставления гарантии:</w:t>
      </w:r>
    </w:p>
    <w:p w14:paraId="7D366804" w14:textId="77777777" w:rsidR="0042656D" w:rsidRDefault="0042656D" w:rsidP="00AA5D28">
      <w:pPr>
        <w:ind w:firstLine="720"/>
        <w:jc w:val="both"/>
        <w:rPr>
          <w:sz w:val="24"/>
          <w:szCs w:val="24"/>
        </w:rPr>
      </w:pPr>
      <w:r w:rsidRPr="00245C83">
        <w:rPr>
          <w:color w:val="000000"/>
          <w:sz w:val="24"/>
          <w:szCs w:val="24"/>
        </w:rPr>
        <w:t xml:space="preserve">Срок гарантии производителя на весь объем предоставленного товара устанавливается  </w:t>
      </w:r>
      <w:r>
        <w:rPr>
          <w:color w:val="000000"/>
          <w:sz w:val="24"/>
          <w:szCs w:val="24"/>
        </w:rPr>
        <w:t>12</w:t>
      </w:r>
      <w:r w:rsidRPr="00245C83">
        <w:rPr>
          <w:color w:val="000000"/>
          <w:sz w:val="24"/>
          <w:szCs w:val="24"/>
        </w:rPr>
        <w:t xml:space="preserve"> месяц</w:t>
      </w:r>
      <w:r>
        <w:rPr>
          <w:color w:val="000000"/>
          <w:sz w:val="24"/>
          <w:szCs w:val="24"/>
        </w:rPr>
        <w:t>ев</w:t>
      </w:r>
      <w:r w:rsidRPr="00245C83">
        <w:rPr>
          <w:color w:val="000000"/>
          <w:sz w:val="24"/>
          <w:szCs w:val="24"/>
        </w:rPr>
        <w:t>. Г</w:t>
      </w:r>
      <w:r w:rsidRPr="00245C83">
        <w:rPr>
          <w:sz w:val="24"/>
          <w:szCs w:val="24"/>
        </w:rPr>
        <w:t xml:space="preserve">арантийный срок поставщика на товар составляет </w:t>
      </w:r>
      <w:r>
        <w:rPr>
          <w:sz w:val="24"/>
          <w:szCs w:val="24"/>
        </w:rPr>
        <w:t>12</w:t>
      </w:r>
      <w:r w:rsidRPr="00245C83">
        <w:rPr>
          <w:sz w:val="24"/>
          <w:szCs w:val="24"/>
        </w:rPr>
        <w:t xml:space="preserve"> месяц</w:t>
      </w:r>
      <w:r>
        <w:rPr>
          <w:sz w:val="24"/>
          <w:szCs w:val="24"/>
        </w:rPr>
        <w:t>ев</w:t>
      </w:r>
      <w:r w:rsidRPr="00245C83">
        <w:rPr>
          <w:sz w:val="24"/>
          <w:szCs w:val="24"/>
        </w:rPr>
        <w:t xml:space="preserve"> и исчисляется с момента подписания акта сдачи-приемки товара, товарной накладной.</w:t>
      </w:r>
    </w:p>
    <w:p w14:paraId="2B416421" w14:textId="77777777" w:rsidR="0042656D" w:rsidRDefault="0042656D"/>
    <w:p w14:paraId="23C4AE24" w14:textId="77777777" w:rsidR="00BC223E" w:rsidRPr="00732703" w:rsidRDefault="00BC223E" w:rsidP="00BC223E">
      <w:pPr>
        <w:spacing w:before="100" w:beforeAutospacing="1" w:after="100" w:afterAutospacing="1"/>
        <w:outlineLvl w:val="2"/>
        <w:rPr>
          <w:b/>
          <w:bCs/>
          <w:sz w:val="24"/>
          <w:szCs w:val="24"/>
        </w:rPr>
      </w:pPr>
      <w:r w:rsidRPr="00732703">
        <w:rPr>
          <w:b/>
          <w:bCs/>
          <w:sz w:val="24"/>
          <w:szCs w:val="24"/>
        </w:rPr>
        <w:lastRenderedPageBreak/>
        <w:t>Технические показатели – вкладыш свидетельства</w:t>
      </w:r>
    </w:p>
    <w:p w14:paraId="4B597358" w14:textId="77777777" w:rsidR="00BC223E" w:rsidRPr="00732703" w:rsidRDefault="00BC223E" w:rsidP="00BC223E">
      <w:pPr>
        <w:spacing w:before="100" w:beforeAutospacing="1" w:after="100" w:afterAutospacing="1"/>
        <w:rPr>
          <w:sz w:val="24"/>
          <w:szCs w:val="24"/>
        </w:rPr>
      </w:pPr>
      <w:r w:rsidRPr="00732703">
        <w:rPr>
          <w:sz w:val="24"/>
          <w:szCs w:val="24"/>
        </w:rPr>
        <w:t>ТУ 47-01-229-06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5768"/>
        <w:gridCol w:w="1387"/>
        <w:gridCol w:w="1854"/>
      </w:tblGrid>
      <w:tr w:rsidR="00BC223E" w:rsidRPr="00732703" w14:paraId="03604988" w14:textId="77777777" w:rsidTr="001875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ACFC2" w14:textId="77777777" w:rsidR="00BC223E" w:rsidRPr="00732703" w:rsidRDefault="00BC223E" w:rsidP="009F406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F128AE" w14:textId="77777777" w:rsidR="00BC223E" w:rsidRPr="00732703" w:rsidRDefault="00BC223E" w:rsidP="009F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732703">
              <w:rPr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8" w:type="pct"/>
            <w:vAlign w:val="center"/>
            <w:hideMark/>
          </w:tcPr>
          <w:p w14:paraId="4EB287EE" w14:textId="77777777" w:rsidR="00BC223E" w:rsidRPr="00732703" w:rsidRDefault="00BC223E" w:rsidP="009F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732703">
              <w:rPr>
                <w:b/>
                <w:bCs/>
                <w:sz w:val="24"/>
                <w:szCs w:val="24"/>
              </w:rPr>
              <w:t>Норма</w:t>
            </w:r>
          </w:p>
        </w:tc>
        <w:tc>
          <w:tcPr>
            <w:tcW w:w="984" w:type="pct"/>
            <w:vAlign w:val="center"/>
            <w:hideMark/>
          </w:tcPr>
          <w:p w14:paraId="3215A4CE" w14:textId="77777777" w:rsidR="00BC223E" w:rsidRPr="00732703" w:rsidRDefault="00BC223E" w:rsidP="009F406E">
            <w:pPr>
              <w:jc w:val="center"/>
              <w:rPr>
                <w:b/>
                <w:bCs/>
                <w:sz w:val="24"/>
                <w:szCs w:val="24"/>
              </w:rPr>
            </w:pPr>
            <w:r w:rsidRPr="00732703">
              <w:rPr>
                <w:b/>
                <w:bCs/>
                <w:sz w:val="24"/>
                <w:szCs w:val="24"/>
              </w:rPr>
              <w:t>Метод испытания</w:t>
            </w:r>
          </w:p>
        </w:tc>
      </w:tr>
      <w:tr w:rsidR="00BC223E" w:rsidRPr="00732703" w14:paraId="5FA10318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19FF4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921A4D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Масса бумаги площадью 1 м², г</w:t>
            </w:r>
          </w:p>
        </w:tc>
        <w:tc>
          <w:tcPr>
            <w:tcW w:w="0" w:type="auto"/>
            <w:vAlign w:val="center"/>
            <w:hideMark/>
          </w:tcPr>
          <w:p w14:paraId="6707BA76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(70-90) ± 3</w:t>
            </w:r>
            <w:r w:rsidRPr="00732703">
              <w:rPr>
                <w:sz w:val="24"/>
                <w:szCs w:val="24"/>
              </w:rPr>
              <w:br/>
              <w:t>(100-120) ± 4</w:t>
            </w:r>
          </w:p>
        </w:tc>
        <w:tc>
          <w:tcPr>
            <w:tcW w:w="0" w:type="auto"/>
            <w:vAlign w:val="center"/>
            <w:hideMark/>
          </w:tcPr>
          <w:p w14:paraId="2E892D71" w14:textId="47F22A30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13199</w:t>
            </w:r>
            <w:r w:rsidR="00201AF7" w:rsidRPr="00201AF7">
              <w:rPr>
                <w:sz w:val="24"/>
                <w:szCs w:val="24"/>
                <w:highlight w:val="green"/>
              </w:rPr>
              <w:t>-88</w:t>
            </w:r>
            <w:r w:rsidRPr="00732703">
              <w:rPr>
                <w:sz w:val="24"/>
                <w:szCs w:val="24"/>
              </w:rPr>
              <w:br/>
              <w:t>(ИСО 536)</w:t>
            </w:r>
          </w:p>
        </w:tc>
      </w:tr>
      <w:tr w:rsidR="00BC223E" w:rsidRPr="00732703" w14:paraId="6B365A89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08EA7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6D7BD4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Плотность, г/см³, не более</w:t>
            </w:r>
          </w:p>
        </w:tc>
        <w:tc>
          <w:tcPr>
            <w:tcW w:w="0" w:type="auto"/>
            <w:vAlign w:val="center"/>
            <w:hideMark/>
          </w:tcPr>
          <w:p w14:paraId="6A3441B7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0,85</w:t>
            </w:r>
          </w:p>
        </w:tc>
        <w:tc>
          <w:tcPr>
            <w:tcW w:w="0" w:type="auto"/>
            <w:vAlign w:val="center"/>
            <w:hideMark/>
          </w:tcPr>
          <w:p w14:paraId="71C9F12E" w14:textId="0FB8D700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27015</w:t>
            </w:r>
            <w:r w:rsidR="00201AF7" w:rsidRPr="00201AF7">
              <w:rPr>
                <w:sz w:val="24"/>
                <w:szCs w:val="24"/>
                <w:highlight w:val="green"/>
              </w:rPr>
              <w:t>-86</w:t>
            </w:r>
          </w:p>
        </w:tc>
      </w:tr>
      <w:tr w:rsidR="00BC223E" w:rsidRPr="00732703" w14:paraId="3EC2DF66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C181B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7591A8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Разрывная длина в среднем по двум направлениям, м, не менее</w:t>
            </w:r>
          </w:p>
        </w:tc>
        <w:tc>
          <w:tcPr>
            <w:tcW w:w="0" w:type="auto"/>
            <w:vAlign w:val="center"/>
            <w:hideMark/>
          </w:tcPr>
          <w:p w14:paraId="3C61CFAB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0F68B3B5" w14:textId="7BB0F2B4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ИСО 1924-1</w:t>
            </w:r>
            <w:r w:rsidR="00201AF7" w:rsidRPr="00201AF7">
              <w:rPr>
                <w:sz w:val="24"/>
                <w:szCs w:val="24"/>
                <w:highlight w:val="green"/>
              </w:rPr>
              <w:t>-96</w:t>
            </w:r>
          </w:p>
        </w:tc>
      </w:tr>
      <w:tr w:rsidR="00BC223E" w:rsidRPr="00732703" w14:paraId="62AD5A2B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1322E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EEFEA8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Прочность на излом при многократных перегибах, число двойных перегибов, в среднем по двум направлениям, не менее</w:t>
            </w:r>
          </w:p>
        </w:tc>
        <w:tc>
          <w:tcPr>
            <w:tcW w:w="0" w:type="auto"/>
            <w:vAlign w:val="center"/>
            <w:hideMark/>
          </w:tcPr>
          <w:p w14:paraId="50AC34BE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79704253" w14:textId="0C523B8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13525.2</w:t>
            </w:r>
            <w:r w:rsidR="00201AF7" w:rsidRPr="00201AF7">
              <w:rPr>
                <w:sz w:val="24"/>
                <w:szCs w:val="24"/>
                <w:highlight w:val="green"/>
              </w:rPr>
              <w:t>-80</w:t>
            </w:r>
          </w:p>
        </w:tc>
      </w:tr>
      <w:tr w:rsidR="00BC223E" w:rsidRPr="00732703" w14:paraId="673782B2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912BE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00C4CF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Шероховатость (по Бендтсену) в среднем по двум сторонам, мл/мин, не более</w:t>
            </w:r>
            <w:r w:rsidRPr="00732703">
              <w:rPr>
                <w:sz w:val="24"/>
                <w:szCs w:val="24"/>
              </w:rPr>
              <w:br/>
              <w:t>- для бумаг с машинной отделкой</w:t>
            </w:r>
            <w:r w:rsidRPr="00732703">
              <w:rPr>
                <w:sz w:val="24"/>
                <w:szCs w:val="24"/>
              </w:rPr>
              <w:br/>
              <w:t>- для бумаг с отделкой на суперкаландре</w:t>
            </w:r>
          </w:p>
        </w:tc>
        <w:tc>
          <w:tcPr>
            <w:tcW w:w="0" w:type="auto"/>
            <w:vAlign w:val="center"/>
            <w:hideMark/>
          </w:tcPr>
          <w:p w14:paraId="518B2578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 </w:t>
            </w:r>
            <w:r w:rsidRPr="00732703">
              <w:rPr>
                <w:sz w:val="24"/>
                <w:szCs w:val="24"/>
              </w:rPr>
              <w:br/>
              <w:t>600</w:t>
            </w:r>
            <w:r w:rsidRPr="00732703">
              <w:rPr>
                <w:sz w:val="24"/>
                <w:szCs w:val="24"/>
              </w:rPr>
              <w:br/>
              <w:t>400</w:t>
            </w:r>
          </w:p>
        </w:tc>
        <w:tc>
          <w:tcPr>
            <w:tcW w:w="0" w:type="auto"/>
            <w:vAlign w:val="center"/>
            <w:hideMark/>
          </w:tcPr>
          <w:p w14:paraId="62295890" w14:textId="605FD5C8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 </w:t>
            </w:r>
            <w:r w:rsidRPr="00732703">
              <w:rPr>
                <w:sz w:val="24"/>
                <w:szCs w:val="24"/>
              </w:rPr>
              <w:br/>
              <w:t>ГОСТ 30115</w:t>
            </w:r>
            <w:r w:rsidR="00201AF7" w:rsidRPr="00201AF7">
              <w:rPr>
                <w:sz w:val="24"/>
                <w:szCs w:val="24"/>
                <w:highlight w:val="green"/>
              </w:rPr>
              <w:t>-95</w:t>
            </w:r>
            <w:r w:rsidRPr="00732703">
              <w:rPr>
                <w:sz w:val="24"/>
                <w:szCs w:val="24"/>
              </w:rPr>
              <w:br/>
              <w:t>(ИСО 8791-1)</w:t>
            </w:r>
          </w:p>
        </w:tc>
      </w:tr>
      <w:tr w:rsidR="00BC223E" w:rsidRPr="00732703" w14:paraId="305DBE77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DE691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A324D6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Поверхностная впитываемость воды при одностороннем смачивании (Кобб 60), г/м², не более</w:t>
            </w:r>
          </w:p>
        </w:tc>
        <w:tc>
          <w:tcPr>
            <w:tcW w:w="0" w:type="auto"/>
            <w:vAlign w:val="center"/>
            <w:hideMark/>
          </w:tcPr>
          <w:p w14:paraId="10C90F9E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C68ED21" w14:textId="37CB0F53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12605</w:t>
            </w:r>
            <w:r w:rsidR="00201AF7" w:rsidRPr="00201AF7">
              <w:rPr>
                <w:sz w:val="24"/>
                <w:szCs w:val="24"/>
                <w:highlight w:val="green"/>
              </w:rPr>
              <w:t>-97</w:t>
            </w:r>
            <w:r w:rsidRPr="00732703">
              <w:rPr>
                <w:sz w:val="24"/>
                <w:szCs w:val="24"/>
              </w:rPr>
              <w:br/>
              <w:t>(ИСО 535)</w:t>
            </w:r>
          </w:p>
        </w:tc>
      </w:tr>
      <w:tr w:rsidR="00BC223E" w:rsidRPr="00732703" w14:paraId="27E6AD2D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0ACE8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D5F34E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Стойкость поверхности бумаги к выщипыванию, м/с, не менее</w:t>
            </w:r>
          </w:p>
        </w:tc>
        <w:tc>
          <w:tcPr>
            <w:tcW w:w="0" w:type="auto"/>
            <w:vAlign w:val="center"/>
            <w:hideMark/>
          </w:tcPr>
          <w:p w14:paraId="14E3EBED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6DEAEDB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 xml:space="preserve">ИСО 3783 </w:t>
            </w:r>
          </w:p>
        </w:tc>
      </w:tr>
      <w:tr w:rsidR="00BC223E" w:rsidRPr="00732703" w14:paraId="56895EA5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E51DE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E7862C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Непрозрачность, %, не менее</w:t>
            </w:r>
          </w:p>
        </w:tc>
        <w:tc>
          <w:tcPr>
            <w:tcW w:w="0" w:type="auto"/>
            <w:vAlign w:val="center"/>
            <w:hideMark/>
          </w:tcPr>
          <w:p w14:paraId="1212F544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14:paraId="7C57FCC7" w14:textId="0B9C0430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8874</w:t>
            </w:r>
            <w:r w:rsidR="00201AF7" w:rsidRPr="00201AF7">
              <w:rPr>
                <w:sz w:val="24"/>
                <w:szCs w:val="24"/>
                <w:highlight w:val="green"/>
              </w:rPr>
              <w:t>-80</w:t>
            </w:r>
            <w:r w:rsidRPr="00732703">
              <w:rPr>
                <w:sz w:val="24"/>
                <w:szCs w:val="24"/>
              </w:rPr>
              <w:br/>
              <w:t>(ИСО 2471)</w:t>
            </w:r>
          </w:p>
        </w:tc>
      </w:tr>
      <w:tr w:rsidR="00BC223E" w:rsidRPr="00732703" w14:paraId="6CAD11C2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0BF9F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C4353F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Белизна для бумаги с оптическим отбеливателем, %, не менее</w:t>
            </w:r>
          </w:p>
        </w:tc>
        <w:tc>
          <w:tcPr>
            <w:tcW w:w="0" w:type="auto"/>
            <w:vAlign w:val="center"/>
            <w:hideMark/>
          </w:tcPr>
          <w:p w14:paraId="243B5661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14:paraId="136D8C53" w14:textId="04C9060E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30113</w:t>
            </w:r>
            <w:r w:rsidR="00201AF7" w:rsidRPr="00201AF7">
              <w:rPr>
                <w:sz w:val="24"/>
                <w:szCs w:val="24"/>
                <w:highlight w:val="green"/>
              </w:rPr>
              <w:t>-94</w:t>
            </w:r>
            <w:r w:rsidRPr="00732703">
              <w:rPr>
                <w:sz w:val="24"/>
                <w:szCs w:val="24"/>
              </w:rPr>
              <w:br/>
              <w:t>(ИСО 2470)</w:t>
            </w:r>
          </w:p>
        </w:tc>
      </w:tr>
      <w:tr w:rsidR="00BC223E" w:rsidRPr="00732703" w14:paraId="165DD83C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F35DD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F1238D2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Воздухопроницаемость (по Бендтсену) мл/мин, не менее</w:t>
            </w:r>
          </w:p>
        </w:tc>
        <w:tc>
          <w:tcPr>
            <w:tcW w:w="0" w:type="auto"/>
            <w:vAlign w:val="center"/>
            <w:hideMark/>
          </w:tcPr>
          <w:p w14:paraId="791AD2D0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15165F97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СТД ГОЗНАК</w:t>
            </w:r>
            <w:r w:rsidRPr="00732703">
              <w:rPr>
                <w:sz w:val="24"/>
                <w:szCs w:val="24"/>
              </w:rPr>
              <w:br/>
              <w:t>МВИ 02.03.0014</w:t>
            </w:r>
          </w:p>
        </w:tc>
      </w:tr>
      <w:tr w:rsidR="00BC223E" w:rsidRPr="00732703" w14:paraId="51EFDD93" w14:textId="77777777" w:rsidTr="009F406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D2800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A34564D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 xml:space="preserve">Линейная деформация после намокания бумаги в воде в течение 30 мин в поперечном направлении, %, не более </w:t>
            </w:r>
          </w:p>
        </w:tc>
        <w:tc>
          <w:tcPr>
            <w:tcW w:w="0" w:type="auto"/>
            <w:vAlign w:val="center"/>
            <w:hideMark/>
          </w:tcPr>
          <w:p w14:paraId="34DF9AB2" w14:textId="77777777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14:paraId="013E6686" w14:textId="4608CC83" w:rsidR="00BC223E" w:rsidRPr="00732703" w:rsidRDefault="00BC223E" w:rsidP="009F406E">
            <w:pPr>
              <w:rPr>
                <w:sz w:val="24"/>
                <w:szCs w:val="24"/>
              </w:rPr>
            </w:pPr>
            <w:r w:rsidRPr="00732703">
              <w:rPr>
                <w:sz w:val="24"/>
                <w:szCs w:val="24"/>
              </w:rPr>
              <w:t>ГОСТ 12057</w:t>
            </w:r>
            <w:r w:rsidR="00201AF7" w:rsidRPr="00201AF7">
              <w:rPr>
                <w:sz w:val="24"/>
                <w:szCs w:val="24"/>
                <w:highlight w:val="green"/>
              </w:rPr>
              <w:t>-81</w:t>
            </w:r>
          </w:p>
        </w:tc>
      </w:tr>
    </w:tbl>
    <w:p w14:paraId="2274E229" w14:textId="77777777" w:rsidR="006E3436" w:rsidRDefault="006E3436">
      <w:pPr>
        <w:sectPr w:rsidR="006E3436" w:rsidSect="006E343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5F5A3C1F" w14:textId="635B3860" w:rsidR="00D360D2" w:rsidRPr="00D360D2" w:rsidRDefault="00D360D2" w:rsidP="00D360D2">
      <w:pPr>
        <w:widowControl w:val="0"/>
        <w:jc w:val="center"/>
        <w:rPr>
          <w:b/>
          <w:sz w:val="24"/>
          <w:szCs w:val="24"/>
        </w:rPr>
      </w:pPr>
      <w:r w:rsidRPr="00D360D2">
        <w:rPr>
          <w:b/>
          <w:sz w:val="22"/>
          <w:szCs w:val="22"/>
        </w:rPr>
        <w:lastRenderedPageBreak/>
        <w:t>Перечень и характеристика оказываемых услуг (выполняемых работ).</w:t>
      </w:r>
    </w:p>
    <w:p w14:paraId="23C15AD6" w14:textId="77777777" w:rsidR="00D360D2" w:rsidRPr="00D360D2" w:rsidRDefault="00D360D2" w:rsidP="00D360D2">
      <w:pPr>
        <w:widowControl w:val="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tblpY="1"/>
        <w:tblW w:w="15275" w:type="dxa"/>
        <w:tblLayout w:type="fixed"/>
        <w:tblLook w:val="00A0" w:firstRow="1" w:lastRow="0" w:firstColumn="1" w:lastColumn="0" w:noHBand="0" w:noVBand="0"/>
      </w:tblPr>
      <w:tblGrid>
        <w:gridCol w:w="3397"/>
        <w:gridCol w:w="851"/>
        <w:gridCol w:w="1265"/>
        <w:gridCol w:w="1712"/>
        <w:gridCol w:w="4394"/>
        <w:gridCol w:w="1829"/>
        <w:gridCol w:w="1827"/>
      </w:tblGrid>
      <w:tr w:rsidR="00D360D2" w:rsidRPr="00D360D2" w14:paraId="1849961A" w14:textId="77777777" w:rsidTr="00F42D8C">
        <w:trPr>
          <w:trHeight w:val="42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69AF5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color w:val="000000"/>
                <w:sz w:val="22"/>
                <w:szCs w:val="22"/>
              </w:rPr>
              <w:t>Наименование (виды) услуг (работ)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9354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Количе-ство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CDB0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Единица измерения</w:t>
            </w:r>
          </w:p>
          <w:p w14:paraId="668AC069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766D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Адрес оказания услуг (работ)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01E38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Характеристика выполняемых услуг (работ)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43677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Срок выполнения услуг (работ)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5131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Примечание</w:t>
            </w:r>
          </w:p>
        </w:tc>
      </w:tr>
      <w:tr w:rsidR="00D360D2" w:rsidRPr="00D360D2" w14:paraId="7BD7949C" w14:textId="77777777" w:rsidTr="00F42D8C">
        <w:trPr>
          <w:trHeight w:val="13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019FE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i/>
                <w:sz w:val="24"/>
                <w:szCs w:val="24"/>
              </w:rPr>
            </w:pPr>
            <w:r w:rsidRPr="00D360D2">
              <w:rPr>
                <w:rFonts w:cs="Arial"/>
                <w:i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2081B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i/>
                <w:sz w:val="24"/>
                <w:szCs w:val="24"/>
              </w:rPr>
            </w:pPr>
            <w:r w:rsidRPr="00D360D2">
              <w:rPr>
                <w:rFonts w:cs="Arial"/>
                <w:i/>
                <w:sz w:val="22"/>
                <w:szCs w:val="22"/>
              </w:rPr>
              <w:t>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BDB0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i/>
                <w:sz w:val="24"/>
                <w:szCs w:val="24"/>
              </w:rPr>
            </w:pPr>
            <w:r w:rsidRPr="00D360D2">
              <w:rPr>
                <w:rFonts w:cs="Arial"/>
                <w:i/>
                <w:sz w:val="22"/>
                <w:szCs w:val="22"/>
              </w:rPr>
              <w:t>3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2E686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i/>
                <w:sz w:val="24"/>
                <w:szCs w:val="24"/>
              </w:rPr>
            </w:pPr>
            <w:r w:rsidRPr="00D360D2">
              <w:rPr>
                <w:rFonts w:cs="Arial"/>
                <w:i/>
                <w:sz w:val="22"/>
                <w:szCs w:val="22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27780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i/>
                <w:sz w:val="24"/>
                <w:szCs w:val="24"/>
              </w:rPr>
            </w:pPr>
            <w:r w:rsidRPr="00D360D2">
              <w:rPr>
                <w:rFonts w:cs="Arial"/>
                <w:i/>
                <w:sz w:val="22"/>
                <w:szCs w:val="22"/>
              </w:rPr>
              <w:t>5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F34A8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i/>
                <w:sz w:val="24"/>
                <w:szCs w:val="24"/>
              </w:rPr>
            </w:pPr>
            <w:r w:rsidRPr="00D360D2">
              <w:rPr>
                <w:rFonts w:cs="Arial"/>
                <w:i/>
                <w:sz w:val="22"/>
                <w:szCs w:val="22"/>
              </w:rPr>
              <w:t>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3CBA0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i/>
                <w:sz w:val="24"/>
                <w:szCs w:val="24"/>
              </w:rPr>
            </w:pPr>
            <w:r w:rsidRPr="00D360D2">
              <w:rPr>
                <w:rFonts w:cs="Arial"/>
                <w:i/>
                <w:sz w:val="22"/>
                <w:szCs w:val="22"/>
              </w:rPr>
              <w:t>7</w:t>
            </w:r>
          </w:p>
        </w:tc>
      </w:tr>
      <w:tr w:rsidR="00D360D2" w:rsidRPr="00D360D2" w14:paraId="4D795951" w14:textId="77777777" w:rsidTr="00F42D8C">
        <w:trPr>
          <w:trHeight w:val="18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D1C8F" w14:textId="3BD62A8B" w:rsidR="00D360D2" w:rsidRPr="00D360D2" w:rsidRDefault="00D360D2" w:rsidP="00D360D2">
            <w:pPr>
              <w:widowControl w:val="0"/>
              <w:rPr>
                <w:rFonts w:cs="Arial"/>
                <w:sz w:val="24"/>
                <w:szCs w:val="24"/>
              </w:rPr>
            </w:pPr>
            <w:r w:rsidRPr="00D360D2">
              <w:rPr>
                <w:color w:val="000000"/>
                <w:sz w:val="24"/>
                <w:szCs w:val="24"/>
              </w:rPr>
              <w:t>Изготовление вкладышей свидетельств об освоении дополнительной предпрофессиональной общеобразовательной программы в области искусств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D6567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125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F6E3" w14:textId="77777777" w:rsidR="00D360D2" w:rsidRPr="00D360D2" w:rsidRDefault="00D360D2" w:rsidP="00D360D2">
            <w:pPr>
              <w:widowControl w:val="0"/>
              <w:jc w:val="center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sz w:val="22"/>
                <w:szCs w:val="22"/>
              </w:rPr>
              <w:t>усл.ед.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72D79" w14:textId="77777777" w:rsidR="00D360D2" w:rsidRPr="00D360D2" w:rsidRDefault="00D360D2" w:rsidP="00D360D2">
            <w:pPr>
              <w:widowControl w:val="0"/>
              <w:rPr>
                <w:rFonts w:cs="Arial"/>
                <w:sz w:val="24"/>
                <w:szCs w:val="24"/>
              </w:rPr>
            </w:pPr>
            <w:r w:rsidRPr="00D360D2">
              <w:rPr>
                <w:sz w:val="24"/>
                <w:szCs w:val="24"/>
              </w:rPr>
              <w:t>г. Санкт-Петербург, г.Колпино ул.Тверская д.37</w:t>
            </w:r>
            <w:r w:rsidRPr="00D360D2">
              <w:rPr>
                <w:rFonts w:cs="Arial"/>
                <w:sz w:val="24"/>
                <w:szCs w:val="24"/>
              </w:rPr>
              <w:t xml:space="preserve"> стр.1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279E" w14:textId="77777777" w:rsidR="00D360D2" w:rsidRPr="00D360D2" w:rsidRDefault="00D360D2" w:rsidP="00D360D2">
            <w:pPr>
              <w:widowControl w:val="0"/>
              <w:rPr>
                <w:rFonts w:cs="Arial"/>
                <w:sz w:val="24"/>
                <w:szCs w:val="24"/>
              </w:rPr>
            </w:pPr>
            <w:r w:rsidRPr="00D360D2">
              <w:rPr>
                <w:bCs/>
                <w:color w:val="000000"/>
                <w:sz w:val="24"/>
                <w:szCs w:val="24"/>
              </w:rPr>
              <w:t xml:space="preserve">Изготовление и </w:t>
            </w:r>
            <w:r w:rsidRPr="00D360D2">
              <w:rPr>
                <w:color w:val="000000"/>
                <w:sz w:val="24"/>
                <w:szCs w:val="24"/>
              </w:rPr>
              <w:t xml:space="preserve">поставка товара осуществляется в ассортименте и количестве в соответствии с Приложением № 1 к настоящему техническому заданию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95C4" w14:textId="77777777" w:rsidR="00D360D2" w:rsidRPr="00D360D2" w:rsidRDefault="00D360D2" w:rsidP="00D360D2">
            <w:pPr>
              <w:widowControl w:val="0"/>
              <w:rPr>
                <w:rFonts w:cs="Arial"/>
                <w:sz w:val="24"/>
                <w:szCs w:val="24"/>
              </w:rPr>
            </w:pPr>
            <w:r w:rsidRPr="00D360D2">
              <w:rPr>
                <w:rFonts w:cs="Arial"/>
                <w:color w:val="000000"/>
                <w:sz w:val="22"/>
                <w:szCs w:val="22"/>
              </w:rPr>
              <w:t xml:space="preserve">не позднее </w:t>
            </w:r>
            <w:r w:rsidRPr="00D360D2">
              <w:rPr>
                <w:rFonts w:cs="Arial"/>
                <w:b/>
                <w:bCs/>
                <w:color w:val="EE0000"/>
                <w:sz w:val="22"/>
                <w:szCs w:val="22"/>
              </w:rPr>
              <w:t>01.06.2026 г.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50FB" w14:textId="77777777" w:rsidR="00D360D2" w:rsidRPr="00D360D2" w:rsidRDefault="00D360D2" w:rsidP="00D360D2">
            <w:pPr>
              <w:widowControl w:val="0"/>
              <w:rPr>
                <w:rFonts w:cs="Arial"/>
                <w:sz w:val="24"/>
                <w:szCs w:val="24"/>
              </w:rPr>
            </w:pPr>
          </w:p>
        </w:tc>
      </w:tr>
    </w:tbl>
    <w:p w14:paraId="436451BE" w14:textId="77777777" w:rsidR="00D360D2" w:rsidRPr="00D360D2" w:rsidRDefault="00D360D2" w:rsidP="00D360D2">
      <w:pPr>
        <w:jc w:val="both"/>
        <w:rPr>
          <w:b/>
        </w:rPr>
      </w:pPr>
      <w:r w:rsidRPr="00D360D2">
        <w:rPr>
          <w:sz w:val="24"/>
          <w:szCs w:val="24"/>
        </w:rPr>
        <w:br w:type="textWrapping" w:clear="all"/>
      </w:r>
      <w:r w:rsidRPr="00D360D2">
        <w:rPr>
          <w:b/>
        </w:rPr>
        <w:t xml:space="preserve">Примечание: </w:t>
      </w:r>
    </w:p>
    <w:p w14:paraId="7AA0AD47" w14:textId="77777777" w:rsidR="00D360D2" w:rsidRPr="00D360D2" w:rsidRDefault="00D360D2" w:rsidP="00D360D2">
      <w:pPr>
        <w:jc w:val="both"/>
        <w:rPr>
          <w:b/>
          <w:sz w:val="19"/>
          <w:szCs w:val="19"/>
        </w:rPr>
      </w:pPr>
      <w:r w:rsidRPr="00D360D2">
        <w:rPr>
          <w:sz w:val="19"/>
          <w:szCs w:val="19"/>
        </w:rPr>
        <w:t>Во всех случаях, когда в Технической части или в приложениях к ней (при наличии) имеются ссылки на конкретные стандарты и нормы, которым должны соответствовать предоставляемые услуги, применяются положения последнего выпущенного или пересмотренного издания соответствующих действующих стандартов и норм, если иное специально не предусмотрено такими стандартами и нормами. В случае если к моменту начала или в процессе исполнения обязательств по контракту отдельные стандарты и нормы утратят силу, такие стандарты и нормы будут иметь рекомендательный характер в части, не противоречащей действующим к такому моменту нормативным актам.</w:t>
      </w:r>
    </w:p>
    <w:p w14:paraId="2D68C3F2" w14:textId="77777777" w:rsidR="00D360D2" w:rsidRDefault="00D360D2"/>
    <w:p w14:paraId="3FC72178" w14:textId="77777777" w:rsidR="00D360D2" w:rsidRDefault="00D360D2"/>
    <w:p w14:paraId="406809B1" w14:textId="77777777" w:rsidR="00D360D2" w:rsidRDefault="00D360D2"/>
    <w:sectPr w:rsidR="00D360D2" w:rsidSect="00D360D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50220"/>
    <w:multiLevelType w:val="hybridMultilevel"/>
    <w:tmpl w:val="AAAC156A"/>
    <w:lvl w:ilvl="0" w:tplc="9B6857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315F17"/>
    <w:multiLevelType w:val="hybridMultilevel"/>
    <w:tmpl w:val="80B8A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2365AC"/>
    <w:multiLevelType w:val="hybridMultilevel"/>
    <w:tmpl w:val="19BC9908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 w16cid:durableId="2039768101">
    <w:abstractNumId w:val="1"/>
  </w:num>
  <w:num w:numId="2" w16cid:durableId="2071342791">
    <w:abstractNumId w:val="0"/>
  </w:num>
  <w:num w:numId="3" w16cid:durableId="89081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2A4"/>
    <w:rsid w:val="0000159C"/>
    <w:rsid w:val="000017F5"/>
    <w:rsid w:val="000037A4"/>
    <w:rsid w:val="00006D0B"/>
    <w:rsid w:val="000071E0"/>
    <w:rsid w:val="000105EE"/>
    <w:rsid w:val="00012F48"/>
    <w:rsid w:val="000140FA"/>
    <w:rsid w:val="00014AD5"/>
    <w:rsid w:val="00016528"/>
    <w:rsid w:val="00017D7F"/>
    <w:rsid w:val="00022B71"/>
    <w:rsid w:val="0002311E"/>
    <w:rsid w:val="000342B4"/>
    <w:rsid w:val="00036005"/>
    <w:rsid w:val="0003668E"/>
    <w:rsid w:val="00036D62"/>
    <w:rsid w:val="00037386"/>
    <w:rsid w:val="000404B9"/>
    <w:rsid w:val="0004167D"/>
    <w:rsid w:val="00042230"/>
    <w:rsid w:val="00042D46"/>
    <w:rsid w:val="0005068E"/>
    <w:rsid w:val="000518B5"/>
    <w:rsid w:val="00055D33"/>
    <w:rsid w:val="0006283F"/>
    <w:rsid w:val="00062F9E"/>
    <w:rsid w:val="00063CC8"/>
    <w:rsid w:val="00064E38"/>
    <w:rsid w:val="00070C24"/>
    <w:rsid w:val="00070D95"/>
    <w:rsid w:val="000721F4"/>
    <w:rsid w:val="00072855"/>
    <w:rsid w:val="00072959"/>
    <w:rsid w:val="000730D0"/>
    <w:rsid w:val="000742DC"/>
    <w:rsid w:val="00075DB2"/>
    <w:rsid w:val="00077345"/>
    <w:rsid w:val="00077D49"/>
    <w:rsid w:val="00085165"/>
    <w:rsid w:val="00095C86"/>
    <w:rsid w:val="000960F9"/>
    <w:rsid w:val="000A0586"/>
    <w:rsid w:val="000A0588"/>
    <w:rsid w:val="000A48BB"/>
    <w:rsid w:val="000A5234"/>
    <w:rsid w:val="000A6C6B"/>
    <w:rsid w:val="000B271B"/>
    <w:rsid w:val="000B75D3"/>
    <w:rsid w:val="000B7ECE"/>
    <w:rsid w:val="000C150E"/>
    <w:rsid w:val="000C2A3B"/>
    <w:rsid w:val="000C5196"/>
    <w:rsid w:val="000C5FC8"/>
    <w:rsid w:val="000C6A5B"/>
    <w:rsid w:val="000D00DC"/>
    <w:rsid w:val="000D38DC"/>
    <w:rsid w:val="000D5B71"/>
    <w:rsid w:val="000E1E52"/>
    <w:rsid w:val="000E29D3"/>
    <w:rsid w:val="000E2A94"/>
    <w:rsid w:val="000E6067"/>
    <w:rsid w:val="000F1C54"/>
    <w:rsid w:val="000F4E7C"/>
    <w:rsid w:val="000F524A"/>
    <w:rsid w:val="000F7D3A"/>
    <w:rsid w:val="00100254"/>
    <w:rsid w:val="00103A61"/>
    <w:rsid w:val="00106933"/>
    <w:rsid w:val="001078DE"/>
    <w:rsid w:val="00110EA3"/>
    <w:rsid w:val="0012133B"/>
    <w:rsid w:val="00122092"/>
    <w:rsid w:val="0012259C"/>
    <w:rsid w:val="001234E2"/>
    <w:rsid w:val="00125174"/>
    <w:rsid w:val="00126A3B"/>
    <w:rsid w:val="00127AE1"/>
    <w:rsid w:val="00131DDF"/>
    <w:rsid w:val="00133364"/>
    <w:rsid w:val="00136EB6"/>
    <w:rsid w:val="001406AD"/>
    <w:rsid w:val="0014225E"/>
    <w:rsid w:val="00144122"/>
    <w:rsid w:val="00146604"/>
    <w:rsid w:val="001500DB"/>
    <w:rsid w:val="00151505"/>
    <w:rsid w:val="00152A0B"/>
    <w:rsid w:val="00154028"/>
    <w:rsid w:val="0015579F"/>
    <w:rsid w:val="00156504"/>
    <w:rsid w:val="001608AA"/>
    <w:rsid w:val="00160DF8"/>
    <w:rsid w:val="001654F0"/>
    <w:rsid w:val="0017299E"/>
    <w:rsid w:val="0017316D"/>
    <w:rsid w:val="00181196"/>
    <w:rsid w:val="001811D1"/>
    <w:rsid w:val="001811E3"/>
    <w:rsid w:val="00182413"/>
    <w:rsid w:val="0018278A"/>
    <w:rsid w:val="00182C00"/>
    <w:rsid w:val="00182E13"/>
    <w:rsid w:val="00185291"/>
    <w:rsid w:val="0018753B"/>
    <w:rsid w:val="00190041"/>
    <w:rsid w:val="00191444"/>
    <w:rsid w:val="00191446"/>
    <w:rsid w:val="00191C7E"/>
    <w:rsid w:val="001956E8"/>
    <w:rsid w:val="0019600A"/>
    <w:rsid w:val="00196437"/>
    <w:rsid w:val="00196512"/>
    <w:rsid w:val="00196CDB"/>
    <w:rsid w:val="001A2BBA"/>
    <w:rsid w:val="001A3BF2"/>
    <w:rsid w:val="001A4A1F"/>
    <w:rsid w:val="001A54F4"/>
    <w:rsid w:val="001A5D72"/>
    <w:rsid w:val="001A6E76"/>
    <w:rsid w:val="001B3873"/>
    <w:rsid w:val="001B428A"/>
    <w:rsid w:val="001C6AFC"/>
    <w:rsid w:val="001C7D29"/>
    <w:rsid w:val="001D0F0B"/>
    <w:rsid w:val="001D5C77"/>
    <w:rsid w:val="001D7A9C"/>
    <w:rsid w:val="001E0A74"/>
    <w:rsid w:val="001E0DF4"/>
    <w:rsid w:val="001E25D7"/>
    <w:rsid w:val="001E5FF8"/>
    <w:rsid w:val="001E6C76"/>
    <w:rsid w:val="001E6EF6"/>
    <w:rsid w:val="001E7BDA"/>
    <w:rsid w:val="001E7F9A"/>
    <w:rsid w:val="001F06F2"/>
    <w:rsid w:val="001F5505"/>
    <w:rsid w:val="00200A3B"/>
    <w:rsid w:val="00201AF7"/>
    <w:rsid w:val="002044BF"/>
    <w:rsid w:val="00204FC2"/>
    <w:rsid w:val="00213584"/>
    <w:rsid w:val="00214E03"/>
    <w:rsid w:val="002153F2"/>
    <w:rsid w:val="00216516"/>
    <w:rsid w:val="00223406"/>
    <w:rsid w:val="002242A4"/>
    <w:rsid w:val="00224F84"/>
    <w:rsid w:val="002278F6"/>
    <w:rsid w:val="0023141B"/>
    <w:rsid w:val="00232739"/>
    <w:rsid w:val="00233F69"/>
    <w:rsid w:val="002345CE"/>
    <w:rsid w:val="00244A9B"/>
    <w:rsid w:val="00245C83"/>
    <w:rsid w:val="002463EB"/>
    <w:rsid w:val="00246C75"/>
    <w:rsid w:val="002479FE"/>
    <w:rsid w:val="0025048A"/>
    <w:rsid w:val="00252071"/>
    <w:rsid w:val="00254A6B"/>
    <w:rsid w:val="0025549A"/>
    <w:rsid w:val="00255C81"/>
    <w:rsid w:val="00256ACD"/>
    <w:rsid w:val="00256E91"/>
    <w:rsid w:val="00260BB9"/>
    <w:rsid w:val="00262F8F"/>
    <w:rsid w:val="002640CB"/>
    <w:rsid w:val="0026519C"/>
    <w:rsid w:val="00271F56"/>
    <w:rsid w:val="0027224C"/>
    <w:rsid w:val="0027246C"/>
    <w:rsid w:val="002752CB"/>
    <w:rsid w:val="002757C4"/>
    <w:rsid w:val="00275F78"/>
    <w:rsid w:val="00277AD2"/>
    <w:rsid w:val="00277B91"/>
    <w:rsid w:val="0028029F"/>
    <w:rsid w:val="0028053A"/>
    <w:rsid w:val="00281662"/>
    <w:rsid w:val="00281717"/>
    <w:rsid w:val="00281C47"/>
    <w:rsid w:val="002824F4"/>
    <w:rsid w:val="00283572"/>
    <w:rsid w:val="00292264"/>
    <w:rsid w:val="00292466"/>
    <w:rsid w:val="00293D53"/>
    <w:rsid w:val="0029508E"/>
    <w:rsid w:val="0029578A"/>
    <w:rsid w:val="002A0E64"/>
    <w:rsid w:val="002A1488"/>
    <w:rsid w:val="002A30C1"/>
    <w:rsid w:val="002A3AA4"/>
    <w:rsid w:val="002A3D16"/>
    <w:rsid w:val="002B1208"/>
    <w:rsid w:val="002B3112"/>
    <w:rsid w:val="002B3AE2"/>
    <w:rsid w:val="002B49E9"/>
    <w:rsid w:val="002B59EE"/>
    <w:rsid w:val="002B7959"/>
    <w:rsid w:val="002C2E6C"/>
    <w:rsid w:val="002C5AF1"/>
    <w:rsid w:val="002C5D66"/>
    <w:rsid w:val="002C71F6"/>
    <w:rsid w:val="002C7CBB"/>
    <w:rsid w:val="002C7F04"/>
    <w:rsid w:val="002D205B"/>
    <w:rsid w:val="002D3EBD"/>
    <w:rsid w:val="002D4159"/>
    <w:rsid w:val="002D49D7"/>
    <w:rsid w:val="002D52BD"/>
    <w:rsid w:val="002D61ED"/>
    <w:rsid w:val="002D659F"/>
    <w:rsid w:val="002E14F2"/>
    <w:rsid w:val="002E2554"/>
    <w:rsid w:val="002E7A71"/>
    <w:rsid w:val="0030432C"/>
    <w:rsid w:val="00306867"/>
    <w:rsid w:val="00310481"/>
    <w:rsid w:val="003108DB"/>
    <w:rsid w:val="003111D1"/>
    <w:rsid w:val="003117B0"/>
    <w:rsid w:val="003117ED"/>
    <w:rsid w:val="0031236C"/>
    <w:rsid w:val="003153BE"/>
    <w:rsid w:val="00317416"/>
    <w:rsid w:val="0032470A"/>
    <w:rsid w:val="00324F40"/>
    <w:rsid w:val="0033085F"/>
    <w:rsid w:val="0033261D"/>
    <w:rsid w:val="0033757B"/>
    <w:rsid w:val="00342163"/>
    <w:rsid w:val="00345841"/>
    <w:rsid w:val="003469CE"/>
    <w:rsid w:val="00347210"/>
    <w:rsid w:val="00347437"/>
    <w:rsid w:val="00354B81"/>
    <w:rsid w:val="003560E2"/>
    <w:rsid w:val="003568ED"/>
    <w:rsid w:val="00357A6E"/>
    <w:rsid w:val="00357DAA"/>
    <w:rsid w:val="0036018B"/>
    <w:rsid w:val="00362927"/>
    <w:rsid w:val="00365EF9"/>
    <w:rsid w:val="003660A1"/>
    <w:rsid w:val="00366A77"/>
    <w:rsid w:val="00366C0F"/>
    <w:rsid w:val="00367334"/>
    <w:rsid w:val="00372224"/>
    <w:rsid w:val="00376A53"/>
    <w:rsid w:val="00376EC8"/>
    <w:rsid w:val="00376F9D"/>
    <w:rsid w:val="00385C55"/>
    <w:rsid w:val="0038609D"/>
    <w:rsid w:val="00392683"/>
    <w:rsid w:val="00393ED1"/>
    <w:rsid w:val="0039572C"/>
    <w:rsid w:val="00395936"/>
    <w:rsid w:val="00395D5A"/>
    <w:rsid w:val="003965E3"/>
    <w:rsid w:val="00396DF8"/>
    <w:rsid w:val="003A1E75"/>
    <w:rsid w:val="003A2F89"/>
    <w:rsid w:val="003A4E47"/>
    <w:rsid w:val="003A57BF"/>
    <w:rsid w:val="003B003F"/>
    <w:rsid w:val="003B0B8F"/>
    <w:rsid w:val="003B17CA"/>
    <w:rsid w:val="003B1E3E"/>
    <w:rsid w:val="003B3817"/>
    <w:rsid w:val="003B6F57"/>
    <w:rsid w:val="003B7607"/>
    <w:rsid w:val="003C0946"/>
    <w:rsid w:val="003C1B8D"/>
    <w:rsid w:val="003C2446"/>
    <w:rsid w:val="003C349B"/>
    <w:rsid w:val="003C47C2"/>
    <w:rsid w:val="003C657A"/>
    <w:rsid w:val="003C6D4B"/>
    <w:rsid w:val="003D0FDE"/>
    <w:rsid w:val="003D1CFE"/>
    <w:rsid w:val="003D23FD"/>
    <w:rsid w:val="003D27CA"/>
    <w:rsid w:val="003D2D11"/>
    <w:rsid w:val="003D2F5B"/>
    <w:rsid w:val="003D33B7"/>
    <w:rsid w:val="003D415A"/>
    <w:rsid w:val="003D4805"/>
    <w:rsid w:val="003D4ADC"/>
    <w:rsid w:val="003D70C1"/>
    <w:rsid w:val="003E0B32"/>
    <w:rsid w:val="003E66FF"/>
    <w:rsid w:val="003E70C5"/>
    <w:rsid w:val="003F16B2"/>
    <w:rsid w:val="003F5A64"/>
    <w:rsid w:val="003F6CA8"/>
    <w:rsid w:val="00400B00"/>
    <w:rsid w:val="00400FF7"/>
    <w:rsid w:val="004019B8"/>
    <w:rsid w:val="00402F7D"/>
    <w:rsid w:val="00403115"/>
    <w:rsid w:val="00406966"/>
    <w:rsid w:val="0041211C"/>
    <w:rsid w:val="0041655B"/>
    <w:rsid w:val="00416575"/>
    <w:rsid w:val="00422BA1"/>
    <w:rsid w:val="00423ABE"/>
    <w:rsid w:val="00425B78"/>
    <w:rsid w:val="0042656D"/>
    <w:rsid w:val="00430A57"/>
    <w:rsid w:val="004319BE"/>
    <w:rsid w:val="004330FA"/>
    <w:rsid w:val="004363E3"/>
    <w:rsid w:val="00437020"/>
    <w:rsid w:val="0043775E"/>
    <w:rsid w:val="00443CE8"/>
    <w:rsid w:val="0044410A"/>
    <w:rsid w:val="0044552F"/>
    <w:rsid w:val="00452054"/>
    <w:rsid w:val="00453546"/>
    <w:rsid w:val="00453E5C"/>
    <w:rsid w:val="004547A9"/>
    <w:rsid w:val="00455501"/>
    <w:rsid w:val="00455D2B"/>
    <w:rsid w:val="004560F2"/>
    <w:rsid w:val="00456155"/>
    <w:rsid w:val="00456C7E"/>
    <w:rsid w:val="004601D6"/>
    <w:rsid w:val="00460DCD"/>
    <w:rsid w:val="00461EA3"/>
    <w:rsid w:val="0046252C"/>
    <w:rsid w:val="00465F83"/>
    <w:rsid w:val="00467549"/>
    <w:rsid w:val="00467A68"/>
    <w:rsid w:val="00467C65"/>
    <w:rsid w:val="0047257A"/>
    <w:rsid w:val="00472ED6"/>
    <w:rsid w:val="00473961"/>
    <w:rsid w:val="00473D08"/>
    <w:rsid w:val="00474FA9"/>
    <w:rsid w:val="004773A3"/>
    <w:rsid w:val="00482C5C"/>
    <w:rsid w:val="00483F5A"/>
    <w:rsid w:val="00484876"/>
    <w:rsid w:val="00486CB6"/>
    <w:rsid w:val="00491390"/>
    <w:rsid w:val="004930AC"/>
    <w:rsid w:val="004932D7"/>
    <w:rsid w:val="004954B5"/>
    <w:rsid w:val="004A1166"/>
    <w:rsid w:val="004A25BD"/>
    <w:rsid w:val="004A6FF5"/>
    <w:rsid w:val="004B392A"/>
    <w:rsid w:val="004B465F"/>
    <w:rsid w:val="004B68DE"/>
    <w:rsid w:val="004B6DFC"/>
    <w:rsid w:val="004B6E35"/>
    <w:rsid w:val="004B703C"/>
    <w:rsid w:val="004C4BE4"/>
    <w:rsid w:val="004C4E39"/>
    <w:rsid w:val="004C5599"/>
    <w:rsid w:val="004D3A9E"/>
    <w:rsid w:val="004D6FBB"/>
    <w:rsid w:val="004E0B36"/>
    <w:rsid w:val="004E509E"/>
    <w:rsid w:val="004E53BC"/>
    <w:rsid w:val="004F037F"/>
    <w:rsid w:val="004F0B4B"/>
    <w:rsid w:val="004F1C3B"/>
    <w:rsid w:val="004F2F75"/>
    <w:rsid w:val="004F44F1"/>
    <w:rsid w:val="004F5B0C"/>
    <w:rsid w:val="005055D4"/>
    <w:rsid w:val="00507071"/>
    <w:rsid w:val="005106FF"/>
    <w:rsid w:val="00512096"/>
    <w:rsid w:val="00515412"/>
    <w:rsid w:val="00515790"/>
    <w:rsid w:val="00516EAF"/>
    <w:rsid w:val="005231DE"/>
    <w:rsid w:val="00524874"/>
    <w:rsid w:val="00524A63"/>
    <w:rsid w:val="00526167"/>
    <w:rsid w:val="00526477"/>
    <w:rsid w:val="00526D71"/>
    <w:rsid w:val="00531402"/>
    <w:rsid w:val="00531A26"/>
    <w:rsid w:val="00532DB2"/>
    <w:rsid w:val="00534883"/>
    <w:rsid w:val="00535399"/>
    <w:rsid w:val="0053699A"/>
    <w:rsid w:val="00542E5C"/>
    <w:rsid w:val="00544BFA"/>
    <w:rsid w:val="0054779D"/>
    <w:rsid w:val="00547EEC"/>
    <w:rsid w:val="00553396"/>
    <w:rsid w:val="00555367"/>
    <w:rsid w:val="0055720C"/>
    <w:rsid w:val="005606A8"/>
    <w:rsid w:val="00561033"/>
    <w:rsid w:val="0056504C"/>
    <w:rsid w:val="00566453"/>
    <w:rsid w:val="00567834"/>
    <w:rsid w:val="005700FC"/>
    <w:rsid w:val="00570D5F"/>
    <w:rsid w:val="00571B6A"/>
    <w:rsid w:val="005727EA"/>
    <w:rsid w:val="00573E5D"/>
    <w:rsid w:val="00573F38"/>
    <w:rsid w:val="0057434A"/>
    <w:rsid w:val="00575E03"/>
    <w:rsid w:val="005761E4"/>
    <w:rsid w:val="005808AA"/>
    <w:rsid w:val="005808F1"/>
    <w:rsid w:val="00581270"/>
    <w:rsid w:val="00581B31"/>
    <w:rsid w:val="0058444B"/>
    <w:rsid w:val="00584C92"/>
    <w:rsid w:val="0058605D"/>
    <w:rsid w:val="00594675"/>
    <w:rsid w:val="005A0941"/>
    <w:rsid w:val="005A1AD3"/>
    <w:rsid w:val="005A26A9"/>
    <w:rsid w:val="005A37CB"/>
    <w:rsid w:val="005A5050"/>
    <w:rsid w:val="005A520C"/>
    <w:rsid w:val="005A6378"/>
    <w:rsid w:val="005A6635"/>
    <w:rsid w:val="005A6D2D"/>
    <w:rsid w:val="005A7F27"/>
    <w:rsid w:val="005B3C9A"/>
    <w:rsid w:val="005B4C47"/>
    <w:rsid w:val="005B63FD"/>
    <w:rsid w:val="005B7FB6"/>
    <w:rsid w:val="005C03BB"/>
    <w:rsid w:val="005C056E"/>
    <w:rsid w:val="005C304B"/>
    <w:rsid w:val="005C3910"/>
    <w:rsid w:val="005C53E3"/>
    <w:rsid w:val="005D162E"/>
    <w:rsid w:val="005D1D52"/>
    <w:rsid w:val="005D3F63"/>
    <w:rsid w:val="005D51A5"/>
    <w:rsid w:val="005D56F6"/>
    <w:rsid w:val="005D627F"/>
    <w:rsid w:val="005D66AB"/>
    <w:rsid w:val="005D6ADC"/>
    <w:rsid w:val="005D73F2"/>
    <w:rsid w:val="005E12A4"/>
    <w:rsid w:val="005E1B7E"/>
    <w:rsid w:val="005E210B"/>
    <w:rsid w:val="005E41DC"/>
    <w:rsid w:val="005E533B"/>
    <w:rsid w:val="005E788B"/>
    <w:rsid w:val="005F31E2"/>
    <w:rsid w:val="005F4252"/>
    <w:rsid w:val="005F4F11"/>
    <w:rsid w:val="005F5141"/>
    <w:rsid w:val="005F5284"/>
    <w:rsid w:val="005F53B0"/>
    <w:rsid w:val="005F5A25"/>
    <w:rsid w:val="005F6054"/>
    <w:rsid w:val="005F63B2"/>
    <w:rsid w:val="005F79E8"/>
    <w:rsid w:val="006009C0"/>
    <w:rsid w:val="0060315F"/>
    <w:rsid w:val="00614AC5"/>
    <w:rsid w:val="0061611B"/>
    <w:rsid w:val="00616CB4"/>
    <w:rsid w:val="00617D66"/>
    <w:rsid w:val="00622684"/>
    <w:rsid w:val="00623BA4"/>
    <w:rsid w:val="00625E1D"/>
    <w:rsid w:val="006262C1"/>
    <w:rsid w:val="0063205B"/>
    <w:rsid w:val="00633B1F"/>
    <w:rsid w:val="00633C86"/>
    <w:rsid w:val="006344EA"/>
    <w:rsid w:val="0063532C"/>
    <w:rsid w:val="00641173"/>
    <w:rsid w:val="006418B8"/>
    <w:rsid w:val="006426BF"/>
    <w:rsid w:val="00642EDF"/>
    <w:rsid w:val="006430AB"/>
    <w:rsid w:val="00645177"/>
    <w:rsid w:val="00645AE9"/>
    <w:rsid w:val="00653AE7"/>
    <w:rsid w:val="0065520C"/>
    <w:rsid w:val="00655F54"/>
    <w:rsid w:val="00657FAE"/>
    <w:rsid w:val="006631DC"/>
    <w:rsid w:val="0066340E"/>
    <w:rsid w:val="00663BB0"/>
    <w:rsid w:val="00665758"/>
    <w:rsid w:val="00666A45"/>
    <w:rsid w:val="00666C0C"/>
    <w:rsid w:val="006676EB"/>
    <w:rsid w:val="00671FDA"/>
    <w:rsid w:val="00672B9F"/>
    <w:rsid w:val="006731D5"/>
    <w:rsid w:val="00673EFA"/>
    <w:rsid w:val="00675B4A"/>
    <w:rsid w:val="00675E9B"/>
    <w:rsid w:val="00677BFF"/>
    <w:rsid w:val="00683862"/>
    <w:rsid w:val="00684ABE"/>
    <w:rsid w:val="00684F18"/>
    <w:rsid w:val="00686649"/>
    <w:rsid w:val="0069381A"/>
    <w:rsid w:val="006948D8"/>
    <w:rsid w:val="0069744B"/>
    <w:rsid w:val="006A2E95"/>
    <w:rsid w:val="006A30C0"/>
    <w:rsid w:val="006A3BD4"/>
    <w:rsid w:val="006A5184"/>
    <w:rsid w:val="006A68B9"/>
    <w:rsid w:val="006A7C9D"/>
    <w:rsid w:val="006B1222"/>
    <w:rsid w:val="006B357B"/>
    <w:rsid w:val="006B593C"/>
    <w:rsid w:val="006C0E8D"/>
    <w:rsid w:val="006C1923"/>
    <w:rsid w:val="006C1A61"/>
    <w:rsid w:val="006C5118"/>
    <w:rsid w:val="006C760D"/>
    <w:rsid w:val="006D1357"/>
    <w:rsid w:val="006D3C35"/>
    <w:rsid w:val="006D5883"/>
    <w:rsid w:val="006D6D86"/>
    <w:rsid w:val="006D7257"/>
    <w:rsid w:val="006E0036"/>
    <w:rsid w:val="006E031B"/>
    <w:rsid w:val="006E31ED"/>
    <w:rsid w:val="006E3436"/>
    <w:rsid w:val="006E51A1"/>
    <w:rsid w:val="006E632D"/>
    <w:rsid w:val="006E6CC9"/>
    <w:rsid w:val="006E76E0"/>
    <w:rsid w:val="006E7BC3"/>
    <w:rsid w:val="006F31F7"/>
    <w:rsid w:val="006F68B5"/>
    <w:rsid w:val="006F731D"/>
    <w:rsid w:val="00700DD9"/>
    <w:rsid w:val="00701DC4"/>
    <w:rsid w:val="00702D68"/>
    <w:rsid w:val="00703F0F"/>
    <w:rsid w:val="00706575"/>
    <w:rsid w:val="0070743A"/>
    <w:rsid w:val="00710B35"/>
    <w:rsid w:val="007130F9"/>
    <w:rsid w:val="00715FAC"/>
    <w:rsid w:val="00716721"/>
    <w:rsid w:val="007206C8"/>
    <w:rsid w:val="00722215"/>
    <w:rsid w:val="007226DE"/>
    <w:rsid w:val="00722C41"/>
    <w:rsid w:val="00724773"/>
    <w:rsid w:val="00725481"/>
    <w:rsid w:val="007259F9"/>
    <w:rsid w:val="007269B4"/>
    <w:rsid w:val="00732174"/>
    <w:rsid w:val="00732E63"/>
    <w:rsid w:val="00732F67"/>
    <w:rsid w:val="0073383E"/>
    <w:rsid w:val="0073558E"/>
    <w:rsid w:val="0073580A"/>
    <w:rsid w:val="00735CCB"/>
    <w:rsid w:val="00740BBA"/>
    <w:rsid w:val="0075221F"/>
    <w:rsid w:val="007561A6"/>
    <w:rsid w:val="00757698"/>
    <w:rsid w:val="00760109"/>
    <w:rsid w:val="0076339E"/>
    <w:rsid w:val="00765D4E"/>
    <w:rsid w:val="00766933"/>
    <w:rsid w:val="00766F28"/>
    <w:rsid w:val="0077000D"/>
    <w:rsid w:val="007705DE"/>
    <w:rsid w:val="007722E2"/>
    <w:rsid w:val="00773185"/>
    <w:rsid w:val="0077566D"/>
    <w:rsid w:val="00782C7C"/>
    <w:rsid w:val="00783FC0"/>
    <w:rsid w:val="007844D6"/>
    <w:rsid w:val="0078553D"/>
    <w:rsid w:val="00786138"/>
    <w:rsid w:val="0078704A"/>
    <w:rsid w:val="00790ECF"/>
    <w:rsid w:val="00791B5D"/>
    <w:rsid w:val="00792260"/>
    <w:rsid w:val="00792B75"/>
    <w:rsid w:val="00795A35"/>
    <w:rsid w:val="00795FF8"/>
    <w:rsid w:val="007A06B7"/>
    <w:rsid w:val="007A4CBD"/>
    <w:rsid w:val="007A754D"/>
    <w:rsid w:val="007A7FF2"/>
    <w:rsid w:val="007B5C34"/>
    <w:rsid w:val="007B6D70"/>
    <w:rsid w:val="007C24E0"/>
    <w:rsid w:val="007C2DC4"/>
    <w:rsid w:val="007C4547"/>
    <w:rsid w:val="007C61D7"/>
    <w:rsid w:val="007C7F57"/>
    <w:rsid w:val="007D2BD5"/>
    <w:rsid w:val="007D5EB4"/>
    <w:rsid w:val="007D68ED"/>
    <w:rsid w:val="007D7264"/>
    <w:rsid w:val="007E2C95"/>
    <w:rsid w:val="007E2EEE"/>
    <w:rsid w:val="007E2F12"/>
    <w:rsid w:val="007E5F2F"/>
    <w:rsid w:val="007E744E"/>
    <w:rsid w:val="007F1502"/>
    <w:rsid w:val="007F63F4"/>
    <w:rsid w:val="008011B0"/>
    <w:rsid w:val="008011DD"/>
    <w:rsid w:val="00805205"/>
    <w:rsid w:val="008141F4"/>
    <w:rsid w:val="00816873"/>
    <w:rsid w:val="00817228"/>
    <w:rsid w:val="008204BF"/>
    <w:rsid w:val="00822035"/>
    <w:rsid w:val="0082242B"/>
    <w:rsid w:val="00830587"/>
    <w:rsid w:val="008323B9"/>
    <w:rsid w:val="00836E7D"/>
    <w:rsid w:val="008377EB"/>
    <w:rsid w:val="008404F6"/>
    <w:rsid w:val="00841B96"/>
    <w:rsid w:val="00845128"/>
    <w:rsid w:val="00845DE2"/>
    <w:rsid w:val="008468A2"/>
    <w:rsid w:val="008500EA"/>
    <w:rsid w:val="00850BE1"/>
    <w:rsid w:val="008516C5"/>
    <w:rsid w:val="0085193B"/>
    <w:rsid w:val="00851E17"/>
    <w:rsid w:val="00857538"/>
    <w:rsid w:val="00860297"/>
    <w:rsid w:val="00861AB0"/>
    <w:rsid w:val="00862DC5"/>
    <w:rsid w:val="008638FF"/>
    <w:rsid w:val="0086799C"/>
    <w:rsid w:val="00870034"/>
    <w:rsid w:val="00870A24"/>
    <w:rsid w:val="00872178"/>
    <w:rsid w:val="0087240F"/>
    <w:rsid w:val="008766DF"/>
    <w:rsid w:val="00876D7B"/>
    <w:rsid w:val="008827B4"/>
    <w:rsid w:val="0088281B"/>
    <w:rsid w:val="00883032"/>
    <w:rsid w:val="00892B23"/>
    <w:rsid w:val="008961F1"/>
    <w:rsid w:val="008A21EE"/>
    <w:rsid w:val="008A2902"/>
    <w:rsid w:val="008A3FAC"/>
    <w:rsid w:val="008A64A8"/>
    <w:rsid w:val="008A6B4E"/>
    <w:rsid w:val="008B118B"/>
    <w:rsid w:val="008B14F7"/>
    <w:rsid w:val="008B29AC"/>
    <w:rsid w:val="008B5A66"/>
    <w:rsid w:val="008C04C3"/>
    <w:rsid w:val="008C0C91"/>
    <w:rsid w:val="008C0DBD"/>
    <w:rsid w:val="008C329A"/>
    <w:rsid w:val="008C6F7C"/>
    <w:rsid w:val="008C7099"/>
    <w:rsid w:val="008D022A"/>
    <w:rsid w:val="008D4661"/>
    <w:rsid w:val="008E2BC7"/>
    <w:rsid w:val="008E2BEE"/>
    <w:rsid w:val="008E74C5"/>
    <w:rsid w:val="008E7AE6"/>
    <w:rsid w:val="008F2402"/>
    <w:rsid w:val="008F361C"/>
    <w:rsid w:val="008F5833"/>
    <w:rsid w:val="00900D99"/>
    <w:rsid w:val="00902364"/>
    <w:rsid w:val="00903FE9"/>
    <w:rsid w:val="009064D2"/>
    <w:rsid w:val="0090670D"/>
    <w:rsid w:val="00910984"/>
    <w:rsid w:val="00911984"/>
    <w:rsid w:val="00911E84"/>
    <w:rsid w:val="009125F3"/>
    <w:rsid w:val="00914836"/>
    <w:rsid w:val="009164B6"/>
    <w:rsid w:val="0092074E"/>
    <w:rsid w:val="0092189A"/>
    <w:rsid w:val="00924FCF"/>
    <w:rsid w:val="009252DE"/>
    <w:rsid w:val="0092563E"/>
    <w:rsid w:val="0092648D"/>
    <w:rsid w:val="009276DC"/>
    <w:rsid w:val="00927AB4"/>
    <w:rsid w:val="009347F5"/>
    <w:rsid w:val="00941C7E"/>
    <w:rsid w:val="00942C0C"/>
    <w:rsid w:val="0094768B"/>
    <w:rsid w:val="00950C17"/>
    <w:rsid w:val="0095246C"/>
    <w:rsid w:val="00954C83"/>
    <w:rsid w:val="00962B7B"/>
    <w:rsid w:val="00963D2E"/>
    <w:rsid w:val="0097098F"/>
    <w:rsid w:val="00972EED"/>
    <w:rsid w:val="00976CA1"/>
    <w:rsid w:val="00982E29"/>
    <w:rsid w:val="009834A6"/>
    <w:rsid w:val="009873C0"/>
    <w:rsid w:val="00987D57"/>
    <w:rsid w:val="00992BE7"/>
    <w:rsid w:val="00996D6A"/>
    <w:rsid w:val="00996F26"/>
    <w:rsid w:val="00997B66"/>
    <w:rsid w:val="00997C68"/>
    <w:rsid w:val="009A2115"/>
    <w:rsid w:val="009A2495"/>
    <w:rsid w:val="009A2D1A"/>
    <w:rsid w:val="009A30A0"/>
    <w:rsid w:val="009A47FB"/>
    <w:rsid w:val="009B0ABA"/>
    <w:rsid w:val="009B1813"/>
    <w:rsid w:val="009B3351"/>
    <w:rsid w:val="009B464A"/>
    <w:rsid w:val="009B4BDD"/>
    <w:rsid w:val="009B5512"/>
    <w:rsid w:val="009B60B4"/>
    <w:rsid w:val="009B6B9B"/>
    <w:rsid w:val="009C1461"/>
    <w:rsid w:val="009C1A85"/>
    <w:rsid w:val="009C2C39"/>
    <w:rsid w:val="009C3BC6"/>
    <w:rsid w:val="009C40FE"/>
    <w:rsid w:val="009C6057"/>
    <w:rsid w:val="009C7C7C"/>
    <w:rsid w:val="009D3DCC"/>
    <w:rsid w:val="009D48CC"/>
    <w:rsid w:val="009D5135"/>
    <w:rsid w:val="009D7E89"/>
    <w:rsid w:val="009E0E08"/>
    <w:rsid w:val="009E1F3D"/>
    <w:rsid w:val="009E7084"/>
    <w:rsid w:val="009F07FB"/>
    <w:rsid w:val="009F1534"/>
    <w:rsid w:val="009F6445"/>
    <w:rsid w:val="00A01674"/>
    <w:rsid w:val="00A02712"/>
    <w:rsid w:val="00A02E8B"/>
    <w:rsid w:val="00A03316"/>
    <w:rsid w:val="00A03D6E"/>
    <w:rsid w:val="00A0603A"/>
    <w:rsid w:val="00A07316"/>
    <w:rsid w:val="00A11FEC"/>
    <w:rsid w:val="00A1368C"/>
    <w:rsid w:val="00A13D5C"/>
    <w:rsid w:val="00A13EAC"/>
    <w:rsid w:val="00A144C1"/>
    <w:rsid w:val="00A15B00"/>
    <w:rsid w:val="00A15E1D"/>
    <w:rsid w:val="00A16980"/>
    <w:rsid w:val="00A175AD"/>
    <w:rsid w:val="00A23775"/>
    <w:rsid w:val="00A24640"/>
    <w:rsid w:val="00A24670"/>
    <w:rsid w:val="00A25F70"/>
    <w:rsid w:val="00A26390"/>
    <w:rsid w:val="00A34664"/>
    <w:rsid w:val="00A360C8"/>
    <w:rsid w:val="00A40A01"/>
    <w:rsid w:val="00A4258E"/>
    <w:rsid w:val="00A4325C"/>
    <w:rsid w:val="00A44568"/>
    <w:rsid w:val="00A47DC4"/>
    <w:rsid w:val="00A47E51"/>
    <w:rsid w:val="00A51365"/>
    <w:rsid w:val="00A51B0D"/>
    <w:rsid w:val="00A529BB"/>
    <w:rsid w:val="00A53D38"/>
    <w:rsid w:val="00A55681"/>
    <w:rsid w:val="00A56BFF"/>
    <w:rsid w:val="00A57C01"/>
    <w:rsid w:val="00A613CC"/>
    <w:rsid w:val="00A618D9"/>
    <w:rsid w:val="00A62CEE"/>
    <w:rsid w:val="00A630C2"/>
    <w:rsid w:val="00A73A25"/>
    <w:rsid w:val="00A742A9"/>
    <w:rsid w:val="00A76E0F"/>
    <w:rsid w:val="00A77577"/>
    <w:rsid w:val="00A835C7"/>
    <w:rsid w:val="00A83DAC"/>
    <w:rsid w:val="00A8434E"/>
    <w:rsid w:val="00A85574"/>
    <w:rsid w:val="00A9062A"/>
    <w:rsid w:val="00A911BF"/>
    <w:rsid w:val="00A926C9"/>
    <w:rsid w:val="00A9383F"/>
    <w:rsid w:val="00A939E7"/>
    <w:rsid w:val="00A94560"/>
    <w:rsid w:val="00A96669"/>
    <w:rsid w:val="00A979B1"/>
    <w:rsid w:val="00AA30A9"/>
    <w:rsid w:val="00AA314D"/>
    <w:rsid w:val="00AA41AE"/>
    <w:rsid w:val="00AA551A"/>
    <w:rsid w:val="00AA5D28"/>
    <w:rsid w:val="00AA63A5"/>
    <w:rsid w:val="00AA72C0"/>
    <w:rsid w:val="00AA7EF5"/>
    <w:rsid w:val="00AB2D28"/>
    <w:rsid w:val="00AB315F"/>
    <w:rsid w:val="00AB38F8"/>
    <w:rsid w:val="00AB3D41"/>
    <w:rsid w:val="00AC0A10"/>
    <w:rsid w:val="00AC1292"/>
    <w:rsid w:val="00AC6234"/>
    <w:rsid w:val="00AC7CBF"/>
    <w:rsid w:val="00AD05E9"/>
    <w:rsid w:val="00AD0D12"/>
    <w:rsid w:val="00AD20F1"/>
    <w:rsid w:val="00AD26E8"/>
    <w:rsid w:val="00AD2F15"/>
    <w:rsid w:val="00AD3F62"/>
    <w:rsid w:val="00AD4165"/>
    <w:rsid w:val="00AD660F"/>
    <w:rsid w:val="00AE1AF9"/>
    <w:rsid w:val="00AE223F"/>
    <w:rsid w:val="00AE4B3E"/>
    <w:rsid w:val="00AE5D57"/>
    <w:rsid w:val="00AF0F69"/>
    <w:rsid w:val="00AF2A08"/>
    <w:rsid w:val="00AF2D69"/>
    <w:rsid w:val="00AF7778"/>
    <w:rsid w:val="00AF7BFC"/>
    <w:rsid w:val="00B01733"/>
    <w:rsid w:val="00B036A8"/>
    <w:rsid w:val="00B0476E"/>
    <w:rsid w:val="00B0614E"/>
    <w:rsid w:val="00B11A35"/>
    <w:rsid w:val="00B13681"/>
    <w:rsid w:val="00B14646"/>
    <w:rsid w:val="00B15E24"/>
    <w:rsid w:val="00B1780D"/>
    <w:rsid w:val="00B20D14"/>
    <w:rsid w:val="00B23DF6"/>
    <w:rsid w:val="00B26F71"/>
    <w:rsid w:val="00B3025E"/>
    <w:rsid w:val="00B30759"/>
    <w:rsid w:val="00B314A2"/>
    <w:rsid w:val="00B3181B"/>
    <w:rsid w:val="00B32119"/>
    <w:rsid w:val="00B37E33"/>
    <w:rsid w:val="00B37ED7"/>
    <w:rsid w:val="00B4018E"/>
    <w:rsid w:val="00B4240E"/>
    <w:rsid w:val="00B428B5"/>
    <w:rsid w:val="00B43AEF"/>
    <w:rsid w:val="00B44D29"/>
    <w:rsid w:val="00B4548D"/>
    <w:rsid w:val="00B47906"/>
    <w:rsid w:val="00B5302A"/>
    <w:rsid w:val="00B53C0E"/>
    <w:rsid w:val="00B55A13"/>
    <w:rsid w:val="00B57671"/>
    <w:rsid w:val="00B60BD7"/>
    <w:rsid w:val="00B628E9"/>
    <w:rsid w:val="00B62C32"/>
    <w:rsid w:val="00B62D32"/>
    <w:rsid w:val="00B6371F"/>
    <w:rsid w:val="00B6381A"/>
    <w:rsid w:val="00B65818"/>
    <w:rsid w:val="00B67841"/>
    <w:rsid w:val="00B678AB"/>
    <w:rsid w:val="00B70AD2"/>
    <w:rsid w:val="00B70B1E"/>
    <w:rsid w:val="00B70DD0"/>
    <w:rsid w:val="00B71FAE"/>
    <w:rsid w:val="00B8029F"/>
    <w:rsid w:val="00B826CF"/>
    <w:rsid w:val="00B835BF"/>
    <w:rsid w:val="00B838BC"/>
    <w:rsid w:val="00B839CE"/>
    <w:rsid w:val="00B85686"/>
    <w:rsid w:val="00B866B0"/>
    <w:rsid w:val="00B90A56"/>
    <w:rsid w:val="00B91226"/>
    <w:rsid w:val="00BA31C8"/>
    <w:rsid w:val="00BA4898"/>
    <w:rsid w:val="00BA6F0F"/>
    <w:rsid w:val="00BA7003"/>
    <w:rsid w:val="00BA7C10"/>
    <w:rsid w:val="00BB0A56"/>
    <w:rsid w:val="00BB1302"/>
    <w:rsid w:val="00BB253C"/>
    <w:rsid w:val="00BB2CA0"/>
    <w:rsid w:val="00BB4AA6"/>
    <w:rsid w:val="00BB693C"/>
    <w:rsid w:val="00BB6E99"/>
    <w:rsid w:val="00BC05B5"/>
    <w:rsid w:val="00BC064E"/>
    <w:rsid w:val="00BC223E"/>
    <w:rsid w:val="00BC2664"/>
    <w:rsid w:val="00BC62E6"/>
    <w:rsid w:val="00BC70F1"/>
    <w:rsid w:val="00BD0BB7"/>
    <w:rsid w:val="00BD2735"/>
    <w:rsid w:val="00BE3352"/>
    <w:rsid w:val="00BE3D54"/>
    <w:rsid w:val="00BE419E"/>
    <w:rsid w:val="00BF081B"/>
    <w:rsid w:val="00C005A4"/>
    <w:rsid w:val="00C0274A"/>
    <w:rsid w:val="00C03829"/>
    <w:rsid w:val="00C03855"/>
    <w:rsid w:val="00C05D11"/>
    <w:rsid w:val="00C102B0"/>
    <w:rsid w:val="00C10D4E"/>
    <w:rsid w:val="00C1483C"/>
    <w:rsid w:val="00C15024"/>
    <w:rsid w:val="00C17900"/>
    <w:rsid w:val="00C20F9A"/>
    <w:rsid w:val="00C21313"/>
    <w:rsid w:val="00C25170"/>
    <w:rsid w:val="00C26108"/>
    <w:rsid w:val="00C318E6"/>
    <w:rsid w:val="00C3203B"/>
    <w:rsid w:val="00C33575"/>
    <w:rsid w:val="00C34C88"/>
    <w:rsid w:val="00C40C0B"/>
    <w:rsid w:val="00C4161D"/>
    <w:rsid w:val="00C4392D"/>
    <w:rsid w:val="00C44469"/>
    <w:rsid w:val="00C44716"/>
    <w:rsid w:val="00C46297"/>
    <w:rsid w:val="00C46D8B"/>
    <w:rsid w:val="00C470CD"/>
    <w:rsid w:val="00C47CDB"/>
    <w:rsid w:val="00C50106"/>
    <w:rsid w:val="00C506F5"/>
    <w:rsid w:val="00C53391"/>
    <w:rsid w:val="00C56F30"/>
    <w:rsid w:val="00C60108"/>
    <w:rsid w:val="00C6056F"/>
    <w:rsid w:val="00C60BDB"/>
    <w:rsid w:val="00C63BAA"/>
    <w:rsid w:val="00C65790"/>
    <w:rsid w:val="00C66824"/>
    <w:rsid w:val="00C70138"/>
    <w:rsid w:val="00C71958"/>
    <w:rsid w:val="00C74114"/>
    <w:rsid w:val="00C7598F"/>
    <w:rsid w:val="00C75A31"/>
    <w:rsid w:val="00C77EFE"/>
    <w:rsid w:val="00C80845"/>
    <w:rsid w:val="00C808DE"/>
    <w:rsid w:val="00C81116"/>
    <w:rsid w:val="00C836AB"/>
    <w:rsid w:val="00C842E7"/>
    <w:rsid w:val="00C8777E"/>
    <w:rsid w:val="00C87C2A"/>
    <w:rsid w:val="00C94752"/>
    <w:rsid w:val="00C970B5"/>
    <w:rsid w:val="00C9790F"/>
    <w:rsid w:val="00CA0834"/>
    <w:rsid w:val="00CA14F6"/>
    <w:rsid w:val="00CA1E59"/>
    <w:rsid w:val="00CA34CB"/>
    <w:rsid w:val="00CA513C"/>
    <w:rsid w:val="00CB27D0"/>
    <w:rsid w:val="00CB2F2B"/>
    <w:rsid w:val="00CB3273"/>
    <w:rsid w:val="00CB74C2"/>
    <w:rsid w:val="00CC509B"/>
    <w:rsid w:val="00CC52C3"/>
    <w:rsid w:val="00CC564A"/>
    <w:rsid w:val="00CC61BF"/>
    <w:rsid w:val="00CD010B"/>
    <w:rsid w:val="00CD3B42"/>
    <w:rsid w:val="00CD4EEE"/>
    <w:rsid w:val="00CD67D4"/>
    <w:rsid w:val="00CE0179"/>
    <w:rsid w:val="00CE78AD"/>
    <w:rsid w:val="00CF1059"/>
    <w:rsid w:val="00CF3C98"/>
    <w:rsid w:val="00CF5BBD"/>
    <w:rsid w:val="00D01909"/>
    <w:rsid w:val="00D039C3"/>
    <w:rsid w:val="00D07333"/>
    <w:rsid w:val="00D117E7"/>
    <w:rsid w:val="00D12EBA"/>
    <w:rsid w:val="00D1464F"/>
    <w:rsid w:val="00D1556E"/>
    <w:rsid w:val="00D166E3"/>
    <w:rsid w:val="00D16D54"/>
    <w:rsid w:val="00D1775C"/>
    <w:rsid w:val="00D219D8"/>
    <w:rsid w:val="00D25575"/>
    <w:rsid w:val="00D30360"/>
    <w:rsid w:val="00D306C5"/>
    <w:rsid w:val="00D31BFB"/>
    <w:rsid w:val="00D325BC"/>
    <w:rsid w:val="00D346BF"/>
    <w:rsid w:val="00D35722"/>
    <w:rsid w:val="00D360D2"/>
    <w:rsid w:val="00D445C0"/>
    <w:rsid w:val="00D44E84"/>
    <w:rsid w:val="00D525FB"/>
    <w:rsid w:val="00D571F2"/>
    <w:rsid w:val="00D61605"/>
    <w:rsid w:val="00D6298F"/>
    <w:rsid w:val="00D64601"/>
    <w:rsid w:val="00D71693"/>
    <w:rsid w:val="00D75EF5"/>
    <w:rsid w:val="00D76D63"/>
    <w:rsid w:val="00D7727A"/>
    <w:rsid w:val="00D80673"/>
    <w:rsid w:val="00D81848"/>
    <w:rsid w:val="00D848E0"/>
    <w:rsid w:val="00D86764"/>
    <w:rsid w:val="00D86A7B"/>
    <w:rsid w:val="00D91C42"/>
    <w:rsid w:val="00D92552"/>
    <w:rsid w:val="00D92C2C"/>
    <w:rsid w:val="00D93176"/>
    <w:rsid w:val="00D9340F"/>
    <w:rsid w:val="00D97F68"/>
    <w:rsid w:val="00DA0367"/>
    <w:rsid w:val="00DA151A"/>
    <w:rsid w:val="00DA5CE4"/>
    <w:rsid w:val="00DA707C"/>
    <w:rsid w:val="00DB22AC"/>
    <w:rsid w:val="00DB382B"/>
    <w:rsid w:val="00DB5337"/>
    <w:rsid w:val="00DC2E46"/>
    <w:rsid w:val="00DC4EBE"/>
    <w:rsid w:val="00DD10E8"/>
    <w:rsid w:val="00DD318C"/>
    <w:rsid w:val="00DD502C"/>
    <w:rsid w:val="00DD5512"/>
    <w:rsid w:val="00DD6F4F"/>
    <w:rsid w:val="00DD7EEC"/>
    <w:rsid w:val="00DE1C0E"/>
    <w:rsid w:val="00DE247B"/>
    <w:rsid w:val="00DE280D"/>
    <w:rsid w:val="00DE2F90"/>
    <w:rsid w:val="00DE4111"/>
    <w:rsid w:val="00DF0684"/>
    <w:rsid w:val="00DF0A61"/>
    <w:rsid w:val="00DF21FB"/>
    <w:rsid w:val="00DF3791"/>
    <w:rsid w:val="00DF47D3"/>
    <w:rsid w:val="00DF5573"/>
    <w:rsid w:val="00DF6C49"/>
    <w:rsid w:val="00DF7190"/>
    <w:rsid w:val="00DF7663"/>
    <w:rsid w:val="00E01051"/>
    <w:rsid w:val="00E01FB5"/>
    <w:rsid w:val="00E0323A"/>
    <w:rsid w:val="00E07C9F"/>
    <w:rsid w:val="00E10C10"/>
    <w:rsid w:val="00E16A4A"/>
    <w:rsid w:val="00E2085B"/>
    <w:rsid w:val="00E22960"/>
    <w:rsid w:val="00E23265"/>
    <w:rsid w:val="00E23ED7"/>
    <w:rsid w:val="00E2541C"/>
    <w:rsid w:val="00E32F27"/>
    <w:rsid w:val="00E35EE8"/>
    <w:rsid w:val="00E36A36"/>
    <w:rsid w:val="00E37AE3"/>
    <w:rsid w:val="00E37FDC"/>
    <w:rsid w:val="00E44FF0"/>
    <w:rsid w:val="00E465FE"/>
    <w:rsid w:val="00E51007"/>
    <w:rsid w:val="00E523C6"/>
    <w:rsid w:val="00E53D87"/>
    <w:rsid w:val="00E53DF7"/>
    <w:rsid w:val="00E548FD"/>
    <w:rsid w:val="00E54DC3"/>
    <w:rsid w:val="00E55FCF"/>
    <w:rsid w:val="00E56D0D"/>
    <w:rsid w:val="00E6073B"/>
    <w:rsid w:val="00E6268D"/>
    <w:rsid w:val="00E63F16"/>
    <w:rsid w:val="00E67A5B"/>
    <w:rsid w:val="00E72800"/>
    <w:rsid w:val="00E73A36"/>
    <w:rsid w:val="00E73D08"/>
    <w:rsid w:val="00E73F22"/>
    <w:rsid w:val="00E7409D"/>
    <w:rsid w:val="00E74900"/>
    <w:rsid w:val="00E76B0C"/>
    <w:rsid w:val="00E775AF"/>
    <w:rsid w:val="00E77647"/>
    <w:rsid w:val="00E8020D"/>
    <w:rsid w:val="00E82DA2"/>
    <w:rsid w:val="00E834D5"/>
    <w:rsid w:val="00E8432E"/>
    <w:rsid w:val="00E86899"/>
    <w:rsid w:val="00E95FCC"/>
    <w:rsid w:val="00EA2400"/>
    <w:rsid w:val="00EA420E"/>
    <w:rsid w:val="00EA56BB"/>
    <w:rsid w:val="00EA6923"/>
    <w:rsid w:val="00EB354E"/>
    <w:rsid w:val="00EB6A67"/>
    <w:rsid w:val="00EC20CB"/>
    <w:rsid w:val="00EC45F5"/>
    <w:rsid w:val="00EC652B"/>
    <w:rsid w:val="00ED20F5"/>
    <w:rsid w:val="00ED2F57"/>
    <w:rsid w:val="00ED3021"/>
    <w:rsid w:val="00ED370B"/>
    <w:rsid w:val="00ED5BC9"/>
    <w:rsid w:val="00EE2638"/>
    <w:rsid w:val="00EE3006"/>
    <w:rsid w:val="00EE4EB5"/>
    <w:rsid w:val="00EE59AF"/>
    <w:rsid w:val="00EF09E0"/>
    <w:rsid w:val="00EF5956"/>
    <w:rsid w:val="00EF7527"/>
    <w:rsid w:val="00F02808"/>
    <w:rsid w:val="00F0406E"/>
    <w:rsid w:val="00F05D82"/>
    <w:rsid w:val="00F06F7A"/>
    <w:rsid w:val="00F11CA9"/>
    <w:rsid w:val="00F15267"/>
    <w:rsid w:val="00F153F9"/>
    <w:rsid w:val="00F160AC"/>
    <w:rsid w:val="00F27145"/>
    <w:rsid w:val="00F31A55"/>
    <w:rsid w:val="00F37951"/>
    <w:rsid w:val="00F37A75"/>
    <w:rsid w:val="00F405B3"/>
    <w:rsid w:val="00F43107"/>
    <w:rsid w:val="00F44454"/>
    <w:rsid w:val="00F4730C"/>
    <w:rsid w:val="00F47A1B"/>
    <w:rsid w:val="00F47B95"/>
    <w:rsid w:val="00F51294"/>
    <w:rsid w:val="00F54807"/>
    <w:rsid w:val="00F55290"/>
    <w:rsid w:val="00F62CDD"/>
    <w:rsid w:val="00F642F8"/>
    <w:rsid w:val="00F64855"/>
    <w:rsid w:val="00F64B45"/>
    <w:rsid w:val="00F6704C"/>
    <w:rsid w:val="00F6770F"/>
    <w:rsid w:val="00F7085F"/>
    <w:rsid w:val="00F72827"/>
    <w:rsid w:val="00F73832"/>
    <w:rsid w:val="00F749E5"/>
    <w:rsid w:val="00F74D82"/>
    <w:rsid w:val="00F811B0"/>
    <w:rsid w:val="00F82916"/>
    <w:rsid w:val="00F85540"/>
    <w:rsid w:val="00F856F2"/>
    <w:rsid w:val="00F85FB7"/>
    <w:rsid w:val="00F860DA"/>
    <w:rsid w:val="00F90E4B"/>
    <w:rsid w:val="00F97566"/>
    <w:rsid w:val="00FA13E2"/>
    <w:rsid w:val="00FA1F54"/>
    <w:rsid w:val="00FA6E0D"/>
    <w:rsid w:val="00FA7389"/>
    <w:rsid w:val="00FA75DD"/>
    <w:rsid w:val="00FB019A"/>
    <w:rsid w:val="00FB13C7"/>
    <w:rsid w:val="00FB1680"/>
    <w:rsid w:val="00FB3B50"/>
    <w:rsid w:val="00FB6839"/>
    <w:rsid w:val="00FC010E"/>
    <w:rsid w:val="00FC254B"/>
    <w:rsid w:val="00FC4632"/>
    <w:rsid w:val="00FC4F24"/>
    <w:rsid w:val="00FC522E"/>
    <w:rsid w:val="00FC5BF0"/>
    <w:rsid w:val="00FC6898"/>
    <w:rsid w:val="00FC6DD2"/>
    <w:rsid w:val="00FC731F"/>
    <w:rsid w:val="00FD122E"/>
    <w:rsid w:val="00FD1691"/>
    <w:rsid w:val="00FD1A56"/>
    <w:rsid w:val="00FD1D55"/>
    <w:rsid w:val="00FD65A4"/>
    <w:rsid w:val="00FD79B1"/>
    <w:rsid w:val="00FE0B6E"/>
    <w:rsid w:val="00FE0C30"/>
    <w:rsid w:val="00FE42EF"/>
    <w:rsid w:val="00FF1B73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B641B"/>
  <w15:docId w15:val="{5173EDD3-885E-4928-BC05-5A70EEB8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12A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5">
    <w:name w:val="Pa5"/>
    <w:basedOn w:val="a"/>
    <w:next w:val="a"/>
    <w:uiPriority w:val="99"/>
    <w:rsid w:val="003111D1"/>
    <w:pPr>
      <w:autoSpaceDE w:val="0"/>
      <w:autoSpaceDN w:val="0"/>
      <w:adjustRightInd w:val="0"/>
      <w:spacing w:line="181" w:lineRule="atLeast"/>
    </w:pPr>
    <w:rPr>
      <w:rFonts w:ascii="Myriad Pro" w:eastAsia="Calibri" w:hAnsi="Myriad Pro" w:cs="Myriad Pr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B91A8C-4E09-45FD-9457-956096AB7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Сызранский медицинский колледж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Работа</dc:creator>
  <cp:lastModifiedBy>Sotrudnik</cp:lastModifiedBy>
  <cp:revision>18</cp:revision>
  <dcterms:created xsi:type="dcterms:W3CDTF">2026-01-21T11:16:00Z</dcterms:created>
  <dcterms:modified xsi:type="dcterms:W3CDTF">2026-04-29T14:44:00Z</dcterms:modified>
</cp:coreProperties>
</file>