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CAB0C" w14:textId="2D78CBD6" w:rsidR="00DE0D3A" w:rsidRPr="009E67DC" w:rsidRDefault="00534AF9" w:rsidP="00DE0D3A">
      <w:pPr>
        <w:contextualSpacing/>
        <w:jc w:val="center"/>
        <w:rPr>
          <w:sz w:val="22"/>
          <w:szCs w:val="22"/>
        </w:rPr>
      </w:pPr>
      <w:r>
        <w:rPr>
          <w:b/>
          <w:bCs/>
          <w:sz w:val="22"/>
          <w:szCs w:val="22"/>
        </w:rPr>
        <w:t>Контракт</w:t>
      </w:r>
      <w:r w:rsidR="00DE0D3A" w:rsidRPr="009E67DC">
        <w:rPr>
          <w:b/>
          <w:bCs/>
          <w:sz w:val="22"/>
          <w:szCs w:val="22"/>
        </w:rPr>
        <w:t xml:space="preserve"> № </w:t>
      </w:r>
      <w:r w:rsidR="00BB748D">
        <w:rPr>
          <w:b/>
          <w:bCs/>
          <w:sz w:val="22"/>
          <w:szCs w:val="22"/>
        </w:rPr>
        <w:t>___________________</w:t>
      </w:r>
    </w:p>
    <w:p w14:paraId="3CE8B46B" w14:textId="19FFDE2C" w:rsidR="00A37E7A" w:rsidRPr="009E67DC" w:rsidRDefault="00DE0D3A" w:rsidP="003D6FFD">
      <w:pPr>
        <w:shd w:val="clear" w:color="auto" w:fill="FFFFFF"/>
        <w:tabs>
          <w:tab w:val="left" w:pos="773"/>
        </w:tabs>
        <w:jc w:val="center"/>
        <w:rPr>
          <w:b/>
          <w:sz w:val="22"/>
          <w:szCs w:val="22"/>
        </w:rPr>
      </w:pPr>
      <w:r w:rsidRPr="009E67DC">
        <w:rPr>
          <w:b/>
          <w:sz w:val="22"/>
          <w:szCs w:val="22"/>
        </w:rPr>
        <w:t>на поставку лекарственных препаратов для медицинского применения</w:t>
      </w:r>
      <w:r w:rsidR="00A37E7A" w:rsidRPr="009E67DC">
        <w:rPr>
          <w:b/>
          <w:sz w:val="22"/>
          <w:szCs w:val="22"/>
        </w:rPr>
        <w:t xml:space="preserve"> </w:t>
      </w:r>
    </w:p>
    <w:p w14:paraId="47BB8C78" w14:textId="0DD8E211" w:rsidR="00DE0D3A" w:rsidRPr="009E67DC" w:rsidRDefault="00E0331C" w:rsidP="00BB53C7">
      <w:pPr>
        <w:tabs>
          <w:tab w:val="left" w:pos="7371"/>
        </w:tabs>
        <w:ind w:right="-144"/>
        <w:contextualSpacing/>
        <w:jc w:val="center"/>
        <w:rPr>
          <w:sz w:val="22"/>
          <w:szCs w:val="22"/>
        </w:rPr>
      </w:pPr>
      <w:r>
        <w:rPr>
          <w:b/>
          <w:sz w:val="22"/>
          <w:szCs w:val="22"/>
        </w:rPr>
        <w:t>ИКЗ</w:t>
      </w:r>
      <w:r w:rsidR="00A56C55">
        <w:rPr>
          <w:b/>
          <w:sz w:val="22"/>
          <w:szCs w:val="22"/>
        </w:rPr>
        <w:t>:</w:t>
      </w:r>
      <w:r w:rsidR="00A56C55" w:rsidRPr="00A56C55">
        <w:t xml:space="preserve"> </w:t>
      </w:r>
      <w:r w:rsidR="00BB53C7" w:rsidRPr="00BB53C7">
        <w:rPr>
          <w:b/>
          <w:sz w:val="22"/>
          <w:szCs w:val="22"/>
        </w:rPr>
        <w:t>262780107502578010100100020000000244</w:t>
      </w:r>
      <w:r w:rsidR="00DE0D3A" w:rsidRPr="009E67DC">
        <w:rPr>
          <w:sz w:val="22"/>
          <w:szCs w:val="22"/>
        </w:rPr>
        <w:t xml:space="preserve"> Санкт-Петербург                                                                       </w:t>
      </w:r>
      <w:r w:rsidR="002170D2" w:rsidRPr="009E67DC">
        <w:rPr>
          <w:sz w:val="22"/>
          <w:szCs w:val="22"/>
        </w:rPr>
        <w:t xml:space="preserve">           </w:t>
      </w:r>
      <w:r w:rsidR="00DE0D3A" w:rsidRPr="009E67DC">
        <w:rPr>
          <w:sz w:val="22"/>
          <w:szCs w:val="22"/>
        </w:rPr>
        <w:t xml:space="preserve">      </w:t>
      </w:r>
      <w:r w:rsidR="00A0343D" w:rsidRPr="009E67DC">
        <w:rPr>
          <w:sz w:val="22"/>
          <w:szCs w:val="22"/>
        </w:rPr>
        <w:t xml:space="preserve">    </w:t>
      </w:r>
      <w:r w:rsidR="00DE0D3A" w:rsidRPr="009E67DC">
        <w:rPr>
          <w:sz w:val="22"/>
          <w:szCs w:val="22"/>
        </w:rPr>
        <w:t xml:space="preserve"> </w:t>
      </w:r>
      <w:r w:rsidR="00912EDE" w:rsidRPr="009E67DC">
        <w:rPr>
          <w:sz w:val="22"/>
          <w:szCs w:val="22"/>
        </w:rPr>
        <w:t xml:space="preserve">   </w:t>
      </w:r>
      <w:r w:rsidR="00352B9D">
        <w:rPr>
          <w:sz w:val="22"/>
          <w:szCs w:val="22"/>
        </w:rPr>
        <w:t xml:space="preserve">               </w:t>
      </w:r>
      <w:r w:rsidR="00BE26BF" w:rsidRPr="009E67DC">
        <w:rPr>
          <w:sz w:val="22"/>
          <w:szCs w:val="22"/>
        </w:rPr>
        <w:t xml:space="preserve">  </w:t>
      </w:r>
      <w:r w:rsidR="00B30B63" w:rsidRPr="009E67DC">
        <w:rPr>
          <w:sz w:val="22"/>
          <w:szCs w:val="22"/>
        </w:rPr>
        <w:t xml:space="preserve"> </w:t>
      </w:r>
      <w:proofErr w:type="gramStart"/>
      <w:r w:rsidR="00B30B63" w:rsidRPr="009E67DC">
        <w:rPr>
          <w:sz w:val="22"/>
          <w:szCs w:val="22"/>
        </w:rPr>
        <w:t xml:space="preserve">   </w:t>
      </w:r>
      <w:r w:rsidR="00DE0D3A" w:rsidRPr="009E67DC">
        <w:rPr>
          <w:sz w:val="22"/>
          <w:szCs w:val="22"/>
        </w:rPr>
        <w:t>«</w:t>
      </w:r>
      <w:proofErr w:type="gramEnd"/>
      <w:r w:rsidR="00A56C55">
        <w:rPr>
          <w:sz w:val="22"/>
          <w:szCs w:val="22"/>
        </w:rPr>
        <w:t>___</w:t>
      </w:r>
      <w:r w:rsidR="00DE0D3A" w:rsidRPr="009E67DC">
        <w:rPr>
          <w:sz w:val="22"/>
          <w:szCs w:val="22"/>
        </w:rPr>
        <w:t xml:space="preserve">» </w:t>
      </w:r>
      <w:r w:rsidR="00A56C55">
        <w:rPr>
          <w:sz w:val="22"/>
          <w:szCs w:val="22"/>
        </w:rPr>
        <w:t>__________</w:t>
      </w:r>
      <w:r w:rsidR="00A0343D" w:rsidRPr="009E67DC">
        <w:rPr>
          <w:sz w:val="22"/>
          <w:szCs w:val="22"/>
        </w:rPr>
        <w:t xml:space="preserve"> 202</w:t>
      </w:r>
      <w:r w:rsidR="00FA09EA">
        <w:rPr>
          <w:sz w:val="22"/>
          <w:szCs w:val="22"/>
        </w:rPr>
        <w:t>6</w:t>
      </w:r>
      <w:r w:rsidR="00A0343D" w:rsidRPr="009E67DC">
        <w:rPr>
          <w:sz w:val="22"/>
          <w:szCs w:val="22"/>
        </w:rPr>
        <w:t>г</w:t>
      </w:r>
      <w:r w:rsidR="00912EDE" w:rsidRPr="009E67DC">
        <w:rPr>
          <w:sz w:val="22"/>
          <w:szCs w:val="22"/>
        </w:rPr>
        <w:t>.</w:t>
      </w:r>
      <w:r w:rsidR="00A0343D" w:rsidRPr="009E67DC">
        <w:rPr>
          <w:sz w:val="22"/>
          <w:szCs w:val="22"/>
        </w:rPr>
        <w:t xml:space="preserve"> </w:t>
      </w:r>
    </w:p>
    <w:p w14:paraId="0108C332" w14:textId="77777777" w:rsidR="00DE0D3A" w:rsidRPr="009E67DC" w:rsidRDefault="00DE0D3A" w:rsidP="00DE0D3A">
      <w:pPr>
        <w:contextualSpacing/>
        <w:jc w:val="both"/>
        <w:rPr>
          <w:sz w:val="22"/>
          <w:szCs w:val="22"/>
        </w:rPr>
      </w:pPr>
    </w:p>
    <w:p w14:paraId="48350258" w14:textId="6EFB8573" w:rsidR="00DE0D3A" w:rsidRPr="009E67DC" w:rsidRDefault="0094679B" w:rsidP="00533006">
      <w:pPr>
        <w:spacing w:after="240"/>
        <w:ind w:firstLine="851"/>
        <w:contextualSpacing/>
        <w:jc w:val="both"/>
        <w:rPr>
          <w:sz w:val="22"/>
          <w:szCs w:val="22"/>
        </w:rPr>
      </w:pPr>
      <w:r w:rsidRPr="009E67DC">
        <w:rPr>
          <w:b/>
          <w:sz w:val="22"/>
          <w:szCs w:val="22"/>
        </w:rPr>
        <w:t>Санкт-Петербургское государственное бюджетное учреждение здравоохранения «Городская поликлиника № 3» (СПб ГБУЗ «Городская поликлиника №3</w:t>
      </w:r>
      <w:r w:rsidRPr="009E67DC">
        <w:rPr>
          <w:sz w:val="22"/>
          <w:szCs w:val="22"/>
        </w:rPr>
        <w:t xml:space="preserve">»), именуемое в дальнейшем «Заказчик», в лице главного врача </w:t>
      </w:r>
      <w:proofErr w:type="spellStart"/>
      <w:r w:rsidRPr="009E67DC">
        <w:rPr>
          <w:sz w:val="22"/>
          <w:szCs w:val="22"/>
        </w:rPr>
        <w:t>Гурчина</w:t>
      </w:r>
      <w:proofErr w:type="spellEnd"/>
      <w:r w:rsidRPr="009E67DC">
        <w:rPr>
          <w:sz w:val="22"/>
          <w:szCs w:val="22"/>
        </w:rPr>
        <w:t xml:space="preserve"> Андрея Александровича, действующего на основании Устава</w:t>
      </w:r>
      <w:r w:rsidR="00DE0D3A" w:rsidRPr="009E67DC">
        <w:rPr>
          <w:sz w:val="22"/>
          <w:szCs w:val="22"/>
        </w:rPr>
        <w:t xml:space="preserve">, с одной стороны и </w:t>
      </w:r>
      <w:r w:rsidR="00276761" w:rsidRPr="00233A9D">
        <w:rPr>
          <w:sz w:val="22"/>
          <w:szCs w:val="22"/>
          <w:shd w:val="clear" w:color="auto" w:fill="F7CAAC" w:themeFill="accent2" w:themeFillTint="66"/>
          <w:lang w:eastAsia="zh-CN" w:bidi="hi-IN"/>
        </w:rPr>
        <w:t>________________</w:t>
      </w:r>
      <w:r w:rsidR="00DE0D3A" w:rsidRPr="00233A9D">
        <w:rPr>
          <w:bCs/>
          <w:sz w:val="22"/>
          <w:szCs w:val="22"/>
          <w:shd w:val="clear" w:color="auto" w:fill="F7CAAC" w:themeFill="accent2" w:themeFillTint="66"/>
        </w:rPr>
        <w:t>,</w:t>
      </w:r>
      <w:r w:rsidR="00DE0D3A" w:rsidRPr="009E67DC">
        <w:rPr>
          <w:sz w:val="22"/>
          <w:szCs w:val="22"/>
        </w:rPr>
        <w:t xml:space="preserve"> именуемое в </w:t>
      </w:r>
      <w:r w:rsidR="00D3203C" w:rsidRPr="009E67DC">
        <w:rPr>
          <w:sz w:val="22"/>
          <w:szCs w:val="22"/>
        </w:rPr>
        <w:t xml:space="preserve">дальнейшем «Поставщик», в лице </w:t>
      </w:r>
      <w:r w:rsidR="00233A9D" w:rsidRPr="00233A9D">
        <w:rPr>
          <w:sz w:val="22"/>
          <w:szCs w:val="22"/>
          <w:shd w:val="clear" w:color="auto" w:fill="F7CAAC" w:themeFill="accent2" w:themeFillTint="66"/>
        </w:rPr>
        <w:t>_______________</w:t>
      </w:r>
      <w:r w:rsidR="00DE0D3A" w:rsidRPr="00233A9D">
        <w:rPr>
          <w:sz w:val="22"/>
          <w:szCs w:val="22"/>
          <w:shd w:val="clear" w:color="auto" w:fill="F7CAAC" w:themeFill="accent2" w:themeFillTint="66"/>
        </w:rPr>
        <w:t>,</w:t>
      </w:r>
      <w:r w:rsidR="00DE0D3A" w:rsidRPr="009E67DC">
        <w:rPr>
          <w:sz w:val="22"/>
          <w:szCs w:val="22"/>
        </w:rPr>
        <w:t xml:space="preserve"> действующего на основании </w:t>
      </w:r>
      <w:r w:rsidR="00233A9D" w:rsidRPr="00233A9D">
        <w:rPr>
          <w:sz w:val="22"/>
          <w:szCs w:val="22"/>
          <w:shd w:val="clear" w:color="auto" w:fill="F7CAAC" w:themeFill="accent2" w:themeFillTint="66"/>
        </w:rPr>
        <w:t>_______________</w:t>
      </w:r>
      <w:r w:rsidR="00DE0D3A" w:rsidRPr="00233A9D">
        <w:rPr>
          <w:sz w:val="22"/>
          <w:szCs w:val="22"/>
          <w:shd w:val="clear" w:color="auto" w:fill="F7CAAC" w:themeFill="accent2" w:themeFillTint="66"/>
        </w:rPr>
        <w:t>,</w:t>
      </w:r>
      <w:r w:rsidR="00DE0D3A" w:rsidRPr="009E67DC">
        <w:rPr>
          <w:sz w:val="22"/>
          <w:szCs w:val="22"/>
        </w:rPr>
        <w:t xml:space="preserve"> с другой стороны, здесь и далее именуемые «Стороны», 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w:t>
      </w:r>
      <w:r w:rsidR="00534AF9">
        <w:rPr>
          <w:sz w:val="22"/>
          <w:szCs w:val="22"/>
        </w:rPr>
        <w:t>Контракт</w:t>
      </w:r>
      <w:r w:rsidR="00DE0D3A" w:rsidRPr="009E67DC">
        <w:rPr>
          <w:sz w:val="22"/>
          <w:szCs w:val="22"/>
        </w:rPr>
        <w:t xml:space="preserve"> (далее – </w:t>
      </w:r>
      <w:r w:rsidR="00534AF9">
        <w:rPr>
          <w:sz w:val="22"/>
          <w:szCs w:val="22"/>
        </w:rPr>
        <w:t>Контракт</w:t>
      </w:r>
      <w:r w:rsidR="00DE0D3A" w:rsidRPr="009E67DC">
        <w:rPr>
          <w:sz w:val="22"/>
          <w:szCs w:val="22"/>
        </w:rPr>
        <w:t>) о нижеследующем:</w:t>
      </w:r>
    </w:p>
    <w:p w14:paraId="34A7D81E" w14:textId="75034997" w:rsidR="00DE0D3A" w:rsidRPr="009E67DC" w:rsidRDefault="00DE0D3A" w:rsidP="001F4E8C">
      <w:pPr>
        <w:pStyle w:val="3"/>
      </w:pPr>
      <w:r w:rsidRPr="009E67DC">
        <w:t xml:space="preserve">1. Предмет </w:t>
      </w:r>
      <w:r w:rsidR="00534AF9">
        <w:t>Контракт</w:t>
      </w:r>
      <w:r w:rsidRPr="009E67DC">
        <w:t>а</w:t>
      </w:r>
    </w:p>
    <w:p w14:paraId="261AB64A" w14:textId="6C96493D" w:rsidR="00DE0D3A" w:rsidRPr="009E67DC" w:rsidRDefault="003D6FFD" w:rsidP="001E58D6">
      <w:pPr>
        <w:shd w:val="clear" w:color="auto" w:fill="FFFFFF"/>
        <w:tabs>
          <w:tab w:val="left" w:pos="773"/>
        </w:tabs>
        <w:jc w:val="both"/>
        <w:rPr>
          <w:sz w:val="22"/>
          <w:szCs w:val="22"/>
        </w:rPr>
      </w:pPr>
      <w:r w:rsidRPr="009E67DC">
        <w:rPr>
          <w:sz w:val="22"/>
          <w:szCs w:val="22"/>
        </w:rPr>
        <w:tab/>
      </w:r>
      <w:r w:rsidR="00DE0D3A" w:rsidRPr="009E67DC">
        <w:rPr>
          <w:sz w:val="22"/>
          <w:szCs w:val="22"/>
        </w:rPr>
        <w:t xml:space="preserve">1.1. В соответствии с </w:t>
      </w:r>
      <w:r w:rsidR="00534AF9">
        <w:rPr>
          <w:sz w:val="22"/>
          <w:szCs w:val="22"/>
        </w:rPr>
        <w:t>Контракт</w:t>
      </w:r>
      <w:r w:rsidR="00DE0D3A" w:rsidRPr="009E67DC">
        <w:rPr>
          <w:sz w:val="22"/>
          <w:szCs w:val="22"/>
        </w:rPr>
        <w:t xml:space="preserve">ом Поставщик обязуется в порядке и сроки, предусмотренные </w:t>
      </w:r>
      <w:r w:rsidR="00534AF9">
        <w:rPr>
          <w:sz w:val="22"/>
          <w:szCs w:val="22"/>
        </w:rPr>
        <w:t>Контракт</w:t>
      </w:r>
      <w:r w:rsidR="00DE0D3A" w:rsidRPr="009E67DC">
        <w:rPr>
          <w:sz w:val="22"/>
          <w:szCs w:val="22"/>
        </w:rPr>
        <w:t xml:space="preserve">ом, осуществить поставку </w:t>
      </w:r>
      <w:r w:rsidR="00F82A81">
        <w:rPr>
          <w:b/>
          <w:sz w:val="22"/>
          <w:szCs w:val="22"/>
        </w:rPr>
        <w:t>вакцины</w:t>
      </w:r>
      <w:r w:rsidR="00534AF9" w:rsidRPr="00534AF9">
        <w:rPr>
          <w:b/>
          <w:sz w:val="22"/>
          <w:szCs w:val="22"/>
        </w:rPr>
        <w:t xml:space="preserve"> (</w:t>
      </w:r>
      <w:r w:rsidR="00F82A81" w:rsidRPr="00F82A81">
        <w:rPr>
          <w:b/>
          <w:sz w:val="22"/>
          <w:szCs w:val="22"/>
        </w:rPr>
        <w:t xml:space="preserve">МНН: </w:t>
      </w:r>
      <w:r w:rsidR="00BB53C7" w:rsidRPr="00BB53C7">
        <w:rPr>
          <w:b/>
          <w:sz w:val="22"/>
          <w:szCs w:val="22"/>
        </w:rPr>
        <w:t>ВАКЦИНА ДЛЯ ПРОФИЛАКТИКИ БЕШЕНСТВА</w:t>
      </w:r>
      <w:r w:rsidR="00534AF9">
        <w:rPr>
          <w:b/>
          <w:sz w:val="22"/>
          <w:szCs w:val="22"/>
        </w:rPr>
        <w:t>)</w:t>
      </w:r>
      <w:r w:rsidR="006E1F2C">
        <w:rPr>
          <w:sz w:val="22"/>
          <w:szCs w:val="22"/>
        </w:rPr>
        <w:t xml:space="preserve"> </w:t>
      </w:r>
      <w:r w:rsidR="00DE0D3A" w:rsidRPr="009E67DC">
        <w:rPr>
          <w:sz w:val="22"/>
          <w:szCs w:val="22"/>
        </w:rPr>
        <w:t xml:space="preserve">(далее – Товар) в соответствии со Спецификацией (приложение № 1 к </w:t>
      </w:r>
      <w:r w:rsidR="00534AF9">
        <w:rPr>
          <w:sz w:val="22"/>
          <w:szCs w:val="22"/>
        </w:rPr>
        <w:t>Контракт</w:t>
      </w:r>
      <w:r w:rsidR="00DE0D3A" w:rsidRPr="009E67DC">
        <w:rPr>
          <w:sz w:val="22"/>
          <w:szCs w:val="22"/>
        </w:rPr>
        <w:t xml:space="preserve">у), а Заказчик обязуется в порядке и сроки, предусмотренные </w:t>
      </w:r>
      <w:r w:rsidR="00534AF9">
        <w:rPr>
          <w:sz w:val="22"/>
          <w:szCs w:val="22"/>
        </w:rPr>
        <w:t>Контракт</w:t>
      </w:r>
      <w:r w:rsidR="00DE0D3A" w:rsidRPr="009E67DC">
        <w:rPr>
          <w:sz w:val="22"/>
          <w:szCs w:val="22"/>
        </w:rPr>
        <w:t>ом, принять и оплатить поставленный Товар.</w:t>
      </w:r>
    </w:p>
    <w:p w14:paraId="69D001FB" w14:textId="28D429E2" w:rsidR="00DE0D3A" w:rsidRPr="009E67DC" w:rsidRDefault="00DE0D3A" w:rsidP="001E58D6">
      <w:pPr>
        <w:tabs>
          <w:tab w:val="left" w:pos="773"/>
        </w:tabs>
        <w:ind w:firstLine="709"/>
        <w:contextualSpacing/>
        <w:jc w:val="both"/>
        <w:rPr>
          <w:sz w:val="22"/>
          <w:szCs w:val="22"/>
        </w:rPr>
      </w:pPr>
      <w:r w:rsidRPr="009E67DC">
        <w:rPr>
          <w:sz w:val="22"/>
          <w:szCs w:val="22"/>
        </w:rPr>
        <w:t>1.2. Номенклатура Товара и его количество</w:t>
      </w:r>
      <w:r w:rsidR="000C66C3" w:rsidRPr="009E67DC">
        <w:rPr>
          <w:sz w:val="22"/>
          <w:szCs w:val="22"/>
        </w:rPr>
        <w:t xml:space="preserve"> и технические показатели</w:t>
      </w:r>
      <w:r w:rsidRPr="009E67DC">
        <w:rPr>
          <w:sz w:val="22"/>
          <w:szCs w:val="22"/>
        </w:rPr>
        <w:t xml:space="preserve"> определяются Спецификац</w:t>
      </w:r>
      <w:r w:rsidR="000C66C3" w:rsidRPr="009E67DC">
        <w:rPr>
          <w:sz w:val="22"/>
          <w:szCs w:val="22"/>
        </w:rPr>
        <w:t xml:space="preserve">ией (приложение № 1 к </w:t>
      </w:r>
      <w:r w:rsidR="00534AF9">
        <w:rPr>
          <w:sz w:val="22"/>
          <w:szCs w:val="22"/>
        </w:rPr>
        <w:t>Контракт</w:t>
      </w:r>
      <w:r w:rsidR="000C66C3" w:rsidRPr="009E67DC">
        <w:rPr>
          <w:sz w:val="22"/>
          <w:szCs w:val="22"/>
        </w:rPr>
        <w:t>у)</w:t>
      </w:r>
      <w:r w:rsidRPr="009E67DC">
        <w:rPr>
          <w:sz w:val="22"/>
          <w:szCs w:val="22"/>
        </w:rPr>
        <w:t>.</w:t>
      </w:r>
    </w:p>
    <w:p w14:paraId="0CE28808" w14:textId="30EAA9B5" w:rsidR="00A27A25" w:rsidRDefault="00DE0D3A" w:rsidP="001E58D6">
      <w:pPr>
        <w:pStyle w:val="-"/>
        <w:numPr>
          <w:ilvl w:val="1"/>
          <w:numId w:val="0"/>
        </w:numPr>
        <w:tabs>
          <w:tab w:val="left" w:pos="773"/>
          <w:tab w:val="num" w:pos="1418"/>
        </w:tabs>
        <w:ind w:firstLine="709"/>
        <w:contextualSpacing/>
        <w:rPr>
          <w:sz w:val="22"/>
          <w:szCs w:val="22"/>
        </w:rPr>
      </w:pPr>
      <w:r w:rsidRPr="009E67DC">
        <w:rPr>
          <w:sz w:val="22"/>
          <w:szCs w:val="22"/>
        </w:rPr>
        <w:t xml:space="preserve">1.3. Поставка Товара осуществляется с разгрузкой </w:t>
      </w:r>
      <w:r w:rsidRPr="00C15429">
        <w:rPr>
          <w:sz w:val="22"/>
          <w:szCs w:val="22"/>
        </w:rPr>
        <w:t>транспортного средства в сроки, определенные Календарным планом (приложение № </w:t>
      </w:r>
      <w:r w:rsidR="000373A3" w:rsidRPr="00C15429">
        <w:rPr>
          <w:sz w:val="22"/>
          <w:szCs w:val="22"/>
        </w:rPr>
        <w:t>2</w:t>
      </w:r>
      <w:r w:rsidRPr="00C15429">
        <w:rPr>
          <w:sz w:val="22"/>
          <w:szCs w:val="22"/>
        </w:rPr>
        <w:t xml:space="preserve"> к </w:t>
      </w:r>
      <w:r w:rsidR="00534AF9">
        <w:rPr>
          <w:sz w:val="22"/>
          <w:szCs w:val="22"/>
        </w:rPr>
        <w:t>Контракт</w:t>
      </w:r>
      <w:r w:rsidRPr="00C15429">
        <w:rPr>
          <w:sz w:val="22"/>
          <w:szCs w:val="22"/>
        </w:rPr>
        <w:t xml:space="preserve">у), в следующем порядке: Поставщик доставляет Товар Заказчику по адресу: </w:t>
      </w:r>
    </w:p>
    <w:p w14:paraId="6BE8F6DD" w14:textId="4E79A7AC" w:rsidR="00DE0D3A" w:rsidRPr="00C15429" w:rsidRDefault="00F82A81" w:rsidP="00F82A81">
      <w:pPr>
        <w:pStyle w:val="-"/>
        <w:numPr>
          <w:ilvl w:val="1"/>
          <w:numId w:val="0"/>
        </w:numPr>
        <w:tabs>
          <w:tab w:val="num" w:pos="1418"/>
        </w:tabs>
        <w:contextualSpacing/>
        <w:rPr>
          <w:sz w:val="22"/>
          <w:szCs w:val="22"/>
        </w:rPr>
      </w:pPr>
      <w:r>
        <w:rPr>
          <w:b/>
          <w:color w:val="000000"/>
          <w:sz w:val="20"/>
          <w:szCs w:val="20"/>
        </w:rPr>
        <w:t>РОТО</w:t>
      </w:r>
      <w:r w:rsidR="005A0B2F" w:rsidRPr="00582A3C">
        <w:rPr>
          <w:b/>
          <w:color w:val="000000"/>
          <w:sz w:val="20"/>
          <w:szCs w:val="20"/>
        </w:rPr>
        <w:t xml:space="preserve">: </w:t>
      </w:r>
      <w:r w:rsidRPr="00F82A81">
        <w:rPr>
          <w:b/>
          <w:color w:val="000000"/>
          <w:sz w:val="20"/>
          <w:szCs w:val="20"/>
        </w:rPr>
        <w:t xml:space="preserve">г. Санкт-Петербург, </w:t>
      </w:r>
      <w:proofErr w:type="spellStart"/>
      <w:r w:rsidRPr="00F82A81">
        <w:rPr>
          <w:b/>
          <w:color w:val="000000"/>
          <w:sz w:val="20"/>
          <w:szCs w:val="20"/>
        </w:rPr>
        <w:t>вн.тер.г</w:t>
      </w:r>
      <w:proofErr w:type="spellEnd"/>
      <w:r w:rsidRPr="00F82A81">
        <w:rPr>
          <w:b/>
          <w:color w:val="000000"/>
          <w:sz w:val="20"/>
          <w:szCs w:val="20"/>
        </w:rPr>
        <w:t>. муниципальный округ Васильевский, линия 8-я В.О., д.51 литера А</w:t>
      </w:r>
      <w:r w:rsidR="001E58D6">
        <w:rPr>
          <w:color w:val="000000"/>
          <w:sz w:val="22"/>
          <w:szCs w:val="22"/>
        </w:rPr>
        <w:t xml:space="preserve"> </w:t>
      </w:r>
      <w:r w:rsidR="00DE0D3A" w:rsidRPr="00A231BF">
        <w:rPr>
          <w:sz w:val="22"/>
          <w:szCs w:val="22"/>
        </w:rPr>
        <w:t>(</w:t>
      </w:r>
      <w:r w:rsidR="00DE0D3A" w:rsidRPr="00C15429">
        <w:rPr>
          <w:sz w:val="22"/>
          <w:szCs w:val="22"/>
        </w:rPr>
        <w:t>далее – Место доставки).</w:t>
      </w:r>
    </w:p>
    <w:p w14:paraId="63535FB7" w14:textId="25C53D57" w:rsidR="00DE0D3A" w:rsidRPr="009E67DC" w:rsidRDefault="00DE0D3A" w:rsidP="001F4E8C">
      <w:pPr>
        <w:pStyle w:val="3"/>
      </w:pPr>
      <w:r w:rsidRPr="009E67DC">
        <w:t xml:space="preserve">2. Цена </w:t>
      </w:r>
      <w:r w:rsidR="00534AF9">
        <w:t>Контракт</w:t>
      </w:r>
      <w:r w:rsidRPr="009E67DC">
        <w:t>а</w:t>
      </w:r>
    </w:p>
    <w:p w14:paraId="108BCAD2" w14:textId="12629701" w:rsidR="00DE0D3A" w:rsidRPr="009E67DC" w:rsidRDefault="00DE0D3A" w:rsidP="00DE0D3A">
      <w:pPr>
        <w:pStyle w:val="-"/>
        <w:tabs>
          <w:tab w:val="clear" w:pos="851"/>
        </w:tabs>
        <w:ind w:left="0" w:firstLine="709"/>
        <w:contextualSpacing/>
        <w:rPr>
          <w:sz w:val="22"/>
          <w:szCs w:val="22"/>
        </w:rPr>
      </w:pPr>
      <w:r w:rsidRPr="009E67DC">
        <w:rPr>
          <w:sz w:val="22"/>
          <w:szCs w:val="22"/>
        </w:rPr>
        <w:t xml:space="preserve">2.1. Цена </w:t>
      </w:r>
      <w:r w:rsidR="00534AF9">
        <w:rPr>
          <w:sz w:val="22"/>
          <w:szCs w:val="22"/>
        </w:rPr>
        <w:t>Контракт</w:t>
      </w:r>
      <w:r w:rsidRPr="009E67DC">
        <w:rPr>
          <w:sz w:val="22"/>
          <w:szCs w:val="22"/>
        </w:rPr>
        <w:t>а и валюта платежа устанавливаются в российских рублях.</w:t>
      </w:r>
    </w:p>
    <w:p w14:paraId="5DF09DDF" w14:textId="3BFF4A9A" w:rsidR="00DE0D3A" w:rsidRPr="009E67DC" w:rsidRDefault="00DE0D3A" w:rsidP="00DE0D3A">
      <w:pPr>
        <w:ind w:firstLine="709"/>
        <w:jc w:val="both"/>
        <w:rPr>
          <w:sz w:val="22"/>
          <w:szCs w:val="22"/>
        </w:rPr>
      </w:pPr>
      <w:r w:rsidRPr="009E67DC">
        <w:rPr>
          <w:sz w:val="22"/>
          <w:szCs w:val="22"/>
        </w:rPr>
        <w:t xml:space="preserve">2.2. Цена </w:t>
      </w:r>
      <w:r w:rsidR="00534AF9">
        <w:rPr>
          <w:sz w:val="22"/>
          <w:szCs w:val="22"/>
        </w:rPr>
        <w:t>Контракт</w:t>
      </w:r>
      <w:r w:rsidRPr="009E67DC">
        <w:rPr>
          <w:sz w:val="22"/>
          <w:szCs w:val="22"/>
        </w:rPr>
        <w:t xml:space="preserve">а составляет </w:t>
      </w:r>
      <w:r w:rsidR="001F4E8C" w:rsidRPr="00E77810">
        <w:rPr>
          <w:b/>
          <w:bCs/>
          <w:sz w:val="22"/>
          <w:szCs w:val="22"/>
          <w:shd w:val="clear" w:color="auto" w:fill="F7CAAC" w:themeFill="accent2" w:themeFillTint="66"/>
        </w:rPr>
        <w:t>____________________</w:t>
      </w:r>
      <w:r w:rsidR="006540B6" w:rsidRPr="009E67DC">
        <w:rPr>
          <w:sz w:val="22"/>
          <w:szCs w:val="22"/>
        </w:rPr>
        <w:t xml:space="preserve"> рублей</w:t>
      </w:r>
      <w:r w:rsidRPr="009E67DC">
        <w:rPr>
          <w:sz w:val="22"/>
          <w:szCs w:val="22"/>
        </w:rPr>
        <w:t xml:space="preserve">, </w:t>
      </w:r>
      <w:r w:rsidRPr="000E58C9">
        <w:rPr>
          <w:sz w:val="22"/>
          <w:szCs w:val="22"/>
          <w:highlight w:val="yellow"/>
        </w:rPr>
        <w:t>в т.</w:t>
      </w:r>
      <w:r w:rsidR="005B71F8" w:rsidRPr="000E58C9">
        <w:rPr>
          <w:sz w:val="22"/>
          <w:szCs w:val="22"/>
          <w:highlight w:val="yellow"/>
        </w:rPr>
        <w:t xml:space="preserve"> </w:t>
      </w:r>
      <w:r w:rsidRPr="000E58C9">
        <w:rPr>
          <w:sz w:val="22"/>
          <w:szCs w:val="22"/>
          <w:highlight w:val="yellow"/>
        </w:rPr>
        <w:t>ч. НДС</w:t>
      </w:r>
      <w:r w:rsidR="004159BA" w:rsidRPr="000E58C9">
        <w:rPr>
          <w:sz w:val="22"/>
          <w:szCs w:val="22"/>
          <w:highlight w:val="yellow"/>
        </w:rPr>
        <w:t xml:space="preserve"> </w:t>
      </w:r>
      <w:r w:rsidR="006540B6" w:rsidRPr="000E58C9">
        <w:rPr>
          <w:sz w:val="22"/>
          <w:szCs w:val="22"/>
          <w:highlight w:val="yellow"/>
        </w:rPr>
        <w:t>10%</w:t>
      </w:r>
      <w:r w:rsidRPr="000E58C9">
        <w:rPr>
          <w:sz w:val="22"/>
          <w:szCs w:val="22"/>
          <w:highlight w:val="yellow"/>
        </w:rPr>
        <w:t>.</w:t>
      </w:r>
    </w:p>
    <w:p w14:paraId="72E56E11" w14:textId="162BB2B2" w:rsidR="00DE0D3A" w:rsidRPr="009E67DC" w:rsidRDefault="00DE0D3A" w:rsidP="00DE0D3A">
      <w:pPr>
        <w:pStyle w:val="-"/>
        <w:tabs>
          <w:tab w:val="clear" w:pos="851"/>
        </w:tabs>
        <w:ind w:left="0" w:firstLine="709"/>
        <w:contextualSpacing/>
        <w:rPr>
          <w:sz w:val="22"/>
          <w:szCs w:val="22"/>
        </w:rPr>
      </w:pPr>
      <w:r w:rsidRPr="009E67DC">
        <w:rPr>
          <w:sz w:val="22"/>
          <w:szCs w:val="22"/>
        </w:rPr>
        <w:t xml:space="preserve">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534AF9">
        <w:rPr>
          <w:sz w:val="22"/>
          <w:szCs w:val="22"/>
        </w:rPr>
        <w:t>Контракт</w:t>
      </w:r>
      <w:r w:rsidRPr="009E67DC">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BC7E41" w14:textId="73949CF0" w:rsidR="00DE0D3A" w:rsidRPr="009E67DC" w:rsidRDefault="00DE0D3A" w:rsidP="005E1FAF">
      <w:pPr>
        <w:ind w:firstLine="709"/>
        <w:contextualSpacing/>
        <w:jc w:val="both"/>
        <w:rPr>
          <w:sz w:val="22"/>
          <w:szCs w:val="22"/>
        </w:rPr>
      </w:pPr>
      <w:r w:rsidRPr="009E67DC">
        <w:rPr>
          <w:sz w:val="22"/>
          <w:szCs w:val="22"/>
        </w:rPr>
        <w:t xml:space="preserve">2.3. Цена </w:t>
      </w:r>
      <w:r w:rsidR="00534AF9">
        <w:rPr>
          <w:sz w:val="22"/>
          <w:szCs w:val="22"/>
        </w:rPr>
        <w:t>Контракт</w:t>
      </w:r>
      <w:r w:rsidRPr="009E67DC">
        <w:rPr>
          <w:sz w:val="22"/>
          <w:szCs w:val="22"/>
        </w:rPr>
        <w:t xml:space="preserve">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534AF9">
        <w:rPr>
          <w:sz w:val="22"/>
          <w:szCs w:val="22"/>
        </w:rPr>
        <w:t>Контракт</w:t>
      </w:r>
      <w:r w:rsidRPr="009E67DC">
        <w:rPr>
          <w:sz w:val="22"/>
          <w:szCs w:val="22"/>
        </w:rPr>
        <w:t xml:space="preserve">у в соответствии с законодательством Российской Федерации. </w:t>
      </w:r>
    </w:p>
    <w:p w14:paraId="68447C05" w14:textId="20DCE491" w:rsidR="00DE0D3A" w:rsidRPr="009E67DC" w:rsidRDefault="00DE0D3A" w:rsidP="00DE0D3A">
      <w:pPr>
        <w:widowControl w:val="0"/>
        <w:ind w:firstLine="709"/>
        <w:contextualSpacing/>
        <w:jc w:val="both"/>
        <w:rPr>
          <w:sz w:val="22"/>
          <w:szCs w:val="22"/>
        </w:rPr>
      </w:pPr>
      <w:r w:rsidRPr="009E67DC">
        <w:rPr>
          <w:sz w:val="22"/>
          <w:szCs w:val="22"/>
        </w:rPr>
        <w:t xml:space="preserve">2.4. Цена </w:t>
      </w:r>
      <w:r w:rsidR="00534AF9">
        <w:rPr>
          <w:sz w:val="22"/>
          <w:szCs w:val="22"/>
        </w:rPr>
        <w:t>Контракт</w:t>
      </w:r>
      <w:r w:rsidRPr="009E67DC">
        <w:rPr>
          <w:sz w:val="22"/>
          <w:szCs w:val="22"/>
        </w:rPr>
        <w:t xml:space="preserve">а является твердой и определяется на весь срок его исполнения, за исключением случаев, предусмотренных пунктами 2.5 и 2.6 </w:t>
      </w:r>
      <w:r w:rsidR="00534AF9">
        <w:rPr>
          <w:sz w:val="22"/>
          <w:szCs w:val="22"/>
        </w:rPr>
        <w:t>Контракт</w:t>
      </w:r>
      <w:r w:rsidRPr="009E67DC">
        <w:rPr>
          <w:sz w:val="22"/>
          <w:szCs w:val="22"/>
        </w:rPr>
        <w:t>а.</w:t>
      </w:r>
    </w:p>
    <w:p w14:paraId="2656C80D" w14:textId="1FE709E7" w:rsidR="00DE0D3A" w:rsidRPr="009E67DC" w:rsidRDefault="00DE0D3A" w:rsidP="00DE0D3A">
      <w:pPr>
        <w:autoSpaceDE w:val="0"/>
        <w:autoSpaceDN w:val="0"/>
        <w:adjustRightInd w:val="0"/>
        <w:ind w:firstLine="709"/>
        <w:contextualSpacing/>
        <w:jc w:val="both"/>
        <w:rPr>
          <w:rFonts w:eastAsia="Calibri"/>
          <w:sz w:val="22"/>
          <w:szCs w:val="22"/>
          <w:lang w:eastAsia="en-US"/>
        </w:rPr>
      </w:pPr>
      <w:r w:rsidRPr="009E67DC">
        <w:rPr>
          <w:sz w:val="22"/>
          <w:szCs w:val="22"/>
        </w:rPr>
        <w:t xml:space="preserve">2.5. Цена </w:t>
      </w:r>
      <w:r w:rsidR="00534AF9">
        <w:rPr>
          <w:sz w:val="22"/>
          <w:szCs w:val="22"/>
        </w:rPr>
        <w:t>Контракт</w:t>
      </w:r>
      <w:r w:rsidRPr="009E67DC">
        <w:rPr>
          <w:sz w:val="22"/>
          <w:szCs w:val="22"/>
        </w:rPr>
        <w:t>а может быть изменена,</w:t>
      </w:r>
      <w:r w:rsidRPr="009E67DC">
        <w:rPr>
          <w:rFonts w:eastAsia="Calibri"/>
          <w:sz w:val="22"/>
          <w:szCs w:val="22"/>
          <w:lang w:eastAsia="en-US"/>
        </w:rPr>
        <w:t xml:space="preserve"> если по предложению Заказчика увеличивается предусмотренное </w:t>
      </w:r>
      <w:r w:rsidR="00534AF9">
        <w:rPr>
          <w:rFonts w:eastAsia="Calibri"/>
          <w:sz w:val="22"/>
          <w:szCs w:val="22"/>
          <w:lang w:eastAsia="en-US"/>
        </w:rPr>
        <w:t>Контракт</w:t>
      </w:r>
      <w:r w:rsidRPr="009E67DC">
        <w:rPr>
          <w:rFonts w:eastAsia="Calibri"/>
          <w:sz w:val="22"/>
          <w:szCs w:val="22"/>
          <w:lang w:eastAsia="en-US"/>
        </w:rPr>
        <w:t xml:space="preserve">ом количество Товара не более чем на десять процентов или уменьшается предусмотренное </w:t>
      </w:r>
      <w:r w:rsidR="00534AF9">
        <w:rPr>
          <w:rFonts w:eastAsia="Calibri"/>
          <w:sz w:val="22"/>
          <w:szCs w:val="22"/>
          <w:lang w:eastAsia="en-US"/>
        </w:rPr>
        <w:t>Контракт</w:t>
      </w:r>
      <w:r w:rsidRPr="009E67DC">
        <w:rPr>
          <w:rFonts w:eastAsia="Calibri"/>
          <w:sz w:val="22"/>
          <w:szCs w:val="22"/>
          <w:lang w:eastAsia="en-US"/>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534AF9">
        <w:rPr>
          <w:rFonts w:eastAsia="Calibri"/>
          <w:sz w:val="22"/>
          <w:szCs w:val="22"/>
          <w:lang w:eastAsia="en-US"/>
        </w:rPr>
        <w:t>Контракт</w:t>
      </w:r>
      <w:r w:rsidRPr="009E67DC">
        <w:rPr>
          <w:rFonts w:eastAsia="Calibri"/>
          <w:sz w:val="22"/>
          <w:szCs w:val="22"/>
          <w:lang w:eastAsia="en-US"/>
        </w:rPr>
        <w:t xml:space="preserve">а пропорционально дополнительному количеству Товара, исходя из установленной в </w:t>
      </w:r>
      <w:r w:rsidR="00534AF9">
        <w:rPr>
          <w:rFonts w:eastAsia="Calibri"/>
          <w:sz w:val="22"/>
          <w:szCs w:val="22"/>
          <w:lang w:eastAsia="en-US"/>
        </w:rPr>
        <w:t>Контракт</w:t>
      </w:r>
      <w:r w:rsidRPr="009E67DC">
        <w:rPr>
          <w:rFonts w:eastAsia="Calibri"/>
          <w:sz w:val="22"/>
          <w:szCs w:val="22"/>
          <w:lang w:eastAsia="en-US"/>
        </w:rPr>
        <w:t>е цены единицы Товара, но не более чем</w:t>
      </w:r>
      <w:r w:rsidR="000E5E65" w:rsidRPr="009E67DC">
        <w:rPr>
          <w:rFonts w:eastAsia="Calibri"/>
          <w:sz w:val="22"/>
          <w:szCs w:val="22"/>
          <w:lang w:eastAsia="en-US"/>
        </w:rPr>
        <w:t xml:space="preserve"> </w:t>
      </w:r>
      <w:r w:rsidRPr="009E67DC">
        <w:rPr>
          <w:rFonts w:eastAsia="Calibri"/>
          <w:sz w:val="22"/>
          <w:szCs w:val="22"/>
          <w:lang w:eastAsia="en-US"/>
        </w:rPr>
        <w:t xml:space="preserve">на десять процентов цены </w:t>
      </w:r>
      <w:r w:rsidR="00534AF9">
        <w:rPr>
          <w:rFonts w:eastAsia="Calibri"/>
          <w:sz w:val="22"/>
          <w:szCs w:val="22"/>
          <w:lang w:eastAsia="en-US"/>
        </w:rPr>
        <w:t>Контракт</w:t>
      </w:r>
      <w:r w:rsidRPr="009E67DC">
        <w:rPr>
          <w:rFonts w:eastAsia="Calibri"/>
          <w:sz w:val="22"/>
          <w:szCs w:val="22"/>
          <w:lang w:eastAsia="en-US"/>
        </w:rPr>
        <w:t xml:space="preserve">а. При уменьшении предусмотренного </w:t>
      </w:r>
      <w:r w:rsidR="00534AF9">
        <w:rPr>
          <w:rFonts w:eastAsia="Calibri"/>
          <w:sz w:val="22"/>
          <w:szCs w:val="22"/>
          <w:lang w:eastAsia="en-US"/>
        </w:rPr>
        <w:t>Контракт</w:t>
      </w:r>
      <w:r w:rsidRPr="009E67DC">
        <w:rPr>
          <w:rFonts w:eastAsia="Calibri"/>
          <w:sz w:val="22"/>
          <w:szCs w:val="22"/>
          <w:lang w:eastAsia="en-US"/>
        </w:rPr>
        <w:t xml:space="preserve">ом количества Товара Стороны </w:t>
      </w:r>
      <w:r w:rsidR="00534AF9">
        <w:rPr>
          <w:rFonts w:eastAsia="Calibri"/>
          <w:sz w:val="22"/>
          <w:szCs w:val="22"/>
          <w:lang w:eastAsia="en-US"/>
        </w:rPr>
        <w:t>Контракт</w:t>
      </w:r>
      <w:r w:rsidRPr="009E67DC">
        <w:rPr>
          <w:rFonts w:eastAsia="Calibri"/>
          <w:sz w:val="22"/>
          <w:szCs w:val="22"/>
          <w:lang w:eastAsia="en-US"/>
        </w:rPr>
        <w:t xml:space="preserve">а обязаны уменьшить цену </w:t>
      </w:r>
      <w:r w:rsidR="00534AF9">
        <w:rPr>
          <w:rFonts w:eastAsia="Calibri"/>
          <w:sz w:val="22"/>
          <w:szCs w:val="22"/>
          <w:lang w:eastAsia="en-US"/>
        </w:rPr>
        <w:t>Контракт</w:t>
      </w:r>
      <w:r w:rsidRPr="009E67DC">
        <w:rPr>
          <w:rFonts w:eastAsia="Calibri"/>
          <w:sz w:val="22"/>
          <w:szCs w:val="22"/>
          <w:lang w:eastAsia="en-US"/>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534AF9">
        <w:rPr>
          <w:rFonts w:eastAsia="Calibri"/>
          <w:sz w:val="22"/>
          <w:szCs w:val="22"/>
          <w:lang w:eastAsia="en-US"/>
        </w:rPr>
        <w:t>Контракт</w:t>
      </w:r>
      <w:r w:rsidRPr="009E67DC">
        <w:rPr>
          <w:rFonts w:eastAsia="Calibri"/>
          <w:sz w:val="22"/>
          <w:szCs w:val="22"/>
          <w:lang w:eastAsia="en-US"/>
        </w:rPr>
        <w:t xml:space="preserve">ом количества поставляемого Товара должна определяться как частное от деления первоначальной цены </w:t>
      </w:r>
      <w:r w:rsidR="00534AF9">
        <w:rPr>
          <w:rFonts w:eastAsia="Calibri"/>
          <w:sz w:val="22"/>
          <w:szCs w:val="22"/>
          <w:lang w:eastAsia="en-US"/>
        </w:rPr>
        <w:t>Контракт</w:t>
      </w:r>
      <w:r w:rsidRPr="009E67DC">
        <w:rPr>
          <w:rFonts w:eastAsia="Calibri"/>
          <w:sz w:val="22"/>
          <w:szCs w:val="22"/>
          <w:lang w:eastAsia="en-US"/>
        </w:rPr>
        <w:t xml:space="preserve">а на предусмотренное в </w:t>
      </w:r>
      <w:r w:rsidR="00534AF9">
        <w:rPr>
          <w:rFonts w:eastAsia="Calibri"/>
          <w:sz w:val="22"/>
          <w:szCs w:val="22"/>
          <w:lang w:eastAsia="en-US"/>
        </w:rPr>
        <w:t>Контракт</w:t>
      </w:r>
      <w:r w:rsidRPr="009E67DC">
        <w:rPr>
          <w:rFonts w:eastAsia="Calibri"/>
          <w:sz w:val="22"/>
          <w:szCs w:val="22"/>
          <w:lang w:eastAsia="en-US"/>
        </w:rPr>
        <w:t>е количество Товара.</w:t>
      </w:r>
    </w:p>
    <w:p w14:paraId="6A455457" w14:textId="54B0BBB9" w:rsidR="00DE0D3A" w:rsidRPr="009E67DC" w:rsidRDefault="00DE0D3A" w:rsidP="00DE0D3A">
      <w:pPr>
        <w:widowControl w:val="0"/>
        <w:ind w:firstLine="709"/>
        <w:contextualSpacing/>
        <w:jc w:val="both"/>
        <w:rPr>
          <w:rFonts w:eastAsia="Calibri"/>
          <w:sz w:val="22"/>
          <w:szCs w:val="22"/>
          <w:lang w:eastAsia="en-US"/>
        </w:rPr>
      </w:pPr>
      <w:r w:rsidRPr="009E67DC">
        <w:rPr>
          <w:rFonts w:eastAsia="Calibri"/>
          <w:sz w:val="22"/>
          <w:szCs w:val="22"/>
          <w:lang w:eastAsia="en-US"/>
        </w:rPr>
        <w:t xml:space="preserve">2.6. По соглашению Сторон цена </w:t>
      </w:r>
      <w:r w:rsidR="00534AF9">
        <w:rPr>
          <w:rFonts w:eastAsia="Calibri"/>
          <w:sz w:val="22"/>
          <w:szCs w:val="22"/>
          <w:lang w:eastAsia="en-US"/>
        </w:rPr>
        <w:t>Контракт</w:t>
      </w:r>
      <w:r w:rsidR="00D00FC1" w:rsidRPr="009E67DC">
        <w:rPr>
          <w:rFonts w:eastAsia="Calibri"/>
          <w:sz w:val="22"/>
          <w:szCs w:val="22"/>
          <w:lang w:eastAsia="en-US"/>
        </w:rPr>
        <w:t xml:space="preserve">а может быть снижена </w:t>
      </w:r>
      <w:r w:rsidR="00D3203C" w:rsidRPr="009E67DC">
        <w:rPr>
          <w:rFonts w:eastAsia="Calibri"/>
          <w:sz w:val="22"/>
          <w:szCs w:val="22"/>
          <w:lang w:eastAsia="en-US"/>
        </w:rPr>
        <w:t>без изменения,</w:t>
      </w:r>
      <w:r w:rsidRPr="009E67DC">
        <w:rPr>
          <w:rFonts w:eastAsia="Calibri"/>
          <w:sz w:val="22"/>
          <w:szCs w:val="22"/>
          <w:lang w:eastAsia="en-US"/>
        </w:rPr>
        <w:t xml:space="preserve"> предусмотренного </w:t>
      </w:r>
      <w:r w:rsidR="00534AF9">
        <w:rPr>
          <w:rFonts w:eastAsia="Calibri"/>
          <w:sz w:val="22"/>
          <w:szCs w:val="22"/>
          <w:lang w:eastAsia="en-US"/>
        </w:rPr>
        <w:t>Контракт</w:t>
      </w:r>
      <w:r w:rsidRPr="009E67DC">
        <w:rPr>
          <w:rFonts w:eastAsia="Calibri"/>
          <w:sz w:val="22"/>
          <w:szCs w:val="22"/>
          <w:lang w:eastAsia="en-US"/>
        </w:rPr>
        <w:t xml:space="preserve">ом количества Товара и иных условий </w:t>
      </w:r>
      <w:r w:rsidR="00534AF9">
        <w:rPr>
          <w:rFonts w:eastAsia="Calibri"/>
          <w:sz w:val="22"/>
          <w:szCs w:val="22"/>
          <w:lang w:eastAsia="en-US"/>
        </w:rPr>
        <w:t>Контракт</w:t>
      </w:r>
      <w:r w:rsidRPr="009E67DC">
        <w:rPr>
          <w:rFonts w:eastAsia="Calibri"/>
          <w:sz w:val="22"/>
          <w:szCs w:val="22"/>
          <w:lang w:eastAsia="en-US"/>
        </w:rPr>
        <w:t>а.</w:t>
      </w:r>
    </w:p>
    <w:p w14:paraId="60B2BBA7" w14:textId="77777777" w:rsidR="000E5E65" w:rsidRPr="009E67DC" w:rsidRDefault="000E5E65" w:rsidP="00DE0D3A">
      <w:pPr>
        <w:widowControl w:val="0"/>
        <w:ind w:firstLine="709"/>
        <w:contextualSpacing/>
        <w:jc w:val="both"/>
        <w:rPr>
          <w:rFonts w:eastAsia="Calibri"/>
          <w:sz w:val="22"/>
          <w:szCs w:val="22"/>
          <w:lang w:eastAsia="en-US"/>
        </w:rPr>
      </w:pPr>
    </w:p>
    <w:p w14:paraId="00C18199" w14:textId="77777777" w:rsidR="00DE0D3A" w:rsidRPr="009E67DC" w:rsidRDefault="00DE0D3A" w:rsidP="0048736C">
      <w:pPr>
        <w:pStyle w:val="3"/>
        <w:rPr>
          <w:vertAlign w:val="superscript"/>
        </w:rPr>
      </w:pPr>
      <w:r w:rsidRPr="009E67DC">
        <w:t>3. Взаимодействие Сторон</w:t>
      </w:r>
    </w:p>
    <w:p w14:paraId="1A9584F4" w14:textId="77777777" w:rsidR="00DE0D3A" w:rsidRPr="009E67DC" w:rsidRDefault="00DE0D3A" w:rsidP="00DE0D3A">
      <w:pPr>
        <w:widowControl w:val="0"/>
        <w:ind w:firstLine="708"/>
        <w:contextualSpacing/>
        <w:jc w:val="both"/>
        <w:rPr>
          <w:sz w:val="22"/>
          <w:szCs w:val="22"/>
          <w:u w:val="single"/>
        </w:rPr>
      </w:pPr>
      <w:r w:rsidRPr="009E67DC">
        <w:rPr>
          <w:sz w:val="22"/>
          <w:szCs w:val="22"/>
          <w:u w:val="single"/>
        </w:rPr>
        <w:t>3.1. Поставщик обязан:</w:t>
      </w:r>
    </w:p>
    <w:p w14:paraId="751A4B39" w14:textId="7C4D5994" w:rsidR="00DE0D3A" w:rsidRPr="009E67DC" w:rsidRDefault="00DE0D3A" w:rsidP="00DE0D3A">
      <w:pPr>
        <w:pStyle w:val="-"/>
        <w:tabs>
          <w:tab w:val="clear" w:pos="851"/>
        </w:tabs>
        <w:ind w:left="0" w:firstLine="709"/>
        <w:contextualSpacing/>
        <w:rPr>
          <w:sz w:val="22"/>
          <w:szCs w:val="22"/>
        </w:rPr>
      </w:pPr>
      <w:r w:rsidRPr="009E67DC">
        <w:rPr>
          <w:sz w:val="22"/>
          <w:szCs w:val="22"/>
        </w:rPr>
        <w:t xml:space="preserve">3.1.1. поставить Товар, соответствующий требованиям законодательства Российской Федерации, в соответствии с условиями </w:t>
      </w:r>
      <w:r w:rsidR="00534AF9">
        <w:rPr>
          <w:sz w:val="22"/>
          <w:szCs w:val="22"/>
        </w:rPr>
        <w:t>Контракт</w:t>
      </w:r>
      <w:r w:rsidRPr="009E67DC">
        <w:rPr>
          <w:sz w:val="22"/>
          <w:szCs w:val="22"/>
        </w:rPr>
        <w:t xml:space="preserve">а, в полном объеме, надлежащего качества и в установленные сроки; </w:t>
      </w:r>
    </w:p>
    <w:p w14:paraId="0CC4B319" w14:textId="4BAF637A" w:rsidR="00DE0D3A" w:rsidRPr="009E67DC" w:rsidRDefault="00DE0D3A" w:rsidP="00DE0D3A">
      <w:pPr>
        <w:pStyle w:val="-"/>
        <w:tabs>
          <w:tab w:val="clear" w:pos="851"/>
        </w:tabs>
        <w:ind w:left="0" w:firstLine="709"/>
        <w:contextualSpacing/>
        <w:rPr>
          <w:sz w:val="22"/>
          <w:szCs w:val="22"/>
        </w:rPr>
      </w:pPr>
      <w:r w:rsidRPr="009E67DC">
        <w:rPr>
          <w:sz w:val="22"/>
          <w:szCs w:val="22"/>
        </w:rPr>
        <w:lastRenderedPageBreak/>
        <w:t xml:space="preserve">3.1.2. представлять по требованию Заказчика информацию и документы, относящиеся к предмету </w:t>
      </w:r>
      <w:r w:rsidR="00534AF9">
        <w:rPr>
          <w:sz w:val="22"/>
          <w:szCs w:val="22"/>
        </w:rPr>
        <w:t>Контракт</w:t>
      </w:r>
      <w:r w:rsidRPr="009E67DC">
        <w:rPr>
          <w:sz w:val="22"/>
          <w:szCs w:val="22"/>
        </w:rPr>
        <w:t>а;</w:t>
      </w:r>
    </w:p>
    <w:p w14:paraId="711778CE" w14:textId="59BE7120" w:rsidR="00DE0D3A" w:rsidRPr="009E67DC" w:rsidRDefault="00DE0D3A" w:rsidP="00DE0D3A">
      <w:pPr>
        <w:pStyle w:val="-"/>
        <w:tabs>
          <w:tab w:val="clear" w:pos="851"/>
        </w:tabs>
        <w:ind w:left="0" w:firstLine="709"/>
        <w:contextualSpacing/>
        <w:rPr>
          <w:sz w:val="22"/>
          <w:szCs w:val="22"/>
        </w:rPr>
      </w:pPr>
      <w:r w:rsidRPr="009E67DC">
        <w:rPr>
          <w:sz w:val="22"/>
          <w:szCs w:val="22"/>
        </w:rPr>
        <w:t xml:space="preserve">3.1.3. незамедлительно информировать Заказчика обо всех обстоятельствах, препятствующих исполнению </w:t>
      </w:r>
      <w:r w:rsidR="00534AF9">
        <w:rPr>
          <w:sz w:val="22"/>
          <w:szCs w:val="22"/>
        </w:rPr>
        <w:t>Контракт</w:t>
      </w:r>
      <w:r w:rsidRPr="009E67DC">
        <w:rPr>
          <w:sz w:val="22"/>
          <w:szCs w:val="22"/>
        </w:rPr>
        <w:t>а;</w:t>
      </w:r>
    </w:p>
    <w:p w14:paraId="2C8275EA" w14:textId="77777777" w:rsidR="00DE0D3A" w:rsidRPr="009E67DC" w:rsidRDefault="00DE0D3A" w:rsidP="00DE0D3A">
      <w:pPr>
        <w:pStyle w:val="-"/>
        <w:tabs>
          <w:tab w:val="clear" w:pos="851"/>
        </w:tabs>
        <w:ind w:left="0" w:firstLine="709"/>
        <w:contextualSpacing/>
        <w:rPr>
          <w:sz w:val="22"/>
          <w:szCs w:val="22"/>
        </w:rPr>
      </w:pPr>
      <w:r w:rsidRPr="009E67DC">
        <w:rPr>
          <w:sz w:val="22"/>
          <w:szCs w:val="22"/>
        </w:rPr>
        <w:t>3.1.4. устранять своими силами и за свой счет допущенные недостатки при поставке Товара;</w:t>
      </w:r>
    </w:p>
    <w:p w14:paraId="23F26E3F" w14:textId="77777777" w:rsidR="00DE0D3A" w:rsidRPr="009E67DC" w:rsidRDefault="00DE0D3A" w:rsidP="00DE0D3A">
      <w:pPr>
        <w:pStyle w:val="-"/>
        <w:tabs>
          <w:tab w:val="clear" w:pos="851"/>
        </w:tabs>
        <w:ind w:left="0" w:firstLine="709"/>
        <w:contextualSpacing/>
        <w:rPr>
          <w:sz w:val="22"/>
          <w:szCs w:val="22"/>
          <w:u w:val="single"/>
        </w:rPr>
      </w:pPr>
      <w:r w:rsidRPr="009E67DC">
        <w:rPr>
          <w:sz w:val="22"/>
          <w:szCs w:val="22"/>
          <w:u w:val="single"/>
        </w:rPr>
        <w:t>3.2. Поставщик вправе:</w:t>
      </w:r>
    </w:p>
    <w:p w14:paraId="267C315E" w14:textId="77777777" w:rsidR="00DE0D3A" w:rsidRPr="009E67DC" w:rsidRDefault="00DE0D3A" w:rsidP="00DE0D3A">
      <w:pPr>
        <w:pStyle w:val="-"/>
        <w:tabs>
          <w:tab w:val="clear" w:pos="851"/>
        </w:tabs>
        <w:ind w:left="0" w:firstLine="709"/>
        <w:contextualSpacing/>
        <w:rPr>
          <w:sz w:val="22"/>
          <w:szCs w:val="22"/>
        </w:rPr>
      </w:pPr>
      <w:r w:rsidRPr="009E67DC">
        <w:rPr>
          <w:sz w:val="22"/>
          <w:szCs w:val="22"/>
        </w:rPr>
        <w:t>3.2.1. требовать от Заказчика приемки поставленного Товара в Месте доставки;</w:t>
      </w:r>
    </w:p>
    <w:p w14:paraId="057EABC2" w14:textId="717748AE" w:rsidR="00DE0D3A" w:rsidRPr="009E67DC" w:rsidRDefault="00DE0D3A" w:rsidP="00DE0D3A">
      <w:pPr>
        <w:pStyle w:val="-"/>
        <w:tabs>
          <w:tab w:val="clear" w:pos="851"/>
        </w:tabs>
        <w:ind w:left="0" w:firstLine="709"/>
        <w:contextualSpacing/>
        <w:rPr>
          <w:sz w:val="22"/>
          <w:szCs w:val="22"/>
        </w:rPr>
      </w:pPr>
      <w:r w:rsidRPr="009E67DC">
        <w:rPr>
          <w:sz w:val="22"/>
          <w:szCs w:val="22"/>
        </w:rPr>
        <w:t xml:space="preserve">3.2.2. требовать от Заказчика предоставления имеющейся у него информации, необходимой для исполнения обязательств по </w:t>
      </w:r>
      <w:r w:rsidR="00534AF9">
        <w:rPr>
          <w:sz w:val="22"/>
          <w:szCs w:val="22"/>
        </w:rPr>
        <w:t>Контракт</w:t>
      </w:r>
      <w:r w:rsidRPr="009E67DC">
        <w:rPr>
          <w:sz w:val="22"/>
          <w:szCs w:val="22"/>
        </w:rPr>
        <w:t>у;</w:t>
      </w:r>
    </w:p>
    <w:p w14:paraId="678FE553" w14:textId="2188FEEF" w:rsidR="00DE0D3A" w:rsidRPr="009E67DC" w:rsidRDefault="00DE0D3A" w:rsidP="00DE0D3A">
      <w:pPr>
        <w:pStyle w:val="-"/>
        <w:tabs>
          <w:tab w:val="clear" w:pos="851"/>
        </w:tabs>
        <w:ind w:left="0" w:firstLine="709"/>
        <w:contextualSpacing/>
        <w:rPr>
          <w:sz w:val="22"/>
          <w:szCs w:val="22"/>
        </w:rPr>
      </w:pPr>
      <w:r w:rsidRPr="009E67DC">
        <w:rPr>
          <w:sz w:val="22"/>
          <w:szCs w:val="22"/>
        </w:rPr>
        <w:t xml:space="preserve">3.2.3. требовать от Заказчика своевременной оплаты поставленного Товара в порядке и на условиях, предусмотренных </w:t>
      </w:r>
      <w:r w:rsidR="00534AF9">
        <w:rPr>
          <w:sz w:val="22"/>
          <w:szCs w:val="22"/>
        </w:rPr>
        <w:t>Контракт</w:t>
      </w:r>
      <w:r w:rsidRPr="009E67DC">
        <w:rPr>
          <w:sz w:val="22"/>
          <w:szCs w:val="22"/>
        </w:rPr>
        <w:t>ом.</w:t>
      </w:r>
    </w:p>
    <w:p w14:paraId="165D95AB" w14:textId="77777777" w:rsidR="00DE0D3A" w:rsidRPr="009E67DC" w:rsidRDefault="00DE0D3A" w:rsidP="00DE0D3A">
      <w:pPr>
        <w:autoSpaceDE w:val="0"/>
        <w:autoSpaceDN w:val="0"/>
        <w:adjustRightInd w:val="0"/>
        <w:ind w:firstLine="709"/>
        <w:contextualSpacing/>
        <w:jc w:val="both"/>
        <w:rPr>
          <w:sz w:val="22"/>
          <w:szCs w:val="22"/>
          <w:u w:val="single"/>
        </w:rPr>
      </w:pPr>
      <w:r w:rsidRPr="009E67DC">
        <w:rPr>
          <w:sz w:val="22"/>
          <w:szCs w:val="22"/>
          <w:u w:val="single"/>
        </w:rPr>
        <w:t>3.3. Заказчик обязан:</w:t>
      </w:r>
    </w:p>
    <w:p w14:paraId="1F4385E8" w14:textId="3721B787"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3.3.1. предоставлять Поставщику всю имеющуюся у него информацию и документы, относящиеся к предмету </w:t>
      </w:r>
      <w:r w:rsidR="00534AF9">
        <w:rPr>
          <w:sz w:val="22"/>
          <w:szCs w:val="22"/>
        </w:rPr>
        <w:t>Контракт</w:t>
      </w:r>
      <w:r w:rsidRPr="009E67DC">
        <w:rPr>
          <w:sz w:val="22"/>
          <w:szCs w:val="22"/>
        </w:rPr>
        <w:t xml:space="preserve">а и необходимые для исполнения Поставщиком обязательств по </w:t>
      </w:r>
      <w:r w:rsidR="00534AF9">
        <w:rPr>
          <w:sz w:val="22"/>
          <w:szCs w:val="22"/>
        </w:rPr>
        <w:t>Контракт</w:t>
      </w:r>
      <w:r w:rsidRPr="009E67DC">
        <w:rPr>
          <w:sz w:val="22"/>
          <w:szCs w:val="22"/>
        </w:rPr>
        <w:t>у;</w:t>
      </w:r>
    </w:p>
    <w:p w14:paraId="7C74E560" w14:textId="77777777" w:rsidR="00DE0D3A" w:rsidRPr="009E67DC" w:rsidRDefault="00DE0D3A" w:rsidP="00DE0D3A">
      <w:pPr>
        <w:pStyle w:val="-"/>
        <w:tabs>
          <w:tab w:val="clear" w:pos="851"/>
        </w:tabs>
        <w:ind w:left="0" w:firstLine="709"/>
        <w:contextualSpacing/>
        <w:rPr>
          <w:sz w:val="22"/>
          <w:szCs w:val="22"/>
        </w:rPr>
      </w:pPr>
      <w:r w:rsidRPr="009E67DC">
        <w:rPr>
          <w:sz w:val="22"/>
          <w:szCs w:val="22"/>
        </w:rPr>
        <w:t>3.3.2. своевременно принять и оплатить поставленный Товар;</w:t>
      </w:r>
    </w:p>
    <w:p w14:paraId="2B909ABF" w14:textId="77777777" w:rsidR="00DE0D3A" w:rsidRPr="009E67DC" w:rsidRDefault="00DE0D3A" w:rsidP="00DE0D3A">
      <w:pPr>
        <w:autoSpaceDE w:val="0"/>
        <w:autoSpaceDN w:val="0"/>
        <w:adjustRightInd w:val="0"/>
        <w:ind w:firstLine="709"/>
        <w:contextualSpacing/>
        <w:jc w:val="both"/>
        <w:rPr>
          <w:sz w:val="22"/>
          <w:szCs w:val="22"/>
          <w:u w:val="single"/>
        </w:rPr>
      </w:pPr>
      <w:r w:rsidRPr="009E67DC">
        <w:rPr>
          <w:sz w:val="22"/>
          <w:szCs w:val="22"/>
          <w:u w:val="single"/>
        </w:rPr>
        <w:t>3.4. Заказчик вправе:</w:t>
      </w:r>
    </w:p>
    <w:p w14:paraId="658D696D" w14:textId="16E0F5B7"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3.4.1. требовать от Поставщика надлежащего исполнения обязательств, предусмотренных </w:t>
      </w:r>
      <w:r w:rsidR="00534AF9">
        <w:rPr>
          <w:sz w:val="22"/>
          <w:szCs w:val="22"/>
        </w:rPr>
        <w:t>Контракт</w:t>
      </w:r>
      <w:r w:rsidRPr="009E67DC">
        <w:rPr>
          <w:sz w:val="22"/>
          <w:szCs w:val="22"/>
        </w:rPr>
        <w:t>ом;</w:t>
      </w:r>
    </w:p>
    <w:p w14:paraId="7D1264D8" w14:textId="44AC3F7E"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3.4.2. запрашивать у Поставщика информацию об исполнении им обязательств по </w:t>
      </w:r>
      <w:r w:rsidR="00534AF9">
        <w:rPr>
          <w:sz w:val="22"/>
          <w:szCs w:val="22"/>
        </w:rPr>
        <w:t>Контракт</w:t>
      </w:r>
      <w:r w:rsidRPr="009E67DC">
        <w:rPr>
          <w:sz w:val="22"/>
          <w:szCs w:val="22"/>
        </w:rPr>
        <w:t>у;</w:t>
      </w:r>
    </w:p>
    <w:p w14:paraId="45B3A209" w14:textId="46E3F22E"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3.4.3. проверять в любое время ход исполнения Поставщиком обязательств по </w:t>
      </w:r>
      <w:r w:rsidR="00534AF9">
        <w:rPr>
          <w:sz w:val="22"/>
          <w:szCs w:val="22"/>
        </w:rPr>
        <w:t>Контракт</w:t>
      </w:r>
      <w:r w:rsidRPr="009E67DC">
        <w:rPr>
          <w:sz w:val="22"/>
          <w:szCs w:val="22"/>
        </w:rPr>
        <w:t xml:space="preserve">у, в том числе осуществлять контроль сроков поставки Товара в соответствии с условиями </w:t>
      </w:r>
      <w:r w:rsidR="00534AF9">
        <w:rPr>
          <w:sz w:val="22"/>
          <w:szCs w:val="22"/>
        </w:rPr>
        <w:t>Контракт</w:t>
      </w:r>
      <w:r w:rsidRPr="009E67DC">
        <w:rPr>
          <w:sz w:val="22"/>
          <w:szCs w:val="22"/>
        </w:rPr>
        <w:t>а;</w:t>
      </w:r>
    </w:p>
    <w:p w14:paraId="175C1EF2" w14:textId="77777777"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3.4.4. осуществлять выборочную проверку качества поставляемого Товара, в том числе после приемки Товара; </w:t>
      </w:r>
    </w:p>
    <w:p w14:paraId="441BDE10" w14:textId="5E22720B"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3.4.5. требовать от Поставщика устранения недостатков, допущенных при исполнении </w:t>
      </w:r>
      <w:r w:rsidR="00534AF9">
        <w:rPr>
          <w:sz w:val="22"/>
          <w:szCs w:val="22"/>
        </w:rPr>
        <w:t>Контракт</w:t>
      </w:r>
      <w:r w:rsidRPr="009E67DC">
        <w:rPr>
          <w:sz w:val="22"/>
          <w:szCs w:val="22"/>
        </w:rPr>
        <w:t>а, за его счет;</w:t>
      </w:r>
    </w:p>
    <w:p w14:paraId="7C22F5D5" w14:textId="7CBF9A0E"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3.4.6. отказаться от приемки Товара, не соответствующего условиям </w:t>
      </w:r>
      <w:r w:rsidR="00534AF9">
        <w:rPr>
          <w:sz w:val="22"/>
          <w:szCs w:val="22"/>
        </w:rPr>
        <w:t>Контракт</w:t>
      </w:r>
      <w:r w:rsidRPr="009E67DC">
        <w:rPr>
          <w:sz w:val="22"/>
          <w:szCs w:val="22"/>
        </w:rPr>
        <w:t>а, и потребовать безвозмездного устранения недостатков;</w:t>
      </w:r>
    </w:p>
    <w:p w14:paraId="643DED67" w14:textId="15719AE4"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534AF9">
        <w:rPr>
          <w:sz w:val="22"/>
          <w:szCs w:val="22"/>
        </w:rPr>
        <w:t>Контракт</w:t>
      </w:r>
      <w:r w:rsidRPr="009E67DC">
        <w:rPr>
          <w:sz w:val="22"/>
          <w:szCs w:val="22"/>
        </w:rPr>
        <w:t xml:space="preserve">у требованиям, установленным </w:t>
      </w:r>
      <w:r w:rsidR="00534AF9">
        <w:rPr>
          <w:sz w:val="22"/>
          <w:szCs w:val="22"/>
        </w:rPr>
        <w:t>Контракт</w:t>
      </w:r>
      <w:r w:rsidRPr="009E67DC">
        <w:rPr>
          <w:sz w:val="22"/>
          <w:szCs w:val="22"/>
        </w:rPr>
        <w:t>ом.</w:t>
      </w:r>
    </w:p>
    <w:p w14:paraId="36C98087" w14:textId="77777777" w:rsidR="00DE0D3A" w:rsidRPr="009E67DC" w:rsidRDefault="00DE0D3A" w:rsidP="0048736C">
      <w:pPr>
        <w:pStyle w:val="3"/>
        <w:rPr>
          <w:vertAlign w:val="superscript"/>
        </w:rPr>
      </w:pPr>
      <w:r w:rsidRPr="009E67DC">
        <w:t>4. Упаковка и маркировка. Условия транспортировки</w:t>
      </w:r>
    </w:p>
    <w:p w14:paraId="6B549B66" w14:textId="0AC63436"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4.1. Упаковка и маркировка Товара должны соответствовать требованиям законодательства Российской Федерации,</w:t>
      </w:r>
      <w:r w:rsidRPr="009E67DC">
        <w:rPr>
          <w:rFonts w:eastAsia="Calibri"/>
          <w:iCs/>
          <w:sz w:val="22"/>
          <w:szCs w:val="22"/>
          <w:lang w:eastAsia="en-US"/>
        </w:rPr>
        <w:t xml:space="preserve"> международных </w:t>
      </w:r>
      <w:r w:rsidR="00534AF9">
        <w:rPr>
          <w:rFonts w:eastAsia="Calibri"/>
          <w:iCs/>
          <w:sz w:val="22"/>
          <w:szCs w:val="22"/>
          <w:lang w:eastAsia="en-US"/>
        </w:rPr>
        <w:t>Контракт</w:t>
      </w:r>
      <w:r w:rsidRPr="009E67DC">
        <w:rPr>
          <w:rFonts w:eastAsia="Calibri"/>
          <w:iCs/>
          <w:sz w:val="22"/>
          <w:szCs w:val="22"/>
          <w:lang w:eastAsia="en-US"/>
        </w:rPr>
        <w:t xml:space="preserve">ов и актов, составляющих право Евразийского экономического союза. </w:t>
      </w:r>
    </w:p>
    <w:p w14:paraId="27DA8886" w14:textId="77777777" w:rsidR="00DE0D3A" w:rsidRPr="009E67DC" w:rsidRDefault="00DE0D3A" w:rsidP="00DE0D3A">
      <w:pPr>
        <w:ind w:firstLine="708"/>
        <w:contextualSpacing/>
        <w:jc w:val="both"/>
        <w:rPr>
          <w:sz w:val="22"/>
          <w:szCs w:val="22"/>
        </w:rPr>
      </w:pPr>
      <w:r w:rsidRPr="009E67DC">
        <w:rPr>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05B448E3" w14:textId="77777777"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4.3. Вся упаковка должна иметь следующую маркировку:</w:t>
      </w:r>
    </w:p>
    <w:p w14:paraId="705CD586" w14:textId="77777777" w:rsidR="00DE0D3A" w:rsidRPr="009E67DC" w:rsidRDefault="00DE0D3A" w:rsidP="00DE0D3A">
      <w:pPr>
        <w:ind w:firstLine="709"/>
        <w:contextualSpacing/>
        <w:jc w:val="both"/>
        <w:rPr>
          <w:sz w:val="22"/>
          <w:szCs w:val="22"/>
        </w:rPr>
      </w:pPr>
      <w:r w:rsidRPr="009E67DC">
        <w:rPr>
          <w:sz w:val="22"/>
          <w:szCs w:val="22"/>
        </w:rPr>
        <w:t>Наименование Товара: __________________</w:t>
      </w:r>
    </w:p>
    <w:p w14:paraId="34786433" w14:textId="1CB1E9AE" w:rsidR="00DE0D3A" w:rsidRPr="009E67DC" w:rsidRDefault="00534AF9" w:rsidP="00DE0D3A">
      <w:pPr>
        <w:ind w:firstLine="709"/>
        <w:contextualSpacing/>
        <w:jc w:val="both"/>
        <w:rPr>
          <w:sz w:val="22"/>
          <w:szCs w:val="22"/>
          <w:vertAlign w:val="superscript"/>
        </w:rPr>
      </w:pPr>
      <w:r>
        <w:rPr>
          <w:sz w:val="22"/>
          <w:szCs w:val="22"/>
        </w:rPr>
        <w:t>Контракт</w:t>
      </w:r>
      <w:r w:rsidR="00DE0D3A" w:rsidRPr="009E67DC">
        <w:rPr>
          <w:sz w:val="22"/>
          <w:szCs w:val="22"/>
        </w:rPr>
        <w:t xml:space="preserve"> № _______________</w:t>
      </w:r>
    </w:p>
    <w:p w14:paraId="09A8CF5F" w14:textId="77777777"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Заказчик: </w:t>
      </w:r>
      <w:r w:rsidRPr="009E67DC">
        <w:rPr>
          <w:i/>
          <w:sz w:val="22"/>
          <w:szCs w:val="22"/>
        </w:rPr>
        <w:t>(наименование)</w:t>
      </w:r>
      <w:r w:rsidRPr="009E67DC">
        <w:rPr>
          <w:sz w:val="22"/>
          <w:szCs w:val="22"/>
        </w:rPr>
        <w:t xml:space="preserve"> ___________</w:t>
      </w:r>
    </w:p>
    <w:p w14:paraId="2C2836FF" w14:textId="77777777" w:rsidR="00DE0D3A" w:rsidRPr="009E67DC" w:rsidRDefault="00DE0D3A" w:rsidP="00DE0D3A">
      <w:pPr>
        <w:autoSpaceDE w:val="0"/>
        <w:autoSpaceDN w:val="0"/>
        <w:adjustRightInd w:val="0"/>
        <w:ind w:firstLine="709"/>
        <w:contextualSpacing/>
        <w:jc w:val="both"/>
        <w:rPr>
          <w:sz w:val="22"/>
          <w:szCs w:val="22"/>
        </w:rPr>
      </w:pPr>
      <w:r w:rsidRPr="009E67DC">
        <w:rPr>
          <w:sz w:val="22"/>
          <w:szCs w:val="22"/>
        </w:rPr>
        <w:t xml:space="preserve">Поставщик: </w:t>
      </w:r>
      <w:r w:rsidRPr="009E67DC">
        <w:rPr>
          <w:i/>
          <w:sz w:val="22"/>
          <w:szCs w:val="22"/>
        </w:rPr>
        <w:t xml:space="preserve">(наименование (для юридического лица), фамилия, имя, отчество (при наличии) (для физического лица)) </w:t>
      </w:r>
      <w:r w:rsidRPr="009E67DC">
        <w:rPr>
          <w:sz w:val="22"/>
          <w:szCs w:val="22"/>
        </w:rPr>
        <w:t>_________</w:t>
      </w:r>
    </w:p>
    <w:p w14:paraId="1DD2930E" w14:textId="77777777" w:rsidR="00DE0D3A" w:rsidRPr="009E67DC" w:rsidRDefault="00DE0D3A" w:rsidP="00DE0D3A">
      <w:pPr>
        <w:ind w:firstLine="709"/>
        <w:contextualSpacing/>
        <w:jc w:val="both"/>
        <w:rPr>
          <w:sz w:val="22"/>
          <w:szCs w:val="22"/>
        </w:rPr>
      </w:pPr>
      <w:r w:rsidRPr="009E67DC">
        <w:rPr>
          <w:sz w:val="22"/>
          <w:szCs w:val="22"/>
        </w:rPr>
        <w:t>Пункт назначения: _____________</w:t>
      </w:r>
    </w:p>
    <w:p w14:paraId="32603F54" w14:textId="77777777" w:rsidR="00DE0D3A" w:rsidRPr="009E67DC" w:rsidRDefault="00DE0D3A" w:rsidP="00DE0D3A">
      <w:pPr>
        <w:ind w:firstLine="708"/>
        <w:contextualSpacing/>
        <w:jc w:val="both"/>
        <w:rPr>
          <w:sz w:val="22"/>
          <w:szCs w:val="22"/>
        </w:rPr>
      </w:pPr>
      <w:r w:rsidRPr="009E67DC">
        <w:rPr>
          <w:sz w:val="22"/>
          <w:szCs w:val="22"/>
        </w:rPr>
        <w:t>Грузоотправитель: ______________</w:t>
      </w:r>
    </w:p>
    <w:p w14:paraId="316A38AE" w14:textId="77777777" w:rsidR="00DE0D3A" w:rsidRPr="009E67DC" w:rsidRDefault="00DE0D3A" w:rsidP="00DE0D3A">
      <w:pPr>
        <w:ind w:firstLine="708"/>
        <w:contextualSpacing/>
        <w:jc w:val="both"/>
        <w:rPr>
          <w:sz w:val="22"/>
          <w:szCs w:val="22"/>
        </w:rPr>
      </w:pPr>
      <w:r w:rsidRPr="009E67DC">
        <w:rPr>
          <w:sz w:val="22"/>
          <w:szCs w:val="22"/>
        </w:rPr>
        <w:t>Ящик/контейнер № ______, всего ящиков/контейнеров _______</w:t>
      </w:r>
    </w:p>
    <w:p w14:paraId="530D49C5" w14:textId="77777777" w:rsidR="00DE0D3A" w:rsidRPr="009E67DC" w:rsidRDefault="00DE0D3A" w:rsidP="00DE0D3A">
      <w:pPr>
        <w:ind w:firstLine="708"/>
        <w:contextualSpacing/>
        <w:jc w:val="both"/>
        <w:rPr>
          <w:sz w:val="22"/>
          <w:szCs w:val="22"/>
        </w:rPr>
      </w:pPr>
      <w:r w:rsidRPr="009E67DC">
        <w:rPr>
          <w:sz w:val="22"/>
          <w:szCs w:val="22"/>
        </w:rPr>
        <w:t>Предупредительные надписи и манипуляторные знаки.</w:t>
      </w:r>
    </w:p>
    <w:p w14:paraId="3FD3ED3F" w14:textId="45BA81C8" w:rsidR="00DE0D3A" w:rsidRPr="009E67DC" w:rsidRDefault="00DE0D3A" w:rsidP="00DE0D3A">
      <w:pPr>
        <w:ind w:firstLine="708"/>
        <w:contextualSpacing/>
        <w:jc w:val="both"/>
        <w:rPr>
          <w:sz w:val="22"/>
          <w:szCs w:val="22"/>
        </w:rPr>
      </w:pPr>
      <w:r w:rsidRPr="009E67DC">
        <w:rPr>
          <w:sz w:val="22"/>
          <w:szCs w:val="22"/>
        </w:rPr>
        <w:t>4.4.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40416C31" w14:textId="77777777" w:rsidR="00DE0D3A" w:rsidRPr="009E67DC" w:rsidRDefault="00DE0D3A" w:rsidP="0048736C">
      <w:pPr>
        <w:pStyle w:val="3"/>
        <w:rPr>
          <w:vertAlign w:val="superscript"/>
        </w:rPr>
      </w:pPr>
      <w:r w:rsidRPr="009E67DC">
        <w:t>5. Поставка Товара</w:t>
      </w:r>
    </w:p>
    <w:p w14:paraId="28E079A1" w14:textId="2FF97289" w:rsidR="00DE0D3A" w:rsidRPr="009E67DC" w:rsidRDefault="00DE0D3A" w:rsidP="00DE0D3A">
      <w:pPr>
        <w:ind w:firstLine="708"/>
        <w:contextualSpacing/>
        <w:jc w:val="both"/>
        <w:rPr>
          <w:sz w:val="22"/>
          <w:szCs w:val="22"/>
        </w:rPr>
      </w:pPr>
      <w:r w:rsidRPr="009E67DC">
        <w:rPr>
          <w:sz w:val="22"/>
          <w:szCs w:val="22"/>
        </w:rPr>
        <w:t xml:space="preserve">5.1. Поставка Товара осуществляется Поставщиком в Место доставки на условиях, предусмотренных пунктом 1.3 </w:t>
      </w:r>
      <w:r w:rsidR="00534AF9">
        <w:rPr>
          <w:sz w:val="22"/>
          <w:szCs w:val="22"/>
        </w:rPr>
        <w:t>Контракт</w:t>
      </w:r>
      <w:r w:rsidRPr="009E67DC">
        <w:rPr>
          <w:sz w:val="22"/>
          <w:szCs w:val="22"/>
        </w:rPr>
        <w:t>а, в сроки, определенные Календарным планом (приложение № </w:t>
      </w:r>
      <w:r w:rsidR="00FA4C3E">
        <w:rPr>
          <w:sz w:val="22"/>
          <w:szCs w:val="22"/>
        </w:rPr>
        <w:t>2</w:t>
      </w:r>
      <w:r w:rsidRPr="009E67DC">
        <w:rPr>
          <w:sz w:val="22"/>
          <w:szCs w:val="22"/>
        </w:rPr>
        <w:t xml:space="preserve"> к </w:t>
      </w:r>
      <w:r w:rsidR="00534AF9">
        <w:rPr>
          <w:sz w:val="22"/>
          <w:szCs w:val="22"/>
        </w:rPr>
        <w:t>Контракт</w:t>
      </w:r>
      <w:r w:rsidRPr="009E67DC">
        <w:rPr>
          <w:sz w:val="22"/>
          <w:szCs w:val="22"/>
        </w:rPr>
        <w:t>у).</w:t>
      </w:r>
    </w:p>
    <w:p w14:paraId="46A6E98F" w14:textId="77777777" w:rsidR="00DE0D3A" w:rsidRPr="00C15429" w:rsidRDefault="00DE0D3A" w:rsidP="00DE0D3A">
      <w:pPr>
        <w:widowControl w:val="0"/>
        <w:ind w:firstLine="708"/>
        <w:jc w:val="both"/>
        <w:rPr>
          <w:sz w:val="22"/>
          <w:szCs w:val="22"/>
        </w:rPr>
      </w:pPr>
      <w:r w:rsidRPr="00C15429">
        <w:rPr>
          <w:sz w:val="22"/>
          <w:szCs w:val="22"/>
        </w:rPr>
        <w:t>5.2. При поставке Товара Поставщик представляет следующие документы:</w:t>
      </w:r>
    </w:p>
    <w:p w14:paraId="1615A040" w14:textId="4648CCD4" w:rsidR="00DE0D3A" w:rsidRPr="00761E34" w:rsidRDefault="00DE0D3A" w:rsidP="00DE0D3A">
      <w:pPr>
        <w:ind w:firstLine="708"/>
        <w:jc w:val="both"/>
        <w:rPr>
          <w:sz w:val="22"/>
          <w:szCs w:val="22"/>
        </w:rPr>
      </w:pPr>
      <w:r w:rsidRPr="00761E34">
        <w:rPr>
          <w:sz w:val="22"/>
          <w:szCs w:val="22"/>
        </w:rPr>
        <w:t>а) счет-фактуру – в двух экземплярах;</w:t>
      </w:r>
      <w:r w:rsidR="005A0B2F" w:rsidRPr="00761E34">
        <w:rPr>
          <w:rFonts w:eastAsia="SimSun"/>
          <w:color w:val="000000"/>
          <w:kern w:val="2"/>
          <w:sz w:val="21"/>
          <w:szCs w:val="21"/>
          <w:vertAlign w:val="superscript"/>
          <w:lang w:eastAsia="hi-IN" w:bidi="hi-IN"/>
        </w:rPr>
        <w:t xml:space="preserve"> </w:t>
      </w:r>
      <w:r w:rsidR="005A0B2F" w:rsidRPr="00761E34">
        <w:rPr>
          <w:rFonts w:eastAsia="SimSun"/>
          <w:color w:val="000000"/>
          <w:kern w:val="2"/>
          <w:sz w:val="21"/>
          <w:szCs w:val="21"/>
          <w:vertAlign w:val="superscript"/>
          <w:lang w:eastAsia="hi-IN" w:bidi="hi-IN"/>
        </w:rPr>
        <w:footnoteReference w:id="1"/>
      </w:r>
      <w:r w:rsidR="005A0B2F" w:rsidRPr="00761E34">
        <w:rPr>
          <w:color w:val="000000"/>
          <w:sz w:val="21"/>
          <w:szCs w:val="21"/>
        </w:rPr>
        <w:t>,</w:t>
      </w:r>
    </w:p>
    <w:p w14:paraId="56B168A0" w14:textId="3C62EC5A" w:rsidR="00DE0D3A" w:rsidRDefault="00DE0D3A" w:rsidP="00DE0D3A">
      <w:pPr>
        <w:ind w:firstLine="708"/>
        <w:jc w:val="both"/>
        <w:rPr>
          <w:sz w:val="22"/>
          <w:szCs w:val="22"/>
        </w:rPr>
      </w:pPr>
      <w:r w:rsidRPr="00761E34">
        <w:rPr>
          <w:sz w:val="22"/>
          <w:szCs w:val="22"/>
        </w:rPr>
        <w:t>в) товарную накладную, составленную по форме в соответствии</w:t>
      </w:r>
      <w:r w:rsidRPr="009E67DC">
        <w:rPr>
          <w:sz w:val="22"/>
          <w:szCs w:val="22"/>
        </w:rPr>
        <w:t xml:space="preserve"> с законодательством Российской </w:t>
      </w:r>
      <w:r w:rsidRPr="00C3705A">
        <w:rPr>
          <w:sz w:val="22"/>
          <w:szCs w:val="22"/>
        </w:rPr>
        <w:t xml:space="preserve">Федерации – в </w:t>
      </w:r>
      <w:r w:rsidR="000F3A09" w:rsidRPr="00C3705A">
        <w:rPr>
          <w:sz w:val="22"/>
          <w:szCs w:val="22"/>
        </w:rPr>
        <w:t>двух</w:t>
      </w:r>
      <w:r w:rsidRPr="00C3705A">
        <w:rPr>
          <w:sz w:val="22"/>
          <w:szCs w:val="22"/>
        </w:rPr>
        <w:t xml:space="preserve"> экземплярах;</w:t>
      </w:r>
    </w:p>
    <w:p w14:paraId="3A121C80" w14:textId="77777777" w:rsidR="00433CA8" w:rsidRPr="009E67DC" w:rsidRDefault="00433CA8" w:rsidP="00DE0D3A">
      <w:pPr>
        <w:ind w:firstLine="708"/>
        <w:jc w:val="both"/>
        <w:rPr>
          <w:sz w:val="22"/>
          <w:szCs w:val="22"/>
        </w:rPr>
      </w:pPr>
    </w:p>
    <w:p w14:paraId="6F07B6DC" w14:textId="4C0C2C61" w:rsidR="00DE0D3A" w:rsidRPr="009E67DC" w:rsidRDefault="00DE0D3A" w:rsidP="00DE0D3A">
      <w:pPr>
        <w:ind w:firstLine="708"/>
        <w:jc w:val="both"/>
        <w:rPr>
          <w:sz w:val="22"/>
          <w:szCs w:val="22"/>
        </w:rPr>
      </w:pPr>
      <w:r w:rsidRPr="009E67DC">
        <w:rPr>
          <w:sz w:val="22"/>
          <w:szCs w:val="22"/>
        </w:rPr>
        <w:lastRenderedPageBreak/>
        <w:t>г) приложение к накладной с указанием сертификатов соответствия или деклараций о соответствии</w:t>
      </w:r>
      <w:r w:rsidR="009D3388">
        <w:rPr>
          <w:rStyle w:val="ab"/>
          <w:sz w:val="22"/>
          <w:szCs w:val="22"/>
        </w:rPr>
        <w:footnoteReference w:id="2"/>
      </w:r>
      <w:r w:rsidRPr="009E67DC">
        <w:rPr>
          <w:sz w:val="22"/>
          <w:szCs w:val="22"/>
        </w:rPr>
        <w:t>;</w:t>
      </w:r>
    </w:p>
    <w:p w14:paraId="15FF15FA" w14:textId="7D73AD17" w:rsidR="00DE0D3A" w:rsidRPr="009E67DC" w:rsidRDefault="00DE0D3A" w:rsidP="00DE0D3A">
      <w:pPr>
        <w:ind w:firstLine="708"/>
        <w:jc w:val="both"/>
        <w:rPr>
          <w:sz w:val="22"/>
          <w:szCs w:val="22"/>
        </w:rPr>
      </w:pPr>
      <w:r w:rsidRPr="009E67DC">
        <w:rPr>
          <w:sz w:val="22"/>
          <w:szCs w:val="22"/>
        </w:rPr>
        <w:t>д) 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r w:rsidR="009902B5" w:rsidRPr="009902B5">
        <w:rPr>
          <w:sz w:val="22"/>
          <w:szCs w:val="22"/>
          <w:vertAlign w:val="superscript"/>
        </w:rPr>
        <w:footnoteReference w:id="3"/>
      </w:r>
      <w:r w:rsidRPr="009E67DC">
        <w:rPr>
          <w:sz w:val="22"/>
          <w:szCs w:val="22"/>
        </w:rPr>
        <w:t>;</w:t>
      </w:r>
    </w:p>
    <w:p w14:paraId="75FADBA1" w14:textId="77777777" w:rsidR="00DE0D3A" w:rsidRPr="009E67DC" w:rsidRDefault="00DE0D3A" w:rsidP="00DE0D3A">
      <w:pPr>
        <w:ind w:right="-1" w:firstLine="709"/>
        <w:jc w:val="both"/>
        <w:rPr>
          <w:sz w:val="22"/>
          <w:szCs w:val="22"/>
        </w:rPr>
      </w:pPr>
      <w:r w:rsidRPr="009E67DC">
        <w:rPr>
          <w:sz w:val="22"/>
          <w:szCs w:val="22"/>
        </w:rPr>
        <w:t>е) </w:t>
      </w:r>
      <w:r w:rsidRPr="009E67DC">
        <w:rPr>
          <w:rFonts w:eastAsia="Calibri"/>
          <w:sz w:val="22"/>
          <w:szCs w:val="22"/>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9E67DC">
        <w:rPr>
          <w:rFonts w:eastAsia="Calibri"/>
          <w:sz w:val="22"/>
          <w:szCs w:val="22"/>
          <w:vertAlign w:val="superscript"/>
        </w:rPr>
        <w:t xml:space="preserve"> </w:t>
      </w:r>
      <w:r w:rsidRPr="009E67DC">
        <w:rPr>
          <w:sz w:val="22"/>
          <w:szCs w:val="22"/>
        </w:rPr>
        <w:t>(при поставке Товара, включенного в перечень жизненно необходимых и важнейших лекарственных препаратов)</w:t>
      </w:r>
      <w:r w:rsidRPr="009E67DC">
        <w:rPr>
          <w:i/>
          <w:sz w:val="22"/>
          <w:szCs w:val="22"/>
        </w:rPr>
        <w:t xml:space="preserve"> </w:t>
      </w:r>
      <w:r w:rsidR="00D46786" w:rsidRPr="009E67DC">
        <w:rPr>
          <w:sz w:val="22"/>
          <w:szCs w:val="22"/>
        </w:rPr>
        <w:t>– в двух экземплярах;</w:t>
      </w:r>
    </w:p>
    <w:p w14:paraId="33C89817" w14:textId="4B2B8E04" w:rsidR="00D46786" w:rsidRPr="009E67DC" w:rsidRDefault="00DE0D3A" w:rsidP="00DE0D3A">
      <w:pPr>
        <w:ind w:firstLine="709"/>
        <w:jc w:val="both"/>
        <w:rPr>
          <w:sz w:val="22"/>
          <w:szCs w:val="22"/>
        </w:rPr>
      </w:pPr>
      <w:r w:rsidRPr="009423E2">
        <w:rPr>
          <w:sz w:val="22"/>
          <w:szCs w:val="22"/>
        </w:rPr>
        <w:t>ж) копию регистрационного удостоверения лекарственного препарата, выданного уполномоченным органом</w:t>
      </w:r>
      <w:r w:rsidR="003017B0">
        <w:rPr>
          <w:sz w:val="22"/>
          <w:szCs w:val="22"/>
        </w:rPr>
        <w:t xml:space="preserve"> или</w:t>
      </w:r>
      <w:r w:rsidR="000E58C9" w:rsidRPr="000E58C9">
        <w:rPr>
          <w:sz w:val="22"/>
          <w:szCs w:val="22"/>
        </w:rPr>
        <w:t xml:space="preserve"> выписку(и) из государственного реестра лекарственных средств для медицинского применения, по форме утвержденной приказом Министерства здравоохранения Российской Федерации от 31.05.2024 № 277н.</w:t>
      </w:r>
    </w:p>
    <w:p w14:paraId="0186E04B" w14:textId="3A661580" w:rsidR="00DE0D3A" w:rsidRPr="009E67DC" w:rsidRDefault="00DE0D3A" w:rsidP="00DE0D3A">
      <w:pPr>
        <w:pStyle w:val="-"/>
        <w:tabs>
          <w:tab w:val="clear" w:pos="851"/>
        </w:tabs>
        <w:ind w:left="0" w:firstLine="709"/>
        <w:rPr>
          <w:sz w:val="22"/>
          <w:szCs w:val="22"/>
        </w:rPr>
      </w:pPr>
      <w:r w:rsidRPr="009E67DC">
        <w:rPr>
          <w:sz w:val="22"/>
          <w:szCs w:val="22"/>
        </w:rPr>
        <w:t>5.3. На всех документах, перечисленных в подпунктах «а» – «в»</w:t>
      </w:r>
      <w:r w:rsidR="00372263" w:rsidRPr="009E67DC">
        <w:rPr>
          <w:sz w:val="22"/>
          <w:szCs w:val="22"/>
        </w:rPr>
        <w:t xml:space="preserve"> </w:t>
      </w:r>
      <w:r w:rsidRPr="009E67DC">
        <w:rPr>
          <w:sz w:val="22"/>
          <w:szCs w:val="22"/>
        </w:rPr>
        <w:t xml:space="preserve">пункта 5.2 </w:t>
      </w:r>
      <w:r w:rsidR="00534AF9">
        <w:rPr>
          <w:sz w:val="22"/>
          <w:szCs w:val="22"/>
        </w:rPr>
        <w:t>Контракт</w:t>
      </w:r>
      <w:r w:rsidRPr="009E67DC">
        <w:rPr>
          <w:sz w:val="22"/>
          <w:szCs w:val="22"/>
        </w:rPr>
        <w:t xml:space="preserve">а, должны быть указаны наименование Заказчика, Поставщика, номер и дата </w:t>
      </w:r>
      <w:r w:rsidR="00534AF9">
        <w:rPr>
          <w:sz w:val="22"/>
          <w:szCs w:val="22"/>
        </w:rPr>
        <w:t>Контракт</w:t>
      </w:r>
      <w:r w:rsidRPr="009E67DC">
        <w:rPr>
          <w:sz w:val="22"/>
          <w:szCs w:val="22"/>
        </w:rPr>
        <w:t xml:space="preserve">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w:t>
      </w:r>
      <w:r w:rsidR="00534AF9">
        <w:rPr>
          <w:sz w:val="22"/>
          <w:szCs w:val="22"/>
        </w:rPr>
        <w:t>Контракт</w:t>
      </w:r>
      <w:r w:rsidRPr="009E67DC">
        <w:rPr>
          <w:sz w:val="22"/>
          <w:szCs w:val="22"/>
        </w:rPr>
        <w:t>у).</w:t>
      </w:r>
    </w:p>
    <w:p w14:paraId="2E574230" w14:textId="16C8B1FC" w:rsidR="00DE0D3A" w:rsidRPr="009E67DC" w:rsidRDefault="00DE0D3A" w:rsidP="00415D43">
      <w:pPr>
        <w:ind w:firstLine="708"/>
        <w:jc w:val="both"/>
        <w:rPr>
          <w:sz w:val="22"/>
          <w:szCs w:val="22"/>
        </w:rPr>
      </w:pPr>
      <w:r w:rsidRPr="009E67DC">
        <w:rPr>
          <w:sz w:val="22"/>
          <w:szCs w:val="22"/>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14:paraId="77406521" w14:textId="77777777" w:rsidR="001F5A79" w:rsidRPr="009E67DC" w:rsidRDefault="00415D43" w:rsidP="001F5A79">
      <w:pPr>
        <w:spacing w:after="240"/>
        <w:ind w:firstLine="708"/>
        <w:jc w:val="both"/>
        <w:rPr>
          <w:sz w:val="22"/>
          <w:szCs w:val="22"/>
        </w:rPr>
      </w:pPr>
      <w:r w:rsidRPr="009E67DC">
        <w:rPr>
          <w:sz w:val="22"/>
          <w:szCs w:val="22"/>
        </w:rPr>
        <w:t>5.5.</w:t>
      </w:r>
      <w:r w:rsidR="001F5A79" w:rsidRPr="009E67DC">
        <w:rPr>
          <w:sz w:val="22"/>
          <w:szCs w:val="22"/>
        </w:rPr>
        <w:t xml:space="preserve"> При передаче лекарственных препаратов между Поставщиком и Заказчиком применяется прямой порядок представления сведений в систему мониторинга, то есть представление сведений в систему мониторинга субъектом обращения лекарственных средств, Поставщиком, осуществляющим передачу лекарственных препаратов.</w:t>
      </w:r>
    </w:p>
    <w:p w14:paraId="6492F3F8" w14:textId="77777777" w:rsidR="00DE0D3A" w:rsidRPr="009E67DC" w:rsidRDefault="00DE0D3A" w:rsidP="0048736C">
      <w:pPr>
        <w:pStyle w:val="3"/>
      </w:pPr>
      <w:r w:rsidRPr="009E67DC">
        <w:t>6. Приемка Товара</w:t>
      </w:r>
    </w:p>
    <w:p w14:paraId="74A64FD6" w14:textId="77777777" w:rsidR="00DE0D3A" w:rsidRPr="009E67DC" w:rsidRDefault="00DE0D3A" w:rsidP="00DE0D3A">
      <w:pPr>
        <w:ind w:firstLine="708"/>
        <w:jc w:val="both"/>
        <w:rPr>
          <w:sz w:val="22"/>
          <w:szCs w:val="22"/>
        </w:rPr>
      </w:pPr>
      <w:r w:rsidRPr="009E67DC">
        <w:rPr>
          <w:sz w:val="22"/>
          <w:szCs w:val="22"/>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B51CC10" w14:textId="77777777" w:rsidR="00DE0D3A" w:rsidRPr="009E67DC" w:rsidRDefault="00DE0D3A" w:rsidP="00DE0D3A">
      <w:pPr>
        <w:ind w:firstLine="708"/>
        <w:jc w:val="both"/>
        <w:rPr>
          <w:sz w:val="22"/>
          <w:szCs w:val="22"/>
        </w:rPr>
      </w:pPr>
      <w:r w:rsidRPr="009E67DC">
        <w:rPr>
          <w:sz w:val="22"/>
          <w:szCs w:val="22"/>
        </w:rPr>
        <w:t>а) проверку количества тарных мест по товарной накладной (товарно-транспортной накладной);</w:t>
      </w:r>
    </w:p>
    <w:p w14:paraId="7C0E5D72" w14:textId="77777777" w:rsidR="00DE0D3A" w:rsidRPr="009E67DC" w:rsidRDefault="00DE0D3A" w:rsidP="00DE0D3A">
      <w:pPr>
        <w:ind w:firstLine="708"/>
        <w:jc w:val="both"/>
        <w:rPr>
          <w:sz w:val="22"/>
          <w:szCs w:val="22"/>
        </w:rPr>
      </w:pPr>
      <w:r w:rsidRPr="009E67DC">
        <w:rPr>
          <w:sz w:val="22"/>
          <w:szCs w:val="22"/>
        </w:rPr>
        <w:t>б) проверку соблюдения температурного режима при хранении и транспортировке Товара;</w:t>
      </w:r>
      <w:r w:rsidRPr="009E67DC">
        <w:rPr>
          <w:i/>
          <w:sz w:val="22"/>
          <w:szCs w:val="22"/>
        </w:rPr>
        <w:t xml:space="preserve"> </w:t>
      </w:r>
    </w:p>
    <w:p w14:paraId="4E23E43C" w14:textId="1BE3702F" w:rsidR="00DE0D3A" w:rsidRPr="009E67DC" w:rsidRDefault="00DE0D3A" w:rsidP="00DE0D3A">
      <w:pPr>
        <w:ind w:firstLine="708"/>
        <w:jc w:val="both"/>
        <w:rPr>
          <w:sz w:val="22"/>
          <w:szCs w:val="22"/>
        </w:rPr>
      </w:pPr>
      <w:r w:rsidRPr="009E67DC">
        <w:rPr>
          <w:sz w:val="22"/>
          <w:szCs w:val="22"/>
        </w:rPr>
        <w:t xml:space="preserve">в) проверку наличия комплекта документов, предусмотренных пунктом 5.2 </w:t>
      </w:r>
      <w:r w:rsidR="00534AF9">
        <w:rPr>
          <w:sz w:val="22"/>
          <w:szCs w:val="22"/>
        </w:rPr>
        <w:t>Контракт</w:t>
      </w:r>
      <w:r w:rsidRPr="009E67DC">
        <w:rPr>
          <w:sz w:val="22"/>
          <w:szCs w:val="22"/>
        </w:rPr>
        <w:t>а.</w:t>
      </w:r>
    </w:p>
    <w:p w14:paraId="51F7BB85" w14:textId="0C1E0EE8" w:rsidR="00DE0D3A" w:rsidRPr="009E67DC" w:rsidRDefault="00DE0D3A" w:rsidP="00DE0D3A">
      <w:pPr>
        <w:ind w:firstLine="708"/>
        <w:jc w:val="both"/>
        <w:rPr>
          <w:sz w:val="22"/>
          <w:szCs w:val="22"/>
        </w:rPr>
      </w:pPr>
      <w:r w:rsidRPr="009E67DC">
        <w:rPr>
          <w:sz w:val="22"/>
          <w:szCs w:val="22"/>
        </w:rPr>
        <w:t xml:space="preserve">При этом подписание лицом, ответственным за приемку товара, товарной накладной (товарно-транспортной накладной, </w:t>
      </w:r>
      <w:r w:rsidR="00D84F2F">
        <w:rPr>
          <w:sz w:val="22"/>
          <w:szCs w:val="22"/>
        </w:rPr>
        <w:t xml:space="preserve">иных </w:t>
      </w:r>
      <w:r w:rsidRPr="009E67DC">
        <w:rPr>
          <w:sz w:val="22"/>
          <w:szCs w:val="22"/>
        </w:rPr>
        <w:t>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27E1C279" w14:textId="174E776B" w:rsidR="00DE0D3A" w:rsidRDefault="00DE0D3A" w:rsidP="00DE0D3A">
      <w:pPr>
        <w:ind w:firstLine="708"/>
        <w:jc w:val="both"/>
        <w:rPr>
          <w:sz w:val="22"/>
          <w:szCs w:val="22"/>
        </w:rPr>
      </w:pPr>
      <w:r w:rsidRPr="009E67DC">
        <w:rPr>
          <w:sz w:val="22"/>
          <w:szCs w:val="22"/>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14:paraId="1AEE57AD" w14:textId="447D0C64"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 xml:space="preserve">6.2. Для проверки предоставленных Поставщиком результатов поставки, предусмотренных </w:t>
      </w:r>
      <w:r w:rsidR="00534AF9">
        <w:rPr>
          <w:rFonts w:eastAsia="Calibri"/>
          <w:sz w:val="22"/>
          <w:szCs w:val="22"/>
          <w:lang w:eastAsia="en-US"/>
        </w:rPr>
        <w:t>Контракт</w:t>
      </w:r>
      <w:r w:rsidRPr="009E67DC">
        <w:rPr>
          <w:rFonts w:eastAsia="Calibri"/>
          <w:sz w:val="22"/>
          <w:szCs w:val="22"/>
          <w:lang w:eastAsia="en-US"/>
        </w:rPr>
        <w:t xml:space="preserve">ом, в части их соответствия условиям </w:t>
      </w:r>
      <w:r w:rsidR="00534AF9">
        <w:rPr>
          <w:rFonts w:eastAsia="Calibri"/>
          <w:sz w:val="22"/>
          <w:szCs w:val="22"/>
          <w:lang w:eastAsia="en-US"/>
        </w:rPr>
        <w:t>Контракт</w:t>
      </w:r>
      <w:r w:rsidRPr="009E67DC">
        <w:rPr>
          <w:rFonts w:eastAsia="Calibri"/>
          <w:sz w:val="22"/>
          <w:szCs w:val="22"/>
          <w:lang w:eastAsia="en-US"/>
        </w:rPr>
        <w:t>а, Заказчик</w:t>
      </w:r>
      <w:r w:rsidRPr="009E67DC">
        <w:rPr>
          <w:sz w:val="22"/>
          <w:szCs w:val="22"/>
        </w:rPr>
        <w:t>ом</w:t>
      </w:r>
      <w:r w:rsidRPr="009E67DC">
        <w:rPr>
          <w:rFonts w:eastAsia="Calibri"/>
          <w:sz w:val="22"/>
          <w:szCs w:val="22"/>
          <w:lang w:eastAsia="en-US"/>
        </w:rPr>
        <w:t xml:space="preserve"> проводит</w:t>
      </w:r>
      <w:r w:rsidRPr="009E67DC">
        <w:rPr>
          <w:sz w:val="22"/>
          <w:szCs w:val="22"/>
        </w:rPr>
        <w:t>ся</w:t>
      </w:r>
      <w:r w:rsidRPr="009E67DC">
        <w:rPr>
          <w:rFonts w:eastAsia="Calibri"/>
          <w:sz w:val="22"/>
          <w:szCs w:val="22"/>
          <w:lang w:eastAsia="en-US"/>
        </w:rPr>
        <w:t xml:space="preserve"> экспертиз</w:t>
      </w:r>
      <w:r w:rsidRPr="009E67DC">
        <w:rPr>
          <w:sz w:val="22"/>
          <w:szCs w:val="22"/>
        </w:rPr>
        <w:t>а</w:t>
      </w:r>
      <w:r w:rsidRPr="009E67DC">
        <w:rPr>
          <w:rFonts w:eastAsia="Calibri"/>
          <w:sz w:val="22"/>
          <w:szCs w:val="22"/>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4A658C5" w14:textId="77777777"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6.3. В ходе экспертизы своими силами Заказчик осуществляет:</w:t>
      </w:r>
    </w:p>
    <w:p w14:paraId="3CA85E00" w14:textId="22BC24C2"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 xml:space="preserve">а) проверку номенклатуры и характеристик поставленного Товара на соответствие Спецификации </w:t>
      </w:r>
      <w:r w:rsidR="006630E8" w:rsidRPr="009E67DC">
        <w:rPr>
          <w:rFonts w:eastAsia="Calibri"/>
          <w:sz w:val="22"/>
          <w:szCs w:val="22"/>
          <w:lang w:eastAsia="en-US"/>
        </w:rPr>
        <w:t>(</w:t>
      </w:r>
      <w:r w:rsidR="006630E8">
        <w:rPr>
          <w:rFonts w:eastAsia="Calibri"/>
          <w:sz w:val="22"/>
          <w:szCs w:val="22"/>
          <w:lang w:eastAsia="en-US"/>
        </w:rPr>
        <w:t>Приложение</w:t>
      </w:r>
      <w:r w:rsidRPr="009E67DC">
        <w:rPr>
          <w:rFonts w:eastAsia="Calibri"/>
          <w:sz w:val="22"/>
          <w:szCs w:val="22"/>
          <w:lang w:eastAsia="en-US"/>
        </w:rPr>
        <w:t xml:space="preserve"> № 1 к </w:t>
      </w:r>
      <w:r w:rsidR="00534AF9">
        <w:rPr>
          <w:rFonts w:eastAsia="Calibri"/>
          <w:sz w:val="22"/>
          <w:szCs w:val="22"/>
          <w:lang w:eastAsia="en-US"/>
        </w:rPr>
        <w:t>Контракт</w:t>
      </w:r>
      <w:r w:rsidRPr="009E67DC">
        <w:rPr>
          <w:rFonts w:eastAsia="Calibri"/>
          <w:sz w:val="22"/>
          <w:szCs w:val="22"/>
          <w:lang w:eastAsia="en-US"/>
        </w:rPr>
        <w:t xml:space="preserve">у); </w:t>
      </w:r>
    </w:p>
    <w:p w14:paraId="222AF713" w14:textId="77777777"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б) контроль наличия/отсутствия внешних повреждений упаковки Товара;</w:t>
      </w:r>
    </w:p>
    <w:p w14:paraId="65555BE8" w14:textId="3A127BD3"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 xml:space="preserve">в) проверку полноты и правильности оформления комплекта документов, предусмотренных пунктом 5.3 </w:t>
      </w:r>
      <w:r w:rsidR="00534AF9">
        <w:rPr>
          <w:rFonts w:eastAsia="Calibri"/>
          <w:sz w:val="22"/>
          <w:szCs w:val="22"/>
          <w:lang w:eastAsia="en-US"/>
        </w:rPr>
        <w:t>Контракт</w:t>
      </w:r>
      <w:r w:rsidRPr="009E67DC">
        <w:rPr>
          <w:rFonts w:eastAsia="Calibri"/>
          <w:sz w:val="22"/>
          <w:szCs w:val="22"/>
          <w:lang w:eastAsia="en-US"/>
        </w:rPr>
        <w:t xml:space="preserve">а. </w:t>
      </w:r>
    </w:p>
    <w:p w14:paraId="16B3C27A" w14:textId="73DEE354"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 xml:space="preserve">Осмотр и проверка Товара на соответствие условиям </w:t>
      </w:r>
      <w:r w:rsidR="00534AF9">
        <w:rPr>
          <w:rFonts w:eastAsia="Calibri"/>
          <w:sz w:val="22"/>
          <w:szCs w:val="22"/>
          <w:lang w:eastAsia="en-US"/>
        </w:rPr>
        <w:t>Контракт</w:t>
      </w:r>
      <w:r w:rsidRPr="009E67DC">
        <w:rPr>
          <w:rFonts w:eastAsia="Calibri"/>
          <w:sz w:val="22"/>
          <w:szCs w:val="22"/>
          <w:lang w:eastAsia="en-US"/>
        </w:rPr>
        <w:t xml:space="preserve">а производятся Заказчиком в течение </w:t>
      </w:r>
      <w:r w:rsidR="002304E0" w:rsidRPr="009E67DC">
        <w:rPr>
          <w:rFonts w:eastAsia="Calibri"/>
          <w:sz w:val="22"/>
          <w:szCs w:val="22"/>
          <w:lang w:eastAsia="en-US"/>
        </w:rPr>
        <w:t>20</w:t>
      </w:r>
      <w:r w:rsidRPr="009E67DC">
        <w:rPr>
          <w:rFonts w:eastAsia="Calibri"/>
          <w:sz w:val="22"/>
          <w:szCs w:val="22"/>
          <w:lang w:eastAsia="en-US"/>
        </w:rPr>
        <w:t xml:space="preserve"> (</w:t>
      </w:r>
      <w:r w:rsidR="00900611" w:rsidRPr="009E67DC">
        <w:rPr>
          <w:rFonts w:eastAsia="Calibri"/>
          <w:sz w:val="22"/>
          <w:szCs w:val="22"/>
          <w:lang w:eastAsia="en-US"/>
        </w:rPr>
        <w:t>двадцати</w:t>
      </w:r>
      <w:r w:rsidRPr="009E67DC">
        <w:rPr>
          <w:rFonts w:eastAsia="Calibri"/>
          <w:sz w:val="22"/>
          <w:szCs w:val="22"/>
          <w:lang w:eastAsia="en-US"/>
        </w:rPr>
        <w:t xml:space="preserve">) рабочих дней с момента доставки Товара, по итогам чего </w:t>
      </w:r>
      <w:r w:rsidRPr="009E67DC">
        <w:rPr>
          <w:sz w:val="22"/>
          <w:szCs w:val="22"/>
        </w:rPr>
        <w:t xml:space="preserve">Заказчик направляет Поставщику подписанный экземпляр </w:t>
      </w:r>
      <w:r w:rsidR="00FA4C3E">
        <w:rPr>
          <w:sz w:val="22"/>
          <w:szCs w:val="22"/>
        </w:rPr>
        <w:t xml:space="preserve">товарной накладной или </w:t>
      </w:r>
      <w:r w:rsidR="009423E2">
        <w:rPr>
          <w:sz w:val="22"/>
          <w:szCs w:val="22"/>
        </w:rPr>
        <w:t>Универсально-передаточный документ (далее –</w:t>
      </w:r>
      <w:r w:rsidR="00FA4C3E">
        <w:rPr>
          <w:sz w:val="22"/>
          <w:szCs w:val="22"/>
        </w:rPr>
        <w:t>УПД</w:t>
      </w:r>
      <w:r w:rsidR="009423E2">
        <w:rPr>
          <w:sz w:val="22"/>
          <w:szCs w:val="22"/>
        </w:rPr>
        <w:t>)</w:t>
      </w:r>
      <w:r w:rsidRPr="005B63C1">
        <w:rPr>
          <w:sz w:val="22"/>
          <w:szCs w:val="22"/>
        </w:rPr>
        <w:t xml:space="preserve"> </w:t>
      </w:r>
      <w:r w:rsidRPr="009E67DC">
        <w:rPr>
          <w:sz w:val="22"/>
          <w:szCs w:val="22"/>
        </w:rPr>
        <w:t>или акт (мотивированный отказ) от подписания, в котором указываются недостатки и сроки их устранения.</w:t>
      </w:r>
    </w:p>
    <w:p w14:paraId="09388B14" w14:textId="3D7EEA96"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 xml:space="preserve">6.4. В случае если по результатам экспертизы установлены недостатки в части соответствия условиям </w:t>
      </w:r>
      <w:r w:rsidR="00534AF9">
        <w:rPr>
          <w:rFonts w:eastAsia="Calibri"/>
          <w:sz w:val="22"/>
          <w:szCs w:val="22"/>
          <w:lang w:eastAsia="en-US"/>
        </w:rPr>
        <w:t>Контракт</w:t>
      </w:r>
      <w:r w:rsidRPr="009E67DC">
        <w:rPr>
          <w:rFonts w:eastAsia="Calibri"/>
          <w:sz w:val="22"/>
          <w:szCs w:val="22"/>
          <w:lang w:eastAsia="en-US"/>
        </w:rPr>
        <w:t xml:space="preserve">а в поставленном Товаре (в том числе несоответствие Товара условиям </w:t>
      </w:r>
      <w:r w:rsidR="00534AF9">
        <w:rPr>
          <w:rFonts w:eastAsia="Calibri"/>
          <w:sz w:val="22"/>
          <w:szCs w:val="22"/>
          <w:lang w:eastAsia="en-US"/>
        </w:rPr>
        <w:t>Контракт</w:t>
      </w:r>
      <w:r w:rsidRPr="009E67DC">
        <w:rPr>
          <w:rFonts w:eastAsia="Calibri"/>
          <w:sz w:val="22"/>
          <w:szCs w:val="22"/>
          <w:lang w:eastAsia="en-US"/>
        </w:rPr>
        <w:t xml:space="preserve">а, наличие внешних повреждений Товара, не предоставление документов, предусмотренных п. 5.2 </w:t>
      </w:r>
      <w:r w:rsidR="00534AF9">
        <w:rPr>
          <w:rFonts w:eastAsia="Calibri"/>
          <w:sz w:val="22"/>
          <w:szCs w:val="22"/>
          <w:lang w:eastAsia="en-US"/>
        </w:rPr>
        <w:t>Контракт</w:t>
      </w:r>
      <w:r w:rsidRPr="009E67DC">
        <w:rPr>
          <w:rFonts w:eastAsia="Calibri"/>
          <w:sz w:val="22"/>
          <w:szCs w:val="22"/>
          <w:lang w:eastAsia="en-US"/>
        </w:rPr>
        <w:t xml:space="preserve">а, неправильное оформление указанных документов, иные недостатки в части соответствия Товара условиям </w:t>
      </w:r>
      <w:r w:rsidR="00534AF9">
        <w:rPr>
          <w:rFonts w:eastAsia="Calibri"/>
          <w:sz w:val="22"/>
          <w:szCs w:val="22"/>
          <w:lang w:eastAsia="en-US"/>
        </w:rPr>
        <w:t>Контракт</w:t>
      </w:r>
      <w:r w:rsidRPr="009E67DC">
        <w:rPr>
          <w:rFonts w:eastAsia="Calibri"/>
          <w:sz w:val="22"/>
          <w:szCs w:val="22"/>
          <w:lang w:eastAsia="en-US"/>
        </w:rPr>
        <w:t xml:space="preserve">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14:paraId="593C400D" w14:textId="37503E2A"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9E67DC">
        <w:rPr>
          <w:sz w:val="22"/>
          <w:szCs w:val="22"/>
        </w:rPr>
        <w:t xml:space="preserve"> </w:t>
      </w:r>
      <w:r w:rsidRPr="009E67DC">
        <w:rPr>
          <w:rFonts w:eastAsia="Calibri"/>
          <w:sz w:val="22"/>
          <w:szCs w:val="22"/>
          <w:lang w:eastAsia="en-US"/>
        </w:rPr>
        <w:t xml:space="preserve">Устранение недостатков осуществляется Поставщиком за его счет </w:t>
      </w:r>
      <w:r w:rsidRPr="009E67DC">
        <w:rPr>
          <w:rFonts w:eastAsia="Calibri"/>
          <w:sz w:val="22"/>
          <w:szCs w:val="22"/>
          <w:lang w:eastAsia="en-US"/>
        </w:rPr>
        <w:lastRenderedPageBreak/>
        <w:t xml:space="preserve">и не может рассматриваться как увеличение общего объема поставляемого Товара либо как дополнительный вид услуг по </w:t>
      </w:r>
      <w:r w:rsidR="00534AF9">
        <w:rPr>
          <w:rFonts w:eastAsia="Calibri"/>
          <w:sz w:val="22"/>
          <w:szCs w:val="22"/>
          <w:lang w:eastAsia="en-US"/>
        </w:rPr>
        <w:t>Контракт</w:t>
      </w:r>
      <w:r w:rsidRPr="009E67DC">
        <w:rPr>
          <w:rFonts w:eastAsia="Calibri"/>
          <w:sz w:val="22"/>
          <w:szCs w:val="22"/>
          <w:lang w:eastAsia="en-US"/>
        </w:rPr>
        <w:t xml:space="preserve">у. </w:t>
      </w:r>
      <w:r w:rsidRPr="009E67DC">
        <w:rPr>
          <w:sz w:val="22"/>
          <w:szCs w:val="22"/>
        </w:rPr>
        <w:t xml:space="preserve">После устранения недостатков Заказчик подписывает </w:t>
      </w:r>
      <w:r w:rsidR="00FA4C3E" w:rsidRPr="00FA4C3E">
        <w:rPr>
          <w:sz w:val="22"/>
          <w:szCs w:val="22"/>
        </w:rPr>
        <w:t xml:space="preserve">товарную накладную </w:t>
      </w:r>
      <w:r w:rsidR="00FA4C3E">
        <w:rPr>
          <w:sz w:val="22"/>
          <w:szCs w:val="22"/>
        </w:rPr>
        <w:t xml:space="preserve">или УПД </w:t>
      </w:r>
      <w:r w:rsidRPr="009E67DC">
        <w:rPr>
          <w:sz w:val="22"/>
          <w:szCs w:val="22"/>
        </w:rPr>
        <w:t>в порядке и сроки, предусмотренные пунктами 6.2</w:t>
      </w:r>
      <w:r w:rsidR="00467235" w:rsidRPr="009E67DC">
        <w:rPr>
          <w:sz w:val="22"/>
          <w:szCs w:val="22"/>
        </w:rPr>
        <w:t>,</w:t>
      </w:r>
      <w:r w:rsidRPr="009E67DC">
        <w:rPr>
          <w:sz w:val="22"/>
          <w:szCs w:val="22"/>
        </w:rPr>
        <w:t xml:space="preserve"> 6.3</w:t>
      </w:r>
      <w:r w:rsidR="00274C30" w:rsidRPr="009E67DC">
        <w:rPr>
          <w:sz w:val="22"/>
          <w:szCs w:val="22"/>
        </w:rPr>
        <w:t>,</w:t>
      </w:r>
      <w:r w:rsidR="00467235" w:rsidRPr="009E67DC">
        <w:rPr>
          <w:sz w:val="22"/>
          <w:szCs w:val="22"/>
        </w:rPr>
        <w:t xml:space="preserve"> 6.5 </w:t>
      </w:r>
      <w:r w:rsidR="00534AF9">
        <w:rPr>
          <w:sz w:val="22"/>
          <w:szCs w:val="22"/>
        </w:rPr>
        <w:t>Контракт</w:t>
      </w:r>
      <w:r w:rsidRPr="009E67DC">
        <w:rPr>
          <w:sz w:val="22"/>
          <w:szCs w:val="22"/>
        </w:rPr>
        <w:t>а.</w:t>
      </w:r>
      <w:r w:rsidR="007C2F29">
        <w:rPr>
          <w:sz w:val="22"/>
          <w:szCs w:val="22"/>
        </w:rPr>
        <w:t xml:space="preserve"> </w:t>
      </w:r>
    </w:p>
    <w:p w14:paraId="77721EFE" w14:textId="5874C4CD" w:rsidR="00DE0D3A" w:rsidRPr="009E67DC" w:rsidRDefault="00DE0D3A" w:rsidP="00DE0D3A">
      <w:pPr>
        <w:widowControl w:val="0"/>
        <w:ind w:firstLine="709"/>
        <w:jc w:val="both"/>
        <w:rPr>
          <w:rFonts w:eastAsia="Calibri"/>
          <w:sz w:val="22"/>
          <w:szCs w:val="22"/>
          <w:lang w:eastAsia="en-US"/>
        </w:rPr>
      </w:pPr>
      <w:r w:rsidRPr="009E67DC">
        <w:rPr>
          <w:rFonts w:eastAsia="Calibri"/>
          <w:sz w:val="22"/>
          <w:szCs w:val="22"/>
          <w:lang w:eastAsia="en-US"/>
        </w:rPr>
        <w:t xml:space="preserve">6.5. Заказчик вправе не отказывать в приемке поставленного Товара в случае выявления несоответствия Товара условиям </w:t>
      </w:r>
      <w:r w:rsidR="00534AF9">
        <w:rPr>
          <w:rFonts w:eastAsia="Calibri"/>
          <w:sz w:val="22"/>
          <w:szCs w:val="22"/>
          <w:lang w:eastAsia="en-US"/>
        </w:rPr>
        <w:t>Контракт</w:t>
      </w:r>
      <w:r w:rsidRPr="009E67DC">
        <w:rPr>
          <w:rFonts w:eastAsia="Calibri"/>
          <w:sz w:val="22"/>
          <w:szCs w:val="22"/>
          <w:lang w:eastAsia="en-US"/>
        </w:rPr>
        <w:t>а, если выявленное несоответствие не препятствует приемке Товара и устранено Поставщиком.</w:t>
      </w:r>
    </w:p>
    <w:p w14:paraId="5772A74A" w14:textId="77777777" w:rsidR="009F461D" w:rsidRDefault="00DE0D3A" w:rsidP="005A0B2F">
      <w:pPr>
        <w:widowControl w:val="0"/>
        <w:shd w:val="clear" w:color="auto" w:fill="E2EFD9" w:themeFill="accent6" w:themeFillTint="33"/>
        <w:ind w:firstLine="709"/>
        <w:jc w:val="both"/>
        <w:rPr>
          <w:rFonts w:eastAsia="Calibri"/>
          <w:sz w:val="22"/>
          <w:szCs w:val="22"/>
          <w:lang w:eastAsia="en-US"/>
        </w:rPr>
      </w:pPr>
      <w:r w:rsidRPr="009E67DC">
        <w:rPr>
          <w:rFonts w:eastAsia="Calibri"/>
          <w:sz w:val="22"/>
          <w:szCs w:val="22"/>
          <w:lang w:eastAsia="en-US"/>
        </w:rPr>
        <w:t>6.6</w:t>
      </w:r>
      <w:r w:rsidR="00566236" w:rsidRPr="009E67DC">
        <w:rPr>
          <w:rFonts w:eastAsia="Calibri"/>
          <w:sz w:val="22"/>
          <w:szCs w:val="22"/>
          <w:lang w:eastAsia="en-US"/>
        </w:rPr>
        <w:t xml:space="preserve">. </w:t>
      </w:r>
      <w:r w:rsidR="009F461D" w:rsidRPr="009F461D">
        <w:rPr>
          <w:rFonts w:eastAsia="Calibri"/>
          <w:sz w:val="22"/>
          <w:szCs w:val="22"/>
          <w:lang w:eastAsia="en-US"/>
        </w:rPr>
        <w:t>Для оформления приемки поставленного товара Заказчик формирует и подписывает со своей стороны акт приемки товара (ф.0510452), после чего акт передается для подписания Поставщику, поставщик подписывает и направляет Заказчику, указанный акт в течение 10 рабочих дней. После подписания сторонами акт приемки утверждается руководителем Заказчика.</w:t>
      </w:r>
    </w:p>
    <w:p w14:paraId="27D3F33B" w14:textId="61BA7763" w:rsidR="00566236" w:rsidRPr="009E67DC" w:rsidRDefault="002304E0" w:rsidP="00566236">
      <w:pPr>
        <w:widowControl w:val="0"/>
        <w:ind w:firstLine="709"/>
        <w:jc w:val="both"/>
        <w:rPr>
          <w:rFonts w:eastAsia="Calibri"/>
          <w:sz w:val="22"/>
          <w:szCs w:val="22"/>
          <w:lang w:eastAsia="en-US"/>
        </w:rPr>
      </w:pPr>
      <w:r w:rsidRPr="009E67DC">
        <w:rPr>
          <w:sz w:val="22"/>
          <w:szCs w:val="22"/>
        </w:rPr>
        <w:t>Утверждение руководителем Заказчика акта приемки товара, подписанного сторонами без замечаний, подтверждает исполнение обязательств Поставщика</w:t>
      </w:r>
      <w:r w:rsidR="00566236" w:rsidRPr="009E67DC">
        <w:rPr>
          <w:sz w:val="22"/>
          <w:szCs w:val="22"/>
        </w:rPr>
        <w:t xml:space="preserve">, после чего риск случайной гибели, утраты или повреждения Товара переходит к Заказчику. </w:t>
      </w:r>
    </w:p>
    <w:p w14:paraId="78C07B09" w14:textId="577BEB67"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 xml:space="preserve">6.7. Для определения просрочки установлено следующее: если в поставленном Товаре не выявлены несоответствия условиям </w:t>
      </w:r>
      <w:r w:rsidR="00534AF9">
        <w:rPr>
          <w:rFonts w:eastAsia="Calibri"/>
          <w:sz w:val="22"/>
          <w:szCs w:val="22"/>
          <w:lang w:eastAsia="en-US"/>
        </w:rPr>
        <w:t>Контракт</w:t>
      </w:r>
      <w:r w:rsidRPr="009E67DC">
        <w:rPr>
          <w:rFonts w:eastAsia="Calibri"/>
          <w:sz w:val="22"/>
          <w:szCs w:val="22"/>
          <w:lang w:eastAsia="en-US"/>
        </w:rPr>
        <w:t>а, датой поставки считается дата поступления Товара Заказчик</w:t>
      </w:r>
      <w:r w:rsidR="00E11500">
        <w:rPr>
          <w:rFonts w:eastAsia="Calibri"/>
          <w:sz w:val="22"/>
          <w:szCs w:val="22"/>
          <w:lang w:eastAsia="en-US"/>
        </w:rPr>
        <w:t>у</w:t>
      </w:r>
      <w:r w:rsidRPr="009E67DC">
        <w:rPr>
          <w:rFonts w:eastAsia="Calibri"/>
          <w:sz w:val="22"/>
          <w:szCs w:val="22"/>
          <w:lang w:eastAsia="en-US"/>
        </w:rPr>
        <w:t xml:space="preserve">. Если Товар принят Заказчиком после устранения Поставщиком выявленных нарушений, датой поставки будет считаться дата подписания Заказчиком </w:t>
      </w:r>
      <w:r w:rsidR="00566236" w:rsidRPr="009E67DC">
        <w:rPr>
          <w:sz w:val="22"/>
          <w:szCs w:val="22"/>
        </w:rPr>
        <w:t>акт</w:t>
      </w:r>
      <w:r w:rsidR="00845200">
        <w:rPr>
          <w:sz w:val="22"/>
          <w:szCs w:val="22"/>
        </w:rPr>
        <w:t>а</w:t>
      </w:r>
      <w:r w:rsidR="00566236" w:rsidRPr="009E67DC">
        <w:rPr>
          <w:sz w:val="22"/>
          <w:szCs w:val="22"/>
        </w:rPr>
        <w:t xml:space="preserve"> прием</w:t>
      </w:r>
      <w:r w:rsidR="00845200">
        <w:rPr>
          <w:sz w:val="22"/>
          <w:szCs w:val="22"/>
        </w:rPr>
        <w:t>а-передачи</w:t>
      </w:r>
      <w:r w:rsidR="00566236" w:rsidRPr="009E67DC">
        <w:rPr>
          <w:sz w:val="22"/>
          <w:szCs w:val="22"/>
        </w:rPr>
        <w:t xml:space="preserve"> товара</w:t>
      </w:r>
      <w:r w:rsidR="00566236" w:rsidRPr="009E67DC">
        <w:rPr>
          <w:rFonts w:eastAsia="Calibri"/>
          <w:sz w:val="22"/>
          <w:szCs w:val="22"/>
          <w:lang w:eastAsia="en-US"/>
        </w:rPr>
        <w:t xml:space="preserve"> </w:t>
      </w:r>
      <w:r w:rsidRPr="009E67DC">
        <w:rPr>
          <w:rFonts w:eastAsia="Calibri"/>
          <w:sz w:val="22"/>
          <w:szCs w:val="22"/>
          <w:lang w:eastAsia="en-US"/>
        </w:rPr>
        <w:t>по итогам проведения экспертизы.</w:t>
      </w:r>
    </w:p>
    <w:p w14:paraId="0B3D0C5F" w14:textId="2C679656"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 xml:space="preserve">6.8. Устранение Поставщиком в установленные сроки выявленных Заказчиком недостатков не освобождает его от уплаты неустойки, предусмотренной </w:t>
      </w:r>
      <w:r w:rsidR="00534AF9">
        <w:rPr>
          <w:rFonts w:eastAsia="Calibri"/>
          <w:sz w:val="22"/>
          <w:szCs w:val="22"/>
          <w:lang w:eastAsia="en-US"/>
        </w:rPr>
        <w:t>Контракт</w:t>
      </w:r>
      <w:r w:rsidRPr="009E67DC">
        <w:rPr>
          <w:rFonts w:eastAsia="Calibri"/>
          <w:sz w:val="22"/>
          <w:szCs w:val="22"/>
          <w:lang w:eastAsia="en-US"/>
        </w:rPr>
        <w:t>ом.</w:t>
      </w:r>
    </w:p>
    <w:p w14:paraId="401054FB" w14:textId="13ADA5AB"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 xml:space="preserve">6.9. Если Поставщик не выполнил требования Заказчика о допоставке Товара, устранении нарушений условий </w:t>
      </w:r>
      <w:r w:rsidR="00534AF9">
        <w:rPr>
          <w:rFonts w:eastAsia="Calibri"/>
          <w:sz w:val="22"/>
          <w:szCs w:val="22"/>
          <w:lang w:eastAsia="en-US"/>
        </w:rPr>
        <w:t>Контракт</w:t>
      </w:r>
      <w:r w:rsidRPr="009E67DC">
        <w:rPr>
          <w:rFonts w:eastAsia="Calibri"/>
          <w:sz w:val="22"/>
          <w:szCs w:val="22"/>
          <w:lang w:eastAsia="en-US"/>
        </w:rPr>
        <w:t xml:space="preserve">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w:t>
      </w:r>
      <w:r w:rsidR="00534AF9">
        <w:rPr>
          <w:rFonts w:eastAsia="Calibri"/>
          <w:sz w:val="22"/>
          <w:szCs w:val="22"/>
          <w:lang w:eastAsia="en-US"/>
        </w:rPr>
        <w:t>Контракт</w:t>
      </w:r>
      <w:r w:rsidRPr="009E67DC">
        <w:rPr>
          <w:rFonts w:eastAsia="Calibri"/>
          <w:sz w:val="22"/>
          <w:szCs w:val="22"/>
          <w:lang w:eastAsia="en-US"/>
        </w:rPr>
        <w:t>а. Исчисление данных расходов Заказчика производится по правилам, предусмотренным действующим законодательством.</w:t>
      </w:r>
    </w:p>
    <w:p w14:paraId="4D98EB10" w14:textId="6D2429BD" w:rsidR="00DE0D3A" w:rsidRPr="009E67DC" w:rsidRDefault="00DE0D3A" w:rsidP="00DE0D3A">
      <w:pPr>
        <w:ind w:firstLine="708"/>
        <w:jc w:val="both"/>
        <w:rPr>
          <w:rFonts w:eastAsia="Calibri"/>
          <w:sz w:val="22"/>
          <w:szCs w:val="22"/>
          <w:lang w:eastAsia="en-US"/>
        </w:rPr>
      </w:pPr>
      <w:r w:rsidRPr="009E67DC">
        <w:rPr>
          <w:rFonts w:eastAsia="Calibri"/>
          <w:sz w:val="22"/>
          <w:szCs w:val="22"/>
          <w:lang w:eastAsia="en-US"/>
        </w:rPr>
        <w:t xml:space="preserve">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w:t>
      </w:r>
      <w:r w:rsidR="00534AF9">
        <w:rPr>
          <w:rFonts w:eastAsia="Calibri"/>
          <w:sz w:val="22"/>
          <w:szCs w:val="22"/>
          <w:lang w:eastAsia="en-US"/>
        </w:rPr>
        <w:t>Контракт</w:t>
      </w:r>
      <w:r w:rsidRPr="009E67DC">
        <w:rPr>
          <w:rFonts w:eastAsia="Calibri"/>
          <w:sz w:val="22"/>
          <w:szCs w:val="22"/>
          <w:lang w:eastAsia="en-US"/>
        </w:rPr>
        <w:t>ом) привлекать независимых экспертов, экспертные организации, выбор которых осуществляется в соответствии с Федеральным законом от 05.01.2013 № 44-ФЗ «О контрактной системе в сфере закупок товаров, работ, услуг для обеспечения государственных и муниципальных нужд».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14:paraId="7E7EA265" w14:textId="77777777" w:rsidR="00DE0D3A" w:rsidRPr="009E67DC" w:rsidRDefault="00DE0D3A" w:rsidP="0048736C">
      <w:pPr>
        <w:pStyle w:val="3"/>
        <w:rPr>
          <w:rFonts w:eastAsia="Calibri"/>
          <w:lang w:eastAsia="en-US"/>
        </w:rPr>
      </w:pPr>
      <w:r w:rsidRPr="009E67DC">
        <w:rPr>
          <w:rFonts w:eastAsia="Calibri"/>
          <w:lang w:eastAsia="en-US"/>
        </w:rPr>
        <w:t xml:space="preserve">7. Выборочная проверка Товара </w:t>
      </w:r>
    </w:p>
    <w:p w14:paraId="5B28F7DF" w14:textId="77777777" w:rsidR="00DE0D3A" w:rsidRPr="009E67DC" w:rsidRDefault="00DE0D3A" w:rsidP="00DE0D3A">
      <w:pPr>
        <w:autoSpaceDE w:val="0"/>
        <w:ind w:firstLine="709"/>
        <w:jc w:val="both"/>
        <w:rPr>
          <w:rFonts w:eastAsia="Calibri"/>
          <w:sz w:val="22"/>
          <w:szCs w:val="22"/>
          <w:lang w:eastAsia="en-US"/>
        </w:rPr>
      </w:pPr>
      <w:r w:rsidRPr="009E67DC">
        <w:rPr>
          <w:rFonts w:eastAsia="Calibri"/>
          <w:sz w:val="22"/>
          <w:szCs w:val="22"/>
          <w:lang w:eastAsia="en-US"/>
        </w:rPr>
        <w:t>7.1. Заказчик имеет право осуществлять выборочную проверку поставляемого Товара, в том числе после приемки Товара.</w:t>
      </w:r>
    </w:p>
    <w:p w14:paraId="4DBA1787" w14:textId="77777777" w:rsidR="00DE0D3A" w:rsidRPr="009E67DC" w:rsidRDefault="00DE0D3A" w:rsidP="00DE0D3A">
      <w:pPr>
        <w:autoSpaceDE w:val="0"/>
        <w:ind w:firstLine="709"/>
        <w:jc w:val="both"/>
        <w:rPr>
          <w:rFonts w:eastAsia="Calibri"/>
          <w:sz w:val="22"/>
          <w:szCs w:val="22"/>
          <w:lang w:eastAsia="en-US"/>
        </w:rPr>
      </w:pPr>
      <w:r w:rsidRPr="009E67DC">
        <w:rPr>
          <w:rFonts w:eastAsia="Calibri"/>
          <w:sz w:val="22"/>
          <w:szCs w:val="22"/>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72576FF" w14:textId="77777777" w:rsidR="00DE0D3A" w:rsidRPr="009E67DC" w:rsidRDefault="00DE0D3A" w:rsidP="00DE0D3A">
      <w:pPr>
        <w:autoSpaceDE w:val="0"/>
        <w:ind w:firstLine="709"/>
        <w:jc w:val="both"/>
        <w:rPr>
          <w:rFonts w:eastAsia="Calibri"/>
          <w:sz w:val="22"/>
          <w:szCs w:val="22"/>
          <w:lang w:eastAsia="en-US"/>
        </w:rPr>
      </w:pPr>
      <w:r w:rsidRPr="009E67DC">
        <w:rPr>
          <w:rFonts w:eastAsia="Calibri"/>
          <w:sz w:val="22"/>
          <w:szCs w:val="22"/>
          <w:lang w:eastAsia="en-US"/>
        </w:rPr>
        <w:t>7.3. Выбор независимых профильных экспертных организаций по контролю качества лекарственных средств осуществляется Заказчиком.</w:t>
      </w:r>
    </w:p>
    <w:p w14:paraId="7353167C" w14:textId="77777777" w:rsidR="00DE0D3A" w:rsidRPr="009E67DC" w:rsidRDefault="00DE0D3A" w:rsidP="00DE0D3A">
      <w:pPr>
        <w:autoSpaceDE w:val="0"/>
        <w:ind w:firstLine="709"/>
        <w:jc w:val="both"/>
        <w:rPr>
          <w:rFonts w:eastAsia="Calibri"/>
          <w:sz w:val="22"/>
          <w:szCs w:val="22"/>
          <w:lang w:eastAsia="en-US"/>
        </w:rPr>
      </w:pPr>
      <w:r w:rsidRPr="009E67DC">
        <w:rPr>
          <w:rFonts w:eastAsia="Calibri"/>
          <w:sz w:val="22"/>
          <w:szCs w:val="22"/>
          <w:lang w:eastAsia="en-US"/>
        </w:rPr>
        <w:t>7.4. Проверка Товара проводится за счет средств Заказчика.</w:t>
      </w:r>
    </w:p>
    <w:p w14:paraId="55928B02" w14:textId="21B79384" w:rsidR="00DE0D3A" w:rsidRPr="009E67DC" w:rsidRDefault="00DE0D3A" w:rsidP="00DE0D3A">
      <w:pPr>
        <w:autoSpaceDE w:val="0"/>
        <w:ind w:firstLine="709"/>
        <w:jc w:val="both"/>
        <w:rPr>
          <w:rFonts w:eastAsia="Calibri"/>
          <w:sz w:val="22"/>
          <w:szCs w:val="22"/>
          <w:lang w:eastAsia="en-US"/>
        </w:rPr>
      </w:pPr>
      <w:r w:rsidRPr="009E67DC">
        <w:rPr>
          <w:rFonts w:eastAsia="Calibri"/>
          <w:sz w:val="22"/>
          <w:szCs w:val="22"/>
          <w:lang w:eastAsia="en-US"/>
        </w:rPr>
        <w:t xml:space="preserve">7.5. Если по результатам проверки Товара определяется, что Товар не соответствует требованиям </w:t>
      </w:r>
      <w:r w:rsidR="00534AF9">
        <w:rPr>
          <w:rFonts w:eastAsia="Calibri"/>
          <w:sz w:val="22"/>
          <w:szCs w:val="22"/>
          <w:lang w:eastAsia="en-US"/>
        </w:rPr>
        <w:t>Контракт</w:t>
      </w:r>
      <w:r w:rsidRPr="009E67DC">
        <w:rPr>
          <w:rFonts w:eastAsia="Calibri"/>
          <w:sz w:val="22"/>
          <w:szCs w:val="22"/>
          <w:lang w:eastAsia="en-US"/>
        </w:rPr>
        <w:t xml:space="preserve">а, несоответствующий условиям </w:t>
      </w:r>
      <w:r w:rsidR="00534AF9">
        <w:rPr>
          <w:rFonts w:eastAsia="Calibri"/>
          <w:sz w:val="22"/>
          <w:szCs w:val="22"/>
          <w:lang w:eastAsia="en-US"/>
        </w:rPr>
        <w:t>Контракт</w:t>
      </w:r>
      <w:r w:rsidRPr="009E67DC">
        <w:rPr>
          <w:rFonts w:eastAsia="Calibri"/>
          <w:sz w:val="22"/>
          <w:szCs w:val="22"/>
          <w:lang w:eastAsia="en-US"/>
        </w:rPr>
        <w:t xml:space="preserve">а Товар забраковывается в объеме всей серии. При этом объем </w:t>
      </w:r>
      <w:r w:rsidR="00D3203C" w:rsidRPr="009E67DC">
        <w:rPr>
          <w:rFonts w:eastAsia="Calibri"/>
          <w:sz w:val="22"/>
          <w:szCs w:val="22"/>
          <w:lang w:eastAsia="en-US"/>
        </w:rPr>
        <w:t>поставки,</w:t>
      </w:r>
      <w:r w:rsidRPr="009E67DC">
        <w:rPr>
          <w:rFonts w:eastAsia="Calibri"/>
          <w:sz w:val="22"/>
          <w:szCs w:val="22"/>
          <w:lang w:eastAsia="en-US"/>
        </w:rPr>
        <w:t xml:space="preserve"> и сумма </w:t>
      </w:r>
      <w:r w:rsidR="00534AF9">
        <w:rPr>
          <w:rFonts w:eastAsia="Calibri"/>
          <w:sz w:val="22"/>
          <w:szCs w:val="22"/>
          <w:lang w:eastAsia="en-US"/>
        </w:rPr>
        <w:t>Контракт</w:t>
      </w:r>
      <w:r w:rsidRPr="009E67DC">
        <w:rPr>
          <w:rFonts w:eastAsia="Calibri"/>
          <w:sz w:val="22"/>
          <w:szCs w:val="22"/>
          <w:lang w:eastAsia="en-US"/>
        </w:rPr>
        <w:t xml:space="preserve">а остаются неизменными, а Поставщик обязан заменить забракованную серию Товара. </w:t>
      </w:r>
    </w:p>
    <w:p w14:paraId="71EB9E38" w14:textId="76A17E73" w:rsidR="00DE0D3A" w:rsidRPr="009E67DC" w:rsidRDefault="00DE0D3A" w:rsidP="00DE0D3A">
      <w:pPr>
        <w:autoSpaceDE w:val="0"/>
        <w:ind w:firstLine="709"/>
        <w:jc w:val="both"/>
        <w:rPr>
          <w:rFonts w:eastAsia="Calibri"/>
          <w:sz w:val="22"/>
          <w:szCs w:val="22"/>
          <w:lang w:eastAsia="en-US"/>
        </w:rPr>
      </w:pPr>
      <w:r w:rsidRPr="009E67DC">
        <w:rPr>
          <w:rFonts w:eastAsia="Calibri"/>
          <w:sz w:val="22"/>
          <w:szCs w:val="22"/>
          <w:lang w:eastAsia="en-US"/>
        </w:rPr>
        <w:t xml:space="preserve">Расходы по проведению проверки Товара в случае, если по результатам проверки Товара определяется, что Товар не соответствует требованиям </w:t>
      </w:r>
      <w:r w:rsidR="00534AF9">
        <w:rPr>
          <w:rFonts w:eastAsia="Calibri"/>
          <w:sz w:val="22"/>
          <w:szCs w:val="22"/>
          <w:lang w:eastAsia="en-US"/>
        </w:rPr>
        <w:t>Контракт</w:t>
      </w:r>
      <w:r w:rsidRPr="009E67DC">
        <w:rPr>
          <w:rFonts w:eastAsia="Calibri"/>
          <w:sz w:val="22"/>
          <w:szCs w:val="22"/>
          <w:lang w:eastAsia="en-US"/>
        </w:rPr>
        <w:t>а, несет Поставщик.</w:t>
      </w:r>
    </w:p>
    <w:p w14:paraId="7721CA05" w14:textId="77777777" w:rsidR="00DE0D3A" w:rsidRPr="009E67DC" w:rsidRDefault="00DE0D3A" w:rsidP="00DE0D3A">
      <w:pPr>
        <w:autoSpaceDE w:val="0"/>
        <w:ind w:firstLine="709"/>
        <w:jc w:val="both"/>
        <w:rPr>
          <w:rFonts w:eastAsia="Calibri"/>
          <w:b/>
          <w:sz w:val="22"/>
          <w:szCs w:val="22"/>
          <w:lang w:eastAsia="en-US"/>
        </w:rPr>
      </w:pPr>
      <w:r w:rsidRPr="009E67DC">
        <w:rPr>
          <w:rFonts w:eastAsia="Calibri"/>
          <w:sz w:val="22"/>
          <w:szCs w:val="22"/>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6500F6F" w14:textId="77777777" w:rsidR="00DE0D3A" w:rsidRPr="009E67DC" w:rsidRDefault="00DE0D3A" w:rsidP="0048736C">
      <w:pPr>
        <w:pStyle w:val="3"/>
      </w:pPr>
      <w:r w:rsidRPr="009E67DC">
        <w:rPr>
          <w:rFonts w:eastAsia="Calibri"/>
          <w:lang w:eastAsia="en-US"/>
        </w:rPr>
        <w:t>8. Качество Товара</w:t>
      </w:r>
    </w:p>
    <w:p w14:paraId="286D0BA3" w14:textId="4F15D625" w:rsidR="00DE0D3A" w:rsidRPr="009E67DC" w:rsidRDefault="00DE0D3A" w:rsidP="00DE0D3A">
      <w:pPr>
        <w:autoSpaceDE w:val="0"/>
        <w:ind w:firstLine="709"/>
        <w:jc w:val="both"/>
        <w:rPr>
          <w:sz w:val="22"/>
          <w:szCs w:val="22"/>
        </w:rPr>
      </w:pPr>
      <w:r w:rsidRPr="009E67DC">
        <w:rPr>
          <w:sz w:val="22"/>
          <w:szCs w:val="22"/>
        </w:rPr>
        <w:t xml:space="preserve">8.1. Качество Товара должно соответствовать требованиям законодательства Российской Федерации, </w:t>
      </w:r>
      <w:r w:rsidR="004D3C73" w:rsidRPr="009E67DC">
        <w:rPr>
          <w:sz w:val="22"/>
          <w:szCs w:val="22"/>
        </w:rPr>
        <w:t>Спецификации (Приложение № 1</w:t>
      </w:r>
      <w:r w:rsidRPr="009E67DC">
        <w:rPr>
          <w:sz w:val="22"/>
          <w:szCs w:val="22"/>
        </w:rPr>
        <w:t xml:space="preserve"> к </w:t>
      </w:r>
      <w:r w:rsidR="00534AF9">
        <w:rPr>
          <w:sz w:val="22"/>
          <w:szCs w:val="22"/>
        </w:rPr>
        <w:t>Контракт</w:t>
      </w:r>
      <w:r w:rsidRPr="009E67DC">
        <w:rPr>
          <w:sz w:val="22"/>
          <w:szCs w:val="22"/>
        </w:rPr>
        <w:t>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7A643EC8" w14:textId="1067049B" w:rsidR="00DE0D3A" w:rsidRPr="009E67DC" w:rsidRDefault="00DE0D3A" w:rsidP="00DE0D3A">
      <w:pPr>
        <w:autoSpaceDE w:val="0"/>
        <w:ind w:firstLine="709"/>
        <w:jc w:val="both"/>
        <w:rPr>
          <w:sz w:val="22"/>
          <w:szCs w:val="22"/>
        </w:rPr>
      </w:pPr>
      <w:r w:rsidRPr="009E67DC">
        <w:rPr>
          <w:sz w:val="22"/>
          <w:szCs w:val="22"/>
        </w:rPr>
        <w:t>8.2. Остаточный срок годности Товара на дату поста</w:t>
      </w:r>
      <w:r w:rsidR="004D3C73" w:rsidRPr="009E67DC">
        <w:rPr>
          <w:sz w:val="22"/>
          <w:szCs w:val="22"/>
        </w:rPr>
        <w:t>вки Заказчику должен составля</w:t>
      </w:r>
      <w:r w:rsidRPr="009E67DC">
        <w:rPr>
          <w:sz w:val="22"/>
          <w:szCs w:val="22"/>
        </w:rPr>
        <w:t xml:space="preserve">ть </w:t>
      </w:r>
      <w:r w:rsidR="00E67FBD" w:rsidRPr="009E67DC">
        <w:rPr>
          <w:sz w:val="22"/>
          <w:szCs w:val="22"/>
        </w:rPr>
        <w:t>не менее 12 месяцев</w:t>
      </w:r>
      <w:r w:rsidR="00FE1D91">
        <w:t xml:space="preserve">. </w:t>
      </w:r>
      <w:r w:rsidRPr="009E67DC">
        <w:rPr>
          <w:sz w:val="22"/>
          <w:szCs w:val="22"/>
        </w:rPr>
        <w:t xml:space="preserve">Срок годности Товара подтверждается </w:t>
      </w:r>
      <w:r w:rsidRPr="009E67DC">
        <w:rPr>
          <w:rFonts w:eastAsia="Calibri"/>
          <w:sz w:val="22"/>
          <w:szCs w:val="22"/>
          <w:lang w:eastAsia="en-US"/>
        </w:rPr>
        <w:t>инструкцией по медицинскому применению</w:t>
      </w:r>
      <w:r w:rsidRPr="009E67DC">
        <w:rPr>
          <w:sz w:val="22"/>
          <w:szCs w:val="22"/>
        </w:rPr>
        <w:t xml:space="preserve"> Товара на русском </w:t>
      </w:r>
      <w:r w:rsidRPr="009E67DC">
        <w:rPr>
          <w:sz w:val="22"/>
          <w:szCs w:val="22"/>
        </w:rPr>
        <w:lastRenderedPageBreak/>
        <w:t xml:space="preserve">языке, а также информацией, указанной на русском языке </w:t>
      </w:r>
      <w:r w:rsidRPr="009E67DC">
        <w:rPr>
          <w:rFonts w:eastAsia="Calibri"/>
          <w:sz w:val="22"/>
          <w:szCs w:val="22"/>
          <w:lang w:eastAsia="en-US"/>
        </w:rPr>
        <w:t>на первичной упаковке Товара и на</w:t>
      </w:r>
      <w:r w:rsidRPr="009E67DC">
        <w:rPr>
          <w:rFonts w:eastAsia="Calibri"/>
          <w:i/>
          <w:sz w:val="22"/>
          <w:szCs w:val="22"/>
          <w:lang w:eastAsia="en-US"/>
        </w:rPr>
        <w:t xml:space="preserve"> </w:t>
      </w:r>
      <w:r w:rsidRPr="009E67DC">
        <w:rPr>
          <w:rFonts w:eastAsia="Calibri"/>
          <w:sz w:val="22"/>
          <w:szCs w:val="22"/>
          <w:lang w:eastAsia="en-US"/>
        </w:rPr>
        <w:t>вторичной (потребительской) упаковке.</w:t>
      </w:r>
    </w:p>
    <w:p w14:paraId="72C9854D" w14:textId="77777777" w:rsidR="00DE0D3A" w:rsidRPr="009E67DC" w:rsidRDefault="00DE0D3A" w:rsidP="0048736C">
      <w:pPr>
        <w:pStyle w:val="3"/>
      </w:pPr>
      <w:r w:rsidRPr="009E67DC">
        <w:t>9. Порядок расчетов</w:t>
      </w:r>
    </w:p>
    <w:p w14:paraId="380BC48C" w14:textId="0D90EB34" w:rsidR="00DE0D3A" w:rsidRPr="009E67DC" w:rsidRDefault="00DE0D3A" w:rsidP="00DE0D3A">
      <w:pPr>
        <w:ind w:firstLine="709"/>
        <w:jc w:val="both"/>
        <w:rPr>
          <w:sz w:val="22"/>
          <w:szCs w:val="22"/>
        </w:rPr>
      </w:pPr>
      <w:r w:rsidRPr="009E67DC">
        <w:rPr>
          <w:sz w:val="22"/>
          <w:szCs w:val="22"/>
        </w:rPr>
        <w:t xml:space="preserve">9.1. Оплата по </w:t>
      </w:r>
      <w:r w:rsidR="00534AF9">
        <w:rPr>
          <w:sz w:val="22"/>
          <w:szCs w:val="22"/>
        </w:rPr>
        <w:t>Контракт</w:t>
      </w:r>
      <w:r w:rsidRPr="009E67DC">
        <w:rPr>
          <w:sz w:val="22"/>
          <w:szCs w:val="22"/>
        </w:rPr>
        <w:t>у осуществляется за счет средств бюджетных учреждений.</w:t>
      </w:r>
    </w:p>
    <w:p w14:paraId="36800627" w14:textId="7385A7F7" w:rsidR="00DE0D3A" w:rsidRPr="009E67DC" w:rsidRDefault="00DE0D3A" w:rsidP="00DE0D3A">
      <w:pPr>
        <w:widowControl w:val="0"/>
        <w:ind w:firstLine="709"/>
        <w:jc w:val="both"/>
        <w:rPr>
          <w:sz w:val="22"/>
          <w:szCs w:val="22"/>
        </w:rPr>
      </w:pPr>
      <w:r w:rsidRPr="009E67DC">
        <w:rPr>
          <w:sz w:val="22"/>
          <w:szCs w:val="22"/>
        </w:rPr>
        <w:t xml:space="preserve">9.2. Оплата по </w:t>
      </w:r>
      <w:r w:rsidR="00534AF9">
        <w:rPr>
          <w:sz w:val="22"/>
          <w:szCs w:val="22"/>
        </w:rPr>
        <w:t>Контракт</w:t>
      </w:r>
      <w:r w:rsidRPr="009E67DC">
        <w:rPr>
          <w:sz w:val="22"/>
          <w:szCs w:val="22"/>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878D118" w14:textId="77777777" w:rsidR="00DE0D3A" w:rsidRPr="009E67DC" w:rsidRDefault="00DE0D3A" w:rsidP="00DE0D3A">
      <w:pPr>
        <w:widowControl w:val="0"/>
        <w:ind w:firstLine="709"/>
        <w:jc w:val="both"/>
        <w:rPr>
          <w:sz w:val="22"/>
          <w:szCs w:val="22"/>
        </w:rPr>
      </w:pPr>
      <w:r w:rsidRPr="009E67DC">
        <w:rPr>
          <w:sz w:val="22"/>
          <w:szCs w:val="22"/>
        </w:rPr>
        <w:t>9.3 Авансирование не предусмотрено.</w:t>
      </w:r>
    </w:p>
    <w:p w14:paraId="4E213F03" w14:textId="1A944617" w:rsidR="005A0B2F" w:rsidRPr="005A0B2F" w:rsidRDefault="00DE0D3A" w:rsidP="005A0B2F">
      <w:pPr>
        <w:snapToGrid w:val="0"/>
        <w:ind w:firstLine="708"/>
        <w:jc w:val="both"/>
        <w:rPr>
          <w:sz w:val="22"/>
          <w:szCs w:val="22"/>
          <w:highlight w:val="yellow"/>
        </w:rPr>
      </w:pPr>
      <w:r w:rsidRPr="001825AE">
        <w:rPr>
          <w:sz w:val="22"/>
          <w:szCs w:val="22"/>
        </w:rPr>
        <w:t xml:space="preserve">9.4. </w:t>
      </w:r>
      <w:r w:rsidR="005A0B2F" w:rsidRPr="005A0B2F">
        <w:rPr>
          <w:sz w:val="22"/>
          <w:szCs w:val="22"/>
        </w:rPr>
        <w:t xml:space="preserve">Оплата по </w:t>
      </w:r>
      <w:r w:rsidR="00534AF9">
        <w:rPr>
          <w:sz w:val="22"/>
          <w:szCs w:val="22"/>
        </w:rPr>
        <w:t>Контракт</w:t>
      </w:r>
      <w:r w:rsidR="005A0B2F" w:rsidRPr="005A0B2F">
        <w:rPr>
          <w:sz w:val="22"/>
          <w:szCs w:val="22"/>
        </w:rPr>
        <w:t>у осуществляется в безналичном порядке путем перечисле</w:t>
      </w:r>
      <w:r w:rsidR="005A0B2F">
        <w:rPr>
          <w:sz w:val="22"/>
          <w:szCs w:val="22"/>
        </w:rPr>
        <w:t>ния денежных средств со счета За</w:t>
      </w:r>
      <w:r w:rsidR="005A0B2F" w:rsidRPr="005A0B2F">
        <w:rPr>
          <w:sz w:val="22"/>
          <w:szCs w:val="22"/>
        </w:rPr>
        <w:t>казчика на счет Поставщика в течение 10 (Десяти) рабочих дней со дня подпис</w:t>
      </w:r>
      <w:r w:rsidR="005A0B2F">
        <w:rPr>
          <w:sz w:val="22"/>
          <w:szCs w:val="22"/>
        </w:rPr>
        <w:t>ания Заказчиком товарной наклад</w:t>
      </w:r>
      <w:r w:rsidR="005A0B2F" w:rsidRPr="005A0B2F">
        <w:rPr>
          <w:sz w:val="22"/>
          <w:szCs w:val="22"/>
        </w:rPr>
        <w:t>ную или УПД и на основании докумен</w:t>
      </w:r>
      <w:r w:rsidR="005A0B2F">
        <w:rPr>
          <w:sz w:val="22"/>
          <w:szCs w:val="22"/>
        </w:rPr>
        <w:t>тов, предусмотренных пунктом 5.2</w:t>
      </w:r>
      <w:r w:rsidR="00FA4C3E">
        <w:rPr>
          <w:sz w:val="22"/>
          <w:szCs w:val="22"/>
        </w:rPr>
        <w:t>.</w:t>
      </w:r>
    </w:p>
    <w:p w14:paraId="0CDF9835" w14:textId="2428F88F" w:rsidR="00DE0D3A" w:rsidRPr="009E67DC" w:rsidRDefault="00DE0D3A" w:rsidP="00DE0D3A">
      <w:pPr>
        <w:snapToGrid w:val="0"/>
        <w:ind w:firstLine="708"/>
        <w:jc w:val="both"/>
        <w:rPr>
          <w:sz w:val="22"/>
          <w:szCs w:val="22"/>
        </w:rPr>
      </w:pPr>
      <w:r w:rsidRPr="009E67DC">
        <w:rPr>
          <w:sz w:val="22"/>
          <w:szCs w:val="22"/>
        </w:rPr>
        <w:t xml:space="preserve">9.5. Заказчик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w:t>
      </w:r>
      <w:r w:rsidR="00534AF9">
        <w:rPr>
          <w:sz w:val="22"/>
          <w:szCs w:val="22"/>
        </w:rPr>
        <w:t>Контракт</w:t>
      </w:r>
      <w:r w:rsidRPr="009E67DC">
        <w:rPr>
          <w:sz w:val="22"/>
          <w:szCs w:val="22"/>
        </w:rPr>
        <w:t>а.</w:t>
      </w:r>
    </w:p>
    <w:p w14:paraId="78DED36F" w14:textId="21C31BBE" w:rsidR="00DE0D3A" w:rsidRPr="009E67DC" w:rsidRDefault="00DE0D3A" w:rsidP="00DE0D3A">
      <w:pPr>
        <w:widowControl w:val="0"/>
        <w:shd w:val="clear" w:color="auto" w:fill="FFFFFF"/>
        <w:tabs>
          <w:tab w:val="left" w:pos="5033"/>
          <w:tab w:val="left" w:leader="underscore" w:pos="5947"/>
          <w:tab w:val="left" w:leader="underscore" w:pos="7790"/>
        </w:tabs>
        <w:ind w:firstLine="709"/>
        <w:contextualSpacing/>
        <w:jc w:val="both"/>
        <w:rPr>
          <w:sz w:val="22"/>
          <w:szCs w:val="22"/>
        </w:rPr>
      </w:pPr>
      <w:r w:rsidRPr="009E67DC">
        <w:rPr>
          <w:sz w:val="22"/>
          <w:szCs w:val="22"/>
        </w:rPr>
        <w:t xml:space="preserve">9.6. Заказчик при оплате </w:t>
      </w:r>
      <w:r w:rsidR="00534AF9">
        <w:rPr>
          <w:sz w:val="22"/>
          <w:szCs w:val="22"/>
        </w:rPr>
        <w:t>Контракт</w:t>
      </w:r>
      <w:r w:rsidRPr="009E67DC">
        <w:rPr>
          <w:sz w:val="22"/>
          <w:szCs w:val="22"/>
        </w:rPr>
        <w:t xml:space="preserve">а, руководствуясь положениями ст. 410 Гражданского Кодекса Российской Федерации вправе произвести перечисление денежных средств в оплату обязательств по </w:t>
      </w:r>
      <w:r w:rsidR="00534AF9">
        <w:rPr>
          <w:sz w:val="22"/>
          <w:szCs w:val="22"/>
        </w:rPr>
        <w:t>Контракт</w:t>
      </w:r>
      <w:r w:rsidRPr="009E67DC">
        <w:rPr>
          <w:sz w:val="22"/>
          <w:szCs w:val="22"/>
        </w:rPr>
        <w:t xml:space="preserve">у в сумме, уменьшенной на размер неустойки (штрафа, пеней), начисленных в соответствии с разделом </w:t>
      </w:r>
      <w:r w:rsidR="00504123" w:rsidRPr="009E67DC">
        <w:rPr>
          <w:sz w:val="22"/>
          <w:szCs w:val="22"/>
        </w:rPr>
        <w:t>10</w:t>
      </w:r>
      <w:r w:rsidRPr="009E67DC">
        <w:rPr>
          <w:sz w:val="22"/>
          <w:szCs w:val="22"/>
        </w:rPr>
        <w:t xml:space="preserve"> </w:t>
      </w:r>
      <w:r w:rsidR="00534AF9">
        <w:rPr>
          <w:sz w:val="22"/>
          <w:szCs w:val="22"/>
        </w:rPr>
        <w:t>Контракт</w:t>
      </w:r>
      <w:r w:rsidRPr="009E67DC">
        <w:rPr>
          <w:sz w:val="22"/>
          <w:szCs w:val="22"/>
        </w:rPr>
        <w:t>а.</w:t>
      </w:r>
    </w:p>
    <w:p w14:paraId="176253A5" w14:textId="1F7229B6" w:rsidR="00DE0D3A" w:rsidRPr="009E67DC" w:rsidRDefault="00DE0D3A" w:rsidP="00DE0D3A">
      <w:pPr>
        <w:widowControl w:val="0"/>
        <w:shd w:val="clear" w:color="auto" w:fill="FFFFFF"/>
        <w:tabs>
          <w:tab w:val="left" w:pos="5033"/>
          <w:tab w:val="left" w:leader="underscore" w:pos="5947"/>
          <w:tab w:val="left" w:leader="underscore" w:pos="7790"/>
        </w:tabs>
        <w:ind w:firstLine="709"/>
        <w:contextualSpacing/>
        <w:jc w:val="both"/>
        <w:rPr>
          <w:sz w:val="22"/>
          <w:szCs w:val="22"/>
        </w:rPr>
      </w:pPr>
      <w:r w:rsidRPr="009E67DC">
        <w:rPr>
          <w:sz w:val="22"/>
          <w:szCs w:val="22"/>
        </w:rPr>
        <w:t xml:space="preserve">9.7. Ненадлежащее оформленные акты и иные документы (счет, счет-фактура и т.д.) возвращаются </w:t>
      </w:r>
      <w:r w:rsidR="00C765FD">
        <w:rPr>
          <w:sz w:val="22"/>
          <w:szCs w:val="22"/>
        </w:rPr>
        <w:t>Поставщику</w:t>
      </w:r>
      <w:r w:rsidRPr="009E67DC">
        <w:rPr>
          <w:sz w:val="22"/>
          <w:szCs w:val="22"/>
        </w:rPr>
        <w:t xml:space="preserve"> и срок оплаты исчисляется с момента представления надлежаще оформленных документов. </w:t>
      </w:r>
    </w:p>
    <w:p w14:paraId="322FA068" w14:textId="4C149D1F" w:rsidR="00DE0D3A" w:rsidRPr="009E67DC" w:rsidRDefault="00DE0D3A" w:rsidP="00DE0D3A">
      <w:pPr>
        <w:widowControl w:val="0"/>
        <w:shd w:val="clear" w:color="auto" w:fill="FFFFFF"/>
        <w:tabs>
          <w:tab w:val="left" w:pos="5033"/>
          <w:tab w:val="left" w:leader="underscore" w:pos="5947"/>
          <w:tab w:val="left" w:leader="underscore" w:pos="7790"/>
        </w:tabs>
        <w:ind w:firstLine="709"/>
        <w:contextualSpacing/>
        <w:jc w:val="both"/>
        <w:rPr>
          <w:sz w:val="22"/>
          <w:szCs w:val="22"/>
        </w:rPr>
      </w:pPr>
      <w:r w:rsidRPr="009E67DC">
        <w:rPr>
          <w:sz w:val="22"/>
          <w:szCs w:val="22"/>
        </w:rPr>
        <w:t>9.8. Денежные средства перечисляются по реквизитам, указанным в разделе 1</w:t>
      </w:r>
      <w:r w:rsidR="00756727">
        <w:rPr>
          <w:sz w:val="22"/>
          <w:szCs w:val="22"/>
        </w:rPr>
        <w:t>6</w:t>
      </w:r>
      <w:r w:rsidRPr="009E67DC">
        <w:rPr>
          <w:sz w:val="22"/>
          <w:szCs w:val="22"/>
        </w:rPr>
        <w:t xml:space="preserve"> «Реквизиты сторон» настоящего </w:t>
      </w:r>
      <w:r w:rsidR="00534AF9">
        <w:rPr>
          <w:sz w:val="22"/>
          <w:szCs w:val="22"/>
        </w:rPr>
        <w:t>Контракт</w:t>
      </w:r>
      <w:r w:rsidRPr="009E67DC">
        <w:rPr>
          <w:sz w:val="22"/>
          <w:szCs w:val="22"/>
        </w:rPr>
        <w:t>а, если иные реквизиты не указаны в выставленном поставщиком счета на оплату.</w:t>
      </w:r>
    </w:p>
    <w:p w14:paraId="64F1DA21" w14:textId="77777777" w:rsidR="00DE0D3A" w:rsidRPr="009E67DC" w:rsidRDefault="00DE0D3A" w:rsidP="0048736C">
      <w:pPr>
        <w:pStyle w:val="3"/>
      </w:pPr>
      <w:r w:rsidRPr="009E67DC">
        <w:t>10. Ответственность Сторон</w:t>
      </w:r>
    </w:p>
    <w:p w14:paraId="2D4A2218" w14:textId="22C26393" w:rsidR="00DE0D3A" w:rsidRPr="009E67DC" w:rsidRDefault="00DE0D3A" w:rsidP="00DE0D3A">
      <w:pPr>
        <w:ind w:firstLine="709"/>
        <w:jc w:val="both"/>
        <w:rPr>
          <w:sz w:val="22"/>
          <w:szCs w:val="22"/>
        </w:rPr>
      </w:pPr>
      <w:r w:rsidRPr="009E67DC">
        <w:rPr>
          <w:sz w:val="22"/>
          <w:szCs w:val="22"/>
        </w:rPr>
        <w:t xml:space="preserve">10.1. За неисполнение или ненадлежащее исполнение условий </w:t>
      </w:r>
      <w:r w:rsidR="00534AF9">
        <w:rPr>
          <w:sz w:val="22"/>
          <w:szCs w:val="22"/>
        </w:rPr>
        <w:t>Контракт</w:t>
      </w:r>
      <w:r w:rsidRPr="009E67DC">
        <w:rPr>
          <w:sz w:val="22"/>
          <w:szCs w:val="22"/>
        </w:rPr>
        <w:t>а Стороны несут ответственность в соответствии с законодательством Российской Федерации.</w:t>
      </w:r>
    </w:p>
    <w:p w14:paraId="100AC119" w14:textId="3F3AB826" w:rsidR="00DE0D3A" w:rsidRPr="009E67DC" w:rsidRDefault="00DE0D3A" w:rsidP="00DE0D3A">
      <w:pPr>
        <w:ind w:firstLine="709"/>
        <w:jc w:val="both"/>
        <w:rPr>
          <w:sz w:val="22"/>
          <w:szCs w:val="22"/>
        </w:rPr>
      </w:pPr>
      <w:r w:rsidRPr="009E67DC">
        <w:rPr>
          <w:sz w:val="22"/>
          <w:szCs w:val="22"/>
        </w:rPr>
        <w:t xml:space="preserve">В случае привлечения к исполнению </w:t>
      </w:r>
      <w:r w:rsidR="00534AF9">
        <w:rPr>
          <w:sz w:val="22"/>
          <w:szCs w:val="22"/>
        </w:rPr>
        <w:t>Контракт</w:t>
      </w:r>
      <w:r w:rsidRPr="009E67DC">
        <w:rPr>
          <w:sz w:val="22"/>
          <w:szCs w:val="22"/>
        </w:rPr>
        <w:t xml:space="preserve">а соисполнителей, ответственность перед Заказчиком за неисполнение обязательств по </w:t>
      </w:r>
      <w:r w:rsidR="00534AF9">
        <w:rPr>
          <w:sz w:val="22"/>
          <w:szCs w:val="22"/>
        </w:rPr>
        <w:t>Контракт</w:t>
      </w:r>
      <w:r w:rsidRPr="009E67DC">
        <w:rPr>
          <w:sz w:val="22"/>
          <w:szCs w:val="22"/>
        </w:rPr>
        <w:t>у несет Поставщик.</w:t>
      </w:r>
    </w:p>
    <w:p w14:paraId="079E8F69" w14:textId="4F0D627C" w:rsidR="00DE0D3A" w:rsidRPr="009E67DC" w:rsidRDefault="00DE0D3A" w:rsidP="00DE0D3A">
      <w:pPr>
        <w:ind w:firstLine="709"/>
        <w:jc w:val="both"/>
        <w:rPr>
          <w:rFonts w:eastAsia="Calibri"/>
          <w:sz w:val="22"/>
          <w:szCs w:val="22"/>
          <w:lang w:eastAsia="en-US"/>
        </w:rPr>
      </w:pPr>
      <w:r w:rsidRPr="009E67DC">
        <w:rPr>
          <w:sz w:val="22"/>
          <w:szCs w:val="22"/>
        </w:rPr>
        <w:t xml:space="preserve">10.2. Размер штрафа устанавливается </w:t>
      </w:r>
      <w:r w:rsidR="00534AF9">
        <w:rPr>
          <w:sz w:val="22"/>
          <w:szCs w:val="22"/>
        </w:rPr>
        <w:t>Контракт</w:t>
      </w:r>
      <w:r w:rsidRPr="009E67DC">
        <w:rPr>
          <w:sz w:val="22"/>
          <w:szCs w:val="22"/>
        </w:rPr>
        <w:t xml:space="preserve">ом в порядке, установленном </w:t>
      </w:r>
      <w:hyperlink r:id="rId8" w:history="1">
        <w:r w:rsidRPr="009E67DC">
          <w:rPr>
            <w:rStyle w:val="a3"/>
            <w:color w:val="auto"/>
            <w:sz w:val="22"/>
            <w:szCs w:val="22"/>
          </w:rPr>
          <w:t>Правила</w:t>
        </w:r>
      </w:hyperlink>
      <w:r w:rsidRPr="009E67DC">
        <w:rPr>
          <w:sz w:val="22"/>
          <w:szCs w:val="22"/>
          <w:u w:val="single"/>
        </w:rPr>
        <w:t>ми</w:t>
      </w:r>
      <w:r w:rsidRPr="009E67DC">
        <w:rPr>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534AF9">
        <w:rPr>
          <w:sz w:val="22"/>
          <w:szCs w:val="22"/>
        </w:rPr>
        <w:t>Контракт</w:t>
      </w:r>
      <w:r w:rsidRPr="009E67DC">
        <w:rPr>
          <w:sz w:val="22"/>
          <w:szCs w:val="22"/>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534AF9">
        <w:rPr>
          <w:sz w:val="22"/>
          <w:szCs w:val="22"/>
        </w:rPr>
        <w:t>Контракт</w:t>
      </w:r>
      <w:r w:rsidRPr="009E67DC">
        <w:rPr>
          <w:sz w:val="22"/>
          <w:szCs w:val="22"/>
        </w:rPr>
        <w:t xml:space="preserve">ом, утвержденными постановлением Правительства Российской Федерации от 30 августа 2017 г. № 1042 </w:t>
      </w:r>
      <w:r w:rsidRPr="009E67DC">
        <w:rPr>
          <w:i/>
          <w:sz w:val="22"/>
          <w:szCs w:val="22"/>
        </w:rPr>
        <w:t>(далее</w:t>
      </w:r>
      <w:r w:rsidRPr="009E67DC">
        <w:rPr>
          <w:sz w:val="22"/>
          <w:szCs w:val="22"/>
        </w:rPr>
        <w:t xml:space="preserve"> – </w:t>
      </w:r>
      <w:r w:rsidRPr="009E67DC">
        <w:rPr>
          <w:rFonts w:eastAsia="Calibri"/>
          <w:i/>
          <w:sz w:val="22"/>
          <w:szCs w:val="22"/>
          <w:lang w:eastAsia="en-US"/>
        </w:rPr>
        <w:t>Правила определения размера штрафа</w:t>
      </w:r>
      <w:r w:rsidRPr="009E67DC">
        <w:rPr>
          <w:i/>
          <w:sz w:val="22"/>
          <w:szCs w:val="22"/>
        </w:rPr>
        <w:t>)</w:t>
      </w:r>
      <w:r w:rsidRPr="009E67DC">
        <w:rPr>
          <w:sz w:val="22"/>
          <w:szCs w:val="22"/>
        </w:rPr>
        <w:t>.</w:t>
      </w:r>
    </w:p>
    <w:p w14:paraId="68F072E1" w14:textId="16BA5F9D" w:rsidR="00DE0D3A" w:rsidRPr="009E67DC" w:rsidRDefault="00DE0D3A" w:rsidP="00DE0D3A">
      <w:pPr>
        <w:tabs>
          <w:tab w:val="left" w:pos="851"/>
        </w:tabs>
        <w:autoSpaceDE w:val="0"/>
        <w:ind w:firstLine="709"/>
        <w:jc w:val="both"/>
        <w:rPr>
          <w:rFonts w:eastAsia="Calibri"/>
          <w:sz w:val="22"/>
          <w:szCs w:val="22"/>
          <w:lang w:eastAsia="en-US"/>
        </w:rPr>
      </w:pPr>
      <w:r w:rsidRPr="009E67DC">
        <w:rPr>
          <w:rFonts w:eastAsia="Calibri"/>
          <w:sz w:val="22"/>
          <w:szCs w:val="22"/>
          <w:lang w:eastAsia="en-US"/>
        </w:rPr>
        <w:t xml:space="preserve">10.3. В случае просрочки исполнения Заказчиком обязательств, предусмотренных </w:t>
      </w:r>
      <w:r w:rsidR="00534AF9">
        <w:rPr>
          <w:rFonts w:eastAsia="Calibri"/>
          <w:sz w:val="22"/>
          <w:szCs w:val="22"/>
          <w:lang w:eastAsia="en-US"/>
        </w:rPr>
        <w:t>Контракт</w:t>
      </w:r>
      <w:r w:rsidRPr="009E67DC">
        <w:rPr>
          <w:rFonts w:eastAsia="Calibri"/>
          <w:sz w:val="22"/>
          <w:szCs w:val="22"/>
          <w:lang w:eastAsia="en-US"/>
        </w:rPr>
        <w:t xml:space="preserve">ом, а также в иных случаях неисполнения или ненадлежащего исполнения Заказчиком обязательств, предусмотренных </w:t>
      </w:r>
      <w:r w:rsidR="00534AF9">
        <w:rPr>
          <w:rFonts w:eastAsia="Calibri"/>
          <w:sz w:val="22"/>
          <w:szCs w:val="22"/>
          <w:lang w:eastAsia="en-US"/>
        </w:rPr>
        <w:t>Контракт</w:t>
      </w:r>
      <w:r w:rsidRPr="009E67DC">
        <w:rPr>
          <w:rFonts w:eastAsia="Calibri"/>
          <w:sz w:val="22"/>
          <w:szCs w:val="22"/>
          <w:lang w:eastAsia="en-US"/>
        </w:rPr>
        <w:t>ом, Поставщик вправе потребовать уплаты неустоек (штрафов, пеней).</w:t>
      </w:r>
    </w:p>
    <w:p w14:paraId="6B74035E" w14:textId="67613E41" w:rsidR="00DE0D3A" w:rsidRPr="009E67DC" w:rsidRDefault="00DE0D3A" w:rsidP="00DE0D3A">
      <w:pPr>
        <w:tabs>
          <w:tab w:val="left" w:pos="851"/>
        </w:tabs>
        <w:autoSpaceDE w:val="0"/>
        <w:ind w:firstLine="709"/>
        <w:jc w:val="both"/>
        <w:rPr>
          <w:rFonts w:eastAsia="Calibri"/>
          <w:sz w:val="22"/>
          <w:szCs w:val="22"/>
          <w:lang w:eastAsia="en-US"/>
        </w:rPr>
      </w:pPr>
      <w:r w:rsidRPr="009E67DC">
        <w:rPr>
          <w:rFonts w:eastAsia="Calibri"/>
          <w:sz w:val="22"/>
          <w:szCs w:val="22"/>
          <w:lang w:eastAsia="en-US"/>
        </w:rPr>
        <w:t xml:space="preserve">10.4. Пеня начисляется за каждый день просрочки исполнения Заказчиком обязательства, предусмотренного </w:t>
      </w:r>
      <w:r w:rsidR="00534AF9">
        <w:rPr>
          <w:rFonts w:eastAsia="Calibri"/>
          <w:sz w:val="22"/>
          <w:szCs w:val="22"/>
          <w:lang w:eastAsia="en-US"/>
        </w:rPr>
        <w:t>Контракт</w:t>
      </w:r>
      <w:r w:rsidRPr="009E67DC">
        <w:rPr>
          <w:rFonts w:eastAsia="Calibri"/>
          <w:sz w:val="22"/>
          <w:szCs w:val="22"/>
          <w:lang w:eastAsia="en-US"/>
        </w:rPr>
        <w:t xml:space="preserve">ом, начиная со дня, следующего после дня истечения установленного </w:t>
      </w:r>
      <w:r w:rsidR="00534AF9">
        <w:rPr>
          <w:rFonts w:eastAsia="Calibri"/>
          <w:sz w:val="22"/>
          <w:szCs w:val="22"/>
          <w:lang w:eastAsia="en-US"/>
        </w:rPr>
        <w:t>Контракт</w:t>
      </w:r>
      <w:r w:rsidRPr="009E67DC">
        <w:rPr>
          <w:rFonts w:eastAsia="Calibri"/>
          <w:sz w:val="22"/>
          <w:szCs w:val="22"/>
          <w:lang w:eastAsia="en-US"/>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B220FC" w14:textId="53F9CA76" w:rsidR="00DE0D3A" w:rsidRPr="009E67DC" w:rsidRDefault="00DE0D3A" w:rsidP="00DE0D3A">
      <w:pPr>
        <w:autoSpaceDE w:val="0"/>
        <w:ind w:firstLine="709"/>
        <w:jc w:val="both"/>
        <w:rPr>
          <w:rFonts w:eastAsia="Calibri"/>
          <w:sz w:val="22"/>
          <w:szCs w:val="22"/>
          <w:lang w:eastAsia="en-US"/>
        </w:rPr>
      </w:pPr>
      <w:r w:rsidRPr="009E67DC">
        <w:rPr>
          <w:rFonts w:eastAsia="Calibri"/>
          <w:sz w:val="22"/>
          <w:szCs w:val="22"/>
          <w:lang w:eastAsia="en-US"/>
        </w:rPr>
        <w:t xml:space="preserve">10.5. За каждый факт неисполнения Заказчиком обязательств, предусмотренных </w:t>
      </w:r>
      <w:r w:rsidR="00534AF9">
        <w:rPr>
          <w:rFonts w:eastAsia="Calibri"/>
          <w:sz w:val="22"/>
          <w:szCs w:val="22"/>
          <w:lang w:eastAsia="en-US"/>
        </w:rPr>
        <w:t>Контракт</w:t>
      </w:r>
      <w:r w:rsidRPr="009E67DC">
        <w:rPr>
          <w:rFonts w:eastAsia="Calibri"/>
          <w:sz w:val="22"/>
          <w:szCs w:val="22"/>
          <w:lang w:eastAsia="en-US"/>
        </w:rPr>
        <w:t xml:space="preserve">ом, за исключением просрочки исполнения обязательств, предусмотренных </w:t>
      </w:r>
      <w:r w:rsidR="00534AF9">
        <w:rPr>
          <w:rFonts w:eastAsia="Calibri"/>
          <w:sz w:val="22"/>
          <w:szCs w:val="22"/>
          <w:lang w:eastAsia="en-US"/>
        </w:rPr>
        <w:t>Контракт</w:t>
      </w:r>
      <w:r w:rsidRPr="009E67DC">
        <w:rPr>
          <w:rFonts w:eastAsia="Calibri"/>
          <w:sz w:val="22"/>
          <w:szCs w:val="22"/>
          <w:lang w:eastAsia="en-US"/>
        </w:rPr>
        <w:t>ом, Поставщик вправе взыскать с Заказчика штраф в размере 1 000,00 руб. (Одна тысяча рублей 00 копеек).</w:t>
      </w:r>
    </w:p>
    <w:p w14:paraId="38A85CDB" w14:textId="02299E65" w:rsidR="00DE0D3A" w:rsidRPr="009E67DC" w:rsidRDefault="00DE0D3A" w:rsidP="00DE0D3A">
      <w:pPr>
        <w:autoSpaceDE w:val="0"/>
        <w:ind w:firstLine="709"/>
        <w:jc w:val="both"/>
        <w:rPr>
          <w:rFonts w:eastAsia="Calibri"/>
          <w:sz w:val="22"/>
          <w:szCs w:val="22"/>
          <w:lang w:eastAsia="en-US"/>
        </w:rPr>
      </w:pPr>
      <w:r w:rsidRPr="009E67DC">
        <w:rPr>
          <w:rFonts w:eastAsia="Calibri"/>
          <w:sz w:val="22"/>
          <w:szCs w:val="22"/>
          <w:lang w:eastAsia="en-US"/>
        </w:rPr>
        <w:t xml:space="preserve">10.6. Общая сумма начисленной неустойки (штрафов, пени) за ненадлежащее исполнение Заказчиком обязательств, предусмотренных </w:t>
      </w:r>
      <w:r w:rsidR="00534AF9">
        <w:rPr>
          <w:rFonts w:eastAsia="Calibri"/>
          <w:sz w:val="22"/>
          <w:szCs w:val="22"/>
          <w:lang w:eastAsia="en-US"/>
        </w:rPr>
        <w:t>Контракт</w:t>
      </w:r>
      <w:r w:rsidRPr="009E67DC">
        <w:rPr>
          <w:rFonts w:eastAsia="Calibri"/>
          <w:sz w:val="22"/>
          <w:szCs w:val="22"/>
          <w:lang w:eastAsia="en-US"/>
        </w:rPr>
        <w:t xml:space="preserve">ом, не может превышать цену </w:t>
      </w:r>
      <w:r w:rsidR="00534AF9">
        <w:rPr>
          <w:rFonts w:eastAsia="Calibri"/>
          <w:sz w:val="22"/>
          <w:szCs w:val="22"/>
          <w:lang w:eastAsia="en-US"/>
        </w:rPr>
        <w:t>Контракт</w:t>
      </w:r>
      <w:r w:rsidRPr="009E67DC">
        <w:rPr>
          <w:rFonts w:eastAsia="Calibri"/>
          <w:sz w:val="22"/>
          <w:szCs w:val="22"/>
          <w:lang w:eastAsia="en-US"/>
        </w:rPr>
        <w:t>а.</w:t>
      </w:r>
    </w:p>
    <w:p w14:paraId="2DFF1A52" w14:textId="1CDCF4A1" w:rsidR="00DE0D3A" w:rsidRPr="009E67DC" w:rsidRDefault="00DE0D3A" w:rsidP="00DE0D3A">
      <w:pPr>
        <w:pStyle w:val="-"/>
        <w:tabs>
          <w:tab w:val="left" w:pos="851"/>
        </w:tabs>
        <w:ind w:left="0" w:firstLine="709"/>
        <w:rPr>
          <w:rFonts w:eastAsia="Calibri"/>
          <w:sz w:val="22"/>
          <w:szCs w:val="22"/>
          <w:lang w:eastAsia="en-US"/>
        </w:rPr>
      </w:pPr>
      <w:r w:rsidRPr="009E67DC">
        <w:rPr>
          <w:rFonts w:eastAsia="Calibri"/>
          <w:sz w:val="22"/>
          <w:szCs w:val="22"/>
          <w:lang w:eastAsia="en-US"/>
        </w:rPr>
        <w:t xml:space="preserve">10.7. В случае просрочки исполнения Поставщиком обязательств, предусмотренных </w:t>
      </w:r>
      <w:r w:rsidR="00534AF9">
        <w:rPr>
          <w:rFonts w:eastAsia="Calibri"/>
          <w:sz w:val="22"/>
          <w:szCs w:val="22"/>
          <w:lang w:eastAsia="en-US"/>
        </w:rPr>
        <w:t>Контракт</w:t>
      </w:r>
      <w:r w:rsidRPr="009E67DC">
        <w:rPr>
          <w:rFonts w:eastAsia="Calibri"/>
          <w:sz w:val="22"/>
          <w:szCs w:val="22"/>
          <w:lang w:eastAsia="en-US"/>
        </w:rPr>
        <w:t xml:space="preserve">ом, а также в иных случаях неисполнения или ненадлежащего исполнения Поставщиком обязательств, предусмотренных </w:t>
      </w:r>
      <w:r w:rsidR="00534AF9">
        <w:rPr>
          <w:rFonts w:eastAsia="Calibri"/>
          <w:sz w:val="22"/>
          <w:szCs w:val="22"/>
          <w:lang w:eastAsia="en-US"/>
        </w:rPr>
        <w:t>Контракт</w:t>
      </w:r>
      <w:r w:rsidRPr="009E67DC">
        <w:rPr>
          <w:rFonts w:eastAsia="Calibri"/>
          <w:sz w:val="22"/>
          <w:szCs w:val="22"/>
          <w:lang w:eastAsia="en-US"/>
        </w:rPr>
        <w:t>ом, Заказчик направляет Поставщику требование об уплате неустоек (штрафов, пеней).</w:t>
      </w:r>
    </w:p>
    <w:p w14:paraId="2EA190AF" w14:textId="112856E4" w:rsidR="00DE0D3A" w:rsidRPr="009E67DC" w:rsidRDefault="00DE0D3A" w:rsidP="00DE0D3A">
      <w:pPr>
        <w:pStyle w:val="-"/>
        <w:tabs>
          <w:tab w:val="left" w:pos="851"/>
        </w:tabs>
        <w:ind w:left="0" w:firstLine="709"/>
        <w:rPr>
          <w:sz w:val="22"/>
          <w:szCs w:val="22"/>
        </w:rPr>
      </w:pPr>
      <w:r w:rsidRPr="009E67DC">
        <w:rPr>
          <w:rFonts w:eastAsia="Calibri"/>
          <w:sz w:val="22"/>
          <w:szCs w:val="22"/>
          <w:lang w:eastAsia="en-US"/>
        </w:rPr>
        <w:t xml:space="preserve">10.8. Пеня начисляется за каждый день просрочки исполнения Поставщиком обязательства, предусмотренного </w:t>
      </w:r>
      <w:r w:rsidR="00534AF9">
        <w:rPr>
          <w:rFonts w:eastAsia="Calibri"/>
          <w:sz w:val="22"/>
          <w:szCs w:val="22"/>
          <w:lang w:eastAsia="en-US"/>
        </w:rPr>
        <w:t>Контракт</w:t>
      </w:r>
      <w:r w:rsidRPr="009E67DC">
        <w:rPr>
          <w:rFonts w:eastAsia="Calibri"/>
          <w:sz w:val="22"/>
          <w:szCs w:val="22"/>
          <w:lang w:eastAsia="en-US"/>
        </w:rPr>
        <w:t xml:space="preserve">ом, в размере одной трехсотой действующей на дату уплаты пени ключевой ставки Центрального банка Российской Федерации от цены </w:t>
      </w:r>
      <w:r w:rsidR="00534AF9">
        <w:rPr>
          <w:rFonts w:eastAsia="Calibri"/>
          <w:sz w:val="22"/>
          <w:szCs w:val="22"/>
          <w:lang w:eastAsia="en-US"/>
        </w:rPr>
        <w:t>Контракт</w:t>
      </w:r>
      <w:r w:rsidRPr="009E67DC">
        <w:rPr>
          <w:rFonts w:eastAsia="Calibri"/>
          <w:sz w:val="22"/>
          <w:szCs w:val="22"/>
          <w:lang w:eastAsia="en-US"/>
        </w:rPr>
        <w:t xml:space="preserve">а, уменьшенной на сумму, пропорциональную объему обязательств, предусмотренных </w:t>
      </w:r>
      <w:r w:rsidR="00534AF9">
        <w:rPr>
          <w:rFonts w:eastAsia="Calibri"/>
          <w:sz w:val="22"/>
          <w:szCs w:val="22"/>
          <w:lang w:eastAsia="en-US"/>
        </w:rPr>
        <w:t>Контракт</w:t>
      </w:r>
      <w:r w:rsidRPr="009E67DC">
        <w:rPr>
          <w:rFonts w:eastAsia="Calibri"/>
          <w:sz w:val="22"/>
          <w:szCs w:val="22"/>
          <w:lang w:eastAsia="en-US"/>
        </w:rPr>
        <w:t>ом и фактически исполненных Поставщиком.</w:t>
      </w:r>
    </w:p>
    <w:p w14:paraId="07385BB3" w14:textId="25A6D174" w:rsidR="00DE0D3A" w:rsidRPr="009E67DC" w:rsidRDefault="00DE0D3A" w:rsidP="00DE0D3A">
      <w:pPr>
        <w:pStyle w:val="-"/>
        <w:tabs>
          <w:tab w:val="left" w:pos="851"/>
        </w:tabs>
        <w:ind w:left="0" w:firstLine="709"/>
        <w:rPr>
          <w:rFonts w:eastAsia="Calibri"/>
          <w:sz w:val="22"/>
          <w:szCs w:val="22"/>
          <w:lang w:eastAsia="en-US"/>
        </w:rPr>
      </w:pPr>
      <w:r w:rsidRPr="009E67DC">
        <w:rPr>
          <w:sz w:val="22"/>
          <w:szCs w:val="22"/>
        </w:rPr>
        <w:t xml:space="preserve">10.9. За каждый факт неисполнения или ненадлежащего исполнения Поставщиком обязательств, предусмотренных </w:t>
      </w:r>
      <w:r w:rsidR="00534AF9">
        <w:rPr>
          <w:sz w:val="22"/>
          <w:szCs w:val="22"/>
        </w:rPr>
        <w:t>Контракт</w:t>
      </w:r>
      <w:r w:rsidRPr="009E67DC">
        <w:rPr>
          <w:sz w:val="22"/>
          <w:szCs w:val="22"/>
        </w:rPr>
        <w:t xml:space="preserve">ом, </w:t>
      </w:r>
      <w:r w:rsidRPr="009E67DC">
        <w:rPr>
          <w:rFonts w:eastAsia="Calibri"/>
          <w:sz w:val="22"/>
          <w:szCs w:val="22"/>
          <w:lang w:eastAsia="en-US"/>
        </w:rPr>
        <w:t xml:space="preserve">за исключением просрочки исполнения обязательств (в том числе гарантийного обязательства), предусмотренных </w:t>
      </w:r>
      <w:r w:rsidR="00534AF9">
        <w:rPr>
          <w:rFonts w:eastAsia="Calibri"/>
          <w:sz w:val="22"/>
          <w:szCs w:val="22"/>
          <w:lang w:eastAsia="en-US"/>
        </w:rPr>
        <w:t>Контракт</w:t>
      </w:r>
      <w:r w:rsidRPr="009E67DC">
        <w:rPr>
          <w:rFonts w:eastAsia="Calibri"/>
          <w:sz w:val="22"/>
          <w:szCs w:val="22"/>
          <w:lang w:eastAsia="en-US"/>
        </w:rPr>
        <w:t xml:space="preserve">ом, </w:t>
      </w:r>
      <w:r w:rsidRPr="009E67DC">
        <w:rPr>
          <w:sz w:val="22"/>
          <w:szCs w:val="22"/>
        </w:rPr>
        <w:t xml:space="preserve">Поставщик выплачивает Заказчику штраф в размере </w:t>
      </w:r>
      <w:r w:rsidRPr="009E67DC">
        <w:rPr>
          <w:rFonts w:eastAsia="Calibri"/>
          <w:sz w:val="22"/>
          <w:szCs w:val="22"/>
          <w:lang w:eastAsia="en-US"/>
        </w:rPr>
        <w:t xml:space="preserve">10 процентов цены </w:t>
      </w:r>
      <w:r w:rsidR="00534AF9">
        <w:rPr>
          <w:rFonts w:eastAsia="Calibri"/>
          <w:sz w:val="22"/>
          <w:szCs w:val="22"/>
          <w:lang w:eastAsia="en-US"/>
        </w:rPr>
        <w:t>Контракт</w:t>
      </w:r>
      <w:r w:rsidR="001000EB" w:rsidRPr="009E67DC">
        <w:rPr>
          <w:rFonts w:eastAsia="Calibri"/>
          <w:sz w:val="22"/>
          <w:szCs w:val="22"/>
          <w:lang w:eastAsia="en-US"/>
        </w:rPr>
        <w:t>а.</w:t>
      </w:r>
    </w:p>
    <w:p w14:paraId="18229881" w14:textId="18D81B20" w:rsidR="00DE0D3A" w:rsidRPr="009E67DC" w:rsidRDefault="00DE0D3A" w:rsidP="00DE0D3A">
      <w:pPr>
        <w:autoSpaceDE w:val="0"/>
        <w:ind w:firstLine="709"/>
        <w:jc w:val="both"/>
        <w:rPr>
          <w:rFonts w:eastAsia="Calibri"/>
          <w:sz w:val="22"/>
          <w:szCs w:val="22"/>
          <w:lang w:eastAsia="en-US"/>
        </w:rPr>
      </w:pPr>
      <w:r w:rsidRPr="009E67DC">
        <w:rPr>
          <w:rFonts w:eastAsia="Calibri"/>
          <w:sz w:val="22"/>
          <w:szCs w:val="22"/>
          <w:lang w:eastAsia="en-US"/>
        </w:rPr>
        <w:t xml:space="preserve">10.10. За каждый факт неисполнения или ненадлежащего исполнения Поставщиком обязательства, предусмотренного </w:t>
      </w:r>
      <w:r w:rsidR="00534AF9">
        <w:rPr>
          <w:rFonts w:eastAsia="Calibri"/>
          <w:sz w:val="22"/>
          <w:szCs w:val="22"/>
          <w:lang w:eastAsia="en-US"/>
        </w:rPr>
        <w:t>Контракт</w:t>
      </w:r>
      <w:r w:rsidRPr="009E67DC">
        <w:rPr>
          <w:rFonts w:eastAsia="Calibri"/>
          <w:sz w:val="22"/>
          <w:szCs w:val="22"/>
          <w:lang w:eastAsia="en-US"/>
        </w:rPr>
        <w:t>ом, которое не имеет стоимостного выражения, Поставщик выплачивает Заказчику штраф в размере 1 000,00 руб. (Одна тысяча рублей 00 копеек).</w:t>
      </w:r>
    </w:p>
    <w:p w14:paraId="0241425E" w14:textId="22EB9977" w:rsidR="00DE0D3A" w:rsidRPr="009E67DC" w:rsidRDefault="00DE0D3A" w:rsidP="00DE0D3A">
      <w:pPr>
        <w:pStyle w:val="-"/>
        <w:tabs>
          <w:tab w:val="left" w:pos="851"/>
        </w:tabs>
        <w:ind w:left="0" w:firstLine="709"/>
        <w:rPr>
          <w:sz w:val="22"/>
          <w:szCs w:val="22"/>
        </w:rPr>
      </w:pPr>
      <w:r w:rsidRPr="009E67DC">
        <w:rPr>
          <w:rFonts w:eastAsia="Calibri"/>
          <w:sz w:val="22"/>
          <w:szCs w:val="22"/>
          <w:lang w:eastAsia="en-US"/>
        </w:rPr>
        <w:lastRenderedPageBreak/>
        <w:t xml:space="preserve">10.11. Общая сумма начисленной неустойки (штрафов, пени) за неисполнение или ненадлежащее исполнение Поставщиком обязательств, предусмотренных </w:t>
      </w:r>
      <w:r w:rsidR="00534AF9">
        <w:rPr>
          <w:rFonts w:eastAsia="Calibri"/>
          <w:sz w:val="22"/>
          <w:szCs w:val="22"/>
          <w:lang w:eastAsia="en-US"/>
        </w:rPr>
        <w:t>Контракт</w:t>
      </w:r>
      <w:r w:rsidRPr="009E67DC">
        <w:rPr>
          <w:rFonts w:eastAsia="Calibri"/>
          <w:sz w:val="22"/>
          <w:szCs w:val="22"/>
          <w:lang w:eastAsia="en-US"/>
        </w:rPr>
        <w:t xml:space="preserve">ом, не может превышать цену </w:t>
      </w:r>
      <w:r w:rsidR="00534AF9">
        <w:rPr>
          <w:rFonts w:eastAsia="Calibri"/>
          <w:sz w:val="22"/>
          <w:szCs w:val="22"/>
          <w:lang w:eastAsia="en-US"/>
        </w:rPr>
        <w:t>Контракт</w:t>
      </w:r>
      <w:r w:rsidRPr="009E67DC">
        <w:rPr>
          <w:rFonts w:eastAsia="Calibri"/>
          <w:sz w:val="22"/>
          <w:szCs w:val="22"/>
          <w:lang w:eastAsia="en-US"/>
        </w:rPr>
        <w:t>а.</w:t>
      </w:r>
    </w:p>
    <w:p w14:paraId="1C9BB7CA" w14:textId="5371FFFB" w:rsidR="00DE0D3A" w:rsidRPr="009E67DC" w:rsidRDefault="00DE0D3A" w:rsidP="00B73551">
      <w:pPr>
        <w:pStyle w:val="3"/>
      </w:pPr>
      <w:bookmarkStart w:id="0" w:name="Par24"/>
      <w:bookmarkStart w:id="1" w:name="Par10"/>
      <w:bookmarkStart w:id="2" w:name="Par26"/>
      <w:bookmarkStart w:id="3" w:name="Par25"/>
      <w:bookmarkStart w:id="4" w:name="Par11"/>
      <w:bookmarkStart w:id="5" w:name="Par1"/>
      <w:bookmarkEnd w:id="0"/>
      <w:bookmarkEnd w:id="1"/>
      <w:bookmarkEnd w:id="2"/>
      <w:bookmarkEnd w:id="3"/>
      <w:bookmarkEnd w:id="4"/>
      <w:bookmarkEnd w:id="5"/>
      <w:r w:rsidRPr="009E67DC">
        <w:t xml:space="preserve">11. Срок действия </w:t>
      </w:r>
      <w:r w:rsidR="00534AF9">
        <w:t>Контракт</w:t>
      </w:r>
      <w:r w:rsidRPr="009E67DC">
        <w:t xml:space="preserve">а, изменение и расторжение </w:t>
      </w:r>
      <w:r w:rsidR="00534AF9">
        <w:t>Контракт</w:t>
      </w:r>
      <w:r w:rsidRPr="009E67DC">
        <w:t>а</w:t>
      </w:r>
    </w:p>
    <w:p w14:paraId="1CE6773C" w14:textId="011D476C" w:rsidR="00DE0D3A" w:rsidRPr="009E67DC" w:rsidRDefault="00DE0D3A" w:rsidP="008E5AED">
      <w:pPr>
        <w:pStyle w:val="-"/>
        <w:numPr>
          <w:ilvl w:val="1"/>
          <w:numId w:val="0"/>
        </w:numPr>
        <w:tabs>
          <w:tab w:val="num" w:pos="1418"/>
        </w:tabs>
        <w:ind w:firstLine="709"/>
        <w:contextualSpacing/>
        <w:rPr>
          <w:sz w:val="22"/>
          <w:szCs w:val="22"/>
        </w:rPr>
      </w:pPr>
      <w:r w:rsidRPr="009E67DC">
        <w:rPr>
          <w:sz w:val="22"/>
          <w:szCs w:val="22"/>
        </w:rPr>
        <w:t>11.1. </w:t>
      </w:r>
      <w:r w:rsidR="00534AF9">
        <w:rPr>
          <w:sz w:val="22"/>
          <w:szCs w:val="22"/>
        </w:rPr>
        <w:t>Контракт</w:t>
      </w:r>
      <w:r w:rsidRPr="009E67DC">
        <w:rPr>
          <w:sz w:val="22"/>
          <w:szCs w:val="22"/>
        </w:rPr>
        <w:t xml:space="preserve">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w:t>
      </w:r>
      <w:r w:rsidRPr="00FA09EA">
        <w:rPr>
          <w:b/>
          <w:sz w:val="22"/>
          <w:szCs w:val="22"/>
        </w:rPr>
        <w:t xml:space="preserve">до </w:t>
      </w:r>
      <w:r w:rsidR="000E30F1" w:rsidRPr="00FA09EA">
        <w:rPr>
          <w:b/>
          <w:sz w:val="22"/>
          <w:szCs w:val="22"/>
        </w:rPr>
        <w:t>31</w:t>
      </w:r>
      <w:r w:rsidR="00E12008" w:rsidRPr="00FA09EA">
        <w:rPr>
          <w:b/>
          <w:sz w:val="22"/>
          <w:szCs w:val="22"/>
        </w:rPr>
        <w:t xml:space="preserve"> </w:t>
      </w:r>
      <w:r w:rsidR="00780650" w:rsidRPr="00FA09EA">
        <w:rPr>
          <w:b/>
          <w:sz w:val="22"/>
          <w:szCs w:val="22"/>
        </w:rPr>
        <w:t>декабря</w:t>
      </w:r>
      <w:r w:rsidRPr="00FA09EA">
        <w:rPr>
          <w:b/>
          <w:sz w:val="22"/>
          <w:szCs w:val="22"/>
        </w:rPr>
        <w:t xml:space="preserve"> 20</w:t>
      </w:r>
      <w:r w:rsidR="00001885" w:rsidRPr="00FA09EA">
        <w:rPr>
          <w:b/>
          <w:sz w:val="22"/>
          <w:szCs w:val="22"/>
        </w:rPr>
        <w:t>2</w:t>
      </w:r>
      <w:r w:rsidR="00FA09EA" w:rsidRPr="00FA09EA">
        <w:rPr>
          <w:b/>
          <w:sz w:val="22"/>
          <w:szCs w:val="22"/>
        </w:rPr>
        <w:t>6</w:t>
      </w:r>
      <w:r w:rsidRPr="00FA09EA">
        <w:rPr>
          <w:b/>
          <w:sz w:val="22"/>
          <w:szCs w:val="22"/>
        </w:rPr>
        <w:t>г</w:t>
      </w:r>
      <w:r w:rsidRPr="009E67DC">
        <w:rPr>
          <w:sz w:val="22"/>
          <w:szCs w:val="22"/>
        </w:rPr>
        <w:t>.</w:t>
      </w:r>
      <w:r w:rsidR="008E5AED" w:rsidRPr="009E67DC">
        <w:rPr>
          <w:sz w:val="22"/>
          <w:szCs w:val="22"/>
        </w:rPr>
        <w:t xml:space="preserve"> (включительно), а в части осуществления расчетов по </w:t>
      </w:r>
      <w:r w:rsidR="00534AF9">
        <w:rPr>
          <w:sz w:val="22"/>
          <w:szCs w:val="22"/>
        </w:rPr>
        <w:t>Контракт</w:t>
      </w:r>
      <w:r w:rsidR="008E5AED" w:rsidRPr="009E67DC">
        <w:rPr>
          <w:sz w:val="22"/>
          <w:szCs w:val="22"/>
        </w:rPr>
        <w:t>у и ответственности Сторон, предусмотренной разделом 1</w:t>
      </w:r>
      <w:r w:rsidR="00834173" w:rsidRPr="009E67DC">
        <w:rPr>
          <w:sz w:val="22"/>
          <w:szCs w:val="22"/>
        </w:rPr>
        <w:t>0</w:t>
      </w:r>
      <w:r w:rsidR="008E5AED" w:rsidRPr="009E67DC">
        <w:rPr>
          <w:sz w:val="22"/>
          <w:szCs w:val="22"/>
        </w:rPr>
        <w:t xml:space="preserve"> </w:t>
      </w:r>
      <w:r w:rsidR="00534AF9">
        <w:rPr>
          <w:sz w:val="22"/>
          <w:szCs w:val="22"/>
        </w:rPr>
        <w:t>Контракт</w:t>
      </w:r>
      <w:r w:rsidR="008E5AED" w:rsidRPr="009E67DC">
        <w:rPr>
          <w:sz w:val="22"/>
          <w:szCs w:val="22"/>
        </w:rPr>
        <w:t>а, - до полного исполнения Сторонами взаимных обязательств.</w:t>
      </w:r>
    </w:p>
    <w:p w14:paraId="12706860" w14:textId="77777777" w:rsidR="00F22F03" w:rsidRPr="002648A3" w:rsidRDefault="00DE0D3A" w:rsidP="00F22F03">
      <w:pPr>
        <w:autoSpaceDE w:val="0"/>
        <w:autoSpaceDN w:val="0"/>
        <w:adjustRightInd w:val="0"/>
        <w:ind w:firstLine="709"/>
        <w:jc w:val="both"/>
        <w:rPr>
          <w:sz w:val="22"/>
          <w:szCs w:val="22"/>
        </w:rPr>
      </w:pPr>
      <w:r w:rsidRPr="009E67DC">
        <w:rPr>
          <w:sz w:val="22"/>
          <w:szCs w:val="22"/>
        </w:rPr>
        <w:t>11.2. </w:t>
      </w:r>
      <w:r w:rsidR="00F22F03" w:rsidRPr="002648A3">
        <w:rPr>
          <w:sz w:val="22"/>
          <w:szCs w:val="22"/>
        </w:rPr>
        <w:t xml:space="preserve">Внесение изменений в Контракт возможно в соответствии с требованиями действующего законодательства. </w:t>
      </w:r>
    </w:p>
    <w:p w14:paraId="7D60E504" w14:textId="77777777" w:rsidR="00F22F03" w:rsidRPr="002648A3" w:rsidRDefault="00F22F03" w:rsidP="00F22F03">
      <w:pPr>
        <w:autoSpaceDE w:val="0"/>
        <w:autoSpaceDN w:val="0"/>
        <w:adjustRightInd w:val="0"/>
        <w:ind w:firstLine="709"/>
        <w:jc w:val="both"/>
        <w:rPr>
          <w:sz w:val="22"/>
          <w:szCs w:val="22"/>
        </w:rPr>
      </w:pPr>
      <w:r w:rsidRPr="002648A3">
        <w:rPr>
          <w:sz w:val="22"/>
          <w:szCs w:val="22"/>
        </w:rPr>
        <w:t>Изменение существенных условий Контракта возможно в случаях и порядке, указанных в статье 95 Закона.</w:t>
      </w:r>
    </w:p>
    <w:p w14:paraId="141724C5" w14:textId="1A5155E9" w:rsidR="00F22F03" w:rsidRDefault="00F22F03" w:rsidP="00F22F03">
      <w:pPr>
        <w:autoSpaceDE w:val="0"/>
        <w:autoSpaceDN w:val="0"/>
        <w:adjustRightInd w:val="0"/>
        <w:ind w:firstLine="709"/>
        <w:jc w:val="both"/>
        <w:rPr>
          <w:sz w:val="22"/>
          <w:szCs w:val="22"/>
        </w:rPr>
      </w:pPr>
      <w:r w:rsidRPr="002648A3">
        <w:rPr>
          <w:rFonts w:eastAsia="Arial Unicode MS"/>
          <w:kern w:val="3"/>
          <w:sz w:val="22"/>
          <w:szCs w:val="22"/>
        </w:rPr>
        <w:t>Все изменения Контракта должны быть совершены в письменном виде и оформлены дополните</w:t>
      </w:r>
      <w:r>
        <w:rPr>
          <w:rFonts w:eastAsia="Arial Unicode MS"/>
          <w:kern w:val="3"/>
          <w:sz w:val="22"/>
          <w:szCs w:val="22"/>
        </w:rPr>
        <w:t>льными соглашениями к Контракту</w:t>
      </w:r>
      <w:r w:rsidR="00DE0D3A" w:rsidRPr="009E67DC">
        <w:rPr>
          <w:sz w:val="22"/>
          <w:szCs w:val="22"/>
        </w:rPr>
        <w:t>.</w:t>
      </w:r>
    </w:p>
    <w:p w14:paraId="752D3594" w14:textId="0B4192EA" w:rsidR="00F22F03" w:rsidRDefault="00F22F03" w:rsidP="00DE0D3A">
      <w:pPr>
        <w:pStyle w:val="-"/>
        <w:tabs>
          <w:tab w:val="clear" w:pos="851"/>
          <w:tab w:val="left" w:pos="1418"/>
        </w:tabs>
        <w:ind w:left="0" w:firstLine="709"/>
        <w:rPr>
          <w:sz w:val="22"/>
          <w:szCs w:val="22"/>
        </w:rPr>
      </w:pPr>
      <w:r w:rsidRPr="00F22F03">
        <w:rPr>
          <w:sz w:val="22"/>
          <w:szCs w:val="22"/>
        </w:rPr>
        <w:t>При необходимости изменения, расторжения Контракта Стороны вправе использовать факсимильное воспроизведение подписи с помощью средств механического или иного копирования, электронно-цифровую подпись, либо иной аналог собственноручной подписи, осуществлять обмен документами посредством почтовой, электронной или иной связи, позволяющей достоверно установить, что документ исходит от стороны по контракту, если Контрактом и законодательством РФ не установлено иное.</w:t>
      </w:r>
    </w:p>
    <w:p w14:paraId="4D4605FC" w14:textId="56EA4A32" w:rsidR="00DE0D3A" w:rsidRPr="009E67DC" w:rsidRDefault="00DE0D3A" w:rsidP="00DE0D3A">
      <w:pPr>
        <w:pStyle w:val="-"/>
        <w:tabs>
          <w:tab w:val="clear" w:pos="851"/>
          <w:tab w:val="left" w:pos="1418"/>
        </w:tabs>
        <w:ind w:left="0" w:firstLine="709"/>
        <w:rPr>
          <w:sz w:val="22"/>
          <w:szCs w:val="22"/>
        </w:rPr>
      </w:pPr>
      <w:r w:rsidRPr="009E67DC">
        <w:rPr>
          <w:sz w:val="22"/>
          <w:szCs w:val="22"/>
        </w:rPr>
        <w:t>11.3. </w:t>
      </w:r>
      <w:r w:rsidR="00534AF9">
        <w:rPr>
          <w:sz w:val="22"/>
          <w:szCs w:val="22"/>
        </w:rPr>
        <w:t>Контракт</w:t>
      </w:r>
      <w:r w:rsidRPr="009E67DC">
        <w:rPr>
          <w:sz w:val="22"/>
          <w:szCs w:val="22"/>
        </w:rPr>
        <w:t xml:space="preserve"> может быть расторгнут по основаниям в соответствии с гражданским законодательством Российской Федерации.</w:t>
      </w:r>
    </w:p>
    <w:p w14:paraId="12607475" w14:textId="68BF13FB" w:rsidR="00DE0D3A" w:rsidRPr="009E67DC" w:rsidRDefault="00DE0D3A" w:rsidP="00DE0D3A">
      <w:pPr>
        <w:pStyle w:val="-"/>
        <w:tabs>
          <w:tab w:val="clear" w:pos="851"/>
          <w:tab w:val="left" w:pos="1418"/>
        </w:tabs>
        <w:ind w:left="0" w:firstLine="709"/>
        <w:rPr>
          <w:sz w:val="22"/>
          <w:szCs w:val="22"/>
        </w:rPr>
      </w:pPr>
      <w:r w:rsidRPr="009E67DC">
        <w:rPr>
          <w:sz w:val="22"/>
          <w:szCs w:val="22"/>
        </w:rPr>
        <w:t xml:space="preserve">11.4. Стороны вправе принять решение об одностороннем отказе от исполнения </w:t>
      </w:r>
      <w:r w:rsidR="00534AF9">
        <w:rPr>
          <w:sz w:val="22"/>
          <w:szCs w:val="22"/>
        </w:rPr>
        <w:t>Контракт</w:t>
      </w:r>
      <w:r w:rsidRPr="009E67DC">
        <w:rPr>
          <w:sz w:val="22"/>
          <w:szCs w:val="22"/>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1960732A" w14:textId="5ACEC411" w:rsidR="00DE0D3A" w:rsidRPr="009E67DC" w:rsidRDefault="00DE0D3A" w:rsidP="00DE0D3A">
      <w:pPr>
        <w:pStyle w:val="-"/>
        <w:tabs>
          <w:tab w:val="clear" w:pos="851"/>
          <w:tab w:val="left" w:pos="1418"/>
        </w:tabs>
        <w:ind w:left="0" w:firstLine="709"/>
        <w:rPr>
          <w:sz w:val="22"/>
          <w:szCs w:val="22"/>
        </w:rPr>
      </w:pPr>
      <w:r w:rsidRPr="009E67DC">
        <w:rPr>
          <w:sz w:val="22"/>
          <w:szCs w:val="22"/>
        </w:rPr>
        <w:t xml:space="preserve">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534AF9">
        <w:rPr>
          <w:sz w:val="22"/>
          <w:szCs w:val="22"/>
        </w:rPr>
        <w:t>Контракт</w:t>
      </w:r>
      <w:r w:rsidRPr="009E67DC">
        <w:rPr>
          <w:sz w:val="22"/>
          <w:szCs w:val="22"/>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534AF9">
        <w:rPr>
          <w:sz w:val="22"/>
          <w:szCs w:val="22"/>
        </w:rPr>
        <w:t>Контракт</w:t>
      </w:r>
      <w:r w:rsidRPr="009E67DC">
        <w:rPr>
          <w:sz w:val="22"/>
          <w:szCs w:val="22"/>
        </w:rPr>
        <w:t xml:space="preserve">а, послужившие основанием для одностороннего отказа Заказчика от исполнения </w:t>
      </w:r>
      <w:r w:rsidR="00534AF9">
        <w:rPr>
          <w:sz w:val="22"/>
          <w:szCs w:val="22"/>
        </w:rPr>
        <w:t>Контракт</w:t>
      </w:r>
      <w:r w:rsidRPr="009E67DC">
        <w:rPr>
          <w:sz w:val="22"/>
          <w:szCs w:val="22"/>
        </w:rPr>
        <w:t>а.</w:t>
      </w:r>
    </w:p>
    <w:p w14:paraId="242ED0C0" w14:textId="77777777" w:rsidR="00DE0D3A" w:rsidRPr="009E67DC" w:rsidRDefault="00DE0D3A" w:rsidP="00DE0D3A">
      <w:pPr>
        <w:pStyle w:val="-"/>
        <w:tabs>
          <w:tab w:val="clear" w:pos="851"/>
          <w:tab w:val="left" w:pos="1418"/>
        </w:tabs>
        <w:ind w:left="0" w:firstLine="709"/>
        <w:rPr>
          <w:sz w:val="22"/>
          <w:szCs w:val="22"/>
        </w:rPr>
      </w:pPr>
      <w:r w:rsidRPr="009E67DC">
        <w:rPr>
          <w:sz w:val="22"/>
          <w:szCs w:val="22"/>
        </w:rPr>
        <w:t>11.6.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30B1BF5" w14:textId="77777777" w:rsidR="00DE0D3A" w:rsidRPr="009E67DC" w:rsidRDefault="00DE0D3A" w:rsidP="00B73551">
      <w:pPr>
        <w:pStyle w:val="3"/>
      </w:pPr>
      <w:r w:rsidRPr="009E67DC">
        <w:t>12. Исключительные права</w:t>
      </w:r>
    </w:p>
    <w:p w14:paraId="4C3C6769" w14:textId="77777777" w:rsidR="00DE0D3A" w:rsidRPr="009E67DC" w:rsidRDefault="00DE0D3A" w:rsidP="00DE0D3A">
      <w:pPr>
        <w:pStyle w:val="-"/>
        <w:tabs>
          <w:tab w:val="clear" w:pos="851"/>
          <w:tab w:val="left" w:pos="1418"/>
        </w:tabs>
        <w:ind w:left="0" w:firstLine="709"/>
        <w:rPr>
          <w:sz w:val="22"/>
          <w:szCs w:val="22"/>
        </w:rPr>
      </w:pPr>
      <w:r w:rsidRPr="009E67DC">
        <w:rPr>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4580614" w14:textId="77777777" w:rsidR="00DE0D3A" w:rsidRPr="009E67DC" w:rsidRDefault="00DE0D3A" w:rsidP="00DE0D3A">
      <w:pPr>
        <w:pStyle w:val="-"/>
        <w:tabs>
          <w:tab w:val="clear" w:pos="851"/>
          <w:tab w:val="left" w:pos="1418"/>
        </w:tabs>
        <w:ind w:left="0" w:firstLine="709"/>
        <w:rPr>
          <w:sz w:val="22"/>
          <w:szCs w:val="22"/>
        </w:rPr>
      </w:pPr>
      <w:r w:rsidRPr="009E67DC">
        <w:rPr>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FEE0C6C" w14:textId="77777777" w:rsidR="00DE0D3A" w:rsidRPr="009E67DC" w:rsidRDefault="00DE0D3A" w:rsidP="00B73551">
      <w:pPr>
        <w:pStyle w:val="3"/>
      </w:pPr>
      <w:r w:rsidRPr="009E67DC">
        <w:t>13. Обстоятельства непреодолимой силы</w:t>
      </w:r>
    </w:p>
    <w:p w14:paraId="6A5F7F4C" w14:textId="6B5914A5" w:rsidR="00DE0D3A" w:rsidRPr="009E67DC" w:rsidRDefault="00DE0D3A" w:rsidP="00DE0D3A">
      <w:pPr>
        <w:pStyle w:val="-"/>
        <w:tabs>
          <w:tab w:val="clear" w:pos="851"/>
          <w:tab w:val="left" w:pos="1418"/>
        </w:tabs>
        <w:ind w:left="0" w:firstLine="709"/>
        <w:rPr>
          <w:sz w:val="22"/>
          <w:szCs w:val="22"/>
        </w:rPr>
      </w:pPr>
      <w:r w:rsidRPr="009E67DC">
        <w:rPr>
          <w:sz w:val="22"/>
          <w:szCs w:val="22"/>
        </w:rPr>
        <w:t xml:space="preserve">13.1. Стороны освобождаются от ответственности за полное или частичное неисполнение своих обязательств по </w:t>
      </w:r>
      <w:r w:rsidR="00534AF9">
        <w:rPr>
          <w:sz w:val="22"/>
          <w:szCs w:val="22"/>
        </w:rPr>
        <w:t>Контракт</w:t>
      </w:r>
      <w:r w:rsidRPr="009E67DC">
        <w:rPr>
          <w:sz w:val="22"/>
          <w:szCs w:val="22"/>
        </w:rPr>
        <w:t>у, если их неисполнение явилось следствием обстоятельств непреодолимой силы.</w:t>
      </w:r>
    </w:p>
    <w:p w14:paraId="6CA36E62" w14:textId="77777777" w:rsidR="00DE0D3A" w:rsidRPr="009E67DC" w:rsidRDefault="00DE0D3A" w:rsidP="00DE0D3A">
      <w:pPr>
        <w:pStyle w:val="-"/>
        <w:tabs>
          <w:tab w:val="clear" w:pos="851"/>
          <w:tab w:val="left" w:pos="1418"/>
        </w:tabs>
        <w:ind w:left="0" w:firstLine="709"/>
        <w:rPr>
          <w:sz w:val="22"/>
          <w:szCs w:val="22"/>
        </w:rPr>
      </w:pPr>
      <w:r w:rsidRPr="009E67DC">
        <w:rPr>
          <w:sz w:val="22"/>
          <w:szCs w:val="22"/>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54CE9565" w14:textId="27461C35" w:rsidR="00DE0D3A" w:rsidRPr="009E67DC" w:rsidRDefault="00DE0D3A" w:rsidP="00DE0D3A">
      <w:pPr>
        <w:pStyle w:val="-"/>
        <w:tabs>
          <w:tab w:val="clear" w:pos="851"/>
          <w:tab w:val="left" w:pos="1418"/>
        </w:tabs>
        <w:ind w:left="0" w:firstLine="709"/>
        <w:rPr>
          <w:sz w:val="22"/>
          <w:szCs w:val="22"/>
        </w:rPr>
      </w:pPr>
      <w:r w:rsidRPr="009E67DC">
        <w:rPr>
          <w:sz w:val="22"/>
          <w:szCs w:val="22"/>
        </w:rPr>
        <w:t xml:space="preserve">13.3. Если, по мнению Сторон, исполнение </w:t>
      </w:r>
      <w:r w:rsidR="00534AF9">
        <w:rPr>
          <w:sz w:val="22"/>
          <w:szCs w:val="22"/>
        </w:rPr>
        <w:t>Контракт</w:t>
      </w:r>
      <w:r w:rsidRPr="009E67DC">
        <w:rPr>
          <w:sz w:val="22"/>
          <w:szCs w:val="22"/>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534AF9">
        <w:rPr>
          <w:sz w:val="22"/>
          <w:szCs w:val="22"/>
        </w:rPr>
        <w:t>Контракт</w:t>
      </w:r>
      <w:r w:rsidRPr="009E67DC">
        <w:rPr>
          <w:sz w:val="22"/>
          <w:szCs w:val="22"/>
        </w:rPr>
        <w:t>у продлевается соразмерно времени, которое необходимо для учета действия этих обстоятельств и их последствий.</w:t>
      </w:r>
    </w:p>
    <w:p w14:paraId="14461DD5" w14:textId="77777777" w:rsidR="00DE0D3A" w:rsidRPr="009E67DC" w:rsidRDefault="00DE0D3A" w:rsidP="00B73551">
      <w:pPr>
        <w:pStyle w:val="3"/>
      </w:pPr>
      <w:r w:rsidRPr="009E67DC">
        <w:t xml:space="preserve">14. Уведомления, </w:t>
      </w:r>
      <w:r w:rsidRPr="009E67DC">
        <w:rPr>
          <w:rFonts w:eastAsia="Calibri"/>
        </w:rPr>
        <w:t>порядок рассмотрения споров</w:t>
      </w:r>
    </w:p>
    <w:p w14:paraId="60F33B8F" w14:textId="01842768" w:rsidR="00DE0D3A" w:rsidRPr="009E67DC" w:rsidRDefault="00DE0D3A" w:rsidP="00DE0D3A">
      <w:pPr>
        <w:pStyle w:val="-"/>
        <w:tabs>
          <w:tab w:val="clear" w:pos="851"/>
          <w:tab w:val="left" w:pos="1418"/>
        </w:tabs>
        <w:ind w:left="0" w:firstLine="709"/>
        <w:rPr>
          <w:sz w:val="22"/>
          <w:szCs w:val="22"/>
        </w:rPr>
      </w:pPr>
      <w:r w:rsidRPr="009E67DC">
        <w:rPr>
          <w:sz w:val="22"/>
          <w:szCs w:val="22"/>
        </w:rPr>
        <w:t xml:space="preserve">14.1. Любое уведомление, которое одна Сторона направляет другой Стороне в соответствии с </w:t>
      </w:r>
      <w:r w:rsidR="00534AF9">
        <w:rPr>
          <w:sz w:val="22"/>
          <w:szCs w:val="22"/>
        </w:rPr>
        <w:t>Контракт</w:t>
      </w:r>
      <w:r w:rsidRPr="009E67DC">
        <w:rPr>
          <w:sz w:val="22"/>
          <w:szCs w:val="22"/>
        </w:rPr>
        <w:t>ом, высылается в виде электронного и почтового направления по адресу другой Стороны с подтверждением о получении.</w:t>
      </w:r>
    </w:p>
    <w:p w14:paraId="5BFE3789" w14:textId="77777777" w:rsidR="00DE0D3A" w:rsidRPr="009E67DC" w:rsidRDefault="00DE0D3A" w:rsidP="00DE0D3A">
      <w:pPr>
        <w:pStyle w:val="-"/>
        <w:tabs>
          <w:tab w:val="clear" w:pos="851"/>
        </w:tabs>
        <w:ind w:left="0" w:firstLine="709"/>
        <w:rPr>
          <w:sz w:val="22"/>
          <w:szCs w:val="22"/>
        </w:rPr>
      </w:pPr>
      <w:r w:rsidRPr="009E67DC">
        <w:rPr>
          <w:sz w:val="22"/>
          <w:szCs w:val="22"/>
        </w:rPr>
        <w:t>14.2. Соблюдение претензионного порядка разрешения споров является обязательным.</w:t>
      </w:r>
    </w:p>
    <w:p w14:paraId="42A56B25" w14:textId="032269BF" w:rsidR="00DE0D3A" w:rsidRPr="009E67DC" w:rsidRDefault="00DE0D3A" w:rsidP="00DE0D3A">
      <w:pPr>
        <w:pStyle w:val="-"/>
        <w:tabs>
          <w:tab w:val="clear" w:pos="851"/>
        </w:tabs>
        <w:ind w:left="0" w:firstLine="709"/>
        <w:rPr>
          <w:sz w:val="22"/>
          <w:szCs w:val="22"/>
        </w:rPr>
      </w:pPr>
      <w:r w:rsidRPr="009E67DC">
        <w:rPr>
          <w:sz w:val="22"/>
          <w:szCs w:val="22"/>
        </w:rPr>
        <w:t xml:space="preserve">14.2.1. До предъявления иска, вытекающего из </w:t>
      </w:r>
      <w:r w:rsidR="00534AF9">
        <w:rPr>
          <w:sz w:val="22"/>
          <w:szCs w:val="22"/>
        </w:rPr>
        <w:t>Контракт</w:t>
      </w:r>
      <w:r w:rsidRPr="009E67DC">
        <w:rPr>
          <w:sz w:val="22"/>
          <w:szCs w:val="22"/>
        </w:rPr>
        <w:t>а, Сторона, считающая, что ее права нарушены (далее – заинтересованная Сторона), обязана направить другой Стороне письменную претензию.</w:t>
      </w:r>
    </w:p>
    <w:p w14:paraId="5F0C4541" w14:textId="77777777" w:rsidR="00DE0D3A" w:rsidRPr="009E67DC" w:rsidRDefault="00DE0D3A" w:rsidP="00DE0D3A">
      <w:pPr>
        <w:pStyle w:val="-"/>
        <w:tabs>
          <w:tab w:val="clear" w:pos="851"/>
        </w:tabs>
        <w:ind w:left="0" w:firstLine="709"/>
        <w:rPr>
          <w:sz w:val="22"/>
          <w:szCs w:val="22"/>
        </w:rPr>
      </w:pPr>
      <w:r w:rsidRPr="009E67DC">
        <w:rPr>
          <w:sz w:val="22"/>
          <w:szCs w:val="22"/>
        </w:rPr>
        <w:lastRenderedPageBreak/>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74C9AE25" w14:textId="5053660B" w:rsidR="00DE0D3A" w:rsidRPr="009E67DC" w:rsidRDefault="00DE0D3A" w:rsidP="00DE0D3A">
      <w:pPr>
        <w:pStyle w:val="-"/>
        <w:tabs>
          <w:tab w:val="clear" w:pos="851"/>
        </w:tabs>
        <w:ind w:left="0" w:firstLine="709"/>
        <w:rPr>
          <w:sz w:val="22"/>
          <w:szCs w:val="22"/>
        </w:rPr>
      </w:pPr>
      <w:r w:rsidRPr="009E67DC">
        <w:rPr>
          <w:sz w:val="22"/>
          <w:szCs w:val="22"/>
        </w:rPr>
        <w:t xml:space="preserve">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00534AF9">
        <w:rPr>
          <w:sz w:val="22"/>
          <w:szCs w:val="22"/>
        </w:rPr>
        <w:t>Контракт</w:t>
      </w:r>
      <w:r w:rsidRPr="009E67DC">
        <w:rPr>
          <w:sz w:val="22"/>
          <w:szCs w:val="22"/>
        </w:rPr>
        <w:t>а. К претензии должны быть приложены копии документов, подтверждающих изложенные в ней обстоятельства.</w:t>
      </w:r>
    </w:p>
    <w:p w14:paraId="782AB1FB" w14:textId="77777777" w:rsidR="00DE0D3A" w:rsidRPr="009E67DC" w:rsidRDefault="00DE0D3A" w:rsidP="00DE0D3A">
      <w:pPr>
        <w:pStyle w:val="-"/>
        <w:tabs>
          <w:tab w:val="clear" w:pos="851"/>
        </w:tabs>
        <w:ind w:left="0" w:firstLine="709"/>
        <w:rPr>
          <w:sz w:val="22"/>
          <w:szCs w:val="22"/>
        </w:rPr>
      </w:pPr>
      <w:r w:rsidRPr="009E67DC">
        <w:rPr>
          <w:sz w:val="22"/>
          <w:szCs w:val="22"/>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18FAE3CC" w14:textId="56FC9AEB" w:rsidR="00DE0D3A" w:rsidRPr="009E67DC" w:rsidRDefault="00DE0D3A" w:rsidP="00DE0D3A">
      <w:pPr>
        <w:pStyle w:val="-"/>
        <w:tabs>
          <w:tab w:val="clear" w:pos="851"/>
        </w:tabs>
        <w:ind w:left="0" w:firstLine="709"/>
        <w:rPr>
          <w:sz w:val="22"/>
          <w:szCs w:val="22"/>
        </w:rPr>
      </w:pPr>
      <w:r w:rsidRPr="009E67DC">
        <w:rPr>
          <w:sz w:val="22"/>
          <w:szCs w:val="22"/>
        </w:rPr>
        <w:t xml:space="preserve">Ответ на претензию направляется в порядке, предусмотренном пунктом 14.2.1 </w:t>
      </w:r>
      <w:r w:rsidR="00534AF9">
        <w:rPr>
          <w:sz w:val="22"/>
          <w:szCs w:val="22"/>
        </w:rPr>
        <w:t>Контракт</w:t>
      </w:r>
      <w:r w:rsidRPr="009E67DC">
        <w:rPr>
          <w:sz w:val="22"/>
          <w:szCs w:val="22"/>
        </w:rPr>
        <w:t>а.</w:t>
      </w:r>
    </w:p>
    <w:p w14:paraId="6C01B517" w14:textId="4F0C554C" w:rsidR="00DE0D3A" w:rsidRPr="009E67DC" w:rsidRDefault="00DE0D3A" w:rsidP="00DE0D3A">
      <w:pPr>
        <w:pStyle w:val="-"/>
        <w:tabs>
          <w:tab w:val="clear" w:pos="851"/>
        </w:tabs>
        <w:ind w:left="0" w:firstLine="708"/>
        <w:rPr>
          <w:sz w:val="22"/>
          <w:szCs w:val="22"/>
        </w:rPr>
      </w:pPr>
      <w:r w:rsidRPr="009E67DC">
        <w:rPr>
          <w:sz w:val="22"/>
          <w:szCs w:val="22"/>
        </w:rPr>
        <w:t xml:space="preserve">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14.3 настоящего </w:t>
      </w:r>
      <w:r w:rsidR="00534AF9">
        <w:rPr>
          <w:sz w:val="22"/>
          <w:szCs w:val="22"/>
        </w:rPr>
        <w:t>Контракт</w:t>
      </w:r>
      <w:r w:rsidRPr="009E67DC">
        <w:rPr>
          <w:sz w:val="22"/>
          <w:szCs w:val="22"/>
        </w:rPr>
        <w:t>а.</w:t>
      </w:r>
    </w:p>
    <w:p w14:paraId="188D2519" w14:textId="27D7619E" w:rsidR="00DE0D3A" w:rsidRDefault="00DE0D3A" w:rsidP="00DE0D3A">
      <w:pPr>
        <w:pStyle w:val="-"/>
        <w:tabs>
          <w:tab w:val="clear" w:pos="851"/>
        </w:tabs>
        <w:ind w:left="0" w:firstLine="708"/>
        <w:rPr>
          <w:sz w:val="22"/>
          <w:szCs w:val="22"/>
        </w:rPr>
      </w:pPr>
      <w:r w:rsidRPr="009E67DC">
        <w:rPr>
          <w:sz w:val="22"/>
          <w:szCs w:val="22"/>
        </w:rPr>
        <w:t xml:space="preserve">14.3. Споры передаются на рассмотрение в Арбитражный суд города Санкт-Петербурга и Ленинградской области.  </w:t>
      </w:r>
    </w:p>
    <w:p w14:paraId="28B618CB" w14:textId="643BBF7C" w:rsidR="00CD5FA9" w:rsidRPr="00CD5FA9" w:rsidRDefault="00CD5FA9" w:rsidP="00CD5FA9">
      <w:pPr>
        <w:pStyle w:val="ac"/>
        <w:numPr>
          <w:ilvl w:val="0"/>
          <w:numId w:val="3"/>
        </w:numPr>
        <w:suppressAutoHyphens/>
        <w:spacing w:before="120" w:after="120"/>
        <w:jc w:val="center"/>
        <w:rPr>
          <w:b/>
          <w:sz w:val="21"/>
          <w:szCs w:val="21"/>
          <w:lang w:val="x-none" w:eastAsia="x-none"/>
        </w:rPr>
      </w:pPr>
      <w:r w:rsidRPr="00CD5FA9">
        <w:rPr>
          <w:b/>
          <w:sz w:val="21"/>
          <w:szCs w:val="21"/>
          <w:lang w:val="x-none" w:eastAsia="x-none"/>
        </w:rPr>
        <w:t>АНТИКОРРУПЦИОННЫЕ УСЛОВИЯ</w:t>
      </w:r>
    </w:p>
    <w:p w14:paraId="6CE1F93D" w14:textId="05FBD7CD" w:rsidR="00CD5FA9" w:rsidRPr="00CD5FA9" w:rsidRDefault="00CD5FA9" w:rsidP="00CD5FA9">
      <w:pPr>
        <w:autoSpaceDE w:val="0"/>
        <w:autoSpaceDN w:val="0"/>
        <w:adjustRightInd w:val="0"/>
        <w:ind w:firstLine="709"/>
        <w:contextualSpacing/>
        <w:jc w:val="both"/>
        <w:rPr>
          <w:bCs/>
          <w:color w:val="000000"/>
          <w:sz w:val="21"/>
          <w:szCs w:val="21"/>
        </w:rPr>
      </w:pPr>
      <w:r w:rsidRPr="00CD5FA9">
        <w:rPr>
          <w:color w:val="000000"/>
          <w:sz w:val="21"/>
          <w:szCs w:val="21"/>
        </w:rPr>
        <w:t>1</w:t>
      </w:r>
      <w:r>
        <w:rPr>
          <w:color w:val="000000"/>
          <w:sz w:val="21"/>
          <w:szCs w:val="21"/>
        </w:rPr>
        <w:t>5</w:t>
      </w:r>
      <w:r w:rsidRPr="00CD5FA9">
        <w:rPr>
          <w:color w:val="000000"/>
          <w:sz w:val="21"/>
          <w:szCs w:val="21"/>
        </w:rPr>
        <w:t>.</w:t>
      </w:r>
      <w:r>
        <w:rPr>
          <w:color w:val="000000"/>
          <w:sz w:val="21"/>
          <w:szCs w:val="21"/>
        </w:rPr>
        <w:t>1</w:t>
      </w:r>
      <w:r w:rsidRPr="00CD5FA9">
        <w:rPr>
          <w:color w:val="000000"/>
          <w:sz w:val="21"/>
          <w:szCs w:val="21"/>
        </w:rPr>
        <w:t xml:space="preserve">. </w:t>
      </w:r>
      <w:r w:rsidRPr="00CD5FA9">
        <w:rPr>
          <w:bCs/>
          <w:color w:val="000000"/>
          <w:sz w:val="21"/>
          <w:szCs w:val="21"/>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4237CAA" w14:textId="77777777" w:rsidR="00CD5FA9" w:rsidRPr="00CD5FA9" w:rsidRDefault="00CD5FA9" w:rsidP="00CD5FA9">
      <w:pPr>
        <w:autoSpaceDE w:val="0"/>
        <w:autoSpaceDN w:val="0"/>
        <w:adjustRightInd w:val="0"/>
        <w:ind w:firstLine="709"/>
        <w:contextualSpacing/>
        <w:jc w:val="both"/>
        <w:rPr>
          <w:bCs/>
          <w:color w:val="000000"/>
          <w:sz w:val="21"/>
          <w:szCs w:val="21"/>
        </w:rPr>
      </w:pPr>
      <w:r w:rsidRPr="00CD5FA9">
        <w:rPr>
          <w:bCs/>
          <w:color w:val="000000"/>
          <w:sz w:val="21"/>
          <w:szCs w:val="21"/>
        </w:rPr>
        <w:t>-платить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07267FD" w14:textId="77777777" w:rsidR="00CD5FA9" w:rsidRPr="00CD5FA9" w:rsidRDefault="00CD5FA9" w:rsidP="00CD5FA9">
      <w:pPr>
        <w:autoSpaceDE w:val="0"/>
        <w:autoSpaceDN w:val="0"/>
        <w:adjustRightInd w:val="0"/>
        <w:ind w:firstLine="709"/>
        <w:contextualSpacing/>
        <w:jc w:val="both"/>
        <w:rPr>
          <w:bCs/>
          <w:color w:val="000000"/>
          <w:sz w:val="21"/>
          <w:szCs w:val="21"/>
        </w:rPr>
      </w:pPr>
      <w:r w:rsidRPr="00CD5FA9">
        <w:rPr>
          <w:bCs/>
          <w:color w:val="000000"/>
          <w:sz w:val="21"/>
          <w:szCs w:val="2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0C33C5" w14:textId="77777777" w:rsidR="00CD5FA9" w:rsidRPr="00CD5FA9" w:rsidRDefault="00CD5FA9" w:rsidP="00CD5FA9">
      <w:pPr>
        <w:tabs>
          <w:tab w:val="left" w:pos="567"/>
        </w:tabs>
        <w:ind w:firstLine="709"/>
        <w:contextualSpacing/>
        <w:jc w:val="both"/>
        <w:rPr>
          <w:bCs/>
          <w:color w:val="000000"/>
          <w:sz w:val="21"/>
          <w:szCs w:val="21"/>
        </w:rPr>
      </w:pPr>
      <w:r w:rsidRPr="00CD5FA9">
        <w:rPr>
          <w:bCs/>
          <w:color w:val="000000"/>
          <w:sz w:val="21"/>
          <w:szCs w:val="21"/>
        </w:rPr>
        <w:t>-не совершать иных действий, нарушающих антикоррупционное законодательство Российской Федерации.</w:t>
      </w:r>
    </w:p>
    <w:p w14:paraId="79D4FFBA" w14:textId="733C21DF" w:rsidR="00DE0D3A" w:rsidRPr="009E67DC" w:rsidRDefault="00DE0D3A" w:rsidP="00B73551">
      <w:pPr>
        <w:pStyle w:val="3"/>
      </w:pPr>
      <w:r w:rsidRPr="009E67DC">
        <w:t>1</w:t>
      </w:r>
      <w:r w:rsidR="00CD5FA9">
        <w:t>6</w:t>
      </w:r>
      <w:r w:rsidRPr="009E67DC">
        <w:t>. Заключительные положения</w:t>
      </w:r>
    </w:p>
    <w:p w14:paraId="7B6385FE" w14:textId="5B9AC0D5" w:rsidR="00DE0D3A" w:rsidRPr="009E67DC" w:rsidRDefault="00DE0D3A" w:rsidP="00DE0D3A">
      <w:pPr>
        <w:pStyle w:val="-"/>
        <w:tabs>
          <w:tab w:val="clear" w:pos="851"/>
        </w:tabs>
        <w:ind w:left="0" w:firstLine="708"/>
        <w:rPr>
          <w:sz w:val="22"/>
          <w:szCs w:val="22"/>
        </w:rPr>
      </w:pPr>
      <w:r w:rsidRPr="009E67DC">
        <w:rPr>
          <w:sz w:val="22"/>
          <w:szCs w:val="22"/>
        </w:rPr>
        <w:t>1</w:t>
      </w:r>
      <w:r w:rsidR="00CD5FA9">
        <w:rPr>
          <w:sz w:val="22"/>
          <w:szCs w:val="22"/>
        </w:rPr>
        <w:t>6</w:t>
      </w:r>
      <w:r w:rsidRPr="009E67DC">
        <w:rPr>
          <w:sz w:val="22"/>
          <w:szCs w:val="22"/>
        </w:rPr>
        <w:t xml:space="preserve">.1. Во всем, что не предусмотрено </w:t>
      </w:r>
      <w:r w:rsidR="00534AF9">
        <w:rPr>
          <w:sz w:val="22"/>
          <w:szCs w:val="22"/>
        </w:rPr>
        <w:t>Контракт</w:t>
      </w:r>
      <w:r w:rsidRPr="009E67DC">
        <w:rPr>
          <w:sz w:val="22"/>
          <w:szCs w:val="22"/>
        </w:rPr>
        <w:t>ом, Стороны руководствуются законодательством Российской Федерации.</w:t>
      </w:r>
    </w:p>
    <w:p w14:paraId="34185231" w14:textId="0F60FE48" w:rsidR="00DE0D3A" w:rsidRPr="009E67DC" w:rsidRDefault="00DE0D3A" w:rsidP="00DE0D3A">
      <w:pPr>
        <w:pStyle w:val="a4"/>
        <w:ind w:firstLine="709"/>
        <w:rPr>
          <w:sz w:val="22"/>
          <w:szCs w:val="22"/>
        </w:rPr>
      </w:pPr>
      <w:r w:rsidRPr="009E67DC">
        <w:rPr>
          <w:sz w:val="22"/>
          <w:szCs w:val="22"/>
        </w:rPr>
        <w:t>1</w:t>
      </w:r>
      <w:r w:rsidR="00CD5FA9">
        <w:rPr>
          <w:sz w:val="22"/>
          <w:szCs w:val="22"/>
        </w:rPr>
        <w:t>6</w:t>
      </w:r>
      <w:r w:rsidRPr="009E67DC">
        <w:rPr>
          <w:sz w:val="22"/>
          <w:szCs w:val="22"/>
        </w:rPr>
        <w:t>.2. </w:t>
      </w:r>
      <w:r w:rsidRPr="009E67DC">
        <w:rPr>
          <w:rFonts w:eastAsia="Calibri"/>
          <w:sz w:val="22"/>
          <w:szCs w:val="22"/>
          <w:lang w:eastAsia="en-US"/>
        </w:rPr>
        <w:t xml:space="preserve">Настоящий </w:t>
      </w:r>
      <w:r w:rsidR="00534AF9">
        <w:rPr>
          <w:rFonts w:eastAsia="Calibri"/>
          <w:sz w:val="22"/>
          <w:szCs w:val="22"/>
          <w:lang w:eastAsia="en-US"/>
        </w:rPr>
        <w:t>Контракт</w:t>
      </w:r>
      <w:r w:rsidRPr="009E67DC">
        <w:rPr>
          <w:rFonts w:eastAsia="Calibri"/>
          <w:sz w:val="22"/>
          <w:szCs w:val="22"/>
          <w:lang w:eastAsia="en-US"/>
        </w:rPr>
        <w:t xml:space="preserve"> </w:t>
      </w:r>
      <w:r w:rsidR="00940188" w:rsidRPr="009E67DC">
        <w:rPr>
          <w:rFonts w:eastAsia="Calibri"/>
          <w:sz w:val="22"/>
          <w:szCs w:val="22"/>
          <w:lang w:eastAsia="en-US"/>
        </w:rPr>
        <w:t>заключен в электронном магазине</w:t>
      </w:r>
      <w:r w:rsidR="00D76C19" w:rsidRPr="009E67DC">
        <w:rPr>
          <w:rFonts w:eastAsia="Calibri"/>
          <w:sz w:val="22"/>
          <w:szCs w:val="22"/>
          <w:lang w:eastAsia="en-US"/>
        </w:rPr>
        <w:t>.</w:t>
      </w:r>
    </w:p>
    <w:p w14:paraId="2415F174" w14:textId="20C64591" w:rsidR="00DE0D3A" w:rsidRPr="009E67DC" w:rsidRDefault="00DE0D3A" w:rsidP="00DE0D3A">
      <w:pPr>
        <w:pStyle w:val="a4"/>
        <w:ind w:firstLine="709"/>
        <w:rPr>
          <w:sz w:val="22"/>
          <w:szCs w:val="22"/>
        </w:rPr>
      </w:pPr>
      <w:r w:rsidRPr="009E67DC">
        <w:rPr>
          <w:sz w:val="22"/>
          <w:szCs w:val="22"/>
        </w:rPr>
        <w:t>1</w:t>
      </w:r>
      <w:r w:rsidR="00CD5FA9">
        <w:rPr>
          <w:sz w:val="22"/>
          <w:szCs w:val="22"/>
        </w:rPr>
        <w:t>6</w:t>
      </w:r>
      <w:r w:rsidRPr="009E67DC">
        <w:rPr>
          <w:sz w:val="22"/>
          <w:szCs w:val="22"/>
        </w:rPr>
        <w:t xml:space="preserve">.3. Приложения к </w:t>
      </w:r>
      <w:r w:rsidR="00534AF9">
        <w:rPr>
          <w:sz w:val="22"/>
          <w:szCs w:val="22"/>
        </w:rPr>
        <w:t>Контракт</w:t>
      </w:r>
      <w:r w:rsidRPr="009E67DC">
        <w:rPr>
          <w:sz w:val="22"/>
          <w:szCs w:val="22"/>
        </w:rPr>
        <w:t>у являются его неотъемлемой частью.</w:t>
      </w:r>
    </w:p>
    <w:p w14:paraId="78DCA5D6" w14:textId="77777777" w:rsidR="00DE0D3A" w:rsidRPr="009E67DC" w:rsidRDefault="00DE0D3A" w:rsidP="00DE0D3A">
      <w:pPr>
        <w:jc w:val="both"/>
        <w:rPr>
          <w:sz w:val="22"/>
          <w:szCs w:val="22"/>
        </w:rPr>
      </w:pPr>
    </w:p>
    <w:p w14:paraId="43D2F382" w14:textId="7664DA73" w:rsidR="00DE0D3A" w:rsidRPr="009E67DC" w:rsidRDefault="00DE0D3A" w:rsidP="00DE0D3A">
      <w:pPr>
        <w:jc w:val="both"/>
        <w:rPr>
          <w:sz w:val="22"/>
          <w:szCs w:val="22"/>
        </w:rPr>
      </w:pPr>
      <w:r w:rsidRPr="009E67DC">
        <w:rPr>
          <w:sz w:val="22"/>
          <w:szCs w:val="22"/>
        </w:rPr>
        <w:t xml:space="preserve">Приложения к </w:t>
      </w:r>
      <w:r w:rsidR="00534AF9">
        <w:rPr>
          <w:sz w:val="22"/>
          <w:szCs w:val="22"/>
        </w:rPr>
        <w:t>Контракт</w:t>
      </w:r>
      <w:r w:rsidRPr="009E67DC">
        <w:rPr>
          <w:sz w:val="22"/>
          <w:szCs w:val="22"/>
        </w:rPr>
        <w:t>у:</w:t>
      </w:r>
    </w:p>
    <w:p w14:paraId="0ED4AA4E" w14:textId="77777777" w:rsidR="00DE0D3A" w:rsidRPr="009E67DC" w:rsidRDefault="00DE0D3A" w:rsidP="00DE0D3A">
      <w:pPr>
        <w:jc w:val="both"/>
        <w:rPr>
          <w:sz w:val="22"/>
          <w:szCs w:val="22"/>
        </w:rPr>
      </w:pPr>
      <w:r w:rsidRPr="009E67DC">
        <w:rPr>
          <w:sz w:val="22"/>
          <w:szCs w:val="22"/>
        </w:rPr>
        <w:t>Приложение № 1 – Спецификация;</w:t>
      </w:r>
    </w:p>
    <w:p w14:paraId="7AAF5F4A" w14:textId="77777777" w:rsidR="00B73551" w:rsidRDefault="00DE0D3A" w:rsidP="00DE0D3A">
      <w:pPr>
        <w:jc w:val="both"/>
        <w:rPr>
          <w:sz w:val="22"/>
          <w:szCs w:val="22"/>
        </w:rPr>
      </w:pPr>
      <w:r w:rsidRPr="009E67DC">
        <w:rPr>
          <w:sz w:val="22"/>
          <w:szCs w:val="22"/>
        </w:rPr>
        <w:t>Приложение № 2 –</w:t>
      </w:r>
      <w:r w:rsidR="005F3AAD" w:rsidRPr="009E67DC">
        <w:rPr>
          <w:sz w:val="22"/>
          <w:szCs w:val="22"/>
        </w:rPr>
        <w:t xml:space="preserve"> </w:t>
      </w:r>
      <w:r w:rsidRPr="009E67DC">
        <w:rPr>
          <w:sz w:val="22"/>
          <w:szCs w:val="22"/>
        </w:rPr>
        <w:t>Календарный план</w:t>
      </w:r>
      <w:r w:rsidR="00B73551">
        <w:rPr>
          <w:sz w:val="22"/>
          <w:szCs w:val="22"/>
        </w:rPr>
        <w:t>;</w:t>
      </w:r>
    </w:p>
    <w:p w14:paraId="340AC99F" w14:textId="77777777" w:rsidR="00FA4C3E" w:rsidRDefault="00FA4C3E" w:rsidP="00B73551">
      <w:pPr>
        <w:pStyle w:val="3"/>
      </w:pPr>
    </w:p>
    <w:p w14:paraId="5B4094F7" w14:textId="1C6D9C1D" w:rsidR="00DE0D3A" w:rsidRPr="009E67DC" w:rsidRDefault="00DE0D3A" w:rsidP="00B73551">
      <w:pPr>
        <w:pStyle w:val="3"/>
      </w:pPr>
      <w:r w:rsidRPr="009E67DC">
        <w:t>1</w:t>
      </w:r>
      <w:r w:rsidR="00D76C19" w:rsidRPr="009E67DC">
        <w:t>6</w:t>
      </w:r>
      <w:r w:rsidRPr="009E67DC">
        <w:t>. Реквизиты и подписи Сторон</w:t>
      </w:r>
    </w:p>
    <w:tbl>
      <w:tblPr>
        <w:tblW w:w="10490" w:type="dxa"/>
        <w:tblLayout w:type="fixed"/>
        <w:tblLook w:val="01E0" w:firstRow="1" w:lastRow="1" w:firstColumn="1" w:lastColumn="1" w:noHBand="0" w:noVBand="0"/>
      </w:tblPr>
      <w:tblGrid>
        <w:gridCol w:w="5245"/>
        <w:gridCol w:w="5245"/>
      </w:tblGrid>
      <w:tr w:rsidR="005020C1" w:rsidRPr="009E67DC" w14:paraId="3FC9BA6A" w14:textId="77777777" w:rsidTr="007D261C">
        <w:trPr>
          <w:trHeight w:val="5313"/>
        </w:trPr>
        <w:tc>
          <w:tcPr>
            <w:tcW w:w="5245" w:type="dxa"/>
          </w:tcPr>
          <w:p w14:paraId="579FB340" w14:textId="77777777" w:rsidR="005020C1" w:rsidRPr="009E67DC" w:rsidRDefault="005020C1" w:rsidP="00D46786">
            <w:pPr>
              <w:contextualSpacing/>
              <w:jc w:val="both"/>
              <w:rPr>
                <w:sz w:val="22"/>
                <w:szCs w:val="22"/>
              </w:rPr>
            </w:pPr>
            <w:r w:rsidRPr="009E67DC">
              <w:rPr>
                <w:sz w:val="22"/>
                <w:szCs w:val="22"/>
              </w:rPr>
              <w:t>Заказчик:</w:t>
            </w:r>
          </w:p>
          <w:p w14:paraId="2A707FC3" w14:textId="593A02A9" w:rsidR="00481F90" w:rsidRPr="009E67DC" w:rsidRDefault="00DA48AC" w:rsidP="00481F90">
            <w:pPr>
              <w:suppressAutoHyphens/>
              <w:rPr>
                <w:rFonts w:eastAsia="Courier New"/>
                <w:sz w:val="22"/>
                <w:szCs w:val="22"/>
                <w:lang w:eastAsia="ar-SA" w:bidi="ru-RU"/>
              </w:rPr>
            </w:pPr>
            <w:r w:rsidRPr="009E67DC">
              <w:rPr>
                <w:rFonts w:eastAsia="Courier New"/>
                <w:b/>
                <w:sz w:val="22"/>
                <w:szCs w:val="22"/>
                <w:lang w:eastAsia="ar-SA" w:bidi="ru-RU"/>
              </w:rPr>
              <w:t>СПб ГБУЗ «Городская поликлиника №3</w:t>
            </w:r>
            <w:r w:rsidRPr="009E67DC">
              <w:rPr>
                <w:rFonts w:eastAsia="Courier New"/>
                <w:sz w:val="22"/>
                <w:szCs w:val="22"/>
                <w:lang w:eastAsia="ar-SA" w:bidi="ru-RU"/>
              </w:rPr>
              <w:t>»</w:t>
            </w:r>
            <w:r w:rsidR="00481F90" w:rsidRPr="009E67DC">
              <w:rPr>
                <w:rFonts w:eastAsia="Courier New"/>
                <w:sz w:val="22"/>
                <w:szCs w:val="22"/>
                <w:lang w:eastAsia="ar-SA" w:bidi="ru-RU"/>
              </w:rPr>
              <w:t xml:space="preserve"> </w:t>
            </w:r>
          </w:p>
          <w:p w14:paraId="38E2208D" w14:textId="77777777"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ИНН 7801075025</w:t>
            </w:r>
          </w:p>
          <w:p w14:paraId="56078A5A" w14:textId="77777777"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КПП 780101001</w:t>
            </w:r>
          </w:p>
          <w:p w14:paraId="7A538352" w14:textId="77777777"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ОГРН 1027800518624</w:t>
            </w:r>
          </w:p>
          <w:p w14:paraId="70E1DED1" w14:textId="77777777"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Тел/факс (812) 417-36-68</w:t>
            </w:r>
          </w:p>
          <w:p w14:paraId="242DE5D9" w14:textId="16B25BDF" w:rsidR="00481F90" w:rsidRPr="00497BBF" w:rsidRDefault="00481F90" w:rsidP="00481F90">
            <w:pPr>
              <w:suppressAutoHyphens/>
              <w:rPr>
                <w:rFonts w:eastAsia="Courier New"/>
                <w:sz w:val="22"/>
                <w:szCs w:val="22"/>
                <w:lang w:val="en-US" w:eastAsia="ar-SA" w:bidi="ru-RU"/>
              </w:rPr>
            </w:pPr>
            <w:r w:rsidRPr="00497BBF">
              <w:rPr>
                <w:rFonts w:eastAsia="Courier New"/>
                <w:sz w:val="22"/>
                <w:szCs w:val="22"/>
                <w:lang w:val="en-US" w:eastAsia="ar-SA" w:bidi="ru-RU"/>
              </w:rPr>
              <w:t>e-mail:</w:t>
            </w:r>
            <w:r w:rsidR="00497BBF" w:rsidRPr="00497BBF">
              <w:rPr>
                <w:rFonts w:eastAsia="Courier New"/>
                <w:sz w:val="22"/>
                <w:szCs w:val="22"/>
                <w:lang w:val="en-US" w:eastAsia="ar-SA" w:bidi="ru-RU"/>
              </w:rPr>
              <w:t xml:space="preserve"> </w:t>
            </w:r>
            <w:r w:rsidRPr="00497BBF">
              <w:rPr>
                <w:rFonts w:eastAsia="Courier New"/>
                <w:sz w:val="22"/>
                <w:szCs w:val="22"/>
                <w:lang w:val="en-US" w:eastAsia="ar-SA" w:bidi="ru-RU"/>
              </w:rPr>
              <w:t>p3@zdrav.spb.ru</w:t>
            </w:r>
          </w:p>
          <w:p w14:paraId="0FD77B4B" w14:textId="77777777"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Адрес: 199155, СПб, ул. Железноводская, д.64</w:t>
            </w:r>
          </w:p>
          <w:p w14:paraId="58A1AE55" w14:textId="77777777"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Банковские реквизиты:</w:t>
            </w:r>
          </w:p>
          <w:p w14:paraId="4DA9D4A9" w14:textId="77777777"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 xml:space="preserve">Получатель: Комитет финансов Санкт-Петербурга (СПб ГБУЗ «Городская поликлиника №3» лицевой счет 0491014) </w:t>
            </w:r>
          </w:p>
          <w:p w14:paraId="2AB9F9C1" w14:textId="40CF1A21"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 xml:space="preserve">Банк: </w:t>
            </w:r>
            <w:r w:rsidR="001825AE" w:rsidRPr="001825AE">
              <w:rPr>
                <w:rFonts w:eastAsia="Courier New"/>
                <w:sz w:val="22"/>
                <w:szCs w:val="22"/>
                <w:lang w:eastAsia="ar-SA" w:bidi="ru-RU"/>
              </w:rPr>
              <w:t xml:space="preserve">ОКЦ № 1 СЗГУ Банка России//УФК по </w:t>
            </w:r>
            <w:proofErr w:type="spellStart"/>
            <w:r w:rsidR="001825AE" w:rsidRPr="001825AE">
              <w:rPr>
                <w:rFonts w:eastAsia="Courier New"/>
                <w:sz w:val="22"/>
                <w:szCs w:val="22"/>
                <w:lang w:eastAsia="ar-SA" w:bidi="ru-RU"/>
              </w:rPr>
              <w:t>г.Санкт</w:t>
            </w:r>
            <w:proofErr w:type="spellEnd"/>
            <w:r w:rsidR="001825AE" w:rsidRPr="001825AE">
              <w:rPr>
                <w:rFonts w:eastAsia="Courier New"/>
                <w:sz w:val="22"/>
                <w:szCs w:val="22"/>
                <w:lang w:eastAsia="ar-SA" w:bidi="ru-RU"/>
              </w:rPr>
              <w:t>-Петербургу</w:t>
            </w:r>
          </w:p>
          <w:p w14:paraId="3BAF30B0" w14:textId="77777777"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БИК 014030106</w:t>
            </w:r>
          </w:p>
          <w:p w14:paraId="4AEBA608" w14:textId="77777777" w:rsidR="00481F90" w:rsidRPr="009E67DC" w:rsidRDefault="00481F90" w:rsidP="00481F90">
            <w:pPr>
              <w:suppressAutoHyphens/>
              <w:rPr>
                <w:rFonts w:eastAsia="Courier New"/>
                <w:sz w:val="22"/>
                <w:szCs w:val="22"/>
                <w:lang w:eastAsia="ar-SA" w:bidi="ru-RU"/>
              </w:rPr>
            </w:pPr>
            <w:r w:rsidRPr="009E67DC">
              <w:rPr>
                <w:rFonts w:eastAsia="Courier New"/>
                <w:sz w:val="22"/>
                <w:szCs w:val="22"/>
                <w:lang w:eastAsia="ar-SA" w:bidi="ru-RU"/>
              </w:rPr>
              <w:t>Расчетный счет 03224643400000007200</w:t>
            </w:r>
          </w:p>
          <w:p w14:paraId="4D4D4F6E" w14:textId="77777777" w:rsidR="00481F90" w:rsidRPr="009E67DC" w:rsidRDefault="00481F90" w:rsidP="00481F90">
            <w:pPr>
              <w:rPr>
                <w:rFonts w:eastAsia="Courier New"/>
                <w:sz w:val="22"/>
                <w:szCs w:val="22"/>
                <w:lang w:eastAsia="ar-SA" w:bidi="ru-RU"/>
              </w:rPr>
            </w:pPr>
            <w:r w:rsidRPr="009E67DC">
              <w:rPr>
                <w:rFonts w:eastAsia="Courier New"/>
                <w:sz w:val="22"/>
                <w:szCs w:val="22"/>
                <w:lang w:eastAsia="ar-SA" w:bidi="ru-RU"/>
              </w:rPr>
              <w:t>К/счет 40102810945370000005</w:t>
            </w:r>
          </w:p>
          <w:p w14:paraId="4478EA1A" w14:textId="25E717CD" w:rsidR="00F86BF9" w:rsidRPr="009E67DC" w:rsidRDefault="00F86BF9" w:rsidP="00D46786">
            <w:pPr>
              <w:contextualSpacing/>
              <w:jc w:val="both"/>
              <w:rPr>
                <w:sz w:val="22"/>
                <w:szCs w:val="22"/>
              </w:rPr>
            </w:pPr>
          </w:p>
          <w:p w14:paraId="2D88CD9E" w14:textId="7444FE70" w:rsidR="00363D28" w:rsidRPr="009E67DC" w:rsidRDefault="00363D28" w:rsidP="00D46786">
            <w:pPr>
              <w:contextualSpacing/>
              <w:jc w:val="both"/>
              <w:rPr>
                <w:sz w:val="22"/>
                <w:szCs w:val="22"/>
              </w:rPr>
            </w:pPr>
          </w:p>
          <w:p w14:paraId="6AD6D8E5" w14:textId="4F4BBE4E" w:rsidR="00363D28" w:rsidRPr="009E67DC" w:rsidRDefault="00363D28" w:rsidP="00D46786">
            <w:pPr>
              <w:contextualSpacing/>
              <w:jc w:val="both"/>
              <w:rPr>
                <w:sz w:val="22"/>
                <w:szCs w:val="22"/>
              </w:rPr>
            </w:pPr>
          </w:p>
          <w:p w14:paraId="27D08C95" w14:textId="06ADE63B" w:rsidR="00363D28" w:rsidRPr="009E67DC" w:rsidRDefault="00363D28" w:rsidP="00D46786">
            <w:pPr>
              <w:contextualSpacing/>
              <w:jc w:val="both"/>
              <w:rPr>
                <w:sz w:val="22"/>
                <w:szCs w:val="22"/>
              </w:rPr>
            </w:pPr>
          </w:p>
          <w:p w14:paraId="58661E74" w14:textId="60AB2ABF" w:rsidR="00363D28" w:rsidRPr="009E67DC" w:rsidRDefault="00363D28" w:rsidP="00D46786">
            <w:pPr>
              <w:contextualSpacing/>
              <w:jc w:val="both"/>
              <w:rPr>
                <w:sz w:val="22"/>
                <w:szCs w:val="22"/>
              </w:rPr>
            </w:pPr>
          </w:p>
          <w:p w14:paraId="2193BCBA" w14:textId="6BF5FBA6" w:rsidR="00363D28" w:rsidRDefault="00363D28" w:rsidP="00FF7AFB">
            <w:pPr>
              <w:spacing w:after="240"/>
              <w:contextualSpacing/>
              <w:jc w:val="both"/>
              <w:rPr>
                <w:sz w:val="22"/>
                <w:szCs w:val="22"/>
              </w:rPr>
            </w:pPr>
          </w:p>
          <w:p w14:paraId="56C40F35" w14:textId="77777777" w:rsidR="00FF7AFB" w:rsidRPr="009E67DC" w:rsidRDefault="00FF7AFB" w:rsidP="00FF7AFB">
            <w:pPr>
              <w:spacing w:after="240"/>
              <w:contextualSpacing/>
              <w:jc w:val="both"/>
              <w:rPr>
                <w:sz w:val="22"/>
                <w:szCs w:val="22"/>
              </w:rPr>
            </w:pPr>
          </w:p>
          <w:p w14:paraId="4CA380C0" w14:textId="77777777" w:rsidR="005020C1" w:rsidRPr="009E67DC" w:rsidRDefault="005020C1" w:rsidP="00D46786">
            <w:pPr>
              <w:contextualSpacing/>
              <w:jc w:val="both"/>
              <w:rPr>
                <w:sz w:val="22"/>
                <w:szCs w:val="22"/>
              </w:rPr>
            </w:pPr>
            <w:r w:rsidRPr="009E67DC">
              <w:rPr>
                <w:sz w:val="22"/>
                <w:szCs w:val="22"/>
              </w:rPr>
              <w:t>От Заказчика:</w:t>
            </w:r>
          </w:p>
          <w:p w14:paraId="188BBD67" w14:textId="40F3348A" w:rsidR="005020C1" w:rsidRPr="009E67DC" w:rsidRDefault="00F86BF9" w:rsidP="002266C3">
            <w:pPr>
              <w:contextualSpacing/>
              <w:rPr>
                <w:sz w:val="22"/>
                <w:szCs w:val="22"/>
              </w:rPr>
            </w:pPr>
            <w:r w:rsidRPr="009E67DC">
              <w:rPr>
                <w:sz w:val="22"/>
                <w:szCs w:val="22"/>
              </w:rPr>
              <w:t xml:space="preserve">Главный врач </w:t>
            </w:r>
            <w:r w:rsidR="00DA48AC" w:rsidRPr="009E67DC">
              <w:rPr>
                <w:sz w:val="22"/>
                <w:szCs w:val="22"/>
              </w:rPr>
              <w:t>А</w:t>
            </w:r>
            <w:r w:rsidRPr="009E67DC">
              <w:rPr>
                <w:sz w:val="22"/>
                <w:szCs w:val="22"/>
              </w:rPr>
              <w:t xml:space="preserve">.А. </w:t>
            </w:r>
            <w:proofErr w:type="spellStart"/>
            <w:r w:rsidR="00DA48AC" w:rsidRPr="009E67DC">
              <w:rPr>
                <w:sz w:val="22"/>
                <w:szCs w:val="22"/>
              </w:rPr>
              <w:t>Гурчин</w:t>
            </w:r>
            <w:proofErr w:type="spellEnd"/>
          </w:p>
        </w:tc>
        <w:tc>
          <w:tcPr>
            <w:tcW w:w="5245" w:type="dxa"/>
          </w:tcPr>
          <w:p w14:paraId="43EDDF26" w14:textId="77777777" w:rsidR="005020C1" w:rsidRPr="009E67DC" w:rsidRDefault="005020C1" w:rsidP="00D46786">
            <w:pPr>
              <w:contextualSpacing/>
              <w:jc w:val="both"/>
              <w:rPr>
                <w:sz w:val="22"/>
                <w:szCs w:val="22"/>
              </w:rPr>
            </w:pPr>
            <w:r w:rsidRPr="009E67DC">
              <w:rPr>
                <w:sz w:val="22"/>
                <w:szCs w:val="22"/>
              </w:rPr>
              <w:t>Поставщик:</w:t>
            </w:r>
          </w:p>
          <w:p w14:paraId="2A41E35E" w14:textId="78D33DC0" w:rsidR="00A05727" w:rsidRDefault="00A05727" w:rsidP="00B10492">
            <w:pPr>
              <w:contextualSpacing/>
              <w:rPr>
                <w:b/>
                <w:sz w:val="22"/>
                <w:szCs w:val="22"/>
              </w:rPr>
            </w:pPr>
          </w:p>
          <w:p w14:paraId="5AF4D819" w14:textId="7E131FE7" w:rsidR="00F862AE" w:rsidRDefault="00F862AE" w:rsidP="00B10492">
            <w:pPr>
              <w:contextualSpacing/>
              <w:rPr>
                <w:b/>
                <w:sz w:val="22"/>
                <w:szCs w:val="22"/>
              </w:rPr>
            </w:pPr>
          </w:p>
          <w:p w14:paraId="3EBBE58B" w14:textId="4961CC74" w:rsidR="00F862AE" w:rsidRDefault="00F862AE" w:rsidP="00B10492">
            <w:pPr>
              <w:contextualSpacing/>
              <w:rPr>
                <w:b/>
                <w:sz w:val="22"/>
                <w:szCs w:val="22"/>
              </w:rPr>
            </w:pPr>
          </w:p>
          <w:p w14:paraId="47ED5881" w14:textId="776928F2" w:rsidR="00F862AE" w:rsidRDefault="00F862AE" w:rsidP="00B10492">
            <w:pPr>
              <w:contextualSpacing/>
              <w:rPr>
                <w:b/>
                <w:sz w:val="22"/>
                <w:szCs w:val="22"/>
              </w:rPr>
            </w:pPr>
          </w:p>
          <w:p w14:paraId="1854D52F" w14:textId="09833CED" w:rsidR="00F862AE" w:rsidRDefault="00F862AE" w:rsidP="00B10492">
            <w:pPr>
              <w:contextualSpacing/>
              <w:rPr>
                <w:b/>
                <w:sz w:val="22"/>
                <w:szCs w:val="22"/>
              </w:rPr>
            </w:pPr>
          </w:p>
          <w:p w14:paraId="0AC50334" w14:textId="431890B9" w:rsidR="00F862AE" w:rsidRDefault="00F862AE" w:rsidP="00B10492">
            <w:pPr>
              <w:contextualSpacing/>
              <w:rPr>
                <w:b/>
                <w:sz w:val="22"/>
                <w:szCs w:val="22"/>
              </w:rPr>
            </w:pPr>
          </w:p>
          <w:p w14:paraId="2074D0D7" w14:textId="3C7C9475" w:rsidR="00F862AE" w:rsidRDefault="00F862AE" w:rsidP="00B10492">
            <w:pPr>
              <w:contextualSpacing/>
              <w:rPr>
                <w:b/>
                <w:sz w:val="22"/>
                <w:szCs w:val="22"/>
              </w:rPr>
            </w:pPr>
          </w:p>
          <w:p w14:paraId="125829DE" w14:textId="5B4AE990" w:rsidR="00F862AE" w:rsidRDefault="00F862AE" w:rsidP="00B10492">
            <w:pPr>
              <w:contextualSpacing/>
              <w:rPr>
                <w:b/>
                <w:sz w:val="22"/>
                <w:szCs w:val="22"/>
              </w:rPr>
            </w:pPr>
          </w:p>
          <w:p w14:paraId="63EF10D4" w14:textId="656574D9" w:rsidR="00F862AE" w:rsidRDefault="00F862AE" w:rsidP="00B10492">
            <w:pPr>
              <w:contextualSpacing/>
              <w:rPr>
                <w:b/>
                <w:sz w:val="22"/>
                <w:szCs w:val="22"/>
              </w:rPr>
            </w:pPr>
          </w:p>
          <w:p w14:paraId="00408EE3" w14:textId="47B65D13" w:rsidR="00F862AE" w:rsidRDefault="00F862AE" w:rsidP="00B10492">
            <w:pPr>
              <w:contextualSpacing/>
              <w:rPr>
                <w:b/>
                <w:sz w:val="22"/>
                <w:szCs w:val="22"/>
              </w:rPr>
            </w:pPr>
          </w:p>
          <w:p w14:paraId="3A1D8E1A" w14:textId="1AE14866" w:rsidR="00F862AE" w:rsidRDefault="00F862AE" w:rsidP="00B10492">
            <w:pPr>
              <w:contextualSpacing/>
              <w:rPr>
                <w:b/>
                <w:sz w:val="22"/>
                <w:szCs w:val="22"/>
              </w:rPr>
            </w:pPr>
          </w:p>
          <w:p w14:paraId="4FA3396F" w14:textId="43DF42FF" w:rsidR="00F862AE" w:rsidRDefault="00F862AE" w:rsidP="00B10492">
            <w:pPr>
              <w:contextualSpacing/>
              <w:rPr>
                <w:b/>
                <w:sz w:val="22"/>
                <w:szCs w:val="22"/>
              </w:rPr>
            </w:pPr>
          </w:p>
          <w:p w14:paraId="671A0B26" w14:textId="6D2A9AD3" w:rsidR="00F862AE" w:rsidRDefault="00F862AE" w:rsidP="00B10492">
            <w:pPr>
              <w:contextualSpacing/>
              <w:rPr>
                <w:b/>
                <w:sz w:val="22"/>
                <w:szCs w:val="22"/>
              </w:rPr>
            </w:pPr>
          </w:p>
          <w:p w14:paraId="168291AF" w14:textId="2A1B91F6" w:rsidR="00F862AE" w:rsidRDefault="00F862AE" w:rsidP="00B10492">
            <w:pPr>
              <w:contextualSpacing/>
              <w:rPr>
                <w:b/>
                <w:sz w:val="22"/>
                <w:szCs w:val="22"/>
              </w:rPr>
            </w:pPr>
          </w:p>
          <w:p w14:paraId="7EBB445C" w14:textId="713A6DE3" w:rsidR="00F862AE" w:rsidRDefault="00F862AE" w:rsidP="00B10492">
            <w:pPr>
              <w:contextualSpacing/>
              <w:rPr>
                <w:b/>
                <w:sz w:val="22"/>
                <w:szCs w:val="22"/>
              </w:rPr>
            </w:pPr>
          </w:p>
          <w:p w14:paraId="69969007" w14:textId="50205268" w:rsidR="00F862AE" w:rsidRDefault="00F862AE" w:rsidP="00B10492">
            <w:pPr>
              <w:contextualSpacing/>
              <w:rPr>
                <w:b/>
                <w:sz w:val="22"/>
                <w:szCs w:val="22"/>
              </w:rPr>
            </w:pPr>
          </w:p>
          <w:p w14:paraId="03062EE9" w14:textId="1F424CEE" w:rsidR="00F862AE" w:rsidRDefault="00F862AE" w:rsidP="00B10492">
            <w:pPr>
              <w:contextualSpacing/>
              <w:rPr>
                <w:b/>
                <w:sz w:val="22"/>
                <w:szCs w:val="22"/>
              </w:rPr>
            </w:pPr>
          </w:p>
          <w:p w14:paraId="4D8E075A" w14:textId="5CBCDDB6" w:rsidR="00F862AE" w:rsidRDefault="00F862AE" w:rsidP="00B10492">
            <w:pPr>
              <w:contextualSpacing/>
              <w:rPr>
                <w:b/>
                <w:sz w:val="22"/>
                <w:szCs w:val="22"/>
              </w:rPr>
            </w:pPr>
          </w:p>
          <w:p w14:paraId="6B8D2FDA" w14:textId="2271AD9E" w:rsidR="00DC122D" w:rsidRPr="009E67DC" w:rsidRDefault="00DC122D" w:rsidP="00B10492">
            <w:pPr>
              <w:contextualSpacing/>
              <w:rPr>
                <w:sz w:val="22"/>
                <w:szCs w:val="22"/>
              </w:rPr>
            </w:pPr>
          </w:p>
          <w:p w14:paraId="7E1E3DC4" w14:textId="69349152" w:rsidR="00DC122D" w:rsidRPr="009E67DC" w:rsidRDefault="00DC122D" w:rsidP="00B10492">
            <w:pPr>
              <w:contextualSpacing/>
              <w:rPr>
                <w:sz w:val="22"/>
                <w:szCs w:val="22"/>
              </w:rPr>
            </w:pPr>
          </w:p>
          <w:p w14:paraId="20B7E037" w14:textId="49216743" w:rsidR="00DC122D" w:rsidRPr="009E67DC" w:rsidRDefault="00DC122D" w:rsidP="00B10492">
            <w:pPr>
              <w:contextualSpacing/>
              <w:rPr>
                <w:sz w:val="22"/>
                <w:szCs w:val="22"/>
              </w:rPr>
            </w:pPr>
          </w:p>
          <w:p w14:paraId="2183418B" w14:textId="437640EC" w:rsidR="00DC122D" w:rsidRPr="009E67DC" w:rsidRDefault="00DC122D" w:rsidP="00B10492">
            <w:pPr>
              <w:contextualSpacing/>
              <w:rPr>
                <w:sz w:val="22"/>
                <w:szCs w:val="22"/>
              </w:rPr>
            </w:pPr>
          </w:p>
          <w:p w14:paraId="2AA565E4" w14:textId="2AB99F0E" w:rsidR="00DC122D" w:rsidRPr="009E67DC" w:rsidRDefault="00DC122D" w:rsidP="00B10492">
            <w:pPr>
              <w:contextualSpacing/>
              <w:rPr>
                <w:sz w:val="22"/>
                <w:szCs w:val="22"/>
              </w:rPr>
            </w:pPr>
          </w:p>
          <w:p w14:paraId="59C87F1B" w14:textId="77777777" w:rsidR="00B10492" w:rsidRPr="009E67DC" w:rsidRDefault="00B10492" w:rsidP="00B10492">
            <w:pPr>
              <w:contextualSpacing/>
              <w:rPr>
                <w:sz w:val="22"/>
                <w:szCs w:val="22"/>
              </w:rPr>
            </w:pPr>
            <w:r w:rsidRPr="009E67DC">
              <w:rPr>
                <w:sz w:val="22"/>
                <w:szCs w:val="22"/>
              </w:rPr>
              <w:t>От Поставщика:</w:t>
            </w:r>
          </w:p>
          <w:p w14:paraId="17F8D32A" w14:textId="443F6BE5" w:rsidR="005020C1" w:rsidRPr="009E67DC" w:rsidRDefault="005020C1" w:rsidP="00B22D67">
            <w:pPr>
              <w:contextualSpacing/>
              <w:jc w:val="both"/>
              <w:rPr>
                <w:sz w:val="22"/>
                <w:szCs w:val="22"/>
              </w:rPr>
            </w:pPr>
          </w:p>
        </w:tc>
      </w:tr>
    </w:tbl>
    <w:p w14:paraId="5B66AABF" w14:textId="602B4543" w:rsidR="00DE0D3A" w:rsidRPr="009E67DC" w:rsidRDefault="00DE0D3A" w:rsidP="00DE0D3A">
      <w:pPr>
        <w:contextualSpacing/>
        <w:rPr>
          <w:sz w:val="22"/>
          <w:szCs w:val="22"/>
        </w:rPr>
      </w:pPr>
    </w:p>
    <w:p w14:paraId="110023C4" w14:textId="77777777" w:rsidR="00F86BF9" w:rsidRPr="009E67DC" w:rsidRDefault="00F86BF9" w:rsidP="00DE0D3A">
      <w:pPr>
        <w:ind w:right="378"/>
        <w:contextualSpacing/>
        <w:jc w:val="right"/>
        <w:rPr>
          <w:sz w:val="22"/>
          <w:szCs w:val="22"/>
        </w:rPr>
        <w:sectPr w:rsidR="00F86BF9" w:rsidRPr="009E67DC" w:rsidSect="009332BC">
          <w:pgSz w:w="11906" w:h="16838"/>
          <w:pgMar w:top="851" w:right="567" w:bottom="567" w:left="851" w:header="709" w:footer="709" w:gutter="0"/>
          <w:cols w:space="708"/>
          <w:docGrid w:linePitch="360"/>
        </w:sectPr>
      </w:pPr>
    </w:p>
    <w:p w14:paraId="0D7D4195" w14:textId="77777777" w:rsidR="006209F0" w:rsidRPr="009E67DC" w:rsidRDefault="00DE0D3A" w:rsidP="00DE0D3A">
      <w:pPr>
        <w:ind w:right="378"/>
        <w:contextualSpacing/>
        <w:jc w:val="right"/>
        <w:rPr>
          <w:sz w:val="22"/>
          <w:szCs w:val="22"/>
        </w:rPr>
      </w:pPr>
      <w:r w:rsidRPr="009E67DC">
        <w:rPr>
          <w:sz w:val="22"/>
          <w:szCs w:val="22"/>
        </w:rPr>
        <w:lastRenderedPageBreak/>
        <w:t>Приложение № 1</w:t>
      </w:r>
    </w:p>
    <w:p w14:paraId="0CB135FC" w14:textId="01B22C47" w:rsidR="00DE0D3A" w:rsidRPr="009E67DC" w:rsidRDefault="00DE0D3A" w:rsidP="00DE0D3A">
      <w:pPr>
        <w:ind w:right="378"/>
        <w:contextualSpacing/>
        <w:jc w:val="right"/>
        <w:rPr>
          <w:sz w:val="22"/>
          <w:szCs w:val="22"/>
        </w:rPr>
      </w:pPr>
      <w:r w:rsidRPr="009E67DC">
        <w:rPr>
          <w:sz w:val="22"/>
          <w:szCs w:val="22"/>
        </w:rPr>
        <w:t xml:space="preserve">к </w:t>
      </w:r>
      <w:r w:rsidR="00534AF9">
        <w:rPr>
          <w:sz w:val="22"/>
          <w:szCs w:val="22"/>
        </w:rPr>
        <w:t>Контракт</w:t>
      </w:r>
      <w:r w:rsidRPr="009E67DC">
        <w:rPr>
          <w:sz w:val="22"/>
          <w:szCs w:val="22"/>
        </w:rPr>
        <w:t>у №</w:t>
      </w:r>
      <w:r w:rsidR="00F10F86" w:rsidRPr="009E67DC">
        <w:rPr>
          <w:sz w:val="22"/>
          <w:szCs w:val="22"/>
        </w:rPr>
        <w:t xml:space="preserve"> </w:t>
      </w:r>
      <w:r w:rsidR="003C0244">
        <w:rPr>
          <w:b/>
          <w:bCs/>
          <w:sz w:val="22"/>
          <w:szCs w:val="22"/>
        </w:rPr>
        <w:t>_________________</w:t>
      </w:r>
    </w:p>
    <w:p w14:paraId="0570BACD" w14:textId="2CACA4CF" w:rsidR="00DE0D3A" w:rsidRPr="009E67DC" w:rsidRDefault="00361A08" w:rsidP="00DE0D3A">
      <w:pPr>
        <w:ind w:right="378"/>
        <w:contextualSpacing/>
        <w:jc w:val="right"/>
        <w:rPr>
          <w:sz w:val="22"/>
          <w:szCs w:val="22"/>
        </w:rPr>
      </w:pPr>
      <w:r w:rsidRPr="009E67DC">
        <w:rPr>
          <w:sz w:val="22"/>
          <w:szCs w:val="22"/>
        </w:rPr>
        <w:t>о</w:t>
      </w:r>
      <w:r w:rsidR="00DE0D3A" w:rsidRPr="009E67DC">
        <w:rPr>
          <w:sz w:val="22"/>
          <w:szCs w:val="22"/>
        </w:rPr>
        <w:t>т</w:t>
      </w:r>
      <w:r w:rsidRPr="009E67DC">
        <w:rPr>
          <w:sz w:val="22"/>
          <w:szCs w:val="22"/>
        </w:rPr>
        <w:t xml:space="preserve"> «__» </w:t>
      </w:r>
      <w:r w:rsidR="00691617" w:rsidRPr="009E67DC">
        <w:rPr>
          <w:sz w:val="22"/>
          <w:szCs w:val="22"/>
        </w:rPr>
        <w:t>_____</w:t>
      </w:r>
      <w:r w:rsidRPr="009E67DC">
        <w:rPr>
          <w:sz w:val="22"/>
          <w:szCs w:val="22"/>
        </w:rPr>
        <w:t xml:space="preserve"> </w:t>
      </w:r>
      <w:r w:rsidR="00DE0D3A" w:rsidRPr="009E67DC">
        <w:rPr>
          <w:sz w:val="22"/>
          <w:szCs w:val="22"/>
        </w:rPr>
        <w:t>202</w:t>
      </w:r>
      <w:r w:rsidR="00FA09EA">
        <w:rPr>
          <w:sz w:val="22"/>
          <w:szCs w:val="22"/>
        </w:rPr>
        <w:t>6</w:t>
      </w:r>
      <w:r w:rsidR="00DE0D3A" w:rsidRPr="009E67DC">
        <w:rPr>
          <w:sz w:val="22"/>
          <w:szCs w:val="22"/>
        </w:rPr>
        <w:t>г.</w:t>
      </w:r>
    </w:p>
    <w:p w14:paraId="2DD8C58A" w14:textId="77777777" w:rsidR="00A0343D" w:rsidRPr="009E67DC" w:rsidRDefault="00A0343D" w:rsidP="00A0343D">
      <w:pPr>
        <w:suppressAutoHyphens/>
        <w:contextualSpacing/>
        <w:jc w:val="center"/>
        <w:rPr>
          <w:b/>
          <w:bCs/>
          <w:sz w:val="22"/>
          <w:szCs w:val="22"/>
        </w:rPr>
      </w:pPr>
      <w:r w:rsidRPr="009E67DC">
        <w:rPr>
          <w:b/>
          <w:bCs/>
          <w:sz w:val="22"/>
          <w:szCs w:val="22"/>
        </w:rPr>
        <w:t>СПЕЦИФИКАЦИЯ</w:t>
      </w:r>
    </w:p>
    <w:p w14:paraId="6C7178C9" w14:textId="77777777" w:rsidR="00F86BF9" w:rsidRPr="009E67DC" w:rsidRDefault="00F86BF9" w:rsidP="00F86BF9">
      <w:pPr>
        <w:contextualSpacing/>
        <w:jc w:val="center"/>
        <w:rPr>
          <w:sz w:val="22"/>
          <w:szCs w:val="22"/>
          <w:vertAlign w:val="superscript"/>
        </w:rPr>
      </w:pPr>
    </w:p>
    <w:tbl>
      <w:tblPr>
        <w:tblW w:w="1587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1134"/>
        <w:gridCol w:w="2126"/>
        <w:gridCol w:w="1985"/>
        <w:gridCol w:w="1276"/>
        <w:gridCol w:w="1275"/>
        <w:gridCol w:w="1276"/>
        <w:gridCol w:w="1134"/>
        <w:gridCol w:w="1134"/>
        <w:gridCol w:w="1276"/>
        <w:gridCol w:w="992"/>
      </w:tblGrid>
      <w:tr w:rsidR="007A351B" w:rsidRPr="00F10EC6" w14:paraId="751285EA" w14:textId="77777777" w:rsidTr="002B4563">
        <w:trPr>
          <w:trHeight w:val="1328"/>
        </w:trPr>
        <w:tc>
          <w:tcPr>
            <w:tcW w:w="567" w:type="dxa"/>
            <w:shd w:val="clear" w:color="auto" w:fill="auto"/>
            <w:vAlign w:val="center"/>
          </w:tcPr>
          <w:p w14:paraId="5833AA1C" w14:textId="77777777" w:rsidR="007A351B" w:rsidRPr="00F10EC6" w:rsidRDefault="007A351B" w:rsidP="00FA09EA">
            <w:pPr>
              <w:pStyle w:val="ConsPlusNormal"/>
              <w:ind w:firstLine="0"/>
              <w:contextualSpacing/>
              <w:jc w:val="center"/>
              <w:rPr>
                <w:rFonts w:ascii="Times New Roman" w:hAnsi="Times New Roman" w:cs="Times New Roman"/>
                <w:sz w:val="22"/>
                <w:szCs w:val="22"/>
              </w:rPr>
            </w:pPr>
            <w:r w:rsidRPr="00F10EC6">
              <w:rPr>
                <w:rFonts w:ascii="Times New Roman" w:hAnsi="Times New Roman" w:cs="Times New Roman"/>
                <w:sz w:val="22"/>
                <w:szCs w:val="22"/>
              </w:rPr>
              <w:t>№</w:t>
            </w:r>
          </w:p>
          <w:p w14:paraId="5111CE03" w14:textId="77777777" w:rsidR="007A351B" w:rsidRPr="00F10EC6" w:rsidRDefault="007A351B" w:rsidP="00FA09EA">
            <w:pPr>
              <w:pStyle w:val="ConsPlusNormal"/>
              <w:ind w:firstLine="0"/>
              <w:contextualSpacing/>
              <w:jc w:val="center"/>
              <w:rPr>
                <w:rFonts w:ascii="Times New Roman" w:hAnsi="Times New Roman" w:cs="Times New Roman"/>
                <w:sz w:val="22"/>
                <w:szCs w:val="22"/>
              </w:rPr>
            </w:pPr>
            <w:r w:rsidRPr="00F10EC6">
              <w:rPr>
                <w:rFonts w:ascii="Times New Roman" w:hAnsi="Times New Roman" w:cs="Times New Roman"/>
                <w:sz w:val="22"/>
                <w:szCs w:val="22"/>
              </w:rPr>
              <w:t>п/п</w:t>
            </w:r>
          </w:p>
        </w:tc>
        <w:tc>
          <w:tcPr>
            <w:tcW w:w="1701" w:type="dxa"/>
          </w:tcPr>
          <w:p w14:paraId="47CDC9A5" w14:textId="6E78FBAE" w:rsidR="007A351B" w:rsidRDefault="007A351B" w:rsidP="00FA09EA">
            <w:pPr>
              <w:pStyle w:val="ConsPlusNormal"/>
              <w:ind w:firstLine="0"/>
              <w:contextualSpacing/>
              <w:jc w:val="center"/>
              <w:rPr>
                <w:rFonts w:ascii="Times New Roman" w:hAnsi="Times New Roman" w:cs="Times New Roman"/>
                <w:sz w:val="22"/>
                <w:szCs w:val="22"/>
              </w:rPr>
            </w:pPr>
            <w:r>
              <w:rPr>
                <w:rFonts w:ascii="Times New Roman" w:hAnsi="Times New Roman" w:cs="Times New Roman"/>
                <w:sz w:val="22"/>
                <w:szCs w:val="22"/>
              </w:rPr>
              <w:t>М</w:t>
            </w:r>
            <w:r w:rsidRPr="007A351B">
              <w:rPr>
                <w:rFonts w:ascii="Times New Roman" w:hAnsi="Times New Roman" w:cs="Times New Roman"/>
                <w:sz w:val="22"/>
                <w:szCs w:val="22"/>
              </w:rPr>
              <w:t xml:space="preserve">еждународное непатентованное или химическое или </w:t>
            </w:r>
            <w:proofErr w:type="spellStart"/>
            <w:r w:rsidRPr="007A351B">
              <w:rPr>
                <w:rFonts w:ascii="Times New Roman" w:hAnsi="Times New Roman" w:cs="Times New Roman"/>
                <w:sz w:val="22"/>
                <w:szCs w:val="22"/>
              </w:rPr>
              <w:t>группировочное</w:t>
            </w:r>
            <w:proofErr w:type="spellEnd"/>
            <w:r w:rsidRPr="007A351B">
              <w:rPr>
                <w:rFonts w:ascii="Times New Roman" w:hAnsi="Times New Roman" w:cs="Times New Roman"/>
                <w:sz w:val="22"/>
                <w:szCs w:val="22"/>
              </w:rPr>
              <w:t xml:space="preserve"> наименование</w:t>
            </w:r>
          </w:p>
        </w:tc>
        <w:tc>
          <w:tcPr>
            <w:tcW w:w="1134" w:type="dxa"/>
            <w:shd w:val="clear" w:color="auto" w:fill="auto"/>
            <w:vAlign w:val="center"/>
          </w:tcPr>
          <w:p w14:paraId="03A0B427" w14:textId="37DD81EA" w:rsidR="007A351B" w:rsidRPr="00F10EC6" w:rsidRDefault="007A351B" w:rsidP="00FA09EA">
            <w:pPr>
              <w:pStyle w:val="ConsPlusNormal"/>
              <w:ind w:firstLine="0"/>
              <w:contextualSpacing/>
              <w:jc w:val="center"/>
              <w:rPr>
                <w:rFonts w:ascii="Times New Roman" w:hAnsi="Times New Roman" w:cs="Times New Roman"/>
                <w:sz w:val="22"/>
                <w:szCs w:val="22"/>
              </w:rPr>
            </w:pPr>
            <w:r>
              <w:rPr>
                <w:rFonts w:ascii="Times New Roman" w:hAnsi="Times New Roman" w:cs="Times New Roman"/>
                <w:sz w:val="22"/>
                <w:szCs w:val="22"/>
              </w:rPr>
              <w:t>Торговое наименование</w:t>
            </w:r>
          </w:p>
        </w:tc>
        <w:tc>
          <w:tcPr>
            <w:tcW w:w="2126" w:type="dxa"/>
            <w:vAlign w:val="center"/>
          </w:tcPr>
          <w:p w14:paraId="760F8368" w14:textId="2BC14FE9" w:rsidR="007A351B" w:rsidRPr="00AE1210" w:rsidRDefault="007A351B" w:rsidP="00FA09EA">
            <w:pPr>
              <w:pStyle w:val="ConsPlusNormal"/>
              <w:ind w:firstLine="0"/>
              <w:contextualSpacing/>
              <w:jc w:val="center"/>
              <w:rPr>
                <w:rFonts w:ascii="Times New Roman" w:hAnsi="Times New Roman" w:cs="Times New Roman"/>
                <w:sz w:val="22"/>
                <w:szCs w:val="22"/>
              </w:rPr>
            </w:pPr>
            <w:r>
              <w:rPr>
                <w:rFonts w:ascii="Times New Roman" w:hAnsi="Times New Roman" w:cs="Times New Roman"/>
                <w:sz w:val="22"/>
                <w:szCs w:val="22"/>
              </w:rPr>
              <w:t xml:space="preserve">Лекарственная форма </w:t>
            </w:r>
            <w:r w:rsidRPr="00F10EC6">
              <w:rPr>
                <w:rFonts w:ascii="Times New Roman" w:hAnsi="Times New Roman" w:cs="Times New Roman"/>
                <w:sz w:val="22"/>
                <w:szCs w:val="22"/>
              </w:rPr>
              <w:t>в соответствии с Регистрационным удостоверением лекарственного препарата</w:t>
            </w:r>
          </w:p>
        </w:tc>
        <w:tc>
          <w:tcPr>
            <w:tcW w:w="1985" w:type="dxa"/>
            <w:vAlign w:val="center"/>
          </w:tcPr>
          <w:p w14:paraId="5473A122" w14:textId="763B773B" w:rsidR="007A351B" w:rsidRPr="00AE1210" w:rsidRDefault="007A351B" w:rsidP="00FA09EA">
            <w:pPr>
              <w:pStyle w:val="ConsPlusNormal"/>
              <w:ind w:firstLine="0"/>
              <w:contextualSpacing/>
              <w:jc w:val="center"/>
              <w:rPr>
                <w:rFonts w:ascii="Times New Roman" w:hAnsi="Times New Roman" w:cs="Times New Roman"/>
                <w:sz w:val="22"/>
                <w:szCs w:val="22"/>
              </w:rPr>
            </w:pPr>
            <w:r w:rsidRPr="00AE1210">
              <w:rPr>
                <w:rFonts w:ascii="Times New Roman" w:hAnsi="Times New Roman" w:cs="Times New Roman"/>
                <w:sz w:val="22"/>
                <w:szCs w:val="22"/>
              </w:rPr>
              <w:t>Дозировка в соответствии с ЕСКЛП</w:t>
            </w:r>
            <w:r>
              <w:rPr>
                <w:rFonts w:ascii="Times New Roman" w:hAnsi="Times New Roman" w:cs="Times New Roman"/>
                <w:sz w:val="22"/>
                <w:szCs w:val="22"/>
              </w:rPr>
              <w:t xml:space="preserve"> </w:t>
            </w:r>
            <w:r w:rsidRPr="00AE1210">
              <w:rPr>
                <w:rFonts w:ascii="Times New Roman" w:hAnsi="Times New Roman" w:cs="Times New Roman"/>
                <w:sz w:val="22"/>
                <w:szCs w:val="22"/>
              </w:rPr>
              <w:t>или</w:t>
            </w:r>
          </w:p>
          <w:p w14:paraId="5CF704B5" w14:textId="72F97794" w:rsidR="007A351B" w:rsidRDefault="007A351B" w:rsidP="00FA09EA">
            <w:pPr>
              <w:pStyle w:val="ConsPlusNormal"/>
              <w:ind w:firstLine="0"/>
              <w:contextualSpacing/>
              <w:jc w:val="center"/>
              <w:rPr>
                <w:rFonts w:ascii="Times New Roman" w:hAnsi="Times New Roman" w:cs="Times New Roman"/>
                <w:sz w:val="22"/>
                <w:szCs w:val="22"/>
              </w:rPr>
            </w:pPr>
            <w:r w:rsidRPr="00AE1210">
              <w:rPr>
                <w:rFonts w:ascii="Times New Roman" w:hAnsi="Times New Roman" w:cs="Times New Roman"/>
                <w:sz w:val="22"/>
                <w:szCs w:val="22"/>
              </w:rPr>
              <w:t>в соответствии с ЕСКЛП / ГРЛС *</w:t>
            </w:r>
          </w:p>
        </w:tc>
        <w:tc>
          <w:tcPr>
            <w:tcW w:w="1276" w:type="dxa"/>
            <w:vAlign w:val="center"/>
          </w:tcPr>
          <w:p w14:paraId="33D4038B" w14:textId="7DCDD87C" w:rsidR="007A351B" w:rsidRPr="00F10EC6" w:rsidRDefault="007A351B" w:rsidP="00FA09EA">
            <w:pPr>
              <w:pStyle w:val="ConsPlusNormal"/>
              <w:ind w:firstLine="0"/>
              <w:contextualSpacing/>
              <w:jc w:val="center"/>
              <w:rPr>
                <w:rFonts w:ascii="Times New Roman" w:hAnsi="Times New Roman" w:cs="Times New Roman"/>
                <w:sz w:val="22"/>
                <w:szCs w:val="22"/>
              </w:rPr>
            </w:pPr>
            <w:r>
              <w:rPr>
                <w:rFonts w:ascii="Times New Roman" w:hAnsi="Times New Roman" w:cs="Times New Roman"/>
                <w:sz w:val="22"/>
                <w:szCs w:val="22"/>
              </w:rPr>
              <w:t>Номер регистрационного удостоверения</w:t>
            </w:r>
          </w:p>
        </w:tc>
        <w:tc>
          <w:tcPr>
            <w:tcW w:w="1275" w:type="dxa"/>
            <w:vAlign w:val="center"/>
          </w:tcPr>
          <w:p w14:paraId="490E0E82" w14:textId="699FD5A5" w:rsidR="007A351B" w:rsidRPr="00F10EC6" w:rsidRDefault="007A351B" w:rsidP="00FA09EA">
            <w:pPr>
              <w:pStyle w:val="ConsPlusNormal"/>
              <w:ind w:firstLine="0"/>
              <w:contextualSpacing/>
              <w:jc w:val="center"/>
              <w:rPr>
                <w:rFonts w:ascii="Times New Roman" w:hAnsi="Times New Roman" w:cs="Times New Roman"/>
                <w:sz w:val="22"/>
                <w:szCs w:val="22"/>
              </w:rPr>
            </w:pPr>
            <w:r w:rsidRPr="00F10EC6">
              <w:rPr>
                <w:rFonts w:ascii="Times New Roman" w:hAnsi="Times New Roman" w:cs="Times New Roman"/>
                <w:sz w:val="22"/>
                <w:szCs w:val="22"/>
              </w:rPr>
              <w:t>Страна происхождения товара</w:t>
            </w:r>
          </w:p>
        </w:tc>
        <w:tc>
          <w:tcPr>
            <w:tcW w:w="1276" w:type="dxa"/>
            <w:shd w:val="clear" w:color="auto" w:fill="auto"/>
            <w:vAlign w:val="center"/>
          </w:tcPr>
          <w:p w14:paraId="7B7900A6" w14:textId="625A1110" w:rsidR="007A351B" w:rsidRPr="00F10EC6" w:rsidRDefault="007A351B" w:rsidP="00FA09EA">
            <w:pPr>
              <w:pStyle w:val="ConsPlusNormal"/>
              <w:ind w:firstLine="0"/>
              <w:contextualSpacing/>
              <w:jc w:val="center"/>
              <w:rPr>
                <w:rFonts w:ascii="Times New Roman" w:hAnsi="Times New Roman" w:cs="Times New Roman"/>
                <w:sz w:val="22"/>
                <w:szCs w:val="22"/>
              </w:rPr>
            </w:pPr>
            <w:r w:rsidRPr="00F10EC6">
              <w:rPr>
                <w:rFonts w:ascii="Times New Roman" w:hAnsi="Times New Roman" w:cs="Times New Roman"/>
                <w:sz w:val="22"/>
                <w:szCs w:val="22"/>
              </w:rPr>
              <w:t>Единица измерения Товара</w:t>
            </w:r>
          </w:p>
        </w:tc>
        <w:tc>
          <w:tcPr>
            <w:tcW w:w="1134" w:type="dxa"/>
            <w:shd w:val="clear" w:color="auto" w:fill="auto"/>
            <w:vAlign w:val="center"/>
          </w:tcPr>
          <w:p w14:paraId="7A488302" w14:textId="3A82C736" w:rsidR="007A351B" w:rsidRPr="00F10EC6" w:rsidRDefault="007A351B" w:rsidP="00FA09EA">
            <w:pPr>
              <w:pStyle w:val="ConsPlusNormal"/>
              <w:ind w:firstLine="0"/>
              <w:contextualSpacing/>
              <w:jc w:val="center"/>
              <w:rPr>
                <w:rFonts w:ascii="Times New Roman" w:hAnsi="Times New Roman" w:cs="Times New Roman"/>
                <w:sz w:val="22"/>
                <w:szCs w:val="22"/>
              </w:rPr>
            </w:pPr>
            <w:r w:rsidRPr="00F10EC6">
              <w:rPr>
                <w:rFonts w:ascii="Times New Roman" w:hAnsi="Times New Roman" w:cs="Times New Roman"/>
                <w:sz w:val="22"/>
                <w:szCs w:val="22"/>
              </w:rPr>
              <w:t>Количество в единицах измерения Товара</w:t>
            </w:r>
          </w:p>
        </w:tc>
        <w:tc>
          <w:tcPr>
            <w:tcW w:w="1134" w:type="dxa"/>
            <w:vAlign w:val="center"/>
          </w:tcPr>
          <w:p w14:paraId="7E5C5971" w14:textId="6105A336" w:rsidR="007A351B" w:rsidRPr="00F10EC6" w:rsidRDefault="007A351B" w:rsidP="00FA09EA">
            <w:pPr>
              <w:contextualSpacing/>
              <w:jc w:val="center"/>
              <w:rPr>
                <w:sz w:val="22"/>
                <w:szCs w:val="22"/>
              </w:rPr>
            </w:pPr>
            <w:r w:rsidRPr="00F14EE9">
              <w:rPr>
                <w:sz w:val="22"/>
                <w:szCs w:val="22"/>
              </w:rPr>
              <w:t>Количество вторичных (потребительских) упаковок</w:t>
            </w:r>
          </w:p>
        </w:tc>
        <w:tc>
          <w:tcPr>
            <w:tcW w:w="1276" w:type="dxa"/>
            <w:vAlign w:val="center"/>
          </w:tcPr>
          <w:p w14:paraId="4AD6EC8C" w14:textId="046DAB96" w:rsidR="007A351B" w:rsidRPr="00F10EC6" w:rsidRDefault="007A351B" w:rsidP="00FA09EA">
            <w:pPr>
              <w:contextualSpacing/>
              <w:jc w:val="center"/>
              <w:rPr>
                <w:sz w:val="22"/>
                <w:szCs w:val="22"/>
              </w:rPr>
            </w:pPr>
            <w:r w:rsidRPr="00F10EC6">
              <w:rPr>
                <w:sz w:val="22"/>
                <w:szCs w:val="22"/>
              </w:rPr>
              <w:t xml:space="preserve">Цена за </w:t>
            </w:r>
            <w:r w:rsidRPr="00F10EC6">
              <w:rPr>
                <w:b/>
                <w:sz w:val="22"/>
                <w:szCs w:val="22"/>
              </w:rPr>
              <w:t>упаковку</w:t>
            </w:r>
            <w:r w:rsidRPr="00F10EC6">
              <w:rPr>
                <w:sz w:val="22"/>
                <w:szCs w:val="22"/>
              </w:rPr>
              <w:t xml:space="preserve"> Товара, в том числе НДС, руб.</w:t>
            </w:r>
          </w:p>
        </w:tc>
        <w:tc>
          <w:tcPr>
            <w:tcW w:w="992" w:type="dxa"/>
            <w:vAlign w:val="center"/>
          </w:tcPr>
          <w:p w14:paraId="323D8469" w14:textId="1B5C7A9A" w:rsidR="007A351B" w:rsidRPr="00F10EC6" w:rsidRDefault="007A351B" w:rsidP="00FA09EA">
            <w:pPr>
              <w:contextualSpacing/>
              <w:jc w:val="center"/>
              <w:rPr>
                <w:sz w:val="22"/>
                <w:szCs w:val="22"/>
              </w:rPr>
            </w:pPr>
            <w:r w:rsidRPr="00F10EC6">
              <w:rPr>
                <w:sz w:val="22"/>
                <w:szCs w:val="22"/>
              </w:rPr>
              <w:t>ИТОГО</w:t>
            </w:r>
          </w:p>
        </w:tc>
      </w:tr>
      <w:tr w:rsidR="007A351B" w:rsidRPr="002B4563" w14:paraId="2C062245" w14:textId="77777777" w:rsidTr="002B4563">
        <w:trPr>
          <w:trHeight w:val="265"/>
        </w:trPr>
        <w:tc>
          <w:tcPr>
            <w:tcW w:w="567" w:type="dxa"/>
            <w:shd w:val="clear" w:color="auto" w:fill="auto"/>
            <w:vAlign w:val="center"/>
          </w:tcPr>
          <w:p w14:paraId="64323A0B" w14:textId="77777777" w:rsidR="007A351B" w:rsidRPr="002B4563" w:rsidRDefault="007A351B" w:rsidP="002B4563">
            <w:pPr>
              <w:contextualSpacing/>
              <w:jc w:val="center"/>
              <w:rPr>
                <w:sz w:val="22"/>
                <w:szCs w:val="22"/>
              </w:rPr>
            </w:pPr>
            <w:r w:rsidRPr="002B4563">
              <w:rPr>
                <w:sz w:val="22"/>
                <w:szCs w:val="22"/>
              </w:rPr>
              <w:t>1</w:t>
            </w:r>
          </w:p>
        </w:tc>
        <w:tc>
          <w:tcPr>
            <w:tcW w:w="1701" w:type="dxa"/>
            <w:vAlign w:val="center"/>
          </w:tcPr>
          <w:p w14:paraId="517298A1" w14:textId="6856783A" w:rsidR="007A351B" w:rsidRPr="002B4563" w:rsidRDefault="00BB53C7" w:rsidP="002B4563">
            <w:pPr>
              <w:contextualSpacing/>
              <w:jc w:val="center"/>
              <w:rPr>
                <w:sz w:val="22"/>
                <w:szCs w:val="22"/>
              </w:rPr>
            </w:pPr>
            <w:r w:rsidRPr="00BB53C7">
              <w:rPr>
                <w:sz w:val="22"/>
                <w:szCs w:val="22"/>
              </w:rPr>
              <w:t>ВАКЦИНА ДЛЯ ПРОФИЛАКТИКИ БЕШЕНСТВА</w:t>
            </w:r>
          </w:p>
        </w:tc>
        <w:tc>
          <w:tcPr>
            <w:tcW w:w="1134" w:type="dxa"/>
            <w:shd w:val="clear" w:color="auto" w:fill="auto"/>
            <w:vAlign w:val="center"/>
          </w:tcPr>
          <w:p w14:paraId="7800664A" w14:textId="3CBD9E67" w:rsidR="007A351B" w:rsidRPr="002B4563" w:rsidRDefault="007A351B" w:rsidP="002B4563">
            <w:pPr>
              <w:contextualSpacing/>
              <w:jc w:val="center"/>
              <w:rPr>
                <w:sz w:val="22"/>
                <w:szCs w:val="22"/>
              </w:rPr>
            </w:pPr>
          </w:p>
        </w:tc>
        <w:tc>
          <w:tcPr>
            <w:tcW w:w="2126" w:type="dxa"/>
            <w:vAlign w:val="center"/>
          </w:tcPr>
          <w:p w14:paraId="13AC0756" w14:textId="332FDFBD" w:rsidR="007A351B" w:rsidRPr="002B4563" w:rsidRDefault="00BB53C7" w:rsidP="002B4563">
            <w:pPr>
              <w:pStyle w:val="ConsPlusNormal"/>
              <w:ind w:firstLine="0"/>
              <w:contextualSpacing/>
              <w:jc w:val="center"/>
              <w:rPr>
                <w:rFonts w:ascii="Times New Roman" w:hAnsi="Times New Roman" w:cs="Times New Roman"/>
                <w:sz w:val="22"/>
                <w:szCs w:val="22"/>
              </w:rPr>
            </w:pPr>
            <w:r w:rsidRPr="00BB53C7">
              <w:rPr>
                <w:rFonts w:ascii="Times New Roman" w:hAnsi="Times New Roman" w:cs="Times New Roman"/>
                <w:sz w:val="22"/>
                <w:szCs w:val="22"/>
              </w:rPr>
              <w:t>ЛИОФИЛИЗАТ ДЛЯ ПРИГОТОВЛЕНИЯ РАСТВОРА ДЛЯ ВНУТРИМЫШЕЧНОГО ВВЕДЕНИЯ</w:t>
            </w:r>
          </w:p>
        </w:tc>
        <w:tc>
          <w:tcPr>
            <w:tcW w:w="1985" w:type="dxa"/>
            <w:vAlign w:val="center"/>
          </w:tcPr>
          <w:p w14:paraId="42DDC8D8" w14:textId="77777777" w:rsidR="007A351B" w:rsidRDefault="00BB53C7" w:rsidP="002B4563">
            <w:pPr>
              <w:pStyle w:val="ConsPlusNormal"/>
              <w:ind w:firstLine="0"/>
              <w:contextualSpacing/>
              <w:jc w:val="center"/>
              <w:rPr>
                <w:rFonts w:ascii="Times New Roman" w:hAnsi="Times New Roman" w:cs="Times New Roman"/>
                <w:sz w:val="22"/>
                <w:szCs w:val="22"/>
              </w:rPr>
            </w:pPr>
            <w:r w:rsidRPr="00BB53C7">
              <w:rPr>
                <w:rFonts w:ascii="Times New Roman" w:hAnsi="Times New Roman" w:cs="Times New Roman"/>
                <w:sz w:val="22"/>
                <w:szCs w:val="22"/>
              </w:rPr>
              <w:t>2.5 МЕ/доза</w:t>
            </w:r>
            <w:r>
              <w:rPr>
                <w:rFonts w:ascii="Times New Roman" w:hAnsi="Times New Roman" w:cs="Times New Roman"/>
                <w:sz w:val="22"/>
                <w:szCs w:val="22"/>
              </w:rPr>
              <w:t>/</w:t>
            </w:r>
          </w:p>
          <w:p w14:paraId="3FFDEC76" w14:textId="42CBD7FF" w:rsidR="00BB53C7" w:rsidRPr="002B4563" w:rsidRDefault="00BB53C7" w:rsidP="002B4563">
            <w:pPr>
              <w:pStyle w:val="ConsPlusNormal"/>
              <w:ind w:firstLine="0"/>
              <w:contextualSpacing/>
              <w:jc w:val="center"/>
              <w:rPr>
                <w:rFonts w:ascii="Times New Roman" w:hAnsi="Times New Roman" w:cs="Times New Roman"/>
                <w:sz w:val="22"/>
                <w:szCs w:val="22"/>
              </w:rPr>
            </w:pPr>
            <w:r w:rsidRPr="00BB53C7">
              <w:rPr>
                <w:rFonts w:ascii="Times New Roman" w:hAnsi="Times New Roman" w:cs="Times New Roman"/>
                <w:sz w:val="22"/>
                <w:szCs w:val="22"/>
              </w:rPr>
              <w:t>1 мл/доза</w:t>
            </w:r>
          </w:p>
        </w:tc>
        <w:tc>
          <w:tcPr>
            <w:tcW w:w="1276" w:type="dxa"/>
            <w:vAlign w:val="center"/>
          </w:tcPr>
          <w:p w14:paraId="685EE25D" w14:textId="0B7C70BE" w:rsidR="007A351B" w:rsidRPr="002B4563" w:rsidRDefault="007A351B" w:rsidP="002B4563">
            <w:pPr>
              <w:pStyle w:val="ConsPlusNormal"/>
              <w:ind w:firstLine="0"/>
              <w:contextualSpacing/>
              <w:jc w:val="center"/>
              <w:rPr>
                <w:rFonts w:ascii="Times New Roman" w:hAnsi="Times New Roman" w:cs="Times New Roman"/>
                <w:sz w:val="22"/>
                <w:szCs w:val="22"/>
              </w:rPr>
            </w:pPr>
          </w:p>
        </w:tc>
        <w:tc>
          <w:tcPr>
            <w:tcW w:w="1275" w:type="dxa"/>
            <w:vAlign w:val="center"/>
          </w:tcPr>
          <w:p w14:paraId="4AF30EE6" w14:textId="6798B4D9" w:rsidR="007A351B" w:rsidRPr="002B4563" w:rsidRDefault="007A351B" w:rsidP="002B4563">
            <w:pPr>
              <w:pStyle w:val="ConsPlusNormal"/>
              <w:ind w:firstLine="0"/>
              <w:contextualSpacing/>
              <w:jc w:val="center"/>
              <w:rPr>
                <w:rFonts w:ascii="Times New Roman" w:hAnsi="Times New Roman" w:cs="Times New Roman"/>
                <w:sz w:val="22"/>
                <w:szCs w:val="22"/>
              </w:rPr>
            </w:pPr>
          </w:p>
        </w:tc>
        <w:tc>
          <w:tcPr>
            <w:tcW w:w="1276" w:type="dxa"/>
            <w:vAlign w:val="center"/>
          </w:tcPr>
          <w:p w14:paraId="1CFF2AD3" w14:textId="491F1BE3" w:rsidR="007A351B" w:rsidRPr="002B4563" w:rsidRDefault="00BB53C7" w:rsidP="002B4563">
            <w:pPr>
              <w:pStyle w:val="ConsPlusNormal"/>
              <w:ind w:firstLine="0"/>
              <w:contextualSpacing/>
              <w:jc w:val="center"/>
              <w:rPr>
                <w:rFonts w:ascii="Times New Roman" w:hAnsi="Times New Roman" w:cs="Times New Roman"/>
                <w:sz w:val="22"/>
                <w:szCs w:val="22"/>
              </w:rPr>
            </w:pPr>
            <w:r>
              <w:rPr>
                <w:rFonts w:ascii="Times New Roman" w:hAnsi="Times New Roman" w:cs="Times New Roman"/>
                <w:sz w:val="22"/>
                <w:szCs w:val="22"/>
              </w:rPr>
              <w:t>Доза</w:t>
            </w:r>
          </w:p>
        </w:tc>
        <w:tc>
          <w:tcPr>
            <w:tcW w:w="1134" w:type="dxa"/>
            <w:vAlign w:val="center"/>
          </w:tcPr>
          <w:p w14:paraId="3324A5DA" w14:textId="25A6351E" w:rsidR="007A351B" w:rsidRPr="002B4563" w:rsidRDefault="007A351B" w:rsidP="00BB53C7">
            <w:pPr>
              <w:contextualSpacing/>
              <w:jc w:val="center"/>
              <w:rPr>
                <w:color w:val="000000"/>
                <w:sz w:val="22"/>
                <w:szCs w:val="22"/>
              </w:rPr>
            </w:pPr>
            <w:bookmarkStart w:id="6" w:name="_GoBack"/>
            <w:bookmarkEnd w:id="6"/>
          </w:p>
        </w:tc>
        <w:tc>
          <w:tcPr>
            <w:tcW w:w="1134" w:type="dxa"/>
            <w:vAlign w:val="center"/>
          </w:tcPr>
          <w:p w14:paraId="2EF3F280" w14:textId="756E5B01" w:rsidR="007A351B" w:rsidRPr="002B4563" w:rsidRDefault="007A351B" w:rsidP="002B4563">
            <w:pPr>
              <w:pStyle w:val="a8"/>
              <w:spacing w:before="0" w:after="0"/>
              <w:jc w:val="center"/>
              <w:rPr>
                <w:sz w:val="22"/>
                <w:szCs w:val="22"/>
              </w:rPr>
            </w:pPr>
          </w:p>
        </w:tc>
        <w:tc>
          <w:tcPr>
            <w:tcW w:w="1276" w:type="dxa"/>
            <w:shd w:val="clear" w:color="auto" w:fill="auto"/>
            <w:vAlign w:val="center"/>
          </w:tcPr>
          <w:p w14:paraId="1FFB5884" w14:textId="37E0323C" w:rsidR="007A351B" w:rsidRPr="002B4563" w:rsidRDefault="007A351B" w:rsidP="002B4563">
            <w:pPr>
              <w:pStyle w:val="a8"/>
              <w:spacing w:before="0" w:after="0"/>
              <w:jc w:val="center"/>
              <w:rPr>
                <w:sz w:val="22"/>
                <w:szCs w:val="22"/>
              </w:rPr>
            </w:pPr>
          </w:p>
        </w:tc>
        <w:tc>
          <w:tcPr>
            <w:tcW w:w="992" w:type="dxa"/>
            <w:vAlign w:val="center"/>
          </w:tcPr>
          <w:p w14:paraId="087F7BE6" w14:textId="47971AA5" w:rsidR="007A351B" w:rsidRPr="002B4563" w:rsidRDefault="007A351B" w:rsidP="002B4563">
            <w:pPr>
              <w:pStyle w:val="a8"/>
              <w:spacing w:before="0" w:after="0"/>
              <w:jc w:val="center"/>
              <w:rPr>
                <w:sz w:val="22"/>
                <w:szCs w:val="22"/>
              </w:rPr>
            </w:pPr>
          </w:p>
        </w:tc>
      </w:tr>
      <w:tr w:rsidR="007A351B" w:rsidRPr="00F10EC6" w14:paraId="2D018701" w14:textId="77777777" w:rsidTr="007A351B">
        <w:trPr>
          <w:trHeight w:val="265"/>
        </w:trPr>
        <w:tc>
          <w:tcPr>
            <w:tcW w:w="14884" w:type="dxa"/>
            <w:gridSpan w:val="11"/>
          </w:tcPr>
          <w:p w14:paraId="50773BB9" w14:textId="34562FB5" w:rsidR="007A351B" w:rsidRPr="00F10EC6" w:rsidRDefault="007A351B" w:rsidP="00234038">
            <w:pPr>
              <w:pStyle w:val="a8"/>
              <w:jc w:val="right"/>
              <w:rPr>
                <w:sz w:val="22"/>
                <w:szCs w:val="22"/>
              </w:rPr>
            </w:pPr>
            <w:r w:rsidRPr="00F10EC6">
              <w:rPr>
                <w:sz w:val="22"/>
                <w:szCs w:val="22"/>
              </w:rPr>
              <w:t>ИТОГО:</w:t>
            </w:r>
          </w:p>
        </w:tc>
        <w:tc>
          <w:tcPr>
            <w:tcW w:w="992" w:type="dxa"/>
            <w:vAlign w:val="center"/>
          </w:tcPr>
          <w:p w14:paraId="093B07BF" w14:textId="2E1693F7" w:rsidR="007A351B" w:rsidRPr="00F10EC6" w:rsidRDefault="007A351B" w:rsidP="00945AA6">
            <w:pPr>
              <w:pStyle w:val="ConsPlusNormal"/>
              <w:ind w:firstLine="0"/>
              <w:contextualSpacing/>
              <w:jc w:val="right"/>
              <w:rPr>
                <w:rFonts w:ascii="Times New Roman" w:hAnsi="Times New Roman" w:cs="Times New Roman"/>
                <w:sz w:val="22"/>
                <w:szCs w:val="22"/>
              </w:rPr>
            </w:pPr>
          </w:p>
        </w:tc>
      </w:tr>
    </w:tbl>
    <w:p w14:paraId="4DC9F58F" w14:textId="77777777" w:rsidR="00AE1210" w:rsidRDefault="00AE1210" w:rsidP="00DE0D3A">
      <w:pPr>
        <w:suppressAutoHyphens/>
        <w:contextualSpacing/>
        <w:rPr>
          <w:sz w:val="22"/>
          <w:szCs w:val="22"/>
        </w:rPr>
        <w:sectPr w:rsidR="00AE1210" w:rsidSect="00AE1210">
          <w:pgSz w:w="16838" w:h="11906" w:orient="landscape"/>
          <w:pgMar w:top="567" w:right="567" w:bottom="567" w:left="567" w:header="709" w:footer="709" w:gutter="0"/>
          <w:cols w:space="708"/>
          <w:docGrid w:linePitch="360"/>
        </w:sectPr>
      </w:pPr>
    </w:p>
    <w:tbl>
      <w:tblPr>
        <w:tblW w:w="5670" w:type="dxa"/>
        <w:tblInd w:w="5070" w:type="dxa"/>
        <w:tblLayout w:type="fixed"/>
        <w:tblLook w:val="04A0" w:firstRow="1" w:lastRow="0" w:firstColumn="1" w:lastColumn="0" w:noHBand="0" w:noVBand="1"/>
      </w:tblPr>
      <w:tblGrid>
        <w:gridCol w:w="5670"/>
      </w:tblGrid>
      <w:tr w:rsidR="00F420F5" w:rsidRPr="009E67DC" w14:paraId="5B3311ED" w14:textId="77777777" w:rsidTr="00FE4A39">
        <w:tc>
          <w:tcPr>
            <w:tcW w:w="5670" w:type="dxa"/>
            <w:vAlign w:val="center"/>
          </w:tcPr>
          <w:p w14:paraId="0870503D" w14:textId="5C1E61FB" w:rsidR="00F420F5" w:rsidRPr="009E67DC" w:rsidRDefault="00DF2165" w:rsidP="00F420F5">
            <w:pPr>
              <w:suppressAutoHyphens/>
              <w:contextualSpacing/>
              <w:jc w:val="right"/>
              <w:rPr>
                <w:sz w:val="22"/>
                <w:szCs w:val="22"/>
              </w:rPr>
            </w:pPr>
            <w:r w:rsidRPr="009E67DC">
              <w:rPr>
                <w:sz w:val="22"/>
                <w:szCs w:val="22"/>
              </w:rPr>
              <w:lastRenderedPageBreak/>
              <w:br w:type="page"/>
            </w:r>
            <w:r w:rsidR="00F420F5" w:rsidRPr="009E67DC">
              <w:rPr>
                <w:sz w:val="22"/>
                <w:szCs w:val="22"/>
              </w:rPr>
              <w:t>Приложение № </w:t>
            </w:r>
            <w:r w:rsidR="000373A3" w:rsidRPr="009E67DC">
              <w:rPr>
                <w:sz w:val="22"/>
                <w:szCs w:val="22"/>
              </w:rPr>
              <w:t>2</w:t>
            </w:r>
          </w:p>
          <w:p w14:paraId="57C2F8B8" w14:textId="1C43F699" w:rsidR="00F420F5" w:rsidRPr="009E67DC" w:rsidRDefault="00F420F5" w:rsidP="00F420F5">
            <w:pPr>
              <w:suppressAutoHyphens/>
              <w:contextualSpacing/>
              <w:jc w:val="right"/>
              <w:rPr>
                <w:sz w:val="22"/>
                <w:szCs w:val="22"/>
              </w:rPr>
            </w:pPr>
            <w:r w:rsidRPr="009E67DC">
              <w:rPr>
                <w:sz w:val="22"/>
                <w:szCs w:val="22"/>
              </w:rPr>
              <w:t xml:space="preserve">к </w:t>
            </w:r>
            <w:r w:rsidR="00534AF9">
              <w:rPr>
                <w:sz w:val="22"/>
                <w:szCs w:val="22"/>
              </w:rPr>
              <w:t>Контракт</w:t>
            </w:r>
            <w:r w:rsidRPr="009E67DC">
              <w:rPr>
                <w:sz w:val="22"/>
                <w:szCs w:val="22"/>
              </w:rPr>
              <w:t xml:space="preserve">у № </w:t>
            </w:r>
            <w:r w:rsidR="00B91392">
              <w:rPr>
                <w:b/>
                <w:bCs/>
                <w:sz w:val="22"/>
                <w:szCs w:val="22"/>
              </w:rPr>
              <w:t>_____________</w:t>
            </w:r>
          </w:p>
          <w:p w14:paraId="6DCC8C66" w14:textId="12A4106F" w:rsidR="00F420F5" w:rsidRPr="009E67DC" w:rsidRDefault="00F420F5" w:rsidP="007F4A95">
            <w:pPr>
              <w:suppressAutoHyphens/>
              <w:contextualSpacing/>
              <w:jc w:val="right"/>
              <w:rPr>
                <w:sz w:val="22"/>
                <w:szCs w:val="22"/>
              </w:rPr>
            </w:pPr>
            <w:r w:rsidRPr="009E67DC">
              <w:rPr>
                <w:sz w:val="22"/>
                <w:szCs w:val="22"/>
              </w:rPr>
              <w:t xml:space="preserve">от «___» </w:t>
            </w:r>
            <w:r w:rsidR="00285BAC" w:rsidRPr="009E67DC">
              <w:rPr>
                <w:sz w:val="22"/>
                <w:szCs w:val="22"/>
              </w:rPr>
              <w:t>____</w:t>
            </w:r>
            <w:r w:rsidRPr="009E67DC">
              <w:rPr>
                <w:sz w:val="22"/>
                <w:szCs w:val="22"/>
              </w:rPr>
              <w:t xml:space="preserve"> 202</w:t>
            </w:r>
            <w:r w:rsidR="00FA09EA">
              <w:rPr>
                <w:sz w:val="22"/>
                <w:szCs w:val="22"/>
              </w:rPr>
              <w:t>6</w:t>
            </w:r>
            <w:r w:rsidRPr="009E67DC">
              <w:rPr>
                <w:sz w:val="22"/>
                <w:szCs w:val="22"/>
              </w:rPr>
              <w:t xml:space="preserve"> г.  </w:t>
            </w:r>
          </w:p>
        </w:tc>
      </w:tr>
    </w:tbl>
    <w:p w14:paraId="51438817" w14:textId="77777777" w:rsidR="00DE0D3A" w:rsidRPr="009E67DC" w:rsidRDefault="00DE0D3A" w:rsidP="00DE0D3A">
      <w:pPr>
        <w:suppressAutoHyphens/>
        <w:contextualSpacing/>
        <w:jc w:val="right"/>
        <w:rPr>
          <w:sz w:val="22"/>
          <w:szCs w:val="22"/>
        </w:rPr>
      </w:pPr>
    </w:p>
    <w:p w14:paraId="7C0C1B76" w14:textId="77777777" w:rsidR="00DE0D3A" w:rsidRPr="009E67DC" w:rsidRDefault="00DE0D3A" w:rsidP="00DE0D3A">
      <w:pPr>
        <w:keepNext/>
        <w:tabs>
          <w:tab w:val="left" w:pos="540"/>
        </w:tabs>
        <w:suppressAutoHyphens/>
        <w:ind w:right="639"/>
        <w:contextualSpacing/>
        <w:jc w:val="center"/>
        <w:outlineLvl w:val="3"/>
        <w:rPr>
          <w:bCs/>
          <w:caps/>
          <w:smallCaps/>
          <w:sz w:val="22"/>
          <w:szCs w:val="22"/>
          <w:vertAlign w:val="superscript"/>
        </w:rPr>
      </w:pPr>
      <w:r w:rsidRPr="009E67DC">
        <w:rPr>
          <w:bCs/>
          <w:caps/>
          <w:smallCaps/>
          <w:sz w:val="22"/>
          <w:szCs w:val="22"/>
        </w:rPr>
        <w:t>КАЛЕНДАРНЫЙ ПЛАН</w:t>
      </w:r>
    </w:p>
    <w:tbl>
      <w:tblPr>
        <w:tblpPr w:leftFromText="180" w:rightFromText="180" w:vertAnchor="text" w:horzAnchor="page" w:tblpX="1394" w:tblpY="147"/>
        <w:tblW w:w="43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8"/>
        <w:gridCol w:w="4138"/>
        <w:gridCol w:w="2208"/>
      </w:tblGrid>
      <w:tr w:rsidR="00DE0D3A" w:rsidRPr="009E67DC" w14:paraId="0279C78B" w14:textId="77777777" w:rsidTr="004F4982">
        <w:trPr>
          <w:trHeight w:val="431"/>
        </w:trPr>
        <w:tc>
          <w:tcPr>
            <w:tcW w:w="1404" w:type="pct"/>
            <w:vAlign w:val="center"/>
          </w:tcPr>
          <w:p w14:paraId="77868A94" w14:textId="77777777" w:rsidR="00DE0D3A" w:rsidRPr="009E67DC" w:rsidRDefault="00DE0D3A" w:rsidP="004F4982">
            <w:pPr>
              <w:suppressAutoHyphens/>
              <w:contextualSpacing/>
              <w:jc w:val="center"/>
              <w:rPr>
                <w:sz w:val="22"/>
                <w:szCs w:val="22"/>
              </w:rPr>
            </w:pPr>
            <w:r w:rsidRPr="009E67DC">
              <w:rPr>
                <w:sz w:val="22"/>
                <w:szCs w:val="22"/>
              </w:rPr>
              <w:t>Наименование Товара</w:t>
            </w:r>
          </w:p>
        </w:tc>
        <w:tc>
          <w:tcPr>
            <w:tcW w:w="2345" w:type="pct"/>
            <w:vAlign w:val="center"/>
          </w:tcPr>
          <w:p w14:paraId="7F7F54C3" w14:textId="77777777" w:rsidR="00DE0D3A" w:rsidRPr="009E67DC" w:rsidRDefault="00DE0D3A" w:rsidP="004F4982">
            <w:pPr>
              <w:suppressAutoHyphens/>
              <w:contextualSpacing/>
              <w:jc w:val="center"/>
              <w:rPr>
                <w:sz w:val="22"/>
                <w:szCs w:val="22"/>
              </w:rPr>
            </w:pPr>
            <w:r w:rsidRPr="009E67DC">
              <w:rPr>
                <w:sz w:val="22"/>
                <w:szCs w:val="22"/>
              </w:rPr>
              <w:t>Срок поставки Товара</w:t>
            </w:r>
          </w:p>
        </w:tc>
        <w:tc>
          <w:tcPr>
            <w:tcW w:w="1251" w:type="pct"/>
            <w:vAlign w:val="center"/>
          </w:tcPr>
          <w:p w14:paraId="52E3A690" w14:textId="77777777" w:rsidR="00DE0D3A" w:rsidRPr="009E67DC" w:rsidRDefault="00DE0D3A" w:rsidP="004F4982">
            <w:pPr>
              <w:suppressAutoHyphens/>
              <w:contextualSpacing/>
              <w:jc w:val="center"/>
              <w:rPr>
                <w:sz w:val="22"/>
                <w:szCs w:val="22"/>
              </w:rPr>
            </w:pPr>
            <w:r w:rsidRPr="009E67DC">
              <w:rPr>
                <w:sz w:val="22"/>
                <w:szCs w:val="22"/>
              </w:rPr>
              <w:t>Количество Товара</w:t>
            </w:r>
          </w:p>
        </w:tc>
      </w:tr>
      <w:tr w:rsidR="00DE0D3A" w:rsidRPr="009E67DC" w14:paraId="53BCF3EC" w14:textId="77777777" w:rsidTr="004F4982">
        <w:trPr>
          <w:trHeight w:val="287"/>
        </w:trPr>
        <w:tc>
          <w:tcPr>
            <w:tcW w:w="1404" w:type="pct"/>
            <w:vAlign w:val="center"/>
          </w:tcPr>
          <w:p w14:paraId="14E8E22F" w14:textId="77777777" w:rsidR="00DE0D3A" w:rsidRPr="009E67DC" w:rsidRDefault="00DE0D3A" w:rsidP="004F4982">
            <w:pPr>
              <w:suppressAutoHyphens/>
              <w:contextualSpacing/>
              <w:jc w:val="center"/>
              <w:rPr>
                <w:sz w:val="22"/>
                <w:szCs w:val="22"/>
              </w:rPr>
            </w:pPr>
            <w:r w:rsidRPr="009E67DC">
              <w:rPr>
                <w:sz w:val="22"/>
                <w:szCs w:val="22"/>
              </w:rPr>
              <w:t>Согласно заявке Заказчика</w:t>
            </w:r>
          </w:p>
        </w:tc>
        <w:tc>
          <w:tcPr>
            <w:tcW w:w="2345" w:type="pct"/>
            <w:vAlign w:val="center"/>
          </w:tcPr>
          <w:p w14:paraId="4539F1E1" w14:textId="3D49E974" w:rsidR="00DE0D3A" w:rsidRPr="009E67DC" w:rsidRDefault="00B55112" w:rsidP="007D7D42">
            <w:pPr>
              <w:suppressAutoHyphens/>
              <w:contextualSpacing/>
              <w:rPr>
                <w:bCs/>
                <w:caps/>
                <w:smallCaps/>
                <w:sz w:val="22"/>
                <w:szCs w:val="22"/>
              </w:rPr>
            </w:pPr>
            <w:r>
              <w:rPr>
                <w:sz w:val="22"/>
                <w:szCs w:val="22"/>
              </w:rPr>
              <w:t xml:space="preserve">В течение </w:t>
            </w:r>
            <w:r w:rsidR="007D7D42">
              <w:rPr>
                <w:sz w:val="22"/>
                <w:szCs w:val="22"/>
                <w:highlight w:val="yellow"/>
              </w:rPr>
              <w:t xml:space="preserve">5 </w:t>
            </w:r>
            <w:r w:rsidR="001B69D2" w:rsidRPr="00FA4C3E">
              <w:rPr>
                <w:sz w:val="22"/>
                <w:szCs w:val="22"/>
                <w:highlight w:val="yellow"/>
              </w:rPr>
              <w:t>(</w:t>
            </w:r>
            <w:r w:rsidR="007D7D42">
              <w:rPr>
                <w:sz w:val="22"/>
                <w:szCs w:val="22"/>
                <w:highlight w:val="yellow"/>
              </w:rPr>
              <w:t>пяти</w:t>
            </w:r>
            <w:r w:rsidR="001B69D2" w:rsidRPr="00FA4C3E">
              <w:rPr>
                <w:sz w:val="22"/>
                <w:szCs w:val="22"/>
                <w:highlight w:val="yellow"/>
              </w:rPr>
              <w:t>)</w:t>
            </w:r>
            <w:r w:rsidR="00D13C70" w:rsidRPr="00FA4C3E">
              <w:rPr>
                <w:sz w:val="22"/>
                <w:szCs w:val="22"/>
                <w:highlight w:val="yellow"/>
              </w:rPr>
              <w:t xml:space="preserve"> </w:t>
            </w:r>
            <w:r w:rsidR="001B69D2" w:rsidRPr="001B69D2">
              <w:rPr>
                <w:sz w:val="22"/>
                <w:szCs w:val="22"/>
              </w:rPr>
              <w:t xml:space="preserve"> </w:t>
            </w:r>
            <w:r w:rsidR="000E0C3B">
              <w:rPr>
                <w:sz w:val="22"/>
                <w:szCs w:val="22"/>
              </w:rPr>
              <w:t xml:space="preserve">рабочих </w:t>
            </w:r>
            <w:r w:rsidR="001B69D2" w:rsidRPr="001B69D2">
              <w:rPr>
                <w:sz w:val="22"/>
                <w:szCs w:val="22"/>
              </w:rPr>
              <w:t xml:space="preserve">дней с момента </w:t>
            </w:r>
            <w:r w:rsidR="00D13C70">
              <w:rPr>
                <w:sz w:val="22"/>
                <w:szCs w:val="22"/>
              </w:rPr>
              <w:t>получения заявки (</w:t>
            </w:r>
            <w:r w:rsidR="00DE0D3A" w:rsidRPr="009E67DC">
              <w:rPr>
                <w:sz w:val="22"/>
                <w:szCs w:val="22"/>
                <w:lang w:val="en-US"/>
              </w:rPr>
              <w:t>c</w:t>
            </w:r>
            <w:r w:rsidR="00DE0D3A" w:rsidRPr="009E67DC">
              <w:rPr>
                <w:sz w:val="22"/>
                <w:szCs w:val="22"/>
              </w:rPr>
              <w:t xml:space="preserve"> 9</w:t>
            </w:r>
            <w:r w:rsidR="00D13C70">
              <w:rPr>
                <w:sz w:val="22"/>
                <w:szCs w:val="22"/>
              </w:rPr>
              <w:t>:00</w:t>
            </w:r>
            <w:r w:rsidR="00DE0D3A" w:rsidRPr="009E67DC">
              <w:rPr>
                <w:sz w:val="22"/>
                <w:szCs w:val="22"/>
              </w:rPr>
              <w:t xml:space="preserve"> часов до 15</w:t>
            </w:r>
            <w:r w:rsidR="00D13C70">
              <w:rPr>
                <w:sz w:val="22"/>
                <w:szCs w:val="22"/>
              </w:rPr>
              <w:t>:00</w:t>
            </w:r>
            <w:r w:rsidR="00DE0D3A" w:rsidRPr="009E67DC">
              <w:rPr>
                <w:sz w:val="22"/>
                <w:szCs w:val="22"/>
              </w:rPr>
              <w:t xml:space="preserve"> часов</w:t>
            </w:r>
            <w:r w:rsidR="00D13C70">
              <w:rPr>
                <w:sz w:val="22"/>
                <w:szCs w:val="22"/>
              </w:rPr>
              <w:t>)</w:t>
            </w:r>
          </w:p>
        </w:tc>
        <w:tc>
          <w:tcPr>
            <w:tcW w:w="1251" w:type="pct"/>
            <w:vAlign w:val="center"/>
          </w:tcPr>
          <w:p w14:paraId="5B01162F" w14:textId="5017C179" w:rsidR="00DE0D3A" w:rsidRPr="009E67DC" w:rsidRDefault="00DE0D3A" w:rsidP="004F4982">
            <w:pPr>
              <w:suppressAutoHyphens/>
              <w:contextualSpacing/>
              <w:jc w:val="center"/>
              <w:rPr>
                <w:sz w:val="22"/>
                <w:szCs w:val="22"/>
              </w:rPr>
            </w:pPr>
          </w:p>
        </w:tc>
      </w:tr>
    </w:tbl>
    <w:p w14:paraId="12E67F53" w14:textId="5859E822" w:rsidR="00B91392" w:rsidRDefault="00B91392" w:rsidP="00DE0D3A">
      <w:pPr>
        <w:keepNext/>
        <w:tabs>
          <w:tab w:val="left" w:pos="540"/>
        </w:tabs>
        <w:suppressAutoHyphens/>
        <w:ind w:right="639"/>
        <w:contextualSpacing/>
        <w:jc w:val="center"/>
        <w:outlineLvl w:val="3"/>
        <w:rPr>
          <w:bCs/>
          <w:caps/>
          <w:smallCaps/>
          <w:sz w:val="22"/>
          <w:szCs w:val="22"/>
          <w:vertAlign w:val="superscript"/>
        </w:rPr>
      </w:pPr>
    </w:p>
    <w:p w14:paraId="1378CF8F" w14:textId="77777777" w:rsidR="00B91392" w:rsidRPr="00B91392" w:rsidRDefault="00B91392" w:rsidP="00B91392">
      <w:pPr>
        <w:rPr>
          <w:sz w:val="22"/>
          <w:szCs w:val="22"/>
        </w:rPr>
      </w:pPr>
    </w:p>
    <w:p w14:paraId="7230B59D" w14:textId="77777777" w:rsidR="00B91392" w:rsidRPr="00B91392" w:rsidRDefault="00B91392" w:rsidP="00B91392">
      <w:pPr>
        <w:rPr>
          <w:sz w:val="22"/>
          <w:szCs w:val="22"/>
        </w:rPr>
      </w:pPr>
    </w:p>
    <w:p w14:paraId="09DCF996" w14:textId="77777777" w:rsidR="00B91392" w:rsidRPr="00B91392" w:rsidRDefault="00B91392" w:rsidP="00B91392">
      <w:pPr>
        <w:rPr>
          <w:sz w:val="22"/>
          <w:szCs w:val="22"/>
        </w:rPr>
      </w:pPr>
    </w:p>
    <w:p w14:paraId="59E4AB4A" w14:textId="77777777" w:rsidR="00B91392" w:rsidRPr="00B91392" w:rsidRDefault="00B91392" w:rsidP="00B91392">
      <w:pPr>
        <w:rPr>
          <w:sz w:val="22"/>
          <w:szCs w:val="22"/>
        </w:rPr>
      </w:pPr>
    </w:p>
    <w:p w14:paraId="7DED6ABC" w14:textId="77777777" w:rsidR="00B91392" w:rsidRPr="00B91392" w:rsidRDefault="00B91392" w:rsidP="00B91392">
      <w:pPr>
        <w:rPr>
          <w:sz w:val="22"/>
          <w:szCs w:val="22"/>
        </w:rPr>
      </w:pPr>
    </w:p>
    <w:p w14:paraId="52CB704C" w14:textId="77777777" w:rsidR="00B91392" w:rsidRPr="00B91392" w:rsidRDefault="00B91392" w:rsidP="00B91392">
      <w:pPr>
        <w:rPr>
          <w:sz w:val="22"/>
          <w:szCs w:val="22"/>
        </w:rPr>
      </w:pPr>
    </w:p>
    <w:p w14:paraId="50B57751" w14:textId="77777777" w:rsidR="00B91392" w:rsidRPr="00B91392" w:rsidRDefault="00B91392" w:rsidP="00B91392">
      <w:pPr>
        <w:rPr>
          <w:sz w:val="22"/>
          <w:szCs w:val="22"/>
        </w:rPr>
      </w:pPr>
    </w:p>
    <w:p w14:paraId="4B785E92" w14:textId="77777777" w:rsidR="00B91392" w:rsidRPr="00B91392" w:rsidRDefault="00B91392" w:rsidP="00B91392">
      <w:pPr>
        <w:rPr>
          <w:sz w:val="22"/>
          <w:szCs w:val="22"/>
        </w:rPr>
      </w:pPr>
    </w:p>
    <w:sectPr w:rsidR="00B91392" w:rsidRPr="00B91392" w:rsidSect="00944D7F">
      <w:pgSz w:w="11906" w:h="16838"/>
      <w:pgMar w:top="567" w:right="849"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F6D52" w14:textId="77777777" w:rsidR="009D6661" w:rsidRDefault="009D6661" w:rsidP="00F86BF9">
      <w:r>
        <w:separator/>
      </w:r>
    </w:p>
  </w:endnote>
  <w:endnote w:type="continuationSeparator" w:id="0">
    <w:p w14:paraId="56A46FE0" w14:textId="77777777" w:rsidR="009D6661" w:rsidRDefault="009D6661" w:rsidP="00F8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BA3946" w14:textId="77777777" w:rsidR="009D6661" w:rsidRDefault="009D6661" w:rsidP="00F86BF9">
      <w:r>
        <w:separator/>
      </w:r>
    </w:p>
  </w:footnote>
  <w:footnote w:type="continuationSeparator" w:id="0">
    <w:p w14:paraId="741D3E53" w14:textId="77777777" w:rsidR="009D6661" w:rsidRDefault="009D6661" w:rsidP="00F86BF9">
      <w:r>
        <w:continuationSeparator/>
      </w:r>
    </w:p>
  </w:footnote>
  <w:footnote w:id="1">
    <w:p w14:paraId="70BEE2A9" w14:textId="77777777" w:rsidR="005A0B2F" w:rsidRDefault="005A0B2F" w:rsidP="005A0B2F">
      <w:pPr>
        <w:pStyle w:val="a9"/>
        <w:spacing w:after="0"/>
        <w:rPr>
          <w:color w:val="FF0000"/>
        </w:rPr>
      </w:pPr>
      <w:r>
        <w:rPr>
          <w:rStyle w:val="ab"/>
          <w:sz w:val="18"/>
          <w:szCs w:val="18"/>
        </w:rPr>
        <w:footnoteRef/>
      </w:r>
      <w:r>
        <w:rPr>
          <w:sz w:val="18"/>
          <w:szCs w:val="18"/>
        </w:rPr>
        <w:t xml:space="preserve"> В случае работы Поставщика по упрощенной системе налогообложения счет-фактура не предоставляется. / </w:t>
      </w:r>
      <w:proofErr w:type="gramStart"/>
      <w:r>
        <w:rPr>
          <w:sz w:val="18"/>
          <w:szCs w:val="18"/>
        </w:rPr>
        <w:t>В</w:t>
      </w:r>
      <w:proofErr w:type="gramEnd"/>
      <w:r>
        <w:rPr>
          <w:sz w:val="18"/>
          <w:szCs w:val="18"/>
        </w:rPr>
        <w:t xml:space="preserve"> случае если закупаемый товар не подлежит обложению (освобождается от обложения) налогом на добавленную стоимость счет-фактура не предоставляется.</w:t>
      </w:r>
    </w:p>
  </w:footnote>
  <w:footnote w:id="2">
    <w:p w14:paraId="0A0F5A83" w14:textId="4E7EFAE6" w:rsidR="009D3388" w:rsidRPr="009902B5" w:rsidRDefault="009D3388">
      <w:pPr>
        <w:pStyle w:val="a9"/>
      </w:pPr>
      <w:r>
        <w:rPr>
          <w:rStyle w:val="ab"/>
        </w:rPr>
        <w:footnoteRef/>
      </w:r>
      <w:r w:rsidR="001156D7">
        <w:t>В случаях,</w:t>
      </w:r>
      <w:r>
        <w:t xml:space="preserve"> установленных законодательством РФ</w:t>
      </w:r>
    </w:p>
  </w:footnote>
  <w:footnote w:id="3">
    <w:p w14:paraId="59C4517A" w14:textId="71A39137" w:rsidR="009902B5" w:rsidRPr="009902B5" w:rsidRDefault="009902B5" w:rsidP="009902B5">
      <w:pPr>
        <w:pStyle w:val="a9"/>
      </w:pPr>
      <w:r>
        <w:rPr>
          <w:rStyle w:val="ab"/>
        </w:rPr>
        <w:footnoteRef/>
      </w:r>
      <w:r w:rsidR="001156D7">
        <w:t>В случаях,</w:t>
      </w:r>
      <w:r>
        <w:t xml:space="preserve"> установленных законодательством РФ</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40F08"/>
    <w:multiLevelType w:val="multilevel"/>
    <w:tmpl w:val="A590131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Zero"/>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F124801"/>
    <w:multiLevelType w:val="hybridMultilevel"/>
    <w:tmpl w:val="3E4C4EE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32D7276"/>
    <w:multiLevelType w:val="hybridMultilevel"/>
    <w:tmpl w:val="0CF0C3AA"/>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5F"/>
    <w:rsid w:val="00001885"/>
    <w:rsid w:val="000044F8"/>
    <w:rsid w:val="00006BEF"/>
    <w:rsid w:val="0001318B"/>
    <w:rsid w:val="00014D99"/>
    <w:rsid w:val="000260BC"/>
    <w:rsid w:val="000306B6"/>
    <w:rsid w:val="000373A3"/>
    <w:rsid w:val="00040C68"/>
    <w:rsid w:val="00042A50"/>
    <w:rsid w:val="00043447"/>
    <w:rsid w:val="00046D02"/>
    <w:rsid w:val="00050A5A"/>
    <w:rsid w:val="00051E90"/>
    <w:rsid w:val="00052FFF"/>
    <w:rsid w:val="000532E3"/>
    <w:rsid w:val="0006349C"/>
    <w:rsid w:val="000709A5"/>
    <w:rsid w:val="00074031"/>
    <w:rsid w:val="00076952"/>
    <w:rsid w:val="0007746B"/>
    <w:rsid w:val="00081C66"/>
    <w:rsid w:val="000825F9"/>
    <w:rsid w:val="00083203"/>
    <w:rsid w:val="00083574"/>
    <w:rsid w:val="000B100A"/>
    <w:rsid w:val="000B1EC1"/>
    <w:rsid w:val="000C17AF"/>
    <w:rsid w:val="000C66C3"/>
    <w:rsid w:val="000D6C93"/>
    <w:rsid w:val="000D7BE2"/>
    <w:rsid w:val="000E0C3B"/>
    <w:rsid w:val="000E30F1"/>
    <w:rsid w:val="000E3A1F"/>
    <w:rsid w:val="000E58C9"/>
    <w:rsid w:val="000E5E65"/>
    <w:rsid w:val="000E685A"/>
    <w:rsid w:val="000F3A09"/>
    <w:rsid w:val="000F5FA8"/>
    <w:rsid w:val="000F61C8"/>
    <w:rsid w:val="001000EB"/>
    <w:rsid w:val="001038AD"/>
    <w:rsid w:val="0010689F"/>
    <w:rsid w:val="001156D7"/>
    <w:rsid w:val="001167BF"/>
    <w:rsid w:val="0012336A"/>
    <w:rsid w:val="00130F2C"/>
    <w:rsid w:val="00141C2D"/>
    <w:rsid w:val="00154A33"/>
    <w:rsid w:val="00155ACA"/>
    <w:rsid w:val="0015637D"/>
    <w:rsid w:val="00156453"/>
    <w:rsid w:val="001715F8"/>
    <w:rsid w:val="001763B6"/>
    <w:rsid w:val="001825AE"/>
    <w:rsid w:val="00182D8D"/>
    <w:rsid w:val="001A03A1"/>
    <w:rsid w:val="001A1875"/>
    <w:rsid w:val="001A1DEA"/>
    <w:rsid w:val="001A4890"/>
    <w:rsid w:val="001B0BDC"/>
    <w:rsid w:val="001B69D2"/>
    <w:rsid w:val="001D6590"/>
    <w:rsid w:val="001E58D6"/>
    <w:rsid w:val="001F4E8C"/>
    <w:rsid w:val="001F5A79"/>
    <w:rsid w:val="001F68BF"/>
    <w:rsid w:val="002030D1"/>
    <w:rsid w:val="00203EBA"/>
    <w:rsid w:val="00205049"/>
    <w:rsid w:val="0021070A"/>
    <w:rsid w:val="002170D2"/>
    <w:rsid w:val="0021781C"/>
    <w:rsid w:val="00223075"/>
    <w:rsid w:val="00223EDB"/>
    <w:rsid w:val="002245E7"/>
    <w:rsid w:val="002266C3"/>
    <w:rsid w:val="002304E0"/>
    <w:rsid w:val="00233A9D"/>
    <w:rsid w:val="00234038"/>
    <w:rsid w:val="00240661"/>
    <w:rsid w:val="00240AA6"/>
    <w:rsid w:val="00246E44"/>
    <w:rsid w:val="00274C30"/>
    <w:rsid w:val="00275FDB"/>
    <w:rsid w:val="00276761"/>
    <w:rsid w:val="00285BAC"/>
    <w:rsid w:val="00286B23"/>
    <w:rsid w:val="00286B2F"/>
    <w:rsid w:val="002B4563"/>
    <w:rsid w:val="002C0B85"/>
    <w:rsid w:val="002C3B0E"/>
    <w:rsid w:val="002E4F70"/>
    <w:rsid w:val="002E54A1"/>
    <w:rsid w:val="002F1B5E"/>
    <w:rsid w:val="002F6D88"/>
    <w:rsid w:val="002F7517"/>
    <w:rsid w:val="003017B0"/>
    <w:rsid w:val="00302638"/>
    <w:rsid w:val="0030391F"/>
    <w:rsid w:val="003044A8"/>
    <w:rsid w:val="00307BD8"/>
    <w:rsid w:val="003128A7"/>
    <w:rsid w:val="00315EFD"/>
    <w:rsid w:val="00321410"/>
    <w:rsid w:val="003225F0"/>
    <w:rsid w:val="003327BC"/>
    <w:rsid w:val="00337454"/>
    <w:rsid w:val="00337A96"/>
    <w:rsid w:val="00337D1F"/>
    <w:rsid w:val="00344951"/>
    <w:rsid w:val="00352B9D"/>
    <w:rsid w:val="0036010E"/>
    <w:rsid w:val="00361A08"/>
    <w:rsid w:val="0036211E"/>
    <w:rsid w:val="00363D28"/>
    <w:rsid w:val="00372084"/>
    <w:rsid w:val="00372263"/>
    <w:rsid w:val="00373390"/>
    <w:rsid w:val="00380FF4"/>
    <w:rsid w:val="0038265D"/>
    <w:rsid w:val="003831DC"/>
    <w:rsid w:val="00383495"/>
    <w:rsid w:val="00390169"/>
    <w:rsid w:val="00392794"/>
    <w:rsid w:val="003A7378"/>
    <w:rsid w:val="003A7A2F"/>
    <w:rsid w:val="003B2349"/>
    <w:rsid w:val="003B2FE5"/>
    <w:rsid w:val="003C0244"/>
    <w:rsid w:val="003C2B49"/>
    <w:rsid w:val="003C7DD9"/>
    <w:rsid w:val="003D160C"/>
    <w:rsid w:val="003D6FFD"/>
    <w:rsid w:val="003D7E00"/>
    <w:rsid w:val="003E6094"/>
    <w:rsid w:val="003F40F4"/>
    <w:rsid w:val="003F415F"/>
    <w:rsid w:val="003F4821"/>
    <w:rsid w:val="003F5449"/>
    <w:rsid w:val="003F6DD3"/>
    <w:rsid w:val="00401C1F"/>
    <w:rsid w:val="004033B1"/>
    <w:rsid w:val="00403AF1"/>
    <w:rsid w:val="00404A68"/>
    <w:rsid w:val="00413097"/>
    <w:rsid w:val="00415430"/>
    <w:rsid w:val="004159BA"/>
    <w:rsid w:val="00415D43"/>
    <w:rsid w:val="00417300"/>
    <w:rsid w:val="00417639"/>
    <w:rsid w:val="00423248"/>
    <w:rsid w:val="00423768"/>
    <w:rsid w:val="0042396D"/>
    <w:rsid w:val="00430375"/>
    <w:rsid w:val="00433CA8"/>
    <w:rsid w:val="00443379"/>
    <w:rsid w:val="00444272"/>
    <w:rsid w:val="004470D7"/>
    <w:rsid w:val="0045444C"/>
    <w:rsid w:val="0045561C"/>
    <w:rsid w:val="0046050B"/>
    <w:rsid w:val="00462D78"/>
    <w:rsid w:val="00467235"/>
    <w:rsid w:val="00476027"/>
    <w:rsid w:val="004809E9"/>
    <w:rsid w:val="00481F90"/>
    <w:rsid w:val="004829EB"/>
    <w:rsid w:val="0048736C"/>
    <w:rsid w:val="004875B0"/>
    <w:rsid w:val="004928EC"/>
    <w:rsid w:val="00497BBF"/>
    <w:rsid w:val="004A0070"/>
    <w:rsid w:val="004A0F05"/>
    <w:rsid w:val="004A1136"/>
    <w:rsid w:val="004C40BB"/>
    <w:rsid w:val="004D11F4"/>
    <w:rsid w:val="004D3C73"/>
    <w:rsid w:val="004D4C08"/>
    <w:rsid w:val="004E17E4"/>
    <w:rsid w:val="004E2240"/>
    <w:rsid w:val="004F09E3"/>
    <w:rsid w:val="004F0F98"/>
    <w:rsid w:val="004F187A"/>
    <w:rsid w:val="004F4982"/>
    <w:rsid w:val="004F6F65"/>
    <w:rsid w:val="004F7EE6"/>
    <w:rsid w:val="005020C1"/>
    <w:rsid w:val="00504123"/>
    <w:rsid w:val="00506E25"/>
    <w:rsid w:val="0051127E"/>
    <w:rsid w:val="00515D4C"/>
    <w:rsid w:val="00521046"/>
    <w:rsid w:val="005254A2"/>
    <w:rsid w:val="00525F37"/>
    <w:rsid w:val="0052625E"/>
    <w:rsid w:val="0052738C"/>
    <w:rsid w:val="00533006"/>
    <w:rsid w:val="00534AF9"/>
    <w:rsid w:val="0054269D"/>
    <w:rsid w:val="005451F8"/>
    <w:rsid w:val="005468F3"/>
    <w:rsid w:val="005523EC"/>
    <w:rsid w:val="00555029"/>
    <w:rsid w:val="00556242"/>
    <w:rsid w:val="00556907"/>
    <w:rsid w:val="00564C0D"/>
    <w:rsid w:val="00565244"/>
    <w:rsid w:val="00566236"/>
    <w:rsid w:val="00566AAA"/>
    <w:rsid w:val="00582064"/>
    <w:rsid w:val="00582A3C"/>
    <w:rsid w:val="005866D8"/>
    <w:rsid w:val="00595BE1"/>
    <w:rsid w:val="005A0B2F"/>
    <w:rsid w:val="005A217D"/>
    <w:rsid w:val="005B63C1"/>
    <w:rsid w:val="005B6CFA"/>
    <w:rsid w:val="005B71F8"/>
    <w:rsid w:val="005B7621"/>
    <w:rsid w:val="005C53F3"/>
    <w:rsid w:val="005D039D"/>
    <w:rsid w:val="005D084A"/>
    <w:rsid w:val="005D5DD2"/>
    <w:rsid w:val="005E1FAF"/>
    <w:rsid w:val="005E35E4"/>
    <w:rsid w:val="005E4189"/>
    <w:rsid w:val="005F3AAD"/>
    <w:rsid w:val="005F7F15"/>
    <w:rsid w:val="00601853"/>
    <w:rsid w:val="0061574D"/>
    <w:rsid w:val="0061613D"/>
    <w:rsid w:val="00616969"/>
    <w:rsid w:val="006209F0"/>
    <w:rsid w:val="00623538"/>
    <w:rsid w:val="0063384E"/>
    <w:rsid w:val="0064223C"/>
    <w:rsid w:val="0064284B"/>
    <w:rsid w:val="006435F1"/>
    <w:rsid w:val="00644AD6"/>
    <w:rsid w:val="006474BB"/>
    <w:rsid w:val="006510F2"/>
    <w:rsid w:val="006540B6"/>
    <w:rsid w:val="0065771B"/>
    <w:rsid w:val="00661ACF"/>
    <w:rsid w:val="006630E8"/>
    <w:rsid w:val="0067095B"/>
    <w:rsid w:val="006746AE"/>
    <w:rsid w:val="00676DE8"/>
    <w:rsid w:val="00676FAA"/>
    <w:rsid w:val="00691617"/>
    <w:rsid w:val="00691889"/>
    <w:rsid w:val="00692C82"/>
    <w:rsid w:val="00697EC6"/>
    <w:rsid w:val="006B69A6"/>
    <w:rsid w:val="006B7DB7"/>
    <w:rsid w:val="006C46F9"/>
    <w:rsid w:val="006D2572"/>
    <w:rsid w:val="006D449E"/>
    <w:rsid w:val="006E17BB"/>
    <w:rsid w:val="006E1F2C"/>
    <w:rsid w:val="006E4FAE"/>
    <w:rsid w:val="007022F9"/>
    <w:rsid w:val="00703793"/>
    <w:rsid w:val="00711C1A"/>
    <w:rsid w:val="00711E4A"/>
    <w:rsid w:val="00713941"/>
    <w:rsid w:val="00713954"/>
    <w:rsid w:val="0072170E"/>
    <w:rsid w:val="0072731D"/>
    <w:rsid w:val="00730150"/>
    <w:rsid w:val="00732886"/>
    <w:rsid w:val="00737BF7"/>
    <w:rsid w:val="0075005F"/>
    <w:rsid w:val="00751648"/>
    <w:rsid w:val="00755C07"/>
    <w:rsid w:val="00756727"/>
    <w:rsid w:val="00761214"/>
    <w:rsid w:val="00761E34"/>
    <w:rsid w:val="00762C17"/>
    <w:rsid w:val="00765A7A"/>
    <w:rsid w:val="007663E9"/>
    <w:rsid w:val="00773CED"/>
    <w:rsid w:val="00780650"/>
    <w:rsid w:val="00786B0F"/>
    <w:rsid w:val="007915DC"/>
    <w:rsid w:val="007923A7"/>
    <w:rsid w:val="007A2815"/>
    <w:rsid w:val="007A351B"/>
    <w:rsid w:val="007B67AC"/>
    <w:rsid w:val="007C2F29"/>
    <w:rsid w:val="007C48DC"/>
    <w:rsid w:val="007D0D2C"/>
    <w:rsid w:val="007D261C"/>
    <w:rsid w:val="007D3530"/>
    <w:rsid w:val="007D6EFC"/>
    <w:rsid w:val="007D7D42"/>
    <w:rsid w:val="007D7D98"/>
    <w:rsid w:val="007E30BC"/>
    <w:rsid w:val="007F14F8"/>
    <w:rsid w:val="007F2DF5"/>
    <w:rsid w:val="007F4A95"/>
    <w:rsid w:val="008001CE"/>
    <w:rsid w:val="00801731"/>
    <w:rsid w:val="00817EA8"/>
    <w:rsid w:val="00827565"/>
    <w:rsid w:val="00832CF7"/>
    <w:rsid w:val="00833458"/>
    <w:rsid w:val="00833DAF"/>
    <w:rsid w:val="00834173"/>
    <w:rsid w:val="008403B2"/>
    <w:rsid w:val="008441ED"/>
    <w:rsid w:val="00845200"/>
    <w:rsid w:val="00871CAA"/>
    <w:rsid w:val="00884C1D"/>
    <w:rsid w:val="008A16DB"/>
    <w:rsid w:val="008A6AF7"/>
    <w:rsid w:val="008B44BC"/>
    <w:rsid w:val="008B4EB2"/>
    <w:rsid w:val="008C2E65"/>
    <w:rsid w:val="008C39C4"/>
    <w:rsid w:val="008D42A3"/>
    <w:rsid w:val="008D7CDE"/>
    <w:rsid w:val="008E01A7"/>
    <w:rsid w:val="008E3F22"/>
    <w:rsid w:val="008E47BD"/>
    <w:rsid w:val="008E5AED"/>
    <w:rsid w:val="008F6615"/>
    <w:rsid w:val="00900611"/>
    <w:rsid w:val="00902B50"/>
    <w:rsid w:val="0090383F"/>
    <w:rsid w:val="00904356"/>
    <w:rsid w:val="009043A5"/>
    <w:rsid w:val="00907700"/>
    <w:rsid w:val="00912EDE"/>
    <w:rsid w:val="00913B43"/>
    <w:rsid w:val="00920165"/>
    <w:rsid w:val="00920463"/>
    <w:rsid w:val="00920488"/>
    <w:rsid w:val="00926DDE"/>
    <w:rsid w:val="00930063"/>
    <w:rsid w:val="009332BC"/>
    <w:rsid w:val="00940188"/>
    <w:rsid w:val="009423E2"/>
    <w:rsid w:val="00944D7F"/>
    <w:rsid w:val="00945AA6"/>
    <w:rsid w:val="0094679B"/>
    <w:rsid w:val="00961BA3"/>
    <w:rsid w:val="00972DFD"/>
    <w:rsid w:val="00981E61"/>
    <w:rsid w:val="009902B5"/>
    <w:rsid w:val="00990745"/>
    <w:rsid w:val="00990D39"/>
    <w:rsid w:val="009A61CB"/>
    <w:rsid w:val="009D003F"/>
    <w:rsid w:val="009D012F"/>
    <w:rsid w:val="009D3388"/>
    <w:rsid w:val="009D3702"/>
    <w:rsid w:val="009D6661"/>
    <w:rsid w:val="009E67DC"/>
    <w:rsid w:val="009F461D"/>
    <w:rsid w:val="009F5C9A"/>
    <w:rsid w:val="009F61E5"/>
    <w:rsid w:val="009F74D9"/>
    <w:rsid w:val="00A0343D"/>
    <w:rsid w:val="00A05727"/>
    <w:rsid w:val="00A1762C"/>
    <w:rsid w:val="00A22550"/>
    <w:rsid w:val="00A231BF"/>
    <w:rsid w:val="00A27A25"/>
    <w:rsid w:val="00A33D82"/>
    <w:rsid w:val="00A37E7A"/>
    <w:rsid w:val="00A41C73"/>
    <w:rsid w:val="00A45399"/>
    <w:rsid w:val="00A50E6B"/>
    <w:rsid w:val="00A56C55"/>
    <w:rsid w:val="00A5742E"/>
    <w:rsid w:val="00A64C61"/>
    <w:rsid w:val="00A733A2"/>
    <w:rsid w:val="00A73D2B"/>
    <w:rsid w:val="00A76BA0"/>
    <w:rsid w:val="00A81006"/>
    <w:rsid w:val="00A82773"/>
    <w:rsid w:val="00A849F3"/>
    <w:rsid w:val="00A8720D"/>
    <w:rsid w:val="00A95CF6"/>
    <w:rsid w:val="00AC74E7"/>
    <w:rsid w:val="00AC7EBF"/>
    <w:rsid w:val="00AD2630"/>
    <w:rsid w:val="00AD3D02"/>
    <w:rsid w:val="00AD5FA0"/>
    <w:rsid w:val="00AE1210"/>
    <w:rsid w:val="00AE167C"/>
    <w:rsid w:val="00AE3924"/>
    <w:rsid w:val="00B040EA"/>
    <w:rsid w:val="00B04226"/>
    <w:rsid w:val="00B04396"/>
    <w:rsid w:val="00B052CD"/>
    <w:rsid w:val="00B10492"/>
    <w:rsid w:val="00B15F2F"/>
    <w:rsid w:val="00B22D67"/>
    <w:rsid w:val="00B243AB"/>
    <w:rsid w:val="00B30B63"/>
    <w:rsid w:val="00B341C6"/>
    <w:rsid w:val="00B45E68"/>
    <w:rsid w:val="00B47B80"/>
    <w:rsid w:val="00B5069A"/>
    <w:rsid w:val="00B55112"/>
    <w:rsid w:val="00B639B1"/>
    <w:rsid w:val="00B73551"/>
    <w:rsid w:val="00B7429C"/>
    <w:rsid w:val="00B84045"/>
    <w:rsid w:val="00B91392"/>
    <w:rsid w:val="00B970A4"/>
    <w:rsid w:val="00BA1085"/>
    <w:rsid w:val="00BA2450"/>
    <w:rsid w:val="00BB0D82"/>
    <w:rsid w:val="00BB53C7"/>
    <w:rsid w:val="00BB748D"/>
    <w:rsid w:val="00BC144B"/>
    <w:rsid w:val="00BC581D"/>
    <w:rsid w:val="00BC5CB0"/>
    <w:rsid w:val="00BD2856"/>
    <w:rsid w:val="00BD7226"/>
    <w:rsid w:val="00BE26BF"/>
    <w:rsid w:val="00BE5BA1"/>
    <w:rsid w:val="00BF3122"/>
    <w:rsid w:val="00BF5F59"/>
    <w:rsid w:val="00C11CB0"/>
    <w:rsid w:val="00C15392"/>
    <w:rsid w:val="00C15429"/>
    <w:rsid w:val="00C156C0"/>
    <w:rsid w:val="00C16484"/>
    <w:rsid w:val="00C17842"/>
    <w:rsid w:val="00C24751"/>
    <w:rsid w:val="00C335F9"/>
    <w:rsid w:val="00C3705A"/>
    <w:rsid w:val="00C42B4B"/>
    <w:rsid w:val="00C55747"/>
    <w:rsid w:val="00C571A9"/>
    <w:rsid w:val="00C765FD"/>
    <w:rsid w:val="00C768BC"/>
    <w:rsid w:val="00CA376D"/>
    <w:rsid w:val="00CA4850"/>
    <w:rsid w:val="00CA6CD9"/>
    <w:rsid w:val="00CB11BA"/>
    <w:rsid w:val="00CB4D56"/>
    <w:rsid w:val="00CC1D78"/>
    <w:rsid w:val="00CD44B2"/>
    <w:rsid w:val="00CD5239"/>
    <w:rsid w:val="00CD5E03"/>
    <w:rsid w:val="00CD5FA9"/>
    <w:rsid w:val="00CE47B6"/>
    <w:rsid w:val="00D00FC1"/>
    <w:rsid w:val="00D05AEF"/>
    <w:rsid w:val="00D110A2"/>
    <w:rsid w:val="00D112F4"/>
    <w:rsid w:val="00D11E3F"/>
    <w:rsid w:val="00D12B06"/>
    <w:rsid w:val="00D13C70"/>
    <w:rsid w:val="00D14B2F"/>
    <w:rsid w:val="00D16C42"/>
    <w:rsid w:val="00D2634B"/>
    <w:rsid w:val="00D3203C"/>
    <w:rsid w:val="00D46786"/>
    <w:rsid w:val="00D53C31"/>
    <w:rsid w:val="00D5618F"/>
    <w:rsid w:val="00D6579B"/>
    <w:rsid w:val="00D73DD9"/>
    <w:rsid w:val="00D76C19"/>
    <w:rsid w:val="00D8035E"/>
    <w:rsid w:val="00D80554"/>
    <w:rsid w:val="00D82497"/>
    <w:rsid w:val="00D83DCD"/>
    <w:rsid w:val="00D84F2F"/>
    <w:rsid w:val="00D875F3"/>
    <w:rsid w:val="00D9287A"/>
    <w:rsid w:val="00DA2511"/>
    <w:rsid w:val="00DA48AC"/>
    <w:rsid w:val="00DB34F9"/>
    <w:rsid w:val="00DB39D8"/>
    <w:rsid w:val="00DB4512"/>
    <w:rsid w:val="00DB5BB4"/>
    <w:rsid w:val="00DC0A3D"/>
    <w:rsid w:val="00DC122D"/>
    <w:rsid w:val="00DC3D6C"/>
    <w:rsid w:val="00DD47CF"/>
    <w:rsid w:val="00DE0CE0"/>
    <w:rsid w:val="00DE0D3A"/>
    <w:rsid w:val="00DE1B46"/>
    <w:rsid w:val="00DE211C"/>
    <w:rsid w:val="00DF2165"/>
    <w:rsid w:val="00DF3F59"/>
    <w:rsid w:val="00DF598E"/>
    <w:rsid w:val="00E0331C"/>
    <w:rsid w:val="00E036A3"/>
    <w:rsid w:val="00E11500"/>
    <w:rsid w:val="00E12008"/>
    <w:rsid w:val="00E14B55"/>
    <w:rsid w:val="00E16BC9"/>
    <w:rsid w:val="00E350F0"/>
    <w:rsid w:val="00E37A2D"/>
    <w:rsid w:val="00E46B77"/>
    <w:rsid w:val="00E54952"/>
    <w:rsid w:val="00E55730"/>
    <w:rsid w:val="00E603A3"/>
    <w:rsid w:val="00E61DB0"/>
    <w:rsid w:val="00E65621"/>
    <w:rsid w:val="00E67B0E"/>
    <w:rsid w:val="00E67FBD"/>
    <w:rsid w:val="00E72D27"/>
    <w:rsid w:val="00E77810"/>
    <w:rsid w:val="00E84EDA"/>
    <w:rsid w:val="00E84FBB"/>
    <w:rsid w:val="00E877D7"/>
    <w:rsid w:val="00E9033C"/>
    <w:rsid w:val="00E979D7"/>
    <w:rsid w:val="00EE3CB1"/>
    <w:rsid w:val="00EE6434"/>
    <w:rsid w:val="00F00326"/>
    <w:rsid w:val="00F10EC6"/>
    <w:rsid w:val="00F10F86"/>
    <w:rsid w:val="00F14EE9"/>
    <w:rsid w:val="00F16435"/>
    <w:rsid w:val="00F20FAB"/>
    <w:rsid w:val="00F22F03"/>
    <w:rsid w:val="00F2349C"/>
    <w:rsid w:val="00F27107"/>
    <w:rsid w:val="00F30A9F"/>
    <w:rsid w:val="00F351E6"/>
    <w:rsid w:val="00F371F3"/>
    <w:rsid w:val="00F420F5"/>
    <w:rsid w:val="00F422A5"/>
    <w:rsid w:val="00F75724"/>
    <w:rsid w:val="00F82A81"/>
    <w:rsid w:val="00F862AE"/>
    <w:rsid w:val="00F86BF9"/>
    <w:rsid w:val="00F8779D"/>
    <w:rsid w:val="00F90BFE"/>
    <w:rsid w:val="00FA09EA"/>
    <w:rsid w:val="00FA4C3E"/>
    <w:rsid w:val="00FA4DCF"/>
    <w:rsid w:val="00FB28C7"/>
    <w:rsid w:val="00FB3C4B"/>
    <w:rsid w:val="00FB6AD4"/>
    <w:rsid w:val="00FC0DD4"/>
    <w:rsid w:val="00FC0DF8"/>
    <w:rsid w:val="00FC5851"/>
    <w:rsid w:val="00FD70B4"/>
    <w:rsid w:val="00FD7ABF"/>
    <w:rsid w:val="00FE1D91"/>
    <w:rsid w:val="00FE2084"/>
    <w:rsid w:val="00FE3E5E"/>
    <w:rsid w:val="00FE4A39"/>
    <w:rsid w:val="00FF0B2C"/>
    <w:rsid w:val="00FF7A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C2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D3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82497"/>
    <w:pPr>
      <w:keepNext/>
      <w:spacing w:before="240" w:after="60"/>
      <w:outlineLvl w:val="0"/>
    </w:pPr>
    <w:rPr>
      <w:rFonts w:ascii="Arial" w:hAnsi="Arial"/>
      <w:b/>
      <w:bCs/>
      <w:kern w:val="32"/>
      <w:sz w:val="32"/>
      <w:szCs w:val="32"/>
    </w:rPr>
  </w:style>
  <w:style w:type="paragraph" w:styleId="2">
    <w:name w:val="heading 2"/>
    <w:basedOn w:val="a"/>
    <w:next w:val="a"/>
    <w:link w:val="20"/>
    <w:uiPriority w:val="9"/>
    <w:unhideWhenUsed/>
    <w:qFormat/>
    <w:rsid w:val="001F4E8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48736C"/>
    <w:pPr>
      <w:keepNext/>
      <w:keepLines/>
      <w:spacing w:before="120"/>
      <w:jc w:val="center"/>
      <w:outlineLvl w:val="2"/>
    </w:pPr>
    <w:rPr>
      <w:rFonts w:eastAsiaTheme="majorEastAsia" w:cstheme="majorBidi"/>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E0D3A"/>
    <w:rPr>
      <w:rFonts w:cs="Times New Roman"/>
      <w:color w:val="0000FF"/>
      <w:u w:val="single"/>
    </w:rPr>
  </w:style>
  <w:style w:type="paragraph" w:customStyle="1" w:styleId="a4">
    <w:name w:val="Пункт б/н"/>
    <w:basedOn w:val="a"/>
    <w:rsid w:val="00DE0D3A"/>
    <w:pPr>
      <w:tabs>
        <w:tab w:val="left" w:pos="1134"/>
      </w:tabs>
      <w:ind w:firstLine="567"/>
      <w:jc w:val="both"/>
    </w:pPr>
  </w:style>
  <w:style w:type="paragraph" w:customStyle="1" w:styleId="-">
    <w:name w:val="Контракт-пункт"/>
    <w:basedOn w:val="a"/>
    <w:rsid w:val="00DE0D3A"/>
    <w:pPr>
      <w:tabs>
        <w:tab w:val="num" w:pos="851"/>
      </w:tabs>
      <w:ind w:left="851" w:hanging="851"/>
      <w:jc w:val="both"/>
    </w:pPr>
  </w:style>
  <w:style w:type="paragraph" w:styleId="a5">
    <w:name w:val="Balloon Text"/>
    <w:basedOn w:val="a"/>
    <w:link w:val="a6"/>
    <w:uiPriority w:val="99"/>
    <w:semiHidden/>
    <w:unhideWhenUsed/>
    <w:rsid w:val="00001885"/>
    <w:rPr>
      <w:rFonts w:ascii="Segoe UI" w:hAnsi="Segoe UI" w:cs="Segoe UI"/>
      <w:sz w:val="18"/>
      <w:szCs w:val="18"/>
    </w:rPr>
  </w:style>
  <w:style w:type="character" w:customStyle="1" w:styleId="a6">
    <w:name w:val="Текст выноски Знак"/>
    <w:basedOn w:val="a0"/>
    <w:link w:val="a5"/>
    <w:uiPriority w:val="99"/>
    <w:semiHidden/>
    <w:rsid w:val="00001885"/>
    <w:rPr>
      <w:rFonts w:ascii="Segoe UI" w:eastAsia="Times New Roman" w:hAnsi="Segoe UI" w:cs="Segoe UI"/>
      <w:sz w:val="18"/>
      <w:szCs w:val="18"/>
      <w:lang w:eastAsia="ru-RU"/>
    </w:rPr>
  </w:style>
  <w:style w:type="character" w:styleId="a7">
    <w:name w:val="FollowedHyperlink"/>
    <w:basedOn w:val="a0"/>
    <w:uiPriority w:val="99"/>
    <w:semiHidden/>
    <w:unhideWhenUsed/>
    <w:rsid w:val="00F422A5"/>
    <w:rPr>
      <w:color w:val="954F72"/>
      <w:u w:val="single"/>
    </w:rPr>
  </w:style>
  <w:style w:type="paragraph" w:customStyle="1" w:styleId="msonormal0">
    <w:name w:val="msonormal"/>
    <w:basedOn w:val="a"/>
    <w:rsid w:val="00F422A5"/>
    <w:pPr>
      <w:spacing w:before="100" w:beforeAutospacing="1" w:after="100" w:afterAutospacing="1"/>
    </w:pPr>
  </w:style>
  <w:style w:type="paragraph" w:customStyle="1" w:styleId="xl72">
    <w:name w:val="xl72"/>
    <w:basedOn w:val="a"/>
    <w:rsid w:val="00F422A5"/>
    <w:pPr>
      <w:spacing w:before="100" w:beforeAutospacing="1" w:after="100" w:afterAutospacing="1"/>
    </w:pPr>
    <w:rPr>
      <w:b/>
      <w:bCs/>
    </w:rPr>
  </w:style>
  <w:style w:type="paragraph" w:customStyle="1" w:styleId="xl73">
    <w:name w:val="xl7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4">
    <w:name w:val="xl74"/>
    <w:basedOn w:val="a"/>
    <w:rsid w:val="00F422A5"/>
    <w:pPr>
      <w:pBdr>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75">
    <w:name w:val="xl75"/>
    <w:basedOn w:val="a"/>
    <w:rsid w:val="00F422A5"/>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6">
    <w:name w:val="xl76"/>
    <w:basedOn w:val="a"/>
    <w:rsid w:val="00F422A5"/>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a"/>
    <w:rsid w:val="00F422A5"/>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79">
    <w:name w:val="xl79"/>
    <w:basedOn w:val="a"/>
    <w:rsid w:val="00F422A5"/>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0">
    <w:name w:val="xl80"/>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1">
    <w:name w:val="xl81"/>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2">
    <w:name w:val="xl82"/>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3">
    <w:name w:val="xl8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4">
    <w:name w:val="xl84"/>
    <w:basedOn w:val="a"/>
    <w:rsid w:val="00F422A5"/>
    <w:pPr>
      <w:pBdr>
        <w:right w:val="single" w:sz="8" w:space="0" w:color="auto"/>
      </w:pBdr>
      <w:spacing w:before="100" w:beforeAutospacing="1" w:after="100" w:afterAutospacing="1"/>
      <w:textAlignment w:val="center"/>
    </w:pPr>
    <w:rPr>
      <w:sz w:val="20"/>
      <w:szCs w:val="20"/>
    </w:rPr>
  </w:style>
  <w:style w:type="paragraph" w:customStyle="1" w:styleId="xl85">
    <w:name w:val="xl85"/>
    <w:basedOn w:val="a"/>
    <w:rsid w:val="00F422A5"/>
    <w:pPr>
      <w:spacing w:before="100" w:beforeAutospacing="1" w:after="100" w:afterAutospacing="1"/>
    </w:pPr>
  </w:style>
  <w:style w:type="paragraph" w:customStyle="1" w:styleId="xl86">
    <w:name w:val="xl86"/>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
    <w:rsid w:val="00F422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F422A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a"/>
    <w:rsid w:val="00F422A5"/>
    <w:pPr>
      <w:pBdr>
        <w:right w:val="single" w:sz="8" w:space="0" w:color="auto"/>
      </w:pBdr>
      <w:spacing w:before="100" w:beforeAutospacing="1" w:after="100" w:afterAutospacing="1"/>
      <w:textAlignment w:val="center"/>
    </w:pPr>
    <w:rPr>
      <w:sz w:val="20"/>
      <w:szCs w:val="20"/>
    </w:rPr>
  </w:style>
  <w:style w:type="paragraph" w:customStyle="1" w:styleId="ConsPlusNormal">
    <w:name w:val="ConsPlusNormal"/>
    <w:link w:val="ConsPlusNormal0"/>
    <w:qFormat/>
    <w:rsid w:val="00F86B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86BF9"/>
    <w:rPr>
      <w:rFonts w:ascii="Arial" w:eastAsia="Times New Roman" w:hAnsi="Arial" w:cs="Arial"/>
      <w:sz w:val="20"/>
      <w:szCs w:val="20"/>
      <w:lang w:eastAsia="ru-RU"/>
    </w:rPr>
  </w:style>
  <w:style w:type="paragraph" w:styleId="a8">
    <w:name w:val="Normal (Web)"/>
    <w:basedOn w:val="a"/>
    <w:uiPriority w:val="99"/>
    <w:rsid w:val="00F86BF9"/>
    <w:pPr>
      <w:spacing w:before="100" w:beforeAutospacing="1" w:after="100" w:afterAutospacing="1"/>
    </w:p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uiPriority w:val="99"/>
    <w:qFormat/>
    <w:rsid w:val="00F86BF9"/>
    <w:pPr>
      <w:spacing w:after="60"/>
      <w:jc w:val="both"/>
    </w:pPr>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uiPriority w:val="99"/>
    <w:rsid w:val="00F86BF9"/>
    <w:rPr>
      <w:rFonts w:ascii="Times New Roman" w:eastAsia="Times New Roman" w:hAnsi="Times New Roman" w:cs="Times New Roman"/>
      <w:sz w:val="20"/>
      <w:szCs w:val="20"/>
      <w:lang w:eastAsia="ru-RU"/>
    </w:rPr>
  </w:style>
  <w:style w:type="character" w:styleId="ab">
    <w:name w:val="footnote reference"/>
    <w:uiPriority w:val="99"/>
    <w:rsid w:val="00F86BF9"/>
    <w:rPr>
      <w:vertAlign w:val="superscript"/>
    </w:rPr>
  </w:style>
  <w:style w:type="character" w:customStyle="1" w:styleId="sectioninfo">
    <w:name w:val="section__info"/>
    <w:basedOn w:val="a0"/>
    <w:rsid w:val="00F86BF9"/>
  </w:style>
  <w:style w:type="character" w:customStyle="1" w:styleId="10">
    <w:name w:val="Заголовок 1 Знак"/>
    <w:basedOn w:val="a0"/>
    <w:link w:val="1"/>
    <w:rsid w:val="00D82497"/>
    <w:rPr>
      <w:rFonts w:ascii="Arial" w:eastAsia="Times New Roman" w:hAnsi="Arial" w:cs="Times New Roman"/>
      <w:b/>
      <w:bCs/>
      <w:kern w:val="32"/>
      <w:sz w:val="32"/>
      <w:szCs w:val="32"/>
      <w:lang w:eastAsia="ru-RU"/>
    </w:rPr>
  </w:style>
  <w:style w:type="character" w:customStyle="1" w:styleId="bold">
    <w:name w:val="bold"/>
    <w:basedOn w:val="a0"/>
    <w:rsid w:val="00CA6CD9"/>
  </w:style>
  <w:style w:type="paragraph" w:styleId="ac">
    <w:name w:val="List Paragraph"/>
    <w:basedOn w:val="a"/>
    <w:uiPriority w:val="34"/>
    <w:qFormat/>
    <w:rsid w:val="00D83DCD"/>
    <w:pPr>
      <w:ind w:left="720"/>
      <w:contextualSpacing/>
    </w:pPr>
  </w:style>
  <w:style w:type="character" w:customStyle="1" w:styleId="20">
    <w:name w:val="Заголовок 2 Знак"/>
    <w:basedOn w:val="a0"/>
    <w:link w:val="2"/>
    <w:uiPriority w:val="9"/>
    <w:rsid w:val="001F4E8C"/>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uiPriority w:val="9"/>
    <w:rsid w:val="0048736C"/>
    <w:rPr>
      <w:rFonts w:ascii="Times New Roman" w:eastAsiaTheme="majorEastAsia" w:hAnsi="Times New Roman" w:cstheme="majorBidi"/>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722293">
      <w:bodyDiv w:val="1"/>
      <w:marLeft w:val="0"/>
      <w:marRight w:val="0"/>
      <w:marTop w:val="0"/>
      <w:marBottom w:val="0"/>
      <w:divBdr>
        <w:top w:val="none" w:sz="0" w:space="0" w:color="auto"/>
        <w:left w:val="none" w:sz="0" w:space="0" w:color="auto"/>
        <w:bottom w:val="none" w:sz="0" w:space="0" w:color="auto"/>
        <w:right w:val="none" w:sz="0" w:space="0" w:color="auto"/>
      </w:divBdr>
    </w:div>
    <w:div w:id="629672123">
      <w:bodyDiv w:val="1"/>
      <w:marLeft w:val="0"/>
      <w:marRight w:val="0"/>
      <w:marTop w:val="0"/>
      <w:marBottom w:val="0"/>
      <w:divBdr>
        <w:top w:val="none" w:sz="0" w:space="0" w:color="auto"/>
        <w:left w:val="none" w:sz="0" w:space="0" w:color="auto"/>
        <w:bottom w:val="none" w:sz="0" w:space="0" w:color="auto"/>
        <w:right w:val="none" w:sz="0" w:space="0" w:color="auto"/>
      </w:divBdr>
    </w:div>
    <w:div w:id="686517362">
      <w:bodyDiv w:val="1"/>
      <w:marLeft w:val="0"/>
      <w:marRight w:val="0"/>
      <w:marTop w:val="0"/>
      <w:marBottom w:val="0"/>
      <w:divBdr>
        <w:top w:val="none" w:sz="0" w:space="0" w:color="auto"/>
        <w:left w:val="none" w:sz="0" w:space="0" w:color="auto"/>
        <w:bottom w:val="none" w:sz="0" w:space="0" w:color="auto"/>
        <w:right w:val="none" w:sz="0" w:space="0" w:color="auto"/>
      </w:divBdr>
    </w:div>
    <w:div w:id="987825951">
      <w:bodyDiv w:val="1"/>
      <w:marLeft w:val="0"/>
      <w:marRight w:val="0"/>
      <w:marTop w:val="0"/>
      <w:marBottom w:val="0"/>
      <w:divBdr>
        <w:top w:val="none" w:sz="0" w:space="0" w:color="auto"/>
        <w:left w:val="none" w:sz="0" w:space="0" w:color="auto"/>
        <w:bottom w:val="none" w:sz="0" w:space="0" w:color="auto"/>
        <w:right w:val="none" w:sz="0" w:space="0" w:color="auto"/>
      </w:divBdr>
    </w:div>
    <w:div w:id="1298027880">
      <w:bodyDiv w:val="1"/>
      <w:marLeft w:val="0"/>
      <w:marRight w:val="0"/>
      <w:marTop w:val="0"/>
      <w:marBottom w:val="0"/>
      <w:divBdr>
        <w:top w:val="none" w:sz="0" w:space="0" w:color="auto"/>
        <w:left w:val="none" w:sz="0" w:space="0" w:color="auto"/>
        <w:bottom w:val="none" w:sz="0" w:space="0" w:color="auto"/>
        <w:right w:val="none" w:sz="0" w:space="0" w:color="auto"/>
      </w:divBdr>
    </w:div>
    <w:div w:id="21314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D5702FD8A5FE419F46085143580D98E692B2F0972E81FC4F7A4DE0D8FF21F4F9846F30086076F22o4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488007-0BCE-4212-8B99-0E37F0B8D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4754</Words>
  <Characters>27102</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2020-04-01T12:18:00Z</cp:lastPrinted>
  <dcterms:created xsi:type="dcterms:W3CDTF">2026-05-05T08:33:00Z</dcterms:created>
  <dcterms:modified xsi:type="dcterms:W3CDTF">2026-05-05T08:33:00Z</dcterms:modified>
</cp:coreProperties>
</file>