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ED93A39"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w:t>
      </w:r>
      <w:r w:rsidRPr="00105DCB">
        <w:rPr>
          <w:rFonts w:ascii="Times New Roman" w:hAnsi="Times New Roman" w:cs="Times New Roman"/>
          <w:b/>
          <w:sz w:val="20"/>
        </w:rPr>
        <w:t xml:space="preserve">ДОГОВОР </w:t>
      </w:r>
      <w:r w:rsidR="00FA538A">
        <w:rPr>
          <w:rFonts w:ascii="Times New Roman" w:hAnsi="Times New Roman" w:cs="Times New Roman"/>
          <w:b/>
          <w:sz w:val="20"/>
        </w:rPr>
        <w:t>№</w:t>
      </w:r>
      <w:r w:rsidR="00862C44">
        <w:rPr>
          <w:rFonts w:ascii="Times New Roman" w:hAnsi="Times New Roman" w:cs="Times New Roman"/>
          <w:b/>
          <w:sz w:val="20"/>
        </w:rPr>
        <w:t>53</w:t>
      </w:r>
      <w:r w:rsidR="00105DCB" w:rsidRPr="00105DCB">
        <w:rPr>
          <w:rFonts w:ascii="Times New Roman" w:hAnsi="Times New Roman" w:cs="Times New Roman"/>
          <w:b/>
          <w:sz w:val="20"/>
        </w:rPr>
        <w:t>/</w:t>
      </w:r>
      <w:proofErr w:type="spellStart"/>
      <w:r w:rsidR="00105DCB" w:rsidRPr="00105DCB">
        <w:rPr>
          <w:rFonts w:ascii="Times New Roman" w:hAnsi="Times New Roman" w:cs="Times New Roman"/>
          <w:b/>
          <w:sz w:val="20"/>
        </w:rPr>
        <w:t>ОхТр</w:t>
      </w:r>
      <w:proofErr w:type="spellEnd"/>
      <w:r w:rsidR="00105DCB" w:rsidRPr="00105DCB">
        <w:rPr>
          <w:rFonts w:ascii="Times New Roman" w:hAnsi="Times New Roman" w:cs="Times New Roman"/>
          <w:b/>
          <w:sz w:val="20"/>
        </w:rPr>
        <w:t>/ЭМ</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73E53501"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 xml:space="preserve">Идентификационный код </w:t>
      </w:r>
      <w:r w:rsidRPr="00F32EAC">
        <w:rPr>
          <w:rFonts w:ascii="Times New Roman" w:hAnsi="Times New Roman" w:cs="Times New Roman"/>
          <w:b/>
          <w:sz w:val="20"/>
          <w:szCs w:val="20"/>
        </w:rPr>
        <w:t xml:space="preserve">закупки: </w:t>
      </w:r>
      <w:r w:rsidR="006A6ABA" w:rsidRPr="006A6ABA">
        <w:rPr>
          <w:rFonts w:ascii="Times New Roman" w:hAnsi="Times New Roman" w:cs="Times New Roman"/>
          <w:b/>
          <w:sz w:val="20"/>
          <w:szCs w:val="20"/>
        </w:rPr>
        <w:t>262780405856478040100100020000000244</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3A9FD511" w:rsidR="007D6A78" w:rsidRPr="00595266" w:rsidRDefault="00105DCB" w:rsidP="003E5F91">
      <w:pPr>
        <w:widowControl w:val="0"/>
        <w:tabs>
          <w:tab w:val="right" w:pos="10065"/>
        </w:tabs>
        <w:jc w:val="both"/>
        <w:rPr>
          <w:rFonts w:ascii="Times New Roman" w:eastAsia="Times New Roman" w:hAnsi="Times New Roman" w:cs="Times New Roman"/>
          <w:color w:val="FF0000"/>
          <w:sz w:val="20"/>
          <w:szCs w:val="24"/>
        </w:rPr>
      </w:pPr>
      <w:r w:rsidRPr="00105DCB">
        <w:rPr>
          <w:rFonts w:ascii="Times New Roman" w:eastAsia="Times New Roman" w:hAnsi="Times New Roman" w:cs="Times New Roman"/>
          <w:sz w:val="20"/>
          <w:szCs w:val="24"/>
        </w:rPr>
        <w:t xml:space="preserve">г. </w:t>
      </w:r>
      <w:r w:rsidR="007D6A78" w:rsidRPr="00105DCB">
        <w:rPr>
          <w:rFonts w:ascii="Times New Roman" w:eastAsia="Times New Roman" w:hAnsi="Times New Roman" w:cs="Times New Roman"/>
          <w:sz w:val="20"/>
          <w:szCs w:val="24"/>
        </w:rPr>
        <w:t xml:space="preserve">Санкт-Петербург </w:t>
      </w:r>
      <w:proofErr w:type="gramStart"/>
      <w:r w:rsidR="007D6A78" w:rsidRPr="00595266">
        <w:rPr>
          <w:rFonts w:ascii="Times New Roman" w:eastAsia="Times New Roman" w:hAnsi="Times New Roman" w:cs="Times New Roman"/>
          <w:sz w:val="20"/>
          <w:szCs w:val="24"/>
        </w:rPr>
        <w:tab/>
      </w:r>
      <w:r w:rsidR="007D6A78" w:rsidRPr="0040766C">
        <w:rPr>
          <w:rFonts w:ascii="Times New Roman" w:eastAsia="Times New Roman" w:hAnsi="Times New Roman" w:cs="Times New Roman"/>
          <w:sz w:val="20"/>
          <w:szCs w:val="24"/>
        </w:rPr>
        <w:t>«</w:t>
      </w:r>
      <w:proofErr w:type="gramEnd"/>
      <w:r w:rsidR="00862C44">
        <w:rPr>
          <w:rFonts w:ascii="Times New Roman" w:eastAsia="Times New Roman" w:hAnsi="Times New Roman" w:cs="Times New Roman"/>
          <w:sz w:val="20"/>
          <w:szCs w:val="24"/>
        </w:rPr>
        <w:t>____</w:t>
      </w:r>
      <w:r w:rsidR="007D6A78" w:rsidRPr="0040766C">
        <w:rPr>
          <w:rFonts w:ascii="Times New Roman" w:eastAsia="Times New Roman" w:hAnsi="Times New Roman" w:cs="Times New Roman"/>
          <w:sz w:val="20"/>
          <w:szCs w:val="24"/>
        </w:rPr>
        <w:t xml:space="preserve">» </w:t>
      </w:r>
      <w:r w:rsidR="00F361CF">
        <w:rPr>
          <w:rFonts w:ascii="Times New Roman" w:eastAsia="Times New Roman" w:hAnsi="Times New Roman" w:cs="Times New Roman"/>
          <w:sz w:val="20"/>
          <w:szCs w:val="24"/>
        </w:rPr>
        <w:t>мая</w:t>
      </w:r>
      <w:r w:rsidR="007D6A78" w:rsidRPr="0040766C">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20</w:t>
      </w:r>
      <w:r w:rsidR="00DC609B" w:rsidRPr="00105DCB">
        <w:rPr>
          <w:rFonts w:ascii="Times New Roman" w:eastAsia="Times New Roman" w:hAnsi="Times New Roman" w:cs="Times New Roman"/>
          <w:sz w:val="20"/>
          <w:szCs w:val="24"/>
        </w:rPr>
        <w:t>2</w:t>
      </w:r>
      <w:r w:rsidRPr="00105DCB">
        <w:rPr>
          <w:rFonts w:ascii="Times New Roman" w:eastAsia="Times New Roman" w:hAnsi="Times New Roman" w:cs="Times New Roman"/>
          <w:sz w:val="20"/>
          <w:szCs w:val="24"/>
        </w:rPr>
        <w:t>6</w:t>
      </w:r>
      <w:r w:rsidR="007E5E70" w:rsidRPr="00105DCB">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г.</w:t>
      </w:r>
    </w:p>
    <w:p w14:paraId="31F539B2" w14:textId="77777777" w:rsidR="007D6A78" w:rsidRPr="00595266" w:rsidRDefault="007D6A78" w:rsidP="00E75BDB">
      <w:pPr>
        <w:widowControl w:val="0"/>
        <w:jc w:val="both"/>
        <w:rPr>
          <w:rFonts w:ascii="Times New Roman" w:eastAsia="Times New Roman" w:hAnsi="Times New Roman" w:cs="Times New Roman"/>
          <w:sz w:val="20"/>
          <w:szCs w:val="20"/>
        </w:rPr>
      </w:pPr>
    </w:p>
    <w:p w14:paraId="1E07E331" w14:textId="224BF464" w:rsidR="007D6A78" w:rsidRPr="00E677EE" w:rsidRDefault="00577F81" w:rsidP="0095473D">
      <w:pPr>
        <w:widowControl w:val="0"/>
        <w:ind w:firstLine="709"/>
        <w:jc w:val="both"/>
        <w:rPr>
          <w:rFonts w:ascii="Times New Roman" w:eastAsia="Times New Roman" w:hAnsi="Times New Roman" w:cs="Times New Roman"/>
          <w:sz w:val="20"/>
          <w:szCs w:val="20"/>
        </w:rPr>
      </w:pPr>
      <w:r w:rsidRPr="00243871">
        <w:rPr>
          <w:rFonts w:ascii="Times New Roman" w:eastAsia="Calibri" w:hAnsi="Times New Roman"/>
          <w:b/>
          <w:sz w:val="20"/>
          <w:lang w:eastAsia="ru-RU"/>
        </w:rPr>
        <w:t>Государственное бюджетное дошкольное образовате</w:t>
      </w:r>
      <w:r>
        <w:rPr>
          <w:rFonts w:ascii="Times New Roman" w:eastAsia="Calibri" w:hAnsi="Times New Roman"/>
          <w:b/>
          <w:sz w:val="20"/>
          <w:lang w:eastAsia="ru-RU"/>
        </w:rPr>
        <w:t xml:space="preserve">льное учреждение детский сад № 53 </w:t>
      </w:r>
      <w:r w:rsidRPr="000B260C">
        <w:rPr>
          <w:rFonts w:ascii="Times New Roman" w:eastAsia="Calibri" w:hAnsi="Times New Roman"/>
          <w:b/>
          <w:sz w:val="20"/>
          <w:lang w:eastAsia="ru-RU"/>
        </w:rPr>
        <w:t>компенсирующего вида</w:t>
      </w:r>
      <w:r w:rsidRPr="00243871">
        <w:rPr>
          <w:rFonts w:ascii="Times New Roman" w:eastAsia="Calibri" w:hAnsi="Times New Roman"/>
          <w:b/>
          <w:sz w:val="20"/>
          <w:lang w:eastAsia="ru-RU"/>
        </w:rPr>
        <w:t xml:space="preserve"> Калининского района Санкт-Петербурга</w:t>
      </w:r>
      <w:r w:rsidR="0018672F">
        <w:rPr>
          <w:rFonts w:ascii="Times New Roman" w:eastAsia="Calibri" w:hAnsi="Times New Roman"/>
          <w:b/>
          <w:sz w:val="20"/>
          <w:lang w:eastAsia="ru-RU"/>
        </w:rPr>
        <w:t>,</w:t>
      </w:r>
      <w:r w:rsidR="0018672F" w:rsidRPr="006953EB">
        <w:rPr>
          <w:rFonts w:ascii="Times New Roman" w:eastAsia="Calibri" w:hAnsi="Times New Roman"/>
          <w:color w:val="FF0000"/>
          <w:sz w:val="20"/>
          <w:lang w:eastAsia="ru-RU"/>
        </w:rPr>
        <w:t xml:space="preserve"> </w:t>
      </w:r>
      <w:r w:rsidR="0018672F" w:rsidRPr="006953EB">
        <w:rPr>
          <w:rFonts w:ascii="Times New Roman" w:eastAsia="Calibri" w:hAnsi="Times New Roman"/>
          <w:sz w:val="20"/>
          <w:lang w:eastAsia="ru-RU"/>
        </w:rPr>
        <w:t xml:space="preserve">в лице </w:t>
      </w:r>
      <w:r w:rsidR="00F361CF" w:rsidRPr="00243871">
        <w:rPr>
          <w:rFonts w:ascii="Times New Roman" w:eastAsia="Calibri" w:hAnsi="Times New Roman"/>
          <w:sz w:val="20"/>
          <w:lang w:eastAsia="ru-RU"/>
        </w:rPr>
        <w:t xml:space="preserve">заведующего </w:t>
      </w:r>
      <w:r w:rsidRPr="000B260C">
        <w:rPr>
          <w:rFonts w:ascii="Times New Roman" w:eastAsia="Times New Roman" w:hAnsi="Times New Roman" w:cs="Times New Roman"/>
          <w:sz w:val="20"/>
          <w:szCs w:val="20"/>
        </w:rPr>
        <w:t>Буйной Екатерины Александровны</w:t>
      </w:r>
      <w:r w:rsidR="0018672F" w:rsidRPr="00F9206F">
        <w:rPr>
          <w:rFonts w:ascii="Times New Roman" w:hAnsi="Times New Roman" w:cs="Times New Roman"/>
          <w:color w:val="000000" w:themeColor="text1"/>
          <w:sz w:val="20"/>
          <w:szCs w:val="20"/>
        </w:rPr>
        <w:t xml:space="preserve">, </w:t>
      </w:r>
      <w:r w:rsidR="0018672F" w:rsidRPr="00235DCE">
        <w:rPr>
          <w:rFonts w:ascii="Times New Roman" w:hAnsi="Times New Roman" w:cs="Times New Roman"/>
          <w:sz w:val="20"/>
          <w:szCs w:val="20"/>
        </w:rPr>
        <w:t>действующего на основании Устава</w:t>
      </w:r>
      <w:r w:rsidR="007D6A78" w:rsidRPr="00595266">
        <w:rPr>
          <w:rFonts w:ascii="Times New Roman" w:eastAsia="Times New Roman" w:hAnsi="Times New Roman" w:cs="Times New Roman"/>
          <w:sz w:val="20"/>
          <w:szCs w:val="20"/>
        </w:rPr>
        <w:t xml:space="preserve">, с одной стороны, и </w:t>
      </w:r>
      <w:r w:rsidR="00862C44">
        <w:rPr>
          <w:rFonts w:ascii="Times New Roman" w:eastAsia="Times New Roman" w:hAnsi="Times New Roman" w:cs="Times New Roman"/>
          <w:b/>
          <w:sz w:val="20"/>
          <w:szCs w:val="20"/>
        </w:rPr>
        <w:t>__________</w:t>
      </w:r>
      <w:r w:rsidR="007D6A78" w:rsidRPr="0095473D">
        <w:rPr>
          <w:rFonts w:ascii="Times New Roman" w:eastAsia="Times New Roman" w:hAnsi="Times New Roman" w:cs="Times New Roman"/>
          <w:sz w:val="20"/>
          <w:szCs w:val="20"/>
        </w:rPr>
        <w:t xml:space="preserve">, в лице </w:t>
      </w:r>
      <w:r w:rsidR="00862C44">
        <w:rPr>
          <w:rFonts w:ascii="Times New Roman" w:eastAsia="Times New Roman" w:hAnsi="Times New Roman" w:cs="Times New Roman"/>
          <w:sz w:val="20"/>
          <w:szCs w:val="20"/>
        </w:rPr>
        <w:t>_________</w:t>
      </w:r>
      <w:r w:rsidR="007D6A78" w:rsidRPr="0095473D">
        <w:rPr>
          <w:rFonts w:ascii="Times New Roman" w:eastAsia="Times New Roman" w:hAnsi="Times New Roman" w:cs="Times New Roman"/>
          <w:sz w:val="20"/>
          <w:szCs w:val="20"/>
        </w:rPr>
        <w:t xml:space="preserve">, действующего на основании </w:t>
      </w:r>
      <w:r w:rsidR="00862C44">
        <w:rPr>
          <w:rFonts w:ascii="Times New Roman" w:eastAsia="Times New Roman" w:hAnsi="Times New Roman" w:cs="Times New Roman"/>
          <w:sz w:val="20"/>
          <w:szCs w:val="20"/>
        </w:rPr>
        <w:t>_____</w:t>
      </w:r>
      <w:r w:rsidR="007D6A78" w:rsidRPr="0095473D">
        <w:rPr>
          <w:rFonts w:ascii="Times New Roman" w:eastAsia="Times New Roman" w:hAnsi="Times New Roman" w:cs="Times New Roman"/>
          <w:sz w:val="20"/>
          <w:szCs w:val="20"/>
        </w:rPr>
        <w:t xml:space="preserve">, </w:t>
      </w:r>
      <w:r w:rsidR="0010480B" w:rsidRPr="0095473D">
        <w:rPr>
          <w:rFonts w:ascii="Times New Roman" w:eastAsia="Times New Roman" w:hAnsi="Times New Roman" w:cs="Times New Roman"/>
          <w:sz w:val="20"/>
          <w:szCs w:val="20"/>
        </w:rPr>
        <w:t>именуемое</w:t>
      </w:r>
      <w:r w:rsidR="0010480B" w:rsidRPr="00595266">
        <w:rPr>
          <w:rFonts w:ascii="Times New Roman" w:eastAsia="Times New Roman" w:hAnsi="Times New Roman" w:cs="Times New Roman"/>
          <w:sz w:val="20"/>
          <w:szCs w:val="20"/>
        </w:rPr>
        <w:t>(-</w:t>
      </w:r>
      <w:proofErr w:type="spellStart"/>
      <w:r w:rsidR="0010480B" w:rsidRPr="00595266">
        <w:rPr>
          <w:rFonts w:ascii="Times New Roman" w:eastAsia="Times New Roman" w:hAnsi="Times New Roman" w:cs="Times New Roman"/>
          <w:sz w:val="20"/>
          <w:szCs w:val="20"/>
        </w:rPr>
        <w:t>ый</w:t>
      </w:r>
      <w:proofErr w:type="spellEnd"/>
      <w:r w:rsidR="0010480B" w:rsidRPr="00595266">
        <w:rPr>
          <w:rFonts w:ascii="Times New Roman" w:eastAsia="Times New Roman" w:hAnsi="Times New Roman" w:cs="Times New Roman"/>
          <w:sz w:val="20"/>
          <w:szCs w:val="20"/>
        </w:rPr>
        <w:t xml:space="preserve">)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007D6A78"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программе(-</w:t>
      </w:r>
      <w:proofErr w:type="spellStart"/>
      <w:r w:rsidR="00B87124" w:rsidRPr="0043692F">
        <w:rPr>
          <w:rFonts w:ascii="Times New Roman" w:eastAsia="Times New Roman" w:hAnsi="Times New Roman" w:cs="Times New Roman"/>
          <w:sz w:val="20"/>
          <w:szCs w:val="20"/>
        </w:rPr>
        <w:t>ам</w:t>
      </w:r>
      <w:proofErr w:type="spellEnd"/>
      <w:r w:rsidR="00B87124" w:rsidRPr="0043692F">
        <w:rPr>
          <w:rFonts w:ascii="Times New Roman" w:eastAsia="Times New Roman" w:hAnsi="Times New Roman" w:cs="Times New Roman"/>
          <w:sz w:val="20"/>
          <w:szCs w:val="20"/>
        </w:rPr>
        <w:t xml:space="preserve">): </w:t>
      </w:r>
    </w:p>
    <w:tbl>
      <w:tblPr>
        <w:tblStyle w:val="af6"/>
        <w:tblW w:w="10009" w:type="dxa"/>
        <w:tblLayout w:type="fixed"/>
        <w:tblLook w:val="04A0" w:firstRow="1" w:lastRow="0" w:firstColumn="1" w:lastColumn="0" w:noHBand="0" w:noVBand="1"/>
      </w:tblPr>
      <w:tblGrid>
        <w:gridCol w:w="887"/>
        <w:gridCol w:w="2143"/>
        <w:gridCol w:w="1923"/>
        <w:gridCol w:w="1930"/>
        <w:gridCol w:w="1920"/>
        <w:gridCol w:w="1206"/>
      </w:tblGrid>
      <w:tr w:rsidR="00105DCB" w:rsidRPr="007D3981" w14:paraId="3B456E61" w14:textId="77777777" w:rsidTr="00105DCB">
        <w:trPr>
          <w:trHeight w:val="854"/>
        </w:trPr>
        <w:tc>
          <w:tcPr>
            <w:tcW w:w="887" w:type="dxa"/>
            <w:vAlign w:val="center"/>
          </w:tcPr>
          <w:p w14:paraId="68F582DB" w14:textId="77777777" w:rsidR="00105DCB" w:rsidRPr="007D3981" w:rsidRDefault="00105DCB" w:rsidP="00E446CD">
            <w:pPr>
              <w:widowControl w:val="0"/>
              <w:jc w:val="center"/>
              <w:rPr>
                <w:sz w:val="18"/>
              </w:rPr>
            </w:pPr>
            <w:r w:rsidRPr="007D3981">
              <w:rPr>
                <w:sz w:val="18"/>
              </w:rPr>
              <w:t>№ п/п</w:t>
            </w:r>
          </w:p>
        </w:tc>
        <w:tc>
          <w:tcPr>
            <w:tcW w:w="2143" w:type="dxa"/>
            <w:vAlign w:val="center"/>
          </w:tcPr>
          <w:p w14:paraId="6C19D179" w14:textId="77777777" w:rsidR="00105DCB" w:rsidRPr="007D3981" w:rsidRDefault="00105DCB" w:rsidP="00E446CD">
            <w:pPr>
              <w:widowControl w:val="0"/>
              <w:jc w:val="center"/>
              <w:rPr>
                <w:sz w:val="18"/>
              </w:rPr>
            </w:pPr>
            <w:r w:rsidRPr="007D3981">
              <w:rPr>
                <w:sz w:val="18"/>
              </w:rPr>
              <w:t>Наименование образовательной программы</w:t>
            </w:r>
          </w:p>
        </w:tc>
        <w:tc>
          <w:tcPr>
            <w:tcW w:w="1923" w:type="dxa"/>
            <w:vAlign w:val="center"/>
          </w:tcPr>
          <w:p w14:paraId="3585EFC4" w14:textId="77777777" w:rsidR="00105DCB" w:rsidRPr="007D3981" w:rsidRDefault="00105DCB" w:rsidP="00E446CD">
            <w:pPr>
              <w:widowControl w:val="0"/>
              <w:jc w:val="center"/>
              <w:rPr>
                <w:sz w:val="18"/>
              </w:rPr>
            </w:pPr>
            <w:r w:rsidRPr="007D3981">
              <w:rPr>
                <w:sz w:val="18"/>
              </w:rPr>
              <w:t>Сроки освоения образовательной программы</w:t>
            </w:r>
          </w:p>
        </w:tc>
        <w:tc>
          <w:tcPr>
            <w:tcW w:w="1930" w:type="dxa"/>
            <w:vAlign w:val="center"/>
          </w:tcPr>
          <w:p w14:paraId="6E4BFFC0" w14:textId="77777777" w:rsidR="00105DCB" w:rsidRPr="005B1480" w:rsidRDefault="00105DCB" w:rsidP="00E446CD">
            <w:pPr>
              <w:widowControl w:val="0"/>
              <w:jc w:val="center"/>
              <w:rPr>
                <w:sz w:val="18"/>
              </w:rPr>
            </w:pPr>
            <w:r w:rsidRPr="005B1480">
              <w:rPr>
                <w:sz w:val="18"/>
              </w:rPr>
              <w:t>Форма обучения</w:t>
            </w:r>
          </w:p>
        </w:tc>
        <w:tc>
          <w:tcPr>
            <w:tcW w:w="1920" w:type="dxa"/>
            <w:vAlign w:val="center"/>
          </w:tcPr>
          <w:p w14:paraId="749F68E0" w14:textId="77777777" w:rsidR="00105DCB" w:rsidRPr="005B1480" w:rsidRDefault="00105DCB" w:rsidP="00E446CD">
            <w:pPr>
              <w:widowControl w:val="0"/>
              <w:jc w:val="center"/>
              <w:rPr>
                <w:sz w:val="18"/>
              </w:rPr>
            </w:pPr>
            <w:r w:rsidRPr="005B1480">
              <w:rPr>
                <w:sz w:val="18"/>
              </w:rPr>
              <w:t>Количество слушателей, подлежащих обучению по образовательной программе</w:t>
            </w:r>
          </w:p>
        </w:tc>
        <w:tc>
          <w:tcPr>
            <w:tcW w:w="1206" w:type="dxa"/>
            <w:vAlign w:val="center"/>
          </w:tcPr>
          <w:p w14:paraId="22874A98" w14:textId="77777777" w:rsidR="00105DCB" w:rsidRPr="005B1480" w:rsidRDefault="00105DCB" w:rsidP="00E446CD">
            <w:pPr>
              <w:widowControl w:val="0"/>
              <w:jc w:val="center"/>
              <w:rPr>
                <w:sz w:val="18"/>
              </w:rPr>
            </w:pPr>
            <w:r w:rsidRPr="005B1480">
              <w:rPr>
                <w:sz w:val="18"/>
              </w:rPr>
              <w:t>Иное</w:t>
            </w:r>
          </w:p>
        </w:tc>
      </w:tr>
      <w:tr w:rsidR="00105DCB" w:rsidRPr="007D3981" w14:paraId="7AE187F0" w14:textId="77777777" w:rsidTr="00105DCB">
        <w:trPr>
          <w:trHeight w:val="864"/>
        </w:trPr>
        <w:tc>
          <w:tcPr>
            <w:tcW w:w="887" w:type="dxa"/>
            <w:vAlign w:val="center"/>
          </w:tcPr>
          <w:p w14:paraId="71A84BD0" w14:textId="5D028A64" w:rsidR="00105DCB" w:rsidRPr="00105DCB" w:rsidRDefault="00105DCB" w:rsidP="00A20483">
            <w:pPr>
              <w:pStyle w:val="ab"/>
              <w:widowControl w:val="0"/>
              <w:numPr>
                <w:ilvl w:val="0"/>
                <w:numId w:val="21"/>
              </w:numPr>
              <w:rPr>
                <w:sz w:val="18"/>
              </w:rPr>
            </w:pPr>
          </w:p>
        </w:tc>
        <w:tc>
          <w:tcPr>
            <w:tcW w:w="2143" w:type="dxa"/>
            <w:vAlign w:val="center"/>
          </w:tcPr>
          <w:p w14:paraId="78030B00" w14:textId="417EB393" w:rsidR="00105DCB" w:rsidRPr="00105DCB" w:rsidRDefault="00105DCB" w:rsidP="00E446CD">
            <w:pPr>
              <w:widowControl w:val="0"/>
              <w:jc w:val="center"/>
              <w:rPr>
                <w:sz w:val="18"/>
                <w:szCs w:val="18"/>
              </w:rPr>
            </w:pPr>
            <w:r w:rsidRPr="00105DCB">
              <w:rPr>
                <w:rStyle w:val="28pt"/>
                <w:rFonts w:ascii="Times New Roman" w:hAnsi="Times New Roman" w:cs="Times New Roman"/>
                <w:color w:val="auto"/>
                <w:sz w:val="18"/>
                <w:szCs w:val="18"/>
              </w:rPr>
              <w:t>«Общие вопросы охраны труда и функционирования системы управления охраной труда»</w:t>
            </w:r>
          </w:p>
        </w:tc>
        <w:tc>
          <w:tcPr>
            <w:tcW w:w="1923" w:type="dxa"/>
            <w:vAlign w:val="center"/>
          </w:tcPr>
          <w:p w14:paraId="27CA04F9" w14:textId="1D6C2E62" w:rsidR="00105DCB" w:rsidRPr="00105DCB" w:rsidRDefault="005B1480" w:rsidP="00105DCB">
            <w:pPr>
              <w:widowControl w:val="0"/>
              <w:jc w:val="center"/>
              <w:rPr>
                <w:sz w:val="18"/>
                <w:szCs w:val="18"/>
              </w:rPr>
            </w:pPr>
            <w:r>
              <w:rPr>
                <w:rStyle w:val="28pt"/>
                <w:rFonts w:ascii="Times New Roman" w:hAnsi="Times New Roman" w:cs="Times New Roman"/>
                <w:color w:val="auto"/>
                <w:sz w:val="18"/>
                <w:szCs w:val="18"/>
              </w:rPr>
              <w:t>16</w:t>
            </w:r>
            <w:r w:rsidR="00105DCB" w:rsidRPr="00105DCB">
              <w:rPr>
                <w:rStyle w:val="28pt"/>
                <w:rFonts w:ascii="Times New Roman" w:hAnsi="Times New Roman" w:cs="Times New Roman"/>
                <w:color w:val="auto"/>
                <w:sz w:val="18"/>
                <w:szCs w:val="18"/>
              </w:rPr>
              <w:t xml:space="preserve"> час</w:t>
            </w:r>
            <w:r>
              <w:rPr>
                <w:rStyle w:val="28pt"/>
                <w:rFonts w:ascii="Times New Roman" w:hAnsi="Times New Roman" w:cs="Times New Roman"/>
                <w:color w:val="auto"/>
                <w:sz w:val="18"/>
                <w:szCs w:val="18"/>
              </w:rPr>
              <w:t>ов</w:t>
            </w:r>
          </w:p>
        </w:tc>
        <w:tc>
          <w:tcPr>
            <w:tcW w:w="1930" w:type="dxa"/>
            <w:vAlign w:val="center"/>
          </w:tcPr>
          <w:p w14:paraId="4BD12A48" w14:textId="77777777" w:rsidR="00105DCB" w:rsidRPr="005B1480" w:rsidRDefault="00105DCB" w:rsidP="00E446CD">
            <w:pPr>
              <w:widowControl w:val="0"/>
              <w:jc w:val="center"/>
              <w:rPr>
                <w:sz w:val="18"/>
                <w:szCs w:val="18"/>
              </w:rPr>
            </w:pPr>
            <w:r w:rsidRPr="005B1480">
              <w:rPr>
                <w:sz w:val="18"/>
                <w:szCs w:val="18"/>
              </w:rPr>
              <w:t>С применением дистанционных образовательных технологий</w:t>
            </w:r>
          </w:p>
        </w:tc>
        <w:tc>
          <w:tcPr>
            <w:tcW w:w="1920" w:type="dxa"/>
            <w:vAlign w:val="center"/>
          </w:tcPr>
          <w:p w14:paraId="324FF73B" w14:textId="680709BB" w:rsidR="00105DCB" w:rsidRPr="005B1480" w:rsidRDefault="00F361CF" w:rsidP="00E446CD">
            <w:pPr>
              <w:widowControl w:val="0"/>
              <w:jc w:val="center"/>
              <w:rPr>
                <w:sz w:val="18"/>
                <w:szCs w:val="18"/>
              </w:rPr>
            </w:pPr>
            <w:r>
              <w:rPr>
                <w:sz w:val="18"/>
                <w:szCs w:val="18"/>
              </w:rPr>
              <w:t>3</w:t>
            </w:r>
          </w:p>
        </w:tc>
        <w:tc>
          <w:tcPr>
            <w:tcW w:w="1206" w:type="dxa"/>
            <w:vAlign w:val="center"/>
          </w:tcPr>
          <w:p w14:paraId="40CC5B90" w14:textId="0DDF9EB5" w:rsidR="00105DCB" w:rsidRPr="005B1480" w:rsidRDefault="005B1480" w:rsidP="00E446CD">
            <w:pPr>
              <w:widowControl w:val="0"/>
              <w:jc w:val="center"/>
              <w:rPr>
                <w:sz w:val="18"/>
                <w:szCs w:val="18"/>
              </w:rPr>
            </w:pPr>
            <w:r w:rsidRPr="005B1480">
              <w:rPr>
                <w:sz w:val="18"/>
                <w:szCs w:val="18"/>
              </w:rPr>
              <w:t>Без отрыва</w:t>
            </w:r>
            <w:r w:rsidR="00105DCB" w:rsidRPr="005B1480">
              <w:rPr>
                <w:sz w:val="18"/>
                <w:szCs w:val="18"/>
              </w:rPr>
              <w:t xml:space="preserve"> от работы</w:t>
            </w: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w:t>
      </w:r>
      <w:proofErr w:type="spellStart"/>
      <w:r w:rsidRPr="0043692F">
        <w:rPr>
          <w:rFonts w:ascii="Times New Roman" w:eastAsia="Times New Roman" w:hAnsi="Times New Roman" w:cs="Times New Roman"/>
          <w:sz w:val="20"/>
          <w:szCs w:val="20"/>
        </w:rPr>
        <w:t>ами</w:t>
      </w:r>
      <w:proofErr w:type="spellEnd"/>
      <w:r w:rsidRPr="0043692F">
        <w:rPr>
          <w:rFonts w:ascii="Times New Roman" w:eastAsia="Times New Roman" w:hAnsi="Times New Roman" w:cs="Times New Roman"/>
          <w:sz w:val="20"/>
          <w:szCs w:val="20"/>
        </w:rPr>
        <w:t>)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2991ACC2" w:rsidR="0043692F" w:rsidRPr="00230BF4"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w:t>
      </w:r>
      <w:r w:rsidRPr="00230BF4">
        <w:rPr>
          <w:rFonts w:ascii="Times New Roman" w:eastAsia="Times New Roman" w:hAnsi="Times New Roman" w:cs="Times New Roman"/>
          <w:sz w:val="20"/>
          <w:szCs w:val="20"/>
        </w:rPr>
        <w:t xml:space="preserve">оказываются Исполнителем на основании лицензии на осуществление образовательной деятельности </w:t>
      </w:r>
      <w:r w:rsidR="007F2225">
        <w:rPr>
          <w:rFonts w:ascii="Times New Roman" w:eastAsia="Times New Roman" w:hAnsi="Times New Roman" w:cs="Times New Roman"/>
          <w:sz w:val="20"/>
          <w:szCs w:val="20"/>
        </w:rPr>
        <w:t xml:space="preserve">Лицензия </w:t>
      </w:r>
      <w:r w:rsidR="00862C44">
        <w:rPr>
          <w:rFonts w:ascii="Times New Roman" w:eastAsia="Times New Roman" w:hAnsi="Times New Roman" w:cs="Times New Roman"/>
          <w:sz w:val="20"/>
          <w:szCs w:val="20"/>
        </w:rPr>
        <w:t>____________</w:t>
      </w:r>
      <w:r w:rsidR="0043692F" w:rsidRPr="00230BF4">
        <w:rPr>
          <w:rFonts w:ascii="Times New Roman" w:eastAsia="Times New Roman" w:hAnsi="Times New Roman" w:cs="Times New Roman"/>
          <w:sz w:val="20"/>
          <w:szCs w:val="20"/>
        </w:rPr>
        <w:t>.</w:t>
      </w:r>
    </w:p>
    <w:p w14:paraId="7F8433AF" w14:textId="65F866EB" w:rsidR="0043692F" w:rsidRPr="00105DCB"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230BF4">
        <w:rPr>
          <w:rFonts w:ascii="Times New Roman" w:eastAsia="Times New Roman" w:hAnsi="Times New Roman" w:cs="Times New Roman"/>
          <w:sz w:val="20"/>
          <w:szCs w:val="20"/>
        </w:rPr>
        <w:t xml:space="preserve">После освоения слушателем полного курса обучения по образовательной </w:t>
      </w:r>
      <w:r w:rsidRPr="00105DCB">
        <w:rPr>
          <w:rFonts w:ascii="Times New Roman" w:eastAsia="Times New Roman" w:hAnsi="Times New Roman" w:cs="Times New Roman"/>
          <w:sz w:val="20"/>
          <w:szCs w:val="20"/>
        </w:rPr>
        <w:t>программе</w:t>
      </w:r>
      <w:r w:rsidR="008935B9" w:rsidRPr="00105DCB">
        <w:rPr>
          <w:rFonts w:ascii="Times New Roman" w:eastAsia="Times New Roman" w:hAnsi="Times New Roman" w:cs="Times New Roman"/>
          <w:sz w:val="20"/>
          <w:szCs w:val="20"/>
        </w:rPr>
        <w:t xml:space="preserve">, в том числе </w:t>
      </w:r>
      <w:r w:rsidRPr="00105DCB">
        <w:rPr>
          <w:rFonts w:ascii="Times New Roman" w:eastAsia="Times New Roman" w:hAnsi="Times New Roman" w:cs="Times New Roman"/>
          <w:sz w:val="20"/>
          <w:szCs w:val="20"/>
        </w:rPr>
        <w:t>успешного прохождения итоговой аттестации</w:t>
      </w:r>
      <w:r w:rsidR="00CB5E53" w:rsidRPr="00105DCB">
        <w:rPr>
          <w:rFonts w:ascii="Times New Roman" w:eastAsia="Times New Roman" w:hAnsi="Times New Roman" w:cs="Times New Roman"/>
          <w:sz w:val="20"/>
          <w:szCs w:val="20"/>
        </w:rPr>
        <w:t xml:space="preserve"> (итогового экзамена)</w:t>
      </w:r>
      <w:r w:rsidR="008935B9" w:rsidRPr="00105DCB">
        <w:rPr>
          <w:rFonts w:ascii="Times New Roman" w:eastAsia="Times New Roman" w:hAnsi="Times New Roman" w:cs="Times New Roman"/>
          <w:sz w:val="20"/>
          <w:szCs w:val="20"/>
        </w:rPr>
        <w:t xml:space="preserve">, предусмотренной для соответствующей программы обучения </w:t>
      </w:r>
      <w:r w:rsidRPr="00105DCB">
        <w:rPr>
          <w:rFonts w:ascii="Times New Roman" w:eastAsia="Times New Roman" w:hAnsi="Times New Roman" w:cs="Times New Roman"/>
          <w:sz w:val="20"/>
          <w:szCs w:val="20"/>
        </w:rPr>
        <w:t xml:space="preserve">ему выдается документ </w:t>
      </w:r>
      <w:r w:rsidR="004C1498" w:rsidRPr="00105DCB">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105DCB">
        <w:rPr>
          <w:rFonts w:ascii="Times New Roman" w:eastAsia="Times New Roman" w:hAnsi="Times New Roman" w:cs="Times New Roman"/>
          <w:sz w:val="20"/>
          <w:szCs w:val="20"/>
        </w:rPr>
        <w:t>(-и)</w:t>
      </w:r>
      <w:r w:rsidR="004C1498" w:rsidRPr="00105DCB">
        <w:rPr>
          <w:rFonts w:ascii="Times New Roman" w:eastAsia="Times New Roman" w:hAnsi="Times New Roman" w:cs="Times New Roman"/>
          <w:sz w:val="20"/>
          <w:szCs w:val="20"/>
        </w:rPr>
        <w:t xml:space="preserve"> актом</w:t>
      </w:r>
      <w:r w:rsidR="00107F51" w:rsidRPr="00105DCB">
        <w:rPr>
          <w:rFonts w:ascii="Times New Roman" w:eastAsia="Times New Roman" w:hAnsi="Times New Roman" w:cs="Times New Roman"/>
          <w:sz w:val="20"/>
          <w:szCs w:val="20"/>
        </w:rPr>
        <w:t>(-</w:t>
      </w:r>
      <w:proofErr w:type="spellStart"/>
      <w:r w:rsidR="00107F51" w:rsidRPr="00105DCB">
        <w:rPr>
          <w:rFonts w:ascii="Times New Roman" w:eastAsia="Times New Roman" w:hAnsi="Times New Roman" w:cs="Times New Roman"/>
          <w:sz w:val="20"/>
          <w:szCs w:val="20"/>
        </w:rPr>
        <w:t>ами</w:t>
      </w:r>
      <w:proofErr w:type="spellEnd"/>
      <w:r w:rsidR="00107F51" w:rsidRPr="00105DCB">
        <w:rPr>
          <w:rFonts w:ascii="Times New Roman" w:eastAsia="Times New Roman" w:hAnsi="Times New Roman" w:cs="Times New Roman"/>
          <w:sz w:val="20"/>
          <w:szCs w:val="20"/>
        </w:rPr>
        <w:t>)</w:t>
      </w:r>
      <w:r w:rsidR="004C1498" w:rsidRPr="00105DCB">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105DCB">
        <w:rPr>
          <w:rFonts w:ascii="Times New Roman" w:eastAsia="Times New Roman" w:hAnsi="Times New Roman" w:cs="Times New Roman"/>
          <w:sz w:val="20"/>
          <w:szCs w:val="20"/>
        </w:rPr>
        <w:t xml:space="preserve"> регулирования соответствующими </w:t>
      </w:r>
      <w:r w:rsidR="004C1498" w:rsidRPr="00105DCB">
        <w:rPr>
          <w:rFonts w:ascii="Times New Roman" w:eastAsia="Times New Roman" w:hAnsi="Times New Roman" w:cs="Times New Roman"/>
          <w:sz w:val="20"/>
          <w:szCs w:val="20"/>
        </w:rPr>
        <w:t xml:space="preserve">правовыми актами </w:t>
      </w:r>
      <w:r w:rsidR="008935B9" w:rsidRPr="00105DCB">
        <w:rPr>
          <w:rFonts w:ascii="Times New Roman" w:eastAsia="Times New Roman" w:hAnsi="Times New Roman" w:cs="Times New Roman"/>
          <w:sz w:val="20"/>
          <w:szCs w:val="20"/>
        </w:rPr>
        <w:t xml:space="preserve">иной </w:t>
      </w:r>
      <w:r w:rsidR="004C1498" w:rsidRPr="00105DCB">
        <w:rPr>
          <w:rFonts w:ascii="Times New Roman" w:eastAsia="Times New Roman" w:hAnsi="Times New Roman" w:cs="Times New Roman"/>
          <w:sz w:val="20"/>
          <w:szCs w:val="20"/>
        </w:rPr>
        <w:t xml:space="preserve">документ </w:t>
      </w:r>
      <w:r w:rsidR="008935B9" w:rsidRPr="00105DCB">
        <w:rPr>
          <w:rFonts w:ascii="Times New Roman" w:eastAsia="Times New Roman" w:hAnsi="Times New Roman" w:cs="Times New Roman"/>
          <w:sz w:val="20"/>
          <w:szCs w:val="20"/>
        </w:rPr>
        <w:t xml:space="preserve">и(или) документ </w:t>
      </w:r>
      <w:r w:rsidR="004C1498" w:rsidRPr="00105DCB">
        <w:rPr>
          <w:rFonts w:ascii="Times New Roman" w:eastAsia="Times New Roman" w:hAnsi="Times New Roman" w:cs="Times New Roman"/>
          <w:sz w:val="20"/>
          <w:szCs w:val="20"/>
        </w:rPr>
        <w:t>по фо</w:t>
      </w:r>
      <w:r w:rsidR="00105DCB" w:rsidRPr="00105DCB">
        <w:rPr>
          <w:rFonts w:ascii="Times New Roman" w:eastAsia="Times New Roman" w:hAnsi="Times New Roman" w:cs="Times New Roman"/>
          <w:sz w:val="20"/>
          <w:szCs w:val="20"/>
        </w:rPr>
        <w:t>рме, установленный Исполнителем</w:t>
      </w:r>
      <w:r w:rsidR="00E1191A" w:rsidRPr="00105DCB">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105DCB">
        <w:rPr>
          <w:rFonts w:ascii="Times New Roman" w:eastAsia="Times New Roman" w:hAnsi="Times New Roman" w:cs="Times New Roman"/>
          <w:sz w:val="20"/>
          <w:szCs w:val="20"/>
        </w:rPr>
        <w:t>.</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Исполнитель оказывает услуги в соответствии с приложение</w:t>
      </w:r>
      <w:r w:rsidR="00C42E2C" w:rsidRPr="00105DCB">
        <w:rPr>
          <w:rFonts w:ascii="Times New Roman" w:eastAsia="Times New Roman" w:hAnsi="Times New Roman" w:cs="Times New Roman"/>
          <w:sz w:val="20"/>
          <w:szCs w:val="20"/>
        </w:rPr>
        <w:t>м(-</w:t>
      </w:r>
      <w:proofErr w:type="spellStart"/>
      <w:r w:rsidR="00C42E2C" w:rsidRPr="00105DCB">
        <w:rPr>
          <w:rFonts w:ascii="Times New Roman" w:eastAsia="Times New Roman" w:hAnsi="Times New Roman" w:cs="Times New Roman"/>
          <w:sz w:val="20"/>
          <w:szCs w:val="20"/>
        </w:rPr>
        <w:t>ями</w:t>
      </w:r>
      <w:proofErr w:type="spellEnd"/>
      <w:r w:rsidR="00C42E2C"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 </w:t>
      </w:r>
      <w:r w:rsidR="00FC71BC" w:rsidRPr="00105DCB">
        <w:rPr>
          <w:rFonts w:ascii="Times New Roman" w:eastAsia="Times New Roman" w:hAnsi="Times New Roman" w:cs="Times New Roman"/>
          <w:sz w:val="20"/>
          <w:szCs w:val="20"/>
        </w:rPr>
        <w:t xml:space="preserve">1 </w:t>
      </w:r>
      <w:r w:rsidRPr="00105DCB">
        <w:rPr>
          <w:rFonts w:ascii="Times New Roman" w:eastAsia="Times New Roman" w:hAnsi="Times New Roman" w:cs="Times New Roman"/>
          <w:sz w:val="20"/>
          <w:szCs w:val="20"/>
        </w:rPr>
        <w:t>к контракту, согласованным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Сторонами и определяющим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объем, содержание, цену услуг и другие, предъявляемые </w:t>
      </w:r>
      <w:r w:rsidRPr="0043692F">
        <w:rPr>
          <w:rFonts w:ascii="Times New Roman" w:eastAsia="Times New Roman" w:hAnsi="Times New Roman" w:cs="Times New Roman"/>
          <w:sz w:val="20"/>
          <w:szCs w:val="20"/>
        </w:rPr>
        <w:t>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xml:space="preserve">, не соответствующих требованиям </w:t>
      </w:r>
      <w:r w:rsidRPr="0024756F">
        <w:rPr>
          <w:rFonts w:ascii="Times New Roman" w:eastAsia="Times New Roman" w:hAnsi="Times New Roman" w:cs="Times New Roman"/>
          <w:sz w:val="20"/>
          <w:szCs w:val="20"/>
          <w:lang w:eastAsia="ru-RU"/>
        </w:rPr>
        <w:lastRenderedPageBreak/>
        <w:t>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w:t>
      </w:r>
      <w:r w:rsidRPr="00105DCB">
        <w:rPr>
          <w:rFonts w:ascii="Times New Roman" w:eastAsia="Times New Roman" w:hAnsi="Times New Roman" w:cs="Times New Roman"/>
          <w:sz w:val="20"/>
          <w:szCs w:val="20"/>
        </w:rPr>
        <w:t xml:space="preserve">однородного требования, срок которого наступил, то есть выплатить </w:t>
      </w:r>
      <w:r w:rsidR="00973D1D" w:rsidRPr="00105DCB">
        <w:rPr>
          <w:rFonts w:ascii="Times New Roman" w:eastAsia="Times New Roman" w:hAnsi="Times New Roman" w:cs="Times New Roman"/>
          <w:sz w:val="20"/>
          <w:szCs w:val="20"/>
        </w:rPr>
        <w:t>Исполнителю</w:t>
      </w:r>
      <w:r w:rsidRPr="00105DCB">
        <w:rPr>
          <w:rFonts w:ascii="Times New Roman" w:eastAsia="Times New Roman" w:hAnsi="Times New Roman" w:cs="Times New Roman"/>
          <w:sz w:val="20"/>
          <w:szCs w:val="20"/>
        </w:rPr>
        <w:t xml:space="preserve"> сумму, уменьшенную на сумму неустойки</w:t>
      </w:r>
      <w:r w:rsidRPr="00105DCB">
        <w:rPr>
          <w:vertAlign w:val="superscript"/>
        </w:rPr>
        <w:footnoteReference w:id="3"/>
      </w:r>
      <w:r w:rsidRPr="00105DCB">
        <w:rPr>
          <w:rFonts w:ascii="Times New Roman" w:eastAsia="Times New Roman" w:hAnsi="Times New Roman" w:cs="Times New Roman"/>
          <w:sz w:val="20"/>
          <w:szCs w:val="20"/>
        </w:rPr>
        <w:t>.</w:t>
      </w:r>
    </w:p>
    <w:p w14:paraId="38A05AE8" w14:textId="7D33E357" w:rsidR="007D6A78" w:rsidRPr="00105DCB"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Заказчик обязан:</w:t>
      </w:r>
    </w:p>
    <w:p w14:paraId="7ACC367E" w14:textId="54ABF99B"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105DCB">
        <w:rPr>
          <w:rFonts w:ascii="Times New Roman" w:eastAsia="Times New Roman" w:hAnsi="Times New Roman" w:cs="Times New Roman"/>
          <w:sz w:val="20"/>
          <w:szCs w:val="20"/>
        </w:rPr>
        <w:t xml:space="preserve"> (итогового экзамена).</w:t>
      </w:r>
    </w:p>
    <w:p w14:paraId="0753732B" w14:textId="4469985D" w:rsidR="00DD0E54" w:rsidRPr="00105DCB" w:rsidRDefault="00DD0E54"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105DCB"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105DCB"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105DC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105DCB">
        <w:rPr>
          <w:rFonts w:ascii="Times New Roman" w:hAnsi="Times New Roman"/>
          <w:sz w:val="20"/>
          <w:szCs w:val="20"/>
        </w:rPr>
        <w:t>разделом контракта «Прочие условия»</w:t>
      </w:r>
      <w:r w:rsidRPr="00105DCB">
        <w:rPr>
          <w:rFonts w:ascii="Times New Roman" w:hAnsi="Times New Roman"/>
          <w:sz w:val="20"/>
          <w:szCs w:val="20"/>
        </w:rPr>
        <w:t>.</w:t>
      </w:r>
    </w:p>
    <w:p w14:paraId="02068898" w14:textId="7C96A28A" w:rsidR="00CB5E53"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Самостоятельно </w:t>
      </w:r>
      <w:r w:rsidR="00CB5E53" w:rsidRPr="00105DCB">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105DCB">
        <w:rPr>
          <w:rFonts w:ascii="Times New Roman" w:eastAsia="Times New Roman" w:hAnsi="Times New Roman" w:cs="Times New Roman"/>
          <w:sz w:val="20"/>
          <w:szCs w:val="20"/>
        </w:rPr>
        <w:t xml:space="preserve">(экзамена) </w:t>
      </w:r>
      <w:r w:rsidR="00CB5E53" w:rsidRPr="00105DCB">
        <w:rPr>
          <w:rFonts w:ascii="Times New Roman" w:eastAsia="Times New Roman" w:hAnsi="Times New Roman" w:cs="Times New Roman"/>
          <w:sz w:val="20"/>
          <w:szCs w:val="20"/>
        </w:rPr>
        <w:t xml:space="preserve">слушателя. </w:t>
      </w:r>
    </w:p>
    <w:p w14:paraId="4FB2EF5B" w14:textId="47F61852"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Привлечь для </w:t>
      </w:r>
      <w:r w:rsidR="00DC30B7" w:rsidRPr="00105DCB">
        <w:rPr>
          <w:rFonts w:ascii="Times New Roman" w:eastAsia="Times New Roman" w:hAnsi="Times New Roman" w:cs="Times New Roman"/>
          <w:sz w:val="20"/>
          <w:szCs w:val="20"/>
        </w:rPr>
        <w:t xml:space="preserve">оказания услуги </w:t>
      </w:r>
      <w:r w:rsidR="00B4398B" w:rsidRPr="00105DCB">
        <w:rPr>
          <w:rFonts w:ascii="Times New Roman" w:eastAsia="Times New Roman" w:hAnsi="Times New Roman" w:cs="Times New Roman"/>
          <w:sz w:val="20"/>
          <w:szCs w:val="20"/>
        </w:rPr>
        <w:t>соисполнителя(-ей)</w:t>
      </w:r>
      <w:r w:rsidRPr="00105DCB">
        <w:rPr>
          <w:rFonts w:ascii="Times New Roman" w:eastAsia="Times New Roman" w:hAnsi="Times New Roman" w:cs="Times New Roman"/>
          <w:sz w:val="20"/>
          <w:szCs w:val="20"/>
        </w:rPr>
        <w:t xml:space="preserve"> оставаясь ответственным перед Заказчиком за </w:t>
      </w:r>
      <w:r w:rsidR="00B4398B" w:rsidRPr="00105DCB">
        <w:rPr>
          <w:rFonts w:ascii="Times New Roman" w:eastAsia="Times New Roman" w:hAnsi="Times New Roman" w:cs="Times New Roman"/>
          <w:sz w:val="20"/>
          <w:szCs w:val="20"/>
        </w:rPr>
        <w:t>его(</w:t>
      </w:r>
      <w:r w:rsidRPr="00105DCB">
        <w:rPr>
          <w:rFonts w:ascii="Times New Roman" w:eastAsia="Times New Roman" w:hAnsi="Times New Roman" w:cs="Times New Roman"/>
          <w:sz w:val="20"/>
          <w:szCs w:val="20"/>
        </w:rPr>
        <w:t>их</w:t>
      </w:r>
      <w:r w:rsidR="00B4398B"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действия.</w:t>
      </w:r>
    </w:p>
    <w:p w14:paraId="63EFF328" w14:textId="3AA1369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5DCB">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105DCB">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105DCB">
        <w:rPr>
          <w:rFonts w:ascii="Times New Roman" w:eastAsia="Times New Roman" w:hAnsi="Times New Roman" w:cs="Times New Roman"/>
          <w:sz w:val="20"/>
          <w:szCs w:val="20"/>
          <w:lang w:eastAsia="ru-RU"/>
        </w:rPr>
        <w:t>.</w:t>
      </w:r>
    </w:p>
    <w:p w14:paraId="075023A5" w14:textId="39685ED0" w:rsidR="007D6A78" w:rsidRPr="00105DCB"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Исполнитель</w:t>
      </w:r>
      <w:r w:rsidR="007D6A78" w:rsidRPr="00105DCB">
        <w:rPr>
          <w:rFonts w:ascii="Times New Roman" w:eastAsia="Times New Roman" w:hAnsi="Times New Roman" w:cs="Times New Roman"/>
          <w:b/>
          <w:sz w:val="20"/>
          <w:szCs w:val="20"/>
        </w:rPr>
        <w:t xml:space="preserve"> обязан:</w:t>
      </w:r>
    </w:p>
    <w:p w14:paraId="287429D0" w14:textId="435C981B" w:rsidR="007D6A78" w:rsidRPr="00105DCB"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Оказать услуги</w:t>
      </w:r>
      <w:r w:rsidR="007D6A78" w:rsidRPr="00105DCB">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5DCB">
        <w:rPr>
          <w:rFonts w:ascii="Times New Roman" w:eastAsia="Times New Roman" w:hAnsi="Times New Roman" w:cs="Times New Roman"/>
          <w:sz w:val="20"/>
          <w:szCs w:val="20"/>
        </w:rPr>
        <w:t xml:space="preserve">Исполнять полученные </w:t>
      </w:r>
      <w:r w:rsidRPr="00245286">
        <w:rPr>
          <w:rFonts w:ascii="Times New Roman" w:eastAsia="Times New Roman" w:hAnsi="Times New Roman" w:cs="Times New Roman"/>
          <w:color w:val="000000" w:themeColor="text1"/>
          <w:sz w:val="20"/>
          <w:szCs w:val="20"/>
        </w:rPr>
        <w:t xml:space="preserve">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Предоставлять по запросу Заказчика в сроки, указанные в таком запросе, информацию о ходе </w:t>
      </w:r>
      <w:r w:rsidRPr="00245286">
        <w:rPr>
          <w:rFonts w:ascii="Times New Roman" w:eastAsia="Times New Roman" w:hAnsi="Times New Roman" w:cs="Times New Roman"/>
          <w:sz w:val="20"/>
          <w:szCs w:val="20"/>
        </w:rPr>
        <w:lastRenderedPageBreak/>
        <w:t>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Pr="00105DCB">
        <w:rPr>
          <w:rFonts w:ascii="Times New Roman" w:eastAsia="Times New Roman" w:hAnsi="Times New Roman" w:cs="Times New Roman"/>
          <w:sz w:val="20"/>
          <w:szCs w:val="20"/>
        </w:rPr>
        <w:t>контракту</w:t>
      </w:r>
      <w:r w:rsidR="00AE6502" w:rsidRPr="00105DCB">
        <w:rPr>
          <w:rFonts w:ascii="Times New Roman" w:eastAsia="Times New Roman" w:hAnsi="Times New Roman" w:cs="Times New Roman"/>
          <w:sz w:val="20"/>
          <w:szCs w:val="20"/>
        </w:rPr>
        <w:t xml:space="preserve">, </w:t>
      </w:r>
      <w:r w:rsidR="0010480B" w:rsidRPr="00105DCB">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Назначить ответственное лицо за сдачу результата </w:t>
      </w:r>
      <w:r w:rsidR="006013E2" w:rsidRPr="00105DCB">
        <w:rPr>
          <w:rFonts w:ascii="Times New Roman" w:eastAsia="Times New Roman" w:hAnsi="Times New Roman" w:cs="Times New Roman"/>
          <w:sz w:val="20"/>
          <w:szCs w:val="20"/>
        </w:rPr>
        <w:t>оказанных услуг</w:t>
      </w:r>
      <w:r w:rsidRPr="00105DCB">
        <w:rPr>
          <w:rFonts w:ascii="Times New Roman" w:eastAsia="Times New Roman" w:hAnsi="Times New Roman" w:cs="Times New Roman"/>
          <w:sz w:val="20"/>
          <w:szCs w:val="20"/>
        </w:rPr>
        <w:t xml:space="preserve"> Заказчику.</w:t>
      </w:r>
    </w:p>
    <w:p w14:paraId="444788B2" w14:textId="541D8D0C" w:rsidR="00B4398B" w:rsidRPr="00105DCB" w:rsidRDefault="00B4398B"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5DCB">
        <w:rPr>
          <w:rFonts w:ascii="Times New Roman" w:eastAsia="Times New Roman" w:hAnsi="Times New Roman" w:cs="Times New Roman"/>
          <w:sz w:val="20"/>
          <w:szCs w:val="20"/>
        </w:rPr>
        <w:t>услуг</w:t>
      </w:r>
      <w:r w:rsidRPr="00105DCB">
        <w:rPr>
          <w:rFonts w:ascii="Times New Roman" w:eastAsia="Times New Roman" w:hAnsi="Times New Roman" w:cs="Times New Roman"/>
          <w:sz w:val="20"/>
          <w:szCs w:val="20"/>
        </w:rPr>
        <w:t>, отступлений от расчета стоимости.</w:t>
      </w:r>
    </w:p>
    <w:p w14:paraId="15924313" w14:textId="77777777" w:rsidR="00AE6502" w:rsidRPr="00105DCB"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105DCB"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105DCB">
        <w:rPr>
          <w:rStyle w:val="a8"/>
          <w:rFonts w:ascii="Times New Roman" w:eastAsia="Times New Roman" w:hAnsi="Times New Roman"/>
          <w:sz w:val="20"/>
          <w:szCs w:val="20"/>
        </w:rPr>
        <w:footnoteReference w:id="4"/>
      </w:r>
      <w:r w:rsidRPr="00105DCB">
        <w:rPr>
          <w:rFonts w:ascii="Times New Roman" w:eastAsia="Times New Roman" w:hAnsi="Times New Roman" w:cs="Times New Roman"/>
          <w:sz w:val="20"/>
          <w:szCs w:val="20"/>
        </w:rPr>
        <w:t>.</w:t>
      </w:r>
    </w:p>
    <w:p w14:paraId="101C4FA7" w14:textId="17E4E852" w:rsidR="0010480B" w:rsidRPr="00105DCB" w:rsidRDefault="00015F76" w:rsidP="0043692F">
      <w:pPr>
        <w:pStyle w:val="ab"/>
        <w:widowControl w:val="0"/>
        <w:numPr>
          <w:ilvl w:val="2"/>
          <w:numId w:val="6"/>
        </w:numPr>
        <w:ind w:left="0" w:firstLine="709"/>
        <w:jc w:val="both"/>
        <w:rPr>
          <w:rFonts w:ascii="Times New Roman" w:hAnsi="Times New Roman"/>
          <w:sz w:val="20"/>
          <w:szCs w:val="20"/>
        </w:rPr>
      </w:pPr>
      <w:r w:rsidRPr="00105DC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105DCB">
        <w:rPr>
          <w:rFonts w:ascii="Times New Roman" w:hAnsi="Times New Roman"/>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5DCB">
        <w:rPr>
          <w:rFonts w:ascii="Times New Roman" w:hAnsi="Times New Roman"/>
          <w:sz w:val="20"/>
          <w:szCs w:val="20"/>
        </w:rPr>
        <w:t xml:space="preserve">В случае внесения предложения об улучшении качества, технических </w:t>
      </w:r>
      <w:r w:rsidRPr="00595266">
        <w:rPr>
          <w:rFonts w:ascii="Times New Roman" w:hAnsi="Times New Roman"/>
          <w:color w:val="000000" w:themeColor="text1"/>
          <w:sz w:val="20"/>
          <w:szCs w:val="20"/>
        </w:rPr>
        <w:t>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lastRenderedPageBreak/>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м</w:t>
      </w:r>
      <w:r w:rsidR="00FD216D" w:rsidRPr="0018672F">
        <w:rPr>
          <w:rFonts w:ascii="Times New Roman" w:eastAsia="Times New Roman" w:hAnsi="Times New Roman" w:cs="Times New Roman"/>
          <w:sz w:val="20"/>
          <w:szCs w:val="20"/>
          <w:lang w:eastAsia="ru-RU"/>
        </w:rPr>
        <w:t>(-</w:t>
      </w:r>
      <w:proofErr w:type="spellStart"/>
      <w:r w:rsidR="00FD216D" w:rsidRPr="0018672F">
        <w:rPr>
          <w:rFonts w:ascii="Times New Roman" w:eastAsia="Times New Roman" w:hAnsi="Times New Roman" w:cs="Times New Roman"/>
          <w:sz w:val="20"/>
          <w:szCs w:val="20"/>
          <w:lang w:eastAsia="ru-RU"/>
        </w:rPr>
        <w:t>ями</w:t>
      </w:r>
      <w:proofErr w:type="spellEnd"/>
      <w:r w:rsidR="00FD216D" w:rsidRPr="0018672F">
        <w:rPr>
          <w:rFonts w:ascii="Times New Roman" w:eastAsia="Times New Roman" w:hAnsi="Times New Roman" w:cs="Times New Roman"/>
          <w:sz w:val="20"/>
          <w:szCs w:val="20"/>
          <w:lang w:eastAsia="ru-RU"/>
        </w:rPr>
        <w:t xml:space="preserve">) </w:t>
      </w:r>
      <w:r w:rsidRPr="0018672F">
        <w:rPr>
          <w:rFonts w:ascii="Times New Roman" w:eastAsia="Times New Roman" w:hAnsi="Times New Roman" w:cs="Times New Roman"/>
          <w:sz w:val="20"/>
          <w:szCs w:val="20"/>
          <w:lang w:eastAsia="ru-RU"/>
        </w:rPr>
        <w:t xml:space="preserve">№ </w:t>
      </w:r>
      <w:r w:rsidR="00FC71BC" w:rsidRPr="0018672F">
        <w:rPr>
          <w:rFonts w:ascii="Times New Roman" w:eastAsia="Times New Roman" w:hAnsi="Times New Roman" w:cs="Times New Roman"/>
          <w:sz w:val="20"/>
          <w:szCs w:val="20"/>
          <w:lang w:eastAsia="ru-RU"/>
        </w:rPr>
        <w:t>1</w:t>
      </w:r>
      <w:r w:rsidR="00FD216D" w:rsidRPr="0018672F">
        <w:rPr>
          <w:rFonts w:ascii="Times New Roman" w:eastAsia="Times New Roman" w:hAnsi="Times New Roman" w:cs="Times New Roman"/>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w:t>
      </w:r>
      <w:proofErr w:type="spellStart"/>
      <w:r w:rsidR="00FD216D" w:rsidRPr="0043692F">
        <w:rPr>
          <w:rFonts w:ascii="Times New Roman" w:eastAsia="Times New Roman" w:hAnsi="Times New Roman" w:cs="Times New Roman"/>
          <w:sz w:val="20"/>
          <w:szCs w:val="20"/>
          <w:lang w:eastAsia="ru-RU"/>
        </w:rPr>
        <w:t>ые</w:t>
      </w:r>
      <w:proofErr w:type="spellEnd"/>
      <w:r w:rsidR="00FD216D" w:rsidRPr="0043692F">
        <w:rPr>
          <w:rFonts w:ascii="Times New Roman" w:eastAsia="Times New Roman" w:hAnsi="Times New Roman" w:cs="Times New Roman"/>
          <w:sz w:val="20"/>
          <w:szCs w:val="20"/>
          <w:lang w:eastAsia="ru-RU"/>
        </w:rPr>
        <w:t>)</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0E32B63"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230BF4">
        <w:rPr>
          <w:rFonts w:ascii="Times New Roman" w:eastAsia="Times New Roman" w:hAnsi="Times New Roman" w:cs="Times New Roman"/>
          <w:sz w:val="20"/>
          <w:szCs w:val="20"/>
          <w:lang w:eastAsia="ru-RU"/>
        </w:rPr>
        <w:t xml:space="preserve">составляет </w:t>
      </w:r>
      <w:r w:rsidR="00862C44">
        <w:rPr>
          <w:rFonts w:ascii="Times New Roman" w:eastAsia="Times New Roman" w:hAnsi="Times New Roman" w:cs="Times New Roman"/>
          <w:b/>
          <w:sz w:val="20"/>
          <w:szCs w:val="20"/>
          <w:lang w:eastAsia="ru-RU"/>
        </w:rPr>
        <w:t>_______</w:t>
      </w:r>
      <w:r w:rsidR="001C198D">
        <w:rPr>
          <w:rFonts w:ascii="Times New Roman" w:eastAsia="Times New Roman" w:hAnsi="Times New Roman" w:cs="Times New Roman"/>
          <w:sz w:val="20"/>
          <w:szCs w:val="20"/>
          <w:lang w:eastAsia="ru-RU"/>
        </w:rPr>
        <w:t>, НДС не облагается</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Pr="0018672F" w:rsidRDefault="007C18E0" w:rsidP="007C18E0">
      <w:pPr>
        <w:widowControl w:val="0"/>
        <w:ind w:firstLine="709"/>
        <w:jc w:val="both"/>
        <w:rPr>
          <w:rFonts w:ascii="Times New Roman" w:eastAsia="Times New Roman" w:hAnsi="Times New Roman" w:cs="Times New Roman"/>
          <w:sz w:val="20"/>
          <w:szCs w:val="20"/>
          <w:lang w:eastAsia="ru-RU"/>
        </w:rPr>
      </w:pPr>
      <w:r w:rsidRPr="0018672F">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18672F"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lang w:eastAsia="ru-RU"/>
        </w:rPr>
        <w:t>Ц</w:t>
      </w:r>
      <w:r w:rsidRPr="0018672F">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18672F">
        <w:rPr>
          <w:rFonts w:ascii="Times New Roman" w:eastAsia="Times New Roman" w:hAnsi="Times New Roman" w:cs="Times New Roman"/>
          <w:sz w:val="20"/>
          <w:szCs w:val="20"/>
          <w:shd w:val="clear" w:color="auto" w:fill="FFFFFF"/>
          <w:lang w:eastAsia="ru-RU"/>
        </w:rPr>
        <w:t>, связанные с выполнением</w:t>
      </w:r>
      <w:r w:rsidRPr="0018672F">
        <w:rPr>
          <w:rFonts w:ascii="Times New Roman" w:eastAsia="Times New Roman" w:hAnsi="Times New Roman" w:cs="Times New Roman"/>
          <w:sz w:val="20"/>
          <w:szCs w:val="20"/>
          <w:shd w:val="clear" w:color="auto" w:fill="FFFFFF"/>
          <w:lang w:eastAsia="ru-RU"/>
        </w:rPr>
        <w:t xml:space="preserve"> </w:t>
      </w:r>
      <w:r w:rsidR="00FB1D40" w:rsidRPr="0018672F">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392EA4"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392EA4">
        <w:rPr>
          <w:rFonts w:ascii="Times New Roman" w:eastAsia="Times New Roman" w:hAnsi="Times New Roman" w:cs="Times New Roman"/>
          <w:sz w:val="20"/>
          <w:szCs w:val="20"/>
          <w:shd w:val="clear" w:color="auto" w:fill="FFFFFF"/>
          <w:lang w:eastAsia="ru-RU"/>
        </w:rPr>
        <w:t xml:space="preserve">- </w:t>
      </w:r>
      <w:r w:rsidR="00DC609B" w:rsidRPr="00392EA4">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392EA4">
        <w:rPr>
          <w:rFonts w:ascii="Times New Roman" w:eastAsia="Times New Roman" w:hAnsi="Times New Roman" w:cs="Times New Roman"/>
          <w:sz w:val="20"/>
          <w:szCs w:val="20"/>
          <w:shd w:val="clear" w:color="auto" w:fill="FFFFFF"/>
          <w:lang w:eastAsia="ru-RU"/>
        </w:rPr>
        <w:t>;</w:t>
      </w:r>
    </w:p>
    <w:p w14:paraId="03D8501E" w14:textId="179CD29E" w:rsidR="007D6A78" w:rsidRPr="00392EA4"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Порядок расчета: безналичный.</w:t>
      </w:r>
    </w:p>
    <w:p w14:paraId="1C863D35" w14:textId="15D5089E" w:rsidR="00177292" w:rsidRPr="00392EA4"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Предварительная оплата, а</w:t>
      </w:r>
      <w:r w:rsidRPr="00392EA4">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 xml:space="preserve">Основанием для оплаты </w:t>
      </w:r>
      <w:r w:rsidR="003E47BE" w:rsidRPr="00392EA4">
        <w:rPr>
          <w:rFonts w:ascii="Times New Roman" w:eastAsia="Times New Roman" w:hAnsi="Times New Roman" w:cs="Times New Roman"/>
          <w:sz w:val="20"/>
          <w:szCs w:val="20"/>
          <w:lang w:eastAsia="ru-RU"/>
        </w:rPr>
        <w:t xml:space="preserve">оказанных Исполнителем </w:t>
      </w:r>
      <w:r w:rsidR="003E47BE" w:rsidRPr="00245286">
        <w:rPr>
          <w:rFonts w:ascii="Times New Roman" w:eastAsia="Times New Roman" w:hAnsi="Times New Roman" w:cs="Times New Roman"/>
          <w:color w:val="000000" w:themeColor="text1"/>
          <w:sz w:val="20"/>
          <w:szCs w:val="20"/>
          <w:lang w:eastAsia="ru-RU"/>
        </w:rPr>
        <w:t xml:space="preserve">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8813F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8813FE">
        <w:rPr>
          <w:rFonts w:ascii="Times New Roman" w:eastAsia="Times New Roman" w:hAnsi="Times New Roman" w:cs="Times New Roman"/>
          <w:b/>
          <w:sz w:val="20"/>
          <w:szCs w:val="20"/>
          <w:lang w:eastAsia="ru-RU"/>
        </w:rPr>
        <w:t xml:space="preserve">Порядок и место </w:t>
      </w:r>
      <w:r w:rsidR="00E21D46" w:rsidRPr="008813FE">
        <w:rPr>
          <w:rFonts w:ascii="Times New Roman" w:eastAsia="Times New Roman" w:hAnsi="Times New Roman" w:cs="Times New Roman"/>
          <w:b/>
          <w:sz w:val="20"/>
          <w:szCs w:val="20"/>
          <w:lang w:eastAsia="ru-RU"/>
        </w:rPr>
        <w:t>оказания услуг</w:t>
      </w:r>
    </w:p>
    <w:p w14:paraId="6D3E341D" w14:textId="77777777" w:rsidR="007D6A78" w:rsidRPr="008813F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1EF90DA" w14:textId="16463B2F" w:rsidR="006752C8" w:rsidRPr="008813FE" w:rsidRDefault="007D6A78" w:rsidP="008813F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813FE">
        <w:rPr>
          <w:rFonts w:ascii="Times New Roman" w:eastAsia="Times New Roman" w:hAnsi="Times New Roman" w:cs="Times New Roman"/>
          <w:sz w:val="20"/>
          <w:szCs w:val="20"/>
          <w:lang w:eastAsia="ru-RU"/>
        </w:rPr>
        <w:t xml:space="preserve">Место </w:t>
      </w:r>
      <w:r w:rsidR="008813FE" w:rsidRPr="008813FE">
        <w:rPr>
          <w:rFonts w:ascii="Times New Roman" w:eastAsia="Times New Roman" w:hAnsi="Times New Roman" w:cs="Times New Roman"/>
          <w:sz w:val="20"/>
          <w:szCs w:val="20"/>
          <w:lang w:eastAsia="ru-RU"/>
        </w:rPr>
        <w:t xml:space="preserve">оказания услуг </w:t>
      </w:r>
      <w:r w:rsidR="006752C8" w:rsidRPr="008813FE">
        <w:rPr>
          <w:rFonts w:ascii="Times New Roman" w:eastAsia="Times New Roman" w:hAnsi="Times New Roman" w:cs="Times New Roman"/>
          <w:sz w:val="20"/>
          <w:szCs w:val="20"/>
          <w:lang w:eastAsia="ru-RU"/>
        </w:rPr>
        <w:t>- по месту нахождения участников образовательного процесса;</w:t>
      </w:r>
    </w:p>
    <w:p w14:paraId="7F42CD1D" w14:textId="57615991" w:rsidR="00A72B99" w:rsidRPr="009A522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Срок</w:t>
      </w:r>
      <w:r w:rsidR="00A72B99" w:rsidRPr="00245286">
        <w:rPr>
          <w:rFonts w:ascii="Times New Roman" w:eastAsia="Times New Roman" w:hAnsi="Times New Roman" w:cs="Times New Roman"/>
          <w:color w:val="000000" w:themeColor="text1"/>
          <w:sz w:val="20"/>
          <w:szCs w:val="20"/>
          <w:lang w:eastAsia="ru-RU"/>
        </w:rPr>
        <w:t xml:space="preserve"> </w:t>
      </w:r>
      <w:r w:rsidR="00A72B99" w:rsidRPr="009A5229">
        <w:rPr>
          <w:rFonts w:ascii="Times New Roman" w:eastAsia="Times New Roman" w:hAnsi="Times New Roman" w:cs="Times New Roman"/>
          <w:sz w:val="20"/>
          <w:szCs w:val="20"/>
          <w:lang w:eastAsia="ru-RU"/>
        </w:rPr>
        <w:t xml:space="preserve">оказания услуг: </w:t>
      </w:r>
      <w:r w:rsidR="009A5229" w:rsidRPr="009A5229">
        <w:rPr>
          <w:rFonts w:ascii="Times New Roman" w:eastAsia="Times New Roman" w:hAnsi="Times New Roman" w:cs="Times New Roman"/>
          <w:b/>
          <w:sz w:val="20"/>
          <w:szCs w:val="20"/>
          <w:lang w:eastAsia="ru-RU"/>
        </w:rPr>
        <w:t>с момента вступления контракта в силу по 30.11.202</w:t>
      </w:r>
      <w:r w:rsidR="009A5229">
        <w:rPr>
          <w:rFonts w:ascii="Times New Roman" w:eastAsia="Times New Roman" w:hAnsi="Times New Roman" w:cs="Times New Roman"/>
          <w:b/>
          <w:sz w:val="20"/>
          <w:szCs w:val="20"/>
          <w:lang w:eastAsia="ru-RU"/>
        </w:rPr>
        <w:t>6</w:t>
      </w:r>
    </w:p>
    <w:p w14:paraId="40C3D269" w14:textId="65B040B8" w:rsidR="009D1B31" w:rsidRPr="00245286"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A522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9A5229">
        <w:rPr>
          <w:rFonts w:ascii="Times New Roman" w:eastAsia="Times New Roman" w:hAnsi="Times New Roman" w:cs="Times New Roman"/>
          <w:sz w:val="20"/>
          <w:szCs w:val="20"/>
          <w:lang w:eastAsia="ru-RU"/>
        </w:rPr>
        <w:t>Исполнитель</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передает </w:t>
      </w:r>
      <w:r w:rsidR="007D6A78" w:rsidRPr="009A5229">
        <w:rPr>
          <w:rFonts w:ascii="Times New Roman" w:eastAsia="Times New Roman" w:hAnsi="Times New Roman" w:cs="Times New Roman"/>
          <w:sz w:val="20"/>
          <w:szCs w:val="20"/>
          <w:lang w:eastAsia="ru-RU"/>
        </w:rPr>
        <w:t>Заказчик</w:t>
      </w:r>
      <w:r w:rsidRPr="009A5229">
        <w:rPr>
          <w:rFonts w:ascii="Times New Roman" w:eastAsia="Times New Roman" w:hAnsi="Times New Roman" w:cs="Times New Roman"/>
          <w:sz w:val="20"/>
          <w:szCs w:val="20"/>
          <w:lang w:eastAsia="ru-RU"/>
        </w:rPr>
        <w:t>у</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для </w:t>
      </w:r>
      <w:bookmarkStart w:id="1" w:name="_Hlk150438662"/>
      <w:r w:rsidR="009D1B31" w:rsidRPr="009A5229">
        <w:rPr>
          <w:rFonts w:ascii="Times New Roman" w:eastAsia="Times New Roman" w:hAnsi="Times New Roman" w:cs="Times New Roman"/>
          <w:sz w:val="20"/>
          <w:szCs w:val="20"/>
          <w:lang w:eastAsia="ru-RU"/>
        </w:rPr>
        <w:t xml:space="preserve">осуществления </w:t>
      </w:r>
      <w:r w:rsidR="00245286" w:rsidRPr="009A5229">
        <w:rPr>
          <w:rFonts w:ascii="Times New Roman" w:eastAsia="Times New Roman" w:hAnsi="Times New Roman" w:cs="Times New Roman"/>
          <w:sz w:val="20"/>
          <w:szCs w:val="20"/>
          <w:lang w:eastAsia="ru-RU"/>
        </w:rPr>
        <w:t xml:space="preserve">приемки результата оказанных </w:t>
      </w:r>
      <w:r w:rsidR="00245286">
        <w:rPr>
          <w:rFonts w:ascii="Times New Roman" w:eastAsia="Times New Roman" w:hAnsi="Times New Roman" w:cs="Times New Roman"/>
          <w:color w:val="000000" w:themeColor="text1"/>
          <w:sz w:val="20"/>
          <w:szCs w:val="20"/>
          <w:lang w:eastAsia="ru-RU"/>
        </w:rPr>
        <w:t xml:space="preserve">услуг, в том числе проведения экспертизы (при необходимости), </w:t>
      </w:r>
      <w:r w:rsidR="001560D3" w:rsidRPr="00245286">
        <w:rPr>
          <w:rFonts w:ascii="Times New Roman" w:eastAsia="Times New Roman" w:hAnsi="Times New Roman" w:cs="Times New Roman"/>
          <w:color w:val="000000" w:themeColor="text1"/>
          <w:sz w:val="20"/>
          <w:szCs w:val="20"/>
          <w:lang w:eastAsia="ru-RU"/>
        </w:rPr>
        <w:t>документы</w:t>
      </w:r>
      <w:bookmarkEnd w:id="1"/>
      <w:r w:rsidR="009D1B31" w:rsidRPr="00245286">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392EA4" w:rsidRDefault="009D1B31" w:rsidP="007D6A78">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т сдачи-</w:t>
      </w:r>
      <w:r w:rsidR="001560D3" w:rsidRPr="00392EA4">
        <w:rPr>
          <w:rFonts w:ascii="Times New Roman" w:eastAsia="Times New Roman" w:hAnsi="Times New Roman" w:cs="Times New Roman"/>
          <w:sz w:val="20"/>
          <w:szCs w:val="20"/>
          <w:lang w:eastAsia="ru-RU"/>
        </w:rPr>
        <w:t xml:space="preserve">приемки оказанных услуг; </w:t>
      </w:r>
    </w:p>
    <w:p w14:paraId="6E51CE1D"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w:t>
      </w:r>
      <w:r w:rsidRPr="00392EA4">
        <w:rPr>
          <w:rFonts w:ascii="Times New Roman" w:eastAsia="Times New Roman" w:hAnsi="Times New Roman" w:cs="Times New Roman"/>
          <w:sz w:val="20"/>
          <w:szCs w:val="20"/>
          <w:lang w:eastAsia="ru-RU"/>
        </w:rPr>
        <w:t xml:space="preserve">результата </w:t>
      </w:r>
      <w:r w:rsidR="00F430F2" w:rsidRPr="00392EA4">
        <w:rPr>
          <w:rFonts w:ascii="Times New Roman" w:eastAsia="Times New Roman" w:hAnsi="Times New Roman" w:cs="Times New Roman"/>
          <w:sz w:val="20"/>
          <w:szCs w:val="20"/>
          <w:lang w:eastAsia="ru-RU"/>
        </w:rPr>
        <w:t>оказанной услуги</w:t>
      </w:r>
      <w:r w:rsidRPr="00392EA4">
        <w:rPr>
          <w:rFonts w:ascii="Times New Roman" w:eastAsia="Times New Roman" w:hAnsi="Times New Roman" w:cs="Times New Roman"/>
          <w:sz w:val="20"/>
          <w:szCs w:val="20"/>
          <w:lang w:eastAsia="ru-RU"/>
        </w:rPr>
        <w:t>.</w:t>
      </w:r>
      <w:r w:rsidR="001560D3" w:rsidRPr="00392EA4">
        <w:rPr>
          <w:rFonts w:ascii="Times New Roman" w:eastAsia="Times New Roman" w:hAnsi="Times New Roman" w:cs="Times New Roman"/>
          <w:sz w:val="20"/>
          <w:szCs w:val="20"/>
          <w:lang w:eastAsia="ru-RU"/>
        </w:rPr>
        <w:t xml:space="preserve"> </w:t>
      </w:r>
    </w:p>
    <w:p w14:paraId="5338C094" w14:textId="77777777" w:rsidR="00966CEA" w:rsidRPr="00392EA4" w:rsidRDefault="001560D3" w:rsidP="00245286">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lastRenderedPageBreak/>
        <w:t>Акт сдачи-приемки оказанных услуг оформляется Исполнителем</w:t>
      </w:r>
      <w:r w:rsidR="00966CEA" w:rsidRPr="00392EA4">
        <w:rPr>
          <w:rFonts w:ascii="Times New Roman" w:eastAsia="Times New Roman" w:hAnsi="Times New Roman" w:cs="Times New Roman"/>
          <w:sz w:val="20"/>
          <w:szCs w:val="20"/>
          <w:lang w:eastAsia="ru-RU"/>
        </w:rPr>
        <w:t xml:space="preserve"> в 2 (двух) экземплярах</w:t>
      </w:r>
      <w:r w:rsidRPr="00392EA4">
        <w:rPr>
          <w:rFonts w:ascii="Times New Roman" w:eastAsia="Times New Roman" w:hAnsi="Times New Roman" w:cs="Times New Roman"/>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92EA4">
        <w:rPr>
          <w:rFonts w:ascii="Times New Roman" w:eastAsia="Times New Roman" w:hAnsi="Times New Roman" w:cs="Times New Roman"/>
          <w:szCs w:val="24"/>
          <w:vertAlign w:val="superscript"/>
          <w:lang w:eastAsia="ru-RU"/>
        </w:rPr>
        <w:footnoteReference w:id="7"/>
      </w:r>
      <w:r w:rsidRPr="00392EA4">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w:t>
      </w:r>
      <w:r w:rsidRPr="0010480B">
        <w:rPr>
          <w:rFonts w:ascii="Times New Roman" w:eastAsia="Times New Roman" w:hAnsi="Times New Roman" w:cs="Times New Roman"/>
          <w:color w:val="000000" w:themeColor="text1"/>
          <w:sz w:val="20"/>
          <w:szCs w:val="20"/>
          <w:lang w:eastAsia="ru-RU"/>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w:t>
      </w:r>
      <w:r w:rsidRPr="00392EA4">
        <w:rPr>
          <w:rFonts w:ascii="Times New Roman" w:hAnsi="Times New Roman" w:cs="Times New Roman"/>
          <w:sz w:val="20"/>
          <w:szCs w:val="20"/>
        </w:rPr>
        <w:t>Российской Федерации от не уплаченной в срок суммы.</w:t>
      </w:r>
    </w:p>
    <w:p w14:paraId="4EE1F645" w14:textId="41A4C128"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w:t>
      </w:r>
      <w:r w:rsidR="009F56FF" w:rsidRPr="00392EA4">
        <w:rPr>
          <w:rFonts w:ascii="Times New Roman" w:hAnsi="Times New Roman" w:cs="Times New Roman"/>
          <w:sz w:val="20"/>
          <w:szCs w:val="20"/>
        </w:rPr>
        <w:t xml:space="preserve"> каждый факт</w:t>
      </w:r>
      <w:r w:rsidRPr="00392EA4">
        <w:rPr>
          <w:rFonts w:ascii="Times New Roman" w:hAnsi="Times New Roman" w:cs="Times New Roman"/>
          <w:sz w:val="20"/>
          <w:szCs w:val="20"/>
        </w:rPr>
        <w:t xml:space="preserve"> </w:t>
      </w:r>
      <w:r w:rsidR="009F56FF" w:rsidRPr="00392EA4">
        <w:rPr>
          <w:rFonts w:ascii="Times New Roman" w:hAnsi="Times New Roman" w:cs="Times New Roman"/>
          <w:sz w:val="20"/>
          <w:szCs w:val="20"/>
        </w:rPr>
        <w:t>не</w:t>
      </w:r>
      <w:r w:rsidRPr="00392EA4">
        <w:rPr>
          <w:rFonts w:ascii="Times New Roman" w:hAnsi="Times New Roman" w:cs="Times New Roman"/>
          <w:sz w:val="20"/>
          <w:szCs w:val="20"/>
        </w:rPr>
        <w:t>исполнени</w:t>
      </w:r>
      <w:r w:rsidR="009F56FF" w:rsidRPr="00392EA4">
        <w:rPr>
          <w:rFonts w:ascii="Times New Roman" w:hAnsi="Times New Roman" w:cs="Times New Roman"/>
          <w:sz w:val="20"/>
          <w:szCs w:val="20"/>
        </w:rPr>
        <w:t xml:space="preserve">я </w:t>
      </w:r>
      <w:r w:rsidRPr="00392EA4">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rPr>
        <w:t>)</w:t>
      </w:r>
      <w:r w:rsidRPr="00392EA4">
        <w:rPr>
          <w:vertAlign w:val="superscript"/>
        </w:rPr>
        <w:footnoteReference w:id="11"/>
      </w:r>
      <w:r w:rsidRPr="00392EA4">
        <w:rPr>
          <w:rFonts w:ascii="Times New Roman" w:hAnsi="Times New Roman" w:cs="Times New Roman"/>
          <w:sz w:val="20"/>
          <w:szCs w:val="20"/>
        </w:rPr>
        <w:t>.</w:t>
      </w:r>
    </w:p>
    <w:p w14:paraId="5B9D5C76" w14:textId="4DB1A7B5" w:rsidR="004C2D30" w:rsidRPr="00392EA4" w:rsidRDefault="004C2D30"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Ответственность Исполнителя:</w:t>
      </w:r>
    </w:p>
    <w:p w14:paraId="250D1947" w14:textId="7740F7C4"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392EA4">
        <w:rPr>
          <w:rFonts w:ascii="Times New Roman" w:hAnsi="Times New Roman" w:cs="Times New Roman"/>
          <w:sz w:val="20"/>
          <w:szCs w:val="20"/>
        </w:rPr>
        <w:t>т</w:t>
      </w:r>
      <w:r w:rsidRPr="00392EA4">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392EA4">
        <w:rPr>
          <w:rFonts w:ascii="Times New Roman" w:hAnsi="Times New Roman" w:cs="Times New Roman"/>
          <w:sz w:val="20"/>
          <w:szCs w:val="20"/>
        </w:rPr>
        <w:t xml:space="preserve">размере </w:t>
      </w:r>
      <w:r w:rsidRPr="00392EA4">
        <w:rPr>
          <w:rFonts w:ascii="Times New Roman" w:hAnsi="Times New Roman" w:cs="Times New Roman"/>
          <w:b/>
          <w:sz w:val="20"/>
          <w:szCs w:val="20"/>
        </w:rPr>
        <w:t>10% цены контракта (этапа)</w:t>
      </w:r>
      <w:r w:rsidRPr="00392EA4">
        <w:rPr>
          <w:rFonts w:ascii="Times New Roman" w:hAnsi="Times New Roman" w:cs="Times New Roman"/>
          <w:sz w:val="20"/>
          <w:szCs w:val="20"/>
          <w:vertAlign w:val="superscript"/>
        </w:rPr>
        <w:footnoteReference w:id="12"/>
      </w:r>
      <w:r w:rsidRPr="00392EA4">
        <w:rPr>
          <w:rFonts w:ascii="Times New Roman" w:hAnsi="Times New Roman" w:cs="Times New Roman"/>
          <w:sz w:val="20"/>
          <w:szCs w:val="20"/>
        </w:rPr>
        <w:t>.</w:t>
      </w:r>
    </w:p>
    <w:p w14:paraId="44C5F21F" w14:textId="77777777" w:rsidR="004C2D30"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vertAlign w:val="superscript"/>
        </w:rPr>
        <w:footnoteReference w:id="13"/>
      </w:r>
      <w:r w:rsidRPr="00392EA4">
        <w:rPr>
          <w:rFonts w:ascii="Times New Roman" w:hAnsi="Times New Roman" w:cs="Times New Roman"/>
          <w:sz w:val="20"/>
          <w:szCs w:val="20"/>
        </w:rPr>
        <w:t>.</w:t>
      </w:r>
    </w:p>
    <w:p w14:paraId="1322AEE7" w14:textId="520C813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w:t>
      </w:r>
      <w:r w:rsidR="00C23FF2" w:rsidRPr="00392EA4">
        <w:rPr>
          <w:rFonts w:ascii="Times New Roman" w:hAnsi="Times New Roman" w:cs="Times New Roman"/>
          <w:sz w:val="20"/>
          <w:szCs w:val="20"/>
        </w:rPr>
        <w:t xml:space="preserve">ых </w:t>
      </w:r>
      <w:r w:rsidRPr="00392EA4">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w:t>
      </w:r>
      <w:r w:rsidRPr="004C2D30">
        <w:rPr>
          <w:rFonts w:ascii="Times New Roman" w:hAnsi="Times New Roman" w:cs="Times New Roman"/>
          <w:sz w:val="20"/>
          <w:szCs w:val="20"/>
        </w:rPr>
        <w:t>,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392EA4"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392EA4"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392EA4">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Pr="00392EA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392EA4"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392EA4" w:rsidRDefault="00FC71BC" w:rsidP="00015F76">
      <w:pPr>
        <w:ind w:firstLine="708"/>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392EA4">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xml:space="preserve">- если у Исполнителя отсутствует лицензия на осуществление деятельности </w:t>
      </w:r>
      <w:r w:rsidRPr="00595266">
        <w:rPr>
          <w:rFonts w:ascii="Times New Roman" w:eastAsia="Times New Roman" w:hAnsi="Times New Roman" w:cs="Times New Roman"/>
          <w:sz w:val="20"/>
          <w:szCs w:val="20"/>
          <w:lang w:eastAsia="ru-RU"/>
        </w:rPr>
        <w:t>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392EA4" w:rsidRDefault="007D6A78" w:rsidP="00292867">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При</w:t>
      </w:r>
      <w:r w:rsidR="0086679B" w:rsidRPr="00392EA4">
        <w:rPr>
          <w:rFonts w:ascii="Times New Roman" w:eastAsia="Times New Roman" w:hAnsi="Times New Roman" w:cs="Times New Roman"/>
          <w:sz w:val="20"/>
          <w:szCs w:val="20"/>
          <w:lang w:eastAsia="ru-RU"/>
        </w:rPr>
        <w:t>ложение № 1 – 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F234BA" w:rsidRPr="008C616E" w14:paraId="5E17ED8D" w14:textId="77777777" w:rsidTr="00A575E9">
        <w:tc>
          <w:tcPr>
            <w:tcW w:w="5070" w:type="dxa"/>
          </w:tcPr>
          <w:p w14:paraId="5F041ED3" w14:textId="77777777" w:rsidR="00F234BA" w:rsidRPr="008C616E" w:rsidRDefault="00F234BA" w:rsidP="00A575E9">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1076A504" w14:textId="77777777" w:rsidR="00577F81" w:rsidRPr="00BC445A" w:rsidRDefault="00577F81" w:rsidP="00577F81">
            <w:pPr>
              <w:pStyle w:val="a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53 </w:t>
            </w:r>
            <w:r w:rsidRPr="000B260C">
              <w:rPr>
                <w:rFonts w:ascii="Times New Roman" w:hAnsi="Times New Roman"/>
                <w:b/>
                <w:sz w:val="20"/>
                <w:szCs w:val="20"/>
              </w:rPr>
              <w:t>компенсирующего вида</w:t>
            </w:r>
            <w:r w:rsidRPr="00BC445A">
              <w:rPr>
                <w:rFonts w:ascii="Times New Roman" w:hAnsi="Times New Roman"/>
                <w:b/>
                <w:sz w:val="20"/>
                <w:szCs w:val="20"/>
              </w:rPr>
              <w:t xml:space="preserve"> Калининского района Санкт-Петербурга </w:t>
            </w:r>
          </w:p>
          <w:p w14:paraId="32A53B62"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07E3E989" w14:textId="77777777" w:rsidR="00577F81" w:rsidRDefault="00577F81" w:rsidP="00577F81">
            <w:pPr>
              <w:pStyle w:val="af9"/>
              <w:rPr>
                <w:rFonts w:ascii="Times New Roman" w:eastAsia="Times New Roman" w:hAnsi="Times New Roman" w:cs="Times New Roman"/>
                <w:sz w:val="20"/>
                <w:szCs w:val="20"/>
                <w:lang w:eastAsia="ru-RU"/>
              </w:rPr>
            </w:pPr>
            <w:r w:rsidRPr="000B260C">
              <w:rPr>
                <w:rFonts w:ascii="Times New Roman" w:eastAsia="Times New Roman" w:hAnsi="Times New Roman" w:cs="Times New Roman"/>
                <w:sz w:val="20"/>
                <w:szCs w:val="20"/>
                <w:lang w:eastAsia="ru-RU"/>
              </w:rPr>
              <w:t>195276, Санкт-Петербург, Тимуровская ул., д.4, корп.2 литер</w:t>
            </w:r>
            <w:r>
              <w:rPr>
                <w:rFonts w:ascii="Times New Roman" w:eastAsia="Times New Roman" w:hAnsi="Times New Roman" w:cs="Times New Roman"/>
                <w:sz w:val="20"/>
                <w:szCs w:val="20"/>
                <w:lang w:eastAsia="ru-RU"/>
              </w:rPr>
              <w:t>а</w:t>
            </w:r>
            <w:r w:rsidRPr="000B260C">
              <w:rPr>
                <w:rFonts w:ascii="Times New Roman" w:eastAsia="Times New Roman" w:hAnsi="Times New Roman" w:cs="Times New Roman"/>
                <w:sz w:val="20"/>
                <w:szCs w:val="20"/>
                <w:lang w:eastAsia="ru-RU"/>
              </w:rPr>
              <w:t xml:space="preserve"> А</w:t>
            </w:r>
            <w:r>
              <w:rPr>
                <w:rFonts w:ascii="Times New Roman" w:eastAsia="Times New Roman" w:hAnsi="Times New Roman" w:cs="Times New Roman"/>
                <w:sz w:val="20"/>
                <w:szCs w:val="20"/>
                <w:lang w:eastAsia="ru-RU"/>
              </w:rPr>
              <w:t>.</w:t>
            </w:r>
          </w:p>
          <w:p w14:paraId="4D82D275" w14:textId="77777777" w:rsidR="00577F81" w:rsidRPr="000B260C" w:rsidRDefault="00577F81" w:rsidP="00577F81">
            <w:pPr>
              <w:pStyle w:val="af9"/>
              <w:rPr>
                <w:rFonts w:ascii="Times New Roman" w:hAnsi="Times New Roman"/>
                <w:sz w:val="20"/>
                <w:szCs w:val="20"/>
                <w:lang w:val="en-US"/>
              </w:rPr>
            </w:pPr>
            <w:r w:rsidRPr="00BC445A">
              <w:rPr>
                <w:rFonts w:ascii="Times New Roman" w:hAnsi="Times New Roman"/>
                <w:sz w:val="20"/>
                <w:szCs w:val="20"/>
              </w:rPr>
              <w:t>Тел</w:t>
            </w:r>
            <w:r w:rsidRPr="000B260C">
              <w:rPr>
                <w:rFonts w:ascii="Times New Roman" w:hAnsi="Times New Roman"/>
                <w:sz w:val="20"/>
                <w:szCs w:val="20"/>
                <w:lang w:val="en-US"/>
              </w:rPr>
              <w:t>. (812) 558-52-08</w:t>
            </w:r>
          </w:p>
          <w:p w14:paraId="2ED0BA5B" w14:textId="77777777" w:rsidR="00577F81" w:rsidRPr="000B260C" w:rsidRDefault="00577F81" w:rsidP="00577F81">
            <w:pPr>
              <w:pStyle w:val="af9"/>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sidRPr="000B260C">
              <w:rPr>
                <w:rFonts w:ascii="Times New Roman" w:eastAsia="Times New Roman" w:hAnsi="Times New Roman" w:cs="Times New Roman"/>
                <w:sz w:val="20"/>
                <w:szCs w:val="20"/>
                <w:lang w:val="en-US" w:eastAsia="ru-RU"/>
              </w:rPr>
              <w:t>53</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188A0576" w14:textId="77777777" w:rsidR="00577F81" w:rsidRPr="000B260C" w:rsidRDefault="00577F81" w:rsidP="00577F81">
            <w:pPr>
              <w:pStyle w:val="af9"/>
              <w:rPr>
                <w:rFonts w:ascii="Times New Roman" w:hAnsi="Times New Roman"/>
                <w:sz w:val="20"/>
                <w:szCs w:val="20"/>
              </w:rPr>
            </w:pPr>
            <w:r w:rsidRPr="00BC445A">
              <w:rPr>
                <w:rFonts w:ascii="Times New Roman" w:hAnsi="Times New Roman"/>
                <w:sz w:val="20"/>
                <w:szCs w:val="20"/>
              </w:rPr>
              <w:t>ИНН</w:t>
            </w:r>
            <w:r w:rsidRPr="000B260C">
              <w:rPr>
                <w:rFonts w:ascii="Times New Roman" w:hAnsi="Times New Roman"/>
                <w:sz w:val="20"/>
                <w:szCs w:val="20"/>
              </w:rPr>
              <w:t>/</w:t>
            </w:r>
            <w:r w:rsidRPr="00BC445A">
              <w:rPr>
                <w:rFonts w:ascii="Times New Roman" w:hAnsi="Times New Roman"/>
                <w:sz w:val="20"/>
                <w:szCs w:val="20"/>
              </w:rPr>
              <w:t>КПП</w:t>
            </w:r>
            <w:r w:rsidRPr="000B260C">
              <w:rPr>
                <w:rFonts w:ascii="Times New Roman" w:hAnsi="Times New Roman"/>
                <w:sz w:val="20"/>
                <w:szCs w:val="20"/>
              </w:rPr>
              <w:t xml:space="preserve"> </w:t>
            </w:r>
            <w:r w:rsidRPr="000B260C">
              <w:rPr>
                <w:rFonts w:ascii="Times New Roman" w:eastAsia="Times New Roman" w:hAnsi="Times New Roman" w:cs="Times New Roman"/>
                <w:sz w:val="20"/>
                <w:szCs w:val="20"/>
                <w:lang w:eastAsia="ru-RU"/>
              </w:rPr>
              <w:t>7804058564</w:t>
            </w:r>
            <w:r w:rsidRPr="000B260C">
              <w:rPr>
                <w:rFonts w:ascii="Times New Roman" w:hAnsi="Times New Roman"/>
                <w:sz w:val="20"/>
                <w:szCs w:val="20"/>
              </w:rPr>
              <w:t xml:space="preserve">/780401001 </w:t>
            </w:r>
          </w:p>
          <w:p w14:paraId="02002F87"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5C2BEF3C"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1C85BC8C" w14:textId="77777777" w:rsidR="00577F81" w:rsidRPr="00BC445A" w:rsidRDefault="00577F81" w:rsidP="00577F81">
            <w:pPr>
              <w:pStyle w:val="a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519F18FB"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5F8E3205"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6D21C5AD" w14:textId="77777777" w:rsidR="00577F81" w:rsidRPr="00BC445A" w:rsidRDefault="00577F81" w:rsidP="00577F81">
            <w:pPr>
              <w:pStyle w:val="af9"/>
              <w:rPr>
                <w:rFonts w:ascii="Times New Roman" w:hAnsi="Times New Roman"/>
                <w:sz w:val="20"/>
                <w:szCs w:val="20"/>
              </w:rPr>
            </w:pPr>
            <w:r w:rsidRPr="00BC445A">
              <w:rPr>
                <w:rFonts w:ascii="Times New Roman" w:hAnsi="Times New Roman"/>
                <w:sz w:val="20"/>
                <w:szCs w:val="20"/>
              </w:rPr>
              <w:t>40102810945370000005</w:t>
            </w:r>
          </w:p>
          <w:p w14:paraId="43A97236" w14:textId="77777777" w:rsidR="00577F81" w:rsidRDefault="00577F81" w:rsidP="00577F81">
            <w:pPr>
              <w:pStyle w:val="a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AC6862A" w14:textId="568F5EE7" w:rsidR="00F234BA" w:rsidRPr="00BC445A" w:rsidRDefault="00577F81" w:rsidP="00577F81">
            <w:pPr>
              <w:pStyle w:val="af9"/>
              <w:rPr>
                <w:rFonts w:ascii="Times New Roman" w:hAnsi="Times New Roman"/>
                <w:sz w:val="20"/>
                <w:szCs w:val="20"/>
              </w:rPr>
            </w:pPr>
            <w:r>
              <w:rPr>
                <w:rFonts w:ascii="Times New Roman" w:hAnsi="Times New Roman"/>
                <w:sz w:val="20"/>
                <w:szCs w:val="20"/>
              </w:rPr>
              <w:t xml:space="preserve">Л/с </w:t>
            </w:r>
            <w:r w:rsidRPr="00B82185">
              <w:rPr>
                <w:rFonts w:ascii="Times New Roman" w:hAnsi="Times New Roman"/>
                <w:sz w:val="20"/>
                <w:szCs w:val="20"/>
              </w:rPr>
              <w:t>0511163</w:t>
            </w:r>
          </w:p>
          <w:p w14:paraId="5D15F364" w14:textId="77777777" w:rsidR="00F234BA" w:rsidRDefault="00F234BA" w:rsidP="00A575E9">
            <w:pPr>
              <w:pStyle w:val="af9"/>
              <w:rPr>
                <w:rFonts w:ascii="Times New Roman" w:hAnsi="Times New Roman"/>
                <w:sz w:val="20"/>
                <w:szCs w:val="20"/>
              </w:rPr>
            </w:pPr>
          </w:p>
          <w:p w14:paraId="2E27202A" w14:textId="77777777" w:rsidR="00F234BA" w:rsidRPr="006062EE" w:rsidRDefault="00F234BA" w:rsidP="00A575E9">
            <w:pPr>
              <w:pStyle w:val="af9"/>
              <w:rPr>
                <w:rFonts w:ascii="Times New Roman" w:hAnsi="Times New Roman" w:cs="Times New Roman"/>
                <w:b/>
                <w:sz w:val="20"/>
                <w:szCs w:val="20"/>
              </w:rPr>
            </w:pPr>
          </w:p>
        </w:tc>
        <w:tc>
          <w:tcPr>
            <w:tcW w:w="5103" w:type="dxa"/>
          </w:tcPr>
          <w:p w14:paraId="2E09C71F" w14:textId="0CFE4042" w:rsidR="00F234BA" w:rsidRPr="008C616E" w:rsidRDefault="00F234BA" w:rsidP="00A575E9">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4828BE43" w14:textId="1E6B94C9" w:rsidR="001C198D" w:rsidRPr="008C616E" w:rsidRDefault="001C198D" w:rsidP="00862C44">
            <w:pPr>
              <w:pStyle w:val="af9"/>
              <w:rPr>
                <w:rFonts w:ascii="Times New Roman" w:hAnsi="Times New Roman" w:cs="Times New Roman"/>
                <w:sz w:val="20"/>
                <w:szCs w:val="20"/>
              </w:rPr>
            </w:pPr>
          </w:p>
        </w:tc>
      </w:tr>
      <w:tr w:rsidR="00F234BA" w:rsidRPr="008C616E" w14:paraId="3EFA0DB0" w14:textId="77777777" w:rsidTr="00A575E9">
        <w:tc>
          <w:tcPr>
            <w:tcW w:w="5070" w:type="dxa"/>
          </w:tcPr>
          <w:p w14:paraId="7A01CC35" w14:textId="77777777" w:rsidR="00577F81" w:rsidRDefault="00577F81" w:rsidP="00577F81">
            <w:pPr>
              <w:pStyle w:val="af9"/>
              <w:rPr>
                <w:rFonts w:ascii="Times New Roman" w:hAnsi="Times New Roman"/>
                <w:sz w:val="20"/>
                <w:szCs w:val="20"/>
              </w:rPr>
            </w:pPr>
            <w:r w:rsidRPr="007F7CC0">
              <w:rPr>
                <w:rFonts w:ascii="Times New Roman" w:hAnsi="Times New Roman"/>
                <w:sz w:val="20"/>
                <w:szCs w:val="20"/>
              </w:rPr>
              <w:t xml:space="preserve">Заведующий </w:t>
            </w:r>
          </w:p>
          <w:p w14:paraId="3203F99A" w14:textId="77777777" w:rsidR="00577F81" w:rsidRPr="00BC445A" w:rsidRDefault="00577F81" w:rsidP="00577F81">
            <w:pPr>
              <w:pStyle w:val="af9"/>
              <w:rPr>
                <w:rFonts w:ascii="Times New Roman" w:hAnsi="Times New Roman"/>
                <w:sz w:val="20"/>
                <w:szCs w:val="20"/>
              </w:rPr>
            </w:pPr>
            <w:r>
              <w:rPr>
                <w:rFonts w:ascii="Times New Roman" w:hAnsi="Times New Roman"/>
                <w:sz w:val="20"/>
                <w:szCs w:val="20"/>
              </w:rPr>
              <w:t>_________________ /</w:t>
            </w:r>
            <w:r w:rsidRPr="000B260C">
              <w:rPr>
                <w:rFonts w:ascii="Times New Roman" w:hAnsi="Times New Roman"/>
                <w:sz w:val="20"/>
                <w:szCs w:val="20"/>
              </w:rPr>
              <w:t>Е.А. Буйная/</w:t>
            </w:r>
          </w:p>
          <w:p w14:paraId="1BECD7A0"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6818DBDB" w14:textId="01F35CAF" w:rsidR="00F234BA" w:rsidRPr="00BC445A" w:rsidRDefault="00F234BA" w:rsidP="00A575E9">
            <w:pPr>
              <w:pStyle w:val="af9"/>
              <w:rPr>
                <w:rFonts w:ascii="Times New Roman" w:hAnsi="Times New Roman"/>
                <w:sz w:val="20"/>
                <w:szCs w:val="20"/>
              </w:rPr>
            </w:pPr>
            <w:r>
              <w:rPr>
                <w:rFonts w:ascii="Times New Roman" w:hAnsi="Times New Roman"/>
                <w:sz w:val="20"/>
                <w:szCs w:val="20"/>
              </w:rPr>
              <w:t xml:space="preserve">_________________ </w:t>
            </w:r>
            <w:r w:rsidR="001C198D">
              <w:rPr>
                <w:rFonts w:ascii="Times New Roman" w:hAnsi="Times New Roman"/>
                <w:sz w:val="20"/>
                <w:szCs w:val="20"/>
              </w:rPr>
              <w:t>/</w:t>
            </w:r>
            <w:r w:rsidR="00862C44" w:rsidRPr="00BC445A">
              <w:rPr>
                <w:rFonts w:ascii="Times New Roman" w:hAnsi="Times New Roman"/>
                <w:sz w:val="20"/>
                <w:szCs w:val="20"/>
              </w:rPr>
              <w:t xml:space="preserve"> </w:t>
            </w:r>
            <w:r w:rsidRPr="00BC445A">
              <w:rPr>
                <w:rFonts w:ascii="Times New Roman" w:hAnsi="Times New Roman"/>
                <w:sz w:val="20"/>
                <w:szCs w:val="20"/>
              </w:rPr>
              <w:t>/</w:t>
            </w:r>
          </w:p>
          <w:p w14:paraId="1CB74C62"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2C8472ED" w14:textId="77777777" w:rsidR="00177B85" w:rsidRDefault="007D6A78" w:rsidP="00532780">
      <w:pPr>
        <w:jc w:val="right"/>
        <w:outlineLvl w:val="2"/>
        <w:rPr>
          <w:rFonts w:ascii="Times New Roman" w:eastAsia="Times New Roman" w:hAnsi="Times New Roman" w:cs="Times New Roman"/>
          <w:szCs w:val="24"/>
          <w:lang w:eastAsia="ru-RU"/>
        </w:rPr>
        <w:sectPr w:rsidR="00177B85" w:rsidSect="00B726F5">
          <w:footerReference w:type="default" r:id="rId8"/>
          <w:pgSz w:w="11906" w:h="16838"/>
          <w:pgMar w:top="1134" w:right="567" w:bottom="1134" w:left="1134" w:header="709" w:footer="709" w:gutter="0"/>
          <w:cols w:space="720"/>
          <w:docGrid w:linePitch="326"/>
        </w:sectPr>
      </w:pPr>
      <w:r w:rsidRPr="007D6A78">
        <w:rPr>
          <w:rFonts w:ascii="Times New Roman" w:eastAsia="Times New Roman" w:hAnsi="Times New Roman" w:cs="Times New Roman"/>
          <w:szCs w:val="24"/>
          <w:lang w:eastAsia="ru-RU"/>
        </w:rPr>
        <w:br w:type="page"/>
      </w:r>
    </w:p>
    <w:p w14:paraId="164E1AF1" w14:textId="16C2069D" w:rsidR="007D6A78" w:rsidRPr="00E75BDB" w:rsidRDefault="007D6A78" w:rsidP="00532780">
      <w:pPr>
        <w:jc w:val="right"/>
        <w:outlineLvl w:val="2"/>
        <w:rPr>
          <w:rFonts w:ascii="Times New Roman" w:eastAsia="Times New Roman" w:hAnsi="Times New Roman" w:cs="Times New Roman"/>
          <w:b/>
          <w:bCs/>
          <w:sz w:val="20"/>
          <w:szCs w:val="20"/>
        </w:rPr>
      </w:pPr>
      <w:r w:rsidRPr="00E75BDB">
        <w:rPr>
          <w:rFonts w:ascii="Times New Roman" w:eastAsia="Times New Roman" w:hAnsi="Times New Roman" w:cs="Times New Roman"/>
          <w:b/>
          <w:bCs/>
          <w:sz w:val="20"/>
          <w:szCs w:val="20"/>
        </w:rPr>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038E1A48" w14:textId="0D7BA665" w:rsidR="007D6A78" w:rsidRPr="00411974" w:rsidRDefault="007D6A78" w:rsidP="00411974">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00862C44">
        <w:rPr>
          <w:rFonts w:ascii="Times New Roman" w:hAnsi="Times New Roman" w:cs="Times New Roman"/>
          <w:b/>
          <w:sz w:val="20"/>
        </w:rPr>
        <w:t>53</w:t>
      </w:r>
      <w:r w:rsidR="00392EA4" w:rsidRPr="00105DCB">
        <w:rPr>
          <w:rFonts w:ascii="Times New Roman" w:hAnsi="Times New Roman" w:cs="Times New Roman"/>
          <w:b/>
          <w:sz w:val="20"/>
        </w:rPr>
        <w:t>/</w:t>
      </w:r>
      <w:proofErr w:type="spellStart"/>
      <w:r w:rsidR="00392EA4" w:rsidRPr="00105DCB">
        <w:rPr>
          <w:rFonts w:ascii="Times New Roman" w:hAnsi="Times New Roman" w:cs="Times New Roman"/>
          <w:b/>
          <w:sz w:val="20"/>
        </w:rPr>
        <w:t>ОхТр</w:t>
      </w:r>
      <w:proofErr w:type="spellEnd"/>
      <w:r w:rsidR="00392EA4" w:rsidRPr="00105DCB">
        <w:rPr>
          <w:rFonts w:ascii="Times New Roman" w:hAnsi="Times New Roman" w:cs="Times New Roman"/>
          <w:b/>
          <w:sz w:val="20"/>
        </w:rPr>
        <w:t>/ЭМ</w:t>
      </w:r>
      <w:r w:rsidRPr="007D6A78">
        <w:rPr>
          <w:rFonts w:ascii="Times New Roman" w:eastAsia="Times New Roman" w:hAnsi="Times New Roman" w:cs="Times New Roman"/>
          <w:sz w:val="20"/>
          <w:szCs w:val="20"/>
          <w:lang w:eastAsia="ru-RU"/>
        </w:rPr>
        <w:t xml:space="preserve"> от «</w:t>
      </w:r>
      <w:r w:rsidR="00862C44">
        <w:rPr>
          <w:rFonts w:ascii="Times New Roman" w:eastAsia="Times New Roman" w:hAnsi="Times New Roman" w:cs="Times New Roman"/>
          <w:sz w:val="20"/>
          <w:szCs w:val="20"/>
          <w:lang w:eastAsia="ru-RU"/>
        </w:rPr>
        <w:t>___</w:t>
      </w:r>
      <w:r w:rsidRPr="007D6A78">
        <w:rPr>
          <w:rFonts w:ascii="Times New Roman" w:eastAsia="Times New Roman" w:hAnsi="Times New Roman" w:cs="Times New Roman"/>
          <w:sz w:val="20"/>
          <w:szCs w:val="20"/>
          <w:lang w:eastAsia="ru-RU"/>
        </w:rPr>
        <w:t xml:space="preserve">» </w:t>
      </w:r>
      <w:r w:rsidR="00F234BA">
        <w:rPr>
          <w:rFonts w:ascii="Times New Roman" w:eastAsia="Times New Roman" w:hAnsi="Times New Roman" w:cs="Times New Roman"/>
          <w:sz w:val="20"/>
          <w:szCs w:val="20"/>
          <w:lang w:eastAsia="ru-RU"/>
        </w:rPr>
        <w:t>мая</w:t>
      </w:r>
      <w:r w:rsidR="00392EA4">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20</w:t>
      </w:r>
      <w:r w:rsidR="00E75BDB">
        <w:rPr>
          <w:rFonts w:ascii="Times New Roman" w:eastAsia="Times New Roman" w:hAnsi="Times New Roman" w:cs="Times New Roman"/>
          <w:sz w:val="20"/>
          <w:szCs w:val="20"/>
          <w:lang w:eastAsia="ru-RU"/>
        </w:rPr>
        <w:t>2</w:t>
      </w:r>
      <w:r w:rsidR="00392EA4">
        <w:rPr>
          <w:rFonts w:ascii="Times New Roman" w:eastAsia="Times New Roman" w:hAnsi="Times New Roman" w:cs="Times New Roman"/>
          <w:sz w:val="20"/>
          <w:szCs w:val="20"/>
          <w:lang w:eastAsia="ru-RU"/>
        </w:rPr>
        <w:t>6</w:t>
      </w:r>
      <w:r w:rsidRPr="007D6A78">
        <w:rPr>
          <w:rFonts w:ascii="Times New Roman" w:eastAsia="Times New Roman" w:hAnsi="Times New Roman" w:cs="Times New Roman"/>
          <w:sz w:val="20"/>
          <w:szCs w:val="20"/>
          <w:lang w:eastAsia="ru-RU"/>
        </w:rPr>
        <w:t xml:space="preserve"> г.</w:t>
      </w:r>
    </w:p>
    <w:p w14:paraId="7D92E55D" w14:textId="77777777" w:rsidR="007D6A78" w:rsidRDefault="007D6A78" w:rsidP="007D6A78">
      <w:pPr>
        <w:jc w:val="center"/>
        <w:rPr>
          <w:rFonts w:ascii="Times New Roman" w:eastAsia="Times New Roman" w:hAnsi="Times New Roman" w:cs="Times New Roman"/>
          <w:b/>
          <w:color w:val="FF0000"/>
          <w:szCs w:val="24"/>
          <w:lang w:eastAsia="ru-RU"/>
        </w:rPr>
      </w:pPr>
      <w:r w:rsidRPr="00BE73D9">
        <w:rPr>
          <w:rFonts w:ascii="Times New Roman" w:eastAsia="Times New Roman" w:hAnsi="Times New Roman" w:cs="Times New Roman"/>
          <w:b/>
          <w:color w:val="FF0000"/>
          <w:szCs w:val="24"/>
          <w:lang w:eastAsia="ru-RU"/>
        </w:rPr>
        <w:t>Расчет стоимости</w:t>
      </w:r>
    </w:p>
    <w:p w14:paraId="0058E401" w14:textId="77777777" w:rsidR="00392EA4" w:rsidRDefault="00392EA4" w:rsidP="007D6A78">
      <w:pPr>
        <w:jc w:val="center"/>
        <w:rPr>
          <w:rFonts w:ascii="Times New Roman" w:eastAsia="Times New Roman" w:hAnsi="Times New Roman" w:cs="Times New Roman"/>
          <w:b/>
          <w:color w:val="FF0000"/>
          <w:szCs w:val="24"/>
          <w:lang w:eastAsia="ru-RU"/>
        </w:rPr>
      </w:pPr>
    </w:p>
    <w:tbl>
      <w:tblP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2"/>
        <w:gridCol w:w="2712"/>
        <w:gridCol w:w="6662"/>
        <w:gridCol w:w="709"/>
        <w:gridCol w:w="1276"/>
        <w:gridCol w:w="1134"/>
        <w:gridCol w:w="708"/>
        <w:gridCol w:w="1135"/>
      </w:tblGrid>
      <w:tr w:rsidR="00D171AE" w:rsidRPr="00D171AE" w14:paraId="13FA5BFA" w14:textId="77777777" w:rsidTr="00362473">
        <w:trPr>
          <w:trHeight w:val="533"/>
          <w:tblHeader/>
        </w:trPr>
        <w:tc>
          <w:tcPr>
            <w:tcW w:w="402" w:type="dxa"/>
            <w:shd w:val="clear" w:color="auto" w:fill="FFFFFF"/>
            <w:tcMar>
              <w:top w:w="120" w:type="dxa"/>
              <w:left w:w="120" w:type="dxa"/>
              <w:bottom w:w="120" w:type="dxa"/>
              <w:right w:w="120" w:type="dxa"/>
            </w:tcMar>
            <w:vAlign w:val="bottom"/>
            <w:hideMark/>
          </w:tcPr>
          <w:p w14:paraId="7D158C9C" w14:textId="77777777" w:rsidR="00D171AE" w:rsidRPr="00D171AE" w:rsidRDefault="00D171AE" w:rsidP="00D171AE">
            <w:pPr>
              <w:spacing w:after="150"/>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w:t>
            </w:r>
          </w:p>
        </w:tc>
        <w:tc>
          <w:tcPr>
            <w:tcW w:w="2712" w:type="dxa"/>
            <w:shd w:val="clear" w:color="auto" w:fill="FFFFFF"/>
            <w:tcMar>
              <w:top w:w="120" w:type="dxa"/>
              <w:left w:w="120" w:type="dxa"/>
              <w:bottom w:w="120" w:type="dxa"/>
              <w:right w:w="120" w:type="dxa"/>
            </w:tcMar>
            <w:vAlign w:val="bottom"/>
            <w:hideMark/>
          </w:tcPr>
          <w:p w14:paraId="3EC02A1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Наименование позиции</w:t>
            </w:r>
          </w:p>
        </w:tc>
        <w:tc>
          <w:tcPr>
            <w:tcW w:w="6662" w:type="dxa"/>
            <w:shd w:val="clear" w:color="auto" w:fill="FFFFFF"/>
            <w:tcMar>
              <w:top w:w="120" w:type="dxa"/>
              <w:left w:w="120" w:type="dxa"/>
              <w:bottom w:w="120" w:type="dxa"/>
              <w:right w:w="120" w:type="dxa"/>
            </w:tcMar>
            <w:vAlign w:val="bottom"/>
            <w:hideMark/>
          </w:tcPr>
          <w:p w14:paraId="42920AA5" w14:textId="22CB90C4"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 xml:space="preserve">Характеристики </w:t>
            </w:r>
            <w:r w:rsidR="00DA510F">
              <w:rPr>
                <w:rFonts w:ascii="Times New Roman" w:eastAsia="Times New Roman" w:hAnsi="Times New Roman" w:cs="Times New Roman"/>
                <w:b/>
                <w:bCs/>
                <w:color w:val="54636A"/>
                <w:sz w:val="16"/>
                <w:szCs w:val="16"/>
                <w:lang w:eastAsia="ru-RU"/>
              </w:rPr>
              <w:t>услуг</w:t>
            </w:r>
          </w:p>
        </w:tc>
        <w:tc>
          <w:tcPr>
            <w:tcW w:w="709" w:type="dxa"/>
            <w:shd w:val="clear" w:color="auto" w:fill="FFFFFF"/>
            <w:tcMar>
              <w:top w:w="120" w:type="dxa"/>
              <w:left w:w="120" w:type="dxa"/>
              <w:bottom w:w="120" w:type="dxa"/>
              <w:right w:w="120" w:type="dxa"/>
            </w:tcMar>
            <w:vAlign w:val="bottom"/>
            <w:hideMark/>
          </w:tcPr>
          <w:p w14:paraId="77AF33C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Количество</w:t>
            </w:r>
          </w:p>
        </w:tc>
        <w:tc>
          <w:tcPr>
            <w:tcW w:w="1276" w:type="dxa"/>
            <w:shd w:val="clear" w:color="auto" w:fill="FFFFFF"/>
            <w:tcMar>
              <w:top w:w="120" w:type="dxa"/>
              <w:left w:w="120" w:type="dxa"/>
              <w:bottom w:w="120" w:type="dxa"/>
              <w:right w:w="120" w:type="dxa"/>
            </w:tcMar>
            <w:vAlign w:val="bottom"/>
            <w:hideMark/>
          </w:tcPr>
          <w:p w14:paraId="17616ED3"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Единица измерения</w:t>
            </w:r>
          </w:p>
        </w:tc>
        <w:tc>
          <w:tcPr>
            <w:tcW w:w="1134" w:type="dxa"/>
            <w:shd w:val="clear" w:color="auto" w:fill="FFFFFF"/>
            <w:tcMar>
              <w:top w:w="120" w:type="dxa"/>
              <w:left w:w="120" w:type="dxa"/>
              <w:bottom w:w="120" w:type="dxa"/>
              <w:right w:w="120" w:type="dxa"/>
            </w:tcMar>
            <w:vAlign w:val="bottom"/>
            <w:hideMark/>
          </w:tcPr>
          <w:p w14:paraId="0FE543EF"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Цена за единицу (руб.)</w:t>
            </w:r>
          </w:p>
        </w:tc>
        <w:tc>
          <w:tcPr>
            <w:tcW w:w="708" w:type="dxa"/>
            <w:shd w:val="clear" w:color="auto" w:fill="FFFFFF"/>
            <w:tcMar>
              <w:top w:w="120" w:type="dxa"/>
              <w:left w:w="120" w:type="dxa"/>
              <w:bottom w:w="120" w:type="dxa"/>
              <w:right w:w="120" w:type="dxa"/>
            </w:tcMar>
            <w:vAlign w:val="bottom"/>
            <w:hideMark/>
          </w:tcPr>
          <w:p w14:paraId="696BF2E6"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НДС, %</w:t>
            </w:r>
          </w:p>
        </w:tc>
        <w:tc>
          <w:tcPr>
            <w:tcW w:w="1135" w:type="dxa"/>
            <w:shd w:val="clear" w:color="auto" w:fill="FFFFFF"/>
            <w:tcMar>
              <w:top w:w="120" w:type="dxa"/>
              <w:left w:w="120" w:type="dxa"/>
              <w:bottom w:w="120" w:type="dxa"/>
              <w:right w:w="120" w:type="dxa"/>
            </w:tcMar>
            <w:vAlign w:val="bottom"/>
            <w:hideMark/>
          </w:tcPr>
          <w:p w14:paraId="6D5261E8"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Итого (руб.)</w:t>
            </w:r>
          </w:p>
        </w:tc>
      </w:tr>
      <w:tr w:rsidR="00D171AE" w:rsidRPr="00D171AE" w14:paraId="1B5DA76E" w14:textId="77777777" w:rsidTr="00362473">
        <w:trPr>
          <w:trHeight w:val="810"/>
        </w:trPr>
        <w:tc>
          <w:tcPr>
            <w:tcW w:w="402" w:type="dxa"/>
            <w:shd w:val="clear" w:color="auto" w:fill="E0FFFF"/>
            <w:tcMar>
              <w:top w:w="120" w:type="dxa"/>
              <w:left w:w="120" w:type="dxa"/>
              <w:bottom w:w="120" w:type="dxa"/>
              <w:right w:w="120" w:type="dxa"/>
            </w:tcMar>
            <w:hideMark/>
          </w:tcPr>
          <w:p w14:paraId="06A754CC" w14:textId="77777777" w:rsidR="00D171AE" w:rsidRPr="00D171AE" w:rsidRDefault="00D171AE" w:rsidP="00D171AE">
            <w:pPr>
              <w:spacing w:after="150"/>
              <w:rPr>
                <w:rFonts w:ascii="Times New Roman" w:eastAsia="Times New Roman" w:hAnsi="Times New Roman" w:cs="Times New Roman"/>
                <w:color w:val="333333"/>
                <w:sz w:val="16"/>
                <w:szCs w:val="16"/>
                <w:lang w:eastAsia="ru-RU"/>
              </w:rPr>
            </w:pPr>
            <w:r w:rsidRPr="00D171AE">
              <w:rPr>
                <w:rFonts w:ascii="Times New Roman" w:eastAsia="Times New Roman" w:hAnsi="Times New Roman" w:cs="Times New Roman"/>
                <w:color w:val="333333"/>
                <w:sz w:val="16"/>
                <w:szCs w:val="16"/>
                <w:lang w:eastAsia="ru-RU"/>
              </w:rPr>
              <w:t>1</w:t>
            </w:r>
          </w:p>
        </w:tc>
        <w:tc>
          <w:tcPr>
            <w:tcW w:w="2712" w:type="dxa"/>
            <w:shd w:val="clear" w:color="auto" w:fill="E0FFFF"/>
            <w:tcMar>
              <w:top w:w="120" w:type="dxa"/>
              <w:left w:w="120" w:type="dxa"/>
              <w:bottom w:w="120" w:type="dxa"/>
              <w:right w:w="120" w:type="dxa"/>
            </w:tcMar>
            <w:hideMark/>
          </w:tcPr>
          <w:p w14:paraId="5C6CDAD1" w14:textId="3FA6AE96" w:rsidR="00D171AE" w:rsidRPr="00D171AE" w:rsidRDefault="00362473" w:rsidP="00D171AE">
            <w:pPr>
              <w:spacing w:after="150"/>
              <w:rPr>
                <w:rFonts w:ascii="Times New Roman" w:eastAsia="Times New Roman" w:hAnsi="Times New Roman" w:cs="Times New Roman"/>
                <w:b/>
                <w:color w:val="333333"/>
                <w:sz w:val="16"/>
                <w:szCs w:val="16"/>
                <w:lang w:eastAsia="ru-RU"/>
              </w:rPr>
            </w:pPr>
            <w:r w:rsidRPr="00362473">
              <w:rPr>
                <w:rFonts w:ascii="Times New Roman" w:eastAsia="Times New Roman" w:hAnsi="Times New Roman" w:cs="Times New Roman"/>
                <w:b/>
                <w:color w:val="333333"/>
                <w:sz w:val="16"/>
                <w:szCs w:val="16"/>
                <w:lang w:eastAsia="ru-RU"/>
              </w:rPr>
              <w:t>Общие вопросы охраны труда и функционирования системы управления охраной труда</w:t>
            </w:r>
          </w:p>
        </w:tc>
        <w:tc>
          <w:tcPr>
            <w:tcW w:w="6662" w:type="dxa"/>
            <w:shd w:val="clear" w:color="auto" w:fill="E0FFFF"/>
            <w:tcMar>
              <w:top w:w="120" w:type="dxa"/>
              <w:left w:w="120" w:type="dxa"/>
              <w:bottom w:w="120" w:type="dxa"/>
              <w:right w:w="120" w:type="dxa"/>
            </w:tcMar>
            <w:hideMark/>
          </w:tcPr>
          <w:p w14:paraId="2FB88686" w14:textId="34A3583A" w:rsidR="00362473" w:rsidRDefault="00362473" w:rsidP="00362473">
            <w:pPr>
              <w:spacing w:after="150"/>
              <w:rPr>
                <w:rFonts w:ascii="Times New Roman" w:eastAsia="Times New Roman" w:hAnsi="Times New Roman" w:cs="Times New Roman"/>
                <w:color w:val="333333"/>
                <w:sz w:val="16"/>
                <w:szCs w:val="16"/>
                <w:lang w:eastAsia="ru-RU"/>
              </w:rPr>
            </w:pPr>
            <w:r w:rsidRPr="00362473">
              <w:rPr>
                <w:rFonts w:ascii="Times New Roman" w:eastAsia="Times New Roman" w:hAnsi="Times New Roman" w:cs="Times New Roman"/>
                <w:color w:val="333333"/>
                <w:sz w:val="16"/>
                <w:szCs w:val="16"/>
                <w:lang w:eastAsia="ru-RU"/>
              </w:rPr>
              <w:t>Сроки освоени</w:t>
            </w:r>
            <w:r>
              <w:rPr>
                <w:rFonts w:ascii="Times New Roman" w:eastAsia="Times New Roman" w:hAnsi="Times New Roman" w:cs="Times New Roman"/>
                <w:color w:val="333333"/>
                <w:sz w:val="16"/>
                <w:szCs w:val="16"/>
                <w:lang w:eastAsia="ru-RU"/>
              </w:rPr>
              <w:t>я образовательной программы: 16</w:t>
            </w:r>
            <w:r w:rsidRPr="00362473">
              <w:rPr>
                <w:rFonts w:ascii="Times New Roman" w:eastAsia="Times New Roman" w:hAnsi="Times New Roman" w:cs="Times New Roman"/>
                <w:color w:val="333333"/>
                <w:sz w:val="16"/>
                <w:szCs w:val="16"/>
                <w:lang w:eastAsia="ru-RU"/>
              </w:rPr>
              <w:t xml:space="preserve"> (ч) </w:t>
            </w:r>
          </w:p>
          <w:p w14:paraId="703F24A1" w14:textId="77777777" w:rsidR="00D171AE" w:rsidRDefault="00362473" w:rsidP="00362473">
            <w:pPr>
              <w:spacing w:after="150"/>
              <w:rPr>
                <w:rFonts w:ascii="Times New Roman" w:eastAsia="Times New Roman" w:hAnsi="Times New Roman" w:cs="Times New Roman"/>
                <w:color w:val="333333"/>
                <w:sz w:val="16"/>
                <w:szCs w:val="16"/>
                <w:lang w:eastAsia="ru-RU"/>
              </w:rPr>
            </w:pPr>
            <w:r w:rsidRPr="00362473">
              <w:rPr>
                <w:rFonts w:ascii="Times New Roman" w:eastAsia="Times New Roman" w:hAnsi="Times New Roman" w:cs="Times New Roman"/>
                <w:color w:val="333333"/>
                <w:sz w:val="16"/>
                <w:szCs w:val="16"/>
                <w:lang w:eastAsia="ru-RU"/>
              </w:rPr>
              <w:t xml:space="preserve">Форма обучения: </w:t>
            </w:r>
            <w:proofErr w:type="gramStart"/>
            <w:r w:rsidRPr="00362473">
              <w:rPr>
                <w:rFonts w:ascii="Times New Roman" w:eastAsia="Times New Roman" w:hAnsi="Times New Roman" w:cs="Times New Roman"/>
                <w:color w:val="333333"/>
                <w:sz w:val="16"/>
                <w:szCs w:val="16"/>
                <w:lang w:eastAsia="ru-RU"/>
              </w:rPr>
              <w:t>С</w:t>
            </w:r>
            <w:proofErr w:type="gramEnd"/>
            <w:r w:rsidRPr="00362473">
              <w:rPr>
                <w:rFonts w:ascii="Times New Roman" w:eastAsia="Times New Roman" w:hAnsi="Times New Roman" w:cs="Times New Roman"/>
                <w:color w:val="333333"/>
                <w:sz w:val="16"/>
                <w:szCs w:val="16"/>
                <w:lang w:eastAsia="ru-RU"/>
              </w:rPr>
              <w:t xml:space="preserve"> применением дистанцио</w:t>
            </w:r>
            <w:r>
              <w:rPr>
                <w:rFonts w:ascii="Times New Roman" w:eastAsia="Times New Roman" w:hAnsi="Times New Roman" w:cs="Times New Roman"/>
                <w:color w:val="333333"/>
                <w:sz w:val="16"/>
                <w:szCs w:val="16"/>
                <w:lang w:eastAsia="ru-RU"/>
              </w:rPr>
              <w:t>нных образовательных технологий.</w:t>
            </w:r>
          </w:p>
          <w:p w14:paraId="77F0D95A" w14:textId="7037670F" w:rsidR="00411974" w:rsidRPr="00D171AE" w:rsidRDefault="00411974" w:rsidP="00362473">
            <w:pPr>
              <w:spacing w:after="150"/>
              <w:rPr>
                <w:rFonts w:ascii="Times New Roman" w:eastAsia="Times New Roman" w:hAnsi="Times New Roman" w:cs="Times New Roman"/>
                <w:color w:val="333333"/>
                <w:sz w:val="16"/>
                <w:szCs w:val="16"/>
                <w:lang w:eastAsia="ru-RU"/>
              </w:rPr>
            </w:pPr>
          </w:p>
        </w:tc>
        <w:tc>
          <w:tcPr>
            <w:tcW w:w="709" w:type="dxa"/>
            <w:shd w:val="clear" w:color="auto" w:fill="E0FFFF"/>
            <w:tcMar>
              <w:top w:w="120" w:type="dxa"/>
              <w:left w:w="120" w:type="dxa"/>
              <w:bottom w:w="120" w:type="dxa"/>
              <w:right w:w="120" w:type="dxa"/>
            </w:tcMar>
            <w:hideMark/>
          </w:tcPr>
          <w:p w14:paraId="6DCF3B6B" w14:textId="5D8086A7" w:rsidR="00D171AE" w:rsidRPr="00D171AE" w:rsidRDefault="008C4A47" w:rsidP="00D171AE">
            <w:pPr>
              <w:spacing w:after="150"/>
              <w:jc w:val="center"/>
              <w:rPr>
                <w:rFonts w:ascii="Times New Roman" w:eastAsia="Times New Roman" w:hAnsi="Times New Roman" w:cs="Times New Roman"/>
                <w:color w:val="333333"/>
                <w:sz w:val="18"/>
                <w:szCs w:val="18"/>
                <w:lang w:eastAsia="ru-RU"/>
              </w:rPr>
            </w:pPr>
            <w:r>
              <w:rPr>
                <w:rFonts w:ascii="Times New Roman" w:eastAsia="Times New Roman" w:hAnsi="Times New Roman" w:cs="Times New Roman"/>
                <w:color w:val="333333"/>
                <w:sz w:val="18"/>
                <w:szCs w:val="18"/>
                <w:lang w:eastAsia="ru-RU"/>
              </w:rPr>
              <w:t>1</w:t>
            </w:r>
          </w:p>
        </w:tc>
        <w:tc>
          <w:tcPr>
            <w:tcW w:w="1276" w:type="dxa"/>
            <w:shd w:val="clear" w:color="auto" w:fill="E0FFFF"/>
            <w:tcMar>
              <w:top w:w="120" w:type="dxa"/>
              <w:left w:w="120" w:type="dxa"/>
              <w:bottom w:w="120" w:type="dxa"/>
              <w:right w:w="120" w:type="dxa"/>
            </w:tcMar>
            <w:hideMark/>
          </w:tcPr>
          <w:p w14:paraId="42275D19" w14:textId="77777777"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r w:rsidRPr="00D171AE">
              <w:rPr>
                <w:rFonts w:ascii="Times New Roman" w:eastAsia="Times New Roman" w:hAnsi="Times New Roman" w:cs="Times New Roman"/>
                <w:color w:val="333333"/>
                <w:sz w:val="18"/>
                <w:szCs w:val="18"/>
                <w:lang w:eastAsia="ru-RU"/>
              </w:rPr>
              <w:t>ЧЕЛ</w:t>
            </w:r>
          </w:p>
        </w:tc>
        <w:tc>
          <w:tcPr>
            <w:tcW w:w="1134" w:type="dxa"/>
            <w:shd w:val="clear" w:color="auto" w:fill="E0FFFF"/>
            <w:tcMar>
              <w:top w:w="120" w:type="dxa"/>
              <w:left w:w="120" w:type="dxa"/>
              <w:bottom w:w="120" w:type="dxa"/>
              <w:right w:w="120" w:type="dxa"/>
            </w:tcMar>
          </w:tcPr>
          <w:p w14:paraId="7B2B7134" w14:textId="32BC2F12"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708" w:type="dxa"/>
            <w:shd w:val="clear" w:color="auto" w:fill="E0FFFF"/>
            <w:tcMar>
              <w:top w:w="120" w:type="dxa"/>
              <w:left w:w="120" w:type="dxa"/>
              <w:bottom w:w="120" w:type="dxa"/>
              <w:right w:w="120" w:type="dxa"/>
            </w:tcMar>
          </w:tcPr>
          <w:p w14:paraId="4CA2D206" w14:textId="0D2A81A4"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1135" w:type="dxa"/>
            <w:shd w:val="clear" w:color="auto" w:fill="E0FFFF"/>
            <w:tcMar>
              <w:top w:w="120" w:type="dxa"/>
              <w:left w:w="120" w:type="dxa"/>
              <w:bottom w:w="120" w:type="dxa"/>
              <w:right w:w="120" w:type="dxa"/>
            </w:tcMar>
          </w:tcPr>
          <w:p w14:paraId="1D600D05" w14:textId="1879A137"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r>
      <w:tr w:rsidR="00DA510F" w:rsidRPr="00D171AE" w14:paraId="796FB992" w14:textId="77777777" w:rsidTr="00DA510F">
        <w:trPr>
          <w:trHeight w:val="25"/>
        </w:trPr>
        <w:tc>
          <w:tcPr>
            <w:tcW w:w="13603" w:type="dxa"/>
            <w:gridSpan w:val="7"/>
            <w:shd w:val="clear" w:color="auto" w:fill="E0FFFF"/>
            <w:tcMar>
              <w:top w:w="120" w:type="dxa"/>
              <w:left w:w="120" w:type="dxa"/>
              <w:bottom w:w="120" w:type="dxa"/>
              <w:right w:w="120" w:type="dxa"/>
            </w:tcMar>
          </w:tcPr>
          <w:p w14:paraId="12E4FFB2" w14:textId="01BCA437" w:rsidR="00DA510F" w:rsidRPr="00DA510F" w:rsidRDefault="00DA510F" w:rsidP="00DA510F">
            <w:pPr>
              <w:spacing w:after="150"/>
              <w:jc w:val="right"/>
              <w:rPr>
                <w:rFonts w:ascii="Times New Roman" w:eastAsia="Times New Roman" w:hAnsi="Times New Roman" w:cs="Times New Roman"/>
                <w:b/>
                <w:color w:val="333333"/>
                <w:sz w:val="16"/>
                <w:szCs w:val="16"/>
                <w:lang w:eastAsia="ru-RU"/>
              </w:rPr>
            </w:pPr>
            <w:r>
              <w:rPr>
                <w:rFonts w:ascii="Times New Roman" w:eastAsia="Times New Roman" w:hAnsi="Times New Roman" w:cs="Times New Roman"/>
                <w:b/>
                <w:color w:val="333333"/>
                <w:sz w:val="16"/>
                <w:szCs w:val="16"/>
                <w:lang w:eastAsia="ru-RU"/>
              </w:rPr>
              <w:t>ИТОГО:</w:t>
            </w:r>
          </w:p>
        </w:tc>
        <w:tc>
          <w:tcPr>
            <w:tcW w:w="1135" w:type="dxa"/>
            <w:shd w:val="clear" w:color="auto" w:fill="E0FFFF"/>
            <w:tcMar>
              <w:top w:w="120" w:type="dxa"/>
              <w:left w:w="120" w:type="dxa"/>
              <w:bottom w:w="120" w:type="dxa"/>
              <w:right w:w="120" w:type="dxa"/>
            </w:tcMar>
          </w:tcPr>
          <w:p w14:paraId="76320ED3" w14:textId="78668BBE" w:rsidR="00DA510F" w:rsidRPr="00766FA4" w:rsidRDefault="00DA510F" w:rsidP="00D171AE">
            <w:pPr>
              <w:spacing w:after="150"/>
              <w:jc w:val="center"/>
              <w:rPr>
                <w:rFonts w:ascii="Times New Roman" w:eastAsia="Times New Roman" w:hAnsi="Times New Roman" w:cs="Times New Roman"/>
                <w:b/>
                <w:color w:val="333333"/>
                <w:sz w:val="18"/>
                <w:szCs w:val="18"/>
                <w:lang w:eastAsia="ru-RU"/>
              </w:rPr>
            </w:pPr>
          </w:p>
        </w:tc>
      </w:tr>
    </w:tbl>
    <w:p w14:paraId="5A6ED44B" w14:textId="77777777" w:rsidR="00392EA4" w:rsidRPr="00BE73D9" w:rsidRDefault="00392EA4" w:rsidP="00411974">
      <w:pPr>
        <w:rPr>
          <w:rFonts w:ascii="Times New Roman" w:eastAsia="Times New Roman" w:hAnsi="Times New Roman" w:cs="Times New Roman"/>
          <w:b/>
          <w:color w:val="FF0000"/>
          <w:szCs w:val="24"/>
          <w:lang w:eastAsia="ru-RU"/>
        </w:rPr>
      </w:pPr>
    </w:p>
    <w:tbl>
      <w:tblPr>
        <w:tblW w:w="10173" w:type="dxa"/>
        <w:jc w:val="center"/>
        <w:tblLook w:val="0000" w:firstRow="0" w:lastRow="0" w:firstColumn="0" w:lastColumn="0" w:noHBand="0" w:noVBand="0"/>
      </w:tblPr>
      <w:tblGrid>
        <w:gridCol w:w="5070"/>
        <w:gridCol w:w="5103"/>
      </w:tblGrid>
      <w:tr w:rsidR="00577F81" w:rsidRPr="008C616E" w14:paraId="01CFC779" w14:textId="77777777" w:rsidTr="00577F81">
        <w:trPr>
          <w:jc w:val="center"/>
        </w:trPr>
        <w:tc>
          <w:tcPr>
            <w:tcW w:w="5070" w:type="dxa"/>
          </w:tcPr>
          <w:p w14:paraId="7FEDCF2C" w14:textId="77777777" w:rsidR="00577F81" w:rsidRPr="008C616E" w:rsidRDefault="00577F81" w:rsidP="005D0560">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07A9FB01" w14:textId="62AA8D90" w:rsidR="00577F81" w:rsidRPr="00577F81" w:rsidRDefault="00577F81" w:rsidP="005D0560">
            <w:pPr>
              <w:pStyle w:val="a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53 </w:t>
            </w:r>
            <w:r w:rsidRPr="000B260C">
              <w:rPr>
                <w:rFonts w:ascii="Times New Roman" w:hAnsi="Times New Roman"/>
                <w:b/>
                <w:sz w:val="20"/>
                <w:szCs w:val="20"/>
              </w:rPr>
              <w:t>компенсирующего вида</w:t>
            </w:r>
            <w:r w:rsidRPr="00BC445A">
              <w:rPr>
                <w:rFonts w:ascii="Times New Roman" w:hAnsi="Times New Roman"/>
                <w:b/>
                <w:sz w:val="20"/>
                <w:szCs w:val="20"/>
              </w:rPr>
              <w:t xml:space="preserve"> Калининского района Санкт-Петербурга </w:t>
            </w:r>
            <w:bookmarkStart w:id="2" w:name="_GoBack"/>
            <w:bookmarkEnd w:id="2"/>
          </w:p>
          <w:p w14:paraId="1F0EFFDA" w14:textId="77777777" w:rsidR="00577F81" w:rsidRPr="006062EE" w:rsidRDefault="00577F81" w:rsidP="005D0560">
            <w:pPr>
              <w:pStyle w:val="af9"/>
              <w:rPr>
                <w:rFonts w:ascii="Times New Roman" w:hAnsi="Times New Roman" w:cs="Times New Roman"/>
                <w:b/>
                <w:sz w:val="20"/>
                <w:szCs w:val="20"/>
              </w:rPr>
            </w:pPr>
          </w:p>
        </w:tc>
        <w:tc>
          <w:tcPr>
            <w:tcW w:w="5103" w:type="dxa"/>
          </w:tcPr>
          <w:p w14:paraId="1D7A014D" w14:textId="77777777" w:rsidR="00577F81" w:rsidRPr="008C616E" w:rsidRDefault="00577F81" w:rsidP="005D0560">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6C9095CD" w14:textId="77777777" w:rsidR="00577F81" w:rsidRPr="008C616E" w:rsidRDefault="00577F81" w:rsidP="005D0560">
            <w:pPr>
              <w:pStyle w:val="af9"/>
              <w:rPr>
                <w:rFonts w:ascii="Times New Roman" w:hAnsi="Times New Roman" w:cs="Times New Roman"/>
                <w:sz w:val="20"/>
                <w:szCs w:val="20"/>
              </w:rPr>
            </w:pPr>
          </w:p>
        </w:tc>
      </w:tr>
      <w:tr w:rsidR="00577F81" w:rsidRPr="008C616E" w14:paraId="4CAEA2DB" w14:textId="77777777" w:rsidTr="00577F81">
        <w:trPr>
          <w:jc w:val="center"/>
        </w:trPr>
        <w:tc>
          <w:tcPr>
            <w:tcW w:w="5070" w:type="dxa"/>
          </w:tcPr>
          <w:p w14:paraId="1B2412F3" w14:textId="77777777" w:rsidR="00577F81" w:rsidRDefault="00577F81" w:rsidP="005D0560">
            <w:pPr>
              <w:pStyle w:val="af9"/>
              <w:rPr>
                <w:rFonts w:ascii="Times New Roman" w:hAnsi="Times New Roman"/>
                <w:sz w:val="20"/>
                <w:szCs w:val="20"/>
              </w:rPr>
            </w:pPr>
            <w:r w:rsidRPr="007F7CC0">
              <w:rPr>
                <w:rFonts w:ascii="Times New Roman" w:hAnsi="Times New Roman"/>
                <w:sz w:val="20"/>
                <w:szCs w:val="20"/>
              </w:rPr>
              <w:t xml:space="preserve">Заведующий </w:t>
            </w:r>
          </w:p>
          <w:p w14:paraId="51F7AB47" w14:textId="77777777" w:rsidR="00577F81" w:rsidRPr="00BC445A" w:rsidRDefault="00577F81" w:rsidP="005D0560">
            <w:pPr>
              <w:pStyle w:val="af9"/>
              <w:rPr>
                <w:rFonts w:ascii="Times New Roman" w:hAnsi="Times New Roman"/>
                <w:sz w:val="20"/>
                <w:szCs w:val="20"/>
              </w:rPr>
            </w:pPr>
            <w:r>
              <w:rPr>
                <w:rFonts w:ascii="Times New Roman" w:hAnsi="Times New Roman"/>
                <w:sz w:val="20"/>
                <w:szCs w:val="20"/>
              </w:rPr>
              <w:t>_________________ /</w:t>
            </w:r>
            <w:r w:rsidRPr="000B260C">
              <w:rPr>
                <w:rFonts w:ascii="Times New Roman" w:hAnsi="Times New Roman"/>
                <w:sz w:val="20"/>
                <w:szCs w:val="20"/>
              </w:rPr>
              <w:t>Е.А. Буйная/</w:t>
            </w:r>
          </w:p>
          <w:p w14:paraId="257299B6" w14:textId="77777777" w:rsidR="00577F81" w:rsidRPr="008C616E" w:rsidRDefault="00577F81" w:rsidP="005D0560">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387FA991" w14:textId="77777777" w:rsidR="00577F81" w:rsidRPr="00BC445A" w:rsidRDefault="00577F81" w:rsidP="005D0560">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14990056" w14:textId="77777777" w:rsidR="00577F81" w:rsidRPr="008C616E" w:rsidRDefault="00577F81" w:rsidP="005D0560">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07761D3F" w14:textId="77777777" w:rsidR="00362094" w:rsidRDefault="00362094"/>
    <w:sectPr w:rsidR="00362094" w:rsidSect="00177B85">
      <w:pgSz w:w="16838" w:h="11906" w:orient="landscape"/>
      <w:pgMar w:top="1134"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577F81">
      <w:rPr>
        <w:noProof/>
        <w:sz w:val="20"/>
      </w:rPr>
      <w:t>9</w:t>
    </w:r>
    <w:r w:rsidRPr="00B726F5">
      <w:rPr>
        <w:sz w:val="20"/>
      </w:rPr>
      <w:fldChar w:fldCharType="end"/>
    </w:r>
  </w:p>
  <w:p w14:paraId="75882413" w14:textId="77777777" w:rsidR="001663A5" w:rsidRDefault="00577F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5DCB"/>
    <w:rsid w:val="00107F51"/>
    <w:rsid w:val="00114468"/>
    <w:rsid w:val="00116C50"/>
    <w:rsid w:val="00123FD4"/>
    <w:rsid w:val="00150F2E"/>
    <w:rsid w:val="001560D3"/>
    <w:rsid w:val="00167E78"/>
    <w:rsid w:val="00177292"/>
    <w:rsid w:val="00177B85"/>
    <w:rsid w:val="0018475A"/>
    <w:rsid w:val="0018672F"/>
    <w:rsid w:val="001911C3"/>
    <w:rsid w:val="001A6A2A"/>
    <w:rsid w:val="001A79B1"/>
    <w:rsid w:val="001C0321"/>
    <w:rsid w:val="001C198D"/>
    <w:rsid w:val="001E380E"/>
    <w:rsid w:val="001F0EB3"/>
    <w:rsid w:val="001F1939"/>
    <w:rsid w:val="001F5CEB"/>
    <w:rsid w:val="001F707A"/>
    <w:rsid w:val="002017AC"/>
    <w:rsid w:val="002031A1"/>
    <w:rsid w:val="0021464F"/>
    <w:rsid w:val="002159CC"/>
    <w:rsid w:val="00221D45"/>
    <w:rsid w:val="00230BF4"/>
    <w:rsid w:val="00245286"/>
    <w:rsid w:val="0024756F"/>
    <w:rsid w:val="00254D43"/>
    <w:rsid w:val="002569C3"/>
    <w:rsid w:val="0028711A"/>
    <w:rsid w:val="00292867"/>
    <w:rsid w:val="00310847"/>
    <w:rsid w:val="003251DB"/>
    <w:rsid w:val="00330349"/>
    <w:rsid w:val="003324A3"/>
    <w:rsid w:val="003415F1"/>
    <w:rsid w:val="00362094"/>
    <w:rsid w:val="00362473"/>
    <w:rsid w:val="00377687"/>
    <w:rsid w:val="00392EA4"/>
    <w:rsid w:val="003978E7"/>
    <w:rsid w:val="003A4A03"/>
    <w:rsid w:val="003E47BE"/>
    <w:rsid w:val="003E4BB0"/>
    <w:rsid w:val="003E5AD4"/>
    <w:rsid w:val="003E5F91"/>
    <w:rsid w:val="003E6BC7"/>
    <w:rsid w:val="003F0DF6"/>
    <w:rsid w:val="003F351D"/>
    <w:rsid w:val="003F4785"/>
    <w:rsid w:val="00400258"/>
    <w:rsid w:val="0040114F"/>
    <w:rsid w:val="0040766C"/>
    <w:rsid w:val="00411974"/>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77F81"/>
    <w:rsid w:val="00581FEF"/>
    <w:rsid w:val="0058492F"/>
    <w:rsid w:val="00595266"/>
    <w:rsid w:val="00595321"/>
    <w:rsid w:val="005B1480"/>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A6ABA"/>
    <w:rsid w:val="006C39DF"/>
    <w:rsid w:val="006D14ED"/>
    <w:rsid w:val="006D7579"/>
    <w:rsid w:val="00700674"/>
    <w:rsid w:val="00723BBC"/>
    <w:rsid w:val="0073774C"/>
    <w:rsid w:val="00737E3F"/>
    <w:rsid w:val="0075255B"/>
    <w:rsid w:val="00766FA4"/>
    <w:rsid w:val="00767603"/>
    <w:rsid w:val="0077049E"/>
    <w:rsid w:val="0078072B"/>
    <w:rsid w:val="00785618"/>
    <w:rsid w:val="007924CA"/>
    <w:rsid w:val="007C18E0"/>
    <w:rsid w:val="007C6935"/>
    <w:rsid w:val="007D0851"/>
    <w:rsid w:val="007D3981"/>
    <w:rsid w:val="007D6A78"/>
    <w:rsid w:val="007E5E70"/>
    <w:rsid w:val="007F2225"/>
    <w:rsid w:val="00812F28"/>
    <w:rsid w:val="00862C44"/>
    <w:rsid w:val="008665D1"/>
    <w:rsid w:val="0086679B"/>
    <w:rsid w:val="008813FE"/>
    <w:rsid w:val="008935B9"/>
    <w:rsid w:val="008C4265"/>
    <w:rsid w:val="008C4A47"/>
    <w:rsid w:val="008C55E8"/>
    <w:rsid w:val="008F3593"/>
    <w:rsid w:val="009302E0"/>
    <w:rsid w:val="0094391A"/>
    <w:rsid w:val="0095473D"/>
    <w:rsid w:val="00956DF9"/>
    <w:rsid w:val="00962B4E"/>
    <w:rsid w:val="00966CEA"/>
    <w:rsid w:val="00967D2D"/>
    <w:rsid w:val="00973B8F"/>
    <w:rsid w:val="00973D1D"/>
    <w:rsid w:val="009A4679"/>
    <w:rsid w:val="009A522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2CF2"/>
    <w:rsid w:val="00AB3A40"/>
    <w:rsid w:val="00AB6D28"/>
    <w:rsid w:val="00AE6502"/>
    <w:rsid w:val="00AE65DD"/>
    <w:rsid w:val="00B04BE1"/>
    <w:rsid w:val="00B06C84"/>
    <w:rsid w:val="00B07BCB"/>
    <w:rsid w:val="00B20C9D"/>
    <w:rsid w:val="00B4398B"/>
    <w:rsid w:val="00B5291D"/>
    <w:rsid w:val="00B536F2"/>
    <w:rsid w:val="00B57ED9"/>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049F"/>
    <w:rsid w:val="00D1665F"/>
    <w:rsid w:val="00D171AE"/>
    <w:rsid w:val="00D5581D"/>
    <w:rsid w:val="00D57703"/>
    <w:rsid w:val="00D83068"/>
    <w:rsid w:val="00D8516E"/>
    <w:rsid w:val="00DA0CDA"/>
    <w:rsid w:val="00DA510F"/>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85676"/>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234BA"/>
    <w:rsid w:val="00F248A3"/>
    <w:rsid w:val="00F32EAC"/>
    <w:rsid w:val="00F361CF"/>
    <w:rsid w:val="00F430F2"/>
    <w:rsid w:val="00F4663D"/>
    <w:rsid w:val="00F54B7A"/>
    <w:rsid w:val="00F6471B"/>
    <w:rsid w:val="00F8294A"/>
    <w:rsid w:val="00F9352B"/>
    <w:rsid w:val="00F94D1C"/>
    <w:rsid w:val="00F96DA0"/>
    <w:rsid w:val="00FA538A"/>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F81"/>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No Spacing"/>
    <w:link w:val="afa"/>
    <w:uiPriority w:val="99"/>
    <w:qFormat/>
    <w:rsid w:val="00392EA4"/>
    <w:pPr>
      <w:ind w:firstLine="0"/>
      <w:jc w:val="left"/>
    </w:pPr>
    <w:rPr>
      <w:sz w:val="22"/>
    </w:rPr>
  </w:style>
  <w:style w:type="character" w:customStyle="1" w:styleId="afa">
    <w:name w:val="Без интервала Знак"/>
    <w:link w:val="af9"/>
    <w:uiPriority w:val="99"/>
    <w:locked/>
    <w:rsid w:val="00392EA4"/>
    <w:rPr>
      <w:sz w:val="22"/>
    </w:rPr>
  </w:style>
  <w:style w:type="paragraph" w:customStyle="1" w:styleId="Default">
    <w:name w:val="Default"/>
    <w:qFormat/>
    <w:rsid w:val="00392EA4"/>
    <w:pPr>
      <w:autoSpaceDE w:val="0"/>
      <w:autoSpaceDN w:val="0"/>
      <w:adjustRightInd w:val="0"/>
      <w:ind w:firstLine="0"/>
      <w:jc w:val="left"/>
    </w:pPr>
    <w:rPr>
      <w:rFonts w:ascii="Times New Roman" w:eastAsia="Times New Roman" w:hAnsi="Times New Roman" w:cs="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262881786">
      <w:bodyDiv w:val="1"/>
      <w:marLeft w:val="0"/>
      <w:marRight w:val="0"/>
      <w:marTop w:val="0"/>
      <w:marBottom w:val="0"/>
      <w:divBdr>
        <w:top w:val="none" w:sz="0" w:space="0" w:color="auto"/>
        <w:left w:val="none" w:sz="0" w:space="0" w:color="auto"/>
        <w:bottom w:val="none" w:sz="0" w:space="0" w:color="auto"/>
        <w:right w:val="none" w:sz="0" w:space="0" w:color="auto"/>
      </w:divBdr>
      <w:divsChild>
        <w:div w:id="1583445419">
          <w:marLeft w:val="0"/>
          <w:marRight w:val="0"/>
          <w:marTop w:val="0"/>
          <w:marBottom w:val="0"/>
          <w:divBdr>
            <w:top w:val="none" w:sz="0" w:space="0" w:color="auto"/>
            <w:left w:val="none" w:sz="0" w:space="0" w:color="auto"/>
            <w:bottom w:val="none" w:sz="0" w:space="0" w:color="auto"/>
            <w:right w:val="none" w:sz="0" w:space="0" w:color="auto"/>
          </w:divBdr>
        </w:div>
        <w:div w:id="1230001522">
          <w:marLeft w:val="0"/>
          <w:marRight w:val="0"/>
          <w:marTop w:val="0"/>
          <w:marBottom w:val="0"/>
          <w:divBdr>
            <w:top w:val="none" w:sz="0" w:space="0" w:color="auto"/>
            <w:left w:val="none" w:sz="0" w:space="0" w:color="auto"/>
            <w:bottom w:val="none" w:sz="0" w:space="0" w:color="auto"/>
            <w:right w:val="none" w:sz="0" w:space="0" w:color="auto"/>
          </w:divBdr>
        </w:div>
        <w:div w:id="666523348">
          <w:marLeft w:val="0"/>
          <w:marRight w:val="0"/>
          <w:marTop w:val="0"/>
          <w:marBottom w:val="0"/>
          <w:divBdr>
            <w:top w:val="none" w:sz="0" w:space="0" w:color="auto"/>
            <w:left w:val="none" w:sz="0" w:space="0" w:color="auto"/>
            <w:bottom w:val="none" w:sz="0" w:space="0" w:color="auto"/>
            <w:right w:val="none" w:sz="0" w:space="0" w:color="auto"/>
          </w:divBdr>
        </w:div>
        <w:div w:id="392893435">
          <w:marLeft w:val="0"/>
          <w:marRight w:val="0"/>
          <w:marTop w:val="0"/>
          <w:marBottom w:val="0"/>
          <w:divBdr>
            <w:top w:val="none" w:sz="0" w:space="0" w:color="auto"/>
            <w:left w:val="none" w:sz="0" w:space="0" w:color="auto"/>
            <w:bottom w:val="none" w:sz="0" w:space="0" w:color="auto"/>
            <w:right w:val="none" w:sz="0" w:space="0" w:color="auto"/>
          </w:divBdr>
        </w:div>
        <w:div w:id="481849923">
          <w:marLeft w:val="0"/>
          <w:marRight w:val="0"/>
          <w:marTop w:val="0"/>
          <w:marBottom w:val="0"/>
          <w:divBdr>
            <w:top w:val="none" w:sz="0" w:space="0" w:color="auto"/>
            <w:left w:val="none" w:sz="0" w:space="0" w:color="auto"/>
            <w:bottom w:val="none" w:sz="0" w:space="0" w:color="auto"/>
            <w:right w:val="none" w:sz="0" w:space="0" w:color="auto"/>
          </w:divBdr>
        </w:div>
        <w:div w:id="536547980">
          <w:marLeft w:val="0"/>
          <w:marRight w:val="0"/>
          <w:marTop w:val="0"/>
          <w:marBottom w:val="0"/>
          <w:divBdr>
            <w:top w:val="none" w:sz="0" w:space="0" w:color="auto"/>
            <w:left w:val="none" w:sz="0" w:space="0" w:color="auto"/>
            <w:bottom w:val="none" w:sz="0" w:space="0" w:color="auto"/>
            <w:right w:val="none" w:sz="0" w:space="0" w:color="auto"/>
          </w:divBdr>
        </w:div>
        <w:div w:id="141166907">
          <w:marLeft w:val="0"/>
          <w:marRight w:val="0"/>
          <w:marTop w:val="0"/>
          <w:marBottom w:val="0"/>
          <w:divBdr>
            <w:top w:val="none" w:sz="0" w:space="0" w:color="auto"/>
            <w:left w:val="none" w:sz="0" w:space="0" w:color="auto"/>
            <w:bottom w:val="none" w:sz="0" w:space="0" w:color="auto"/>
            <w:right w:val="none" w:sz="0" w:space="0" w:color="auto"/>
          </w:divBdr>
        </w:div>
        <w:div w:id="605768691">
          <w:marLeft w:val="0"/>
          <w:marRight w:val="0"/>
          <w:marTop w:val="0"/>
          <w:marBottom w:val="0"/>
          <w:divBdr>
            <w:top w:val="none" w:sz="0" w:space="0" w:color="auto"/>
            <w:left w:val="none" w:sz="0" w:space="0" w:color="auto"/>
            <w:bottom w:val="none" w:sz="0" w:space="0" w:color="auto"/>
            <w:right w:val="none" w:sz="0" w:space="0" w:color="auto"/>
          </w:divBdr>
        </w:div>
        <w:div w:id="1070230822">
          <w:marLeft w:val="0"/>
          <w:marRight w:val="0"/>
          <w:marTop w:val="0"/>
          <w:marBottom w:val="0"/>
          <w:divBdr>
            <w:top w:val="none" w:sz="0" w:space="0" w:color="auto"/>
            <w:left w:val="none" w:sz="0" w:space="0" w:color="auto"/>
            <w:bottom w:val="none" w:sz="0" w:space="0" w:color="auto"/>
            <w:right w:val="none" w:sz="0" w:space="0" w:color="auto"/>
          </w:divBdr>
        </w:div>
      </w:divsChild>
    </w:div>
    <w:div w:id="1528833398">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83668-9F4E-44AE-932A-25CF00F19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4862</Words>
  <Characters>27717</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Алексей Михайлович Рашевский</cp:lastModifiedBy>
  <cp:revision>35</cp:revision>
  <cp:lastPrinted>2023-11-09T19:14:00Z</cp:lastPrinted>
  <dcterms:created xsi:type="dcterms:W3CDTF">2026-01-14T07:56:00Z</dcterms:created>
  <dcterms:modified xsi:type="dcterms:W3CDTF">2026-05-20T08:32:00Z</dcterms:modified>
</cp:coreProperties>
</file>