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68411" w14:textId="77777777" w:rsidR="0062256D" w:rsidRPr="0062256D" w:rsidRDefault="0062256D" w:rsidP="0062256D">
      <w:pPr>
        <w:autoSpaceDE w:val="0"/>
        <w:autoSpaceDN w:val="0"/>
        <w:adjustRightInd w:val="0"/>
        <w:spacing w:after="0" w:line="240" w:lineRule="auto"/>
        <w:jc w:val="center"/>
        <w:rPr>
          <w:rFonts w:ascii="Times New Roman" w:hAnsi="Times New Roman"/>
          <w:sz w:val="24"/>
          <w:szCs w:val="24"/>
        </w:rPr>
      </w:pPr>
      <w:r w:rsidRPr="0062256D">
        <w:rPr>
          <w:rFonts w:ascii="Times New Roman" w:hAnsi="Times New Roman"/>
          <w:b/>
          <w:bCs/>
          <w:sz w:val="24"/>
          <w:szCs w:val="24"/>
        </w:rPr>
        <w:t>Контракт</w:t>
      </w:r>
      <w:r w:rsidRPr="0062256D">
        <w:rPr>
          <w:rFonts w:ascii="Times New Roman" w:hAnsi="Times New Roman"/>
          <w:sz w:val="24"/>
          <w:szCs w:val="24"/>
        </w:rPr>
        <w:t xml:space="preserve"> </w:t>
      </w:r>
      <w:r w:rsidRPr="0062256D">
        <w:rPr>
          <w:rFonts w:ascii="Times New Roman" w:hAnsi="Times New Roman"/>
          <w:b/>
          <w:sz w:val="24"/>
          <w:szCs w:val="24"/>
        </w:rPr>
        <w:t>№</w:t>
      </w:r>
      <w:r w:rsidRPr="0062256D">
        <w:rPr>
          <w:rFonts w:ascii="Times New Roman" w:hAnsi="Times New Roman"/>
          <w:b/>
          <w:bCs/>
          <w:sz w:val="24"/>
          <w:szCs w:val="24"/>
        </w:rPr>
        <w:t xml:space="preserve"> _______</w:t>
      </w:r>
    </w:p>
    <w:p w14:paraId="53273B06" w14:textId="77777777" w:rsidR="00C041B4" w:rsidRDefault="00C041B4" w:rsidP="002A60B7">
      <w:pPr>
        <w:autoSpaceDE w:val="0"/>
        <w:autoSpaceDN w:val="0"/>
        <w:adjustRightInd w:val="0"/>
        <w:spacing w:after="0" w:line="240" w:lineRule="auto"/>
        <w:jc w:val="center"/>
        <w:rPr>
          <w:rFonts w:ascii="Times New Roman" w:hAnsi="Times New Roman"/>
          <w:b/>
          <w:bCs/>
          <w:sz w:val="24"/>
          <w:szCs w:val="24"/>
        </w:rPr>
      </w:pPr>
    </w:p>
    <w:p w14:paraId="75C66891" w14:textId="77777777" w:rsidR="00FA420C" w:rsidRPr="00FA420C" w:rsidRDefault="0062256D" w:rsidP="00FA420C">
      <w:pPr>
        <w:autoSpaceDE w:val="0"/>
        <w:autoSpaceDN w:val="0"/>
        <w:adjustRightInd w:val="0"/>
        <w:spacing w:after="0" w:line="240" w:lineRule="auto"/>
        <w:jc w:val="center"/>
        <w:rPr>
          <w:rFonts w:ascii="Times New Roman" w:hAnsi="Times New Roman"/>
          <w:sz w:val="24"/>
          <w:szCs w:val="24"/>
        </w:rPr>
      </w:pPr>
      <w:r w:rsidRPr="0062256D">
        <w:rPr>
          <w:rFonts w:ascii="Times New Roman" w:hAnsi="Times New Roman"/>
          <w:sz w:val="24"/>
          <w:szCs w:val="24"/>
        </w:rPr>
        <w:t xml:space="preserve">(Идентификационный код закупки № </w:t>
      </w:r>
    </w:p>
    <w:p w14:paraId="25A81613" w14:textId="57A67E62" w:rsidR="00C16723" w:rsidRDefault="00FA420C" w:rsidP="00FA420C">
      <w:pPr>
        <w:autoSpaceDE w:val="0"/>
        <w:autoSpaceDN w:val="0"/>
        <w:adjustRightInd w:val="0"/>
        <w:spacing w:after="0" w:line="240" w:lineRule="auto"/>
        <w:jc w:val="center"/>
        <w:rPr>
          <w:rFonts w:ascii="Times New Roman" w:hAnsi="Times New Roman"/>
          <w:sz w:val="24"/>
          <w:szCs w:val="24"/>
        </w:rPr>
      </w:pPr>
      <w:r w:rsidRPr="00FA420C">
        <w:rPr>
          <w:rFonts w:ascii="Times New Roman" w:hAnsi="Times New Roman"/>
          <w:sz w:val="24"/>
          <w:szCs w:val="24"/>
        </w:rPr>
        <w:t>262781437402278140100100030000000244</w:t>
      </w:r>
      <w:r w:rsidR="0062256D" w:rsidRPr="0062256D">
        <w:rPr>
          <w:rFonts w:ascii="Times New Roman" w:hAnsi="Times New Roman"/>
          <w:sz w:val="24"/>
          <w:szCs w:val="24"/>
        </w:rPr>
        <w:t>)</w:t>
      </w:r>
    </w:p>
    <w:p w14:paraId="3C638DC0"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5241D717" w14:textId="08278575"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64213B">
        <w:rPr>
          <w:rFonts w:ascii="Times New Roman" w:hAnsi="Times New Roman"/>
          <w:sz w:val="24"/>
          <w:szCs w:val="24"/>
        </w:rPr>
        <w:t xml:space="preserve">«    » ________ </w:t>
      </w:r>
      <w:r>
        <w:rPr>
          <w:rFonts w:ascii="Times New Roman" w:hAnsi="Times New Roman"/>
          <w:sz w:val="24"/>
          <w:szCs w:val="24"/>
        </w:rPr>
        <w:t>20</w:t>
      </w:r>
      <w:r w:rsidR="00ED241C" w:rsidRPr="00ED241C">
        <w:rPr>
          <w:rFonts w:ascii="Times New Roman" w:hAnsi="Times New Roman"/>
          <w:sz w:val="24"/>
          <w:szCs w:val="24"/>
        </w:rPr>
        <w:t>2</w:t>
      </w:r>
      <w:r w:rsidR="00FA420C">
        <w:rPr>
          <w:rFonts w:ascii="Times New Roman" w:hAnsi="Times New Roman"/>
          <w:sz w:val="24"/>
          <w:szCs w:val="24"/>
        </w:rPr>
        <w:t>6</w:t>
      </w:r>
      <w:r w:rsidR="0064213B">
        <w:rPr>
          <w:rFonts w:ascii="Times New Roman" w:hAnsi="Times New Roman"/>
          <w:sz w:val="24"/>
          <w:szCs w:val="24"/>
        </w:rPr>
        <w:t xml:space="preserve"> г.</w:t>
      </w:r>
    </w:p>
    <w:p w14:paraId="42E56D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697D09E" w14:textId="21133D82" w:rsidR="00C16723" w:rsidRPr="00C16723" w:rsidRDefault="0062256D"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Государственное бюджетное дошкольное образовательное учреждение детский сад № 84</w:t>
      </w:r>
      <w:r w:rsidRPr="00CC4525">
        <w:rPr>
          <w:rFonts w:ascii="Times New Roman" w:hAnsi="Times New Roman"/>
          <w:sz w:val="24"/>
          <w:szCs w:val="24"/>
        </w:rPr>
        <w:t xml:space="preserve"> Приморского района Санкт-Петербурга, именуемое в дальнейшем «Заказчик», в лице </w:t>
      </w:r>
      <w:r>
        <w:rPr>
          <w:rFonts w:ascii="Times New Roman" w:hAnsi="Times New Roman"/>
          <w:sz w:val="24"/>
          <w:szCs w:val="24"/>
        </w:rPr>
        <w:t>заведующего Зенченко Светланы Валентиновны</w:t>
      </w:r>
      <w:r w:rsidRPr="00CC4525">
        <w:rPr>
          <w:rFonts w:ascii="Times New Roman" w:hAnsi="Times New Roman"/>
          <w:sz w:val="24"/>
          <w:szCs w:val="24"/>
        </w:rPr>
        <w:t>, действующего на основании Устава</w:t>
      </w:r>
      <w:r w:rsidR="00C16723" w:rsidRPr="00C16723">
        <w:rPr>
          <w:rFonts w:ascii="Times New Roman" w:hAnsi="Times New Roman"/>
          <w:sz w:val="24"/>
          <w:szCs w:val="24"/>
        </w:rPr>
        <w:t>, с одной стороны, и _________</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sidRPr="0062256D">
        <w:rPr>
          <w:rFonts w:ascii="Times New Roman" w:hAnsi="Times New Roman"/>
          <w:sz w:val="24"/>
          <w:szCs w:val="24"/>
        </w:rPr>
        <w:t xml:space="preserve">п. </w:t>
      </w:r>
      <w:r w:rsidR="00C041B4">
        <w:rPr>
          <w:rFonts w:ascii="Times New Roman" w:hAnsi="Times New Roman"/>
          <w:sz w:val="24"/>
          <w:szCs w:val="24"/>
        </w:rPr>
        <w:t>5</w:t>
      </w:r>
      <w:r w:rsidR="007879D8" w:rsidRPr="0062256D">
        <w:rPr>
          <w:rFonts w:ascii="Times New Roman" w:hAnsi="Times New Roman"/>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392B2A7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480A0F9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5052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62CCE8" w14:textId="229EB74F" w:rsidR="00FA420C" w:rsidRDefault="00C16723" w:rsidP="00FA420C">
      <w:pPr>
        <w:autoSpaceDE w:val="0"/>
        <w:autoSpaceDN w:val="0"/>
        <w:adjustRightInd w:val="0"/>
        <w:spacing w:after="0" w:line="240" w:lineRule="auto"/>
        <w:jc w:val="both"/>
        <w:rPr>
          <w:rFonts w:ascii="Times New Roman" w:hAnsi="Times New Roman"/>
          <w:b/>
          <w:bCs/>
          <w:sz w:val="24"/>
          <w:szCs w:val="24"/>
        </w:rPr>
      </w:pPr>
      <w:r w:rsidRPr="00C16723">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w:t>
      </w:r>
      <w:r w:rsidR="004F1B71">
        <w:rPr>
          <w:rFonts w:ascii="Times New Roman" w:hAnsi="Times New Roman"/>
          <w:sz w:val="24"/>
          <w:szCs w:val="24"/>
        </w:rPr>
        <w:t xml:space="preserve"> </w:t>
      </w:r>
      <w:r w:rsidR="002A60B7">
        <w:rPr>
          <w:rFonts w:ascii="Times New Roman" w:hAnsi="Times New Roman"/>
          <w:b/>
          <w:bCs/>
          <w:sz w:val="24"/>
          <w:szCs w:val="24"/>
        </w:rPr>
        <w:t>п</w:t>
      </w:r>
      <w:r w:rsidR="002A60B7" w:rsidRPr="002A60B7">
        <w:rPr>
          <w:rFonts w:ascii="Times New Roman" w:hAnsi="Times New Roman"/>
          <w:b/>
          <w:bCs/>
          <w:sz w:val="24"/>
          <w:szCs w:val="24"/>
        </w:rPr>
        <w:t>оставк</w:t>
      </w:r>
      <w:r w:rsidR="002A60B7">
        <w:rPr>
          <w:rFonts w:ascii="Times New Roman" w:hAnsi="Times New Roman"/>
          <w:b/>
          <w:bCs/>
          <w:sz w:val="24"/>
          <w:szCs w:val="24"/>
        </w:rPr>
        <w:t>у</w:t>
      </w:r>
      <w:r w:rsidR="002A60B7" w:rsidRPr="002A60B7">
        <w:rPr>
          <w:rFonts w:ascii="Times New Roman" w:hAnsi="Times New Roman"/>
          <w:b/>
          <w:bCs/>
          <w:sz w:val="24"/>
          <w:szCs w:val="24"/>
        </w:rPr>
        <w:t xml:space="preserve"> </w:t>
      </w:r>
      <w:r w:rsidR="005B0C40">
        <w:rPr>
          <w:rFonts w:ascii="Times New Roman" w:hAnsi="Times New Roman"/>
          <w:b/>
          <w:bCs/>
          <w:sz w:val="24"/>
          <w:szCs w:val="24"/>
        </w:rPr>
        <w:t>а</w:t>
      </w:r>
      <w:r w:rsidR="005B0C40" w:rsidRPr="005B0C40">
        <w:rPr>
          <w:rFonts w:ascii="Times New Roman" w:hAnsi="Times New Roman"/>
          <w:b/>
          <w:bCs/>
          <w:sz w:val="24"/>
          <w:szCs w:val="24"/>
        </w:rPr>
        <w:t>даптер</w:t>
      </w:r>
      <w:r w:rsidR="005B0C40">
        <w:rPr>
          <w:rFonts w:ascii="Times New Roman" w:hAnsi="Times New Roman"/>
          <w:b/>
          <w:bCs/>
          <w:sz w:val="24"/>
          <w:szCs w:val="24"/>
        </w:rPr>
        <w:t>а</w:t>
      </w:r>
      <w:r w:rsidR="005B0C40" w:rsidRPr="005B0C40">
        <w:rPr>
          <w:rFonts w:ascii="Times New Roman" w:hAnsi="Times New Roman"/>
          <w:b/>
          <w:bCs/>
          <w:sz w:val="24"/>
          <w:szCs w:val="24"/>
        </w:rPr>
        <w:t xml:space="preserve"> оконн</w:t>
      </w:r>
      <w:r w:rsidR="005B0C40">
        <w:rPr>
          <w:rFonts w:ascii="Times New Roman" w:hAnsi="Times New Roman"/>
          <w:b/>
          <w:bCs/>
          <w:sz w:val="24"/>
          <w:szCs w:val="24"/>
        </w:rPr>
        <w:t>ого</w:t>
      </w:r>
      <w:r w:rsidR="005B0C40" w:rsidRPr="005B0C40">
        <w:rPr>
          <w:rFonts w:ascii="Times New Roman" w:hAnsi="Times New Roman"/>
          <w:b/>
          <w:bCs/>
          <w:sz w:val="24"/>
          <w:szCs w:val="24"/>
        </w:rPr>
        <w:t xml:space="preserve"> универсальн</w:t>
      </w:r>
      <w:r w:rsidR="005B0C40">
        <w:rPr>
          <w:rFonts w:ascii="Times New Roman" w:hAnsi="Times New Roman"/>
          <w:b/>
          <w:bCs/>
          <w:sz w:val="24"/>
          <w:szCs w:val="24"/>
        </w:rPr>
        <w:t>ого</w:t>
      </w:r>
      <w:r w:rsidR="005B0C40" w:rsidRPr="005B0C40">
        <w:rPr>
          <w:rFonts w:ascii="Times New Roman" w:hAnsi="Times New Roman"/>
          <w:b/>
          <w:bCs/>
          <w:sz w:val="24"/>
          <w:szCs w:val="24"/>
        </w:rPr>
        <w:t xml:space="preserve"> для мобильных кондиционеров</w:t>
      </w:r>
      <w:r w:rsidR="005B0C40">
        <w:rPr>
          <w:rFonts w:ascii="Times New Roman" w:hAnsi="Times New Roman"/>
          <w:b/>
          <w:bCs/>
          <w:sz w:val="24"/>
          <w:szCs w:val="24"/>
        </w:rPr>
        <w:t>.</w:t>
      </w:r>
    </w:p>
    <w:p w14:paraId="710FDBE6" w14:textId="2F5BEC06" w:rsidR="00C16723" w:rsidRPr="00C16723" w:rsidRDefault="00C16723" w:rsidP="00FA420C">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008B3FD9">
        <w:rPr>
          <w:rFonts w:ascii="Times New Roman" w:hAnsi="Times New Roman"/>
          <w:sz w:val="24"/>
          <w:szCs w:val="24"/>
        </w:rPr>
        <w:t> </w:t>
      </w:r>
      <w:r w:rsidRPr="00C16723">
        <w:rPr>
          <w:rFonts w:ascii="Times New Roman" w:hAnsi="Times New Roman"/>
          <w:sz w:val="24"/>
          <w:szCs w:val="24"/>
        </w:rPr>
        <w:t>1 к настоящему Контракту), а Заказчик обязуется принять и оплатить Товар в порядке и на условиях, предусмотренных настоящим Контрактом.</w:t>
      </w:r>
    </w:p>
    <w:p w14:paraId="08740856" w14:textId="77777777" w:rsidR="00C16723" w:rsidRDefault="00C16723" w:rsidP="00FA420C">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66706F6E"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026FC4E7"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14E181A6"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2A378BD5"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2FFC42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C16723">
        <w:rPr>
          <w:rFonts w:ascii="Times New Roman" w:hAnsi="Times New Roman"/>
          <w:sz w:val="24"/>
          <w:szCs w:val="24"/>
        </w:rPr>
        <w:t xml:space="preserve">2.2. Цена Контракта включает в себя стоимость Товара, а также все расходы </w:t>
      </w:r>
      <w:r w:rsidRPr="0062256D">
        <w:rPr>
          <w:rFonts w:ascii="Times New Roman" w:hAnsi="Times New Roman"/>
          <w:sz w:val="24"/>
          <w:szCs w:val="24"/>
        </w:rPr>
        <w:t xml:space="preserve">на </w:t>
      </w:r>
      <w:r w:rsidR="0062256D" w:rsidRPr="001B22FF">
        <w:rPr>
          <w:rFonts w:ascii="Times New Roman" w:hAnsi="Times New Roman"/>
          <w:sz w:val="24"/>
          <w:szCs w:val="24"/>
        </w:rPr>
        <w:t>упаковку, маркировку, доставку и (или) разгрузку</w:t>
      </w:r>
      <w:hyperlink w:anchor="Par482" w:history="1"/>
      <w:r w:rsidR="0062256D" w:rsidRPr="001B22FF">
        <w:rPr>
          <w:rFonts w:ascii="Times New Roman" w:hAnsi="Times New Roman"/>
          <w:sz w:val="24"/>
          <w:szCs w:val="24"/>
        </w:rPr>
        <w:t>, подъем на этаж до места, указанного Заказчиком,</w:t>
      </w:r>
      <w:r w:rsidR="0062256D">
        <w:rPr>
          <w:rFonts w:ascii="Times New Roman" w:hAnsi="Times New Roman"/>
          <w:sz w:val="24"/>
          <w:szCs w:val="24"/>
        </w:rPr>
        <w:t xml:space="preserve"> </w:t>
      </w:r>
      <w:r w:rsidR="00F16C19">
        <w:rPr>
          <w:rFonts w:ascii="Times New Roman" w:hAnsi="Times New Roman"/>
          <w:sz w:val="24"/>
          <w:szCs w:val="24"/>
        </w:rPr>
        <w:t xml:space="preserve">сборку ванны, </w:t>
      </w:r>
      <w:r w:rsidRPr="00C16723">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B958C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3344C5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7"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704BBC6F"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2488DDAB"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31ACBFF7"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B4D2E36"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w:t>
      </w:r>
      <w:r w:rsidRPr="00C6208E">
        <w:rPr>
          <w:rFonts w:ascii="Times New Roman" w:hAnsi="Times New Roman"/>
          <w:sz w:val="24"/>
          <w:szCs w:val="24"/>
        </w:rPr>
        <w:lastRenderedPageBreak/>
        <w:t xml:space="preserve">05.04.2013 № 44-ФЗ (то есть </w:t>
      </w:r>
      <w:proofErr w:type="gramStart"/>
      <w:r w:rsidRPr="00C6208E">
        <w:rPr>
          <w:rFonts w:ascii="Times New Roman" w:hAnsi="Times New Roman"/>
          <w:sz w:val="24"/>
          <w:szCs w:val="24"/>
        </w:rPr>
        <w:t>в пределах</w:t>
      </w:r>
      <w:proofErr w:type="gramEnd"/>
      <w:r w:rsidRPr="00C6208E">
        <w:rPr>
          <w:rFonts w:ascii="Times New Roman" w:hAnsi="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6AF2B265"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sidRPr="0062256D">
        <w:rPr>
          <w:rFonts w:ascii="Times New Roman" w:hAnsi="Times New Roman"/>
          <w:sz w:val="24"/>
          <w:szCs w:val="24"/>
        </w:rPr>
        <w:t>средства бюджетных учреждений.</w:t>
      </w:r>
      <w:r w:rsidR="0014435B">
        <w:rPr>
          <w:rFonts w:ascii="Times New Roman" w:hAnsi="Times New Roman"/>
          <w:i/>
          <w:sz w:val="24"/>
          <w:szCs w:val="24"/>
        </w:rPr>
        <w:t xml:space="preserve"> </w:t>
      </w:r>
    </w:p>
    <w:p w14:paraId="7BB2B24A" w14:textId="52B2EEC3" w:rsidR="00D22CF1" w:rsidRPr="00C16723" w:rsidRDefault="0062256D" w:rsidP="00D22CF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2.4. </w:t>
      </w:r>
      <w:r w:rsidR="00D22CF1" w:rsidRPr="00D00EC9">
        <w:rPr>
          <w:rFonts w:ascii="Times New Roman" w:hAnsi="Times New Roman"/>
          <w:sz w:val="24"/>
          <w:szCs w:val="24"/>
        </w:rPr>
        <w:t xml:space="preserve">Оплата поставленного Товара производится Заказчиком </w:t>
      </w:r>
      <w:r w:rsidR="00D22CF1" w:rsidRPr="0070317B">
        <w:rPr>
          <w:rFonts w:ascii="Times New Roman" w:hAnsi="Times New Roman"/>
          <w:sz w:val="24"/>
          <w:szCs w:val="24"/>
        </w:rPr>
        <w:t>в течение</w:t>
      </w:r>
      <w:r w:rsidR="00D22CF1" w:rsidRPr="00D00EC9">
        <w:rPr>
          <w:rFonts w:ascii="Times New Roman" w:hAnsi="Times New Roman"/>
          <w:b/>
          <w:sz w:val="24"/>
          <w:szCs w:val="24"/>
        </w:rPr>
        <w:t xml:space="preserve"> </w:t>
      </w:r>
      <w:r w:rsidR="00FA420C" w:rsidRPr="00C041B4">
        <w:rPr>
          <w:rFonts w:ascii="Times New Roman" w:hAnsi="Times New Roman"/>
          <w:bCs/>
          <w:sz w:val="24"/>
          <w:szCs w:val="24"/>
        </w:rPr>
        <w:t>10</w:t>
      </w:r>
      <w:r w:rsidR="00D22CF1" w:rsidRPr="00C041B4">
        <w:rPr>
          <w:rFonts w:ascii="Times New Roman" w:hAnsi="Times New Roman"/>
          <w:bCs/>
          <w:sz w:val="24"/>
          <w:szCs w:val="24"/>
        </w:rPr>
        <w:t xml:space="preserve"> (десяти) рабочих дней с даты подписания Заказчиком Акта приёмки</w:t>
      </w:r>
      <w:r w:rsidR="00D22CF1" w:rsidRPr="00D00EC9">
        <w:rPr>
          <w:rFonts w:ascii="Times New Roman" w:hAnsi="Times New Roman"/>
          <w:sz w:val="24"/>
          <w:szCs w:val="24"/>
        </w:rPr>
        <w:t>. Поставщик предоставляет Заказчику счет, счет-фактуру (если облагается НДС).</w:t>
      </w:r>
    </w:p>
    <w:p w14:paraId="116ECC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2B2A6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ACCB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52197A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67F59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E995B0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6C4588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28A3E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C8F502A" w14:textId="290EA5FA" w:rsidR="0062256D" w:rsidRPr="00C16723" w:rsidRDefault="00C16723" w:rsidP="0062256D">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w:t>
      </w:r>
      <w:r w:rsidR="00A75CC2" w:rsidRPr="00A75CC2">
        <w:rPr>
          <w:rFonts w:ascii="Times New Roman" w:hAnsi="Times New Roman"/>
          <w:b/>
          <w:sz w:val="24"/>
          <w:szCs w:val="24"/>
        </w:rPr>
        <w:t>и установка</w:t>
      </w:r>
      <w:r w:rsidR="00A75CC2">
        <w:rPr>
          <w:rFonts w:ascii="Times New Roman" w:hAnsi="Times New Roman"/>
          <w:sz w:val="24"/>
          <w:szCs w:val="24"/>
        </w:rPr>
        <w:t xml:space="preserve"> </w:t>
      </w:r>
      <w:r w:rsidRPr="00C16723">
        <w:rPr>
          <w:rFonts w:ascii="Times New Roman" w:hAnsi="Times New Roman"/>
          <w:sz w:val="24"/>
          <w:szCs w:val="24"/>
        </w:rPr>
        <w:t xml:space="preserve">Товара осуществляется Поставщиком </w:t>
      </w:r>
      <w:r w:rsidR="0062256D" w:rsidRPr="005C66ED">
        <w:rPr>
          <w:rFonts w:ascii="Times New Roman" w:hAnsi="Times New Roman"/>
          <w:b/>
          <w:sz w:val="24"/>
          <w:szCs w:val="24"/>
        </w:rPr>
        <w:t>в течение</w:t>
      </w:r>
      <w:r w:rsidR="0062256D" w:rsidRPr="00C16723">
        <w:rPr>
          <w:rFonts w:ascii="Times New Roman" w:hAnsi="Times New Roman"/>
          <w:sz w:val="24"/>
          <w:szCs w:val="24"/>
        </w:rPr>
        <w:t xml:space="preserve"> </w:t>
      </w:r>
      <w:r w:rsidR="00245A20">
        <w:rPr>
          <w:rFonts w:ascii="Times New Roman" w:hAnsi="Times New Roman"/>
          <w:b/>
          <w:sz w:val="24"/>
          <w:szCs w:val="24"/>
        </w:rPr>
        <w:t>10</w:t>
      </w:r>
      <w:r w:rsidR="00DE1CEB">
        <w:rPr>
          <w:rFonts w:ascii="Times New Roman" w:hAnsi="Times New Roman"/>
          <w:b/>
          <w:sz w:val="24"/>
          <w:szCs w:val="24"/>
        </w:rPr>
        <w:t xml:space="preserve"> (</w:t>
      </w:r>
      <w:r w:rsidR="00245A20">
        <w:rPr>
          <w:rFonts w:ascii="Times New Roman" w:hAnsi="Times New Roman"/>
          <w:b/>
          <w:sz w:val="24"/>
          <w:szCs w:val="24"/>
        </w:rPr>
        <w:t>десяти</w:t>
      </w:r>
      <w:r w:rsidR="0062256D">
        <w:rPr>
          <w:rFonts w:ascii="Times New Roman" w:hAnsi="Times New Roman"/>
          <w:b/>
          <w:sz w:val="24"/>
          <w:szCs w:val="24"/>
        </w:rPr>
        <w:t xml:space="preserve">) </w:t>
      </w:r>
      <w:r w:rsidR="00F16C19">
        <w:rPr>
          <w:rFonts w:ascii="Times New Roman" w:hAnsi="Times New Roman"/>
          <w:b/>
          <w:sz w:val="24"/>
          <w:szCs w:val="24"/>
        </w:rPr>
        <w:t>рабочих</w:t>
      </w:r>
      <w:r w:rsidR="0062256D" w:rsidRPr="00A00EF2">
        <w:rPr>
          <w:rFonts w:ascii="Times New Roman" w:hAnsi="Times New Roman"/>
          <w:b/>
          <w:sz w:val="24"/>
          <w:szCs w:val="24"/>
        </w:rPr>
        <w:t xml:space="preserve"> </w:t>
      </w:r>
      <w:hyperlink w:anchor="Par507" w:history="1"/>
      <w:r w:rsidR="0062256D" w:rsidRPr="00A00EF2">
        <w:rPr>
          <w:rFonts w:ascii="Times New Roman" w:hAnsi="Times New Roman"/>
          <w:b/>
          <w:sz w:val="24"/>
          <w:szCs w:val="24"/>
        </w:rPr>
        <w:t>дней</w:t>
      </w:r>
      <w:r w:rsidR="0062256D" w:rsidRPr="00C16723">
        <w:rPr>
          <w:rFonts w:ascii="Times New Roman" w:hAnsi="Times New Roman"/>
          <w:sz w:val="24"/>
          <w:szCs w:val="24"/>
        </w:rPr>
        <w:t xml:space="preserve"> со дн</w:t>
      </w:r>
      <w:r w:rsidR="0062256D">
        <w:rPr>
          <w:rFonts w:ascii="Times New Roman" w:hAnsi="Times New Roman"/>
          <w:sz w:val="24"/>
          <w:szCs w:val="24"/>
        </w:rPr>
        <w:t>я, следующего за днем</w:t>
      </w:r>
      <w:r w:rsidR="0062256D" w:rsidRPr="00C16723">
        <w:rPr>
          <w:rFonts w:ascii="Times New Roman" w:hAnsi="Times New Roman"/>
          <w:sz w:val="24"/>
          <w:szCs w:val="24"/>
        </w:rPr>
        <w:t xml:space="preserve"> заключения Сторонами настоящего Контракта.</w:t>
      </w:r>
    </w:p>
    <w:p w14:paraId="31032F07" w14:textId="77777777" w:rsidR="0062256D" w:rsidRPr="00C16723" w:rsidRDefault="0062256D" w:rsidP="0062256D">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3.2. Поставка Товара осуществляется Поставщиком </w:t>
      </w:r>
      <w:r w:rsidRPr="00653A0F">
        <w:rPr>
          <w:rFonts w:ascii="Times New Roman" w:hAnsi="Times New Roman"/>
          <w:sz w:val="24"/>
          <w:szCs w:val="24"/>
        </w:rPr>
        <w:t>по адресу:</w:t>
      </w:r>
      <w:r w:rsidRPr="005C66ED">
        <w:rPr>
          <w:rFonts w:ascii="Times New Roman" w:hAnsi="Times New Roman"/>
          <w:b/>
          <w:sz w:val="24"/>
          <w:szCs w:val="24"/>
        </w:rPr>
        <w:t xml:space="preserve"> </w:t>
      </w:r>
      <w:r>
        <w:rPr>
          <w:rFonts w:ascii="Times New Roman" w:hAnsi="Times New Roman"/>
          <w:b/>
          <w:sz w:val="24"/>
          <w:szCs w:val="24"/>
        </w:rPr>
        <w:t>197372, Санкт-Петербург, Ситцевая ул., д.3, корп.2, лит.А</w:t>
      </w:r>
      <w:r w:rsidRPr="00C16723">
        <w:rPr>
          <w:rFonts w:ascii="Times New Roman" w:hAnsi="Times New Roman"/>
          <w:sz w:val="24"/>
          <w:szCs w:val="24"/>
        </w:rPr>
        <w:t>.</w:t>
      </w:r>
    </w:p>
    <w:p w14:paraId="622FFC3A" w14:textId="77777777" w:rsidR="00D22CF1" w:rsidRPr="00D00EC9" w:rsidRDefault="00D22CF1" w:rsidP="00D22CF1">
      <w:pPr>
        <w:autoSpaceDE w:val="0"/>
        <w:autoSpaceDN w:val="0"/>
        <w:adjustRightInd w:val="0"/>
        <w:spacing w:after="0" w:line="240" w:lineRule="auto"/>
        <w:ind w:firstLine="540"/>
        <w:jc w:val="both"/>
        <w:rPr>
          <w:rFonts w:ascii="Times New Roman" w:hAnsi="Times New Roman"/>
          <w:sz w:val="24"/>
          <w:szCs w:val="24"/>
        </w:rPr>
      </w:pPr>
      <w:bookmarkStart w:id="5" w:name="Par98"/>
      <w:bookmarkEnd w:id="5"/>
      <w:r w:rsidRPr="00C16723">
        <w:rPr>
          <w:rFonts w:ascii="Times New Roman" w:hAnsi="Times New Roman"/>
          <w:sz w:val="24"/>
          <w:szCs w:val="24"/>
        </w:rPr>
        <w:t xml:space="preserve">3.3. </w:t>
      </w:r>
      <w:r w:rsidRPr="00D00EC9">
        <w:rPr>
          <w:rFonts w:ascii="Times New Roman" w:hAnsi="Times New Roman"/>
          <w:sz w:val="24"/>
          <w:szCs w:val="24"/>
        </w:rPr>
        <w:t>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14:paraId="65EC315B" w14:textId="77777777" w:rsidR="00D22CF1" w:rsidRPr="00D00EC9" w:rsidRDefault="00D22CF1" w:rsidP="00D22CF1">
      <w:pPr>
        <w:autoSpaceDE w:val="0"/>
        <w:autoSpaceDN w:val="0"/>
        <w:adjustRightInd w:val="0"/>
        <w:spacing w:after="0" w:line="240" w:lineRule="auto"/>
        <w:ind w:firstLine="540"/>
        <w:jc w:val="both"/>
        <w:rPr>
          <w:rFonts w:ascii="Times New Roman" w:hAnsi="Times New Roman"/>
          <w:sz w:val="24"/>
          <w:szCs w:val="24"/>
        </w:rPr>
      </w:pPr>
      <w:r w:rsidRPr="00D00EC9">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312E6CAA"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D00EC9">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D0B9238"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bookmarkStart w:id="6" w:name="Par148"/>
      <w:bookmarkEnd w:id="6"/>
      <w:r w:rsidRPr="00C16723">
        <w:rPr>
          <w:rFonts w:ascii="Times New Roman" w:hAnsi="Times New Roman"/>
          <w:sz w:val="24"/>
          <w:szCs w:val="24"/>
        </w:rPr>
        <w:t>3.</w:t>
      </w:r>
      <w:r>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1FF54DBB"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20B3BB2E"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A2088B0"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w:t>
      </w:r>
      <w:r w:rsidRPr="00C16723">
        <w:rPr>
          <w:rFonts w:ascii="Times New Roman" w:hAnsi="Times New Roman"/>
          <w:sz w:val="24"/>
          <w:szCs w:val="24"/>
        </w:rPr>
        <w:lastRenderedPageBreak/>
        <w:t>касающихся качества и безопасности Товара, если выявленное несоответствие не препятствует приемке Товара и устранено Поставщиком.</w:t>
      </w:r>
    </w:p>
    <w:p w14:paraId="3D288B86"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77D6760"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F3A399"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w:t>
      </w:r>
      <w:r w:rsidRPr="00C16723">
        <w:rPr>
          <w:rFonts w:ascii="Times New Roman" w:hAnsi="Times New Roman"/>
          <w:sz w:val="24"/>
          <w:szCs w:val="24"/>
        </w:rPr>
        <w:t xml:space="preserve">. </w:t>
      </w:r>
      <w:r w:rsidRPr="0006260F">
        <w:rPr>
          <w:rFonts w:ascii="Times New Roman" w:hAnsi="Times New Roman"/>
          <w:sz w:val="24"/>
          <w:szCs w:val="24"/>
          <w:u w:val="single"/>
        </w:rPr>
        <w:t xml:space="preserve">В течение 15 (пятнадцати) рабочих дней со дня поступления </w:t>
      </w:r>
      <w:r w:rsidRPr="0006260F">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sidRPr="0006260F">
        <w:rPr>
          <w:rFonts w:ascii="Times New Roman" w:hAnsi="Times New Roman"/>
          <w:sz w:val="24"/>
          <w:szCs w:val="24"/>
          <w:u w:val="single"/>
        </w:rPr>
        <w:t xml:space="preserve">Заказчик </w:t>
      </w:r>
      <w:r w:rsidRPr="0006260F">
        <w:rPr>
          <w:rFonts w:ascii="Times New Roman" w:hAnsi="Times New Roman"/>
          <w:sz w:val="24"/>
          <w:szCs w:val="24"/>
        </w:rPr>
        <w:t xml:space="preserve">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1DD7D045"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а) подписывает  акт сдачи-приёмки Товара.</w:t>
      </w:r>
    </w:p>
    <w:p w14:paraId="7B5D9692"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50664A86"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6733DD17" w14:textId="17B84EF2"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3.</w:t>
      </w:r>
      <w:r w:rsidR="00245A20">
        <w:rPr>
          <w:rFonts w:ascii="Times New Roman" w:hAnsi="Times New Roman"/>
          <w:sz w:val="24"/>
          <w:szCs w:val="24"/>
        </w:rPr>
        <w:t>7</w:t>
      </w:r>
      <w:r w:rsidRPr="0006260F">
        <w:rPr>
          <w:rFonts w:ascii="Times New Roman" w:hAnsi="Times New Roman"/>
          <w:sz w:val="24"/>
          <w:szCs w:val="24"/>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4BB5A8D3" w14:textId="255ED58B" w:rsidR="00D22CF1" w:rsidRPr="0006260F" w:rsidRDefault="00D22CF1" w:rsidP="00D22CF1">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6260F">
        <w:rPr>
          <w:rFonts w:ascii="Times New Roman" w:hAnsi="Times New Roman"/>
          <w:sz w:val="24"/>
          <w:szCs w:val="24"/>
        </w:rPr>
        <w:t>3.</w:t>
      </w:r>
      <w:r w:rsidR="00245A20">
        <w:rPr>
          <w:rFonts w:ascii="Times New Roman" w:hAnsi="Times New Roman"/>
          <w:sz w:val="24"/>
          <w:szCs w:val="24"/>
        </w:rPr>
        <w:t>8</w:t>
      </w:r>
      <w:r w:rsidRPr="0006260F">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5D984AB3" w14:textId="77777777" w:rsidR="00D22CF1" w:rsidRDefault="00D22CF1" w:rsidP="001E2225">
      <w:pPr>
        <w:autoSpaceDE w:val="0"/>
        <w:autoSpaceDN w:val="0"/>
        <w:adjustRightInd w:val="0"/>
        <w:spacing w:after="0" w:line="240" w:lineRule="auto"/>
        <w:jc w:val="center"/>
        <w:outlineLvl w:val="0"/>
        <w:rPr>
          <w:rFonts w:ascii="Times New Roman" w:hAnsi="Times New Roman"/>
          <w:b/>
          <w:bCs/>
          <w:sz w:val="24"/>
          <w:szCs w:val="24"/>
        </w:rPr>
      </w:pPr>
    </w:p>
    <w:p w14:paraId="3676A55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4. Взаимодействие Сторон</w:t>
      </w:r>
    </w:p>
    <w:p w14:paraId="00B205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88AB6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0C8372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29D6B2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C7B74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737D389"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3BAFB9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751F0D9"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w:t>
      </w:r>
      <w:r w:rsidRPr="00C16723">
        <w:rPr>
          <w:rFonts w:ascii="Times New Roman" w:hAnsi="Times New Roman"/>
          <w:sz w:val="24"/>
          <w:szCs w:val="24"/>
        </w:rPr>
        <w:lastRenderedPageBreak/>
        <w:t>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D918262"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243C35E"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7" w:name="Par184"/>
      <w:bookmarkEnd w:id="7"/>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CAAB7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7C5C03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10704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8" w:name="Par198"/>
      <w:bookmarkEnd w:id="8"/>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5487D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9" w:name="Par199"/>
      <w:bookmarkEnd w:id="9"/>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39097D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C2677E3" w14:textId="77777777" w:rsidR="00E3071D"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D241C">
        <w:rPr>
          <w:rFonts w:ascii="Times New Roman" w:hAnsi="Times New Roman"/>
          <w:sz w:val="24"/>
          <w:szCs w:val="24"/>
        </w:rPr>
        <w:t xml:space="preserve">, </w:t>
      </w:r>
      <w:r w:rsidR="00E3071D" w:rsidRPr="009723C8">
        <w:rPr>
          <w:rFonts w:ascii="Times New Roman" w:hAnsi="Times New Roman"/>
          <w:sz w:val="24"/>
          <w:szCs w:val="24"/>
        </w:rPr>
        <w:t xml:space="preserve">за исключением случаев, которые предусмотрены </w:t>
      </w:r>
      <w:r w:rsidR="00ED241C" w:rsidRPr="009723C8">
        <w:rPr>
          <w:rFonts w:ascii="Times New Roman" w:hAnsi="Times New Roman"/>
          <w:sz w:val="24"/>
          <w:szCs w:val="24"/>
        </w:rPr>
        <w:t>Федеральным законом о контрактной системе.</w:t>
      </w:r>
    </w:p>
    <w:p w14:paraId="2AD221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5A6948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210"/>
      <w:bookmarkEnd w:id="10"/>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40628A8"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1" w:name="Par211"/>
      <w:bookmarkEnd w:id="11"/>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4B52613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3269417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B00758E"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BAA7279"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44F654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902D3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1"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3C760D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180258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4.4.1. Требовать от Поставщика надлежащего исполнения обязательств по настоящему Контракту.</w:t>
      </w:r>
    </w:p>
    <w:p w14:paraId="2D0B1B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1E3612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1B5ED4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200D64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2"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3CD02B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1926D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29"/>
      <w:bookmarkEnd w:id="12"/>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2EA49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710165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DA5305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253BD8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3F5A1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151B2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638C0B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A4546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0EA8E0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7FB01D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26C0C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63B05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14A07F2"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3" w:name="Par243"/>
      <w:bookmarkEnd w:id="13"/>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01FA1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87492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5B3758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w:t>
      </w:r>
      <w:r w:rsidRPr="00C16723">
        <w:rPr>
          <w:rFonts w:ascii="Times New Roman" w:hAnsi="Times New Roman"/>
          <w:sz w:val="24"/>
          <w:szCs w:val="24"/>
        </w:rPr>
        <w:lastRenderedPageBreak/>
        <w:t>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54D5A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39CE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60843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F240A0" w:rsidRPr="00F240A0">
        <w:rPr>
          <w:rFonts w:ascii="Times New Roman" w:hAnsi="Times New Roman"/>
          <w:b/>
          <w:i/>
          <w:sz w:val="24"/>
          <w:szCs w:val="24"/>
        </w:rPr>
        <w:t>12</w:t>
      </w:r>
      <w:r w:rsidRPr="00F240A0">
        <w:rPr>
          <w:rFonts w:ascii="Times New Roman" w:hAnsi="Times New Roman"/>
          <w:b/>
          <w:i/>
          <w:sz w:val="24"/>
          <w:szCs w:val="24"/>
        </w:rPr>
        <w:t xml:space="preserve"> месяцев</w:t>
      </w:r>
      <w:r w:rsidRPr="00F240A0">
        <w:rPr>
          <w:rFonts w:ascii="Times New Roman" w:hAnsi="Times New Roman"/>
          <w:i/>
          <w:sz w:val="24"/>
          <w:szCs w:val="24"/>
        </w:rPr>
        <w:t>.</w:t>
      </w:r>
      <w:r w:rsidRPr="00C16723">
        <w:rPr>
          <w:rFonts w:ascii="Times New Roman" w:hAnsi="Times New Roman"/>
          <w:sz w:val="24"/>
          <w:szCs w:val="24"/>
        </w:rPr>
        <w:t xml:space="preserve"> Гарантия производителя на Товар составляет </w:t>
      </w:r>
      <w:r w:rsidR="00F240A0" w:rsidRPr="00F240A0">
        <w:rPr>
          <w:rFonts w:ascii="Times New Roman" w:hAnsi="Times New Roman"/>
          <w:b/>
          <w:i/>
          <w:sz w:val="24"/>
          <w:szCs w:val="24"/>
        </w:rPr>
        <w:t>12</w:t>
      </w:r>
      <w:r w:rsidRPr="00F240A0">
        <w:rPr>
          <w:rFonts w:ascii="Times New Roman" w:hAnsi="Times New Roman"/>
          <w:b/>
          <w:i/>
          <w:sz w:val="24"/>
          <w:szCs w:val="24"/>
        </w:rPr>
        <w:t xml:space="preserve"> месяцев</w:t>
      </w:r>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260AA3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12417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60B87E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0DEB1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A578C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BBF204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4" w:name="Par264"/>
      <w:bookmarkEnd w:id="14"/>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5E451F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CC9D8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68BB6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38E06F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5"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1515ACD9"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7B94CDB5"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A480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5" w:name="Par270"/>
      <w:bookmarkEnd w:id="15"/>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FE3AA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6" w:name="Par271"/>
      <w:bookmarkEnd w:id="16"/>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1C208D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27EAE8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D9CFA0"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33FF1FB1"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D6F98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9F3E08">
        <w:rPr>
          <w:rFonts w:ascii="Times New Roman" w:hAnsi="Times New Roman"/>
          <w:sz w:val="24"/>
          <w:szCs w:val="24"/>
        </w:rPr>
        <w:t>ой Федерации от цены Контракта</w:t>
      </w:r>
      <w:r w:rsidRPr="00C16723">
        <w:rPr>
          <w:rFonts w:ascii="Times New Roman" w:hAnsi="Times New Roman"/>
          <w:sz w:val="24"/>
          <w:szCs w:val="24"/>
        </w:rPr>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45BF99"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7" w:name="Par276"/>
      <w:bookmarkEnd w:id="17"/>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контракта</w:t>
      </w:r>
      <w:r w:rsidR="00C16723" w:rsidRPr="00B44F3A">
        <w:rPr>
          <w:rFonts w:ascii="Times New Roman" w:hAnsi="Times New Roman"/>
          <w:sz w:val="24"/>
          <w:szCs w:val="24"/>
        </w:rPr>
        <w:t>.</w:t>
      </w:r>
    </w:p>
    <w:p w14:paraId="17D423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7"/>
      <w:bookmarkStart w:id="19" w:name="Par279"/>
      <w:bookmarkEnd w:id="18"/>
      <w:bookmarkEnd w:id="19"/>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40584F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81"/>
      <w:bookmarkEnd w:id="20"/>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E7E2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8DC5C3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18CBA1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6FD73F8" w14:textId="77777777" w:rsid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456DDF7" w14:textId="77777777" w:rsidR="009F3E08" w:rsidRPr="00C16723" w:rsidRDefault="009F3E08" w:rsidP="001E2225">
      <w:pPr>
        <w:autoSpaceDE w:val="0"/>
        <w:autoSpaceDN w:val="0"/>
        <w:adjustRightInd w:val="0"/>
        <w:spacing w:after="0" w:line="240" w:lineRule="auto"/>
        <w:jc w:val="center"/>
        <w:outlineLvl w:val="0"/>
        <w:rPr>
          <w:rFonts w:ascii="Times New Roman" w:hAnsi="Times New Roman"/>
          <w:sz w:val="24"/>
          <w:szCs w:val="24"/>
        </w:rPr>
      </w:pPr>
    </w:p>
    <w:p w14:paraId="238E23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1EFA65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71E7DC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37CBD48B"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21A5BA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DF0B0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5BC26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E1D0D8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1B9CF3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F4487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303C3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27EA7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FF8DA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8DB08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5ED51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6146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EC0B0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5C7101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64288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718106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DF166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6"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0ECFCA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EA60E5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381718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7EE2CC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3738A01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2635FD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961674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8C38E91"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01413BF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3EA69D7E"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8F4C3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0EB3AE4" w14:textId="60B97CB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363"/>
      <w:bookmarkEnd w:id="21"/>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FA420C">
        <w:rPr>
          <w:rFonts w:ascii="Times New Roman" w:hAnsi="Times New Roman"/>
          <w:sz w:val="24"/>
          <w:szCs w:val="24"/>
        </w:rPr>
        <w:t>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B3EF1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18C96F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7"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2D31AB">
        <w:rPr>
          <w:rFonts w:ascii="Times New Roman" w:hAnsi="Times New Roman"/>
          <w:sz w:val="24"/>
          <w:szCs w:val="24"/>
        </w:rPr>
        <w:br/>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02CE4D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F844C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18"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518A4E4B" w14:textId="77777777" w:rsidR="0099682C" w:rsidRPr="00DE1CEB" w:rsidRDefault="00E61BF8" w:rsidP="00DE1CE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99682C" w:rsidRPr="00DE1CEB">
        <w:rPr>
          <w:rFonts w:ascii="Times New Roman" w:hAnsi="Times New Roman"/>
          <w:sz w:val="24"/>
          <w:szCs w:val="24"/>
        </w:rPr>
        <w:t>12.</w:t>
      </w:r>
      <w:r w:rsidR="00DE1CEB" w:rsidRPr="00DE1CEB">
        <w:rPr>
          <w:rFonts w:ascii="Times New Roman" w:hAnsi="Times New Roman"/>
          <w:sz w:val="24"/>
          <w:szCs w:val="24"/>
        </w:rPr>
        <w:t>6</w:t>
      </w:r>
      <w:r w:rsidR="0099682C" w:rsidRPr="00DE1CEB">
        <w:rPr>
          <w:rFonts w:ascii="Times New Roman" w:hAnsi="Times New Roman"/>
          <w:sz w:val="24"/>
          <w:szCs w:val="24"/>
        </w:rPr>
        <w:t>. При исполнении настоящего Контракта не допускается:</w:t>
      </w:r>
    </w:p>
    <w:p w14:paraId="41EA6F8F" w14:textId="77777777" w:rsidR="0099682C" w:rsidRPr="00DE1CEB" w:rsidRDefault="0099682C" w:rsidP="0099682C">
      <w:pPr>
        <w:autoSpaceDE w:val="0"/>
        <w:autoSpaceDN w:val="0"/>
        <w:adjustRightInd w:val="0"/>
        <w:spacing w:after="0" w:line="240" w:lineRule="auto"/>
        <w:ind w:firstLine="540"/>
        <w:jc w:val="both"/>
        <w:rPr>
          <w:rFonts w:ascii="Times New Roman" w:hAnsi="Times New Roman"/>
          <w:sz w:val="24"/>
          <w:szCs w:val="24"/>
        </w:rPr>
      </w:pPr>
      <w:r w:rsidRPr="00DE1CEB">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9C69265" w14:textId="77777777" w:rsidR="0099682C" w:rsidRPr="00C1672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DE1CEB">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EB178A"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99682C">
        <w:rPr>
          <w:rFonts w:ascii="Times New Roman" w:hAnsi="Times New Roman"/>
          <w:sz w:val="24"/>
          <w:szCs w:val="24"/>
        </w:rPr>
        <w:t>12.</w:t>
      </w:r>
      <w:r w:rsidR="00DE1CEB">
        <w:rPr>
          <w:rFonts w:ascii="Times New Roman" w:hAnsi="Times New Roman"/>
          <w:sz w:val="24"/>
          <w:szCs w:val="24"/>
        </w:rPr>
        <w:t>7</w:t>
      </w:r>
      <w:r>
        <w:rPr>
          <w:rFonts w:ascii="Times New Roman" w:hAnsi="Times New Roman"/>
          <w:sz w:val="24"/>
          <w:szCs w:val="24"/>
        </w:rPr>
        <w:t xml:space="preserve">. </w:t>
      </w:r>
      <w:r w:rsidR="00C16723" w:rsidRPr="00C16723">
        <w:rPr>
          <w:rFonts w:ascii="Times New Roman" w:hAnsi="Times New Roman"/>
          <w:sz w:val="24"/>
          <w:szCs w:val="24"/>
        </w:rPr>
        <w:t xml:space="preserve">Заказчиком как получателем бюджетных средств предусмотренные </w:t>
      </w:r>
      <w:hyperlink r:id="rId19" w:history="1">
        <w:r w:rsidR="00C16723" w:rsidRPr="00BD3190">
          <w:rPr>
            <w:rFonts w:ascii="Times New Roman" w:hAnsi="Times New Roman"/>
            <w:sz w:val="24"/>
            <w:szCs w:val="24"/>
          </w:rPr>
          <w:t>частью 1 статьи 95</w:t>
        </w:r>
      </w:hyperlink>
      <w:r w:rsidR="00C16723" w:rsidRPr="00C16723">
        <w:rPr>
          <w:rFonts w:ascii="Times New Roman" w:hAnsi="Times New Roman"/>
          <w:sz w:val="24"/>
          <w:szCs w:val="24"/>
        </w:rPr>
        <w:t xml:space="preserve"> ФЗ </w:t>
      </w:r>
      <w:r w:rsidR="00CC4525">
        <w:rPr>
          <w:rFonts w:ascii="Times New Roman" w:hAnsi="Times New Roman"/>
          <w:sz w:val="24"/>
          <w:szCs w:val="24"/>
        </w:rPr>
        <w:t>№</w:t>
      </w:r>
      <w:r w:rsidR="00C16723" w:rsidRPr="00C16723">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2F2E3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16FAD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1BA1BA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67454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7DA34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9238E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22041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780464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7F95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83FD1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9117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4EA3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2DF7F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339D67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CE4A8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B338F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341AFE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A976A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6DD43D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0247EA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C002270" w14:textId="77777777" w:rsidR="0099682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9723C8">
        <w:rPr>
          <w:rFonts w:ascii="Times New Roman" w:hAnsi="Times New Roman"/>
          <w:sz w:val="24"/>
          <w:szCs w:val="24"/>
        </w:rPr>
        <w:t>15.</w:t>
      </w:r>
      <w:r w:rsidR="0099682C" w:rsidRPr="009723C8">
        <w:rPr>
          <w:rFonts w:ascii="Times New Roman" w:hAnsi="Times New Roman"/>
          <w:sz w:val="24"/>
          <w:szCs w:val="24"/>
        </w:rPr>
        <w:t>5</w:t>
      </w:r>
      <w:r w:rsidRPr="009723C8">
        <w:rPr>
          <w:rFonts w:ascii="Times New Roman" w:hAnsi="Times New Roman"/>
          <w:sz w:val="24"/>
          <w:szCs w:val="24"/>
        </w:rPr>
        <w:t xml:space="preserve">. Настоящий Контракт </w:t>
      </w:r>
      <w:r w:rsidR="0099682C" w:rsidRPr="009723C8">
        <w:rPr>
          <w:rFonts w:ascii="Times New Roman" w:hAnsi="Times New Roman"/>
          <w:sz w:val="24"/>
          <w:szCs w:val="24"/>
        </w:rPr>
        <w:t>заключён в электронной форме.</w:t>
      </w:r>
    </w:p>
    <w:p w14:paraId="4C35EC4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BB5EBC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1D2333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A8AA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638F6917" w14:textId="77777777" w:rsidR="00C16723" w:rsidRPr="00F240A0"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40A0">
        <w:rPr>
          <w:rFonts w:ascii="Times New Roman" w:hAnsi="Times New Roman"/>
          <w:sz w:val="24"/>
          <w:szCs w:val="24"/>
        </w:rPr>
        <w:t xml:space="preserve">Приложение </w:t>
      </w:r>
      <w:r w:rsidR="00CC4525" w:rsidRPr="00F240A0">
        <w:rPr>
          <w:rFonts w:ascii="Times New Roman" w:hAnsi="Times New Roman"/>
          <w:sz w:val="24"/>
          <w:szCs w:val="24"/>
        </w:rPr>
        <w:t>№</w:t>
      </w:r>
      <w:r w:rsidRPr="00F240A0">
        <w:rPr>
          <w:rFonts w:ascii="Times New Roman" w:hAnsi="Times New Roman"/>
          <w:sz w:val="24"/>
          <w:szCs w:val="24"/>
        </w:rPr>
        <w:t xml:space="preserve"> 1 - </w:t>
      </w:r>
      <w:hyperlink w:anchor="Par645" w:history="1">
        <w:r w:rsidRPr="00F240A0">
          <w:rPr>
            <w:rFonts w:ascii="Times New Roman" w:hAnsi="Times New Roman"/>
            <w:sz w:val="24"/>
            <w:szCs w:val="24"/>
          </w:rPr>
          <w:t>Спецификация</w:t>
        </w:r>
      </w:hyperlink>
      <w:r w:rsidR="00F240A0">
        <w:rPr>
          <w:rFonts w:ascii="Times New Roman" w:hAnsi="Times New Roman"/>
          <w:sz w:val="24"/>
          <w:szCs w:val="24"/>
        </w:rPr>
        <w:t>.</w:t>
      </w:r>
    </w:p>
    <w:p w14:paraId="0FBF71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E74BC3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2" w:name="Par414"/>
      <w:bookmarkEnd w:id="22"/>
      <w:r w:rsidRPr="00C16723">
        <w:rPr>
          <w:rFonts w:ascii="Times New Roman" w:hAnsi="Times New Roman"/>
          <w:b/>
          <w:bCs/>
          <w:sz w:val="24"/>
          <w:szCs w:val="24"/>
        </w:rPr>
        <w:t>17. Адреса. Банковские реквизиты и подписи Сторон</w:t>
      </w:r>
    </w:p>
    <w:p w14:paraId="1F646896"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0" w:type="auto"/>
        <w:tblInd w:w="108" w:type="dxa"/>
        <w:tblLayout w:type="fixed"/>
        <w:tblLook w:val="0000" w:firstRow="0" w:lastRow="0" w:firstColumn="0" w:lastColumn="0" w:noHBand="0" w:noVBand="0"/>
      </w:tblPr>
      <w:tblGrid>
        <w:gridCol w:w="5284"/>
        <w:gridCol w:w="4578"/>
      </w:tblGrid>
      <w:tr w:rsidR="00567D3D" w:rsidRPr="00274E28" w14:paraId="440750E7" w14:textId="77777777" w:rsidTr="0064213B">
        <w:trPr>
          <w:trHeight w:val="346"/>
        </w:trPr>
        <w:tc>
          <w:tcPr>
            <w:tcW w:w="5284" w:type="dxa"/>
            <w:shd w:val="clear" w:color="auto" w:fill="auto"/>
          </w:tcPr>
          <w:p w14:paraId="6A0D1297" w14:textId="77777777" w:rsidR="00567D3D" w:rsidRPr="00653A0F" w:rsidRDefault="00567D3D" w:rsidP="0064213B">
            <w:pPr>
              <w:widowControl w:val="0"/>
              <w:spacing w:after="0" w:line="100" w:lineRule="atLeast"/>
              <w:rPr>
                <w:rFonts w:ascii="Times New Roman" w:eastAsia="Times New Roman" w:hAnsi="Times New Roman"/>
                <w:b/>
                <w:bCs/>
                <w:sz w:val="24"/>
                <w:szCs w:val="24"/>
              </w:rPr>
            </w:pPr>
            <w:r w:rsidRPr="00653A0F">
              <w:rPr>
                <w:rFonts w:ascii="Times New Roman" w:eastAsia="Courier New" w:hAnsi="Times New Roman"/>
                <w:b/>
                <w:bCs/>
                <w:color w:val="000000"/>
                <w:sz w:val="24"/>
                <w:szCs w:val="24"/>
                <w:lang w:eastAsia="ru-RU" w:bidi="ru-RU"/>
              </w:rPr>
              <w:t>ЗАКАЗЧИК</w:t>
            </w:r>
          </w:p>
          <w:p w14:paraId="128F0B5E"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p>
          <w:p w14:paraId="14B3C6D4"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 xml:space="preserve">Государственное бюджетное дошкольное образовательное учреждение детский сад </w:t>
            </w:r>
            <w:r w:rsidRPr="00653A0F">
              <w:rPr>
                <w:rFonts w:ascii="Times New Roman" w:eastAsia="Times New Roman" w:hAnsi="Times New Roman"/>
                <w:sz w:val="24"/>
                <w:szCs w:val="24"/>
                <w:lang w:eastAsia="ru-RU"/>
              </w:rPr>
              <w:br/>
              <w:t>№ 84 Приморского района Санкт-Петербурга</w:t>
            </w:r>
          </w:p>
          <w:p w14:paraId="4FDF76E6"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lastRenderedPageBreak/>
              <w:t xml:space="preserve">Адрес: 197372, Санкт-Петербург, </w:t>
            </w:r>
          </w:p>
          <w:p w14:paraId="4AE1451F"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Ситцевая ул., дом 3, корпус 2, лит. А</w:t>
            </w:r>
          </w:p>
          <w:p w14:paraId="3F25A1DC"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Тел. 246-51-61</w:t>
            </w:r>
          </w:p>
          <w:p w14:paraId="21BF4878"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ИНН/КПП   7814374022/781401001</w:t>
            </w:r>
          </w:p>
          <w:p w14:paraId="75919C29" w14:textId="44A7EF98" w:rsidR="00567D3D" w:rsidRPr="00653A0F" w:rsidRDefault="00FA420C"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FA420C">
              <w:rPr>
                <w:rFonts w:ascii="Times New Roman" w:eastAsia="Times New Roman" w:hAnsi="Times New Roman"/>
                <w:sz w:val="24"/>
                <w:szCs w:val="24"/>
                <w:lang w:eastAsia="ru-RU"/>
              </w:rPr>
              <w:t xml:space="preserve">ОКЦ № 1 СЗГУ Банка России//УФК по </w:t>
            </w:r>
            <w:proofErr w:type="spellStart"/>
            <w:r w:rsidRPr="00FA420C">
              <w:rPr>
                <w:rFonts w:ascii="Times New Roman" w:eastAsia="Times New Roman" w:hAnsi="Times New Roman"/>
                <w:sz w:val="24"/>
                <w:szCs w:val="24"/>
                <w:lang w:eastAsia="ru-RU"/>
              </w:rPr>
              <w:t>г.Санкт</w:t>
            </w:r>
            <w:proofErr w:type="spellEnd"/>
            <w:r w:rsidRPr="00FA420C">
              <w:rPr>
                <w:rFonts w:ascii="Times New Roman" w:eastAsia="Times New Roman" w:hAnsi="Times New Roman"/>
                <w:sz w:val="24"/>
                <w:szCs w:val="24"/>
                <w:lang w:eastAsia="ru-RU"/>
              </w:rPr>
              <w:t>-Петербургу, г Санкт-Петербург</w:t>
            </w:r>
          </w:p>
          <w:p w14:paraId="6E20CC60"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БИК: 014030106</w:t>
            </w:r>
          </w:p>
          <w:p w14:paraId="7B4D65E6"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 xml:space="preserve">Лицевой счет: 0641156 в Комитете финансов </w:t>
            </w:r>
            <w:r w:rsidRPr="00653A0F">
              <w:rPr>
                <w:rFonts w:ascii="Times New Roman" w:eastAsia="Times New Roman" w:hAnsi="Times New Roman"/>
                <w:sz w:val="24"/>
                <w:szCs w:val="24"/>
                <w:lang w:eastAsia="ru-RU"/>
              </w:rPr>
              <w:br/>
              <w:t>Санкт-Петербурга</w:t>
            </w:r>
          </w:p>
          <w:p w14:paraId="634B1F77"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Расчетный счет: 03224643400000007200</w:t>
            </w:r>
          </w:p>
          <w:p w14:paraId="5402FC42"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rPr>
            </w:pPr>
            <w:r w:rsidRPr="00653A0F">
              <w:rPr>
                <w:rFonts w:ascii="Times New Roman" w:eastAsia="Times New Roman" w:hAnsi="Times New Roman"/>
                <w:sz w:val="24"/>
                <w:szCs w:val="24"/>
                <w:lang w:eastAsia="ru-RU"/>
              </w:rPr>
              <w:t>Корреспондентский счет: 40102810945370000005</w:t>
            </w:r>
          </w:p>
          <w:p w14:paraId="11945CA0" w14:textId="77777777" w:rsidR="00567D3D" w:rsidRPr="00653A0F" w:rsidRDefault="00567D3D" w:rsidP="0064213B">
            <w:pPr>
              <w:spacing w:after="0" w:line="276" w:lineRule="auto"/>
              <w:rPr>
                <w:rFonts w:ascii="Times New Roman" w:eastAsia="Times New Roman" w:hAnsi="Times New Roman"/>
                <w:b/>
                <w:bCs/>
                <w:sz w:val="24"/>
                <w:szCs w:val="24"/>
                <w:shd w:val="clear" w:color="auto" w:fill="FFFFFF"/>
              </w:rPr>
            </w:pPr>
          </w:p>
          <w:p w14:paraId="03B22824" w14:textId="77777777" w:rsidR="00567D3D" w:rsidRPr="00653A0F" w:rsidRDefault="00567D3D" w:rsidP="0064213B">
            <w:pPr>
              <w:spacing w:after="0" w:line="276" w:lineRule="auto"/>
              <w:jc w:val="both"/>
              <w:rPr>
                <w:rFonts w:ascii="Times New Roman" w:eastAsia="Courier New" w:hAnsi="Times New Roman"/>
                <w:bCs/>
                <w:sz w:val="24"/>
                <w:szCs w:val="24"/>
                <w:lang w:eastAsia="ru-RU" w:bidi="ru-RU"/>
              </w:rPr>
            </w:pPr>
            <w:r w:rsidRPr="00145B7E">
              <w:rPr>
                <w:rFonts w:ascii="Times New Roman" w:eastAsia="Times New Roman" w:hAnsi="Times New Roman"/>
                <w:bCs/>
                <w:sz w:val="24"/>
                <w:szCs w:val="24"/>
                <w:shd w:val="clear" w:color="auto" w:fill="FFFFFF"/>
              </w:rPr>
              <w:t>_________________</w:t>
            </w:r>
            <w:r w:rsidRPr="00653A0F">
              <w:rPr>
                <w:rFonts w:ascii="Times New Roman" w:eastAsia="Times New Roman" w:hAnsi="Times New Roman"/>
                <w:b/>
                <w:bCs/>
                <w:sz w:val="24"/>
                <w:szCs w:val="24"/>
                <w:shd w:val="clear" w:color="auto" w:fill="FFFFFF"/>
              </w:rPr>
              <w:t xml:space="preserve"> /</w:t>
            </w:r>
            <w:r w:rsidRPr="00653A0F">
              <w:rPr>
                <w:rFonts w:ascii="Times New Roman" w:eastAsia="Times New Roman" w:hAnsi="Times New Roman"/>
                <w:bCs/>
                <w:sz w:val="24"/>
                <w:szCs w:val="24"/>
                <w:shd w:val="clear" w:color="auto" w:fill="FFFFFF"/>
              </w:rPr>
              <w:t>Зенченко С.В./</w:t>
            </w:r>
            <w:r w:rsidRPr="00653A0F">
              <w:rPr>
                <w:rFonts w:ascii="Times New Roman" w:eastAsia="Times New Roman" w:hAnsi="Times New Roman"/>
                <w:bCs/>
                <w:sz w:val="24"/>
                <w:szCs w:val="24"/>
              </w:rPr>
              <w:t xml:space="preserve"> </w:t>
            </w:r>
          </w:p>
          <w:p w14:paraId="64BAA187" w14:textId="77777777" w:rsidR="00567D3D" w:rsidRPr="00653A0F" w:rsidRDefault="00567D3D" w:rsidP="0064213B">
            <w:pPr>
              <w:widowControl w:val="0"/>
              <w:spacing w:after="0" w:line="100" w:lineRule="atLeast"/>
              <w:rPr>
                <w:rFonts w:ascii="Times New Roman" w:eastAsia="Courier New" w:hAnsi="Times New Roman"/>
                <w:bCs/>
                <w:sz w:val="24"/>
                <w:szCs w:val="24"/>
                <w:lang w:eastAsia="ru-RU" w:bidi="ru-RU"/>
              </w:rPr>
            </w:pPr>
            <w:r w:rsidRPr="00653A0F">
              <w:rPr>
                <w:rFonts w:ascii="Times New Roman" w:eastAsia="Courier New" w:hAnsi="Times New Roman"/>
                <w:bCs/>
                <w:sz w:val="24"/>
                <w:szCs w:val="24"/>
                <w:lang w:eastAsia="ru-RU" w:bidi="ru-RU"/>
              </w:rPr>
              <w:t>(подписано ЭЦП)</w:t>
            </w:r>
          </w:p>
        </w:tc>
        <w:tc>
          <w:tcPr>
            <w:tcW w:w="4578" w:type="dxa"/>
            <w:shd w:val="clear" w:color="auto" w:fill="auto"/>
          </w:tcPr>
          <w:p w14:paraId="66D39793" w14:textId="77777777" w:rsidR="00567D3D" w:rsidRPr="00653A0F" w:rsidRDefault="00567D3D" w:rsidP="0064213B">
            <w:pPr>
              <w:widowControl w:val="0"/>
              <w:spacing w:after="0" w:line="100" w:lineRule="atLeast"/>
              <w:rPr>
                <w:rFonts w:ascii="Times New Roman" w:eastAsia="Courier New" w:hAnsi="Times New Roman"/>
                <w:sz w:val="24"/>
                <w:szCs w:val="24"/>
                <w:lang w:eastAsia="ru-RU" w:bidi="ru-RU"/>
              </w:rPr>
            </w:pPr>
            <w:r w:rsidRPr="00653A0F">
              <w:rPr>
                <w:rFonts w:ascii="Times New Roman" w:eastAsia="Courier New" w:hAnsi="Times New Roman"/>
                <w:b/>
                <w:bCs/>
                <w:sz w:val="24"/>
                <w:szCs w:val="24"/>
                <w:lang w:eastAsia="ru-RU" w:bidi="ru-RU"/>
              </w:rPr>
              <w:lastRenderedPageBreak/>
              <w:t>ПОСТАВЩИК</w:t>
            </w:r>
          </w:p>
          <w:p w14:paraId="5E6AD2F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32B6102"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235746C"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7C0464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653D83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999D2EE"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6D3DA324"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0A87C22"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AAF1F76"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B56B620"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895D5AC"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3732FEA0" w14:textId="77777777" w:rsidR="00567D3D"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3A5F237B"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6EE0F9FA"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7E2D2EC"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63C27F2D"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3795BA37"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061593CB" w14:textId="77777777" w:rsidR="00567D3D" w:rsidRPr="00653A0F" w:rsidRDefault="00567D3D" w:rsidP="0064213B">
            <w:pPr>
              <w:keepNext/>
              <w:keepLines/>
              <w:widowControl w:val="0"/>
              <w:autoSpaceDE w:val="0"/>
              <w:spacing w:after="0" w:line="240" w:lineRule="auto"/>
              <w:rPr>
                <w:sz w:val="24"/>
                <w:szCs w:val="24"/>
              </w:rPr>
            </w:pPr>
            <w:r w:rsidRPr="00653A0F">
              <w:rPr>
                <w:rFonts w:ascii="Times New Roman" w:eastAsia="Times New Roman" w:hAnsi="Times New Roman"/>
                <w:sz w:val="24"/>
                <w:szCs w:val="24"/>
              </w:rPr>
              <w:t xml:space="preserve">________________ </w:t>
            </w:r>
            <w:r w:rsidRPr="00653A0F">
              <w:rPr>
                <w:rFonts w:ascii="Times New Roman" w:eastAsia="Times New Roman" w:hAnsi="Times New Roman"/>
                <w:b/>
                <w:sz w:val="24"/>
                <w:szCs w:val="24"/>
              </w:rPr>
              <w:t>/</w:t>
            </w:r>
            <w:r w:rsidRPr="001015D1">
              <w:rPr>
                <w:rFonts w:ascii="Times New Roman" w:eastAsia="Times New Roman" w:hAnsi="Times New Roman"/>
                <w:sz w:val="24"/>
                <w:szCs w:val="24"/>
              </w:rPr>
              <w:t>____________</w:t>
            </w:r>
            <w:r w:rsidRPr="00653A0F">
              <w:rPr>
                <w:rFonts w:ascii="Times New Roman" w:eastAsia="Times New Roman" w:hAnsi="Times New Roman"/>
                <w:b/>
                <w:sz w:val="24"/>
                <w:szCs w:val="24"/>
              </w:rPr>
              <w:t>/</w:t>
            </w:r>
          </w:p>
          <w:p w14:paraId="04D394FD" w14:textId="77777777" w:rsidR="00567D3D" w:rsidRPr="00653A0F" w:rsidRDefault="00567D3D" w:rsidP="0064213B">
            <w:pPr>
              <w:widowControl w:val="0"/>
              <w:spacing w:after="0" w:line="100" w:lineRule="atLeast"/>
              <w:rPr>
                <w:rFonts w:ascii="Times New Roman" w:hAnsi="Times New Roman"/>
                <w:sz w:val="24"/>
                <w:szCs w:val="24"/>
              </w:rPr>
            </w:pPr>
            <w:r w:rsidRPr="00653A0F">
              <w:rPr>
                <w:rFonts w:ascii="Times New Roman" w:hAnsi="Times New Roman"/>
                <w:sz w:val="24"/>
                <w:szCs w:val="24"/>
              </w:rPr>
              <w:t>(подписано ЭЦП)</w:t>
            </w:r>
          </w:p>
        </w:tc>
      </w:tr>
    </w:tbl>
    <w:p w14:paraId="67B78116"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05E01AAA" w14:textId="77777777" w:rsidR="00C16723" w:rsidRPr="00C16723" w:rsidRDefault="001015D1" w:rsidP="001015D1">
      <w:pPr>
        <w:widowControl w:val="0"/>
        <w:rPr>
          <w:rFonts w:ascii="Times New Roman" w:hAnsi="Times New Roman"/>
          <w:sz w:val="24"/>
          <w:szCs w:val="24"/>
        </w:rPr>
      </w:pPr>
      <w:r w:rsidRPr="00FC6F13">
        <w:rPr>
          <w:rFonts w:ascii="Times New Roman" w:hAnsi="Times New Roman"/>
          <w:i/>
        </w:rPr>
        <w:t>Контракт распечатан из личного кабинета Заказчика в подсистеме АИС ГЗ «Электронный магазин»</w:t>
      </w:r>
    </w:p>
    <w:p w14:paraId="016B8DEE"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62256D">
          <w:pgSz w:w="11906" w:h="16838"/>
          <w:pgMar w:top="1134" w:right="567" w:bottom="1134" w:left="1418" w:header="0" w:footer="0" w:gutter="0"/>
          <w:cols w:space="720"/>
          <w:noEndnote/>
        </w:sectPr>
      </w:pPr>
    </w:p>
    <w:tbl>
      <w:tblPr>
        <w:tblW w:w="14951" w:type="dxa"/>
        <w:tblLayout w:type="fixed"/>
        <w:tblCellMar>
          <w:top w:w="102" w:type="dxa"/>
          <w:left w:w="62" w:type="dxa"/>
          <w:bottom w:w="102" w:type="dxa"/>
          <w:right w:w="62" w:type="dxa"/>
        </w:tblCellMar>
        <w:tblLook w:val="0000" w:firstRow="0" w:lastRow="0" w:firstColumn="0" w:lastColumn="0" w:noHBand="0" w:noVBand="0"/>
      </w:tblPr>
      <w:tblGrid>
        <w:gridCol w:w="510"/>
        <w:gridCol w:w="1820"/>
        <w:gridCol w:w="1701"/>
        <w:gridCol w:w="3119"/>
        <w:gridCol w:w="1843"/>
        <w:gridCol w:w="1417"/>
        <w:gridCol w:w="1418"/>
        <w:gridCol w:w="928"/>
        <w:gridCol w:w="631"/>
        <w:gridCol w:w="1564"/>
      </w:tblGrid>
      <w:tr w:rsidR="00C16723" w:rsidRPr="00AF236E" w14:paraId="2C8E3D7F" w14:textId="77777777" w:rsidTr="00245A20">
        <w:trPr>
          <w:gridAfter w:val="2"/>
          <w:wAfter w:w="2195" w:type="dxa"/>
        </w:trPr>
        <w:tc>
          <w:tcPr>
            <w:tcW w:w="12756" w:type="dxa"/>
            <w:gridSpan w:val="8"/>
          </w:tcPr>
          <w:p w14:paraId="1630905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3" w:name="Par645"/>
            <w:bookmarkEnd w:id="23"/>
            <w:r w:rsidRPr="00AF236E">
              <w:rPr>
                <w:rFonts w:ascii="Times New Roman" w:hAnsi="Times New Roman"/>
                <w:sz w:val="24"/>
                <w:szCs w:val="24"/>
              </w:rPr>
              <w:lastRenderedPageBreak/>
              <w:t>Приложение № 1</w:t>
            </w:r>
          </w:p>
          <w:p w14:paraId="601E523D"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0645E470" w14:textId="652E1CA2" w:rsidR="00BD3190" w:rsidRPr="00AF236E" w:rsidRDefault="001015D1" w:rsidP="00BD3190">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от «</w:t>
            </w:r>
            <w:r w:rsidR="00BD3190" w:rsidRPr="00AF236E">
              <w:rPr>
                <w:rFonts w:ascii="Times New Roman" w:hAnsi="Times New Roman"/>
                <w:sz w:val="24"/>
                <w:szCs w:val="24"/>
              </w:rPr>
              <w:t>__</w:t>
            </w:r>
            <w:r>
              <w:rPr>
                <w:rFonts w:ascii="Times New Roman" w:hAnsi="Times New Roman"/>
                <w:sz w:val="24"/>
                <w:szCs w:val="24"/>
              </w:rPr>
              <w:t>»</w:t>
            </w:r>
            <w:r w:rsidR="00BD3190" w:rsidRPr="00AF236E">
              <w:rPr>
                <w:rFonts w:ascii="Times New Roman" w:hAnsi="Times New Roman"/>
                <w:sz w:val="24"/>
                <w:szCs w:val="24"/>
              </w:rPr>
              <w:t xml:space="preserve"> ____ 20</w:t>
            </w:r>
            <w:r>
              <w:rPr>
                <w:rFonts w:ascii="Times New Roman" w:hAnsi="Times New Roman"/>
                <w:sz w:val="24"/>
                <w:szCs w:val="24"/>
              </w:rPr>
              <w:t>2</w:t>
            </w:r>
            <w:r w:rsidR="00FA420C">
              <w:rPr>
                <w:rFonts w:ascii="Times New Roman" w:hAnsi="Times New Roman"/>
                <w:sz w:val="24"/>
                <w:szCs w:val="24"/>
              </w:rPr>
              <w:t>6</w:t>
            </w:r>
            <w:r w:rsidR="00BD3190" w:rsidRPr="00AF236E">
              <w:rPr>
                <w:rFonts w:ascii="Times New Roman" w:hAnsi="Times New Roman"/>
                <w:sz w:val="24"/>
                <w:szCs w:val="24"/>
              </w:rPr>
              <w:t xml:space="preserve"> г. № ___</w:t>
            </w:r>
          </w:p>
          <w:p w14:paraId="78A9FE5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r w:rsidR="00DE1CEB" w:rsidRPr="00245A20" w14:paraId="053F47EE" w14:textId="77777777" w:rsidTr="00191EBE">
        <w:tc>
          <w:tcPr>
            <w:tcW w:w="510" w:type="dxa"/>
            <w:tcBorders>
              <w:top w:val="single" w:sz="4" w:space="0" w:color="auto"/>
              <w:left w:val="single" w:sz="4" w:space="0" w:color="auto"/>
              <w:bottom w:val="single" w:sz="4" w:space="0" w:color="auto"/>
              <w:right w:val="single" w:sz="4" w:space="0" w:color="auto"/>
            </w:tcBorders>
          </w:tcPr>
          <w:p w14:paraId="31C4776D"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п/п</w:t>
            </w:r>
          </w:p>
        </w:tc>
        <w:tc>
          <w:tcPr>
            <w:tcW w:w="1820" w:type="dxa"/>
            <w:tcBorders>
              <w:top w:val="single" w:sz="4" w:space="0" w:color="auto"/>
              <w:left w:val="single" w:sz="4" w:space="0" w:color="auto"/>
              <w:bottom w:val="single" w:sz="4" w:space="0" w:color="auto"/>
              <w:right w:val="single" w:sz="4" w:space="0" w:color="auto"/>
            </w:tcBorders>
          </w:tcPr>
          <w:p w14:paraId="59266018"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Наименование Товара</w:t>
            </w:r>
          </w:p>
        </w:tc>
        <w:tc>
          <w:tcPr>
            <w:tcW w:w="1701" w:type="dxa"/>
            <w:tcBorders>
              <w:top w:val="single" w:sz="4" w:space="0" w:color="auto"/>
              <w:left w:val="single" w:sz="4" w:space="0" w:color="auto"/>
              <w:bottom w:val="single" w:sz="4" w:space="0" w:color="auto"/>
              <w:right w:val="single" w:sz="4" w:space="0" w:color="auto"/>
            </w:tcBorders>
          </w:tcPr>
          <w:p w14:paraId="30416E35"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Товарный знак (при наличии) </w:t>
            </w:r>
          </w:p>
        </w:tc>
        <w:tc>
          <w:tcPr>
            <w:tcW w:w="3119" w:type="dxa"/>
            <w:tcBorders>
              <w:top w:val="single" w:sz="4" w:space="0" w:color="auto"/>
              <w:left w:val="single" w:sz="4" w:space="0" w:color="auto"/>
              <w:bottom w:val="single" w:sz="4" w:space="0" w:color="auto"/>
              <w:right w:val="single" w:sz="4" w:space="0" w:color="auto"/>
            </w:tcBorders>
          </w:tcPr>
          <w:p w14:paraId="592DB9E6"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843" w:type="dxa"/>
            <w:tcBorders>
              <w:top w:val="single" w:sz="4" w:space="0" w:color="auto"/>
              <w:left w:val="single" w:sz="4" w:space="0" w:color="auto"/>
              <w:bottom w:val="single" w:sz="4" w:space="0" w:color="auto"/>
              <w:right w:val="single" w:sz="4" w:space="0" w:color="auto"/>
            </w:tcBorders>
          </w:tcPr>
          <w:p w14:paraId="4A4193CE"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Наименование страны происхождения Товара </w:t>
            </w:r>
          </w:p>
        </w:tc>
        <w:tc>
          <w:tcPr>
            <w:tcW w:w="1417" w:type="dxa"/>
            <w:tcBorders>
              <w:top w:val="single" w:sz="4" w:space="0" w:color="auto"/>
              <w:left w:val="single" w:sz="4" w:space="0" w:color="auto"/>
              <w:bottom w:val="single" w:sz="4" w:space="0" w:color="auto"/>
              <w:right w:val="single" w:sz="4" w:space="0" w:color="auto"/>
            </w:tcBorders>
          </w:tcPr>
          <w:p w14:paraId="50D02B37"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Единицы измерения </w:t>
            </w:r>
          </w:p>
        </w:tc>
        <w:tc>
          <w:tcPr>
            <w:tcW w:w="1418" w:type="dxa"/>
            <w:tcBorders>
              <w:top w:val="single" w:sz="4" w:space="0" w:color="auto"/>
              <w:left w:val="single" w:sz="4" w:space="0" w:color="auto"/>
              <w:bottom w:val="single" w:sz="4" w:space="0" w:color="auto"/>
              <w:right w:val="single" w:sz="4" w:space="0" w:color="auto"/>
            </w:tcBorders>
          </w:tcPr>
          <w:p w14:paraId="5D16AD9A"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Количество в единицах измерения </w:t>
            </w:r>
          </w:p>
        </w:tc>
        <w:tc>
          <w:tcPr>
            <w:tcW w:w="1559" w:type="dxa"/>
            <w:gridSpan w:val="2"/>
            <w:tcBorders>
              <w:top w:val="single" w:sz="4" w:space="0" w:color="auto"/>
              <w:left w:val="single" w:sz="4" w:space="0" w:color="auto"/>
              <w:bottom w:val="single" w:sz="4" w:space="0" w:color="auto"/>
              <w:right w:val="single" w:sz="4" w:space="0" w:color="auto"/>
            </w:tcBorders>
          </w:tcPr>
          <w:p w14:paraId="4A0ED7DE"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Цена за единицу измерения, руб.</w:t>
            </w:r>
          </w:p>
          <w:p w14:paraId="367C4135" w14:textId="77777777" w:rsidR="00DE1CEB" w:rsidRPr="00245A20" w:rsidRDefault="00DE1CEB" w:rsidP="001E2225">
            <w:pPr>
              <w:autoSpaceDE w:val="0"/>
              <w:autoSpaceDN w:val="0"/>
              <w:adjustRightInd w:val="0"/>
              <w:spacing w:after="0" w:line="240" w:lineRule="auto"/>
              <w:jc w:val="center"/>
              <w:rPr>
                <w:rFonts w:ascii="Times New Roman" w:hAnsi="Times New Roman"/>
                <w:i/>
                <w:sz w:val="20"/>
                <w:szCs w:val="20"/>
              </w:rPr>
            </w:pPr>
            <w:r w:rsidRPr="00245A20">
              <w:rPr>
                <w:rFonts w:ascii="Times New Roman" w:hAnsi="Times New Roman"/>
                <w:i/>
                <w:sz w:val="20"/>
                <w:szCs w:val="20"/>
              </w:rPr>
              <w:t>(включая НДС) (если облагается НДС)</w:t>
            </w:r>
          </w:p>
        </w:tc>
        <w:tc>
          <w:tcPr>
            <w:tcW w:w="1564" w:type="dxa"/>
            <w:tcBorders>
              <w:top w:val="single" w:sz="4" w:space="0" w:color="auto"/>
              <w:left w:val="single" w:sz="4" w:space="0" w:color="auto"/>
              <w:bottom w:val="single" w:sz="4" w:space="0" w:color="auto"/>
              <w:right w:val="single" w:sz="4" w:space="0" w:color="auto"/>
            </w:tcBorders>
          </w:tcPr>
          <w:p w14:paraId="57DE54C3"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Стоимость, руб.</w:t>
            </w:r>
          </w:p>
          <w:p w14:paraId="076693C3" w14:textId="77777777" w:rsidR="00DE1CEB" w:rsidRPr="00245A20" w:rsidRDefault="00DE1CEB" w:rsidP="00456448">
            <w:pPr>
              <w:autoSpaceDE w:val="0"/>
              <w:autoSpaceDN w:val="0"/>
              <w:adjustRightInd w:val="0"/>
              <w:spacing w:after="0" w:line="240" w:lineRule="auto"/>
              <w:jc w:val="center"/>
              <w:rPr>
                <w:rFonts w:ascii="Times New Roman" w:hAnsi="Times New Roman"/>
                <w:i/>
                <w:sz w:val="20"/>
                <w:szCs w:val="20"/>
              </w:rPr>
            </w:pPr>
            <w:r w:rsidRPr="00245A20">
              <w:rPr>
                <w:rFonts w:ascii="Times New Roman" w:hAnsi="Times New Roman"/>
                <w:i/>
                <w:sz w:val="20"/>
                <w:szCs w:val="20"/>
              </w:rPr>
              <w:t xml:space="preserve">(включая НДС) (если облагается НДС) </w:t>
            </w:r>
          </w:p>
        </w:tc>
      </w:tr>
      <w:tr w:rsidR="00DE1CEB" w:rsidRPr="00245A20" w14:paraId="074C6484" w14:textId="77777777" w:rsidTr="00191EBE">
        <w:tc>
          <w:tcPr>
            <w:tcW w:w="510" w:type="dxa"/>
            <w:tcBorders>
              <w:top w:val="single" w:sz="4" w:space="0" w:color="auto"/>
              <w:left w:val="single" w:sz="4" w:space="0" w:color="auto"/>
              <w:bottom w:val="single" w:sz="4" w:space="0" w:color="auto"/>
              <w:right w:val="single" w:sz="4" w:space="0" w:color="auto"/>
            </w:tcBorders>
          </w:tcPr>
          <w:p w14:paraId="67B72FC1"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1</w:t>
            </w:r>
          </w:p>
        </w:tc>
        <w:tc>
          <w:tcPr>
            <w:tcW w:w="1820" w:type="dxa"/>
            <w:tcBorders>
              <w:top w:val="single" w:sz="4" w:space="0" w:color="auto"/>
              <w:left w:val="single" w:sz="4" w:space="0" w:color="auto"/>
              <w:bottom w:val="single" w:sz="4" w:space="0" w:color="auto"/>
              <w:right w:val="single" w:sz="4" w:space="0" w:color="auto"/>
            </w:tcBorders>
          </w:tcPr>
          <w:p w14:paraId="79AFE516"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2</w:t>
            </w:r>
          </w:p>
        </w:tc>
        <w:tc>
          <w:tcPr>
            <w:tcW w:w="1701" w:type="dxa"/>
            <w:tcBorders>
              <w:top w:val="single" w:sz="4" w:space="0" w:color="auto"/>
              <w:left w:val="single" w:sz="4" w:space="0" w:color="auto"/>
              <w:bottom w:val="single" w:sz="4" w:space="0" w:color="auto"/>
              <w:right w:val="single" w:sz="4" w:space="0" w:color="auto"/>
            </w:tcBorders>
          </w:tcPr>
          <w:p w14:paraId="6BF4855C"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3</w:t>
            </w:r>
          </w:p>
        </w:tc>
        <w:tc>
          <w:tcPr>
            <w:tcW w:w="3119" w:type="dxa"/>
            <w:tcBorders>
              <w:top w:val="single" w:sz="4" w:space="0" w:color="auto"/>
              <w:left w:val="single" w:sz="4" w:space="0" w:color="auto"/>
              <w:bottom w:val="single" w:sz="4" w:space="0" w:color="auto"/>
              <w:right w:val="single" w:sz="4" w:space="0" w:color="auto"/>
            </w:tcBorders>
          </w:tcPr>
          <w:p w14:paraId="1EAD0ABE"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4</w:t>
            </w:r>
          </w:p>
        </w:tc>
        <w:tc>
          <w:tcPr>
            <w:tcW w:w="1843" w:type="dxa"/>
            <w:tcBorders>
              <w:top w:val="single" w:sz="4" w:space="0" w:color="auto"/>
              <w:left w:val="single" w:sz="4" w:space="0" w:color="auto"/>
              <w:bottom w:val="single" w:sz="4" w:space="0" w:color="auto"/>
              <w:right w:val="single" w:sz="4" w:space="0" w:color="auto"/>
            </w:tcBorders>
          </w:tcPr>
          <w:p w14:paraId="6F81D949"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5</w:t>
            </w:r>
          </w:p>
        </w:tc>
        <w:tc>
          <w:tcPr>
            <w:tcW w:w="1417" w:type="dxa"/>
            <w:tcBorders>
              <w:top w:val="single" w:sz="4" w:space="0" w:color="auto"/>
              <w:left w:val="single" w:sz="4" w:space="0" w:color="auto"/>
              <w:bottom w:val="single" w:sz="4" w:space="0" w:color="auto"/>
              <w:right w:val="single" w:sz="4" w:space="0" w:color="auto"/>
            </w:tcBorders>
          </w:tcPr>
          <w:p w14:paraId="6379C38C"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tcPr>
          <w:p w14:paraId="514FBFC7"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bookmarkStart w:id="24" w:name="Par665"/>
            <w:bookmarkEnd w:id="24"/>
            <w:r w:rsidRPr="00245A20">
              <w:rPr>
                <w:rFonts w:ascii="Times New Roman" w:hAnsi="Times New Roman"/>
                <w:sz w:val="20"/>
                <w:szCs w:val="20"/>
              </w:rPr>
              <w:t>7</w:t>
            </w:r>
          </w:p>
        </w:tc>
        <w:tc>
          <w:tcPr>
            <w:tcW w:w="1559" w:type="dxa"/>
            <w:gridSpan w:val="2"/>
            <w:tcBorders>
              <w:top w:val="single" w:sz="4" w:space="0" w:color="auto"/>
              <w:left w:val="single" w:sz="4" w:space="0" w:color="auto"/>
              <w:bottom w:val="single" w:sz="4" w:space="0" w:color="auto"/>
              <w:right w:val="single" w:sz="4" w:space="0" w:color="auto"/>
            </w:tcBorders>
          </w:tcPr>
          <w:p w14:paraId="7B7D2109"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8</w:t>
            </w:r>
          </w:p>
        </w:tc>
        <w:tc>
          <w:tcPr>
            <w:tcW w:w="1564" w:type="dxa"/>
            <w:tcBorders>
              <w:top w:val="single" w:sz="4" w:space="0" w:color="auto"/>
              <w:left w:val="single" w:sz="4" w:space="0" w:color="auto"/>
              <w:bottom w:val="single" w:sz="4" w:space="0" w:color="auto"/>
              <w:right w:val="single" w:sz="4" w:space="0" w:color="auto"/>
            </w:tcBorders>
          </w:tcPr>
          <w:p w14:paraId="0A695E1E"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bookmarkStart w:id="25" w:name="Par667"/>
            <w:bookmarkEnd w:id="25"/>
            <w:r w:rsidRPr="00245A20">
              <w:rPr>
                <w:rFonts w:ascii="Times New Roman" w:hAnsi="Times New Roman"/>
                <w:sz w:val="20"/>
                <w:szCs w:val="20"/>
              </w:rPr>
              <w:t>9</w:t>
            </w:r>
          </w:p>
        </w:tc>
        <w:bookmarkStart w:id="26" w:name="Par668"/>
        <w:bookmarkEnd w:id="26"/>
      </w:tr>
      <w:tr w:rsidR="00245A20" w:rsidRPr="00245A20" w14:paraId="3DA14D69" w14:textId="77777777" w:rsidTr="00191EBE">
        <w:tc>
          <w:tcPr>
            <w:tcW w:w="510" w:type="dxa"/>
            <w:tcBorders>
              <w:top w:val="single" w:sz="4" w:space="0" w:color="auto"/>
              <w:left w:val="single" w:sz="4" w:space="0" w:color="auto"/>
              <w:bottom w:val="single" w:sz="4" w:space="0" w:color="auto"/>
              <w:right w:val="single" w:sz="4" w:space="0" w:color="auto"/>
            </w:tcBorders>
          </w:tcPr>
          <w:p w14:paraId="18B8D799" w14:textId="56BADD1C" w:rsidR="00245A20" w:rsidRPr="00245A20" w:rsidRDefault="00245A20" w:rsidP="00245A20">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1</w:t>
            </w:r>
          </w:p>
        </w:tc>
        <w:tc>
          <w:tcPr>
            <w:tcW w:w="1820" w:type="dxa"/>
            <w:tcBorders>
              <w:top w:val="single" w:sz="4" w:space="0" w:color="auto"/>
              <w:left w:val="single" w:sz="4" w:space="0" w:color="auto"/>
              <w:bottom w:val="single" w:sz="4" w:space="0" w:color="auto"/>
              <w:right w:val="single" w:sz="4" w:space="0" w:color="auto"/>
            </w:tcBorders>
          </w:tcPr>
          <w:p w14:paraId="0633D28A" w14:textId="7C2FA3D6"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D20B654"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3119" w:type="dxa"/>
            <w:tcBorders>
              <w:top w:val="single" w:sz="4" w:space="0" w:color="auto"/>
              <w:left w:val="single" w:sz="4" w:space="0" w:color="auto"/>
              <w:bottom w:val="single" w:sz="4" w:space="0" w:color="auto"/>
              <w:right w:val="single" w:sz="4" w:space="0" w:color="auto"/>
            </w:tcBorders>
          </w:tcPr>
          <w:p w14:paraId="3AFF5EDA" w14:textId="4115CB93" w:rsidR="00245A20" w:rsidRPr="00245A20" w:rsidRDefault="00245A20" w:rsidP="00245A20">
            <w:pPr>
              <w:autoSpaceDE w:val="0"/>
              <w:autoSpaceDN w:val="0"/>
              <w:adjustRightInd w:val="0"/>
              <w:spacing w:before="209" w:after="0" w:line="240" w:lineRule="auto"/>
              <w:jc w:val="both"/>
              <w:rPr>
                <w:rFonts w:ascii="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14:paraId="71E69CB8"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71742A5"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2647AE7"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14:paraId="33CBA3EB"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564" w:type="dxa"/>
            <w:tcBorders>
              <w:top w:val="single" w:sz="4" w:space="0" w:color="auto"/>
              <w:left w:val="single" w:sz="4" w:space="0" w:color="auto"/>
              <w:bottom w:val="single" w:sz="4" w:space="0" w:color="auto"/>
              <w:right w:val="single" w:sz="4" w:space="0" w:color="auto"/>
            </w:tcBorders>
          </w:tcPr>
          <w:p w14:paraId="265C4A76"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r>
      <w:tr w:rsidR="00DE1CEB" w:rsidRPr="00245A20" w14:paraId="6C880DEE" w14:textId="77777777" w:rsidTr="00191EBE">
        <w:tc>
          <w:tcPr>
            <w:tcW w:w="13387" w:type="dxa"/>
            <w:gridSpan w:val="9"/>
            <w:tcBorders>
              <w:top w:val="single" w:sz="4" w:space="0" w:color="auto"/>
              <w:left w:val="single" w:sz="4" w:space="0" w:color="auto"/>
              <w:bottom w:val="single" w:sz="4" w:space="0" w:color="auto"/>
              <w:right w:val="single" w:sz="4" w:space="0" w:color="auto"/>
            </w:tcBorders>
          </w:tcPr>
          <w:p w14:paraId="702385FD" w14:textId="77777777" w:rsidR="00DE1CEB" w:rsidRPr="00245A20" w:rsidRDefault="00DE1CEB" w:rsidP="00DE1CEB">
            <w:pPr>
              <w:autoSpaceDE w:val="0"/>
              <w:autoSpaceDN w:val="0"/>
              <w:adjustRightInd w:val="0"/>
              <w:spacing w:after="0" w:line="240" w:lineRule="auto"/>
              <w:jc w:val="right"/>
              <w:rPr>
                <w:rFonts w:ascii="Times New Roman" w:hAnsi="Times New Roman"/>
                <w:sz w:val="20"/>
                <w:szCs w:val="20"/>
              </w:rPr>
            </w:pPr>
            <w:r w:rsidRPr="00245A20">
              <w:rPr>
                <w:rFonts w:ascii="Times New Roman" w:hAnsi="Times New Roman"/>
                <w:sz w:val="20"/>
                <w:szCs w:val="20"/>
              </w:rPr>
              <w:t>Итого</w:t>
            </w:r>
          </w:p>
          <w:p w14:paraId="1DD83ABE" w14:textId="77777777" w:rsidR="00DE1CEB" w:rsidRPr="00245A20" w:rsidRDefault="00DE1CEB" w:rsidP="00DE1CEB">
            <w:pPr>
              <w:autoSpaceDE w:val="0"/>
              <w:autoSpaceDN w:val="0"/>
              <w:adjustRightInd w:val="0"/>
              <w:spacing w:after="0" w:line="240" w:lineRule="auto"/>
              <w:jc w:val="right"/>
              <w:rPr>
                <w:rFonts w:ascii="Times New Roman" w:hAnsi="Times New Roman"/>
                <w:sz w:val="20"/>
                <w:szCs w:val="20"/>
              </w:rPr>
            </w:pPr>
            <w:r w:rsidRPr="00245A20">
              <w:rPr>
                <w:rFonts w:ascii="Times New Roman" w:hAnsi="Times New Roman"/>
                <w:i/>
                <w:sz w:val="20"/>
                <w:szCs w:val="20"/>
              </w:rPr>
              <w:t>В том числе НДС/НДС не облагается</w:t>
            </w:r>
          </w:p>
        </w:tc>
        <w:tc>
          <w:tcPr>
            <w:tcW w:w="1564" w:type="dxa"/>
            <w:tcBorders>
              <w:top w:val="single" w:sz="4" w:space="0" w:color="auto"/>
              <w:left w:val="single" w:sz="4" w:space="0" w:color="auto"/>
              <w:bottom w:val="single" w:sz="4" w:space="0" w:color="auto"/>
              <w:right w:val="single" w:sz="4" w:space="0" w:color="auto"/>
            </w:tcBorders>
          </w:tcPr>
          <w:p w14:paraId="0B523A02" w14:textId="77777777" w:rsidR="00DE1CEB" w:rsidRPr="00245A20" w:rsidRDefault="00DE1CEB" w:rsidP="001E2225">
            <w:pPr>
              <w:autoSpaceDE w:val="0"/>
              <w:autoSpaceDN w:val="0"/>
              <w:adjustRightInd w:val="0"/>
              <w:spacing w:after="0" w:line="240" w:lineRule="auto"/>
              <w:jc w:val="both"/>
              <w:rPr>
                <w:rFonts w:ascii="Times New Roman" w:hAnsi="Times New Roman"/>
                <w:sz w:val="20"/>
                <w:szCs w:val="20"/>
              </w:rPr>
            </w:pPr>
          </w:p>
        </w:tc>
      </w:tr>
    </w:tbl>
    <w:p w14:paraId="3A8B4DEF"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0D39A803" w14:textId="77777777" w:rsidR="00456448" w:rsidRPr="00BD3190" w:rsidRDefault="00456448" w:rsidP="00BD3190">
      <w:pPr>
        <w:spacing w:after="0" w:line="240" w:lineRule="auto"/>
        <w:jc w:val="both"/>
        <w:rPr>
          <w:rFonts w:ascii="Times New Roman" w:hAnsi="Times New Roman"/>
          <w:sz w:val="24"/>
          <w:szCs w:val="24"/>
        </w:rPr>
      </w:pPr>
    </w:p>
    <w:tbl>
      <w:tblPr>
        <w:tblpPr w:leftFromText="180" w:rightFromText="180" w:vertAnchor="text" w:tblpY="1"/>
        <w:tblOverlap w:val="neve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1015D1" w:rsidRPr="00C67B22" w14:paraId="57EFFDC2" w14:textId="77777777" w:rsidTr="0064213B">
        <w:tc>
          <w:tcPr>
            <w:tcW w:w="3798" w:type="dxa"/>
          </w:tcPr>
          <w:p w14:paraId="77EF3AED"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r w:rsidRPr="00C67B22">
              <w:rPr>
                <w:rFonts w:ascii="Times New Roman" w:hAnsi="Times New Roman"/>
                <w:sz w:val="24"/>
                <w:szCs w:val="24"/>
              </w:rPr>
              <w:t>От Заказчика:</w:t>
            </w:r>
          </w:p>
        </w:tc>
        <w:tc>
          <w:tcPr>
            <w:tcW w:w="1474" w:type="dxa"/>
          </w:tcPr>
          <w:p w14:paraId="2FB48D03"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p>
        </w:tc>
        <w:tc>
          <w:tcPr>
            <w:tcW w:w="3798" w:type="dxa"/>
          </w:tcPr>
          <w:p w14:paraId="3C9269C2"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r w:rsidRPr="00C67B22">
              <w:rPr>
                <w:rFonts w:ascii="Times New Roman" w:hAnsi="Times New Roman"/>
                <w:sz w:val="24"/>
                <w:szCs w:val="24"/>
              </w:rPr>
              <w:t>От Поставщика:</w:t>
            </w:r>
          </w:p>
        </w:tc>
      </w:tr>
    </w:tbl>
    <w:p w14:paraId="2CE6E3DA" w14:textId="77777777" w:rsidR="001015D1" w:rsidRPr="00C67B22" w:rsidRDefault="001015D1" w:rsidP="001015D1">
      <w:pPr>
        <w:autoSpaceDE w:val="0"/>
        <w:autoSpaceDN w:val="0"/>
        <w:adjustRightInd w:val="0"/>
        <w:spacing w:after="0" w:line="240" w:lineRule="auto"/>
        <w:rPr>
          <w:rFonts w:ascii="Times New Roman" w:hAnsi="Times New Roman"/>
          <w:sz w:val="24"/>
          <w:szCs w:val="24"/>
        </w:rPr>
      </w:pPr>
    </w:p>
    <w:p w14:paraId="30BFFD02" w14:textId="77777777" w:rsidR="001015D1" w:rsidRPr="00C67B22" w:rsidRDefault="001015D1" w:rsidP="001015D1">
      <w:pPr>
        <w:autoSpaceDE w:val="0"/>
        <w:autoSpaceDN w:val="0"/>
        <w:adjustRightInd w:val="0"/>
        <w:spacing w:after="0" w:line="240" w:lineRule="auto"/>
        <w:rPr>
          <w:rFonts w:ascii="Times New Roman" w:hAnsi="Times New Roman"/>
          <w:sz w:val="24"/>
          <w:szCs w:val="24"/>
        </w:rPr>
      </w:pPr>
    </w:p>
    <w:p w14:paraId="505A1542" w14:textId="77777777" w:rsidR="001015D1" w:rsidRPr="00C67B22" w:rsidRDefault="001015D1" w:rsidP="001015D1">
      <w:pPr>
        <w:spacing w:after="0" w:line="276" w:lineRule="auto"/>
        <w:jc w:val="both"/>
        <w:rPr>
          <w:rFonts w:ascii="Times New Roman" w:eastAsia="Courier New" w:hAnsi="Times New Roman"/>
          <w:bCs/>
          <w:sz w:val="24"/>
          <w:szCs w:val="24"/>
          <w:lang w:eastAsia="ru-RU" w:bidi="ru-RU"/>
        </w:rPr>
      </w:pPr>
      <w:r w:rsidRPr="00145B7E">
        <w:rPr>
          <w:rFonts w:ascii="Times New Roman" w:eastAsia="Times New Roman" w:hAnsi="Times New Roman"/>
          <w:bCs/>
          <w:sz w:val="24"/>
          <w:szCs w:val="24"/>
          <w:shd w:val="clear" w:color="auto" w:fill="FFFFFF"/>
        </w:rPr>
        <w:t>_________________ /</w:t>
      </w:r>
      <w:r w:rsidRPr="00C67B22">
        <w:rPr>
          <w:rFonts w:ascii="Times New Roman" w:eastAsia="Times New Roman" w:hAnsi="Times New Roman"/>
          <w:bCs/>
          <w:sz w:val="24"/>
          <w:szCs w:val="24"/>
          <w:shd w:val="clear" w:color="auto" w:fill="FFFFFF"/>
        </w:rPr>
        <w:t>Зенченко С.В./</w:t>
      </w:r>
      <w:r w:rsidRPr="00C67B22">
        <w:rPr>
          <w:rFonts w:ascii="Times New Roman" w:eastAsia="Times New Roman" w:hAnsi="Times New Roman"/>
          <w:bCs/>
          <w:sz w:val="24"/>
          <w:szCs w:val="24"/>
        </w:rPr>
        <w:t xml:space="preserve">                        __________________ /           </w:t>
      </w:r>
      <w:r>
        <w:rPr>
          <w:rFonts w:ascii="Times New Roman" w:eastAsia="Times New Roman" w:hAnsi="Times New Roman"/>
          <w:bCs/>
          <w:sz w:val="24"/>
          <w:szCs w:val="24"/>
        </w:rPr>
        <w:t xml:space="preserve">  </w:t>
      </w:r>
      <w:r w:rsidRPr="00C67B22">
        <w:rPr>
          <w:rFonts w:ascii="Times New Roman" w:eastAsia="Times New Roman" w:hAnsi="Times New Roman"/>
          <w:bCs/>
          <w:sz w:val="24"/>
          <w:szCs w:val="24"/>
        </w:rPr>
        <w:t xml:space="preserve">        /</w:t>
      </w:r>
    </w:p>
    <w:p w14:paraId="2AEE7585" w14:textId="77777777" w:rsidR="00456448" w:rsidRDefault="001015D1" w:rsidP="009F3E08">
      <w:pPr>
        <w:tabs>
          <w:tab w:val="left" w:pos="5385"/>
        </w:tabs>
        <w:autoSpaceDE w:val="0"/>
        <w:autoSpaceDN w:val="0"/>
        <w:adjustRightInd w:val="0"/>
        <w:spacing w:after="0" w:line="240" w:lineRule="auto"/>
        <w:rPr>
          <w:rFonts w:ascii="Times New Roman" w:hAnsi="Times New Roman"/>
          <w:sz w:val="24"/>
          <w:szCs w:val="24"/>
        </w:rPr>
      </w:pPr>
      <w:r w:rsidRPr="00C67B22">
        <w:rPr>
          <w:rFonts w:ascii="Times New Roman" w:eastAsia="Courier New" w:hAnsi="Times New Roman"/>
          <w:bCs/>
          <w:sz w:val="24"/>
          <w:szCs w:val="24"/>
          <w:lang w:eastAsia="ru-RU" w:bidi="ru-RU"/>
        </w:rPr>
        <w:t xml:space="preserve">подписано ЭЦП)                                                        </w:t>
      </w:r>
      <w:r w:rsidR="009F3E08">
        <w:rPr>
          <w:rFonts w:ascii="Times New Roman" w:eastAsia="Courier New" w:hAnsi="Times New Roman"/>
          <w:bCs/>
          <w:sz w:val="24"/>
          <w:szCs w:val="24"/>
          <w:lang w:eastAsia="ru-RU" w:bidi="ru-RU"/>
        </w:rPr>
        <w:t xml:space="preserve"> </w:t>
      </w:r>
      <w:r w:rsidRPr="00C67B22">
        <w:rPr>
          <w:rFonts w:ascii="Times New Roman" w:eastAsia="Courier New" w:hAnsi="Times New Roman"/>
          <w:bCs/>
          <w:sz w:val="24"/>
          <w:szCs w:val="24"/>
          <w:lang w:eastAsia="ru-RU" w:bidi="ru-RU"/>
        </w:rPr>
        <w:t xml:space="preserve">  (подписано ЭЦП)</w:t>
      </w:r>
      <w:r w:rsidRPr="00C67B22">
        <w:rPr>
          <w:rFonts w:ascii="Times New Roman" w:hAnsi="Times New Roman"/>
          <w:sz w:val="24"/>
          <w:szCs w:val="24"/>
        </w:rPr>
        <w:t xml:space="preserve"> </w:t>
      </w:r>
    </w:p>
    <w:sectPr w:rsidR="00456448" w:rsidSect="00A96607">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altName w:val="Trebuchet MS"/>
    <w:panose1 w:val="020B0603020202020204"/>
    <w:charset w:val="CC"/>
    <w:family w:val="swiss"/>
    <w:pitch w:val="variable"/>
    <w:sig w:usb0="00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32251"/>
    <w:rsid w:val="00065F84"/>
    <w:rsid w:val="00065F8F"/>
    <w:rsid w:val="00085895"/>
    <w:rsid w:val="00093DD0"/>
    <w:rsid w:val="000943EA"/>
    <w:rsid w:val="000C637E"/>
    <w:rsid w:val="000E40ED"/>
    <w:rsid w:val="001015D1"/>
    <w:rsid w:val="00125278"/>
    <w:rsid w:val="00142F52"/>
    <w:rsid w:val="0014435B"/>
    <w:rsid w:val="00146600"/>
    <w:rsid w:val="00176F6A"/>
    <w:rsid w:val="00191EBE"/>
    <w:rsid w:val="001E2225"/>
    <w:rsid w:val="002056E8"/>
    <w:rsid w:val="00205C26"/>
    <w:rsid w:val="00245A20"/>
    <w:rsid w:val="00262779"/>
    <w:rsid w:val="00276B8A"/>
    <w:rsid w:val="002A60B7"/>
    <w:rsid w:val="002C4B48"/>
    <w:rsid w:val="002D2F84"/>
    <w:rsid w:val="002D31AB"/>
    <w:rsid w:val="002E57AC"/>
    <w:rsid w:val="00324FF3"/>
    <w:rsid w:val="00325BF4"/>
    <w:rsid w:val="0033015C"/>
    <w:rsid w:val="00331A4B"/>
    <w:rsid w:val="003540C7"/>
    <w:rsid w:val="0035616E"/>
    <w:rsid w:val="00362B61"/>
    <w:rsid w:val="00380283"/>
    <w:rsid w:val="0038419E"/>
    <w:rsid w:val="00387234"/>
    <w:rsid w:val="00393797"/>
    <w:rsid w:val="0039429C"/>
    <w:rsid w:val="003A212A"/>
    <w:rsid w:val="003B0CB6"/>
    <w:rsid w:val="003C6AF3"/>
    <w:rsid w:val="003D1DFC"/>
    <w:rsid w:val="004353B8"/>
    <w:rsid w:val="00440415"/>
    <w:rsid w:val="00444F46"/>
    <w:rsid w:val="00456448"/>
    <w:rsid w:val="0045699F"/>
    <w:rsid w:val="004877D1"/>
    <w:rsid w:val="00497447"/>
    <w:rsid w:val="004A58DA"/>
    <w:rsid w:val="004B3659"/>
    <w:rsid w:val="004B4BA2"/>
    <w:rsid w:val="004B6991"/>
    <w:rsid w:val="004F1B71"/>
    <w:rsid w:val="00502528"/>
    <w:rsid w:val="00503486"/>
    <w:rsid w:val="005114AC"/>
    <w:rsid w:val="00540F11"/>
    <w:rsid w:val="00567D3D"/>
    <w:rsid w:val="00576E22"/>
    <w:rsid w:val="00595E7E"/>
    <w:rsid w:val="005B0C40"/>
    <w:rsid w:val="005B26DC"/>
    <w:rsid w:val="005C1F01"/>
    <w:rsid w:val="005C5FA5"/>
    <w:rsid w:val="005C66ED"/>
    <w:rsid w:val="005D18D0"/>
    <w:rsid w:val="005D3895"/>
    <w:rsid w:val="005F1F8C"/>
    <w:rsid w:val="00615606"/>
    <w:rsid w:val="0062256D"/>
    <w:rsid w:val="00626D64"/>
    <w:rsid w:val="0064213B"/>
    <w:rsid w:val="006F68F8"/>
    <w:rsid w:val="0070317B"/>
    <w:rsid w:val="00723F42"/>
    <w:rsid w:val="007559B6"/>
    <w:rsid w:val="007642FC"/>
    <w:rsid w:val="00765524"/>
    <w:rsid w:val="00774B1C"/>
    <w:rsid w:val="007758A5"/>
    <w:rsid w:val="0078025E"/>
    <w:rsid w:val="007879D8"/>
    <w:rsid w:val="007A124C"/>
    <w:rsid w:val="007C49E9"/>
    <w:rsid w:val="007D3D4C"/>
    <w:rsid w:val="00817B68"/>
    <w:rsid w:val="0087199E"/>
    <w:rsid w:val="0088761C"/>
    <w:rsid w:val="008B3244"/>
    <w:rsid w:val="008B3FD9"/>
    <w:rsid w:val="008C291C"/>
    <w:rsid w:val="008D72FB"/>
    <w:rsid w:val="008E5E6D"/>
    <w:rsid w:val="008F7F9B"/>
    <w:rsid w:val="009128ED"/>
    <w:rsid w:val="00916BD8"/>
    <w:rsid w:val="0091717F"/>
    <w:rsid w:val="009522F2"/>
    <w:rsid w:val="00955568"/>
    <w:rsid w:val="00956FCD"/>
    <w:rsid w:val="00965C4B"/>
    <w:rsid w:val="00966439"/>
    <w:rsid w:val="009723C8"/>
    <w:rsid w:val="0098766A"/>
    <w:rsid w:val="0099682C"/>
    <w:rsid w:val="009E5FFB"/>
    <w:rsid w:val="009F3E08"/>
    <w:rsid w:val="00A00EF2"/>
    <w:rsid w:val="00A13F3E"/>
    <w:rsid w:val="00A42736"/>
    <w:rsid w:val="00A725D8"/>
    <w:rsid w:val="00A75CC2"/>
    <w:rsid w:val="00A96607"/>
    <w:rsid w:val="00AB5C75"/>
    <w:rsid w:val="00AC200B"/>
    <w:rsid w:val="00AE0386"/>
    <w:rsid w:val="00AF1B52"/>
    <w:rsid w:val="00AF236E"/>
    <w:rsid w:val="00AF46C0"/>
    <w:rsid w:val="00B02DB6"/>
    <w:rsid w:val="00B2420E"/>
    <w:rsid w:val="00B314A9"/>
    <w:rsid w:val="00B33336"/>
    <w:rsid w:val="00B34187"/>
    <w:rsid w:val="00B44F3A"/>
    <w:rsid w:val="00B623B2"/>
    <w:rsid w:val="00B67135"/>
    <w:rsid w:val="00B77949"/>
    <w:rsid w:val="00BB28F7"/>
    <w:rsid w:val="00BC1B0A"/>
    <w:rsid w:val="00BD3190"/>
    <w:rsid w:val="00BD6004"/>
    <w:rsid w:val="00BE41E9"/>
    <w:rsid w:val="00C041B4"/>
    <w:rsid w:val="00C156B9"/>
    <w:rsid w:val="00C16064"/>
    <w:rsid w:val="00C16723"/>
    <w:rsid w:val="00C305BA"/>
    <w:rsid w:val="00C6208E"/>
    <w:rsid w:val="00C93897"/>
    <w:rsid w:val="00CA1E95"/>
    <w:rsid w:val="00CA3B12"/>
    <w:rsid w:val="00CB04B8"/>
    <w:rsid w:val="00CC4525"/>
    <w:rsid w:val="00CD2045"/>
    <w:rsid w:val="00CD2DD4"/>
    <w:rsid w:val="00CD313E"/>
    <w:rsid w:val="00CD7D77"/>
    <w:rsid w:val="00CE557B"/>
    <w:rsid w:val="00D22CF1"/>
    <w:rsid w:val="00DE1CEB"/>
    <w:rsid w:val="00E10AC3"/>
    <w:rsid w:val="00E15C5C"/>
    <w:rsid w:val="00E17FC2"/>
    <w:rsid w:val="00E3071D"/>
    <w:rsid w:val="00E50142"/>
    <w:rsid w:val="00E617AC"/>
    <w:rsid w:val="00E61BF8"/>
    <w:rsid w:val="00E64848"/>
    <w:rsid w:val="00ED241C"/>
    <w:rsid w:val="00ED729D"/>
    <w:rsid w:val="00EF2FC1"/>
    <w:rsid w:val="00F00860"/>
    <w:rsid w:val="00F16C19"/>
    <w:rsid w:val="00F240A0"/>
    <w:rsid w:val="00F24556"/>
    <w:rsid w:val="00F84DC9"/>
    <w:rsid w:val="00F90FC1"/>
    <w:rsid w:val="00F95B1B"/>
    <w:rsid w:val="00FA420C"/>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3A0D7"/>
  <w15:docId w15:val="{62BB5F37-CE19-498C-B624-7A4FE446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643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customStyle="1" w:styleId="TableParagraph">
    <w:name w:val="Table Paragraph"/>
    <w:basedOn w:val="a"/>
    <w:uiPriority w:val="1"/>
    <w:qFormat/>
    <w:rsid w:val="00245A20"/>
    <w:pPr>
      <w:widowControl w:val="0"/>
      <w:autoSpaceDE w:val="0"/>
      <w:autoSpaceDN w:val="0"/>
      <w:spacing w:after="0" w:line="240" w:lineRule="auto"/>
    </w:pPr>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5FAB7F1BDF42036BC3613AD6CEA33B7E07623A5EB338AE9CF8003EB3A78D59B5FC8766C44l2bB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A5E02E2FA0EA2A81BA80C656E4l3b9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EB7F2B4F1BEF42036BC3613AD6CEA33B7E07621AAB665C5E893C55EF83B77D59958D4l7b6H"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0BD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4D63E-EBB9-49D5-B4E7-B9CECD6B0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5578</Words>
  <Characters>31797</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37301</CharactersWithSpaces>
  <SharedDoc>false</SharedDoc>
  <HLinks>
    <vt:vector size="210" baseType="variant">
      <vt:variant>
        <vt:i4>6422582</vt:i4>
      </vt:variant>
      <vt:variant>
        <vt:i4>102</vt:i4>
      </vt:variant>
      <vt:variant>
        <vt:i4>0</vt:i4>
      </vt:variant>
      <vt:variant>
        <vt:i4>5</vt:i4>
      </vt:variant>
      <vt:variant>
        <vt:lpwstr/>
      </vt:variant>
      <vt:variant>
        <vt:lpwstr>Par645</vt:lpwstr>
      </vt:variant>
      <vt:variant>
        <vt:i4>6357043</vt:i4>
      </vt:variant>
      <vt:variant>
        <vt:i4>99</vt:i4>
      </vt:variant>
      <vt:variant>
        <vt:i4>0</vt:i4>
      </vt:variant>
      <vt:variant>
        <vt:i4>5</vt:i4>
      </vt:variant>
      <vt:variant>
        <vt:lpwstr/>
      </vt:variant>
      <vt:variant>
        <vt:lpwstr>Par414</vt:lpwstr>
      </vt:variant>
      <vt:variant>
        <vt:i4>6357043</vt:i4>
      </vt:variant>
      <vt:variant>
        <vt:i4>96</vt:i4>
      </vt:variant>
      <vt:variant>
        <vt:i4>0</vt:i4>
      </vt:variant>
      <vt:variant>
        <vt:i4>5</vt:i4>
      </vt:variant>
      <vt:variant>
        <vt:lpwstr/>
      </vt:variant>
      <vt:variant>
        <vt:lpwstr>Par414</vt:lpwstr>
      </vt:variant>
      <vt:variant>
        <vt:i4>6357043</vt:i4>
      </vt:variant>
      <vt:variant>
        <vt:i4>93</vt:i4>
      </vt:variant>
      <vt:variant>
        <vt:i4>0</vt:i4>
      </vt:variant>
      <vt:variant>
        <vt:i4>5</vt:i4>
      </vt:variant>
      <vt:variant>
        <vt:lpwstr/>
      </vt:variant>
      <vt:variant>
        <vt:lpwstr>Par414</vt:lpwstr>
      </vt:variant>
      <vt:variant>
        <vt:i4>7929904</vt:i4>
      </vt:variant>
      <vt:variant>
        <vt:i4>90</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7929953</vt:i4>
      </vt:variant>
      <vt:variant>
        <vt:i4>87</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84</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81</vt:i4>
      </vt:variant>
      <vt:variant>
        <vt:i4>0</vt:i4>
      </vt:variant>
      <vt:variant>
        <vt:i4>5</vt:i4>
      </vt:variant>
      <vt:variant>
        <vt:lpwstr/>
      </vt:variant>
      <vt:variant>
        <vt:lpwstr>Par621</vt:lpwstr>
      </vt:variant>
      <vt:variant>
        <vt:i4>2293821</vt:i4>
      </vt:variant>
      <vt:variant>
        <vt:i4>78</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75</vt:i4>
      </vt:variant>
      <vt:variant>
        <vt:i4>0</vt:i4>
      </vt:variant>
      <vt:variant>
        <vt:i4>5</vt:i4>
      </vt:variant>
      <vt:variant>
        <vt:lpwstr/>
      </vt:variant>
      <vt:variant>
        <vt:lpwstr>Par270</vt:lpwstr>
      </vt:variant>
      <vt:variant>
        <vt:i4>5177354</vt:i4>
      </vt:variant>
      <vt:variant>
        <vt:i4>72</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69</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66</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60</vt:i4>
      </vt:variant>
      <vt:variant>
        <vt:i4>0</vt:i4>
      </vt:variant>
      <vt:variant>
        <vt:i4>5</vt:i4>
      </vt:variant>
      <vt:variant>
        <vt:lpwstr/>
      </vt:variant>
      <vt:variant>
        <vt:lpwstr>Par264</vt:lpwstr>
      </vt:variant>
      <vt:variant>
        <vt:i4>1835102</vt:i4>
      </vt:variant>
      <vt:variant>
        <vt:i4>57</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54</vt:i4>
      </vt:variant>
      <vt:variant>
        <vt:i4>0</vt:i4>
      </vt:variant>
      <vt:variant>
        <vt:i4>5</vt:i4>
      </vt:variant>
      <vt:variant>
        <vt:lpwstr/>
      </vt:variant>
      <vt:variant>
        <vt:lpwstr>Par264</vt:lpwstr>
      </vt:variant>
      <vt:variant>
        <vt:i4>6750260</vt:i4>
      </vt:variant>
      <vt:variant>
        <vt:i4>51</vt:i4>
      </vt:variant>
      <vt:variant>
        <vt:i4>0</vt:i4>
      </vt:variant>
      <vt:variant>
        <vt:i4>5</vt:i4>
      </vt:variant>
      <vt:variant>
        <vt:lpwstr/>
      </vt:variant>
      <vt:variant>
        <vt:lpwstr>Par264</vt:lpwstr>
      </vt:variant>
      <vt:variant>
        <vt:i4>7929953</vt:i4>
      </vt:variant>
      <vt:variant>
        <vt:i4>48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45</vt:i4>
      </vt:variant>
      <vt:variant>
        <vt:i4>0</vt:i4>
      </vt:variant>
      <vt:variant>
        <vt:i4>5</vt:i4>
      </vt:variant>
      <vt:variant>
        <vt:lpwstr/>
      </vt:variant>
      <vt:variant>
        <vt:lpwstr>Par243</vt:lpwstr>
      </vt:variant>
      <vt:variant>
        <vt:i4>1245276</vt:i4>
      </vt:variant>
      <vt:variant>
        <vt:i4>42</vt:i4>
      </vt:variant>
      <vt:variant>
        <vt:i4>0</vt:i4>
      </vt:variant>
      <vt:variant>
        <vt:i4>5</vt:i4>
      </vt:variant>
      <vt:variant>
        <vt:lpwstr>https://login.consultant.ru/link/?req=doc&amp;base=RZR&amp;n=465243&amp;dst=5960</vt:lpwstr>
      </vt:variant>
      <vt:variant>
        <vt:lpwstr/>
      </vt:variant>
      <vt:variant>
        <vt:i4>1376337</vt:i4>
      </vt:variant>
      <vt:variant>
        <vt:i4>39</vt:i4>
      </vt:variant>
      <vt:variant>
        <vt:i4>0</vt:i4>
      </vt:variant>
      <vt:variant>
        <vt:i4>5</vt:i4>
      </vt:variant>
      <vt:variant>
        <vt:lpwstr>https://login.consultant.ru/link/?req=doc&amp;base=RZR&amp;n=497176&amp;dst=1668</vt:lpwstr>
      </vt:variant>
      <vt:variant>
        <vt:lpwstr/>
      </vt:variant>
      <vt:variant>
        <vt:i4>6291505</vt:i4>
      </vt:variant>
      <vt:variant>
        <vt:i4>36</vt:i4>
      </vt:variant>
      <vt:variant>
        <vt:i4>0</vt:i4>
      </vt:variant>
      <vt:variant>
        <vt:i4>5</vt:i4>
      </vt:variant>
      <vt:variant>
        <vt:lpwstr/>
      </vt:variant>
      <vt:variant>
        <vt:lpwstr>Par534</vt:lpwstr>
      </vt:variant>
      <vt:variant>
        <vt:i4>7929961</vt:i4>
      </vt:variant>
      <vt:variant>
        <vt:i4>33</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30</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27</vt:i4>
      </vt:variant>
      <vt:variant>
        <vt:i4>0</vt:i4>
      </vt:variant>
      <vt:variant>
        <vt:i4>5</vt:i4>
      </vt:variant>
      <vt:variant>
        <vt:lpwstr/>
      </vt:variant>
      <vt:variant>
        <vt:lpwstr>Par507</vt:lpwstr>
      </vt:variant>
      <vt:variant>
        <vt:i4>1835102</vt:i4>
      </vt:variant>
      <vt:variant>
        <vt:i4>24</vt:i4>
      </vt:variant>
      <vt:variant>
        <vt:i4>0</vt:i4>
      </vt:variant>
      <vt:variant>
        <vt:i4>5</vt:i4>
      </vt:variant>
      <vt:variant>
        <vt:lpwstr>consultantplus://offline/ref=176F26A7F26FE2845A67092FD5B01F2BD9B6F3B1F4BEF42036BC3613AD6CEA33A5E02E2FA0EA2A81BA80C656E4l3b9H</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Роман</cp:lastModifiedBy>
  <cp:revision>2</cp:revision>
  <dcterms:created xsi:type="dcterms:W3CDTF">2026-05-20T08:56:00Z</dcterms:created>
  <dcterms:modified xsi:type="dcterms:W3CDTF">2026-05-20T08:56:00Z</dcterms:modified>
</cp:coreProperties>
</file>