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CAB" w:rsidRPr="00615CAB" w:rsidRDefault="00615CAB" w:rsidP="00615CAB">
      <w:pPr>
        <w:spacing w:after="0" w:line="240" w:lineRule="auto"/>
        <w:ind w:left="1320" w:firstLine="50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5CAB" w:rsidRPr="00615CAB" w:rsidRDefault="006472B0" w:rsidP="00615CAB">
      <w:pPr>
        <w:spacing w:after="0" w:line="240" w:lineRule="auto"/>
        <w:ind w:left="1320" w:firstLine="50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Техническое задание</w:t>
      </w:r>
    </w:p>
    <w:p w:rsidR="00615CAB" w:rsidRPr="00615CAB" w:rsidRDefault="00615CAB" w:rsidP="00615CAB">
      <w:pPr>
        <w:spacing w:after="0" w:line="240" w:lineRule="auto"/>
        <w:ind w:left="1320" w:firstLine="50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54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34"/>
        <w:gridCol w:w="2088"/>
        <w:gridCol w:w="8647"/>
        <w:gridCol w:w="1843"/>
        <w:gridCol w:w="1418"/>
        <w:gridCol w:w="851"/>
      </w:tblGrid>
      <w:tr w:rsidR="007D54C5" w:rsidRPr="006472B0" w:rsidTr="006472B0">
        <w:trPr>
          <w:cantSplit/>
          <w:trHeight w:val="734"/>
        </w:trPr>
        <w:tc>
          <w:tcPr>
            <w:tcW w:w="634" w:type="dxa"/>
          </w:tcPr>
          <w:p w:rsidR="007D54C5" w:rsidRPr="006472B0" w:rsidRDefault="007D54C5" w:rsidP="00647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2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088" w:type="dxa"/>
          </w:tcPr>
          <w:p w:rsidR="007D54C5" w:rsidRPr="006472B0" w:rsidRDefault="007D54C5" w:rsidP="00647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2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8647" w:type="dxa"/>
          </w:tcPr>
          <w:p w:rsidR="007D54C5" w:rsidRPr="006472B0" w:rsidRDefault="007D54C5" w:rsidP="00647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2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Характеристика Товара</w:t>
            </w:r>
          </w:p>
        </w:tc>
        <w:tc>
          <w:tcPr>
            <w:tcW w:w="1843" w:type="dxa"/>
          </w:tcPr>
          <w:p w:rsidR="007D54C5" w:rsidRPr="006472B0" w:rsidRDefault="007D54C5" w:rsidP="00647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2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КТР</w:t>
            </w:r>
            <w:proofErr w:type="gramStart"/>
            <w:r w:rsidRPr="006472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="002D4948" w:rsidRPr="006472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End"/>
            <w:r w:rsidR="002D4948" w:rsidRPr="006472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ОКПД 2)</w:t>
            </w:r>
          </w:p>
        </w:tc>
        <w:tc>
          <w:tcPr>
            <w:tcW w:w="1418" w:type="dxa"/>
          </w:tcPr>
          <w:p w:rsidR="007D54C5" w:rsidRPr="006472B0" w:rsidRDefault="00296289" w:rsidP="00647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2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в единицах измерения</w:t>
            </w:r>
          </w:p>
        </w:tc>
        <w:tc>
          <w:tcPr>
            <w:tcW w:w="851" w:type="dxa"/>
          </w:tcPr>
          <w:p w:rsidR="007D54C5" w:rsidRPr="006472B0" w:rsidRDefault="00296289" w:rsidP="00647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2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 измерения</w:t>
            </w:r>
          </w:p>
        </w:tc>
      </w:tr>
      <w:tr w:rsidR="00296289" w:rsidRPr="006472B0" w:rsidTr="006472B0">
        <w:tc>
          <w:tcPr>
            <w:tcW w:w="6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6289" w:rsidRPr="006472B0" w:rsidRDefault="00296289" w:rsidP="006472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72B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D4948" w:rsidRPr="006472B0" w:rsidRDefault="00B064D5" w:rsidP="006472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Водонагреватель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064D5" w:rsidRDefault="00B064D5" w:rsidP="00B064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Водонагреватель накопительного типа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51C7A" w:rsidRDefault="00B064D5" w:rsidP="00B064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 - </w:t>
            </w: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 xml:space="preserve"> для подогрева чистой холодной воды, поступающей под давлением в бытовых условиях.</w:t>
            </w:r>
          </w:p>
          <w:p w:rsidR="00B064D5" w:rsidRPr="00B064D5" w:rsidRDefault="00B064D5" w:rsidP="00B064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 xml:space="preserve">Внутреннее покрытие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теклоэмаль</w:t>
            </w:r>
            <w:proofErr w:type="spellEnd"/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064D5" w:rsidRPr="00B064D5" w:rsidRDefault="00B064D5" w:rsidP="00B064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Поворотный регулятор температуры.</w:t>
            </w:r>
          </w:p>
          <w:p w:rsidR="00B064D5" w:rsidRDefault="00B064D5" w:rsidP="00B064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Автоматически отключается при перегреве.</w:t>
            </w:r>
          </w:p>
          <w:p w:rsidR="00B064D5" w:rsidRPr="00B064D5" w:rsidRDefault="00B064D5" w:rsidP="00B064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Установка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горизонтальная</w:t>
            </w:r>
          </w:p>
          <w:p w:rsidR="00B064D5" w:rsidRPr="00B064D5" w:rsidRDefault="00B064D5" w:rsidP="00B064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Способ крепления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настенный</w:t>
            </w:r>
          </w:p>
          <w:p w:rsidR="00B064D5" w:rsidRPr="00B064D5" w:rsidRDefault="00B064D5" w:rsidP="00B064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механическое</w:t>
            </w:r>
          </w:p>
          <w:p w:rsidR="00B064D5" w:rsidRPr="00B064D5" w:rsidRDefault="00B064D5" w:rsidP="00B064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Напряжение сети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 xml:space="preserve">220(230) </w:t>
            </w:r>
            <w:proofErr w:type="gramStart"/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B064D5" w:rsidRPr="00B064D5" w:rsidRDefault="00B064D5" w:rsidP="00B064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Мощность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1,5-</w:t>
            </w: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2 кВт</w:t>
            </w:r>
          </w:p>
          <w:p w:rsidR="00B064D5" w:rsidRPr="00B064D5" w:rsidRDefault="00B064D5" w:rsidP="00B064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Объем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6 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10 л</w:t>
            </w:r>
          </w:p>
          <w:p w:rsidR="00B064D5" w:rsidRPr="00B064D5" w:rsidRDefault="00B064D5" w:rsidP="00B064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Цвет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белый</w:t>
            </w:r>
          </w:p>
          <w:p w:rsidR="00B064D5" w:rsidRPr="00B064D5" w:rsidRDefault="00B064D5" w:rsidP="00B064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 xml:space="preserve">Тип </w:t>
            </w:r>
            <w:proofErr w:type="spellStart"/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ТЭНа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мокрый</w:t>
            </w:r>
          </w:p>
          <w:p w:rsidR="00B064D5" w:rsidRPr="00B064D5" w:rsidRDefault="00B064D5" w:rsidP="00B064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Материал бака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сталь со стеклоэмалевым покрытием</w:t>
            </w:r>
          </w:p>
          <w:p w:rsidR="00B064D5" w:rsidRPr="00B064D5" w:rsidRDefault="00B064D5" w:rsidP="00B064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Внутреннее покрытие бака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стеклоэмаль</w:t>
            </w:r>
            <w:proofErr w:type="spellEnd"/>
          </w:p>
          <w:p w:rsidR="00B064D5" w:rsidRPr="00B064D5" w:rsidRDefault="00B064D5" w:rsidP="00B064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Мах тем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перату</w:t>
            </w: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ра нагрева воды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 60-8</w:t>
            </w: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proofErr w:type="gramStart"/>
            <w:r w:rsidRPr="00B064D5">
              <w:rPr>
                <w:rFonts w:ascii="Times New Roman" w:hAnsi="Times New Roman" w:cs="Times New Roman"/>
                <w:sz w:val="24"/>
                <w:szCs w:val="24"/>
              </w:rPr>
              <w:t xml:space="preserve"> °С</w:t>
            </w:r>
            <w:proofErr w:type="gramEnd"/>
          </w:p>
          <w:p w:rsidR="00B064D5" w:rsidRPr="00B064D5" w:rsidRDefault="00B064D5" w:rsidP="00B064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Самодиагностика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 </w:t>
            </w: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  <w:p w:rsidR="00B064D5" w:rsidRPr="00B064D5" w:rsidRDefault="00B064D5" w:rsidP="00B064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Резьба для подключения воды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1/2 дюйма</w:t>
            </w:r>
          </w:p>
          <w:p w:rsidR="00B064D5" w:rsidRPr="00B064D5" w:rsidRDefault="00B064D5" w:rsidP="00B064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Антизамерзание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 </w:t>
            </w: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  <w:p w:rsidR="00B064D5" w:rsidRPr="00B064D5" w:rsidRDefault="00B064D5" w:rsidP="00B064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Наличие сетевой вилки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 </w:t>
            </w: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  <w:p w:rsidR="00B064D5" w:rsidRPr="00B064D5" w:rsidRDefault="00B064D5" w:rsidP="00B064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УЗО в комплекте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 </w:t>
            </w: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  <w:p w:rsidR="00B064D5" w:rsidRPr="00B064D5" w:rsidRDefault="00B064D5" w:rsidP="00B064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Пульт ДУ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 </w:t>
            </w: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  <w:p w:rsidR="00B064D5" w:rsidRPr="00B064D5" w:rsidRDefault="00B064D5" w:rsidP="00B064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Макс. давление воды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не менее </w:t>
            </w: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8 бар</w:t>
            </w:r>
          </w:p>
          <w:p w:rsidR="00B064D5" w:rsidRPr="00B064D5" w:rsidRDefault="00B064D5" w:rsidP="00B064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Подводка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нижняя</w:t>
            </w:r>
          </w:p>
          <w:p w:rsidR="00B064D5" w:rsidRPr="00B064D5" w:rsidRDefault="00B064D5" w:rsidP="00B064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Магниевый анод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  <w:p w:rsidR="00B064D5" w:rsidRPr="00B064D5" w:rsidRDefault="00B064D5" w:rsidP="00B064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Ускоренный нагрев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  <w:p w:rsidR="00B064D5" w:rsidRPr="00B064D5" w:rsidRDefault="00B064D5" w:rsidP="00B064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Предохранительный клапан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  <w:p w:rsidR="00B064D5" w:rsidRPr="00B064D5" w:rsidRDefault="00B064D5" w:rsidP="00B064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Обратный клапан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  <w:p w:rsidR="00B064D5" w:rsidRPr="00B064D5" w:rsidRDefault="00B064D5" w:rsidP="00B064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 xml:space="preserve">Время нагрева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 xml:space="preserve"> 45 °C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 не более </w:t>
            </w: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15 мин</w:t>
            </w:r>
          </w:p>
          <w:p w:rsidR="00B064D5" w:rsidRPr="00B064D5" w:rsidRDefault="00B064D5" w:rsidP="00B064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Степень защиты от воды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 </w:t>
            </w: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X4 IP</w:t>
            </w:r>
          </w:p>
          <w:p w:rsidR="00B064D5" w:rsidRPr="00B064D5" w:rsidRDefault="00B064D5" w:rsidP="00B064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64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Дисплей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да/</w:t>
            </w: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  <w:p w:rsidR="00B064D5" w:rsidRPr="00B064D5" w:rsidRDefault="00B064D5" w:rsidP="00B064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</w:t>
            </w:r>
            <w:proofErr w:type="spellStart"/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spellEnd"/>
            <w:r w:rsidRPr="00B064D5">
              <w:rPr>
                <w:rFonts w:ascii="Times New Roman" w:hAnsi="Times New Roman" w:cs="Times New Roman"/>
                <w:sz w:val="24"/>
                <w:szCs w:val="24"/>
              </w:rPr>
              <w:t xml:space="preserve"> мобильного приложения по </w:t>
            </w:r>
            <w:proofErr w:type="spellStart"/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Wi-Fi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  <w:p w:rsidR="00B064D5" w:rsidRPr="00D461F7" w:rsidRDefault="00B064D5" w:rsidP="00B064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Фильтр для воды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064D5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6289" w:rsidRPr="006472B0" w:rsidRDefault="00B064D5" w:rsidP="006472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64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27.51.25.110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6289" w:rsidRPr="006472B0" w:rsidRDefault="00B064D5" w:rsidP="006472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289" w:rsidRPr="006472B0" w:rsidRDefault="002D4948" w:rsidP="006472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472B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</w:tbl>
    <w:p w:rsidR="00615CAB" w:rsidRPr="00615CAB" w:rsidRDefault="00615CAB" w:rsidP="00615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615CAB" w:rsidRPr="00615CAB" w:rsidRDefault="00615CAB" w:rsidP="00615CAB">
      <w:pPr>
        <w:spacing w:after="0" w:line="240" w:lineRule="auto"/>
        <w:rPr>
          <w:rFonts w:ascii="Times New Roman" w:eastAsia="Times New Roman" w:hAnsi="Times New Roman" w:cs="Times New Roman"/>
          <w:spacing w:val="40"/>
          <w:sz w:val="24"/>
          <w:szCs w:val="24"/>
          <w:lang w:eastAsia="ru-RU"/>
        </w:rPr>
      </w:pPr>
    </w:p>
    <w:p w:rsidR="0098545B" w:rsidRDefault="0098545B"/>
    <w:sectPr w:rsidR="0098545B" w:rsidSect="00615CAB">
      <w:pgSz w:w="16838" w:h="11906" w:orient="landscape"/>
      <w:pgMar w:top="851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615CAB"/>
    <w:rsid w:val="000024B6"/>
    <w:rsid w:val="0001592D"/>
    <w:rsid w:val="0006344D"/>
    <w:rsid w:val="00070EA7"/>
    <w:rsid w:val="00084E90"/>
    <w:rsid w:val="000934CA"/>
    <w:rsid w:val="000E470F"/>
    <w:rsid w:val="00157C91"/>
    <w:rsid w:val="0018030A"/>
    <w:rsid w:val="0019091F"/>
    <w:rsid w:val="001B6086"/>
    <w:rsid w:val="001E1F03"/>
    <w:rsid w:val="00201F78"/>
    <w:rsid w:val="00202D3F"/>
    <w:rsid w:val="00280401"/>
    <w:rsid w:val="002927E4"/>
    <w:rsid w:val="00296289"/>
    <w:rsid w:val="002B1CEE"/>
    <w:rsid w:val="002D4948"/>
    <w:rsid w:val="002F7D1F"/>
    <w:rsid w:val="003072F7"/>
    <w:rsid w:val="003760D7"/>
    <w:rsid w:val="0037662F"/>
    <w:rsid w:val="003A02A4"/>
    <w:rsid w:val="003B2418"/>
    <w:rsid w:val="003D0583"/>
    <w:rsid w:val="003E22E7"/>
    <w:rsid w:val="00400479"/>
    <w:rsid w:val="004058EF"/>
    <w:rsid w:val="00434EFC"/>
    <w:rsid w:val="00435A1F"/>
    <w:rsid w:val="004558F2"/>
    <w:rsid w:val="00467FEB"/>
    <w:rsid w:val="004A46CF"/>
    <w:rsid w:val="004E38DC"/>
    <w:rsid w:val="005A3DB0"/>
    <w:rsid w:val="005B5104"/>
    <w:rsid w:val="005C0470"/>
    <w:rsid w:val="005E7230"/>
    <w:rsid w:val="00615CAB"/>
    <w:rsid w:val="00624D65"/>
    <w:rsid w:val="006256D6"/>
    <w:rsid w:val="00642047"/>
    <w:rsid w:val="006472B0"/>
    <w:rsid w:val="0066219D"/>
    <w:rsid w:val="00674644"/>
    <w:rsid w:val="0068430A"/>
    <w:rsid w:val="006A4D13"/>
    <w:rsid w:val="006D30C5"/>
    <w:rsid w:val="006E2B27"/>
    <w:rsid w:val="006E40EF"/>
    <w:rsid w:val="006E6514"/>
    <w:rsid w:val="006F342D"/>
    <w:rsid w:val="007322BD"/>
    <w:rsid w:val="00736097"/>
    <w:rsid w:val="00746B46"/>
    <w:rsid w:val="00751C7A"/>
    <w:rsid w:val="007804BA"/>
    <w:rsid w:val="007D54C5"/>
    <w:rsid w:val="007E5921"/>
    <w:rsid w:val="00843672"/>
    <w:rsid w:val="0085780F"/>
    <w:rsid w:val="0086174D"/>
    <w:rsid w:val="0086419E"/>
    <w:rsid w:val="008E5A7B"/>
    <w:rsid w:val="008F50B4"/>
    <w:rsid w:val="00972621"/>
    <w:rsid w:val="009802B6"/>
    <w:rsid w:val="0098545B"/>
    <w:rsid w:val="009A3B97"/>
    <w:rsid w:val="009A5C82"/>
    <w:rsid w:val="009B10C5"/>
    <w:rsid w:val="009B2F91"/>
    <w:rsid w:val="00A04B6B"/>
    <w:rsid w:val="00A2475D"/>
    <w:rsid w:val="00A60543"/>
    <w:rsid w:val="00A83610"/>
    <w:rsid w:val="00AC2495"/>
    <w:rsid w:val="00AF78C5"/>
    <w:rsid w:val="00AF799B"/>
    <w:rsid w:val="00B064D5"/>
    <w:rsid w:val="00B14E0E"/>
    <w:rsid w:val="00B31198"/>
    <w:rsid w:val="00B471D9"/>
    <w:rsid w:val="00BA0404"/>
    <w:rsid w:val="00BD3A2C"/>
    <w:rsid w:val="00C9437E"/>
    <w:rsid w:val="00CA34D5"/>
    <w:rsid w:val="00CE428D"/>
    <w:rsid w:val="00CF56A3"/>
    <w:rsid w:val="00CF7610"/>
    <w:rsid w:val="00D461F7"/>
    <w:rsid w:val="00D86391"/>
    <w:rsid w:val="00E00041"/>
    <w:rsid w:val="00E627A1"/>
    <w:rsid w:val="00E64321"/>
    <w:rsid w:val="00E866E1"/>
    <w:rsid w:val="00EB6130"/>
    <w:rsid w:val="00F7768D"/>
    <w:rsid w:val="00F91C7E"/>
    <w:rsid w:val="00F94C9E"/>
    <w:rsid w:val="00FA681B"/>
    <w:rsid w:val="00FC6E5B"/>
    <w:rsid w:val="00FF58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9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42047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62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3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15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418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487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26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700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000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95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153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784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59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073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561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3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973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057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43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952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251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82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25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746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2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9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987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493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339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439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7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21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499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8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01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28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584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81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0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84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159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83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49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016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99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8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17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885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992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83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5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649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708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7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7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303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49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06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24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090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602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07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67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92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386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04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9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63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634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35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16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26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583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10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51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9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338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356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8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1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73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34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81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66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719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02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04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452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10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7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789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15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53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710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160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02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732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55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647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3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18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579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840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78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98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765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349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37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2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587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739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52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22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8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2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40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8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94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872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29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39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15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2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543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98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63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14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766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1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89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32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29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813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768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9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837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94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86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81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932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9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15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842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8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70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922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26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95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43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16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880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2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08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652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077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04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03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469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72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04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0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374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46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350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093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92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7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786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151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8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42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8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584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52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280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434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47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16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2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90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7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53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305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788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19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044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706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37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15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411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541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52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34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376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996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9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358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85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29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241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839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5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36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260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55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7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0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124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83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48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77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972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81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37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969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58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94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6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262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5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7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301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221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72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1559">
          <w:marLeft w:val="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D8B998-F8B4-4263-846B-548477AA9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gz.602@yandex.ru</dc:creator>
  <cp:lastModifiedBy>Экономист</cp:lastModifiedBy>
  <cp:revision>2</cp:revision>
  <dcterms:created xsi:type="dcterms:W3CDTF">2026-05-19T18:00:00Z</dcterms:created>
  <dcterms:modified xsi:type="dcterms:W3CDTF">2026-05-19T18:00:00Z</dcterms:modified>
</cp:coreProperties>
</file>