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54AD" w:rsidRPr="00502A70" w:rsidRDefault="00C07970">
      <w:pPr>
        <w:jc w:val="center"/>
        <w:rPr>
          <w:b/>
        </w:rPr>
      </w:pPr>
      <w:r w:rsidRPr="00502A70">
        <w:rPr>
          <w:b/>
        </w:rPr>
        <w:t>КОНТРАКТ №70/</w:t>
      </w:r>
      <w:proofErr w:type="spellStart"/>
      <w:r w:rsidR="007A718B">
        <w:rPr>
          <w:b/>
        </w:rPr>
        <w:t>ТовП</w:t>
      </w:r>
      <w:r w:rsidR="009B0CA3">
        <w:rPr>
          <w:b/>
        </w:rPr>
        <w:t>Б</w:t>
      </w:r>
      <w:proofErr w:type="spellEnd"/>
      <w:r w:rsidRPr="00502A70">
        <w:rPr>
          <w:b/>
        </w:rPr>
        <w:t>/2</w:t>
      </w:r>
      <w:r w:rsidR="002635C8">
        <w:rPr>
          <w:b/>
        </w:rPr>
        <w:t>6</w:t>
      </w:r>
    </w:p>
    <w:p w:rsidR="00FF54AD" w:rsidRPr="00502A70" w:rsidRDefault="002635C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ИКЗ:</w:t>
      </w:r>
      <w:r w:rsidR="00085011">
        <w:rPr>
          <w:b/>
          <w:sz w:val="20"/>
          <w:szCs w:val="20"/>
        </w:rPr>
        <w:t xml:space="preserve"> </w:t>
      </w:r>
      <w:r w:rsidR="00E35DA8" w:rsidRPr="00E35DA8">
        <w:rPr>
          <w:sz w:val="20"/>
          <w:szCs w:val="20"/>
        </w:rPr>
        <w:t>262781309038878130100100020000000244</w:t>
      </w:r>
    </w:p>
    <w:p w:rsidR="00FF54AD" w:rsidRPr="00502A70" w:rsidRDefault="00C07970">
      <w:pPr>
        <w:jc w:val="both"/>
        <w:rPr>
          <w:sz w:val="20"/>
          <w:szCs w:val="20"/>
        </w:rPr>
      </w:pPr>
      <w:r w:rsidRPr="00502A70">
        <w:rPr>
          <w:sz w:val="20"/>
          <w:szCs w:val="20"/>
        </w:rPr>
        <w:t xml:space="preserve">Санкт- Петербург                                                                              </w:t>
      </w:r>
      <w:r w:rsidR="00090654">
        <w:rPr>
          <w:sz w:val="20"/>
          <w:szCs w:val="20"/>
        </w:rPr>
        <w:t xml:space="preserve">                            </w:t>
      </w:r>
      <w:r w:rsidRPr="00502A70">
        <w:rPr>
          <w:sz w:val="20"/>
          <w:szCs w:val="20"/>
        </w:rPr>
        <w:t xml:space="preserve"> от «___</w:t>
      </w:r>
      <w:r w:rsidR="00E35DA8">
        <w:rPr>
          <w:sz w:val="20"/>
          <w:szCs w:val="20"/>
        </w:rPr>
        <w:t>_</w:t>
      </w:r>
      <w:r w:rsidRPr="00502A70">
        <w:rPr>
          <w:sz w:val="20"/>
          <w:szCs w:val="20"/>
        </w:rPr>
        <w:t>»</w:t>
      </w:r>
      <w:r w:rsidR="00085011">
        <w:rPr>
          <w:sz w:val="20"/>
          <w:szCs w:val="20"/>
        </w:rPr>
        <w:t xml:space="preserve"> </w:t>
      </w:r>
      <w:r w:rsidRPr="00502A70">
        <w:rPr>
          <w:sz w:val="20"/>
          <w:szCs w:val="20"/>
        </w:rPr>
        <w:t>__________202</w:t>
      </w:r>
      <w:r w:rsidR="002635C8">
        <w:rPr>
          <w:sz w:val="20"/>
          <w:szCs w:val="20"/>
        </w:rPr>
        <w:t>6</w:t>
      </w:r>
      <w:r w:rsidRPr="00502A70">
        <w:rPr>
          <w:sz w:val="20"/>
          <w:szCs w:val="20"/>
        </w:rPr>
        <w:t xml:space="preserve"> г.</w:t>
      </w:r>
    </w:p>
    <w:p w:rsidR="00FF54AD" w:rsidRPr="00502A70" w:rsidRDefault="00FF54AD">
      <w:pPr>
        <w:jc w:val="both"/>
        <w:rPr>
          <w:sz w:val="20"/>
          <w:szCs w:val="20"/>
        </w:rPr>
      </w:pPr>
    </w:p>
    <w:p w:rsidR="00FF54AD" w:rsidRPr="00502A70" w:rsidRDefault="00FF54AD">
      <w:pPr>
        <w:jc w:val="both"/>
        <w:rPr>
          <w:sz w:val="20"/>
          <w:szCs w:val="20"/>
        </w:rPr>
      </w:pPr>
    </w:p>
    <w:p w:rsidR="00FF54AD" w:rsidRPr="00502A70" w:rsidRDefault="00C07970">
      <w:pPr>
        <w:jc w:val="both"/>
        <w:rPr>
          <w:sz w:val="22"/>
          <w:szCs w:val="22"/>
        </w:rPr>
      </w:pPr>
      <w:r w:rsidRPr="00502A70">
        <w:rPr>
          <w:b/>
          <w:sz w:val="22"/>
          <w:szCs w:val="22"/>
        </w:rPr>
        <w:t>ГОСУДАРСТВЕННОЕ БЮДЖЕТНОЕ ОБЩЕОБРАЗОВАТЕЛЬНОЕ УЧРЕЖДЕНИЕ ГИМНАЗИЯ № 70 ПЕТРОГРАДСКОГО РАЙОНА САНКТ-ПЕТЕРБУРГА</w:t>
      </w:r>
      <w:r w:rsidRPr="00502A70">
        <w:rPr>
          <w:sz w:val="22"/>
          <w:szCs w:val="22"/>
        </w:rPr>
        <w:t xml:space="preserve">, </w:t>
      </w:r>
      <w:r w:rsidRPr="00DF3849">
        <w:rPr>
          <w:sz w:val="22"/>
          <w:szCs w:val="22"/>
        </w:rPr>
        <w:t>именуемое в дальнейшем</w:t>
      </w:r>
      <w:r w:rsidRPr="00502A70">
        <w:rPr>
          <w:b/>
          <w:sz w:val="22"/>
          <w:szCs w:val="22"/>
        </w:rPr>
        <w:t xml:space="preserve"> «Заказчик», в лице директора</w:t>
      </w:r>
      <w:r w:rsidRPr="00502A70">
        <w:rPr>
          <w:sz w:val="22"/>
          <w:szCs w:val="22"/>
        </w:rPr>
        <w:t xml:space="preserve"> </w:t>
      </w:r>
      <w:proofErr w:type="spellStart"/>
      <w:r w:rsidRPr="00502A70">
        <w:rPr>
          <w:b/>
          <w:sz w:val="22"/>
          <w:szCs w:val="22"/>
        </w:rPr>
        <w:t>Альсеитовой</w:t>
      </w:r>
      <w:proofErr w:type="spellEnd"/>
      <w:r w:rsidRPr="00502A70">
        <w:rPr>
          <w:b/>
          <w:sz w:val="22"/>
          <w:szCs w:val="22"/>
        </w:rPr>
        <w:t xml:space="preserve"> Лидии Артуровны</w:t>
      </w:r>
      <w:r w:rsidRPr="00502A70">
        <w:rPr>
          <w:sz w:val="22"/>
          <w:szCs w:val="22"/>
        </w:rPr>
        <w:t xml:space="preserve">, </w:t>
      </w:r>
      <w:r w:rsidRPr="00DF3849">
        <w:rPr>
          <w:sz w:val="22"/>
          <w:szCs w:val="22"/>
        </w:rPr>
        <w:t>действующего на основании Устава</w:t>
      </w:r>
      <w:r w:rsidRPr="00502A70">
        <w:rPr>
          <w:sz w:val="22"/>
          <w:szCs w:val="22"/>
        </w:rPr>
        <w:t xml:space="preserve">, с одной стороны и </w:t>
      </w:r>
      <w:r w:rsidR="002635C8">
        <w:rPr>
          <w:b/>
          <w:sz w:val="22"/>
          <w:szCs w:val="22"/>
        </w:rPr>
        <w:t>_______________________</w:t>
      </w:r>
      <w:r w:rsidRPr="00502A70">
        <w:rPr>
          <w:sz w:val="22"/>
          <w:szCs w:val="22"/>
        </w:rPr>
        <w:t xml:space="preserve">, именуемое в дальнейшем </w:t>
      </w:r>
      <w:r w:rsidRPr="00502A70">
        <w:rPr>
          <w:b/>
          <w:sz w:val="22"/>
          <w:szCs w:val="22"/>
        </w:rPr>
        <w:t xml:space="preserve">«Поставщик» в лице </w:t>
      </w:r>
      <w:r w:rsidR="002635C8">
        <w:rPr>
          <w:b/>
          <w:sz w:val="22"/>
          <w:szCs w:val="22"/>
        </w:rPr>
        <w:t>______________________</w:t>
      </w:r>
      <w:r w:rsidRPr="00502A70">
        <w:rPr>
          <w:b/>
          <w:sz w:val="22"/>
          <w:szCs w:val="22"/>
        </w:rPr>
        <w:t xml:space="preserve">, </w:t>
      </w:r>
      <w:r w:rsidRPr="00DF3849">
        <w:rPr>
          <w:sz w:val="22"/>
          <w:szCs w:val="22"/>
        </w:rPr>
        <w:t>действующего на основании</w:t>
      </w:r>
      <w:r w:rsidR="00D107F4" w:rsidRPr="00502A70">
        <w:rPr>
          <w:b/>
          <w:sz w:val="22"/>
          <w:szCs w:val="22"/>
        </w:rPr>
        <w:t xml:space="preserve"> </w:t>
      </w:r>
      <w:r w:rsidR="002635C8">
        <w:rPr>
          <w:b/>
          <w:sz w:val="22"/>
          <w:szCs w:val="22"/>
        </w:rPr>
        <w:t>_____________</w:t>
      </w:r>
      <w:r w:rsidRPr="00502A70">
        <w:rPr>
          <w:sz w:val="22"/>
          <w:szCs w:val="22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FF54AD" w:rsidRPr="00502A70" w:rsidRDefault="00FF54AD">
      <w:pPr>
        <w:jc w:val="both"/>
        <w:rPr>
          <w:sz w:val="22"/>
          <w:szCs w:val="22"/>
        </w:rPr>
      </w:pPr>
    </w:p>
    <w:p w:rsidR="00FF54AD" w:rsidRPr="00502A70" w:rsidRDefault="00C07970">
      <w:pPr>
        <w:jc w:val="center"/>
        <w:rPr>
          <w:b/>
          <w:sz w:val="22"/>
          <w:szCs w:val="22"/>
        </w:rPr>
      </w:pPr>
      <w:r w:rsidRPr="00502A70">
        <w:rPr>
          <w:b/>
          <w:sz w:val="22"/>
          <w:szCs w:val="22"/>
        </w:rPr>
        <w:t>1. Предмет контракта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502A70">
        <w:rPr>
          <w:sz w:val="22"/>
          <w:szCs w:val="22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FF54AD" w:rsidRPr="00502A70" w:rsidRDefault="00FF54AD">
      <w:pPr>
        <w:jc w:val="both"/>
        <w:rPr>
          <w:sz w:val="22"/>
          <w:szCs w:val="22"/>
        </w:rPr>
      </w:pPr>
    </w:p>
    <w:p w:rsidR="00FF54AD" w:rsidRPr="00502A70" w:rsidRDefault="00C07970">
      <w:pPr>
        <w:jc w:val="center"/>
        <w:rPr>
          <w:b/>
          <w:sz w:val="22"/>
          <w:szCs w:val="22"/>
        </w:rPr>
      </w:pPr>
      <w:r w:rsidRPr="00502A70">
        <w:rPr>
          <w:b/>
          <w:sz w:val="22"/>
          <w:szCs w:val="22"/>
        </w:rPr>
        <w:t>2. Цена Контракта и порядок расчетов</w:t>
      </w:r>
    </w:p>
    <w:p w:rsidR="009131D4" w:rsidRPr="00502A70" w:rsidRDefault="00C07970" w:rsidP="002635C8">
      <w:pPr>
        <w:tabs>
          <w:tab w:val="left" w:pos="426"/>
        </w:tabs>
        <w:ind w:left="-142" w:firstLine="851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2.1.</w:t>
      </w:r>
      <w:r w:rsidR="00B71F4B">
        <w:rPr>
          <w:sz w:val="22"/>
          <w:szCs w:val="22"/>
        </w:rPr>
        <w:t xml:space="preserve"> </w:t>
      </w:r>
      <w:r w:rsidR="009131D4" w:rsidRPr="00502A70">
        <w:rPr>
          <w:sz w:val="22"/>
          <w:szCs w:val="22"/>
        </w:rPr>
        <w:t xml:space="preserve">Цена договора составляет </w:t>
      </w:r>
      <w:r w:rsidR="002635C8">
        <w:rPr>
          <w:b/>
          <w:sz w:val="22"/>
          <w:szCs w:val="22"/>
        </w:rPr>
        <w:t>_____________________________</w:t>
      </w:r>
      <w:r w:rsidR="009131D4" w:rsidRPr="004A49E9">
        <w:rPr>
          <w:b/>
          <w:sz w:val="22"/>
          <w:szCs w:val="22"/>
        </w:rPr>
        <w:t>,</w:t>
      </w:r>
      <w:r w:rsidR="002635C8">
        <w:rPr>
          <w:b/>
          <w:sz w:val="22"/>
          <w:szCs w:val="22"/>
        </w:rPr>
        <w:t xml:space="preserve"> </w:t>
      </w:r>
      <w:r w:rsidR="009131D4" w:rsidRPr="004A49E9">
        <w:rPr>
          <w:b/>
          <w:sz w:val="22"/>
          <w:szCs w:val="22"/>
        </w:rPr>
        <w:t>в том числе НДС</w:t>
      </w:r>
      <w:r w:rsidR="00DF3849">
        <w:rPr>
          <w:b/>
          <w:sz w:val="22"/>
          <w:szCs w:val="22"/>
        </w:rPr>
        <w:t xml:space="preserve"> (без НДС)</w:t>
      </w:r>
      <w:r w:rsidR="009131D4" w:rsidRPr="004A49E9">
        <w:rPr>
          <w:b/>
          <w:sz w:val="22"/>
          <w:szCs w:val="22"/>
        </w:rPr>
        <w:t xml:space="preserve"> </w:t>
      </w:r>
      <w:r w:rsidR="002635C8">
        <w:rPr>
          <w:b/>
          <w:sz w:val="22"/>
          <w:szCs w:val="22"/>
        </w:rPr>
        <w:t>________________</w:t>
      </w:r>
      <w:r w:rsidR="00945C1C" w:rsidRPr="004A49E9">
        <w:rPr>
          <w:b/>
          <w:sz w:val="22"/>
          <w:szCs w:val="22"/>
        </w:rPr>
        <w:t>.</w:t>
      </w:r>
    </w:p>
    <w:p w:rsidR="00FF54AD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2.</w:t>
      </w:r>
      <w:r w:rsidR="00252945">
        <w:rPr>
          <w:sz w:val="22"/>
          <w:szCs w:val="22"/>
        </w:rPr>
        <w:t>3</w:t>
      </w:r>
      <w:r w:rsidRPr="00502A70">
        <w:rPr>
          <w:sz w:val="22"/>
          <w:szCs w:val="22"/>
        </w:rPr>
        <w:t xml:space="preserve">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1F5365" w:rsidRPr="00502A70">
        <w:rPr>
          <w:sz w:val="22"/>
          <w:szCs w:val="22"/>
        </w:rPr>
        <w:t>7</w:t>
      </w:r>
      <w:r w:rsidRPr="00502A70">
        <w:rPr>
          <w:sz w:val="22"/>
          <w:szCs w:val="22"/>
        </w:rPr>
        <w:t xml:space="preserve"> (рабочих)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2.</w:t>
      </w:r>
      <w:r w:rsidR="00252945">
        <w:rPr>
          <w:sz w:val="22"/>
          <w:szCs w:val="22"/>
        </w:rPr>
        <w:t>4</w:t>
      </w:r>
      <w:r w:rsidRPr="00502A70">
        <w:rPr>
          <w:sz w:val="22"/>
          <w:szCs w:val="22"/>
        </w:rPr>
        <w:t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</w:t>
      </w:r>
      <w:r w:rsidR="002635C8">
        <w:rPr>
          <w:sz w:val="22"/>
          <w:szCs w:val="22"/>
        </w:rPr>
        <w:t xml:space="preserve"> </w:t>
      </w:r>
      <w:r w:rsidRPr="00502A70">
        <w:rPr>
          <w:sz w:val="22"/>
          <w:szCs w:val="22"/>
        </w:rPr>
        <w:t xml:space="preserve">с законодательством Российской Федерации о налогах </w:t>
      </w:r>
      <w:r w:rsidRPr="00502A70">
        <w:rPr>
          <w:sz w:val="22"/>
          <w:szCs w:val="22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FF54AD" w:rsidRPr="00502A70" w:rsidRDefault="00FF54AD">
      <w:pPr>
        <w:jc w:val="both"/>
        <w:rPr>
          <w:sz w:val="22"/>
          <w:szCs w:val="22"/>
        </w:rPr>
      </w:pPr>
    </w:p>
    <w:p w:rsidR="00FF54AD" w:rsidRPr="00502A70" w:rsidRDefault="00C07970">
      <w:pPr>
        <w:jc w:val="center"/>
        <w:rPr>
          <w:b/>
          <w:sz w:val="22"/>
          <w:szCs w:val="22"/>
        </w:rPr>
      </w:pPr>
      <w:r w:rsidRPr="00502A70">
        <w:rPr>
          <w:b/>
          <w:sz w:val="22"/>
          <w:szCs w:val="22"/>
        </w:rPr>
        <w:t>3. Порядок поставки Товара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502A70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FF54AD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3.5. Срок поставки Товара указывается в Техническом задании (приложение </w:t>
      </w:r>
      <w:r w:rsidRPr="00502A70">
        <w:rPr>
          <w:sz w:val="22"/>
          <w:szCs w:val="22"/>
        </w:rPr>
        <w:br/>
        <w:t>№ 2 к Контракту).</w:t>
      </w:r>
    </w:p>
    <w:p w:rsidR="002635C8" w:rsidRPr="00502A70" w:rsidRDefault="002635C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3.6. </w:t>
      </w:r>
      <w:r w:rsidRPr="002635C8">
        <w:rPr>
          <w:sz w:val="22"/>
          <w:szCs w:val="22"/>
        </w:rPr>
        <w:t xml:space="preserve">Стороны настоящего </w:t>
      </w:r>
      <w:r>
        <w:rPr>
          <w:sz w:val="22"/>
          <w:szCs w:val="22"/>
        </w:rPr>
        <w:t>Контракта</w:t>
      </w:r>
      <w:r w:rsidRPr="002635C8">
        <w:rPr>
          <w:sz w:val="22"/>
          <w:szCs w:val="22"/>
        </w:rPr>
        <w:t xml:space="preserve"> допускают возможность осуществлять документооборот в электронном виде с использованием электронной цифровой подписи и признавать юридическую силу всех электронных документов,</w:t>
      </w:r>
      <w:r w:rsidR="002311B7">
        <w:rPr>
          <w:sz w:val="22"/>
          <w:szCs w:val="22"/>
        </w:rPr>
        <w:t xml:space="preserve"> </w:t>
      </w:r>
      <w:r w:rsidRPr="002635C8">
        <w:rPr>
          <w:sz w:val="22"/>
          <w:szCs w:val="22"/>
        </w:rPr>
        <w:t>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:rsidR="00FF54AD" w:rsidRPr="00502A70" w:rsidRDefault="00FF54AD">
      <w:pPr>
        <w:ind w:firstLine="708"/>
        <w:jc w:val="both"/>
        <w:rPr>
          <w:sz w:val="22"/>
          <w:szCs w:val="22"/>
        </w:rPr>
      </w:pPr>
    </w:p>
    <w:p w:rsidR="00FF54AD" w:rsidRPr="00502A70" w:rsidRDefault="00C07970">
      <w:pPr>
        <w:jc w:val="center"/>
        <w:rPr>
          <w:b/>
          <w:sz w:val="22"/>
          <w:szCs w:val="22"/>
        </w:rPr>
      </w:pPr>
      <w:r w:rsidRPr="00502A70">
        <w:rPr>
          <w:b/>
          <w:sz w:val="22"/>
          <w:szCs w:val="22"/>
        </w:rPr>
        <w:t>4. Порядок приемки Товара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4.2. Срок приемки указан в Техническом задании (приложение № 2 к Контракту).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 w:rsidRPr="00502A70">
        <w:rPr>
          <w:sz w:val="22"/>
          <w:szCs w:val="22"/>
        </w:rPr>
        <w:t>Заказчиком</w:t>
      </w:r>
      <w:proofErr w:type="gramEnd"/>
      <w:r w:rsidRPr="00502A70">
        <w:rPr>
          <w:sz w:val="22"/>
          <w:szCs w:val="22"/>
        </w:rPr>
        <w:t xml:space="preserve"> будет считаться действительным. 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502A70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4.7. Все расходы, связанные с устранением недостатков, несет Поставщик.</w:t>
      </w:r>
    </w:p>
    <w:p w:rsidR="00FF54AD" w:rsidRPr="00502A70" w:rsidRDefault="00FF54AD">
      <w:pPr>
        <w:jc w:val="both"/>
        <w:rPr>
          <w:sz w:val="22"/>
          <w:szCs w:val="22"/>
        </w:rPr>
      </w:pPr>
    </w:p>
    <w:p w:rsidR="00FF54AD" w:rsidRPr="00502A70" w:rsidRDefault="00C07970">
      <w:pPr>
        <w:jc w:val="center"/>
        <w:rPr>
          <w:b/>
          <w:sz w:val="22"/>
          <w:szCs w:val="22"/>
        </w:rPr>
      </w:pPr>
      <w:r w:rsidRPr="00502A70">
        <w:rPr>
          <w:b/>
          <w:sz w:val="22"/>
          <w:szCs w:val="22"/>
        </w:rPr>
        <w:t>5. Права и обязанности сторон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5.1. Заказчик вправе: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502A70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5.2. Заказчик обязан: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502A70">
        <w:rPr>
          <w:sz w:val="22"/>
          <w:szCs w:val="22"/>
        </w:rPr>
        <w:br/>
        <w:t>в соответствии с Контрактом.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5.3. Поставщик вправе: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502A70">
        <w:rPr>
          <w:sz w:val="22"/>
          <w:szCs w:val="22"/>
        </w:rPr>
        <w:br/>
        <w:t>в соответствии с условиями Контракта.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502A70">
        <w:rPr>
          <w:sz w:val="22"/>
          <w:szCs w:val="22"/>
        </w:rPr>
        <w:br/>
        <w:t>в рамках Контракта.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502A70">
        <w:rPr>
          <w:sz w:val="22"/>
          <w:szCs w:val="22"/>
        </w:rPr>
        <w:br/>
        <w:t>с условиями Контракта.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lastRenderedPageBreak/>
        <w:t>5.3.4. Досрочно исполнить обязательства по Контракту с согласия Заказчика.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5.4. Поставщик обязан: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502A70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502A70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5.5. Поставщик гарантирует, что на момент заключения Контракта: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502A70">
        <w:rPr>
          <w:sz w:val="22"/>
          <w:szCs w:val="22"/>
        </w:rPr>
        <w:br/>
        <w:t xml:space="preserve">в бюджеты бюджетной системы Российской Федерации за прошедший финансовый год </w:t>
      </w:r>
      <w:r w:rsidRPr="00502A70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502A70">
        <w:rPr>
          <w:sz w:val="22"/>
          <w:szCs w:val="22"/>
        </w:rPr>
        <w:br/>
        <w:t>и не причинял ущерба (либо погасил причиненный ущерб) по аналогичным контрактам (договорам).</w:t>
      </w:r>
    </w:p>
    <w:p w:rsidR="00FF54AD" w:rsidRPr="00502A70" w:rsidRDefault="00C07970" w:rsidP="002311B7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</w:t>
      </w:r>
      <w:r w:rsidR="002311B7">
        <w:rPr>
          <w:sz w:val="22"/>
          <w:szCs w:val="22"/>
        </w:rPr>
        <w:t xml:space="preserve"> </w:t>
      </w:r>
      <w:r w:rsidRPr="00502A70">
        <w:rPr>
          <w:sz w:val="22"/>
          <w:szCs w:val="22"/>
        </w:rPr>
        <w:t>лет</w:t>
      </w:r>
      <w:r w:rsidR="002311B7">
        <w:rPr>
          <w:sz w:val="22"/>
          <w:szCs w:val="22"/>
        </w:rPr>
        <w:t xml:space="preserve"> </w:t>
      </w:r>
      <w:r w:rsidRPr="00502A70">
        <w:rPr>
          <w:sz w:val="22"/>
          <w:szCs w:val="22"/>
        </w:rPr>
        <w:t>до</w:t>
      </w:r>
      <w:r w:rsidR="002311B7">
        <w:rPr>
          <w:sz w:val="22"/>
          <w:szCs w:val="22"/>
        </w:rPr>
        <w:t xml:space="preserve"> </w:t>
      </w:r>
      <w:r w:rsidRPr="00502A70">
        <w:rPr>
          <w:sz w:val="22"/>
          <w:szCs w:val="22"/>
        </w:rPr>
        <w:t>момента</w:t>
      </w:r>
      <w:r w:rsidR="002311B7">
        <w:rPr>
          <w:sz w:val="22"/>
          <w:szCs w:val="22"/>
        </w:rPr>
        <w:t xml:space="preserve"> </w:t>
      </w:r>
      <w:r w:rsidRPr="00502A70">
        <w:rPr>
          <w:sz w:val="22"/>
          <w:szCs w:val="22"/>
        </w:rPr>
        <w:t xml:space="preserve">участия </w:t>
      </w:r>
      <w:r w:rsidRPr="00502A70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FF54AD" w:rsidRPr="00502A70" w:rsidRDefault="00FF54AD">
      <w:pPr>
        <w:ind w:firstLine="708"/>
        <w:jc w:val="both"/>
        <w:rPr>
          <w:sz w:val="22"/>
          <w:szCs w:val="22"/>
        </w:rPr>
      </w:pPr>
    </w:p>
    <w:p w:rsidR="00FF54AD" w:rsidRPr="00502A70" w:rsidRDefault="00C07970">
      <w:pPr>
        <w:jc w:val="center"/>
        <w:rPr>
          <w:b/>
          <w:sz w:val="22"/>
          <w:szCs w:val="22"/>
        </w:rPr>
      </w:pPr>
      <w:r w:rsidRPr="00502A70">
        <w:rPr>
          <w:b/>
          <w:sz w:val="22"/>
          <w:szCs w:val="22"/>
        </w:rPr>
        <w:t>6. Гарантии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lastRenderedPageBreak/>
        <w:t>6.4. Все расходы, связанные с заменой Товара, ненадлежащего качества, осуществляются за счет Поставщика.</w:t>
      </w:r>
    </w:p>
    <w:p w:rsidR="00FF54AD" w:rsidRPr="00502A70" w:rsidRDefault="00FF54AD">
      <w:pPr>
        <w:jc w:val="center"/>
        <w:rPr>
          <w:b/>
          <w:sz w:val="22"/>
          <w:szCs w:val="22"/>
        </w:rPr>
      </w:pPr>
    </w:p>
    <w:p w:rsidR="00FF54AD" w:rsidRPr="00502A70" w:rsidRDefault="00C07970">
      <w:pPr>
        <w:jc w:val="center"/>
        <w:rPr>
          <w:b/>
          <w:sz w:val="22"/>
          <w:szCs w:val="22"/>
        </w:rPr>
      </w:pPr>
      <w:r w:rsidRPr="00502A70">
        <w:rPr>
          <w:b/>
          <w:sz w:val="22"/>
          <w:szCs w:val="22"/>
        </w:rPr>
        <w:t>7. Ответственность сторон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 w:rsidR="009B7224">
        <w:rPr>
          <w:sz w:val="22"/>
          <w:szCs w:val="22"/>
        </w:rPr>
        <w:t>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502A70">
        <w:rPr>
          <w:sz w:val="22"/>
          <w:szCs w:val="22"/>
        </w:rPr>
        <w:br/>
        <w:t>не может превышать цену Контракта.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FF54AD" w:rsidRPr="00502A70" w:rsidRDefault="00FF54AD">
      <w:pPr>
        <w:ind w:firstLine="708"/>
        <w:jc w:val="both"/>
        <w:rPr>
          <w:sz w:val="22"/>
          <w:szCs w:val="22"/>
        </w:rPr>
      </w:pPr>
    </w:p>
    <w:p w:rsidR="00FF54AD" w:rsidRPr="00502A70" w:rsidRDefault="00C07970">
      <w:pPr>
        <w:jc w:val="center"/>
        <w:rPr>
          <w:b/>
          <w:sz w:val="22"/>
          <w:szCs w:val="22"/>
        </w:rPr>
      </w:pPr>
      <w:r w:rsidRPr="00502A70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8.1. Контракт вступает в силу со дня его подписания Сторонами.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8.2. Контракт действует по 31.12.202</w:t>
      </w:r>
      <w:r w:rsidR="00085011">
        <w:rPr>
          <w:sz w:val="22"/>
          <w:szCs w:val="22"/>
        </w:rPr>
        <w:t>6</w:t>
      </w:r>
      <w:r w:rsidR="00841AAB">
        <w:rPr>
          <w:sz w:val="22"/>
          <w:szCs w:val="22"/>
        </w:rPr>
        <w:t xml:space="preserve"> года</w:t>
      </w:r>
      <w:r w:rsidRPr="00502A70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8.3. Контракт может быть расторгнут:</w:t>
      </w:r>
    </w:p>
    <w:p w:rsidR="00FF54AD" w:rsidRPr="00502A70" w:rsidRDefault="00C07970">
      <w:pPr>
        <w:jc w:val="both"/>
        <w:rPr>
          <w:sz w:val="22"/>
          <w:szCs w:val="22"/>
        </w:rPr>
      </w:pPr>
      <w:r w:rsidRPr="00502A70">
        <w:rPr>
          <w:sz w:val="22"/>
          <w:szCs w:val="22"/>
        </w:rPr>
        <w:t>- по соглашению сторон;</w:t>
      </w:r>
    </w:p>
    <w:p w:rsidR="00FF54AD" w:rsidRPr="00502A70" w:rsidRDefault="00C07970">
      <w:pPr>
        <w:jc w:val="both"/>
        <w:rPr>
          <w:sz w:val="22"/>
          <w:szCs w:val="22"/>
        </w:rPr>
      </w:pPr>
      <w:r w:rsidRPr="00502A70">
        <w:rPr>
          <w:sz w:val="22"/>
          <w:szCs w:val="22"/>
        </w:rPr>
        <w:t>- по решению суда;</w:t>
      </w:r>
    </w:p>
    <w:p w:rsidR="00FF54AD" w:rsidRPr="00502A70" w:rsidRDefault="00C07970">
      <w:pPr>
        <w:jc w:val="both"/>
        <w:rPr>
          <w:sz w:val="22"/>
          <w:szCs w:val="22"/>
        </w:rPr>
      </w:pPr>
      <w:r w:rsidRPr="00502A70">
        <w:rPr>
          <w:sz w:val="22"/>
          <w:szCs w:val="22"/>
        </w:rPr>
        <w:lastRenderedPageBreak/>
        <w:t xml:space="preserve">- в случае одностороннего отказа Стороны Контракта от исполнения Контракта </w:t>
      </w:r>
      <w:r w:rsidRPr="00502A70">
        <w:rPr>
          <w:sz w:val="22"/>
          <w:szCs w:val="22"/>
        </w:rPr>
        <w:br/>
        <w:t>в соответствии с гражданским законодательством.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FF54AD" w:rsidRPr="00502A70" w:rsidRDefault="00FF54AD">
      <w:pPr>
        <w:jc w:val="center"/>
        <w:rPr>
          <w:b/>
          <w:sz w:val="22"/>
          <w:szCs w:val="22"/>
        </w:rPr>
      </w:pPr>
    </w:p>
    <w:p w:rsidR="00FF54AD" w:rsidRPr="00502A70" w:rsidRDefault="00C07970">
      <w:pPr>
        <w:jc w:val="center"/>
        <w:rPr>
          <w:b/>
          <w:sz w:val="22"/>
          <w:szCs w:val="22"/>
        </w:rPr>
      </w:pPr>
      <w:r w:rsidRPr="00502A70">
        <w:rPr>
          <w:b/>
          <w:sz w:val="22"/>
          <w:szCs w:val="22"/>
        </w:rPr>
        <w:t>9. Порядок урегулирования споров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502A70">
        <w:rPr>
          <w:sz w:val="22"/>
          <w:szCs w:val="22"/>
        </w:rPr>
        <w:t>ответ по существу</w:t>
      </w:r>
      <w:proofErr w:type="gramEnd"/>
      <w:r w:rsidRPr="00502A70">
        <w:rPr>
          <w:sz w:val="22"/>
          <w:szCs w:val="22"/>
        </w:rPr>
        <w:t xml:space="preserve"> в срок не позднее 3 (трех) рабочих дней с даты ее получения.</w:t>
      </w:r>
    </w:p>
    <w:p w:rsidR="00FF54AD" w:rsidRPr="00502A70" w:rsidRDefault="00FF54AD">
      <w:pPr>
        <w:jc w:val="center"/>
        <w:rPr>
          <w:b/>
          <w:sz w:val="22"/>
          <w:szCs w:val="22"/>
        </w:rPr>
      </w:pPr>
    </w:p>
    <w:p w:rsidR="00FF54AD" w:rsidRPr="00502A70" w:rsidRDefault="00C07970" w:rsidP="00C02F99">
      <w:pPr>
        <w:jc w:val="center"/>
        <w:rPr>
          <w:b/>
          <w:sz w:val="22"/>
          <w:szCs w:val="22"/>
        </w:rPr>
      </w:pPr>
      <w:r w:rsidRPr="00502A70">
        <w:rPr>
          <w:b/>
          <w:sz w:val="22"/>
          <w:szCs w:val="22"/>
        </w:rPr>
        <w:t>10. Прочие условия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502A70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502A70">
        <w:rPr>
          <w:sz w:val="22"/>
          <w:szCs w:val="22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502A70" w:rsidRDefault="008A66D4" w:rsidP="008A66D4">
      <w:pPr>
        <w:rPr>
          <w:sz w:val="22"/>
          <w:szCs w:val="22"/>
        </w:rPr>
      </w:pPr>
      <w:r w:rsidRPr="00502A70">
        <w:rPr>
          <w:sz w:val="22"/>
          <w:szCs w:val="22"/>
        </w:rPr>
        <w:t xml:space="preserve">                                                       </w:t>
      </w:r>
      <w:r w:rsidR="00502A70">
        <w:rPr>
          <w:sz w:val="22"/>
          <w:szCs w:val="22"/>
        </w:rPr>
        <w:t xml:space="preserve">                         </w:t>
      </w:r>
    </w:p>
    <w:p w:rsidR="00502A70" w:rsidRDefault="00502A70" w:rsidP="008A66D4">
      <w:pPr>
        <w:rPr>
          <w:sz w:val="22"/>
          <w:szCs w:val="22"/>
        </w:rPr>
      </w:pPr>
    </w:p>
    <w:p w:rsidR="00FF54AD" w:rsidRPr="00502A70" w:rsidRDefault="00502A70" w:rsidP="008A66D4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</w:t>
      </w:r>
      <w:r w:rsidRPr="00502A70">
        <w:rPr>
          <w:b/>
          <w:sz w:val="22"/>
          <w:szCs w:val="22"/>
        </w:rPr>
        <w:t>11. Приложения</w:t>
      </w: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b/>
          <w:sz w:val="22"/>
          <w:szCs w:val="22"/>
        </w:rPr>
        <w:t xml:space="preserve">  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11.1 Неотъемлемой частью Контракта являются: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Приложение № 1 «Спецификация»;</w:t>
      </w:r>
    </w:p>
    <w:p w:rsidR="00FF54AD" w:rsidRPr="00502A70" w:rsidRDefault="00C07970">
      <w:pPr>
        <w:ind w:firstLine="708"/>
        <w:jc w:val="both"/>
        <w:rPr>
          <w:sz w:val="22"/>
          <w:szCs w:val="22"/>
        </w:rPr>
      </w:pPr>
      <w:r w:rsidRPr="00502A70">
        <w:rPr>
          <w:sz w:val="22"/>
          <w:szCs w:val="22"/>
        </w:rPr>
        <w:t>Приложение № 2 «Техническое задание»</w:t>
      </w:r>
    </w:p>
    <w:p w:rsidR="00502A70" w:rsidRDefault="008A66D4" w:rsidP="008A66D4">
      <w:pPr>
        <w:rPr>
          <w:sz w:val="22"/>
          <w:szCs w:val="22"/>
        </w:rPr>
      </w:pPr>
      <w:r w:rsidRPr="00502A70">
        <w:rPr>
          <w:sz w:val="22"/>
          <w:szCs w:val="22"/>
        </w:rPr>
        <w:t xml:space="preserve">                                                        </w:t>
      </w:r>
    </w:p>
    <w:p w:rsidR="00131F21" w:rsidRDefault="00131F21" w:rsidP="008A66D4">
      <w:pPr>
        <w:rPr>
          <w:sz w:val="22"/>
          <w:szCs w:val="22"/>
        </w:rPr>
      </w:pPr>
    </w:p>
    <w:p w:rsidR="00131F21" w:rsidRDefault="00131F21" w:rsidP="008A66D4">
      <w:pPr>
        <w:rPr>
          <w:sz w:val="22"/>
          <w:szCs w:val="22"/>
        </w:rPr>
      </w:pPr>
    </w:p>
    <w:p w:rsidR="00131F21" w:rsidRDefault="00131F21" w:rsidP="008A66D4">
      <w:pPr>
        <w:rPr>
          <w:sz w:val="22"/>
          <w:szCs w:val="22"/>
        </w:rPr>
      </w:pPr>
    </w:p>
    <w:p w:rsidR="00131F21" w:rsidRDefault="00131F21" w:rsidP="008A66D4">
      <w:pPr>
        <w:rPr>
          <w:sz w:val="22"/>
          <w:szCs w:val="22"/>
        </w:rPr>
      </w:pPr>
    </w:p>
    <w:p w:rsidR="00131F21" w:rsidRDefault="00131F21" w:rsidP="008A66D4">
      <w:pPr>
        <w:rPr>
          <w:sz w:val="22"/>
          <w:szCs w:val="22"/>
        </w:rPr>
      </w:pPr>
    </w:p>
    <w:p w:rsidR="00131F21" w:rsidRDefault="00131F21" w:rsidP="008A66D4">
      <w:pPr>
        <w:rPr>
          <w:sz w:val="22"/>
          <w:szCs w:val="22"/>
        </w:rPr>
      </w:pPr>
    </w:p>
    <w:p w:rsidR="00DF6A80" w:rsidRDefault="00DF6A80" w:rsidP="008A66D4">
      <w:pPr>
        <w:rPr>
          <w:sz w:val="22"/>
          <w:szCs w:val="22"/>
        </w:rPr>
      </w:pPr>
    </w:p>
    <w:p w:rsidR="00DF6A80" w:rsidRDefault="00DF6A80" w:rsidP="008A66D4">
      <w:pPr>
        <w:rPr>
          <w:sz w:val="22"/>
          <w:szCs w:val="22"/>
        </w:rPr>
      </w:pPr>
    </w:p>
    <w:p w:rsidR="00131F21" w:rsidRDefault="00131F21" w:rsidP="008A66D4">
      <w:pPr>
        <w:rPr>
          <w:sz w:val="22"/>
          <w:szCs w:val="22"/>
        </w:rPr>
      </w:pPr>
    </w:p>
    <w:p w:rsidR="00131F21" w:rsidRDefault="00131F21" w:rsidP="008A66D4">
      <w:pPr>
        <w:rPr>
          <w:sz w:val="22"/>
          <w:szCs w:val="22"/>
        </w:rPr>
      </w:pPr>
    </w:p>
    <w:p w:rsidR="00131F21" w:rsidRDefault="00131F21" w:rsidP="008A66D4">
      <w:pPr>
        <w:rPr>
          <w:sz w:val="22"/>
          <w:szCs w:val="22"/>
        </w:rPr>
      </w:pPr>
    </w:p>
    <w:p w:rsidR="00502A70" w:rsidRDefault="00502A70" w:rsidP="008A66D4">
      <w:pPr>
        <w:rPr>
          <w:b/>
          <w:sz w:val="22"/>
          <w:szCs w:val="22"/>
        </w:rPr>
      </w:pPr>
    </w:p>
    <w:p w:rsidR="00FF54AD" w:rsidRPr="00502A70" w:rsidRDefault="00502A70" w:rsidP="008A66D4">
      <w:p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                                              </w:t>
      </w:r>
      <w:r w:rsidR="00C07970" w:rsidRPr="00502A70">
        <w:rPr>
          <w:b/>
          <w:sz w:val="22"/>
          <w:szCs w:val="22"/>
        </w:rPr>
        <w:t>12. Реквизиты и подписи сторон</w:t>
      </w:r>
    </w:p>
    <w:p w:rsidR="00FF54AD" w:rsidRPr="00502A70" w:rsidRDefault="00FF54AD">
      <w:pPr>
        <w:jc w:val="both"/>
        <w:rPr>
          <w:sz w:val="22"/>
          <w:szCs w:val="22"/>
        </w:rPr>
      </w:pP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31"/>
        <w:gridCol w:w="4733"/>
      </w:tblGrid>
      <w:tr w:rsidR="00FF54AD" w:rsidRPr="00502A70"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54AD" w:rsidRDefault="00C07970">
            <w:pPr>
              <w:widowControl w:val="0"/>
              <w:jc w:val="center"/>
              <w:rPr>
                <w:b/>
              </w:rPr>
            </w:pPr>
            <w:r w:rsidRPr="00502A70">
              <w:rPr>
                <w:b/>
                <w:sz w:val="22"/>
                <w:szCs w:val="22"/>
              </w:rPr>
              <w:t>Заказчик</w:t>
            </w:r>
          </w:p>
          <w:p w:rsidR="0016454D" w:rsidRPr="00502A70" w:rsidRDefault="0016454D">
            <w:pPr>
              <w:widowControl w:val="0"/>
              <w:jc w:val="center"/>
              <w:rPr>
                <w:b/>
              </w:rPr>
            </w:pPr>
          </w:p>
          <w:p w:rsidR="00FF54AD" w:rsidRPr="00502A70" w:rsidRDefault="00C07970">
            <w:pPr>
              <w:widowControl w:val="0"/>
              <w:rPr>
                <w:b/>
              </w:rPr>
            </w:pPr>
            <w:r w:rsidRPr="00502A70">
              <w:rPr>
                <w:b/>
                <w:sz w:val="22"/>
                <w:szCs w:val="22"/>
              </w:rPr>
              <w:t>ГБОУ гимназия № 70 Петроградского района Санкт-Петербурга</w:t>
            </w:r>
          </w:p>
          <w:p w:rsidR="00FF54AD" w:rsidRPr="00502A70" w:rsidRDefault="00C07970">
            <w:pPr>
              <w:widowControl w:val="0"/>
              <w:shd w:val="clear" w:color="auto" w:fill="FFFFFF"/>
              <w:rPr>
                <w:b/>
              </w:rPr>
            </w:pPr>
            <w:r w:rsidRPr="00502A70">
              <w:rPr>
                <w:b/>
                <w:sz w:val="22"/>
                <w:szCs w:val="22"/>
              </w:rPr>
              <w:t>ГБОУ ГИМНАЗИЯ № 70</w:t>
            </w:r>
          </w:p>
          <w:p w:rsidR="0016454D" w:rsidRPr="0016454D" w:rsidRDefault="0016454D" w:rsidP="0016454D">
            <w:pPr>
              <w:widowControl w:val="0"/>
            </w:pPr>
            <w:r w:rsidRPr="0016454D">
              <w:rPr>
                <w:sz w:val="22"/>
                <w:szCs w:val="22"/>
              </w:rPr>
              <w:t xml:space="preserve">Юридический, почтовый адрес: </w:t>
            </w:r>
          </w:p>
          <w:p w:rsidR="0016454D" w:rsidRPr="0016454D" w:rsidRDefault="0016454D" w:rsidP="0016454D">
            <w:pPr>
              <w:widowControl w:val="0"/>
            </w:pPr>
            <w:r w:rsidRPr="0016454D">
              <w:rPr>
                <w:sz w:val="22"/>
                <w:szCs w:val="22"/>
              </w:rPr>
              <w:t>197022, г. Санкт-Петербург, ул. Литераторов, д. 9/11, литер А</w:t>
            </w:r>
          </w:p>
          <w:p w:rsidR="0016454D" w:rsidRPr="0016454D" w:rsidRDefault="0016454D" w:rsidP="0016454D">
            <w:pPr>
              <w:widowControl w:val="0"/>
            </w:pPr>
            <w:r w:rsidRPr="0016454D">
              <w:rPr>
                <w:sz w:val="22"/>
                <w:szCs w:val="22"/>
              </w:rPr>
              <w:t>Телефон: (812) 417-64-52</w:t>
            </w:r>
          </w:p>
          <w:p w:rsidR="0016454D" w:rsidRPr="0016454D" w:rsidRDefault="0016454D" w:rsidP="0016454D">
            <w:pPr>
              <w:widowControl w:val="0"/>
            </w:pPr>
            <w:r w:rsidRPr="0016454D">
              <w:rPr>
                <w:sz w:val="22"/>
                <w:szCs w:val="22"/>
              </w:rPr>
              <w:t>ИНН 7813090388, КПП 781301001</w:t>
            </w:r>
          </w:p>
          <w:p w:rsidR="0016454D" w:rsidRPr="0016454D" w:rsidRDefault="0016454D" w:rsidP="0016454D">
            <w:pPr>
              <w:widowControl w:val="0"/>
            </w:pPr>
            <w:r w:rsidRPr="0016454D">
              <w:rPr>
                <w:sz w:val="22"/>
                <w:szCs w:val="22"/>
              </w:rPr>
              <w:t>ОГРН 1037828040117, ОКТМО 40392000</w:t>
            </w:r>
          </w:p>
          <w:p w:rsidR="0016454D" w:rsidRDefault="0016454D" w:rsidP="0016454D">
            <w:pPr>
              <w:widowControl w:val="0"/>
            </w:pPr>
            <w:r w:rsidRPr="0016454D">
              <w:rPr>
                <w:sz w:val="22"/>
                <w:szCs w:val="22"/>
              </w:rPr>
              <w:t>Комитет финансов Санкт-Петербурга </w:t>
            </w:r>
          </w:p>
          <w:p w:rsidR="0016454D" w:rsidRPr="0016454D" w:rsidRDefault="0016454D" w:rsidP="0016454D">
            <w:pPr>
              <w:widowControl w:val="0"/>
            </w:pPr>
            <w:r w:rsidRPr="0016454D">
              <w:rPr>
                <w:sz w:val="22"/>
                <w:szCs w:val="22"/>
              </w:rPr>
              <w:t>(ГБОУ ГИМНАЗИЯ № 70, л/с 0621016)</w:t>
            </w:r>
          </w:p>
          <w:p w:rsidR="0016454D" w:rsidRPr="0016454D" w:rsidRDefault="0016454D" w:rsidP="0016454D">
            <w:pPr>
              <w:widowControl w:val="0"/>
            </w:pPr>
            <w:r w:rsidRPr="0016454D">
              <w:rPr>
                <w:sz w:val="22"/>
                <w:szCs w:val="22"/>
              </w:rPr>
              <w:t>Банк получателя: ОКЦ №1 СЗГУ Банка России//УФК по г. Санкт-Петербургу</w:t>
            </w:r>
          </w:p>
          <w:p w:rsidR="0016454D" w:rsidRPr="0016454D" w:rsidRDefault="0016454D" w:rsidP="0016454D">
            <w:pPr>
              <w:widowControl w:val="0"/>
            </w:pPr>
            <w:r w:rsidRPr="0016454D">
              <w:rPr>
                <w:sz w:val="22"/>
                <w:szCs w:val="22"/>
              </w:rPr>
              <w:t xml:space="preserve">р/с 03224643400000007200 </w:t>
            </w:r>
          </w:p>
          <w:p w:rsidR="0016454D" w:rsidRDefault="0016454D" w:rsidP="0016454D">
            <w:pPr>
              <w:widowControl w:val="0"/>
            </w:pPr>
            <w:r w:rsidRPr="0016454D">
              <w:rPr>
                <w:sz w:val="22"/>
                <w:szCs w:val="22"/>
              </w:rPr>
              <w:t>БИК 014030106</w:t>
            </w:r>
          </w:p>
          <w:p w:rsidR="0016454D" w:rsidRPr="0016454D" w:rsidRDefault="0016454D" w:rsidP="0016454D">
            <w:pPr>
              <w:widowControl w:val="0"/>
            </w:pPr>
          </w:p>
          <w:p w:rsidR="00FF54AD" w:rsidRPr="00502A70" w:rsidRDefault="00C07970">
            <w:pPr>
              <w:widowControl w:val="0"/>
            </w:pPr>
            <w:r w:rsidRPr="00502A70">
              <w:rPr>
                <w:sz w:val="22"/>
                <w:szCs w:val="22"/>
              </w:rPr>
              <w:t>Директор</w:t>
            </w:r>
          </w:p>
          <w:p w:rsidR="00FF54AD" w:rsidRPr="00502A70" w:rsidRDefault="00FF54AD">
            <w:pPr>
              <w:widowControl w:val="0"/>
              <w:rPr>
                <w:shd w:val="clear" w:color="auto" w:fill="FFFF00"/>
              </w:rPr>
            </w:pPr>
          </w:p>
          <w:p w:rsidR="00EE7019" w:rsidRPr="00502A70" w:rsidRDefault="00EE7019">
            <w:pPr>
              <w:widowControl w:val="0"/>
            </w:pPr>
          </w:p>
          <w:p w:rsidR="00FF54AD" w:rsidRPr="00502A70" w:rsidRDefault="00C07970">
            <w:pPr>
              <w:widowControl w:val="0"/>
            </w:pPr>
            <w:r w:rsidRPr="00502A70">
              <w:rPr>
                <w:sz w:val="22"/>
                <w:szCs w:val="22"/>
              </w:rPr>
              <w:t xml:space="preserve">______________________Л.А. </w:t>
            </w:r>
            <w:proofErr w:type="spellStart"/>
            <w:r w:rsidRPr="00502A70">
              <w:rPr>
                <w:sz w:val="22"/>
                <w:szCs w:val="22"/>
              </w:rPr>
              <w:t>Альсеитова</w:t>
            </w:r>
            <w:proofErr w:type="spellEnd"/>
          </w:p>
          <w:p w:rsidR="00EE7019" w:rsidRPr="00502A70" w:rsidRDefault="00EE7019">
            <w:pPr>
              <w:widowControl w:val="0"/>
            </w:pPr>
          </w:p>
          <w:p w:rsidR="00FF54AD" w:rsidRPr="00502A70" w:rsidRDefault="00FF54AD">
            <w:pPr>
              <w:widowControl w:val="0"/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54AD" w:rsidRPr="00502A70" w:rsidRDefault="00C07970">
            <w:pPr>
              <w:widowControl w:val="0"/>
              <w:jc w:val="center"/>
              <w:rPr>
                <w:b/>
              </w:rPr>
            </w:pPr>
            <w:r w:rsidRPr="00502A70">
              <w:rPr>
                <w:b/>
                <w:sz w:val="22"/>
                <w:szCs w:val="22"/>
              </w:rPr>
              <w:t>Поставщик</w:t>
            </w:r>
          </w:p>
          <w:p w:rsidR="00EE7019" w:rsidRPr="00502A70" w:rsidRDefault="00EE7019" w:rsidP="00EE7019">
            <w:pPr>
              <w:widowControl w:val="0"/>
            </w:pPr>
          </w:p>
          <w:p w:rsidR="00EE7019" w:rsidRPr="00502A70" w:rsidRDefault="00EE7019" w:rsidP="008022DE">
            <w:pPr>
              <w:widowControl w:val="0"/>
              <w:rPr>
                <w:b/>
              </w:rPr>
            </w:pPr>
          </w:p>
          <w:p w:rsidR="00EE7019" w:rsidRPr="00502A70" w:rsidRDefault="00EE7019" w:rsidP="00085011">
            <w:pPr>
              <w:widowControl w:val="0"/>
              <w:rPr>
                <w:b/>
              </w:rPr>
            </w:pPr>
          </w:p>
        </w:tc>
      </w:tr>
    </w:tbl>
    <w:p w:rsidR="00FF54AD" w:rsidRDefault="00FF54AD">
      <w:pPr>
        <w:jc w:val="both"/>
        <w:sectPr w:rsidR="00FF54AD">
          <w:pgSz w:w="11906" w:h="16838"/>
          <w:pgMar w:top="1134" w:right="851" w:bottom="1134" w:left="1701" w:header="0" w:footer="0" w:gutter="0"/>
          <w:cols w:space="720"/>
          <w:formProt w:val="0"/>
          <w:docGrid w:linePitch="360"/>
        </w:sectPr>
      </w:pPr>
    </w:p>
    <w:p w:rsidR="00FF54AD" w:rsidRDefault="00C14A1B" w:rsidP="00C14A1B"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="00C07970">
        <w:t xml:space="preserve">Приложение № 1 </w:t>
      </w:r>
    </w:p>
    <w:p w:rsidR="00783DC5" w:rsidRPr="00502A70" w:rsidRDefault="00C07970" w:rsidP="00783DC5">
      <w:pPr>
        <w:jc w:val="right"/>
        <w:rPr>
          <w:b/>
        </w:rPr>
      </w:pPr>
      <w:r>
        <w:t xml:space="preserve">к Контракту </w:t>
      </w:r>
      <w:r w:rsidR="00783DC5">
        <w:t>№</w:t>
      </w:r>
      <w:r w:rsidR="00226C48" w:rsidRPr="00502A70">
        <w:rPr>
          <w:b/>
        </w:rPr>
        <w:t>70/</w:t>
      </w:r>
      <w:proofErr w:type="spellStart"/>
      <w:r w:rsidR="00226C48">
        <w:rPr>
          <w:b/>
        </w:rPr>
        <w:t>ТовПБ</w:t>
      </w:r>
      <w:proofErr w:type="spellEnd"/>
      <w:r w:rsidR="00226C48" w:rsidRPr="00502A70">
        <w:rPr>
          <w:b/>
        </w:rPr>
        <w:t>/2</w:t>
      </w:r>
      <w:r w:rsidR="00226C48">
        <w:rPr>
          <w:b/>
        </w:rPr>
        <w:t>6</w:t>
      </w:r>
    </w:p>
    <w:p w:rsidR="00FF54AD" w:rsidRDefault="00FF54AD">
      <w:pPr>
        <w:ind w:left="6237"/>
        <w:jc w:val="right"/>
      </w:pPr>
    </w:p>
    <w:p w:rsidR="00FF54AD" w:rsidRDefault="00C07970">
      <w:pPr>
        <w:pStyle w:val="ae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«___» _____________г. </w:t>
      </w:r>
    </w:p>
    <w:p w:rsidR="00FF54AD" w:rsidRDefault="00C07970">
      <w:pPr>
        <w:jc w:val="center"/>
        <w:rPr>
          <w:b/>
        </w:rPr>
      </w:pPr>
      <w:r>
        <w:rPr>
          <w:b/>
        </w:rPr>
        <w:t>СПЕЦИФИКАЦИЯ</w:t>
      </w:r>
    </w:p>
    <w:tbl>
      <w:tblPr>
        <w:tblW w:w="46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8"/>
        <w:gridCol w:w="2883"/>
        <w:gridCol w:w="881"/>
        <w:gridCol w:w="889"/>
        <w:gridCol w:w="5544"/>
        <w:gridCol w:w="1033"/>
        <w:gridCol w:w="683"/>
        <w:gridCol w:w="1133"/>
      </w:tblGrid>
      <w:tr w:rsidR="004C01B2" w:rsidRPr="00DC6B8B" w:rsidTr="001C0951">
        <w:trPr>
          <w:trHeight w:val="20"/>
          <w:jc w:val="center"/>
        </w:trPr>
        <w:tc>
          <w:tcPr>
            <w:tcW w:w="18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3239" w:rsidRPr="00DC6B8B" w:rsidRDefault="00243239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r w:rsidRPr="00DC6B8B">
              <w:rPr>
                <w:b/>
                <w:kern w:val="3"/>
                <w:sz w:val="20"/>
                <w:szCs w:val="20"/>
              </w:rPr>
              <w:t>№</w:t>
            </w:r>
          </w:p>
        </w:tc>
        <w:tc>
          <w:tcPr>
            <w:tcW w:w="1064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3239" w:rsidRPr="00DC6B8B" w:rsidRDefault="00243239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r w:rsidRPr="00DC6B8B">
              <w:rPr>
                <w:b/>
                <w:kern w:val="3"/>
                <w:sz w:val="20"/>
                <w:szCs w:val="20"/>
              </w:rPr>
              <w:t>Наименование товара</w:t>
            </w:r>
          </w:p>
        </w:tc>
        <w:tc>
          <w:tcPr>
            <w:tcW w:w="325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43239" w:rsidRPr="00DC6B8B" w:rsidRDefault="00243239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proofErr w:type="spellStart"/>
            <w:r>
              <w:rPr>
                <w:b/>
                <w:kern w:val="3"/>
                <w:sz w:val="20"/>
                <w:szCs w:val="20"/>
              </w:rPr>
              <w:t>Ед.изм</w:t>
            </w:r>
            <w:proofErr w:type="spellEnd"/>
            <w:r>
              <w:rPr>
                <w:b/>
                <w:kern w:val="3"/>
                <w:sz w:val="20"/>
                <w:szCs w:val="20"/>
              </w:rPr>
              <w:t>.</w:t>
            </w:r>
          </w:p>
        </w:tc>
        <w:tc>
          <w:tcPr>
            <w:tcW w:w="328" w:type="pct"/>
            <w:vMerge w:val="restart"/>
            <w:vAlign w:val="center"/>
          </w:tcPr>
          <w:p w:rsidR="00243239" w:rsidRPr="00DC6B8B" w:rsidRDefault="00243239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r>
              <w:rPr>
                <w:b/>
                <w:kern w:val="3"/>
                <w:sz w:val="20"/>
                <w:szCs w:val="20"/>
              </w:rPr>
              <w:t>Кол-во</w:t>
            </w:r>
          </w:p>
        </w:tc>
        <w:tc>
          <w:tcPr>
            <w:tcW w:w="2678" w:type="pct"/>
            <w:gridSpan w:val="3"/>
            <w:shd w:val="clear" w:color="auto" w:fill="FFFFFF"/>
            <w:vAlign w:val="center"/>
            <w:hideMark/>
          </w:tcPr>
          <w:p w:rsidR="00243239" w:rsidRPr="00DC6B8B" w:rsidRDefault="00243239" w:rsidP="00DA68EA">
            <w:pPr>
              <w:widowControl w:val="0"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DC6B8B">
              <w:rPr>
                <w:b/>
                <w:kern w:val="3"/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418" w:type="pct"/>
            <w:vMerge w:val="restart"/>
            <w:vAlign w:val="center"/>
          </w:tcPr>
          <w:p w:rsidR="00243239" w:rsidRPr="00DC6B8B" w:rsidRDefault="008D3E98" w:rsidP="003D6583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r>
              <w:rPr>
                <w:b/>
                <w:kern w:val="3"/>
                <w:sz w:val="20"/>
                <w:szCs w:val="20"/>
              </w:rPr>
              <w:t xml:space="preserve">Итого цена              </w:t>
            </w:r>
            <w:r w:rsidR="00193FC2">
              <w:rPr>
                <w:b/>
                <w:kern w:val="3"/>
                <w:sz w:val="20"/>
                <w:szCs w:val="20"/>
              </w:rPr>
              <w:t xml:space="preserve">    </w:t>
            </w:r>
            <w:r>
              <w:rPr>
                <w:b/>
                <w:kern w:val="3"/>
                <w:sz w:val="20"/>
                <w:szCs w:val="20"/>
              </w:rPr>
              <w:t>с НДС руб.</w:t>
            </w:r>
          </w:p>
        </w:tc>
      </w:tr>
      <w:tr w:rsidR="00C02F99" w:rsidRPr="00DC6B8B" w:rsidTr="001C0951">
        <w:trPr>
          <w:trHeight w:val="20"/>
          <w:jc w:val="center"/>
        </w:trPr>
        <w:tc>
          <w:tcPr>
            <w:tcW w:w="187" w:type="pct"/>
            <w:vMerge/>
            <w:vAlign w:val="center"/>
            <w:hideMark/>
          </w:tcPr>
          <w:p w:rsidR="00783DC5" w:rsidRPr="00DC6B8B" w:rsidRDefault="00783DC5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</w:p>
        </w:tc>
        <w:tc>
          <w:tcPr>
            <w:tcW w:w="1064" w:type="pct"/>
            <w:vMerge/>
            <w:vAlign w:val="center"/>
            <w:hideMark/>
          </w:tcPr>
          <w:p w:rsidR="00783DC5" w:rsidRPr="00DC6B8B" w:rsidRDefault="00783DC5" w:rsidP="00DA68EA">
            <w:pPr>
              <w:widowControl w:val="0"/>
              <w:autoSpaceDN w:val="0"/>
              <w:textAlignment w:val="baseline"/>
              <w:rPr>
                <w:b/>
                <w:kern w:val="3"/>
                <w:sz w:val="20"/>
                <w:szCs w:val="20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783DC5" w:rsidRPr="00DC6B8B" w:rsidRDefault="00783DC5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:rsidR="00783DC5" w:rsidRPr="00DC6B8B" w:rsidRDefault="00783DC5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</w:p>
        </w:tc>
        <w:tc>
          <w:tcPr>
            <w:tcW w:w="2045" w:type="pct"/>
            <w:shd w:val="clear" w:color="auto" w:fill="FFFFFF"/>
            <w:vAlign w:val="center"/>
            <w:hideMark/>
          </w:tcPr>
          <w:p w:rsidR="00783DC5" w:rsidRPr="00DC6B8B" w:rsidRDefault="00783DC5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r w:rsidRPr="00DC6B8B">
              <w:rPr>
                <w:b/>
                <w:kern w:val="3"/>
                <w:sz w:val="20"/>
                <w:szCs w:val="20"/>
              </w:rPr>
              <w:t>Наименование характеристики</w:t>
            </w:r>
          </w:p>
          <w:p w:rsidR="00783DC5" w:rsidRPr="00DC6B8B" w:rsidRDefault="00783DC5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r w:rsidRPr="00DC6B8B">
              <w:rPr>
                <w:b/>
                <w:kern w:val="3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381" w:type="pct"/>
            <w:shd w:val="clear" w:color="auto" w:fill="FFFFFF"/>
            <w:vAlign w:val="center"/>
            <w:hideMark/>
          </w:tcPr>
          <w:p w:rsidR="00783DC5" w:rsidRPr="00DC6B8B" w:rsidRDefault="00783DC5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r>
              <w:rPr>
                <w:b/>
                <w:kern w:val="3"/>
                <w:sz w:val="20"/>
                <w:szCs w:val="20"/>
              </w:rPr>
              <w:t>Цена за единицу, с НДС руб.</w:t>
            </w:r>
          </w:p>
        </w:tc>
        <w:tc>
          <w:tcPr>
            <w:tcW w:w="252" w:type="pct"/>
            <w:shd w:val="clear" w:color="auto" w:fill="FFFFFF"/>
            <w:vAlign w:val="center"/>
            <w:hideMark/>
          </w:tcPr>
          <w:p w:rsidR="003D6583" w:rsidRDefault="00783DC5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r>
              <w:rPr>
                <w:b/>
                <w:kern w:val="3"/>
                <w:sz w:val="20"/>
                <w:szCs w:val="20"/>
              </w:rPr>
              <w:t>Ставка НДС</w:t>
            </w:r>
          </w:p>
          <w:p w:rsidR="00783DC5" w:rsidRPr="00DC6B8B" w:rsidRDefault="00783DC5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  <w:r>
              <w:rPr>
                <w:b/>
                <w:kern w:val="3"/>
                <w:sz w:val="20"/>
                <w:szCs w:val="20"/>
              </w:rPr>
              <w:t>( %)</w:t>
            </w:r>
          </w:p>
        </w:tc>
        <w:tc>
          <w:tcPr>
            <w:tcW w:w="418" w:type="pct"/>
            <w:vMerge/>
            <w:vAlign w:val="center"/>
          </w:tcPr>
          <w:p w:rsidR="00783DC5" w:rsidRPr="00DC6B8B" w:rsidRDefault="00783DC5" w:rsidP="00DA68EA">
            <w:pPr>
              <w:widowControl w:val="0"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</w:rPr>
            </w:pPr>
          </w:p>
        </w:tc>
      </w:tr>
      <w:tr w:rsidR="00C02F99" w:rsidRPr="00DC6B8B" w:rsidTr="002216EC">
        <w:trPr>
          <w:trHeight w:val="877"/>
          <w:jc w:val="center"/>
        </w:trPr>
        <w:tc>
          <w:tcPr>
            <w:tcW w:w="18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F99" w:rsidRPr="00783DC5" w:rsidRDefault="00C02F99" w:rsidP="00C02F99">
            <w:pPr>
              <w:widowControl w:val="0"/>
              <w:autoSpaceDN w:val="0"/>
              <w:ind w:left="142"/>
              <w:jc w:val="both"/>
              <w:textAlignment w:val="baseline"/>
              <w:rPr>
                <w:kern w:val="3"/>
                <w:sz w:val="20"/>
                <w:szCs w:val="20"/>
              </w:rPr>
            </w:pPr>
            <w:r>
              <w:rPr>
                <w:kern w:val="3"/>
                <w:sz w:val="20"/>
                <w:szCs w:val="20"/>
              </w:rPr>
              <w:t>1.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16EC" w:rsidRDefault="002216EC" w:rsidP="002216EC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Противопожарное полотно </w:t>
            </w:r>
          </w:p>
          <w:p w:rsidR="00C02F99" w:rsidRDefault="00C02F99" w:rsidP="000D5494">
            <w:pPr>
              <w:jc w:val="center"/>
            </w:pPr>
          </w:p>
        </w:tc>
        <w:tc>
          <w:tcPr>
            <w:tcW w:w="325" w:type="pct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F99" w:rsidRPr="00DC6B8B" w:rsidRDefault="00C02F99" w:rsidP="00C02F99">
            <w:pPr>
              <w:jc w:val="center"/>
              <w:rPr>
                <w:kern w:val="3"/>
                <w:sz w:val="20"/>
                <w:szCs w:val="20"/>
              </w:rPr>
            </w:pPr>
            <w:r w:rsidRPr="00DC6B8B">
              <w:rPr>
                <w:kern w:val="3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F99" w:rsidRDefault="002216EC" w:rsidP="00C02F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045" w:type="pct"/>
            <w:tcBorders>
              <w:bottom w:val="single" w:sz="4" w:space="0" w:color="auto"/>
            </w:tcBorders>
            <w:vAlign w:val="center"/>
          </w:tcPr>
          <w:p w:rsidR="00C02F99" w:rsidRPr="00DF6A80" w:rsidRDefault="00DF6A80" w:rsidP="00DF6A80">
            <w:pP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kern w:val="3"/>
                <w:sz w:val="20"/>
                <w:szCs w:val="20"/>
                <w:shd w:val="clear" w:color="auto" w:fill="FFFFFF"/>
              </w:rPr>
              <w:t xml:space="preserve">   </w:t>
            </w:r>
            <w:r w:rsidR="002216EC" w:rsidRPr="00DF6A80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Размер полотна 1500х2000 мм</w:t>
            </w:r>
          </w:p>
          <w:p w:rsidR="00DF6A80" w:rsidRPr="00DF6A80" w:rsidRDefault="00DF6A80" w:rsidP="00DF6A80">
            <w:pPr>
              <w:ind w:firstLine="128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DF6A80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Материал - стеклоткань.</w:t>
            </w:r>
          </w:p>
          <w:p w:rsidR="00DF6A80" w:rsidRPr="00DF6A80" w:rsidRDefault="00DF6A80" w:rsidP="00DF6A80">
            <w:pPr>
              <w:ind w:left="128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proofErr w:type="gramStart"/>
            <w:r w:rsidRPr="00DF6A80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Классы пожаров тушения</w:t>
            </w:r>
            <w:proofErr w:type="gramEnd"/>
            <w:r w:rsidRPr="00DF6A80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при котором можно использовать противопожарное полотно ПП-300</w:t>
            </w:r>
          </w:p>
          <w:p w:rsidR="00DF6A80" w:rsidRPr="00DF6A80" w:rsidRDefault="00DF6A80" w:rsidP="00DF6A80">
            <w:pPr>
              <w:ind w:firstLine="128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DF6A80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Класс А: возгорание твердых горючих веществ</w:t>
            </w:r>
          </w:p>
          <w:p w:rsidR="00DF6A80" w:rsidRPr="00DF6A80" w:rsidRDefault="00DF6A80" w:rsidP="00DF6A80">
            <w:pPr>
              <w:ind w:firstLine="128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DF6A80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Класс B: возгорание жидких горючих веществ</w:t>
            </w:r>
          </w:p>
          <w:p w:rsidR="00DF6A80" w:rsidRPr="00DF6A80" w:rsidRDefault="00DF6A80" w:rsidP="00DF6A80">
            <w:pPr>
              <w:ind w:firstLine="128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DF6A80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Класс С: возгорание газообразных веществ</w:t>
            </w:r>
          </w:p>
          <w:p w:rsidR="00DF6A80" w:rsidRPr="00DF6A80" w:rsidRDefault="00DF6A80" w:rsidP="00DF6A80">
            <w:pPr>
              <w:ind w:left="128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DF6A80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Класс E: возгорание электрооборудования, находящихся под </w:t>
            </w: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   </w:t>
            </w:r>
            <w:r w:rsidRPr="00DF6A80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напряжением до 1000 </w:t>
            </w:r>
            <w:proofErr w:type="spellStart"/>
            <w:r w:rsidRPr="00DF6A80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Bт</w:t>
            </w:r>
            <w:proofErr w:type="spellEnd"/>
          </w:p>
          <w:p w:rsidR="00DF6A80" w:rsidRPr="00DC6B8B" w:rsidRDefault="00DF6A80" w:rsidP="00A712C9">
            <w:pPr>
              <w:widowControl w:val="0"/>
              <w:autoSpaceDN w:val="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vAlign w:val="center"/>
          </w:tcPr>
          <w:p w:rsidR="00C02F99" w:rsidRPr="00DC6B8B" w:rsidRDefault="00C02F99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2" w:type="pct"/>
          </w:tcPr>
          <w:p w:rsidR="00C02F99" w:rsidRPr="00DC6B8B" w:rsidRDefault="00C02F99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:rsidR="00C02F99" w:rsidRPr="00DC6B8B" w:rsidRDefault="00C02F99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</w:tr>
      <w:tr w:rsidR="00C02F99" w:rsidRPr="00DC6B8B" w:rsidTr="001C0951">
        <w:trPr>
          <w:trHeight w:val="710"/>
          <w:jc w:val="center"/>
        </w:trPr>
        <w:tc>
          <w:tcPr>
            <w:tcW w:w="187" w:type="pct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F99" w:rsidRPr="00783DC5" w:rsidRDefault="00C02F99" w:rsidP="00C02F99">
            <w:pPr>
              <w:widowControl w:val="0"/>
              <w:autoSpaceDN w:val="0"/>
              <w:ind w:left="142"/>
              <w:jc w:val="center"/>
              <w:textAlignment w:val="baseline"/>
              <w:rPr>
                <w:kern w:val="3"/>
                <w:sz w:val="20"/>
                <w:szCs w:val="20"/>
              </w:rPr>
            </w:pPr>
            <w:r>
              <w:rPr>
                <w:kern w:val="3"/>
                <w:sz w:val="20"/>
                <w:szCs w:val="20"/>
              </w:rPr>
              <w:t>2.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16EC" w:rsidRDefault="002216EC" w:rsidP="002216EC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Универсальный фильтрующий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самоспасатель</w:t>
            </w:r>
            <w:proofErr w:type="spellEnd"/>
          </w:p>
          <w:p w:rsidR="00C02F99" w:rsidRDefault="00C02F99" w:rsidP="000D5494">
            <w:pPr>
              <w:jc w:val="center"/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F99" w:rsidRDefault="00C02F99" w:rsidP="00C02F99">
            <w:pPr>
              <w:jc w:val="center"/>
              <w:rPr>
                <w:kern w:val="3"/>
                <w:sz w:val="20"/>
                <w:szCs w:val="20"/>
              </w:rPr>
            </w:pPr>
            <w:r w:rsidRPr="00DC6B8B">
              <w:rPr>
                <w:kern w:val="3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F99" w:rsidRDefault="00BE30C2" w:rsidP="00C02F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24"/>
            </w:tblGrid>
            <w:tr w:rsidR="002216EC">
              <w:trPr>
                <w:trHeight w:val="1543"/>
              </w:trPr>
              <w:tc>
                <w:tcPr>
                  <w:tcW w:w="0" w:type="auto"/>
                </w:tcPr>
                <w:p w:rsidR="002216EC" w:rsidRPr="002216EC" w:rsidRDefault="002216EC" w:rsidP="002216EC">
                  <w:pPr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</w:pPr>
                  <w:r w:rsidRPr="002216EC"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  <w:t xml:space="preserve">Тип: Фильтрующий </w:t>
                  </w:r>
                </w:p>
                <w:p w:rsidR="002216EC" w:rsidRPr="002216EC" w:rsidRDefault="002216EC" w:rsidP="002216EC">
                  <w:pPr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</w:pPr>
                  <w:r w:rsidRPr="002216EC"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  <w:t xml:space="preserve">Капюшон со смотровым окном </w:t>
                  </w:r>
                </w:p>
                <w:p w:rsidR="00DF6A80" w:rsidRDefault="002216EC" w:rsidP="002216EC">
                  <w:pPr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</w:pPr>
                  <w:r w:rsidRPr="002216EC"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  <w:t xml:space="preserve">Соответствие нормативно-технической документации: </w:t>
                  </w:r>
                </w:p>
                <w:p w:rsidR="002216EC" w:rsidRPr="002216EC" w:rsidRDefault="002216EC" w:rsidP="002216EC">
                  <w:pPr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</w:pPr>
                  <w:r w:rsidRPr="002216EC"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  <w:t xml:space="preserve">ТР ТС 019/2011 </w:t>
                  </w:r>
                </w:p>
                <w:p w:rsidR="002216EC" w:rsidRPr="002216EC" w:rsidRDefault="002216EC" w:rsidP="002216EC">
                  <w:pPr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</w:pPr>
                  <w:r w:rsidRPr="002216EC"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  <w:t xml:space="preserve">ГОСТ Р 53261-2009 </w:t>
                  </w:r>
                </w:p>
                <w:p w:rsidR="002216EC" w:rsidRPr="002216EC" w:rsidRDefault="002216EC" w:rsidP="002216EC">
                  <w:pPr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</w:pPr>
                  <w:r w:rsidRPr="002216EC"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  <w:t>Защитные свойства: от токсичных продуктов горения (в том числе от оксида углерода) при эвакуации из задымлённых помещений во время пожара, а также от других опасных хими</w:t>
                  </w:r>
                  <w:bookmarkStart w:id="0" w:name="_GoBack"/>
                  <w:bookmarkEnd w:id="0"/>
                  <w:r w:rsidRPr="002216EC"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  <w:t xml:space="preserve">ческих веществ (паров, газов, аэрозолей) в случае техногенных аварий и террористических актов. </w:t>
                  </w:r>
                </w:p>
                <w:p w:rsidR="002216EC" w:rsidRPr="002216EC" w:rsidRDefault="002216EC" w:rsidP="002216EC">
                  <w:pPr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</w:pPr>
                  <w:r w:rsidRPr="002216EC"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  <w:t xml:space="preserve">Фильтрующий элемент: Наличие </w:t>
                  </w:r>
                </w:p>
                <w:p w:rsidR="002216EC" w:rsidRPr="002216EC" w:rsidRDefault="002216EC" w:rsidP="002216EC">
                  <w:pPr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</w:pPr>
                  <w:r w:rsidRPr="002216EC"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  <w:t>Время защитного действия общее,</w:t>
                  </w:r>
                </w:p>
                <w:p w:rsidR="002216EC" w:rsidRDefault="002216EC" w:rsidP="002216EC">
                  <w:pPr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</w:pPr>
                  <w:r w:rsidRPr="002216EC"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  <w:t xml:space="preserve">30 минут и более </w:t>
                  </w:r>
                </w:p>
                <w:p w:rsidR="002216EC" w:rsidRPr="002216EC" w:rsidRDefault="002216EC" w:rsidP="002216EC">
                  <w:pPr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</w:pPr>
                  <w:r w:rsidRPr="002216EC"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  <w:t xml:space="preserve">Вес (без упаковки): 680 г </w:t>
                  </w:r>
                </w:p>
                <w:p w:rsidR="002216EC" w:rsidRPr="002216EC" w:rsidRDefault="002216EC" w:rsidP="002216EC">
                  <w:pPr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</w:pPr>
                  <w:r w:rsidRPr="002216EC"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  <w:t>Упаковка: Наличие</w:t>
                  </w:r>
                </w:p>
                <w:p w:rsidR="002216EC" w:rsidRPr="002216EC" w:rsidRDefault="002216EC" w:rsidP="002216EC">
                  <w:pPr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</w:pPr>
                  <w:r w:rsidRPr="002216EC"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  <w:t xml:space="preserve">Гарантийный срок хранения: </w:t>
                  </w:r>
                  <w:r w:rsidR="00DF6A80"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  <w:t>5 лет</w:t>
                  </w:r>
                  <w:r w:rsidRPr="002216EC"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  <w:t xml:space="preserve"> | </w:t>
                  </w:r>
                </w:p>
              </w:tc>
            </w:tr>
          </w:tbl>
          <w:p w:rsidR="00C02F99" w:rsidRPr="001C0951" w:rsidRDefault="00C02F99" w:rsidP="00CA292B">
            <w:pPr>
              <w:widowControl w:val="0"/>
              <w:autoSpaceDN w:val="0"/>
              <w:textAlignment w:val="baseline"/>
              <w:rPr>
                <w:kern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1" w:type="pct"/>
            <w:tcBorders>
              <w:left w:val="single" w:sz="4" w:space="0" w:color="auto"/>
            </w:tcBorders>
            <w:vAlign w:val="center"/>
          </w:tcPr>
          <w:p w:rsidR="00C02F99" w:rsidRPr="00F64D31" w:rsidRDefault="00C02F99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252" w:type="pct"/>
          </w:tcPr>
          <w:p w:rsidR="00C02F99" w:rsidRPr="00F81C69" w:rsidRDefault="00C02F99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:rsidR="00C02F99" w:rsidRDefault="00C02F99" w:rsidP="00C02F99">
            <w:pPr>
              <w:widowControl w:val="0"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</w:tr>
    </w:tbl>
    <w:p w:rsidR="00954F7A" w:rsidRPr="00E3503A" w:rsidRDefault="00954F7A" w:rsidP="00954F7A">
      <w:pPr>
        <w:rPr>
          <w:sz w:val="20"/>
          <w:szCs w:val="20"/>
        </w:rPr>
      </w:pPr>
    </w:p>
    <w:p w:rsidR="00FF54AD" w:rsidRDefault="00C07970">
      <w:pPr>
        <w:jc w:val="both"/>
      </w:pPr>
      <w:r>
        <w:rPr>
          <w:b/>
        </w:rPr>
        <w:t>Итого (цена Контракта)</w:t>
      </w:r>
      <w:r>
        <w:t xml:space="preserve">: </w:t>
      </w:r>
      <w:r w:rsidR="00783DC5">
        <w:rPr>
          <w:sz w:val="22"/>
          <w:szCs w:val="22"/>
        </w:rPr>
        <w:t>_________________________________________, в том числе НДС ______________________</w:t>
      </w:r>
    </w:p>
    <w:tbl>
      <w:tblPr>
        <w:tblW w:w="1401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673"/>
        <w:gridCol w:w="4671"/>
        <w:gridCol w:w="4671"/>
      </w:tblGrid>
      <w:tr w:rsidR="00945C1C" w:rsidTr="00945C1C"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45C1C" w:rsidRDefault="00945C1C">
            <w:pPr>
              <w:widowControl w:val="0"/>
              <w:jc w:val="both"/>
              <w:rPr>
                <w:b/>
              </w:rPr>
            </w:pPr>
          </w:p>
          <w:p w:rsidR="00945C1C" w:rsidRDefault="00945C1C">
            <w:pPr>
              <w:widowControl w:val="0"/>
              <w:jc w:val="both"/>
              <w:rPr>
                <w:b/>
              </w:rPr>
            </w:pPr>
            <w:r>
              <w:rPr>
                <w:b/>
                <w:sz w:val="22"/>
              </w:rPr>
              <w:t>Заказчик:</w:t>
            </w: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45C1C" w:rsidRDefault="00945C1C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45C1C" w:rsidRDefault="00945C1C">
            <w:pPr>
              <w:widowControl w:val="0"/>
              <w:jc w:val="both"/>
              <w:rPr>
                <w:b/>
              </w:rPr>
            </w:pPr>
          </w:p>
          <w:p w:rsidR="00945C1C" w:rsidRDefault="00945C1C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</w:tr>
      <w:tr w:rsidR="00945C1C" w:rsidTr="00945C1C"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45C1C" w:rsidRDefault="00945C1C">
            <w:pPr>
              <w:widowControl w:val="0"/>
            </w:pPr>
            <w:r>
              <w:rPr>
                <w:sz w:val="22"/>
              </w:rPr>
              <w:t>Директор</w:t>
            </w: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45C1C" w:rsidRDefault="00945C1C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45C1C" w:rsidRDefault="00945C1C">
            <w:pPr>
              <w:widowControl w:val="0"/>
              <w:jc w:val="both"/>
              <w:rPr>
                <w:b/>
              </w:rPr>
            </w:pPr>
          </w:p>
        </w:tc>
      </w:tr>
      <w:tr w:rsidR="00945C1C" w:rsidTr="00945C1C"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45C1C" w:rsidRDefault="00945C1C">
            <w:pPr>
              <w:widowControl w:val="0"/>
            </w:pPr>
            <w:proofErr w:type="spellStart"/>
            <w:r>
              <w:rPr>
                <w:sz w:val="22"/>
              </w:rPr>
              <w:t>Альсеитова</w:t>
            </w:r>
            <w:proofErr w:type="spellEnd"/>
            <w:r>
              <w:rPr>
                <w:sz w:val="22"/>
              </w:rPr>
              <w:t xml:space="preserve"> Лидия Артуровна</w:t>
            </w:r>
          </w:p>
          <w:p w:rsidR="00945C1C" w:rsidRDefault="00945C1C">
            <w:pPr>
              <w:widowControl w:val="0"/>
            </w:pP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45C1C" w:rsidRDefault="00945C1C">
            <w:pPr>
              <w:widowControl w:val="0"/>
              <w:rPr>
                <w:i/>
              </w:rPr>
            </w:pP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45C1C" w:rsidRDefault="00945C1C">
            <w:pPr>
              <w:widowControl w:val="0"/>
              <w:rPr>
                <w:i/>
              </w:rPr>
            </w:pPr>
          </w:p>
        </w:tc>
      </w:tr>
    </w:tbl>
    <w:p w:rsidR="00FF54AD" w:rsidRDefault="00FF54AD">
      <w:pPr>
        <w:sectPr w:rsidR="00FF54AD">
          <w:pgSz w:w="16838" w:h="11906" w:orient="landscape"/>
          <w:pgMar w:top="851" w:right="1134" w:bottom="851" w:left="1134" w:header="0" w:footer="0" w:gutter="0"/>
          <w:cols w:space="720"/>
          <w:formProt w:val="0"/>
          <w:docGrid w:linePitch="360"/>
        </w:sectPr>
      </w:pPr>
    </w:p>
    <w:p w:rsidR="00FF54AD" w:rsidRDefault="00C333E2" w:rsidP="00C333E2">
      <w:r>
        <w:lastRenderedPageBreak/>
        <w:t xml:space="preserve">                                                                                                                             </w:t>
      </w:r>
      <w:r w:rsidR="00DF6A80">
        <w:t xml:space="preserve"> </w:t>
      </w:r>
      <w:r w:rsidR="00C07970">
        <w:t xml:space="preserve">Приложение № 2 </w:t>
      </w:r>
    </w:p>
    <w:p w:rsidR="00226C48" w:rsidRDefault="00783DC5" w:rsidP="001D017E">
      <w:pPr>
        <w:jc w:val="right"/>
        <w:rPr>
          <w:b/>
        </w:rPr>
      </w:pPr>
      <w:r>
        <w:t>к Контракту №</w:t>
      </w:r>
      <w:r w:rsidR="00226C48" w:rsidRPr="00502A70">
        <w:rPr>
          <w:b/>
        </w:rPr>
        <w:t>70/</w:t>
      </w:r>
      <w:proofErr w:type="spellStart"/>
      <w:r w:rsidR="00226C48">
        <w:rPr>
          <w:b/>
        </w:rPr>
        <w:t>ТовПБ</w:t>
      </w:r>
      <w:proofErr w:type="spellEnd"/>
      <w:r w:rsidR="00226C48" w:rsidRPr="00502A70">
        <w:rPr>
          <w:b/>
        </w:rPr>
        <w:t>/2</w:t>
      </w:r>
      <w:r w:rsidR="00226C48">
        <w:rPr>
          <w:b/>
        </w:rPr>
        <w:t>6</w:t>
      </w:r>
    </w:p>
    <w:p w:rsidR="00FF54AD" w:rsidRDefault="00C07970" w:rsidP="001D017E">
      <w:pPr>
        <w:jc w:val="right"/>
      </w:pPr>
      <w:r>
        <w:t xml:space="preserve"> от «____» _____________г. </w:t>
      </w:r>
    </w:p>
    <w:p w:rsidR="00FF54AD" w:rsidRDefault="00C07970">
      <w:pPr>
        <w:pStyle w:val="ae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</w:p>
    <w:p w:rsidR="00FF54AD" w:rsidRDefault="00FF54AD">
      <w:pPr>
        <w:jc w:val="right"/>
      </w:pPr>
    </w:p>
    <w:p w:rsidR="00FF54AD" w:rsidRDefault="00C07970">
      <w:pPr>
        <w:jc w:val="center"/>
        <w:rPr>
          <w:b/>
        </w:rPr>
      </w:pPr>
      <w:r>
        <w:rPr>
          <w:b/>
        </w:rPr>
        <w:t>Техническое задание</w:t>
      </w:r>
    </w:p>
    <w:p w:rsidR="00FF54AD" w:rsidRDefault="00C07970">
      <w:pPr>
        <w:jc w:val="both"/>
      </w:pPr>
      <w:r>
        <w:t xml:space="preserve"> </w:t>
      </w:r>
    </w:p>
    <w:p w:rsidR="00FF54AD" w:rsidRDefault="00C07970" w:rsidP="00252945">
      <w:pPr>
        <w:jc w:val="both"/>
      </w:pPr>
      <w:r>
        <w:t>1. Требования к качеству Товара, комплектности, таре, упаковке, маркировке и иные требования: Поставляемый товар должен быть новым (ранее не находившимся в использовании у поставщика или третьих лиц),  не должен находиться в залоге, под арестом или иным обременением,  отпускаемые товары должны соответствовать ГОСТам, ТУ, действующим на момент поставки, иметь сертификаты качества и паспорта (сертификаты) соответствия гигиеническим и стандартным нормам; должны быть разрешены к применению Министерством здравоохранения РФ на территории Российской Федерации. Поставка и разгрузка товара силами поставщика должна быть осуществлена в адрес поставки товара, по требованию Получателя должна быть произведена демонстрация поставляемого товара. Соответствие поставленного товара подтверждается подписанием Получателем акта о прием</w:t>
      </w:r>
      <w:r w:rsidR="002311B7">
        <w:t>ке</w:t>
      </w:r>
      <w:r>
        <w:t xml:space="preserve"> товара.</w:t>
      </w:r>
    </w:p>
    <w:p w:rsidR="00FF54AD" w:rsidRDefault="00C07970" w:rsidP="00252945">
      <w:pPr>
        <w:jc w:val="both"/>
      </w:pPr>
      <w:r>
        <w:t xml:space="preserve">2. Адрес поставки: </w:t>
      </w:r>
      <w:r w:rsidRPr="00FD2A1C">
        <w:rPr>
          <w:b/>
        </w:rPr>
        <w:t>197022, Санкт-Петербург, ул. Литераторов, д. 9/11, лит. А.</w:t>
      </w:r>
    </w:p>
    <w:p w:rsidR="00FF54AD" w:rsidRDefault="00C07970" w:rsidP="00252945">
      <w:pPr>
        <w:jc w:val="both"/>
      </w:pPr>
      <w:r>
        <w:t xml:space="preserve">3. Сопроводительные документы: в день отгрузки Товара Поставщик обязан передать Заказчику подписанные оригиналы </w:t>
      </w:r>
      <w:r w:rsidR="00883C19">
        <w:t>Универсальн</w:t>
      </w:r>
      <w:r w:rsidR="00D666AD">
        <w:t xml:space="preserve">ый </w:t>
      </w:r>
      <w:r w:rsidR="00883C19">
        <w:t>передаточных документов</w:t>
      </w:r>
      <w:r w:rsidR="002F1EB9">
        <w:t xml:space="preserve"> (УПД)</w:t>
      </w:r>
      <w:r w:rsidR="00D666AD">
        <w:t xml:space="preserve">, </w:t>
      </w:r>
      <w:r w:rsidR="00202EDC">
        <w:t xml:space="preserve">счетов, </w:t>
      </w:r>
      <w:r>
        <w:t>товарных накладных, акта сдачи-приемки товара, и/или счетов-фактур</w:t>
      </w:r>
      <w:r w:rsidR="00883C19">
        <w:t>)</w:t>
      </w:r>
      <w:r>
        <w:t>,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:rsidR="00252945" w:rsidRPr="00252945" w:rsidRDefault="00252945" w:rsidP="00252945">
      <w:pPr>
        <w:jc w:val="both"/>
      </w:pPr>
      <w:r>
        <w:t xml:space="preserve"> 4. </w:t>
      </w:r>
      <w:r w:rsidRPr="00252945">
        <w:t>Стороны настоящего Контракта допускают возможность  осуществлять документооборот</w:t>
      </w:r>
      <w:r>
        <w:t xml:space="preserve">  </w:t>
      </w:r>
      <w:r w:rsidRPr="00252945">
        <w:t>в электронном виде  с использованием электронной цифровой подписи и признавать юридическую силу всех электронных документов, в том числе счетов-фактур,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стороны, направившей документ, является действительными.</w:t>
      </w:r>
    </w:p>
    <w:p w:rsidR="00FF54AD" w:rsidRDefault="00252945" w:rsidP="00252945">
      <w:pPr>
        <w:jc w:val="both"/>
      </w:pPr>
      <w:r>
        <w:t>5</w:t>
      </w:r>
      <w:r w:rsidR="00C07970">
        <w:t>. Срок поставки: начало поставки Товара по настоящему Контракту: с момента подписания контракта. Окончание выполнения поставки по настоящему Контракту:</w:t>
      </w:r>
    </w:p>
    <w:p w:rsidR="00FF54AD" w:rsidRDefault="00226C48" w:rsidP="00252945">
      <w:pPr>
        <w:jc w:val="both"/>
        <w:rPr>
          <w:b/>
        </w:rPr>
      </w:pPr>
      <w:r>
        <w:rPr>
          <w:b/>
        </w:rPr>
        <w:t>20</w:t>
      </w:r>
      <w:r w:rsidR="00C07970">
        <w:rPr>
          <w:b/>
        </w:rPr>
        <w:t xml:space="preserve"> календарных дней.</w:t>
      </w:r>
    </w:p>
    <w:p w:rsidR="00134810" w:rsidRPr="003E6A10" w:rsidRDefault="00252945" w:rsidP="00252945">
      <w:pPr>
        <w:jc w:val="both"/>
      </w:pPr>
      <w:r>
        <w:t>6</w:t>
      </w:r>
      <w:r w:rsidR="003E6A10" w:rsidRPr="003E6A10">
        <w:t xml:space="preserve">. Отгрузка товара </w:t>
      </w:r>
      <w:r w:rsidR="00841AAB">
        <w:t xml:space="preserve">Поставщиком </w:t>
      </w:r>
      <w:r w:rsidR="003E6A10" w:rsidRPr="003E6A10">
        <w:t>производится по заявке зак</w:t>
      </w:r>
      <w:r w:rsidR="003E6A10">
        <w:t>азчика</w:t>
      </w:r>
      <w:r w:rsidR="003E6A10" w:rsidRPr="003E6A10">
        <w:t>.</w:t>
      </w:r>
    </w:p>
    <w:p w:rsidR="00FF54AD" w:rsidRDefault="00252945" w:rsidP="00252945">
      <w:pPr>
        <w:jc w:val="both"/>
      </w:pPr>
      <w:r>
        <w:t>7</w:t>
      </w:r>
      <w:r w:rsidR="00C07970">
        <w:t xml:space="preserve">. Порядок </w:t>
      </w:r>
      <w:r>
        <w:t xml:space="preserve">и срок </w:t>
      </w:r>
      <w:r w:rsidR="00C07970">
        <w:t>приемки: Заказчик в срок не позднее 5 (пяти) рабочих дней с момента отгрузки (передачи) товара и получения документов, осуществляет приемку поставленного товара, проверяет предоставленные Поставщиком документы, проводит экспертизу выполнения условий Контракта (поставленного товара) и подписывает акт сдачи-приемки товара согласно контракту.</w:t>
      </w:r>
    </w:p>
    <w:p w:rsidR="00FF54AD" w:rsidRDefault="00252945" w:rsidP="00252945">
      <w:pPr>
        <w:jc w:val="both"/>
      </w:pPr>
      <w:r>
        <w:t>9</w:t>
      </w:r>
      <w:r w:rsidR="00C07970">
        <w:t>.</w:t>
      </w:r>
      <w:r w:rsidR="003E6A10">
        <w:t xml:space="preserve"> </w:t>
      </w:r>
      <w:r w:rsidR="00C07970">
        <w:t>Срок замены некачественного Товара, гарантийный срок на заменяемый товар: 12 месяцев с момента поставки товара.</w:t>
      </w:r>
    </w:p>
    <w:p w:rsidR="00FF54AD" w:rsidRDefault="00FF54AD">
      <w:pPr>
        <w:jc w:val="both"/>
      </w:pPr>
    </w:p>
    <w:tbl>
      <w:tblPr>
        <w:tblStyle w:val="af5"/>
        <w:tblW w:w="934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673"/>
        <w:gridCol w:w="4671"/>
      </w:tblGrid>
      <w:tr w:rsidR="00FF54AD"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F54AD" w:rsidRDefault="00C07970">
            <w:pPr>
              <w:widowControl w:val="0"/>
              <w:jc w:val="both"/>
              <w:rPr>
                <w:b/>
              </w:rPr>
            </w:pPr>
            <w:r>
              <w:rPr>
                <w:b/>
                <w:sz w:val="22"/>
              </w:rPr>
              <w:t>Заказчик:</w:t>
            </w: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F54AD" w:rsidRDefault="00C07970">
            <w:pPr>
              <w:widowControl w:val="0"/>
              <w:jc w:val="both"/>
              <w:rPr>
                <w:b/>
              </w:rPr>
            </w:pPr>
            <w:r>
              <w:rPr>
                <w:b/>
                <w:sz w:val="22"/>
              </w:rPr>
              <w:t>Поставщик:</w:t>
            </w:r>
          </w:p>
        </w:tc>
      </w:tr>
      <w:tr w:rsidR="00FF54AD"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F54AD" w:rsidRDefault="00C07970">
            <w:pPr>
              <w:widowControl w:val="0"/>
            </w:pPr>
            <w:r>
              <w:rPr>
                <w:sz w:val="22"/>
              </w:rPr>
              <w:t>Директор</w:t>
            </w: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F54AD" w:rsidRDefault="00FF54AD">
            <w:pPr>
              <w:widowControl w:val="0"/>
            </w:pPr>
          </w:p>
        </w:tc>
      </w:tr>
      <w:tr w:rsidR="00FF54AD"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F54AD" w:rsidRDefault="00C07970">
            <w:pPr>
              <w:widowControl w:val="0"/>
            </w:pPr>
            <w:proofErr w:type="spellStart"/>
            <w:r>
              <w:rPr>
                <w:sz w:val="22"/>
              </w:rPr>
              <w:t>Альсеитова</w:t>
            </w:r>
            <w:proofErr w:type="spellEnd"/>
            <w:r>
              <w:rPr>
                <w:sz w:val="22"/>
              </w:rPr>
              <w:t xml:space="preserve"> Лидия Артуровна</w:t>
            </w: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F54AD" w:rsidRDefault="00FF54AD">
            <w:pPr>
              <w:widowControl w:val="0"/>
            </w:pPr>
          </w:p>
        </w:tc>
      </w:tr>
      <w:tr w:rsidR="00FF54AD"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F54AD" w:rsidRDefault="00FF54AD">
            <w:pPr>
              <w:widowControl w:val="0"/>
            </w:pP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F54AD" w:rsidRDefault="00FF54AD">
            <w:pPr>
              <w:widowControl w:val="0"/>
            </w:pPr>
          </w:p>
        </w:tc>
      </w:tr>
    </w:tbl>
    <w:p w:rsidR="00FF54AD" w:rsidRDefault="00FF54AD">
      <w:pPr>
        <w:jc w:val="both"/>
      </w:pPr>
    </w:p>
    <w:p w:rsidR="00FF54AD" w:rsidRDefault="00FF54AD"/>
    <w:sectPr w:rsidR="00FF54AD">
      <w:pgSz w:w="11906" w:h="16838"/>
      <w:pgMar w:top="1134" w:right="851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Noto Serif CJK SC">
    <w:panose1 w:val="00000000000000000000"/>
    <w:charset w:val="00"/>
    <w:family w:val="roman"/>
    <w:notTrueType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C5278"/>
    <w:multiLevelType w:val="multilevel"/>
    <w:tmpl w:val="F4285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36386"/>
    <w:multiLevelType w:val="multilevel"/>
    <w:tmpl w:val="C3B48464"/>
    <w:lvl w:ilvl="0">
      <w:start w:val="1"/>
      <w:numFmt w:val="bullet"/>
      <w:suff w:val="nothing"/>
      <w:lvlText w:val=""/>
      <w:lvlJc w:val="left"/>
      <w:pPr>
        <w:tabs>
          <w:tab w:val="num" w:pos="-76"/>
        </w:tabs>
        <w:ind w:left="-76" w:firstLine="0"/>
      </w:pPr>
      <w:rPr>
        <w:rFonts w:ascii="Wingdings" w:hAnsi="Wingdings" w:cs="Wingdings" w:hint="default"/>
      </w:rPr>
    </w:lvl>
    <w:lvl w:ilvl="1">
      <w:start w:val="1"/>
      <w:numFmt w:val="bullet"/>
      <w:lvlText w:val=""/>
      <w:lvlJc w:val="left"/>
      <w:pPr>
        <w:tabs>
          <w:tab w:val="num" w:pos="1342"/>
        </w:tabs>
        <w:ind w:left="1342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051"/>
        </w:tabs>
        <w:ind w:left="205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760"/>
        </w:tabs>
        <w:ind w:left="2760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469"/>
        </w:tabs>
        <w:ind w:left="3469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178"/>
        </w:tabs>
        <w:ind w:left="4178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887"/>
        </w:tabs>
        <w:ind w:left="4887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596"/>
        </w:tabs>
        <w:ind w:left="559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05"/>
        </w:tabs>
        <w:ind w:left="6305" w:hanging="283"/>
      </w:pPr>
      <w:rPr>
        <w:rFonts w:ascii="Symbol" w:hAnsi="Symbol" w:cs="Symbol" w:hint="default"/>
      </w:rPr>
    </w:lvl>
  </w:abstractNum>
  <w:abstractNum w:abstractNumId="2" w15:restartNumberingAfterBreak="0">
    <w:nsid w:val="243429F1"/>
    <w:multiLevelType w:val="multilevel"/>
    <w:tmpl w:val="60540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E85985"/>
    <w:multiLevelType w:val="multilevel"/>
    <w:tmpl w:val="FE269E7E"/>
    <w:lvl w:ilvl="0">
      <w:start w:val="1"/>
      <w:numFmt w:val="bullet"/>
      <w:lvlText w:val=""/>
      <w:lvlJc w:val="left"/>
      <w:pPr>
        <w:tabs>
          <w:tab w:val="num" w:pos="0"/>
        </w:tabs>
        <w:ind w:left="0" w:hanging="283"/>
      </w:pPr>
      <w:rPr>
        <w:rFonts w:ascii="Wingdings" w:hAnsi="Wingdings" w:cs="Wingdings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 w15:restartNumberingAfterBreak="0">
    <w:nsid w:val="2F260E73"/>
    <w:multiLevelType w:val="multilevel"/>
    <w:tmpl w:val="1DEA0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774177"/>
    <w:multiLevelType w:val="multilevel"/>
    <w:tmpl w:val="5704D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0A3B88"/>
    <w:multiLevelType w:val="multilevel"/>
    <w:tmpl w:val="29A88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ADF1417"/>
    <w:multiLevelType w:val="hybridMultilevel"/>
    <w:tmpl w:val="BDE8193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B5B322D"/>
    <w:multiLevelType w:val="multilevel"/>
    <w:tmpl w:val="6AFE0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B0F11E2"/>
    <w:multiLevelType w:val="multilevel"/>
    <w:tmpl w:val="5EC4E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A7D0041"/>
    <w:multiLevelType w:val="multilevel"/>
    <w:tmpl w:val="F44EF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FEB5BAB"/>
    <w:multiLevelType w:val="multilevel"/>
    <w:tmpl w:val="E576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976F1C"/>
    <w:multiLevelType w:val="multilevel"/>
    <w:tmpl w:val="98C2B0A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7B357337"/>
    <w:multiLevelType w:val="multilevel"/>
    <w:tmpl w:val="C3AC287E"/>
    <w:lvl w:ilvl="0">
      <w:start w:val="1"/>
      <w:numFmt w:val="decimal"/>
      <w:suff w:val="nothing"/>
      <w:lvlText w:val="%1."/>
      <w:lvlJc w:val="left"/>
      <w:pPr>
        <w:tabs>
          <w:tab w:val="num" w:pos="709"/>
        </w:tabs>
        <w:ind w:left="709" w:firstLine="0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>
    <w:abstractNumId w:val="1"/>
  </w:num>
  <w:num w:numId="2">
    <w:abstractNumId w:val="3"/>
  </w:num>
  <w:num w:numId="3">
    <w:abstractNumId w:val="13"/>
  </w:num>
  <w:num w:numId="4">
    <w:abstractNumId w:val="12"/>
  </w:num>
  <w:num w:numId="5">
    <w:abstractNumId w:val="7"/>
  </w:num>
  <w:num w:numId="6">
    <w:abstractNumId w:val="10"/>
  </w:num>
  <w:num w:numId="7">
    <w:abstractNumId w:val="6"/>
  </w:num>
  <w:num w:numId="8">
    <w:abstractNumId w:val="8"/>
  </w:num>
  <w:num w:numId="9">
    <w:abstractNumId w:val="2"/>
  </w:num>
  <w:num w:numId="10">
    <w:abstractNumId w:val="9"/>
  </w:num>
  <w:num w:numId="11">
    <w:abstractNumId w:val="5"/>
  </w:num>
  <w:num w:numId="12">
    <w:abstractNumId w:val="4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54AD"/>
    <w:rsid w:val="000470DE"/>
    <w:rsid w:val="00077655"/>
    <w:rsid w:val="00085011"/>
    <w:rsid w:val="00090654"/>
    <w:rsid w:val="00090E7B"/>
    <w:rsid w:val="000934BA"/>
    <w:rsid w:val="000A4E98"/>
    <w:rsid w:val="000D5494"/>
    <w:rsid w:val="00100C30"/>
    <w:rsid w:val="00130FDC"/>
    <w:rsid w:val="00131F21"/>
    <w:rsid w:val="00134810"/>
    <w:rsid w:val="0016454D"/>
    <w:rsid w:val="0017216B"/>
    <w:rsid w:val="00176926"/>
    <w:rsid w:val="00193FC2"/>
    <w:rsid w:val="001C0951"/>
    <w:rsid w:val="001C14FF"/>
    <w:rsid w:val="001D017E"/>
    <w:rsid w:val="001F5365"/>
    <w:rsid w:val="00202EDC"/>
    <w:rsid w:val="002216EC"/>
    <w:rsid w:val="00226C48"/>
    <w:rsid w:val="002311B7"/>
    <w:rsid w:val="002423CA"/>
    <w:rsid w:val="00243239"/>
    <w:rsid w:val="00252945"/>
    <w:rsid w:val="00262535"/>
    <w:rsid w:val="002635C8"/>
    <w:rsid w:val="002841A3"/>
    <w:rsid w:val="002B19D1"/>
    <w:rsid w:val="002C1FCB"/>
    <w:rsid w:val="002C409B"/>
    <w:rsid w:val="002F1EB9"/>
    <w:rsid w:val="002F44D3"/>
    <w:rsid w:val="00301B6A"/>
    <w:rsid w:val="0030419C"/>
    <w:rsid w:val="00314F69"/>
    <w:rsid w:val="00330CE5"/>
    <w:rsid w:val="003437E6"/>
    <w:rsid w:val="003514B3"/>
    <w:rsid w:val="003811C6"/>
    <w:rsid w:val="003846F2"/>
    <w:rsid w:val="003D6583"/>
    <w:rsid w:val="003E1870"/>
    <w:rsid w:val="003E6A10"/>
    <w:rsid w:val="003F092A"/>
    <w:rsid w:val="00453744"/>
    <w:rsid w:val="0046124D"/>
    <w:rsid w:val="004A4432"/>
    <w:rsid w:val="004A49E9"/>
    <w:rsid w:val="004A7FD4"/>
    <w:rsid w:val="004C01B2"/>
    <w:rsid w:val="00502A70"/>
    <w:rsid w:val="005178A3"/>
    <w:rsid w:val="00541955"/>
    <w:rsid w:val="00551A40"/>
    <w:rsid w:val="005A2AB6"/>
    <w:rsid w:val="005D030A"/>
    <w:rsid w:val="005E06C4"/>
    <w:rsid w:val="005E1CED"/>
    <w:rsid w:val="005F702D"/>
    <w:rsid w:val="00623241"/>
    <w:rsid w:val="00647EA4"/>
    <w:rsid w:val="00695437"/>
    <w:rsid w:val="006A0C54"/>
    <w:rsid w:val="006D1A2D"/>
    <w:rsid w:val="00723E47"/>
    <w:rsid w:val="00742E42"/>
    <w:rsid w:val="00743099"/>
    <w:rsid w:val="0075431E"/>
    <w:rsid w:val="00783DC5"/>
    <w:rsid w:val="007A641C"/>
    <w:rsid w:val="007A718B"/>
    <w:rsid w:val="007B0787"/>
    <w:rsid w:val="007C7D52"/>
    <w:rsid w:val="007D5225"/>
    <w:rsid w:val="007E4A08"/>
    <w:rsid w:val="008015B6"/>
    <w:rsid w:val="008022DE"/>
    <w:rsid w:val="0081053C"/>
    <w:rsid w:val="00812074"/>
    <w:rsid w:val="008127F0"/>
    <w:rsid w:val="00824134"/>
    <w:rsid w:val="00841AAB"/>
    <w:rsid w:val="00860D3B"/>
    <w:rsid w:val="008832BA"/>
    <w:rsid w:val="00883C19"/>
    <w:rsid w:val="008A66D4"/>
    <w:rsid w:val="008D3E98"/>
    <w:rsid w:val="008D70FD"/>
    <w:rsid w:val="009131D4"/>
    <w:rsid w:val="00924026"/>
    <w:rsid w:val="00945C1C"/>
    <w:rsid w:val="00954F7A"/>
    <w:rsid w:val="00960105"/>
    <w:rsid w:val="00983F0A"/>
    <w:rsid w:val="009B0CA3"/>
    <w:rsid w:val="009B7224"/>
    <w:rsid w:val="009F38B7"/>
    <w:rsid w:val="009F4225"/>
    <w:rsid w:val="00A12FF9"/>
    <w:rsid w:val="00A17A3A"/>
    <w:rsid w:val="00A56D43"/>
    <w:rsid w:val="00A712C9"/>
    <w:rsid w:val="00A852CF"/>
    <w:rsid w:val="00AC1ED9"/>
    <w:rsid w:val="00AC4940"/>
    <w:rsid w:val="00B147B7"/>
    <w:rsid w:val="00B41A7F"/>
    <w:rsid w:val="00B429C5"/>
    <w:rsid w:val="00B47479"/>
    <w:rsid w:val="00B622F5"/>
    <w:rsid w:val="00B71F4B"/>
    <w:rsid w:val="00BC0625"/>
    <w:rsid w:val="00BC0AC4"/>
    <w:rsid w:val="00BD60E3"/>
    <w:rsid w:val="00BE30C2"/>
    <w:rsid w:val="00C02F99"/>
    <w:rsid w:val="00C04F8C"/>
    <w:rsid w:val="00C07970"/>
    <w:rsid w:val="00C14A1B"/>
    <w:rsid w:val="00C333E2"/>
    <w:rsid w:val="00C743F2"/>
    <w:rsid w:val="00C809DC"/>
    <w:rsid w:val="00CA292B"/>
    <w:rsid w:val="00CA68FD"/>
    <w:rsid w:val="00CD6BA0"/>
    <w:rsid w:val="00CE5AA7"/>
    <w:rsid w:val="00D107F4"/>
    <w:rsid w:val="00D220C6"/>
    <w:rsid w:val="00D41EFB"/>
    <w:rsid w:val="00D573C8"/>
    <w:rsid w:val="00D64E11"/>
    <w:rsid w:val="00D666AD"/>
    <w:rsid w:val="00D74A5D"/>
    <w:rsid w:val="00D961B1"/>
    <w:rsid w:val="00DB03B3"/>
    <w:rsid w:val="00DE22BF"/>
    <w:rsid w:val="00DE4075"/>
    <w:rsid w:val="00DF3849"/>
    <w:rsid w:val="00DF695D"/>
    <w:rsid w:val="00DF6A80"/>
    <w:rsid w:val="00E32C0A"/>
    <w:rsid w:val="00E35457"/>
    <w:rsid w:val="00E35DA8"/>
    <w:rsid w:val="00E84EBB"/>
    <w:rsid w:val="00E87269"/>
    <w:rsid w:val="00E9028B"/>
    <w:rsid w:val="00E95BE0"/>
    <w:rsid w:val="00EA5E91"/>
    <w:rsid w:val="00EE7019"/>
    <w:rsid w:val="00EF4692"/>
    <w:rsid w:val="00F33567"/>
    <w:rsid w:val="00F97040"/>
    <w:rsid w:val="00FD022E"/>
    <w:rsid w:val="00FD2A1C"/>
    <w:rsid w:val="00FD3531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DB6BC"/>
  <w15:docId w15:val="{008AFAC2-E4D4-46BD-B116-B4AF44A71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57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D6A7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01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0"/>
    <w:next w:val="a1"/>
    <w:qFormat/>
    <w:pPr>
      <w:spacing w:before="140"/>
      <w:outlineLvl w:val="2"/>
    </w:pPr>
    <w:rPr>
      <w:rFonts w:ascii="Liberation Serif" w:eastAsia="DejaVu Sans" w:hAnsi="Liberation Serif" w:cs="DejaVu Sans"/>
      <w:b/>
      <w:bCs/>
    </w:rPr>
  </w:style>
  <w:style w:type="paragraph" w:styleId="4">
    <w:name w:val="heading 4"/>
    <w:basedOn w:val="a0"/>
    <w:next w:val="a1"/>
    <w:qFormat/>
    <w:rsid w:val="00CE5B7B"/>
    <w:pPr>
      <w:spacing w:before="120"/>
      <w:outlineLvl w:val="3"/>
    </w:pPr>
    <w:rPr>
      <w:rFonts w:ascii="Liberation Serif" w:eastAsia="DejaVu Sans" w:hAnsi="Liberation Serif" w:cs="DejaVu Sans"/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ий колонтитул Знак"/>
    <w:basedOn w:val="a2"/>
    <w:uiPriority w:val="99"/>
    <w:qFormat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2"/>
    <w:uiPriority w:val="99"/>
    <w:qFormat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Маркеры"/>
    <w:qFormat/>
    <w:rsid w:val="00CE5B7B"/>
    <w:rPr>
      <w:rFonts w:ascii="OpenSymbol" w:eastAsia="OpenSymbol" w:hAnsi="OpenSymbol" w:cs="OpenSymbol"/>
    </w:rPr>
  </w:style>
  <w:style w:type="character" w:customStyle="1" w:styleId="11">
    <w:name w:val="Гиперссылка1"/>
    <w:qFormat/>
    <w:rsid w:val="00CE5B7B"/>
    <w:rPr>
      <w:color w:val="0000FF"/>
      <w:u w:val="single"/>
    </w:rPr>
  </w:style>
  <w:style w:type="character" w:customStyle="1" w:styleId="a8">
    <w:name w:val="Символ нумерации"/>
    <w:qFormat/>
    <w:rsid w:val="00CE5B7B"/>
  </w:style>
  <w:style w:type="character" w:customStyle="1" w:styleId="10">
    <w:name w:val="Заголовок 1 Знак"/>
    <w:basedOn w:val="a2"/>
    <w:link w:val="1"/>
    <w:uiPriority w:val="9"/>
    <w:qFormat/>
    <w:rsid w:val="001D6A7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product-classificationfeature">
    <w:name w:val="product-classification__feature"/>
    <w:basedOn w:val="a2"/>
    <w:qFormat/>
    <w:rsid w:val="00F43A27"/>
  </w:style>
  <w:style w:type="character" w:customStyle="1" w:styleId="product-classificationvalues">
    <w:name w:val="product-classification__values"/>
    <w:basedOn w:val="a2"/>
    <w:qFormat/>
    <w:rsid w:val="00F43A27"/>
  </w:style>
  <w:style w:type="character" w:customStyle="1" w:styleId="product-classificationunit">
    <w:name w:val="product-classification__unit"/>
    <w:basedOn w:val="a2"/>
    <w:qFormat/>
    <w:rsid w:val="00F43A27"/>
  </w:style>
  <w:style w:type="character" w:customStyle="1" w:styleId="wmi-callto">
    <w:name w:val="wmi-callto"/>
    <w:qFormat/>
    <w:rsid w:val="00BC4E69"/>
  </w:style>
  <w:style w:type="character" w:styleId="a9">
    <w:name w:val="Hyperlink"/>
    <w:rPr>
      <w:color w:val="000080"/>
      <w:u w:val="single"/>
    </w:rPr>
  </w:style>
  <w:style w:type="character" w:styleId="aa">
    <w:name w:val="Strong"/>
    <w:qFormat/>
    <w:rPr>
      <w:b/>
      <w:bCs/>
    </w:rPr>
  </w:style>
  <w:style w:type="paragraph" w:styleId="a0">
    <w:name w:val="Title"/>
    <w:basedOn w:val="a"/>
    <w:next w:val="a1"/>
    <w:qFormat/>
    <w:rsid w:val="00CE5B7B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1">
    <w:name w:val="Body Text"/>
    <w:basedOn w:val="a"/>
    <w:rsid w:val="00CE5B7B"/>
    <w:pPr>
      <w:spacing w:after="140" w:line="276" w:lineRule="auto"/>
    </w:pPr>
  </w:style>
  <w:style w:type="paragraph" w:styleId="ab">
    <w:name w:val="List"/>
    <w:basedOn w:val="a1"/>
    <w:rsid w:val="00CE5B7B"/>
    <w:rPr>
      <w:rFonts w:cs="Lohit Devanagari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d">
    <w:name w:val="index heading"/>
    <w:basedOn w:val="a"/>
    <w:qFormat/>
    <w:rsid w:val="00CE5B7B"/>
    <w:pPr>
      <w:suppressLineNumbers/>
    </w:pPr>
    <w:rPr>
      <w:rFonts w:cs="Lohit Devanagari"/>
    </w:rPr>
  </w:style>
  <w:style w:type="paragraph" w:customStyle="1" w:styleId="caption1">
    <w:name w:val="caption1"/>
    <w:basedOn w:val="a"/>
    <w:qFormat/>
    <w:rsid w:val="00CE5B7B"/>
    <w:pPr>
      <w:suppressLineNumbers/>
      <w:spacing w:before="120" w:after="120"/>
    </w:pPr>
    <w:rPr>
      <w:rFonts w:cs="Lohit Devanagari"/>
      <w:i/>
      <w:iCs/>
    </w:rPr>
  </w:style>
  <w:style w:type="paragraph" w:styleId="ae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Колонтитул"/>
    <w:basedOn w:val="a"/>
    <w:qFormat/>
    <w:rsid w:val="00CE5B7B"/>
  </w:style>
  <w:style w:type="paragraph" w:styleId="af0">
    <w:name w:val="header"/>
    <w:basedOn w:val="a"/>
    <w:uiPriority w:val="99"/>
    <w:unhideWhenUsed/>
    <w:rsid w:val="00C55E72"/>
    <w:pPr>
      <w:tabs>
        <w:tab w:val="center" w:pos="4677"/>
        <w:tab w:val="right" w:pos="9355"/>
      </w:tabs>
    </w:pPr>
  </w:style>
  <w:style w:type="paragraph" w:styleId="af1">
    <w:name w:val="footer"/>
    <w:basedOn w:val="a"/>
    <w:uiPriority w:val="99"/>
    <w:unhideWhenUsed/>
    <w:rsid w:val="00C55E72"/>
    <w:pPr>
      <w:tabs>
        <w:tab w:val="center" w:pos="4677"/>
        <w:tab w:val="right" w:pos="9355"/>
      </w:tabs>
    </w:pPr>
  </w:style>
  <w:style w:type="paragraph" w:customStyle="1" w:styleId="af2">
    <w:name w:val="Содержимое таблицы"/>
    <w:basedOn w:val="a"/>
    <w:qFormat/>
    <w:rsid w:val="00CE5B7B"/>
    <w:pPr>
      <w:widowControl w:val="0"/>
      <w:suppressLineNumbers/>
    </w:pPr>
  </w:style>
  <w:style w:type="paragraph" w:customStyle="1" w:styleId="af3">
    <w:name w:val="Заголовок таблицы"/>
    <w:basedOn w:val="af2"/>
    <w:qFormat/>
    <w:rsid w:val="00CE5B7B"/>
    <w:pPr>
      <w:jc w:val="center"/>
    </w:pPr>
    <w:rPr>
      <w:b/>
      <w:bCs/>
    </w:rPr>
  </w:style>
  <w:style w:type="paragraph" w:customStyle="1" w:styleId="af4">
    <w:name w:val="Заголовок списка"/>
    <w:basedOn w:val="a"/>
    <w:next w:val="a"/>
    <w:qFormat/>
    <w:rsid w:val="00BD6875"/>
    <w:rPr>
      <w:rFonts w:ascii="Liberation Serif" w:eastAsia="Noto Serif CJK SC" w:hAnsi="Liberation Serif" w:cs="Lohit Devanagari"/>
      <w:kern w:val="2"/>
      <w:lang w:eastAsia="zh-CN" w:bidi="hi-IN"/>
    </w:rPr>
  </w:style>
  <w:style w:type="table" w:styleId="af5">
    <w:name w:val="Table Grid"/>
    <w:basedOn w:val="a3"/>
    <w:uiPriority w:val="3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Unresolved Mention"/>
    <w:basedOn w:val="a2"/>
    <w:uiPriority w:val="99"/>
    <w:semiHidden/>
    <w:unhideWhenUsed/>
    <w:rsid w:val="00EE7019"/>
    <w:rPr>
      <w:color w:val="605E5C"/>
      <w:shd w:val="clear" w:color="auto" w:fill="E1DFDD"/>
    </w:rPr>
  </w:style>
  <w:style w:type="character" w:customStyle="1" w:styleId="20">
    <w:name w:val="Заголовок 2 Знак"/>
    <w:basedOn w:val="a2"/>
    <w:link w:val="2"/>
    <w:uiPriority w:val="9"/>
    <w:semiHidden/>
    <w:rsid w:val="004C01B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f7">
    <w:name w:val="Normal (Web)"/>
    <w:basedOn w:val="a"/>
    <w:uiPriority w:val="99"/>
    <w:semiHidden/>
    <w:unhideWhenUsed/>
    <w:rsid w:val="005E06C4"/>
    <w:pPr>
      <w:suppressAutoHyphens w:val="0"/>
      <w:spacing w:before="100" w:beforeAutospacing="1" w:after="100" w:afterAutospacing="1"/>
    </w:pPr>
  </w:style>
  <w:style w:type="paragraph" w:customStyle="1" w:styleId="western">
    <w:name w:val="western"/>
    <w:basedOn w:val="a"/>
    <w:rsid w:val="00AC1ED9"/>
    <w:pPr>
      <w:suppressAutoHyphens w:val="0"/>
      <w:spacing w:before="100" w:beforeAutospacing="1" w:after="100" w:afterAutospacing="1"/>
      <w:jc w:val="both"/>
    </w:pPr>
    <w:rPr>
      <w:rFonts w:ascii="PT Astra Serif" w:hAnsi="PT Astra Serif"/>
      <w:sz w:val="28"/>
      <w:szCs w:val="28"/>
    </w:rPr>
  </w:style>
  <w:style w:type="paragraph" w:customStyle="1" w:styleId="Default">
    <w:name w:val="Default"/>
    <w:rsid w:val="002216E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55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3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6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1792E-8227-42CD-AE4C-6BF52B45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9</Pages>
  <Words>3440</Words>
  <Characters>19612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ГБОУ гимназия №70</Company>
  <LinksUpToDate>false</LinksUpToDate>
  <CharactersWithSpaces>23006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dc:description/>
  <cp:lastModifiedBy>Тихонова Галина Николаевна</cp:lastModifiedBy>
  <cp:revision>147</cp:revision>
  <dcterms:created xsi:type="dcterms:W3CDTF">2024-04-08T11:09:00Z</dcterms:created>
  <dcterms:modified xsi:type="dcterms:W3CDTF">2026-05-20T10:41:00Z</dcterms:modified>
  <dc:language>ru-RU</dc:language>
</cp:coreProperties>
</file>