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248E14" w14:textId="77777777" w:rsidR="00BC7128" w:rsidRDefault="00DD1717">
      <w:pPr>
        <w:pStyle w:val="a4"/>
        <w:jc w:val="center"/>
        <w:rPr>
          <w:rFonts w:ascii="Arial" w:hAnsi="Arial"/>
          <w:sz w:val="20"/>
          <w:szCs w:val="20"/>
        </w:rPr>
      </w:pPr>
      <w:r>
        <w:rPr>
          <w:rFonts w:ascii="Arial" w:hAnsi="Arial"/>
          <w:sz w:val="20"/>
          <w:szCs w:val="20"/>
        </w:rPr>
        <w:t xml:space="preserve">Договор № </w:t>
      </w:r>
      <w:r>
        <w:rPr>
          <w:rFonts w:ascii="Arial" w:hAnsi="Arial"/>
          <w:sz w:val="20"/>
          <w:szCs w:val="20"/>
          <w:shd w:val="clear" w:color="auto" w:fill="FFFF00"/>
        </w:rPr>
        <w:t>________</w:t>
      </w:r>
    </w:p>
    <w:p w14:paraId="041A7340" w14:textId="77777777" w:rsidR="00580BCB" w:rsidRDefault="00580BCB" w:rsidP="004B01B2">
      <w:pPr>
        <w:pStyle w:val="a4"/>
        <w:jc w:val="center"/>
        <w:rPr>
          <w:rFonts w:ascii="Arial" w:hAnsi="Arial"/>
          <w:sz w:val="20"/>
          <w:szCs w:val="20"/>
        </w:rPr>
      </w:pPr>
    </w:p>
    <w:tbl>
      <w:tblPr>
        <w:tblStyle w:val="a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65"/>
        <w:gridCol w:w="5566"/>
      </w:tblGrid>
      <w:tr w:rsidR="00580BCB" w14:paraId="0A2631ED" w14:textId="77777777" w:rsidTr="004B01B2">
        <w:tc>
          <w:tcPr>
            <w:tcW w:w="5565" w:type="dxa"/>
          </w:tcPr>
          <w:p w14:paraId="103D0B62" w14:textId="6F077AC4" w:rsidR="00580BCB" w:rsidRDefault="00580BCB" w:rsidP="004B01B2">
            <w:pPr>
              <w:pStyle w:val="a4"/>
              <w:rPr>
                <w:rFonts w:ascii="Arial" w:hAnsi="Arial"/>
                <w:sz w:val="20"/>
                <w:szCs w:val="20"/>
                <w:lang w:eastAsia="en-US"/>
              </w:rPr>
            </w:pPr>
            <w:r>
              <w:rPr>
                <w:rFonts w:ascii="Arial" w:hAnsi="Arial"/>
                <w:sz w:val="20"/>
                <w:szCs w:val="20"/>
              </w:rPr>
              <w:t>г. Санкт-Петербург</w:t>
            </w:r>
          </w:p>
        </w:tc>
        <w:tc>
          <w:tcPr>
            <w:tcW w:w="5566" w:type="dxa"/>
          </w:tcPr>
          <w:p w14:paraId="10EA5E09" w14:textId="62B20017" w:rsidR="00580BCB" w:rsidRDefault="00580BCB" w:rsidP="004B01B2">
            <w:pPr>
              <w:pStyle w:val="a4"/>
              <w:jc w:val="right"/>
              <w:rPr>
                <w:rFonts w:ascii="Arial" w:hAnsi="Arial"/>
                <w:sz w:val="20"/>
                <w:szCs w:val="20"/>
                <w:lang w:eastAsia="en-US"/>
              </w:rPr>
            </w:pPr>
            <w:r>
              <w:rPr>
                <w:rFonts w:ascii="Arial" w:hAnsi="Arial"/>
                <w:sz w:val="20"/>
                <w:szCs w:val="20"/>
                <w:shd w:val="clear" w:color="auto" w:fill="FFFF00"/>
              </w:rPr>
              <w:t>"__" _____ 2026 г.</w:t>
            </w:r>
          </w:p>
        </w:tc>
      </w:tr>
    </w:tbl>
    <w:p w14:paraId="05C42104" w14:textId="77777777" w:rsidR="00580BCB" w:rsidRDefault="00580BCB" w:rsidP="004B01B2">
      <w:pPr>
        <w:pStyle w:val="a4"/>
        <w:jc w:val="center"/>
        <w:rPr>
          <w:rFonts w:ascii="Arial" w:hAnsi="Arial"/>
          <w:sz w:val="20"/>
          <w:szCs w:val="20"/>
        </w:rPr>
      </w:pPr>
    </w:p>
    <w:p w14:paraId="5BC6CBDE" w14:textId="5BCD6EEB" w:rsidR="00BC7128" w:rsidRPr="00372506" w:rsidRDefault="0001501A">
      <w:pPr>
        <w:rPr>
          <w:rFonts w:ascii="Arial" w:hAnsi="Arial" w:cs="Arial"/>
          <w:sz w:val="20"/>
          <w:szCs w:val="20"/>
        </w:rPr>
      </w:pPr>
      <w:r w:rsidRPr="0001501A">
        <w:rPr>
          <w:rFonts w:ascii="Arial" w:hAnsi="Arial" w:cs="Arial"/>
          <w:sz w:val="20"/>
          <w:szCs w:val="20"/>
        </w:rPr>
        <w:t xml:space="preserve">Санкт-Петербургское государственное бюджетное учреждение дополнительного профессионального образования </w:t>
      </w:r>
      <w:r>
        <w:rPr>
          <w:rFonts w:ascii="Arial" w:hAnsi="Arial" w:cs="Arial"/>
          <w:sz w:val="20"/>
          <w:szCs w:val="20"/>
        </w:rPr>
        <w:t>«Институт культурных программ»</w:t>
      </w:r>
      <w:r w:rsidR="00372506" w:rsidRPr="00372506">
        <w:rPr>
          <w:rFonts w:ascii="Arial" w:hAnsi="Arial" w:cs="Arial"/>
          <w:sz w:val="20"/>
          <w:szCs w:val="20"/>
        </w:rPr>
        <w:t xml:space="preserve"> (</w:t>
      </w:r>
      <w:r w:rsidRPr="0001501A">
        <w:rPr>
          <w:rFonts w:ascii="Arial" w:hAnsi="Arial" w:cs="Arial"/>
          <w:sz w:val="20"/>
          <w:szCs w:val="20"/>
        </w:rPr>
        <w:t>СПБ ГБУДПО «ИКП»</w:t>
      </w:r>
      <w:r w:rsidR="00372506" w:rsidRPr="0001501A">
        <w:rPr>
          <w:rFonts w:ascii="Arial" w:hAnsi="Arial" w:cs="Arial"/>
          <w:sz w:val="20"/>
          <w:szCs w:val="20"/>
        </w:rPr>
        <w:t>)</w:t>
      </w:r>
      <w:r w:rsidR="00725B53" w:rsidRPr="0001501A">
        <w:rPr>
          <w:rFonts w:ascii="Arial" w:hAnsi="Arial" w:cs="Arial"/>
          <w:sz w:val="20"/>
          <w:szCs w:val="20"/>
        </w:rPr>
        <w:t xml:space="preserve">, </w:t>
      </w:r>
      <w:r w:rsidR="00DD1717" w:rsidRPr="0001501A">
        <w:rPr>
          <w:rFonts w:ascii="Arial" w:hAnsi="Arial" w:cs="Arial"/>
          <w:sz w:val="20"/>
          <w:szCs w:val="20"/>
        </w:rPr>
        <w:t>именуемое</w:t>
      </w:r>
      <w:r w:rsidR="00DD1717" w:rsidRPr="00372506">
        <w:rPr>
          <w:rFonts w:ascii="Arial" w:hAnsi="Arial" w:cs="Arial"/>
          <w:sz w:val="20"/>
          <w:szCs w:val="20"/>
        </w:rPr>
        <w:t xml:space="preserve"> в дальнейшем "Заказчик", </w:t>
      </w:r>
      <w:r w:rsidR="00372506" w:rsidRPr="00372506">
        <w:rPr>
          <w:rFonts w:ascii="Arial" w:hAnsi="Arial" w:cs="Arial"/>
          <w:sz w:val="20"/>
          <w:szCs w:val="20"/>
        </w:rPr>
        <w:t xml:space="preserve">в лице </w:t>
      </w:r>
      <w:r w:rsidRPr="0001501A">
        <w:rPr>
          <w:rFonts w:ascii="Arial" w:hAnsi="Arial" w:cs="Arial"/>
          <w:sz w:val="20"/>
          <w:szCs w:val="20"/>
        </w:rPr>
        <w:t>директора Гаазе Ольги</w:t>
      </w:r>
      <w:r>
        <w:rPr>
          <w:rFonts w:ascii="Arial" w:hAnsi="Arial" w:cs="Arial"/>
          <w:sz w:val="20"/>
          <w:szCs w:val="20"/>
        </w:rPr>
        <w:t xml:space="preserve"> Витальевны</w:t>
      </w:r>
      <w:r w:rsidR="00372506" w:rsidRPr="00372506">
        <w:rPr>
          <w:rFonts w:ascii="Arial" w:hAnsi="Arial" w:cs="Arial"/>
          <w:sz w:val="20"/>
          <w:szCs w:val="20"/>
        </w:rPr>
        <w:t xml:space="preserve">, действующего на основании </w:t>
      </w:r>
      <w:r>
        <w:rPr>
          <w:rFonts w:ascii="Arial" w:hAnsi="Arial" w:cs="Arial"/>
          <w:sz w:val="20"/>
          <w:szCs w:val="20"/>
        </w:rPr>
        <w:t>Устава</w:t>
      </w:r>
      <w:r w:rsidR="00DD1717" w:rsidRPr="00372506">
        <w:rPr>
          <w:rFonts w:ascii="Arial" w:hAnsi="Arial" w:cs="Arial"/>
          <w:sz w:val="20"/>
          <w:szCs w:val="20"/>
        </w:rPr>
        <w:t xml:space="preserve">, и </w:t>
      </w:r>
      <w:r w:rsidR="00205BAB" w:rsidRPr="00205BAB">
        <w:rPr>
          <w:rFonts w:ascii="Arial" w:hAnsi="Arial" w:cs="Arial"/>
          <w:sz w:val="20"/>
          <w:szCs w:val="20"/>
          <w:highlight w:val="yellow"/>
        </w:rPr>
        <w:t>_________________</w:t>
      </w:r>
      <w:r w:rsidR="00DD1717" w:rsidRPr="00372506">
        <w:rPr>
          <w:rFonts w:ascii="Arial" w:hAnsi="Arial" w:cs="Arial"/>
          <w:sz w:val="20"/>
          <w:szCs w:val="20"/>
        </w:rPr>
        <w:t xml:space="preserve">, в лице </w:t>
      </w:r>
      <w:r w:rsidR="00205BAB" w:rsidRPr="00205BAB">
        <w:rPr>
          <w:rFonts w:ascii="Arial" w:hAnsi="Arial" w:cs="Arial"/>
          <w:sz w:val="20"/>
          <w:szCs w:val="20"/>
          <w:highlight w:val="yellow"/>
        </w:rPr>
        <w:t>_________________________</w:t>
      </w:r>
      <w:r w:rsidR="00DD1717" w:rsidRPr="00372506">
        <w:rPr>
          <w:rFonts w:ascii="Arial" w:hAnsi="Arial" w:cs="Arial"/>
          <w:sz w:val="20"/>
          <w:szCs w:val="20"/>
        </w:rPr>
        <w:t xml:space="preserve">, действующего на основании </w:t>
      </w:r>
      <w:r w:rsidR="00205BAB" w:rsidRPr="00205BAB">
        <w:rPr>
          <w:rFonts w:ascii="Arial" w:hAnsi="Arial" w:cs="Arial"/>
          <w:sz w:val="20"/>
          <w:szCs w:val="20"/>
          <w:highlight w:val="yellow"/>
        </w:rPr>
        <w:t>________________</w:t>
      </w:r>
      <w:r w:rsidR="00DD1717" w:rsidRPr="00372506">
        <w:rPr>
          <w:rFonts w:ascii="Arial" w:hAnsi="Arial" w:cs="Arial"/>
          <w:sz w:val="20"/>
          <w:szCs w:val="20"/>
        </w:rPr>
        <w:t>, именуемое в дальнейшем “Исполнитель”, заключили настоящий Договор о нижеследующем:</w:t>
      </w:r>
    </w:p>
    <w:p w14:paraId="7487EFE1" w14:textId="77777777" w:rsidR="00BC7128" w:rsidRDefault="00BC7128">
      <w:pPr>
        <w:pStyle w:val="a4"/>
        <w:rPr>
          <w:rFonts w:ascii="Arial" w:hAnsi="Arial"/>
          <w:sz w:val="20"/>
          <w:szCs w:val="20"/>
        </w:rPr>
      </w:pPr>
    </w:p>
    <w:p w14:paraId="1E0A865F" w14:textId="77777777" w:rsidR="00BC7128" w:rsidRDefault="00DD1717" w:rsidP="00A65681">
      <w:pPr>
        <w:pStyle w:val="a8"/>
        <w:numPr>
          <w:ilvl w:val="0"/>
          <w:numId w:val="6"/>
        </w:numPr>
        <w:rPr>
          <w:rFonts w:ascii="Arial" w:hAnsi="Arial"/>
          <w:sz w:val="20"/>
          <w:szCs w:val="20"/>
        </w:rPr>
      </w:pPr>
      <w:r>
        <w:rPr>
          <w:rFonts w:ascii="Arial" w:hAnsi="Arial"/>
          <w:sz w:val="20"/>
          <w:szCs w:val="20"/>
        </w:rPr>
        <w:t>ПРЕДМЕТ ДОГОВОРА</w:t>
      </w:r>
    </w:p>
    <w:p w14:paraId="14D1B944" w14:textId="73250DA7" w:rsidR="00BC7128" w:rsidRDefault="00DD1717">
      <w:pPr>
        <w:pStyle w:val="a8"/>
        <w:numPr>
          <w:ilvl w:val="1"/>
          <w:numId w:val="6"/>
        </w:numPr>
        <w:rPr>
          <w:rFonts w:ascii="Arial" w:hAnsi="Arial"/>
          <w:sz w:val="20"/>
          <w:szCs w:val="20"/>
        </w:rPr>
      </w:pPr>
      <w:r>
        <w:rPr>
          <w:rFonts w:ascii="Arial" w:hAnsi="Arial"/>
          <w:sz w:val="20"/>
          <w:szCs w:val="20"/>
        </w:rPr>
        <w:t xml:space="preserve">Предметом Договора является предоставление Заказчику услуг </w:t>
      </w:r>
      <w:bookmarkStart w:id="0" w:name="_Hlk229470937"/>
      <w:r>
        <w:rPr>
          <w:rFonts w:ascii="Arial" w:hAnsi="Arial"/>
          <w:sz w:val="20"/>
          <w:szCs w:val="20"/>
        </w:rPr>
        <w:t xml:space="preserve">по предоставлению вычислительной мощности </w:t>
      </w:r>
      <w:bookmarkEnd w:id="0"/>
      <w:r w:rsidR="003E664C">
        <w:rPr>
          <w:rFonts w:ascii="Arial" w:hAnsi="Arial"/>
          <w:sz w:val="20"/>
          <w:szCs w:val="20"/>
        </w:rPr>
        <w:t xml:space="preserve">(хостинг) </w:t>
      </w:r>
      <w:r>
        <w:rPr>
          <w:rFonts w:ascii="Arial" w:hAnsi="Arial"/>
          <w:sz w:val="20"/>
          <w:szCs w:val="20"/>
        </w:rPr>
        <w:t>и дополнительных услуг согласно Приложению № 1</w:t>
      </w:r>
      <w:r w:rsidR="005413C2">
        <w:rPr>
          <w:rFonts w:ascii="Arial" w:hAnsi="Arial"/>
          <w:sz w:val="20"/>
          <w:szCs w:val="20"/>
        </w:rPr>
        <w:t>, именуемые далее - Услуги</w:t>
      </w:r>
      <w:r>
        <w:rPr>
          <w:rFonts w:ascii="Arial" w:hAnsi="Arial"/>
          <w:sz w:val="20"/>
          <w:szCs w:val="20"/>
        </w:rPr>
        <w:t xml:space="preserve">. Вид и количество услуг, оказываемых Исполнителем Заказчику </w:t>
      </w:r>
      <w:bookmarkStart w:id="1" w:name="_Hlk229468061"/>
      <w:r>
        <w:rPr>
          <w:rFonts w:ascii="Arial" w:hAnsi="Arial"/>
          <w:sz w:val="20"/>
          <w:szCs w:val="20"/>
        </w:rPr>
        <w:t>по настоящему Договору</w:t>
      </w:r>
      <w:bookmarkEnd w:id="1"/>
      <w:r>
        <w:rPr>
          <w:rFonts w:ascii="Arial" w:hAnsi="Arial"/>
          <w:sz w:val="20"/>
          <w:szCs w:val="20"/>
        </w:rPr>
        <w:t>, Заказчик определяет самостоятельно.</w:t>
      </w:r>
    </w:p>
    <w:p w14:paraId="4CBD1582" w14:textId="77777777" w:rsidR="00BC7128" w:rsidRDefault="00DD1717">
      <w:pPr>
        <w:pStyle w:val="a8"/>
        <w:numPr>
          <w:ilvl w:val="1"/>
          <w:numId w:val="6"/>
        </w:numPr>
        <w:rPr>
          <w:rFonts w:ascii="Arial" w:hAnsi="Arial"/>
          <w:sz w:val="20"/>
          <w:szCs w:val="20"/>
        </w:rPr>
      </w:pPr>
      <w:r>
        <w:rPr>
          <w:rFonts w:ascii="Arial" w:hAnsi="Arial"/>
          <w:sz w:val="20"/>
          <w:szCs w:val="20"/>
        </w:rPr>
        <w:t>Услуги предоставляются по выбранному Заказчиком тарифу в течение периодов, оплачиваемых Заказчиком в порядке, предусмотренном разделом 2 (Порядок расчетов) настоящего Договора.</w:t>
      </w:r>
    </w:p>
    <w:p w14:paraId="0CEEF1B9" w14:textId="77777777" w:rsidR="00BC7128" w:rsidRDefault="00BC7128">
      <w:pPr>
        <w:pStyle w:val="a4"/>
        <w:rPr>
          <w:rFonts w:ascii="Arial" w:hAnsi="Arial"/>
          <w:sz w:val="20"/>
          <w:szCs w:val="20"/>
        </w:rPr>
      </w:pPr>
    </w:p>
    <w:p w14:paraId="45BC0359" w14:textId="77777777" w:rsidR="00BC7128" w:rsidRDefault="00DD1717">
      <w:pPr>
        <w:pStyle w:val="a8"/>
        <w:numPr>
          <w:ilvl w:val="0"/>
          <w:numId w:val="6"/>
        </w:numPr>
        <w:rPr>
          <w:rFonts w:ascii="Arial" w:hAnsi="Arial"/>
          <w:sz w:val="20"/>
          <w:szCs w:val="20"/>
        </w:rPr>
      </w:pPr>
      <w:r>
        <w:rPr>
          <w:rFonts w:ascii="Arial" w:hAnsi="Arial"/>
          <w:sz w:val="20"/>
          <w:szCs w:val="20"/>
        </w:rPr>
        <w:t>ПОРЯДОК РАСЧЕТОВ</w:t>
      </w:r>
    </w:p>
    <w:p w14:paraId="58D94F90" w14:textId="18AD812C" w:rsidR="00BC7128" w:rsidRPr="00B55A28" w:rsidRDefault="005413C2">
      <w:pPr>
        <w:pStyle w:val="a8"/>
        <w:numPr>
          <w:ilvl w:val="1"/>
          <w:numId w:val="6"/>
        </w:numPr>
        <w:rPr>
          <w:rFonts w:ascii="Arial" w:hAnsi="Arial"/>
          <w:sz w:val="20"/>
          <w:szCs w:val="20"/>
          <w:highlight w:val="yellow"/>
        </w:rPr>
      </w:pPr>
      <w:r>
        <w:rPr>
          <w:rFonts w:ascii="Arial" w:hAnsi="Arial"/>
          <w:sz w:val="20"/>
          <w:szCs w:val="20"/>
          <w:highlight w:val="yellow"/>
        </w:rPr>
        <w:t>С</w:t>
      </w:r>
      <w:r w:rsidR="00DD1717" w:rsidRPr="00B55A28">
        <w:rPr>
          <w:rFonts w:ascii="Arial" w:hAnsi="Arial"/>
          <w:sz w:val="20"/>
          <w:szCs w:val="20"/>
          <w:highlight w:val="yellow"/>
        </w:rPr>
        <w:t>тоимость</w:t>
      </w:r>
      <w:r w:rsidR="00B55A28" w:rsidRPr="00B55A28">
        <w:rPr>
          <w:rFonts w:ascii="Arial" w:hAnsi="Arial"/>
          <w:sz w:val="20"/>
          <w:szCs w:val="20"/>
          <w:highlight w:val="yellow"/>
        </w:rPr>
        <w:t xml:space="preserve"> </w:t>
      </w:r>
      <w:r w:rsidR="00B10C98">
        <w:rPr>
          <w:rFonts w:ascii="Arial" w:hAnsi="Arial"/>
          <w:sz w:val="20"/>
          <w:szCs w:val="20"/>
          <w:highlight w:val="yellow"/>
        </w:rPr>
        <w:t xml:space="preserve">услуг </w:t>
      </w:r>
      <w:r w:rsidR="00B10C98" w:rsidRPr="00B10C98">
        <w:rPr>
          <w:rFonts w:ascii="Arial" w:hAnsi="Arial"/>
          <w:sz w:val="20"/>
          <w:szCs w:val="20"/>
          <w:highlight w:val="yellow"/>
        </w:rPr>
        <w:t xml:space="preserve">по настоящему Договору </w:t>
      </w:r>
      <w:r w:rsidR="00B55A28" w:rsidRPr="00B55A28">
        <w:rPr>
          <w:rFonts w:ascii="Arial" w:hAnsi="Arial"/>
          <w:sz w:val="20"/>
          <w:szCs w:val="20"/>
          <w:highlight w:val="yellow"/>
        </w:rPr>
        <w:t>составляет</w:t>
      </w:r>
      <w:proofErr w:type="gramStart"/>
      <w:r w:rsidR="00B55A28" w:rsidRPr="00B55A28">
        <w:rPr>
          <w:rFonts w:ascii="Arial" w:hAnsi="Arial"/>
          <w:sz w:val="20"/>
          <w:szCs w:val="20"/>
          <w:highlight w:val="yellow"/>
        </w:rPr>
        <w:t>:  _____________________ (________)</w:t>
      </w:r>
      <w:proofErr w:type="spellStart"/>
      <w:proofErr w:type="gramEnd"/>
      <w:r w:rsidR="00B55A28" w:rsidRPr="00B55A28">
        <w:rPr>
          <w:rFonts w:ascii="Arial" w:hAnsi="Arial"/>
          <w:sz w:val="20"/>
          <w:szCs w:val="20"/>
          <w:highlight w:val="yellow"/>
        </w:rPr>
        <w:t>руб</w:t>
      </w:r>
      <w:proofErr w:type="spellEnd"/>
      <w:r w:rsidR="00B55A28" w:rsidRPr="00B55A28">
        <w:rPr>
          <w:rFonts w:ascii="Arial" w:hAnsi="Arial"/>
          <w:sz w:val="20"/>
          <w:szCs w:val="20"/>
          <w:highlight w:val="yellow"/>
        </w:rPr>
        <w:t xml:space="preserve"> __ коп. в том числе НДС (</w:t>
      </w:r>
      <w:r w:rsidR="00E361E6">
        <w:rPr>
          <w:rFonts w:ascii="Arial" w:hAnsi="Arial"/>
          <w:sz w:val="20"/>
          <w:szCs w:val="20"/>
          <w:highlight w:val="yellow"/>
        </w:rPr>
        <w:t>5</w:t>
      </w:r>
      <w:r w:rsidR="00B55A28" w:rsidRPr="00B55A28">
        <w:rPr>
          <w:rFonts w:ascii="Arial" w:hAnsi="Arial"/>
          <w:sz w:val="20"/>
          <w:szCs w:val="20"/>
          <w:highlight w:val="yellow"/>
        </w:rPr>
        <w:t>%) ____(___) руб. коп.</w:t>
      </w:r>
      <w:r w:rsidR="00DD1717" w:rsidRPr="00B55A28">
        <w:rPr>
          <w:rFonts w:ascii="Arial" w:hAnsi="Arial"/>
          <w:sz w:val="20"/>
          <w:szCs w:val="20"/>
          <w:highlight w:val="yellow"/>
        </w:rPr>
        <w:t xml:space="preserve">, определены в Приложении № </w:t>
      </w:r>
      <w:r w:rsidR="008D3CAF">
        <w:rPr>
          <w:rFonts w:ascii="Arial" w:hAnsi="Arial"/>
          <w:sz w:val="20"/>
          <w:szCs w:val="20"/>
          <w:highlight w:val="yellow"/>
        </w:rPr>
        <w:t>3</w:t>
      </w:r>
      <w:r w:rsidR="00DD1717" w:rsidRPr="00B55A28">
        <w:rPr>
          <w:rFonts w:ascii="Arial" w:hAnsi="Arial"/>
          <w:sz w:val="20"/>
          <w:szCs w:val="20"/>
          <w:highlight w:val="yellow"/>
        </w:rPr>
        <w:t xml:space="preserve"> к настоящему Договору.</w:t>
      </w:r>
    </w:p>
    <w:p w14:paraId="23CE262C" w14:textId="018B6EE7" w:rsidR="00BC7128" w:rsidRPr="004B01B2" w:rsidRDefault="00DD1717" w:rsidP="00205BAB">
      <w:pPr>
        <w:pStyle w:val="a8"/>
        <w:numPr>
          <w:ilvl w:val="1"/>
          <w:numId w:val="6"/>
        </w:numPr>
        <w:rPr>
          <w:rFonts w:ascii="Arial" w:hAnsi="Arial"/>
          <w:sz w:val="20"/>
          <w:szCs w:val="20"/>
        </w:rPr>
      </w:pPr>
      <w:r>
        <w:rPr>
          <w:rFonts w:ascii="Arial" w:hAnsi="Arial"/>
          <w:sz w:val="20"/>
          <w:szCs w:val="20"/>
        </w:rPr>
        <w:t>Ист</w:t>
      </w:r>
      <w:r w:rsidR="00205BAB">
        <w:rPr>
          <w:rFonts w:ascii="Arial" w:hAnsi="Arial"/>
          <w:sz w:val="20"/>
          <w:szCs w:val="20"/>
        </w:rPr>
        <w:t xml:space="preserve">очник </w:t>
      </w:r>
      <w:r w:rsidR="00205BAB" w:rsidRPr="004B01B2">
        <w:rPr>
          <w:rFonts w:ascii="Arial" w:hAnsi="Arial"/>
          <w:sz w:val="20"/>
          <w:szCs w:val="20"/>
        </w:rPr>
        <w:t>финансирования Заказчика</w:t>
      </w:r>
      <w:r w:rsidRPr="004B01B2">
        <w:rPr>
          <w:rFonts w:ascii="Arial" w:hAnsi="Arial"/>
          <w:sz w:val="20"/>
          <w:szCs w:val="20"/>
        </w:rPr>
        <w:t>:</w:t>
      </w:r>
      <w:r w:rsidR="007A5FE4" w:rsidRPr="004B01B2">
        <w:rPr>
          <w:rFonts w:ascii="Arial" w:hAnsi="Arial"/>
          <w:sz w:val="20"/>
          <w:szCs w:val="20"/>
        </w:rPr>
        <w:t xml:space="preserve"> </w:t>
      </w:r>
      <w:r w:rsidR="00205BAB" w:rsidRPr="004B01B2">
        <w:rPr>
          <w:rFonts w:ascii="Arial" w:hAnsi="Arial"/>
          <w:sz w:val="20"/>
          <w:szCs w:val="20"/>
        </w:rPr>
        <w:t>оплата по Договору осуществляется за счет внебюджетных средств. Средства бюджетных учреждений: код целевой статьи 0850071310, код вида расходов 244, («Субсидии государственным учреждениям дополнительного профессионального образования на финансовое обеспечение выполнения государственного задания»)</w:t>
      </w:r>
      <w:r w:rsidR="0033139E" w:rsidRPr="004B01B2">
        <w:rPr>
          <w:rFonts w:ascii="Arial" w:hAnsi="Arial"/>
          <w:sz w:val="20"/>
          <w:szCs w:val="20"/>
        </w:rPr>
        <w:t>.</w:t>
      </w:r>
    </w:p>
    <w:p w14:paraId="78CD6186" w14:textId="77777777" w:rsidR="00C73E2F" w:rsidRPr="004B01B2" w:rsidRDefault="00C73E2F" w:rsidP="00C73E2F">
      <w:pPr>
        <w:pStyle w:val="a8"/>
        <w:numPr>
          <w:ilvl w:val="1"/>
          <w:numId w:val="6"/>
        </w:numPr>
      </w:pPr>
      <w:r w:rsidRPr="004B01B2">
        <w:rPr>
          <w:rFonts w:ascii="Arial" w:hAnsi="Arial"/>
          <w:sz w:val="20"/>
          <w:szCs w:val="20"/>
        </w:rPr>
        <w:t>В случаях, предусмотренных Бюджетным кодексом Российской Федерации, возможны изменения по соглашению сторон Договора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Заказчику субсидии, ранее доведенных лимитов бюджетных обязательств на предоставление субсидии.</w:t>
      </w:r>
    </w:p>
    <w:p w14:paraId="369B3E2D" w14:textId="05442DD8" w:rsidR="00BC7128" w:rsidRDefault="00352BF2" w:rsidP="00C73E2F">
      <w:pPr>
        <w:pStyle w:val="a8"/>
        <w:numPr>
          <w:ilvl w:val="1"/>
          <w:numId w:val="6"/>
        </w:numPr>
      </w:pPr>
      <w:r>
        <w:rPr>
          <w:rFonts w:ascii="Arial" w:hAnsi="Arial"/>
          <w:sz w:val="20"/>
          <w:szCs w:val="20"/>
        </w:rPr>
        <w:t>Е</w:t>
      </w:r>
      <w:r w:rsidR="00A964CD">
        <w:rPr>
          <w:rFonts w:ascii="Arial" w:hAnsi="Arial"/>
          <w:sz w:val="20"/>
          <w:szCs w:val="20"/>
        </w:rPr>
        <w:t>жемесячно по факту оказания услуг</w:t>
      </w:r>
      <w:r w:rsidR="00DD1717">
        <w:rPr>
          <w:rFonts w:ascii="Arial" w:hAnsi="Arial"/>
          <w:sz w:val="20"/>
          <w:szCs w:val="20"/>
        </w:rPr>
        <w:t xml:space="preserve"> Исполнитель </w:t>
      </w:r>
      <w:r w:rsidR="00A86DB2" w:rsidRPr="00A86DB2">
        <w:rPr>
          <w:rFonts w:ascii="Arial" w:hAnsi="Arial"/>
          <w:sz w:val="20"/>
          <w:szCs w:val="20"/>
        </w:rPr>
        <w:t xml:space="preserve">течение 3 (трех) рабочих дней </w:t>
      </w:r>
      <w:r w:rsidR="00DD1717">
        <w:rPr>
          <w:rFonts w:ascii="Arial" w:hAnsi="Arial"/>
          <w:sz w:val="20"/>
          <w:szCs w:val="20"/>
        </w:rPr>
        <w:t xml:space="preserve">направляет Заказчику универсальный передаточный документ (далее - УПД) </w:t>
      </w:r>
      <w:r w:rsidR="007E77AF">
        <w:rPr>
          <w:rFonts w:ascii="Arial" w:hAnsi="Arial"/>
          <w:sz w:val="20"/>
          <w:szCs w:val="20"/>
        </w:rPr>
        <w:t xml:space="preserve">на основании счета, </w:t>
      </w:r>
      <w:r w:rsidR="00DD1717">
        <w:rPr>
          <w:rFonts w:ascii="Arial" w:hAnsi="Arial"/>
          <w:sz w:val="20"/>
          <w:szCs w:val="20"/>
        </w:rPr>
        <w:t xml:space="preserve">на контактный адрес электронной почты, указанный в панели управления аккаунтом. Исполнитель вправе предоставлять Заказчику УПД в виде электронного документа, доступного для загрузки в панели управления или системе электронного документооборота. В случае несогласия с полученным УПД Заказчик предоставляет Исполнителю мотивированный отказ в течение пяти рабочих дней на электронный адрес </w:t>
      </w:r>
      <w:hyperlink r:id="rId8">
        <w:r w:rsidR="00B748FD" w:rsidRPr="00B748FD">
          <w:rPr>
            <w:rFonts w:ascii="Arial" w:hAnsi="Arial"/>
            <w:sz w:val="20"/>
            <w:szCs w:val="20"/>
            <w:highlight w:val="yellow"/>
          </w:rPr>
          <w:t>_________________</w:t>
        </w:r>
        <w:r w:rsidR="00DD1717">
          <w:rPr>
            <w:rFonts w:ascii="Arial" w:hAnsi="Arial"/>
            <w:sz w:val="20"/>
            <w:szCs w:val="20"/>
          </w:rPr>
          <w:t>.</w:t>
        </w:r>
      </w:hyperlink>
      <w:r w:rsidR="00DD1717">
        <w:rPr>
          <w:rFonts w:ascii="Arial" w:hAnsi="Arial"/>
          <w:sz w:val="20"/>
          <w:szCs w:val="20"/>
        </w:rPr>
        <w:t xml:space="preserve"> Если в установленный срок Заказчик не предоставил мотивированный отказ, услуги </w:t>
      </w:r>
      <w:proofErr w:type="gramStart"/>
      <w:r w:rsidR="00DD1717">
        <w:rPr>
          <w:rFonts w:ascii="Arial" w:hAnsi="Arial"/>
          <w:sz w:val="20"/>
          <w:szCs w:val="20"/>
        </w:rPr>
        <w:t>по</w:t>
      </w:r>
      <w:proofErr w:type="gramEnd"/>
      <w:r w:rsidR="00DD1717">
        <w:rPr>
          <w:rFonts w:ascii="Arial" w:hAnsi="Arial"/>
          <w:sz w:val="20"/>
          <w:szCs w:val="20"/>
        </w:rPr>
        <w:t xml:space="preserve"> указанному УПД считаются оказанными в полном объеме и согласованными. По запросу Заказчика УПД может быть </w:t>
      </w:r>
      <w:proofErr w:type="gramStart"/>
      <w:r w:rsidR="00DD1717">
        <w:rPr>
          <w:rFonts w:ascii="Arial" w:hAnsi="Arial"/>
          <w:sz w:val="20"/>
          <w:szCs w:val="20"/>
        </w:rPr>
        <w:t>подписан</w:t>
      </w:r>
      <w:proofErr w:type="gramEnd"/>
      <w:r w:rsidR="00DD1717">
        <w:rPr>
          <w:rFonts w:ascii="Arial" w:hAnsi="Arial"/>
          <w:sz w:val="20"/>
          <w:szCs w:val="20"/>
        </w:rPr>
        <w:t xml:space="preserve"> на бумажном носителе. В этом случае Заказчик после согласования УПД направляет на почтовый адрес Исполнителя два экземпляра подписанного со своей стороны УПД. В этом случае Исполнитель обязуется в течение десяти рабочих дней </w:t>
      </w:r>
      <w:proofErr w:type="gramStart"/>
      <w:r w:rsidR="00DD1717">
        <w:rPr>
          <w:rFonts w:ascii="Arial" w:hAnsi="Arial"/>
          <w:sz w:val="20"/>
          <w:szCs w:val="20"/>
        </w:rPr>
        <w:t>с даты получения</w:t>
      </w:r>
      <w:proofErr w:type="gramEnd"/>
      <w:r w:rsidR="00DD1717">
        <w:rPr>
          <w:rFonts w:ascii="Arial" w:hAnsi="Arial"/>
          <w:sz w:val="20"/>
          <w:szCs w:val="20"/>
        </w:rPr>
        <w:t xml:space="preserve"> от Заказчика УПД на бумажном носителе подписать такой УПД и отправить один экземпляр УПД Заказчику.</w:t>
      </w:r>
    </w:p>
    <w:p w14:paraId="66BDCC4F" w14:textId="77777777" w:rsidR="00205BAB" w:rsidRDefault="00DD1717" w:rsidP="00205BAB">
      <w:pPr>
        <w:pStyle w:val="a8"/>
        <w:numPr>
          <w:ilvl w:val="1"/>
          <w:numId w:val="6"/>
        </w:numPr>
        <w:rPr>
          <w:rFonts w:ascii="Arial" w:hAnsi="Arial"/>
          <w:sz w:val="20"/>
          <w:szCs w:val="20"/>
        </w:rPr>
      </w:pPr>
      <w:r>
        <w:rPr>
          <w:rFonts w:ascii="Arial" w:hAnsi="Arial"/>
          <w:sz w:val="20"/>
          <w:szCs w:val="20"/>
        </w:rPr>
        <w:t>Заказчик самостоятельно следит за своевременным получением первичных бухгалтерских или иных документов от Исполнителя. При отправке почтой все документы отправляются на почтовый адрес, указанный в панели управления аккаунтом Заказчика. Повторное выставление и/или отправка бухгалтерских документов за отчетный период или за прошлые периоды осуществляется только по заявке Заказчика и является дополнительной платной услугой.</w:t>
      </w:r>
    </w:p>
    <w:p w14:paraId="245AE763" w14:textId="11EEC867" w:rsidR="00205BAB" w:rsidRPr="00205BAB" w:rsidRDefault="007E77AF" w:rsidP="00205BAB">
      <w:pPr>
        <w:pStyle w:val="a8"/>
        <w:numPr>
          <w:ilvl w:val="1"/>
          <w:numId w:val="6"/>
        </w:numPr>
        <w:rPr>
          <w:rFonts w:ascii="Arial" w:hAnsi="Arial"/>
          <w:sz w:val="20"/>
          <w:szCs w:val="20"/>
        </w:rPr>
      </w:pPr>
      <w:r w:rsidRPr="00205BAB">
        <w:rPr>
          <w:rFonts w:ascii="Arial" w:hAnsi="Arial" w:cs="Arial"/>
          <w:spacing w:val="-5"/>
          <w:sz w:val="20"/>
          <w:szCs w:val="20"/>
        </w:rPr>
        <w:t xml:space="preserve">Оплата осуществляется Заказчиком </w:t>
      </w:r>
      <w:r w:rsidRPr="00205BAB">
        <w:rPr>
          <w:rFonts w:ascii="Arial" w:hAnsi="Arial" w:cs="Arial"/>
          <w:sz w:val="20"/>
          <w:szCs w:val="20"/>
        </w:rPr>
        <w:t>в безналичной форме</w:t>
      </w:r>
      <w:r w:rsidRPr="00205BAB">
        <w:rPr>
          <w:rFonts w:ascii="Arial" w:hAnsi="Arial" w:cs="Arial"/>
          <w:spacing w:val="-5"/>
          <w:sz w:val="20"/>
          <w:szCs w:val="20"/>
        </w:rPr>
        <w:t xml:space="preserve"> </w:t>
      </w:r>
      <w:r w:rsidRPr="00205BAB">
        <w:rPr>
          <w:rFonts w:ascii="Arial" w:hAnsi="Arial" w:cs="Arial"/>
          <w:sz w:val="20"/>
          <w:szCs w:val="20"/>
        </w:rPr>
        <w:t>путем перечисления денежных средств на расчетный счет Исполнителя,</w:t>
      </w:r>
      <w:r w:rsidRPr="00205BAB">
        <w:rPr>
          <w:rFonts w:ascii="Arial" w:hAnsi="Arial" w:cs="Arial"/>
          <w:color w:val="000000"/>
          <w:sz w:val="20"/>
          <w:szCs w:val="20"/>
        </w:rPr>
        <w:t xml:space="preserve"> на основании выставленного счета, </w:t>
      </w:r>
      <w:r w:rsidRPr="00205BAB">
        <w:rPr>
          <w:rFonts w:ascii="Arial" w:hAnsi="Arial" w:cs="Arial"/>
          <w:sz w:val="20"/>
          <w:szCs w:val="20"/>
        </w:rPr>
        <w:t xml:space="preserve">в течение </w:t>
      </w:r>
      <w:r w:rsidR="00FF4C78" w:rsidRPr="00FF4C78">
        <w:rPr>
          <w:rFonts w:ascii="Arial" w:hAnsi="Arial" w:cs="Arial"/>
          <w:sz w:val="20"/>
          <w:szCs w:val="20"/>
        </w:rPr>
        <w:t xml:space="preserve">7 </w:t>
      </w:r>
      <w:r w:rsidRPr="00FF4C78">
        <w:rPr>
          <w:rFonts w:ascii="Arial" w:hAnsi="Arial" w:cs="Arial"/>
          <w:sz w:val="20"/>
          <w:szCs w:val="20"/>
        </w:rPr>
        <w:t>(</w:t>
      </w:r>
      <w:r w:rsidR="00FF4C78" w:rsidRPr="00FF4C78">
        <w:rPr>
          <w:rFonts w:ascii="Arial" w:hAnsi="Arial" w:cs="Arial"/>
          <w:sz w:val="20"/>
          <w:szCs w:val="20"/>
        </w:rPr>
        <w:t>семи</w:t>
      </w:r>
      <w:r w:rsidRPr="00FF4C78">
        <w:rPr>
          <w:rFonts w:ascii="Arial" w:hAnsi="Arial" w:cs="Arial"/>
          <w:sz w:val="20"/>
          <w:szCs w:val="20"/>
        </w:rPr>
        <w:t xml:space="preserve">) </w:t>
      </w:r>
      <w:r w:rsidRPr="00205BAB">
        <w:rPr>
          <w:rFonts w:ascii="Arial" w:hAnsi="Arial" w:cs="Arial"/>
          <w:sz w:val="20"/>
          <w:szCs w:val="20"/>
        </w:rPr>
        <w:t xml:space="preserve">рабочих дней со дня подписания Заказчиком документов о приемке: УПД, акта  приемки ТРУ по форме ОКУД  0510452 </w:t>
      </w:r>
      <w:r w:rsidR="00A86DB2" w:rsidRPr="00205BAB">
        <w:rPr>
          <w:rFonts w:ascii="Arial" w:hAnsi="Arial" w:cs="Arial"/>
          <w:sz w:val="20"/>
          <w:szCs w:val="20"/>
        </w:rPr>
        <w:t>(Приказ Минфина от 15.04.2021 г. №61н)</w:t>
      </w:r>
      <w:r w:rsidR="00A86DB2">
        <w:rPr>
          <w:rFonts w:ascii="Arial" w:hAnsi="Arial" w:cs="Arial"/>
          <w:sz w:val="20"/>
          <w:szCs w:val="20"/>
        </w:rPr>
        <w:t xml:space="preserve"> </w:t>
      </w:r>
      <w:r w:rsidRPr="00205BAB">
        <w:rPr>
          <w:rFonts w:ascii="Arial" w:hAnsi="Arial" w:cs="Arial"/>
          <w:sz w:val="20"/>
          <w:szCs w:val="20"/>
        </w:rPr>
        <w:t>на основании выставленного Поставщиком счета, счета-фактуры (при наличии). Датой оплаты является дата списания денежных средств с</w:t>
      </w:r>
      <w:r w:rsidR="001C4604">
        <w:rPr>
          <w:rFonts w:ascii="Arial" w:hAnsi="Arial" w:cs="Arial"/>
          <w:sz w:val="20"/>
          <w:szCs w:val="20"/>
        </w:rPr>
        <w:t>о</w:t>
      </w:r>
      <w:r w:rsidRPr="00205BAB">
        <w:rPr>
          <w:rFonts w:ascii="Arial" w:hAnsi="Arial" w:cs="Arial"/>
          <w:sz w:val="20"/>
          <w:szCs w:val="20"/>
        </w:rPr>
        <w:t xml:space="preserve"> счета Заказчика</w:t>
      </w:r>
    </w:p>
    <w:p w14:paraId="18EE6469" w14:textId="108AC068" w:rsidR="00205BAB" w:rsidRPr="00205BAB" w:rsidRDefault="007E77AF" w:rsidP="00205BAB">
      <w:pPr>
        <w:pStyle w:val="a8"/>
        <w:numPr>
          <w:ilvl w:val="1"/>
          <w:numId w:val="6"/>
        </w:numPr>
        <w:rPr>
          <w:rFonts w:ascii="Arial" w:hAnsi="Arial"/>
          <w:sz w:val="20"/>
          <w:szCs w:val="20"/>
        </w:rPr>
      </w:pPr>
      <w:r w:rsidRPr="00205BAB">
        <w:rPr>
          <w:rFonts w:ascii="Arial" w:hAnsi="Arial" w:cs="Arial"/>
          <w:sz w:val="20"/>
          <w:szCs w:val="20"/>
        </w:rPr>
        <w:t xml:space="preserve">По факту оказания услуг Заказчик подписывает товарную накладную и/или УПД, акт приемки ТРУ по форме ОКУД 0510452, оформленные в соответствии с законодательством и содержащие ссылку на Договор (номер, дата), подтверждающие факт и срок передачи Товара.   </w:t>
      </w:r>
    </w:p>
    <w:p w14:paraId="49A9C167" w14:textId="77777777" w:rsidR="00205BAB" w:rsidRPr="004B01B2" w:rsidRDefault="007E77AF" w:rsidP="00205BAB">
      <w:pPr>
        <w:pStyle w:val="a8"/>
        <w:numPr>
          <w:ilvl w:val="1"/>
          <w:numId w:val="6"/>
        </w:numPr>
        <w:rPr>
          <w:rFonts w:ascii="Arial" w:hAnsi="Arial"/>
          <w:sz w:val="20"/>
          <w:szCs w:val="20"/>
        </w:rPr>
      </w:pPr>
      <w:r w:rsidRPr="00205BAB">
        <w:rPr>
          <w:rFonts w:ascii="Arial" w:hAnsi="Arial" w:cs="Arial"/>
          <w:sz w:val="20"/>
          <w:szCs w:val="20"/>
        </w:rPr>
        <w:t xml:space="preserve">При наличии технической возможности у обеих сторон акт приемки </w:t>
      </w:r>
      <w:proofErr w:type="gramStart"/>
      <w:r w:rsidRPr="00205BAB">
        <w:rPr>
          <w:rFonts w:ascii="Arial" w:hAnsi="Arial" w:cs="Arial"/>
          <w:sz w:val="20"/>
          <w:szCs w:val="20"/>
        </w:rPr>
        <w:t>ТРУ по форме ОКУД  0510452 подписывается</w:t>
      </w:r>
      <w:proofErr w:type="gramEnd"/>
      <w:r w:rsidRPr="00205BAB">
        <w:rPr>
          <w:rFonts w:ascii="Arial" w:hAnsi="Arial" w:cs="Arial"/>
          <w:sz w:val="20"/>
          <w:szCs w:val="20"/>
        </w:rPr>
        <w:t xml:space="preserve"> электронно. При отсутствии технической возможности акт приемки </w:t>
      </w:r>
      <w:proofErr w:type="gramStart"/>
      <w:r w:rsidRPr="00205BAB">
        <w:rPr>
          <w:rFonts w:ascii="Arial" w:hAnsi="Arial" w:cs="Arial"/>
          <w:sz w:val="20"/>
          <w:szCs w:val="20"/>
        </w:rPr>
        <w:t>ТРУ по форме ОКУД  0510452 подписывается</w:t>
      </w:r>
      <w:proofErr w:type="gramEnd"/>
      <w:r w:rsidRPr="00205BAB">
        <w:rPr>
          <w:rFonts w:ascii="Arial" w:hAnsi="Arial" w:cs="Arial"/>
          <w:sz w:val="20"/>
          <w:szCs w:val="20"/>
        </w:rPr>
        <w:t xml:space="preserve"> </w:t>
      </w:r>
      <w:r w:rsidRPr="004B01B2">
        <w:rPr>
          <w:rFonts w:ascii="Arial" w:hAnsi="Arial" w:cs="Arial"/>
          <w:sz w:val="20"/>
          <w:szCs w:val="20"/>
        </w:rPr>
        <w:t xml:space="preserve">сторонами на бумажном носителе. </w:t>
      </w:r>
    </w:p>
    <w:p w14:paraId="5226D003" w14:textId="7E1CAEE9" w:rsidR="00205BAB" w:rsidRPr="004B01B2" w:rsidRDefault="007E77AF" w:rsidP="00205BAB">
      <w:pPr>
        <w:pStyle w:val="a8"/>
        <w:numPr>
          <w:ilvl w:val="1"/>
          <w:numId w:val="6"/>
        </w:numPr>
        <w:rPr>
          <w:rFonts w:ascii="Arial" w:hAnsi="Arial"/>
          <w:sz w:val="20"/>
          <w:szCs w:val="20"/>
        </w:rPr>
      </w:pPr>
      <w:r w:rsidRPr="004B01B2">
        <w:rPr>
          <w:rFonts w:ascii="Arial" w:hAnsi="Arial" w:cs="Arial"/>
          <w:sz w:val="20"/>
          <w:szCs w:val="20"/>
        </w:rPr>
        <w:t xml:space="preserve">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 </w:t>
      </w:r>
    </w:p>
    <w:p w14:paraId="0973F6E4" w14:textId="6254EABF" w:rsidR="00205BAB" w:rsidRPr="00205BAB" w:rsidRDefault="007E77AF" w:rsidP="008A3F5C">
      <w:pPr>
        <w:pStyle w:val="a8"/>
        <w:numPr>
          <w:ilvl w:val="1"/>
          <w:numId w:val="6"/>
        </w:numPr>
        <w:tabs>
          <w:tab w:val="clear" w:pos="187"/>
          <w:tab w:val="num" w:pos="426"/>
        </w:tabs>
        <w:rPr>
          <w:rFonts w:ascii="Arial" w:hAnsi="Arial"/>
          <w:sz w:val="20"/>
          <w:szCs w:val="20"/>
        </w:rPr>
      </w:pPr>
      <w:r w:rsidRPr="00205BAB">
        <w:rPr>
          <w:rFonts w:ascii="Arial" w:hAnsi="Arial" w:cs="Arial"/>
          <w:sz w:val="20"/>
          <w:szCs w:val="20"/>
        </w:rPr>
        <w:t xml:space="preserve">Заказчик в </w:t>
      </w:r>
      <w:r w:rsidR="006D6056">
        <w:rPr>
          <w:rFonts w:ascii="Arial" w:hAnsi="Arial" w:cs="Arial"/>
          <w:sz w:val="20"/>
          <w:szCs w:val="20"/>
        </w:rPr>
        <w:t>течение 3 (трех) рабочих дней после</w:t>
      </w:r>
      <w:r w:rsidR="006D6056" w:rsidRPr="00205BAB">
        <w:rPr>
          <w:rFonts w:ascii="Arial" w:hAnsi="Arial" w:cs="Arial"/>
          <w:sz w:val="20"/>
          <w:szCs w:val="20"/>
        </w:rPr>
        <w:t xml:space="preserve"> </w:t>
      </w:r>
      <w:r w:rsidRPr="00205BAB">
        <w:rPr>
          <w:rFonts w:ascii="Arial" w:hAnsi="Arial" w:cs="Arial"/>
          <w:sz w:val="20"/>
          <w:szCs w:val="20"/>
        </w:rPr>
        <w:t>получения от Исполнителя  документов, предусмотренных пункт</w:t>
      </w:r>
      <w:r w:rsidR="004D1031">
        <w:rPr>
          <w:rFonts w:ascii="Arial" w:hAnsi="Arial" w:cs="Arial"/>
          <w:sz w:val="20"/>
          <w:szCs w:val="20"/>
        </w:rPr>
        <w:t>ами 2.4</w:t>
      </w:r>
      <w:r w:rsidR="00352BF2">
        <w:rPr>
          <w:rFonts w:ascii="Arial" w:hAnsi="Arial" w:cs="Arial"/>
          <w:sz w:val="20"/>
          <w:szCs w:val="20"/>
        </w:rPr>
        <w:t>.</w:t>
      </w:r>
      <w:r w:rsidR="004D1031">
        <w:rPr>
          <w:rFonts w:ascii="Arial" w:hAnsi="Arial" w:cs="Arial"/>
          <w:sz w:val="20"/>
          <w:szCs w:val="20"/>
        </w:rPr>
        <w:t xml:space="preserve"> и 2.</w:t>
      </w:r>
      <w:r w:rsidR="004B01B2">
        <w:rPr>
          <w:rFonts w:ascii="Arial" w:hAnsi="Arial" w:cs="Arial"/>
          <w:sz w:val="20"/>
          <w:szCs w:val="20"/>
        </w:rPr>
        <w:t>7</w:t>
      </w:r>
      <w:r w:rsidR="00352BF2">
        <w:rPr>
          <w:rFonts w:ascii="Arial" w:hAnsi="Arial" w:cs="Arial"/>
          <w:sz w:val="20"/>
          <w:szCs w:val="20"/>
        </w:rPr>
        <w:t>.</w:t>
      </w:r>
      <w:r w:rsidRPr="00205BAB">
        <w:rPr>
          <w:rFonts w:ascii="Arial" w:hAnsi="Arial" w:cs="Arial"/>
          <w:sz w:val="20"/>
          <w:szCs w:val="20"/>
        </w:rPr>
        <w:t xml:space="preserve"> </w:t>
      </w:r>
      <w:proofErr w:type="gramStart"/>
      <w:r w:rsidRPr="00205BAB">
        <w:rPr>
          <w:rFonts w:ascii="Arial" w:hAnsi="Arial" w:cs="Arial"/>
          <w:sz w:val="20"/>
          <w:szCs w:val="20"/>
        </w:rPr>
        <w:t xml:space="preserve">Договора, осуществляет приемку оказанных услуг на соответствие количеству, качеству и соответствию технических и функциональных характеристик услуг  условиям Договора, подписывает товарную накладную и /или УПД, акт приемки ТРУ по форме ОКУД 0510452, направляет Поставщику подписанную товарную накладную и /или УПД, </w:t>
      </w:r>
      <w:r w:rsidR="00CF26FE" w:rsidRPr="00CF26FE">
        <w:rPr>
          <w:rFonts w:ascii="Arial" w:hAnsi="Arial" w:cs="Arial"/>
          <w:sz w:val="20"/>
          <w:szCs w:val="20"/>
        </w:rPr>
        <w:t>акт приемки ТРУ по форме ОКУД 0510452</w:t>
      </w:r>
      <w:r w:rsidR="00CF26FE">
        <w:rPr>
          <w:rFonts w:ascii="Arial" w:hAnsi="Arial" w:cs="Arial"/>
          <w:sz w:val="20"/>
          <w:szCs w:val="20"/>
        </w:rPr>
        <w:t xml:space="preserve">, </w:t>
      </w:r>
      <w:r w:rsidRPr="00205BAB">
        <w:rPr>
          <w:rFonts w:ascii="Arial" w:hAnsi="Arial" w:cs="Arial"/>
          <w:sz w:val="20"/>
          <w:szCs w:val="20"/>
        </w:rPr>
        <w:t xml:space="preserve">а в случае выявления недостатков </w:t>
      </w:r>
      <w:r w:rsidRPr="00205BAB">
        <w:rPr>
          <w:rFonts w:ascii="Arial" w:hAnsi="Arial" w:cs="Arial"/>
          <w:sz w:val="20"/>
          <w:szCs w:val="20"/>
        </w:rPr>
        <w:lastRenderedPageBreak/>
        <w:t>направляет в адрес Поставщика мотивированный отказ от приемки поставленного</w:t>
      </w:r>
      <w:proofErr w:type="gramEnd"/>
      <w:r w:rsidRPr="00205BAB">
        <w:rPr>
          <w:rFonts w:ascii="Arial" w:hAnsi="Arial" w:cs="Arial"/>
          <w:sz w:val="20"/>
          <w:szCs w:val="20"/>
        </w:rPr>
        <w:t xml:space="preserve"> товара, в котором указываются недоста</w:t>
      </w:r>
      <w:r w:rsidR="00205BAB">
        <w:rPr>
          <w:rFonts w:ascii="Arial" w:hAnsi="Arial" w:cs="Arial"/>
          <w:sz w:val="20"/>
          <w:szCs w:val="20"/>
        </w:rPr>
        <w:t>тки и сроки их устранения.</w:t>
      </w:r>
    </w:p>
    <w:p w14:paraId="14D392EB" w14:textId="3B654A98" w:rsidR="00205BAB" w:rsidRPr="00205BAB" w:rsidRDefault="007E77AF" w:rsidP="00205BAB">
      <w:pPr>
        <w:pStyle w:val="a8"/>
        <w:numPr>
          <w:ilvl w:val="1"/>
          <w:numId w:val="6"/>
        </w:numPr>
        <w:tabs>
          <w:tab w:val="clear" w:pos="187"/>
          <w:tab w:val="num" w:pos="426"/>
        </w:tabs>
        <w:rPr>
          <w:rFonts w:ascii="Arial" w:hAnsi="Arial"/>
          <w:sz w:val="20"/>
          <w:szCs w:val="20"/>
        </w:rPr>
      </w:pPr>
      <w:r w:rsidRPr="00205BAB">
        <w:rPr>
          <w:rFonts w:ascii="Arial" w:hAnsi="Arial" w:cs="Arial"/>
          <w:sz w:val="20"/>
          <w:szCs w:val="20"/>
        </w:rPr>
        <w:t xml:space="preserve">После устранения недостатков, послуживших основанием для не подписания товарной накладной и /или УПД, акта приемки ТРУ по форме ОКУД 0510452, Заказчик подписывает товарную накладную и /или УПД, акт приемки ТРУ по форме ОКУД 0510452, в порядке и сроки, предусмотренные пунктом </w:t>
      </w:r>
      <w:r w:rsidRPr="008A3F5C">
        <w:rPr>
          <w:rFonts w:ascii="Arial" w:hAnsi="Arial" w:cs="Arial"/>
          <w:color w:val="FF0000"/>
          <w:sz w:val="20"/>
          <w:szCs w:val="20"/>
        </w:rPr>
        <w:t>2.</w:t>
      </w:r>
      <w:r w:rsidR="00F16C60">
        <w:rPr>
          <w:rFonts w:ascii="Arial" w:hAnsi="Arial" w:cs="Arial"/>
          <w:color w:val="FF0000"/>
          <w:sz w:val="20"/>
          <w:szCs w:val="20"/>
        </w:rPr>
        <w:t>10</w:t>
      </w:r>
      <w:r w:rsidRPr="008A3F5C">
        <w:rPr>
          <w:rFonts w:ascii="Arial" w:hAnsi="Arial" w:cs="Arial"/>
          <w:color w:val="FF0000"/>
          <w:sz w:val="20"/>
          <w:szCs w:val="20"/>
        </w:rPr>
        <w:t>.</w:t>
      </w:r>
      <w:r w:rsidRPr="00205BAB">
        <w:rPr>
          <w:rFonts w:ascii="Arial" w:hAnsi="Arial" w:cs="Arial"/>
          <w:sz w:val="20"/>
          <w:szCs w:val="20"/>
        </w:rPr>
        <w:t xml:space="preserve"> Договора. </w:t>
      </w:r>
    </w:p>
    <w:p w14:paraId="54638BD5" w14:textId="37EB7DD0" w:rsidR="00205BAB" w:rsidRPr="00205BAB" w:rsidRDefault="007E77AF" w:rsidP="00205BAB">
      <w:pPr>
        <w:pStyle w:val="a8"/>
        <w:numPr>
          <w:ilvl w:val="1"/>
          <w:numId w:val="6"/>
        </w:numPr>
        <w:tabs>
          <w:tab w:val="clear" w:pos="187"/>
          <w:tab w:val="num" w:pos="426"/>
        </w:tabs>
        <w:rPr>
          <w:rFonts w:ascii="Arial" w:hAnsi="Arial"/>
          <w:sz w:val="20"/>
          <w:szCs w:val="20"/>
        </w:rPr>
      </w:pPr>
      <w:r w:rsidRPr="00205BAB">
        <w:rPr>
          <w:rFonts w:ascii="Arial" w:hAnsi="Arial" w:cs="Arial"/>
          <w:sz w:val="20"/>
          <w:szCs w:val="20"/>
        </w:rPr>
        <w:t>Услуги считается осуществленными после подписания Заказчиком документов, указанных в п.2.</w:t>
      </w:r>
      <w:r w:rsidR="00546B33">
        <w:rPr>
          <w:rFonts w:ascii="Arial" w:hAnsi="Arial" w:cs="Arial"/>
          <w:sz w:val="20"/>
          <w:szCs w:val="20"/>
        </w:rPr>
        <w:t>6</w:t>
      </w:r>
      <w:r w:rsidRPr="00205BAB">
        <w:rPr>
          <w:rFonts w:ascii="Arial" w:hAnsi="Arial" w:cs="Arial"/>
          <w:sz w:val="20"/>
          <w:szCs w:val="20"/>
        </w:rPr>
        <w:t xml:space="preserve">. Договора. </w:t>
      </w:r>
    </w:p>
    <w:p w14:paraId="3AC11F5F" w14:textId="6046712C" w:rsidR="00205BAB" w:rsidRPr="00205BAB" w:rsidRDefault="007E77AF" w:rsidP="00205BAB">
      <w:pPr>
        <w:pStyle w:val="a8"/>
        <w:numPr>
          <w:ilvl w:val="1"/>
          <w:numId w:val="6"/>
        </w:numPr>
        <w:tabs>
          <w:tab w:val="clear" w:pos="187"/>
          <w:tab w:val="num" w:pos="426"/>
        </w:tabs>
        <w:rPr>
          <w:rFonts w:ascii="Arial" w:hAnsi="Arial"/>
          <w:sz w:val="20"/>
          <w:szCs w:val="20"/>
        </w:rPr>
      </w:pPr>
      <w:r w:rsidRPr="00205BAB">
        <w:rPr>
          <w:rFonts w:ascii="Arial" w:hAnsi="Arial" w:cs="Arial"/>
          <w:color w:val="000000"/>
          <w:sz w:val="20"/>
          <w:szCs w:val="20"/>
        </w:rPr>
        <w:t>Окончательный а</w:t>
      </w:r>
      <w:r w:rsidRPr="00205BAB">
        <w:rPr>
          <w:rFonts w:ascii="Arial" w:hAnsi="Arial" w:cs="Arial"/>
          <w:sz w:val="20"/>
          <w:szCs w:val="20"/>
        </w:rPr>
        <w:t xml:space="preserve">кт о сдаче-приемке оказанных услуг Исполнителем должен быть выставлен не позднее </w:t>
      </w:r>
      <w:r w:rsidR="004A4597">
        <w:rPr>
          <w:rFonts w:ascii="Arial" w:hAnsi="Arial" w:cs="Arial"/>
          <w:sz w:val="20"/>
          <w:szCs w:val="20"/>
        </w:rPr>
        <w:t>1</w:t>
      </w:r>
      <w:r w:rsidRPr="00205BAB">
        <w:rPr>
          <w:rFonts w:ascii="Arial" w:hAnsi="Arial" w:cs="Arial"/>
          <w:sz w:val="20"/>
          <w:szCs w:val="20"/>
        </w:rPr>
        <w:t>5 декабря 2026 г.</w:t>
      </w:r>
      <w:r w:rsidRPr="00205BAB">
        <w:rPr>
          <w:rFonts w:ascii="Arial" w:hAnsi="Arial" w:cs="Arial"/>
          <w:color w:val="000000"/>
          <w:sz w:val="20"/>
          <w:szCs w:val="20"/>
        </w:rPr>
        <w:t xml:space="preserve"> Окончательный расчет должен быть произведен не позднее 30 декабря 2026 г.</w:t>
      </w:r>
    </w:p>
    <w:p w14:paraId="46D3C82B" w14:textId="0ABA731E" w:rsidR="007E77AF" w:rsidRPr="00205BAB" w:rsidRDefault="007E77AF" w:rsidP="004B01B2">
      <w:pPr>
        <w:pStyle w:val="a8"/>
        <w:numPr>
          <w:ilvl w:val="1"/>
          <w:numId w:val="6"/>
        </w:numPr>
        <w:tabs>
          <w:tab w:val="clear" w:pos="187"/>
          <w:tab w:val="num" w:pos="426"/>
        </w:tabs>
        <w:ind w:left="142" w:hanging="142"/>
        <w:rPr>
          <w:rFonts w:ascii="Arial" w:hAnsi="Arial"/>
          <w:sz w:val="20"/>
          <w:szCs w:val="20"/>
        </w:rPr>
      </w:pPr>
      <w:r w:rsidRPr="00205BAB">
        <w:rPr>
          <w:rFonts w:ascii="Arial" w:hAnsi="Arial" w:cs="Arial"/>
          <w:bCs/>
          <w:color w:val="000000"/>
          <w:sz w:val="20"/>
          <w:szCs w:val="20"/>
        </w:rPr>
        <w:t xml:space="preserve">В случае начисления </w:t>
      </w:r>
      <w:r w:rsidR="00C570DA">
        <w:rPr>
          <w:rFonts w:ascii="Arial" w:hAnsi="Arial" w:cs="Arial"/>
          <w:bCs/>
          <w:color w:val="000000"/>
          <w:sz w:val="20"/>
          <w:szCs w:val="20"/>
        </w:rPr>
        <w:t>З</w:t>
      </w:r>
      <w:r w:rsidRPr="00205BAB">
        <w:rPr>
          <w:rFonts w:ascii="Arial" w:hAnsi="Arial" w:cs="Arial"/>
          <w:bCs/>
          <w:color w:val="000000"/>
          <w:sz w:val="20"/>
          <w:szCs w:val="20"/>
        </w:rPr>
        <w:t xml:space="preserve">аказчиком неустойки (штрафа, пени) и выставления требования о ее уплате, оплата по </w:t>
      </w:r>
      <w:r w:rsidR="00C570DA">
        <w:rPr>
          <w:rFonts w:ascii="Arial" w:hAnsi="Arial" w:cs="Arial"/>
          <w:bCs/>
          <w:color w:val="000000"/>
          <w:sz w:val="20"/>
          <w:szCs w:val="20"/>
        </w:rPr>
        <w:t>Д</w:t>
      </w:r>
      <w:r w:rsidRPr="00205BAB">
        <w:rPr>
          <w:rFonts w:ascii="Arial" w:hAnsi="Arial" w:cs="Arial"/>
          <w:bCs/>
          <w:color w:val="000000"/>
          <w:sz w:val="20"/>
          <w:szCs w:val="20"/>
        </w:rPr>
        <w:t xml:space="preserve">оговору осуществляется только после уплаты </w:t>
      </w:r>
      <w:r w:rsidR="00C570DA">
        <w:rPr>
          <w:rFonts w:ascii="Arial" w:hAnsi="Arial" w:cs="Arial"/>
          <w:bCs/>
          <w:color w:val="000000"/>
          <w:sz w:val="20"/>
          <w:szCs w:val="20"/>
        </w:rPr>
        <w:t>И</w:t>
      </w:r>
      <w:r w:rsidRPr="00205BAB">
        <w:rPr>
          <w:rFonts w:ascii="Arial" w:hAnsi="Arial" w:cs="Arial"/>
          <w:bCs/>
          <w:color w:val="000000"/>
          <w:sz w:val="20"/>
          <w:szCs w:val="20"/>
        </w:rPr>
        <w:t>сполнителем такой неустойки</w:t>
      </w:r>
    </w:p>
    <w:p w14:paraId="45B2EEAB" w14:textId="47B951B9" w:rsidR="00BC7128" w:rsidRDefault="006A0EB1" w:rsidP="00205BAB">
      <w:pPr>
        <w:pStyle w:val="a8"/>
        <w:tabs>
          <w:tab w:val="num" w:pos="426"/>
        </w:tabs>
        <w:rPr>
          <w:rFonts w:ascii="Arial" w:hAnsi="Arial"/>
          <w:sz w:val="20"/>
          <w:szCs w:val="20"/>
        </w:rPr>
      </w:pPr>
      <w:r>
        <w:rPr>
          <w:rFonts w:ascii="Arial" w:hAnsi="Arial"/>
          <w:sz w:val="20"/>
          <w:szCs w:val="20"/>
        </w:rPr>
        <w:t>Оплата Заказчиком</w:t>
      </w:r>
      <w:r w:rsidR="00DD1717">
        <w:rPr>
          <w:rFonts w:ascii="Arial" w:hAnsi="Arial"/>
          <w:sz w:val="20"/>
          <w:szCs w:val="20"/>
        </w:rPr>
        <w:t xml:space="preserve"> за подключение Опций, указанных в Приложении 1, осуществляется </w:t>
      </w:r>
      <w:proofErr w:type="spellStart"/>
      <w:r w:rsidR="00DD1717">
        <w:rPr>
          <w:rFonts w:ascii="Arial" w:hAnsi="Arial"/>
          <w:sz w:val="20"/>
          <w:szCs w:val="20"/>
        </w:rPr>
        <w:t>единоразово</w:t>
      </w:r>
      <w:proofErr w:type="spellEnd"/>
      <w:r w:rsidR="00DD1717">
        <w:rPr>
          <w:rFonts w:ascii="Arial" w:hAnsi="Arial"/>
          <w:sz w:val="20"/>
          <w:szCs w:val="20"/>
        </w:rPr>
        <w:t xml:space="preserve">, в </w:t>
      </w:r>
      <w:r w:rsidR="008014C5">
        <w:rPr>
          <w:rFonts w:ascii="Arial" w:hAnsi="Arial"/>
          <w:sz w:val="20"/>
          <w:szCs w:val="20"/>
        </w:rPr>
        <w:t>соответствии с п.</w:t>
      </w:r>
      <w:r w:rsidR="0008127E">
        <w:rPr>
          <w:rFonts w:ascii="Arial" w:hAnsi="Arial"/>
          <w:sz w:val="20"/>
          <w:szCs w:val="20"/>
        </w:rPr>
        <w:t>2.6. Договора</w:t>
      </w:r>
      <w:r w:rsidR="00DD1717">
        <w:rPr>
          <w:rFonts w:ascii="Arial" w:hAnsi="Arial"/>
          <w:sz w:val="20"/>
          <w:szCs w:val="20"/>
        </w:rPr>
        <w:t xml:space="preserve"> в размере </w:t>
      </w:r>
      <w:r w:rsidR="0008127E">
        <w:rPr>
          <w:rFonts w:ascii="Arial" w:hAnsi="Arial"/>
          <w:sz w:val="20"/>
          <w:szCs w:val="20"/>
        </w:rPr>
        <w:t xml:space="preserve">их </w:t>
      </w:r>
      <w:r w:rsidR="00DD1717">
        <w:rPr>
          <w:rFonts w:ascii="Arial" w:hAnsi="Arial"/>
          <w:sz w:val="20"/>
          <w:szCs w:val="20"/>
        </w:rPr>
        <w:t>стоимости. Стоимость подключения Опци</w:t>
      </w:r>
      <w:r w:rsidR="0008127E">
        <w:rPr>
          <w:rFonts w:ascii="Arial" w:hAnsi="Arial"/>
          <w:sz w:val="20"/>
          <w:szCs w:val="20"/>
        </w:rPr>
        <w:t>й</w:t>
      </w:r>
      <w:r w:rsidR="00DD1717">
        <w:rPr>
          <w:rFonts w:ascii="Arial" w:hAnsi="Arial"/>
          <w:sz w:val="20"/>
          <w:szCs w:val="20"/>
        </w:rPr>
        <w:t xml:space="preserve"> не возвращается.</w:t>
      </w:r>
    </w:p>
    <w:p w14:paraId="7C7AE6D1" w14:textId="0CE63550" w:rsidR="00BC7128" w:rsidRDefault="00DD1717" w:rsidP="00205BAB">
      <w:pPr>
        <w:pStyle w:val="a4"/>
        <w:tabs>
          <w:tab w:val="num" w:pos="426"/>
        </w:tabs>
        <w:rPr>
          <w:rFonts w:ascii="Arial" w:hAnsi="Arial"/>
          <w:sz w:val="20"/>
          <w:szCs w:val="20"/>
        </w:rPr>
      </w:pPr>
      <w:r>
        <w:rPr>
          <w:rFonts w:ascii="Arial" w:hAnsi="Arial"/>
          <w:sz w:val="20"/>
          <w:szCs w:val="20"/>
        </w:rPr>
        <w:t>Объем потребленных услуг определяется учетными данными Исполнителя</w:t>
      </w:r>
      <w:r w:rsidR="002973FF">
        <w:rPr>
          <w:rFonts w:ascii="Arial" w:hAnsi="Arial"/>
          <w:sz w:val="20"/>
          <w:szCs w:val="20"/>
        </w:rPr>
        <w:t xml:space="preserve"> и Заказчика</w:t>
      </w:r>
      <w:r>
        <w:rPr>
          <w:rFonts w:ascii="Arial" w:hAnsi="Arial"/>
          <w:sz w:val="20"/>
          <w:szCs w:val="20"/>
        </w:rPr>
        <w:t>. Основанием для выставления счета Заказчику за предоставленные услуги являются данные, полученные с помощью оборудования, используемого Исполнителем для учета объема оказанных им услуг.</w:t>
      </w:r>
    </w:p>
    <w:p w14:paraId="11F5D1D2" w14:textId="7697FDF9" w:rsidR="00BC7128" w:rsidRDefault="00DD1717" w:rsidP="00205BAB">
      <w:pPr>
        <w:pStyle w:val="a8"/>
        <w:numPr>
          <w:ilvl w:val="1"/>
          <w:numId w:val="6"/>
        </w:numPr>
        <w:tabs>
          <w:tab w:val="num" w:pos="426"/>
        </w:tabs>
        <w:rPr>
          <w:rFonts w:ascii="Arial" w:hAnsi="Arial"/>
          <w:sz w:val="20"/>
          <w:szCs w:val="20"/>
        </w:rPr>
      </w:pPr>
      <w:r>
        <w:rPr>
          <w:rFonts w:ascii="Arial" w:hAnsi="Arial"/>
          <w:sz w:val="20"/>
          <w:szCs w:val="20"/>
        </w:rPr>
        <w:t>Возврат неиспользованных средств</w:t>
      </w:r>
      <w:r w:rsidR="00F40C52" w:rsidRPr="00F40C52">
        <w:t xml:space="preserve"> </w:t>
      </w:r>
      <w:r w:rsidR="00F40C52" w:rsidRPr="00F40C52">
        <w:rPr>
          <w:rFonts w:ascii="Arial" w:hAnsi="Arial"/>
          <w:sz w:val="20"/>
          <w:szCs w:val="20"/>
        </w:rPr>
        <w:t>Заказчик</w:t>
      </w:r>
      <w:r w:rsidR="00F40C52">
        <w:rPr>
          <w:rFonts w:ascii="Arial" w:hAnsi="Arial"/>
          <w:sz w:val="20"/>
          <w:szCs w:val="20"/>
        </w:rPr>
        <w:t>а</w:t>
      </w:r>
      <w:r w:rsidR="00F40C52" w:rsidRPr="00F40C52">
        <w:rPr>
          <w:rFonts w:ascii="Arial" w:hAnsi="Arial"/>
          <w:sz w:val="20"/>
          <w:szCs w:val="20"/>
        </w:rPr>
        <w:t xml:space="preserve"> </w:t>
      </w:r>
      <w:r>
        <w:rPr>
          <w:rFonts w:ascii="Arial" w:hAnsi="Arial"/>
          <w:sz w:val="20"/>
          <w:szCs w:val="20"/>
        </w:rPr>
        <w:t xml:space="preserve">осуществляется </w:t>
      </w:r>
      <w:r w:rsidR="001467A1" w:rsidRPr="001467A1">
        <w:rPr>
          <w:rFonts w:ascii="Arial" w:hAnsi="Arial"/>
          <w:sz w:val="20"/>
          <w:szCs w:val="20"/>
        </w:rPr>
        <w:t xml:space="preserve">Исполнителем </w:t>
      </w:r>
      <w:r>
        <w:rPr>
          <w:rFonts w:ascii="Arial" w:hAnsi="Arial"/>
          <w:sz w:val="20"/>
          <w:szCs w:val="20"/>
        </w:rPr>
        <w:t xml:space="preserve">за вычетом стоимости фактически оказанных </w:t>
      </w:r>
      <w:r w:rsidR="001467A1">
        <w:rPr>
          <w:rFonts w:ascii="Arial" w:hAnsi="Arial"/>
          <w:sz w:val="20"/>
          <w:szCs w:val="20"/>
        </w:rPr>
        <w:t xml:space="preserve">им </w:t>
      </w:r>
      <w:r>
        <w:rPr>
          <w:rFonts w:ascii="Arial" w:hAnsi="Arial"/>
          <w:sz w:val="20"/>
          <w:szCs w:val="20"/>
        </w:rPr>
        <w:t xml:space="preserve">услуг. Средства, списанные со счета аккаунта Заказчика за подключение дополнительных услуг, опций, </w:t>
      </w:r>
      <w:proofErr w:type="gramStart"/>
      <w:r>
        <w:rPr>
          <w:rFonts w:ascii="Arial" w:hAnsi="Arial"/>
          <w:sz w:val="20"/>
          <w:szCs w:val="20"/>
        </w:rPr>
        <w:t>заказе</w:t>
      </w:r>
      <w:proofErr w:type="gramEnd"/>
      <w:r>
        <w:rPr>
          <w:rFonts w:ascii="Arial" w:hAnsi="Arial"/>
          <w:sz w:val="20"/>
          <w:szCs w:val="20"/>
        </w:rPr>
        <w:t xml:space="preserve"> пакетов абонементов, возврату не подлежат.</w:t>
      </w:r>
    </w:p>
    <w:p w14:paraId="1E7F1C5D" w14:textId="77777777" w:rsidR="00BC7128" w:rsidRDefault="00DD1717" w:rsidP="00205BAB">
      <w:pPr>
        <w:pStyle w:val="a8"/>
        <w:numPr>
          <w:ilvl w:val="1"/>
          <w:numId w:val="6"/>
        </w:numPr>
        <w:tabs>
          <w:tab w:val="num" w:pos="426"/>
        </w:tabs>
        <w:rPr>
          <w:rFonts w:ascii="Arial" w:hAnsi="Arial"/>
          <w:sz w:val="20"/>
          <w:szCs w:val="20"/>
        </w:rPr>
      </w:pPr>
      <w:r>
        <w:rPr>
          <w:rFonts w:ascii="Arial" w:hAnsi="Arial"/>
          <w:sz w:val="20"/>
          <w:szCs w:val="20"/>
        </w:rPr>
        <w:t>Возврат осуществляется в течение 10 дней на расчетный счет в банке, по письменному запросу.</w:t>
      </w:r>
    </w:p>
    <w:p w14:paraId="18578D85" w14:textId="77777777" w:rsidR="00BC7128" w:rsidRDefault="00DD1717" w:rsidP="00205BAB">
      <w:pPr>
        <w:pStyle w:val="a8"/>
        <w:numPr>
          <w:ilvl w:val="1"/>
          <w:numId w:val="6"/>
        </w:numPr>
        <w:tabs>
          <w:tab w:val="num" w:pos="426"/>
        </w:tabs>
        <w:rPr>
          <w:rFonts w:ascii="Arial" w:hAnsi="Arial"/>
          <w:sz w:val="20"/>
          <w:szCs w:val="20"/>
        </w:rPr>
      </w:pPr>
      <w:r>
        <w:rPr>
          <w:rFonts w:ascii="Arial" w:hAnsi="Arial"/>
          <w:sz w:val="20"/>
          <w:szCs w:val="20"/>
        </w:rPr>
        <w:t xml:space="preserve">В случае оплаты услуг за </w:t>
      </w:r>
      <w:bookmarkStart w:id="2" w:name="_Hlk229470081"/>
      <w:r>
        <w:rPr>
          <w:rFonts w:ascii="Arial" w:hAnsi="Arial"/>
          <w:sz w:val="20"/>
          <w:szCs w:val="20"/>
        </w:rPr>
        <w:t xml:space="preserve">Заказчика </w:t>
      </w:r>
      <w:bookmarkEnd w:id="2"/>
      <w:r>
        <w:rPr>
          <w:rFonts w:ascii="Arial" w:hAnsi="Arial"/>
          <w:sz w:val="20"/>
          <w:szCs w:val="20"/>
        </w:rPr>
        <w:t>третьим лицом все права и обязанности в отношении этой оплаты возникают у Заказчика, и такие действия третьих лиц оцениваются Сторонами как совершенные указанными третьими лицами в интересах Заказчика и не порождающие каких-либо прав и обязанностей между указанными третьими лицами и Исполнителем.</w:t>
      </w:r>
    </w:p>
    <w:p w14:paraId="71DCE129" w14:textId="77777777" w:rsidR="00BC7128" w:rsidRPr="004B01B2" w:rsidRDefault="00DD1717" w:rsidP="00205BAB">
      <w:pPr>
        <w:pStyle w:val="a8"/>
        <w:numPr>
          <w:ilvl w:val="1"/>
          <w:numId w:val="6"/>
        </w:numPr>
        <w:tabs>
          <w:tab w:val="num" w:pos="426"/>
        </w:tabs>
        <w:rPr>
          <w:rFonts w:ascii="Arial" w:hAnsi="Arial"/>
          <w:sz w:val="20"/>
          <w:szCs w:val="20"/>
        </w:rPr>
      </w:pPr>
      <w:r>
        <w:rPr>
          <w:rFonts w:ascii="Arial" w:hAnsi="Arial"/>
          <w:sz w:val="20"/>
          <w:szCs w:val="20"/>
        </w:rPr>
        <w:t xml:space="preserve">Положения п.1. ст. 317.1. Гражданского кодекса РФ к отношениям </w:t>
      </w:r>
      <w:r w:rsidRPr="004B01B2">
        <w:rPr>
          <w:rFonts w:ascii="Arial" w:hAnsi="Arial"/>
          <w:sz w:val="20"/>
          <w:szCs w:val="20"/>
        </w:rPr>
        <w:t>Сторон по настоящему Договору не применяются. Предусмотренный настоящим Договором порядок расчетов не является коммерческим кредитом.</w:t>
      </w:r>
    </w:p>
    <w:p w14:paraId="41B6C46D" w14:textId="77777777" w:rsidR="00BC7128" w:rsidRPr="004B01B2" w:rsidRDefault="00DD1717" w:rsidP="00205BAB">
      <w:pPr>
        <w:pStyle w:val="a8"/>
        <w:numPr>
          <w:ilvl w:val="1"/>
          <w:numId w:val="6"/>
        </w:numPr>
        <w:tabs>
          <w:tab w:val="num" w:pos="426"/>
        </w:tabs>
        <w:rPr>
          <w:rFonts w:ascii="Arial" w:hAnsi="Arial" w:cs="Arial"/>
          <w:sz w:val="20"/>
          <w:szCs w:val="20"/>
        </w:rPr>
      </w:pPr>
      <w:r w:rsidRPr="004B01B2">
        <w:rPr>
          <w:rFonts w:ascii="Arial" w:hAnsi="Arial"/>
          <w:sz w:val="20"/>
          <w:szCs w:val="20"/>
        </w:rPr>
        <w:t>Настоящий</w:t>
      </w:r>
      <w:r w:rsidR="009D1CB8" w:rsidRPr="004B01B2">
        <w:rPr>
          <w:rFonts w:ascii="Arial" w:hAnsi="Arial"/>
          <w:sz w:val="20"/>
          <w:szCs w:val="20"/>
        </w:rPr>
        <w:t xml:space="preserve"> Договор </w:t>
      </w:r>
      <w:r w:rsidR="009D1CB8" w:rsidRPr="004B01B2">
        <w:rPr>
          <w:rFonts w:ascii="Arial" w:hAnsi="Arial" w:cs="Arial"/>
          <w:sz w:val="20"/>
          <w:szCs w:val="20"/>
        </w:rPr>
        <w:t xml:space="preserve">заключен </w:t>
      </w:r>
      <w:r w:rsidRPr="004B01B2">
        <w:rPr>
          <w:rFonts w:ascii="Arial" w:hAnsi="Arial" w:cs="Arial"/>
          <w:sz w:val="20"/>
          <w:szCs w:val="20"/>
        </w:rPr>
        <w:t xml:space="preserve"> </w:t>
      </w:r>
      <w:r w:rsidR="00552904" w:rsidRPr="004B01B2">
        <w:rPr>
          <w:rFonts w:ascii="Arial" w:hAnsi="Arial" w:cs="Arial"/>
          <w:iCs/>
          <w:sz w:val="20"/>
          <w:szCs w:val="20"/>
        </w:rPr>
        <w:t>на основании п.4 ч.1 ст.93 Федерального закона от 5 апреля 2013 г №44-ФЗ «О контрактной системе в сфере закупок товаров, работ, услуг для обеспечения государственных и муниципальных нужд»</w:t>
      </w:r>
    </w:p>
    <w:p w14:paraId="1B9A5E0B" w14:textId="77777777" w:rsidR="00BC7128" w:rsidRPr="004B01B2" w:rsidRDefault="00DD1717">
      <w:pPr>
        <w:pStyle w:val="a8"/>
        <w:numPr>
          <w:ilvl w:val="0"/>
          <w:numId w:val="6"/>
        </w:numPr>
        <w:rPr>
          <w:rFonts w:ascii="Arial" w:hAnsi="Arial"/>
          <w:sz w:val="20"/>
          <w:szCs w:val="20"/>
        </w:rPr>
      </w:pPr>
      <w:r w:rsidRPr="004B01B2">
        <w:rPr>
          <w:rFonts w:ascii="Arial" w:hAnsi="Arial"/>
          <w:sz w:val="20"/>
          <w:szCs w:val="20"/>
        </w:rPr>
        <w:t>ОБЯЗАННОСТИ СТОРОН</w:t>
      </w:r>
    </w:p>
    <w:p w14:paraId="0C169AAD" w14:textId="77777777" w:rsidR="00BC7128" w:rsidRDefault="00DD1717">
      <w:pPr>
        <w:pStyle w:val="a8"/>
        <w:numPr>
          <w:ilvl w:val="1"/>
          <w:numId w:val="6"/>
        </w:numPr>
        <w:rPr>
          <w:rFonts w:ascii="Arial" w:hAnsi="Arial"/>
          <w:sz w:val="20"/>
          <w:szCs w:val="20"/>
        </w:rPr>
      </w:pPr>
      <w:r>
        <w:rPr>
          <w:rFonts w:ascii="Arial" w:hAnsi="Arial"/>
          <w:sz w:val="20"/>
          <w:szCs w:val="20"/>
        </w:rPr>
        <w:t>Исполнитель обязуется:</w:t>
      </w:r>
    </w:p>
    <w:p w14:paraId="5A3887AF" w14:textId="77777777" w:rsidR="00BC7128" w:rsidRDefault="00DD1717">
      <w:pPr>
        <w:pStyle w:val="a8"/>
        <w:numPr>
          <w:ilvl w:val="2"/>
          <w:numId w:val="6"/>
        </w:numPr>
        <w:rPr>
          <w:rFonts w:ascii="Arial" w:hAnsi="Arial"/>
          <w:sz w:val="20"/>
          <w:szCs w:val="20"/>
        </w:rPr>
      </w:pPr>
      <w:r>
        <w:rPr>
          <w:rFonts w:ascii="Arial" w:hAnsi="Arial"/>
          <w:sz w:val="20"/>
          <w:szCs w:val="20"/>
        </w:rPr>
        <w:t>Предоставлять Заказчику услуги в соответствии с условиями настоящего Договора и Приложениями к нему.</w:t>
      </w:r>
    </w:p>
    <w:p w14:paraId="45BA1E30" w14:textId="50B38BB8" w:rsidR="00BC7128" w:rsidRPr="004B01B2" w:rsidRDefault="00DD1717" w:rsidP="00B8319C">
      <w:pPr>
        <w:pStyle w:val="a8"/>
        <w:numPr>
          <w:ilvl w:val="2"/>
          <w:numId w:val="6"/>
        </w:numPr>
        <w:rPr>
          <w:rFonts w:ascii="Arial" w:hAnsi="Arial"/>
          <w:sz w:val="20"/>
          <w:szCs w:val="20"/>
        </w:rPr>
      </w:pPr>
      <w:proofErr w:type="gramStart"/>
      <w:r w:rsidRPr="00B8319C">
        <w:rPr>
          <w:rFonts w:ascii="Arial" w:hAnsi="Arial"/>
          <w:sz w:val="20"/>
          <w:szCs w:val="20"/>
        </w:rPr>
        <w:t xml:space="preserve">Предупреждать Заказчика об изменениях в условиях предоставляемых услуг, размещая информацию на сайте </w:t>
      </w:r>
      <w:bookmarkStart w:id="3" w:name="_Hlk229470090"/>
      <w:r w:rsidRPr="00B8319C">
        <w:rPr>
          <w:rFonts w:ascii="Arial" w:hAnsi="Arial"/>
          <w:sz w:val="20"/>
          <w:szCs w:val="20"/>
        </w:rPr>
        <w:t xml:space="preserve">Исполнителя </w:t>
      </w:r>
      <w:bookmarkEnd w:id="3"/>
      <w:r w:rsidR="00770FD6" w:rsidRPr="00B8319C">
        <w:rPr>
          <w:rFonts w:ascii="Arial" w:hAnsi="Arial"/>
          <w:sz w:val="20"/>
          <w:szCs w:val="20"/>
        </w:rPr>
        <w:t>___________________</w:t>
      </w:r>
      <w:r w:rsidRPr="00B8319C">
        <w:rPr>
          <w:rFonts w:ascii="Arial" w:hAnsi="Arial"/>
          <w:sz w:val="20"/>
          <w:szCs w:val="20"/>
        </w:rPr>
        <w:t>.</w:t>
      </w:r>
      <w:r w:rsidR="00B8319C" w:rsidRPr="00B8319C">
        <w:t xml:space="preserve"> </w:t>
      </w:r>
      <w:r w:rsidR="00B8319C" w:rsidRPr="00B8319C">
        <w:rPr>
          <w:rFonts w:ascii="Arial" w:hAnsi="Arial"/>
          <w:sz w:val="20"/>
          <w:szCs w:val="20"/>
        </w:rPr>
        <w:t xml:space="preserve">Письменно уведомить Заказчика об изменении реквизитов Исполнителя, согласованных в момент заключения настоящего Договора, а именно: наименование </w:t>
      </w:r>
      <w:r w:rsidR="00D3066B" w:rsidRPr="00D3066B">
        <w:rPr>
          <w:rFonts w:ascii="Arial" w:hAnsi="Arial"/>
          <w:sz w:val="20"/>
          <w:szCs w:val="20"/>
        </w:rPr>
        <w:t>Исполнителя</w:t>
      </w:r>
      <w:r w:rsidR="00B8319C" w:rsidRPr="00B8319C">
        <w:rPr>
          <w:rFonts w:ascii="Arial" w:hAnsi="Arial"/>
          <w:sz w:val="20"/>
          <w:szCs w:val="20"/>
        </w:rPr>
        <w:t>, его платежные реквизиты, почтовый, юридический адреса (а также иные факты, имеющие важное значение для исполнения условий настоящего Договора) в течение пяти рабочих дней с даты внесения соответствующего изменения.</w:t>
      </w:r>
      <w:proofErr w:type="gramEnd"/>
    </w:p>
    <w:p w14:paraId="1024FA92" w14:textId="77777777" w:rsidR="00BC7128" w:rsidRDefault="00DD1717">
      <w:pPr>
        <w:pStyle w:val="a8"/>
        <w:numPr>
          <w:ilvl w:val="2"/>
          <w:numId w:val="6"/>
        </w:numPr>
        <w:rPr>
          <w:rFonts w:ascii="Arial" w:hAnsi="Arial"/>
          <w:sz w:val="20"/>
          <w:szCs w:val="20"/>
        </w:rPr>
      </w:pPr>
      <w:r>
        <w:rPr>
          <w:rFonts w:ascii="Arial" w:hAnsi="Arial"/>
          <w:sz w:val="20"/>
          <w:szCs w:val="20"/>
        </w:rPr>
        <w:t>Осуществлять управление и контроль над работой технического оборудования и системных программных средств, обеспечивать предоставление сервиса Заказчику в пределах, обусловленных настоящим Договором.</w:t>
      </w:r>
    </w:p>
    <w:p w14:paraId="75AD726D" w14:textId="77777777" w:rsidR="00BC7128" w:rsidRDefault="00BC7128">
      <w:pPr>
        <w:pStyle w:val="a4"/>
        <w:rPr>
          <w:rFonts w:ascii="Arial" w:hAnsi="Arial"/>
          <w:sz w:val="20"/>
          <w:szCs w:val="20"/>
        </w:rPr>
      </w:pPr>
    </w:p>
    <w:p w14:paraId="1A0BB311" w14:textId="77777777" w:rsidR="00BC7128" w:rsidRDefault="00DD1717">
      <w:pPr>
        <w:pStyle w:val="a8"/>
        <w:numPr>
          <w:ilvl w:val="1"/>
          <w:numId w:val="6"/>
        </w:numPr>
        <w:rPr>
          <w:rFonts w:ascii="Arial" w:hAnsi="Arial"/>
          <w:sz w:val="20"/>
          <w:szCs w:val="20"/>
        </w:rPr>
      </w:pPr>
      <w:r>
        <w:rPr>
          <w:rFonts w:ascii="Arial" w:hAnsi="Arial"/>
          <w:sz w:val="20"/>
          <w:szCs w:val="20"/>
        </w:rPr>
        <w:t>Заказчик обязуется:</w:t>
      </w:r>
    </w:p>
    <w:p w14:paraId="4DE14334" w14:textId="77777777" w:rsidR="00BC7128" w:rsidRDefault="00DD1717">
      <w:pPr>
        <w:pStyle w:val="a8"/>
        <w:numPr>
          <w:ilvl w:val="2"/>
          <w:numId w:val="6"/>
        </w:numPr>
        <w:rPr>
          <w:rFonts w:ascii="Arial" w:hAnsi="Arial"/>
          <w:sz w:val="20"/>
          <w:szCs w:val="20"/>
        </w:rPr>
      </w:pPr>
      <w:r>
        <w:rPr>
          <w:rFonts w:ascii="Arial" w:hAnsi="Arial"/>
          <w:sz w:val="20"/>
          <w:szCs w:val="20"/>
        </w:rPr>
        <w:t>Выполнять положения настоящего Договора и Приложений, являющихся его неотъемлемой частью.</w:t>
      </w:r>
    </w:p>
    <w:p w14:paraId="55DC0C4A" w14:textId="77777777" w:rsidR="00BC7128" w:rsidRDefault="00DD1717">
      <w:pPr>
        <w:pStyle w:val="a8"/>
        <w:numPr>
          <w:ilvl w:val="2"/>
          <w:numId w:val="6"/>
        </w:numPr>
        <w:rPr>
          <w:rFonts w:ascii="Arial" w:hAnsi="Arial"/>
          <w:sz w:val="20"/>
          <w:szCs w:val="20"/>
        </w:rPr>
      </w:pPr>
      <w:r>
        <w:rPr>
          <w:rFonts w:ascii="Arial" w:hAnsi="Arial"/>
          <w:sz w:val="20"/>
          <w:szCs w:val="20"/>
        </w:rPr>
        <w:t>Выполнять требования документов, регламентирующих деятельность в области доменных имен, включая условия Регистраторов.</w:t>
      </w:r>
    </w:p>
    <w:p w14:paraId="75D04A05" w14:textId="1303FC3F" w:rsidR="00BC7128" w:rsidRDefault="00DD1717">
      <w:pPr>
        <w:pStyle w:val="a8"/>
        <w:numPr>
          <w:ilvl w:val="2"/>
          <w:numId w:val="6"/>
        </w:numPr>
        <w:rPr>
          <w:rFonts w:ascii="Arial" w:hAnsi="Arial"/>
          <w:sz w:val="20"/>
          <w:szCs w:val="20"/>
        </w:rPr>
      </w:pPr>
      <w:r>
        <w:rPr>
          <w:rFonts w:ascii="Arial" w:hAnsi="Arial"/>
          <w:sz w:val="20"/>
          <w:szCs w:val="20"/>
        </w:rPr>
        <w:t>Своевременно оплачивать услуги Исполнителя</w:t>
      </w:r>
      <w:r w:rsidR="000B76AC">
        <w:rPr>
          <w:rFonts w:ascii="Arial" w:hAnsi="Arial"/>
          <w:sz w:val="20"/>
          <w:szCs w:val="20"/>
        </w:rPr>
        <w:t>.</w:t>
      </w:r>
      <w:r>
        <w:rPr>
          <w:rFonts w:ascii="Arial" w:hAnsi="Arial"/>
          <w:sz w:val="20"/>
          <w:szCs w:val="20"/>
        </w:rPr>
        <w:t xml:space="preserve"> </w:t>
      </w:r>
    </w:p>
    <w:p w14:paraId="52B4AB89" w14:textId="77777777" w:rsidR="00BC7128" w:rsidRDefault="00DD1717">
      <w:pPr>
        <w:pStyle w:val="a8"/>
        <w:numPr>
          <w:ilvl w:val="2"/>
          <w:numId w:val="6"/>
        </w:numPr>
        <w:rPr>
          <w:rFonts w:ascii="Arial" w:hAnsi="Arial"/>
          <w:sz w:val="20"/>
          <w:szCs w:val="20"/>
        </w:rPr>
      </w:pPr>
      <w:r>
        <w:rPr>
          <w:rFonts w:ascii="Arial" w:hAnsi="Arial"/>
          <w:sz w:val="20"/>
          <w:szCs w:val="20"/>
        </w:rPr>
        <w:t xml:space="preserve">Не размещать на технических ресурсах Исполнителя информацию признанной запрещенной к распространению на территории Российской Федерации. Не размещать и не использовать программное обеспечение, использование которого ограничено или запрещено законами и подзаконными актами Российской Федерации, в том числе (но не только) определенные программные средства шифрования. </w:t>
      </w:r>
    </w:p>
    <w:p w14:paraId="78257B36" w14:textId="77777777" w:rsidR="00BC7128" w:rsidRDefault="00DD1717">
      <w:pPr>
        <w:pStyle w:val="a8"/>
        <w:numPr>
          <w:ilvl w:val="2"/>
          <w:numId w:val="6"/>
        </w:numPr>
        <w:rPr>
          <w:rFonts w:ascii="Arial" w:hAnsi="Arial"/>
          <w:sz w:val="20"/>
          <w:szCs w:val="20"/>
        </w:rPr>
      </w:pPr>
      <w:r>
        <w:rPr>
          <w:rFonts w:ascii="Arial" w:hAnsi="Arial"/>
          <w:sz w:val="20"/>
          <w:szCs w:val="20"/>
        </w:rPr>
        <w:t>При размещении информации и файлов на технических ресурсах Исполнителя руководствоваться действующим законодательством Российской Федерации.</w:t>
      </w:r>
    </w:p>
    <w:p w14:paraId="50F4BBA8" w14:textId="77777777" w:rsidR="00BC7128" w:rsidRDefault="00DD1717">
      <w:pPr>
        <w:pStyle w:val="a8"/>
        <w:numPr>
          <w:ilvl w:val="2"/>
          <w:numId w:val="6"/>
        </w:numPr>
        <w:rPr>
          <w:rFonts w:ascii="Arial" w:hAnsi="Arial"/>
          <w:sz w:val="20"/>
          <w:szCs w:val="20"/>
        </w:rPr>
      </w:pPr>
      <w:r>
        <w:rPr>
          <w:rFonts w:ascii="Arial" w:hAnsi="Arial"/>
          <w:sz w:val="20"/>
          <w:szCs w:val="20"/>
        </w:rPr>
        <w:t>Освобождать Исполнителя от ответственности по искам третьих лиц, заключивших договоры с Заказчиком на оказание услуг, которые частично или полностью оказываются Заказчиком с помощью услуг Исполнителя.</w:t>
      </w:r>
    </w:p>
    <w:p w14:paraId="57CFEB61" w14:textId="5F8F34CE" w:rsidR="00BC7128" w:rsidRDefault="00DD1717">
      <w:pPr>
        <w:pStyle w:val="a8"/>
        <w:numPr>
          <w:ilvl w:val="2"/>
          <w:numId w:val="6"/>
        </w:numPr>
      </w:pPr>
      <w:r>
        <w:rPr>
          <w:rFonts w:ascii="Arial" w:hAnsi="Arial"/>
          <w:sz w:val="20"/>
          <w:szCs w:val="20"/>
        </w:rPr>
        <w:t xml:space="preserve">Не реже одного раза в неделю знакомиться с официальной информацией (размещенной на сайте Исполнителя </w:t>
      </w:r>
      <w:hyperlink r:id="rId9">
        <w:r w:rsidR="00770FD6" w:rsidRPr="00770FD6">
          <w:rPr>
            <w:rFonts w:ascii="Arial" w:hAnsi="Arial"/>
            <w:sz w:val="20"/>
            <w:szCs w:val="20"/>
            <w:highlight w:val="yellow"/>
          </w:rPr>
          <w:t>__________________</w:t>
        </w:r>
        <w:r>
          <w:rPr>
            <w:rFonts w:ascii="Arial" w:hAnsi="Arial"/>
            <w:sz w:val="20"/>
            <w:szCs w:val="20"/>
          </w:rPr>
          <w:t>)</w:t>
        </w:r>
      </w:hyperlink>
      <w:r>
        <w:rPr>
          <w:rFonts w:ascii="Arial" w:hAnsi="Arial"/>
          <w:sz w:val="20"/>
          <w:szCs w:val="20"/>
        </w:rPr>
        <w:t xml:space="preserve"> связанной с обслуживанием Заказчика, включая изменение условий предоставления услуг.</w:t>
      </w:r>
    </w:p>
    <w:p w14:paraId="5E85CFCA" w14:textId="77777777" w:rsidR="00BC7128" w:rsidRDefault="00DD1717">
      <w:pPr>
        <w:pStyle w:val="a8"/>
        <w:numPr>
          <w:ilvl w:val="2"/>
          <w:numId w:val="6"/>
        </w:numPr>
        <w:rPr>
          <w:rFonts w:ascii="Arial" w:hAnsi="Arial"/>
          <w:sz w:val="20"/>
          <w:szCs w:val="20"/>
        </w:rPr>
      </w:pPr>
      <w:bookmarkStart w:id="4" w:name="_Hlk229470057"/>
      <w:r>
        <w:rPr>
          <w:rFonts w:ascii="Arial" w:hAnsi="Arial"/>
          <w:sz w:val="20"/>
          <w:szCs w:val="20"/>
        </w:rPr>
        <w:t xml:space="preserve">Письменно уведомить Исполнителя об изменении реквизитов Заказчика, согласованных в момент заключения настоящего Договора, а именно: наименование Заказчика, его платежные реквизиты, почтовый, юридический адреса (а также иные факты, имеющие </w:t>
      </w:r>
      <w:proofErr w:type="gramStart"/>
      <w:r>
        <w:rPr>
          <w:rFonts w:ascii="Arial" w:hAnsi="Arial"/>
          <w:sz w:val="20"/>
          <w:szCs w:val="20"/>
        </w:rPr>
        <w:t>важное значение</w:t>
      </w:r>
      <w:proofErr w:type="gramEnd"/>
      <w:r>
        <w:rPr>
          <w:rFonts w:ascii="Arial" w:hAnsi="Arial"/>
          <w:sz w:val="20"/>
          <w:szCs w:val="20"/>
        </w:rPr>
        <w:t xml:space="preserve"> для исполнения условий настоящего Договора) в течение пяти рабочих дней с даты внесения соответствующего изменения.</w:t>
      </w:r>
    </w:p>
    <w:bookmarkEnd w:id="4"/>
    <w:p w14:paraId="4E815345" w14:textId="77777777" w:rsidR="00BC7128" w:rsidRDefault="00DD1717">
      <w:pPr>
        <w:pStyle w:val="a8"/>
        <w:numPr>
          <w:ilvl w:val="1"/>
          <w:numId w:val="6"/>
        </w:numPr>
        <w:rPr>
          <w:rFonts w:ascii="Arial" w:hAnsi="Arial"/>
          <w:sz w:val="20"/>
          <w:szCs w:val="20"/>
        </w:rPr>
      </w:pPr>
      <w:r>
        <w:rPr>
          <w:rFonts w:ascii="Arial" w:hAnsi="Arial"/>
          <w:sz w:val="20"/>
          <w:szCs w:val="20"/>
        </w:rPr>
        <w:t>Заказчик и Исполнитель обязуются обеспечивать конфиденциальность учетных данных Заказчика (набор паролей для доступа к техническим ресурсам Исполнителя и прочая информация, авторизующая Заказчика).</w:t>
      </w:r>
    </w:p>
    <w:p w14:paraId="52646491" w14:textId="77777777" w:rsidR="00BC7128" w:rsidRDefault="00BC7128">
      <w:pPr>
        <w:pStyle w:val="a4"/>
        <w:rPr>
          <w:rFonts w:ascii="Arial" w:hAnsi="Arial"/>
          <w:sz w:val="20"/>
          <w:szCs w:val="20"/>
        </w:rPr>
      </w:pPr>
    </w:p>
    <w:p w14:paraId="7072FB18" w14:textId="77777777" w:rsidR="00BC7128" w:rsidRDefault="00DD1717">
      <w:pPr>
        <w:pStyle w:val="a8"/>
        <w:numPr>
          <w:ilvl w:val="0"/>
          <w:numId w:val="6"/>
        </w:numPr>
        <w:rPr>
          <w:rFonts w:ascii="Arial" w:hAnsi="Arial"/>
          <w:sz w:val="20"/>
          <w:szCs w:val="20"/>
        </w:rPr>
      </w:pPr>
      <w:r>
        <w:rPr>
          <w:rFonts w:ascii="Arial" w:hAnsi="Arial"/>
          <w:sz w:val="20"/>
          <w:szCs w:val="20"/>
        </w:rPr>
        <w:t>ПРАВА И ОТВЕТСТВЕННОСТЬ СТОРОН</w:t>
      </w:r>
    </w:p>
    <w:p w14:paraId="0617C18E" w14:textId="77777777" w:rsidR="00BC7128" w:rsidRDefault="00DD1717">
      <w:pPr>
        <w:pStyle w:val="a8"/>
        <w:numPr>
          <w:ilvl w:val="1"/>
          <w:numId w:val="6"/>
        </w:numPr>
        <w:rPr>
          <w:rFonts w:ascii="Arial" w:hAnsi="Arial"/>
          <w:sz w:val="20"/>
          <w:szCs w:val="20"/>
        </w:rPr>
      </w:pPr>
      <w:r>
        <w:rPr>
          <w:rFonts w:ascii="Arial" w:hAnsi="Arial"/>
          <w:sz w:val="20"/>
          <w:szCs w:val="20"/>
        </w:rPr>
        <w:t xml:space="preserve">Заказчик самостоятельно отвечает за содержание информации, передаваемой им или иным лицом под его </w:t>
      </w:r>
      <w:r>
        <w:rPr>
          <w:rFonts w:ascii="Arial" w:hAnsi="Arial"/>
          <w:sz w:val="20"/>
          <w:szCs w:val="20"/>
        </w:rPr>
        <w:lastRenderedPageBreak/>
        <w:t>сетевыми реквизитами (</w:t>
      </w:r>
      <w:proofErr w:type="gramStart"/>
      <w:r>
        <w:rPr>
          <w:rFonts w:ascii="Arial" w:hAnsi="Arial"/>
          <w:sz w:val="20"/>
          <w:szCs w:val="20"/>
        </w:rPr>
        <w:t>информация</w:t>
      </w:r>
      <w:proofErr w:type="gramEnd"/>
      <w:r>
        <w:rPr>
          <w:rFonts w:ascii="Arial" w:hAnsi="Arial"/>
          <w:sz w:val="20"/>
          <w:szCs w:val="20"/>
        </w:rPr>
        <w:t xml:space="preserve"> авторизующая Заказчика) по сети Интернет и собственным ресурсам Исполнителя: за ее достоверность, чистоту от претензий третьих лиц и правомерность ее распространения. Исполнитель не отвечает за содержание информации, передаваемой Заказчиком по сети Интернет и собственным ресурсам Исполнителя.</w:t>
      </w:r>
    </w:p>
    <w:p w14:paraId="5869258C" w14:textId="77777777" w:rsidR="00BC7128" w:rsidRDefault="00DD1717">
      <w:pPr>
        <w:pStyle w:val="a8"/>
        <w:numPr>
          <w:ilvl w:val="1"/>
          <w:numId w:val="6"/>
        </w:numPr>
        <w:rPr>
          <w:rFonts w:ascii="Arial" w:hAnsi="Arial"/>
          <w:sz w:val="20"/>
          <w:szCs w:val="20"/>
        </w:rPr>
      </w:pPr>
      <w:r>
        <w:rPr>
          <w:rFonts w:ascii="Arial" w:hAnsi="Arial"/>
          <w:sz w:val="20"/>
          <w:szCs w:val="20"/>
        </w:rPr>
        <w:t>Заказчик, используя услуги Исполнителя и сети Интернет, несет полную ответственность за соответствие размещенной на его оборудовании информации действующему законодательству и самостоятельно отвечает за вред, причиненный его деяниями (лично или иным лицом под его сетевыми реквизитами) личности или имуществу граждан, юридических лиц, государства или нравственным принципам общества. В случае получения от третьей стороны претензий, касающихся нарушения закона фактом размещения (распространения) пользователем какой-либо информации с использованием оказанных услуг, Исполнитель направляет эту претензию Заказчику. Заказчик обязан рассмотреть данную претензию и дать по ней аргументированный ответ, согласно которому он либо соглашается с претензией и удаляет (изменяет) спорный контент, либо не соглашается с ней. В последнем случае между сторонами возникает гражданско-правовой спор, который подлежит рассмотрению судом.</w:t>
      </w:r>
    </w:p>
    <w:p w14:paraId="54D25834" w14:textId="77777777" w:rsidR="00BC7128" w:rsidRDefault="00DD1717">
      <w:pPr>
        <w:pStyle w:val="a8"/>
        <w:numPr>
          <w:ilvl w:val="1"/>
          <w:numId w:val="6"/>
        </w:numPr>
        <w:rPr>
          <w:rFonts w:ascii="Arial" w:hAnsi="Arial"/>
          <w:sz w:val="20"/>
          <w:szCs w:val="20"/>
        </w:rPr>
      </w:pPr>
      <w:r>
        <w:rPr>
          <w:rFonts w:ascii="Arial" w:hAnsi="Arial"/>
          <w:sz w:val="20"/>
          <w:szCs w:val="20"/>
        </w:rPr>
        <w:t>Заказчик принимает на себя полную ответственность и все риски, связанные с использованием Сети Интернет через ресурсы и/или услуги Исполнителя.</w:t>
      </w:r>
    </w:p>
    <w:p w14:paraId="248EB5C2" w14:textId="77777777" w:rsidR="00BC7128" w:rsidRDefault="00DD1717">
      <w:pPr>
        <w:pStyle w:val="a8"/>
        <w:numPr>
          <w:ilvl w:val="1"/>
          <w:numId w:val="6"/>
        </w:numPr>
        <w:rPr>
          <w:rFonts w:ascii="Arial" w:hAnsi="Arial"/>
          <w:sz w:val="20"/>
          <w:szCs w:val="20"/>
        </w:rPr>
      </w:pPr>
      <w:r>
        <w:rPr>
          <w:rFonts w:ascii="Arial" w:hAnsi="Arial"/>
          <w:sz w:val="20"/>
          <w:szCs w:val="20"/>
        </w:rPr>
        <w:t>Заказчик имеет право уточнения своих персональных данных, их блокирования или уничтожения, в случае если они являются неполными, устаревшими, недостоверными или не являются необходимыми для заявленной цели обработки, а также принимать предусмотренные законом меры по защите своих прав.</w:t>
      </w:r>
    </w:p>
    <w:p w14:paraId="11DF986A" w14:textId="77777777" w:rsidR="00BC7128" w:rsidRDefault="00DD1717">
      <w:pPr>
        <w:pStyle w:val="a8"/>
        <w:numPr>
          <w:ilvl w:val="1"/>
          <w:numId w:val="6"/>
        </w:numPr>
        <w:rPr>
          <w:rFonts w:ascii="Arial" w:hAnsi="Arial"/>
          <w:sz w:val="20"/>
          <w:szCs w:val="20"/>
        </w:rPr>
      </w:pPr>
      <w:r>
        <w:rPr>
          <w:rFonts w:ascii="Arial" w:hAnsi="Arial"/>
          <w:sz w:val="20"/>
          <w:szCs w:val="20"/>
        </w:rPr>
        <w:t>Исполнитель вправе приостановить или прекратить предоставление услуг Заказчику при отсутствии своевременной оплаты услуг Исполнителя, в том числе по выбранному тарифному плану, а также при нарушении Заказчиком условий настоящего Договора и Приложений к нему.</w:t>
      </w:r>
    </w:p>
    <w:p w14:paraId="49E6D22E" w14:textId="77777777" w:rsidR="00BC7128" w:rsidRDefault="00DD1717">
      <w:pPr>
        <w:pStyle w:val="a8"/>
        <w:numPr>
          <w:ilvl w:val="1"/>
          <w:numId w:val="6"/>
        </w:numPr>
        <w:rPr>
          <w:rFonts w:ascii="Arial" w:hAnsi="Arial"/>
          <w:sz w:val="20"/>
          <w:szCs w:val="20"/>
        </w:rPr>
      </w:pPr>
      <w:r>
        <w:rPr>
          <w:rFonts w:ascii="Arial" w:hAnsi="Arial"/>
          <w:sz w:val="20"/>
          <w:szCs w:val="20"/>
        </w:rPr>
        <w:t>Исполнитель вправе в любой момент времени запросить у Заказчика сведения, обеспечивающие возможность связи и идентификацию либо владельца аккаунта, либо владельца домен</w:t>
      </w:r>
      <w:proofErr w:type="gramStart"/>
      <w:r>
        <w:rPr>
          <w:rFonts w:ascii="Arial" w:hAnsi="Arial"/>
          <w:sz w:val="20"/>
          <w:szCs w:val="20"/>
        </w:rPr>
        <w:t>а(</w:t>
      </w:r>
      <w:proofErr w:type="gramEnd"/>
      <w:r>
        <w:rPr>
          <w:rFonts w:ascii="Arial" w:hAnsi="Arial"/>
          <w:sz w:val="20"/>
          <w:szCs w:val="20"/>
        </w:rPr>
        <w:t>-</w:t>
      </w:r>
      <w:proofErr w:type="spellStart"/>
      <w:r>
        <w:rPr>
          <w:rFonts w:ascii="Arial" w:hAnsi="Arial"/>
          <w:sz w:val="20"/>
          <w:szCs w:val="20"/>
        </w:rPr>
        <w:t>ов</w:t>
      </w:r>
      <w:proofErr w:type="spellEnd"/>
      <w:r>
        <w:rPr>
          <w:rFonts w:ascii="Arial" w:hAnsi="Arial"/>
          <w:sz w:val="20"/>
          <w:szCs w:val="20"/>
        </w:rPr>
        <w:t>), размещенного на аккаунте, а также при необходимости документальное подтверждение данной информации. В случае непредоставления сведений или их документального подтверждения в течение 5 дней, Исполнитель вправе прекратить или приостановить предоставление услуг и расторгнуть договор в одностороннем порядке.</w:t>
      </w:r>
    </w:p>
    <w:p w14:paraId="49D7E839" w14:textId="77777777" w:rsidR="002E4F75" w:rsidRPr="002E4F75" w:rsidRDefault="002E4F75" w:rsidP="002E4F75">
      <w:pPr>
        <w:pStyle w:val="a8"/>
        <w:numPr>
          <w:ilvl w:val="1"/>
          <w:numId w:val="6"/>
        </w:numPr>
        <w:rPr>
          <w:rFonts w:ascii="Arial" w:hAnsi="Arial"/>
          <w:sz w:val="20"/>
          <w:szCs w:val="20"/>
        </w:rPr>
      </w:pPr>
      <w:r w:rsidRPr="002E4F75">
        <w:rPr>
          <w:rFonts w:ascii="Arial" w:hAnsi="Arial"/>
          <w:sz w:val="20"/>
          <w:szCs w:val="20"/>
        </w:rPr>
        <w:t>Стороны предусматривают возможность изменения по соглашению сторон следующих условий Контракта:</w:t>
      </w:r>
    </w:p>
    <w:p w14:paraId="7AF4BE87" w14:textId="716E5842" w:rsidR="002E4F75" w:rsidRPr="002E4F75" w:rsidRDefault="002E4F75" w:rsidP="002E4F75">
      <w:pPr>
        <w:pStyle w:val="a8"/>
        <w:numPr>
          <w:ilvl w:val="2"/>
          <w:numId w:val="6"/>
        </w:numPr>
        <w:rPr>
          <w:rFonts w:ascii="Arial" w:hAnsi="Arial"/>
          <w:sz w:val="20"/>
          <w:szCs w:val="20"/>
        </w:rPr>
      </w:pPr>
      <w:r w:rsidRPr="002E4F75">
        <w:rPr>
          <w:rFonts w:ascii="Arial" w:hAnsi="Arial"/>
          <w:sz w:val="20"/>
          <w:szCs w:val="20"/>
        </w:rPr>
        <w:t>Снижение цены Контракта без изменения предусмотренных Контрактом объема и качества оказываемых услуг и иных условий Контракта.</w:t>
      </w:r>
    </w:p>
    <w:p w14:paraId="1A3E297F" w14:textId="313CC0FB" w:rsidR="002E4F75" w:rsidRPr="002E4F75" w:rsidRDefault="002E4F75" w:rsidP="002E4F75">
      <w:pPr>
        <w:pStyle w:val="a8"/>
        <w:numPr>
          <w:ilvl w:val="2"/>
          <w:numId w:val="6"/>
        </w:numPr>
        <w:rPr>
          <w:rFonts w:ascii="Arial" w:hAnsi="Arial"/>
          <w:sz w:val="20"/>
          <w:szCs w:val="20"/>
        </w:rPr>
      </w:pPr>
      <w:r w:rsidRPr="002E4F75">
        <w:rPr>
          <w:rFonts w:ascii="Arial" w:hAnsi="Arial"/>
          <w:sz w:val="20"/>
          <w:szCs w:val="20"/>
        </w:rPr>
        <w:t>Уменьшение или увеличение по предложению Заказчика объема оказываемых по Контракту услуг не более чем на 10 (десять) процентов.</w:t>
      </w:r>
    </w:p>
    <w:p w14:paraId="5DCAA8B4" w14:textId="02C43155" w:rsidR="002E4F75" w:rsidRPr="004B01B2" w:rsidRDefault="002E4F75" w:rsidP="002E4F75">
      <w:pPr>
        <w:pStyle w:val="a8"/>
        <w:numPr>
          <w:ilvl w:val="2"/>
          <w:numId w:val="6"/>
        </w:numPr>
        <w:rPr>
          <w:rFonts w:ascii="Arial" w:hAnsi="Arial"/>
          <w:sz w:val="20"/>
          <w:szCs w:val="20"/>
        </w:rPr>
      </w:pPr>
      <w:r w:rsidRPr="002E4F75">
        <w:rPr>
          <w:rFonts w:ascii="Arial" w:hAnsi="Arial"/>
          <w:sz w:val="20"/>
          <w:szCs w:val="20"/>
        </w:rPr>
        <w:t xml:space="preserve">В случаях, предусмотренных Бюджетным кодексом Российской Федерации, возможны изменения по соглашению сторон Контракта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w:t>
      </w:r>
      <w:r w:rsidRPr="004B01B2">
        <w:rPr>
          <w:rFonts w:ascii="Arial" w:hAnsi="Arial"/>
          <w:sz w:val="20"/>
          <w:szCs w:val="20"/>
        </w:rPr>
        <w:t>субсидии Заказчику, ранее доведенных лимитов бюджетных обязательств на предоставление субсидии.</w:t>
      </w:r>
    </w:p>
    <w:p w14:paraId="5C05B617" w14:textId="3BA53CAE" w:rsidR="002E4F75" w:rsidRPr="004B01B2" w:rsidRDefault="002E4F75" w:rsidP="002E4F75">
      <w:pPr>
        <w:pStyle w:val="a8"/>
        <w:numPr>
          <w:ilvl w:val="2"/>
          <w:numId w:val="6"/>
        </w:numPr>
        <w:rPr>
          <w:rFonts w:ascii="Arial" w:hAnsi="Arial"/>
          <w:sz w:val="20"/>
          <w:szCs w:val="20"/>
        </w:rPr>
      </w:pPr>
      <w:r w:rsidRPr="004B01B2">
        <w:rPr>
          <w:rFonts w:ascii="Arial" w:hAnsi="Arial"/>
          <w:sz w:val="20"/>
          <w:szCs w:val="20"/>
        </w:rPr>
        <w:t>Иных условий, в случаях, предусмотренных действующим законодательством.</w:t>
      </w:r>
    </w:p>
    <w:p w14:paraId="5946227B" w14:textId="77777777" w:rsidR="00FF4C78" w:rsidRPr="004B01B2" w:rsidRDefault="00FF4C78" w:rsidP="00FF4C78">
      <w:pPr>
        <w:pStyle w:val="a8"/>
        <w:numPr>
          <w:ilvl w:val="1"/>
          <w:numId w:val="6"/>
        </w:numPr>
        <w:rPr>
          <w:rFonts w:ascii="Arial" w:hAnsi="Arial"/>
          <w:sz w:val="20"/>
          <w:szCs w:val="20"/>
        </w:rPr>
      </w:pPr>
      <w:r w:rsidRPr="004B01B2">
        <w:rPr>
          <w:rFonts w:ascii="Arial" w:hAnsi="Arial"/>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71A06FA" w14:textId="4A05CBEB" w:rsidR="00BC7128" w:rsidRPr="004B01B2" w:rsidRDefault="00FF4C78" w:rsidP="00FF4C78">
      <w:pPr>
        <w:pStyle w:val="a8"/>
        <w:ind w:left="293"/>
        <w:rPr>
          <w:rFonts w:ascii="Arial" w:hAnsi="Arial"/>
          <w:sz w:val="20"/>
          <w:szCs w:val="20"/>
        </w:rPr>
      </w:pPr>
      <w:r w:rsidRPr="004B01B2">
        <w:rPr>
          <w:rFonts w:ascii="Arial" w:hAnsi="Arial"/>
          <w:sz w:val="20"/>
          <w:szCs w:val="20"/>
        </w:rPr>
        <w:t>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r w:rsidR="002A6BFE" w:rsidRPr="004B01B2">
        <w:rPr>
          <w:rFonts w:ascii="Arial" w:hAnsi="Arial"/>
          <w:sz w:val="20"/>
          <w:szCs w:val="20"/>
        </w:rPr>
        <w:t xml:space="preserve"> </w:t>
      </w:r>
    </w:p>
    <w:p w14:paraId="7C8A7D9B" w14:textId="77777777" w:rsidR="00BC7128" w:rsidRPr="004B01B2" w:rsidRDefault="00DD1717" w:rsidP="00205BAB">
      <w:pPr>
        <w:pStyle w:val="a8"/>
        <w:numPr>
          <w:ilvl w:val="1"/>
          <w:numId w:val="6"/>
        </w:numPr>
        <w:tabs>
          <w:tab w:val="clear" w:pos="187"/>
          <w:tab w:val="num" w:pos="426"/>
        </w:tabs>
        <w:rPr>
          <w:rFonts w:ascii="Arial" w:hAnsi="Arial"/>
          <w:sz w:val="20"/>
          <w:szCs w:val="20"/>
        </w:rPr>
      </w:pPr>
      <w:r w:rsidRPr="004B01B2">
        <w:rPr>
          <w:rFonts w:ascii="Arial" w:hAnsi="Arial"/>
          <w:sz w:val="20"/>
          <w:szCs w:val="20"/>
        </w:rPr>
        <w:t>Исполнитель не несет ответственности за возможные последствия и любой ущерб, причиненный Заказчику в случае неисполнения Заказчиком пунктов 3.2.6, 3.2.7.</w:t>
      </w:r>
    </w:p>
    <w:p w14:paraId="6801ACE0" w14:textId="77777777" w:rsidR="00BC7128" w:rsidRDefault="00DD1717" w:rsidP="00205BAB">
      <w:pPr>
        <w:pStyle w:val="a8"/>
        <w:numPr>
          <w:ilvl w:val="1"/>
          <w:numId w:val="6"/>
        </w:numPr>
        <w:tabs>
          <w:tab w:val="clear" w:pos="187"/>
          <w:tab w:val="num" w:pos="426"/>
        </w:tabs>
        <w:rPr>
          <w:rFonts w:ascii="Arial" w:hAnsi="Arial"/>
          <w:sz w:val="20"/>
          <w:szCs w:val="20"/>
        </w:rPr>
      </w:pPr>
      <w:r>
        <w:rPr>
          <w:rFonts w:ascii="Arial" w:hAnsi="Arial"/>
          <w:sz w:val="20"/>
          <w:szCs w:val="20"/>
        </w:rPr>
        <w:t>Исполнитель не несет ответственности за ущерб любого рода, понесенный Заказчиком из-за разглашения учетных данных Заказчика самим Заказчиком, либо вследствие несанкционированного доступа третьих лиц к техническим ресурсам Исполнителя. Любое лицо, сообщившее пароли и другую конфиденциальную информацию, требующуюся для идентификации Заказчика, или использующее эти данные для авторизации в панели управления, рассматривается как представитель Заказчика, действующий от его имени.</w:t>
      </w:r>
    </w:p>
    <w:p w14:paraId="2351FA19" w14:textId="77777777" w:rsidR="00BC7128" w:rsidRDefault="00DD1717" w:rsidP="00205BAB">
      <w:pPr>
        <w:pStyle w:val="a8"/>
        <w:numPr>
          <w:ilvl w:val="1"/>
          <w:numId w:val="6"/>
        </w:numPr>
        <w:tabs>
          <w:tab w:val="clear" w:pos="187"/>
          <w:tab w:val="num" w:pos="426"/>
        </w:tabs>
        <w:rPr>
          <w:rFonts w:ascii="Arial" w:hAnsi="Arial"/>
          <w:sz w:val="20"/>
          <w:szCs w:val="20"/>
        </w:rPr>
      </w:pPr>
      <w:r>
        <w:rPr>
          <w:rFonts w:ascii="Arial" w:hAnsi="Arial"/>
          <w:sz w:val="20"/>
          <w:szCs w:val="20"/>
        </w:rPr>
        <w:t>Исполнитель не несет ответственности за качество линий связи, если их организуют другие организации, а также за задержки, перебои в работе и невозможность полноценного использования ресурсов Исполнителя, происходящие прямо или косвенно по причине действия или бездействия третьих лиц, либо вызванные неработоспособностью транспортно-информационных каналов, находящихся за пределами собственных ресурсов Исполнителя.</w:t>
      </w:r>
    </w:p>
    <w:p w14:paraId="1AF45A11" w14:textId="77777777" w:rsidR="00BC7128" w:rsidRDefault="00DD1717" w:rsidP="00205BAB">
      <w:pPr>
        <w:pStyle w:val="a8"/>
        <w:numPr>
          <w:ilvl w:val="1"/>
          <w:numId w:val="6"/>
        </w:numPr>
        <w:tabs>
          <w:tab w:val="clear" w:pos="187"/>
          <w:tab w:val="num" w:pos="426"/>
        </w:tabs>
        <w:rPr>
          <w:rFonts w:ascii="Arial" w:hAnsi="Arial"/>
          <w:sz w:val="20"/>
          <w:szCs w:val="20"/>
        </w:rPr>
      </w:pPr>
      <w:proofErr w:type="gramStart"/>
      <w:r>
        <w:rPr>
          <w:rFonts w:ascii="Arial" w:hAnsi="Arial"/>
          <w:sz w:val="20"/>
          <w:szCs w:val="20"/>
        </w:rPr>
        <w:t>Исполнитель</w:t>
      </w:r>
      <w:proofErr w:type="gramEnd"/>
      <w:r>
        <w:rPr>
          <w:rFonts w:ascii="Arial" w:hAnsi="Arial"/>
          <w:sz w:val="20"/>
          <w:szCs w:val="20"/>
        </w:rPr>
        <w:t xml:space="preserve"> ни при </w:t>
      </w:r>
      <w:proofErr w:type="gramStart"/>
      <w:r>
        <w:rPr>
          <w:rFonts w:ascii="Arial" w:hAnsi="Arial"/>
          <w:sz w:val="20"/>
          <w:szCs w:val="20"/>
        </w:rPr>
        <w:t>каких</w:t>
      </w:r>
      <w:proofErr w:type="gramEnd"/>
      <w:r>
        <w:rPr>
          <w:rFonts w:ascii="Arial" w:hAnsi="Arial"/>
          <w:sz w:val="20"/>
          <w:szCs w:val="20"/>
        </w:rPr>
        <w:t xml:space="preserve"> условиях не несет ответственности за ущерб (включая все, без исключения, случаи потери прибылей, информации, упущенную выгоду, прерывания деловой активности, или других денежных потерь), связанный с использованием или невозможностью использования услуг Исполнителя.</w:t>
      </w:r>
    </w:p>
    <w:p w14:paraId="2B2FEE82" w14:textId="77777777" w:rsidR="00BC7128" w:rsidRDefault="00DD1717" w:rsidP="00205BAB">
      <w:pPr>
        <w:pStyle w:val="a8"/>
        <w:numPr>
          <w:ilvl w:val="1"/>
          <w:numId w:val="6"/>
        </w:numPr>
        <w:tabs>
          <w:tab w:val="clear" w:pos="187"/>
          <w:tab w:val="num" w:pos="426"/>
        </w:tabs>
        <w:rPr>
          <w:rFonts w:ascii="Arial" w:hAnsi="Arial"/>
          <w:sz w:val="20"/>
          <w:szCs w:val="20"/>
        </w:rPr>
      </w:pPr>
      <w:r>
        <w:rPr>
          <w:rFonts w:ascii="Arial" w:hAnsi="Arial"/>
          <w:sz w:val="20"/>
          <w:szCs w:val="20"/>
        </w:rPr>
        <w:t>При перерывах в оказании услуг по вине Исполнителя, размер ответственности Исполнителя ограничен исключительно предоставлением дополнительного времени использования недополученной услуги, в зависимости от времени простоя.</w:t>
      </w:r>
    </w:p>
    <w:p w14:paraId="68DDAAC5" w14:textId="77777777" w:rsidR="00BC7128" w:rsidRDefault="00DD1717" w:rsidP="00205BAB">
      <w:pPr>
        <w:pStyle w:val="a8"/>
        <w:numPr>
          <w:ilvl w:val="1"/>
          <w:numId w:val="6"/>
        </w:numPr>
        <w:tabs>
          <w:tab w:val="clear" w:pos="187"/>
          <w:tab w:val="num" w:pos="426"/>
        </w:tabs>
        <w:rPr>
          <w:rFonts w:ascii="Arial" w:hAnsi="Arial"/>
          <w:sz w:val="20"/>
          <w:szCs w:val="20"/>
        </w:rPr>
      </w:pPr>
      <w:r>
        <w:rPr>
          <w:rFonts w:ascii="Arial" w:hAnsi="Arial"/>
          <w:sz w:val="20"/>
          <w:szCs w:val="20"/>
        </w:rPr>
        <w:t>Исполнитель не несет ответственности за качество, безошибочность и отсутствие вредоносных компонентов в используемом на серверах Исполнителя и других серверах сети Интернет или предлагаемом Заказчику программном обеспечении, если таковое не разработано самим Исполнителем.</w:t>
      </w:r>
    </w:p>
    <w:p w14:paraId="1AED3497" w14:textId="77777777" w:rsidR="00BC7128" w:rsidRDefault="00DD1717" w:rsidP="00205BAB">
      <w:pPr>
        <w:pStyle w:val="a8"/>
        <w:numPr>
          <w:ilvl w:val="1"/>
          <w:numId w:val="6"/>
        </w:numPr>
        <w:tabs>
          <w:tab w:val="clear" w:pos="187"/>
          <w:tab w:val="num" w:pos="426"/>
        </w:tabs>
        <w:rPr>
          <w:rFonts w:ascii="Arial" w:hAnsi="Arial"/>
          <w:sz w:val="20"/>
          <w:szCs w:val="20"/>
        </w:rPr>
      </w:pPr>
      <w:r>
        <w:rPr>
          <w:rFonts w:ascii="Arial" w:hAnsi="Arial"/>
          <w:sz w:val="20"/>
          <w:szCs w:val="20"/>
        </w:rPr>
        <w:t xml:space="preserve">Любые услуги, предоставляемые Заказчику Исполнителем, связаны с функционированием Сети </w:t>
      </w:r>
      <w:proofErr w:type="gramStart"/>
      <w:r>
        <w:rPr>
          <w:rFonts w:ascii="Arial" w:hAnsi="Arial"/>
          <w:sz w:val="20"/>
          <w:szCs w:val="20"/>
        </w:rPr>
        <w:t>Интернет</w:t>
      </w:r>
      <w:proofErr w:type="gramEnd"/>
      <w:r>
        <w:rPr>
          <w:rFonts w:ascii="Arial" w:hAnsi="Arial"/>
          <w:sz w:val="20"/>
          <w:szCs w:val="20"/>
        </w:rPr>
        <w:t xml:space="preserve"> как </w:t>
      </w:r>
      <w:r>
        <w:rPr>
          <w:rFonts w:ascii="Arial" w:hAnsi="Arial"/>
          <w:sz w:val="20"/>
          <w:szCs w:val="20"/>
        </w:rPr>
        <w:lastRenderedPageBreak/>
        <w:t>на технических ресурсах Исполнителя, так и за их пределами. Исполнитель не несет ответственности за изменение свойств, функций и качества услуг, предоставляемых Заказчику, если таковые явно не описаны в настоящем Договоре.</w:t>
      </w:r>
    </w:p>
    <w:p w14:paraId="19074359" w14:textId="77777777" w:rsidR="00BC7128" w:rsidRDefault="00DD1717" w:rsidP="00205BAB">
      <w:pPr>
        <w:pStyle w:val="a8"/>
        <w:numPr>
          <w:ilvl w:val="1"/>
          <w:numId w:val="6"/>
        </w:numPr>
        <w:tabs>
          <w:tab w:val="clear" w:pos="187"/>
          <w:tab w:val="num" w:pos="426"/>
        </w:tabs>
        <w:rPr>
          <w:rFonts w:ascii="Arial" w:hAnsi="Arial"/>
          <w:sz w:val="20"/>
          <w:szCs w:val="20"/>
        </w:rPr>
      </w:pPr>
      <w:r>
        <w:rPr>
          <w:rFonts w:ascii="Arial" w:hAnsi="Arial"/>
          <w:sz w:val="20"/>
          <w:szCs w:val="20"/>
        </w:rPr>
        <w:t>В случае выявления грубых нарушений требований по защите информации, создающих угрозу для функционирования иных (не принадлежащих Заказчику) ресурсов локальной или глобальной компьютерной сети, Исполнитель вправе заблокировать использование отдельных сервисов или ресурсов, оборудования Заказчика, нарушающих требования безопасности.</w:t>
      </w:r>
    </w:p>
    <w:p w14:paraId="46AF738A" w14:textId="77777777" w:rsidR="00BC7128" w:rsidRDefault="00DD1717" w:rsidP="00205BAB">
      <w:pPr>
        <w:pStyle w:val="a8"/>
        <w:numPr>
          <w:ilvl w:val="1"/>
          <w:numId w:val="6"/>
        </w:numPr>
        <w:tabs>
          <w:tab w:val="clear" w:pos="187"/>
          <w:tab w:val="num" w:pos="426"/>
        </w:tabs>
        <w:rPr>
          <w:rFonts w:ascii="Arial" w:hAnsi="Arial"/>
          <w:sz w:val="20"/>
          <w:szCs w:val="20"/>
        </w:rPr>
      </w:pPr>
      <w:r>
        <w:rPr>
          <w:rFonts w:ascii="Arial" w:hAnsi="Arial"/>
          <w:sz w:val="20"/>
          <w:szCs w:val="20"/>
        </w:rPr>
        <w:t xml:space="preserve">В целях проверки соблюдения требований безопасности Исполнитель вправе периодически производить сканирование сервисов, оборудования и содержащейся на нём информации Заказчика при помощи специализированного программного обеспечения при условии </w:t>
      </w:r>
      <w:proofErr w:type="spellStart"/>
      <w:r>
        <w:rPr>
          <w:rFonts w:ascii="Arial" w:hAnsi="Arial"/>
          <w:sz w:val="20"/>
          <w:szCs w:val="20"/>
        </w:rPr>
        <w:t>ненанесения</w:t>
      </w:r>
      <w:proofErr w:type="spellEnd"/>
      <w:r>
        <w:rPr>
          <w:rFonts w:ascii="Arial" w:hAnsi="Arial"/>
          <w:sz w:val="20"/>
          <w:szCs w:val="20"/>
        </w:rPr>
        <w:t xml:space="preserve"> ущерба оборудованию Заказчика. Исполнитель извещает Заказчика об обнаруженных при таких проверках уязвимостях, а Заказчик обязан принимать меры к их устранению.</w:t>
      </w:r>
    </w:p>
    <w:p w14:paraId="53F0568A" w14:textId="77777777" w:rsidR="00BC7128" w:rsidRDefault="00BC7128">
      <w:pPr>
        <w:pStyle w:val="a4"/>
        <w:rPr>
          <w:rFonts w:ascii="Arial" w:hAnsi="Arial"/>
          <w:sz w:val="20"/>
          <w:szCs w:val="20"/>
        </w:rPr>
      </w:pPr>
    </w:p>
    <w:p w14:paraId="4634CB11" w14:textId="77777777" w:rsidR="00BC7128" w:rsidRDefault="00DD1717">
      <w:pPr>
        <w:pStyle w:val="a8"/>
        <w:numPr>
          <w:ilvl w:val="0"/>
          <w:numId w:val="6"/>
        </w:numPr>
        <w:rPr>
          <w:rFonts w:ascii="Arial" w:hAnsi="Arial"/>
          <w:sz w:val="20"/>
          <w:szCs w:val="20"/>
        </w:rPr>
      </w:pPr>
      <w:r>
        <w:rPr>
          <w:rFonts w:ascii="Arial" w:hAnsi="Arial"/>
          <w:sz w:val="20"/>
          <w:szCs w:val="20"/>
        </w:rPr>
        <w:t>ЛИЦЕНЗИОННОЕ СОГЛАШЕНИЕ</w:t>
      </w:r>
    </w:p>
    <w:p w14:paraId="725F2A55" w14:textId="77777777" w:rsidR="00BC7128" w:rsidRDefault="00DD1717">
      <w:pPr>
        <w:pStyle w:val="a8"/>
        <w:numPr>
          <w:ilvl w:val="1"/>
          <w:numId w:val="6"/>
        </w:numPr>
        <w:rPr>
          <w:rFonts w:ascii="Arial" w:hAnsi="Arial"/>
          <w:sz w:val="20"/>
          <w:szCs w:val="20"/>
        </w:rPr>
      </w:pPr>
      <w:r>
        <w:rPr>
          <w:rFonts w:ascii="Arial" w:hAnsi="Arial"/>
          <w:sz w:val="20"/>
          <w:szCs w:val="20"/>
        </w:rPr>
        <w:t xml:space="preserve">Лицензионное соглашение на использование программы </w:t>
      </w:r>
      <w:proofErr w:type="spellStart"/>
      <w:r>
        <w:rPr>
          <w:rFonts w:ascii="Arial" w:hAnsi="Arial"/>
          <w:sz w:val="20"/>
          <w:szCs w:val="20"/>
        </w:rPr>
        <w:t>Hosting</w:t>
      </w:r>
      <w:proofErr w:type="spellEnd"/>
      <w:r>
        <w:rPr>
          <w:rFonts w:ascii="Arial" w:hAnsi="Arial"/>
          <w:sz w:val="20"/>
          <w:szCs w:val="20"/>
        </w:rPr>
        <w:t xml:space="preserve"> </w:t>
      </w:r>
      <w:proofErr w:type="spellStart"/>
      <w:r>
        <w:rPr>
          <w:rFonts w:ascii="Arial" w:hAnsi="Arial"/>
          <w:sz w:val="20"/>
          <w:szCs w:val="20"/>
        </w:rPr>
        <w:t>Management</w:t>
      </w:r>
      <w:proofErr w:type="spellEnd"/>
      <w:r>
        <w:rPr>
          <w:rFonts w:ascii="Arial" w:hAnsi="Arial"/>
          <w:sz w:val="20"/>
          <w:szCs w:val="20"/>
        </w:rPr>
        <w:t xml:space="preserve"> </w:t>
      </w:r>
      <w:proofErr w:type="spellStart"/>
      <w:r>
        <w:rPr>
          <w:rFonts w:ascii="Arial" w:hAnsi="Arial"/>
          <w:sz w:val="20"/>
          <w:szCs w:val="20"/>
        </w:rPr>
        <w:t>System</w:t>
      </w:r>
      <w:proofErr w:type="spellEnd"/>
      <w:r>
        <w:rPr>
          <w:rFonts w:ascii="Arial" w:hAnsi="Arial"/>
          <w:sz w:val="20"/>
          <w:szCs w:val="20"/>
        </w:rPr>
        <w:t xml:space="preserve"> (Программа). Лицензионное соглашение является неотъемлемой частью настоящего Договора на предоставление сервисов Исполнителя размещенных в сети Интернет. Номер регистрации Программы в государственном реестре: 2016663123. Исключительное право на Программу принадлежит Исполнителю.</w:t>
      </w:r>
    </w:p>
    <w:p w14:paraId="47E7F2F1" w14:textId="77777777" w:rsidR="00BC7128" w:rsidRDefault="00DD1717">
      <w:pPr>
        <w:pStyle w:val="a8"/>
        <w:numPr>
          <w:ilvl w:val="1"/>
          <w:numId w:val="6"/>
        </w:numPr>
        <w:rPr>
          <w:rFonts w:ascii="Arial" w:hAnsi="Arial"/>
          <w:sz w:val="20"/>
          <w:szCs w:val="20"/>
        </w:rPr>
      </w:pPr>
      <w:r>
        <w:rPr>
          <w:rFonts w:ascii="Arial" w:hAnsi="Arial"/>
          <w:sz w:val="20"/>
          <w:szCs w:val="20"/>
        </w:rPr>
        <w:t>Использование Программы разрешается только на условиях настоящей Лицензии. Если Заказчик не принимает условия настоящего Договора и Лицензии в полном объёме, Заказчик не имеет права использовать Программу в каких-либо целях. Использование Программы с нарушением (невыполнением) какого-либо из условий настоящего Договора запрещено.</w:t>
      </w:r>
    </w:p>
    <w:p w14:paraId="285FEF54" w14:textId="77777777" w:rsidR="00BC7128" w:rsidRDefault="00DD1717">
      <w:pPr>
        <w:pStyle w:val="a8"/>
        <w:numPr>
          <w:ilvl w:val="1"/>
          <w:numId w:val="6"/>
        </w:numPr>
        <w:rPr>
          <w:rFonts w:ascii="Arial" w:hAnsi="Arial"/>
          <w:sz w:val="20"/>
          <w:szCs w:val="20"/>
        </w:rPr>
      </w:pPr>
      <w:r>
        <w:rPr>
          <w:rFonts w:ascii="Arial" w:hAnsi="Arial"/>
          <w:sz w:val="20"/>
          <w:szCs w:val="20"/>
        </w:rPr>
        <w:t>Исполнитель вправе вносить любые изменения в структуру и алгоритмы работы программы, приостанавливать ее работоспособность, изменять или прекращать выполнение функций программы без заблаговременного предупреждения Заказчика.</w:t>
      </w:r>
    </w:p>
    <w:p w14:paraId="036D32F3" w14:textId="7991C9D9" w:rsidR="00BC7128" w:rsidRDefault="00DD1717">
      <w:pPr>
        <w:pStyle w:val="a8"/>
        <w:numPr>
          <w:ilvl w:val="1"/>
          <w:numId w:val="6"/>
        </w:numPr>
        <w:rPr>
          <w:rFonts w:ascii="Arial" w:hAnsi="Arial"/>
          <w:sz w:val="20"/>
          <w:szCs w:val="20"/>
        </w:rPr>
      </w:pPr>
      <w:r>
        <w:rPr>
          <w:rFonts w:ascii="Arial" w:hAnsi="Arial"/>
          <w:sz w:val="20"/>
          <w:szCs w:val="20"/>
        </w:rPr>
        <w:t xml:space="preserve">Исполнитель, на условиях простой (неисключительной) лицензии, предоставляет Заказчику непередаваемое право использования Программы на территории всех стран мира следующим способом: Применять Программу по прямому функциональному назначению для управления хостингом, на сайте </w:t>
      </w:r>
      <w:r w:rsidR="00B748FD" w:rsidRPr="00B748FD">
        <w:rPr>
          <w:rFonts w:ascii="Arial" w:hAnsi="Arial"/>
          <w:sz w:val="20"/>
          <w:szCs w:val="20"/>
          <w:highlight w:val="yellow"/>
        </w:rPr>
        <w:t>_______________________</w:t>
      </w:r>
    </w:p>
    <w:p w14:paraId="0F48480E" w14:textId="77777777" w:rsidR="00BC7128" w:rsidRDefault="00DD1717">
      <w:pPr>
        <w:pStyle w:val="a8"/>
        <w:numPr>
          <w:ilvl w:val="1"/>
          <w:numId w:val="6"/>
        </w:numPr>
        <w:rPr>
          <w:rFonts w:ascii="Arial" w:hAnsi="Arial"/>
          <w:sz w:val="20"/>
          <w:szCs w:val="20"/>
        </w:rPr>
      </w:pPr>
      <w:r>
        <w:rPr>
          <w:rFonts w:ascii="Arial" w:hAnsi="Arial"/>
          <w:sz w:val="20"/>
          <w:szCs w:val="20"/>
        </w:rPr>
        <w:t>Заказчик не имеет права воспроизводить и распространять Программу в коммерческих целях (в том числе за плату), в том числе в составе сборников программных продуктов, без письменного согласия Исполнителя.</w:t>
      </w:r>
    </w:p>
    <w:p w14:paraId="63010844" w14:textId="77777777" w:rsidR="00BC7128" w:rsidRDefault="00DD1717">
      <w:pPr>
        <w:pStyle w:val="a8"/>
        <w:numPr>
          <w:ilvl w:val="1"/>
          <w:numId w:val="6"/>
        </w:numPr>
        <w:rPr>
          <w:rFonts w:ascii="Arial" w:hAnsi="Arial"/>
          <w:sz w:val="20"/>
          <w:szCs w:val="20"/>
        </w:rPr>
      </w:pPr>
      <w:r>
        <w:rPr>
          <w:rFonts w:ascii="Arial" w:hAnsi="Arial"/>
          <w:sz w:val="20"/>
          <w:szCs w:val="20"/>
        </w:rPr>
        <w:t>Выполнение функций Программы возможно только при наличии доступа к сети Интернет.</w:t>
      </w:r>
    </w:p>
    <w:p w14:paraId="39A707F9" w14:textId="77777777" w:rsidR="00BC7128" w:rsidRDefault="00DD1717">
      <w:pPr>
        <w:pStyle w:val="a8"/>
        <w:numPr>
          <w:ilvl w:val="1"/>
          <w:numId w:val="6"/>
        </w:numPr>
        <w:rPr>
          <w:rFonts w:ascii="Arial" w:hAnsi="Arial"/>
          <w:sz w:val="20"/>
          <w:szCs w:val="20"/>
        </w:rPr>
      </w:pPr>
      <w:r>
        <w:rPr>
          <w:rFonts w:ascii="Arial" w:hAnsi="Arial"/>
          <w:sz w:val="20"/>
          <w:szCs w:val="20"/>
        </w:rPr>
        <w:t>Программа предоставляется на условиях "как есть" (</w:t>
      </w:r>
      <w:proofErr w:type="spellStart"/>
      <w:r>
        <w:rPr>
          <w:rFonts w:ascii="Arial" w:hAnsi="Arial"/>
          <w:sz w:val="20"/>
          <w:szCs w:val="20"/>
        </w:rPr>
        <w:t>as</w:t>
      </w:r>
      <w:proofErr w:type="spellEnd"/>
      <w:r>
        <w:rPr>
          <w:rFonts w:ascii="Arial" w:hAnsi="Arial"/>
          <w:sz w:val="20"/>
          <w:szCs w:val="20"/>
        </w:rPr>
        <w:t xml:space="preserve"> </w:t>
      </w:r>
      <w:proofErr w:type="spellStart"/>
      <w:r>
        <w:rPr>
          <w:rFonts w:ascii="Arial" w:hAnsi="Arial"/>
          <w:sz w:val="20"/>
          <w:szCs w:val="20"/>
        </w:rPr>
        <w:t>is</w:t>
      </w:r>
      <w:proofErr w:type="spellEnd"/>
      <w:r>
        <w:rPr>
          <w:rFonts w:ascii="Arial" w:hAnsi="Arial"/>
          <w:sz w:val="20"/>
          <w:szCs w:val="20"/>
        </w:rPr>
        <w:t>). Исполнитель не предоставляет никаких гарантий в отношении безошибочной и бесперебойной работы Программы или отдельных её компонентов и/или функций, соответствия Программы конкретным целям Заказчика, не гарантирует достоверность, точность, полноту и своевременность Данных, а также не предоставляет никаких иных гарантий, прямо не указанных в настоящем Договоре и Лицензии.</w:t>
      </w:r>
    </w:p>
    <w:p w14:paraId="57E9AB2E" w14:textId="77777777" w:rsidR="00BC7128" w:rsidRDefault="00DD1717">
      <w:pPr>
        <w:pStyle w:val="a8"/>
        <w:numPr>
          <w:ilvl w:val="1"/>
          <w:numId w:val="6"/>
        </w:numPr>
        <w:rPr>
          <w:rFonts w:ascii="Arial" w:hAnsi="Arial"/>
          <w:sz w:val="20"/>
          <w:szCs w:val="20"/>
        </w:rPr>
      </w:pPr>
      <w:proofErr w:type="gramStart"/>
      <w:r>
        <w:rPr>
          <w:rFonts w:ascii="Arial" w:hAnsi="Arial"/>
          <w:sz w:val="20"/>
          <w:szCs w:val="20"/>
        </w:rPr>
        <w:t>Исполнитель не несет ответственности за какие-либо прямые или косвенные последствия какого-либо использования или невозможности использования Программы (включая Данные) и/или убытки, причиненные Заказчику и/или третьим сторонам в результате какого-либо использования, неиспользования или невозможности использования Программы (включая Данные) или отдельных её компонентов и/или функций, в том числе из-за возможных ошибок или сбоев в их работе, за исключением случаев, прямо</w:t>
      </w:r>
      <w:proofErr w:type="gramEnd"/>
      <w:r>
        <w:rPr>
          <w:rFonts w:ascii="Arial" w:hAnsi="Arial"/>
          <w:sz w:val="20"/>
          <w:szCs w:val="20"/>
        </w:rPr>
        <w:t xml:space="preserve"> </w:t>
      </w:r>
      <w:proofErr w:type="gramStart"/>
      <w:r>
        <w:rPr>
          <w:rFonts w:ascii="Arial" w:hAnsi="Arial"/>
          <w:sz w:val="20"/>
          <w:szCs w:val="20"/>
        </w:rPr>
        <w:t>предусмотренных</w:t>
      </w:r>
      <w:proofErr w:type="gramEnd"/>
      <w:r>
        <w:rPr>
          <w:rFonts w:ascii="Arial" w:hAnsi="Arial"/>
          <w:sz w:val="20"/>
          <w:szCs w:val="20"/>
        </w:rPr>
        <w:t xml:space="preserve"> законодательством.</w:t>
      </w:r>
    </w:p>
    <w:p w14:paraId="3A58E7BE" w14:textId="4853CB77" w:rsidR="00BC7128" w:rsidRDefault="00DD1717">
      <w:pPr>
        <w:pStyle w:val="a8"/>
        <w:numPr>
          <w:ilvl w:val="1"/>
          <w:numId w:val="6"/>
        </w:numPr>
        <w:rPr>
          <w:rFonts w:ascii="Arial" w:hAnsi="Arial"/>
          <w:sz w:val="20"/>
          <w:szCs w:val="20"/>
        </w:rPr>
      </w:pPr>
      <w:r>
        <w:rPr>
          <w:rFonts w:ascii="Arial" w:hAnsi="Arial"/>
          <w:sz w:val="20"/>
          <w:szCs w:val="20"/>
        </w:rPr>
        <w:t xml:space="preserve">Настоящая Лицензия может изменяться Исполнителем в одностороннем порядке. Уведомление о внесенных изменениях в условия настоящей Лицензии публикуется на сайте </w:t>
      </w:r>
      <w:r w:rsidR="00B748FD" w:rsidRPr="00B748FD">
        <w:rPr>
          <w:rFonts w:ascii="Arial" w:hAnsi="Arial"/>
          <w:sz w:val="20"/>
          <w:szCs w:val="20"/>
          <w:highlight w:val="yellow"/>
        </w:rPr>
        <w:t>_________________</w:t>
      </w:r>
      <w:r>
        <w:rPr>
          <w:rFonts w:ascii="Arial" w:hAnsi="Arial"/>
          <w:sz w:val="20"/>
          <w:szCs w:val="20"/>
        </w:rPr>
        <w:t>. Указанные изменения в условиях Лицензии вступают в силу с даты их публикации, если иное не оговорено в соответствующей публикации.</w:t>
      </w:r>
    </w:p>
    <w:p w14:paraId="7FBF2A4D" w14:textId="77777777" w:rsidR="00BC7128" w:rsidRDefault="00BC7128">
      <w:pPr>
        <w:pStyle w:val="a4"/>
        <w:rPr>
          <w:rFonts w:ascii="Arial" w:hAnsi="Arial"/>
          <w:sz w:val="20"/>
          <w:szCs w:val="20"/>
        </w:rPr>
      </w:pPr>
    </w:p>
    <w:p w14:paraId="63C6DAB6" w14:textId="77777777" w:rsidR="00BC7128" w:rsidRPr="00137D68" w:rsidRDefault="00DD1717">
      <w:pPr>
        <w:pStyle w:val="a8"/>
        <w:numPr>
          <w:ilvl w:val="0"/>
          <w:numId w:val="6"/>
        </w:numPr>
        <w:rPr>
          <w:rFonts w:ascii="Arial" w:hAnsi="Arial"/>
          <w:sz w:val="20"/>
          <w:szCs w:val="20"/>
        </w:rPr>
      </w:pPr>
      <w:r w:rsidRPr="00137D68">
        <w:rPr>
          <w:rFonts w:ascii="Arial" w:hAnsi="Arial"/>
          <w:sz w:val="20"/>
          <w:szCs w:val="20"/>
        </w:rPr>
        <w:t>СРОК ДЕЙСТВИЯ И ПОРЯДОК РАСТОРЖЕНИЯ ДОГОВОРА</w:t>
      </w:r>
    </w:p>
    <w:p w14:paraId="5EC15301" w14:textId="2C53F9DC" w:rsidR="00BC7128" w:rsidRPr="00137D68" w:rsidRDefault="00DD1717" w:rsidP="00E6320D">
      <w:pPr>
        <w:pStyle w:val="a8"/>
        <w:numPr>
          <w:ilvl w:val="1"/>
          <w:numId w:val="6"/>
        </w:numPr>
        <w:rPr>
          <w:rFonts w:ascii="Arial" w:hAnsi="Arial"/>
          <w:sz w:val="20"/>
          <w:szCs w:val="20"/>
        </w:rPr>
      </w:pPr>
      <w:r w:rsidRPr="00137D68">
        <w:rPr>
          <w:rFonts w:ascii="Arial" w:hAnsi="Arial"/>
          <w:sz w:val="20"/>
          <w:szCs w:val="20"/>
        </w:rPr>
        <w:t xml:space="preserve">Настоящий Договор вступает в силу с момента </w:t>
      </w:r>
      <w:r w:rsidR="00397F0F" w:rsidRPr="00137D68">
        <w:rPr>
          <w:rFonts w:ascii="Arial" w:hAnsi="Arial"/>
          <w:sz w:val="20"/>
          <w:szCs w:val="20"/>
        </w:rPr>
        <w:t xml:space="preserve">заключения </w:t>
      </w:r>
      <w:r w:rsidR="00F96510" w:rsidRPr="00137D68">
        <w:rPr>
          <w:rFonts w:ascii="Arial" w:hAnsi="Arial"/>
          <w:sz w:val="20"/>
          <w:szCs w:val="20"/>
        </w:rPr>
        <w:t>Д</w:t>
      </w:r>
      <w:r w:rsidR="00397F0F" w:rsidRPr="00137D68">
        <w:rPr>
          <w:rFonts w:ascii="Arial" w:hAnsi="Arial"/>
          <w:sz w:val="20"/>
          <w:szCs w:val="20"/>
        </w:rPr>
        <w:t>оговора</w:t>
      </w:r>
      <w:r w:rsidR="00F96510" w:rsidRPr="00137D68">
        <w:rPr>
          <w:rFonts w:ascii="Arial" w:hAnsi="Arial"/>
          <w:sz w:val="20"/>
          <w:szCs w:val="20"/>
        </w:rPr>
        <w:t xml:space="preserve"> и действует</w:t>
      </w:r>
      <w:r w:rsidR="00F253ED" w:rsidRPr="00137D68">
        <w:rPr>
          <w:rFonts w:ascii="Arial" w:hAnsi="Arial"/>
          <w:sz w:val="20"/>
          <w:szCs w:val="20"/>
        </w:rPr>
        <w:t xml:space="preserve"> по</w:t>
      </w:r>
      <w:r w:rsidR="00137D68" w:rsidRPr="00137D68">
        <w:rPr>
          <w:rFonts w:ascii="Arial" w:hAnsi="Arial"/>
          <w:sz w:val="20"/>
          <w:szCs w:val="20"/>
        </w:rPr>
        <w:t xml:space="preserve"> 31.12.2027</w:t>
      </w:r>
      <w:r w:rsidR="00397F0F" w:rsidRPr="00137D68">
        <w:rPr>
          <w:rFonts w:ascii="Arial" w:hAnsi="Arial"/>
          <w:sz w:val="20"/>
          <w:szCs w:val="20"/>
        </w:rPr>
        <w:t>.</w:t>
      </w:r>
    </w:p>
    <w:p w14:paraId="399A33DE" w14:textId="77777777" w:rsidR="00BC7128" w:rsidRPr="00137D68" w:rsidRDefault="00DD1717">
      <w:pPr>
        <w:pStyle w:val="a8"/>
        <w:numPr>
          <w:ilvl w:val="1"/>
          <w:numId w:val="6"/>
        </w:numPr>
        <w:rPr>
          <w:rFonts w:ascii="Arial" w:hAnsi="Arial"/>
          <w:sz w:val="20"/>
          <w:szCs w:val="20"/>
        </w:rPr>
      </w:pPr>
      <w:r w:rsidRPr="00137D68">
        <w:rPr>
          <w:rFonts w:ascii="Arial" w:hAnsi="Arial"/>
          <w:sz w:val="20"/>
          <w:szCs w:val="20"/>
        </w:rPr>
        <w:t>Настоящий договор может быть расторгнут:</w:t>
      </w:r>
    </w:p>
    <w:p w14:paraId="6BC491B4" w14:textId="77777777" w:rsidR="00BC7128" w:rsidRDefault="00DD1717">
      <w:pPr>
        <w:pStyle w:val="a8"/>
        <w:numPr>
          <w:ilvl w:val="2"/>
          <w:numId w:val="6"/>
        </w:numPr>
        <w:rPr>
          <w:rFonts w:ascii="Arial" w:hAnsi="Arial"/>
          <w:sz w:val="20"/>
          <w:szCs w:val="20"/>
        </w:rPr>
      </w:pPr>
      <w:r>
        <w:rPr>
          <w:rFonts w:ascii="Arial" w:hAnsi="Arial"/>
          <w:sz w:val="20"/>
          <w:szCs w:val="20"/>
        </w:rPr>
        <w:t>При нарушении одной из Сторон условий настоящего Договора или его Приложений - другая Сторона имеет право на одностороннее расторжение Договора, о чем письменно по факсу или заказным письмом (по e-</w:t>
      </w:r>
      <w:proofErr w:type="spellStart"/>
      <w:r>
        <w:rPr>
          <w:rFonts w:ascii="Arial" w:hAnsi="Arial"/>
          <w:sz w:val="20"/>
          <w:szCs w:val="20"/>
        </w:rPr>
        <w:t>mail</w:t>
      </w:r>
      <w:proofErr w:type="spellEnd"/>
      <w:r>
        <w:rPr>
          <w:rFonts w:ascii="Arial" w:hAnsi="Arial"/>
          <w:sz w:val="20"/>
          <w:szCs w:val="20"/>
        </w:rPr>
        <w:t xml:space="preserve"> для физических лиц) уведомляет Сторону, нарушившую условия Договора.</w:t>
      </w:r>
    </w:p>
    <w:p w14:paraId="6F16A039" w14:textId="1D051280" w:rsidR="00BC7128" w:rsidRDefault="00DE52D3">
      <w:pPr>
        <w:pStyle w:val="a8"/>
        <w:numPr>
          <w:ilvl w:val="2"/>
          <w:numId w:val="6"/>
        </w:numPr>
        <w:rPr>
          <w:rFonts w:ascii="Arial" w:hAnsi="Arial"/>
          <w:sz w:val="20"/>
          <w:szCs w:val="20"/>
        </w:rPr>
      </w:pPr>
      <w:r>
        <w:rPr>
          <w:rFonts w:ascii="Arial" w:hAnsi="Arial"/>
          <w:sz w:val="20"/>
          <w:szCs w:val="20"/>
        </w:rPr>
        <w:t>В случае отказа</w:t>
      </w:r>
      <w:r w:rsidR="00DD1717">
        <w:rPr>
          <w:rFonts w:ascii="Arial" w:hAnsi="Arial"/>
          <w:sz w:val="20"/>
          <w:szCs w:val="20"/>
        </w:rPr>
        <w:t xml:space="preserve"> Заказчика </w:t>
      </w:r>
      <w:r w:rsidR="008C5276">
        <w:rPr>
          <w:rFonts w:ascii="Arial" w:hAnsi="Arial"/>
          <w:sz w:val="20"/>
          <w:szCs w:val="20"/>
        </w:rPr>
        <w:t>от исполнения Договора в одностороннем порядке</w:t>
      </w:r>
      <w:r w:rsidR="00DD1717">
        <w:rPr>
          <w:rFonts w:ascii="Arial" w:hAnsi="Arial"/>
          <w:sz w:val="20"/>
          <w:szCs w:val="20"/>
        </w:rPr>
        <w:t xml:space="preserve"> </w:t>
      </w:r>
      <w:r w:rsidR="008C5276" w:rsidRPr="008C5276">
        <w:rPr>
          <w:rFonts w:ascii="Arial" w:hAnsi="Arial"/>
          <w:sz w:val="20"/>
          <w:szCs w:val="20"/>
        </w:rPr>
        <w:t xml:space="preserve">путем уведомления в письменной форме не позднее 3 (трех) дней до момента даты </w:t>
      </w:r>
      <w:r w:rsidR="008C5276">
        <w:rPr>
          <w:rFonts w:ascii="Arial" w:hAnsi="Arial"/>
          <w:sz w:val="20"/>
          <w:szCs w:val="20"/>
        </w:rPr>
        <w:t>прекращения действия</w:t>
      </w:r>
      <w:r w:rsidR="008C5276" w:rsidRPr="008C5276">
        <w:rPr>
          <w:rFonts w:ascii="Arial" w:hAnsi="Arial"/>
          <w:sz w:val="20"/>
          <w:szCs w:val="20"/>
        </w:rPr>
        <w:t xml:space="preserve"> настоящего Договора</w:t>
      </w:r>
      <w:r w:rsidR="00DD1717">
        <w:rPr>
          <w:rFonts w:ascii="Arial" w:hAnsi="Arial"/>
          <w:sz w:val="20"/>
          <w:szCs w:val="20"/>
        </w:rPr>
        <w:t>.</w:t>
      </w:r>
    </w:p>
    <w:p w14:paraId="520D9208" w14:textId="66A37E2E" w:rsidR="00BC7128" w:rsidRDefault="00DD1717">
      <w:pPr>
        <w:pStyle w:val="a8"/>
        <w:numPr>
          <w:ilvl w:val="2"/>
          <w:numId w:val="6"/>
        </w:numPr>
        <w:rPr>
          <w:rFonts w:ascii="Arial" w:hAnsi="Arial"/>
          <w:sz w:val="20"/>
          <w:szCs w:val="20"/>
        </w:rPr>
      </w:pPr>
      <w:r>
        <w:rPr>
          <w:rFonts w:ascii="Arial" w:hAnsi="Arial"/>
          <w:sz w:val="20"/>
          <w:szCs w:val="20"/>
        </w:rPr>
        <w:t xml:space="preserve">По инициативе Исполнителя при отсутствии прямой вины Заказчика в невыполнении условий настоящего </w:t>
      </w:r>
      <w:bookmarkStart w:id="5" w:name="_Hlk229470415"/>
      <w:r>
        <w:rPr>
          <w:rFonts w:ascii="Arial" w:hAnsi="Arial"/>
          <w:sz w:val="20"/>
          <w:szCs w:val="20"/>
        </w:rPr>
        <w:t>Договора путем уведомления в письменной форме не позднее 3 (трех) дней до момента желаемой даты расторжения настоящего Договора</w:t>
      </w:r>
      <w:bookmarkEnd w:id="5"/>
      <w:r>
        <w:rPr>
          <w:rFonts w:ascii="Arial" w:hAnsi="Arial"/>
          <w:sz w:val="20"/>
          <w:szCs w:val="20"/>
        </w:rPr>
        <w:t>.</w:t>
      </w:r>
    </w:p>
    <w:p w14:paraId="6DA82953" w14:textId="77777777" w:rsidR="00BC7128" w:rsidRDefault="00DD1717">
      <w:pPr>
        <w:pStyle w:val="a8"/>
        <w:numPr>
          <w:ilvl w:val="2"/>
          <w:numId w:val="6"/>
        </w:numPr>
        <w:rPr>
          <w:rFonts w:ascii="Arial" w:hAnsi="Arial"/>
          <w:sz w:val="20"/>
          <w:szCs w:val="20"/>
        </w:rPr>
      </w:pPr>
      <w:r>
        <w:rPr>
          <w:rFonts w:ascii="Arial" w:hAnsi="Arial"/>
          <w:sz w:val="20"/>
          <w:szCs w:val="20"/>
        </w:rPr>
        <w:t>По инициативе Заказчика, при неиспользовании услуг более 180 календарных дней подряд. В этом случае Договор считается расторгнутым по инициативе Заказчика и при наличии средств, с баланса аккаунта списывается абонентская плата в размере 25 (двадцать пять) рублей в сутки. Списание абонентской платы осуществляется до окончания средств на балансе аккаунта.</w:t>
      </w:r>
    </w:p>
    <w:p w14:paraId="67464EFC" w14:textId="77777777" w:rsidR="00BC7128" w:rsidRDefault="00BC7128">
      <w:pPr>
        <w:pStyle w:val="a4"/>
        <w:rPr>
          <w:rFonts w:ascii="Arial" w:hAnsi="Arial"/>
          <w:sz w:val="20"/>
          <w:szCs w:val="20"/>
        </w:rPr>
      </w:pPr>
    </w:p>
    <w:p w14:paraId="0F5100E0" w14:textId="77777777" w:rsidR="00BC7128" w:rsidRDefault="00DD1717">
      <w:pPr>
        <w:pStyle w:val="a8"/>
        <w:numPr>
          <w:ilvl w:val="0"/>
          <w:numId w:val="6"/>
        </w:numPr>
        <w:rPr>
          <w:rFonts w:ascii="Arial" w:hAnsi="Arial"/>
          <w:sz w:val="20"/>
          <w:szCs w:val="20"/>
        </w:rPr>
      </w:pPr>
      <w:r>
        <w:rPr>
          <w:rFonts w:ascii="Arial" w:hAnsi="Arial"/>
          <w:sz w:val="20"/>
          <w:szCs w:val="20"/>
        </w:rPr>
        <w:t>ПРОЧИЕ УСЛОВИЯ</w:t>
      </w:r>
    </w:p>
    <w:p w14:paraId="319B575C" w14:textId="77777777" w:rsidR="00BC7128" w:rsidRDefault="00DD1717">
      <w:pPr>
        <w:pStyle w:val="a8"/>
        <w:numPr>
          <w:ilvl w:val="1"/>
          <w:numId w:val="6"/>
        </w:numPr>
        <w:rPr>
          <w:rFonts w:ascii="Arial" w:hAnsi="Arial"/>
          <w:sz w:val="20"/>
          <w:szCs w:val="20"/>
        </w:rPr>
      </w:pPr>
      <w:r>
        <w:rPr>
          <w:rFonts w:ascii="Arial" w:hAnsi="Arial"/>
          <w:sz w:val="20"/>
          <w:szCs w:val="20"/>
        </w:rPr>
        <w:t xml:space="preserve">В случае возникновения споров по вопросам, предусмотренным настоящим Договором, и в связи с ним, стороны примут все меры к разрешению их путем претензионного порядка. В случае невозможности разрешения </w:t>
      </w:r>
      <w:r>
        <w:rPr>
          <w:rFonts w:ascii="Arial" w:hAnsi="Arial"/>
          <w:sz w:val="20"/>
          <w:szCs w:val="20"/>
        </w:rPr>
        <w:lastRenderedPageBreak/>
        <w:t>указанных споров путем претензии, они передаются на рассмотрение в судебные органы по месту нахождения Исполнителя.</w:t>
      </w:r>
    </w:p>
    <w:p w14:paraId="2F7330ED" w14:textId="77777777" w:rsidR="00BC7128" w:rsidRDefault="00DD1717">
      <w:pPr>
        <w:pStyle w:val="a8"/>
        <w:numPr>
          <w:ilvl w:val="1"/>
          <w:numId w:val="6"/>
        </w:numPr>
        <w:rPr>
          <w:rFonts w:ascii="Arial" w:hAnsi="Arial"/>
          <w:sz w:val="20"/>
          <w:szCs w:val="20"/>
        </w:rPr>
      </w:pPr>
      <w:r>
        <w:rPr>
          <w:rFonts w:ascii="Arial" w:hAnsi="Arial"/>
          <w:sz w:val="20"/>
          <w:szCs w:val="20"/>
        </w:rPr>
        <w:t>Все претензии по качеству обслуживания и предоставления услуг принимаются только в письменном виде. Срок ответа на претензию составляет 10 (десять) календарных дней с момента ее получения.</w:t>
      </w:r>
    </w:p>
    <w:p w14:paraId="7128B907" w14:textId="77777777" w:rsidR="00BC7128" w:rsidRDefault="00DD1717">
      <w:pPr>
        <w:pStyle w:val="a8"/>
        <w:numPr>
          <w:ilvl w:val="1"/>
          <w:numId w:val="6"/>
        </w:numPr>
        <w:rPr>
          <w:rFonts w:ascii="Arial" w:hAnsi="Arial"/>
          <w:sz w:val="20"/>
          <w:szCs w:val="20"/>
        </w:rPr>
      </w:pPr>
      <w:r>
        <w:rPr>
          <w:rFonts w:ascii="Arial" w:hAnsi="Arial"/>
          <w:sz w:val="20"/>
          <w:szCs w:val="20"/>
        </w:rPr>
        <w:t>Исполнитель предоставляет Заказчику услуги в круглосуточном режиме с возможными перерывами. Перерывы в предоставлении услуг обуславливаются действием или бездействием третьих лиц и/или неработоспособностью транспортно-информационных каналов, находящихся за пределами собственных ресурсов Исполнителя, а также необходимым ремонтом и/или заменой оборудования и программного обеспечения Исполнителя, в том числе по аварийным обстоятельствам.</w:t>
      </w:r>
    </w:p>
    <w:p w14:paraId="424F45F1" w14:textId="77777777" w:rsidR="00BC7128" w:rsidRDefault="00DD1717">
      <w:pPr>
        <w:pStyle w:val="a8"/>
        <w:numPr>
          <w:ilvl w:val="1"/>
          <w:numId w:val="6"/>
        </w:numPr>
        <w:rPr>
          <w:rFonts w:ascii="Arial" w:hAnsi="Arial"/>
          <w:sz w:val="20"/>
          <w:szCs w:val="20"/>
        </w:rPr>
      </w:pPr>
      <w:r>
        <w:rPr>
          <w:rFonts w:ascii="Arial" w:hAnsi="Arial"/>
          <w:sz w:val="20"/>
          <w:szCs w:val="20"/>
        </w:rPr>
        <w:t>Договор содержит окончательные и полные условия соглашения Сторон и заменяет всю предшествующую переписку и предварительные переговоры Сторон по его предмету.</w:t>
      </w:r>
    </w:p>
    <w:p w14:paraId="763B06E3" w14:textId="77777777" w:rsidR="00BC7128" w:rsidRDefault="00DD1717">
      <w:pPr>
        <w:pStyle w:val="a8"/>
        <w:numPr>
          <w:ilvl w:val="1"/>
          <w:numId w:val="6"/>
        </w:numPr>
        <w:rPr>
          <w:rFonts w:ascii="Arial" w:hAnsi="Arial"/>
          <w:sz w:val="20"/>
          <w:szCs w:val="20"/>
        </w:rPr>
      </w:pPr>
      <w:r>
        <w:rPr>
          <w:rFonts w:ascii="Arial" w:hAnsi="Arial"/>
          <w:sz w:val="20"/>
          <w:szCs w:val="20"/>
        </w:rPr>
        <w:t>Исполнителем принимаются все разумные меры по защите персональных данных Заказчиков и соблюдаются права субъектов персональных данных, установленные действующим законодательством РФ. Оформление заказа и предоставление своих персональных данных Заказчиком Исполнителю выражают согласие Заказчика на их обработку (понятие "обработка персональных данных" - согласно п.3 ст.3 ФЗ 152 "О персональных данных). Обработка персональных данных осуществляется в целях исполнения договора, исключительно на территории Российской Федерации, с соблюдением действующего законодательства РФ, а также Правил, регламентирующих деятельность в области доменных имен. Персональные данные Заказчика обрабатываются смешанным способом. Согласие дается Заказчиком на неопределенный срок. В случае отзыва согласия Заказчика на использование и обработку персональных данных Заказчика, Исполнитель уведомляется об этом письменно и по получению данного уведомления предоставление услуг прекращается.</w:t>
      </w:r>
    </w:p>
    <w:p w14:paraId="50FFA254" w14:textId="292CA811" w:rsidR="00201886" w:rsidRDefault="00DD1717">
      <w:pPr>
        <w:pStyle w:val="a8"/>
        <w:numPr>
          <w:ilvl w:val="1"/>
          <w:numId w:val="6"/>
        </w:numPr>
        <w:rPr>
          <w:rFonts w:ascii="Arial" w:hAnsi="Arial"/>
          <w:sz w:val="20"/>
          <w:szCs w:val="20"/>
        </w:rPr>
      </w:pPr>
      <w:r>
        <w:rPr>
          <w:rFonts w:ascii="Arial" w:hAnsi="Arial"/>
          <w:sz w:val="20"/>
          <w:szCs w:val="20"/>
        </w:rPr>
        <w:t>Услуги по регистрации/перерегистрации доменных имен осуществляются в соответствии с регламентирующими документами соответствующей доменной зоны, выбор регистратора производится Исполнителем. Регистрация доменных имен в зонах .</w:t>
      </w:r>
      <w:proofErr w:type="spellStart"/>
      <w:r>
        <w:rPr>
          <w:rFonts w:ascii="Arial" w:hAnsi="Arial"/>
          <w:sz w:val="20"/>
          <w:szCs w:val="20"/>
        </w:rPr>
        <w:t>ru</w:t>
      </w:r>
      <w:proofErr w:type="spellEnd"/>
      <w:r>
        <w:rPr>
          <w:rFonts w:ascii="Arial" w:hAnsi="Arial"/>
          <w:sz w:val="20"/>
          <w:szCs w:val="20"/>
        </w:rPr>
        <w:t>, .</w:t>
      </w:r>
      <w:proofErr w:type="spellStart"/>
      <w:r>
        <w:rPr>
          <w:rFonts w:ascii="Arial" w:hAnsi="Arial"/>
          <w:sz w:val="20"/>
          <w:szCs w:val="20"/>
        </w:rPr>
        <w:t>рф</w:t>
      </w:r>
      <w:proofErr w:type="spellEnd"/>
      <w:r>
        <w:rPr>
          <w:rFonts w:ascii="Arial" w:hAnsi="Arial"/>
          <w:sz w:val="20"/>
          <w:szCs w:val="20"/>
        </w:rPr>
        <w:t xml:space="preserve"> осуществляется через аккредитованного Регистратора – </w:t>
      </w:r>
      <w:proofErr w:type="spellStart"/>
      <w:r>
        <w:rPr>
          <w:rFonts w:ascii="Arial" w:hAnsi="Arial"/>
          <w:sz w:val="20"/>
          <w:szCs w:val="20"/>
        </w:rPr>
        <w:t>ООО«Maxname</w:t>
      </w:r>
      <w:proofErr w:type="spellEnd"/>
      <w:r>
        <w:rPr>
          <w:rFonts w:ascii="Arial" w:hAnsi="Arial"/>
          <w:sz w:val="20"/>
          <w:szCs w:val="20"/>
        </w:rPr>
        <w:t>».</w:t>
      </w:r>
    </w:p>
    <w:p w14:paraId="6AE97AFF" w14:textId="77777777" w:rsidR="00201886" w:rsidRDefault="00DD1717" w:rsidP="00201886">
      <w:pPr>
        <w:pStyle w:val="a8"/>
        <w:numPr>
          <w:ilvl w:val="1"/>
          <w:numId w:val="6"/>
        </w:numPr>
        <w:rPr>
          <w:rFonts w:ascii="Arial" w:hAnsi="Arial"/>
          <w:sz w:val="20"/>
          <w:szCs w:val="20"/>
        </w:rPr>
      </w:pPr>
      <w:r w:rsidRPr="004B01B2">
        <w:rPr>
          <w:rFonts w:ascii="Arial" w:hAnsi="Arial"/>
          <w:sz w:val="20"/>
          <w:szCs w:val="20"/>
        </w:rPr>
        <w:t>Исполнитель осуществляет доступ к информации Заказчика исключительно в целях технического обеспечения услуг, либо в случае получения претензий от третьих лиц, касающихся вредоносных и/или противозаконных действий Заказчика.</w:t>
      </w:r>
    </w:p>
    <w:p w14:paraId="22BF8FDD" w14:textId="49595385" w:rsidR="00BC7128" w:rsidRDefault="00201886" w:rsidP="004B01B2">
      <w:pPr>
        <w:pStyle w:val="a8"/>
        <w:numPr>
          <w:ilvl w:val="1"/>
          <w:numId w:val="6"/>
        </w:numPr>
      </w:pPr>
      <w:r w:rsidRPr="004B01B2">
        <w:rPr>
          <w:rFonts w:ascii="Arial" w:hAnsi="Arial"/>
          <w:sz w:val="20"/>
          <w:szCs w:val="20"/>
        </w:rPr>
        <w:t xml:space="preserve">Договор составлен в электронной форме и подписан электронными подписями обеих Сторон в подсистеме для проведения закупок малого объема в электронной форме для обеспечения государственных нужд Санкт-Петербурга государственной информационной системы Санкт-Петербурга «Автоматизированная информационная система государственных закупок» по адресу: </w:t>
      </w:r>
      <w:proofErr w:type="spellStart"/>
      <w:r w:rsidRPr="004B01B2">
        <w:rPr>
          <w:rFonts w:ascii="Arial" w:hAnsi="Arial"/>
          <w:sz w:val="20"/>
          <w:szCs w:val="20"/>
        </w:rPr>
        <w:t>www</w:t>
      </w:r>
      <w:proofErr w:type="spellEnd"/>
      <w:r w:rsidRPr="004B01B2">
        <w:rPr>
          <w:rFonts w:ascii="Arial" w:hAnsi="Arial"/>
          <w:sz w:val="20"/>
          <w:szCs w:val="20"/>
        </w:rPr>
        <w:t>. http://estore.gz-spb.ru/.</w:t>
      </w:r>
    </w:p>
    <w:p w14:paraId="29FEC5A9" w14:textId="77777777" w:rsidR="00BC7128" w:rsidRDefault="00DD1717">
      <w:pPr>
        <w:pStyle w:val="a8"/>
        <w:numPr>
          <w:ilvl w:val="0"/>
          <w:numId w:val="6"/>
        </w:numPr>
        <w:rPr>
          <w:rFonts w:ascii="Arial" w:hAnsi="Arial"/>
          <w:sz w:val="20"/>
          <w:szCs w:val="20"/>
        </w:rPr>
      </w:pPr>
      <w:r>
        <w:rPr>
          <w:rFonts w:ascii="Arial" w:hAnsi="Arial"/>
          <w:sz w:val="20"/>
          <w:szCs w:val="20"/>
        </w:rPr>
        <w:t>ОБСТОЯТЕЛЬСТВА НЕПРЕОДОЛИМОЙ СИЛЫ</w:t>
      </w:r>
    </w:p>
    <w:p w14:paraId="2DF1BCF6" w14:textId="77777777" w:rsidR="00BC7128" w:rsidRDefault="00DD1717">
      <w:pPr>
        <w:pStyle w:val="a4"/>
        <w:rPr>
          <w:rFonts w:ascii="Arial" w:hAnsi="Arial"/>
          <w:sz w:val="20"/>
          <w:szCs w:val="20"/>
        </w:rPr>
      </w:pPr>
      <w:r>
        <w:rPr>
          <w:rFonts w:ascii="Arial" w:hAnsi="Arial"/>
          <w:sz w:val="20"/>
          <w:szCs w:val="20"/>
        </w:rPr>
        <w:t>8.1</w:t>
      </w:r>
      <w:proofErr w:type="gramStart"/>
      <w:r>
        <w:rPr>
          <w:rFonts w:ascii="Arial" w:hAnsi="Arial"/>
          <w:sz w:val="20"/>
          <w:szCs w:val="20"/>
        </w:rPr>
        <w:t xml:space="preserve"> Н</w:t>
      </w:r>
      <w:proofErr w:type="gramEnd"/>
      <w:r>
        <w:rPr>
          <w:rFonts w:ascii="Arial" w:hAnsi="Arial"/>
          <w:sz w:val="20"/>
          <w:szCs w:val="20"/>
        </w:rPr>
        <w:t xml:space="preserve">и одна из сторон не несет ответственности перед другой стороной за задержку или невыполнение обязательств, обусловленных обстоятельствами непреодолимой силы, т.е. возникшими помимо воли и желания сторон и которые нельзя предвидеть или избежать, включая отсутствие электропитания, технико-технологические особенности систем кондиционирования и иного оборудования, находящего в дата-центре, а также неисправностями в работе сетевого оборудования, компьютеров и их программного обеспечения, технические проблемы на транзитных узлах сети Интернет и прочие нарушения функционирования сетей передачи данных, находящихся вне сферы влияния сторон, </w:t>
      </w:r>
      <w:proofErr w:type="gramStart"/>
      <w:r>
        <w:rPr>
          <w:rFonts w:ascii="Arial" w:hAnsi="Arial"/>
          <w:sz w:val="20"/>
          <w:szCs w:val="20"/>
        </w:rPr>
        <w:t>но</w:t>
      </w:r>
      <w:proofErr w:type="gramEnd"/>
      <w:r>
        <w:rPr>
          <w:rFonts w:ascii="Arial" w:hAnsi="Arial"/>
          <w:sz w:val="20"/>
          <w:szCs w:val="20"/>
        </w:rPr>
        <w:t xml:space="preserve"> не ограничиваясь вышеуказанным.</w:t>
      </w:r>
    </w:p>
    <w:p w14:paraId="2DEAF7AB" w14:textId="77777777" w:rsidR="00BC7128" w:rsidRDefault="00BC7128">
      <w:pPr>
        <w:pStyle w:val="a4"/>
        <w:rPr>
          <w:rFonts w:ascii="Arial" w:hAnsi="Arial"/>
          <w:sz w:val="20"/>
          <w:szCs w:val="20"/>
        </w:rPr>
      </w:pPr>
    </w:p>
    <w:p w14:paraId="2A2C2DD8" w14:textId="77777777" w:rsidR="00BC7128" w:rsidRDefault="00DD1717">
      <w:pPr>
        <w:pStyle w:val="a4"/>
        <w:rPr>
          <w:rFonts w:ascii="Arial" w:hAnsi="Arial"/>
          <w:sz w:val="20"/>
          <w:szCs w:val="20"/>
        </w:rPr>
      </w:pPr>
      <w:r>
        <w:rPr>
          <w:rFonts w:ascii="Arial" w:hAnsi="Arial"/>
          <w:sz w:val="20"/>
          <w:szCs w:val="20"/>
        </w:rPr>
        <w:t>АДРЕСА И РЕКВИЗИТЫ СТОРОН</w:t>
      </w:r>
    </w:p>
    <w:tbl>
      <w:tblPr>
        <w:tblStyle w:val="TableNormal"/>
        <w:tblW w:w="5000" w:type="pct"/>
        <w:tblInd w:w="28" w:type="dxa"/>
        <w:tblLayout w:type="fixed"/>
        <w:tblCellMar>
          <w:top w:w="28" w:type="dxa"/>
          <w:left w:w="28" w:type="dxa"/>
          <w:bottom w:w="28" w:type="dxa"/>
          <w:right w:w="28" w:type="dxa"/>
        </w:tblCellMar>
        <w:tblLook w:val="04A0" w:firstRow="1" w:lastRow="0" w:firstColumn="1" w:lastColumn="0" w:noHBand="0" w:noVBand="1"/>
      </w:tblPr>
      <w:tblGrid>
        <w:gridCol w:w="5485"/>
        <w:gridCol w:w="5486"/>
      </w:tblGrid>
      <w:tr w:rsidR="00BC7128" w14:paraId="27DAB14B" w14:textId="77777777" w:rsidTr="00E10DF2">
        <w:tc>
          <w:tcPr>
            <w:tcW w:w="5485" w:type="dxa"/>
            <w:tcBorders>
              <w:top w:val="single" w:sz="2" w:space="0" w:color="000000"/>
              <w:left w:val="single" w:sz="2" w:space="0" w:color="000000"/>
              <w:bottom w:val="single" w:sz="2" w:space="0" w:color="000000"/>
            </w:tcBorders>
          </w:tcPr>
          <w:p w14:paraId="7BE77F52" w14:textId="77777777" w:rsidR="00BC7128" w:rsidRDefault="00DD1717">
            <w:pPr>
              <w:pStyle w:val="a4"/>
              <w:rPr>
                <w:rFonts w:ascii="Arial" w:hAnsi="Arial"/>
                <w:sz w:val="20"/>
                <w:szCs w:val="20"/>
              </w:rPr>
            </w:pPr>
            <w:r>
              <w:rPr>
                <w:rFonts w:ascii="Arial" w:hAnsi="Arial"/>
                <w:sz w:val="20"/>
                <w:szCs w:val="20"/>
              </w:rPr>
              <w:t>Исполнитель:</w:t>
            </w:r>
          </w:p>
        </w:tc>
        <w:tc>
          <w:tcPr>
            <w:tcW w:w="5486" w:type="dxa"/>
            <w:tcBorders>
              <w:top w:val="single" w:sz="2" w:space="0" w:color="000000"/>
              <w:left w:val="single" w:sz="2" w:space="0" w:color="000000"/>
              <w:bottom w:val="single" w:sz="2" w:space="0" w:color="000000"/>
              <w:right w:val="single" w:sz="2" w:space="0" w:color="000000"/>
            </w:tcBorders>
          </w:tcPr>
          <w:p w14:paraId="7B0C7468" w14:textId="77777777" w:rsidR="00BC7128" w:rsidRDefault="00DD1717">
            <w:pPr>
              <w:pStyle w:val="a4"/>
              <w:rPr>
                <w:rFonts w:ascii="Arial" w:hAnsi="Arial"/>
                <w:sz w:val="20"/>
                <w:szCs w:val="20"/>
              </w:rPr>
            </w:pPr>
            <w:r>
              <w:rPr>
                <w:rFonts w:ascii="Arial" w:hAnsi="Arial"/>
                <w:sz w:val="20"/>
                <w:szCs w:val="20"/>
              </w:rPr>
              <w:t xml:space="preserve">Заказчик: </w:t>
            </w:r>
          </w:p>
        </w:tc>
      </w:tr>
      <w:tr w:rsidR="00BC7128" w14:paraId="347335AD" w14:textId="77777777" w:rsidTr="00E10DF2">
        <w:tc>
          <w:tcPr>
            <w:tcW w:w="5485" w:type="dxa"/>
            <w:tcBorders>
              <w:left w:val="single" w:sz="2" w:space="0" w:color="000000"/>
              <w:bottom w:val="single" w:sz="2" w:space="0" w:color="000000"/>
            </w:tcBorders>
          </w:tcPr>
          <w:p w14:paraId="0358A802" w14:textId="57B69A47" w:rsidR="00BC7128" w:rsidRDefault="00BC7128">
            <w:pPr>
              <w:pStyle w:val="a4"/>
              <w:rPr>
                <w:rFonts w:ascii="Arial" w:hAnsi="Arial"/>
                <w:sz w:val="20"/>
                <w:szCs w:val="20"/>
              </w:rPr>
            </w:pPr>
          </w:p>
        </w:tc>
        <w:tc>
          <w:tcPr>
            <w:tcW w:w="5486" w:type="dxa"/>
            <w:tcBorders>
              <w:left w:val="single" w:sz="2" w:space="0" w:color="000000"/>
              <w:bottom w:val="single" w:sz="2" w:space="0" w:color="000000"/>
              <w:right w:val="single" w:sz="2" w:space="0" w:color="000000"/>
            </w:tcBorders>
          </w:tcPr>
          <w:p w14:paraId="69D89258" w14:textId="7CA386B8" w:rsidR="00BC7128" w:rsidRPr="000B76AC" w:rsidRDefault="002A1B90" w:rsidP="000B76AC">
            <w:pPr>
              <w:rPr>
                <w:rFonts w:ascii="Times New Roman" w:hAnsi="Times New Roman"/>
                <w:b/>
                <w:sz w:val="20"/>
                <w:szCs w:val="20"/>
                <w:lang w:val="en-US"/>
              </w:rPr>
            </w:pPr>
            <w:r>
              <w:rPr>
                <w:rFonts w:ascii="Times New Roman" w:hAnsi="Times New Roman"/>
                <w:b/>
                <w:sz w:val="20"/>
                <w:szCs w:val="20"/>
              </w:rPr>
              <w:t xml:space="preserve"> </w:t>
            </w:r>
            <w:r w:rsidR="000B76AC">
              <w:rPr>
                <w:rFonts w:ascii="Times New Roman" w:hAnsi="Times New Roman"/>
                <w:b/>
                <w:sz w:val="20"/>
                <w:szCs w:val="20"/>
              </w:rPr>
              <w:t>СПб ГБУДПО «ИКП»</w:t>
            </w:r>
          </w:p>
        </w:tc>
      </w:tr>
      <w:tr w:rsidR="00BC7128" w14:paraId="1E40F24C" w14:textId="77777777" w:rsidTr="00E10DF2">
        <w:tc>
          <w:tcPr>
            <w:tcW w:w="5485" w:type="dxa"/>
            <w:tcBorders>
              <w:left w:val="single" w:sz="2" w:space="0" w:color="000000"/>
              <w:bottom w:val="single" w:sz="2" w:space="0" w:color="000000"/>
            </w:tcBorders>
          </w:tcPr>
          <w:p w14:paraId="42DF036A" w14:textId="77777777" w:rsidR="00BC7128" w:rsidRDefault="00BC7128">
            <w:pPr>
              <w:rPr>
                <w:rFonts w:ascii="Arial" w:hAnsi="Arial"/>
                <w:sz w:val="20"/>
                <w:szCs w:val="20"/>
              </w:rPr>
            </w:pPr>
          </w:p>
        </w:tc>
        <w:tc>
          <w:tcPr>
            <w:tcW w:w="5486" w:type="dxa"/>
            <w:tcBorders>
              <w:left w:val="single" w:sz="2" w:space="0" w:color="000000"/>
              <w:bottom w:val="single" w:sz="2" w:space="0" w:color="000000"/>
              <w:right w:val="single" w:sz="2" w:space="0" w:color="000000"/>
            </w:tcBorders>
          </w:tcPr>
          <w:p w14:paraId="76C7E3AC" w14:textId="77777777" w:rsidR="000B76AC" w:rsidRPr="000B76AC" w:rsidRDefault="000B76AC" w:rsidP="000B76AC">
            <w:pPr>
              <w:pStyle w:val="ab"/>
              <w:rPr>
                <w:sz w:val="20"/>
                <w:szCs w:val="20"/>
              </w:rPr>
            </w:pPr>
            <w:r w:rsidRPr="000B76AC">
              <w:rPr>
                <w:sz w:val="20"/>
                <w:szCs w:val="20"/>
              </w:rPr>
              <w:t>ИНН 7808046545</w:t>
            </w:r>
          </w:p>
          <w:p w14:paraId="6D76379D" w14:textId="77777777" w:rsidR="000B76AC" w:rsidRPr="000B76AC" w:rsidRDefault="000B76AC" w:rsidP="000B76AC">
            <w:pPr>
              <w:pStyle w:val="ab"/>
              <w:rPr>
                <w:sz w:val="20"/>
                <w:szCs w:val="20"/>
              </w:rPr>
            </w:pPr>
            <w:r w:rsidRPr="000B76AC">
              <w:rPr>
                <w:sz w:val="20"/>
                <w:szCs w:val="20"/>
              </w:rPr>
              <w:t>КПП 784001001</w:t>
            </w:r>
          </w:p>
          <w:p w14:paraId="6B40853B" w14:textId="77777777" w:rsidR="000B76AC" w:rsidRPr="000B76AC" w:rsidRDefault="000B76AC" w:rsidP="000B76AC">
            <w:pPr>
              <w:pStyle w:val="ab"/>
              <w:rPr>
                <w:sz w:val="20"/>
                <w:szCs w:val="20"/>
              </w:rPr>
            </w:pPr>
            <w:r w:rsidRPr="000B76AC">
              <w:rPr>
                <w:sz w:val="20"/>
                <w:szCs w:val="20"/>
              </w:rPr>
              <w:t>Адрес:191025, г. Санкт-Петербург, Рубинштейна ул., д.8, лит. А, пом. 12-Н</w:t>
            </w:r>
          </w:p>
          <w:p w14:paraId="25442ABC" w14:textId="77777777" w:rsidR="000B76AC" w:rsidRPr="000B76AC" w:rsidRDefault="000B76AC" w:rsidP="000B76AC">
            <w:pPr>
              <w:pStyle w:val="ab"/>
              <w:rPr>
                <w:sz w:val="20"/>
                <w:szCs w:val="20"/>
              </w:rPr>
            </w:pPr>
            <w:r w:rsidRPr="000B76AC">
              <w:rPr>
                <w:sz w:val="20"/>
                <w:szCs w:val="20"/>
              </w:rPr>
              <w:t>Телефон (812) 246-73-44</w:t>
            </w:r>
          </w:p>
          <w:p w14:paraId="43284357" w14:textId="77777777" w:rsidR="000B76AC" w:rsidRPr="000B76AC" w:rsidRDefault="000B76AC" w:rsidP="000B76AC">
            <w:pPr>
              <w:pStyle w:val="ab"/>
              <w:rPr>
                <w:sz w:val="20"/>
                <w:szCs w:val="20"/>
              </w:rPr>
            </w:pPr>
            <w:r w:rsidRPr="000B76AC">
              <w:rPr>
                <w:sz w:val="20"/>
                <w:szCs w:val="20"/>
              </w:rPr>
              <w:t>Электронный адрес: ikp@cult.gugov.spb.ru</w:t>
            </w:r>
          </w:p>
          <w:p w14:paraId="7AAC40A9" w14:textId="77777777" w:rsidR="000B76AC" w:rsidRPr="000B76AC" w:rsidRDefault="000B76AC" w:rsidP="000B76AC">
            <w:pPr>
              <w:pStyle w:val="ab"/>
              <w:rPr>
                <w:sz w:val="20"/>
                <w:szCs w:val="20"/>
              </w:rPr>
            </w:pPr>
            <w:r w:rsidRPr="000B76AC">
              <w:rPr>
                <w:sz w:val="20"/>
                <w:szCs w:val="20"/>
              </w:rPr>
              <w:t xml:space="preserve">Комитет Финансов Санкт-Петербурга (СПб ГБУДПО «ИКП», л/с 0171002) </w:t>
            </w:r>
          </w:p>
          <w:p w14:paraId="3D398E5A" w14:textId="77777777" w:rsidR="000B76AC" w:rsidRPr="000B76AC" w:rsidRDefault="000B76AC" w:rsidP="000B76AC">
            <w:pPr>
              <w:pStyle w:val="ab"/>
              <w:rPr>
                <w:sz w:val="20"/>
                <w:szCs w:val="20"/>
              </w:rPr>
            </w:pPr>
            <w:proofErr w:type="gramStart"/>
            <w:r w:rsidRPr="000B76AC">
              <w:rPr>
                <w:sz w:val="20"/>
                <w:szCs w:val="20"/>
              </w:rPr>
              <w:t>р</w:t>
            </w:r>
            <w:proofErr w:type="gramEnd"/>
            <w:r w:rsidRPr="000B76AC">
              <w:rPr>
                <w:sz w:val="20"/>
                <w:szCs w:val="20"/>
              </w:rPr>
              <w:t>/с 03224643400000007200</w:t>
            </w:r>
          </w:p>
          <w:p w14:paraId="6416EF61" w14:textId="77777777" w:rsidR="000B76AC" w:rsidRPr="000B76AC" w:rsidRDefault="000B76AC" w:rsidP="000B76AC">
            <w:pPr>
              <w:pStyle w:val="ab"/>
              <w:rPr>
                <w:sz w:val="20"/>
                <w:szCs w:val="20"/>
              </w:rPr>
            </w:pPr>
            <w:r w:rsidRPr="000B76AC">
              <w:rPr>
                <w:sz w:val="20"/>
                <w:szCs w:val="20"/>
              </w:rPr>
              <w:t xml:space="preserve">в ОКЦ №1 </w:t>
            </w:r>
            <w:proofErr w:type="gramStart"/>
            <w:r w:rsidRPr="000B76AC">
              <w:rPr>
                <w:sz w:val="20"/>
                <w:szCs w:val="20"/>
              </w:rPr>
              <w:t>СЕВЕРО-ЗАПАДНОМ</w:t>
            </w:r>
            <w:proofErr w:type="gramEnd"/>
            <w:r w:rsidRPr="000B76AC">
              <w:rPr>
                <w:sz w:val="20"/>
                <w:szCs w:val="20"/>
              </w:rPr>
              <w:t xml:space="preserve"> ГУ БАНКА РОССИИ//УФК по г. Санкт-Петербургу, </w:t>
            </w:r>
          </w:p>
          <w:p w14:paraId="5E202149" w14:textId="38778D96" w:rsidR="000B76AC" w:rsidRPr="000B76AC" w:rsidRDefault="000B76AC" w:rsidP="000B76AC">
            <w:pPr>
              <w:pStyle w:val="ab"/>
              <w:rPr>
                <w:sz w:val="20"/>
                <w:szCs w:val="20"/>
              </w:rPr>
            </w:pPr>
            <w:r w:rsidRPr="000B76AC">
              <w:rPr>
                <w:sz w:val="20"/>
                <w:szCs w:val="20"/>
              </w:rPr>
              <w:t>г. Санкт-Петербург</w:t>
            </w:r>
            <w:r w:rsidR="00201886">
              <w:rPr>
                <w:sz w:val="20"/>
                <w:szCs w:val="20"/>
              </w:rPr>
              <w:t xml:space="preserve">, </w:t>
            </w:r>
            <w:r w:rsidRPr="000B76AC">
              <w:rPr>
                <w:sz w:val="20"/>
                <w:szCs w:val="20"/>
              </w:rPr>
              <w:t>БИК 014030106</w:t>
            </w:r>
          </w:p>
          <w:p w14:paraId="11A9C9FC" w14:textId="77777777" w:rsidR="000B76AC" w:rsidRPr="000B76AC" w:rsidRDefault="000B76AC" w:rsidP="000B76AC">
            <w:pPr>
              <w:pStyle w:val="ab"/>
              <w:rPr>
                <w:sz w:val="20"/>
                <w:szCs w:val="20"/>
              </w:rPr>
            </w:pPr>
            <w:r w:rsidRPr="000B76AC">
              <w:rPr>
                <w:sz w:val="20"/>
                <w:szCs w:val="20"/>
              </w:rPr>
              <w:t>ОГРН 1027809235684</w:t>
            </w:r>
          </w:p>
          <w:p w14:paraId="0BF6BF54" w14:textId="77777777" w:rsidR="00BC7128" w:rsidRDefault="000B76AC" w:rsidP="000B76AC">
            <w:pPr>
              <w:pStyle w:val="ab"/>
              <w:rPr>
                <w:sz w:val="20"/>
                <w:szCs w:val="20"/>
              </w:rPr>
            </w:pPr>
            <w:r w:rsidRPr="000B76AC">
              <w:rPr>
                <w:sz w:val="20"/>
                <w:szCs w:val="20"/>
              </w:rPr>
              <w:t>Ответственное лицо по Договору:</w:t>
            </w:r>
          </w:p>
          <w:p w14:paraId="0092E3FC" w14:textId="53755423" w:rsidR="000B76AC" w:rsidRDefault="000B76AC" w:rsidP="000B76AC">
            <w:pPr>
              <w:pStyle w:val="ab"/>
              <w:rPr>
                <w:sz w:val="20"/>
                <w:szCs w:val="20"/>
              </w:rPr>
            </w:pPr>
            <w:r>
              <w:rPr>
                <w:sz w:val="20"/>
                <w:szCs w:val="20"/>
              </w:rPr>
              <w:t xml:space="preserve">Александр </w:t>
            </w:r>
            <w:proofErr w:type="spellStart"/>
            <w:r>
              <w:rPr>
                <w:sz w:val="20"/>
                <w:szCs w:val="20"/>
              </w:rPr>
              <w:t>Сабкив</w:t>
            </w:r>
            <w:proofErr w:type="spellEnd"/>
            <w:r>
              <w:rPr>
                <w:sz w:val="20"/>
                <w:szCs w:val="20"/>
              </w:rPr>
              <w:t xml:space="preserve"> +7 (950) 025-09-11</w:t>
            </w:r>
          </w:p>
        </w:tc>
      </w:tr>
      <w:tr w:rsidR="00BC7128" w14:paraId="5C0FA962" w14:textId="77777777" w:rsidTr="00E10DF2">
        <w:tc>
          <w:tcPr>
            <w:tcW w:w="5485" w:type="dxa"/>
            <w:tcBorders>
              <w:left w:val="single" w:sz="2" w:space="0" w:color="000000"/>
              <w:bottom w:val="single" w:sz="2" w:space="0" w:color="000000"/>
            </w:tcBorders>
          </w:tcPr>
          <w:p w14:paraId="3C9C067B" w14:textId="77777777" w:rsidR="00BC7128" w:rsidRDefault="00DD1717">
            <w:pPr>
              <w:rPr>
                <w:rFonts w:ascii="Arial" w:hAnsi="Arial"/>
                <w:sz w:val="20"/>
                <w:szCs w:val="20"/>
              </w:rPr>
            </w:pPr>
            <w:r>
              <w:rPr>
                <w:rFonts w:ascii="Arial" w:hAnsi="Arial"/>
                <w:sz w:val="20"/>
                <w:szCs w:val="20"/>
              </w:rPr>
              <w:t>Исполнитель:</w:t>
            </w:r>
          </w:p>
        </w:tc>
        <w:tc>
          <w:tcPr>
            <w:tcW w:w="5486" w:type="dxa"/>
            <w:tcBorders>
              <w:left w:val="single" w:sz="2" w:space="0" w:color="000000"/>
              <w:bottom w:val="single" w:sz="2" w:space="0" w:color="000000"/>
              <w:right w:val="single" w:sz="2" w:space="0" w:color="000000"/>
            </w:tcBorders>
          </w:tcPr>
          <w:p w14:paraId="48B17CDB" w14:textId="77777777" w:rsidR="00BC7128" w:rsidRDefault="00DD1717">
            <w:pPr>
              <w:pStyle w:val="ab"/>
              <w:rPr>
                <w:sz w:val="20"/>
                <w:szCs w:val="20"/>
              </w:rPr>
            </w:pPr>
            <w:r>
              <w:rPr>
                <w:sz w:val="20"/>
                <w:szCs w:val="20"/>
              </w:rPr>
              <w:t>Заказчик:</w:t>
            </w:r>
          </w:p>
        </w:tc>
      </w:tr>
      <w:tr w:rsidR="00E10DF2" w14:paraId="7435C10B" w14:textId="77777777" w:rsidTr="00E10DF2">
        <w:tc>
          <w:tcPr>
            <w:tcW w:w="5485" w:type="dxa"/>
            <w:tcBorders>
              <w:left w:val="single" w:sz="2" w:space="0" w:color="000000"/>
              <w:bottom w:val="single" w:sz="2" w:space="0" w:color="000000"/>
            </w:tcBorders>
          </w:tcPr>
          <w:p w14:paraId="5FE20DE9" w14:textId="77777777" w:rsidR="00E10DF2" w:rsidRDefault="00E10DF2">
            <w:pPr>
              <w:rPr>
                <w:rFonts w:ascii="Arial" w:hAnsi="Arial"/>
                <w:sz w:val="20"/>
                <w:szCs w:val="20"/>
              </w:rPr>
            </w:pPr>
            <w:r>
              <w:rPr>
                <w:rFonts w:ascii="Arial" w:hAnsi="Arial"/>
                <w:sz w:val="20"/>
                <w:szCs w:val="20"/>
              </w:rPr>
              <w:t xml:space="preserve">Генеральный директор </w:t>
            </w:r>
          </w:p>
          <w:p w14:paraId="7E3C8067" w14:textId="6EA87C62" w:rsidR="00E10DF2" w:rsidRDefault="00E10DF2">
            <w:pPr>
              <w:rPr>
                <w:rFonts w:ascii="Arial" w:hAnsi="Arial"/>
                <w:sz w:val="20"/>
                <w:szCs w:val="20"/>
              </w:rPr>
            </w:pPr>
          </w:p>
        </w:tc>
        <w:tc>
          <w:tcPr>
            <w:tcW w:w="5486" w:type="dxa"/>
            <w:tcBorders>
              <w:left w:val="single" w:sz="2" w:space="0" w:color="000000"/>
              <w:bottom w:val="single" w:sz="2" w:space="0" w:color="000000"/>
              <w:right w:val="single" w:sz="2" w:space="0" w:color="000000"/>
            </w:tcBorders>
          </w:tcPr>
          <w:p w14:paraId="7216EAAC" w14:textId="206AC014" w:rsidR="00E10DF2" w:rsidRPr="000B76AC" w:rsidRDefault="000B76AC" w:rsidP="00DD1717">
            <w:pPr>
              <w:outlineLvl w:val="0"/>
              <w:rPr>
                <w:rFonts w:ascii="Times New Roman" w:hAnsi="Times New Roman"/>
                <w:color w:val="000000"/>
                <w:sz w:val="20"/>
                <w:szCs w:val="20"/>
              </w:rPr>
            </w:pPr>
            <w:r>
              <w:rPr>
                <w:rFonts w:ascii="Times New Roman" w:hAnsi="Times New Roman"/>
                <w:color w:val="000000"/>
                <w:sz w:val="20"/>
                <w:szCs w:val="20"/>
              </w:rPr>
              <w:t>Директор</w:t>
            </w:r>
          </w:p>
        </w:tc>
      </w:tr>
      <w:tr w:rsidR="00E10DF2" w14:paraId="00552BF5" w14:textId="77777777" w:rsidTr="00E10DF2">
        <w:tc>
          <w:tcPr>
            <w:tcW w:w="5485" w:type="dxa"/>
            <w:tcBorders>
              <w:left w:val="single" w:sz="2" w:space="0" w:color="000000"/>
              <w:bottom w:val="single" w:sz="2" w:space="0" w:color="000000"/>
            </w:tcBorders>
          </w:tcPr>
          <w:p w14:paraId="5F78E0D7" w14:textId="5B35221E" w:rsidR="00E10DF2" w:rsidRDefault="00E10DF2" w:rsidP="00B748FD">
            <w:pPr>
              <w:rPr>
                <w:rFonts w:ascii="Arial" w:hAnsi="Arial"/>
                <w:sz w:val="20"/>
                <w:szCs w:val="20"/>
              </w:rPr>
            </w:pPr>
            <w:r>
              <w:rPr>
                <w:rFonts w:ascii="Arial" w:hAnsi="Arial"/>
                <w:sz w:val="20"/>
                <w:szCs w:val="20"/>
              </w:rPr>
              <w:t>_________________/</w:t>
            </w:r>
            <w:r w:rsidR="000B76AC">
              <w:rPr>
                <w:rFonts w:ascii="Arial" w:hAnsi="Arial"/>
                <w:sz w:val="20"/>
                <w:szCs w:val="20"/>
              </w:rPr>
              <w:t>_____________________</w:t>
            </w:r>
            <w:r>
              <w:rPr>
                <w:rFonts w:ascii="Arial" w:hAnsi="Arial"/>
                <w:sz w:val="20"/>
                <w:szCs w:val="20"/>
              </w:rPr>
              <w:t>/</w:t>
            </w:r>
          </w:p>
        </w:tc>
        <w:tc>
          <w:tcPr>
            <w:tcW w:w="5486" w:type="dxa"/>
            <w:tcBorders>
              <w:left w:val="single" w:sz="2" w:space="0" w:color="000000"/>
              <w:bottom w:val="single" w:sz="2" w:space="0" w:color="000000"/>
              <w:right w:val="single" w:sz="2" w:space="0" w:color="000000"/>
            </w:tcBorders>
          </w:tcPr>
          <w:p w14:paraId="3B567F0F" w14:textId="2806B51B" w:rsidR="00E10DF2" w:rsidRPr="00E0099B" w:rsidRDefault="002A1B90" w:rsidP="000B76AC">
            <w:pPr>
              <w:outlineLvl w:val="0"/>
              <w:rPr>
                <w:rFonts w:ascii="Times New Roman" w:hAnsi="Times New Roman"/>
                <w:color w:val="000000"/>
                <w:sz w:val="20"/>
                <w:szCs w:val="20"/>
              </w:rPr>
            </w:pPr>
            <w:r>
              <w:rPr>
                <w:rFonts w:ascii="Times New Roman" w:hAnsi="Times New Roman"/>
                <w:color w:val="000000"/>
                <w:sz w:val="20"/>
                <w:szCs w:val="20"/>
              </w:rPr>
              <w:t xml:space="preserve"> </w:t>
            </w:r>
            <w:r w:rsidR="000B76AC">
              <w:rPr>
                <w:rFonts w:ascii="Arial" w:hAnsi="Arial"/>
                <w:sz w:val="20"/>
                <w:szCs w:val="20"/>
              </w:rPr>
              <w:t>_________________/О.В. Гаазе/</w:t>
            </w:r>
          </w:p>
        </w:tc>
      </w:tr>
      <w:tr w:rsidR="00BC7128" w14:paraId="48F2FB3A" w14:textId="77777777" w:rsidTr="00E10DF2">
        <w:tc>
          <w:tcPr>
            <w:tcW w:w="5485" w:type="dxa"/>
            <w:tcBorders>
              <w:left w:val="single" w:sz="2" w:space="0" w:color="000000"/>
              <w:bottom w:val="single" w:sz="2" w:space="0" w:color="000000"/>
            </w:tcBorders>
          </w:tcPr>
          <w:p w14:paraId="5E8410BF" w14:textId="77777777" w:rsidR="00BC7128" w:rsidRDefault="00DD1717">
            <w:pPr>
              <w:ind w:left="567"/>
              <w:rPr>
                <w:rFonts w:ascii="Arial" w:hAnsi="Arial"/>
                <w:sz w:val="20"/>
                <w:szCs w:val="20"/>
              </w:rPr>
            </w:pPr>
            <w:r>
              <w:rPr>
                <w:rFonts w:ascii="Arial" w:hAnsi="Arial"/>
                <w:sz w:val="20"/>
                <w:szCs w:val="20"/>
              </w:rPr>
              <w:t>М.П.</w:t>
            </w:r>
          </w:p>
        </w:tc>
        <w:tc>
          <w:tcPr>
            <w:tcW w:w="5486" w:type="dxa"/>
            <w:tcBorders>
              <w:left w:val="single" w:sz="2" w:space="0" w:color="000000"/>
              <w:bottom w:val="single" w:sz="2" w:space="0" w:color="000000"/>
              <w:right w:val="single" w:sz="2" w:space="0" w:color="000000"/>
            </w:tcBorders>
          </w:tcPr>
          <w:p w14:paraId="0B8358D1" w14:textId="77777777" w:rsidR="00BC7128" w:rsidRDefault="00DD1717">
            <w:pPr>
              <w:ind w:left="567"/>
              <w:rPr>
                <w:rFonts w:ascii="Arial" w:hAnsi="Arial"/>
                <w:sz w:val="20"/>
                <w:szCs w:val="20"/>
              </w:rPr>
            </w:pPr>
            <w:r>
              <w:rPr>
                <w:rFonts w:ascii="Arial" w:hAnsi="Arial"/>
                <w:sz w:val="20"/>
                <w:szCs w:val="20"/>
              </w:rPr>
              <w:t>М.П.</w:t>
            </w:r>
          </w:p>
        </w:tc>
      </w:tr>
      <w:tr w:rsidR="00BC7128" w14:paraId="692490BB" w14:textId="77777777" w:rsidTr="00E10DF2">
        <w:tc>
          <w:tcPr>
            <w:tcW w:w="5485" w:type="dxa"/>
            <w:tcBorders>
              <w:left w:val="single" w:sz="2" w:space="0" w:color="000000"/>
              <w:bottom w:val="single" w:sz="2" w:space="0" w:color="000000"/>
            </w:tcBorders>
          </w:tcPr>
          <w:p w14:paraId="2C9CCDD7" w14:textId="48890CCE" w:rsidR="00BC7128" w:rsidRDefault="00DD1717" w:rsidP="000B76AC">
            <w:pPr>
              <w:ind w:left="567"/>
              <w:rPr>
                <w:rFonts w:ascii="Arial" w:hAnsi="Arial"/>
                <w:sz w:val="20"/>
                <w:szCs w:val="20"/>
              </w:rPr>
            </w:pPr>
            <w:r>
              <w:rPr>
                <w:rFonts w:ascii="Arial" w:hAnsi="Arial"/>
                <w:sz w:val="20"/>
                <w:szCs w:val="20"/>
              </w:rPr>
              <w:t>Дата: «__» _____ 202</w:t>
            </w:r>
            <w:r w:rsidR="000B76AC">
              <w:rPr>
                <w:rFonts w:ascii="Arial" w:hAnsi="Arial"/>
                <w:sz w:val="20"/>
                <w:szCs w:val="20"/>
              </w:rPr>
              <w:t>6</w:t>
            </w:r>
            <w:r>
              <w:rPr>
                <w:rFonts w:ascii="Arial" w:hAnsi="Arial"/>
                <w:sz w:val="20"/>
                <w:szCs w:val="20"/>
              </w:rPr>
              <w:t>г.</w:t>
            </w:r>
          </w:p>
        </w:tc>
        <w:tc>
          <w:tcPr>
            <w:tcW w:w="5486" w:type="dxa"/>
            <w:tcBorders>
              <w:left w:val="single" w:sz="2" w:space="0" w:color="000000"/>
              <w:bottom w:val="single" w:sz="2" w:space="0" w:color="000000"/>
              <w:right w:val="single" w:sz="2" w:space="0" w:color="000000"/>
            </w:tcBorders>
          </w:tcPr>
          <w:p w14:paraId="16918EEB" w14:textId="0F5005AF" w:rsidR="00BC7128" w:rsidRDefault="00DD1717" w:rsidP="000B76AC">
            <w:pPr>
              <w:ind w:left="567"/>
              <w:rPr>
                <w:rFonts w:ascii="Arial" w:hAnsi="Arial"/>
                <w:sz w:val="20"/>
                <w:szCs w:val="20"/>
              </w:rPr>
            </w:pPr>
            <w:r>
              <w:rPr>
                <w:rFonts w:ascii="Arial" w:hAnsi="Arial"/>
                <w:sz w:val="20"/>
                <w:szCs w:val="20"/>
              </w:rPr>
              <w:t>Дата: «__» _____ 202</w:t>
            </w:r>
            <w:r w:rsidR="000B76AC">
              <w:rPr>
                <w:rFonts w:ascii="Arial" w:hAnsi="Arial"/>
                <w:sz w:val="20"/>
                <w:szCs w:val="20"/>
              </w:rPr>
              <w:t>6</w:t>
            </w:r>
            <w:r>
              <w:rPr>
                <w:rFonts w:ascii="Arial" w:hAnsi="Arial"/>
                <w:sz w:val="20"/>
                <w:szCs w:val="20"/>
              </w:rPr>
              <w:t>г.</w:t>
            </w:r>
          </w:p>
        </w:tc>
      </w:tr>
    </w:tbl>
    <w:p w14:paraId="7BDCD206" w14:textId="77777777" w:rsidR="003E664C" w:rsidRDefault="003E664C" w:rsidP="004B01B2">
      <w:pPr>
        <w:pStyle w:val="a4"/>
        <w:rPr>
          <w:rFonts w:ascii="Arial" w:hAnsi="Arial"/>
          <w:sz w:val="20"/>
          <w:szCs w:val="20"/>
        </w:rPr>
      </w:pPr>
    </w:p>
    <w:p w14:paraId="5E8FEAB7" w14:textId="02A7D681" w:rsidR="00BC7128" w:rsidRDefault="00DD1717" w:rsidP="004B01B2">
      <w:pPr>
        <w:pStyle w:val="a4"/>
        <w:ind w:left="6521"/>
        <w:jc w:val="right"/>
        <w:rPr>
          <w:rFonts w:ascii="Arial" w:hAnsi="Arial"/>
          <w:sz w:val="20"/>
          <w:szCs w:val="20"/>
        </w:rPr>
      </w:pPr>
      <w:r>
        <w:rPr>
          <w:rFonts w:ascii="Arial" w:hAnsi="Arial"/>
          <w:sz w:val="20"/>
          <w:szCs w:val="20"/>
        </w:rPr>
        <w:t>ПРИЛОЖЕНИЕ № 1</w:t>
      </w:r>
    </w:p>
    <w:p w14:paraId="522C6730" w14:textId="77777777" w:rsidR="00BC7128" w:rsidRDefault="00BC7128" w:rsidP="000B76AC">
      <w:pPr>
        <w:pStyle w:val="a4"/>
        <w:ind w:left="6521"/>
        <w:rPr>
          <w:rFonts w:ascii="Arial" w:hAnsi="Arial"/>
          <w:sz w:val="20"/>
          <w:szCs w:val="20"/>
        </w:rPr>
      </w:pPr>
    </w:p>
    <w:p w14:paraId="0C7F8E2F" w14:textId="31D842B6" w:rsidR="00BC7128" w:rsidRPr="00560AD3" w:rsidRDefault="00DD1717" w:rsidP="00560AD3">
      <w:pPr>
        <w:jc w:val="right"/>
      </w:pPr>
      <w:r w:rsidRPr="00560AD3">
        <w:t>к Дого</w:t>
      </w:r>
      <w:r w:rsidR="000B76AC" w:rsidRPr="00560AD3">
        <w:t xml:space="preserve">вору №______  от "__" _____ 2026 </w:t>
      </w:r>
      <w:r w:rsidRPr="00560AD3">
        <w:t>г.</w:t>
      </w:r>
    </w:p>
    <w:p w14:paraId="147E4A36" w14:textId="77777777" w:rsidR="00BC7128" w:rsidRPr="00560AD3" w:rsidRDefault="00BC7128" w:rsidP="00560AD3"/>
    <w:p w14:paraId="3B540DF5" w14:textId="02E5F6F4" w:rsidR="000B76AC" w:rsidRPr="00560AD3" w:rsidRDefault="008D3CAF" w:rsidP="00560AD3">
      <w:pPr>
        <w:jc w:val="center"/>
        <w:rPr>
          <w:rFonts w:ascii="Arial" w:hAnsi="Arial"/>
          <w:b/>
          <w:sz w:val="20"/>
          <w:szCs w:val="20"/>
        </w:rPr>
      </w:pPr>
      <w:r>
        <w:rPr>
          <w:rFonts w:ascii="Arial" w:hAnsi="Arial"/>
          <w:b/>
          <w:sz w:val="20"/>
          <w:szCs w:val="20"/>
        </w:rPr>
        <w:t>СОСТАВ УСЛУГ</w:t>
      </w:r>
    </w:p>
    <w:p w14:paraId="23F46FD5" w14:textId="77777777" w:rsidR="000B76AC" w:rsidRPr="00560AD3" w:rsidRDefault="000B76AC" w:rsidP="00560AD3">
      <w:pPr>
        <w:rPr>
          <w:rFonts w:ascii="Arial" w:hAnsi="Arial"/>
          <w:sz w:val="20"/>
          <w:szCs w:val="20"/>
        </w:rPr>
      </w:pPr>
    </w:p>
    <w:p w14:paraId="4B568C85" w14:textId="16E4FE83" w:rsidR="000B76AC" w:rsidRPr="00560AD3" w:rsidRDefault="000B76AC" w:rsidP="00560AD3">
      <w:pPr>
        <w:rPr>
          <w:rFonts w:ascii="Arial" w:hAnsi="Arial"/>
          <w:sz w:val="20"/>
          <w:szCs w:val="20"/>
        </w:rPr>
      </w:pPr>
      <w:r w:rsidRPr="00560AD3">
        <w:rPr>
          <w:rFonts w:ascii="Arial" w:hAnsi="Arial"/>
          <w:sz w:val="20"/>
          <w:szCs w:val="20"/>
        </w:rPr>
        <w:t xml:space="preserve">Оказание услуги </w:t>
      </w:r>
      <w:r w:rsidR="003E664C" w:rsidRPr="003E664C">
        <w:rPr>
          <w:rFonts w:ascii="Arial" w:hAnsi="Arial"/>
          <w:sz w:val="20"/>
          <w:szCs w:val="20"/>
        </w:rPr>
        <w:t xml:space="preserve">по предоставлению вычислительной мощности </w:t>
      </w:r>
      <w:r w:rsidR="003E664C">
        <w:rPr>
          <w:rFonts w:ascii="Arial" w:hAnsi="Arial"/>
          <w:sz w:val="20"/>
          <w:szCs w:val="20"/>
        </w:rPr>
        <w:t xml:space="preserve">- </w:t>
      </w:r>
      <w:r w:rsidRPr="00560AD3">
        <w:rPr>
          <w:rFonts w:ascii="Arial" w:hAnsi="Arial"/>
          <w:sz w:val="20"/>
          <w:szCs w:val="20"/>
        </w:rPr>
        <w:t>хостинг (“виртуальный выделенный сервер”) должно соответствовать или быть лучше следующих характеристик:</w:t>
      </w:r>
    </w:p>
    <w:p w14:paraId="5259A248" w14:textId="77777777" w:rsidR="000B76AC" w:rsidRPr="00560AD3" w:rsidRDefault="000B76AC" w:rsidP="00560AD3">
      <w:pPr>
        <w:rPr>
          <w:rFonts w:ascii="Arial" w:hAnsi="Arial"/>
          <w:sz w:val="20"/>
          <w:szCs w:val="20"/>
        </w:rPr>
      </w:pPr>
      <w:r w:rsidRPr="00560AD3">
        <w:rPr>
          <w:rFonts w:ascii="Arial" w:hAnsi="Arial"/>
          <w:sz w:val="20"/>
          <w:szCs w:val="20"/>
        </w:rPr>
        <w:t>1.</w:t>
      </w:r>
      <w:r w:rsidRPr="00560AD3">
        <w:rPr>
          <w:rFonts w:ascii="Arial" w:hAnsi="Arial"/>
          <w:sz w:val="20"/>
          <w:szCs w:val="20"/>
        </w:rPr>
        <w:tab/>
        <w:t xml:space="preserve">Процессор (CPU): 8 x 2.3+, </w:t>
      </w:r>
    </w:p>
    <w:p w14:paraId="53B3876F" w14:textId="0B8DCEBA" w:rsidR="000B76AC" w:rsidRPr="00560AD3" w:rsidRDefault="00560AD3" w:rsidP="00560AD3">
      <w:pPr>
        <w:rPr>
          <w:rFonts w:ascii="Arial" w:hAnsi="Arial"/>
          <w:sz w:val="20"/>
          <w:szCs w:val="20"/>
        </w:rPr>
      </w:pPr>
      <w:r w:rsidRPr="00560AD3">
        <w:rPr>
          <w:rFonts w:ascii="Arial" w:hAnsi="Arial"/>
          <w:sz w:val="20"/>
          <w:szCs w:val="20"/>
        </w:rPr>
        <w:t>2.</w:t>
      </w:r>
      <w:r w:rsidRPr="00560AD3">
        <w:rPr>
          <w:rFonts w:ascii="Arial" w:hAnsi="Arial"/>
          <w:sz w:val="20"/>
          <w:szCs w:val="20"/>
        </w:rPr>
        <w:tab/>
      </w:r>
      <w:r w:rsidR="000B76AC" w:rsidRPr="00560AD3">
        <w:rPr>
          <w:rFonts w:ascii="Arial" w:hAnsi="Arial"/>
          <w:sz w:val="20"/>
          <w:szCs w:val="20"/>
        </w:rPr>
        <w:t xml:space="preserve">Оперативная память (RAM): 32 Гб, </w:t>
      </w:r>
    </w:p>
    <w:p w14:paraId="295FA104" w14:textId="77777777" w:rsidR="000B76AC" w:rsidRPr="00560AD3" w:rsidRDefault="000B76AC" w:rsidP="00560AD3">
      <w:pPr>
        <w:rPr>
          <w:rFonts w:ascii="Arial" w:hAnsi="Arial"/>
          <w:sz w:val="20"/>
          <w:szCs w:val="20"/>
        </w:rPr>
      </w:pPr>
      <w:r w:rsidRPr="00560AD3">
        <w:rPr>
          <w:rFonts w:ascii="Arial" w:hAnsi="Arial"/>
          <w:sz w:val="20"/>
          <w:szCs w:val="20"/>
        </w:rPr>
        <w:t>3.</w:t>
      </w:r>
      <w:r w:rsidRPr="00560AD3">
        <w:rPr>
          <w:rFonts w:ascii="Arial" w:hAnsi="Arial"/>
          <w:sz w:val="20"/>
          <w:szCs w:val="20"/>
        </w:rPr>
        <w:tab/>
        <w:t>Объём дискового пространства (</w:t>
      </w:r>
      <w:proofErr w:type="spellStart"/>
      <w:r w:rsidRPr="00560AD3">
        <w:rPr>
          <w:rFonts w:ascii="Arial" w:hAnsi="Arial"/>
          <w:sz w:val="20"/>
          <w:szCs w:val="20"/>
        </w:rPr>
        <w:t>NVMe</w:t>
      </w:r>
      <w:proofErr w:type="spellEnd"/>
      <w:r w:rsidRPr="00560AD3">
        <w:rPr>
          <w:rFonts w:ascii="Arial" w:hAnsi="Arial"/>
          <w:sz w:val="20"/>
          <w:szCs w:val="20"/>
        </w:rPr>
        <w:t xml:space="preserve"> SSD): 500 Гб </w:t>
      </w:r>
    </w:p>
    <w:p w14:paraId="54B0DB50" w14:textId="77777777" w:rsidR="000B76AC" w:rsidRPr="00560AD3" w:rsidRDefault="000B76AC" w:rsidP="00560AD3">
      <w:pPr>
        <w:rPr>
          <w:rFonts w:ascii="Arial" w:hAnsi="Arial"/>
          <w:sz w:val="20"/>
          <w:szCs w:val="20"/>
        </w:rPr>
      </w:pPr>
      <w:r w:rsidRPr="00560AD3">
        <w:rPr>
          <w:rFonts w:ascii="Arial" w:hAnsi="Arial"/>
          <w:sz w:val="20"/>
          <w:szCs w:val="20"/>
        </w:rPr>
        <w:t>4.</w:t>
      </w:r>
      <w:r w:rsidRPr="00560AD3">
        <w:rPr>
          <w:rFonts w:ascii="Arial" w:hAnsi="Arial"/>
          <w:sz w:val="20"/>
          <w:szCs w:val="20"/>
        </w:rPr>
        <w:tab/>
        <w:t xml:space="preserve">Панель управления сервером и веб-сайтами с лимитом 50 сайтов и поддержкой технологий: </w:t>
      </w:r>
      <w:proofErr w:type="spellStart"/>
      <w:r w:rsidRPr="00560AD3">
        <w:rPr>
          <w:rFonts w:ascii="Arial" w:hAnsi="Arial"/>
          <w:sz w:val="20"/>
          <w:szCs w:val="20"/>
        </w:rPr>
        <w:t>php</w:t>
      </w:r>
      <w:proofErr w:type="spellEnd"/>
      <w:r w:rsidRPr="00560AD3">
        <w:rPr>
          <w:rFonts w:ascii="Arial" w:hAnsi="Arial"/>
          <w:sz w:val="20"/>
          <w:szCs w:val="20"/>
        </w:rPr>
        <w:t xml:space="preserve">, </w:t>
      </w:r>
      <w:proofErr w:type="spellStart"/>
      <w:r w:rsidRPr="00560AD3">
        <w:rPr>
          <w:rFonts w:ascii="Arial" w:hAnsi="Arial"/>
          <w:sz w:val="20"/>
          <w:szCs w:val="20"/>
        </w:rPr>
        <w:t>nginx</w:t>
      </w:r>
      <w:proofErr w:type="spellEnd"/>
      <w:r w:rsidRPr="00560AD3">
        <w:rPr>
          <w:rFonts w:ascii="Arial" w:hAnsi="Arial"/>
          <w:sz w:val="20"/>
          <w:szCs w:val="20"/>
        </w:rPr>
        <w:t xml:space="preserve">, </w:t>
      </w:r>
      <w:proofErr w:type="spellStart"/>
      <w:r w:rsidRPr="00560AD3">
        <w:rPr>
          <w:rFonts w:ascii="Arial" w:hAnsi="Arial"/>
          <w:sz w:val="20"/>
          <w:szCs w:val="20"/>
        </w:rPr>
        <w:t>apache</w:t>
      </w:r>
      <w:proofErr w:type="spellEnd"/>
      <w:r w:rsidRPr="00560AD3">
        <w:rPr>
          <w:rFonts w:ascii="Arial" w:hAnsi="Arial"/>
          <w:sz w:val="20"/>
          <w:szCs w:val="20"/>
        </w:rPr>
        <w:t xml:space="preserve">, </w:t>
      </w:r>
      <w:proofErr w:type="spellStart"/>
      <w:r w:rsidRPr="00560AD3">
        <w:rPr>
          <w:rFonts w:ascii="Arial" w:hAnsi="Arial"/>
          <w:sz w:val="20"/>
          <w:szCs w:val="20"/>
        </w:rPr>
        <w:t>mysql</w:t>
      </w:r>
      <w:proofErr w:type="spellEnd"/>
      <w:r w:rsidRPr="00560AD3">
        <w:rPr>
          <w:rFonts w:ascii="Arial" w:hAnsi="Arial"/>
          <w:sz w:val="20"/>
          <w:szCs w:val="20"/>
        </w:rPr>
        <w:t xml:space="preserve">, </w:t>
      </w:r>
      <w:proofErr w:type="spellStart"/>
      <w:r w:rsidRPr="00560AD3">
        <w:rPr>
          <w:rFonts w:ascii="Arial" w:hAnsi="Arial"/>
          <w:sz w:val="20"/>
          <w:szCs w:val="20"/>
        </w:rPr>
        <w:t>docker</w:t>
      </w:r>
      <w:proofErr w:type="spellEnd"/>
      <w:r w:rsidRPr="00560AD3">
        <w:rPr>
          <w:rFonts w:ascii="Arial" w:hAnsi="Arial"/>
          <w:sz w:val="20"/>
          <w:szCs w:val="20"/>
        </w:rPr>
        <w:t xml:space="preserve">, </w:t>
      </w:r>
      <w:proofErr w:type="spellStart"/>
      <w:r w:rsidRPr="00560AD3">
        <w:rPr>
          <w:rFonts w:ascii="Arial" w:hAnsi="Arial"/>
          <w:sz w:val="20"/>
          <w:szCs w:val="20"/>
        </w:rPr>
        <w:t>dns</w:t>
      </w:r>
      <w:proofErr w:type="spellEnd"/>
      <w:r w:rsidRPr="00560AD3">
        <w:rPr>
          <w:rFonts w:ascii="Arial" w:hAnsi="Arial"/>
          <w:sz w:val="20"/>
          <w:szCs w:val="20"/>
        </w:rPr>
        <w:t xml:space="preserve"> .</w:t>
      </w:r>
    </w:p>
    <w:p w14:paraId="1FDA6322" w14:textId="77777777" w:rsidR="000B76AC" w:rsidRPr="00560AD3" w:rsidRDefault="000B76AC" w:rsidP="00560AD3">
      <w:pPr>
        <w:rPr>
          <w:rFonts w:ascii="Arial" w:hAnsi="Arial"/>
          <w:sz w:val="20"/>
          <w:szCs w:val="20"/>
        </w:rPr>
      </w:pPr>
      <w:r w:rsidRPr="00560AD3">
        <w:rPr>
          <w:rFonts w:ascii="Arial" w:hAnsi="Arial"/>
          <w:sz w:val="20"/>
          <w:szCs w:val="20"/>
        </w:rPr>
        <w:t>5.</w:t>
      </w:r>
      <w:r w:rsidRPr="00560AD3">
        <w:rPr>
          <w:rFonts w:ascii="Arial" w:hAnsi="Arial"/>
          <w:sz w:val="20"/>
          <w:szCs w:val="20"/>
        </w:rPr>
        <w:tab/>
        <w:t>Резервное копирование данных на сервере (файлы сайтов и баз данных) на 6 месяцев в следующем режиме: раз в неделю полноценное резервное копирование, раз в день - инкрементальное резервное копирование. Хранение копий в течение 30 дней.</w:t>
      </w:r>
    </w:p>
    <w:p w14:paraId="1819C561" w14:textId="77777777" w:rsidR="000B76AC" w:rsidRPr="00560AD3" w:rsidRDefault="000B76AC" w:rsidP="00560AD3">
      <w:pPr>
        <w:rPr>
          <w:rFonts w:ascii="Arial" w:hAnsi="Arial"/>
          <w:sz w:val="20"/>
          <w:szCs w:val="20"/>
        </w:rPr>
      </w:pPr>
      <w:r w:rsidRPr="00560AD3">
        <w:rPr>
          <w:rFonts w:ascii="Arial" w:hAnsi="Arial"/>
          <w:sz w:val="20"/>
          <w:szCs w:val="20"/>
        </w:rPr>
        <w:t>Исполнитель должен оказывать услуги по технической поддержке(24\7) в части работы хостинга.</w:t>
      </w:r>
    </w:p>
    <w:p w14:paraId="22A834DD" w14:textId="12B19DA8" w:rsidR="000B76AC" w:rsidRPr="00560AD3" w:rsidRDefault="00560AD3" w:rsidP="00560AD3">
      <w:pPr>
        <w:rPr>
          <w:rFonts w:ascii="Arial" w:hAnsi="Arial"/>
          <w:sz w:val="20"/>
          <w:szCs w:val="20"/>
        </w:rPr>
      </w:pPr>
      <w:r w:rsidRPr="00560AD3">
        <w:rPr>
          <w:rFonts w:ascii="Arial" w:hAnsi="Arial"/>
          <w:sz w:val="20"/>
          <w:szCs w:val="20"/>
        </w:rPr>
        <w:t>У</w:t>
      </w:r>
      <w:r w:rsidR="000B76AC" w:rsidRPr="00560AD3">
        <w:rPr>
          <w:rFonts w:ascii="Arial" w:hAnsi="Arial"/>
          <w:sz w:val="20"/>
          <w:szCs w:val="20"/>
        </w:rPr>
        <w:t>слуга должна включать в себя выполнение работ по переносу сайта Заказчика на сайт Исполнителя.</w:t>
      </w:r>
    </w:p>
    <w:p w14:paraId="2A00D95A" w14:textId="77777777" w:rsidR="000B76AC" w:rsidRPr="00560AD3" w:rsidRDefault="000B76AC">
      <w:pPr>
        <w:pStyle w:val="a4"/>
        <w:rPr>
          <w:rFonts w:ascii="Arial" w:hAnsi="Arial"/>
          <w:sz w:val="20"/>
          <w:szCs w:val="20"/>
        </w:rPr>
      </w:pPr>
    </w:p>
    <w:p w14:paraId="7D9F2E14" w14:textId="77777777" w:rsidR="000B76AC" w:rsidRPr="00560AD3" w:rsidRDefault="000B76AC">
      <w:pPr>
        <w:pStyle w:val="a4"/>
        <w:rPr>
          <w:rFonts w:ascii="Arial" w:hAnsi="Arial"/>
          <w:sz w:val="20"/>
          <w:szCs w:val="20"/>
        </w:rPr>
      </w:pPr>
    </w:p>
    <w:p w14:paraId="5EB7B40B" w14:textId="77777777" w:rsidR="000B76AC" w:rsidRPr="00560AD3" w:rsidRDefault="000B76AC">
      <w:pPr>
        <w:pStyle w:val="a4"/>
        <w:rPr>
          <w:rFonts w:ascii="Arial" w:hAnsi="Arial"/>
          <w:sz w:val="20"/>
          <w:szCs w:val="20"/>
        </w:rPr>
      </w:pPr>
    </w:p>
    <w:p w14:paraId="4882F0B9" w14:textId="77777777" w:rsidR="000B76AC" w:rsidRPr="00560AD3" w:rsidRDefault="000B76AC">
      <w:pPr>
        <w:pStyle w:val="a4"/>
        <w:rPr>
          <w:rFonts w:ascii="Arial" w:hAnsi="Arial"/>
          <w:sz w:val="20"/>
          <w:szCs w:val="20"/>
        </w:rPr>
      </w:pPr>
    </w:p>
    <w:p w14:paraId="6259C42B" w14:textId="77777777" w:rsidR="000B76AC" w:rsidRPr="00560AD3" w:rsidRDefault="000B76AC">
      <w:pPr>
        <w:pStyle w:val="a4"/>
        <w:rPr>
          <w:rFonts w:ascii="Arial" w:hAnsi="Arial"/>
          <w:sz w:val="20"/>
          <w:szCs w:val="20"/>
        </w:rPr>
      </w:pPr>
    </w:p>
    <w:p w14:paraId="5A1DB686" w14:textId="77777777" w:rsidR="00BC7128" w:rsidRDefault="00BC7128">
      <w:pPr>
        <w:pStyle w:val="a4"/>
        <w:rPr>
          <w:rFonts w:ascii="Arial" w:hAnsi="Arial"/>
          <w:sz w:val="20"/>
          <w:szCs w:val="20"/>
        </w:rPr>
      </w:pPr>
    </w:p>
    <w:tbl>
      <w:tblPr>
        <w:tblStyle w:val="TableNormal"/>
        <w:tblW w:w="5000" w:type="pct"/>
        <w:tblInd w:w="28" w:type="dxa"/>
        <w:tblLayout w:type="fixed"/>
        <w:tblCellMar>
          <w:top w:w="28" w:type="dxa"/>
          <w:left w:w="28" w:type="dxa"/>
          <w:bottom w:w="28" w:type="dxa"/>
          <w:right w:w="28" w:type="dxa"/>
        </w:tblCellMar>
        <w:tblLook w:val="04A0" w:firstRow="1" w:lastRow="0" w:firstColumn="1" w:lastColumn="0" w:noHBand="0" w:noVBand="1"/>
      </w:tblPr>
      <w:tblGrid>
        <w:gridCol w:w="5485"/>
        <w:gridCol w:w="5486"/>
      </w:tblGrid>
      <w:tr w:rsidR="00BC7128" w14:paraId="42125934" w14:textId="77777777" w:rsidTr="004F477F">
        <w:tc>
          <w:tcPr>
            <w:tcW w:w="5485" w:type="dxa"/>
            <w:tcBorders>
              <w:top w:val="single" w:sz="2" w:space="0" w:color="000000"/>
              <w:left w:val="single" w:sz="2" w:space="0" w:color="000000"/>
              <w:bottom w:val="single" w:sz="2" w:space="0" w:color="000000"/>
            </w:tcBorders>
          </w:tcPr>
          <w:p w14:paraId="40F02492" w14:textId="77777777" w:rsidR="00BC7128" w:rsidRDefault="00DD1717">
            <w:pPr>
              <w:rPr>
                <w:rFonts w:ascii="Arial" w:hAnsi="Arial"/>
                <w:sz w:val="20"/>
                <w:szCs w:val="20"/>
              </w:rPr>
            </w:pPr>
            <w:r>
              <w:rPr>
                <w:rFonts w:ascii="Arial" w:hAnsi="Arial"/>
                <w:sz w:val="20"/>
                <w:szCs w:val="20"/>
              </w:rPr>
              <w:t>Исполнитель:</w:t>
            </w:r>
          </w:p>
        </w:tc>
        <w:tc>
          <w:tcPr>
            <w:tcW w:w="5486" w:type="dxa"/>
            <w:tcBorders>
              <w:top w:val="single" w:sz="2" w:space="0" w:color="000000"/>
              <w:left w:val="single" w:sz="2" w:space="0" w:color="000000"/>
              <w:bottom w:val="single" w:sz="2" w:space="0" w:color="000000"/>
              <w:right w:val="single" w:sz="2" w:space="0" w:color="000000"/>
            </w:tcBorders>
          </w:tcPr>
          <w:p w14:paraId="57B7D279" w14:textId="77777777" w:rsidR="00BC7128" w:rsidRDefault="00DD1717">
            <w:pPr>
              <w:pStyle w:val="ab"/>
              <w:rPr>
                <w:sz w:val="20"/>
                <w:szCs w:val="20"/>
              </w:rPr>
            </w:pPr>
            <w:r>
              <w:rPr>
                <w:sz w:val="20"/>
                <w:szCs w:val="20"/>
              </w:rPr>
              <w:t>Заказчик:</w:t>
            </w:r>
          </w:p>
        </w:tc>
      </w:tr>
      <w:tr w:rsidR="004F477F" w14:paraId="5F8E42D0" w14:textId="77777777" w:rsidTr="004F477F">
        <w:tc>
          <w:tcPr>
            <w:tcW w:w="5485" w:type="dxa"/>
            <w:tcBorders>
              <w:left w:val="single" w:sz="2" w:space="0" w:color="000000"/>
              <w:bottom w:val="single" w:sz="2" w:space="0" w:color="000000"/>
            </w:tcBorders>
          </w:tcPr>
          <w:p w14:paraId="54F4F349" w14:textId="77777777" w:rsidR="004F477F" w:rsidRDefault="004F477F">
            <w:pPr>
              <w:rPr>
                <w:rFonts w:ascii="Arial" w:hAnsi="Arial"/>
                <w:sz w:val="20"/>
                <w:szCs w:val="20"/>
              </w:rPr>
            </w:pPr>
            <w:r>
              <w:rPr>
                <w:rFonts w:ascii="Arial" w:hAnsi="Arial"/>
                <w:sz w:val="20"/>
                <w:szCs w:val="20"/>
              </w:rPr>
              <w:t xml:space="preserve">Генеральный директор </w:t>
            </w:r>
          </w:p>
          <w:p w14:paraId="542617BA" w14:textId="7FEF2ECD" w:rsidR="004F477F" w:rsidRDefault="004F477F">
            <w:pPr>
              <w:rPr>
                <w:rFonts w:ascii="Arial" w:hAnsi="Arial"/>
                <w:sz w:val="20"/>
                <w:szCs w:val="20"/>
              </w:rPr>
            </w:pPr>
          </w:p>
        </w:tc>
        <w:tc>
          <w:tcPr>
            <w:tcW w:w="5486" w:type="dxa"/>
            <w:tcBorders>
              <w:left w:val="single" w:sz="2" w:space="0" w:color="000000"/>
              <w:bottom w:val="single" w:sz="2" w:space="0" w:color="000000"/>
              <w:right w:val="single" w:sz="2" w:space="0" w:color="000000"/>
            </w:tcBorders>
          </w:tcPr>
          <w:p w14:paraId="1427783B" w14:textId="77777777" w:rsidR="004F477F" w:rsidRDefault="000B76AC" w:rsidP="00F558E0">
            <w:pPr>
              <w:outlineLvl w:val="0"/>
              <w:rPr>
                <w:rFonts w:ascii="Times New Roman" w:hAnsi="Times New Roman"/>
                <w:color w:val="000000"/>
                <w:sz w:val="20"/>
                <w:szCs w:val="20"/>
              </w:rPr>
            </w:pPr>
            <w:r>
              <w:rPr>
                <w:rFonts w:ascii="Times New Roman" w:hAnsi="Times New Roman"/>
                <w:color w:val="000000"/>
                <w:sz w:val="20"/>
                <w:szCs w:val="20"/>
              </w:rPr>
              <w:t>Директор</w:t>
            </w:r>
          </w:p>
          <w:p w14:paraId="54691D1A" w14:textId="06CF1FC8" w:rsidR="000B76AC" w:rsidRPr="00E0099B" w:rsidRDefault="000B76AC" w:rsidP="00F558E0">
            <w:pPr>
              <w:outlineLvl w:val="0"/>
              <w:rPr>
                <w:rFonts w:ascii="Times New Roman" w:hAnsi="Times New Roman"/>
                <w:color w:val="000000"/>
                <w:sz w:val="20"/>
                <w:szCs w:val="20"/>
              </w:rPr>
            </w:pPr>
            <w:r>
              <w:rPr>
                <w:rFonts w:ascii="Times New Roman" w:hAnsi="Times New Roman"/>
                <w:color w:val="000000"/>
                <w:sz w:val="20"/>
                <w:szCs w:val="20"/>
              </w:rPr>
              <w:t>СПб ГБУДПО «ИКП»</w:t>
            </w:r>
          </w:p>
        </w:tc>
      </w:tr>
      <w:tr w:rsidR="004F477F" w14:paraId="6BD5CE39" w14:textId="77777777" w:rsidTr="004F477F">
        <w:tc>
          <w:tcPr>
            <w:tcW w:w="5485" w:type="dxa"/>
            <w:tcBorders>
              <w:left w:val="single" w:sz="2" w:space="0" w:color="000000"/>
              <w:bottom w:val="single" w:sz="2" w:space="0" w:color="000000"/>
            </w:tcBorders>
          </w:tcPr>
          <w:p w14:paraId="6FA613A1" w14:textId="77777777" w:rsidR="004F477F" w:rsidRDefault="004F477F">
            <w:pPr>
              <w:rPr>
                <w:rFonts w:ascii="Arial" w:hAnsi="Arial"/>
                <w:sz w:val="20"/>
                <w:szCs w:val="20"/>
              </w:rPr>
            </w:pPr>
          </w:p>
        </w:tc>
        <w:tc>
          <w:tcPr>
            <w:tcW w:w="5486" w:type="dxa"/>
            <w:tcBorders>
              <w:left w:val="single" w:sz="2" w:space="0" w:color="000000"/>
              <w:bottom w:val="single" w:sz="2" w:space="0" w:color="000000"/>
              <w:right w:val="single" w:sz="2" w:space="0" w:color="000000"/>
            </w:tcBorders>
          </w:tcPr>
          <w:p w14:paraId="514C012C" w14:textId="77777777" w:rsidR="004F477F" w:rsidRPr="00E0099B" w:rsidRDefault="004F477F" w:rsidP="00F558E0">
            <w:pPr>
              <w:outlineLvl w:val="0"/>
              <w:rPr>
                <w:rFonts w:ascii="Times New Roman" w:hAnsi="Times New Roman"/>
                <w:color w:val="000000"/>
                <w:sz w:val="20"/>
                <w:szCs w:val="20"/>
              </w:rPr>
            </w:pPr>
          </w:p>
        </w:tc>
      </w:tr>
      <w:tr w:rsidR="004F477F" w14:paraId="3C7B5BD7" w14:textId="77777777" w:rsidTr="004F477F">
        <w:tc>
          <w:tcPr>
            <w:tcW w:w="5485" w:type="dxa"/>
            <w:tcBorders>
              <w:left w:val="single" w:sz="2" w:space="0" w:color="000000"/>
              <w:bottom w:val="single" w:sz="2" w:space="0" w:color="000000"/>
            </w:tcBorders>
          </w:tcPr>
          <w:p w14:paraId="0455475D" w14:textId="0C144030" w:rsidR="004F477F" w:rsidRDefault="004F477F" w:rsidP="000B76AC">
            <w:pPr>
              <w:rPr>
                <w:rFonts w:ascii="Arial" w:hAnsi="Arial"/>
                <w:sz w:val="20"/>
                <w:szCs w:val="20"/>
              </w:rPr>
            </w:pPr>
            <w:r>
              <w:rPr>
                <w:rFonts w:ascii="Arial" w:hAnsi="Arial"/>
                <w:sz w:val="20"/>
                <w:szCs w:val="20"/>
              </w:rPr>
              <w:t>_________________/</w:t>
            </w:r>
            <w:r w:rsidR="000B76AC">
              <w:rPr>
                <w:rFonts w:ascii="Arial" w:hAnsi="Arial"/>
                <w:sz w:val="20"/>
                <w:szCs w:val="20"/>
              </w:rPr>
              <w:t>_________________________</w:t>
            </w:r>
            <w:r>
              <w:rPr>
                <w:rFonts w:ascii="Arial" w:hAnsi="Arial"/>
                <w:sz w:val="20"/>
                <w:szCs w:val="20"/>
              </w:rPr>
              <w:t>/</w:t>
            </w:r>
          </w:p>
        </w:tc>
        <w:tc>
          <w:tcPr>
            <w:tcW w:w="5486" w:type="dxa"/>
            <w:tcBorders>
              <w:left w:val="single" w:sz="2" w:space="0" w:color="000000"/>
              <w:bottom w:val="single" w:sz="2" w:space="0" w:color="000000"/>
              <w:right w:val="single" w:sz="2" w:space="0" w:color="000000"/>
            </w:tcBorders>
          </w:tcPr>
          <w:p w14:paraId="569F6891" w14:textId="677CD714" w:rsidR="004F477F" w:rsidRPr="00E0099B" w:rsidRDefault="002A1B90" w:rsidP="000B76AC">
            <w:pPr>
              <w:outlineLvl w:val="0"/>
              <w:rPr>
                <w:rFonts w:ascii="Times New Roman" w:hAnsi="Times New Roman"/>
                <w:color w:val="000000"/>
                <w:sz w:val="20"/>
                <w:szCs w:val="20"/>
              </w:rPr>
            </w:pPr>
            <w:r>
              <w:rPr>
                <w:rFonts w:ascii="Times New Roman" w:hAnsi="Times New Roman"/>
                <w:color w:val="000000"/>
                <w:sz w:val="20"/>
                <w:szCs w:val="20"/>
              </w:rPr>
              <w:t xml:space="preserve"> </w:t>
            </w:r>
            <w:r w:rsidR="000B76AC">
              <w:rPr>
                <w:rFonts w:ascii="Arial" w:hAnsi="Arial"/>
                <w:sz w:val="20"/>
                <w:szCs w:val="20"/>
              </w:rPr>
              <w:t>_________________/О.В. Гаазе/</w:t>
            </w:r>
          </w:p>
        </w:tc>
      </w:tr>
      <w:tr w:rsidR="00BC7128" w14:paraId="37FA585B" w14:textId="77777777" w:rsidTr="004F477F">
        <w:tc>
          <w:tcPr>
            <w:tcW w:w="5485" w:type="dxa"/>
            <w:tcBorders>
              <w:left w:val="single" w:sz="2" w:space="0" w:color="000000"/>
              <w:bottom w:val="single" w:sz="2" w:space="0" w:color="000000"/>
            </w:tcBorders>
          </w:tcPr>
          <w:p w14:paraId="637F26C9" w14:textId="77777777" w:rsidR="00BC7128" w:rsidRDefault="00DD1717">
            <w:pPr>
              <w:ind w:left="567"/>
              <w:rPr>
                <w:rFonts w:ascii="Arial" w:hAnsi="Arial"/>
                <w:sz w:val="20"/>
                <w:szCs w:val="20"/>
              </w:rPr>
            </w:pPr>
            <w:r>
              <w:rPr>
                <w:rFonts w:ascii="Arial" w:hAnsi="Arial"/>
                <w:sz w:val="20"/>
                <w:szCs w:val="20"/>
              </w:rPr>
              <w:t>М.П.</w:t>
            </w:r>
          </w:p>
        </w:tc>
        <w:tc>
          <w:tcPr>
            <w:tcW w:w="5486" w:type="dxa"/>
            <w:tcBorders>
              <w:left w:val="single" w:sz="2" w:space="0" w:color="000000"/>
              <w:bottom w:val="single" w:sz="2" w:space="0" w:color="000000"/>
              <w:right w:val="single" w:sz="2" w:space="0" w:color="000000"/>
            </w:tcBorders>
          </w:tcPr>
          <w:p w14:paraId="1FFFEB80" w14:textId="77777777" w:rsidR="00BC7128" w:rsidRDefault="00DD1717">
            <w:pPr>
              <w:ind w:left="567"/>
              <w:rPr>
                <w:rFonts w:ascii="Arial" w:hAnsi="Arial"/>
                <w:sz w:val="20"/>
                <w:szCs w:val="20"/>
              </w:rPr>
            </w:pPr>
            <w:r>
              <w:rPr>
                <w:rFonts w:ascii="Arial" w:hAnsi="Arial"/>
                <w:sz w:val="20"/>
                <w:szCs w:val="20"/>
              </w:rPr>
              <w:t>М.П.</w:t>
            </w:r>
          </w:p>
        </w:tc>
      </w:tr>
      <w:tr w:rsidR="00BC7128" w14:paraId="3BE38FBF" w14:textId="77777777" w:rsidTr="004F477F">
        <w:tc>
          <w:tcPr>
            <w:tcW w:w="5485" w:type="dxa"/>
            <w:tcBorders>
              <w:left w:val="single" w:sz="2" w:space="0" w:color="000000"/>
              <w:bottom w:val="single" w:sz="2" w:space="0" w:color="000000"/>
            </w:tcBorders>
          </w:tcPr>
          <w:p w14:paraId="1A1C6025" w14:textId="77777777" w:rsidR="00BC7128" w:rsidRDefault="00DD1717">
            <w:pPr>
              <w:ind w:left="567"/>
              <w:rPr>
                <w:rFonts w:ascii="Arial" w:hAnsi="Arial"/>
                <w:sz w:val="20"/>
                <w:szCs w:val="20"/>
              </w:rPr>
            </w:pPr>
            <w:r>
              <w:rPr>
                <w:rFonts w:ascii="Arial" w:hAnsi="Arial"/>
                <w:sz w:val="20"/>
                <w:szCs w:val="20"/>
              </w:rPr>
              <w:t>Дата: «__» _____ 202_г.</w:t>
            </w:r>
          </w:p>
        </w:tc>
        <w:tc>
          <w:tcPr>
            <w:tcW w:w="5486" w:type="dxa"/>
            <w:tcBorders>
              <w:left w:val="single" w:sz="2" w:space="0" w:color="000000"/>
              <w:bottom w:val="single" w:sz="2" w:space="0" w:color="000000"/>
              <w:right w:val="single" w:sz="2" w:space="0" w:color="000000"/>
            </w:tcBorders>
          </w:tcPr>
          <w:p w14:paraId="4DA1310D" w14:textId="77777777" w:rsidR="00BC7128" w:rsidRDefault="00DD1717">
            <w:pPr>
              <w:ind w:left="567"/>
              <w:rPr>
                <w:rFonts w:ascii="Arial" w:hAnsi="Arial"/>
                <w:sz w:val="20"/>
                <w:szCs w:val="20"/>
              </w:rPr>
            </w:pPr>
            <w:r>
              <w:rPr>
                <w:rFonts w:ascii="Arial" w:hAnsi="Arial"/>
                <w:sz w:val="20"/>
                <w:szCs w:val="20"/>
              </w:rPr>
              <w:t>Дата: «__» _____ 202_г.</w:t>
            </w:r>
          </w:p>
        </w:tc>
      </w:tr>
    </w:tbl>
    <w:p w14:paraId="240E6BEE" w14:textId="77777777" w:rsidR="00BC7128" w:rsidRDefault="00BC7128">
      <w:pPr>
        <w:rPr>
          <w:rFonts w:ascii="Arial" w:hAnsi="Arial"/>
          <w:sz w:val="20"/>
          <w:szCs w:val="20"/>
        </w:rPr>
      </w:pPr>
    </w:p>
    <w:p w14:paraId="584F3F42" w14:textId="77777777" w:rsidR="00BC7128" w:rsidRDefault="00BC7128">
      <w:pPr>
        <w:pStyle w:val="a4"/>
        <w:rPr>
          <w:rFonts w:ascii="Arial" w:hAnsi="Arial"/>
          <w:sz w:val="20"/>
          <w:szCs w:val="20"/>
        </w:rPr>
      </w:pPr>
    </w:p>
    <w:p w14:paraId="2D9F67EC" w14:textId="77777777" w:rsidR="00BC7128" w:rsidRDefault="00BC7128">
      <w:pPr>
        <w:sectPr w:rsidR="00BC7128">
          <w:footerReference w:type="default" r:id="rId10"/>
          <w:footerReference w:type="first" r:id="rId11"/>
          <w:pgSz w:w="11906" w:h="16838"/>
          <w:pgMar w:top="540" w:right="425" w:bottom="800" w:left="566" w:header="0" w:footer="600" w:gutter="0"/>
          <w:cols w:space="720"/>
          <w:formProt w:val="0"/>
          <w:docGrid w:linePitch="312" w:charSpace="-2049"/>
        </w:sectPr>
      </w:pPr>
    </w:p>
    <w:p w14:paraId="2D0C6CF7" w14:textId="77777777" w:rsidR="00560AD3" w:rsidRDefault="00560AD3">
      <w:pPr>
        <w:widowControl/>
        <w:rPr>
          <w:rFonts w:ascii="Arial" w:hAnsi="Arial"/>
          <w:sz w:val="20"/>
          <w:szCs w:val="20"/>
        </w:rPr>
      </w:pPr>
      <w:r>
        <w:rPr>
          <w:rFonts w:ascii="Arial" w:hAnsi="Arial"/>
          <w:sz w:val="20"/>
          <w:szCs w:val="20"/>
        </w:rPr>
        <w:lastRenderedPageBreak/>
        <w:br w:type="page"/>
      </w:r>
    </w:p>
    <w:p w14:paraId="7D46408B" w14:textId="26D74F5D" w:rsidR="00BC7128" w:rsidRDefault="00DD1717" w:rsidP="00560AD3">
      <w:pPr>
        <w:pStyle w:val="a4"/>
        <w:jc w:val="right"/>
        <w:rPr>
          <w:rFonts w:ascii="Arial" w:hAnsi="Arial"/>
          <w:sz w:val="20"/>
          <w:szCs w:val="20"/>
        </w:rPr>
      </w:pPr>
      <w:r>
        <w:rPr>
          <w:rFonts w:ascii="Arial" w:hAnsi="Arial"/>
          <w:sz w:val="20"/>
          <w:szCs w:val="20"/>
        </w:rPr>
        <w:lastRenderedPageBreak/>
        <w:t>ПРИЛОЖЕНИЕ № 2</w:t>
      </w:r>
    </w:p>
    <w:p w14:paraId="0B270DA9" w14:textId="77777777" w:rsidR="00BC7128" w:rsidRDefault="00BC7128" w:rsidP="00560AD3">
      <w:pPr>
        <w:pStyle w:val="a4"/>
        <w:jc w:val="right"/>
        <w:rPr>
          <w:rFonts w:ascii="Arial" w:hAnsi="Arial"/>
          <w:sz w:val="20"/>
          <w:szCs w:val="20"/>
        </w:rPr>
      </w:pPr>
    </w:p>
    <w:p w14:paraId="7443B4EE" w14:textId="77777777" w:rsidR="00BC7128" w:rsidRDefault="00DD1717" w:rsidP="00560AD3">
      <w:pPr>
        <w:pStyle w:val="a4"/>
        <w:jc w:val="right"/>
        <w:rPr>
          <w:rFonts w:ascii="Arial" w:hAnsi="Arial"/>
          <w:sz w:val="20"/>
          <w:szCs w:val="20"/>
        </w:rPr>
      </w:pPr>
      <w:r>
        <w:rPr>
          <w:rFonts w:ascii="Arial" w:hAnsi="Arial"/>
          <w:sz w:val="20"/>
          <w:szCs w:val="20"/>
        </w:rPr>
        <w:t>к Договору №_____ от "__" _____ 202_ г.</w:t>
      </w:r>
    </w:p>
    <w:p w14:paraId="6480F290" w14:textId="77777777" w:rsidR="00BC7128" w:rsidRDefault="00BC7128" w:rsidP="00560AD3">
      <w:pPr>
        <w:pStyle w:val="a4"/>
        <w:jc w:val="right"/>
        <w:rPr>
          <w:rFonts w:ascii="Arial" w:hAnsi="Arial"/>
          <w:sz w:val="20"/>
          <w:szCs w:val="20"/>
        </w:rPr>
      </w:pPr>
    </w:p>
    <w:p w14:paraId="41E671ED" w14:textId="77777777" w:rsidR="00BC7128" w:rsidRDefault="00BC7128" w:rsidP="00560AD3">
      <w:pPr>
        <w:pStyle w:val="a4"/>
        <w:jc w:val="right"/>
        <w:rPr>
          <w:rFonts w:ascii="Arial" w:hAnsi="Arial"/>
          <w:sz w:val="20"/>
          <w:szCs w:val="20"/>
        </w:rPr>
      </w:pPr>
    </w:p>
    <w:p w14:paraId="40AD755A" w14:textId="77777777" w:rsidR="00BC7128" w:rsidRDefault="00DD1717">
      <w:pPr>
        <w:pStyle w:val="a4"/>
        <w:jc w:val="center"/>
        <w:rPr>
          <w:rFonts w:ascii="Arial" w:hAnsi="Arial"/>
          <w:sz w:val="20"/>
          <w:szCs w:val="20"/>
        </w:rPr>
      </w:pPr>
      <w:r>
        <w:rPr>
          <w:rFonts w:ascii="Arial" w:hAnsi="Arial"/>
          <w:sz w:val="20"/>
          <w:szCs w:val="20"/>
        </w:rPr>
        <w:t>Правила пользования услугами.</w:t>
      </w:r>
    </w:p>
    <w:p w14:paraId="597BD8E2" w14:textId="77777777" w:rsidR="00BC7128" w:rsidRDefault="00BC7128">
      <w:pPr>
        <w:pStyle w:val="a4"/>
        <w:rPr>
          <w:rFonts w:ascii="Arial" w:hAnsi="Arial"/>
          <w:sz w:val="20"/>
          <w:szCs w:val="20"/>
        </w:rPr>
      </w:pPr>
    </w:p>
    <w:p w14:paraId="7F3C321C" w14:textId="77777777" w:rsidR="00BC7128" w:rsidRDefault="00DD1717">
      <w:pPr>
        <w:pStyle w:val="a8"/>
        <w:numPr>
          <w:ilvl w:val="0"/>
          <w:numId w:val="5"/>
        </w:numPr>
        <w:rPr>
          <w:rFonts w:ascii="Arial" w:hAnsi="Arial"/>
          <w:sz w:val="20"/>
          <w:szCs w:val="20"/>
        </w:rPr>
      </w:pPr>
      <w:r>
        <w:rPr>
          <w:rFonts w:ascii="Arial" w:hAnsi="Arial"/>
          <w:sz w:val="20"/>
          <w:szCs w:val="20"/>
        </w:rPr>
        <w:t xml:space="preserve">Услуги должны использоваться только для законных целей. </w:t>
      </w:r>
      <w:proofErr w:type="gramStart"/>
      <w:r>
        <w:rPr>
          <w:rFonts w:ascii="Arial" w:hAnsi="Arial"/>
          <w:sz w:val="20"/>
          <w:szCs w:val="20"/>
        </w:rPr>
        <w:t>Нелегальные действия включают в себя (но не ограничиваются далее перечисленными) — рассылку вирусов или других вредных компонентов, распространение наркотиков, попытки несанкционированного доступа к компьютерным системам, пиратство (распространение защищаемых авторскими правами материалов в нарушение авторских прав), проведение азартных игр, схем обмана, рассылка незапрашиваемой рекламы и информации — спам, использование в e-</w:t>
      </w:r>
      <w:proofErr w:type="spellStart"/>
      <w:r>
        <w:rPr>
          <w:rFonts w:ascii="Arial" w:hAnsi="Arial"/>
          <w:sz w:val="20"/>
          <w:szCs w:val="20"/>
        </w:rPr>
        <w:t>mail</w:t>
      </w:r>
      <w:proofErr w:type="spellEnd"/>
      <w:r>
        <w:rPr>
          <w:rFonts w:ascii="Arial" w:hAnsi="Arial"/>
          <w:sz w:val="20"/>
          <w:szCs w:val="20"/>
        </w:rPr>
        <w:t xml:space="preserve"> неправильного или несуществующего обратного адреса, а также любые некорректные действия, которые могут</w:t>
      </w:r>
      <w:proofErr w:type="gramEnd"/>
      <w:r>
        <w:rPr>
          <w:rFonts w:ascii="Arial" w:hAnsi="Arial"/>
          <w:sz w:val="20"/>
          <w:szCs w:val="20"/>
        </w:rPr>
        <w:t xml:space="preserve"> повлечь за собой нарушение прав третьих лиц. Под некорректными действиями понимаются рассылка информации частного характера о персоне без ее согласия, нарушение прав интеллектуальной собственности, распространение клеветы на физическое или юридическое лицо, либо иные действия, нарушающие действующее законодательство РФ.</w:t>
      </w:r>
    </w:p>
    <w:p w14:paraId="435B5E79" w14:textId="77777777" w:rsidR="00BC7128" w:rsidRDefault="00DD1717">
      <w:pPr>
        <w:pStyle w:val="a8"/>
        <w:numPr>
          <w:ilvl w:val="0"/>
          <w:numId w:val="5"/>
        </w:numPr>
        <w:rPr>
          <w:rFonts w:ascii="Arial" w:hAnsi="Arial"/>
          <w:sz w:val="20"/>
          <w:szCs w:val="20"/>
        </w:rPr>
      </w:pPr>
      <w:r>
        <w:rPr>
          <w:rFonts w:ascii="Arial" w:hAnsi="Arial"/>
          <w:sz w:val="20"/>
          <w:szCs w:val="20"/>
        </w:rPr>
        <w:t>Исполнитель вправе отказать в предоставлении услуг Заказчику в случае, если его сайт создает значительную нагрузку на сервер, тем самым причиняя ущерб остальным клиентам.</w:t>
      </w:r>
    </w:p>
    <w:p w14:paraId="23441D01" w14:textId="77777777" w:rsidR="00BC7128" w:rsidRDefault="00DD1717">
      <w:pPr>
        <w:pStyle w:val="a8"/>
        <w:numPr>
          <w:ilvl w:val="0"/>
          <w:numId w:val="5"/>
        </w:numPr>
        <w:rPr>
          <w:rFonts w:ascii="Arial" w:hAnsi="Arial"/>
          <w:sz w:val="20"/>
          <w:szCs w:val="20"/>
        </w:rPr>
      </w:pPr>
      <w:r>
        <w:rPr>
          <w:rFonts w:ascii="Arial" w:hAnsi="Arial"/>
          <w:sz w:val="20"/>
          <w:szCs w:val="20"/>
        </w:rPr>
        <w:t>Порнография и любые материалы сексуального характера не могут размещаться на нашем сервере.</w:t>
      </w:r>
    </w:p>
    <w:p w14:paraId="07196910" w14:textId="77777777" w:rsidR="00BC7128" w:rsidRDefault="00DD1717">
      <w:pPr>
        <w:pStyle w:val="a8"/>
        <w:numPr>
          <w:ilvl w:val="0"/>
          <w:numId w:val="5"/>
        </w:numPr>
        <w:rPr>
          <w:rFonts w:ascii="Arial" w:hAnsi="Arial"/>
          <w:sz w:val="20"/>
          <w:szCs w:val="20"/>
        </w:rPr>
      </w:pPr>
      <w:proofErr w:type="gramStart"/>
      <w:r>
        <w:rPr>
          <w:rFonts w:ascii="Arial" w:hAnsi="Arial"/>
          <w:sz w:val="20"/>
          <w:szCs w:val="20"/>
        </w:rPr>
        <w:t>Запрещено осуществлять действия, направленные на нарушение нормального функционирования элементов сети Интернет (компьютеров, другого оборудования или программного обеспечения), на получение несанкционированного доступа к ресурсам сети Интернет и последующее использование такого доступа, а также уничтожение или модификация программного обеспечения и данных, не принадлежащих пользователю, без согласования с владельцем этого программного обеспечения или данных либо с администратором данного ресурса.</w:t>
      </w:r>
      <w:proofErr w:type="gramEnd"/>
    </w:p>
    <w:p w14:paraId="74E0390A" w14:textId="77777777" w:rsidR="00BC7128" w:rsidRDefault="00DD1717">
      <w:pPr>
        <w:pStyle w:val="a8"/>
        <w:numPr>
          <w:ilvl w:val="0"/>
          <w:numId w:val="5"/>
        </w:numPr>
        <w:rPr>
          <w:rFonts w:ascii="Arial" w:hAnsi="Arial"/>
          <w:sz w:val="20"/>
          <w:szCs w:val="20"/>
        </w:rPr>
      </w:pPr>
      <w:proofErr w:type="gramStart"/>
      <w:r>
        <w:rPr>
          <w:rFonts w:ascii="Arial" w:hAnsi="Arial"/>
          <w:sz w:val="20"/>
          <w:szCs w:val="20"/>
        </w:rPr>
        <w:t>Запрещается осуществление действий по передаче компьютерам или оборудованию третьих лиц, а так же получение с них бессмысленной или бесполезной информации, создающей излишнюю (паразитную) нагрузку на эти компьютеры или оборудование, а также промежуточные участки сети, в объемах, превышающих минимально необходимые для проверки связности сетей и доступности отдельных ее элементов.</w:t>
      </w:r>
      <w:proofErr w:type="gramEnd"/>
    </w:p>
    <w:p w14:paraId="58F9379B" w14:textId="77777777" w:rsidR="00BC7128" w:rsidRDefault="00DD1717">
      <w:pPr>
        <w:pStyle w:val="a8"/>
        <w:numPr>
          <w:ilvl w:val="0"/>
          <w:numId w:val="5"/>
        </w:numPr>
        <w:rPr>
          <w:rFonts w:ascii="Arial" w:hAnsi="Arial"/>
          <w:sz w:val="20"/>
          <w:szCs w:val="20"/>
        </w:rPr>
      </w:pPr>
      <w:r>
        <w:rPr>
          <w:rFonts w:ascii="Arial" w:hAnsi="Arial"/>
          <w:sz w:val="20"/>
          <w:szCs w:val="20"/>
        </w:rPr>
        <w:t xml:space="preserve">Запрещается использовать доменные </w:t>
      </w:r>
      <w:proofErr w:type="gramStart"/>
      <w:r>
        <w:rPr>
          <w:rFonts w:ascii="Arial" w:hAnsi="Arial"/>
          <w:sz w:val="20"/>
          <w:szCs w:val="20"/>
        </w:rPr>
        <w:t>имена</w:t>
      </w:r>
      <w:proofErr w:type="gramEnd"/>
      <w:r>
        <w:rPr>
          <w:rFonts w:ascii="Arial" w:hAnsi="Arial"/>
          <w:sz w:val="20"/>
          <w:szCs w:val="20"/>
        </w:rPr>
        <w:t xml:space="preserve"> внесенные или вносимые в "Единый реестр доменных имен, указателей страниц сайтов в сети "Интернет" и сетевых адресов, позволяющих идентифицировать сайты в сети "Интернет", содержащие информацию, распространение которой в Российской Федерации запрещено".</w:t>
      </w:r>
    </w:p>
    <w:p w14:paraId="6BD722A0" w14:textId="77777777" w:rsidR="00BC7128" w:rsidRDefault="00DD1717">
      <w:pPr>
        <w:pStyle w:val="a8"/>
        <w:numPr>
          <w:ilvl w:val="0"/>
          <w:numId w:val="5"/>
        </w:numPr>
        <w:rPr>
          <w:rFonts w:ascii="Arial" w:hAnsi="Arial"/>
          <w:sz w:val="20"/>
          <w:szCs w:val="20"/>
        </w:rPr>
      </w:pPr>
      <w:r>
        <w:rPr>
          <w:rFonts w:ascii="Arial" w:hAnsi="Arial"/>
          <w:sz w:val="20"/>
          <w:szCs w:val="20"/>
        </w:rPr>
        <w:t>Запрещается осуществление действий по сканированию узлов сетей с целью выявления внутренней структуры сетей, уязвимости безопасности, списков открытых портов и т.п., без явного согласия владельца проверяемого ресурса.</w:t>
      </w:r>
    </w:p>
    <w:p w14:paraId="375854DA" w14:textId="77777777" w:rsidR="00BC7128" w:rsidRDefault="00DD1717">
      <w:pPr>
        <w:pStyle w:val="a8"/>
        <w:numPr>
          <w:ilvl w:val="0"/>
          <w:numId w:val="5"/>
        </w:numPr>
        <w:rPr>
          <w:rFonts w:ascii="Arial" w:hAnsi="Arial"/>
          <w:sz w:val="20"/>
          <w:szCs w:val="20"/>
        </w:rPr>
      </w:pPr>
      <w:r>
        <w:rPr>
          <w:rFonts w:ascii="Arial" w:hAnsi="Arial"/>
          <w:sz w:val="20"/>
          <w:szCs w:val="20"/>
        </w:rPr>
        <w:t>Вычислительная мощность сервера не ограничена, при условии надлежащего использования Заказчиком услуг Исполнителя.</w:t>
      </w:r>
    </w:p>
    <w:p w14:paraId="52BC0B6E" w14:textId="77777777" w:rsidR="00BC7128" w:rsidRDefault="00BC7128">
      <w:pPr>
        <w:pStyle w:val="a4"/>
        <w:rPr>
          <w:rFonts w:ascii="Arial" w:hAnsi="Arial"/>
          <w:sz w:val="20"/>
          <w:szCs w:val="20"/>
        </w:rPr>
      </w:pPr>
    </w:p>
    <w:p w14:paraId="130F6BCE" w14:textId="77777777" w:rsidR="00BC7128" w:rsidRDefault="00BC7128">
      <w:pPr>
        <w:pStyle w:val="a4"/>
        <w:rPr>
          <w:rFonts w:ascii="Arial" w:hAnsi="Arial"/>
          <w:sz w:val="20"/>
          <w:szCs w:val="20"/>
        </w:rPr>
      </w:pPr>
    </w:p>
    <w:p w14:paraId="51A78671" w14:textId="77777777" w:rsidR="00BC7128" w:rsidRDefault="00DD1717">
      <w:pPr>
        <w:pStyle w:val="a4"/>
        <w:jc w:val="center"/>
        <w:rPr>
          <w:rFonts w:ascii="Arial" w:hAnsi="Arial"/>
          <w:sz w:val="20"/>
          <w:szCs w:val="20"/>
        </w:rPr>
      </w:pPr>
      <w:r>
        <w:rPr>
          <w:rFonts w:ascii="Arial" w:hAnsi="Arial"/>
          <w:sz w:val="20"/>
          <w:szCs w:val="20"/>
        </w:rPr>
        <w:t>Обеспечение информационной безопасности и целостности данных.</w:t>
      </w:r>
    </w:p>
    <w:p w14:paraId="22DD7744" w14:textId="77777777" w:rsidR="00BC7128" w:rsidRDefault="00BC7128">
      <w:pPr>
        <w:pStyle w:val="a4"/>
        <w:rPr>
          <w:rFonts w:ascii="Arial" w:hAnsi="Arial"/>
          <w:sz w:val="20"/>
          <w:szCs w:val="20"/>
        </w:rPr>
      </w:pPr>
    </w:p>
    <w:p w14:paraId="253539DB" w14:textId="77777777" w:rsidR="00BC7128" w:rsidRDefault="00DD1717">
      <w:pPr>
        <w:pStyle w:val="a8"/>
        <w:numPr>
          <w:ilvl w:val="0"/>
          <w:numId w:val="4"/>
        </w:numPr>
        <w:rPr>
          <w:rFonts w:ascii="Arial" w:hAnsi="Arial"/>
          <w:sz w:val="20"/>
          <w:szCs w:val="20"/>
        </w:rPr>
      </w:pPr>
      <w:r>
        <w:rPr>
          <w:rFonts w:ascii="Arial" w:hAnsi="Arial"/>
          <w:sz w:val="20"/>
          <w:szCs w:val="20"/>
        </w:rPr>
        <w:t>Исполнитель обеспечивает базовую информационную безопасность серверов и ресурсов Заказчика, если только в Договоре явно не оговорено иное.</w:t>
      </w:r>
    </w:p>
    <w:p w14:paraId="05F94B59" w14:textId="77777777" w:rsidR="00BC7128" w:rsidRDefault="00DD1717">
      <w:pPr>
        <w:pStyle w:val="a8"/>
        <w:numPr>
          <w:ilvl w:val="0"/>
          <w:numId w:val="4"/>
        </w:numPr>
        <w:rPr>
          <w:rFonts w:ascii="Arial" w:hAnsi="Arial"/>
          <w:sz w:val="20"/>
          <w:szCs w:val="20"/>
        </w:rPr>
      </w:pPr>
      <w:r>
        <w:rPr>
          <w:rFonts w:ascii="Arial" w:hAnsi="Arial"/>
          <w:sz w:val="20"/>
          <w:szCs w:val="20"/>
        </w:rPr>
        <w:t>Исполнитель не несет ответственности за возможное хищение паролей Заказчика, но по заявке Заказчика производит оперативную смену паролей. В случае утраты/хищения параметров доступа к контрольной панели управления аккаунтом, они восстанавливаются Исполнителем в порядке очередности обработки писем, путем направления Заказчиком заявки, по форме установленной Исполнителем. В случае возникновения сомнений в подлинности полученной заявки, Исполнитель оставляет за собой право потребовать дополнительные документы, идентифицирующие заявителя.</w:t>
      </w:r>
    </w:p>
    <w:p w14:paraId="47CC3F11" w14:textId="77777777" w:rsidR="00BC7128" w:rsidRDefault="00DD1717">
      <w:pPr>
        <w:pStyle w:val="a8"/>
        <w:numPr>
          <w:ilvl w:val="0"/>
          <w:numId w:val="4"/>
        </w:numPr>
        <w:rPr>
          <w:rFonts w:ascii="Arial" w:hAnsi="Arial"/>
          <w:sz w:val="20"/>
          <w:szCs w:val="20"/>
        </w:rPr>
      </w:pPr>
      <w:r>
        <w:rPr>
          <w:rFonts w:ascii="Arial" w:hAnsi="Arial"/>
          <w:sz w:val="20"/>
          <w:szCs w:val="20"/>
        </w:rPr>
        <w:t>Резервное копирование — создание копии данных, размещенных на аккаунте Заказчика для восстановления в случае утраты данных или их повреждения. Резервное копирование данных осуществляется автоматически и хранится на отдельном сервере Исполнителя. Период бесплатного хранения резервной копии данных составляет до 7 суток с момента создания копии.</w:t>
      </w:r>
    </w:p>
    <w:p w14:paraId="019C4FB0" w14:textId="77777777" w:rsidR="00BC7128" w:rsidRDefault="00DD1717">
      <w:pPr>
        <w:pStyle w:val="a8"/>
        <w:numPr>
          <w:ilvl w:val="1"/>
          <w:numId w:val="4"/>
        </w:numPr>
        <w:rPr>
          <w:rFonts w:ascii="Arial" w:hAnsi="Arial"/>
          <w:sz w:val="20"/>
          <w:szCs w:val="20"/>
        </w:rPr>
      </w:pPr>
      <w:r>
        <w:rPr>
          <w:rFonts w:ascii="Arial" w:hAnsi="Arial"/>
          <w:sz w:val="20"/>
          <w:szCs w:val="20"/>
        </w:rPr>
        <w:t>Расширенное резервное копирование — дополнительная платная услуга по хранению резервной копии данных свыше 7 суток на специальном выделенном сервере. Срок хранения резервной копии составляет до 30 суток. Стоимость услуги определяется в соответствии с настоящим Договором.</w:t>
      </w:r>
    </w:p>
    <w:p w14:paraId="64A9C49D" w14:textId="77777777" w:rsidR="00BC7128" w:rsidRDefault="00DD1717">
      <w:pPr>
        <w:pStyle w:val="a8"/>
        <w:numPr>
          <w:ilvl w:val="1"/>
          <w:numId w:val="4"/>
        </w:numPr>
        <w:rPr>
          <w:rFonts w:ascii="Arial" w:hAnsi="Arial"/>
          <w:sz w:val="20"/>
          <w:szCs w:val="20"/>
        </w:rPr>
      </w:pPr>
      <w:r>
        <w:rPr>
          <w:rFonts w:ascii="Arial" w:hAnsi="Arial"/>
          <w:sz w:val="20"/>
          <w:szCs w:val="20"/>
        </w:rPr>
        <w:t xml:space="preserve">Исполнитель обеспечивает резервное копирование статической информации ЗАКАЗЧИКА, размещенной на ресурсах ЗАКАЗЧИКА по собственному графику. НЕ ПРОИЗВОДИТСЯ резервное копирование почтовых сообщений и </w:t>
      </w:r>
      <w:proofErr w:type="spellStart"/>
      <w:r>
        <w:rPr>
          <w:rFonts w:ascii="Arial" w:hAnsi="Arial"/>
          <w:sz w:val="20"/>
          <w:szCs w:val="20"/>
        </w:rPr>
        <w:t>log</w:t>
      </w:r>
      <w:proofErr w:type="spellEnd"/>
      <w:r>
        <w:rPr>
          <w:rFonts w:ascii="Arial" w:hAnsi="Arial"/>
          <w:sz w:val="20"/>
          <w:szCs w:val="20"/>
        </w:rPr>
        <w:t>-файлов.</w:t>
      </w:r>
    </w:p>
    <w:p w14:paraId="5FE8A548" w14:textId="77777777" w:rsidR="00BC7128" w:rsidRDefault="00DD1717">
      <w:pPr>
        <w:pStyle w:val="a8"/>
        <w:numPr>
          <w:ilvl w:val="0"/>
          <w:numId w:val="4"/>
        </w:numPr>
        <w:rPr>
          <w:rFonts w:ascii="Arial" w:hAnsi="Arial"/>
          <w:sz w:val="20"/>
          <w:szCs w:val="20"/>
        </w:rPr>
      </w:pPr>
      <w:r>
        <w:rPr>
          <w:rFonts w:ascii="Arial" w:hAnsi="Arial"/>
          <w:sz w:val="20"/>
          <w:szCs w:val="20"/>
        </w:rPr>
        <w:t>В случаях, если потеря информации произошла по вине Исполнителя, он принимает все необходимые меры для максимально быстрого восстановления информации.</w:t>
      </w:r>
    </w:p>
    <w:p w14:paraId="7B19B62F" w14:textId="61DA955E" w:rsidR="00BC7128" w:rsidRDefault="00DD1717">
      <w:pPr>
        <w:pStyle w:val="a8"/>
        <w:numPr>
          <w:ilvl w:val="0"/>
          <w:numId w:val="4"/>
        </w:numPr>
      </w:pPr>
      <w:r>
        <w:rPr>
          <w:rFonts w:ascii="Arial" w:hAnsi="Arial"/>
          <w:sz w:val="20"/>
          <w:szCs w:val="20"/>
        </w:rPr>
        <w:t>В случае</w:t>
      </w:r>
      <w:proofErr w:type="gramStart"/>
      <w:r>
        <w:rPr>
          <w:rFonts w:ascii="Arial" w:hAnsi="Arial"/>
          <w:sz w:val="20"/>
          <w:szCs w:val="20"/>
        </w:rPr>
        <w:t>,</w:t>
      </w:r>
      <w:proofErr w:type="gramEnd"/>
      <w:r>
        <w:rPr>
          <w:rFonts w:ascii="Arial" w:hAnsi="Arial"/>
          <w:sz w:val="20"/>
          <w:szCs w:val="20"/>
        </w:rPr>
        <w:t xml:space="preserve"> если потеря данных была вызвана действиями Заказчика, восстановление данных производится по заявке ЗАКАЗЧИКА на адрес </w:t>
      </w:r>
      <w:hyperlink r:id="rId12">
        <w:r w:rsidR="00B748FD" w:rsidRPr="00B748FD">
          <w:rPr>
            <w:rFonts w:ascii="Arial" w:hAnsi="Arial"/>
            <w:sz w:val="20"/>
            <w:szCs w:val="20"/>
            <w:highlight w:val="yellow"/>
          </w:rPr>
          <w:t>______________________</w:t>
        </w:r>
        <w:r>
          <w:rPr>
            <w:rFonts w:ascii="Arial" w:hAnsi="Arial"/>
            <w:sz w:val="20"/>
            <w:szCs w:val="20"/>
          </w:rPr>
          <w:t>,</w:t>
        </w:r>
      </w:hyperlink>
      <w:r>
        <w:rPr>
          <w:rFonts w:ascii="Arial" w:hAnsi="Arial"/>
          <w:sz w:val="20"/>
          <w:szCs w:val="20"/>
        </w:rPr>
        <w:t xml:space="preserve"> в порядке обработки очереди запросов.</w:t>
      </w:r>
    </w:p>
    <w:p w14:paraId="246F3305" w14:textId="77777777" w:rsidR="00BC7128" w:rsidRDefault="00DD1717">
      <w:pPr>
        <w:pStyle w:val="a8"/>
        <w:numPr>
          <w:ilvl w:val="0"/>
          <w:numId w:val="4"/>
        </w:numPr>
        <w:rPr>
          <w:rFonts w:ascii="Arial" w:hAnsi="Arial"/>
          <w:sz w:val="20"/>
          <w:szCs w:val="20"/>
        </w:rPr>
      </w:pPr>
      <w:r>
        <w:rPr>
          <w:rFonts w:ascii="Arial" w:hAnsi="Arial"/>
          <w:sz w:val="20"/>
          <w:szCs w:val="20"/>
        </w:rPr>
        <w:t xml:space="preserve">Резервное копирование электронной почты не осуществляется. При любом изменении статуса домена на </w:t>
      </w:r>
      <w:r>
        <w:rPr>
          <w:rFonts w:ascii="Arial" w:hAnsi="Arial"/>
          <w:sz w:val="20"/>
          <w:szCs w:val="20"/>
        </w:rPr>
        <w:lastRenderedPageBreak/>
        <w:t xml:space="preserve">аккаунте (добавление, удаление, </w:t>
      </w:r>
      <w:proofErr w:type="gramStart"/>
      <w:r>
        <w:rPr>
          <w:rFonts w:ascii="Arial" w:hAnsi="Arial"/>
          <w:sz w:val="20"/>
          <w:szCs w:val="20"/>
        </w:rPr>
        <w:t>сделан</w:t>
      </w:r>
      <w:proofErr w:type="gramEnd"/>
      <w:r>
        <w:rPr>
          <w:rFonts w:ascii="Arial" w:hAnsi="Arial"/>
          <w:sz w:val="20"/>
          <w:szCs w:val="20"/>
        </w:rPr>
        <w:t xml:space="preserve"> </w:t>
      </w:r>
      <w:proofErr w:type="spellStart"/>
      <w:r>
        <w:rPr>
          <w:rFonts w:ascii="Arial" w:hAnsi="Arial"/>
          <w:sz w:val="20"/>
          <w:szCs w:val="20"/>
        </w:rPr>
        <w:t>алиасом</w:t>
      </w:r>
      <w:proofErr w:type="spellEnd"/>
      <w:r>
        <w:rPr>
          <w:rFonts w:ascii="Arial" w:hAnsi="Arial"/>
          <w:sz w:val="20"/>
          <w:szCs w:val="20"/>
        </w:rPr>
        <w:t>, перенесен), почта данного домена автоматически удаляется.</w:t>
      </w:r>
    </w:p>
    <w:p w14:paraId="590509BA" w14:textId="77777777" w:rsidR="00BC7128" w:rsidRDefault="00DD1717">
      <w:pPr>
        <w:pStyle w:val="a8"/>
        <w:numPr>
          <w:ilvl w:val="0"/>
          <w:numId w:val="4"/>
        </w:numPr>
        <w:rPr>
          <w:rFonts w:ascii="Arial" w:hAnsi="Arial"/>
          <w:sz w:val="20"/>
          <w:szCs w:val="20"/>
        </w:rPr>
      </w:pPr>
      <w:r>
        <w:rPr>
          <w:rFonts w:ascii="Arial" w:hAnsi="Arial"/>
          <w:sz w:val="20"/>
          <w:szCs w:val="20"/>
        </w:rPr>
        <w:t>На использование ресурсов систем Исполнителя накладываются следующие ограничения:</w:t>
      </w:r>
    </w:p>
    <w:p w14:paraId="31530647" w14:textId="77777777" w:rsidR="00BC7128" w:rsidRDefault="00DD1717">
      <w:pPr>
        <w:pStyle w:val="a8"/>
        <w:numPr>
          <w:ilvl w:val="0"/>
          <w:numId w:val="3"/>
        </w:numPr>
        <w:rPr>
          <w:rFonts w:ascii="Arial" w:hAnsi="Arial"/>
          <w:sz w:val="20"/>
          <w:szCs w:val="20"/>
        </w:rPr>
      </w:pPr>
      <w:r>
        <w:rPr>
          <w:rFonts w:ascii="Arial" w:hAnsi="Arial"/>
          <w:sz w:val="20"/>
          <w:szCs w:val="20"/>
        </w:rPr>
        <w:t>Максимальная частота обращений к почтовому ящику по протоколу POP3 — 1 раз в минуту;</w:t>
      </w:r>
    </w:p>
    <w:p w14:paraId="5924A63C" w14:textId="77777777" w:rsidR="00BC7128" w:rsidRDefault="00DD1717">
      <w:pPr>
        <w:pStyle w:val="a4"/>
        <w:rPr>
          <w:rFonts w:ascii="Arial" w:hAnsi="Arial"/>
          <w:sz w:val="20"/>
          <w:szCs w:val="20"/>
        </w:rPr>
      </w:pPr>
      <w:r>
        <w:rPr>
          <w:rFonts w:ascii="Arial" w:hAnsi="Arial"/>
          <w:sz w:val="20"/>
          <w:szCs w:val="20"/>
        </w:rPr>
        <w:t xml:space="preserve">-Прием почты для несуществующих ящиков (пересылка на ящик </w:t>
      </w:r>
      <w:proofErr w:type="spellStart"/>
      <w:r>
        <w:rPr>
          <w:rFonts w:ascii="Arial" w:hAnsi="Arial"/>
          <w:sz w:val="20"/>
          <w:szCs w:val="20"/>
        </w:rPr>
        <w:t>postmaster</w:t>
      </w:r>
      <w:proofErr w:type="spellEnd"/>
      <w:r>
        <w:rPr>
          <w:rFonts w:ascii="Arial" w:hAnsi="Arial"/>
          <w:sz w:val="20"/>
          <w:szCs w:val="20"/>
        </w:rPr>
        <w:t>) автоматически прекращается при поступлении более 100 писем в час;</w:t>
      </w:r>
    </w:p>
    <w:p w14:paraId="6E0A40D5" w14:textId="77777777" w:rsidR="00BC7128" w:rsidRDefault="00DD1717">
      <w:pPr>
        <w:pStyle w:val="a8"/>
        <w:numPr>
          <w:ilvl w:val="0"/>
          <w:numId w:val="3"/>
        </w:numPr>
        <w:rPr>
          <w:rFonts w:ascii="Arial" w:hAnsi="Arial"/>
          <w:sz w:val="20"/>
          <w:szCs w:val="20"/>
        </w:rPr>
      </w:pPr>
      <w:r>
        <w:rPr>
          <w:rFonts w:ascii="Arial" w:hAnsi="Arial"/>
          <w:sz w:val="20"/>
          <w:szCs w:val="20"/>
        </w:rPr>
        <w:t>Лимит приема писем для одного домена — 240 писем в час;</w:t>
      </w:r>
    </w:p>
    <w:p w14:paraId="1A6620F2" w14:textId="77777777" w:rsidR="00BC7128" w:rsidRDefault="00DD1717">
      <w:pPr>
        <w:pStyle w:val="a8"/>
        <w:numPr>
          <w:ilvl w:val="0"/>
          <w:numId w:val="3"/>
        </w:numPr>
        <w:rPr>
          <w:rFonts w:ascii="Arial" w:hAnsi="Arial"/>
          <w:sz w:val="20"/>
          <w:szCs w:val="20"/>
        </w:rPr>
      </w:pPr>
      <w:r>
        <w:rPr>
          <w:rFonts w:ascii="Arial" w:hAnsi="Arial"/>
          <w:sz w:val="20"/>
          <w:szCs w:val="20"/>
        </w:rPr>
        <w:t>Лимит отправки писем с одного домена — 200 писем в час;</w:t>
      </w:r>
    </w:p>
    <w:p w14:paraId="5B0A973D" w14:textId="77777777" w:rsidR="00BC7128" w:rsidRDefault="00DD1717">
      <w:pPr>
        <w:pStyle w:val="a8"/>
        <w:numPr>
          <w:ilvl w:val="0"/>
          <w:numId w:val="3"/>
        </w:numPr>
        <w:rPr>
          <w:rFonts w:ascii="Arial" w:hAnsi="Arial"/>
          <w:sz w:val="20"/>
          <w:szCs w:val="20"/>
        </w:rPr>
      </w:pPr>
      <w:r>
        <w:rPr>
          <w:rFonts w:ascii="Arial" w:hAnsi="Arial"/>
          <w:sz w:val="20"/>
          <w:szCs w:val="20"/>
        </w:rPr>
        <w:t>Лимит количества писем, отправляемых скриптами с сайтов Заказчика — 100 писем в час;</w:t>
      </w:r>
    </w:p>
    <w:p w14:paraId="4058E942" w14:textId="77777777" w:rsidR="00BC7128" w:rsidRDefault="00DD1717">
      <w:pPr>
        <w:pStyle w:val="a8"/>
        <w:numPr>
          <w:ilvl w:val="0"/>
          <w:numId w:val="3"/>
        </w:numPr>
        <w:rPr>
          <w:rFonts w:ascii="Arial" w:hAnsi="Arial"/>
          <w:sz w:val="20"/>
          <w:szCs w:val="20"/>
        </w:rPr>
      </w:pPr>
      <w:r>
        <w:rPr>
          <w:rFonts w:ascii="Arial" w:hAnsi="Arial"/>
          <w:sz w:val="20"/>
          <w:szCs w:val="20"/>
        </w:rPr>
        <w:t>Максимальное количество одновременных соединений к почтовой системе с одного IP-адреса — 10.</w:t>
      </w:r>
    </w:p>
    <w:p w14:paraId="2DF96A9C" w14:textId="77777777" w:rsidR="00BC7128" w:rsidRDefault="00DD1717">
      <w:pPr>
        <w:pStyle w:val="a4"/>
        <w:rPr>
          <w:rFonts w:ascii="Arial" w:hAnsi="Arial"/>
          <w:sz w:val="20"/>
          <w:szCs w:val="20"/>
        </w:rPr>
      </w:pPr>
      <w:r>
        <w:rPr>
          <w:rFonts w:ascii="Arial" w:hAnsi="Arial"/>
          <w:sz w:val="20"/>
          <w:szCs w:val="20"/>
        </w:rPr>
        <w:t>В случае если превышение лимитов происходит систематически и Заказчик не принимает мер по нормализации ситуации, Исполнитель вправе приостановить и прекратить оказание услуг, предварительно уведомив Заказчика.</w:t>
      </w:r>
    </w:p>
    <w:p w14:paraId="547BB026" w14:textId="77777777" w:rsidR="00BC7128" w:rsidRDefault="00DD1717">
      <w:pPr>
        <w:pStyle w:val="a8"/>
        <w:numPr>
          <w:ilvl w:val="0"/>
          <w:numId w:val="4"/>
        </w:numPr>
        <w:rPr>
          <w:rFonts w:ascii="Arial" w:hAnsi="Arial"/>
          <w:sz w:val="20"/>
          <w:szCs w:val="20"/>
        </w:rPr>
      </w:pPr>
      <w:r>
        <w:rPr>
          <w:rFonts w:ascii="Arial" w:hAnsi="Arial"/>
          <w:sz w:val="20"/>
          <w:szCs w:val="20"/>
        </w:rPr>
        <w:t>Исполнитель имеет право одностороннего изменения ограничений, перечисленных в пункте 7 настоящего раздела, для улучшения работы системы в целом и повышения качества предоставляемых услуг.</w:t>
      </w:r>
    </w:p>
    <w:p w14:paraId="2821749A" w14:textId="77777777" w:rsidR="00BC7128" w:rsidRDefault="00DD1717">
      <w:pPr>
        <w:pStyle w:val="a8"/>
        <w:numPr>
          <w:ilvl w:val="0"/>
          <w:numId w:val="4"/>
        </w:numPr>
        <w:rPr>
          <w:rFonts w:ascii="Arial" w:hAnsi="Arial"/>
          <w:sz w:val="20"/>
          <w:szCs w:val="20"/>
        </w:rPr>
      </w:pPr>
      <w:r>
        <w:rPr>
          <w:rFonts w:ascii="Arial" w:hAnsi="Arial"/>
          <w:sz w:val="20"/>
          <w:szCs w:val="20"/>
        </w:rPr>
        <w:t>Через SMTP сервер Исполнителя осуществляется отправка почты только от имени доменов, обслуживаемых Исполнителем.</w:t>
      </w:r>
    </w:p>
    <w:p w14:paraId="268306C6" w14:textId="77777777" w:rsidR="00BC7128" w:rsidRDefault="00DD1717">
      <w:pPr>
        <w:pStyle w:val="a8"/>
        <w:numPr>
          <w:ilvl w:val="0"/>
          <w:numId w:val="4"/>
        </w:numPr>
        <w:rPr>
          <w:rFonts w:ascii="Arial" w:hAnsi="Arial"/>
          <w:sz w:val="20"/>
          <w:szCs w:val="20"/>
        </w:rPr>
      </w:pPr>
      <w:r>
        <w:rPr>
          <w:rFonts w:ascii="Arial" w:hAnsi="Arial"/>
          <w:sz w:val="20"/>
          <w:szCs w:val="20"/>
        </w:rPr>
        <w:t>В целях обеспечения целостности данных, при превышении установленного по выбранному тарифному плану лимита на использование дискового пространства Исполнитель блокирует возможность записи и изменения имеющейся информации в случае, если это изменение приведет к увеличению используемого дискового пространства.</w:t>
      </w:r>
    </w:p>
    <w:p w14:paraId="0BA790B5" w14:textId="77777777" w:rsidR="00BC7128" w:rsidRDefault="00DD1717">
      <w:pPr>
        <w:pStyle w:val="a4"/>
        <w:rPr>
          <w:rFonts w:ascii="Arial" w:hAnsi="Arial"/>
          <w:sz w:val="20"/>
          <w:szCs w:val="20"/>
        </w:rPr>
      </w:pPr>
      <w:r>
        <w:rPr>
          <w:rFonts w:ascii="Arial" w:hAnsi="Arial"/>
          <w:sz w:val="20"/>
          <w:szCs w:val="20"/>
        </w:rPr>
        <w:t>Блокировка снимается автоматически после того, как использованное дисковое пространство будет увеличено на соответствующую величину по действующим тарифам или приведено в соответствие с ограничениями выбранного Заказчиком тарифного плана.</w:t>
      </w:r>
    </w:p>
    <w:p w14:paraId="36671AC3" w14:textId="77777777" w:rsidR="00BC7128" w:rsidRDefault="00BC7128">
      <w:pPr>
        <w:pStyle w:val="a4"/>
        <w:rPr>
          <w:rFonts w:ascii="Arial" w:hAnsi="Arial"/>
          <w:sz w:val="20"/>
          <w:szCs w:val="20"/>
        </w:rPr>
      </w:pPr>
    </w:p>
    <w:p w14:paraId="2C7A8EB9" w14:textId="77777777" w:rsidR="00BC7128" w:rsidRDefault="00BC7128">
      <w:pPr>
        <w:pStyle w:val="a4"/>
        <w:rPr>
          <w:rFonts w:ascii="Arial" w:hAnsi="Arial"/>
          <w:sz w:val="20"/>
          <w:szCs w:val="20"/>
        </w:rPr>
      </w:pPr>
    </w:p>
    <w:p w14:paraId="74C2078D" w14:textId="77777777" w:rsidR="00BC7128" w:rsidRDefault="00DD1717">
      <w:pPr>
        <w:pStyle w:val="a4"/>
        <w:jc w:val="center"/>
        <w:rPr>
          <w:rFonts w:ascii="Arial" w:hAnsi="Arial"/>
          <w:sz w:val="20"/>
          <w:szCs w:val="20"/>
        </w:rPr>
      </w:pPr>
      <w:r>
        <w:rPr>
          <w:rFonts w:ascii="Arial" w:hAnsi="Arial"/>
          <w:sz w:val="20"/>
          <w:szCs w:val="20"/>
        </w:rPr>
        <w:t>Порядок работы службы технической поддержки.</w:t>
      </w:r>
    </w:p>
    <w:p w14:paraId="52A89CD7" w14:textId="77777777" w:rsidR="00BC7128" w:rsidRDefault="00BC7128">
      <w:pPr>
        <w:pStyle w:val="a4"/>
        <w:rPr>
          <w:rFonts w:ascii="Arial" w:hAnsi="Arial"/>
          <w:sz w:val="20"/>
          <w:szCs w:val="20"/>
        </w:rPr>
      </w:pPr>
    </w:p>
    <w:p w14:paraId="2995BE3F" w14:textId="77777777" w:rsidR="00BC7128" w:rsidRDefault="00DD1717">
      <w:pPr>
        <w:pStyle w:val="a8"/>
        <w:numPr>
          <w:ilvl w:val="0"/>
          <w:numId w:val="2"/>
        </w:numPr>
        <w:rPr>
          <w:rFonts w:ascii="Arial" w:hAnsi="Arial"/>
          <w:sz w:val="20"/>
          <w:szCs w:val="20"/>
        </w:rPr>
      </w:pPr>
      <w:r>
        <w:rPr>
          <w:rFonts w:ascii="Arial" w:hAnsi="Arial"/>
          <w:sz w:val="20"/>
          <w:szCs w:val="20"/>
        </w:rPr>
        <w:t>Служба технической поддержки виртуального хостинга осуществляет управление и контроль над работой технического оборудования и системных программных средств, обеспечивает предоставление надлежащего сервиса Заказчику в пределах, обусловленных договором. При заказе услуги "Хостинг" осуществляется обработка следующих запросов Заказчика:</w:t>
      </w:r>
    </w:p>
    <w:p w14:paraId="70B03E11" w14:textId="77777777" w:rsidR="00BC7128" w:rsidRDefault="00DD1717">
      <w:pPr>
        <w:pStyle w:val="a8"/>
        <w:numPr>
          <w:ilvl w:val="1"/>
          <w:numId w:val="2"/>
        </w:numPr>
        <w:rPr>
          <w:rFonts w:ascii="Arial" w:hAnsi="Arial"/>
          <w:sz w:val="20"/>
          <w:szCs w:val="20"/>
        </w:rPr>
      </w:pPr>
      <w:r>
        <w:rPr>
          <w:rFonts w:ascii="Arial" w:hAnsi="Arial"/>
          <w:sz w:val="20"/>
          <w:szCs w:val="20"/>
        </w:rPr>
        <w:t>запросы на внесение изменений в конфигурационные файлы в тех случаях, когда такие изменения не могут быть выполнены самим Заказчиком, а также установка стандартного программного обеспечения в случае его отсутствия на сервере; - локализация и устранение проблем, связанных с функционированием предоставляемых по договору сервисов.</w:t>
      </w:r>
    </w:p>
    <w:p w14:paraId="344A0172" w14:textId="77777777" w:rsidR="00BC7128" w:rsidRDefault="00DD1717">
      <w:pPr>
        <w:pStyle w:val="a8"/>
        <w:numPr>
          <w:ilvl w:val="0"/>
          <w:numId w:val="2"/>
        </w:numPr>
        <w:rPr>
          <w:rFonts w:ascii="Arial" w:hAnsi="Arial"/>
          <w:sz w:val="20"/>
          <w:szCs w:val="20"/>
        </w:rPr>
      </w:pPr>
      <w:r>
        <w:rPr>
          <w:rFonts w:ascii="Arial" w:hAnsi="Arial"/>
          <w:sz w:val="20"/>
          <w:szCs w:val="20"/>
        </w:rPr>
        <w:t>Служба технической поддержки VPS осуществляет управление и контроль над работой технического оборудования и системных программных средств, обеспечивает предоставление надлежащего сервиса Заказчику в пределах, обусловленных договором, выполняет следующие запросы Заказчика:</w:t>
      </w:r>
    </w:p>
    <w:p w14:paraId="16264237" w14:textId="77777777" w:rsidR="00BC7128" w:rsidRDefault="00DD1717">
      <w:pPr>
        <w:pStyle w:val="a8"/>
        <w:numPr>
          <w:ilvl w:val="1"/>
          <w:numId w:val="2"/>
        </w:numPr>
        <w:rPr>
          <w:rFonts w:ascii="Arial" w:hAnsi="Arial"/>
          <w:sz w:val="20"/>
          <w:szCs w:val="20"/>
        </w:rPr>
      </w:pPr>
      <w:r>
        <w:rPr>
          <w:rFonts w:ascii="Arial" w:hAnsi="Arial"/>
          <w:sz w:val="20"/>
          <w:szCs w:val="20"/>
        </w:rPr>
        <w:t>при</w:t>
      </w:r>
      <w:r>
        <w:rPr>
          <w:rFonts w:ascii="Arial" w:hAnsi="Arial"/>
          <w:sz w:val="20"/>
          <w:szCs w:val="20"/>
        </w:rPr>
        <w:tab/>
        <w:t>первоначальной</w:t>
      </w:r>
      <w:r>
        <w:rPr>
          <w:rFonts w:ascii="Arial" w:hAnsi="Arial"/>
          <w:sz w:val="20"/>
          <w:szCs w:val="20"/>
        </w:rPr>
        <w:tab/>
        <w:t>настройке</w:t>
      </w:r>
      <w:r>
        <w:rPr>
          <w:rFonts w:ascii="Arial" w:hAnsi="Arial"/>
          <w:sz w:val="20"/>
          <w:szCs w:val="20"/>
        </w:rPr>
        <w:tab/>
        <w:t>сервера — базовая</w:t>
      </w:r>
      <w:r>
        <w:rPr>
          <w:rFonts w:ascii="Arial" w:hAnsi="Arial"/>
          <w:sz w:val="20"/>
          <w:szCs w:val="20"/>
        </w:rPr>
        <w:tab/>
        <w:t>установка</w:t>
      </w:r>
      <w:r>
        <w:rPr>
          <w:rFonts w:ascii="Arial" w:hAnsi="Arial"/>
          <w:sz w:val="20"/>
          <w:szCs w:val="20"/>
        </w:rPr>
        <w:tab/>
        <w:t>ОС;</w:t>
      </w:r>
    </w:p>
    <w:p w14:paraId="54C6FC9D" w14:textId="77777777" w:rsidR="00BC7128" w:rsidRDefault="00DD1717">
      <w:pPr>
        <w:pStyle w:val="a8"/>
        <w:numPr>
          <w:ilvl w:val="1"/>
          <w:numId w:val="2"/>
        </w:numPr>
        <w:rPr>
          <w:rFonts w:ascii="Arial" w:hAnsi="Arial"/>
          <w:sz w:val="20"/>
          <w:szCs w:val="20"/>
        </w:rPr>
      </w:pPr>
      <w:r>
        <w:rPr>
          <w:rFonts w:ascii="Arial" w:hAnsi="Arial"/>
          <w:sz w:val="20"/>
          <w:szCs w:val="20"/>
        </w:rPr>
        <w:t xml:space="preserve">перезагрузка сервера по заявке Заказчика; - мониторинг работоспособности </w:t>
      </w:r>
      <w:proofErr w:type="gramStart"/>
      <w:r>
        <w:rPr>
          <w:rFonts w:ascii="Arial" w:hAnsi="Arial"/>
          <w:sz w:val="20"/>
          <w:szCs w:val="20"/>
        </w:rPr>
        <w:t>заявленных</w:t>
      </w:r>
      <w:proofErr w:type="gramEnd"/>
      <w:r>
        <w:rPr>
          <w:rFonts w:ascii="Arial" w:hAnsi="Arial"/>
          <w:sz w:val="20"/>
          <w:szCs w:val="20"/>
        </w:rPr>
        <w:t xml:space="preserve"> Заказчиком сервисов00;</w:t>
      </w:r>
    </w:p>
    <w:p w14:paraId="70D5FB8F" w14:textId="77777777" w:rsidR="00BC7128" w:rsidRDefault="00DD1717">
      <w:pPr>
        <w:pStyle w:val="a8"/>
        <w:numPr>
          <w:ilvl w:val="1"/>
          <w:numId w:val="2"/>
        </w:numPr>
        <w:rPr>
          <w:rFonts w:ascii="Arial" w:hAnsi="Arial"/>
          <w:sz w:val="20"/>
          <w:szCs w:val="20"/>
        </w:rPr>
      </w:pPr>
      <w:r>
        <w:rPr>
          <w:rFonts w:ascii="Arial" w:hAnsi="Arial"/>
          <w:sz w:val="20"/>
          <w:szCs w:val="20"/>
        </w:rPr>
        <w:t xml:space="preserve">базовые мероприятия по противодействию </w:t>
      </w:r>
      <w:proofErr w:type="spellStart"/>
      <w:r>
        <w:rPr>
          <w:rFonts w:ascii="Arial" w:hAnsi="Arial"/>
          <w:sz w:val="20"/>
          <w:szCs w:val="20"/>
        </w:rPr>
        <w:t>DDoS</w:t>
      </w:r>
      <w:proofErr w:type="spellEnd"/>
      <w:r>
        <w:rPr>
          <w:rFonts w:ascii="Arial" w:hAnsi="Arial"/>
          <w:sz w:val="20"/>
          <w:szCs w:val="20"/>
        </w:rPr>
        <w:t xml:space="preserve"> атакам.</w:t>
      </w:r>
    </w:p>
    <w:p w14:paraId="5C2085B3" w14:textId="77777777" w:rsidR="00BC7128" w:rsidRDefault="00DD1717">
      <w:pPr>
        <w:pStyle w:val="a8"/>
        <w:numPr>
          <w:ilvl w:val="0"/>
          <w:numId w:val="2"/>
        </w:numPr>
        <w:rPr>
          <w:rFonts w:ascii="Arial" w:hAnsi="Arial"/>
          <w:sz w:val="20"/>
          <w:szCs w:val="20"/>
        </w:rPr>
      </w:pPr>
      <w:r>
        <w:rPr>
          <w:rFonts w:ascii="Arial" w:hAnsi="Arial"/>
          <w:sz w:val="20"/>
          <w:szCs w:val="20"/>
        </w:rPr>
        <w:t xml:space="preserve">Заявки на услуги по регистрации/продлению и прием доменов принимаются отделом технической поддержки ежедневно, круглосуточно. Прием и обработку писем по всем остальным вопросам, связанным с доменными именами, осуществляет отдел по работе с доменами по будним дням, </w:t>
      </w:r>
      <w:proofErr w:type="gramStart"/>
      <w:r>
        <w:rPr>
          <w:rFonts w:ascii="Arial" w:hAnsi="Arial"/>
          <w:sz w:val="20"/>
          <w:szCs w:val="20"/>
        </w:rPr>
        <w:t>с</w:t>
      </w:r>
      <w:proofErr w:type="gramEnd"/>
    </w:p>
    <w:p w14:paraId="66B5FB77" w14:textId="77777777" w:rsidR="00BC7128" w:rsidRDefault="00DD1717">
      <w:pPr>
        <w:pStyle w:val="a4"/>
        <w:rPr>
          <w:rFonts w:ascii="Arial" w:hAnsi="Arial"/>
          <w:sz w:val="20"/>
          <w:szCs w:val="20"/>
        </w:rPr>
      </w:pPr>
      <w:r>
        <w:rPr>
          <w:rFonts w:ascii="Arial" w:hAnsi="Arial"/>
          <w:sz w:val="20"/>
          <w:szCs w:val="20"/>
        </w:rPr>
        <w:t>10.00 до 18.30.</w:t>
      </w:r>
    </w:p>
    <w:p w14:paraId="6E7D0375" w14:textId="77777777" w:rsidR="00BC7128" w:rsidRDefault="00DD1717">
      <w:pPr>
        <w:pStyle w:val="a8"/>
        <w:numPr>
          <w:ilvl w:val="0"/>
          <w:numId w:val="2"/>
        </w:numPr>
        <w:rPr>
          <w:rFonts w:ascii="Arial" w:hAnsi="Arial"/>
          <w:sz w:val="20"/>
          <w:szCs w:val="20"/>
        </w:rPr>
      </w:pPr>
      <w:r>
        <w:rPr>
          <w:rFonts w:ascii="Arial" w:hAnsi="Arial"/>
          <w:sz w:val="20"/>
          <w:szCs w:val="20"/>
        </w:rPr>
        <w:t>Смена владельца аккаунта осуществляется на основании письменного заявления установленного Исполнителем образца от текущего владельца аккаунта. Любые другие действия, связанные с изменением данных Заказчика (затрагивающие файлы Заказчика или его данные в базе данных Исполнителя), выполняются только при поступлении заявки с контактного e-</w:t>
      </w:r>
      <w:proofErr w:type="spellStart"/>
      <w:r>
        <w:rPr>
          <w:rFonts w:ascii="Arial" w:hAnsi="Arial"/>
          <w:sz w:val="20"/>
          <w:szCs w:val="20"/>
        </w:rPr>
        <w:t>mail</w:t>
      </w:r>
      <w:proofErr w:type="spellEnd"/>
      <w:r>
        <w:rPr>
          <w:rFonts w:ascii="Arial" w:hAnsi="Arial"/>
          <w:sz w:val="20"/>
          <w:szCs w:val="20"/>
        </w:rPr>
        <w:t xml:space="preserve"> адреса или из панели управления аккаунтом.</w:t>
      </w:r>
    </w:p>
    <w:p w14:paraId="4CFA89AD" w14:textId="55DB8BA3" w:rsidR="00BC7128" w:rsidRDefault="00DD1717">
      <w:pPr>
        <w:pStyle w:val="a8"/>
        <w:numPr>
          <w:ilvl w:val="0"/>
          <w:numId w:val="2"/>
        </w:numPr>
      </w:pPr>
      <w:r>
        <w:rPr>
          <w:rFonts w:ascii="Arial" w:hAnsi="Arial"/>
          <w:sz w:val="20"/>
          <w:szCs w:val="20"/>
        </w:rPr>
        <w:t xml:space="preserve">Заказчик может обратиться в службу технической поддержки по телефону или через приложение, доступное на сайте Исполнителя, для получения консультаций. Клиент может написать через форму обратной связи в панели аккаунта, в чат на сайте Исполнителя либо непосредственно на электронный адрес </w:t>
      </w:r>
      <w:hyperlink r:id="rId13">
        <w:r w:rsidR="00B748FD" w:rsidRPr="00B748FD">
          <w:rPr>
            <w:rFonts w:ascii="Arial" w:hAnsi="Arial"/>
            <w:sz w:val="20"/>
            <w:szCs w:val="20"/>
            <w:highlight w:val="yellow"/>
          </w:rPr>
          <w:t>________________________</w:t>
        </w:r>
        <w:r>
          <w:rPr>
            <w:rFonts w:ascii="Arial" w:hAnsi="Arial"/>
            <w:sz w:val="20"/>
            <w:szCs w:val="20"/>
          </w:rPr>
          <w:t>.</w:t>
        </w:r>
      </w:hyperlink>
    </w:p>
    <w:p w14:paraId="42809A86" w14:textId="77777777" w:rsidR="00BC7128" w:rsidRDefault="00DD1717">
      <w:pPr>
        <w:pStyle w:val="a8"/>
        <w:numPr>
          <w:ilvl w:val="0"/>
          <w:numId w:val="2"/>
        </w:numPr>
        <w:rPr>
          <w:rFonts w:ascii="Arial" w:hAnsi="Arial"/>
          <w:sz w:val="20"/>
          <w:szCs w:val="20"/>
        </w:rPr>
      </w:pPr>
      <w:r>
        <w:rPr>
          <w:rFonts w:ascii="Arial" w:hAnsi="Arial"/>
          <w:sz w:val="20"/>
          <w:szCs w:val="20"/>
        </w:rPr>
        <w:t>Служба технической поддержки не обязана осуществлять консультирование по вопросам программирования, веб-дизайна, настроек скриптов и программ Заказчика и по другим аналогичным вопросам. Подобные консультации могут предоставляться по дополнительной договоренности или являться инициативой конкретного сотрудника.</w:t>
      </w:r>
    </w:p>
    <w:p w14:paraId="5AB4D700" w14:textId="36C09AA0" w:rsidR="00BC7128" w:rsidRDefault="00DD1717">
      <w:pPr>
        <w:pStyle w:val="a8"/>
        <w:numPr>
          <w:ilvl w:val="0"/>
          <w:numId w:val="2"/>
        </w:numPr>
        <w:rPr>
          <w:rFonts w:ascii="Arial" w:hAnsi="Arial"/>
          <w:sz w:val="20"/>
          <w:szCs w:val="20"/>
        </w:rPr>
      </w:pPr>
      <w:r>
        <w:rPr>
          <w:rFonts w:ascii="Arial" w:hAnsi="Arial"/>
          <w:sz w:val="20"/>
          <w:szCs w:val="20"/>
        </w:rPr>
        <w:t xml:space="preserve">Ответы на стандартные, часто задаваемые вопросы, могут выдаваться в виде ссылок на соответствующую страницу на сервере Исполнителя </w:t>
      </w:r>
      <w:r w:rsidR="00B748FD" w:rsidRPr="00B748FD">
        <w:rPr>
          <w:rFonts w:ascii="Arial" w:hAnsi="Arial"/>
          <w:sz w:val="20"/>
          <w:szCs w:val="20"/>
          <w:highlight w:val="yellow"/>
        </w:rPr>
        <w:t>___________________</w:t>
      </w:r>
      <w:r>
        <w:rPr>
          <w:rFonts w:ascii="Arial" w:hAnsi="Arial"/>
          <w:sz w:val="20"/>
          <w:szCs w:val="20"/>
        </w:rPr>
        <w:t>.</w:t>
      </w:r>
    </w:p>
    <w:p w14:paraId="66A91069" w14:textId="77777777" w:rsidR="00BC7128" w:rsidRDefault="00BC7128">
      <w:pPr>
        <w:pStyle w:val="a4"/>
        <w:rPr>
          <w:rFonts w:ascii="Arial" w:hAnsi="Arial"/>
          <w:sz w:val="20"/>
          <w:szCs w:val="20"/>
        </w:rPr>
      </w:pPr>
    </w:p>
    <w:p w14:paraId="7EE77E2F" w14:textId="77777777" w:rsidR="00BC7128" w:rsidRDefault="00BC7128">
      <w:pPr>
        <w:pStyle w:val="a4"/>
        <w:rPr>
          <w:rFonts w:ascii="Arial" w:hAnsi="Arial"/>
          <w:sz w:val="20"/>
          <w:szCs w:val="20"/>
        </w:rPr>
      </w:pPr>
    </w:p>
    <w:p w14:paraId="11E0BC73" w14:textId="77777777" w:rsidR="00BC7128" w:rsidRDefault="00DD1717">
      <w:pPr>
        <w:pStyle w:val="a4"/>
        <w:jc w:val="center"/>
        <w:rPr>
          <w:rFonts w:ascii="Arial" w:hAnsi="Arial"/>
          <w:sz w:val="20"/>
          <w:szCs w:val="20"/>
        </w:rPr>
      </w:pPr>
      <w:r>
        <w:rPr>
          <w:rFonts w:ascii="Arial" w:hAnsi="Arial"/>
          <w:sz w:val="20"/>
          <w:szCs w:val="20"/>
        </w:rPr>
        <w:t>Правила оформления и использования SSL-сертификатов.</w:t>
      </w:r>
    </w:p>
    <w:p w14:paraId="75AA467D" w14:textId="77777777" w:rsidR="00BC7128" w:rsidRDefault="00BC7128">
      <w:pPr>
        <w:pStyle w:val="a4"/>
        <w:rPr>
          <w:rFonts w:ascii="Arial" w:hAnsi="Arial"/>
          <w:sz w:val="20"/>
          <w:szCs w:val="20"/>
        </w:rPr>
      </w:pPr>
    </w:p>
    <w:p w14:paraId="205F2AE3" w14:textId="77777777" w:rsidR="00BC7128" w:rsidRDefault="00DD1717">
      <w:pPr>
        <w:pStyle w:val="a8"/>
        <w:numPr>
          <w:ilvl w:val="0"/>
          <w:numId w:val="1"/>
        </w:numPr>
        <w:rPr>
          <w:rFonts w:ascii="Arial" w:hAnsi="Arial"/>
          <w:sz w:val="20"/>
          <w:szCs w:val="20"/>
        </w:rPr>
      </w:pPr>
      <w:r>
        <w:rPr>
          <w:rFonts w:ascii="Arial" w:hAnsi="Arial"/>
          <w:sz w:val="20"/>
          <w:szCs w:val="20"/>
        </w:rPr>
        <w:t>Для получения услуги необходимо зарегистрироваться в системе Исполнителя, указав все необходимые данные. Все указанные Заказчиком данные должны быть подлинными и актуальными.</w:t>
      </w:r>
    </w:p>
    <w:p w14:paraId="7DFD1B81" w14:textId="77777777" w:rsidR="00BC7128" w:rsidRDefault="00DD1717">
      <w:pPr>
        <w:pStyle w:val="a8"/>
        <w:numPr>
          <w:ilvl w:val="0"/>
          <w:numId w:val="1"/>
        </w:numPr>
        <w:rPr>
          <w:rFonts w:ascii="Arial" w:hAnsi="Arial"/>
          <w:sz w:val="20"/>
          <w:szCs w:val="20"/>
        </w:rPr>
      </w:pPr>
      <w:r>
        <w:rPr>
          <w:rFonts w:ascii="Arial" w:hAnsi="Arial"/>
          <w:sz w:val="20"/>
          <w:szCs w:val="20"/>
        </w:rPr>
        <w:t>Сертификат для доменного имени может быть выписан только владельцу домена.</w:t>
      </w:r>
    </w:p>
    <w:p w14:paraId="72152A48" w14:textId="77777777" w:rsidR="00BC7128" w:rsidRDefault="00DD1717">
      <w:pPr>
        <w:pStyle w:val="a8"/>
        <w:numPr>
          <w:ilvl w:val="0"/>
          <w:numId w:val="1"/>
        </w:numPr>
        <w:rPr>
          <w:rFonts w:ascii="Arial" w:hAnsi="Arial"/>
          <w:sz w:val="20"/>
          <w:szCs w:val="20"/>
        </w:rPr>
      </w:pPr>
      <w:r>
        <w:rPr>
          <w:rFonts w:ascii="Arial" w:hAnsi="Arial"/>
          <w:sz w:val="20"/>
          <w:szCs w:val="20"/>
        </w:rPr>
        <w:t>Исполнитель предоставляет услуги по оформлению и покупке SSL-сертификата (далее — сертификат) и не несет ответственности за принятие решения сертификационным центром о выдаче или отказе в выдаче сертификата.</w:t>
      </w:r>
    </w:p>
    <w:p w14:paraId="31040744" w14:textId="77777777" w:rsidR="00BC7128" w:rsidRDefault="00DD1717">
      <w:pPr>
        <w:pStyle w:val="a8"/>
        <w:numPr>
          <w:ilvl w:val="0"/>
          <w:numId w:val="1"/>
        </w:numPr>
        <w:rPr>
          <w:rFonts w:ascii="Arial" w:hAnsi="Arial"/>
          <w:sz w:val="20"/>
          <w:szCs w:val="20"/>
        </w:rPr>
      </w:pPr>
      <w:r>
        <w:rPr>
          <w:rFonts w:ascii="Arial" w:hAnsi="Arial"/>
          <w:sz w:val="20"/>
          <w:szCs w:val="20"/>
        </w:rPr>
        <w:lastRenderedPageBreak/>
        <w:t>Заказчик обязуется предоставить в установленные сроки все запрошенные сертификационным центром</w:t>
      </w:r>
    </w:p>
    <w:p w14:paraId="02977FF8" w14:textId="77777777" w:rsidR="00BC7128" w:rsidRDefault="00DD1717">
      <w:pPr>
        <w:pStyle w:val="a4"/>
        <w:rPr>
          <w:rFonts w:ascii="Arial" w:hAnsi="Arial"/>
          <w:sz w:val="20"/>
          <w:szCs w:val="20"/>
        </w:rPr>
      </w:pPr>
      <w:r>
        <w:rPr>
          <w:rFonts w:ascii="Arial" w:hAnsi="Arial"/>
          <w:sz w:val="20"/>
          <w:szCs w:val="20"/>
        </w:rPr>
        <w:t>документы, в том числе нотариально заверенные, и выполнить все необходимые действия, если это требуется для получения сертификата.</w:t>
      </w:r>
    </w:p>
    <w:p w14:paraId="0914EC6B" w14:textId="77777777" w:rsidR="00BC7128" w:rsidRDefault="00DD1717">
      <w:pPr>
        <w:pStyle w:val="a8"/>
        <w:numPr>
          <w:ilvl w:val="0"/>
          <w:numId w:val="1"/>
        </w:numPr>
        <w:rPr>
          <w:rFonts w:ascii="Arial" w:hAnsi="Arial"/>
          <w:sz w:val="20"/>
          <w:szCs w:val="20"/>
        </w:rPr>
      </w:pPr>
      <w:r>
        <w:rPr>
          <w:rFonts w:ascii="Arial" w:hAnsi="Arial"/>
          <w:sz w:val="20"/>
          <w:szCs w:val="20"/>
        </w:rPr>
        <w:t>Сертификат выпускается с данными, предоставленными Заказчиком Исполнителю, и в случае их некорректности или неактуальности Исполнитель не несет ответственности за любые возможные негативные последствия для Заказчика.</w:t>
      </w:r>
    </w:p>
    <w:p w14:paraId="02BE7582" w14:textId="77777777" w:rsidR="00BC7128" w:rsidRDefault="00DD1717">
      <w:pPr>
        <w:pStyle w:val="a8"/>
        <w:numPr>
          <w:ilvl w:val="0"/>
          <w:numId w:val="1"/>
        </w:numPr>
        <w:rPr>
          <w:rFonts w:ascii="Arial" w:hAnsi="Arial"/>
          <w:sz w:val="20"/>
          <w:szCs w:val="20"/>
        </w:rPr>
      </w:pPr>
      <w:r>
        <w:rPr>
          <w:rFonts w:ascii="Arial" w:hAnsi="Arial"/>
          <w:sz w:val="20"/>
          <w:szCs w:val="20"/>
        </w:rPr>
        <w:t>В случае отказа сертификационным центром в выдаче сертификата средства возвращаются Заказчику или могут быть использованы на другие услуги Исполнителя.</w:t>
      </w:r>
    </w:p>
    <w:p w14:paraId="5FAE9BE9" w14:textId="77777777" w:rsidR="00BC7128" w:rsidRDefault="00DD1717">
      <w:pPr>
        <w:pStyle w:val="a8"/>
        <w:numPr>
          <w:ilvl w:val="0"/>
          <w:numId w:val="1"/>
        </w:numPr>
        <w:rPr>
          <w:rFonts w:ascii="Arial" w:hAnsi="Arial"/>
          <w:sz w:val="20"/>
          <w:szCs w:val="20"/>
        </w:rPr>
      </w:pPr>
      <w:r>
        <w:rPr>
          <w:rFonts w:ascii="Arial" w:hAnsi="Arial"/>
          <w:sz w:val="20"/>
          <w:szCs w:val="20"/>
        </w:rPr>
        <w:t>В случае принятия положительного решения сертификационным центром услуги Исполнителя считаются</w:t>
      </w:r>
    </w:p>
    <w:p w14:paraId="48A02439" w14:textId="77777777" w:rsidR="00BC7128" w:rsidRDefault="00DD1717">
      <w:pPr>
        <w:pStyle w:val="a4"/>
        <w:rPr>
          <w:rFonts w:ascii="Arial" w:hAnsi="Arial"/>
          <w:sz w:val="20"/>
          <w:szCs w:val="20"/>
        </w:rPr>
      </w:pPr>
      <w:proofErr w:type="gramStart"/>
      <w:r>
        <w:rPr>
          <w:rFonts w:ascii="Arial" w:hAnsi="Arial"/>
          <w:sz w:val="20"/>
          <w:szCs w:val="20"/>
        </w:rPr>
        <w:t>оказанными</w:t>
      </w:r>
      <w:proofErr w:type="gramEnd"/>
      <w:r>
        <w:rPr>
          <w:rFonts w:ascii="Arial" w:hAnsi="Arial"/>
          <w:sz w:val="20"/>
          <w:szCs w:val="20"/>
        </w:rPr>
        <w:t xml:space="preserve"> в момент выдачи сертификата. Исполнитель не несет ответственности за качество работы и срок действия сертификата.</w:t>
      </w:r>
    </w:p>
    <w:p w14:paraId="429A7BD8" w14:textId="77777777" w:rsidR="00BC7128" w:rsidRDefault="00DD1717">
      <w:pPr>
        <w:pStyle w:val="a8"/>
        <w:numPr>
          <w:ilvl w:val="0"/>
          <w:numId w:val="1"/>
        </w:numPr>
        <w:rPr>
          <w:rFonts w:ascii="Arial" w:hAnsi="Arial"/>
          <w:sz w:val="20"/>
          <w:szCs w:val="20"/>
        </w:rPr>
      </w:pPr>
      <w:r>
        <w:rPr>
          <w:rFonts w:ascii="Arial" w:hAnsi="Arial"/>
          <w:sz w:val="20"/>
          <w:szCs w:val="20"/>
        </w:rPr>
        <w:t>Сертификационный центр имеет право отозвать ранее выданный сертификат. Причины отзыва сертификата регламентируются сертификационным центром.</w:t>
      </w:r>
    </w:p>
    <w:p w14:paraId="3B8DDED7" w14:textId="77777777" w:rsidR="00BC7128" w:rsidRDefault="00BC7128">
      <w:pPr>
        <w:pStyle w:val="a8"/>
        <w:rPr>
          <w:rFonts w:ascii="Arial" w:hAnsi="Arial"/>
          <w:sz w:val="20"/>
          <w:szCs w:val="20"/>
        </w:rPr>
      </w:pPr>
    </w:p>
    <w:tbl>
      <w:tblPr>
        <w:tblStyle w:val="TableNormal"/>
        <w:tblW w:w="5000" w:type="pct"/>
        <w:tblInd w:w="28" w:type="dxa"/>
        <w:tblLayout w:type="fixed"/>
        <w:tblCellMar>
          <w:top w:w="28" w:type="dxa"/>
          <w:left w:w="28" w:type="dxa"/>
          <w:bottom w:w="28" w:type="dxa"/>
          <w:right w:w="28" w:type="dxa"/>
        </w:tblCellMar>
        <w:tblLook w:val="04A0" w:firstRow="1" w:lastRow="0" w:firstColumn="1" w:lastColumn="0" w:noHBand="0" w:noVBand="1"/>
      </w:tblPr>
      <w:tblGrid>
        <w:gridCol w:w="5485"/>
        <w:gridCol w:w="5486"/>
      </w:tblGrid>
      <w:tr w:rsidR="00BC7128" w14:paraId="4216113B" w14:textId="77777777">
        <w:tc>
          <w:tcPr>
            <w:tcW w:w="5457" w:type="dxa"/>
            <w:tcBorders>
              <w:top w:val="single" w:sz="2" w:space="0" w:color="000000"/>
              <w:left w:val="single" w:sz="2" w:space="0" w:color="000000"/>
              <w:bottom w:val="single" w:sz="2" w:space="0" w:color="000000"/>
            </w:tcBorders>
          </w:tcPr>
          <w:p w14:paraId="4CAAC1FC" w14:textId="77777777" w:rsidR="00BC7128" w:rsidRDefault="00DD1717">
            <w:pPr>
              <w:rPr>
                <w:rFonts w:ascii="Arial" w:hAnsi="Arial"/>
                <w:sz w:val="20"/>
                <w:szCs w:val="20"/>
              </w:rPr>
            </w:pPr>
            <w:bookmarkStart w:id="6" w:name="_Hlk229471335"/>
            <w:r>
              <w:rPr>
                <w:rFonts w:ascii="Arial" w:hAnsi="Arial"/>
                <w:sz w:val="20"/>
                <w:szCs w:val="20"/>
              </w:rPr>
              <w:t>Исполнитель:</w:t>
            </w:r>
          </w:p>
        </w:tc>
        <w:tc>
          <w:tcPr>
            <w:tcW w:w="5458" w:type="dxa"/>
            <w:tcBorders>
              <w:top w:val="single" w:sz="2" w:space="0" w:color="000000"/>
              <w:left w:val="single" w:sz="2" w:space="0" w:color="000000"/>
              <w:bottom w:val="single" w:sz="2" w:space="0" w:color="000000"/>
              <w:right w:val="single" w:sz="2" w:space="0" w:color="000000"/>
            </w:tcBorders>
          </w:tcPr>
          <w:p w14:paraId="4DE0BF41" w14:textId="77777777" w:rsidR="00BC7128" w:rsidRDefault="00DD1717">
            <w:pPr>
              <w:pStyle w:val="ab"/>
              <w:rPr>
                <w:sz w:val="20"/>
                <w:szCs w:val="20"/>
              </w:rPr>
            </w:pPr>
            <w:r>
              <w:rPr>
                <w:sz w:val="20"/>
                <w:szCs w:val="20"/>
              </w:rPr>
              <w:t>Заказчик:</w:t>
            </w:r>
          </w:p>
        </w:tc>
      </w:tr>
      <w:tr w:rsidR="00BC7128" w14:paraId="338A3394" w14:textId="77777777">
        <w:tc>
          <w:tcPr>
            <w:tcW w:w="5457" w:type="dxa"/>
            <w:tcBorders>
              <w:left w:val="single" w:sz="2" w:space="0" w:color="000000"/>
              <w:bottom w:val="single" w:sz="2" w:space="0" w:color="000000"/>
            </w:tcBorders>
          </w:tcPr>
          <w:p w14:paraId="639FDE7F" w14:textId="77777777" w:rsidR="00BC7128" w:rsidRDefault="00DD1717">
            <w:pPr>
              <w:rPr>
                <w:rFonts w:ascii="Arial" w:hAnsi="Arial"/>
                <w:sz w:val="20"/>
                <w:szCs w:val="20"/>
              </w:rPr>
            </w:pPr>
            <w:r>
              <w:rPr>
                <w:rFonts w:ascii="Arial" w:hAnsi="Arial"/>
                <w:sz w:val="20"/>
                <w:szCs w:val="20"/>
              </w:rPr>
              <w:t xml:space="preserve">Генеральный директор </w:t>
            </w:r>
          </w:p>
          <w:p w14:paraId="072794B8" w14:textId="5729A339" w:rsidR="00BC7128" w:rsidRDefault="00BC7128">
            <w:pPr>
              <w:rPr>
                <w:rFonts w:ascii="Arial" w:hAnsi="Arial"/>
                <w:sz w:val="20"/>
                <w:szCs w:val="20"/>
              </w:rPr>
            </w:pPr>
          </w:p>
        </w:tc>
        <w:tc>
          <w:tcPr>
            <w:tcW w:w="5458" w:type="dxa"/>
            <w:tcBorders>
              <w:left w:val="single" w:sz="2" w:space="0" w:color="000000"/>
              <w:bottom w:val="single" w:sz="2" w:space="0" w:color="000000"/>
              <w:right w:val="single" w:sz="2" w:space="0" w:color="000000"/>
            </w:tcBorders>
          </w:tcPr>
          <w:p w14:paraId="6A39EAD9" w14:textId="77777777" w:rsidR="00BC7128" w:rsidRDefault="000B76AC">
            <w:pPr>
              <w:pStyle w:val="ab"/>
              <w:rPr>
                <w:sz w:val="20"/>
                <w:szCs w:val="20"/>
              </w:rPr>
            </w:pPr>
            <w:r>
              <w:rPr>
                <w:sz w:val="20"/>
                <w:szCs w:val="20"/>
              </w:rPr>
              <w:t>Директор</w:t>
            </w:r>
          </w:p>
          <w:p w14:paraId="1480FD82" w14:textId="0EB8B9BE" w:rsidR="000B76AC" w:rsidRDefault="000B76AC">
            <w:pPr>
              <w:pStyle w:val="ab"/>
              <w:rPr>
                <w:sz w:val="20"/>
                <w:szCs w:val="20"/>
              </w:rPr>
            </w:pPr>
            <w:r>
              <w:rPr>
                <w:sz w:val="20"/>
                <w:szCs w:val="20"/>
              </w:rPr>
              <w:t>СПб ГБУДПО «ИКП»</w:t>
            </w:r>
          </w:p>
        </w:tc>
      </w:tr>
      <w:tr w:rsidR="00BC7128" w14:paraId="7EA4DD8B" w14:textId="77777777">
        <w:tc>
          <w:tcPr>
            <w:tcW w:w="5457" w:type="dxa"/>
            <w:tcBorders>
              <w:left w:val="single" w:sz="2" w:space="0" w:color="000000"/>
              <w:bottom w:val="single" w:sz="2" w:space="0" w:color="000000"/>
            </w:tcBorders>
          </w:tcPr>
          <w:p w14:paraId="57E975F4" w14:textId="4AF365C4" w:rsidR="00BC7128" w:rsidRDefault="00BC7128">
            <w:pPr>
              <w:rPr>
                <w:rFonts w:ascii="Arial" w:hAnsi="Arial"/>
                <w:sz w:val="20"/>
                <w:szCs w:val="20"/>
              </w:rPr>
            </w:pPr>
          </w:p>
        </w:tc>
        <w:tc>
          <w:tcPr>
            <w:tcW w:w="5458" w:type="dxa"/>
            <w:tcBorders>
              <w:left w:val="single" w:sz="2" w:space="0" w:color="000000"/>
              <w:bottom w:val="single" w:sz="2" w:space="0" w:color="000000"/>
              <w:right w:val="single" w:sz="2" w:space="0" w:color="000000"/>
            </w:tcBorders>
          </w:tcPr>
          <w:p w14:paraId="325EEC88" w14:textId="77777777" w:rsidR="00BC7128" w:rsidRDefault="00BC7128">
            <w:pPr>
              <w:pStyle w:val="ab"/>
              <w:rPr>
                <w:sz w:val="20"/>
                <w:szCs w:val="20"/>
              </w:rPr>
            </w:pPr>
          </w:p>
        </w:tc>
      </w:tr>
      <w:tr w:rsidR="00BC7128" w14:paraId="023FB228" w14:textId="77777777">
        <w:tc>
          <w:tcPr>
            <w:tcW w:w="5457" w:type="dxa"/>
            <w:tcBorders>
              <w:left w:val="single" w:sz="2" w:space="0" w:color="000000"/>
              <w:bottom w:val="single" w:sz="2" w:space="0" w:color="000000"/>
            </w:tcBorders>
          </w:tcPr>
          <w:p w14:paraId="15D409EC" w14:textId="42001F08" w:rsidR="00BC7128" w:rsidRDefault="00DD1717" w:rsidP="000B76AC">
            <w:pPr>
              <w:rPr>
                <w:rFonts w:ascii="Arial" w:hAnsi="Arial"/>
                <w:sz w:val="20"/>
                <w:szCs w:val="20"/>
              </w:rPr>
            </w:pPr>
            <w:r>
              <w:rPr>
                <w:rFonts w:ascii="Arial" w:hAnsi="Arial"/>
                <w:sz w:val="20"/>
                <w:szCs w:val="20"/>
              </w:rPr>
              <w:t>_________________/</w:t>
            </w:r>
            <w:r w:rsidR="000B76AC">
              <w:rPr>
                <w:rFonts w:ascii="Arial" w:hAnsi="Arial"/>
                <w:sz w:val="20"/>
                <w:szCs w:val="20"/>
              </w:rPr>
              <w:t>_________________</w:t>
            </w:r>
            <w:r>
              <w:rPr>
                <w:rFonts w:ascii="Arial" w:hAnsi="Arial"/>
                <w:sz w:val="20"/>
                <w:szCs w:val="20"/>
              </w:rPr>
              <w:t>/</w:t>
            </w:r>
          </w:p>
        </w:tc>
        <w:tc>
          <w:tcPr>
            <w:tcW w:w="5458" w:type="dxa"/>
            <w:tcBorders>
              <w:left w:val="single" w:sz="2" w:space="0" w:color="000000"/>
              <w:bottom w:val="single" w:sz="2" w:space="0" w:color="000000"/>
              <w:right w:val="single" w:sz="2" w:space="0" w:color="000000"/>
            </w:tcBorders>
          </w:tcPr>
          <w:p w14:paraId="028D4FEC" w14:textId="7DA38F36" w:rsidR="00BC7128" w:rsidRDefault="00DD1717" w:rsidP="000B76AC">
            <w:pPr>
              <w:rPr>
                <w:rFonts w:ascii="Arial" w:hAnsi="Arial"/>
                <w:sz w:val="20"/>
                <w:szCs w:val="20"/>
              </w:rPr>
            </w:pPr>
            <w:r>
              <w:rPr>
                <w:rFonts w:ascii="Arial" w:hAnsi="Arial"/>
                <w:sz w:val="20"/>
                <w:szCs w:val="20"/>
              </w:rPr>
              <w:t>_________________/</w:t>
            </w:r>
            <w:r w:rsidR="000B76AC">
              <w:rPr>
                <w:rFonts w:ascii="Arial" w:hAnsi="Arial"/>
                <w:sz w:val="20"/>
                <w:szCs w:val="20"/>
              </w:rPr>
              <w:t>О.В. Гаазе</w:t>
            </w:r>
            <w:r>
              <w:rPr>
                <w:rFonts w:ascii="Arial" w:hAnsi="Arial"/>
                <w:sz w:val="20"/>
                <w:szCs w:val="20"/>
              </w:rPr>
              <w:t>/</w:t>
            </w:r>
          </w:p>
        </w:tc>
      </w:tr>
      <w:tr w:rsidR="00BC7128" w14:paraId="5BD30A14" w14:textId="77777777">
        <w:tc>
          <w:tcPr>
            <w:tcW w:w="5457" w:type="dxa"/>
            <w:tcBorders>
              <w:left w:val="single" w:sz="2" w:space="0" w:color="000000"/>
              <w:bottom w:val="single" w:sz="2" w:space="0" w:color="000000"/>
            </w:tcBorders>
          </w:tcPr>
          <w:p w14:paraId="60A25C75" w14:textId="77777777" w:rsidR="00BC7128" w:rsidRDefault="00DD1717">
            <w:pPr>
              <w:ind w:left="567"/>
              <w:rPr>
                <w:rFonts w:ascii="Arial" w:hAnsi="Arial"/>
                <w:sz w:val="20"/>
                <w:szCs w:val="20"/>
              </w:rPr>
            </w:pPr>
            <w:r>
              <w:rPr>
                <w:rFonts w:ascii="Arial" w:hAnsi="Arial"/>
                <w:sz w:val="20"/>
                <w:szCs w:val="20"/>
              </w:rPr>
              <w:t>М.П.</w:t>
            </w:r>
          </w:p>
        </w:tc>
        <w:tc>
          <w:tcPr>
            <w:tcW w:w="5458" w:type="dxa"/>
            <w:tcBorders>
              <w:left w:val="single" w:sz="2" w:space="0" w:color="000000"/>
              <w:bottom w:val="single" w:sz="2" w:space="0" w:color="000000"/>
              <w:right w:val="single" w:sz="2" w:space="0" w:color="000000"/>
            </w:tcBorders>
          </w:tcPr>
          <w:p w14:paraId="4FC1E09F" w14:textId="77777777" w:rsidR="00BC7128" w:rsidRDefault="00DD1717">
            <w:pPr>
              <w:ind w:left="567"/>
              <w:rPr>
                <w:rFonts w:ascii="Arial" w:hAnsi="Arial"/>
                <w:sz w:val="20"/>
                <w:szCs w:val="20"/>
              </w:rPr>
            </w:pPr>
            <w:r>
              <w:rPr>
                <w:rFonts w:ascii="Arial" w:hAnsi="Arial"/>
                <w:sz w:val="20"/>
                <w:szCs w:val="20"/>
              </w:rPr>
              <w:t>М.П.</w:t>
            </w:r>
          </w:p>
        </w:tc>
      </w:tr>
      <w:tr w:rsidR="00BC7128" w14:paraId="56D81614" w14:textId="77777777">
        <w:tc>
          <w:tcPr>
            <w:tcW w:w="5457" w:type="dxa"/>
            <w:tcBorders>
              <w:left w:val="single" w:sz="2" w:space="0" w:color="000000"/>
              <w:bottom w:val="single" w:sz="2" w:space="0" w:color="000000"/>
            </w:tcBorders>
          </w:tcPr>
          <w:p w14:paraId="4A3684B2" w14:textId="77777777" w:rsidR="00BC7128" w:rsidRDefault="00DD1717">
            <w:pPr>
              <w:ind w:left="567"/>
              <w:rPr>
                <w:rFonts w:ascii="Arial" w:hAnsi="Arial"/>
                <w:sz w:val="20"/>
                <w:szCs w:val="20"/>
              </w:rPr>
            </w:pPr>
            <w:r>
              <w:rPr>
                <w:rFonts w:ascii="Arial" w:hAnsi="Arial"/>
                <w:sz w:val="20"/>
                <w:szCs w:val="20"/>
              </w:rPr>
              <w:t>Дата: «__» _____ 202_г.</w:t>
            </w:r>
          </w:p>
        </w:tc>
        <w:tc>
          <w:tcPr>
            <w:tcW w:w="5458" w:type="dxa"/>
            <w:tcBorders>
              <w:left w:val="single" w:sz="2" w:space="0" w:color="000000"/>
              <w:bottom w:val="single" w:sz="2" w:space="0" w:color="000000"/>
              <w:right w:val="single" w:sz="2" w:space="0" w:color="000000"/>
            </w:tcBorders>
          </w:tcPr>
          <w:p w14:paraId="288D7BEE" w14:textId="28FEDA51" w:rsidR="00BC7128" w:rsidRDefault="00DD1717" w:rsidP="000B76AC">
            <w:pPr>
              <w:ind w:left="567"/>
              <w:rPr>
                <w:rFonts w:ascii="Arial" w:hAnsi="Arial"/>
                <w:sz w:val="20"/>
                <w:szCs w:val="20"/>
              </w:rPr>
            </w:pPr>
            <w:r>
              <w:rPr>
                <w:rFonts w:ascii="Arial" w:hAnsi="Arial"/>
                <w:sz w:val="20"/>
                <w:szCs w:val="20"/>
              </w:rPr>
              <w:t>Дата: «__» _____ 202</w:t>
            </w:r>
            <w:r w:rsidR="000B76AC">
              <w:rPr>
                <w:rFonts w:ascii="Arial" w:hAnsi="Arial"/>
                <w:sz w:val="20"/>
                <w:szCs w:val="20"/>
              </w:rPr>
              <w:t>6</w:t>
            </w:r>
            <w:r>
              <w:rPr>
                <w:rFonts w:ascii="Arial" w:hAnsi="Arial"/>
                <w:sz w:val="20"/>
                <w:szCs w:val="20"/>
              </w:rPr>
              <w:t>г.</w:t>
            </w:r>
          </w:p>
        </w:tc>
      </w:tr>
      <w:bookmarkEnd w:id="6"/>
    </w:tbl>
    <w:p w14:paraId="3AD3D515" w14:textId="0CB419D2" w:rsidR="002D7CBD" w:rsidRDefault="002D7CBD">
      <w:pPr>
        <w:rPr>
          <w:rFonts w:ascii="Arial" w:hAnsi="Arial"/>
          <w:sz w:val="20"/>
          <w:szCs w:val="20"/>
        </w:rPr>
      </w:pPr>
    </w:p>
    <w:p w14:paraId="744F372C" w14:textId="77777777" w:rsidR="002D7CBD" w:rsidRDefault="002D7CBD">
      <w:pPr>
        <w:widowControl/>
        <w:rPr>
          <w:rFonts w:ascii="Arial" w:hAnsi="Arial"/>
          <w:sz w:val="20"/>
          <w:szCs w:val="20"/>
        </w:rPr>
      </w:pPr>
      <w:r>
        <w:rPr>
          <w:rFonts w:ascii="Arial" w:hAnsi="Arial"/>
          <w:sz w:val="20"/>
          <w:szCs w:val="20"/>
        </w:rPr>
        <w:br w:type="page"/>
      </w:r>
    </w:p>
    <w:p w14:paraId="44E81639" w14:textId="3B727505" w:rsidR="002D7CBD" w:rsidRDefault="002D7CBD" w:rsidP="002D7CBD">
      <w:pPr>
        <w:pStyle w:val="a4"/>
        <w:jc w:val="right"/>
        <w:rPr>
          <w:rFonts w:ascii="Arial" w:hAnsi="Arial"/>
          <w:sz w:val="20"/>
          <w:szCs w:val="20"/>
        </w:rPr>
      </w:pPr>
      <w:r>
        <w:rPr>
          <w:rFonts w:ascii="Arial" w:hAnsi="Arial"/>
          <w:sz w:val="20"/>
          <w:szCs w:val="20"/>
        </w:rPr>
        <w:lastRenderedPageBreak/>
        <w:t>ПРИЛОЖЕНИЕ № 3</w:t>
      </w:r>
    </w:p>
    <w:p w14:paraId="16A97308" w14:textId="77777777" w:rsidR="002D7CBD" w:rsidRDefault="002D7CBD" w:rsidP="002D7CBD">
      <w:pPr>
        <w:pStyle w:val="a4"/>
        <w:jc w:val="right"/>
        <w:rPr>
          <w:rFonts w:ascii="Arial" w:hAnsi="Arial"/>
          <w:sz w:val="20"/>
          <w:szCs w:val="20"/>
        </w:rPr>
      </w:pPr>
    </w:p>
    <w:p w14:paraId="7DAECA13" w14:textId="77777777" w:rsidR="002D7CBD" w:rsidRDefault="002D7CBD" w:rsidP="002D7CBD">
      <w:pPr>
        <w:pStyle w:val="a4"/>
        <w:jc w:val="right"/>
        <w:rPr>
          <w:rFonts w:ascii="Arial" w:hAnsi="Arial"/>
          <w:sz w:val="20"/>
          <w:szCs w:val="20"/>
        </w:rPr>
      </w:pPr>
      <w:r>
        <w:rPr>
          <w:rFonts w:ascii="Arial" w:hAnsi="Arial"/>
          <w:sz w:val="20"/>
          <w:szCs w:val="20"/>
        </w:rPr>
        <w:t>к Договору №_____ от "__" _____ 202_ г.</w:t>
      </w:r>
    </w:p>
    <w:p w14:paraId="302D1207" w14:textId="77777777" w:rsidR="002D7CBD" w:rsidRDefault="002D7CBD" w:rsidP="0042734A">
      <w:pPr>
        <w:jc w:val="center"/>
        <w:rPr>
          <w:rFonts w:ascii="Arial" w:hAnsi="Arial"/>
          <w:sz w:val="20"/>
          <w:szCs w:val="20"/>
        </w:rPr>
      </w:pPr>
    </w:p>
    <w:p w14:paraId="4C19601F" w14:textId="77777777" w:rsidR="002D7CBD" w:rsidRDefault="002D7CBD" w:rsidP="0042734A">
      <w:pPr>
        <w:jc w:val="center"/>
        <w:rPr>
          <w:rFonts w:ascii="Arial" w:hAnsi="Arial"/>
          <w:sz w:val="20"/>
          <w:szCs w:val="20"/>
        </w:rPr>
      </w:pPr>
    </w:p>
    <w:p w14:paraId="04896D57" w14:textId="77777777" w:rsidR="002D7CBD" w:rsidRDefault="002D7CBD" w:rsidP="0042734A">
      <w:pPr>
        <w:jc w:val="center"/>
        <w:rPr>
          <w:rFonts w:ascii="Arial" w:hAnsi="Arial"/>
          <w:sz w:val="20"/>
          <w:szCs w:val="20"/>
        </w:rPr>
      </w:pPr>
    </w:p>
    <w:p w14:paraId="2734618C" w14:textId="77777777" w:rsidR="002D7CBD" w:rsidRDefault="002D7CBD" w:rsidP="0042734A">
      <w:pPr>
        <w:jc w:val="center"/>
        <w:rPr>
          <w:rFonts w:ascii="Arial" w:hAnsi="Arial"/>
          <w:sz w:val="20"/>
          <w:szCs w:val="20"/>
        </w:rPr>
      </w:pPr>
    </w:p>
    <w:p w14:paraId="1F8F0184" w14:textId="77777777" w:rsidR="002D7CBD" w:rsidRDefault="002D7CBD" w:rsidP="0042734A">
      <w:pPr>
        <w:jc w:val="center"/>
        <w:rPr>
          <w:rFonts w:ascii="Arial" w:hAnsi="Arial"/>
          <w:sz w:val="20"/>
          <w:szCs w:val="20"/>
        </w:rPr>
      </w:pPr>
    </w:p>
    <w:p w14:paraId="4C39EDA2" w14:textId="77777777" w:rsidR="002D7CBD" w:rsidRDefault="002D7CBD" w:rsidP="0042734A">
      <w:pPr>
        <w:jc w:val="center"/>
        <w:rPr>
          <w:rFonts w:ascii="Arial" w:hAnsi="Arial"/>
          <w:sz w:val="20"/>
          <w:szCs w:val="20"/>
        </w:rPr>
      </w:pPr>
    </w:p>
    <w:p w14:paraId="53E82A85" w14:textId="3557E958" w:rsidR="00BC7128" w:rsidRDefault="002D7CBD" w:rsidP="0042734A">
      <w:pPr>
        <w:jc w:val="center"/>
        <w:rPr>
          <w:rFonts w:ascii="Arial" w:hAnsi="Arial"/>
          <w:b/>
          <w:sz w:val="20"/>
          <w:szCs w:val="20"/>
        </w:rPr>
      </w:pPr>
      <w:r w:rsidRPr="0042734A">
        <w:rPr>
          <w:rFonts w:ascii="Arial" w:hAnsi="Arial"/>
          <w:b/>
          <w:sz w:val="20"/>
          <w:szCs w:val="20"/>
        </w:rPr>
        <w:t>Расчет цены Договора</w:t>
      </w:r>
    </w:p>
    <w:p w14:paraId="7A141433" w14:textId="77777777" w:rsidR="00330CE2" w:rsidRPr="0042734A" w:rsidRDefault="00330CE2" w:rsidP="0042734A">
      <w:pPr>
        <w:jc w:val="center"/>
        <w:rPr>
          <w:rFonts w:ascii="Arial" w:hAnsi="Arial"/>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6"/>
        <w:gridCol w:w="2727"/>
        <w:gridCol w:w="1316"/>
        <w:gridCol w:w="692"/>
        <w:gridCol w:w="1057"/>
        <w:gridCol w:w="1162"/>
        <w:gridCol w:w="2188"/>
        <w:gridCol w:w="1463"/>
      </w:tblGrid>
      <w:tr w:rsidR="002D7CBD" w:rsidRPr="002C5C0B" w14:paraId="385DE6BE" w14:textId="77777777" w:rsidTr="00042DE5">
        <w:trPr>
          <w:trHeight w:val="1453"/>
        </w:trPr>
        <w:tc>
          <w:tcPr>
            <w:tcW w:w="236" w:type="pct"/>
            <w:shd w:val="clear" w:color="auto" w:fill="auto"/>
            <w:vAlign w:val="center"/>
          </w:tcPr>
          <w:p w14:paraId="2D39E93C" w14:textId="77777777" w:rsidR="002D7CBD" w:rsidRPr="002C5C0B" w:rsidRDefault="002D7CBD" w:rsidP="00042DE5">
            <w:pPr>
              <w:jc w:val="center"/>
              <w:rPr>
                <w:rFonts w:ascii="Times New Roman" w:hAnsi="Times New Roman"/>
                <w:b/>
                <w:bCs/>
                <w:sz w:val="24"/>
                <w:szCs w:val="24"/>
              </w:rPr>
            </w:pPr>
            <w:r w:rsidRPr="002C5C0B">
              <w:rPr>
                <w:rFonts w:ascii="Times New Roman" w:hAnsi="Times New Roman"/>
                <w:b/>
                <w:bCs/>
                <w:sz w:val="24"/>
                <w:szCs w:val="24"/>
              </w:rPr>
              <w:t xml:space="preserve">№ </w:t>
            </w:r>
            <w:proofErr w:type="gramStart"/>
            <w:r w:rsidRPr="002C5C0B">
              <w:rPr>
                <w:rFonts w:ascii="Times New Roman" w:hAnsi="Times New Roman"/>
                <w:b/>
                <w:bCs/>
                <w:sz w:val="24"/>
                <w:szCs w:val="24"/>
              </w:rPr>
              <w:t>п</w:t>
            </w:r>
            <w:proofErr w:type="gramEnd"/>
            <w:r w:rsidRPr="002C5C0B">
              <w:rPr>
                <w:rFonts w:ascii="Times New Roman" w:hAnsi="Times New Roman"/>
                <w:b/>
                <w:bCs/>
                <w:sz w:val="24"/>
                <w:szCs w:val="24"/>
              </w:rPr>
              <w:t>/п</w:t>
            </w:r>
          </w:p>
        </w:tc>
        <w:tc>
          <w:tcPr>
            <w:tcW w:w="1225" w:type="pct"/>
            <w:shd w:val="clear" w:color="auto" w:fill="auto"/>
            <w:vAlign w:val="center"/>
          </w:tcPr>
          <w:p w14:paraId="21B57944" w14:textId="1B9F22F0" w:rsidR="002D7CBD" w:rsidRPr="002C5C0B" w:rsidRDefault="002D7CBD" w:rsidP="002D7CBD">
            <w:pPr>
              <w:jc w:val="center"/>
              <w:rPr>
                <w:rFonts w:ascii="Times New Roman" w:hAnsi="Times New Roman"/>
                <w:b/>
                <w:bCs/>
                <w:sz w:val="24"/>
                <w:szCs w:val="24"/>
              </w:rPr>
            </w:pPr>
            <w:r w:rsidRPr="002C5C0B">
              <w:rPr>
                <w:rFonts w:ascii="Times New Roman" w:hAnsi="Times New Roman"/>
                <w:b/>
                <w:bCs/>
                <w:sz w:val="24"/>
                <w:szCs w:val="24"/>
              </w:rPr>
              <w:t xml:space="preserve">Наименование </w:t>
            </w:r>
            <w:r>
              <w:rPr>
                <w:rFonts w:ascii="Times New Roman" w:hAnsi="Times New Roman"/>
                <w:b/>
                <w:bCs/>
                <w:sz w:val="24"/>
                <w:szCs w:val="24"/>
              </w:rPr>
              <w:t>услуг</w:t>
            </w:r>
          </w:p>
        </w:tc>
        <w:tc>
          <w:tcPr>
            <w:tcW w:w="591" w:type="pct"/>
            <w:vAlign w:val="center"/>
          </w:tcPr>
          <w:p w14:paraId="49F9F0B5" w14:textId="77777777" w:rsidR="002D7CBD" w:rsidRPr="002C5C0B" w:rsidRDefault="002D7CBD" w:rsidP="00042DE5">
            <w:pPr>
              <w:jc w:val="center"/>
              <w:rPr>
                <w:rFonts w:ascii="Times New Roman" w:hAnsi="Times New Roman"/>
                <w:b/>
                <w:bCs/>
                <w:sz w:val="24"/>
                <w:szCs w:val="24"/>
              </w:rPr>
            </w:pPr>
            <w:r w:rsidRPr="002C5C0B">
              <w:rPr>
                <w:rFonts w:ascii="Times New Roman" w:hAnsi="Times New Roman"/>
                <w:b/>
                <w:bCs/>
                <w:sz w:val="24"/>
                <w:szCs w:val="24"/>
              </w:rPr>
              <w:t>КОСГУ</w:t>
            </w:r>
          </w:p>
          <w:p w14:paraId="149422C7" w14:textId="77777777" w:rsidR="002D7CBD" w:rsidRPr="002C5C0B" w:rsidRDefault="002D7CBD" w:rsidP="00042DE5">
            <w:pPr>
              <w:jc w:val="center"/>
              <w:rPr>
                <w:rFonts w:ascii="Times New Roman" w:hAnsi="Times New Roman"/>
                <w:b/>
                <w:bCs/>
                <w:sz w:val="24"/>
                <w:szCs w:val="24"/>
              </w:rPr>
            </w:pPr>
          </w:p>
        </w:tc>
        <w:tc>
          <w:tcPr>
            <w:tcW w:w="311" w:type="pct"/>
            <w:vAlign w:val="center"/>
          </w:tcPr>
          <w:p w14:paraId="1206E9AA" w14:textId="77777777" w:rsidR="002D7CBD" w:rsidRPr="002C5C0B" w:rsidRDefault="002D7CBD" w:rsidP="00042DE5">
            <w:pPr>
              <w:jc w:val="center"/>
              <w:rPr>
                <w:rFonts w:ascii="Times New Roman" w:hAnsi="Times New Roman"/>
                <w:b/>
                <w:bCs/>
                <w:sz w:val="24"/>
                <w:szCs w:val="24"/>
              </w:rPr>
            </w:pPr>
            <w:r w:rsidRPr="002C5C0B">
              <w:rPr>
                <w:rFonts w:ascii="Times New Roman" w:hAnsi="Times New Roman"/>
                <w:b/>
                <w:bCs/>
                <w:sz w:val="24"/>
                <w:szCs w:val="24"/>
              </w:rPr>
              <w:t>Код ОКПД 2</w:t>
            </w:r>
          </w:p>
        </w:tc>
        <w:tc>
          <w:tcPr>
            <w:tcW w:w="475" w:type="pct"/>
            <w:shd w:val="clear" w:color="auto" w:fill="auto"/>
            <w:vAlign w:val="center"/>
          </w:tcPr>
          <w:p w14:paraId="2E3EC92B" w14:textId="77777777" w:rsidR="002D7CBD" w:rsidRPr="002C5C0B" w:rsidRDefault="002D7CBD" w:rsidP="00042DE5">
            <w:pPr>
              <w:jc w:val="center"/>
              <w:rPr>
                <w:rFonts w:ascii="Times New Roman" w:hAnsi="Times New Roman"/>
                <w:b/>
                <w:bCs/>
                <w:sz w:val="24"/>
                <w:szCs w:val="24"/>
              </w:rPr>
            </w:pPr>
            <w:r w:rsidRPr="002C5C0B">
              <w:rPr>
                <w:rFonts w:ascii="Times New Roman" w:hAnsi="Times New Roman"/>
                <w:b/>
                <w:bCs/>
                <w:sz w:val="24"/>
                <w:szCs w:val="24"/>
              </w:rPr>
              <w:t>Единица измерения</w:t>
            </w:r>
          </w:p>
        </w:tc>
        <w:tc>
          <w:tcPr>
            <w:tcW w:w="522" w:type="pct"/>
            <w:shd w:val="clear" w:color="auto" w:fill="auto"/>
            <w:vAlign w:val="center"/>
          </w:tcPr>
          <w:p w14:paraId="39B8491E" w14:textId="77777777" w:rsidR="002D7CBD" w:rsidRPr="002C5C0B" w:rsidRDefault="002D7CBD" w:rsidP="00042DE5">
            <w:pPr>
              <w:jc w:val="center"/>
              <w:rPr>
                <w:rFonts w:ascii="Times New Roman" w:hAnsi="Times New Roman"/>
                <w:b/>
                <w:bCs/>
                <w:sz w:val="24"/>
                <w:szCs w:val="24"/>
              </w:rPr>
            </w:pPr>
            <w:r w:rsidRPr="002C5C0B">
              <w:rPr>
                <w:rFonts w:ascii="Times New Roman" w:hAnsi="Times New Roman"/>
                <w:b/>
                <w:bCs/>
                <w:sz w:val="24"/>
                <w:szCs w:val="24"/>
              </w:rPr>
              <w:t>Кол-во</w:t>
            </w:r>
          </w:p>
        </w:tc>
        <w:tc>
          <w:tcPr>
            <w:tcW w:w="983" w:type="pct"/>
            <w:shd w:val="clear" w:color="auto" w:fill="auto"/>
            <w:vAlign w:val="center"/>
          </w:tcPr>
          <w:p w14:paraId="6DD9DD36" w14:textId="39A7898B" w:rsidR="002D7CBD" w:rsidRPr="002C5C0B" w:rsidRDefault="002D7CBD" w:rsidP="002D7CBD">
            <w:pPr>
              <w:jc w:val="center"/>
              <w:rPr>
                <w:rFonts w:ascii="Times New Roman" w:hAnsi="Times New Roman"/>
                <w:b/>
                <w:bCs/>
                <w:sz w:val="24"/>
                <w:szCs w:val="24"/>
              </w:rPr>
            </w:pPr>
            <w:r w:rsidRPr="002C5C0B">
              <w:rPr>
                <w:rFonts w:ascii="Times New Roman" w:hAnsi="Times New Roman"/>
                <w:b/>
                <w:bCs/>
                <w:sz w:val="24"/>
                <w:szCs w:val="24"/>
              </w:rPr>
              <w:t>Цена за единицу</w:t>
            </w:r>
            <w:r w:rsidR="00137D68">
              <w:rPr>
                <w:rFonts w:ascii="Times New Roman" w:hAnsi="Times New Roman"/>
                <w:b/>
                <w:bCs/>
                <w:sz w:val="24"/>
                <w:szCs w:val="24"/>
              </w:rPr>
              <w:t xml:space="preserve"> с </w:t>
            </w:r>
            <w:r w:rsidR="00137D68">
              <w:rPr>
                <w:rFonts w:ascii="Times New Roman" w:hAnsi="Times New Roman"/>
                <w:b/>
                <w:bCs/>
                <w:sz w:val="24"/>
                <w:szCs w:val="24"/>
              </w:rPr>
              <w:t>НДС/ НДС не облагается, руб.</w:t>
            </w:r>
            <w:r w:rsidRPr="002C5C0B">
              <w:rPr>
                <w:rFonts w:ascii="Times New Roman" w:hAnsi="Times New Roman"/>
                <w:b/>
                <w:bCs/>
                <w:sz w:val="24"/>
                <w:szCs w:val="24"/>
              </w:rPr>
              <w:t xml:space="preserve"> </w:t>
            </w:r>
          </w:p>
        </w:tc>
        <w:tc>
          <w:tcPr>
            <w:tcW w:w="657" w:type="pct"/>
            <w:shd w:val="clear" w:color="auto" w:fill="auto"/>
            <w:vAlign w:val="center"/>
          </w:tcPr>
          <w:p w14:paraId="5A084E3C" w14:textId="77777777" w:rsidR="002D7CBD" w:rsidRPr="002C5C0B" w:rsidRDefault="002D7CBD" w:rsidP="00042DE5">
            <w:pPr>
              <w:jc w:val="center"/>
              <w:rPr>
                <w:rFonts w:ascii="Times New Roman" w:hAnsi="Times New Roman"/>
                <w:b/>
                <w:bCs/>
                <w:sz w:val="24"/>
                <w:szCs w:val="24"/>
              </w:rPr>
            </w:pPr>
            <w:r w:rsidRPr="002C5C0B">
              <w:rPr>
                <w:rFonts w:ascii="Times New Roman" w:hAnsi="Times New Roman"/>
                <w:b/>
                <w:bCs/>
                <w:sz w:val="24"/>
                <w:szCs w:val="24"/>
              </w:rPr>
              <w:t>Стоимость</w:t>
            </w:r>
          </w:p>
          <w:p w14:paraId="0BAE4A1D" w14:textId="1FF0D1E7" w:rsidR="002D7CBD" w:rsidRPr="002C5C0B" w:rsidRDefault="00137D68" w:rsidP="00137D68">
            <w:pPr>
              <w:jc w:val="center"/>
              <w:rPr>
                <w:rFonts w:ascii="Times New Roman" w:hAnsi="Times New Roman"/>
                <w:b/>
                <w:bCs/>
                <w:sz w:val="24"/>
                <w:szCs w:val="24"/>
              </w:rPr>
            </w:pPr>
            <w:r>
              <w:rPr>
                <w:rFonts w:ascii="Times New Roman" w:hAnsi="Times New Roman"/>
                <w:b/>
                <w:bCs/>
                <w:sz w:val="24"/>
                <w:szCs w:val="24"/>
              </w:rPr>
              <w:t>с НДС/ НДС не облагается, руб.</w:t>
            </w:r>
          </w:p>
        </w:tc>
      </w:tr>
      <w:tr w:rsidR="002D7CBD" w:rsidRPr="002C5C0B" w14:paraId="4DB22A3B" w14:textId="77777777" w:rsidTr="0042734A">
        <w:trPr>
          <w:cantSplit/>
          <w:trHeight w:val="332"/>
        </w:trPr>
        <w:tc>
          <w:tcPr>
            <w:tcW w:w="236" w:type="pct"/>
            <w:shd w:val="clear" w:color="auto" w:fill="auto"/>
          </w:tcPr>
          <w:p w14:paraId="0569E74F" w14:textId="77777777" w:rsidR="002D7CBD" w:rsidRPr="002C5C0B" w:rsidRDefault="002D7CBD" w:rsidP="00042DE5">
            <w:pPr>
              <w:jc w:val="center"/>
              <w:rPr>
                <w:rFonts w:ascii="Times New Roman" w:hAnsi="Times New Roman"/>
                <w:bCs/>
                <w:sz w:val="24"/>
                <w:szCs w:val="24"/>
              </w:rPr>
            </w:pPr>
            <w:r w:rsidRPr="002C5C0B">
              <w:rPr>
                <w:rFonts w:ascii="Times New Roman" w:hAnsi="Times New Roman"/>
                <w:bCs/>
                <w:sz w:val="24"/>
                <w:szCs w:val="24"/>
              </w:rPr>
              <w:t>1.</w:t>
            </w:r>
          </w:p>
        </w:tc>
        <w:tc>
          <w:tcPr>
            <w:tcW w:w="1225" w:type="pct"/>
            <w:shd w:val="clear" w:color="auto" w:fill="auto"/>
            <w:vAlign w:val="center"/>
          </w:tcPr>
          <w:p w14:paraId="4ADB84D6" w14:textId="08BEEF30" w:rsidR="002D7CBD" w:rsidRPr="002C5C0B" w:rsidRDefault="00137D68" w:rsidP="00042DE5">
            <w:pPr>
              <w:suppressLineNumbers/>
              <w:tabs>
                <w:tab w:val="left" w:pos="993"/>
              </w:tabs>
              <w:autoSpaceDN w:val="0"/>
              <w:jc w:val="both"/>
              <w:rPr>
                <w:rFonts w:ascii="Times New Roman" w:hAnsi="Times New Roman"/>
                <w:sz w:val="24"/>
                <w:szCs w:val="24"/>
              </w:rPr>
            </w:pPr>
            <w:r w:rsidRPr="00137D68">
              <w:rPr>
                <w:rFonts w:ascii="Times New Roman" w:hAnsi="Times New Roman"/>
                <w:sz w:val="24"/>
                <w:szCs w:val="24"/>
              </w:rPr>
              <w:t xml:space="preserve">Оказание услуг по предоставлению вычислительной мощности и дополнительных услуг 1-5 </w:t>
            </w:r>
            <w:proofErr w:type="spellStart"/>
            <w:proofErr w:type="gramStart"/>
            <w:r w:rsidRPr="00137D68">
              <w:rPr>
                <w:rFonts w:ascii="Times New Roman" w:hAnsi="Times New Roman"/>
                <w:sz w:val="24"/>
                <w:szCs w:val="24"/>
              </w:rPr>
              <w:t>мес</w:t>
            </w:r>
            <w:proofErr w:type="spellEnd"/>
            <w:proofErr w:type="gramEnd"/>
          </w:p>
        </w:tc>
        <w:tc>
          <w:tcPr>
            <w:tcW w:w="591" w:type="pct"/>
            <w:vAlign w:val="center"/>
          </w:tcPr>
          <w:p w14:paraId="6283D5FD" w14:textId="1FEAC27B" w:rsidR="002D7CBD" w:rsidRPr="002C5C0B" w:rsidRDefault="00137D68" w:rsidP="00042DE5">
            <w:pPr>
              <w:jc w:val="center"/>
              <w:rPr>
                <w:rFonts w:ascii="Times New Roman" w:hAnsi="Times New Roman"/>
                <w:bCs/>
                <w:sz w:val="24"/>
                <w:szCs w:val="24"/>
              </w:rPr>
            </w:pPr>
            <w:r>
              <w:rPr>
                <w:rFonts w:ascii="Times New Roman" w:hAnsi="Times New Roman"/>
                <w:bCs/>
                <w:sz w:val="24"/>
                <w:szCs w:val="24"/>
              </w:rPr>
              <w:t>226</w:t>
            </w:r>
          </w:p>
        </w:tc>
        <w:tc>
          <w:tcPr>
            <w:tcW w:w="311" w:type="pct"/>
            <w:textDirection w:val="btLr"/>
            <w:vAlign w:val="center"/>
          </w:tcPr>
          <w:p w14:paraId="76B5395A" w14:textId="3545082F" w:rsidR="002D7CBD" w:rsidRPr="002C5C0B" w:rsidRDefault="00137D68" w:rsidP="002D7CBD">
            <w:pPr>
              <w:ind w:left="113" w:right="113"/>
              <w:jc w:val="center"/>
              <w:rPr>
                <w:rFonts w:ascii="Times New Roman" w:hAnsi="Times New Roman"/>
                <w:bCs/>
                <w:sz w:val="24"/>
                <w:szCs w:val="24"/>
              </w:rPr>
            </w:pPr>
            <w:r w:rsidRPr="00137D68">
              <w:rPr>
                <w:rFonts w:ascii="Times New Roman" w:hAnsi="Times New Roman"/>
                <w:bCs/>
                <w:sz w:val="24"/>
                <w:szCs w:val="24"/>
              </w:rPr>
              <w:t>63.11.12.000</w:t>
            </w:r>
          </w:p>
        </w:tc>
        <w:tc>
          <w:tcPr>
            <w:tcW w:w="475" w:type="pct"/>
            <w:shd w:val="clear" w:color="auto" w:fill="auto"/>
            <w:vAlign w:val="center"/>
          </w:tcPr>
          <w:p w14:paraId="216627DC" w14:textId="1416EA73" w:rsidR="002D7CBD" w:rsidRPr="002C5C0B" w:rsidRDefault="00137D68" w:rsidP="00042DE5">
            <w:pPr>
              <w:jc w:val="center"/>
              <w:rPr>
                <w:rFonts w:ascii="Times New Roman" w:hAnsi="Times New Roman"/>
                <w:bCs/>
                <w:sz w:val="24"/>
                <w:szCs w:val="24"/>
              </w:rPr>
            </w:pPr>
            <w:proofErr w:type="spellStart"/>
            <w:proofErr w:type="gramStart"/>
            <w:r>
              <w:rPr>
                <w:rFonts w:ascii="Times New Roman" w:hAnsi="Times New Roman"/>
                <w:bCs/>
                <w:sz w:val="24"/>
                <w:szCs w:val="24"/>
              </w:rPr>
              <w:t>Мес</w:t>
            </w:r>
            <w:proofErr w:type="spellEnd"/>
            <w:proofErr w:type="gramEnd"/>
          </w:p>
        </w:tc>
        <w:tc>
          <w:tcPr>
            <w:tcW w:w="522" w:type="pct"/>
            <w:shd w:val="clear" w:color="auto" w:fill="auto"/>
            <w:vAlign w:val="center"/>
          </w:tcPr>
          <w:p w14:paraId="6713E7A1" w14:textId="518AB0F7" w:rsidR="002D7CBD" w:rsidRPr="002C5C0B" w:rsidRDefault="00137D68" w:rsidP="00042DE5">
            <w:pPr>
              <w:jc w:val="center"/>
              <w:rPr>
                <w:rFonts w:ascii="Times New Roman" w:hAnsi="Times New Roman"/>
                <w:bCs/>
                <w:sz w:val="24"/>
                <w:szCs w:val="24"/>
              </w:rPr>
            </w:pPr>
            <w:r>
              <w:rPr>
                <w:rFonts w:ascii="Times New Roman" w:hAnsi="Times New Roman"/>
                <w:bCs/>
                <w:sz w:val="24"/>
                <w:szCs w:val="24"/>
              </w:rPr>
              <w:t>5</w:t>
            </w:r>
          </w:p>
        </w:tc>
        <w:tc>
          <w:tcPr>
            <w:tcW w:w="983" w:type="pct"/>
            <w:shd w:val="clear" w:color="auto" w:fill="auto"/>
            <w:vAlign w:val="center"/>
          </w:tcPr>
          <w:p w14:paraId="01A9FAFC" w14:textId="50B3DDAE" w:rsidR="002D7CBD" w:rsidRPr="002C5C0B" w:rsidRDefault="002D7CBD" w:rsidP="0042734A">
            <w:pPr>
              <w:rPr>
                <w:rFonts w:ascii="Times New Roman" w:hAnsi="Times New Roman"/>
                <w:bCs/>
                <w:sz w:val="24"/>
                <w:szCs w:val="24"/>
              </w:rPr>
            </w:pPr>
          </w:p>
        </w:tc>
        <w:tc>
          <w:tcPr>
            <w:tcW w:w="657" w:type="pct"/>
            <w:shd w:val="clear" w:color="auto" w:fill="auto"/>
            <w:vAlign w:val="center"/>
          </w:tcPr>
          <w:p w14:paraId="710E53CF" w14:textId="044D525B" w:rsidR="002D7CBD" w:rsidRPr="002C5C0B" w:rsidRDefault="002D7CBD" w:rsidP="00042DE5">
            <w:pPr>
              <w:jc w:val="center"/>
              <w:rPr>
                <w:rFonts w:ascii="Times New Roman" w:hAnsi="Times New Roman"/>
                <w:b/>
                <w:bCs/>
                <w:sz w:val="24"/>
                <w:szCs w:val="24"/>
              </w:rPr>
            </w:pPr>
          </w:p>
        </w:tc>
      </w:tr>
      <w:tr w:rsidR="00137D68" w:rsidRPr="002C5C0B" w14:paraId="7275DA9B" w14:textId="77777777" w:rsidTr="002F003B">
        <w:trPr>
          <w:cantSplit/>
          <w:trHeight w:val="332"/>
        </w:trPr>
        <w:tc>
          <w:tcPr>
            <w:tcW w:w="236" w:type="pct"/>
            <w:shd w:val="clear" w:color="auto" w:fill="auto"/>
          </w:tcPr>
          <w:p w14:paraId="4018661F" w14:textId="6E7BC665" w:rsidR="00137D68" w:rsidRPr="002C5C0B" w:rsidRDefault="00137D68" w:rsidP="00042DE5">
            <w:pPr>
              <w:jc w:val="center"/>
              <w:rPr>
                <w:rFonts w:ascii="Times New Roman" w:hAnsi="Times New Roman"/>
                <w:bCs/>
                <w:sz w:val="24"/>
                <w:szCs w:val="24"/>
              </w:rPr>
            </w:pPr>
            <w:r>
              <w:rPr>
                <w:rFonts w:ascii="Times New Roman" w:hAnsi="Times New Roman"/>
                <w:bCs/>
                <w:sz w:val="24"/>
                <w:szCs w:val="24"/>
              </w:rPr>
              <w:t>2</w:t>
            </w:r>
          </w:p>
        </w:tc>
        <w:tc>
          <w:tcPr>
            <w:tcW w:w="1225" w:type="pct"/>
            <w:shd w:val="clear" w:color="auto" w:fill="auto"/>
            <w:vAlign w:val="center"/>
          </w:tcPr>
          <w:p w14:paraId="03129379" w14:textId="0798CDEB" w:rsidR="00137D68" w:rsidRPr="002C5C0B" w:rsidRDefault="00137D68" w:rsidP="00137D68">
            <w:pPr>
              <w:suppressLineNumbers/>
              <w:tabs>
                <w:tab w:val="left" w:pos="993"/>
              </w:tabs>
              <w:autoSpaceDN w:val="0"/>
              <w:jc w:val="both"/>
              <w:rPr>
                <w:rFonts w:ascii="Times New Roman" w:hAnsi="Times New Roman"/>
                <w:sz w:val="24"/>
                <w:szCs w:val="24"/>
              </w:rPr>
            </w:pPr>
            <w:r w:rsidRPr="00137D68">
              <w:rPr>
                <w:rFonts w:ascii="Times New Roman" w:hAnsi="Times New Roman"/>
                <w:sz w:val="24"/>
                <w:szCs w:val="24"/>
              </w:rPr>
              <w:t xml:space="preserve">Оказание услуг по предоставлению вычислительной мощности и дополнительных услуг </w:t>
            </w:r>
            <w:r>
              <w:rPr>
                <w:rFonts w:ascii="Times New Roman" w:hAnsi="Times New Roman"/>
                <w:sz w:val="24"/>
                <w:szCs w:val="24"/>
              </w:rPr>
              <w:t>6-й</w:t>
            </w:r>
            <w:r w:rsidRPr="00137D68">
              <w:rPr>
                <w:rFonts w:ascii="Times New Roman" w:hAnsi="Times New Roman"/>
                <w:sz w:val="24"/>
                <w:szCs w:val="24"/>
              </w:rPr>
              <w:t xml:space="preserve"> </w:t>
            </w:r>
            <w:proofErr w:type="spellStart"/>
            <w:proofErr w:type="gramStart"/>
            <w:r w:rsidRPr="00137D68">
              <w:rPr>
                <w:rFonts w:ascii="Times New Roman" w:hAnsi="Times New Roman"/>
                <w:sz w:val="24"/>
                <w:szCs w:val="24"/>
              </w:rPr>
              <w:t>мес</w:t>
            </w:r>
            <w:proofErr w:type="spellEnd"/>
            <w:proofErr w:type="gramEnd"/>
          </w:p>
        </w:tc>
        <w:tc>
          <w:tcPr>
            <w:tcW w:w="591" w:type="pct"/>
            <w:vAlign w:val="center"/>
          </w:tcPr>
          <w:p w14:paraId="7AB0451F" w14:textId="5F4D5C6C" w:rsidR="00137D68" w:rsidRPr="002C5C0B" w:rsidRDefault="00137D68" w:rsidP="00042DE5">
            <w:pPr>
              <w:jc w:val="center"/>
              <w:rPr>
                <w:rFonts w:ascii="Times New Roman" w:hAnsi="Times New Roman"/>
                <w:bCs/>
                <w:sz w:val="24"/>
                <w:szCs w:val="24"/>
              </w:rPr>
            </w:pPr>
            <w:r>
              <w:rPr>
                <w:rFonts w:ascii="Times New Roman" w:hAnsi="Times New Roman"/>
                <w:bCs/>
                <w:sz w:val="24"/>
                <w:szCs w:val="24"/>
              </w:rPr>
              <w:t>226</w:t>
            </w:r>
          </w:p>
        </w:tc>
        <w:tc>
          <w:tcPr>
            <w:tcW w:w="311" w:type="pct"/>
            <w:textDirection w:val="btLr"/>
            <w:vAlign w:val="center"/>
          </w:tcPr>
          <w:p w14:paraId="5758B0FF" w14:textId="35DF8FF9" w:rsidR="00137D68" w:rsidRPr="002C5C0B" w:rsidRDefault="00137D68" w:rsidP="002D7CBD">
            <w:pPr>
              <w:ind w:left="113" w:right="113"/>
              <w:jc w:val="center"/>
              <w:rPr>
                <w:rFonts w:ascii="Times New Roman" w:hAnsi="Times New Roman"/>
                <w:bCs/>
                <w:sz w:val="24"/>
                <w:szCs w:val="24"/>
              </w:rPr>
            </w:pPr>
            <w:r w:rsidRPr="00137D68">
              <w:rPr>
                <w:rFonts w:ascii="Times New Roman" w:hAnsi="Times New Roman"/>
                <w:bCs/>
                <w:sz w:val="24"/>
                <w:szCs w:val="24"/>
              </w:rPr>
              <w:t>63.11.12.000</w:t>
            </w:r>
          </w:p>
        </w:tc>
        <w:tc>
          <w:tcPr>
            <w:tcW w:w="475" w:type="pct"/>
            <w:shd w:val="clear" w:color="auto" w:fill="auto"/>
            <w:vAlign w:val="center"/>
          </w:tcPr>
          <w:p w14:paraId="008B056D" w14:textId="5CA31D25" w:rsidR="00137D68" w:rsidRPr="002C5C0B" w:rsidRDefault="00137D68" w:rsidP="00042DE5">
            <w:pPr>
              <w:jc w:val="center"/>
              <w:rPr>
                <w:rFonts w:ascii="Times New Roman" w:hAnsi="Times New Roman"/>
                <w:bCs/>
                <w:sz w:val="24"/>
                <w:szCs w:val="24"/>
              </w:rPr>
            </w:pPr>
            <w:proofErr w:type="spellStart"/>
            <w:proofErr w:type="gramStart"/>
            <w:r>
              <w:rPr>
                <w:rFonts w:ascii="Times New Roman" w:hAnsi="Times New Roman"/>
                <w:bCs/>
                <w:sz w:val="24"/>
                <w:szCs w:val="24"/>
              </w:rPr>
              <w:t>Мес</w:t>
            </w:r>
            <w:proofErr w:type="spellEnd"/>
            <w:proofErr w:type="gramEnd"/>
          </w:p>
        </w:tc>
        <w:tc>
          <w:tcPr>
            <w:tcW w:w="522" w:type="pct"/>
            <w:shd w:val="clear" w:color="auto" w:fill="auto"/>
            <w:vAlign w:val="center"/>
          </w:tcPr>
          <w:p w14:paraId="705BD174" w14:textId="434B8DC1" w:rsidR="00137D68" w:rsidRPr="002C5C0B" w:rsidRDefault="00137D68" w:rsidP="00042DE5">
            <w:pPr>
              <w:jc w:val="center"/>
              <w:rPr>
                <w:rFonts w:ascii="Times New Roman" w:hAnsi="Times New Roman"/>
                <w:bCs/>
                <w:sz w:val="24"/>
                <w:szCs w:val="24"/>
              </w:rPr>
            </w:pPr>
            <w:r>
              <w:rPr>
                <w:rFonts w:ascii="Times New Roman" w:hAnsi="Times New Roman"/>
                <w:bCs/>
                <w:sz w:val="24"/>
                <w:szCs w:val="24"/>
              </w:rPr>
              <w:t>1</w:t>
            </w:r>
          </w:p>
        </w:tc>
        <w:tc>
          <w:tcPr>
            <w:tcW w:w="983" w:type="pct"/>
            <w:shd w:val="clear" w:color="auto" w:fill="auto"/>
            <w:vAlign w:val="center"/>
          </w:tcPr>
          <w:p w14:paraId="0D7F4B74" w14:textId="77777777" w:rsidR="00137D68" w:rsidRPr="002C5C0B" w:rsidRDefault="00137D68" w:rsidP="002D7CBD">
            <w:pPr>
              <w:rPr>
                <w:rFonts w:ascii="Times New Roman" w:hAnsi="Times New Roman"/>
                <w:bCs/>
                <w:sz w:val="24"/>
                <w:szCs w:val="24"/>
              </w:rPr>
            </w:pPr>
          </w:p>
        </w:tc>
        <w:tc>
          <w:tcPr>
            <w:tcW w:w="657" w:type="pct"/>
            <w:shd w:val="clear" w:color="auto" w:fill="auto"/>
            <w:vAlign w:val="center"/>
          </w:tcPr>
          <w:p w14:paraId="677E46FA" w14:textId="77777777" w:rsidR="00137D68" w:rsidRPr="002C5C0B" w:rsidRDefault="00137D68" w:rsidP="00042DE5">
            <w:pPr>
              <w:jc w:val="center"/>
              <w:rPr>
                <w:rFonts w:ascii="Times New Roman" w:hAnsi="Times New Roman"/>
                <w:b/>
                <w:bCs/>
                <w:sz w:val="24"/>
                <w:szCs w:val="24"/>
              </w:rPr>
            </w:pPr>
          </w:p>
        </w:tc>
      </w:tr>
      <w:tr w:rsidR="00137D68" w:rsidRPr="002C5C0B" w14:paraId="62B7D950" w14:textId="77777777" w:rsidTr="00042DE5">
        <w:tc>
          <w:tcPr>
            <w:tcW w:w="236" w:type="pct"/>
          </w:tcPr>
          <w:p w14:paraId="470AEC61" w14:textId="77777777" w:rsidR="00137D68" w:rsidRPr="002C5C0B" w:rsidRDefault="00137D68" w:rsidP="00042DE5">
            <w:pPr>
              <w:rPr>
                <w:rFonts w:ascii="Times New Roman" w:hAnsi="Times New Roman"/>
                <w:b/>
                <w:bCs/>
                <w:sz w:val="24"/>
                <w:szCs w:val="24"/>
              </w:rPr>
            </w:pPr>
          </w:p>
        </w:tc>
        <w:tc>
          <w:tcPr>
            <w:tcW w:w="4107" w:type="pct"/>
            <w:gridSpan w:val="6"/>
          </w:tcPr>
          <w:p w14:paraId="091B2201" w14:textId="56AAB8AE" w:rsidR="00137D68" w:rsidRPr="002C5C0B" w:rsidRDefault="00137D68" w:rsidP="00137D68">
            <w:pPr>
              <w:rPr>
                <w:rFonts w:ascii="Times New Roman" w:hAnsi="Times New Roman"/>
                <w:b/>
                <w:bCs/>
                <w:sz w:val="24"/>
                <w:szCs w:val="24"/>
              </w:rPr>
            </w:pPr>
            <w:r w:rsidRPr="002C5C0B">
              <w:rPr>
                <w:rFonts w:ascii="Times New Roman" w:hAnsi="Times New Roman"/>
                <w:b/>
                <w:bCs/>
                <w:sz w:val="24"/>
                <w:szCs w:val="24"/>
              </w:rPr>
              <w:t>Итого</w:t>
            </w:r>
            <w:r>
              <w:rPr>
                <w:rFonts w:ascii="Times New Roman" w:hAnsi="Times New Roman"/>
                <w:b/>
                <w:bCs/>
                <w:sz w:val="24"/>
                <w:szCs w:val="24"/>
              </w:rPr>
              <w:t xml:space="preserve"> с НДС/НДС не облагается, </w:t>
            </w:r>
            <w:r w:rsidRPr="002C5C0B">
              <w:rPr>
                <w:rFonts w:ascii="Times New Roman" w:hAnsi="Times New Roman"/>
                <w:b/>
                <w:bCs/>
                <w:sz w:val="24"/>
                <w:szCs w:val="24"/>
              </w:rPr>
              <w:t>руб.</w:t>
            </w:r>
          </w:p>
        </w:tc>
        <w:tc>
          <w:tcPr>
            <w:tcW w:w="657" w:type="pct"/>
            <w:shd w:val="clear" w:color="auto" w:fill="auto"/>
          </w:tcPr>
          <w:p w14:paraId="70F42EE4" w14:textId="108F07D7" w:rsidR="00137D68" w:rsidRPr="002C5C0B" w:rsidRDefault="00137D68" w:rsidP="00042DE5">
            <w:pPr>
              <w:jc w:val="center"/>
              <w:rPr>
                <w:rFonts w:ascii="Times New Roman" w:hAnsi="Times New Roman"/>
                <w:b/>
                <w:bCs/>
                <w:sz w:val="24"/>
                <w:szCs w:val="24"/>
              </w:rPr>
            </w:pPr>
          </w:p>
        </w:tc>
      </w:tr>
      <w:tr w:rsidR="00137D68" w:rsidRPr="002C5C0B" w14:paraId="6E469738" w14:textId="77777777" w:rsidTr="00042DE5">
        <w:tc>
          <w:tcPr>
            <w:tcW w:w="236" w:type="pct"/>
          </w:tcPr>
          <w:p w14:paraId="4218AEE6" w14:textId="77777777" w:rsidR="00137D68" w:rsidRPr="002C5C0B" w:rsidRDefault="00137D68" w:rsidP="00042DE5">
            <w:pPr>
              <w:rPr>
                <w:rFonts w:ascii="Times New Roman" w:hAnsi="Times New Roman"/>
                <w:b/>
                <w:bCs/>
                <w:sz w:val="24"/>
                <w:szCs w:val="24"/>
              </w:rPr>
            </w:pPr>
          </w:p>
        </w:tc>
        <w:tc>
          <w:tcPr>
            <w:tcW w:w="4107" w:type="pct"/>
            <w:gridSpan w:val="6"/>
          </w:tcPr>
          <w:p w14:paraId="47FA896B" w14:textId="502369CF" w:rsidR="00137D68" w:rsidRPr="004443E3" w:rsidRDefault="00137D68" w:rsidP="002D7CBD">
            <w:pPr>
              <w:rPr>
                <w:rFonts w:ascii="Times New Roman" w:hAnsi="Times New Roman"/>
                <w:bCs/>
                <w:sz w:val="24"/>
                <w:szCs w:val="24"/>
              </w:rPr>
            </w:pPr>
          </w:p>
        </w:tc>
        <w:tc>
          <w:tcPr>
            <w:tcW w:w="657" w:type="pct"/>
            <w:shd w:val="clear" w:color="auto" w:fill="auto"/>
          </w:tcPr>
          <w:p w14:paraId="71769BDE" w14:textId="74B147FB" w:rsidR="00137D68" w:rsidRPr="002C5C0B" w:rsidRDefault="00137D68" w:rsidP="00042DE5">
            <w:pPr>
              <w:jc w:val="center"/>
              <w:rPr>
                <w:rFonts w:ascii="Times New Roman" w:hAnsi="Times New Roman"/>
                <w:b/>
                <w:bCs/>
                <w:sz w:val="24"/>
                <w:szCs w:val="24"/>
              </w:rPr>
            </w:pPr>
          </w:p>
        </w:tc>
      </w:tr>
    </w:tbl>
    <w:p w14:paraId="25243E0D" w14:textId="77777777" w:rsidR="002D7CBD" w:rsidRDefault="002D7CBD" w:rsidP="002D7CBD">
      <w:pPr>
        <w:rPr>
          <w:rFonts w:ascii="Times New Roman" w:hAnsi="Times New Roman"/>
          <w:b/>
          <w:bCs/>
          <w:sz w:val="24"/>
          <w:szCs w:val="24"/>
        </w:rPr>
      </w:pPr>
    </w:p>
    <w:p w14:paraId="2CA533F5" w14:textId="1D771312" w:rsidR="00137D68" w:rsidRDefault="00137D68" w:rsidP="002D7CBD">
      <w:pPr>
        <w:rPr>
          <w:rFonts w:ascii="Times New Roman" w:hAnsi="Times New Roman"/>
          <w:b/>
          <w:bCs/>
          <w:sz w:val="24"/>
          <w:szCs w:val="24"/>
        </w:rPr>
      </w:pPr>
      <w:bookmarkStart w:id="7" w:name="_GoBack"/>
      <w:bookmarkEnd w:id="7"/>
    </w:p>
    <w:p w14:paraId="58C6F8F9" w14:textId="77777777" w:rsidR="00137D68" w:rsidRDefault="00137D68" w:rsidP="002D7CBD">
      <w:pPr>
        <w:rPr>
          <w:rFonts w:ascii="Times New Roman" w:hAnsi="Times New Roman"/>
          <w:b/>
          <w:bCs/>
          <w:sz w:val="24"/>
          <w:szCs w:val="24"/>
        </w:rPr>
      </w:pPr>
    </w:p>
    <w:p w14:paraId="0F965285" w14:textId="77777777" w:rsidR="00137D68" w:rsidRDefault="00137D68" w:rsidP="002D7CBD">
      <w:pPr>
        <w:rPr>
          <w:rFonts w:ascii="Times New Roman" w:hAnsi="Times New Roman"/>
          <w:b/>
          <w:bCs/>
          <w:sz w:val="24"/>
          <w:szCs w:val="24"/>
        </w:rPr>
      </w:pPr>
    </w:p>
    <w:p w14:paraId="14E85F48" w14:textId="77777777" w:rsidR="00137D68" w:rsidRDefault="00137D68" w:rsidP="002D7CBD">
      <w:pPr>
        <w:rPr>
          <w:rFonts w:ascii="Times New Roman" w:hAnsi="Times New Roman"/>
          <w:b/>
          <w:bCs/>
          <w:sz w:val="24"/>
          <w:szCs w:val="24"/>
        </w:rPr>
      </w:pPr>
    </w:p>
    <w:p w14:paraId="319C1204" w14:textId="77777777" w:rsidR="00137D68" w:rsidRDefault="00137D68" w:rsidP="002D7CBD">
      <w:pPr>
        <w:rPr>
          <w:rFonts w:ascii="Times New Roman" w:hAnsi="Times New Roman"/>
          <w:b/>
          <w:bCs/>
          <w:sz w:val="24"/>
          <w:szCs w:val="24"/>
        </w:rPr>
      </w:pPr>
    </w:p>
    <w:tbl>
      <w:tblPr>
        <w:tblStyle w:val="TableNormal1"/>
        <w:tblW w:w="5000" w:type="pct"/>
        <w:tblInd w:w="28" w:type="dxa"/>
        <w:tblLayout w:type="fixed"/>
        <w:tblCellMar>
          <w:top w:w="28" w:type="dxa"/>
          <w:left w:w="28" w:type="dxa"/>
          <w:bottom w:w="28" w:type="dxa"/>
          <w:right w:w="28" w:type="dxa"/>
        </w:tblCellMar>
        <w:tblLook w:val="04A0" w:firstRow="1" w:lastRow="0" w:firstColumn="1" w:lastColumn="0" w:noHBand="0" w:noVBand="1"/>
      </w:tblPr>
      <w:tblGrid>
        <w:gridCol w:w="5485"/>
        <w:gridCol w:w="5486"/>
      </w:tblGrid>
      <w:tr w:rsidR="00E361E6" w:rsidRPr="00E361E6" w14:paraId="4C5A0F97" w14:textId="77777777" w:rsidTr="003440B3">
        <w:tc>
          <w:tcPr>
            <w:tcW w:w="5457" w:type="dxa"/>
            <w:tcBorders>
              <w:top w:val="single" w:sz="2" w:space="0" w:color="000000"/>
              <w:left w:val="single" w:sz="2" w:space="0" w:color="000000"/>
              <w:bottom w:val="single" w:sz="2" w:space="0" w:color="000000"/>
            </w:tcBorders>
          </w:tcPr>
          <w:p w14:paraId="73BE778D" w14:textId="77777777" w:rsidR="00E361E6" w:rsidRPr="00E361E6" w:rsidRDefault="00E361E6" w:rsidP="00E361E6">
            <w:pPr>
              <w:rPr>
                <w:rFonts w:ascii="Arial" w:hAnsi="Arial"/>
                <w:sz w:val="20"/>
                <w:szCs w:val="20"/>
              </w:rPr>
            </w:pPr>
            <w:r w:rsidRPr="00E361E6">
              <w:rPr>
                <w:rFonts w:ascii="Arial" w:hAnsi="Arial"/>
                <w:sz w:val="20"/>
                <w:szCs w:val="20"/>
              </w:rPr>
              <w:t>Исполнитель:</w:t>
            </w:r>
          </w:p>
        </w:tc>
        <w:tc>
          <w:tcPr>
            <w:tcW w:w="5458" w:type="dxa"/>
            <w:tcBorders>
              <w:top w:val="single" w:sz="2" w:space="0" w:color="000000"/>
              <w:left w:val="single" w:sz="2" w:space="0" w:color="000000"/>
              <w:bottom w:val="single" w:sz="2" w:space="0" w:color="000000"/>
              <w:right w:val="single" w:sz="2" w:space="0" w:color="000000"/>
            </w:tcBorders>
          </w:tcPr>
          <w:p w14:paraId="6CFD4C03" w14:textId="77777777" w:rsidR="00E361E6" w:rsidRPr="00E361E6" w:rsidRDefault="00E361E6" w:rsidP="00E361E6">
            <w:pPr>
              <w:suppressLineNumbers/>
              <w:rPr>
                <w:sz w:val="20"/>
                <w:szCs w:val="20"/>
              </w:rPr>
            </w:pPr>
            <w:r w:rsidRPr="00E361E6">
              <w:rPr>
                <w:sz w:val="20"/>
                <w:szCs w:val="20"/>
              </w:rPr>
              <w:t>Заказчик:</w:t>
            </w:r>
          </w:p>
        </w:tc>
      </w:tr>
      <w:tr w:rsidR="00E361E6" w:rsidRPr="00E361E6" w14:paraId="482B146F" w14:textId="77777777" w:rsidTr="003440B3">
        <w:tc>
          <w:tcPr>
            <w:tcW w:w="5457" w:type="dxa"/>
            <w:tcBorders>
              <w:left w:val="single" w:sz="2" w:space="0" w:color="000000"/>
              <w:bottom w:val="single" w:sz="2" w:space="0" w:color="000000"/>
            </w:tcBorders>
          </w:tcPr>
          <w:p w14:paraId="3615017A" w14:textId="77777777" w:rsidR="00E361E6" w:rsidRPr="00E361E6" w:rsidRDefault="00E361E6" w:rsidP="00E361E6">
            <w:pPr>
              <w:rPr>
                <w:rFonts w:ascii="Arial" w:hAnsi="Arial"/>
                <w:sz w:val="20"/>
                <w:szCs w:val="20"/>
              </w:rPr>
            </w:pPr>
            <w:r w:rsidRPr="00E361E6">
              <w:rPr>
                <w:rFonts w:ascii="Arial" w:hAnsi="Arial"/>
                <w:sz w:val="20"/>
                <w:szCs w:val="20"/>
              </w:rPr>
              <w:t xml:space="preserve">Генеральный директор </w:t>
            </w:r>
          </w:p>
          <w:p w14:paraId="5EE67531" w14:textId="77777777" w:rsidR="00E361E6" w:rsidRPr="00E361E6" w:rsidRDefault="00E361E6" w:rsidP="00E361E6">
            <w:pPr>
              <w:rPr>
                <w:rFonts w:ascii="Arial" w:hAnsi="Arial"/>
                <w:sz w:val="20"/>
                <w:szCs w:val="20"/>
              </w:rPr>
            </w:pPr>
          </w:p>
        </w:tc>
        <w:tc>
          <w:tcPr>
            <w:tcW w:w="5458" w:type="dxa"/>
            <w:tcBorders>
              <w:left w:val="single" w:sz="2" w:space="0" w:color="000000"/>
              <w:bottom w:val="single" w:sz="2" w:space="0" w:color="000000"/>
              <w:right w:val="single" w:sz="2" w:space="0" w:color="000000"/>
            </w:tcBorders>
          </w:tcPr>
          <w:p w14:paraId="4A2ACAC4" w14:textId="77777777" w:rsidR="00E361E6" w:rsidRPr="00E361E6" w:rsidRDefault="00E361E6" w:rsidP="00E361E6">
            <w:pPr>
              <w:suppressLineNumbers/>
              <w:rPr>
                <w:sz w:val="20"/>
                <w:szCs w:val="20"/>
              </w:rPr>
            </w:pPr>
            <w:r w:rsidRPr="00E361E6">
              <w:rPr>
                <w:sz w:val="20"/>
                <w:szCs w:val="20"/>
              </w:rPr>
              <w:t>Директор</w:t>
            </w:r>
          </w:p>
          <w:p w14:paraId="66B1A59B" w14:textId="77777777" w:rsidR="00E361E6" w:rsidRPr="00E361E6" w:rsidRDefault="00E361E6" w:rsidP="00E361E6">
            <w:pPr>
              <w:suppressLineNumbers/>
              <w:rPr>
                <w:sz w:val="20"/>
                <w:szCs w:val="20"/>
              </w:rPr>
            </w:pPr>
            <w:r w:rsidRPr="00E361E6">
              <w:rPr>
                <w:sz w:val="20"/>
                <w:szCs w:val="20"/>
              </w:rPr>
              <w:t>СПб ГБУДПО «ИКП»</w:t>
            </w:r>
          </w:p>
        </w:tc>
      </w:tr>
      <w:tr w:rsidR="00E361E6" w:rsidRPr="00E361E6" w14:paraId="022BEEB6" w14:textId="77777777" w:rsidTr="003440B3">
        <w:tc>
          <w:tcPr>
            <w:tcW w:w="5457" w:type="dxa"/>
            <w:tcBorders>
              <w:left w:val="single" w:sz="2" w:space="0" w:color="000000"/>
              <w:bottom w:val="single" w:sz="2" w:space="0" w:color="000000"/>
            </w:tcBorders>
          </w:tcPr>
          <w:p w14:paraId="37BBBA18" w14:textId="77777777" w:rsidR="00E361E6" w:rsidRPr="00E361E6" w:rsidRDefault="00E361E6" w:rsidP="00E361E6">
            <w:pPr>
              <w:rPr>
                <w:rFonts w:ascii="Arial" w:hAnsi="Arial"/>
                <w:sz w:val="20"/>
                <w:szCs w:val="20"/>
              </w:rPr>
            </w:pPr>
          </w:p>
        </w:tc>
        <w:tc>
          <w:tcPr>
            <w:tcW w:w="5458" w:type="dxa"/>
            <w:tcBorders>
              <w:left w:val="single" w:sz="2" w:space="0" w:color="000000"/>
              <w:bottom w:val="single" w:sz="2" w:space="0" w:color="000000"/>
              <w:right w:val="single" w:sz="2" w:space="0" w:color="000000"/>
            </w:tcBorders>
          </w:tcPr>
          <w:p w14:paraId="37DF0768" w14:textId="77777777" w:rsidR="00E361E6" w:rsidRPr="00E361E6" w:rsidRDefault="00E361E6" w:rsidP="00E361E6">
            <w:pPr>
              <w:suppressLineNumbers/>
              <w:rPr>
                <w:sz w:val="20"/>
                <w:szCs w:val="20"/>
              </w:rPr>
            </w:pPr>
          </w:p>
        </w:tc>
      </w:tr>
      <w:tr w:rsidR="00E361E6" w:rsidRPr="00E361E6" w14:paraId="357C9F78" w14:textId="77777777" w:rsidTr="003440B3">
        <w:tc>
          <w:tcPr>
            <w:tcW w:w="5457" w:type="dxa"/>
            <w:tcBorders>
              <w:left w:val="single" w:sz="2" w:space="0" w:color="000000"/>
              <w:bottom w:val="single" w:sz="2" w:space="0" w:color="000000"/>
            </w:tcBorders>
          </w:tcPr>
          <w:p w14:paraId="6A716BFE" w14:textId="77777777" w:rsidR="00E361E6" w:rsidRPr="00E361E6" w:rsidRDefault="00E361E6" w:rsidP="00E361E6">
            <w:pPr>
              <w:rPr>
                <w:rFonts w:ascii="Arial" w:hAnsi="Arial"/>
                <w:sz w:val="20"/>
                <w:szCs w:val="20"/>
              </w:rPr>
            </w:pPr>
            <w:r w:rsidRPr="00E361E6">
              <w:rPr>
                <w:rFonts w:ascii="Arial" w:hAnsi="Arial"/>
                <w:sz w:val="20"/>
                <w:szCs w:val="20"/>
              </w:rPr>
              <w:t>_________________/_________________/</w:t>
            </w:r>
          </w:p>
        </w:tc>
        <w:tc>
          <w:tcPr>
            <w:tcW w:w="5458" w:type="dxa"/>
            <w:tcBorders>
              <w:left w:val="single" w:sz="2" w:space="0" w:color="000000"/>
              <w:bottom w:val="single" w:sz="2" w:space="0" w:color="000000"/>
              <w:right w:val="single" w:sz="2" w:space="0" w:color="000000"/>
            </w:tcBorders>
          </w:tcPr>
          <w:p w14:paraId="1C48F21A" w14:textId="77777777" w:rsidR="00E361E6" w:rsidRPr="00E361E6" w:rsidRDefault="00E361E6" w:rsidP="00E361E6">
            <w:pPr>
              <w:rPr>
                <w:rFonts w:ascii="Arial" w:hAnsi="Arial"/>
                <w:sz w:val="20"/>
                <w:szCs w:val="20"/>
              </w:rPr>
            </w:pPr>
            <w:r w:rsidRPr="00E361E6">
              <w:rPr>
                <w:rFonts w:ascii="Arial" w:hAnsi="Arial"/>
                <w:sz w:val="20"/>
                <w:szCs w:val="20"/>
              </w:rPr>
              <w:t>_________________/О.В. Гаазе/</w:t>
            </w:r>
          </w:p>
        </w:tc>
      </w:tr>
      <w:tr w:rsidR="00E361E6" w:rsidRPr="00E361E6" w14:paraId="08FB8778" w14:textId="77777777" w:rsidTr="003440B3">
        <w:tc>
          <w:tcPr>
            <w:tcW w:w="5457" w:type="dxa"/>
            <w:tcBorders>
              <w:left w:val="single" w:sz="2" w:space="0" w:color="000000"/>
              <w:bottom w:val="single" w:sz="2" w:space="0" w:color="000000"/>
            </w:tcBorders>
          </w:tcPr>
          <w:p w14:paraId="08FE9823" w14:textId="77777777" w:rsidR="00E361E6" w:rsidRPr="00E361E6" w:rsidRDefault="00E361E6" w:rsidP="00E361E6">
            <w:pPr>
              <w:ind w:left="567"/>
              <w:rPr>
                <w:rFonts w:ascii="Arial" w:hAnsi="Arial"/>
                <w:sz w:val="20"/>
                <w:szCs w:val="20"/>
              </w:rPr>
            </w:pPr>
            <w:r w:rsidRPr="00E361E6">
              <w:rPr>
                <w:rFonts w:ascii="Arial" w:hAnsi="Arial"/>
                <w:sz w:val="20"/>
                <w:szCs w:val="20"/>
              </w:rPr>
              <w:t>М.П.</w:t>
            </w:r>
          </w:p>
        </w:tc>
        <w:tc>
          <w:tcPr>
            <w:tcW w:w="5458" w:type="dxa"/>
            <w:tcBorders>
              <w:left w:val="single" w:sz="2" w:space="0" w:color="000000"/>
              <w:bottom w:val="single" w:sz="2" w:space="0" w:color="000000"/>
              <w:right w:val="single" w:sz="2" w:space="0" w:color="000000"/>
            </w:tcBorders>
          </w:tcPr>
          <w:p w14:paraId="2A1F2C84" w14:textId="77777777" w:rsidR="00E361E6" w:rsidRPr="00E361E6" w:rsidRDefault="00E361E6" w:rsidP="00E361E6">
            <w:pPr>
              <w:ind w:left="567"/>
              <w:rPr>
                <w:rFonts w:ascii="Arial" w:hAnsi="Arial"/>
                <w:sz w:val="20"/>
                <w:szCs w:val="20"/>
              </w:rPr>
            </w:pPr>
            <w:r w:rsidRPr="00E361E6">
              <w:rPr>
                <w:rFonts w:ascii="Arial" w:hAnsi="Arial"/>
                <w:sz w:val="20"/>
                <w:szCs w:val="20"/>
              </w:rPr>
              <w:t>М.П.</w:t>
            </w:r>
          </w:p>
        </w:tc>
      </w:tr>
      <w:tr w:rsidR="00E361E6" w:rsidRPr="00E361E6" w14:paraId="51D98C24" w14:textId="77777777" w:rsidTr="003440B3">
        <w:tc>
          <w:tcPr>
            <w:tcW w:w="5457" w:type="dxa"/>
            <w:tcBorders>
              <w:left w:val="single" w:sz="2" w:space="0" w:color="000000"/>
              <w:bottom w:val="single" w:sz="2" w:space="0" w:color="000000"/>
            </w:tcBorders>
          </w:tcPr>
          <w:p w14:paraId="3488ACF5" w14:textId="77777777" w:rsidR="00E361E6" w:rsidRPr="00E361E6" w:rsidRDefault="00E361E6" w:rsidP="00E361E6">
            <w:pPr>
              <w:ind w:left="567"/>
              <w:rPr>
                <w:rFonts w:ascii="Arial" w:hAnsi="Arial"/>
                <w:sz w:val="20"/>
                <w:szCs w:val="20"/>
              </w:rPr>
            </w:pPr>
            <w:r w:rsidRPr="00E361E6">
              <w:rPr>
                <w:rFonts w:ascii="Arial" w:hAnsi="Arial"/>
                <w:sz w:val="20"/>
                <w:szCs w:val="20"/>
              </w:rPr>
              <w:t>Дата: «__» _____ 202_г.</w:t>
            </w:r>
          </w:p>
        </w:tc>
        <w:tc>
          <w:tcPr>
            <w:tcW w:w="5458" w:type="dxa"/>
            <w:tcBorders>
              <w:left w:val="single" w:sz="2" w:space="0" w:color="000000"/>
              <w:bottom w:val="single" w:sz="2" w:space="0" w:color="000000"/>
              <w:right w:val="single" w:sz="2" w:space="0" w:color="000000"/>
            </w:tcBorders>
          </w:tcPr>
          <w:p w14:paraId="7A600CD7" w14:textId="77777777" w:rsidR="00E361E6" w:rsidRPr="00E361E6" w:rsidRDefault="00E361E6" w:rsidP="00E361E6">
            <w:pPr>
              <w:ind w:left="567"/>
              <w:rPr>
                <w:rFonts w:ascii="Arial" w:hAnsi="Arial"/>
                <w:sz w:val="20"/>
                <w:szCs w:val="20"/>
              </w:rPr>
            </w:pPr>
            <w:r w:rsidRPr="00E361E6">
              <w:rPr>
                <w:rFonts w:ascii="Arial" w:hAnsi="Arial"/>
                <w:sz w:val="20"/>
                <w:szCs w:val="20"/>
              </w:rPr>
              <w:t>Дата: «__» _____ 2026г.</w:t>
            </w:r>
          </w:p>
        </w:tc>
      </w:tr>
    </w:tbl>
    <w:p w14:paraId="18931803" w14:textId="77777777" w:rsidR="00E361E6" w:rsidRPr="002C5C0B" w:rsidRDefault="00E361E6" w:rsidP="002D7CBD">
      <w:pPr>
        <w:rPr>
          <w:rFonts w:ascii="Times New Roman" w:hAnsi="Times New Roman"/>
          <w:b/>
          <w:bCs/>
          <w:sz w:val="24"/>
          <w:szCs w:val="24"/>
        </w:rPr>
      </w:pPr>
    </w:p>
    <w:p w14:paraId="7A6D3230" w14:textId="77777777" w:rsidR="002D7CBD" w:rsidRPr="002C5C0B" w:rsidRDefault="002D7CBD" w:rsidP="002D7CBD">
      <w:pPr>
        <w:jc w:val="right"/>
        <w:rPr>
          <w:rFonts w:ascii="Times New Roman" w:hAnsi="Times New Roman"/>
          <w:bCs/>
          <w:sz w:val="24"/>
          <w:szCs w:val="24"/>
        </w:rPr>
      </w:pPr>
    </w:p>
    <w:p w14:paraId="4E95F126" w14:textId="77777777" w:rsidR="002D7CBD" w:rsidRPr="004443E3" w:rsidRDefault="002D7CBD" w:rsidP="002D7CBD">
      <w:pPr>
        <w:rPr>
          <w:rFonts w:ascii="Times New Roman" w:hAnsi="Times New Roman"/>
          <w:b/>
          <w:bCs/>
          <w:sz w:val="24"/>
          <w:szCs w:val="24"/>
        </w:rPr>
      </w:pPr>
    </w:p>
    <w:p w14:paraId="089F9CE7" w14:textId="77777777" w:rsidR="002D7CBD" w:rsidRDefault="002D7CBD" w:rsidP="002D7CBD">
      <w:pPr>
        <w:rPr>
          <w:rFonts w:ascii="Arial" w:hAnsi="Arial"/>
          <w:sz w:val="20"/>
          <w:szCs w:val="20"/>
        </w:rPr>
      </w:pPr>
    </w:p>
    <w:sectPr w:rsidR="002D7CBD" w:rsidSect="00BC7128">
      <w:footerReference w:type="even" r:id="rId14"/>
      <w:footerReference w:type="default" r:id="rId15"/>
      <w:footerReference w:type="first" r:id="rId16"/>
      <w:type w:val="continuous"/>
      <w:pgSz w:w="11906" w:h="16838"/>
      <w:pgMar w:top="540" w:right="425" w:bottom="800" w:left="566" w:header="0" w:footer="600" w:gutter="0"/>
      <w:cols w:space="720"/>
      <w:formProt w:val="0"/>
      <w:docGrid w:linePitch="312" w:charSpace="-2049"/>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3084D7B" w15:done="0"/>
  <w15:commentEx w15:paraId="139DFEC8" w15:done="0"/>
  <w15:commentEx w15:paraId="2C61FC54" w15:done="0"/>
  <w15:commentEx w15:paraId="7C566F29" w15:done="0"/>
  <w15:commentEx w15:paraId="5C2E9740" w15:done="0"/>
  <w15:commentEx w15:paraId="67BA941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3084D7B" w16cid:durableId="2DAD666A"/>
  <w16cid:commentId w16cid:paraId="139DFEC8" w16cid:durableId="2DAD666B"/>
  <w16cid:commentId w16cid:paraId="2C61FC54" w16cid:durableId="2DAD666D"/>
  <w16cid:commentId w16cid:paraId="7C566F29" w16cid:durableId="2DAD666E"/>
  <w16cid:commentId w16cid:paraId="5C2E9740" w16cid:durableId="2DAD666F"/>
  <w16cid:commentId w16cid:paraId="67BA9411" w16cid:durableId="2DAD667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60F29A" w14:textId="77777777" w:rsidR="00C97361" w:rsidRDefault="00C97361" w:rsidP="00BC7128">
      <w:r>
        <w:separator/>
      </w:r>
    </w:p>
  </w:endnote>
  <w:endnote w:type="continuationSeparator" w:id="0">
    <w:p w14:paraId="31EF258F" w14:textId="77777777" w:rsidR="00C97361" w:rsidRDefault="00C97361" w:rsidP="00BC71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Microsoft Sans Serif">
    <w:panose1 w:val="020B0604020202020204"/>
    <w:charset w:val="CC"/>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CC"/>
    <w:family w:val="swiss"/>
    <w:pitch w:val="variable"/>
  </w:font>
  <w:font w:name="Noto Sans CJK SC">
    <w:panose1 w:val="00000000000000000000"/>
    <w:charset w:val="00"/>
    <w:family w:val="roman"/>
    <w:notTrueType/>
    <w:pitch w:val="default"/>
  </w:font>
  <w:font w:name="Noto Sans Devanagari">
    <w:altName w:val="Arial"/>
    <w:charset w:val="00"/>
    <w:family w:val="swiss"/>
    <w:pitch w:val="variable"/>
    <w:sig w:usb0="00000003" w:usb1="00002046"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Normal"/>
      <w:tblW w:w="5000" w:type="pct"/>
      <w:tblInd w:w="0" w:type="dxa"/>
      <w:tblLayout w:type="fixed"/>
      <w:tblLook w:val="04A0" w:firstRow="1" w:lastRow="0" w:firstColumn="1" w:lastColumn="0" w:noHBand="0" w:noVBand="1"/>
    </w:tblPr>
    <w:tblGrid>
      <w:gridCol w:w="5457"/>
      <w:gridCol w:w="5458"/>
    </w:tblGrid>
    <w:tr w:rsidR="00DD1717" w14:paraId="2C635644" w14:textId="77777777">
      <w:tc>
        <w:tcPr>
          <w:tcW w:w="5457" w:type="dxa"/>
        </w:tcPr>
        <w:p w14:paraId="0B721C98" w14:textId="77777777" w:rsidR="00DD1717" w:rsidRDefault="00DD1717">
          <w:pPr>
            <w:pStyle w:val="ab"/>
            <w:rPr>
              <w:sz w:val="20"/>
              <w:szCs w:val="15"/>
            </w:rPr>
          </w:pPr>
        </w:p>
      </w:tc>
      <w:tc>
        <w:tcPr>
          <w:tcW w:w="5458" w:type="dxa"/>
        </w:tcPr>
        <w:p w14:paraId="33BFB349" w14:textId="77777777" w:rsidR="00DD1717" w:rsidRDefault="00DD1717">
          <w:pPr>
            <w:pStyle w:val="ab"/>
            <w:jc w:val="right"/>
            <w:rPr>
              <w:sz w:val="20"/>
              <w:szCs w:val="15"/>
            </w:rPr>
          </w:pPr>
        </w:p>
        <w:p w14:paraId="5C4DB69C" w14:textId="77777777" w:rsidR="00DD1717" w:rsidRDefault="00DD1717">
          <w:pPr>
            <w:pStyle w:val="ab"/>
            <w:jc w:val="right"/>
            <w:rPr>
              <w:sz w:val="20"/>
              <w:szCs w:val="15"/>
            </w:rPr>
          </w:pPr>
        </w:p>
      </w:tc>
    </w:tr>
  </w:tbl>
  <w:p w14:paraId="79F12F23" w14:textId="23B99914" w:rsidR="00DD1717" w:rsidRDefault="00560AD3">
    <w:pPr>
      <w:pStyle w:val="a4"/>
      <w:spacing w:line="12" w:lineRule="auto"/>
      <w:rPr>
        <w:sz w:val="20"/>
      </w:rPr>
    </w:pPr>
    <w:r>
      <w:rPr>
        <w:noProof/>
        <w:sz w:val="20"/>
        <w:lang w:eastAsia="ru-RU"/>
      </w:rPr>
      <mc:AlternateContent>
        <mc:Choice Requires="wps">
          <w:drawing>
            <wp:anchor distT="0" distB="0" distL="114300" distR="114300" simplePos="0" relativeHeight="251655168" behindDoc="0" locked="0" layoutInCell="0" allowOverlap="1" wp14:anchorId="0088E09D" wp14:editId="1653B0FD">
              <wp:simplePos x="0" y="0"/>
              <wp:positionH relativeFrom="page">
                <wp:posOffset>3535045</wp:posOffset>
              </wp:positionH>
              <wp:positionV relativeFrom="page">
                <wp:posOffset>10172700</wp:posOffset>
              </wp:positionV>
              <wp:extent cx="521970" cy="120650"/>
              <wp:effectExtent l="1270" t="0" r="635" b="3175"/>
              <wp:wrapNone/>
              <wp:docPr id="4" name="Textbox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1970" cy="120650"/>
                      </a:xfrm>
                      <a:custGeom>
                        <a:avLst/>
                        <a:gdLst>
                          <a:gd name="T0" fmla="*/ 0 w 1000"/>
                          <a:gd name="T1" fmla="*/ 0 h 1000"/>
                          <a:gd name="T2" fmla="*/ -127 w 1000"/>
                          <a:gd name="T3" fmla="*/ 0 h 1000"/>
                          <a:gd name="T4" fmla="*/ -127 w 1000"/>
                          <a:gd name="T5" fmla="*/ -127 h 1000"/>
                          <a:gd name="T6" fmla="*/ 0 w 1000"/>
                          <a:gd name="T7" fmla="*/ -127 h 1000"/>
                        </a:gdLst>
                        <a:ahLst/>
                        <a:cxnLst>
                          <a:cxn ang="0">
                            <a:pos x="T0" y="T1"/>
                          </a:cxn>
                          <a:cxn ang="0">
                            <a:pos x="T2" y="T3"/>
                          </a:cxn>
                          <a:cxn ang="0">
                            <a:pos x="T4" y="T5"/>
                          </a:cxn>
                          <a:cxn ang="0">
                            <a:pos x="T6" y="T7"/>
                          </a:cxn>
                        </a:cxnLst>
                        <a:rect l="0" t="0" r="r" b="b"/>
                        <a:pathLst>
                          <a:path w="1000" h="1000">
                            <a:moveTo>
                              <a:pt x="0" y="0"/>
                            </a:moveTo>
                            <a:lnTo>
                              <a:pt x="-127" y="0"/>
                            </a:lnTo>
                            <a:lnTo>
                              <a:pt x="-127" y="-127"/>
                            </a:lnTo>
                            <a:lnTo>
                              <a:pt x="0" y="-127"/>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12CF3BF" id="Textbox 1" o:spid="_x0000_s1026" style="position:absolute;margin-left:278.35pt;margin-top:801pt;width:41.1pt;height:9.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" o:allowincell="f" path="m,l-127,r,-127l,-127,,xe" filled="f" stroked="f" strokecolor="#3465a4">
              <v:path o:connecttype="custom" o:connectlocs="0,0;-66290,0;-66290,-15323;0,-15323" o:connectangles="0,0,0,0"/>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4BE828" w14:textId="77777777" w:rsidR="00DD1717" w:rsidRDefault="00DD1717">
    <w:pPr>
      <w:pStyle w:val="a4"/>
    </w:pPr>
  </w:p>
  <w:tbl>
    <w:tblPr>
      <w:tblStyle w:val="TableNormal"/>
      <w:tblW w:w="5000" w:type="pct"/>
      <w:tblInd w:w="0" w:type="dxa"/>
      <w:tblLayout w:type="fixed"/>
      <w:tblLook w:val="04A0" w:firstRow="1" w:lastRow="0" w:firstColumn="1" w:lastColumn="0" w:noHBand="0" w:noVBand="1"/>
    </w:tblPr>
    <w:tblGrid>
      <w:gridCol w:w="5457"/>
      <w:gridCol w:w="5458"/>
    </w:tblGrid>
    <w:tr w:rsidR="00DD1717" w14:paraId="1DB170D5" w14:textId="77777777">
      <w:tc>
        <w:tcPr>
          <w:tcW w:w="5457" w:type="dxa"/>
        </w:tcPr>
        <w:p w14:paraId="2915E973" w14:textId="77777777" w:rsidR="00DD1717" w:rsidRDefault="00DD1717">
          <w:pPr>
            <w:pStyle w:val="ab"/>
            <w:rPr>
              <w:sz w:val="20"/>
              <w:szCs w:val="15"/>
            </w:rPr>
          </w:pPr>
          <w:r>
            <w:rPr>
              <w:sz w:val="20"/>
              <w:szCs w:val="15"/>
            </w:rPr>
            <w:t>Исполнитель __________</w:t>
          </w:r>
        </w:p>
      </w:tc>
      <w:tc>
        <w:tcPr>
          <w:tcW w:w="5458" w:type="dxa"/>
        </w:tcPr>
        <w:p w14:paraId="48A9ACFB" w14:textId="77777777" w:rsidR="00DD1717" w:rsidRDefault="00DD1717">
          <w:pPr>
            <w:pStyle w:val="ab"/>
            <w:jc w:val="right"/>
            <w:rPr>
              <w:sz w:val="20"/>
              <w:szCs w:val="15"/>
            </w:rPr>
          </w:pPr>
          <w:r>
            <w:rPr>
              <w:sz w:val="20"/>
              <w:szCs w:val="15"/>
            </w:rPr>
            <w:t>Заказчик __________</w:t>
          </w:r>
        </w:p>
        <w:p w14:paraId="305DE89C" w14:textId="77777777" w:rsidR="00DD1717" w:rsidRDefault="00DD1717">
          <w:pPr>
            <w:pStyle w:val="ab"/>
            <w:jc w:val="right"/>
            <w:rPr>
              <w:sz w:val="20"/>
              <w:szCs w:val="15"/>
            </w:rPr>
          </w:pPr>
        </w:p>
      </w:tc>
    </w:tr>
  </w:tbl>
  <w:p w14:paraId="3B424BC8" w14:textId="5B029E8C" w:rsidR="00DD1717" w:rsidRDefault="00560AD3">
    <w:pPr>
      <w:pStyle w:val="a4"/>
      <w:spacing w:line="12" w:lineRule="auto"/>
      <w:rPr>
        <w:sz w:val="20"/>
      </w:rPr>
    </w:pPr>
    <w:r>
      <w:rPr>
        <w:noProof/>
        <w:sz w:val="20"/>
        <w:lang w:eastAsia="ru-RU"/>
      </w:rPr>
      <mc:AlternateContent>
        <mc:Choice Requires="wps">
          <w:drawing>
            <wp:anchor distT="0" distB="0" distL="114300" distR="114300" simplePos="0" relativeHeight="251657216" behindDoc="0" locked="0" layoutInCell="0" allowOverlap="1" wp14:anchorId="1E1D95CB" wp14:editId="6D6872A2">
              <wp:simplePos x="0" y="0"/>
              <wp:positionH relativeFrom="page">
                <wp:posOffset>3535045</wp:posOffset>
              </wp:positionH>
              <wp:positionV relativeFrom="page">
                <wp:posOffset>10172700</wp:posOffset>
              </wp:positionV>
              <wp:extent cx="521970" cy="120650"/>
              <wp:effectExtent l="1270" t="0" r="635" b="3175"/>
              <wp:wrapNone/>
              <wp:docPr id="3"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1970" cy="120650"/>
                      </a:xfrm>
                      <a:custGeom>
                        <a:avLst/>
                        <a:gdLst>
                          <a:gd name="T0" fmla="*/ 0 w 1000"/>
                          <a:gd name="T1" fmla="*/ 0 h 1000"/>
                          <a:gd name="T2" fmla="*/ -127 w 1000"/>
                          <a:gd name="T3" fmla="*/ 0 h 1000"/>
                          <a:gd name="T4" fmla="*/ -127 w 1000"/>
                          <a:gd name="T5" fmla="*/ -127 h 1000"/>
                          <a:gd name="T6" fmla="*/ 0 w 1000"/>
                          <a:gd name="T7" fmla="*/ -127 h 1000"/>
                        </a:gdLst>
                        <a:ahLst/>
                        <a:cxnLst>
                          <a:cxn ang="0">
                            <a:pos x="T0" y="T1"/>
                          </a:cxn>
                          <a:cxn ang="0">
                            <a:pos x="T2" y="T3"/>
                          </a:cxn>
                          <a:cxn ang="0">
                            <a:pos x="T4" y="T5"/>
                          </a:cxn>
                          <a:cxn ang="0">
                            <a:pos x="T6" y="T7"/>
                          </a:cxn>
                        </a:cxnLst>
                        <a:rect l="0" t="0" r="r" b="b"/>
                        <a:pathLst>
                          <a:path w="1000" h="1000">
                            <a:moveTo>
                              <a:pt x="0" y="0"/>
                            </a:moveTo>
                            <a:lnTo>
                              <a:pt x="-127" y="0"/>
                            </a:lnTo>
                            <a:lnTo>
                              <a:pt x="-127" y="-127"/>
                            </a:lnTo>
                            <a:lnTo>
                              <a:pt x="0" y="-127"/>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0F66241" id="Freeform 5" o:spid="_x0000_s1026" style="position:absolute;margin-left:278.35pt;margin-top:801pt;width:41.1pt;height: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" o:allowincell="f" path="m,l-127,r,-127l,-127,,xe" filled="f" stroked="f" strokecolor="#3465a4">
              <v:path o:connecttype="custom" o:connectlocs="0,0;-66290,0;-66290,-15323;0,-15323" o:connectangles="0,0,0,0"/>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3A304E" w14:textId="77777777" w:rsidR="00DD1717" w:rsidRDefault="00DD1717">
    <w:pPr>
      <w:pStyle w:val="a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4E4E5C" w14:textId="77777777" w:rsidR="00DD1717" w:rsidRDefault="00DD1717">
    <w:pPr>
      <w:pStyle w:val="a4"/>
    </w:pPr>
  </w:p>
  <w:tbl>
    <w:tblPr>
      <w:tblStyle w:val="TableNormal"/>
      <w:tblW w:w="5000" w:type="pct"/>
      <w:tblInd w:w="0" w:type="dxa"/>
      <w:tblLayout w:type="fixed"/>
      <w:tblLook w:val="04A0" w:firstRow="1" w:lastRow="0" w:firstColumn="1" w:lastColumn="0" w:noHBand="0" w:noVBand="1"/>
    </w:tblPr>
    <w:tblGrid>
      <w:gridCol w:w="5457"/>
      <w:gridCol w:w="5458"/>
    </w:tblGrid>
    <w:tr w:rsidR="00DD1717" w14:paraId="1BCFC056" w14:textId="77777777">
      <w:tc>
        <w:tcPr>
          <w:tcW w:w="5457" w:type="dxa"/>
        </w:tcPr>
        <w:p w14:paraId="07211297" w14:textId="77777777" w:rsidR="00DD1717" w:rsidRDefault="00DD1717">
          <w:pPr>
            <w:pStyle w:val="ab"/>
            <w:rPr>
              <w:sz w:val="20"/>
              <w:szCs w:val="15"/>
            </w:rPr>
          </w:pPr>
          <w:r>
            <w:rPr>
              <w:sz w:val="20"/>
              <w:szCs w:val="15"/>
            </w:rPr>
            <w:t>Исполнитель __________</w:t>
          </w:r>
        </w:p>
      </w:tc>
      <w:tc>
        <w:tcPr>
          <w:tcW w:w="5458" w:type="dxa"/>
        </w:tcPr>
        <w:p w14:paraId="1AD2E561" w14:textId="77777777" w:rsidR="00DD1717" w:rsidRDefault="00DD1717">
          <w:pPr>
            <w:pStyle w:val="ab"/>
            <w:jc w:val="right"/>
            <w:rPr>
              <w:sz w:val="20"/>
              <w:szCs w:val="15"/>
            </w:rPr>
          </w:pPr>
          <w:r>
            <w:rPr>
              <w:sz w:val="20"/>
              <w:szCs w:val="15"/>
            </w:rPr>
            <w:t>Заказчик __________</w:t>
          </w:r>
        </w:p>
        <w:p w14:paraId="27B66865" w14:textId="77777777" w:rsidR="00DD1717" w:rsidRDefault="00DD1717">
          <w:pPr>
            <w:pStyle w:val="ab"/>
            <w:jc w:val="right"/>
            <w:rPr>
              <w:sz w:val="20"/>
              <w:szCs w:val="15"/>
            </w:rPr>
          </w:pPr>
        </w:p>
      </w:tc>
    </w:tr>
  </w:tbl>
  <w:p w14:paraId="0C126E53" w14:textId="6E96883C" w:rsidR="00DD1717" w:rsidRDefault="00560AD3">
    <w:pPr>
      <w:pStyle w:val="a4"/>
      <w:spacing w:line="12" w:lineRule="auto"/>
      <w:rPr>
        <w:sz w:val="20"/>
      </w:rPr>
    </w:pPr>
    <w:r>
      <w:rPr>
        <w:noProof/>
        <w:sz w:val="20"/>
        <w:lang w:eastAsia="ru-RU"/>
      </w:rPr>
      <mc:AlternateContent>
        <mc:Choice Requires="wps">
          <w:drawing>
            <wp:anchor distT="0" distB="0" distL="114300" distR="114300" simplePos="0" relativeHeight="251659264" behindDoc="0" locked="0" layoutInCell="0" allowOverlap="1" wp14:anchorId="70084D68" wp14:editId="5924A9E4">
              <wp:simplePos x="0" y="0"/>
              <wp:positionH relativeFrom="page">
                <wp:posOffset>3535045</wp:posOffset>
              </wp:positionH>
              <wp:positionV relativeFrom="page">
                <wp:posOffset>10172700</wp:posOffset>
              </wp:positionV>
              <wp:extent cx="521970" cy="120650"/>
              <wp:effectExtent l="1270" t="0" r="635" b="3175"/>
              <wp:wrapNone/>
              <wp:docPr id="2"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1970" cy="120650"/>
                      </a:xfrm>
                      <a:custGeom>
                        <a:avLst/>
                        <a:gdLst>
                          <a:gd name="T0" fmla="*/ 0 w 1000"/>
                          <a:gd name="T1" fmla="*/ 0 h 1000"/>
                          <a:gd name="T2" fmla="*/ -127 w 1000"/>
                          <a:gd name="T3" fmla="*/ 0 h 1000"/>
                          <a:gd name="T4" fmla="*/ -127 w 1000"/>
                          <a:gd name="T5" fmla="*/ -127 h 1000"/>
                          <a:gd name="T6" fmla="*/ 0 w 1000"/>
                          <a:gd name="T7" fmla="*/ -127 h 1000"/>
                        </a:gdLst>
                        <a:ahLst/>
                        <a:cxnLst>
                          <a:cxn ang="0">
                            <a:pos x="T0" y="T1"/>
                          </a:cxn>
                          <a:cxn ang="0">
                            <a:pos x="T2" y="T3"/>
                          </a:cxn>
                          <a:cxn ang="0">
                            <a:pos x="T4" y="T5"/>
                          </a:cxn>
                          <a:cxn ang="0">
                            <a:pos x="T6" y="T7"/>
                          </a:cxn>
                        </a:cxnLst>
                        <a:rect l="0" t="0" r="r" b="b"/>
                        <a:pathLst>
                          <a:path w="1000" h="1000">
                            <a:moveTo>
                              <a:pt x="0" y="0"/>
                            </a:moveTo>
                            <a:lnTo>
                              <a:pt x="-127" y="0"/>
                            </a:lnTo>
                            <a:lnTo>
                              <a:pt x="-127" y="-127"/>
                            </a:lnTo>
                            <a:lnTo>
                              <a:pt x="0" y="-127"/>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7FA067E" id="Freeform 3" o:spid="_x0000_s1026" style="position:absolute;margin-left:278.35pt;margin-top:801pt;width:41.1pt;height:9.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" o:allowincell="f" path="m,l-127,r,-127l,-127,,xe" filled="f" stroked="f" strokecolor="#3465a4">
              <v:path o:connecttype="custom" o:connectlocs="0,0;-66290,0;-66290,-15323;0,-15323" o:connectangles="0,0,0,0"/>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2CC6E7" w14:textId="77777777" w:rsidR="00DD1717" w:rsidRDefault="00DD1717">
    <w:pPr>
      <w:pStyle w:val="a4"/>
    </w:pPr>
  </w:p>
  <w:tbl>
    <w:tblPr>
      <w:tblStyle w:val="TableNormal"/>
      <w:tblW w:w="5000" w:type="pct"/>
      <w:tblInd w:w="0" w:type="dxa"/>
      <w:tblLayout w:type="fixed"/>
      <w:tblLook w:val="04A0" w:firstRow="1" w:lastRow="0" w:firstColumn="1" w:lastColumn="0" w:noHBand="0" w:noVBand="1"/>
    </w:tblPr>
    <w:tblGrid>
      <w:gridCol w:w="5457"/>
      <w:gridCol w:w="5458"/>
    </w:tblGrid>
    <w:tr w:rsidR="00DD1717" w14:paraId="603370F1" w14:textId="77777777">
      <w:tc>
        <w:tcPr>
          <w:tcW w:w="5457" w:type="dxa"/>
        </w:tcPr>
        <w:p w14:paraId="0ED75D12" w14:textId="77777777" w:rsidR="00DD1717" w:rsidRDefault="00DD1717">
          <w:pPr>
            <w:pStyle w:val="ab"/>
            <w:rPr>
              <w:sz w:val="20"/>
              <w:szCs w:val="15"/>
            </w:rPr>
          </w:pPr>
          <w:r>
            <w:rPr>
              <w:sz w:val="20"/>
              <w:szCs w:val="15"/>
            </w:rPr>
            <w:t>Исполнитель __________</w:t>
          </w:r>
        </w:p>
      </w:tc>
      <w:tc>
        <w:tcPr>
          <w:tcW w:w="5458" w:type="dxa"/>
        </w:tcPr>
        <w:p w14:paraId="771A2426" w14:textId="77777777" w:rsidR="00DD1717" w:rsidRDefault="00DD1717">
          <w:pPr>
            <w:pStyle w:val="ab"/>
            <w:jc w:val="right"/>
            <w:rPr>
              <w:sz w:val="20"/>
              <w:szCs w:val="15"/>
            </w:rPr>
          </w:pPr>
          <w:r>
            <w:rPr>
              <w:sz w:val="20"/>
              <w:szCs w:val="15"/>
            </w:rPr>
            <w:t>Заказчик __________</w:t>
          </w:r>
        </w:p>
        <w:p w14:paraId="40E9B0E1" w14:textId="77777777" w:rsidR="00DD1717" w:rsidRDefault="00DD1717">
          <w:pPr>
            <w:pStyle w:val="ab"/>
            <w:jc w:val="right"/>
            <w:rPr>
              <w:sz w:val="20"/>
              <w:szCs w:val="15"/>
            </w:rPr>
          </w:pPr>
        </w:p>
      </w:tc>
    </w:tr>
  </w:tbl>
  <w:p w14:paraId="3080B926" w14:textId="64FB4CEA" w:rsidR="00DD1717" w:rsidRDefault="00560AD3">
    <w:pPr>
      <w:pStyle w:val="a4"/>
      <w:spacing w:line="12" w:lineRule="auto"/>
      <w:rPr>
        <w:sz w:val="20"/>
      </w:rPr>
    </w:pPr>
    <w:r>
      <w:rPr>
        <w:noProof/>
        <w:sz w:val="20"/>
        <w:lang w:eastAsia="ru-RU"/>
      </w:rPr>
      <mc:AlternateContent>
        <mc:Choice Requires="wps">
          <w:drawing>
            <wp:anchor distT="0" distB="0" distL="114300" distR="114300" simplePos="0" relativeHeight="251661312" behindDoc="0" locked="0" layoutInCell="0" allowOverlap="1" wp14:anchorId="098E911F" wp14:editId="7C36FFAB">
              <wp:simplePos x="0" y="0"/>
              <wp:positionH relativeFrom="page">
                <wp:posOffset>3535045</wp:posOffset>
              </wp:positionH>
              <wp:positionV relativeFrom="page">
                <wp:posOffset>10172700</wp:posOffset>
              </wp:positionV>
              <wp:extent cx="521970" cy="120650"/>
              <wp:effectExtent l="1270" t="0" r="635" b="3175"/>
              <wp:wrapNone/>
              <wp:docPr id="1" name="Freeform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1970" cy="120650"/>
                      </a:xfrm>
                      <a:custGeom>
                        <a:avLst/>
                        <a:gdLst>
                          <a:gd name="T0" fmla="*/ 0 w 1000"/>
                          <a:gd name="T1" fmla="*/ 0 h 1000"/>
                          <a:gd name="T2" fmla="*/ -127 w 1000"/>
                          <a:gd name="T3" fmla="*/ 0 h 1000"/>
                          <a:gd name="T4" fmla="*/ -127 w 1000"/>
                          <a:gd name="T5" fmla="*/ -127 h 1000"/>
                          <a:gd name="T6" fmla="*/ 0 w 1000"/>
                          <a:gd name="T7" fmla="*/ -127 h 1000"/>
                        </a:gdLst>
                        <a:ahLst/>
                        <a:cxnLst>
                          <a:cxn ang="0">
                            <a:pos x="T0" y="T1"/>
                          </a:cxn>
                          <a:cxn ang="0">
                            <a:pos x="T2" y="T3"/>
                          </a:cxn>
                          <a:cxn ang="0">
                            <a:pos x="T4" y="T5"/>
                          </a:cxn>
                          <a:cxn ang="0">
                            <a:pos x="T6" y="T7"/>
                          </a:cxn>
                        </a:cxnLst>
                        <a:rect l="0" t="0" r="r" b="b"/>
                        <a:pathLst>
                          <a:path w="1000" h="1000">
                            <a:moveTo>
                              <a:pt x="0" y="0"/>
                            </a:moveTo>
                            <a:lnTo>
                              <a:pt x="-127" y="0"/>
                            </a:lnTo>
                            <a:lnTo>
                              <a:pt x="-127" y="-127"/>
                            </a:lnTo>
                            <a:lnTo>
                              <a:pt x="0" y="-127"/>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C178C83" id="Freeform 1" o:spid="_x0000_s1026" style="position:absolute;margin-left:278.35pt;margin-top:801pt;width:41.1pt;height:9.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" o:allowincell="f" path="m,l-127,r,-127l,-127,,xe" filled="f" stroked="f" strokecolor="#3465a4">
              <v:path o:connecttype="custom" o:connectlocs="0,0;-66290,0;-66290,-15323;0,-15323" o:connectangles="0,0,0,0"/>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063ACB" w14:textId="77777777" w:rsidR="00C97361" w:rsidRDefault="00C97361" w:rsidP="00BC7128">
      <w:r>
        <w:separator/>
      </w:r>
    </w:p>
  </w:footnote>
  <w:footnote w:type="continuationSeparator" w:id="0">
    <w:p w14:paraId="7AFA30BB" w14:textId="77777777" w:rsidR="00C97361" w:rsidRDefault="00C97361" w:rsidP="00BC71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529BA"/>
    <w:multiLevelType w:val="multilevel"/>
    <w:tmpl w:val="0C243AFC"/>
    <w:lvl w:ilvl="0">
      <w:start w:val="1"/>
      <w:numFmt w:val="decimal"/>
      <w:lvlText w:val="%1."/>
      <w:lvlJc w:val="left"/>
      <w:pPr>
        <w:tabs>
          <w:tab w:val="num" w:pos="0"/>
        </w:tabs>
        <w:ind w:left="106" w:hanging="166"/>
      </w:pPr>
      <w:rPr>
        <w:rFonts w:ascii="Microsoft Sans Serif" w:eastAsia="Microsoft Sans Serif" w:hAnsi="Microsoft Sans Serif" w:cs="Microsoft Sans Serif"/>
        <w:b w:val="0"/>
        <w:bCs w:val="0"/>
        <w:i w:val="0"/>
        <w:iCs w:val="0"/>
        <w:spacing w:val="-1"/>
        <w:w w:val="99"/>
        <w:sz w:val="15"/>
        <w:szCs w:val="15"/>
        <w:lang w:val="ru-RU" w:eastAsia="en-US" w:bidi="ar-SA"/>
      </w:rPr>
    </w:lvl>
    <w:lvl w:ilvl="1">
      <w:numFmt w:val="bullet"/>
      <w:lvlText w:val=""/>
      <w:lvlJc w:val="left"/>
      <w:pPr>
        <w:tabs>
          <w:tab w:val="num" w:pos="0"/>
        </w:tabs>
        <w:ind w:left="1180" w:hanging="166"/>
      </w:pPr>
      <w:rPr>
        <w:rFonts w:ascii="Symbol" w:hAnsi="Symbol" w:cs="Symbol" w:hint="default"/>
        <w:lang w:val="ru-RU" w:eastAsia="en-US" w:bidi="ar-SA"/>
      </w:rPr>
    </w:lvl>
    <w:lvl w:ilvl="2">
      <w:numFmt w:val="bullet"/>
      <w:lvlText w:val=""/>
      <w:lvlJc w:val="left"/>
      <w:pPr>
        <w:tabs>
          <w:tab w:val="num" w:pos="0"/>
        </w:tabs>
        <w:ind w:left="2261" w:hanging="166"/>
      </w:pPr>
      <w:rPr>
        <w:rFonts w:ascii="Symbol" w:hAnsi="Symbol" w:cs="Symbol" w:hint="default"/>
        <w:lang w:val="ru-RU" w:eastAsia="en-US" w:bidi="ar-SA"/>
      </w:rPr>
    </w:lvl>
    <w:lvl w:ilvl="3">
      <w:numFmt w:val="bullet"/>
      <w:lvlText w:val=""/>
      <w:lvlJc w:val="left"/>
      <w:pPr>
        <w:tabs>
          <w:tab w:val="num" w:pos="0"/>
        </w:tabs>
        <w:ind w:left="3342" w:hanging="166"/>
      </w:pPr>
      <w:rPr>
        <w:rFonts w:ascii="Symbol" w:hAnsi="Symbol" w:cs="Symbol" w:hint="default"/>
        <w:lang w:val="ru-RU" w:eastAsia="en-US" w:bidi="ar-SA"/>
      </w:rPr>
    </w:lvl>
    <w:lvl w:ilvl="4">
      <w:numFmt w:val="bullet"/>
      <w:lvlText w:val=""/>
      <w:lvlJc w:val="left"/>
      <w:pPr>
        <w:tabs>
          <w:tab w:val="num" w:pos="0"/>
        </w:tabs>
        <w:ind w:left="4423" w:hanging="166"/>
      </w:pPr>
      <w:rPr>
        <w:rFonts w:ascii="Symbol" w:hAnsi="Symbol" w:cs="Symbol" w:hint="default"/>
        <w:lang w:val="ru-RU" w:eastAsia="en-US" w:bidi="ar-SA"/>
      </w:rPr>
    </w:lvl>
    <w:lvl w:ilvl="5">
      <w:numFmt w:val="bullet"/>
      <w:lvlText w:val=""/>
      <w:lvlJc w:val="left"/>
      <w:pPr>
        <w:tabs>
          <w:tab w:val="num" w:pos="0"/>
        </w:tabs>
        <w:ind w:left="5504" w:hanging="166"/>
      </w:pPr>
      <w:rPr>
        <w:rFonts w:ascii="Symbol" w:hAnsi="Symbol" w:cs="Symbol" w:hint="default"/>
        <w:lang w:val="ru-RU" w:eastAsia="en-US" w:bidi="ar-SA"/>
      </w:rPr>
    </w:lvl>
    <w:lvl w:ilvl="6">
      <w:numFmt w:val="bullet"/>
      <w:lvlText w:val=""/>
      <w:lvlJc w:val="left"/>
      <w:pPr>
        <w:tabs>
          <w:tab w:val="num" w:pos="0"/>
        </w:tabs>
        <w:ind w:left="6585" w:hanging="166"/>
      </w:pPr>
      <w:rPr>
        <w:rFonts w:ascii="Symbol" w:hAnsi="Symbol" w:cs="Symbol" w:hint="default"/>
        <w:lang w:val="ru-RU" w:eastAsia="en-US" w:bidi="ar-SA"/>
      </w:rPr>
    </w:lvl>
    <w:lvl w:ilvl="7">
      <w:numFmt w:val="bullet"/>
      <w:lvlText w:val=""/>
      <w:lvlJc w:val="left"/>
      <w:pPr>
        <w:tabs>
          <w:tab w:val="num" w:pos="0"/>
        </w:tabs>
        <w:ind w:left="7666" w:hanging="166"/>
      </w:pPr>
      <w:rPr>
        <w:rFonts w:ascii="Symbol" w:hAnsi="Symbol" w:cs="Symbol" w:hint="default"/>
        <w:lang w:val="ru-RU" w:eastAsia="en-US" w:bidi="ar-SA"/>
      </w:rPr>
    </w:lvl>
    <w:lvl w:ilvl="8">
      <w:numFmt w:val="bullet"/>
      <w:lvlText w:val=""/>
      <w:lvlJc w:val="left"/>
      <w:pPr>
        <w:tabs>
          <w:tab w:val="num" w:pos="0"/>
        </w:tabs>
        <w:ind w:left="8747" w:hanging="166"/>
      </w:pPr>
      <w:rPr>
        <w:rFonts w:ascii="Symbol" w:hAnsi="Symbol" w:cs="Symbol" w:hint="default"/>
        <w:lang w:val="ru-RU" w:eastAsia="en-US" w:bidi="ar-SA"/>
      </w:rPr>
    </w:lvl>
  </w:abstractNum>
  <w:abstractNum w:abstractNumId="1">
    <w:nsid w:val="11162B34"/>
    <w:multiLevelType w:val="multilevel"/>
    <w:tmpl w:val="3094EC1C"/>
    <w:lvl w:ilvl="0">
      <w:start w:val="1"/>
      <w:numFmt w:val="decimal"/>
      <w:lvlText w:val="%1."/>
      <w:lvlJc w:val="left"/>
      <w:pPr>
        <w:tabs>
          <w:tab w:val="num" w:pos="0"/>
        </w:tabs>
        <w:ind w:left="106" w:hanging="166"/>
      </w:pPr>
      <w:rPr>
        <w:rFonts w:ascii="Microsoft Sans Serif" w:eastAsia="Microsoft Sans Serif" w:hAnsi="Microsoft Sans Serif" w:cs="Microsoft Sans Serif"/>
        <w:b w:val="0"/>
        <w:bCs w:val="0"/>
        <w:i w:val="0"/>
        <w:iCs w:val="0"/>
        <w:spacing w:val="-1"/>
        <w:w w:val="99"/>
        <w:sz w:val="15"/>
        <w:szCs w:val="15"/>
        <w:lang w:val="ru-RU" w:eastAsia="en-US" w:bidi="ar-SA"/>
      </w:rPr>
    </w:lvl>
    <w:lvl w:ilvl="1">
      <w:numFmt w:val="bullet"/>
      <w:lvlText w:val=""/>
      <w:lvlJc w:val="left"/>
      <w:pPr>
        <w:tabs>
          <w:tab w:val="num" w:pos="0"/>
        </w:tabs>
        <w:ind w:left="1180" w:hanging="166"/>
      </w:pPr>
      <w:rPr>
        <w:rFonts w:ascii="Symbol" w:hAnsi="Symbol" w:cs="Symbol" w:hint="default"/>
        <w:lang w:val="ru-RU" w:eastAsia="en-US" w:bidi="ar-SA"/>
      </w:rPr>
    </w:lvl>
    <w:lvl w:ilvl="2">
      <w:numFmt w:val="bullet"/>
      <w:lvlText w:val=""/>
      <w:lvlJc w:val="left"/>
      <w:pPr>
        <w:tabs>
          <w:tab w:val="num" w:pos="0"/>
        </w:tabs>
        <w:ind w:left="2261" w:hanging="166"/>
      </w:pPr>
      <w:rPr>
        <w:rFonts w:ascii="Symbol" w:hAnsi="Symbol" w:cs="Symbol" w:hint="default"/>
        <w:lang w:val="ru-RU" w:eastAsia="en-US" w:bidi="ar-SA"/>
      </w:rPr>
    </w:lvl>
    <w:lvl w:ilvl="3">
      <w:numFmt w:val="bullet"/>
      <w:lvlText w:val=""/>
      <w:lvlJc w:val="left"/>
      <w:pPr>
        <w:tabs>
          <w:tab w:val="num" w:pos="0"/>
        </w:tabs>
        <w:ind w:left="3342" w:hanging="166"/>
      </w:pPr>
      <w:rPr>
        <w:rFonts w:ascii="Symbol" w:hAnsi="Symbol" w:cs="Symbol" w:hint="default"/>
        <w:lang w:val="ru-RU" w:eastAsia="en-US" w:bidi="ar-SA"/>
      </w:rPr>
    </w:lvl>
    <w:lvl w:ilvl="4">
      <w:numFmt w:val="bullet"/>
      <w:lvlText w:val=""/>
      <w:lvlJc w:val="left"/>
      <w:pPr>
        <w:tabs>
          <w:tab w:val="num" w:pos="0"/>
        </w:tabs>
        <w:ind w:left="4423" w:hanging="166"/>
      </w:pPr>
      <w:rPr>
        <w:rFonts w:ascii="Symbol" w:hAnsi="Symbol" w:cs="Symbol" w:hint="default"/>
        <w:lang w:val="ru-RU" w:eastAsia="en-US" w:bidi="ar-SA"/>
      </w:rPr>
    </w:lvl>
    <w:lvl w:ilvl="5">
      <w:numFmt w:val="bullet"/>
      <w:lvlText w:val=""/>
      <w:lvlJc w:val="left"/>
      <w:pPr>
        <w:tabs>
          <w:tab w:val="num" w:pos="0"/>
        </w:tabs>
        <w:ind w:left="5504" w:hanging="166"/>
      </w:pPr>
      <w:rPr>
        <w:rFonts w:ascii="Symbol" w:hAnsi="Symbol" w:cs="Symbol" w:hint="default"/>
        <w:lang w:val="ru-RU" w:eastAsia="en-US" w:bidi="ar-SA"/>
      </w:rPr>
    </w:lvl>
    <w:lvl w:ilvl="6">
      <w:numFmt w:val="bullet"/>
      <w:lvlText w:val=""/>
      <w:lvlJc w:val="left"/>
      <w:pPr>
        <w:tabs>
          <w:tab w:val="num" w:pos="0"/>
        </w:tabs>
        <w:ind w:left="6585" w:hanging="166"/>
      </w:pPr>
      <w:rPr>
        <w:rFonts w:ascii="Symbol" w:hAnsi="Symbol" w:cs="Symbol" w:hint="default"/>
        <w:lang w:val="ru-RU" w:eastAsia="en-US" w:bidi="ar-SA"/>
      </w:rPr>
    </w:lvl>
    <w:lvl w:ilvl="7">
      <w:numFmt w:val="bullet"/>
      <w:lvlText w:val=""/>
      <w:lvlJc w:val="left"/>
      <w:pPr>
        <w:tabs>
          <w:tab w:val="num" w:pos="0"/>
        </w:tabs>
        <w:ind w:left="7666" w:hanging="166"/>
      </w:pPr>
      <w:rPr>
        <w:rFonts w:ascii="Symbol" w:hAnsi="Symbol" w:cs="Symbol" w:hint="default"/>
        <w:lang w:val="ru-RU" w:eastAsia="en-US" w:bidi="ar-SA"/>
      </w:rPr>
    </w:lvl>
    <w:lvl w:ilvl="8">
      <w:numFmt w:val="bullet"/>
      <w:lvlText w:val=""/>
      <w:lvlJc w:val="left"/>
      <w:pPr>
        <w:tabs>
          <w:tab w:val="num" w:pos="0"/>
        </w:tabs>
        <w:ind w:left="8747" w:hanging="166"/>
      </w:pPr>
      <w:rPr>
        <w:rFonts w:ascii="Symbol" w:hAnsi="Symbol" w:cs="Symbol" w:hint="default"/>
        <w:lang w:val="ru-RU" w:eastAsia="en-US" w:bidi="ar-SA"/>
      </w:rPr>
    </w:lvl>
  </w:abstractNum>
  <w:abstractNum w:abstractNumId="2">
    <w:nsid w:val="16015FE2"/>
    <w:multiLevelType w:val="multilevel"/>
    <w:tmpl w:val="4B1CEC78"/>
    <w:lvl w:ilvl="0">
      <w:start w:val="1"/>
      <w:numFmt w:val="decimal"/>
      <w:lvlText w:val="%1."/>
      <w:lvlJc w:val="left"/>
      <w:pPr>
        <w:tabs>
          <w:tab w:val="num" w:pos="0"/>
        </w:tabs>
        <w:ind w:left="271" w:hanging="166"/>
      </w:pPr>
      <w:rPr>
        <w:rFonts w:ascii="Microsoft Sans Serif" w:eastAsia="Microsoft Sans Serif" w:hAnsi="Microsoft Sans Serif" w:cs="Microsoft Sans Serif"/>
        <w:b w:val="0"/>
        <w:bCs w:val="0"/>
        <w:i w:val="0"/>
        <w:iCs w:val="0"/>
        <w:spacing w:val="-1"/>
        <w:w w:val="99"/>
        <w:sz w:val="15"/>
        <w:szCs w:val="15"/>
        <w:lang w:val="ru-RU" w:eastAsia="en-US" w:bidi="ar-SA"/>
      </w:rPr>
    </w:lvl>
    <w:lvl w:ilvl="1">
      <w:start w:val="1"/>
      <w:numFmt w:val="decimal"/>
      <w:lvlText w:val="%1.%2."/>
      <w:lvlJc w:val="left"/>
      <w:pPr>
        <w:tabs>
          <w:tab w:val="num" w:pos="187"/>
        </w:tabs>
        <w:ind w:left="293" w:hanging="293"/>
      </w:pPr>
      <w:rPr>
        <w:rFonts w:ascii="Microsoft Sans Serif" w:eastAsia="Microsoft Sans Serif" w:hAnsi="Microsoft Sans Serif" w:cs="Microsoft Sans Serif"/>
        <w:b w:val="0"/>
        <w:bCs w:val="0"/>
        <w:i w:val="0"/>
        <w:iCs w:val="0"/>
        <w:spacing w:val="-1"/>
        <w:w w:val="93"/>
        <w:sz w:val="15"/>
        <w:szCs w:val="15"/>
        <w:lang w:val="ru-RU" w:eastAsia="en-US" w:bidi="ar-SA"/>
      </w:rPr>
    </w:lvl>
    <w:lvl w:ilvl="2">
      <w:start w:val="1"/>
      <w:numFmt w:val="decimal"/>
      <w:lvlText w:val="%1.%2.%3."/>
      <w:lvlJc w:val="left"/>
      <w:pPr>
        <w:tabs>
          <w:tab w:val="num" w:pos="0"/>
        </w:tabs>
        <w:ind w:left="519" w:hanging="414"/>
      </w:pPr>
      <w:rPr>
        <w:rFonts w:ascii="Microsoft Sans Serif" w:eastAsia="Microsoft Sans Serif" w:hAnsi="Microsoft Sans Serif" w:cs="Microsoft Sans Serif"/>
        <w:b w:val="0"/>
        <w:bCs w:val="0"/>
        <w:i w:val="0"/>
        <w:iCs w:val="0"/>
        <w:spacing w:val="-1"/>
        <w:w w:val="93"/>
        <w:sz w:val="15"/>
        <w:szCs w:val="15"/>
        <w:lang w:val="ru-RU" w:eastAsia="en-US" w:bidi="ar-SA"/>
      </w:rPr>
    </w:lvl>
    <w:lvl w:ilvl="3">
      <w:numFmt w:val="bullet"/>
      <w:lvlText w:val=""/>
      <w:lvlJc w:val="left"/>
      <w:pPr>
        <w:tabs>
          <w:tab w:val="num" w:pos="0"/>
        </w:tabs>
        <w:ind w:left="520" w:hanging="414"/>
      </w:pPr>
      <w:rPr>
        <w:rFonts w:ascii="Symbol" w:hAnsi="Symbol" w:cs="Symbol" w:hint="default"/>
        <w:lang w:val="ru-RU" w:eastAsia="en-US" w:bidi="ar-SA"/>
      </w:rPr>
    </w:lvl>
    <w:lvl w:ilvl="4">
      <w:numFmt w:val="bullet"/>
      <w:lvlText w:val=""/>
      <w:lvlJc w:val="left"/>
      <w:pPr>
        <w:tabs>
          <w:tab w:val="num" w:pos="0"/>
        </w:tabs>
        <w:ind w:left="2004" w:hanging="414"/>
      </w:pPr>
      <w:rPr>
        <w:rFonts w:ascii="Symbol" w:hAnsi="Symbol" w:cs="Symbol" w:hint="default"/>
        <w:lang w:val="ru-RU" w:eastAsia="en-US" w:bidi="ar-SA"/>
      </w:rPr>
    </w:lvl>
    <w:lvl w:ilvl="5">
      <w:numFmt w:val="bullet"/>
      <w:lvlText w:val=""/>
      <w:lvlJc w:val="left"/>
      <w:pPr>
        <w:tabs>
          <w:tab w:val="num" w:pos="0"/>
        </w:tabs>
        <w:ind w:left="3488" w:hanging="414"/>
      </w:pPr>
      <w:rPr>
        <w:rFonts w:ascii="Symbol" w:hAnsi="Symbol" w:cs="Symbol" w:hint="default"/>
        <w:lang w:val="ru-RU" w:eastAsia="en-US" w:bidi="ar-SA"/>
      </w:rPr>
    </w:lvl>
    <w:lvl w:ilvl="6">
      <w:numFmt w:val="bullet"/>
      <w:lvlText w:val=""/>
      <w:lvlJc w:val="left"/>
      <w:pPr>
        <w:tabs>
          <w:tab w:val="num" w:pos="0"/>
        </w:tabs>
        <w:ind w:left="4972" w:hanging="414"/>
      </w:pPr>
      <w:rPr>
        <w:rFonts w:ascii="Symbol" w:hAnsi="Symbol" w:cs="Symbol" w:hint="default"/>
        <w:lang w:val="ru-RU" w:eastAsia="en-US" w:bidi="ar-SA"/>
      </w:rPr>
    </w:lvl>
    <w:lvl w:ilvl="7">
      <w:numFmt w:val="bullet"/>
      <w:lvlText w:val=""/>
      <w:lvlJc w:val="left"/>
      <w:pPr>
        <w:tabs>
          <w:tab w:val="num" w:pos="0"/>
        </w:tabs>
        <w:ind w:left="6456" w:hanging="414"/>
      </w:pPr>
      <w:rPr>
        <w:rFonts w:ascii="Symbol" w:hAnsi="Symbol" w:cs="Symbol" w:hint="default"/>
        <w:lang w:val="ru-RU" w:eastAsia="en-US" w:bidi="ar-SA"/>
      </w:rPr>
    </w:lvl>
    <w:lvl w:ilvl="8">
      <w:numFmt w:val="bullet"/>
      <w:lvlText w:val=""/>
      <w:lvlJc w:val="left"/>
      <w:pPr>
        <w:tabs>
          <w:tab w:val="num" w:pos="0"/>
        </w:tabs>
        <w:ind w:left="7940" w:hanging="414"/>
      </w:pPr>
      <w:rPr>
        <w:rFonts w:ascii="Symbol" w:hAnsi="Symbol" w:cs="Symbol" w:hint="default"/>
        <w:lang w:val="ru-RU" w:eastAsia="en-US" w:bidi="ar-SA"/>
      </w:rPr>
    </w:lvl>
  </w:abstractNum>
  <w:abstractNum w:abstractNumId="3">
    <w:nsid w:val="1C826E7F"/>
    <w:multiLevelType w:val="multilevel"/>
    <w:tmpl w:val="BCACA74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589F1D98"/>
    <w:multiLevelType w:val="multilevel"/>
    <w:tmpl w:val="09740BFA"/>
    <w:lvl w:ilvl="0">
      <w:start w:val="1"/>
      <w:numFmt w:val="decimal"/>
      <w:lvlText w:val="%1."/>
      <w:lvlJc w:val="left"/>
      <w:pPr>
        <w:tabs>
          <w:tab w:val="num" w:pos="0"/>
        </w:tabs>
        <w:ind w:left="106" w:hanging="166"/>
      </w:pPr>
      <w:rPr>
        <w:rFonts w:ascii="Microsoft Sans Serif" w:eastAsia="Microsoft Sans Serif" w:hAnsi="Microsoft Sans Serif" w:cs="Microsoft Sans Serif"/>
        <w:b w:val="0"/>
        <w:bCs w:val="0"/>
        <w:i w:val="0"/>
        <w:iCs w:val="0"/>
        <w:spacing w:val="-1"/>
        <w:w w:val="99"/>
        <w:sz w:val="15"/>
        <w:szCs w:val="15"/>
        <w:lang w:val="ru-RU" w:eastAsia="en-US" w:bidi="ar-SA"/>
      </w:rPr>
    </w:lvl>
    <w:lvl w:ilvl="1">
      <w:numFmt w:val="bullet"/>
      <w:lvlText w:val="-"/>
      <w:lvlJc w:val="left"/>
      <w:pPr>
        <w:tabs>
          <w:tab w:val="num" w:pos="0"/>
        </w:tabs>
        <w:ind w:left="106" w:hanging="91"/>
      </w:pPr>
      <w:rPr>
        <w:rFonts w:ascii="Microsoft Sans Serif" w:hAnsi="Microsoft Sans Serif" w:cs="Microsoft Sans Serif" w:hint="default"/>
        <w:b w:val="0"/>
        <w:bCs w:val="0"/>
        <w:i w:val="0"/>
        <w:iCs w:val="0"/>
        <w:spacing w:val="0"/>
        <w:w w:val="99"/>
        <w:sz w:val="15"/>
        <w:szCs w:val="15"/>
        <w:lang w:val="ru-RU" w:eastAsia="en-US" w:bidi="ar-SA"/>
      </w:rPr>
    </w:lvl>
    <w:lvl w:ilvl="2">
      <w:numFmt w:val="bullet"/>
      <w:lvlText w:val=""/>
      <w:lvlJc w:val="left"/>
      <w:pPr>
        <w:tabs>
          <w:tab w:val="num" w:pos="0"/>
        </w:tabs>
        <w:ind w:left="1389" w:hanging="91"/>
      </w:pPr>
      <w:rPr>
        <w:rFonts w:ascii="Symbol" w:hAnsi="Symbol" w:cs="Symbol" w:hint="default"/>
        <w:lang w:val="ru-RU" w:eastAsia="en-US" w:bidi="ar-SA"/>
      </w:rPr>
    </w:lvl>
    <w:lvl w:ilvl="3">
      <w:numFmt w:val="bullet"/>
      <w:lvlText w:val=""/>
      <w:lvlJc w:val="left"/>
      <w:pPr>
        <w:tabs>
          <w:tab w:val="num" w:pos="0"/>
        </w:tabs>
        <w:ind w:left="2579" w:hanging="91"/>
      </w:pPr>
      <w:rPr>
        <w:rFonts w:ascii="Symbol" w:hAnsi="Symbol" w:cs="Symbol" w:hint="default"/>
        <w:lang w:val="ru-RU" w:eastAsia="en-US" w:bidi="ar-SA"/>
      </w:rPr>
    </w:lvl>
    <w:lvl w:ilvl="4">
      <w:numFmt w:val="bullet"/>
      <w:lvlText w:val=""/>
      <w:lvlJc w:val="left"/>
      <w:pPr>
        <w:tabs>
          <w:tab w:val="num" w:pos="0"/>
        </w:tabs>
        <w:ind w:left="3769" w:hanging="91"/>
      </w:pPr>
      <w:rPr>
        <w:rFonts w:ascii="Symbol" w:hAnsi="Symbol" w:cs="Symbol" w:hint="default"/>
        <w:lang w:val="ru-RU" w:eastAsia="en-US" w:bidi="ar-SA"/>
      </w:rPr>
    </w:lvl>
    <w:lvl w:ilvl="5">
      <w:numFmt w:val="bullet"/>
      <w:lvlText w:val=""/>
      <w:lvlJc w:val="left"/>
      <w:pPr>
        <w:tabs>
          <w:tab w:val="num" w:pos="0"/>
        </w:tabs>
        <w:ind w:left="4959" w:hanging="91"/>
      </w:pPr>
      <w:rPr>
        <w:rFonts w:ascii="Symbol" w:hAnsi="Symbol" w:cs="Symbol" w:hint="default"/>
        <w:lang w:val="ru-RU" w:eastAsia="en-US" w:bidi="ar-SA"/>
      </w:rPr>
    </w:lvl>
    <w:lvl w:ilvl="6">
      <w:numFmt w:val="bullet"/>
      <w:lvlText w:val=""/>
      <w:lvlJc w:val="left"/>
      <w:pPr>
        <w:tabs>
          <w:tab w:val="num" w:pos="0"/>
        </w:tabs>
        <w:ind w:left="6149" w:hanging="91"/>
      </w:pPr>
      <w:rPr>
        <w:rFonts w:ascii="Symbol" w:hAnsi="Symbol" w:cs="Symbol" w:hint="default"/>
        <w:lang w:val="ru-RU" w:eastAsia="en-US" w:bidi="ar-SA"/>
      </w:rPr>
    </w:lvl>
    <w:lvl w:ilvl="7">
      <w:numFmt w:val="bullet"/>
      <w:lvlText w:val=""/>
      <w:lvlJc w:val="left"/>
      <w:pPr>
        <w:tabs>
          <w:tab w:val="num" w:pos="0"/>
        </w:tabs>
        <w:ind w:left="7339" w:hanging="91"/>
      </w:pPr>
      <w:rPr>
        <w:rFonts w:ascii="Symbol" w:hAnsi="Symbol" w:cs="Symbol" w:hint="default"/>
        <w:lang w:val="ru-RU" w:eastAsia="en-US" w:bidi="ar-SA"/>
      </w:rPr>
    </w:lvl>
    <w:lvl w:ilvl="8">
      <w:numFmt w:val="bullet"/>
      <w:lvlText w:val=""/>
      <w:lvlJc w:val="left"/>
      <w:pPr>
        <w:tabs>
          <w:tab w:val="num" w:pos="0"/>
        </w:tabs>
        <w:ind w:left="8529" w:hanging="91"/>
      </w:pPr>
      <w:rPr>
        <w:rFonts w:ascii="Symbol" w:hAnsi="Symbol" w:cs="Symbol" w:hint="default"/>
        <w:lang w:val="ru-RU" w:eastAsia="en-US" w:bidi="ar-SA"/>
      </w:rPr>
    </w:lvl>
  </w:abstractNum>
  <w:abstractNum w:abstractNumId="5">
    <w:nsid w:val="5D1C3A6F"/>
    <w:multiLevelType w:val="multilevel"/>
    <w:tmpl w:val="D74C13C6"/>
    <w:lvl w:ilvl="0">
      <w:start w:val="1"/>
      <w:numFmt w:val="decimal"/>
      <w:lvlText w:val="%1."/>
      <w:lvlJc w:val="left"/>
      <w:pPr>
        <w:tabs>
          <w:tab w:val="num" w:pos="0"/>
        </w:tabs>
        <w:ind w:left="106" w:hanging="166"/>
      </w:pPr>
      <w:rPr>
        <w:rFonts w:ascii="Microsoft Sans Serif" w:eastAsia="Microsoft Sans Serif" w:hAnsi="Microsoft Sans Serif" w:cs="Microsoft Sans Serif"/>
        <w:b w:val="0"/>
        <w:bCs w:val="0"/>
        <w:i w:val="0"/>
        <w:iCs w:val="0"/>
        <w:spacing w:val="-1"/>
        <w:w w:val="99"/>
        <w:sz w:val="15"/>
        <w:szCs w:val="15"/>
        <w:lang w:val="ru-RU" w:eastAsia="en-US" w:bidi="ar-SA"/>
      </w:rPr>
    </w:lvl>
    <w:lvl w:ilvl="1">
      <w:start w:val="1"/>
      <w:numFmt w:val="decimal"/>
      <w:lvlText w:val="%1.%2."/>
      <w:lvlJc w:val="left"/>
      <w:pPr>
        <w:tabs>
          <w:tab w:val="num" w:pos="0"/>
        </w:tabs>
        <w:ind w:left="106" w:hanging="290"/>
      </w:pPr>
      <w:rPr>
        <w:rFonts w:ascii="Microsoft Sans Serif" w:eastAsia="Microsoft Sans Serif" w:hAnsi="Microsoft Sans Serif" w:cs="Microsoft Sans Serif"/>
        <w:b w:val="0"/>
        <w:bCs w:val="0"/>
        <w:i w:val="0"/>
        <w:iCs w:val="0"/>
        <w:spacing w:val="-1"/>
        <w:w w:val="99"/>
        <w:sz w:val="15"/>
        <w:szCs w:val="15"/>
        <w:lang w:val="ru-RU" w:eastAsia="en-US" w:bidi="ar-SA"/>
      </w:rPr>
    </w:lvl>
    <w:lvl w:ilvl="2">
      <w:numFmt w:val="bullet"/>
      <w:lvlText w:val=""/>
      <w:lvlJc w:val="left"/>
      <w:pPr>
        <w:tabs>
          <w:tab w:val="num" w:pos="0"/>
        </w:tabs>
        <w:ind w:left="2261" w:hanging="290"/>
      </w:pPr>
      <w:rPr>
        <w:rFonts w:ascii="Symbol" w:hAnsi="Symbol" w:cs="Symbol" w:hint="default"/>
        <w:lang w:val="ru-RU" w:eastAsia="en-US" w:bidi="ar-SA"/>
      </w:rPr>
    </w:lvl>
    <w:lvl w:ilvl="3">
      <w:numFmt w:val="bullet"/>
      <w:lvlText w:val=""/>
      <w:lvlJc w:val="left"/>
      <w:pPr>
        <w:tabs>
          <w:tab w:val="num" w:pos="0"/>
        </w:tabs>
        <w:ind w:left="3342" w:hanging="290"/>
      </w:pPr>
      <w:rPr>
        <w:rFonts w:ascii="Symbol" w:hAnsi="Symbol" w:cs="Symbol" w:hint="default"/>
        <w:lang w:val="ru-RU" w:eastAsia="en-US" w:bidi="ar-SA"/>
      </w:rPr>
    </w:lvl>
    <w:lvl w:ilvl="4">
      <w:numFmt w:val="bullet"/>
      <w:lvlText w:val=""/>
      <w:lvlJc w:val="left"/>
      <w:pPr>
        <w:tabs>
          <w:tab w:val="num" w:pos="0"/>
        </w:tabs>
        <w:ind w:left="4423" w:hanging="290"/>
      </w:pPr>
      <w:rPr>
        <w:rFonts w:ascii="Symbol" w:hAnsi="Symbol" w:cs="Symbol" w:hint="default"/>
        <w:lang w:val="ru-RU" w:eastAsia="en-US" w:bidi="ar-SA"/>
      </w:rPr>
    </w:lvl>
    <w:lvl w:ilvl="5">
      <w:numFmt w:val="bullet"/>
      <w:lvlText w:val=""/>
      <w:lvlJc w:val="left"/>
      <w:pPr>
        <w:tabs>
          <w:tab w:val="num" w:pos="0"/>
        </w:tabs>
        <w:ind w:left="5504" w:hanging="290"/>
      </w:pPr>
      <w:rPr>
        <w:rFonts w:ascii="Symbol" w:hAnsi="Symbol" w:cs="Symbol" w:hint="default"/>
        <w:lang w:val="ru-RU" w:eastAsia="en-US" w:bidi="ar-SA"/>
      </w:rPr>
    </w:lvl>
    <w:lvl w:ilvl="6">
      <w:numFmt w:val="bullet"/>
      <w:lvlText w:val=""/>
      <w:lvlJc w:val="left"/>
      <w:pPr>
        <w:tabs>
          <w:tab w:val="num" w:pos="0"/>
        </w:tabs>
        <w:ind w:left="6585" w:hanging="290"/>
      </w:pPr>
      <w:rPr>
        <w:rFonts w:ascii="Symbol" w:hAnsi="Symbol" w:cs="Symbol" w:hint="default"/>
        <w:lang w:val="ru-RU" w:eastAsia="en-US" w:bidi="ar-SA"/>
      </w:rPr>
    </w:lvl>
    <w:lvl w:ilvl="7">
      <w:numFmt w:val="bullet"/>
      <w:lvlText w:val=""/>
      <w:lvlJc w:val="left"/>
      <w:pPr>
        <w:tabs>
          <w:tab w:val="num" w:pos="0"/>
        </w:tabs>
        <w:ind w:left="7666" w:hanging="290"/>
      </w:pPr>
      <w:rPr>
        <w:rFonts w:ascii="Symbol" w:hAnsi="Symbol" w:cs="Symbol" w:hint="default"/>
        <w:lang w:val="ru-RU" w:eastAsia="en-US" w:bidi="ar-SA"/>
      </w:rPr>
    </w:lvl>
    <w:lvl w:ilvl="8">
      <w:numFmt w:val="bullet"/>
      <w:lvlText w:val=""/>
      <w:lvlJc w:val="left"/>
      <w:pPr>
        <w:tabs>
          <w:tab w:val="num" w:pos="0"/>
        </w:tabs>
        <w:ind w:left="8747" w:hanging="290"/>
      </w:pPr>
      <w:rPr>
        <w:rFonts w:ascii="Symbol" w:hAnsi="Symbol" w:cs="Symbol" w:hint="default"/>
        <w:lang w:val="ru-RU" w:eastAsia="en-US" w:bidi="ar-SA"/>
      </w:rPr>
    </w:lvl>
  </w:abstractNum>
  <w:abstractNum w:abstractNumId="6">
    <w:nsid w:val="64585155"/>
    <w:multiLevelType w:val="multilevel"/>
    <w:tmpl w:val="DEF84998"/>
    <w:lvl w:ilvl="0">
      <w:numFmt w:val="bullet"/>
      <w:lvlText w:val="-"/>
      <w:lvlJc w:val="left"/>
      <w:pPr>
        <w:tabs>
          <w:tab w:val="num" w:pos="0"/>
        </w:tabs>
        <w:ind w:left="196" w:hanging="91"/>
      </w:pPr>
      <w:rPr>
        <w:rFonts w:ascii="Microsoft Sans Serif" w:hAnsi="Microsoft Sans Serif" w:cs="Microsoft Sans Serif" w:hint="default"/>
        <w:b w:val="0"/>
        <w:bCs w:val="0"/>
        <w:i w:val="0"/>
        <w:iCs w:val="0"/>
        <w:spacing w:val="0"/>
        <w:w w:val="99"/>
        <w:sz w:val="15"/>
        <w:szCs w:val="15"/>
        <w:lang w:val="ru-RU" w:eastAsia="en-US" w:bidi="ar-SA"/>
      </w:rPr>
    </w:lvl>
    <w:lvl w:ilvl="1">
      <w:numFmt w:val="bullet"/>
      <w:lvlText w:val=""/>
      <w:lvlJc w:val="left"/>
      <w:pPr>
        <w:tabs>
          <w:tab w:val="num" w:pos="0"/>
        </w:tabs>
        <w:ind w:left="1270" w:hanging="91"/>
      </w:pPr>
      <w:rPr>
        <w:rFonts w:ascii="Symbol" w:hAnsi="Symbol" w:cs="Symbol" w:hint="default"/>
        <w:lang w:val="ru-RU" w:eastAsia="en-US" w:bidi="ar-SA"/>
      </w:rPr>
    </w:lvl>
    <w:lvl w:ilvl="2">
      <w:numFmt w:val="bullet"/>
      <w:lvlText w:val=""/>
      <w:lvlJc w:val="left"/>
      <w:pPr>
        <w:tabs>
          <w:tab w:val="num" w:pos="0"/>
        </w:tabs>
        <w:ind w:left="2341" w:hanging="91"/>
      </w:pPr>
      <w:rPr>
        <w:rFonts w:ascii="Symbol" w:hAnsi="Symbol" w:cs="Symbol" w:hint="default"/>
        <w:lang w:val="ru-RU" w:eastAsia="en-US" w:bidi="ar-SA"/>
      </w:rPr>
    </w:lvl>
    <w:lvl w:ilvl="3">
      <w:numFmt w:val="bullet"/>
      <w:lvlText w:val=""/>
      <w:lvlJc w:val="left"/>
      <w:pPr>
        <w:tabs>
          <w:tab w:val="num" w:pos="0"/>
        </w:tabs>
        <w:ind w:left="3412" w:hanging="91"/>
      </w:pPr>
      <w:rPr>
        <w:rFonts w:ascii="Symbol" w:hAnsi="Symbol" w:cs="Symbol" w:hint="default"/>
        <w:lang w:val="ru-RU" w:eastAsia="en-US" w:bidi="ar-SA"/>
      </w:rPr>
    </w:lvl>
    <w:lvl w:ilvl="4">
      <w:numFmt w:val="bullet"/>
      <w:lvlText w:val=""/>
      <w:lvlJc w:val="left"/>
      <w:pPr>
        <w:tabs>
          <w:tab w:val="num" w:pos="0"/>
        </w:tabs>
        <w:ind w:left="4483" w:hanging="91"/>
      </w:pPr>
      <w:rPr>
        <w:rFonts w:ascii="Symbol" w:hAnsi="Symbol" w:cs="Symbol" w:hint="default"/>
        <w:lang w:val="ru-RU" w:eastAsia="en-US" w:bidi="ar-SA"/>
      </w:rPr>
    </w:lvl>
    <w:lvl w:ilvl="5">
      <w:numFmt w:val="bullet"/>
      <w:lvlText w:val=""/>
      <w:lvlJc w:val="left"/>
      <w:pPr>
        <w:tabs>
          <w:tab w:val="num" w:pos="0"/>
        </w:tabs>
        <w:ind w:left="5554" w:hanging="91"/>
      </w:pPr>
      <w:rPr>
        <w:rFonts w:ascii="Symbol" w:hAnsi="Symbol" w:cs="Symbol" w:hint="default"/>
        <w:lang w:val="ru-RU" w:eastAsia="en-US" w:bidi="ar-SA"/>
      </w:rPr>
    </w:lvl>
    <w:lvl w:ilvl="6">
      <w:numFmt w:val="bullet"/>
      <w:lvlText w:val=""/>
      <w:lvlJc w:val="left"/>
      <w:pPr>
        <w:tabs>
          <w:tab w:val="num" w:pos="0"/>
        </w:tabs>
        <w:ind w:left="6625" w:hanging="91"/>
      </w:pPr>
      <w:rPr>
        <w:rFonts w:ascii="Symbol" w:hAnsi="Symbol" w:cs="Symbol" w:hint="default"/>
        <w:lang w:val="ru-RU" w:eastAsia="en-US" w:bidi="ar-SA"/>
      </w:rPr>
    </w:lvl>
    <w:lvl w:ilvl="7">
      <w:numFmt w:val="bullet"/>
      <w:lvlText w:val=""/>
      <w:lvlJc w:val="left"/>
      <w:pPr>
        <w:tabs>
          <w:tab w:val="num" w:pos="0"/>
        </w:tabs>
        <w:ind w:left="7696" w:hanging="91"/>
      </w:pPr>
      <w:rPr>
        <w:rFonts w:ascii="Symbol" w:hAnsi="Symbol" w:cs="Symbol" w:hint="default"/>
        <w:lang w:val="ru-RU" w:eastAsia="en-US" w:bidi="ar-SA"/>
      </w:rPr>
    </w:lvl>
    <w:lvl w:ilvl="8">
      <w:numFmt w:val="bullet"/>
      <w:lvlText w:val=""/>
      <w:lvlJc w:val="left"/>
      <w:pPr>
        <w:tabs>
          <w:tab w:val="num" w:pos="0"/>
        </w:tabs>
        <w:ind w:left="8767" w:hanging="91"/>
      </w:pPr>
      <w:rPr>
        <w:rFonts w:ascii="Symbol" w:hAnsi="Symbol" w:cs="Symbol" w:hint="default"/>
        <w:lang w:val="ru-RU" w:eastAsia="en-US" w:bidi="ar-SA"/>
      </w:rPr>
    </w:lvl>
  </w:abstractNum>
  <w:num w:numId="1">
    <w:abstractNumId w:val="1"/>
  </w:num>
  <w:num w:numId="2">
    <w:abstractNumId w:val="4"/>
  </w:num>
  <w:num w:numId="3">
    <w:abstractNumId w:val="6"/>
  </w:num>
  <w:num w:numId="4">
    <w:abstractNumId w:val="5"/>
  </w:num>
  <w:num w:numId="5">
    <w:abstractNumId w:val="0"/>
  </w:num>
  <w:num w:numId="6">
    <w:abstractNumId w:val="2"/>
  </w:num>
  <w:num w:numId="7">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Андрей Тор">
    <w15:presenceInfo w15:providerId="Windows Live" w15:userId="67690028eb7c109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autoHyphenation/>
  <w:hyphenationZone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7128"/>
    <w:rsid w:val="00004027"/>
    <w:rsid w:val="0001501A"/>
    <w:rsid w:val="00027263"/>
    <w:rsid w:val="0004583B"/>
    <w:rsid w:val="0008127E"/>
    <w:rsid w:val="000B76AC"/>
    <w:rsid w:val="001148D6"/>
    <w:rsid w:val="00137D68"/>
    <w:rsid w:val="001467A1"/>
    <w:rsid w:val="001C0E2E"/>
    <w:rsid w:val="001C4604"/>
    <w:rsid w:val="001F33C1"/>
    <w:rsid w:val="00201886"/>
    <w:rsid w:val="00205BAB"/>
    <w:rsid w:val="002227EA"/>
    <w:rsid w:val="0026557B"/>
    <w:rsid w:val="002973FF"/>
    <w:rsid w:val="002A1B90"/>
    <w:rsid w:val="002A6BFE"/>
    <w:rsid w:val="002D7CBD"/>
    <w:rsid w:val="002E4F75"/>
    <w:rsid w:val="002F003B"/>
    <w:rsid w:val="00330CE2"/>
    <w:rsid w:val="0033139E"/>
    <w:rsid w:val="00352BF2"/>
    <w:rsid w:val="00372506"/>
    <w:rsid w:val="00397F0F"/>
    <w:rsid w:val="003E664C"/>
    <w:rsid w:val="0042734A"/>
    <w:rsid w:val="00476186"/>
    <w:rsid w:val="00481653"/>
    <w:rsid w:val="00483C32"/>
    <w:rsid w:val="004A4597"/>
    <w:rsid w:val="004B01B2"/>
    <w:rsid w:val="004B7E94"/>
    <w:rsid w:val="004D1031"/>
    <w:rsid w:val="004F477F"/>
    <w:rsid w:val="005413C2"/>
    <w:rsid w:val="00546B33"/>
    <w:rsid w:val="005522B5"/>
    <w:rsid w:val="00552904"/>
    <w:rsid w:val="00560AD3"/>
    <w:rsid w:val="00580BCB"/>
    <w:rsid w:val="005B04B4"/>
    <w:rsid w:val="005D4D96"/>
    <w:rsid w:val="005E7B42"/>
    <w:rsid w:val="00610421"/>
    <w:rsid w:val="00634530"/>
    <w:rsid w:val="006A0EB1"/>
    <w:rsid w:val="006D6056"/>
    <w:rsid w:val="00725B53"/>
    <w:rsid w:val="00732849"/>
    <w:rsid w:val="00732A97"/>
    <w:rsid w:val="00745D2B"/>
    <w:rsid w:val="00770FD6"/>
    <w:rsid w:val="00777856"/>
    <w:rsid w:val="007A5FE4"/>
    <w:rsid w:val="007E77AF"/>
    <w:rsid w:val="008014C5"/>
    <w:rsid w:val="00861DB0"/>
    <w:rsid w:val="008A3F5C"/>
    <w:rsid w:val="008C5276"/>
    <w:rsid w:val="008D3CAF"/>
    <w:rsid w:val="0091199A"/>
    <w:rsid w:val="009344E5"/>
    <w:rsid w:val="00983069"/>
    <w:rsid w:val="009D1CB8"/>
    <w:rsid w:val="00A65681"/>
    <w:rsid w:val="00A8504D"/>
    <w:rsid w:val="00A86DB2"/>
    <w:rsid w:val="00A964CD"/>
    <w:rsid w:val="00B10C98"/>
    <w:rsid w:val="00B55A28"/>
    <w:rsid w:val="00B748FD"/>
    <w:rsid w:val="00B8319C"/>
    <w:rsid w:val="00BC6A18"/>
    <w:rsid w:val="00BC7128"/>
    <w:rsid w:val="00BF0F73"/>
    <w:rsid w:val="00C570DA"/>
    <w:rsid w:val="00C73E2F"/>
    <w:rsid w:val="00C97361"/>
    <w:rsid w:val="00CF26FE"/>
    <w:rsid w:val="00D3066B"/>
    <w:rsid w:val="00D30B52"/>
    <w:rsid w:val="00DA4F34"/>
    <w:rsid w:val="00DD1717"/>
    <w:rsid w:val="00DE52D3"/>
    <w:rsid w:val="00E04D5E"/>
    <w:rsid w:val="00E10DF2"/>
    <w:rsid w:val="00E361E6"/>
    <w:rsid w:val="00E6320D"/>
    <w:rsid w:val="00E95C4B"/>
    <w:rsid w:val="00EA7745"/>
    <w:rsid w:val="00EC70BB"/>
    <w:rsid w:val="00F16C60"/>
    <w:rsid w:val="00F253ED"/>
    <w:rsid w:val="00F40C52"/>
    <w:rsid w:val="00F5286D"/>
    <w:rsid w:val="00F96510"/>
    <w:rsid w:val="00FC39B8"/>
    <w:rsid w:val="00FF4C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2F1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BC7128"/>
    <w:pPr>
      <w:widowControl w:val="0"/>
    </w:pPr>
    <w:rPr>
      <w:rFonts w:ascii="Microsoft Sans Serif" w:eastAsia="Microsoft Sans Serif" w:hAnsi="Microsoft Sans Serif" w:cs="Microsoft Sans Serif"/>
      <w:lang w:val="ru-RU"/>
    </w:rPr>
  </w:style>
  <w:style w:type="paragraph" w:styleId="1">
    <w:name w:val="heading 1"/>
    <w:basedOn w:val="a"/>
    <w:uiPriority w:val="1"/>
    <w:qFormat/>
    <w:rsid w:val="00BC7128"/>
    <w:pPr>
      <w:ind w:left="33"/>
      <w:outlineLvl w:val="0"/>
    </w:pPr>
    <w:rPr>
      <w:sz w:val="16"/>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BC7128"/>
    <w:rPr>
      <w:color w:val="000080"/>
      <w:u w:val="single"/>
    </w:rPr>
  </w:style>
  <w:style w:type="paragraph" w:customStyle="1" w:styleId="10">
    <w:name w:val="Заголовок1"/>
    <w:basedOn w:val="a"/>
    <w:next w:val="a4"/>
    <w:qFormat/>
    <w:rsid w:val="00BC7128"/>
    <w:pPr>
      <w:keepNext/>
      <w:spacing w:before="240" w:after="120"/>
    </w:pPr>
    <w:rPr>
      <w:rFonts w:ascii="Liberation Sans" w:eastAsia="Noto Sans CJK SC" w:hAnsi="Liberation Sans" w:cs="Noto Sans Devanagari"/>
      <w:sz w:val="28"/>
      <w:szCs w:val="28"/>
    </w:rPr>
  </w:style>
  <w:style w:type="paragraph" w:styleId="a4">
    <w:name w:val="Body Text"/>
    <w:basedOn w:val="a"/>
    <w:uiPriority w:val="1"/>
    <w:qFormat/>
    <w:rsid w:val="00BC7128"/>
    <w:rPr>
      <w:sz w:val="15"/>
      <w:szCs w:val="15"/>
    </w:rPr>
  </w:style>
  <w:style w:type="paragraph" w:styleId="a5">
    <w:name w:val="List"/>
    <w:basedOn w:val="a4"/>
    <w:rsid w:val="00BC7128"/>
    <w:rPr>
      <w:rFonts w:cs="Noto Sans Devanagari"/>
    </w:rPr>
  </w:style>
  <w:style w:type="paragraph" w:styleId="a6">
    <w:name w:val="caption"/>
    <w:basedOn w:val="a"/>
    <w:qFormat/>
    <w:rsid w:val="00BC7128"/>
    <w:pPr>
      <w:suppressLineNumbers/>
      <w:spacing w:before="120" w:after="120"/>
    </w:pPr>
    <w:rPr>
      <w:rFonts w:cs="Noto Sans Devanagari"/>
      <w:i/>
      <w:iCs/>
      <w:sz w:val="24"/>
      <w:szCs w:val="24"/>
    </w:rPr>
  </w:style>
  <w:style w:type="paragraph" w:styleId="a7">
    <w:name w:val="index heading"/>
    <w:basedOn w:val="a"/>
    <w:qFormat/>
    <w:rsid w:val="00BC7128"/>
    <w:pPr>
      <w:suppressLineNumbers/>
    </w:pPr>
    <w:rPr>
      <w:rFonts w:cs="Noto Sans Devanagari"/>
    </w:rPr>
  </w:style>
  <w:style w:type="paragraph" w:styleId="a8">
    <w:name w:val="List Paragraph"/>
    <w:basedOn w:val="a"/>
    <w:uiPriority w:val="1"/>
    <w:qFormat/>
    <w:rsid w:val="00BC7128"/>
    <w:pPr>
      <w:spacing w:before="1"/>
      <w:ind w:left="106"/>
    </w:pPr>
  </w:style>
  <w:style w:type="paragraph" w:customStyle="1" w:styleId="TableParagraph">
    <w:name w:val="Table Paragraph"/>
    <w:basedOn w:val="a"/>
    <w:uiPriority w:val="1"/>
    <w:qFormat/>
    <w:rsid w:val="00BC7128"/>
  </w:style>
  <w:style w:type="paragraph" w:customStyle="1" w:styleId="HeaderandFooter">
    <w:name w:val="Header and Footer"/>
    <w:basedOn w:val="a"/>
    <w:qFormat/>
    <w:rsid w:val="00BC7128"/>
  </w:style>
  <w:style w:type="paragraph" w:styleId="a9">
    <w:name w:val="footer"/>
    <w:basedOn w:val="HeaderandFooter"/>
    <w:rsid w:val="00BC7128"/>
  </w:style>
  <w:style w:type="paragraph" w:customStyle="1" w:styleId="aa">
    <w:name w:val="Содержимое врезки"/>
    <w:basedOn w:val="a"/>
    <w:qFormat/>
    <w:rsid w:val="00BC7128"/>
  </w:style>
  <w:style w:type="paragraph" w:customStyle="1" w:styleId="ab">
    <w:name w:val="Содержимое таблицы"/>
    <w:basedOn w:val="a"/>
    <w:qFormat/>
    <w:rsid w:val="00BC7128"/>
    <w:pPr>
      <w:suppressLineNumbers/>
    </w:pPr>
  </w:style>
  <w:style w:type="paragraph" w:customStyle="1" w:styleId="ac">
    <w:name w:val="Заголовок таблицы"/>
    <w:basedOn w:val="ab"/>
    <w:qFormat/>
    <w:rsid w:val="00BC7128"/>
    <w:pPr>
      <w:jc w:val="center"/>
    </w:pPr>
    <w:rPr>
      <w:b/>
      <w:bCs/>
    </w:rPr>
  </w:style>
  <w:style w:type="numbering" w:customStyle="1" w:styleId="ad">
    <w:name w:val="Без списка"/>
    <w:uiPriority w:val="99"/>
    <w:semiHidden/>
    <w:unhideWhenUsed/>
    <w:qFormat/>
    <w:rsid w:val="00BC7128"/>
  </w:style>
  <w:style w:type="table" w:customStyle="1" w:styleId="TableNormal">
    <w:name w:val="Table Normal"/>
    <w:uiPriority w:val="2"/>
    <w:semiHidden/>
    <w:unhideWhenUsed/>
    <w:qFormat/>
    <w:rsid w:val="00BC7128"/>
    <w:tblPr>
      <w:tblCellMar>
        <w:top w:w="0" w:type="dxa"/>
        <w:left w:w="0" w:type="dxa"/>
        <w:bottom w:w="0" w:type="dxa"/>
        <w:right w:w="0" w:type="dxa"/>
      </w:tblCellMar>
    </w:tblPr>
  </w:style>
  <w:style w:type="paragraph" w:styleId="ae">
    <w:name w:val="header"/>
    <w:basedOn w:val="a"/>
    <w:link w:val="af"/>
    <w:uiPriority w:val="99"/>
    <w:semiHidden/>
    <w:unhideWhenUsed/>
    <w:rsid w:val="00E04D5E"/>
    <w:pPr>
      <w:tabs>
        <w:tab w:val="center" w:pos="4677"/>
        <w:tab w:val="right" w:pos="9355"/>
      </w:tabs>
    </w:pPr>
  </w:style>
  <w:style w:type="character" w:customStyle="1" w:styleId="af">
    <w:name w:val="Верхний колонтитул Знак"/>
    <w:basedOn w:val="a0"/>
    <w:link w:val="ae"/>
    <w:uiPriority w:val="99"/>
    <w:semiHidden/>
    <w:rsid w:val="00E04D5E"/>
    <w:rPr>
      <w:rFonts w:ascii="Microsoft Sans Serif" w:eastAsia="Microsoft Sans Serif" w:hAnsi="Microsoft Sans Serif" w:cs="Microsoft Sans Serif"/>
      <w:lang w:val="ru-RU"/>
    </w:rPr>
  </w:style>
  <w:style w:type="paragraph" w:styleId="af0">
    <w:name w:val="No Spacing"/>
    <w:aliases w:val="мой,МОЙ,Без интервала 111,для таблиц,No Spacing1,No Spacing111,No Spacing11,Без интервала11,Без интервал"/>
    <w:basedOn w:val="a"/>
    <w:link w:val="af1"/>
    <w:uiPriority w:val="1"/>
    <w:qFormat/>
    <w:rsid w:val="00E10DF2"/>
    <w:pPr>
      <w:widowControl/>
      <w:suppressAutoHyphens w:val="0"/>
    </w:pPr>
    <w:rPr>
      <w:rFonts w:ascii="Calibri" w:eastAsiaTheme="minorEastAsia" w:hAnsi="Calibri" w:cs="Times New Roman"/>
      <w:sz w:val="24"/>
      <w:szCs w:val="32"/>
    </w:rPr>
  </w:style>
  <w:style w:type="character" w:customStyle="1" w:styleId="af1">
    <w:name w:val="Без интервала Знак"/>
    <w:aliases w:val="мой Знак,МОЙ Знак,Без интервала 111 Знак,для таблиц Знак,No Spacing1 Знак,No Spacing111 Знак,No Spacing11 Знак,Без интервала11 Знак,Без интервал Знак"/>
    <w:link w:val="af0"/>
    <w:uiPriority w:val="1"/>
    <w:qFormat/>
    <w:locked/>
    <w:rsid w:val="00E10DF2"/>
    <w:rPr>
      <w:rFonts w:ascii="Calibri" w:eastAsiaTheme="minorEastAsia" w:hAnsi="Calibri" w:cs="Times New Roman"/>
      <w:sz w:val="24"/>
      <w:szCs w:val="32"/>
      <w:lang w:val="ru-RU"/>
    </w:rPr>
  </w:style>
  <w:style w:type="character" w:styleId="af2">
    <w:name w:val="annotation reference"/>
    <w:basedOn w:val="a0"/>
    <w:uiPriority w:val="99"/>
    <w:semiHidden/>
    <w:unhideWhenUsed/>
    <w:rsid w:val="008A3F5C"/>
    <w:rPr>
      <w:sz w:val="16"/>
      <w:szCs w:val="16"/>
    </w:rPr>
  </w:style>
  <w:style w:type="paragraph" w:styleId="af3">
    <w:name w:val="annotation text"/>
    <w:basedOn w:val="a"/>
    <w:link w:val="af4"/>
    <w:uiPriority w:val="99"/>
    <w:semiHidden/>
    <w:unhideWhenUsed/>
    <w:rsid w:val="008A3F5C"/>
    <w:rPr>
      <w:sz w:val="20"/>
      <w:szCs w:val="20"/>
    </w:rPr>
  </w:style>
  <w:style w:type="character" w:customStyle="1" w:styleId="af4">
    <w:name w:val="Текст примечания Знак"/>
    <w:basedOn w:val="a0"/>
    <w:link w:val="af3"/>
    <w:uiPriority w:val="99"/>
    <w:semiHidden/>
    <w:rsid w:val="008A3F5C"/>
    <w:rPr>
      <w:rFonts w:ascii="Microsoft Sans Serif" w:eastAsia="Microsoft Sans Serif" w:hAnsi="Microsoft Sans Serif" w:cs="Microsoft Sans Serif"/>
      <w:sz w:val="20"/>
      <w:szCs w:val="20"/>
      <w:lang w:val="ru-RU"/>
    </w:rPr>
  </w:style>
  <w:style w:type="paragraph" w:styleId="af5">
    <w:name w:val="annotation subject"/>
    <w:basedOn w:val="af3"/>
    <w:next w:val="af3"/>
    <w:link w:val="af6"/>
    <w:uiPriority w:val="99"/>
    <w:semiHidden/>
    <w:unhideWhenUsed/>
    <w:rsid w:val="008A3F5C"/>
    <w:rPr>
      <w:b/>
      <w:bCs/>
    </w:rPr>
  </w:style>
  <w:style w:type="character" w:customStyle="1" w:styleId="af6">
    <w:name w:val="Тема примечания Знак"/>
    <w:basedOn w:val="af4"/>
    <w:link w:val="af5"/>
    <w:uiPriority w:val="99"/>
    <w:semiHidden/>
    <w:rsid w:val="008A3F5C"/>
    <w:rPr>
      <w:rFonts w:ascii="Microsoft Sans Serif" w:eastAsia="Microsoft Sans Serif" w:hAnsi="Microsoft Sans Serif" w:cs="Microsoft Sans Serif"/>
      <w:b/>
      <w:bCs/>
      <w:sz w:val="20"/>
      <w:szCs w:val="20"/>
      <w:lang w:val="ru-RU"/>
    </w:rPr>
  </w:style>
  <w:style w:type="paragraph" w:styleId="af7">
    <w:name w:val="Balloon Text"/>
    <w:basedOn w:val="a"/>
    <w:link w:val="af8"/>
    <w:uiPriority w:val="99"/>
    <w:semiHidden/>
    <w:unhideWhenUsed/>
    <w:rsid w:val="008A3F5C"/>
    <w:rPr>
      <w:rFonts w:ascii="Tahoma" w:hAnsi="Tahoma" w:cs="Tahoma"/>
      <w:sz w:val="16"/>
      <w:szCs w:val="16"/>
    </w:rPr>
  </w:style>
  <w:style w:type="character" w:customStyle="1" w:styleId="af8">
    <w:name w:val="Текст выноски Знак"/>
    <w:basedOn w:val="a0"/>
    <w:link w:val="af7"/>
    <w:uiPriority w:val="99"/>
    <w:semiHidden/>
    <w:rsid w:val="008A3F5C"/>
    <w:rPr>
      <w:rFonts w:ascii="Tahoma" w:eastAsia="Microsoft Sans Serif" w:hAnsi="Tahoma" w:cs="Tahoma"/>
      <w:sz w:val="16"/>
      <w:szCs w:val="16"/>
      <w:lang w:val="ru-RU"/>
    </w:rPr>
  </w:style>
  <w:style w:type="table" w:styleId="af9">
    <w:name w:val="Table Grid"/>
    <w:basedOn w:val="a1"/>
    <w:uiPriority w:val="99"/>
    <w:rsid w:val="002D7CBD"/>
    <w:pPr>
      <w:suppressAutoHyphens w:val="0"/>
    </w:pPr>
    <w:rPr>
      <w:rFonts w:ascii="Cambria" w:eastAsia="Calibri" w:hAnsi="Cambria"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a">
    <w:name w:val="Revision"/>
    <w:hidden/>
    <w:uiPriority w:val="99"/>
    <w:semiHidden/>
    <w:rsid w:val="00004027"/>
    <w:pPr>
      <w:suppressAutoHyphens w:val="0"/>
    </w:pPr>
    <w:rPr>
      <w:rFonts w:ascii="Microsoft Sans Serif" w:eastAsia="Microsoft Sans Serif" w:hAnsi="Microsoft Sans Serif" w:cs="Microsoft Sans Serif"/>
      <w:lang w:val="ru-RU"/>
    </w:rPr>
  </w:style>
  <w:style w:type="table" w:customStyle="1" w:styleId="TableNormal1">
    <w:name w:val="Table Normal1"/>
    <w:uiPriority w:val="2"/>
    <w:semiHidden/>
    <w:unhideWhenUsed/>
    <w:qFormat/>
    <w:rsid w:val="00E361E6"/>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BC7128"/>
    <w:pPr>
      <w:widowControl w:val="0"/>
    </w:pPr>
    <w:rPr>
      <w:rFonts w:ascii="Microsoft Sans Serif" w:eastAsia="Microsoft Sans Serif" w:hAnsi="Microsoft Sans Serif" w:cs="Microsoft Sans Serif"/>
      <w:lang w:val="ru-RU"/>
    </w:rPr>
  </w:style>
  <w:style w:type="paragraph" w:styleId="1">
    <w:name w:val="heading 1"/>
    <w:basedOn w:val="a"/>
    <w:uiPriority w:val="1"/>
    <w:qFormat/>
    <w:rsid w:val="00BC7128"/>
    <w:pPr>
      <w:ind w:left="33"/>
      <w:outlineLvl w:val="0"/>
    </w:pPr>
    <w:rPr>
      <w:sz w:val="16"/>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BC7128"/>
    <w:rPr>
      <w:color w:val="000080"/>
      <w:u w:val="single"/>
    </w:rPr>
  </w:style>
  <w:style w:type="paragraph" w:customStyle="1" w:styleId="10">
    <w:name w:val="Заголовок1"/>
    <w:basedOn w:val="a"/>
    <w:next w:val="a4"/>
    <w:qFormat/>
    <w:rsid w:val="00BC7128"/>
    <w:pPr>
      <w:keepNext/>
      <w:spacing w:before="240" w:after="120"/>
    </w:pPr>
    <w:rPr>
      <w:rFonts w:ascii="Liberation Sans" w:eastAsia="Noto Sans CJK SC" w:hAnsi="Liberation Sans" w:cs="Noto Sans Devanagari"/>
      <w:sz w:val="28"/>
      <w:szCs w:val="28"/>
    </w:rPr>
  </w:style>
  <w:style w:type="paragraph" w:styleId="a4">
    <w:name w:val="Body Text"/>
    <w:basedOn w:val="a"/>
    <w:uiPriority w:val="1"/>
    <w:qFormat/>
    <w:rsid w:val="00BC7128"/>
    <w:rPr>
      <w:sz w:val="15"/>
      <w:szCs w:val="15"/>
    </w:rPr>
  </w:style>
  <w:style w:type="paragraph" w:styleId="a5">
    <w:name w:val="List"/>
    <w:basedOn w:val="a4"/>
    <w:rsid w:val="00BC7128"/>
    <w:rPr>
      <w:rFonts w:cs="Noto Sans Devanagari"/>
    </w:rPr>
  </w:style>
  <w:style w:type="paragraph" w:styleId="a6">
    <w:name w:val="caption"/>
    <w:basedOn w:val="a"/>
    <w:qFormat/>
    <w:rsid w:val="00BC7128"/>
    <w:pPr>
      <w:suppressLineNumbers/>
      <w:spacing w:before="120" w:after="120"/>
    </w:pPr>
    <w:rPr>
      <w:rFonts w:cs="Noto Sans Devanagari"/>
      <w:i/>
      <w:iCs/>
      <w:sz w:val="24"/>
      <w:szCs w:val="24"/>
    </w:rPr>
  </w:style>
  <w:style w:type="paragraph" w:styleId="a7">
    <w:name w:val="index heading"/>
    <w:basedOn w:val="a"/>
    <w:qFormat/>
    <w:rsid w:val="00BC7128"/>
    <w:pPr>
      <w:suppressLineNumbers/>
    </w:pPr>
    <w:rPr>
      <w:rFonts w:cs="Noto Sans Devanagari"/>
    </w:rPr>
  </w:style>
  <w:style w:type="paragraph" w:styleId="a8">
    <w:name w:val="List Paragraph"/>
    <w:basedOn w:val="a"/>
    <w:uiPriority w:val="1"/>
    <w:qFormat/>
    <w:rsid w:val="00BC7128"/>
    <w:pPr>
      <w:spacing w:before="1"/>
      <w:ind w:left="106"/>
    </w:pPr>
  </w:style>
  <w:style w:type="paragraph" w:customStyle="1" w:styleId="TableParagraph">
    <w:name w:val="Table Paragraph"/>
    <w:basedOn w:val="a"/>
    <w:uiPriority w:val="1"/>
    <w:qFormat/>
    <w:rsid w:val="00BC7128"/>
  </w:style>
  <w:style w:type="paragraph" w:customStyle="1" w:styleId="HeaderandFooter">
    <w:name w:val="Header and Footer"/>
    <w:basedOn w:val="a"/>
    <w:qFormat/>
    <w:rsid w:val="00BC7128"/>
  </w:style>
  <w:style w:type="paragraph" w:styleId="a9">
    <w:name w:val="footer"/>
    <w:basedOn w:val="HeaderandFooter"/>
    <w:rsid w:val="00BC7128"/>
  </w:style>
  <w:style w:type="paragraph" w:customStyle="1" w:styleId="aa">
    <w:name w:val="Содержимое врезки"/>
    <w:basedOn w:val="a"/>
    <w:qFormat/>
    <w:rsid w:val="00BC7128"/>
  </w:style>
  <w:style w:type="paragraph" w:customStyle="1" w:styleId="ab">
    <w:name w:val="Содержимое таблицы"/>
    <w:basedOn w:val="a"/>
    <w:qFormat/>
    <w:rsid w:val="00BC7128"/>
    <w:pPr>
      <w:suppressLineNumbers/>
    </w:pPr>
  </w:style>
  <w:style w:type="paragraph" w:customStyle="1" w:styleId="ac">
    <w:name w:val="Заголовок таблицы"/>
    <w:basedOn w:val="ab"/>
    <w:qFormat/>
    <w:rsid w:val="00BC7128"/>
    <w:pPr>
      <w:jc w:val="center"/>
    </w:pPr>
    <w:rPr>
      <w:b/>
      <w:bCs/>
    </w:rPr>
  </w:style>
  <w:style w:type="numbering" w:customStyle="1" w:styleId="ad">
    <w:name w:val="Без списка"/>
    <w:uiPriority w:val="99"/>
    <w:semiHidden/>
    <w:unhideWhenUsed/>
    <w:qFormat/>
    <w:rsid w:val="00BC7128"/>
  </w:style>
  <w:style w:type="table" w:customStyle="1" w:styleId="TableNormal">
    <w:name w:val="Table Normal"/>
    <w:uiPriority w:val="2"/>
    <w:semiHidden/>
    <w:unhideWhenUsed/>
    <w:qFormat/>
    <w:rsid w:val="00BC7128"/>
    <w:tblPr>
      <w:tblCellMar>
        <w:top w:w="0" w:type="dxa"/>
        <w:left w:w="0" w:type="dxa"/>
        <w:bottom w:w="0" w:type="dxa"/>
        <w:right w:w="0" w:type="dxa"/>
      </w:tblCellMar>
    </w:tblPr>
  </w:style>
  <w:style w:type="paragraph" w:styleId="ae">
    <w:name w:val="header"/>
    <w:basedOn w:val="a"/>
    <w:link w:val="af"/>
    <w:uiPriority w:val="99"/>
    <w:semiHidden/>
    <w:unhideWhenUsed/>
    <w:rsid w:val="00E04D5E"/>
    <w:pPr>
      <w:tabs>
        <w:tab w:val="center" w:pos="4677"/>
        <w:tab w:val="right" w:pos="9355"/>
      </w:tabs>
    </w:pPr>
  </w:style>
  <w:style w:type="character" w:customStyle="1" w:styleId="af">
    <w:name w:val="Верхний колонтитул Знак"/>
    <w:basedOn w:val="a0"/>
    <w:link w:val="ae"/>
    <w:uiPriority w:val="99"/>
    <w:semiHidden/>
    <w:rsid w:val="00E04D5E"/>
    <w:rPr>
      <w:rFonts w:ascii="Microsoft Sans Serif" w:eastAsia="Microsoft Sans Serif" w:hAnsi="Microsoft Sans Serif" w:cs="Microsoft Sans Serif"/>
      <w:lang w:val="ru-RU"/>
    </w:rPr>
  </w:style>
  <w:style w:type="paragraph" w:styleId="af0">
    <w:name w:val="No Spacing"/>
    <w:aliases w:val="мой,МОЙ,Без интервала 111,для таблиц,No Spacing1,No Spacing111,No Spacing11,Без интервала11,Без интервал"/>
    <w:basedOn w:val="a"/>
    <w:link w:val="af1"/>
    <w:uiPriority w:val="1"/>
    <w:qFormat/>
    <w:rsid w:val="00E10DF2"/>
    <w:pPr>
      <w:widowControl/>
      <w:suppressAutoHyphens w:val="0"/>
    </w:pPr>
    <w:rPr>
      <w:rFonts w:ascii="Calibri" w:eastAsiaTheme="minorEastAsia" w:hAnsi="Calibri" w:cs="Times New Roman"/>
      <w:sz w:val="24"/>
      <w:szCs w:val="32"/>
    </w:rPr>
  </w:style>
  <w:style w:type="character" w:customStyle="1" w:styleId="af1">
    <w:name w:val="Без интервала Знак"/>
    <w:aliases w:val="мой Знак,МОЙ Знак,Без интервала 111 Знак,для таблиц Знак,No Spacing1 Знак,No Spacing111 Знак,No Spacing11 Знак,Без интервала11 Знак,Без интервал Знак"/>
    <w:link w:val="af0"/>
    <w:uiPriority w:val="1"/>
    <w:qFormat/>
    <w:locked/>
    <w:rsid w:val="00E10DF2"/>
    <w:rPr>
      <w:rFonts w:ascii="Calibri" w:eastAsiaTheme="minorEastAsia" w:hAnsi="Calibri" w:cs="Times New Roman"/>
      <w:sz w:val="24"/>
      <w:szCs w:val="32"/>
      <w:lang w:val="ru-RU"/>
    </w:rPr>
  </w:style>
  <w:style w:type="character" w:styleId="af2">
    <w:name w:val="annotation reference"/>
    <w:basedOn w:val="a0"/>
    <w:uiPriority w:val="99"/>
    <w:semiHidden/>
    <w:unhideWhenUsed/>
    <w:rsid w:val="008A3F5C"/>
    <w:rPr>
      <w:sz w:val="16"/>
      <w:szCs w:val="16"/>
    </w:rPr>
  </w:style>
  <w:style w:type="paragraph" w:styleId="af3">
    <w:name w:val="annotation text"/>
    <w:basedOn w:val="a"/>
    <w:link w:val="af4"/>
    <w:uiPriority w:val="99"/>
    <w:semiHidden/>
    <w:unhideWhenUsed/>
    <w:rsid w:val="008A3F5C"/>
    <w:rPr>
      <w:sz w:val="20"/>
      <w:szCs w:val="20"/>
    </w:rPr>
  </w:style>
  <w:style w:type="character" w:customStyle="1" w:styleId="af4">
    <w:name w:val="Текст примечания Знак"/>
    <w:basedOn w:val="a0"/>
    <w:link w:val="af3"/>
    <w:uiPriority w:val="99"/>
    <w:semiHidden/>
    <w:rsid w:val="008A3F5C"/>
    <w:rPr>
      <w:rFonts w:ascii="Microsoft Sans Serif" w:eastAsia="Microsoft Sans Serif" w:hAnsi="Microsoft Sans Serif" w:cs="Microsoft Sans Serif"/>
      <w:sz w:val="20"/>
      <w:szCs w:val="20"/>
      <w:lang w:val="ru-RU"/>
    </w:rPr>
  </w:style>
  <w:style w:type="paragraph" w:styleId="af5">
    <w:name w:val="annotation subject"/>
    <w:basedOn w:val="af3"/>
    <w:next w:val="af3"/>
    <w:link w:val="af6"/>
    <w:uiPriority w:val="99"/>
    <w:semiHidden/>
    <w:unhideWhenUsed/>
    <w:rsid w:val="008A3F5C"/>
    <w:rPr>
      <w:b/>
      <w:bCs/>
    </w:rPr>
  </w:style>
  <w:style w:type="character" w:customStyle="1" w:styleId="af6">
    <w:name w:val="Тема примечания Знак"/>
    <w:basedOn w:val="af4"/>
    <w:link w:val="af5"/>
    <w:uiPriority w:val="99"/>
    <w:semiHidden/>
    <w:rsid w:val="008A3F5C"/>
    <w:rPr>
      <w:rFonts w:ascii="Microsoft Sans Serif" w:eastAsia="Microsoft Sans Serif" w:hAnsi="Microsoft Sans Serif" w:cs="Microsoft Sans Serif"/>
      <w:b/>
      <w:bCs/>
      <w:sz w:val="20"/>
      <w:szCs w:val="20"/>
      <w:lang w:val="ru-RU"/>
    </w:rPr>
  </w:style>
  <w:style w:type="paragraph" w:styleId="af7">
    <w:name w:val="Balloon Text"/>
    <w:basedOn w:val="a"/>
    <w:link w:val="af8"/>
    <w:uiPriority w:val="99"/>
    <w:semiHidden/>
    <w:unhideWhenUsed/>
    <w:rsid w:val="008A3F5C"/>
    <w:rPr>
      <w:rFonts w:ascii="Tahoma" w:hAnsi="Tahoma" w:cs="Tahoma"/>
      <w:sz w:val="16"/>
      <w:szCs w:val="16"/>
    </w:rPr>
  </w:style>
  <w:style w:type="character" w:customStyle="1" w:styleId="af8">
    <w:name w:val="Текст выноски Знак"/>
    <w:basedOn w:val="a0"/>
    <w:link w:val="af7"/>
    <w:uiPriority w:val="99"/>
    <w:semiHidden/>
    <w:rsid w:val="008A3F5C"/>
    <w:rPr>
      <w:rFonts w:ascii="Tahoma" w:eastAsia="Microsoft Sans Serif" w:hAnsi="Tahoma" w:cs="Tahoma"/>
      <w:sz w:val="16"/>
      <w:szCs w:val="16"/>
      <w:lang w:val="ru-RU"/>
    </w:rPr>
  </w:style>
  <w:style w:type="table" w:styleId="af9">
    <w:name w:val="Table Grid"/>
    <w:basedOn w:val="a1"/>
    <w:uiPriority w:val="99"/>
    <w:rsid w:val="002D7CBD"/>
    <w:pPr>
      <w:suppressAutoHyphens w:val="0"/>
    </w:pPr>
    <w:rPr>
      <w:rFonts w:ascii="Cambria" w:eastAsia="Calibri" w:hAnsi="Cambria"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a">
    <w:name w:val="Revision"/>
    <w:hidden/>
    <w:uiPriority w:val="99"/>
    <w:semiHidden/>
    <w:rsid w:val="00004027"/>
    <w:pPr>
      <w:suppressAutoHyphens w:val="0"/>
    </w:pPr>
    <w:rPr>
      <w:rFonts w:ascii="Microsoft Sans Serif" w:eastAsia="Microsoft Sans Serif" w:hAnsi="Microsoft Sans Serif" w:cs="Microsoft Sans Serif"/>
      <w:lang w:val="ru-RU"/>
    </w:rPr>
  </w:style>
  <w:style w:type="table" w:customStyle="1" w:styleId="TableNormal1">
    <w:name w:val="Table Normal1"/>
    <w:uiPriority w:val="2"/>
    <w:semiHidden/>
    <w:unhideWhenUsed/>
    <w:qFormat/>
    <w:rsid w:val="00E361E6"/>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09593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c@majordomo.ru" TargetMode="External"/><Relationship Id="rId13" Type="http://schemas.openxmlformats.org/officeDocument/2006/relationships/hyperlink" Target="mailto:support@majordomo.ru" TargetMode="External"/><Relationship Id="rId18" Type="http://schemas.openxmlformats.org/officeDocument/2006/relationships/theme" Target="theme/theme1.xml"/><Relationship Id="rId3" Type="http://schemas.microsoft.com/office/2007/relationships/stylesWithEffects" Target="stylesWithEffects.xml"/><Relationship Id="rId21" Type="http://schemas.microsoft.com/office/2016/09/relationships/commentsIds" Target="commentsIds.xml"/><Relationship Id="rId7" Type="http://schemas.openxmlformats.org/officeDocument/2006/relationships/endnotes" Target="endnotes.xml"/><Relationship Id="rId12" Type="http://schemas.openxmlformats.org/officeDocument/2006/relationships/hyperlink" Target="mailto:support@majordomo.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20" Type="http://schemas.microsoft.com/office/2011/relationships/people" Target="peop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ajordomo.ru/" TargetMode="External"/><Relationship Id="rId14" Type="http://schemas.openxmlformats.org/officeDocument/2006/relationships/footer" Target="footer3.xml"/><Relationship Id="rId22"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10</Pages>
  <Words>5758</Words>
  <Characters>32826</Characters>
  <Application>Microsoft Office Word</Application>
  <DocSecurity>0</DocSecurity>
  <Lines>273</Lines>
  <Paragraphs>77</Paragraphs>
  <ScaleCrop>false</ScaleCrop>
  <HeadingPairs>
    <vt:vector size="2" baseType="variant">
      <vt:variant>
        <vt:lpstr>Название</vt:lpstr>
      </vt:variant>
      <vt:variant>
        <vt:i4>1</vt:i4>
      </vt:variant>
    </vt:vector>
  </HeadingPairs>
  <TitlesOfParts>
    <vt:vector size="1" baseType="lpstr">
      <vt:lpstr>Договор № AC_239190</vt:lpstr>
    </vt:vector>
  </TitlesOfParts>
  <Company/>
  <LinksUpToDate>false</LinksUpToDate>
  <CharactersWithSpaces>38507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AC_239190</dc:title>
  <dc:creator>Михайлик Е.Е.</dc:creator>
  <cp:lastModifiedBy>Михайлик Е.Е.</cp:lastModifiedBy>
  <cp:revision>4</cp:revision>
  <dcterms:created xsi:type="dcterms:W3CDTF">2026-05-12T10:04:00Z</dcterms:created>
  <dcterms:modified xsi:type="dcterms:W3CDTF">2026-05-20T11:54:00Z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2025-07-30T00:00:00Z</vt:filetime>
  </property>
  <property fmtid="{D5CDD505-2E9C-101B-9397-08002B2CF9AE}" pid="3" name="Creator">
    <vt:lpwstr>wkhtmltopdf 0.12.6</vt:lpwstr>
  </property>
  <property fmtid="{D5CDD505-2E9C-101B-9397-08002B2CF9AE}" pid="4" name="LastSaved">
    <vt:filetime>2025-07-30T00:00:00Z</vt:filetime>
  </property>
  <property fmtid="{D5CDD505-2E9C-101B-9397-08002B2CF9AE}" pid="5" name="Producer">
    <vt:lpwstr>Qt 4.8.7</vt:lpwstr>
  </property>
</Properties>
</file>