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DE" w:rsidRDefault="00B37BDE" w:rsidP="00B37BD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КОНТРАКТ № _____</w:t>
      </w:r>
    </w:p>
    <w:p w:rsidR="00B37BDE" w:rsidRPr="00252B2B" w:rsidRDefault="00B37BDE" w:rsidP="00B37BDE">
      <w:pPr>
        <w:spacing w:after="0" w:line="240" w:lineRule="auto"/>
        <w:jc w:val="center"/>
        <w:rPr>
          <w:rFonts w:ascii="Times New Roman" w:hAnsi="Times New Roman" w:cs="Times New Roman"/>
          <w:sz w:val="24"/>
          <w:szCs w:val="24"/>
        </w:rPr>
      </w:pPr>
    </w:p>
    <w:p w:rsidR="00B37BDE" w:rsidRDefault="00B37BDE" w:rsidP="00B37B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______________________________</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w:t>
      </w:r>
    </w:p>
    <w:p w:rsidR="00B37BDE" w:rsidRDefault="00B37BDE" w:rsidP="00B37B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 ______________ г. </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76" w:lineRule="auto"/>
        <w:ind w:firstLine="540"/>
        <w:jc w:val="both"/>
        <w:rPr>
          <w:rFonts w:ascii="Times New Roman" w:hAnsi="Times New Roman" w:cs="Times New Roman"/>
          <w:sz w:val="24"/>
          <w:szCs w:val="24"/>
        </w:rPr>
      </w:pPr>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sidR="001757CC">
        <w:rPr>
          <w:rFonts w:ascii="Times New Roman" w:hAnsi="Times New Roman" w:cs="Times New Roman"/>
          <w:sz w:val="24"/>
          <w:szCs w:val="24"/>
        </w:rPr>
        <w:t>, именуемый</w:t>
      </w:r>
      <w:r>
        <w:rPr>
          <w:rFonts w:ascii="Times New Roman" w:hAnsi="Times New Roman" w:cs="Times New Roman"/>
          <w:sz w:val="24"/>
          <w:szCs w:val="24"/>
        </w:rPr>
        <w:t xml:space="preserve"> в дальнейшем «Заказчик», в лице директора Тимофеева Владимира Николаевича, действующего на основании Устава, и ________________________________________________, именуемый в дальнейшем "Поставщик", в лице __________________________, действующего на основании ____________________ с 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B37BDE" w:rsidRDefault="00B37BDE" w:rsidP="00B37BDE">
      <w:pPr>
        <w:spacing w:after="0" w:line="276" w:lineRule="auto"/>
        <w:ind w:firstLine="540"/>
        <w:jc w:val="both"/>
        <w:rPr>
          <w:rFonts w:ascii="Times New Roman" w:hAnsi="Times New Roman" w:cs="Times New Roman"/>
          <w:sz w:val="24"/>
          <w:szCs w:val="24"/>
        </w:rPr>
      </w:pPr>
    </w:p>
    <w:p w:rsidR="00B37BDE" w:rsidRDefault="00B37BDE" w:rsidP="00B37BDE">
      <w:pPr>
        <w:pStyle w:val="a3"/>
        <w:numPr>
          <w:ilvl w:val="0"/>
          <w:numId w:val="1"/>
        </w:numPr>
        <w:spacing w:after="0" w:line="276" w:lineRule="auto"/>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B37BDE" w:rsidRDefault="00B37BDE" w:rsidP="00B37BDE">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 товара</w:t>
      </w:r>
      <w:r w:rsidRPr="00BA5714">
        <w:rPr>
          <w:rFonts w:ascii="Times New Roman" w:hAnsi="Times New Roman"/>
          <w:b/>
          <w:sz w:val="24"/>
          <w:szCs w:val="24"/>
        </w:rPr>
        <w:t xml:space="preserve">: </w:t>
      </w:r>
      <w:r w:rsidR="00C04908" w:rsidRPr="00C04908">
        <w:rPr>
          <w:rFonts w:ascii="Times New Roman" w:hAnsi="Times New Roman"/>
          <w:b/>
          <w:sz w:val="24"/>
          <w:szCs w:val="24"/>
        </w:rPr>
        <w:t>диски, сверла, валики</w:t>
      </w:r>
      <w:r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2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по предварительному согласованию с Заказчиком даты поставки. </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B37BDE" w:rsidRPr="00210336" w:rsidRDefault="00B37BDE" w:rsidP="00B37BDE">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C04908">
        <w:rPr>
          <w:rFonts w:ascii="Times New Roman" w:hAnsi="Times New Roman" w:cs="Times New Roman"/>
          <w:b/>
          <w:sz w:val="24"/>
          <w:szCs w:val="24"/>
        </w:rPr>
        <w:t>г. Санкт-Петербург, Невский пр. д. 179, литер А.</w:t>
      </w:r>
    </w:p>
    <w:p w:rsidR="00B37BDE" w:rsidRPr="00C55440" w:rsidRDefault="00B37BDE" w:rsidP="00B37BDE">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2 к Контракту).</w:t>
      </w:r>
    </w:p>
    <w:p w:rsidR="00B37BDE" w:rsidRDefault="00B37BDE" w:rsidP="00B37BDE">
      <w:pPr>
        <w:spacing w:after="0" w:line="276" w:lineRule="auto"/>
        <w:jc w:val="center"/>
        <w:outlineLvl w:val="0"/>
        <w:rPr>
          <w:rFonts w:ascii="Times New Roman" w:hAnsi="Times New Roman" w:cs="Times New Roman"/>
          <w:b/>
          <w:bCs/>
          <w:sz w:val="24"/>
          <w:szCs w:val="24"/>
        </w:rPr>
      </w:pPr>
    </w:p>
    <w:p w:rsidR="00B37BDE" w:rsidRDefault="001540D8"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2. </w:t>
      </w:r>
      <w:r w:rsidR="00B37BDE">
        <w:rPr>
          <w:rFonts w:ascii="Times New Roman" w:hAnsi="Times New Roman" w:cs="Times New Roman"/>
          <w:b/>
          <w:bCs/>
          <w:sz w:val="24"/>
          <w:szCs w:val="24"/>
        </w:rPr>
        <w:t>Цена Контракта и порядок расчетов</w:t>
      </w:r>
    </w:p>
    <w:p w:rsidR="00B37BDE" w:rsidRPr="00BA5714" w:rsidRDefault="00B37BDE" w:rsidP="00B37BDE">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7">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8">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B37BDE" w:rsidRDefault="00EA28DC" w:rsidP="00B37BDE">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 xml:space="preserve">2.6. </w:t>
      </w:r>
      <w:r w:rsidR="00B37BDE">
        <w:rPr>
          <w:rFonts w:ascii="Times New Roman" w:hAnsi="Times New Roman" w:cs="Times New Roman"/>
          <w:color w:val="000000"/>
          <w:sz w:val="24"/>
          <w:szCs w:val="24"/>
        </w:rPr>
        <w:t>Аванс не предусмотрен.</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rsidR="00B37BDE" w:rsidRDefault="00B37BDE" w:rsidP="00B37BDE">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B37BDE" w:rsidRDefault="00B37BDE" w:rsidP="00B37BDE">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B37BDE" w:rsidRDefault="00B37BDE" w:rsidP="00B37BDE">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B37BDE" w:rsidRPr="00995B58" w:rsidRDefault="00B37BDE" w:rsidP="00B37BDE">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r>
        <w:rPr>
          <w:rFonts w:ascii="Times New Roman" w:eastAsia="Calibri" w:hAnsi="Times New Roman" w:cs="Times New Roman"/>
          <w:sz w:val="24"/>
          <w:szCs w:val="24"/>
          <w:u w:color="000000"/>
        </w:rPr>
        <w:t>.</w:t>
      </w:r>
    </w:p>
    <w:p w:rsidR="00B37BDE" w:rsidRPr="006A7A55"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6A7A55">
        <w:rPr>
          <w:rFonts w:ascii="Times New Roman" w:eastAsia="Times New Roman" w:hAnsi="Times New Roman" w:cs="Times New Roman"/>
          <w:sz w:val="24"/>
          <w:szCs w:val="24"/>
          <w:lang w:eastAsia="ru-RU"/>
        </w:rPr>
        <w:t>2.12.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B37BDE" w:rsidRPr="006A7A55"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6A7A55">
        <w:rPr>
          <w:rFonts w:ascii="Times New Roman" w:eastAsia="Times New Roman" w:hAnsi="Times New Roman" w:cs="Times New Roman"/>
          <w:sz w:val="24"/>
          <w:szCs w:val="24"/>
          <w:lang w:eastAsia="ru-RU"/>
        </w:rPr>
        <w:t>2.13.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37BDE" w:rsidRPr="006A7A55" w:rsidRDefault="00B37BDE" w:rsidP="006A7A55">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B37BDE" w:rsidRDefault="00B37BDE" w:rsidP="00B37BDE">
      <w:pPr>
        <w:spacing w:after="0" w:line="300" w:lineRule="auto"/>
        <w:jc w:val="center"/>
        <w:rPr>
          <w:rFonts w:ascii="Times New Roman" w:hAnsi="Times New Roman" w:cs="Times New Roman"/>
          <w:b/>
          <w:sz w:val="24"/>
          <w:szCs w:val="24"/>
        </w:rPr>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3.1 Требования к качеству Товара, комплектности, таре, упаковке, маркировке </w:t>
      </w:r>
      <w:r w:rsidRPr="00BA5714">
        <w:rPr>
          <w:rFonts w:ascii="Times New Roman" w:hAnsi="Times New Roman" w:cs="Times New Roman"/>
          <w:sz w:val="24"/>
          <w:szCs w:val="24"/>
        </w:rPr>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37BDE" w:rsidRPr="00297EF2"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37BDE" w:rsidRPr="004F0647" w:rsidRDefault="00B37BDE" w:rsidP="00B37BDE">
      <w:pPr>
        <w:ind w:firstLine="708"/>
        <w:jc w:val="both"/>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4.1. 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8"/>
          <w:rFonts w:ascii="Times New Roman" w:hAnsi="Times New Roman" w:cs="Times New Roman"/>
          <w:sz w:val="24"/>
          <w:szCs w:val="24"/>
        </w:rPr>
        <w:footnoteReference w:id="1"/>
      </w:r>
      <w:r w:rsidRPr="00BA5714">
        <w:rPr>
          <w:rFonts w:ascii="Times New Roman" w:hAnsi="Times New Roman" w:cs="Times New Roman"/>
          <w:sz w:val="24"/>
          <w:szCs w:val="24"/>
        </w:rPr>
        <w:t>;</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документ, подписанный только Заказчиком будет считаться действительным.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37BDE" w:rsidRDefault="00B37BDE" w:rsidP="00B37BDE">
      <w:pPr>
        <w:spacing w:after="0"/>
        <w:ind w:firstLine="708"/>
        <w:jc w:val="both"/>
        <w:rPr>
          <w:rFonts w:ascii="Times New Roman" w:hAnsi="Times New Roman" w:cs="Times New Roman"/>
          <w:color w:val="000000"/>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5.2.2. Своевременно оплатить поставлен</w:t>
      </w:r>
      <w:r w:rsidR="006E5C74">
        <w:rPr>
          <w:rFonts w:ascii="Times New Roman" w:hAnsi="Times New Roman" w:cs="Times New Roman"/>
          <w:sz w:val="24"/>
          <w:szCs w:val="24"/>
        </w:rPr>
        <w:t xml:space="preserve">ный Товар надлежащего качества </w:t>
      </w:r>
      <w:r w:rsidRPr="007A21E1">
        <w:rPr>
          <w:rFonts w:ascii="Times New Roman" w:hAnsi="Times New Roman" w:cs="Times New Roman"/>
          <w:sz w:val="24"/>
          <w:szCs w:val="24"/>
        </w:rPr>
        <w:t>в соответствии с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w:t>
      </w:r>
      <w:r w:rsidR="006E5C74">
        <w:rPr>
          <w:rFonts w:ascii="Times New Roman" w:hAnsi="Times New Roman" w:cs="Times New Roman"/>
          <w:sz w:val="24"/>
          <w:szCs w:val="24"/>
        </w:rPr>
        <w:t xml:space="preserve">и оплаты за поставленный Товар </w:t>
      </w:r>
      <w:r w:rsidRPr="007A21E1">
        <w:rPr>
          <w:rFonts w:ascii="Times New Roman" w:hAnsi="Times New Roman" w:cs="Times New Roman"/>
          <w:sz w:val="24"/>
          <w:szCs w:val="24"/>
        </w:rPr>
        <w:t>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5.3.2. Запрашивать у Заказчика разъяснения и</w:t>
      </w:r>
      <w:r w:rsidR="006E5C74">
        <w:rPr>
          <w:rFonts w:ascii="Times New Roman" w:hAnsi="Times New Roman" w:cs="Times New Roman"/>
          <w:sz w:val="24"/>
          <w:szCs w:val="24"/>
        </w:rPr>
        <w:t xml:space="preserve"> уточнения относительно Товара </w:t>
      </w:r>
      <w:r w:rsidRPr="007A21E1">
        <w:rPr>
          <w:rFonts w:ascii="Times New Roman" w:hAnsi="Times New Roman" w:cs="Times New Roman"/>
          <w:sz w:val="24"/>
          <w:szCs w:val="24"/>
        </w:rPr>
        <w:t>в рамках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5.3.3. Получать от Заказчика содействие при </w:t>
      </w:r>
      <w:r w:rsidR="006E5C74">
        <w:rPr>
          <w:rFonts w:ascii="Times New Roman" w:hAnsi="Times New Roman" w:cs="Times New Roman"/>
          <w:sz w:val="24"/>
          <w:szCs w:val="24"/>
        </w:rPr>
        <w:t xml:space="preserve">поставке Товара в соответствии </w:t>
      </w:r>
      <w:r w:rsidRPr="007A21E1">
        <w:rPr>
          <w:rFonts w:ascii="Times New Roman" w:hAnsi="Times New Roman" w:cs="Times New Roman"/>
          <w:sz w:val="24"/>
          <w:szCs w:val="24"/>
        </w:rPr>
        <w:t>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5.4.4. Приостановить поставку Товара в с</w:t>
      </w:r>
      <w:r w:rsidR="006E5C74">
        <w:rPr>
          <w:rFonts w:ascii="Times New Roman" w:hAnsi="Times New Roman" w:cs="Times New Roman"/>
          <w:sz w:val="24"/>
          <w:szCs w:val="24"/>
        </w:rPr>
        <w:t xml:space="preserve">лучае обнаружения не зависящих </w:t>
      </w:r>
      <w:r w:rsidRPr="007A21E1">
        <w:rPr>
          <w:rFonts w:ascii="Times New Roman" w:hAnsi="Times New Roman" w:cs="Times New Roman"/>
          <w:sz w:val="24"/>
          <w:szCs w:val="24"/>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6E5C74">
        <w:rPr>
          <w:rFonts w:ascii="Times New Roman" w:hAnsi="Times New Roman" w:cs="Times New Roman"/>
          <w:sz w:val="24"/>
          <w:szCs w:val="24"/>
        </w:rPr>
        <w:t xml:space="preserve">установленный Контрактом срок, </w:t>
      </w:r>
      <w:r w:rsidRPr="007A21E1">
        <w:rPr>
          <w:rFonts w:ascii="Times New Roman" w:hAnsi="Times New Roman" w:cs="Times New Roman"/>
          <w:sz w:val="24"/>
          <w:szCs w:val="24"/>
        </w:rPr>
        <w:t>и сообщить об этом Заказчику в течение одного рабочего дня после приостановления поставки.</w:t>
      </w:r>
    </w:p>
    <w:p w:rsidR="00B37BDE" w:rsidRPr="006E5C74"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w:t>
      </w:r>
      <w:r w:rsidRPr="006E5C74">
        <w:rPr>
          <w:rFonts w:ascii="Times New Roman" w:hAnsi="Times New Roman" w:cs="Times New Roman"/>
          <w:sz w:val="24"/>
          <w:szCs w:val="24"/>
        </w:rPr>
        <w:t>адрес и реквизиты, указанные в Контракте, будут считаться надлежащими.</w:t>
      </w:r>
    </w:p>
    <w:p w:rsidR="00B37BDE" w:rsidRPr="006E5C74" w:rsidRDefault="00B37BDE" w:rsidP="00B37BDE">
      <w:pPr>
        <w:shd w:val="clear" w:color="auto" w:fill="FFFFFF"/>
        <w:suppressAutoHyphens w:val="0"/>
        <w:spacing w:after="0" w:line="276" w:lineRule="auto"/>
        <w:ind w:firstLine="708"/>
        <w:jc w:val="both"/>
        <w:rPr>
          <w:rFonts w:ascii="Times New Roman" w:hAnsi="Times New Roman" w:cs="Times New Roman"/>
          <w:sz w:val="24"/>
          <w:szCs w:val="24"/>
        </w:rPr>
      </w:pPr>
      <w:r w:rsidRPr="006E5C74">
        <w:rPr>
          <w:rFonts w:ascii="Times New Roman" w:hAnsi="Times New Roman" w:cs="Times New Roman"/>
          <w:sz w:val="24"/>
          <w:szCs w:val="24"/>
        </w:rPr>
        <w:t>5.4.6. В случае осуществления поставки товара, подлежащего обязательной маркировке в системе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6E5C74" w:rsidRDefault="006E5C74" w:rsidP="001540D8">
      <w:pPr>
        <w:shd w:val="clear" w:color="auto" w:fill="FFFFFF"/>
        <w:suppressAutoHyphens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37BDE" w:rsidRPr="006E5C74">
        <w:rPr>
          <w:rFonts w:ascii="Times New Roman" w:hAnsi="Times New Roman" w:cs="Times New Roman"/>
          <w:sz w:val="24"/>
          <w:szCs w:val="24"/>
        </w:rPr>
        <w:t>Отсутствие на поставляемом товаре кодов маркировки системы «Честный знак», является основанием для составления мотивированного отк</w:t>
      </w:r>
      <w:r>
        <w:rPr>
          <w:rFonts w:ascii="Times New Roman" w:hAnsi="Times New Roman" w:cs="Times New Roman"/>
          <w:sz w:val="24"/>
          <w:szCs w:val="24"/>
        </w:rPr>
        <w:t>аза от приемки товара.</w:t>
      </w:r>
    </w:p>
    <w:p w:rsidR="00B37BDE" w:rsidRPr="006E5C74" w:rsidRDefault="006E5C74" w:rsidP="001540D8">
      <w:pPr>
        <w:shd w:val="clear" w:color="auto" w:fill="FFFFFF"/>
        <w:suppressAutoHyphens w:val="0"/>
        <w:spacing w:after="0" w:line="276" w:lineRule="auto"/>
        <w:jc w:val="both"/>
        <w:rPr>
          <w:rFonts w:ascii="Times New Roman" w:eastAsia="Times New Roman" w:hAnsi="Times New Roman" w:cs="Times New Roman"/>
          <w:color w:val="2C2D2E"/>
          <w:sz w:val="23"/>
          <w:szCs w:val="23"/>
          <w:lang w:eastAsia="ru-RU"/>
        </w:rPr>
      </w:pPr>
      <w:r>
        <w:rPr>
          <w:rFonts w:ascii="Times New Roman" w:hAnsi="Times New Roman" w:cs="Times New Roman"/>
          <w:sz w:val="24"/>
          <w:szCs w:val="24"/>
        </w:rPr>
        <w:t xml:space="preserve">- </w:t>
      </w:r>
      <w:r w:rsidR="00B37BDE" w:rsidRPr="006E5C74">
        <w:rPr>
          <w:rFonts w:ascii="Times New Roman" w:hAnsi="Times New Roman" w:cs="Times New Roman"/>
          <w:sz w:val="24"/>
          <w:szCs w:val="24"/>
        </w:rPr>
        <w:t>При поставке товара Поставщик обязан произвести вывод, поставленного Заказчику товара, из оборота</w:t>
      </w:r>
      <w:r w:rsidR="00B37BDE" w:rsidRPr="006E5C74">
        <w:rPr>
          <w:rFonts w:ascii="Times New Roman" w:eastAsia="Times New Roman" w:hAnsi="Times New Roman" w:cs="Times New Roman"/>
          <w:color w:val="2C2D2E"/>
          <w:sz w:val="23"/>
          <w:szCs w:val="23"/>
          <w:lang w:eastAsia="ru-RU"/>
        </w:rPr>
        <w:t>.</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6E5C74">
        <w:rPr>
          <w:rFonts w:ascii="Times New Roman" w:hAnsi="Times New Roman" w:cs="Times New Roman"/>
          <w:sz w:val="24"/>
          <w:szCs w:val="24"/>
        </w:rPr>
        <w:t>5.5. Поставщик гарантирует, что на момент заключения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w:t>
      </w:r>
      <w:r w:rsidR="006E5C74">
        <w:rPr>
          <w:rFonts w:ascii="Times New Roman" w:hAnsi="Times New Roman" w:cs="Times New Roman"/>
          <w:sz w:val="24"/>
          <w:szCs w:val="24"/>
        </w:rPr>
        <w:t xml:space="preserve">и иным обязательным платежам </w:t>
      </w:r>
      <w:r w:rsidRPr="007A21E1">
        <w:rPr>
          <w:rFonts w:ascii="Times New Roman" w:hAnsi="Times New Roman" w:cs="Times New Roman"/>
          <w:sz w:val="24"/>
          <w:szCs w:val="24"/>
        </w:rPr>
        <w:t>в бюджеты бюджетной системы Российской Федерац</w:t>
      </w:r>
      <w:r w:rsidR="006E5C74">
        <w:rPr>
          <w:rFonts w:ascii="Times New Roman" w:hAnsi="Times New Roman" w:cs="Times New Roman"/>
          <w:sz w:val="24"/>
          <w:szCs w:val="24"/>
        </w:rPr>
        <w:t xml:space="preserve">ии за прошедший финансовый год </w:t>
      </w:r>
      <w:r w:rsidRPr="007A21E1">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5.5.3. За последние два года не нарушал контрак</w:t>
      </w:r>
      <w:r w:rsidR="006E5C74">
        <w:rPr>
          <w:rFonts w:ascii="Times New Roman" w:hAnsi="Times New Roman" w:cs="Times New Roman"/>
          <w:sz w:val="24"/>
          <w:szCs w:val="24"/>
        </w:rPr>
        <w:t xml:space="preserve">тных (договорных) обязательств </w:t>
      </w:r>
      <w:r w:rsidRPr="007A21E1">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8F17F0">
        <w:rPr>
          <w:rFonts w:ascii="Times New Roman" w:hAnsi="Times New Roman" w:cs="Times New Roman"/>
          <w:sz w:val="24"/>
          <w:szCs w:val="24"/>
        </w:rPr>
        <w:t xml:space="preserve">деятельностью, которые связаны </w:t>
      </w:r>
      <w:r w:rsidRPr="007A21E1">
        <w:rPr>
          <w:rFonts w:ascii="Times New Roman" w:hAnsi="Times New Roman" w:cs="Times New Roman"/>
          <w:sz w:val="24"/>
          <w:szCs w:val="24"/>
        </w:rPr>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383531">
        <w:rPr>
          <w:rFonts w:ascii="Times New Roman" w:hAnsi="Times New Roman" w:cs="Times New Roman"/>
          <w:sz w:val="24"/>
          <w:szCs w:val="24"/>
        </w:rPr>
        <w:t xml:space="preserve">ие </w:t>
      </w:r>
      <w:r w:rsidR="00383531">
        <w:rPr>
          <w:rFonts w:ascii="Times New Roman" w:hAnsi="Times New Roman" w:cs="Times New Roman"/>
          <w:sz w:val="24"/>
          <w:szCs w:val="24"/>
        </w:rPr>
        <w:lastRenderedPageBreak/>
        <w:t xml:space="preserve">двух лет до момента участия </w:t>
      </w:r>
      <w:r w:rsidRPr="007A21E1">
        <w:rPr>
          <w:rFonts w:ascii="Times New Roman" w:hAnsi="Times New Roman" w:cs="Times New Roman"/>
          <w:sz w:val="24"/>
          <w:szCs w:val="24"/>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5.5.5.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0B20D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B51F04" w:rsidRPr="00017842" w:rsidRDefault="00B51F04" w:rsidP="00B51F04">
      <w:pPr>
        <w:spacing w:after="0"/>
        <w:ind w:firstLine="708"/>
        <w:jc w:val="both"/>
        <w:rPr>
          <w:rFonts w:ascii="Times New Roman" w:hAnsi="Times New Roman" w:cs="Times New Roman"/>
          <w:sz w:val="24"/>
          <w:szCs w:val="24"/>
        </w:rPr>
      </w:pPr>
      <w:r w:rsidRPr="00017842">
        <w:rPr>
          <w:rFonts w:ascii="Times New Roman" w:hAnsi="Times New Roman" w:cs="Times New Roman"/>
          <w:sz w:val="24"/>
          <w:szCs w:val="24"/>
        </w:rPr>
        <w:t xml:space="preserve">6.1. </w:t>
      </w:r>
      <w:r w:rsidRPr="00017842">
        <w:rPr>
          <w:rFonts w:ascii="Times New Roman" w:hAnsi="Times New Roman" w:cs="Times New Roman"/>
          <w:sz w:val="24"/>
          <w:szCs w:val="24"/>
          <w:shd w:val="clear" w:color="auto" w:fill="FFFFFF"/>
        </w:rPr>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поставляемого Товара должен составлять не менее 12 (двенадцати) месяцев с даты приемки Товара Заказчиком. Поставляемый Товар должен быть новым (не бывшим в употреблении) и не имеющим дефектов связанных с материалами и качеством изготовления.</w:t>
      </w:r>
    </w:p>
    <w:p w:rsidR="00B51F04" w:rsidRPr="007A21E1" w:rsidRDefault="00B51F04" w:rsidP="00B51F04">
      <w:pPr>
        <w:spacing w:after="0"/>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B51F04" w:rsidRPr="007A21E1" w:rsidRDefault="00B51F04" w:rsidP="00B51F04">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B51F04" w:rsidRPr="007A21E1" w:rsidRDefault="00B51F04" w:rsidP="00B51F04">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B37BDE" w:rsidRDefault="00B37BDE" w:rsidP="00C7594E">
      <w:pPr>
        <w:spacing w:after="0" w:line="276" w:lineRule="auto"/>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w:t>
      </w:r>
      <w:r w:rsidR="00BF1507">
        <w:rPr>
          <w:rFonts w:ascii="Times New Roman" w:hAnsi="Times New Roman" w:cs="Times New Roman"/>
          <w:sz w:val="24"/>
          <w:szCs w:val="24"/>
        </w:rPr>
        <w:t>ы в размере 10 % цены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Контракт вступает в силу с даты его заключения обеими Сторонами и действует по "</w:t>
      </w:r>
      <w:r w:rsidR="009F1144">
        <w:rPr>
          <w:rFonts w:ascii="Times New Roman" w:hAnsi="Times New Roman" w:cs="Times New Roman"/>
          <w:sz w:val="24"/>
          <w:szCs w:val="24"/>
        </w:rPr>
        <w:t>30</w:t>
      </w:r>
      <w:r w:rsidRPr="007A21E1">
        <w:rPr>
          <w:rFonts w:ascii="Times New Roman" w:hAnsi="Times New Roman" w:cs="Times New Roman"/>
          <w:sz w:val="24"/>
          <w:szCs w:val="24"/>
        </w:rPr>
        <w:t xml:space="preserve">" </w:t>
      </w:r>
      <w:r w:rsidR="009F1144">
        <w:rPr>
          <w:rFonts w:ascii="Times New Roman" w:hAnsi="Times New Roman" w:cs="Times New Roman"/>
          <w:sz w:val="24"/>
          <w:szCs w:val="24"/>
        </w:rPr>
        <w:t>сентября</w:t>
      </w:r>
      <w:r w:rsidRPr="007A21E1">
        <w:rPr>
          <w:rFonts w:ascii="Times New Roman" w:hAnsi="Times New Roman" w:cs="Times New Roman"/>
          <w:sz w:val="24"/>
          <w:szCs w:val="24"/>
        </w:rPr>
        <w:t xml:space="preserve"> 202</w:t>
      </w:r>
      <w:r w:rsidR="009F1144">
        <w:rPr>
          <w:rFonts w:ascii="Times New Roman" w:hAnsi="Times New Roman" w:cs="Times New Roman"/>
          <w:sz w:val="24"/>
          <w:szCs w:val="24"/>
        </w:rPr>
        <w:t xml:space="preserve">6 </w:t>
      </w:r>
      <w:r w:rsidRPr="007A21E1">
        <w:rPr>
          <w:rFonts w:ascii="Times New Roman" w:hAnsi="Times New Roman" w:cs="Times New Roman"/>
          <w:sz w:val="24"/>
          <w:szCs w:val="24"/>
        </w:rPr>
        <w:t>г. (включительно), а в части неисполненных обязательств - до полного их исполнения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обязательств Сторон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lastRenderedPageBreak/>
        <w:t>- по решению суда;</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B37BDE" w:rsidRDefault="00B37BDE" w:rsidP="00C7594E">
      <w:pPr>
        <w:spacing w:after="0" w:line="240" w:lineRule="auto"/>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1</w:t>
      </w:r>
      <w:r w:rsidRPr="007A21E1">
        <w:rPr>
          <w:rFonts w:ascii="Times New Roman" w:hAnsi="Times New Roman" w:cs="Times New Roman"/>
          <w:sz w:val="24"/>
          <w:szCs w:val="24"/>
        </w:rPr>
        <w:t>. Все уведомления сторон, связанные с испол</w:t>
      </w:r>
      <w:r w:rsidR="0069325C">
        <w:rPr>
          <w:rFonts w:ascii="Times New Roman" w:hAnsi="Times New Roman" w:cs="Times New Roman"/>
          <w:sz w:val="24"/>
          <w:szCs w:val="24"/>
        </w:rPr>
        <w:t xml:space="preserve">нением Контракта, направляются </w:t>
      </w:r>
      <w:r w:rsidRPr="007A21E1">
        <w:rPr>
          <w:rFonts w:ascii="Times New Roman" w:hAnsi="Times New Roman" w:cs="Times New Roman"/>
          <w:sz w:val="24"/>
          <w:szCs w:val="24"/>
        </w:rP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w:t>
      </w:r>
      <w:r w:rsidR="0069325C">
        <w:rPr>
          <w:rFonts w:ascii="Times New Roman" w:hAnsi="Times New Roman" w:cs="Times New Roman"/>
          <w:sz w:val="24"/>
          <w:szCs w:val="24"/>
        </w:rPr>
        <w:t xml:space="preserve">случае направления уведомлений </w:t>
      </w:r>
      <w:r w:rsidRPr="007A21E1">
        <w:rPr>
          <w:rFonts w:ascii="Times New Roman" w:hAnsi="Times New Roman" w:cs="Times New Roman"/>
          <w:sz w:val="24"/>
          <w:szCs w:val="24"/>
        </w:rPr>
        <w:t xml:space="preserve">с использованием </w:t>
      </w:r>
      <w:r w:rsidRPr="007A21E1">
        <w:rPr>
          <w:rFonts w:ascii="Times New Roman" w:hAnsi="Times New Roman" w:cs="Times New Roman"/>
          <w:sz w:val="24"/>
          <w:szCs w:val="24"/>
        </w:rPr>
        <w:lastRenderedPageBreak/>
        <w:t>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2</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B37BDE" w:rsidRDefault="00B37BDE" w:rsidP="00B37BDE">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B37BDE" w:rsidRPr="007A21E1" w:rsidRDefault="00B37BDE" w:rsidP="00B37BDE">
      <w:pPr>
        <w:spacing w:after="0" w:line="276" w:lineRule="auto"/>
        <w:ind w:firstLine="709"/>
        <w:jc w:val="both"/>
        <w:rPr>
          <w:rFonts w:ascii="Times New Roman" w:hAnsi="Times New Roman" w:cs="Times New Roman"/>
          <w:sz w:val="24"/>
          <w:szCs w:val="24"/>
        </w:rPr>
      </w:pP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B37BDE" w:rsidRPr="0034332A" w:rsidRDefault="00B37BDE" w:rsidP="00B37BDE">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B37BDE" w:rsidRDefault="00B37BDE" w:rsidP="00B37BDE">
      <w:pPr>
        <w:spacing w:after="0" w:line="276" w:lineRule="auto"/>
        <w:ind w:hanging="708"/>
        <w:rPr>
          <w:rFonts w:ascii="Times New Roman" w:hAnsi="Times New Roman" w:cs="Times New Roman"/>
          <w:sz w:val="24"/>
          <w:szCs w:val="24"/>
        </w:rPr>
      </w:pPr>
      <w:r w:rsidRPr="0034332A">
        <w:rPr>
          <w:rFonts w:ascii="Times New Roman" w:hAnsi="Times New Roman" w:cs="Times New Roman"/>
          <w:sz w:val="24"/>
          <w:szCs w:val="24"/>
        </w:rPr>
        <w:t xml:space="preserve">            Приложение №4 – отдельный файл Акт по форме 0510452</w:t>
      </w:r>
    </w:p>
    <w:p w:rsidR="002F45DD" w:rsidRDefault="002F45DD" w:rsidP="00C7594E">
      <w:pPr>
        <w:spacing w:after="0" w:line="276" w:lineRule="auto"/>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B37BDE" w:rsidRPr="007A21E1" w:rsidTr="008F17F0">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«Заказчик» </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ИНН   7825440534/КПП    784201001</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Комитет Финансов г. Санкт-Петербурга (СПб ГБУК "Государственный музей городской скульптуры" л. сч. 0171144)</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казначейского счета:     03224643400000007200</w:t>
            </w:r>
          </w:p>
          <w:p w:rsidR="00B37BDE" w:rsidRDefault="00B37BDE" w:rsidP="008F17F0">
            <w:pPr>
              <w:pBdr>
                <w:top w:val="none" w:sz="0" w:space="0" w:color="auto"/>
                <w:left w:val="none" w:sz="0" w:space="0" w:color="auto"/>
                <w:bottom w:val="none" w:sz="0" w:space="0" w:color="auto"/>
                <w:right w:val="none" w:sz="0" w:space="0" w:color="auto"/>
              </w:pBdr>
              <w:spacing w:after="0" w:line="240" w:lineRule="auto"/>
              <w:rPr>
                <w:color w:val="1A1A1A"/>
              </w:rPr>
            </w:pPr>
            <w:r w:rsidRPr="0034332A">
              <w:rPr>
                <w:rFonts w:eastAsia="Calibri"/>
                <w:sz w:val="22"/>
                <w:szCs w:val="22"/>
              </w:rPr>
              <w:t xml:space="preserve">Банк:    </w:t>
            </w:r>
            <w:r>
              <w:rPr>
                <w:color w:val="1A1A1A"/>
              </w:rPr>
              <w:t xml:space="preserve">ОКЦ №1 Северо-Западного ГУ Банка  </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России//УФК по Санкт-Петербургу</w:t>
            </w:r>
          </w:p>
          <w:p w:rsidR="00B37BDE" w:rsidRPr="0034332A" w:rsidRDefault="00B37BDE" w:rsidP="008F17F0">
            <w:pPr>
              <w:pBdr>
                <w:top w:val="none" w:sz="0" w:space="0" w:color="auto"/>
                <w:left w:val="none" w:sz="0" w:space="0" w:color="auto"/>
                <w:bottom w:val="none" w:sz="0" w:space="0" w:color="auto"/>
                <w:right w:val="none" w:sz="0" w:space="0" w:color="auto"/>
              </w:pBd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ОГРН 1037843042632</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ОКПО 02194362</w:t>
            </w:r>
          </w:p>
          <w:p w:rsidR="00B37BDE" w:rsidRPr="0034332A" w:rsidRDefault="00B37BDE" w:rsidP="008F17F0">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ОКВЭД  </w:t>
            </w:r>
            <w:r>
              <w:rPr>
                <w:color w:val="1A1A1A"/>
              </w:rPr>
              <w:t>91.02, 47.78.3, 47.78.4, 91.03</w:t>
            </w: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rFonts w:eastAsia="Calibri"/>
                <w:sz w:val="24"/>
                <w:szCs w:val="24"/>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Директор</w:t>
            </w: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_________________ /Тимофеев В.Н./ </w:t>
            </w: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w:t>
            </w: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_________________ /___________ /</w:t>
            </w:r>
          </w:p>
          <w:p w:rsidR="00B37BDE" w:rsidRPr="007A21E1" w:rsidRDefault="00B37BDE" w:rsidP="008F17F0">
            <w:pPr>
              <w:pBdr>
                <w:top w:val="none" w:sz="0" w:space="0" w:color="auto"/>
                <w:left w:val="none" w:sz="0" w:space="0" w:color="auto"/>
                <w:bottom w:val="none" w:sz="0" w:space="0" w:color="auto"/>
                <w:right w:val="none" w:sz="0" w:space="0" w:color="auto"/>
              </w:pBdr>
              <w:spacing w:after="0" w:line="276" w:lineRule="auto"/>
              <w:rPr>
                <w:sz w:val="24"/>
                <w:szCs w:val="24"/>
                <w:u w:color="000000"/>
              </w:rPr>
            </w:pPr>
            <w:r w:rsidRPr="007A21E1">
              <w:rPr>
                <w:b/>
                <w:sz w:val="24"/>
                <w:szCs w:val="24"/>
                <w:u w:color="000000"/>
              </w:rPr>
              <w:t>Подписано ЭЦП</w:t>
            </w:r>
          </w:p>
        </w:tc>
      </w:tr>
    </w:tbl>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widowControl w:val="0"/>
        <w:spacing w:after="0"/>
        <w:jc w:val="right"/>
        <w:rPr>
          <w:rFonts w:ascii="Times New Roman" w:hAnsi="Times New Roman" w:cs="Times New Roman"/>
          <w:bCs/>
          <w:color w:val="000000"/>
          <w:sz w:val="24"/>
          <w:szCs w:val="24"/>
        </w:rPr>
      </w:pPr>
    </w:p>
    <w:p w:rsidR="00B37BDE" w:rsidRDefault="00B37BDE" w:rsidP="00B37BDE">
      <w:pPr>
        <w:widowControl w:val="0"/>
        <w:spacing w:after="0"/>
        <w:jc w:val="right"/>
        <w:rPr>
          <w:rFonts w:ascii="Times New Roman" w:hAnsi="Times New Roman" w:cs="Times New Roman"/>
          <w:bCs/>
          <w:color w:val="000000"/>
          <w:sz w:val="24"/>
          <w:szCs w:val="24"/>
        </w:rPr>
      </w:pPr>
    </w:p>
    <w:p w:rsidR="00B37BDE" w:rsidRPr="001A0EFA" w:rsidRDefault="00B37BDE" w:rsidP="00B37BDE">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Приложение №1  к  Контракту № _____   от «____» _________  202__г.  </w:t>
      </w: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B37BDE" w:rsidRDefault="00B37BDE" w:rsidP="00B37BDE">
      <w:pPr>
        <w:ind w:firstLine="567"/>
        <w:jc w:val="center"/>
      </w:pPr>
      <w:r>
        <w:rPr>
          <w:rFonts w:ascii="Times New Roman" w:hAnsi="Times New Roman" w:cs="Times New Roman"/>
          <w:b/>
          <w:sz w:val="24"/>
          <w:szCs w:val="24"/>
        </w:rPr>
        <w:t>с учетом коэффициента аукционного снижения</w:t>
      </w:r>
    </w:p>
    <w:p w:rsidR="00B37BDE" w:rsidRDefault="00B37BDE" w:rsidP="00B37BDE">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5"/>
        <w:tblW w:w="10598" w:type="dxa"/>
        <w:tblLayout w:type="fixed"/>
        <w:tblLook w:val="04A0" w:firstRow="1" w:lastRow="0" w:firstColumn="1" w:lastColumn="0" w:noHBand="0" w:noVBand="1"/>
      </w:tblPr>
      <w:tblGrid>
        <w:gridCol w:w="534"/>
        <w:gridCol w:w="1559"/>
        <w:gridCol w:w="1559"/>
        <w:gridCol w:w="1134"/>
        <w:gridCol w:w="992"/>
        <w:gridCol w:w="1134"/>
        <w:gridCol w:w="1276"/>
        <w:gridCol w:w="2410"/>
      </w:tblGrid>
      <w:tr w:rsidR="00B37BDE" w:rsidRPr="00AE2B5F" w:rsidTr="00AE2B5F">
        <w:tc>
          <w:tcPr>
            <w:tcW w:w="534" w:type="dxa"/>
            <w:vAlign w:val="center"/>
          </w:tcPr>
          <w:p w:rsidR="00B37BDE" w:rsidRPr="00AE2B5F" w:rsidRDefault="00B37BDE" w:rsidP="00AE2B5F">
            <w:pPr>
              <w:spacing w:after="0" w:line="240" w:lineRule="auto"/>
              <w:jc w:val="center"/>
              <w:rPr>
                <w:rFonts w:ascii="Times New Roman" w:hAnsi="Times New Roman" w:cs="Times New Roman"/>
                <w:b/>
              </w:rPr>
            </w:pPr>
          </w:p>
          <w:p w:rsidR="00B37BDE" w:rsidRPr="00AE2B5F" w:rsidRDefault="00B37BDE" w:rsidP="00AE2B5F">
            <w:pPr>
              <w:spacing w:after="0" w:line="240" w:lineRule="auto"/>
              <w:jc w:val="center"/>
              <w:rPr>
                <w:rFonts w:ascii="Times New Roman" w:hAnsi="Times New Roman" w:cs="Times New Roman"/>
                <w:b/>
              </w:rPr>
            </w:pPr>
            <w:r w:rsidRPr="00AE2B5F">
              <w:rPr>
                <w:rFonts w:ascii="Times New Roman" w:eastAsia="Calibri" w:hAnsi="Times New Roman" w:cs="Times New Roman"/>
                <w:b/>
              </w:rPr>
              <w:t>№ п/п</w:t>
            </w:r>
          </w:p>
        </w:tc>
        <w:tc>
          <w:tcPr>
            <w:tcW w:w="1559" w:type="dxa"/>
            <w:vAlign w:val="center"/>
          </w:tcPr>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p>
          <w:p w:rsidR="00B37BDE" w:rsidRPr="00AE2B5F" w:rsidRDefault="00B37BDE" w:rsidP="00AE2B5F">
            <w:pPr>
              <w:spacing w:after="0" w:line="240" w:lineRule="auto"/>
              <w:jc w:val="center"/>
              <w:rPr>
                <w:rFonts w:ascii="Times New Roman" w:hAnsi="Times New Roman" w:cs="Times New Roman"/>
                <w:b/>
              </w:rPr>
            </w:pPr>
            <w:r w:rsidRPr="00AE2B5F">
              <w:rPr>
                <w:rFonts w:ascii="Times New Roman" w:eastAsia="Times New Roman" w:hAnsi="Times New Roman" w:cs="Times New Roman"/>
                <w:b/>
                <w:color w:val="000000"/>
                <w:u w:color="000000"/>
                <w:lang w:eastAsia="ru-RU"/>
              </w:rPr>
              <w:t>Наименование товара, услуги (работы) в соответствии с ПП РФ №145</w:t>
            </w:r>
          </w:p>
        </w:tc>
        <w:tc>
          <w:tcPr>
            <w:tcW w:w="1559" w:type="dxa"/>
            <w:vAlign w:val="center"/>
          </w:tcPr>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p>
          <w:p w:rsidR="00B37BDE" w:rsidRPr="00AE2B5F" w:rsidRDefault="00B37BDE" w:rsidP="00AE2B5F">
            <w:pPr>
              <w:spacing w:after="0" w:line="240" w:lineRule="auto"/>
              <w:jc w:val="center"/>
              <w:rPr>
                <w:rFonts w:ascii="Times New Roman" w:hAnsi="Times New Roman" w:cs="Times New Roman"/>
                <w:b/>
              </w:rPr>
            </w:pPr>
            <w:r w:rsidRPr="00AE2B5F">
              <w:rPr>
                <w:rFonts w:ascii="Times New Roman" w:eastAsia="Times New Roman" w:hAnsi="Times New Roman" w:cs="Times New Roman"/>
                <w:b/>
                <w:color w:val="000000"/>
                <w:u w:color="000000"/>
                <w:lang w:eastAsia="ru-RU"/>
              </w:rPr>
              <w:t>ОКПД2/КТРУ</w:t>
            </w:r>
          </w:p>
        </w:tc>
        <w:tc>
          <w:tcPr>
            <w:tcW w:w="1134" w:type="dxa"/>
            <w:vAlign w:val="center"/>
          </w:tcPr>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r w:rsidRPr="00AE2B5F">
              <w:rPr>
                <w:rFonts w:ascii="Times New Roman" w:eastAsia="Times New Roman" w:hAnsi="Times New Roman" w:cs="Times New Roman"/>
                <w:b/>
                <w:color w:val="000000"/>
                <w:u w:color="000000"/>
                <w:lang w:eastAsia="ru-RU"/>
              </w:rPr>
              <w:t>Единица измерения</w:t>
            </w:r>
          </w:p>
        </w:tc>
        <w:tc>
          <w:tcPr>
            <w:tcW w:w="992" w:type="dxa"/>
            <w:vAlign w:val="center"/>
          </w:tcPr>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r w:rsidRPr="00AE2B5F">
              <w:rPr>
                <w:rFonts w:ascii="Times New Roman" w:eastAsia="Times New Roman" w:hAnsi="Times New Roman" w:cs="Times New Roman"/>
                <w:b/>
                <w:color w:val="000000"/>
                <w:u w:color="000000"/>
                <w:lang w:eastAsia="ru-RU"/>
              </w:rPr>
              <w:t>Кол-во</w:t>
            </w:r>
          </w:p>
        </w:tc>
        <w:tc>
          <w:tcPr>
            <w:tcW w:w="1134" w:type="dxa"/>
            <w:vAlign w:val="center"/>
          </w:tcPr>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r w:rsidRPr="00AE2B5F">
              <w:rPr>
                <w:rFonts w:ascii="Times New Roman" w:eastAsia="Times New Roman" w:hAnsi="Times New Roman" w:cs="Times New Roman"/>
                <w:b/>
                <w:color w:val="000000"/>
                <w:u w:color="000000"/>
                <w:lang w:eastAsia="ru-RU"/>
              </w:rPr>
              <w:t>Цена,</w:t>
            </w:r>
          </w:p>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r w:rsidRPr="00AE2B5F">
              <w:rPr>
                <w:rFonts w:ascii="Times New Roman" w:eastAsia="Times New Roman" w:hAnsi="Times New Roman" w:cs="Times New Roman"/>
                <w:b/>
                <w:color w:val="000000"/>
                <w:u w:color="000000"/>
                <w:lang w:eastAsia="ru-RU"/>
              </w:rPr>
              <w:t>в руб.</w:t>
            </w:r>
          </w:p>
        </w:tc>
        <w:tc>
          <w:tcPr>
            <w:tcW w:w="1276" w:type="dxa"/>
            <w:vAlign w:val="center"/>
          </w:tcPr>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r w:rsidRPr="00AE2B5F">
              <w:rPr>
                <w:rFonts w:ascii="Times New Roman" w:eastAsia="Times New Roman" w:hAnsi="Times New Roman" w:cs="Times New Roman"/>
                <w:b/>
                <w:color w:val="000000"/>
                <w:u w:color="000000"/>
                <w:lang w:eastAsia="ru-RU"/>
              </w:rPr>
              <w:t>Стоимость (руб.)</w:t>
            </w:r>
          </w:p>
        </w:tc>
        <w:tc>
          <w:tcPr>
            <w:tcW w:w="2410" w:type="dxa"/>
            <w:vAlign w:val="center"/>
          </w:tcPr>
          <w:p w:rsidR="00B37BDE" w:rsidRPr="00AE2B5F" w:rsidRDefault="00B37BDE" w:rsidP="00AE2B5F">
            <w:pPr>
              <w:spacing w:after="0" w:line="240" w:lineRule="auto"/>
              <w:jc w:val="center"/>
              <w:rPr>
                <w:rFonts w:ascii="Times New Roman" w:eastAsia="Times New Roman" w:hAnsi="Times New Roman" w:cs="Times New Roman"/>
                <w:b/>
                <w:color w:val="000000"/>
                <w:u w:color="000000"/>
                <w:lang w:eastAsia="ru-RU"/>
              </w:rPr>
            </w:pPr>
            <w:r w:rsidRPr="00AE2B5F">
              <w:rPr>
                <w:rFonts w:ascii="Times New Roman" w:eastAsia="Times New Roman" w:hAnsi="Times New Roman" w:cs="Times New Roman"/>
                <w:b/>
                <w:color w:val="000000"/>
                <w:u w:color="000000"/>
                <w:lang w:eastAsia="ru-RU"/>
              </w:rPr>
              <w:t>Уточняющие характеристики товаров, работ, услуг согласно ИС с характеристиками</w:t>
            </w:r>
          </w:p>
        </w:tc>
      </w:tr>
      <w:tr w:rsidR="00B37BDE" w:rsidRPr="00AE2B5F" w:rsidTr="008F17F0">
        <w:tc>
          <w:tcPr>
            <w:tcW w:w="534" w:type="dxa"/>
            <w:vAlign w:val="center"/>
          </w:tcPr>
          <w:p w:rsidR="00B37BDE" w:rsidRPr="00AE2B5F" w:rsidRDefault="00B37BDE" w:rsidP="008F17F0">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w:t>
            </w:r>
          </w:p>
        </w:tc>
        <w:tc>
          <w:tcPr>
            <w:tcW w:w="1559" w:type="dxa"/>
            <w:vAlign w:val="center"/>
          </w:tcPr>
          <w:p w:rsidR="00E90D85" w:rsidRPr="00AE2B5F" w:rsidRDefault="00E90D85" w:rsidP="00E90D85">
            <w:pPr>
              <w:jc w:val="center"/>
              <w:rPr>
                <w:rFonts w:ascii="Times New Roman" w:hAnsi="Times New Roman" w:cs="Times New Roman"/>
                <w:color w:val="000000"/>
              </w:rPr>
            </w:pPr>
            <w:r w:rsidRPr="00AE2B5F">
              <w:rPr>
                <w:rFonts w:ascii="Times New Roman" w:hAnsi="Times New Roman" w:cs="Times New Roman"/>
                <w:color w:val="000000"/>
              </w:rPr>
              <w:t>Круг (диск) отрезной по металлу</w:t>
            </w:r>
          </w:p>
          <w:p w:rsidR="00B37BDE"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125 х1.6 мм</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23.91.11.150</w:t>
            </w:r>
          </w:p>
        </w:tc>
        <w:tc>
          <w:tcPr>
            <w:tcW w:w="1134" w:type="dxa"/>
            <w:vAlign w:val="center"/>
          </w:tcPr>
          <w:p w:rsidR="00B37BDE" w:rsidRPr="00AE2B5F" w:rsidRDefault="00B37BDE" w:rsidP="008F17F0">
            <w:pPr>
              <w:widowControl w:val="0"/>
              <w:spacing w:after="0" w:line="240" w:lineRule="auto"/>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20</w:t>
            </w:r>
          </w:p>
        </w:tc>
        <w:tc>
          <w:tcPr>
            <w:tcW w:w="1134" w:type="dxa"/>
            <w:vAlign w:val="center"/>
          </w:tcPr>
          <w:p w:rsidR="00B37BDE" w:rsidRPr="00AE2B5F" w:rsidRDefault="00B37BDE" w:rsidP="008F17F0">
            <w:pPr>
              <w:spacing w:after="0" w:line="240" w:lineRule="auto"/>
              <w:jc w:val="center"/>
              <w:rPr>
                <w:rFonts w:ascii="Times New Roman" w:hAnsi="Times New Roman" w:cs="Times New Roman"/>
              </w:rPr>
            </w:pPr>
          </w:p>
        </w:tc>
        <w:tc>
          <w:tcPr>
            <w:tcW w:w="1276" w:type="dxa"/>
            <w:vAlign w:val="center"/>
          </w:tcPr>
          <w:p w:rsidR="00B37BDE" w:rsidRPr="00AE2B5F" w:rsidRDefault="00B37BDE" w:rsidP="008F17F0">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B37BDE" w:rsidRPr="00AE2B5F" w:rsidRDefault="00B37BDE" w:rsidP="008F17F0">
            <w:pPr>
              <w:spacing w:after="0" w:line="240" w:lineRule="auto"/>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B37BDE" w:rsidRPr="00AE2B5F" w:rsidTr="008F17F0">
        <w:tc>
          <w:tcPr>
            <w:tcW w:w="534" w:type="dxa"/>
            <w:vAlign w:val="center"/>
          </w:tcPr>
          <w:p w:rsidR="00B37BDE" w:rsidRPr="00AE2B5F" w:rsidRDefault="00B37BDE" w:rsidP="008F17F0">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2</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Круг отрезной по металлу 125х1х22,2мм</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23.91.11.150</w:t>
            </w:r>
          </w:p>
        </w:tc>
        <w:tc>
          <w:tcPr>
            <w:tcW w:w="1134" w:type="dxa"/>
            <w:vAlign w:val="center"/>
          </w:tcPr>
          <w:p w:rsidR="00B37BDE" w:rsidRPr="00AE2B5F" w:rsidRDefault="00B37BDE" w:rsidP="008F17F0">
            <w:pPr>
              <w:jc w:val="center"/>
              <w:rPr>
                <w:rFonts w:ascii="Times New Roman" w:hAnsi="Times New Roman" w:cs="Times New Roman"/>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B37BDE" w:rsidRPr="00AE2B5F" w:rsidRDefault="00B37BDE" w:rsidP="008F17F0">
            <w:pPr>
              <w:spacing w:after="0" w:line="240" w:lineRule="auto"/>
              <w:jc w:val="center"/>
              <w:rPr>
                <w:rFonts w:ascii="Times New Roman" w:hAnsi="Times New Roman" w:cs="Times New Roman"/>
              </w:rPr>
            </w:pPr>
          </w:p>
        </w:tc>
        <w:tc>
          <w:tcPr>
            <w:tcW w:w="1276" w:type="dxa"/>
            <w:vAlign w:val="center"/>
          </w:tcPr>
          <w:p w:rsidR="00B37BDE" w:rsidRPr="00AE2B5F" w:rsidRDefault="00B37BDE" w:rsidP="008F17F0">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B37BDE" w:rsidRPr="00AE2B5F" w:rsidRDefault="00B37BDE" w:rsidP="008F17F0">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B37BDE" w:rsidRPr="00AE2B5F" w:rsidTr="008F17F0">
        <w:tc>
          <w:tcPr>
            <w:tcW w:w="534" w:type="dxa"/>
            <w:vAlign w:val="center"/>
          </w:tcPr>
          <w:p w:rsidR="00B37BDE" w:rsidRPr="00AE2B5F" w:rsidRDefault="00B37BDE" w:rsidP="008F17F0">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3</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Круг отрезной по металлу 230х1,6х22,2мм</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23.91.11.150</w:t>
            </w:r>
          </w:p>
        </w:tc>
        <w:tc>
          <w:tcPr>
            <w:tcW w:w="1134" w:type="dxa"/>
            <w:vAlign w:val="center"/>
          </w:tcPr>
          <w:p w:rsidR="00B37BDE" w:rsidRPr="00AE2B5F" w:rsidRDefault="00B37BDE" w:rsidP="008F17F0">
            <w:pPr>
              <w:jc w:val="center"/>
              <w:rPr>
                <w:rFonts w:ascii="Times New Roman" w:hAnsi="Times New Roman" w:cs="Times New Roman"/>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50</w:t>
            </w:r>
          </w:p>
        </w:tc>
        <w:tc>
          <w:tcPr>
            <w:tcW w:w="1134" w:type="dxa"/>
            <w:vAlign w:val="center"/>
          </w:tcPr>
          <w:p w:rsidR="00B37BDE" w:rsidRPr="00AE2B5F" w:rsidRDefault="00B37BDE" w:rsidP="008F17F0">
            <w:pPr>
              <w:spacing w:after="0" w:line="240" w:lineRule="auto"/>
              <w:jc w:val="center"/>
              <w:rPr>
                <w:rFonts w:ascii="Times New Roman" w:hAnsi="Times New Roman" w:cs="Times New Roman"/>
              </w:rPr>
            </w:pPr>
          </w:p>
        </w:tc>
        <w:tc>
          <w:tcPr>
            <w:tcW w:w="1276" w:type="dxa"/>
            <w:vAlign w:val="center"/>
          </w:tcPr>
          <w:p w:rsidR="00B37BDE" w:rsidRPr="00AE2B5F" w:rsidRDefault="00B37BDE" w:rsidP="008F17F0">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B37BDE" w:rsidRPr="00AE2B5F" w:rsidRDefault="00B37BDE" w:rsidP="008F17F0">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B37BDE" w:rsidRPr="00AE2B5F" w:rsidTr="008F17F0">
        <w:tc>
          <w:tcPr>
            <w:tcW w:w="534" w:type="dxa"/>
            <w:vAlign w:val="center"/>
          </w:tcPr>
          <w:p w:rsidR="00B37BDE" w:rsidRPr="00AE2B5F" w:rsidRDefault="00B37BDE" w:rsidP="008F17F0">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4</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Круг лепестковый по металлу/дереву плоский 125х22хР40</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23.91.11.150</w:t>
            </w:r>
          </w:p>
        </w:tc>
        <w:tc>
          <w:tcPr>
            <w:tcW w:w="1134" w:type="dxa"/>
            <w:vAlign w:val="center"/>
          </w:tcPr>
          <w:p w:rsidR="00B37BDE" w:rsidRPr="00AE2B5F" w:rsidRDefault="00B37BDE" w:rsidP="008F17F0">
            <w:pPr>
              <w:jc w:val="center"/>
              <w:rPr>
                <w:rFonts w:ascii="Times New Roman" w:hAnsi="Times New Roman" w:cs="Times New Roman"/>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20</w:t>
            </w:r>
          </w:p>
        </w:tc>
        <w:tc>
          <w:tcPr>
            <w:tcW w:w="1134" w:type="dxa"/>
            <w:vAlign w:val="center"/>
          </w:tcPr>
          <w:p w:rsidR="00B37BDE" w:rsidRPr="00AE2B5F" w:rsidRDefault="00B37BDE" w:rsidP="008F17F0">
            <w:pPr>
              <w:spacing w:after="0" w:line="240" w:lineRule="auto"/>
              <w:jc w:val="center"/>
              <w:rPr>
                <w:rFonts w:ascii="Times New Roman" w:hAnsi="Times New Roman" w:cs="Times New Roman"/>
              </w:rPr>
            </w:pPr>
          </w:p>
        </w:tc>
        <w:tc>
          <w:tcPr>
            <w:tcW w:w="1276" w:type="dxa"/>
            <w:vAlign w:val="center"/>
          </w:tcPr>
          <w:p w:rsidR="00B37BDE" w:rsidRPr="00AE2B5F" w:rsidRDefault="00B37BDE" w:rsidP="008F17F0">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B37BDE" w:rsidRPr="00AE2B5F" w:rsidRDefault="00B37BDE" w:rsidP="008F17F0">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B37BDE" w:rsidRPr="00AE2B5F" w:rsidTr="008F17F0">
        <w:tc>
          <w:tcPr>
            <w:tcW w:w="534" w:type="dxa"/>
            <w:vAlign w:val="center"/>
          </w:tcPr>
          <w:p w:rsidR="00B37BDE" w:rsidRPr="00AE2B5F" w:rsidRDefault="00B37BDE" w:rsidP="008F17F0">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5</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Круг лепестковый по металлу/дереву плоский 125х22хР80</w:t>
            </w:r>
          </w:p>
        </w:tc>
        <w:tc>
          <w:tcPr>
            <w:tcW w:w="1559"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23.91.11.150</w:t>
            </w:r>
          </w:p>
        </w:tc>
        <w:tc>
          <w:tcPr>
            <w:tcW w:w="1134" w:type="dxa"/>
            <w:vAlign w:val="center"/>
          </w:tcPr>
          <w:p w:rsidR="00B37BDE" w:rsidRPr="00AE2B5F" w:rsidRDefault="00B37BDE" w:rsidP="008F17F0">
            <w:pPr>
              <w:jc w:val="center"/>
              <w:rPr>
                <w:rFonts w:ascii="Times New Roman" w:hAnsi="Times New Roman" w:cs="Times New Roman"/>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B37BDE" w:rsidRPr="00AE2B5F" w:rsidRDefault="00E90D85" w:rsidP="008F17F0">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20</w:t>
            </w:r>
          </w:p>
        </w:tc>
        <w:tc>
          <w:tcPr>
            <w:tcW w:w="1134" w:type="dxa"/>
            <w:vAlign w:val="center"/>
          </w:tcPr>
          <w:p w:rsidR="00B37BDE" w:rsidRPr="00AE2B5F" w:rsidRDefault="00B37BDE" w:rsidP="008F17F0">
            <w:pPr>
              <w:spacing w:after="0" w:line="240" w:lineRule="auto"/>
              <w:jc w:val="center"/>
              <w:rPr>
                <w:rFonts w:ascii="Times New Roman" w:hAnsi="Times New Roman" w:cs="Times New Roman"/>
              </w:rPr>
            </w:pPr>
          </w:p>
        </w:tc>
        <w:tc>
          <w:tcPr>
            <w:tcW w:w="1276" w:type="dxa"/>
            <w:vAlign w:val="center"/>
          </w:tcPr>
          <w:p w:rsidR="00B37BDE" w:rsidRPr="00AE2B5F" w:rsidRDefault="00B37BDE" w:rsidP="008F17F0">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B37BDE" w:rsidRPr="00AE2B5F" w:rsidRDefault="00B37BDE" w:rsidP="008F17F0">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E90D85" w:rsidRPr="00AE2B5F" w:rsidTr="008F17F0">
        <w:tc>
          <w:tcPr>
            <w:tcW w:w="534" w:type="dxa"/>
            <w:vAlign w:val="center"/>
          </w:tcPr>
          <w:p w:rsidR="00E90D85" w:rsidRPr="00AE2B5F" w:rsidRDefault="00E90D85"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6</w:t>
            </w:r>
          </w:p>
        </w:tc>
        <w:tc>
          <w:tcPr>
            <w:tcW w:w="1559" w:type="dxa"/>
            <w:vAlign w:val="center"/>
          </w:tcPr>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E90D85"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2х49 мм</w:t>
            </w:r>
          </w:p>
        </w:tc>
        <w:tc>
          <w:tcPr>
            <w:tcW w:w="1559" w:type="dxa"/>
            <w:vAlign w:val="center"/>
          </w:tcPr>
          <w:p w:rsidR="00E90D85" w:rsidRPr="00AE2B5F" w:rsidRDefault="00E90D85"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E90D85" w:rsidRPr="00AE2B5F" w:rsidRDefault="00E90D85"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E90D85"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E90D85" w:rsidRPr="00AE2B5F" w:rsidRDefault="00E90D85" w:rsidP="00E90D85">
            <w:pPr>
              <w:spacing w:after="0" w:line="240" w:lineRule="auto"/>
              <w:jc w:val="center"/>
              <w:rPr>
                <w:rFonts w:ascii="Times New Roman" w:hAnsi="Times New Roman" w:cs="Times New Roman"/>
              </w:rPr>
            </w:pPr>
          </w:p>
        </w:tc>
        <w:tc>
          <w:tcPr>
            <w:tcW w:w="1276" w:type="dxa"/>
            <w:vAlign w:val="center"/>
          </w:tcPr>
          <w:p w:rsidR="00E90D85" w:rsidRPr="00AE2B5F" w:rsidRDefault="00E90D85"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E90D85"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E90D85" w:rsidRPr="00AE2B5F" w:rsidTr="008F17F0">
        <w:tc>
          <w:tcPr>
            <w:tcW w:w="534" w:type="dxa"/>
            <w:vAlign w:val="center"/>
          </w:tcPr>
          <w:p w:rsidR="00E90D85" w:rsidRPr="00AE2B5F" w:rsidRDefault="00E90D85"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7</w:t>
            </w:r>
          </w:p>
        </w:tc>
        <w:tc>
          <w:tcPr>
            <w:tcW w:w="1559" w:type="dxa"/>
            <w:vAlign w:val="center"/>
          </w:tcPr>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3х61 мм</w:t>
            </w:r>
          </w:p>
        </w:tc>
        <w:tc>
          <w:tcPr>
            <w:tcW w:w="1559" w:type="dxa"/>
            <w:vAlign w:val="center"/>
          </w:tcPr>
          <w:p w:rsidR="00E90D85" w:rsidRPr="00AE2B5F" w:rsidRDefault="00E90D85"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E90D85" w:rsidRPr="00AE2B5F" w:rsidRDefault="00E90D85"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E90D85"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E90D85" w:rsidRPr="00AE2B5F" w:rsidRDefault="00E90D85" w:rsidP="00E90D85">
            <w:pPr>
              <w:spacing w:after="0" w:line="240" w:lineRule="auto"/>
              <w:jc w:val="center"/>
              <w:rPr>
                <w:rFonts w:ascii="Times New Roman" w:hAnsi="Times New Roman" w:cs="Times New Roman"/>
              </w:rPr>
            </w:pPr>
          </w:p>
        </w:tc>
        <w:tc>
          <w:tcPr>
            <w:tcW w:w="1276" w:type="dxa"/>
            <w:vAlign w:val="center"/>
          </w:tcPr>
          <w:p w:rsidR="00E90D85" w:rsidRPr="00AE2B5F" w:rsidRDefault="00E90D85"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E90D85"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E90D85" w:rsidRPr="00AE2B5F" w:rsidTr="008F17F0">
        <w:tc>
          <w:tcPr>
            <w:tcW w:w="534" w:type="dxa"/>
            <w:vAlign w:val="center"/>
          </w:tcPr>
          <w:p w:rsidR="00E90D85" w:rsidRPr="00AE2B5F" w:rsidRDefault="00E90D85"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8</w:t>
            </w:r>
          </w:p>
        </w:tc>
        <w:tc>
          <w:tcPr>
            <w:tcW w:w="1559" w:type="dxa"/>
            <w:vAlign w:val="center"/>
          </w:tcPr>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3,5х70 мм</w:t>
            </w:r>
          </w:p>
        </w:tc>
        <w:tc>
          <w:tcPr>
            <w:tcW w:w="1559" w:type="dxa"/>
            <w:vAlign w:val="center"/>
          </w:tcPr>
          <w:p w:rsidR="00E90D85" w:rsidRPr="00AE2B5F" w:rsidRDefault="00E90D85"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E90D85" w:rsidRPr="00AE2B5F" w:rsidRDefault="00E90D85"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E90D85"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E90D85" w:rsidRPr="00AE2B5F" w:rsidRDefault="00E90D85" w:rsidP="00E90D85">
            <w:pPr>
              <w:spacing w:after="0" w:line="240" w:lineRule="auto"/>
              <w:jc w:val="center"/>
              <w:rPr>
                <w:rFonts w:ascii="Times New Roman" w:hAnsi="Times New Roman" w:cs="Times New Roman"/>
              </w:rPr>
            </w:pPr>
          </w:p>
        </w:tc>
        <w:tc>
          <w:tcPr>
            <w:tcW w:w="1276" w:type="dxa"/>
            <w:vAlign w:val="center"/>
          </w:tcPr>
          <w:p w:rsidR="00E90D85" w:rsidRPr="00AE2B5F" w:rsidRDefault="00E90D85"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E90D85"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E90D85" w:rsidRPr="00AE2B5F" w:rsidTr="008F17F0">
        <w:tc>
          <w:tcPr>
            <w:tcW w:w="534" w:type="dxa"/>
            <w:vAlign w:val="center"/>
          </w:tcPr>
          <w:p w:rsidR="00E90D85" w:rsidRPr="00AE2B5F" w:rsidRDefault="00E90D85"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9</w:t>
            </w:r>
          </w:p>
        </w:tc>
        <w:tc>
          <w:tcPr>
            <w:tcW w:w="1559" w:type="dxa"/>
            <w:vAlign w:val="center"/>
          </w:tcPr>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lastRenderedPageBreak/>
              <w:t>4,2х75 мм</w:t>
            </w:r>
          </w:p>
        </w:tc>
        <w:tc>
          <w:tcPr>
            <w:tcW w:w="1559" w:type="dxa"/>
            <w:vAlign w:val="center"/>
          </w:tcPr>
          <w:p w:rsidR="00E90D85" w:rsidRPr="00AE2B5F" w:rsidRDefault="00E90D85"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lastRenderedPageBreak/>
              <w:t>25.73.40.110</w:t>
            </w:r>
          </w:p>
        </w:tc>
        <w:tc>
          <w:tcPr>
            <w:tcW w:w="1134" w:type="dxa"/>
            <w:vAlign w:val="center"/>
          </w:tcPr>
          <w:p w:rsidR="00E90D85" w:rsidRPr="00AE2B5F" w:rsidRDefault="00E90D85"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E90D85"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E90D85" w:rsidRPr="00AE2B5F" w:rsidRDefault="00E90D85" w:rsidP="00E90D85">
            <w:pPr>
              <w:spacing w:after="0" w:line="240" w:lineRule="auto"/>
              <w:jc w:val="center"/>
              <w:rPr>
                <w:rFonts w:ascii="Times New Roman" w:hAnsi="Times New Roman" w:cs="Times New Roman"/>
              </w:rPr>
            </w:pPr>
          </w:p>
        </w:tc>
        <w:tc>
          <w:tcPr>
            <w:tcW w:w="1276" w:type="dxa"/>
            <w:vAlign w:val="center"/>
          </w:tcPr>
          <w:p w:rsidR="00E90D85" w:rsidRPr="00AE2B5F" w:rsidRDefault="00E90D85"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E90D85"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E90D85" w:rsidRPr="00AE2B5F" w:rsidTr="008F17F0">
        <w:tc>
          <w:tcPr>
            <w:tcW w:w="534" w:type="dxa"/>
            <w:vAlign w:val="center"/>
          </w:tcPr>
          <w:p w:rsidR="00E90D85" w:rsidRPr="00AE2B5F" w:rsidRDefault="00E90D85"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lastRenderedPageBreak/>
              <w:t>10</w:t>
            </w:r>
          </w:p>
        </w:tc>
        <w:tc>
          <w:tcPr>
            <w:tcW w:w="1559" w:type="dxa"/>
            <w:vAlign w:val="center"/>
          </w:tcPr>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5х86 мм</w:t>
            </w:r>
          </w:p>
        </w:tc>
        <w:tc>
          <w:tcPr>
            <w:tcW w:w="1559" w:type="dxa"/>
            <w:vAlign w:val="center"/>
          </w:tcPr>
          <w:p w:rsidR="00E90D85" w:rsidRPr="00AE2B5F" w:rsidRDefault="00E90D85"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E90D85" w:rsidRPr="00AE2B5F" w:rsidRDefault="00E90D85"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E90D85"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E90D85" w:rsidRPr="00AE2B5F" w:rsidRDefault="00E90D85" w:rsidP="00E90D85">
            <w:pPr>
              <w:spacing w:after="0" w:line="240" w:lineRule="auto"/>
              <w:jc w:val="center"/>
              <w:rPr>
                <w:rFonts w:ascii="Times New Roman" w:hAnsi="Times New Roman" w:cs="Times New Roman"/>
              </w:rPr>
            </w:pPr>
          </w:p>
        </w:tc>
        <w:tc>
          <w:tcPr>
            <w:tcW w:w="1276" w:type="dxa"/>
            <w:vAlign w:val="center"/>
          </w:tcPr>
          <w:p w:rsidR="00E90D85" w:rsidRPr="00AE2B5F" w:rsidRDefault="00E90D85"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E90D85"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E90D85" w:rsidRPr="00AE2B5F" w:rsidTr="008F17F0">
        <w:tc>
          <w:tcPr>
            <w:tcW w:w="534" w:type="dxa"/>
            <w:vAlign w:val="center"/>
          </w:tcPr>
          <w:p w:rsidR="00E90D85" w:rsidRPr="00AE2B5F" w:rsidRDefault="00E90D85"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11</w:t>
            </w:r>
          </w:p>
        </w:tc>
        <w:tc>
          <w:tcPr>
            <w:tcW w:w="1559" w:type="dxa"/>
            <w:vAlign w:val="center"/>
          </w:tcPr>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E90D85" w:rsidRPr="00AE2B5F" w:rsidRDefault="00E90D85" w:rsidP="00E90D85">
            <w:pPr>
              <w:widowControl w:val="0"/>
              <w:jc w:val="center"/>
              <w:rPr>
                <w:rFonts w:ascii="Times New Roman" w:hAnsi="Times New Roman" w:cs="Times New Roman"/>
                <w:color w:val="000000"/>
              </w:rPr>
            </w:pPr>
            <w:r w:rsidRPr="00AE2B5F">
              <w:rPr>
                <w:rFonts w:ascii="Times New Roman" w:hAnsi="Times New Roman" w:cs="Times New Roman"/>
                <w:color w:val="000000"/>
              </w:rPr>
              <w:t>6х93 мм</w:t>
            </w:r>
          </w:p>
        </w:tc>
        <w:tc>
          <w:tcPr>
            <w:tcW w:w="1559" w:type="dxa"/>
            <w:vAlign w:val="center"/>
          </w:tcPr>
          <w:p w:rsidR="00E90D85" w:rsidRPr="00AE2B5F" w:rsidRDefault="00E90D85"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E90D85" w:rsidRPr="00AE2B5F" w:rsidRDefault="00E90D85"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E90D85" w:rsidRPr="00AE2B5F" w:rsidRDefault="00E90D85"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E90D85" w:rsidRPr="00AE2B5F" w:rsidRDefault="00E90D85" w:rsidP="00E90D85">
            <w:pPr>
              <w:spacing w:after="0" w:line="240" w:lineRule="auto"/>
              <w:jc w:val="center"/>
              <w:rPr>
                <w:rFonts w:ascii="Times New Roman" w:hAnsi="Times New Roman" w:cs="Times New Roman"/>
              </w:rPr>
            </w:pPr>
          </w:p>
        </w:tc>
        <w:tc>
          <w:tcPr>
            <w:tcW w:w="1276" w:type="dxa"/>
            <w:vAlign w:val="center"/>
          </w:tcPr>
          <w:p w:rsidR="00E90D85" w:rsidRPr="00AE2B5F" w:rsidRDefault="00E90D85"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E90D85"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E90D85" w:rsidRPr="00AE2B5F" w:rsidTr="008F17F0">
        <w:tc>
          <w:tcPr>
            <w:tcW w:w="534" w:type="dxa"/>
            <w:vAlign w:val="center"/>
          </w:tcPr>
          <w:p w:rsidR="00E90D85" w:rsidRPr="00AE2B5F" w:rsidRDefault="00507A28"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12</w:t>
            </w:r>
          </w:p>
        </w:tc>
        <w:tc>
          <w:tcPr>
            <w:tcW w:w="1559" w:type="dxa"/>
            <w:vAlign w:val="center"/>
          </w:tcPr>
          <w:p w:rsidR="00507A28" w:rsidRPr="00AE2B5F" w:rsidRDefault="00507A28"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E90D85" w:rsidRPr="00AE2B5F" w:rsidRDefault="00507A28"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8х117мм</w:t>
            </w:r>
          </w:p>
        </w:tc>
        <w:tc>
          <w:tcPr>
            <w:tcW w:w="1559" w:type="dxa"/>
            <w:vAlign w:val="center"/>
          </w:tcPr>
          <w:p w:rsidR="00E90D85" w:rsidRPr="00AE2B5F" w:rsidRDefault="00507A28"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E90D85" w:rsidRPr="00AE2B5F" w:rsidRDefault="00507A28"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E90D85" w:rsidRPr="00AE2B5F" w:rsidRDefault="00507A28"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E90D85" w:rsidRPr="00AE2B5F" w:rsidRDefault="00E90D85" w:rsidP="00E90D85">
            <w:pPr>
              <w:spacing w:after="0" w:line="240" w:lineRule="auto"/>
              <w:jc w:val="center"/>
              <w:rPr>
                <w:rFonts w:ascii="Times New Roman" w:hAnsi="Times New Roman" w:cs="Times New Roman"/>
              </w:rPr>
            </w:pPr>
          </w:p>
        </w:tc>
        <w:tc>
          <w:tcPr>
            <w:tcW w:w="1276" w:type="dxa"/>
            <w:vAlign w:val="center"/>
          </w:tcPr>
          <w:p w:rsidR="00E90D85" w:rsidRPr="00AE2B5F" w:rsidRDefault="00E90D85"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E90D85"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507A28" w:rsidRPr="00AE2B5F" w:rsidTr="008F17F0">
        <w:tc>
          <w:tcPr>
            <w:tcW w:w="534" w:type="dxa"/>
            <w:vAlign w:val="center"/>
          </w:tcPr>
          <w:p w:rsidR="00507A28" w:rsidRPr="00AE2B5F" w:rsidRDefault="00507A28"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13</w:t>
            </w:r>
          </w:p>
        </w:tc>
        <w:tc>
          <w:tcPr>
            <w:tcW w:w="1559" w:type="dxa"/>
            <w:vAlign w:val="center"/>
          </w:tcPr>
          <w:p w:rsidR="00507A28" w:rsidRPr="00AE2B5F" w:rsidRDefault="00507A28"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507A28" w:rsidRPr="00AE2B5F" w:rsidRDefault="00507A28"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10х133 мм</w:t>
            </w:r>
          </w:p>
        </w:tc>
        <w:tc>
          <w:tcPr>
            <w:tcW w:w="1559" w:type="dxa"/>
            <w:vAlign w:val="center"/>
          </w:tcPr>
          <w:p w:rsidR="00507A28" w:rsidRPr="00AE2B5F" w:rsidRDefault="00507A28"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507A28" w:rsidRPr="00AE2B5F" w:rsidRDefault="00507A28"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упак</w:t>
            </w:r>
          </w:p>
        </w:tc>
        <w:tc>
          <w:tcPr>
            <w:tcW w:w="992" w:type="dxa"/>
            <w:vAlign w:val="center"/>
          </w:tcPr>
          <w:p w:rsidR="00507A28" w:rsidRPr="00AE2B5F" w:rsidRDefault="00507A28"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w:t>
            </w:r>
          </w:p>
        </w:tc>
        <w:tc>
          <w:tcPr>
            <w:tcW w:w="1134" w:type="dxa"/>
            <w:vAlign w:val="center"/>
          </w:tcPr>
          <w:p w:rsidR="00507A28" w:rsidRPr="00AE2B5F" w:rsidRDefault="00507A28" w:rsidP="00E90D85">
            <w:pPr>
              <w:spacing w:after="0" w:line="240" w:lineRule="auto"/>
              <w:jc w:val="center"/>
              <w:rPr>
                <w:rFonts w:ascii="Times New Roman" w:hAnsi="Times New Roman" w:cs="Times New Roman"/>
              </w:rPr>
            </w:pPr>
          </w:p>
        </w:tc>
        <w:tc>
          <w:tcPr>
            <w:tcW w:w="1276" w:type="dxa"/>
            <w:vAlign w:val="center"/>
          </w:tcPr>
          <w:p w:rsidR="00507A28" w:rsidRPr="00AE2B5F" w:rsidRDefault="00507A28"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507A28"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507A28" w:rsidRPr="00AE2B5F" w:rsidTr="008F17F0">
        <w:tc>
          <w:tcPr>
            <w:tcW w:w="534" w:type="dxa"/>
            <w:vAlign w:val="center"/>
          </w:tcPr>
          <w:p w:rsidR="00507A28" w:rsidRPr="00AE2B5F" w:rsidRDefault="00507A28"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14</w:t>
            </w:r>
          </w:p>
        </w:tc>
        <w:tc>
          <w:tcPr>
            <w:tcW w:w="1559" w:type="dxa"/>
            <w:vAlign w:val="center"/>
          </w:tcPr>
          <w:p w:rsidR="00507A28" w:rsidRPr="00AE2B5F" w:rsidRDefault="00507A28"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Сверло по металлу</w:t>
            </w:r>
          </w:p>
          <w:p w:rsidR="00507A28" w:rsidRPr="00AE2B5F" w:rsidRDefault="00507A28"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12х151 мм</w:t>
            </w:r>
          </w:p>
        </w:tc>
        <w:tc>
          <w:tcPr>
            <w:tcW w:w="1559" w:type="dxa"/>
            <w:vAlign w:val="center"/>
          </w:tcPr>
          <w:p w:rsidR="00507A28" w:rsidRPr="00AE2B5F" w:rsidRDefault="00507A28"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25.73.40.110</w:t>
            </w:r>
          </w:p>
        </w:tc>
        <w:tc>
          <w:tcPr>
            <w:tcW w:w="1134" w:type="dxa"/>
            <w:vAlign w:val="center"/>
          </w:tcPr>
          <w:p w:rsidR="00507A28" w:rsidRPr="00AE2B5F" w:rsidRDefault="00507A28"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507A28" w:rsidRPr="00AE2B5F" w:rsidRDefault="00507A28"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100</w:t>
            </w:r>
          </w:p>
        </w:tc>
        <w:tc>
          <w:tcPr>
            <w:tcW w:w="1134" w:type="dxa"/>
            <w:vAlign w:val="center"/>
          </w:tcPr>
          <w:p w:rsidR="00507A28" w:rsidRPr="00AE2B5F" w:rsidRDefault="00507A28" w:rsidP="00E90D85">
            <w:pPr>
              <w:spacing w:after="0" w:line="240" w:lineRule="auto"/>
              <w:jc w:val="center"/>
              <w:rPr>
                <w:rFonts w:ascii="Times New Roman" w:hAnsi="Times New Roman" w:cs="Times New Roman"/>
              </w:rPr>
            </w:pPr>
          </w:p>
        </w:tc>
        <w:tc>
          <w:tcPr>
            <w:tcW w:w="1276" w:type="dxa"/>
            <w:vAlign w:val="center"/>
          </w:tcPr>
          <w:p w:rsidR="00507A28" w:rsidRPr="00AE2B5F" w:rsidRDefault="00507A28"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507A28"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507A28" w:rsidRPr="00AE2B5F" w:rsidTr="008F17F0">
        <w:tc>
          <w:tcPr>
            <w:tcW w:w="534" w:type="dxa"/>
            <w:vAlign w:val="center"/>
          </w:tcPr>
          <w:p w:rsidR="00507A28" w:rsidRPr="00AE2B5F" w:rsidRDefault="00507A28"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15</w:t>
            </w:r>
          </w:p>
        </w:tc>
        <w:tc>
          <w:tcPr>
            <w:tcW w:w="1559" w:type="dxa"/>
            <w:vAlign w:val="center"/>
          </w:tcPr>
          <w:p w:rsidR="00507A28" w:rsidRPr="00AE2B5F" w:rsidRDefault="00507A28"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Полотно для ножовки по металлу L = ЗОО мм закалённое</w:t>
            </w:r>
          </w:p>
        </w:tc>
        <w:tc>
          <w:tcPr>
            <w:tcW w:w="1559" w:type="dxa"/>
            <w:vAlign w:val="center"/>
          </w:tcPr>
          <w:p w:rsidR="00507A28" w:rsidRPr="00AE2B5F" w:rsidRDefault="00507A28" w:rsidP="00017842">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25.73.</w:t>
            </w:r>
            <w:r w:rsidR="00017842">
              <w:rPr>
                <w:rFonts w:ascii="Times New Roman" w:hAnsi="Times New Roman" w:cs="Times New Roman"/>
                <w:color w:val="000000"/>
              </w:rPr>
              <w:t>20.120</w:t>
            </w:r>
          </w:p>
        </w:tc>
        <w:tc>
          <w:tcPr>
            <w:tcW w:w="1134" w:type="dxa"/>
            <w:vAlign w:val="center"/>
          </w:tcPr>
          <w:p w:rsidR="00507A28" w:rsidRPr="00AE2B5F" w:rsidRDefault="00507A28"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507A28" w:rsidRPr="00AE2B5F" w:rsidRDefault="00507A28"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20</w:t>
            </w:r>
          </w:p>
        </w:tc>
        <w:tc>
          <w:tcPr>
            <w:tcW w:w="1134" w:type="dxa"/>
            <w:vAlign w:val="center"/>
          </w:tcPr>
          <w:p w:rsidR="00507A28" w:rsidRPr="00AE2B5F" w:rsidRDefault="00507A28" w:rsidP="00E90D85">
            <w:pPr>
              <w:spacing w:after="0" w:line="240" w:lineRule="auto"/>
              <w:jc w:val="center"/>
              <w:rPr>
                <w:rFonts w:ascii="Times New Roman" w:hAnsi="Times New Roman" w:cs="Times New Roman"/>
              </w:rPr>
            </w:pPr>
          </w:p>
        </w:tc>
        <w:tc>
          <w:tcPr>
            <w:tcW w:w="1276" w:type="dxa"/>
            <w:vAlign w:val="center"/>
          </w:tcPr>
          <w:p w:rsidR="00507A28" w:rsidRPr="00AE2B5F" w:rsidRDefault="00507A28"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507A28"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232B8E" w:rsidRPr="00AE2B5F" w:rsidTr="008F17F0">
        <w:tc>
          <w:tcPr>
            <w:tcW w:w="534" w:type="dxa"/>
            <w:vAlign w:val="center"/>
          </w:tcPr>
          <w:p w:rsidR="00232B8E" w:rsidRPr="00AE2B5F" w:rsidRDefault="00232B8E"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16</w:t>
            </w:r>
          </w:p>
        </w:tc>
        <w:tc>
          <w:tcPr>
            <w:tcW w:w="1559" w:type="dxa"/>
            <w:vAlign w:val="center"/>
          </w:tcPr>
          <w:p w:rsidR="00232B8E" w:rsidRPr="00AE2B5F" w:rsidRDefault="00232B8E"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Паста сантехническая</w:t>
            </w:r>
          </w:p>
        </w:tc>
        <w:tc>
          <w:tcPr>
            <w:tcW w:w="1559" w:type="dxa"/>
            <w:vAlign w:val="center"/>
          </w:tcPr>
          <w:p w:rsidR="00232B8E" w:rsidRPr="00AE2B5F" w:rsidRDefault="00232B8E"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20.30.22.210</w:t>
            </w:r>
          </w:p>
        </w:tc>
        <w:tc>
          <w:tcPr>
            <w:tcW w:w="1134" w:type="dxa"/>
            <w:vAlign w:val="center"/>
          </w:tcPr>
          <w:p w:rsidR="00232B8E" w:rsidRPr="00AE2B5F" w:rsidRDefault="00232B8E"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232B8E" w:rsidRPr="00AE2B5F" w:rsidRDefault="00232B8E"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5</w:t>
            </w:r>
          </w:p>
        </w:tc>
        <w:tc>
          <w:tcPr>
            <w:tcW w:w="1134" w:type="dxa"/>
            <w:vAlign w:val="center"/>
          </w:tcPr>
          <w:p w:rsidR="00232B8E" w:rsidRPr="00AE2B5F" w:rsidRDefault="00232B8E" w:rsidP="00E90D85">
            <w:pPr>
              <w:spacing w:after="0" w:line="240" w:lineRule="auto"/>
              <w:jc w:val="center"/>
              <w:rPr>
                <w:rFonts w:ascii="Times New Roman" w:hAnsi="Times New Roman" w:cs="Times New Roman"/>
              </w:rPr>
            </w:pPr>
          </w:p>
        </w:tc>
        <w:tc>
          <w:tcPr>
            <w:tcW w:w="1276" w:type="dxa"/>
            <w:vAlign w:val="center"/>
          </w:tcPr>
          <w:p w:rsidR="00232B8E" w:rsidRPr="00AE2B5F" w:rsidRDefault="00232B8E"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232B8E"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232B8E" w:rsidRPr="00AE2B5F" w:rsidTr="008F17F0">
        <w:tc>
          <w:tcPr>
            <w:tcW w:w="534" w:type="dxa"/>
            <w:vAlign w:val="center"/>
          </w:tcPr>
          <w:p w:rsidR="00232B8E" w:rsidRPr="00AE2B5F" w:rsidRDefault="00232B8E"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17</w:t>
            </w:r>
          </w:p>
        </w:tc>
        <w:tc>
          <w:tcPr>
            <w:tcW w:w="1559" w:type="dxa"/>
            <w:vAlign w:val="center"/>
          </w:tcPr>
          <w:p w:rsidR="00232B8E" w:rsidRPr="00AE2B5F" w:rsidRDefault="00232B8E"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Малярный валик</w:t>
            </w:r>
          </w:p>
        </w:tc>
        <w:tc>
          <w:tcPr>
            <w:tcW w:w="1559" w:type="dxa"/>
            <w:vAlign w:val="center"/>
          </w:tcPr>
          <w:p w:rsidR="00232B8E" w:rsidRPr="00AE2B5F" w:rsidRDefault="00232B8E"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20.30.24.121</w:t>
            </w:r>
          </w:p>
        </w:tc>
        <w:tc>
          <w:tcPr>
            <w:tcW w:w="1134" w:type="dxa"/>
            <w:vAlign w:val="center"/>
          </w:tcPr>
          <w:p w:rsidR="00232B8E" w:rsidRPr="00AE2B5F" w:rsidRDefault="00232B8E"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232B8E" w:rsidRPr="00AE2B5F" w:rsidRDefault="00232B8E"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15</w:t>
            </w:r>
          </w:p>
        </w:tc>
        <w:tc>
          <w:tcPr>
            <w:tcW w:w="1134" w:type="dxa"/>
            <w:vAlign w:val="center"/>
          </w:tcPr>
          <w:p w:rsidR="00232B8E" w:rsidRPr="00AE2B5F" w:rsidRDefault="00232B8E" w:rsidP="00E90D85">
            <w:pPr>
              <w:spacing w:after="0" w:line="240" w:lineRule="auto"/>
              <w:jc w:val="center"/>
              <w:rPr>
                <w:rFonts w:ascii="Times New Roman" w:hAnsi="Times New Roman" w:cs="Times New Roman"/>
              </w:rPr>
            </w:pPr>
          </w:p>
        </w:tc>
        <w:tc>
          <w:tcPr>
            <w:tcW w:w="1276" w:type="dxa"/>
            <w:vAlign w:val="center"/>
          </w:tcPr>
          <w:p w:rsidR="00232B8E" w:rsidRPr="00AE2B5F" w:rsidRDefault="00232B8E"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232B8E"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r w:rsidR="00232B8E" w:rsidRPr="00AE2B5F" w:rsidTr="008F17F0">
        <w:tc>
          <w:tcPr>
            <w:tcW w:w="534" w:type="dxa"/>
            <w:vAlign w:val="center"/>
          </w:tcPr>
          <w:p w:rsidR="00232B8E" w:rsidRPr="00AE2B5F" w:rsidRDefault="00232B8E" w:rsidP="00E90D85">
            <w:pPr>
              <w:spacing w:after="0" w:line="240" w:lineRule="auto"/>
              <w:jc w:val="center"/>
              <w:rPr>
                <w:rFonts w:ascii="Times New Roman" w:eastAsia="Calibri" w:hAnsi="Times New Roman" w:cs="Times New Roman"/>
                <w:color w:val="000000"/>
                <w:shd w:val="clear" w:color="auto" w:fill="FFFFFF"/>
              </w:rPr>
            </w:pPr>
            <w:r w:rsidRPr="00AE2B5F">
              <w:rPr>
                <w:rFonts w:ascii="Times New Roman" w:eastAsia="Calibri" w:hAnsi="Times New Roman" w:cs="Times New Roman"/>
                <w:color w:val="000000"/>
                <w:shd w:val="clear" w:color="auto" w:fill="FFFFFF"/>
              </w:rPr>
              <w:t>18</w:t>
            </w:r>
          </w:p>
        </w:tc>
        <w:tc>
          <w:tcPr>
            <w:tcW w:w="1559" w:type="dxa"/>
            <w:vAlign w:val="center"/>
          </w:tcPr>
          <w:p w:rsidR="00232B8E" w:rsidRPr="00AE2B5F" w:rsidRDefault="00232B8E" w:rsidP="00507A28">
            <w:pPr>
              <w:widowControl w:val="0"/>
              <w:jc w:val="center"/>
              <w:rPr>
                <w:rFonts w:ascii="Times New Roman" w:hAnsi="Times New Roman" w:cs="Times New Roman"/>
                <w:color w:val="000000"/>
              </w:rPr>
            </w:pPr>
            <w:r w:rsidRPr="00AE2B5F">
              <w:rPr>
                <w:rFonts w:ascii="Times New Roman" w:hAnsi="Times New Roman" w:cs="Times New Roman"/>
                <w:color w:val="000000"/>
              </w:rPr>
              <w:t>Малярный валик</w:t>
            </w:r>
          </w:p>
        </w:tc>
        <w:tc>
          <w:tcPr>
            <w:tcW w:w="1559" w:type="dxa"/>
            <w:vAlign w:val="center"/>
          </w:tcPr>
          <w:p w:rsidR="00232B8E" w:rsidRPr="00AE2B5F" w:rsidRDefault="00232B8E" w:rsidP="00E90D85">
            <w:pPr>
              <w:widowControl w:val="0"/>
              <w:shd w:val="clear" w:color="auto" w:fill="FFFFFF"/>
              <w:jc w:val="center"/>
              <w:rPr>
                <w:rFonts w:ascii="Times New Roman" w:hAnsi="Times New Roman" w:cs="Times New Roman"/>
                <w:color w:val="000000"/>
              </w:rPr>
            </w:pPr>
            <w:r w:rsidRPr="00AE2B5F">
              <w:rPr>
                <w:rFonts w:ascii="Times New Roman" w:hAnsi="Times New Roman" w:cs="Times New Roman"/>
                <w:color w:val="000000"/>
              </w:rPr>
              <w:t>20.30.24.121</w:t>
            </w:r>
          </w:p>
        </w:tc>
        <w:tc>
          <w:tcPr>
            <w:tcW w:w="1134" w:type="dxa"/>
            <w:vAlign w:val="center"/>
          </w:tcPr>
          <w:p w:rsidR="00232B8E" w:rsidRPr="00AE2B5F" w:rsidRDefault="00232B8E" w:rsidP="00E90D85">
            <w:pPr>
              <w:jc w:val="center"/>
              <w:rPr>
                <w:rFonts w:ascii="Times New Roman" w:eastAsia="Times New Roman" w:hAnsi="Times New Roman" w:cs="Times New Roman"/>
                <w:bCs/>
                <w:color w:val="000000"/>
                <w:u w:color="000000"/>
                <w:lang w:eastAsia="ru-RU"/>
              </w:rPr>
            </w:pPr>
            <w:r w:rsidRPr="00AE2B5F">
              <w:rPr>
                <w:rFonts w:ascii="Times New Roman" w:eastAsia="Times New Roman" w:hAnsi="Times New Roman" w:cs="Times New Roman"/>
                <w:bCs/>
                <w:color w:val="000000"/>
                <w:u w:color="000000"/>
                <w:lang w:eastAsia="ru-RU"/>
              </w:rPr>
              <w:t>шт</w:t>
            </w:r>
          </w:p>
        </w:tc>
        <w:tc>
          <w:tcPr>
            <w:tcW w:w="992" w:type="dxa"/>
            <w:vAlign w:val="center"/>
          </w:tcPr>
          <w:p w:rsidR="00232B8E" w:rsidRPr="00AE2B5F" w:rsidRDefault="00232B8E" w:rsidP="00E90D85">
            <w:pPr>
              <w:spacing w:after="0" w:line="240" w:lineRule="auto"/>
              <w:jc w:val="center"/>
              <w:rPr>
                <w:rFonts w:ascii="Times New Roman" w:hAnsi="Times New Roman" w:cs="Times New Roman"/>
                <w:color w:val="000000"/>
              </w:rPr>
            </w:pPr>
            <w:r w:rsidRPr="00AE2B5F">
              <w:rPr>
                <w:rFonts w:ascii="Times New Roman" w:hAnsi="Times New Roman" w:cs="Times New Roman"/>
                <w:color w:val="000000"/>
              </w:rPr>
              <w:t>150</w:t>
            </w:r>
          </w:p>
        </w:tc>
        <w:tc>
          <w:tcPr>
            <w:tcW w:w="1134" w:type="dxa"/>
            <w:vAlign w:val="center"/>
          </w:tcPr>
          <w:p w:rsidR="00232B8E" w:rsidRPr="00AE2B5F" w:rsidRDefault="00232B8E" w:rsidP="00E90D85">
            <w:pPr>
              <w:spacing w:after="0" w:line="240" w:lineRule="auto"/>
              <w:jc w:val="center"/>
              <w:rPr>
                <w:rFonts w:ascii="Times New Roman" w:hAnsi="Times New Roman" w:cs="Times New Roman"/>
              </w:rPr>
            </w:pPr>
          </w:p>
        </w:tc>
        <w:tc>
          <w:tcPr>
            <w:tcW w:w="1276" w:type="dxa"/>
            <w:vAlign w:val="center"/>
          </w:tcPr>
          <w:p w:rsidR="00232B8E" w:rsidRPr="00AE2B5F" w:rsidRDefault="00232B8E" w:rsidP="00E90D85">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232B8E" w:rsidRPr="00AE2B5F" w:rsidRDefault="00A969B2" w:rsidP="00E90D85">
            <w:pPr>
              <w:jc w:val="center"/>
              <w:rPr>
                <w:rFonts w:ascii="Times New Roman" w:hAnsi="Times New Roman" w:cs="Times New Roman"/>
              </w:rPr>
            </w:pPr>
            <w:r w:rsidRPr="00AE2B5F">
              <w:rPr>
                <w:rFonts w:ascii="Times New Roman" w:hAnsi="Times New Roman" w:cs="Times New Roman"/>
              </w:rPr>
              <w:t>Указать страну производства</w:t>
            </w:r>
          </w:p>
        </w:tc>
      </w:tr>
    </w:tbl>
    <w:p w:rsidR="00B37BDE" w:rsidRDefault="00B37BDE" w:rsidP="00B37BDE">
      <w:pPr>
        <w:ind w:firstLine="567"/>
        <w:jc w:val="both"/>
        <w:rPr>
          <w:rFonts w:ascii="Times New Roman" w:hAnsi="Times New Roman" w:cs="Times New Roman"/>
        </w:rPr>
      </w:pPr>
    </w:p>
    <w:p w:rsidR="00B37BDE" w:rsidRDefault="00B37BDE" w:rsidP="00B37BDE">
      <w:pPr>
        <w:spacing w:after="0"/>
        <w:jc w:val="center"/>
        <w:rPr>
          <w:rFonts w:ascii="Times New Roman" w:hAnsi="Times New Roman" w:cs="Times New Roman"/>
          <w:b/>
          <w:sz w:val="24"/>
          <w:szCs w:val="24"/>
        </w:rPr>
      </w:pPr>
    </w:p>
    <w:p w:rsidR="00B37BDE" w:rsidRPr="00DA277C" w:rsidRDefault="00B37BDE" w:rsidP="00B37BDE">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 _____ (_________________________) рублей ___ копеек. В том числе НДС - (___ процентов) __________ (___________________) рублей ___ копеек</w:t>
      </w:r>
    </w:p>
    <w:p w:rsidR="00B37BDE" w:rsidRDefault="00B37BDE" w:rsidP="00B37BDE">
      <w:pPr>
        <w:spacing w:after="0"/>
        <w:jc w:val="right"/>
        <w:textAlignment w:val="baseline"/>
        <w:rPr>
          <w:rFonts w:ascii="Times New Roman" w:hAnsi="Times New Roman" w:cs="Times New Roman"/>
          <w:color w:val="000000"/>
          <w:sz w:val="24"/>
          <w:szCs w:val="24"/>
        </w:rPr>
      </w:pPr>
    </w:p>
    <w:p w:rsidR="00B37BDE" w:rsidRDefault="00B37BDE" w:rsidP="00B37BDE">
      <w:pPr>
        <w:spacing w:after="0"/>
        <w:jc w:val="right"/>
        <w:textAlignment w:val="baseline"/>
        <w:rPr>
          <w:rFonts w:ascii="Times New Roman" w:hAnsi="Times New Roman" w:cs="Times New Roman"/>
          <w:color w:val="000000"/>
          <w:sz w:val="24"/>
          <w:szCs w:val="24"/>
        </w:rPr>
      </w:pP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B37BDE" w:rsidRPr="00DA277C" w:rsidRDefault="00B37BDE" w:rsidP="00B37BDE">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B37BDE" w:rsidRPr="00DA277C" w:rsidRDefault="00B37BDE" w:rsidP="00B37BDE">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B37BDE" w:rsidRDefault="00B37BDE" w:rsidP="00B37BDE">
      <w:pPr>
        <w:widowControl w:val="0"/>
        <w:spacing w:after="0"/>
        <w:rPr>
          <w:noProof/>
          <w:lang w:eastAsia="ru-RU"/>
        </w:rPr>
      </w:pPr>
      <w:r w:rsidRPr="00DA277C">
        <w:rPr>
          <w:rFonts w:ascii="Times New Roman" w:hAnsi="Times New Roman" w:cs="Times New Roman"/>
          <w:sz w:val="24"/>
          <w:szCs w:val="24"/>
          <w:u w:color="000000"/>
        </w:rPr>
        <w:t xml:space="preserve">              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 ЭЦП</w:t>
      </w: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r w:rsidRPr="00802271">
        <w:rPr>
          <w:rFonts w:ascii="Times New Roman" w:eastAsia="Calibri" w:hAnsi="Times New Roman" w:cs="Times New Roman"/>
          <w:b/>
          <w:sz w:val="24"/>
          <w:szCs w:val="24"/>
        </w:rPr>
        <w:t>Приложение №2 к Контракту № ____ от ___________2026 года</w:t>
      </w: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3B7264" w:rsidRDefault="003B7264" w:rsidP="003B7264">
      <w:pPr>
        <w:jc w:val="center"/>
        <w:rPr>
          <w:b/>
        </w:rPr>
      </w:pPr>
    </w:p>
    <w:p w:rsidR="00B37BDE" w:rsidRPr="00002C59" w:rsidRDefault="003B7264" w:rsidP="003B7264">
      <w:pPr>
        <w:jc w:val="center"/>
        <w:rPr>
          <w:rFonts w:ascii="Times New Roman" w:hAnsi="Times New Roman" w:cs="Times New Roman"/>
          <w:b/>
        </w:rPr>
      </w:pPr>
      <w:r w:rsidRPr="00002C59">
        <w:rPr>
          <w:rFonts w:ascii="Times New Roman" w:hAnsi="Times New Roman" w:cs="Times New Roman"/>
          <w:b/>
        </w:rPr>
        <w:t>Раздел 1. Общие требования</w:t>
      </w:r>
    </w:p>
    <w:tbl>
      <w:tblPr>
        <w:tblW w:w="104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5777"/>
      </w:tblGrid>
      <w:tr w:rsidR="003B7264" w:rsidRPr="00002C59" w:rsidTr="00276C56">
        <w:trPr>
          <w:trHeight w:val="972"/>
        </w:trPr>
        <w:tc>
          <w:tcPr>
            <w:tcW w:w="4649"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widowControl w:val="0"/>
              <w:autoSpaceDE w:val="0"/>
              <w:autoSpaceDN w:val="0"/>
              <w:rPr>
                <w:rFonts w:ascii="Times New Roman" w:eastAsia="Calibri" w:hAnsi="Times New Roman" w:cs="Times New Roman"/>
                <w:lang w:val="en-US"/>
              </w:rPr>
            </w:pPr>
            <w:r w:rsidRPr="00002C59">
              <w:rPr>
                <w:rFonts w:ascii="Times New Roman" w:eastAsia="Calibri" w:hAnsi="Times New Roman" w:cs="Times New Roman"/>
                <w:lang w:val="en-US"/>
              </w:rPr>
              <w:t xml:space="preserve">Заказчик </w:t>
            </w:r>
          </w:p>
        </w:tc>
        <w:tc>
          <w:tcPr>
            <w:tcW w:w="5777"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widowControl w:val="0"/>
              <w:autoSpaceDE w:val="0"/>
              <w:autoSpaceDN w:val="0"/>
              <w:jc w:val="both"/>
              <w:rPr>
                <w:rFonts w:ascii="Times New Roman" w:eastAsia="Calibri" w:hAnsi="Times New Roman" w:cs="Times New Roman"/>
              </w:rPr>
            </w:pPr>
            <w:r w:rsidRPr="00002C59">
              <w:rPr>
                <w:rFonts w:ascii="Times New Roman" w:eastAsia="Calibri" w:hAnsi="Times New Roman" w:cs="Times New Roman"/>
              </w:rPr>
              <w:t>Санкт-Петербургское государственное бюджетное учреждение культуры «Государственный музей городской скульптуры»</w:t>
            </w:r>
          </w:p>
        </w:tc>
      </w:tr>
      <w:tr w:rsidR="003B7264" w:rsidRPr="00002C59" w:rsidTr="00276C56">
        <w:trPr>
          <w:trHeight w:val="250"/>
        </w:trPr>
        <w:tc>
          <w:tcPr>
            <w:tcW w:w="4649"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widowControl w:val="0"/>
              <w:autoSpaceDE w:val="0"/>
              <w:autoSpaceDN w:val="0"/>
              <w:rPr>
                <w:rFonts w:ascii="Times New Roman" w:eastAsia="Calibri" w:hAnsi="Times New Roman" w:cs="Times New Roman"/>
              </w:rPr>
            </w:pPr>
            <w:r w:rsidRPr="00002C59">
              <w:rPr>
                <w:rFonts w:ascii="Times New Roman" w:eastAsia="Calibri" w:hAnsi="Times New Roman" w:cs="Times New Roman"/>
                <w:lang w:val="en-US"/>
              </w:rPr>
              <w:t>Адрес Заказчика</w:t>
            </w:r>
            <w:r w:rsidRPr="00002C59">
              <w:rPr>
                <w:rFonts w:ascii="Times New Roman" w:eastAsia="Calibri" w:hAnsi="Times New Roman" w:cs="Times New Roman"/>
              </w:rPr>
              <w:t>:</w:t>
            </w:r>
          </w:p>
        </w:tc>
        <w:tc>
          <w:tcPr>
            <w:tcW w:w="5777"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widowControl w:val="0"/>
              <w:autoSpaceDE w:val="0"/>
              <w:autoSpaceDN w:val="0"/>
              <w:rPr>
                <w:rFonts w:ascii="Times New Roman" w:eastAsia="Calibri" w:hAnsi="Times New Roman" w:cs="Times New Roman"/>
              </w:rPr>
            </w:pPr>
            <w:r w:rsidRPr="00002C59">
              <w:rPr>
                <w:rFonts w:ascii="Times New Roman" w:eastAsia="Calibri" w:hAnsi="Times New Roman" w:cs="Times New Roman"/>
              </w:rPr>
              <w:t>191167, Санкт-Петербург, Невский проспект, д. 179</w:t>
            </w:r>
          </w:p>
        </w:tc>
      </w:tr>
      <w:tr w:rsidR="003B7264" w:rsidRPr="00002C59" w:rsidTr="00276C56">
        <w:trPr>
          <w:trHeight w:val="176"/>
        </w:trPr>
        <w:tc>
          <w:tcPr>
            <w:tcW w:w="4649"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widowControl w:val="0"/>
              <w:autoSpaceDE w:val="0"/>
              <w:autoSpaceDN w:val="0"/>
              <w:rPr>
                <w:rFonts w:ascii="Times New Roman" w:hAnsi="Times New Roman" w:cs="Times New Roman"/>
              </w:rPr>
            </w:pPr>
            <w:r w:rsidRPr="00002C59">
              <w:rPr>
                <w:rFonts w:ascii="Times New Roman" w:hAnsi="Times New Roman" w:cs="Times New Roman"/>
              </w:rPr>
              <w:t>Основание для размещения закупки:</w:t>
            </w:r>
          </w:p>
        </w:tc>
        <w:tc>
          <w:tcPr>
            <w:tcW w:w="5777"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shd w:val="clear" w:color="auto" w:fill="FFFFFF"/>
              <w:rPr>
                <w:rFonts w:ascii="Times New Roman" w:hAnsi="Times New Roman" w:cs="Times New Roman"/>
              </w:rPr>
            </w:pPr>
            <w:r w:rsidRPr="00002C59">
              <w:rPr>
                <w:rFonts w:ascii="Times New Roman" w:hAnsi="Times New Roman" w:cs="Times New Roman"/>
              </w:rPr>
              <w:t>Закон Санкт-Петербурга от 28.11.2025 N 659-124</w:t>
            </w:r>
          </w:p>
          <w:p w:rsidR="003B7264" w:rsidRPr="00002C59" w:rsidRDefault="003B7264" w:rsidP="008F17F0">
            <w:pPr>
              <w:pStyle w:val="gmail-msonormalcxspmiddlemrcssattr"/>
              <w:shd w:val="clear" w:color="auto" w:fill="FFFFFF"/>
              <w:spacing w:before="0" w:beforeAutospacing="0" w:after="0" w:afterAutospacing="0"/>
              <w:jc w:val="both"/>
              <w:rPr>
                <w:color w:val="2C2D2E"/>
                <w:sz w:val="22"/>
                <w:szCs w:val="22"/>
              </w:rPr>
            </w:pPr>
            <w:r w:rsidRPr="00002C59">
              <w:rPr>
                <w:sz w:val="22"/>
                <w:szCs w:val="22"/>
              </w:rPr>
              <w:t>"О бюджете Санкт-Петербурга на 2026 год и на плановый период 2027 и 2028 годов"</w:t>
            </w:r>
            <w:r w:rsidRPr="00002C59">
              <w:rPr>
                <w:color w:val="2C2D2E"/>
                <w:sz w:val="22"/>
                <w:szCs w:val="22"/>
              </w:rPr>
              <w:t xml:space="preserve"> (принят Законодательным Собранием Санкт-Петербурга 26.11.2025, подписан Губернатором Санкт-Петербурга 28.11.2025)</w:t>
            </w:r>
          </w:p>
        </w:tc>
      </w:tr>
      <w:tr w:rsidR="003B7264" w:rsidRPr="00002C59" w:rsidTr="00276C56">
        <w:trPr>
          <w:trHeight w:val="176"/>
        </w:trPr>
        <w:tc>
          <w:tcPr>
            <w:tcW w:w="4649"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widowControl w:val="0"/>
              <w:autoSpaceDE w:val="0"/>
              <w:autoSpaceDN w:val="0"/>
              <w:rPr>
                <w:rFonts w:ascii="Times New Roman" w:eastAsia="Calibri" w:hAnsi="Times New Roman" w:cs="Times New Roman"/>
              </w:rPr>
            </w:pPr>
            <w:r w:rsidRPr="00002C59">
              <w:rPr>
                <w:rFonts w:ascii="Times New Roman" w:eastAsia="Calibri" w:hAnsi="Times New Roman" w:cs="Times New Roman"/>
                <w:lang w:val="en-US"/>
              </w:rPr>
              <w:t>Предмет закупки</w:t>
            </w:r>
            <w:r w:rsidRPr="00002C59">
              <w:rPr>
                <w:rFonts w:ascii="Times New Roman" w:eastAsia="Calibri" w:hAnsi="Times New Roman" w:cs="Times New Roman"/>
              </w:rPr>
              <w:t>:</w:t>
            </w:r>
          </w:p>
        </w:tc>
        <w:tc>
          <w:tcPr>
            <w:tcW w:w="5777"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widowControl w:val="0"/>
              <w:autoSpaceDE w:val="0"/>
              <w:autoSpaceDN w:val="0"/>
              <w:jc w:val="both"/>
              <w:rPr>
                <w:rFonts w:ascii="Times New Roman" w:eastAsia="Calibri" w:hAnsi="Times New Roman" w:cs="Times New Roman"/>
                <w:b/>
              </w:rPr>
            </w:pPr>
            <w:r w:rsidRPr="00002C59">
              <w:rPr>
                <w:rFonts w:ascii="Times New Roman" w:eastAsia="Calibri" w:hAnsi="Times New Roman" w:cs="Times New Roman"/>
                <w:b/>
              </w:rPr>
              <w:t>Закупка товара: сверла, диски, валики</w:t>
            </w:r>
          </w:p>
        </w:tc>
      </w:tr>
      <w:tr w:rsidR="003B7264" w:rsidRPr="00002C59" w:rsidTr="00276C56">
        <w:trPr>
          <w:trHeight w:val="176"/>
        </w:trPr>
        <w:tc>
          <w:tcPr>
            <w:tcW w:w="4649"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widowControl w:val="0"/>
              <w:autoSpaceDE w:val="0"/>
              <w:autoSpaceDN w:val="0"/>
              <w:rPr>
                <w:rFonts w:ascii="Times New Roman" w:eastAsia="Calibri" w:hAnsi="Times New Roman" w:cs="Times New Roman"/>
              </w:rPr>
            </w:pPr>
            <w:r w:rsidRPr="00002C59">
              <w:rPr>
                <w:rFonts w:ascii="Times New Roman" w:eastAsia="Calibri" w:hAnsi="Times New Roman" w:cs="Times New Roman"/>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5777"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ind w:firstLine="709"/>
              <w:jc w:val="both"/>
              <w:rPr>
                <w:rFonts w:ascii="Times New Roman" w:hAnsi="Times New Roman" w:cs="Times New Roman"/>
              </w:rPr>
            </w:pPr>
            <w:r w:rsidRPr="00002C59">
              <w:rPr>
                <w:rFonts w:ascii="Times New Roman" w:eastAsia="Calibri" w:hAnsi="Times New Roman" w:cs="Times New Roman"/>
                <w:u w:color="000000"/>
              </w:rPr>
              <w:t>Внебюджетные средства; субсидии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p>
          <w:p w:rsidR="003B7264" w:rsidRPr="00002C59" w:rsidRDefault="003B7264" w:rsidP="008F17F0">
            <w:pPr>
              <w:widowControl w:val="0"/>
              <w:autoSpaceDE w:val="0"/>
              <w:autoSpaceDN w:val="0"/>
              <w:rPr>
                <w:rFonts w:ascii="Times New Roman" w:eastAsia="Calibri" w:hAnsi="Times New Roman" w:cs="Times New Roman"/>
                <w:color w:val="FF0000"/>
              </w:rPr>
            </w:pPr>
          </w:p>
        </w:tc>
      </w:tr>
      <w:tr w:rsidR="003B7264" w:rsidRPr="00002C59" w:rsidTr="00276C56">
        <w:trPr>
          <w:trHeight w:val="767"/>
        </w:trPr>
        <w:tc>
          <w:tcPr>
            <w:tcW w:w="4649" w:type="dxa"/>
            <w:tcBorders>
              <w:top w:val="single" w:sz="4" w:space="0" w:color="auto"/>
              <w:left w:val="single" w:sz="4" w:space="0" w:color="auto"/>
              <w:bottom w:val="single" w:sz="4" w:space="0" w:color="auto"/>
              <w:right w:val="single" w:sz="4" w:space="0" w:color="auto"/>
            </w:tcBorders>
            <w:hideMark/>
          </w:tcPr>
          <w:p w:rsidR="003B7264" w:rsidRPr="00002C59" w:rsidRDefault="003B7264" w:rsidP="008F17F0">
            <w:pPr>
              <w:widowControl w:val="0"/>
              <w:autoSpaceDE w:val="0"/>
              <w:autoSpaceDN w:val="0"/>
              <w:rPr>
                <w:rFonts w:ascii="Times New Roman" w:eastAsia="Calibri" w:hAnsi="Times New Roman" w:cs="Times New Roman"/>
              </w:rPr>
            </w:pPr>
            <w:r w:rsidRPr="00002C59">
              <w:rPr>
                <w:rFonts w:ascii="Times New Roman" w:eastAsia="Calibri" w:hAnsi="Times New Roman" w:cs="Times New Roman"/>
              </w:rPr>
              <w:t>Начальная (максимальная) цена закупки</w:t>
            </w:r>
          </w:p>
        </w:tc>
        <w:tc>
          <w:tcPr>
            <w:tcW w:w="5777" w:type="dxa"/>
            <w:tcBorders>
              <w:top w:val="single" w:sz="4" w:space="0" w:color="auto"/>
              <w:left w:val="single" w:sz="4" w:space="0" w:color="auto"/>
              <w:bottom w:val="single" w:sz="4" w:space="0" w:color="auto"/>
              <w:right w:val="single" w:sz="4" w:space="0" w:color="auto"/>
            </w:tcBorders>
            <w:hideMark/>
          </w:tcPr>
          <w:p w:rsidR="003B7264" w:rsidRPr="00002C59" w:rsidRDefault="005D2D0F" w:rsidP="008F17F0">
            <w:pPr>
              <w:widowControl w:val="0"/>
              <w:autoSpaceDE w:val="0"/>
              <w:autoSpaceDN w:val="0"/>
              <w:rPr>
                <w:rFonts w:ascii="Times New Roman" w:eastAsia="Calibri" w:hAnsi="Times New Roman" w:cs="Times New Roman"/>
                <w:b/>
              </w:rPr>
            </w:pPr>
            <w:r w:rsidRPr="005D2D0F">
              <w:rPr>
                <w:rFonts w:ascii="Times New Roman" w:eastAsia="Calibri" w:hAnsi="Times New Roman" w:cs="Times New Roman"/>
                <w:b/>
              </w:rPr>
              <w:t>336 115,00 рублей (триста тридцать шесть тысяч сто пятнадцать рублей 00 копеек)</w:t>
            </w:r>
            <w:r>
              <w:rPr>
                <w:rFonts w:ascii="Times New Roman" w:eastAsia="Calibri" w:hAnsi="Times New Roman" w:cs="Times New Roman"/>
                <w:b/>
              </w:rPr>
              <w:t>.</w:t>
            </w:r>
          </w:p>
        </w:tc>
      </w:tr>
      <w:tr w:rsidR="003B7264" w:rsidRPr="00002C59" w:rsidTr="00276C56">
        <w:trPr>
          <w:trHeight w:val="1367"/>
        </w:trPr>
        <w:tc>
          <w:tcPr>
            <w:tcW w:w="4649" w:type="dxa"/>
            <w:tcBorders>
              <w:top w:val="single" w:sz="4" w:space="0" w:color="auto"/>
              <w:left w:val="single" w:sz="4" w:space="0" w:color="auto"/>
              <w:bottom w:val="single" w:sz="4" w:space="0" w:color="auto"/>
              <w:right w:val="single" w:sz="4" w:space="0" w:color="auto"/>
            </w:tcBorders>
            <w:shd w:val="clear" w:color="auto" w:fill="auto"/>
            <w:hideMark/>
          </w:tcPr>
          <w:p w:rsidR="003B7264" w:rsidRPr="00002C59" w:rsidRDefault="003B7264" w:rsidP="008F17F0">
            <w:pPr>
              <w:widowControl w:val="0"/>
              <w:autoSpaceDE w:val="0"/>
              <w:autoSpaceDN w:val="0"/>
              <w:rPr>
                <w:rFonts w:ascii="Times New Roman" w:hAnsi="Times New Roman" w:cs="Times New Roman"/>
                <w:color w:val="000000"/>
                <w:highlight w:val="yellow"/>
              </w:rPr>
            </w:pPr>
            <w:r w:rsidRPr="00002C59">
              <w:rPr>
                <w:rFonts w:ascii="Times New Roman" w:hAnsi="Times New Roman" w:cs="Times New Roman"/>
                <w:color w:val="000000"/>
              </w:rPr>
              <w:t>Код ОКПД2/ КТРУ</w:t>
            </w:r>
          </w:p>
        </w:tc>
        <w:tc>
          <w:tcPr>
            <w:tcW w:w="5777" w:type="dxa"/>
            <w:tcBorders>
              <w:top w:val="single" w:sz="4" w:space="0" w:color="auto"/>
              <w:left w:val="single" w:sz="4" w:space="0" w:color="auto"/>
              <w:bottom w:val="single" w:sz="4" w:space="0" w:color="auto"/>
              <w:right w:val="single" w:sz="4" w:space="0" w:color="auto"/>
            </w:tcBorders>
            <w:vAlign w:val="center"/>
          </w:tcPr>
          <w:p w:rsidR="003B7264" w:rsidRPr="00002C59" w:rsidRDefault="003B7264" w:rsidP="008F17F0">
            <w:pPr>
              <w:pStyle w:val="1"/>
              <w:shd w:val="clear" w:color="auto" w:fill="FFFFFF"/>
              <w:spacing w:before="0" w:beforeAutospacing="0" w:after="0" w:afterAutospacing="0"/>
              <w:textAlignment w:val="bottom"/>
              <w:rPr>
                <w:b w:val="0"/>
                <w:bCs w:val="0"/>
                <w:sz w:val="22"/>
                <w:szCs w:val="22"/>
              </w:rPr>
            </w:pPr>
            <w:r w:rsidRPr="00002C59">
              <w:rPr>
                <w:b w:val="0"/>
                <w:sz w:val="22"/>
                <w:szCs w:val="22"/>
              </w:rPr>
              <w:t xml:space="preserve">23.91.11.150 - </w:t>
            </w:r>
            <w:r w:rsidRPr="00002C59">
              <w:rPr>
                <w:b w:val="0"/>
                <w:bCs w:val="0"/>
                <w:sz w:val="22"/>
                <w:szCs w:val="22"/>
              </w:rPr>
              <w:t>Круги отрезные</w:t>
            </w:r>
          </w:p>
          <w:p w:rsidR="003B7264" w:rsidRPr="00002C59" w:rsidRDefault="003B7264" w:rsidP="008F17F0">
            <w:pPr>
              <w:pStyle w:val="1"/>
              <w:shd w:val="clear" w:color="auto" w:fill="FFFFFF"/>
              <w:spacing w:before="0" w:beforeAutospacing="0" w:after="0" w:afterAutospacing="0"/>
              <w:textAlignment w:val="bottom"/>
              <w:rPr>
                <w:b w:val="0"/>
                <w:bCs w:val="0"/>
                <w:sz w:val="22"/>
                <w:szCs w:val="22"/>
              </w:rPr>
            </w:pPr>
            <w:r w:rsidRPr="00002C59">
              <w:rPr>
                <w:b w:val="0"/>
                <w:bCs w:val="0"/>
                <w:sz w:val="22"/>
                <w:szCs w:val="22"/>
              </w:rPr>
              <w:t>25.73.40.110 - Сверла</w:t>
            </w:r>
          </w:p>
          <w:p w:rsidR="003B7264" w:rsidRPr="00002C59" w:rsidRDefault="003B7264" w:rsidP="008F17F0">
            <w:pPr>
              <w:pStyle w:val="1"/>
              <w:shd w:val="clear" w:color="auto" w:fill="FFFFFF"/>
              <w:spacing w:before="0" w:beforeAutospacing="0" w:after="0" w:afterAutospacing="0"/>
              <w:textAlignment w:val="bottom"/>
              <w:rPr>
                <w:b w:val="0"/>
                <w:bCs w:val="0"/>
                <w:sz w:val="22"/>
                <w:szCs w:val="22"/>
              </w:rPr>
            </w:pPr>
            <w:r w:rsidRPr="00002C59">
              <w:rPr>
                <w:b w:val="0"/>
                <w:bCs w:val="0"/>
                <w:sz w:val="22"/>
                <w:szCs w:val="22"/>
              </w:rPr>
              <w:t>25.73.</w:t>
            </w:r>
            <w:r w:rsidR="00017842">
              <w:rPr>
                <w:b w:val="0"/>
                <w:bCs w:val="0"/>
                <w:sz w:val="22"/>
                <w:szCs w:val="22"/>
              </w:rPr>
              <w:t>20.120</w:t>
            </w:r>
            <w:r w:rsidRPr="00002C59">
              <w:rPr>
                <w:b w:val="0"/>
                <w:bCs w:val="0"/>
                <w:sz w:val="22"/>
                <w:szCs w:val="22"/>
              </w:rPr>
              <w:t xml:space="preserve"> - Полотна ножовочные</w:t>
            </w:r>
          </w:p>
          <w:p w:rsidR="003B7264" w:rsidRPr="00002C59" w:rsidRDefault="003B7264" w:rsidP="008F17F0">
            <w:pPr>
              <w:pStyle w:val="1"/>
              <w:shd w:val="clear" w:color="auto" w:fill="FFFFFF"/>
              <w:spacing w:before="0" w:beforeAutospacing="0" w:after="0" w:afterAutospacing="0"/>
              <w:textAlignment w:val="bottom"/>
              <w:rPr>
                <w:b w:val="0"/>
                <w:bCs w:val="0"/>
                <w:sz w:val="22"/>
                <w:szCs w:val="22"/>
              </w:rPr>
            </w:pPr>
            <w:r w:rsidRPr="00002C59">
              <w:rPr>
                <w:b w:val="0"/>
                <w:bCs w:val="0"/>
                <w:sz w:val="22"/>
                <w:szCs w:val="22"/>
              </w:rPr>
              <w:t>20.30.24.121 - Материалы для красочных валиков</w:t>
            </w:r>
          </w:p>
          <w:p w:rsidR="003B7264" w:rsidRPr="00002C59" w:rsidRDefault="003B7264" w:rsidP="008F17F0">
            <w:pPr>
              <w:pStyle w:val="1"/>
              <w:shd w:val="clear" w:color="auto" w:fill="FFFFFF"/>
              <w:spacing w:before="0" w:beforeAutospacing="0" w:after="0" w:afterAutospacing="0"/>
              <w:textAlignment w:val="bottom"/>
              <w:rPr>
                <w:b w:val="0"/>
                <w:bCs w:val="0"/>
                <w:sz w:val="22"/>
                <w:szCs w:val="22"/>
              </w:rPr>
            </w:pPr>
            <w:r w:rsidRPr="00002C59">
              <w:rPr>
                <w:b w:val="0"/>
                <w:bCs w:val="0"/>
                <w:sz w:val="22"/>
                <w:szCs w:val="22"/>
              </w:rPr>
              <w:t>20.30.22.210 - Пасты</w:t>
            </w:r>
          </w:p>
        </w:tc>
      </w:tr>
      <w:tr w:rsidR="003B7264" w:rsidRPr="00002C59" w:rsidTr="00276C56">
        <w:trPr>
          <w:trHeight w:val="655"/>
        </w:trPr>
        <w:tc>
          <w:tcPr>
            <w:tcW w:w="4649"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widowControl w:val="0"/>
              <w:autoSpaceDE w:val="0"/>
              <w:autoSpaceDN w:val="0"/>
              <w:rPr>
                <w:rFonts w:ascii="Times New Roman" w:eastAsia="Calibri" w:hAnsi="Times New Roman" w:cs="Times New Roman"/>
                <w:highlight w:val="yellow"/>
              </w:rPr>
            </w:pPr>
            <w:r w:rsidRPr="00002C59">
              <w:rPr>
                <w:rFonts w:ascii="Times New Roman" w:hAnsi="Times New Roman" w:cs="Times New Roman"/>
              </w:rPr>
              <w:t>Место поставки Товара:</w:t>
            </w:r>
          </w:p>
        </w:tc>
        <w:tc>
          <w:tcPr>
            <w:tcW w:w="5777" w:type="dxa"/>
            <w:tcBorders>
              <w:top w:val="single" w:sz="4" w:space="0" w:color="auto"/>
              <w:left w:val="single" w:sz="4" w:space="0" w:color="auto"/>
              <w:bottom w:val="single" w:sz="4" w:space="0" w:color="auto"/>
              <w:right w:val="single" w:sz="4" w:space="0" w:color="auto"/>
            </w:tcBorders>
          </w:tcPr>
          <w:p w:rsidR="003B7264" w:rsidRPr="00002C59" w:rsidRDefault="00115840" w:rsidP="008F17F0">
            <w:pPr>
              <w:contextualSpacing/>
              <w:rPr>
                <w:rFonts w:ascii="Times New Roman" w:eastAsia="Calibri" w:hAnsi="Times New Roman" w:cs="Times New Roman"/>
              </w:rPr>
            </w:pPr>
            <w:r>
              <w:rPr>
                <w:rFonts w:ascii="Times New Roman" w:eastAsia="Calibri" w:hAnsi="Times New Roman" w:cs="Times New Roman"/>
              </w:rPr>
              <w:t>г</w:t>
            </w:r>
            <w:r w:rsidR="003B7264" w:rsidRPr="00002C59">
              <w:rPr>
                <w:rFonts w:ascii="Times New Roman" w:eastAsia="Calibri" w:hAnsi="Times New Roman" w:cs="Times New Roman"/>
              </w:rPr>
              <w:t>. Санкт-Петербург, невский пр., д. 179, Литер А</w:t>
            </w:r>
          </w:p>
        </w:tc>
      </w:tr>
      <w:tr w:rsidR="003B7264" w:rsidRPr="00002C59" w:rsidTr="00276C56">
        <w:trPr>
          <w:trHeight w:val="1170"/>
        </w:trPr>
        <w:tc>
          <w:tcPr>
            <w:tcW w:w="4649"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widowControl w:val="0"/>
              <w:autoSpaceDE w:val="0"/>
              <w:autoSpaceDN w:val="0"/>
              <w:rPr>
                <w:rFonts w:ascii="Times New Roman" w:eastAsia="Calibri" w:hAnsi="Times New Roman" w:cs="Times New Roman"/>
              </w:rPr>
            </w:pPr>
            <w:r w:rsidRPr="00002C59">
              <w:rPr>
                <w:rFonts w:ascii="Times New Roman" w:eastAsia="Calibri" w:hAnsi="Times New Roman" w:cs="Times New Roman"/>
              </w:rPr>
              <w:t>Сроки поставки товара, выполнения работы или оказания услуги, либо график оказания услуг:</w:t>
            </w:r>
          </w:p>
        </w:tc>
        <w:tc>
          <w:tcPr>
            <w:tcW w:w="5777"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widowControl w:val="0"/>
              <w:autoSpaceDE w:val="0"/>
              <w:autoSpaceDN w:val="0"/>
              <w:jc w:val="both"/>
              <w:rPr>
                <w:rFonts w:ascii="Times New Roman" w:eastAsia="Calibri" w:hAnsi="Times New Roman" w:cs="Times New Roman"/>
              </w:rPr>
            </w:pPr>
            <w:r w:rsidRPr="00002C59">
              <w:rPr>
                <w:rFonts w:ascii="Times New Roman" w:eastAsia="Calibri" w:hAnsi="Times New Roman" w:cs="Times New Roman"/>
                <w:b/>
              </w:rPr>
              <w:t>10 дней с момента заключения контракта</w:t>
            </w:r>
            <w:r w:rsidRPr="00002C59">
              <w:rPr>
                <w:rFonts w:ascii="Times New Roman" w:eastAsia="Calibri" w:hAnsi="Times New Roman" w:cs="Times New Roman"/>
              </w:rPr>
              <w:t>,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tc>
      </w:tr>
      <w:tr w:rsidR="003B7264" w:rsidRPr="00002C59" w:rsidTr="00276C56">
        <w:trPr>
          <w:trHeight w:val="1305"/>
        </w:trPr>
        <w:tc>
          <w:tcPr>
            <w:tcW w:w="4649"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rPr>
                <w:rFonts w:ascii="Times New Roman" w:hAnsi="Times New Roman" w:cs="Times New Roman"/>
              </w:rPr>
            </w:pPr>
            <w:r w:rsidRPr="00002C59">
              <w:rPr>
                <w:rFonts w:ascii="Times New Roman" w:hAnsi="Times New Roman" w:cs="Times New Roman"/>
              </w:rPr>
              <w:t>Порядок приемки товара, выполнения работ, оказания услуг:</w:t>
            </w:r>
          </w:p>
        </w:tc>
        <w:tc>
          <w:tcPr>
            <w:tcW w:w="5777"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jc w:val="both"/>
              <w:rPr>
                <w:rFonts w:ascii="Times New Roman" w:hAnsi="Times New Roman" w:cs="Times New Roman"/>
              </w:rPr>
            </w:pPr>
            <w:r w:rsidRPr="00002C59">
              <w:rPr>
                <w:rFonts w:ascii="Times New Roman" w:hAnsi="Times New Roman" w:cs="Times New Roman"/>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w:t>
            </w:r>
          </w:p>
        </w:tc>
      </w:tr>
      <w:tr w:rsidR="003B7264" w:rsidRPr="00002C59" w:rsidTr="00C7594E">
        <w:trPr>
          <w:trHeight w:val="558"/>
        </w:trPr>
        <w:tc>
          <w:tcPr>
            <w:tcW w:w="4649"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rPr>
                <w:rFonts w:ascii="Times New Roman" w:hAnsi="Times New Roman" w:cs="Times New Roman"/>
              </w:rPr>
            </w:pPr>
            <w:r w:rsidRPr="00002C59">
              <w:rPr>
                <w:rFonts w:ascii="Times New Roman" w:hAnsi="Times New Roman" w:cs="Times New Roman"/>
              </w:rPr>
              <w:t>Документ о приемке товара, выполнения работ, оказания услуг:</w:t>
            </w:r>
          </w:p>
        </w:tc>
        <w:tc>
          <w:tcPr>
            <w:tcW w:w="5777" w:type="dxa"/>
            <w:tcBorders>
              <w:top w:val="single" w:sz="4" w:space="0" w:color="auto"/>
              <w:left w:val="single" w:sz="4" w:space="0" w:color="auto"/>
              <w:bottom w:val="single" w:sz="4" w:space="0" w:color="auto"/>
              <w:right w:val="single" w:sz="4" w:space="0" w:color="auto"/>
            </w:tcBorders>
          </w:tcPr>
          <w:p w:rsidR="00276C56" w:rsidRPr="00C7594E" w:rsidRDefault="00276C56" w:rsidP="00276C56">
            <w:pPr>
              <w:ind w:firstLine="708"/>
              <w:jc w:val="both"/>
              <w:rPr>
                <w:rFonts w:ascii="Times New Roman" w:hAnsi="Times New Roman" w:cs="Times New Roman"/>
              </w:rPr>
            </w:pPr>
            <w:r w:rsidRPr="00C7594E">
              <w:rPr>
                <w:rFonts w:ascii="Times New Roman" w:hAnsi="Times New Roman" w:cs="Times New Roman"/>
              </w:rPr>
              <w:t>Поставщик при поставке Товара предоставляем следующий пакет документов:</w:t>
            </w:r>
          </w:p>
          <w:p w:rsidR="003B7264" w:rsidRPr="00002C59" w:rsidRDefault="00276C56" w:rsidP="00276C56">
            <w:pPr>
              <w:ind w:firstLine="708"/>
              <w:jc w:val="both"/>
              <w:rPr>
                <w:rFonts w:ascii="Times New Roman" w:hAnsi="Times New Roman" w:cs="Times New Roman"/>
              </w:rPr>
            </w:pPr>
            <w:r w:rsidRPr="00C7594E">
              <w:rPr>
                <w:rFonts w:ascii="Times New Roman" w:hAnsi="Times New Roman" w:cs="Times New Roman"/>
              </w:rPr>
              <w:t xml:space="preserve">- оформленный Акт приемки товаров, работ, услуг </w:t>
            </w:r>
            <w:r w:rsidRPr="00C7594E">
              <w:rPr>
                <w:rFonts w:ascii="Times New Roman" w:hAnsi="Times New Roman" w:cs="Times New Roman"/>
              </w:rPr>
              <w:lastRenderedPageBreak/>
              <w:t>по форме №0510452 (Акт приемки (ф. 0510452))</w:t>
            </w:r>
            <w:r w:rsidRPr="00C7594E">
              <w:rPr>
                <w:rStyle w:val="a8"/>
                <w:rFonts w:ascii="Times New Roman" w:hAnsi="Times New Roman" w:cs="Times New Roman"/>
              </w:rPr>
              <w:footnoteReference w:id="2"/>
            </w:r>
            <w:r w:rsidRPr="00C7594E">
              <w:rPr>
                <w:rFonts w:ascii="Times New Roman" w:hAnsi="Times New Roman" w:cs="Times New Roman"/>
              </w:rPr>
              <w:t>;</w:t>
            </w:r>
          </w:p>
        </w:tc>
      </w:tr>
      <w:tr w:rsidR="003B7264" w:rsidRPr="00002C59" w:rsidTr="00276C56">
        <w:trPr>
          <w:trHeight w:val="770"/>
        </w:trPr>
        <w:tc>
          <w:tcPr>
            <w:tcW w:w="4649"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rPr>
                <w:rFonts w:ascii="Times New Roman" w:hAnsi="Times New Roman" w:cs="Times New Roman"/>
              </w:rPr>
            </w:pPr>
            <w:r w:rsidRPr="00002C59">
              <w:rPr>
                <w:rFonts w:ascii="Times New Roman" w:hAnsi="Times New Roman" w:cs="Times New Roman"/>
              </w:rPr>
              <w:lastRenderedPageBreak/>
              <w:t>Срок приемки товара, выполнения работ, оказания услуг:</w:t>
            </w:r>
          </w:p>
        </w:tc>
        <w:tc>
          <w:tcPr>
            <w:tcW w:w="5777"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rPr>
                <w:rFonts w:ascii="Times New Roman" w:hAnsi="Times New Roman" w:cs="Times New Roman"/>
              </w:rPr>
            </w:pPr>
            <w:r w:rsidRPr="00002C59">
              <w:rPr>
                <w:rFonts w:ascii="Times New Roman" w:hAnsi="Times New Roman" w:cs="Times New Roman"/>
              </w:rPr>
              <w:t>Срок приемки - 5 рабочих дней.</w:t>
            </w:r>
          </w:p>
        </w:tc>
      </w:tr>
      <w:tr w:rsidR="00276C56" w:rsidRPr="000E36A4" w:rsidTr="00276C56">
        <w:trPr>
          <w:trHeight w:val="699"/>
        </w:trPr>
        <w:tc>
          <w:tcPr>
            <w:tcW w:w="4649" w:type="dxa"/>
            <w:tcBorders>
              <w:top w:val="single" w:sz="4" w:space="0" w:color="auto"/>
              <w:left w:val="single" w:sz="4" w:space="0" w:color="auto"/>
              <w:bottom w:val="single" w:sz="4" w:space="0" w:color="auto"/>
              <w:right w:val="single" w:sz="4" w:space="0" w:color="auto"/>
            </w:tcBorders>
          </w:tcPr>
          <w:p w:rsidR="00276C56" w:rsidRPr="000E36A4" w:rsidRDefault="00276C56" w:rsidP="00276C56">
            <w:pPr>
              <w:rPr>
                <w:rFonts w:ascii="Times New Roman" w:hAnsi="Times New Roman" w:cs="Times New Roman"/>
              </w:rPr>
            </w:pPr>
            <w:r w:rsidRPr="000E36A4">
              <w:rPr>
                <w:rFonts w:ascii="Times New Roman" w:hAnsi="Times New Roman" w:cs="Times New Roman"/>
              </w:rPr>
              <w:t xml:space="preserve">Сопроводительные документы </w:t>
            </w:r>
          </w:p>
        </w:tc>
        <w:tc>
          <w:tcPr>
            <w:tcW w:w="5777" w:type="dxa"/>
            <w:tcBorders>
              <w:top w:val="single" w:sz="4" w:space="0" w:color="auto"/>
              <w:left w:val="single" w:sz="4" w:space="0" w:color="auto"/>
              <w:bottom w:val="single" w:sz="4" w:space="0" w:color="auto"/>
              <w:right w:val="single" w:sz="4" w:space="0" w:color="auto"/>
            </w:tcBorders>
          </w:tcPr>
          <w:p w:rsidR="00276C56" w:rsidRPr="000E36A4" w:rsidRDefault="00276C56" w:rsidP="00276C56">
            <w:pPr>
              <w:jc w:val="both"/>
              <w:rPr>
                <w:rFonts w:ascii="Times New Roman" w:hAnsi="Times New Roman" w:cs="Times New Roman"/>
              </w:rPr>
            </w:pPr>
            <w:r w:rsidRPr="000E36A4">
              <w:rPr>
                <w:rFonts w:ascii="Times New Roman" w:hAnsi="Times New Roman" w:cs="Times New Roman"/>
              </w:rPr>
              <w:t>- счет;</w:t>
            </w:r>
          </w:p>
          <w:p w:rsidR="00276C56" w:rsidRPr="000E36A4" w:rsidRDefault="00276C56" w:rsidP="00276C56">
            <w:pPr>
              <w:jc w:val="both"/>
              <w:rPr>
                <w:rFonts w:ascii="Times New Roman" w:hAnsi="Times New Roman" w:cs="Times New Roman"/>
              </w:rPr>
            </w:pPr>
            <w:r w:rsidRPr="000E36A4">
              <w:rPr>
                <w:rFonts w:ascii="Times New Roman" w:hAnsi="Times New Roman" w:cs="Times New Roman"/>
              </w:rPr>
              <w:t>- счет-фактура;</w:t>
            </w:r>
          </w:p>
          <w:p w:rsidR="00276C56" w:rsidRPr="000E36A4" w:rsidRDefault="00276C56" w:rsidP="00276C56">
            <w:pPr>
              <w:jc w:val="both"/>
              <w:rPr>
                <w:rFonts w:ascii="Times New Roman" w:hAnsi="Times New Roman" w:cs="Times New Roman"/>
              </w:rPr>
            </w:pPr>
            <w:r w:rsidRPr="000E36A4">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276C56" w:rsidRPr="000E36A4" w:rsidRDefault="00276C56" w:rsidP="00276C56">
            <w:pPr>
              <w:jc w:val="both"/>
              <w:rPr>
                <w:rFonts w:ascii="Times New Roman" w:hAnsi="Times New Roman" w:cs="Times New Roman"/>
              </w:rPr>
            </w:pPr>
            <w:r w:rsidRPr="000E36A4">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276C56" w:rsidRPr="000E36A4" w:rsidRDefault="00276C56" w:rsidP="00276C56">
            <w:pPr>
              <w:jc w:val="both"/>
              <w:rPr>
                <w:rFonts w:ascii="Times New Roman" w:hAnsi="Times New Roman" w:cs="Times New Roman"/>
              </w:rPr>
            </w:pPr>
            <w:r w:rsidRPr="000E36A4">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276C56" w:rsidRPr="000E36A4" w:rsidRDefault="00276C56" w:rsidP="00276C56">
            <w:pPr>
              <w:jc w:val="both"/>
              <w:rPr>
                <w:rFonts w:ascii="Times New Roman" w:hAnsi="Times New Roman" w:cs="Times New Roman"/>
              </w:rPr>
            </w:pPr>
            <w:r w:rsidRPr="000E36A4">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276C56" w:rsidRPr="000E36A4" w:rsidRDefault="00276C56" w:rsidP="00276C56">
            <w:pPr>
              <w:jc w:val="both"/>
              <w:rPr>
                <w:rFonts w:ascii="Times New Roman" w:hAnsi="Times New Roman" w:cs="Times New Roman"/>
              </w:rPr>
            </w:pPr>
            <w:r w:rsidRPr="000E36A4">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tc>
      </w:tr>
      <w:tr w:rsidR="003B7264" w:rsidRPr="00002C59" w:rsidTr="00276C56">
        <w:trPr>
          <w:trHeight w:val="699"/>
        </w:trPr>
        <w:tc>
          <w:tcPr>
            <w:tcW w:w="4649"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rPr>
                <w:rFonts w:ascii="Times New Roman" w:hAnsi="Times New Roman" w:cs="Times New Roman"/>
              </w:rPr>
            </w:pPr>
            <w:r w:rsidRPr="00002C59">
              <w:rPr>
                <w:rFonts w:ascii="Times New Roman" w:hAnsi="Times New Roman" w:cs="Times New Roman"/>
              </w:rPr>
              <w:t xml:space="preserve">Срок оплаты </w:t>
            </w:r>
          </w:p>
        </w:tc>
        <w:tc>
          <w:tcPr>
            <w:tcW w:w="5777" w:type="dxa"/>
            <w:tcBorders>
              <w:top w:val="single" w:sz="4" w:space="0" w:color="auto"/>
              <w:left w:val="single" w:sz="4" w:space="0" w:color="auto"/>
              <w:bottom w:val="single" w:sz="4" w:space="0" w:color="auto"/>
              <w:right w:val="single" w:sz="4" w:space="0" w:color="auto"/>
            </w:tcBorders>
          </w:tcPr>
          <w:p w:rsidR="003B7264" w:rsidRPr="00002C59" w:rsidRDefault="003B7264" w:rsidP="008F17F0">
            <w:pPr>
              <w:jc w:val="both"/>
              <w:rPr>
                <w:rFonts w:ascii="Times New Roman" w:hAnsi="Times New Roman" w:cs="Times New Roman"/>
              </w:rPr>
            </w:pPr>
            <w:r w:rsidRPr="00002C59">
              <w:rPr>
                <w:rFonts w:ascii="Times New Roman" w:hAnsi="Times New Roman" w:cs="Times New Roman"/>
                <w:color w:val="000000"/>
              </w:rPr>
              <w:t xml:space="preserve">Расчеты между Заказчиком и Поставщиком производятся </w:t>
            </w:r>
            <w:r w:rsidRPr="00002C59">
              <w:rPr>
                <w:rFonts w:ascii="Times New Roman" w:hAnsi="Times New Roman" w:cs="Times New Roman"/>
                <w:b/>
                <w:color w:val="000000"/>
              </w:rPr>
              <w:t>в течение 7 (семи) рабочих дней</w:t>
            </w:r>
            <w:r w:rsidRPr="00002C59">
              <w:rPr>
                <w:rFonts w:ascii="Times New Roman" w:hAnsi="Times New Roman" w:cs="Times New Roman"/>
                <w:color w:val="000000"/>
              </w:rPr>
              <w:t xml:space="preserve"> с даты размещения в единой информационной системе документа о приёмке, подписанного Заказчиком.</w:t>
            </w:r>
          </w:p>
        </w:tc>
      </w:tr>
    </w:tbl>
    <w:p w:rsidR="00B37BDE" w:rsidRDefault="00B37BDE" w:rsidP="00B37BDE">
      <w:pPr>
        <w:spacing w:after="0" w:line="240" w:lineRule="auto"/>
        <w:jc w:val="right"/>
        <w:rPr>
          <w:rFonts w:ascii="Times New Roman" w:eastAsia="Calibri" w:hAnsi="Times New Roman" w:cs="Times New Roman"/>
          <w:b/>
        </w:rPr>
      </w:pPr>
    </w:p>
    <w:p w:rsidR="00425671" w:rsidRPr="00002C59" w:rsidRDefault="00425671" w:rsidP="00425671">
      <w:pPr>
        <w:widowControl w:val="0"/>
        <w:numPr>
          <w:ilvl w:val="0"/>
          <w:numId w:val="2"/>
        </w:numPr>
        <w:suppressAutoHyphens w:val="0"/>
        <w:autoSpaceDE w:val="0"/>
        <w:autoSpaceDN w:val="0"/>
        <w:spacing w:line="240" w:lineRule="auto"/>
        <w:contextualSpacing/>
        <w:jc w:val="both"/>
        <w:rPr>
          <w:rFonts w:ascii="Times New Roman" w:eastAsia="Calibri" w:hAnsi="Times New Roman" w:cs="Times New Roman"/>
          <w:b/>
          <w:color w:val="000000"/>
        </w:rPr>
      </w:pPr>
      <w:r w:rsidRPr="00002C59">
        <w:rPr>
          <w:rFonts w:ascii="Times New Roman" w:eastAsia="Calibri" w:hAnsi="Times New Roman" w:cs="Times New Roman"/>
          <w:b/>
          <w:color w:val="000000"/>
        </w:rPr>
        <w:t>Требования к стандарту и поставке товаров.</w:t>
      </w:r>
    </w:p>
    <w:p w:rsidR="00425671" w:rsidRPr="00002C59" w:rsidRDefault="00425671" w:rsidP="00425671">
      <w:pPr>
        <w:widowControl w:val="0"/>
        <w:numPr>
          <w:ilvl w:val="1"/>
          <w:numId w:val="2"/>
        </w:numPr>
        <w:tabs>
          <w:tab w:val="left" w:pos="567"/>
        </w:tabs>
        <w:suppressAutoHyphens w:val="0"/>
        <w:autoSpaceDE w:val="0"/>
        <w:autoSpaceDN w:val="0"/>
        <w:spacing w:before="64" w:after="0" w:line="240" w:lineRule="auto"/>
        <w:ind w:right="144"/>
        <w:jc w:val="both"/>
        <w:rPr>
          <w:rFonts w:ascii="Times New Roman" w:hAnsi="Times New Roman" w:cs="Times New Roman"/>
        </w:rPr>
      </w:pPr>
      <w:r w:rsidRPr="00002C59">
        <w:rPr>
          <w:rFonts w:ascii="Times New Roman" w:hAnsi="Times New Roman" w:cs="Times New Roman"/>
        </w:rPr>
        <w:t>Товар, поставляемый Поставщиком Заказчику, должен соответствовать требованиям Контракта, настоящему Описанию объекту закупки.</w:t>
      </w:r>
    </w:p>
    <w:p w:rsidR="00425671" w:rsidRPr="00002C59" w:rsidRDefault="00425671" w:rsidP="00425671">
      <w:pPr>
        <w:widowControl w:val="0"/>
        <w:numPr>
          <w:ilvl w:val="1"/>
          <w:numId w:val="2"/>
        </w:numPr>
        <w:tabs>
          <w:tab w:val="left" w:pos="539"/>
        </w:tabs>
        <w:suppressAutoHyphens w:val="0"/>
        <w:autoSpaceDE w:val="0"/>
        <w:autoSpaceDN w:val="0"/>
        <w:spacing w:before="64" w:after="0" w:line="240" w:lineRule="auto"/>
        <w:ind w:right="144"/>
        <w:jc w:val="both"/>
        <w:rPr>
          <w:rFonts w:ascii="Times New Roman" w:hAnsi="Times New Roman" w:cs="Times New Roman"/>
        </w:rPr>
      </w:pPr>
      <w:r w:rsidRPr="00002C59">
        <w:rPr>
          <w:rFonts w:ascii="Times New Roman" w:hAnsi="Times New Roman" w:cs="Times New Roman"/>
          <w:spacing w:val="8"/>
        </w:rPr>
        <w:t xml:space="preserve">Предлагаемый </w:t>
      </w:r>
      <w:r w:rsidRPr="00002C59">
        <w:rPr>
          <w:rFonts w:ascii="Times New Roman" w:hAnsi="Times New Roman" w:cs="Times New Roman"/>
        </w:rPr>
        <w:t xml:space="preserve">к </w:t>
      </w:r>
      <w:r w:rsidRPr="00002C59">
        <w:rPr>
          <w:rFonts w:ascii="Times New Roman" w:hAnsi="Times New Roman" w:cs="Times New Roman"/>
          <w:spacing w:val="7"/>
        </w:rPr>
        <w:t xml:space="preserve">поставке Товар должен </w:t>
      </w:r>
      <w:r w:rsidRPr="00002C59">
        <w:rPr>
          <w:rFonts w:ascii="Times New Roman" w:hAnsi="Times New Roman" w:cs="Times New Roman"/>
          <w:spacing w:val="8"/>
        </w:rPr>
        <w:t xml:space="preserve">соответствовать требованиям, установленным </w:t>
      </w:r>
      <w:r w:rsidRPr="00002C59">
        <w:rPr>
          <w:rFonts w:ascii="Times New Roman" w:hAnsi="Times New Roman" w:cs="Times New Roman"/>
        </w:rPr>
        <w:t xml:space="preserve">в </w:t>
      </w:r>
      <w:r w:rsidRPr="00002C59">
        <w:rPr>
          <w:rFonts w:ascii="Times New Roman" w:hAnsi="Times New Roman" w:cs="Times New Roman"/>
          <w:spacing w:val="6"/>
        </w:rPr>
        <w:t xml:space="preserve">Приложении </w:t>
      </w:r>
      <w:r w:rsidRPr="00002C59">
        <w:rPr>
          <w:rFonts w:ascii="Times New Roman" w:hAnsi="Times New Roman" w:cs="Times New Roman"/>
        </w:rPr>
        <w:t xml:space="preserve">1 </w:t>
      </w:r>
      <w:r w:rsidRPr="00002C59">
        <w:rPr>
          <w:rFonts w:ascii="Times New Roman" w:hAnsi="Times New Roman" w:cs="Times New Roman"/>
          <w:spacing w:val="7"/>
        </w:rPr>
        <w:t xml:space="preserve">«Перечень объектов закупки» </w:t>
      </w:r>
      <w:r w:rsidRPr="00002C59">
        <w:rPr>
          <w:rFonts w:ascii="Times New Roman" w:hAnsi="Times New Roman" w:cs="Times New Roman"/>
        </w:rPr>
        <w:t xml:space="preserve">к </w:t>
      </w:r>
      <w:r w:rsidRPr="00002C59">
        <w:rPr>
          <w:rFonts w:ascii="Times New Roman" w:hAnsi="Times New Roman" w:cs="Times New Roman"/>
          <w:spacing w:val="6"/>
        </w:rPr>
        <w:t>настоящему Описанию объекта закупки</w:t>
      </w:r>
      <w:r w:rsidRPr="00002C59">
        <w:rPr>
          <w:rFonts w:ascii="Times New Roman" w:hAnsi="Times New Roman" w:cs="Times New Roman"/>
          <w:spacing w:val="7"/>
        </w:rPr>
        <w:t>.</w:t>
      </w:r>
    </w:p>
    <w:p w:rsidR="00425671" w:rsidRPr="00002C59" w:rsidRDefault="00425671" w:rsidP="00425671">
      <w:pPr>
        <w:widowControl w:val="0"/>
        <w:numPr>
          <w:ilvl w:val="1"/>
          <w:numId w:val="2"/>
        </w:numPr>
        <w:tabs>
          <w:tab w:val="left" w:pos="567"/>
        </w:tabs>
        <w:suppressAutoHyphens w:val="0"/>
        <w:autoSpaceDE w:val="0"/>
        <w:autoSpaceDN w:val="0"/>
        <w:spacing w:before="1" w:after="0" w:line="240" w:lineRule="auto"/>
        <w:ind w:right="151"/>
        <w:jc w:val="both"/>
        <w:rPr>
          <w:rFonts w:ascii="Times New Roman" w:hAnsi="Times New Roman" w:cs="Times New Roman"/>
        </w:rPr>
      </w:pPr>
      <w:r w:rsidRPr="00002C59">
        <w:rPr>
          <w:rFonts w:ascii="Times New Roman" w:hAnsi="Times New Roman" w:cs="Times New Roman"/>
        </w:rPr>
        <w:t xml:space="preserve">Для </w:t>
      </w:r>
      <w:r w:rsidRPr="00002C59">
        <w:rPr>
          <w:rFonts w:ascii="Times New Roman" w:hAnsi="Times New Roman" w:cs="Times New Roman"/>
          <w:spacing w:val="2"/>
        </w:rPr>
        <w:t xml:space="preserve">взаимодействия </w:t>
      </w:r>
      <w:r w:rsidRPr="00002C59">
        <w:rPr>
          <w:rFonts w:ascii="Times New Roman" w:hAnsi="Times New Roman" w:cs="Times New Roman"/>
        </w:rPr>
        <w:t xml:space="preserve">с Заказчиком </w:t>
      </w:r>
      <w:r w:rsidRPr="00002C59">
        <w:rPr>
          <w:rFonts w:ascii="Times New Roman" w:hAnsi="Times New Roman" w:cs="Times New Roman"/>
          <w:spacing w:val="2"/>
        </w:rPr>
        <w:t xml:space="preserve">Поставщик обязан </w:t>
      </w:r>
      <w:r w:rsidRPr="00002C59">
        <w:rPr>
          <w:rFonts w:ascii="Times New Roman" w:hAnsi="Times New Roman" w:cs="Times New Roman"/>
        </w:rPr>
        <w:t xml:space="preserve">в </w:t>
      </w:r>
      <w:r w:rsidRPr="00002C59">
        <w:rPr>
          <w:rFonts w:ascii="Times New Roman" w:hAnsi="Times New Roman" w:cs="Times New Roman"/>
          <w:spacing w:val="2"/>
        </w:rPr>
        <w:t xml:space="preserve">течение </w:t>
      </w:r>
      <w:r w:rsidRPr="00002C59">
        <w:rPr>
          <w:rFonts w:ascii="Times New Roman" w:hAnsi="Times New Roman" w:cs="Times New Roman"/>
        </w:rPr>
        <w:t xml:space="preserve">1 </w:t>
      </w:r>
      <w:r w:rsidRPr="00002C59">
        <w:rPr>
          <w:rFonts w:ascii="Times New Roman" w:hAnsi="Times New Roman" w:cs="Times New Roman"/>
          <w:spacing w:val="2"/>
        </w:rPr>
        <w:t xml:space="preserve">(одного) рабочего </w:t>
      </w:r>
      <w:r w:rsidRPr="00002C59">
        <w:rPr>
          <w:rFonts w:ascii="Times New Roman" w:hAnsi="Times New Roman" w:cs="Times New Roman"/>
        </w:rPr>
        <w:t xml:space="preserve">дня с даты заключения Контракта назначить ответственное контактное лицо, сообщить номер телефона, номер факса, а также адрес электронной почты для приема данных (запросов, писем) в электронной форме и </w:t>
      </w:r>
      <w:r w:rsidRPr="00002C59">
        <w:rPr>
          <w:rFonts w:ascii="Times New Roman" w:hAnsi="Times New Roman" w:cs="Times New Roman"/>
          <w:spacing w:val="5"/>
        </w:rPr>
        <w:t xml:space="preserve">уведомить </w:t>
      </w:r>
      <w:r w:rsidRPr="00002C59">
        <w:rPr>
          <w:rFonts w:ascii="Times New Roman" w:hAnsi="Times New Roman" w:cs="Times New Roman"/>
          <w:spacing w:val="3"/>
        </w:rPr>
        <w:t xml:space="preserve">об </w:t>
      </w:r>
      <w:r w:rsidRPr="00002C59">
        <w:rPr>
          <w:rFonts w:ascii="Times New Roman" w:hAnsi="Times New Roman" w:cs="Times New Roman"/>
          <w:spacing w:val="4"/>
        </w:rPr>
        <w:t xml:space="preserve">этом </w:t>
      </w:r>
      <w:r w:rsidRPr="00002C59">
        <w:rPr>
          <w:rFonts w:ascii="Times New Roman" w:hAnsi="Times New Roman" w:cs="Times New Roman"/>
          <w:spacing w:val="5"/>
        </w:rPr>
        <w:t xml:space="preserve">Заказчика согласно требованиям статьи «Прочие условия» Контракта. </w:t>
      </w:r>
      <w:r w:rsidRPr="00002C59">
        <w:rPr>
          <w:rFonts w:ascii="Times New Roman" w:hAnsi="Times New Roman" w:cs="Times New Roman"/>
          <w:spacing w:val="6"/>
        </w:rPr>
        <w:t xml:space="preserve">Об </w:t>
      </w:r>
      <w:r w:rsidRPr="00002C59">
        <w:rPr>
          <w:rFonts w:ascii="Times New Roman" w:hAnsi="Times New Roman" w:cs="Times New Roman"/>
        </w:rPr>
        <w:t xml:space="preserve">изменении контактной информации ответственного лица Поставщик обязан уведомить Заказчика в </w:t>
      </w:r>
      <w:r w:rsidRPr="00002C59">
        <w:rPr>
          <w:rFonts w:ascii="Times New Roman" w:hAnsi="Times New Roman" w:cs="Times New Roman"/>
        </w:rPr>
        <w:lastRenderedPageBreak/>
        <w:t>течение 1 (одного) рабочего дня со дня возникновения таких</w:t>
      </w:r>
      <w:r w:rsidRPr="00002C59">
        <w:rPr>
          <w:rFonts w:ascii="Times New Roman" w:hAnsi="Times New Roman" w:cs="Times New Roman"/>
          <w:spacing w:val="-9"/>
        </w:rPr>
        <w:t xml:space="preserve"> </w:t>
      </w:r>
      <w:r w:rsidRPr="00002C59">
        <w:rPr>
          <w:rFonts w:ascii="Times New Roman" w:hAnsi="Times New Roman" w:cs="Times New Roman"/>
        </w:rPr>
        <w:t>изменений.</w:t>
      </w:r>
    </w:p>
    <w:p w:rsidR="00425671" w:rsidRPr="00002C59" w:rsidRDefault="00425671" w:rsidP="00425671">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spacing w:val="5"/>
        </w:rPr>
      </w:pPr>
      <w:r w:rsidRPr="00002C59">
        <w:rPr>
          <w:rFonts w:ascii="Times New Roman" w:hAnsi="Times New Roman" w:cs="Times New Roman"/>
          <w:spacing w:val="5"/>
        </w:rPr>
        <w:t>В пределах срока действия контракта поставка Товара может быть осуществлена не позднее 10 рабочих дней с момента подписания контракта. Не менее чем за три рабочих дня до планируемой даты отгрузки Поставщик и Заказчик согласовывают время.</w:t>
      </w:r>
    </w:p>
    <w:p w:rsidR="00425671" w:rsidRPr="00002C59" w:rsidRDefault="00425671" w:rsidP="00425671">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rPr>
      </w:pPr>
      <w:r w:rsidRPr="00002C59">
        <w:rPr>
          <w:rFonts w:ascii="Times New Roman" w:hAnsi="Times New Roman" w:cs="Times New Roman"/>
          <w:spacing w:val="5"/>
        </w:rPr>
        <w:t>При отгрузке Товара, Поставщик и Заказчик подписывают промежуточные документы приема-передачи (например, акт приема-передачи, транспортная накладная и т. п.) с указанием количества, наименования позиций, даты и времени, которые являются подтверждением факта отгрузки.</w:t>
      </w:r>
    </w:p>
    <w:p w:rsidR="00425671" w:rsidRPr="00002C59" w:rsidRDefault="00425671" w:rsidP="00425671">
      <w:pPr>
        <w:widowControl w:val="0"/>
        <w:numPr>
          <w:ilvl w:val="1"/>
          <w:numId w:val="2"/>
        </w:numPr>
        <w:tabs>
          <w:tab w:val="left" w:pos="518"/>
        </w:tabs>
        <w:suppressAutoHyphens w:val="0"/>
        <w:autoSpaceDE w:val="0"/>
        <w:autoSpaceDN w:val="0"/>
        <w:spacing w:after="0" w:line="240" w:lineRule="auto"/>
        <w:ind w:right="149"/>
        <w:jc w:val="both"/>
        <w:rPr>
          <w:rFonts w:ascii="Times New Roman" w:hAnsi="Times New Roman" w:cs="Times New Roman"/>
        </w:rPr>
      </w:pPr>
      <w:r w:rsidRPr="00002C59">
        <w:rPr>
          <w:rFonts w:ascii="Times New Roman" w:hAnsi="Times New Roman" w:cs="Times New Roman"/>
        </w:rPr>
        <w:t xml:space="preserve">В </w:t>
      </w:r>
      <w:r w:rsidRPr="00002C59">
        <w:rPr>
          <w:rFonts w:ascii="Times New Roman" w:hAnsi="Times New Roman" w:cs="Times New Roman"/>
          <w:spacing w:val="3"/>
        </w:rPr>
        <w:t xml:space="preserve">случае, если Товар произведен </w:t>
      </w:r>
      <w:r w:rsidRPr="00002C59">
        <w:rPr>
          <w:rFonts w:ascii="Times New Roman" w:hAnsi="Times New Roman" w:cs="Times New Roman"/>
        </w:rPr>
        <w:t xml:space="preserve">не в </w:t>
      </w:r>
      <w:r w:rsidRPr="00002C59">
        <w:rPr>
          <w:rFonts w:ascii="Times New Roman" w:hAnsi="Times New Roman" w:cs="Times New Roman"/>
          <w:spacing w:val="3"/>
        </w:rPr>
        <w:t xml:space="preserve">Российской Федерации, перед поставкой Товар </w:t>
      </w:r>
      <w:r w:rsidRPr="00002C59">
        <w:rPr>
          <w:rFonts w:ascii="Times New Roman" w:hAnsi="Times New Roman" w:cs="Times New Roman"/>
          <w:spacing w:val="4"/>
        </w:rPr>
        <w:t xml:space="preserve">должен пройти </w:t>
      </w:r>
      <w:r w:rsidRPr="00002C59">
        <w:rPr>
          <w:rFonts w:ascii="Times New Roman" w:hAnsi="Times New Roman" w:cs="Times New Roman"/>
          <w:spacing w:val="3"/>
        </w:rPr>
        <w:t xml:space="preserve">все </w:t>
      </w:r>
      <w:r w:rsidRPr="00002C59">
        <w:rPr>
          <w:rFonts w:ascii="Times New Roman" w:hAnsi="Times New Roman" w:cs="Times New Roman"/>
          <w:spacing w:val="4"/>
        </w:rPr>
        <w:t xml:space="preserve">таможенные </w:t>
      </w:r>
      <w:r w:rsidRPr="00002C59">
        <w:rPr>
          <w:rFonts w:ascii="Times New Roman" w:hAnsi="Times New Roman" w:cs="Times New Roman"/>
        </w:rPr>
        <w:t xml:space="preserve">и </w:t>
      </w:r>
      <w:r w:rsidRPr="00002C59">
        <w:rPr>
          <w:rFonts w:ascii="Times New Roman" w:hAnsi="Times New Roman" w:cs="Times New Roman"/>
          <w:spacing w:val="3"/>
        </w:rPr>
        <w:t xml:space="preserve">иные </w:t>
      </w:r>
      <w:r w:rsidRPr="00002C59">
        <w:rPr>
          <w:rFonts w:ascii="Times New Roman" w:hAnsi="Times New Roman" w:cs="Times New Roman"/>
          <w:spacing w:val="4"/>
        </w:rPr>
        <w:t xml:space="preserve">процедуры, предусмотренные действующим </w:t>
      </w:r>
      <w:r w:rsidRPr="00002C59">
        <w:rPr>
          <w:rFonts w:ascii="Times New Roman" w:hAnsi="Times New Roman" w:cs="Times New Roman"/>
          <w:spacing w:val="5"/>
        </w:rPr>
        <w:t xml:space="preserve">законодательством </w:t>
      </w:r>
      <w:r w:rsidRPr="00002C59">
        <w:rPr>
          <w:rFonts w:ascii="Times New Roman" w:hAnsi="Times New Roman" w:cs="Times New Roman"/>
        </w:rPr>
        <w:t>Российской</w:t>
      </w:r>
      <w:r w:rsidRPr="00002C59">
        <w:rPr>
          <w:rFonts w:ascii="Times New Roman" w:hAnsi="Times New Roman" w:cs="Times New Roman"/>
          <w:spacing w:val="-2"/>
        </w:rPr>
        <w:t xml:space="preserve"> </w:t>
      </w:r>
      <w:r w:rsidRPr="00002C59">
        <w:rPr>
          <w:rFonts w:ascii="Times New Roman" w:hAnsi="Times New Roman" w:cs="Times New Roman"/>
        </w:rPr>
        <w:t>Федерации.</w:t>
      </w:r>
    </w:p>
    <w:p w:rsidR="00425671" w:rsidRPr="001D5F20" w:rsidRDefault="00425671" w:rsidP="001D5F20">
      <w:pPr>
        <w:pStyle w:val="a3"/>
        <w:widowControl w:val="0"/>
        <w:numPr>
          <w:ilvl w:val="1"/>
          <w:numId w:val="3"/>
        </w:numPr>
        <w:tabs>
          <w:tab w:val="left" w:pos="533"/>
        </w:tabs>
        <w:suppressAutoHyphens w:val="0"/>
        <w:autoSpaceDE w:val="0"/>
        <w:autoSpaceDN w:val="0"/>
        <w:spacing w:after="0" w:line="240" w:lineRule="auto"/>
        <w:ind w:left="426" w:right="147"/>
        <w:jc w:val="both"/>
        <w:rPr>
          <w:rFonts w:ascii="Times New Roman" w:hAnsi="Times New Roman" w:cs="Times New Roman"/>
        </w:rPr>
      </w:pPr>
      <w:r w:rsidRPr="001D5F20">
        <w:rPr>
          <w:rFonts w:ascii="Times New Roman" w:hAnsi="Times New Roman" w:cs="Times New Roman"/>
        </w:rPr>
        <w:t xml:space="preserve">Функциональные характеристики (потребительские свойства) Товара должны соответствовать </w:t>
      </w:r>
      <w:r w:rsidRPr="001D5F20">
        <w:rPr>
          <w:rFonts w:ascii="Times New Roman" w:hAnsi="Times New Roman" w:cs="Times New Roman"/>
          <w:spacing w:val="6"/>
        </w:rPr>
        <w:t xml:space="preserve">нормам, установленным производителем данного Товара, Приложению </w:t>
      </w:r>
      <w:r w:rsidRPr="001D5F20">
        <w:rPr>
          <w:rFonts w:ascii="Times New Roman" w:hAnsi="Times New Roman" w:cs="Times New Roman"/>
        </w:rPr>
        <w:t xml:space="preserve">1 </w:t>
      </w:r>
      <w:r w:rsidRPr="001D5F20">
        <w:rPr>
          <w:rFonts w:ascii="Times New Roman" w:hAnsi="Times New Roman" w:cs="Times New Roman"/>
          <w:spacing w:val="6"/>
        </w:rPr>
        <w:t xml:space="preserve">«Перечень </w:t>
      </w:r>
      <w:r w:rsidRPr="001D5F20">
        <w:rPr>
          <w:rFonts w:ascii="Times New Roman" w:hAnsi="Times New Roman" w:cs="Times New Roman"/>
          <w:spacing w:val="7"/>
        </w:rPr>
        <w:t xml:space="preserve">объектов </w:t>
      </w:r>
      <w:r w:rsidRPr="001D5F20">
        <w:rPr>
          <w:rFonts w:ascii="Times New Roman" w:hAnsi="Times New Roman" w:cs="Times New Roman"/>
        </w:rPr>
        <w:t xml:space="preserve">закупки. </w:t>
      </w:r>
      <w:r w:rsidRPr="001D5F20">
        <w:rPr>
          <w:rFonts w:ascii="Times New Roman" w:hAnsi="Times New Roman" w:cs="Times New Roman"/>
          <w:spacing w:val="4"/>
        </w:rPr>
        <w:t xml:space="preserve">Не </w:t>
      </w:r>
      <w:r w:rsidRPr="001D5F20">
        <w:rPr>
          <w:rFonts w:ascii="Times New Roman" w:hAnsi="Times New Roman" w:cs="Times New Roman"/>
          <w:spacing w:val="8"/>
        </w:rPr>
        <w:t xml:space="preserve">допускается </w:t>
      </w:r>
      <w:r w:rsidRPr="001D5F20">
        <w:rPr>
          <w:rFonts w:ascii="Times New Roman" w:hAnsi="Times New Roman" w:cs="Times New Roman"/>
          <w:spacing w:val="7"/>
        </w:rPr>
        <w:t xml:space="preserve">поставка Товара, имеющего дефекты, </w:t>
      </w:r>
      <w:r w:rsidRPr="001D5F20">
        <w:rPr>
          <w:rFonts w:ascii="Times New Roman" w:hAnsi="Times New Roman" w:cs="Times New Roman"/>
        </w:rPr>
        <w:t xml:space="preserve">а </w:t>
      </w:r>
      <w:r w:rsidRPr="001D5F20">
        <w:rPr>
          <w:rFonts w:ascii="Times New Roman" w:hAnsi="Times New Roman" w:cs="Times New Roman"/>
          <w:spacing w:val="7"/>
        </w:rPr>
        <w:t xml:space="preserve">также Товара, </w:t>
      </w:r>
      <w:r w:rsidRPr="001D5F20">
        <w:rPr>
          <w:rFonts w:ascii="Times New Roman" w:hAnsi="Times New Roman" w:cs="Times New Roman"/>
        </w:rPr>
        <w:t xml:space="preserve">у </w:t>
      </w:r>
      <w:r w:rsidRPr="001D5F20">
        <w:rPr>
          <w:rFonts w:ascii="Times New Roman" w:hAnsi="Times New Roman" w:cs="Times New Roman"/>
          <w:spacing w:val="7"/>
        </w:rPr>
        <w:t xml:space="preserve">которого </w:t>
      </w:r>
      <w:r w:rsidRPr="001D5F20">
        <w:rPr>
          <w:rFonts w:ascii="Times New Roman" w:hAnsi="Times New Roman" w:cs="Times New Roman"/>
          <w:spacing w:val="9"/>
        </w:rPr>
        <w:t xml:space="preserve">были </w:t>
      </w:r>
      <w:r w:rsidRPr="001D5F20">
        <w:rPr>
          <w:rFonts w:ascii="Times New Roman" w:hAnsi="Times New Roman" w:cs="Times New Roman"/>
        </w:rPr>
        <w:t>нарушены условия хранения и транспортировки, предусмотренные производителем</w:t>
      </w:r>
      <w:r w:rsidRPr="001D5F20">
        <w:rPr>
          <w:rFonts w:ascii="Times New Roman" w:hAnsi="Times New Roman" w:cs="Times New Roman"/>
          <w:spacing w:val="-16"/>
        </w:rPr>
        <w:t xml:space="preserve"> </w:t>
      </w:r>
      <w:r w:rsidRPr="001D5F20">
        <w:rPr>
          <w:rFonts w:ascii="Times New Roman" w:hAnsi="Times New Roman" w:cs="Times New Roman"/>
        </w:rPr>
        <w:t>Товара.</w:t>
      </w:r>
    </w:p>
    <w:p w:rsidR="00425671" w:rsidRPr="00002C59" w:rsidRDefault="00425671" w:rsidP="00425671">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002C59">
        <w:rPr>
          <w:rFonts w:ascii="Times New Roman" w:hAnsi="Times New Roman" w:cs="Times New Roman"/>
          <w:spacing w:val="4"/>
        </w:rPr>
        <w:t xml:space="preserve">При </w:t>
      </w:r>
      <w:r w:rsidRPr="00002C59">
        <w:rPr>
          <w:rFonts w:ascii="Times New Roman" w:hAnsi="Times New Roman" w:cs="Times New Roman"/>
          <w:spacing w:val="6"/>
        </w:rPr>
        <w:t xml:space="preserve">отгрузке </w:t>
      </w:r>
      <w:r w:rsidRPr="00002C59">
        <w:rPr>
          <w:rFonts w:ascii="Times New Roman" w:hAnsi="Times New Roman" w:cs="Times New Roman"/>
          <w:spacing w:val="5"/>
        </w:rPr>
        <w:t xml:space="preserve">Товара </w:t>
      </w:r>
      <w:r w:rsidRPr="00002C59">
        <w:rPr>
          <w:rFonts w:ascii="Times New Roman" w:hAnsi="Times New Roman" w:cs="Times New Roman"/>
          <w:spacing w:val="3"/>
        </w:rPr>
        <w:t xml:space="preserve">по </w:t>
      </w:r>
      <w:r w:rsidRPr="00002C59">
        <w:rPr>
          <w:rFonts w:ascii="Times New Roman" w:hAnsi="Times New Roman" w:cs="Times New Roman"/>
          <w:spacing w:val="5"/>
        </w:rPr>
        <w:t xml:space="preserve">месту </w:t>
      </w:r>
      <w:r w:rsidRPr="00002C59">
        <w:rPr>
          <w:rFonts w:ascii="Times New Roman" w:hAnsi="Times New Roman" w:cs="Times New Roman"/>
          <w:spacing w:val="6"/>
        </w:rPr>
        <w:t xml:space="preserve">доставки </w:t>
      </w:r>
      <w:r w:rsidRPr="00002C59">
        <w:rPr>
          <w:rFonts w:ascii="Times New Roman" w:hAnsi="Times New Roman" w:cs="Times New Roman"/>
        </w:rPr>
        <w:t xml:space="preserve">в </w:t>
      </w:r>
      <w:r w:rsidRPr="00002C59">
        <w:rPr>
          <w:rFonts w:ascii="Times New Roman" w:hAnsi="Times New Roman" w:cs="Times New Roman"/>
          <w:spacing w:val="6"/>
        </w:rPr>
        <w:t xml:space="preserve">обязательном порядке </w:t>
      </w:r>
      <w:r w:rsidRPr="00002C59">
        <w:rPr>
          <w:rFonts w:ascii="Times New Roman" w:hAnsi="Times New Roman" w:cs="Times New Roman"/>
          <w:spacing w:val="5"/>
        </w:rPr>
        <w:t xml:space="preserve">должен </w:t>
      </w:r>
      <w:r w:rsidRPr="00002C59">
        <w:rPr>
          <w:rFonts w:ascii="Times New Roman" w:hAnsi="Times New Roman" w:cs="Times New Roman"/>
          <w:spacing w:val="7"/>
        </w:rPr>
        <w:t xml:space="preserve">присутствовать </w:t>
      </w:r>
      <w:r w:rsidRPr="00002C59">
        <w:rPr>
          <w:rFonts w:ascii="Times New Roman" w:hAnsi="Times New Roman" w:cs="Times New Roman"/>
          <w:spacing w:val="12"/>
        </w:rPr>
        <w:t xml:space="preserve">представитель </w:t>
      </w:r>
      <w:r w:rsidRPr="00002C59">
        <w:rPr>
          <w:rFonts w:ascii="Times New Roman" w:hAnsi="Times New Roman" w:cs="Times New Roman"/>
          <w:spacing w:val="11"/>
        </w:rPr>
        <w:t xml:space="preserve">Поставщика, имеющий оформленный </w:t>
      </w:r>
      <w:r w:rsidRPr="00002C59">
        <w:rPr>
          <w:rFonts w:ascii="Times New Roman" w:hAnsi="Times New Roman" w:cs="Times New Roman"/>
        </w:rPr>
        <w:t xml:space="preserve">в </w:t>
      </w:r>
      <w:r w:rsidRPr="00002C59">
        <w:rPr>
          <w:rFonts w:ascii="Times New Roman" w:hAnsi="Times New Roman" w:cs="Times New Roman"/>
          <w:spacing w:val="12"/>
        </w:rPr>
        <w:t xml:space="preserve">установленном </w:t>
      </w:r>
      <w:r w:rsidRPr="00002C59">
        <w:rPr>
          <w:rFonts w:ascii="Times New Roman" w:hAnsi="Times New Roman" w:cs="Times New Roman"/>
          <w:spacing w:val="11"/>
        </w:rPr>
        <w:t xml:space="preserve">порядке </w:t>
      </w:r>
      <w:r w:rsidRPr="00002C59">
        <w:rPr>
          <w:rFonts w:ascii="Times New Roman" w:hAnsi="Times New Roman" w:cs="Times New Roman"/>
          <w:spacing w:val="13"/>
        </w:rPr>
        <w:t xml:space="preserve">документ, </w:t>
      </w:r>
      <w:r w:rsidRPr="00002C59">
        <w:rPr>
          <w:rFonts w:ascii="Times New Roman" w:hAnsi="Times New Roman" w:cs="Times New Roman"/>
          <w:spacing w:val="5"/>
        </w:rPr>
        <w:t xml:space="preserve">подтверждающий полномочия </w:t>
      </w:r>
      <w:r w:rsidRPr="00002C59">
        <w:rPr>
          <w:rFonts w:ascii="Times New Roman" w:hAnsi="Times New Roman" w:cs="Times New Roman"/>
          <w:spacing w:val="3"/>
        </w:rPr>
        <w:t xml:space="preserve">на </w:t>
      </w:r>
      <w:r w:rsidRPr="00002C59">
        <w:rPr>
          <w:rFonts w:ascii="Times New Roman" w:hAnsi="Times New Roman" w:cs="Times New Roman"/>
          <w:spacing w:val="4"/>
        </w:rPr>
        <w:t xml:space="preserve">право </w:t>
      </w:r>
      <w:r w:rsidRPr="00002C59">
        <w:rPr>
          <w:rFonts w:ascii="Times New Roman" w:hAnsi="Times New Roman" w:cs="Times New Roman"/>
          <w:spacing w:val="5"/>
        </w:rPr>
        <w:t xml:space="preserve">принимать претензии </w:t>
      </w:r>
      <w:r w:rsidRPr="00002C59">
        <w:rPr>
          <w:rFonts w:ascii="Times New Roman" w:hAnsi="Times New Roman" w:cs="Times New Roman"/>
        </w:rPr>
        <w:t xml:space="preserve">к </w:t>
      </w:r>
      <w:r w:rsidRPr="00002C59">
        <w:rPr>
          <w:rFonts w:ascii="Times New Roman" w:hAnsi="Times New Roman" w:cs="Times New Roman"/>
          <w:spacing w:val="5"/>
        </w:rPr>
        <w:t xml:space="preserve">качеству </w:t>
      </w:r>
      <w:r w:rsidRPr="00002C59">
        <w:rPr>
          <w:rFonts w:ascii="Times New Roman" w:hAnsi="Times New Roman" w:cs="Times New Roman"/>
        </w:rPr>
        <w:t xml:space="preserve">и </w:t>
      </w:r>
      <w:r w:rsidRPr="00002C59">
        <w:rPr>
          <w:rFonts w:ascii="Times New Roman" w:hAnsi="Times New Roman" w:cs="Times New Roman"/>
          <w:spacing w:val="5"/>
        </w:rPr>
        <w:t xml:space="preserve">количеству </w:t>
      </w:r>
      <w:r w:rsidRPr="00002C59">
        <w:rPr>
          <w:rFonts w:ascii="Times New Roman" w:hAnsi="Times New Roman" w:cs="Times New Roman"/>
          <w:spacing w:val="6"/>
        </w:rPr>
        <w:t xml:space="preserve">Товара, </w:t>
      </w:r>
      <w:r w:rsidRPr="00002C59">
        <w:rPr>
          <w:rFonts w:ascii="Times New Roman" w:hAnsi="Times New Roman" w:cs="Times New Roman"/>
        </w:rPr>
        <w:t xml:space="preserve">соблюдению условий доставки, принимать решения в спорных ситуациях с Товаром. Для проведения </w:t>
      </w:r>
      <w:r w:rsidRPr="00002C59">
        <w:rPr>
          <w:rFonts w:ascii="Times New Roman" w:hAnsi="Times New Roman" w:cs="Times New Roman"/>
          <w:spacing w:val="7"/>
        </w:rPr>
        <w:t xml:space="preserve">проверки количества </w:t>
      </w:r>
      <w:r w:rsidRPr="00002C59">
        <w:rPr>
          <w:rFonts w:ascii="Times New Roman" w:hAnsi="Times New Roman" w:cs="Times New Roman"/>
        </w:rPr>
        <w:t xml:space="preserve">и </w:t>
      </w:r>
      <w:r w:rsidRPr="00002C59">
        <w:rPr>
          <w:rFonts w:ascii="Times New Roman" w:hAnsi="Times New Roman" w:cs="Times New Roman"/>
          <w:spacing w:val="7"/>
        </w:rPr>
        <w:t xml:space="preserve">качества </w:t>
      </w:r>
      <w:r w:rsidRPr="00002C59">
        <w:rPr>
          <w:rFonts w:ascii="Times New Roman" w:hAnsi="Times New Roman" w:cs="Times New Roman"/>
          <w:spacing w:val="6"/>
        </w:rPr>
        <w:t xml:space="preserve">Товар должен быть </w:t>
      </w:r>
      <w:r w:rsidRPr="00002C59">
        <w:rPr>
          <w:rFonts w:ascii="Times New Roman" w:hAnsi="Times New Roman" w:cs="Times New Roman"/>
          <w:spacing w:val="7"/>
        </w:rPr>
        <w:t xml:space="preserve">предоставлен освобожденным </w:t>
      </w:r>
      <w:r w:rsidRPr="00002C59">
        <w:rPr>
          <w:rFonts w:ascii="Times New Roman" w:hAnsi="Times New Roman" w:cs="Times New Roman"/>
          <w:spacing w:val="4"/>
        </w:rPr>
        <w:t xml:space="preserve">от </w:t>
      </w:r>
      <w:r w:rsidRPr="00002C59">
        <w:rPr>
          <w:rFonts w:ascii="Times New Roman" w:hAnsi="Times New Roman" w:cs="Times New Roman"/>
          <w:spacing w:val="8"/>
        </w:rPr>
        <w:t xml:space="preserve">любой </w:t>
      </w:r>
      <w:r w:rsidRPr="00002C59">
        <w:rPr>
          <w:rFonts w:ascii="Times New Roman" w:hAnsi="Times New Roman" w:cs="Times New Roman"/>
          <w:spacing w:val="2"/>
        </w:rPr>
        <w:t xml:space="preserve">транспортной упаковки, кроме предусмотренной производителем Товара. Товар принимается </w:t>
      </w:r>
      <w:r w:rsidRPr="00002C59">
        <w:rPr>
          <w:rFonts w:ascii="Times New Roman" w:hAnsi="Times New Roman" w:cs="Times New Roman"/>
          <w:spacing w:val="3"/>
        </w:rPr>
        <w:t xml:space="preserve">при </w:t>
      </w:r>
      <w:r w:rsidRPr="00002C59">
        <w:rPr>
          <w:rFonts w:ascii="Times New Roman" w:hAnsi="Times New Roman" w:cs="Times New Roman"/>
        </w:rPr>
        <w:t>наличии комплекта отчетных документов, предусмотренных настоящим Описанием объекта закупки.</w:t>
      </w:r>
    </w:p>
    <w:p w:rsidR="00425671" w:rsidRPr="00002C59" w:rsidRDefault="00425671" w:rsidP="00425671">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b/>
        </w:rPr>
      </w:pPr>
      <w:r w:rsidRPr="00002C59">
        <w:rPr>
          <w:rFonts w:ascii="Times New Roman" w:hAnsi="Times New Roman" w:cs="Times New Roman"/>
          <w:spacing w:val="7"/>
        </w:rPr>
        <w:t xml:space="preserve"> Поставляемый </w:t>
      </w:r>
      <w:r w:rsidRPr="00002C59">
        <w:rPr>
          <w:rFonts w:ascii="Times New Roman" w:hAnsi="Times New Roman" w:cs="Times New Roman"/>
          <w:spacing w:val="6"/>
        </w:rPr>
        <w:t xml:space="preserve">Товар </w:t>
      </w:r>
      <w:r w:rsidRPr="00002C59">
        <w:rPr>
          <w:rFonts w:ascii="Times New Roman" w:hAnsi="Times New Roman" w:cs="Times New Roman"/>
          <w:spacing w:val="7"/>
        </w:rPr>
        <w:t xml:space="preserve">проверяется </w:t>
      </w:r>
      <w:r w:rsidRPr="00002C59">
        <w:rPr>
          <w:rFonts w:ascii="Times New Roman" w:hAnsi="Times New Roman" w:cs="Times New Roman"/>
          <w:spacing w:val="4"/>
        </w:rPr>
        <w:t xml:space="preserve">на </w:t>
      </w:r>
      <w:r w:rsidRPr="00002C59">
        <w:rPr>
          <w:rFonts w:ascii="Times New Roman" w:hAnsi="Times New Roman" w:cs="Times New Roman"/>
          <w:spacing w:val="7"/>
        </w:rPr>
        <w:t xml:space="preserve">соответствие требованиям Контракта </w:t>
      </w:r>
      <w:r w:rsidRPr="00002C59">
        <w:rPr>
          <w:rFonts w:ascii="Times New Roman" w:hAnsi="Times New Roman" w:cs="Times New Roman"/>
        </w:rPr>
        <w:t xml:space="preserve">и </w:t>
      </w:r>
      <w:r w:rsidRPr="00002C59">
        <w:rPr>
          <w:rFonts w:ascii="Times New Roman" w:hAnsi="Times New Roman" w:cs="Times New Roman"/>
          <w:spacing w:val="8"/>
        </w:rPr>
        <w:t xml:space="preserve">настоящего </w:t>
      </w:r>
      <w:r w:rsidRPr="00002C59">
        <w:rPr>
          <w:rFonts w:ascii="Times New Roman" w:hAnsi="Times New Roman" w:cs="Times New Roman"/>
          <w:spacing w:val="6"/>
        </w:rPr>
        <w:t xml:space="preserve">Описания объекта закупки, </w:t>
      </w:r>
      <w:r w:rsidRPr="00002C59">
        <w:rPr>
          <w:rFonts w:ascii="Times New Roman" w:hAnsi="Times New Roman" w:cs="Times New Roman"/>
          <w:spacing w:val="4"/>
        </w:rPr>
        <w:t xml:space="preserve">как при </w:t>
      </w:r>
      <w:r w:rsidRPr="00002C59">
        <w:rPr>
          <w:rFonts w:ascii="Times New Roman" w:hAnsi="Times New Roman" w:cs="Times New Roman"/>
          <w:spacing w:val="5"/>
        </w:rPr>
        <w:t xml:space="preserve">помощи </w:t>
      </w:r>
      <w:r w:rsidRPr="00002C59">
        <w:rPr>
          <w:rFonts w:ascii="Times New Roman" w:hAnsi="Times New Roman" w:cs="Times New Roman"/>
          <w:spacing w:val="6"/>
        </w:rPr>
        <w:t xml:space="preserve">имеющихся средств контроля </w:t>
      </w:r>
      <w:r w:rsidRPr="00002C59">
        <w:rPr>
          <w:rFonts w:ascii="Times New Roman" w:hAnsi="Times New Roman" w:cs="Times New Roman"/>
          <w:spacing w:val="5"/>
        </w:rPr>
        <w:t xml:space="preserve">своими силами и/или </w:t>
      </w:r>
      <w:r w:rsidRPr="00002C59">
        <w:rPr>
          <w:rFonts w:ascii="Times New Roman" w:hAnsi="Times New Roman" w:cs="Times New Roman"/>
        </w:rPr>
        <w:t>с участием приглашенных специалистов, так и направлением Товара на экспертизу.</w:t>
      </w:r>
    </w:p>
    <w:p w:rsidR="00425671" w:rsidRPr="00002C59" w:rsidRDefault="00425671" w:rsidP="00425671">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002C59">
        <w:rPr>
          <w:rFonts w:ascii="Times New Roman" w:hAnsi="Times New Roman" w:cs="Times New Roman"/>
        </w:rPr>
        <w:t xml:space="preserve"> В случае выявления несоответствия одной и более единиц Товара с требованиями настоящего Описания объекта закупки, Заказчик вправе принять решение о возврате всей партии Товара. </w:t>
      </w:r>
    </w:p>
    <w:p w:rsidR="00425671" w:rsidRPr="00002C59" w:rsidRDefault="00425671" w:rsidP="00425671">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002C59">
        <w:rPr>
          <w:rFonts w:ascii="Times New Roman" w:hAnsi="Times New Roman" w:cs="Times New Roman"/>
        </w:rPr>
        <w:t xml:space="preserve"> Уборка и вывоз тары, упаковки (обвязочное средство, упаковочная лента, и </w:t>
      </w:r>
      <w:r w:rsidRPr="00002C59">
        <w:rPr>
          <w:rFonts w:ascii="Times New Roman" w:hAnsi="Times New Roman" w:cs="Times New Roman"/>
          <w:spacing w:val="5"/>
        </w:rPr>
        <w:t xml:space="preserve">т.д.) </w:t>
      </w:r>
      <w:r w:rsidRPr="00002C59">
        <w:rPr>
          <w:rFonts w:ascii="Times New Roman" w:hAnsi="Times New Roman" w:cs="Times New Roman"/>
          <w:spacing w:val="6"/>
        </w:rPr>
        <w:t xml:space="preserve">производятся </w:t>
      </w:r>
      <w:r w:rsidRPr="00002C59">
        <w:rPr>
          <w:rFonts w:ascii="Times New Roman" w:hAnsi="Times New Roman" w:cs="Times New Roman"/>
          <w:spacing w:val="5"/>
        </w:rPr>
        <w:t xml:space="preserve">силами </w:t>
      </w:r>
      <w:r w:rsidRPr="00002C59">
        <w:rPr>
          <w:rFonts w:ascii="Times New Roman" w:hAnsi="Times New Roman" w:cs="Times New Roman"/>
          <w:spacing w:val="6"/>
        </w:rPr>
        <w:t xml:space="preserve">Поставщика </w:t>
      </w:r>
      <w:r w:rsidRPr="00002C59">
        <w:rPr>
          <w:rFonts w:ascii="Times New Roman" w:hAnsi="Times New Roman" w:cs="Times New Roman"/>
        </w:rPr>
        <w:t xml:space="preserve">в </w:t>
      </w:r>
      <w:r w:rsidRPr="00002C59">
        <w:rPr>
          <w:rFonts w:ascii="Times New Roman" w:hAnsi="Times New Roman" w:cs="Times New Roman"/>
          <w:spacing w:val="6"/>
        </w:rPr>
        <w:t xml:space="preserve">течение </w:t>
      </w:r>
      <w:r w:rsidRPr="00002C59">
        <w:rPr>
          <w:rFonts w:ascii="Times New Roman" w:hAnsi="Times New Roman" w:cs="Times New Roman"/>
        </w:rPr>
        <w:t xml:space="preserve">1 </w:t>
      </w:r>
      <w:r w:rsidRPr="00002C59">
        <w:rPr>
          <w:rFonts w:ascii="Times New Roman" w:hAnsi="Times New Roman" w:cs="Times New Roman"/>
          <w:spacing w:val="6"/>
        </w:rPr>
        <w:t xml:space="preserve">(одного) рабочего </w:t>
      </w:r>
      <w:r w:rsidRPr="00002C59">
        <w:rPr>
          <w:rFonts w:ascii="Times New Roman" w:hAnsi="Times New Roman" w:cs="Times New Roman"/>
          <w:spacing w:val="4"/>
        </w:rPr>
        <w:t xml:space="preserve">дня </w:t>
      </w:r>
      <w:r w:rsidRPr="00002C59">
        <w:rPr>
          <w:rFonts w:ascii="Times New Roman" w:hAnsi="Times New Roman" w:cs="Times New Roman"/>
        </w:rPr>
        <w:t xml:space="preserve">с </w:t>
      </w:r>
      <w:r w:rsidRPr="00002C59">
        <w:rPr>
          <w:rFonts w:ascii="Times New Roman" w:hAnsi="Times New Roman" w:cs="Times New Roman"/>
          <w:spacing w:val="5"/>
        </w:rPr>
        <w:t xml:space="preserve">даты </w:t>
      </w:r>
      <w:r w:rsidRPr="00002C59">
        <w:rPr>
          <w:rFonts w:ascii="Times New Roman" w:hAnsi="Times New Roman" w:cs="Times New Roman"/>
          <w:spacing w:val="7"/>
        </w:rPr>
        <w:t xml:space="preserve">фактической </w:t>
      </w:r>
      <w:r w:rsidRPr="00002C59">
        <w:rPr>
          <w:rFonts w:ascii="Times New Roman" w:hAnsi="Times New Roman" w:cs="Times New Roman"/>
        </w:rPr>
        <w:t>доставки</w:t>
      </w:r>
      <w:r w:rsidRPr="00002C59">
        <w:rPr>
          <w:rFonts w:ascii="Times New Roman" w:hAnsi="Times New Roman" w:cs="Times New Roman"/>
          <w:spacing w:val="-2"/>
        </w:rPr>
        <w:t xml:space="preserve"> </w:t>
      </w:r>
      <w:r w:rsidRPr="00002C59">
        <w:rPr>
          <w:rFonts w:ascii="Times New Roman" w:hAnsi="Times New Roman" w:cs="Times New Roman"/>
        </w:rPr>
        <w:t>Товара.</w:t>
      </w:r>
    </w:p>
    <w:p w:rsidR="00425671" w:rsidRPr="00002C59" w:rsidRDefault="00425671" w:rsidP="00425671">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pacing w:val="5"/>
        </w:rPr>
      </w:pPr>
      <w:r w:rsidRPr="00002C59">
        <w:rPr>
          <w:rFonts w:ascii="Times New Roman" w:hAnsi="Times New Roman" w:cs="Times New Roman"/>
          <w:spacing w:val="4"/>
        </w:rPr>
        <w:t xml:space="preserve"> Поставляемый Товар должен </w:t>
      </w:r>
      <w:r w:rsidRPr="00002C59">
        <w:rPr>
          <w:rFonts w:ascii="Times New Roman" w:hAnsi="Times New Roman" w:cs="Times New Roman"/>
          <w:spacing w:val="3"/>
        </w:rPr>
        <w:t xml:space="preserve">быть </w:t>
      </w:r>
      <w:r w:rsidRPr="00002C59">
        <w:rPr>
          <w:rFonts w:ascii="Times New Roman" w:hAnsi="Times New Roman" w:cs="Times New Roman"/>
          <w:spacing w:val="4"/>
        </w:rPr>
        <w:t xml:space="preserve">обеспечен комплектом документации </w:t>
      </w:r>
      <w:r w:rsidRPr="00002C59">
        <w:rPr>
          <w:rFonts w:ascii="Times New Roman" w:hAnsi="Times New Roman" w:cs="Times New Roman"/>
          <w:spacing w:val="2"/>
        </w:rPr>
        <w:t xml:space="preserve">на </w:t>
      </w:r>
      <w:r w:rsidRPr="00002C59">
        <w:rPr>
          <w:rFonts w:ascii="Times New Roman" w:hAnsi="Times New Roman" w:cs="Times New Roman"/>
          <w:spacing w:val="4"/>
        </w:rPr>
        <w:t xml:space="preserve">русском </w:t>
      </w:r>
      <w:r w:rsidRPr="00002C59">
        <w:rPr>
          <w:rFonts w:ascii="Times New Roman" w:hAnsi="Times New Roman" w:cs="Times New Roman"/>
          <w:spacing w:val="5"/>
        </w:rPr>
        <w:t>языке.</w:t>
      </w:r>
    </w:p>
    <w:p w:rsidR="00425671" w:rsidRPr="00002C59" w:rsidRDefault="001D5F20" w:rsidP="00425671">
      <w:pPr>
        <w:jc w:val="both"/>
        <w:rPr>
          <w:rFonts w:ascii="Times New Roman" w:hAnsi="Times New Roman" w:cs="Times New Roman"/>
        </w:rPr>
      </w:pPr>
      <w:r>
        <w:rPr>
          <w:rFonts w:ascii="Times New Roman" w:hAnsi="Times New Roman" w:cs="Times New Roman"/>
          <w:spacing w:val="5"/>
        </w:rPr>
        <w:t>2.13</w:t>
      </w:r>
      <w:r w:rsidR="00425671" w:rsidRPr="00002C59">
        <w:rPr>
          <w:rFonts w:ascii="Times New Roman" w:hAnsi="Times New Roman" w:cs="Times New Roman"/>
          <w:spacing w:val="5"/>
        </w:rPr>
        <w:t xml:space="preserve"> </w:t>
      </w:r>
      <w:r w:rsidR="00425671" w:rsidRPr="00002C59">
        <w:rPr>
          <w:rFonts w:ascii="Times New Roman" w:hAnsi="Times New Roman" w:cs="Times New Roman"/>
        </w:rPr>
        <w:t>Поставщик при поставке Товара предоставляем следующий пакет документов:</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оформленный Акт приемки товаров, работ, услуг по форме №0510452 (Акт приемки (ф. 0510452))</w:t>
      </w:r>
      <w:r w:rsidRPr="00002C59">
        <w:rPr>
          <w:rStyle w:val="a8"/>
          <w:rFonts w:ascii="Times New Roman" w:hAnsi="Times New Roman" w:cs="Times New Roman"/>
        </w:rPr>
        <w:footnoteReference w:id="3"/>
      </w:r>
      <w:r w:rsidRPr="00002C59">
        <w:rPr>
          <w:rFonts w:ascii="Times New Roman" w:hAnsi="Times New Roman" w:cs="Times New Roman"/>
        </w:rPr>
        <w:t>;</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счет;</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счет-фактуру;</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425671" w:rsidRPr="00002C59" w:rsidRDefault="00425671" w:rsidP="00425671">
      <w:pPr>
        <w:ind w:firstLine="708"/>
        <w:jc w:val="both"/>
        <w:rPr>
          <w:rFonts w:ascii="Times New Roman" w:hAnsi="Times New Roman" w:cs="Times New Roman"/>
        </w:rPr>
      </w:pPr>
      <w:r w:rsidRPr="00002C59">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425671" w:rsidRDefault="00425671" w:rsidP="00425671">
      <w:pPr>
        <w:ind w:firstLine="708"/>
        <w:jc w:val="both"/>
        <w:rPr>
          <w:rFonts w:ascii="Times New Roman" w:hAnsi="Times New Roman" w:cs="Times New Roman"/>
        </w:rPr>
      </w:pPr>
    </w:p>
    <w:p w:rsidR="008D08B2" w:rsidRPr="00002C59" w:rsidRDefault="008D08B2" w:rsidP="00425671">
      <w:pPr>
        <w:ind w:firstLine="708"/>
        <w:jc w:val="both"/>
        <w:rPr>
          <w:rFonts w:ascii="Times New Roman" w:hAnsi="Times New Roman" w:cs="Times New Roman"/>
        </w:rPr>
      </w:pPr>
    </w:p>
    <w:p w:rsidR="00425671" w:rsidRPr="00002C59" w:rsidRDefault="00425671" w:rsidP="00425671">
      <w:pPr>
        <w:widowControl w:val="0"/>
        <w:tabs>
          <w:tab w:val="left" w:pos="533"/>
        </w:tabs>
        <w:autoSpaceDE w:val="0"/>
        <w:autoSpaceDN w:val="0"/>
        <w:ind w:left="180" w:right="147"/>
        <w:jc w:val="both"/>
        <w:rPr>
          <w:rFonts w:ascii="Times New Roman" w:hAnsi="Times New Roman" w:cs="Times New Roman"/>
          <w:b/>
        </w:rPr>
      </w:pPr>
      <w:r w:rsidRPr="00002C59">
        <w:rPr>
          <w:rFonts w:ascii="Times New Roman" w:hAnsi="Times New Roman" w:cs="Times New Roman"/>
          <w:b/>
        </w:rPr>
        <w:lastRenderedPageBreak/>
        <w:t>3. Требования к гарантийному сроку товара и объему предоставления гарантий их качества, к гарантийному обслуживанию товара</w:t>
      </w:r>
    </w:p>
    <w:p w:rsidR="00425671" w:rsidRPr="00002C59" w:rsidRDefault="00425671" w:rsidP="00425671">
      <w:pPr>
        <w:pStyle w:val="a3"/>
        <w:numPr>
          <w:ilvl w:val="1"/>
          <w:numId w:val="4"/>
        </w:numPr>
        <w:suppressAutoHyphens w:val="0"/>
        <w:jc w:val="both"/>
        <w:rPr>
          <w:rFonts w:ascii="Times New Roman" w:hAnsi="Times New Roman" w:cs="Times New Roman"/>
        </w:rPr>
      </w:pPr>
      <w:r w:rsidRPr="00002C59">
        <w:rPr>
          <w:rFonts w:ascii="Times New Roman" w:hAnsi="Times New Roman" w:cs="Times New Roman"/>
          <w:color w:val="1A1A1A"/>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Pr="00002C59">
        <w:rPr>
          <w:rFonts w:ascii="Times New Roman" w:hAnsi="Times New Roman" w:cs="Times New Roman"/>
          <w:shd w:val="clear" w:color="auto" w:fill="FFFFFF"/>
        </w:rPr>
        <w:t xml:space="preserve">срока. Гарантийный срок поставляемого Товара должен составлять не менее 12 (двенадцати) месяцев с даты приемки Товара Заказчиком. Поставляемый Товар должен быть новым (не </w:t>
      </w:r>
      <w:r w:rsidRPr="00002C59">
        <w:rPr>
          <w:rFonts w:ascii="Times New Roman" w:hAnsi="Times New Roman" w:cs="Times New Roman"/>
          <w:color w:val="1A1A1A"/>
          <w:shd w:val="clear" w:color="auto" w:fill="FFFFFF"/>
        </w:rPr>
        <w:t>бывшим в употреблении) и не имеющим дефектов связанных с материалами и качеством изготовления.</w:t>
      </w:r>
    </w:p>
    <w:p w:rsidR="00425671" w:rsidRPr="00002C59" w:rsidRDefault="00425671" w:rsidP="00425671">
      <w:pPr>
        <w:pStyle w:val="a3"/>
        <w:widowControl w:val="0"/>
        <w:numPr>
          <w:ilvl w:val="1"/>
          <w:numId w:val="4"/>
        </w:numPr>
        <w:tabs>
          <w:tab w:val="left" w:pos="426"/>
        </w:tabs>
        <w:suppressAutoHyphens w:val="0"/>
        <w:autoSpaceDE w:val="0"/>
        <w:autoSpaceDN w:val="0"/>
        <w:adjustRightInd w:val="0"/>
        <w:jc w:val="both"/>
        <w:rPr>
          <w:rFonts w:ascii="Times New Roman" w:hAnsi="Times New Roman" w:cs="Times New Roman"/>
        </w:rPr>
      </w:pPr>
      <w:r w:rsidRPr="00002C59">
        <w:rPr>
          <w:rFonts w:ascii="Times New Roman" w:hAnsi="Times New Roman" w:cs="Times New Roman"/>
        </w:rPr>
        <w:t>При поставке Товара Поставщик обязан предоставить документы, подтверждающие гарантийные обязательства.</w:t>
      </w:r>
    </w:p>
    <w:p w:rsidR="00425671" w:rsidRPr="00002C59" w:rsidRDefault="00425671" w:rsidP="00425671">
      <w:pPr>
        <w:widowControl w:val="0"/>
        <w:numPr>
          <w:ilvl w:val="0"/>
          <w:numId w:val="4"/>
        </w:numPr>
        <w:tabs>
          <w:tab w:val="left" w:pos="536"/>
        </w:tabs>
        <w:suppressAutoHyphens w:val="0"/>
        <w:autoSpaceDE w:val="0"/>
        <w:autoSpaceDN w:val="0"/>
        <w:spacing w:after="0" w:line="240" w:lineRule="auto"/>
        <w:ind w:right="152"/>
        <w:jc w:val="both"/>
        <w:rPr>
          <w:rFonts w:ascii="Times New Roman" w:hAnsi="Times New Roman" w:cs="Times New Roman"/>
          <w:b/>
        </w:rPr>
      </w:pPr>
      <w:r w:rsidRPr="00002C59">
        <w:rPr>
          <w:rFonts w:ascii="Times New Roman" w:hAnsi="Times New Roman" w:cs="Times New Roman"/>
          <w:b/>
          <w:lang w:val="en-US"/>
        </w:rPr>
        <w:t>Требования к безопасности товаров</w:t>
      </w:r>
      <w:r w:rsidRPr="00002C59">
        <w:rPr>
          <w:rFonts w:ascii="Times New Roman" w:hAnsi="Times New Roman" w:cs="Times New Roman"/>
          <w:b/>
        </w:rPr>
        <w:t>.</w:t>
      </w:r>
    </w:p>
    <w:p w:rsidR="00425671" w:rsidRPr="00002C59" w:rsidRDefault="00425671" w:rsidP="00425671">
      <w:pPr>
        <w:widowControl w:val="0"/>
        <w:numPr>
          <w:ilvl w:val="1"/>
          <w:numId w:val="4"/>
        </w:numPr>
        <w:tabs>
          <w:tab w:val="left" w:pos="561"/>
        </w:tabs>
        <w:suppressAutoHyphens w:val="0"/>
        <w:autoSpaceDE w:val="0"/>
        <w:autoSpaceDN w:val="0"/>
        <w:spacing w:after="0" w:line="240" w:lineRule="auto"/>
        <w:ind w:right="-7"/>
        <w:jc w:val="both"/>
        <w:rPr>
          <w:rFonts w:ascii="Times New Roman" w:hAnsi="Times New Roman" w:cs="Times New Roman"/>
        </w:rPr>
      </w:pPr>
      <w:r w:rsidRPr="00002C59">
        <w:rPr>
          <w:rFonts w:ascii="Times New Roman" w:hAnsi="Times New Roman" w:cs="Times New Roman"/>
          <w:spacing w:val="12"/>
        </w:rPr>
        <w:t xml:space="preserve">Поставляемый </w:t>
      </w:r>
      <w:r w:rsidRPr="00002C59">
        <w:rPr>
          <w:rFonts w:ascii="Times New Roman" w:hAnsi="Times New Roman" w:cs="Times New Roman"/>
          <w:spacing w:val="11"/>
        </w:rPr>
        <w:t xml:space="preserve">Товар должен </w:t>
      </w:r>
      <w:r w:rsidRPr="00002C59">
        <w:rPr>
          <w:rFonts w:ascii="Times New Roman" w:hAnsi="Times New Roman" w:cs="Times New Roman"/>
          <w:spacing w:val="13"/>
        </w:rPr>
        <w:t xml:space="preserve">отвечать требованиям казанных в </w:t>
      </w:r>
      <w:r w:rsidRPr="00002C59">
        <w:rPr>
          <w:rFonts w:ascii="Times New Roman" w:hAnsi="Times New Roman" w:cs="Times New Roman"/>
        </w:rPr>
        <w:t xml:space="preserve">Описании объекта закупки, при обычных условиях его использования, хранения, транспортировки и утилизации должен быть безопасным для жизни, здоровья человека, окружающей </w:t>
      </w:r>
      <w:r w:rsidRPr="00002C59">
        <w:rPr>
          <w:rFonts w:ascii="Times New Roman" w:hAnsi="Times New Roman" w:cs="Times New Roman"/>
          <w:spacing w:val="4"/>
        </w:rPr>
        <w:t xml:space="preserve">среды, </w:t>
      </w:r>
      <w:r w:rsidRPr="00002C59">
        <w:rPr>
          <w:rFonts w:ascii="Times New Roman" w:hAnsi="Times New Roman" w:cs="Times New Roman"/>
        </w:rPr>
        <w:t xml:space="preserve">а </w:t>
      </w:r>
      <w:r w:rsidRPr="00002C59">
        <w:rPr>
          <w:rFonts w:ascii="Times New Roman" w:hAnsi="Times New Roman" w:cs="Times New Roman"/>
          <w:spacing w:val="4"/>
        </w:rPr>
        <w:t xml:space="preserve">также </w:t>
      </w:r>
      <w:r w:rsidRPr="00002C59">
        <w:rPr>
          <w:rFonts w:ascii="Times New Roman" w:hAnsi="Times New Roman" w:cs="Times New Roman"/>
          <w:spacing w:val="2"/>
        </w:rPr>
        <w:t xml:space="preserve">не </w:t>
      </w:r>
      <w:r w:rsidRPr="00002C59">
        <w:rPr>
          <w:rFonts w:ascii="Times New Roman" w:hAnsi="Times New Roman" w:cs="Times New Roman"/>
          <w:spacing w:val="4"/>
        </w:rPr>
        <w:t xml:space="preserve">должен причинять </w:t>
      </w:r>
      <w:r w:rsidRPr="00002C59">
        <w:rPr>
          <w:rFonts w:ascii="Times New Roman" w:hAnsi="Times New Roman" w:cs="Times New Roman"/>
          <w:spacing w:val="3"/>
        </w:rPr>
        <w:t xml:space="preserve">вред </w:t>
      </w:r>
      <w:r w:rsidRPr="00002C59">
        <w:rPr>
          <w:rFonts w:ascii="Times New Roman" w:hAnsi="Times New Roman" w:cs="Times New Roman"/>
          <w:spacing w:val="4"/>
        </w:rPr>
        <w:t xml:space="preserve">имуществу Заказчика. Товар должен </w:t>
      </w:r>
      <w:r w:rsidRPr="00002C59">
        <w:rPr>
          <w:rFonts w:ascii="Times New Roman" w:hAnsi="Times New Roman" w:cs="Times New Roman"/>
          <w:spacing w:val="5"/>
        </w:rPr>
        <w:t xml:space="preserve">соответствовать </w:t>
      </w:r>
      <w:r w:rsidRPr="00002C59">
        <w:rPr>
          <w:rFonts w:ascii="Times New Roman" w:hAnsi="Times New Roman" w:cs="Times New Roman"/>
          <w:spacing w:val="3"/>
        </w:rPr>
        <w:t xml:space="preserve">экологическим требованиям </w:t>
      </w:r>
      <w:r w:rsidRPr="00002C59">
        <w:rPr>
          <w:rFonts w:ascii="Times New Roman" w:hAnsi="Times New Roman" w:cs="Times New Roman"/>
        </w:rPr>
        <w:t xml:space="preserve">к </w:t>
      </w:r>
      <w:r w:rsidRPr="00002C59">
        <w:rPr>
          <w:rFonts w:ascii="Times New Roman" w:hAnsi="Times New Roman" w:cs="Times New Roman"/>
          <w:spacing w:val="3"/>
        </w:rPr>
        <w:t xml:space="preserve">качеству </w:t>
      </w:r>
      <w:r w:rsidRPr="00002C59">
        <w:rPr>
          <w:rFonts w:ascii="Times New Roman" w:hAnsi="Times New Roman" w:cs="Times New Roman"/>
        </w:rPr>
        <w:t xml:space="preserve">и </w:t>
      </w:r>
      <w:r w:rsidRPr="00002C59">
        <w:rPr>
          <w:rFonts w:ascii="Times New Roman" w:hAnsi="Times New Roman" w:cs="Times New Roman"/>
          <w:spacing w:val="3"/>
        </w:rPr>
        <w:t xml:space="preserve">техническим характеристикам </w:t>
      </w:r>
      <w:r w:rsidRPr="00002C59">
        <w:rPr>
          <w:rFonts w:ascii="Times New Roman" w:hAnsi="Times New Roman" w:cs="Times New Roman"/>
        </w:rPr>
        <w:t>указанными в Описания объекта закупки.</w:t>
      </w:r>
    </w:p>
    <w:p w:rsidR="00425671" w:rsidRDefault="00425671" w:rsidP="00425671">
      <w:pPr>
        <w:widowControl w:val="0"/>
        <w:numPr>
          <w:ilvl w:val="1"/>
          <w:numId w:val="4"/>
        </w:numPr>
        <w:tabs>
          <w:tab w:val="left" w:pos="532"/>
        </w:tabs>
        <w:suppressAutoHyphens w:val="0"/>
        <w:autoSpaceDE w:val="0"/>
        <w:autoSpaceDN w:val="0"/>
        <w:spacing w:after="0" w:line="240" w:lineRule="auto"/>
        <w:ind w:right="-7"/>
        <w:jc w:val="both"/>
        <w:rPr>
          <w:rFonts w:ascii="Times New Roman" w:hAnsi="Times New Roman" w:cs="Times New Roman"/>
        </w:rPr>
      </w:pPr>
      <w:r w:rsidRPr="00002C59">
        <w:rPr>
          <w:rFonts w:ascii="Times New Roman" w:hAnsi="Times New Roman" w:cs="Times New Roman"/>
        </w:rPr>
        <w:t xml:space="preserve">В </w:t>
      </w:r>
      <w:r w:rsidRPr="00002C59">
        <w:rPr>
          <w:rFonts w:ascii="Times New Roman" w:hAnsi="Times New Roman" w:cs="Times New Roman"/>
          <w:spacing w:val="6"/>
        </w:rPr>
        <w:t xml:space="preserve">случае, </w:t>
      </w:r>
      <w:r w:rsidRPr="00002C59">
        <w:rPr>
          <w:rFonts w:ascii="Times New Roman" w:hAnsi="Times New Roman" w:cs="Times New Roman"/>
          <w:spacing w:val="5"/>
        </w:rPr>
        <w:t xml:space="preserve">если </w:t>
      </w:r>
      <w:r w:rsidRPr="00002C59">
        <w:rPr>
          <w:rFonts w:ascii="Times New Roman" w:hAnsi="Times New Roman" w:cs="Times New Roman"/>
          <w:spacing w:val="4"/>
        </w:rPr>
        <w:t xml:space="preserve">для </w:t>
      </w:r>
      <w:r w:rsidRPr="00002C59">
        <w:rPr>
          <w:rFonts w:ascii="Times New Roman" w:hAnsi="Times New Roman" w:cs="Times New Roman"/>
          <w:spacing w:val="6"/>
        </w:rPr>
        <w:t xml:space="preserve">безопасности использования Товара, </w:t>
      </w:r>
      <w:r w:rsidRPr="00002C59">
        <w:rPr>
          <w:rFonts w:ascii="Times New Roman" w:hAnsi="Times New Roman" w:cs="Times New Roman"/>
          <w:spacing w:val="4"/>
        </w:rPr>
        <w:t xml:space="preserve">его </w:t>
      </w:r>
      <w:r w:rsidRPr="00002C59">
        <w:rPr>
          <w:rFonts w:ascii="Times New Roman" w:hAnsi="Times New Roman" w:cs="Times New Roman"/>
          <w:spacing w:val="7"/>
        </w:rPr>
        <w:t xml:space="preserve">хранения, транспортировки </w:t>
      </w:r>
      <w:r w:rsidRPr="00002C59">
        <w:rPr>
          <w:rFonts w:ascii="Times New Roman" w:hAnsi="Times New Roman" w:cs="Times New Roman"/>
        </w:rPr>
        <w:t xml:space="preserve">и утилизации необходимо соблюдать специальные правила, то в сопроводительной документации на Товар, на этикетке, маркировке или иным способом они должны быть указаны. Транспортирование и </w:t>
      </w:r>
      <w:r w:rsidRPr="00002C59">
        <w:rPr>
          <w:rFonts w:ascii="Times New Roman" w:hAnsi="Times New Roman" w:cs="Times New Roman"/>
          <w:spacing w:val="2"/>
        </w:rPr>
        <w:t xml:space="preserve">хранение </w:t>
      </w:r>
      <w:r w:rsidRPr="00002C59">
        <w:rPr>
          <w:rFonts w:ascii="Times New Roman" w:hAnsi="Times New Roman" w:cs="Times New Roman"/>
        </w:rPr>
        <w:t xml:space="preserve">Товара должно </w:t>
      </w:r>
      <w:r w:rsidRPr="00002C59">
        <w:rPr>
          <w:rFonts w:ascii="Times New Roman" w:hAnsi="Times New Roman" w:cs="Times New Roman"/>
          <w:spacing w:val="2"/>
        </w:rPr>
        <w:t xml:space="preserve">осуществляться </w:t>
      </w:r>
      <w:r w:rsidRPr="00002C59">
        <w:rPr>
          <w:rFonts w:ascii="Times New Roman" w:hAnsi="Times New Roman" w:cs="Times New Roman"/>
        </w:rPr>
        <w:t xml:space="preserve">с </w:t>
      </w:r>
      <w:r w:rsidRPr="00002C59">
        <w:rPr>
          <w:rFonts w:ascii="Times New Roman" w:hAnsi="Times New Roman" w:cs="Times New Roman"/>
          <w:spacing w:val="2"/>
        </w:rPr>
        <w:t xml:space="preserve">учетом </w:t>
      </w:r>
      <w:r w:rsidRPr="00002C59">
        <w:rPr>
          <w:rFonts w:ascii="Times New Roman" w:hAnsi="Times New Roman" w:cs="Times New Roman"/>
        </w:rPr>
        <w:t>требований по безопасности, предусмотренных эксплуатационной</w:t>
      </w:r>
      <w:r w:rsidRPr="00002C59">
        <w:rPr>
          <w:rFonts w:ascii="Times New Roman" w:hAnsi="Times New Roman" w:cs="Times New Roman"/>
          <w:spacing w:val="-2"/>
        </w:rPr>
        <w:t xml:space="preserve"> </w:t>
      </w:r>
      <w:r w:rsidRPr="00002C59">
        <w:rPr>
          <w:rFonts w:ascii="Times New Roman" w:hAnsi="Times New Roman" w:cs="Times New Roman"/>
        </w:rPr>
        <w:t>документацией.</w:t>
      </w:r>
    </w:p>
    <w:p w:rsidR="008D08B2" w:rsidRPr="00002C59" w:rsidRDefault="008D08B2" w:rsidP="00425671">
      <w:pPr>
        <w:widowControl w:val="0"/>
        <w:numPr>
          <w:ilvl w:val="1"/>
          <w:numId w:val="4"/>
        </w:numPr>
        <w:tabs>
          <w:tab w:val="left" w:pos="532"/>
        </w:tabs>
        <w:suppressAutoHyphens w:val="0"/>
        <w:autoSpaceDE w:val="0"/>
        <w:autoSpaceDN w:val="0"/>
        <w:spacing w:after="0" w:line="240" w:lineRule="auto"/>
        <w:ind w:right="-7"/>
        <w:jc w:val="both"/>
        <w:rPr>
          <w:rFonts w:ascii="Times New Roman" w:hAnsi="Times New Roman" w:cs="Times New Roman"/>
        </w:rPr>
      </w:pPr>
    </w:p>
    <w:p w:rsidR="00425671" w:rsidRPr="00002C59" w:rsidRDefault="00425671" w:rsidP="00425671">
      <w:pPr>
        <w:widowControl w:val="0"/>
        <w:numPr>
          <w:ilvl w:val="0"/>
          <w:numId w:val="4"/>
        </w:numPr>
        <w:suppressAutoHyphens w:val="0"/>
        <w:autoSpaceDE w:val="0"/>
        <w:autoSpaceDN w:val="0"/>
        <w:spacing w:after="0" w:line="240" w:lineRule="auto"/>
        <w:jc w:val="both"/>
        <w:rPr>
          <w:rFonts w:ascii="Times New Roman" w:hAnsi="Times New Roman" w:cs="Times New Roman"/>
          <w:b/>
        </w:rPr>
      </w:pPr>
      <w:r w:rsidRPr="00002C59">
        <w:rPr>
          <w:rFonts w:ascii="Times New Roman" w:hAnsi="Times New Roman" w:cs="Times New Roman"/>
          <w:b/>
        </w:rPr>
        <w:t>Требования к используемым материалам и упаковке.</w:t>
      </w:r>
    </w:p>
    <w:p w:rsidR="00425671" w:rsidRPr="00002C59" w:rsidRDefault="00425671" w:rsidP="00425671">
      <w:pPr>
        <w:widowControl w:val="0"/>
        <w:numPr>
          <w:ilvl w:val="1"/>
          <w:numId w:val="4"/>
        </w:numPr>
        <w:tabs>
          <w:tab w:val="left" w:pos="538"/>
        </w:tabs>
        <w:suppressAutoHyphens w:val="0"/>
        <w:autoSpaceDE w:val="0"/>
        <w:autoSpaceDN w:val="0"/>
        <w:spacing w:before="64" w:after="0" w:line="240" w:lineRule="auto"/>
        <w:ind w:right="-7"/>
        <w:jc w:val="both"/>
        <w:rPr>
          <w:rFonts w:ascii="Times New Roman" w:hAnsi="Times New Roman" w:cs="Times New Roman"/>
        </w:rPr>
      </w:pPr>
      <w:r w:rsidRPr="00002C59">
        <w:rPr>
          <w:rFonts w:ascii="Times New Roman" w:hAnsi="Times New Roman" w:cs="Times New Roman"/>
          <w:spacing w:val="7"/>
        </w:rPr>
        <w:t xml:space="preserve">Упаковка </w:t>
      </w:r>
      <w:r w:rsidRPr="00002C59">
        <w:rPr>
          <w:rFonts w:ascii="Times New Roman" w:hAnsi="Times New Roman" w:cs="Times New Roman"/>
        </w:rPr>
        <w:t xml:space="preserve">и </w:t>
      </w:r>
      <w:r w:rsidRPr="00002C59">
        <w:rPr>
          <w:rFonts w:ascii="Times New Roman" w:hAnsi="Times New Roman" w:cs="Times New Roman"/>
          <w:spacing w:val="8"/>
        </w:rPr>
        <w:t xml:space="preserve">маркировка </w:t>
      </w:r>
      <w:r w:rsidRPr="00002C59">
        <w:rPr>
          <w:rFonts w:ascii="Times New Roman" w:hAnsi="Times New Roman" w:cs="Times New Roman"/>
          <w:spacing w:val="7"/>
        </w:rPr>
        <w:t xml:space="preserve">Товара должны </w:t>
      </w:r>
      <w:r w:rsidRPr="00002C59">
        <w:rPr>
          <w:rFonts w:ascii="Times New Roman" w:hAnsi="Times New Roman" w:cs="Times New Roman"/>
          <w:spacing w:val="8"/>
        </w:rPr>
        <w:t xml:space="preserve">соответствовать требованиям </w:t>
      </w:r>
      <w:r w:rsidRPr="00002C59">
        <w:rPr>
          <w:rFonts w:ascii="Times New Roman" w:hAnsi="Times New Roman" w:cs="Times New Roman"/>
        </w:rPr>
        <w:t>предъявляемых к упаковке и маркировке данного</w:t>
      </w:r>
      <w:r w:rsidRPr="00002C59">
        <w:rPr>
          <w:rFonts w:ascii="Times New Roman" w:hAnsi="Times New Roman" w:cs="Times New Roman"/>
          <w:spacing w:val="-23"/>
        </w:rPr>
        <w:t xml:space="preserve"> </w:t>
      </w:r>
      <w:r w:rsidRPr="00002C59">
        <w:rPr>
          <w:rFonts w:ascii="Times New Roman" w:hAnsi="Times New Roman" w:cs="Times New Roman"/>
        </w:rPr>
        <w:t>Товара.</w:t>
      </w:r>
    </w:p>
    <w:p w:rsidR="00425671" w:rsidRPr="00002C59" w:rsidRDefault="00425671" w:rsidP="00425671">
      <w:pPr>
        <w:widowControl w:val="0"/>
        <w:numPr>
          <w:ilvl w:val="1"/>
          <w:numId w:val="4"/>
        </w:numPr>
        <w:tabs>
          <w:tab w:val="left" w:pos="523"/>
        </w:tabs>
        <w:suppressAutoHyphens w:val="0"/>
        <w:autoSpaceDE w:val="0"/>
        <w:autoSpaceDN w:val="0"/>
        <w:spacing w:after="0" w:line="240" w:lineRule="auto"/>
        <w:ind w:right="-7"/>
        <w:jc w:val="both"/>
        <w:rPr>
          <w:rFonts w:ascii="Times New Roman" w:hAnsi="Times New Roman" w:cs="Times New Roman"/>
          <w:lang w:val="en-US"/>
        </w:rPr>
      </w:pPr>
      <w:r w:rsidRPr="00002C59">
        <w:rPr>
          <w:rFonts w:ascii="Times New Roman" w:hAnsi="Times New Roman" w:cs="Times New Roman"/>
          <w:spacing w:val="4"/>
        </w:rPr>
        <w:t xml:space="preserve">Товар должен иметь невскрытую </w:t>
      </w:r>
      <w:r w:rsidRPr="00002C59">
        <w:rPr>
          <w:rFonts w:ascii="Times New Roman" w:hAnsi="Times New Roman" w:cs="Times New Roman"/>
        </w:rPr>
        <w:t xml:space="preserve">и </w:t>
      </w:r>
      <w:r w:rsidRPr="00002C59">
        <w:rPr>
          <w:rFonts w:ascii="Times New Roman" w:hAnsi="Times New Roman" w:cs="Times New Roman"/>
          <w:spacing w:val="4"/>
        </w:rPr>
        <w:t xml:space="preserve">неповрежденную заводскую упаковку, </w:t>
      </w:r>
      <w:r w:rsidRPr="00002C59">
        <w:rPr>
          <w:rFonts w:ascii="Times New Roman" w:hAnsi="Times New Roman" w:cs="Times New Roman"/>
          <w:spacing w:val="5"/>
        </w:rPr>
        <w:t xml:space="preserve">обеспечивающую </w:t>
      </w:r>
      <w:r w:rsidRPr="00002C59">
        <w:rPr>
          <w:rFonts w:ascii="Times New Roman" w:hAnsi="Times New Roman" w:cs="Times New Roman"/>
          <w:spacing w:val="6"/>
        </w:rPr>
        <w:t xml:space="preserve">сохранность </w:t>
      </w:r>
      <w:r w:rsidRPr="00002C59">
        <w:rPr>
          <w:rFonts w:ascii="Times New Roman" w:hAnsi="Times New Roman" w:cs="Times New Roman"/>
          <w:spacing w:val="5"/>
        </w:rPr>
        <w:t xml:space="preserve">Товара </w:t>
      </w:r>
      <w:r w:rsidRPr="00002C59">
        <w:rPr>
          <w:rFonts w:ascii="Times New Roman" w:hAnsi="Times New Roman" w:cs="Times New Roman"/>
          <w:spacing w:val="4"/>
        </w:rPr>
        <w:t xml:space="preserve">при </w:t>
      </w:r>
      <w:r w:rsidRPr="00002C59">
        <w:rPr>
          <w:rFonts w:ascii="Times New Roman" w:hAnsi="Times New Roman" w:cs="Times New Roman"/>
          <w:spacing w:val="6"/>
        </w:rPr>
        <w:t xml:space="preserve">транспортировке </w:t>
      </w:r>
      <w:r w:rsidRPr="00002C59">
        <w:rPr>
          <w:rFonts w:ascii="Times New Roman" w:hAnsi="Times New Roman" w:cs="Times New Roman"/>
        </w:rPr>
        <w:t xml:space="preserve">и </w:t>
      </w:r>
      <w:r w:rsidRPr="00002C59">
        <w:rPr>
          <w:rFonts w:ascii="Times New Roman" w:hAnsi="Times New Roman" w:cs="Times New Roman"/>
          <w:spacing w:val="6"/>
        </w:rPr>
        <w:t xml:space="preserve">погрузо-разгрузочных работах </w:t>
      </w:r>
      <w:r w:rsidRPr="00002C59">
        <w:rPr>
          <w:rFonts w:ascii="Times New Roman" w:hAnsi="Times New Roman" w:cs="Times New Roman"/>
        </w:rPr>
        <w:t xml:space="preserve">к </w:t>
      </w:r>
      <w:r w:rsidRPr="00002C59">
        <w:rPr>
          <w:rFonts w:ascii="Times New Roman" w:hAnsi="Times New Roman" w:cs="Times New Roman"/>
          <w:spacing w:val="6"/>
        </w:rPr>
        <w:t xml:space="preserve">конечному </w:t>
      </w:r>
      <w:r w:rsidRPr="00002C59">
        <w:rPr>
          <w:rFonts w:ascii="Times New Roman" w:hAnsi="Times New Roman" w:cs="Times New Roman"/>
          <w:spacing w:val="7"/>
        </w:rPr>
        <w:t xml:space="preserve">месту </w:t>
      </w:r>
      <w:r w:rsidRPr="00002C59">
        <w:rPr>
          <w:rFonts w:ascii="Times New Roman" w:hAnsi="Times New Roman" w:cs="Times New Roman"/>
          <w:spacing w:val="6"/>
        </w:rPr>
        <w:t xml:space="preserve">эксплуатации. Упаковка </w:t>
      </w:r>
      <w:r w:rsidRPr="00002C59">
        <w:rPr>
          <w:rFonts w:ascii="Times New Roman" w:hAnsi="Times New Roman" w:cs="Times New Roman"/>
          <w:spacing w:val="5"/>
        </w:rPr>
        <w:t xml:space="preserve">Товара должна быть </w:t>
      </w:r>
      <w:r w:rsidRPr="00002C59">
        <w:rPr>
          <w:rFonts w:ascii="Times New Roman" w:hAnsi="Times New Roman" w:cs="Times New Roman"/>
          <w:spacing w:val="6"/>
        </w:rPr>
        <w:t xml:space="preserve">маркирована </w:t>
      </w:r>
      <w:r w:rsidRPr="00002C59">
        <w:rPr>
          <w:rFonts w:ascii="Times New Roman" w:hAnsi="Times New Roman" w:cs="Times New Roman"/>
          <w:spacing w:val="5"/>
        </w:rPr>
        <w:t xml:space="preserve">таким </w:t>
      </w:r>
      <w:r w:rsidRPr="00002C59">
        <w:rPr>
          <w:rFonts w:ascii="Times New Roman" w:hAnsi="Times New Roman" w:cs="Times New Roman"/>
          <w:spacing w:val="6"/>
        </w:rPr>
        <w:t xml:space="preserve">образом, </w:t>
      </w:r>
      <w:r w:rsidRPr="00002C59">
        <w:rPr>
          <w:rFonts w:ascii="Times New Roman" w:hAnsi="Times New Roman" w:cs="Times New Roman"/>
          <w:spacing w:val="5"/>
        </w:rPr>
        <w:t xml:space="preserve">чтобы можно </w:t>
      </w:r>
      <w:r w:rsidRPr="00002C59">
        <w:rPr>
          <w:rFonts w:ascii="Times New Roman" w:hAnsi="Times New Roman" w:cs="Times New Roman"/>
          <w:spacing w:val="7"/>
        </w:rPr>
        <w:t xml:space="preserve">было </w:t>
      </w:r>
      <w:r w:rsidRPr="00002C59">
        <w:rPr>
          <w:rFonts w:ascii="Times New Roman" w:hAnsi="Times New Roman" w:cs="Times New Roman"/>
          <w:spacing w:val="6"/>
        </w:rPr>
        <w:t xml:space="preserve">определить </w:t>
      </w:r>
      <w:r w:rsidRPr="00002C59">
        <w:rPr>
          <w:rFonts w:ascii="Times New Roman" w:hAnsi="Times New Roman" w:cs="Times New Roman"/>
          <w:spacing w:val="5"/>
        </w:rPr>
        <w:t xml:space="preserve">тип, </w:t>
      </w:r>
      <w:r w:rsidRPr="00002C59">
        <w:rPr>
          <w:rFonts w:ascii="Times New Roman" w:hAnsi="Times New Roman" w:cs="Times New Roman"/>
          <w:spacing w:val="6"/>
        </w:rPr>
        <w:t xml:space="preserve">наименование </w:t>
      </w:r>
      <w:r w:rsidRPr="00002C59">
        <w:rPr>
          <w:rFonts w:ascii="Times New Roman" w:hAnsi="Times New Roman" w:cs="Times New Roman"/>
        </w:rPr>
        <w:t xml:space="preserve">и </w:t>
      </w:r>
      <w:r w:rsidRPr="00002C59">
        <w:rPr>
          <w:rFonts w:ascii="Times New Roman" w:hAnsi="Times New Roman" w:cs="Times New Roman"/>
          <w:spacing w:val="6"/>
        </w:rPr>
        <w:t xml:space="preserve">производителя Товара. </w:t>
      </w:r>
      <w:r w:rsidRPr="00002C59">
        <w:rPr>
          <w:rFonts w:ascii="Times New Roman" w:hAnsi="Times New Roman" w:cs="Times New Roman"/>
          <w:spacing w:val="6"/>
          <w:lang w:val="en-US"/>
        </w:rPr>
        <w:t xml:space="preserve">Маркировка упаковки </w:t>
      </w:r>
      <w:r w:rsidRPr="00002C59">
        <w:rPr>
          <w:rFonts w:ascii="Times New Roman" w:hAnsi="Times New Roman" w:cs="Times New Roman"/>
          <w:spacing w:val="5"/>
          <w:lang w:val="en-US"/>
        </w:rPr>
        <w:t xml:space="preserve">должна </w:t>
      </w:r>
      <w:r w:rsidRPr="00002C59">
        <w:rPr>
          <w:rFonts w:ascii="Times New Roman" w:hAnsi="Times New Roman" w:cs="Times New Roman"/>
          <w:spacing w:val="7"/>
          <w:lang w:val="en-US"/>
        </w:rPr>
        <w:t xml:space="preserve">строго </w:t>
      </w:r>
      <w:r w:rsidRPr="00002C59">
        <w:rPr>
          <w:rFonts w:ascii="Times New Roman" w:hAnsi="Times New Roman" w:cs="Times New Roman"/>
          <w:lang w:val="en-US"/>
        </w:rPr>
        <w:t>соответствовать маркировке</w:t>
      </w:r>
      <w:r w:rsidRPr="00002C59">
        <w:rPr>
          <w:rFonts w:ascii="Times New Roman" w:hAnsi="Times New Roman" w:cs="Times New Roman"/>
          <w:spacing w:val="-3"/>
          <w:lang w:val="en-US"/>
        </w:rPr>
        <w:t xml:space="preserve"> </w:t>
      </w:r>
      <w:r w:rsidRPr="00002C59">
        <w:rPr>
          <w:rFonts w:ascii="Times New Roman" w:hAnsi="Times New Roman" w:cs="Times New Roman"/>
          <w:lang w:val="en-US"/>
        </w:rPr>
        <w:t>Товара.</w:t>
      </w:r>
    </w:p>
    <w:p w:rsidR="00425671" w:rsidRPr="00002C59" w:rsidRDefault="00425671" w:rsidP="00425671">
      <w:pPr>
        <w:widowControl w:val="0"/>
        <w:tabs>
          <w:tab w:val="left" w:pos="543"/>
        </w:tabs>
        <w:autoSpaceDE w:val="0"/>
        <w:autoSpaceDN w:val="0"/>
        <w:spacing w:before="1"/>
        <w:ind w:right="145"/>
        <w:jc w:val="both"/>
        <w:rPr>
          <w:rFonts w:ascii="Times New Roman" w:hAnsi="Times New Roman" w:cs="Times New Roman"/>
          <w:lang w:val="en-US"/>
        </w:rPr>
      </w:pPr>
    </w:p>
    <w:p w:rsidR="00425671" w:rsidRPr="00002C59" w:rsidRDefault="00425671" w:rsidP="00425671">
      <w:pPr>
        <w:widowControl w:val="0"/>
        <w:autoSpaceDE w:val="0"/>
        <w:autoSpaceDN w:val="0"/>
        <w:jc w:val="both"/>
        <w:rPr>
          <w:rFonts w:ascii="Times New Roman" w:hAnsi="Times New Roman" w:cs="Times New Roman"/>
        </w:rPr>
      </w:pPr>
    </w:p>
    <w:p w:rsidR="00425671" w:rsidRPr="00002C59" w:rsidRDefault="00425671" w:rsidP="00425671">
      <w:pPr>
        <w:widowControl w:val="0"/>
        <w:numPr>
          <w:ilvl w:val="0"/>
          <w:numId w:val="4"/>
        </w:numPr>
        <w:tabs>
          <w:tab w:val="left" w:pos="500"/>
        </w:tabs>
        <w:suppressAutoHyphens w:val="0"/>
        <w:autoSpaceDE w:val="0"/>
        <w:autoSpaceDN w:val="0"/>
        <w:spacing w:after="0" w:line="240" w:lineRule="auto"/>
        <w:jc w:val="both"/>
        <w:rPr>
          <w:rFonts w:ascii="Times New Roman" w:hAnsi="Times New Roman" w:cs="Times New Roman"/>
          <w:b/>
        </w:rPr>
      </w:pPr>
      <w:r w:rsidRPr="00002C59">
        <w:rPr>
          <w:rFonts w:ascii="Times New Roman" w:hAnsi="Times New Roman" w:cs="Times New Roman"/>
          <w:b/>
        </w:rPr>
        <w:t xml:space="preserve">Приложения, </w:t>
      </w:r>
      <w:r w:rsidRPr="00002C59">
        <w:rPr>
          <w:rFonts w:ascii="Times New Roman" w:hAnsi="Times New Roman" w:cs="Times New Roman"/>
          <w:b/>
          <w:bCs/>
        </w:rPr>
        <w:t xml:space="preserve">являющиеся неотъемлемой частью </w:t>
      </w:r>
      <w:r w:rsidRPr="00002C59">
        <w:rPr>
          <w:rFonts w:ascii="Times New Roman" w:hAnsi="Times New Roman" w:cs="Times New Roman"/>
          <w:b/>
        </w:rPr>
        <w:t>Описания объекта закупки</w:t>
      </w:r>
      <w:r w:rsidRPr="00002C59">
        <w:rPr>
          <w:rFonts w:ascii="Times New Roman" w:hAnsi="Times New Roman" w:cs="Times New Roman"/>
          <w:b/>
          <w:bCs/>
        </w:rPr>
        <w:t>:</w:t>
      </w:r>
    </w:p>
    <w:p w:rsidR="00425671" w:rsidRPr="00002C59" w:rsidRDefault="00425671" w:rsidP="00425671">
      <w:pPr>
        <w:widowControl w:val="0"/>
        <w:numPr>
          <w:ilvl w:val="1"/>
          <w:numId w:val="4"/>
        </w:numPr>
        <w:tabs>
          <w:tab w:val="left" w:pos="500"/>
        </w:tabs>
        <w:suppressAutoHyphens w:val="0"/>
        <w:autoSpaceDE w:val="0"/>
        <w:autoSpaceDN w:val="0"/>
        <w:spacing w:after="0" w:line="240" w:lineRule="auto"/>
        <w:jc w:val="both"/>
        <w:rPr>
          <w:rFonts w:ascii="Times New Roman" w:hAnsi="Times New Roman" w:cs="Times New Roman"/>
        </w:rPr>
      </w:pPr>
      <w:r w:rsidRPr="00002C59">
        <w:rPr>
          <w:rFonts w:ascii="Times New Roman" w:hAnsi="Times New Roman" w:cs="Times New Roman"/>
        </w:rPr>
        <w:t>Приложение 1 – Спецификация на поставку товара.</w:t>
      </w:r>
    </w:p>
    <w:p w:rsidR="00425671" w:rsidRPr="00002C59" w:rsidRDefault="00425671" w:rsidP="00425671">
      <w:pPr>
        <w:widowControl w:val="0"/>
        <w:tabs>
          <w:tab w:val="left" w:pos="500"/>
        </w:tabs>
        <w:autoSpaceDE w:val="0"/>
        <w:autoSpaceDN w:val="0"/>
        <w:jc w:val="both"/>
        <w:rPr>
          <w:rFonts w:ascii="Times New Roman" w:hAnsi="Times New Roman" w:cs="Times New Roman"/>
        </w:rPr>
        <w:sectPr w:rsidR="00425671" w:rsidRPr="00002C59" w:rsidSect="008F17F0">
          <w:pgSz w:w="11906" w:h="16838"/>
          <w:pgMar w:top="993" w:right="850" w:bottom="851" w:left="851" w:header="708" w:footer="708" w:gutter="0"/>
          <w:cols w:space="708"/>
          <w:docGrid w:linePitch="360"/>
        </w:sectPr>
      </w:pPr>
    </w:p>
    <w:p w:rsidR="00425671" w:rsidRPr="00425671" w:rsidRDefault="00425671" w:rsidP="00425671">
      <w:pPr>
        <w:tabs>
          <w:tab w:val="left" w:pos="12180"/>
        </w:tabs>
        <w:jc w:val="right"/>
        <w:rPr>
          <w:rFonts w:ascii="Times New Roman" w:hAnsi="Times New Roman" w:cs="Times New Roman"/>
          <w:bCs/>
        </w:rPr>
      </w:pPr>
      <w:r w:rsidRPr="00425671">
        <w:rPr>
          <w:rFonts w:ascii="Times New Roman" w:hAnsi="Times New Roman" w:cs="Times New Roman"/>
          <w:bCs/>
        </w:rPr>
        <w:lastRenderedPageBreak/>
        <w:t>Приложение 1 к Описанию объекта закупки</w:t>
      </w:r>
    </w:p>
    <w:p w:rsidR="00B37BDE" w:rsidRPr="00425671" w:rsidRDefault="00425671" w:rsidP="00425671">
      <w:pPr>
        <w:tabs>
          <w:tab w:val="left" w:pos="12180"/>
        </w:tabs>
        <w:jc w:val="center"/>
        <w:rPr>
          <w:rFonts w:ascii="Times New Roman" w:hAnsi="Times New Roman" w:cs="Times New Roman"/>
          <w:b/>
          <w:bCs/>
        </w:rPr>
      </w:pPr>
      <w:r w:rsidRPr="00425671">
        <w:rPr>
          <w:rFonts w:ascii="Times New Roman" w:hAnsi="Times New Roman" w:cs="Times New Roman"/>
          <w:b/>
          <w:bCs/>
          <w:color w:val="000000"/>
        </w:rPr>
        <w:t>Характеристики видов и объемов услуг</w:t>
      </w:r>
    </w:p>
    <w:tbl>
      <w:tblPr>
        <w:tblpPr w:leftFromText="180" w:rightFromText="180" w:vertAnchor="text" w:horzAnchor="page" w:tblpX="1137" w:tblpY="260"/>
        <w:tblOverlap w:val="never"/>
        <w:tblW w:w="15558" w:type="dxa"/>
        <w:tblLayout w:type="fixed"/>
        <w:tblLook w:val="04A0" w:firstRow="1" w:lastRow="0" w:firstColumn="1" w:lastColumn="0" w:noHBand="0" w:noVBand="1"/>
      </w:tblPr>
      <w:tblGrid>
        <w:gridCol w:w="521"/>
        <w:gridCol w:w="2355"/>
        <w:gridCol w:w="1343"/>
        <w:gridCol w:w="2194"/>
        <w:gridCol w:w="2126"/>
        <w:gridCol w:w="1630"/>
        <w:gridCol w:w="1630"/>
        <w:gridCol w:w="1985"/>
        <w:gridCol w:w="902"/>
        <w:gridCol w:w="872"/>
      </w:tblGrid>
      <w:tr w:rsidR="00425671" w:rsidRPr="00425671" w:rsidTr="00A16D9E">
        <w:tc>
          <w:tcPr>
            <w:tcW w:w="521" w:type="dxa"/>
            <w:vMerge w:val="restart"/>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r w:rsidRPr="00425671">
              <w:rPr>
                <w:rFonts w:ascii="Times New Roman" w:eastAsia="Andale Sans UI" w:hAnsi="Times New Roman" w:cs="Times New Roman"/>
                <w:sz w:val="20"/>
                <w:szCs w:val="20"/>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val="de-DE" w:eastAsia="ja-JP" w:bidi="fa-IR"/>
              </w:rPr>
            </w:pPr>
            <w:r w:rsidRPr="00425671">
              <w:rPr>
                <w:rFonts w:ascii="Times New Roman" w:eastAsia="Andale Sans UI" w:hAnsi="Times New Roman" w:cs="Times New Roman"/>
                <w:sz w:val="20"/>
                <w:szCs w:val="20"/>
                <w:lang w:eastAsia="ja-JP" w:bidi="fa-IR"/>
              </w:rPr>
              <w:t>Наименование товара, работы, услуги</w:t>
            </w:r>
          </w:p>
        </w:tc>
        <w:tc>
          <w:tcPr>
            <w:tcW w:w="1343" w:type="dxa"/>
            <w:vMerge w:val="restart"/>
            <w:tcBorders>
              <w:top w:val="single" w:sz="4" w:space="0" w:color="000000"/>
              <w:left w:val="single" w:sz="4" w:space="0" w:color="000000"/>
              <w:right w:val="single" w:sz="4" w:space="0" w:color="000000"/>
            </w:tcBorders>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r w:rsidRPr="00425671">
              <w:rPr>
                <w:rFonts w:ascii="Times New Roman" w:eastAsia="Andale Sans UI" w:hAnsi="Times New Roman" w:cs="Times New Roman"/>
                <w:sz w:val="20"/>
                <w:szCs w:val="20"/>
                <w:lang w:eastAsia="ja-JP" w:bidi="fa-IR"/>
              </w:rPr>
              <w:t>Код</w:t>
            </w:r>
            <w:r w:rsidRPr="00425671">
              <w:rPr>
                <w:rFonts w:ascii="Times New Roman" w:eastAsia="Andale Sans UI" w:hAnsi="Times New Roman" w:cs="Times New Roman"/>
                <w:sz w:val="20"/>
                <w:szCs w:val="20"/>
                <w:lang w:val="de-DE" w:eastAsia="ja-JP" w:bidi="fa-IR"/>
              </w:rPr>
              <w:t xml:space="preserve"> </w:t>
            </w:r>
            <w:r w:rsidRPr="00425671">
              <w:rPr>
                <w:rFonts w:ascii="Times New Roman" w:eastAsia="Andale Sans UI" w:hAnsi="Times New Roman" w:cs="Times New Roman"/>
                <w:sz w:val="20"/>
                <w:szCs w:val="20"/>
                <w:lang w:eastAsia="ja-JP" w:bidi="fa-IR"/>
              </w:rPr>
              <w:t>товара</w:t>
            </w:r>
            <w:r w:rsidRPr="00425671">
              <w:rPr>
                <w:rFonts w:ascii="Times New Roman" w:eastAsia="Andale Sans UI" w:hAnsi="Times New Roman" w:cs="Times New Roman"/>
                <w:sz w:val="20"/>
                <w:szCs w:val="20"/>
                <w:lang w:val="de-DE" w:eastAsia="ja-JP" w:bidi="fa-IR"/>
              </w:rPr>
              <w:t>,</w:t>
            </w:r>
            <w:r w:rsidRPr="00425671">
              <w:rPr>
                <w:rFonts w:ascii="Times New Roman" w:eastAsia="Andale Sans UI" w:hAnsi="Times New Roman" w:cs="Times New Roman"/>
                <w:sz w:val="20"/>
                <w:szCs w:val="20"/>
                <w:lang w:val="de-DE" w:eastAsia="ja-JP" w:bidi="fa-IR"/>
              </w:rPr>
              <w:br/>
              <w:t xml:space="preserve">работы, услуги по </w:t>
            </w:r>
            <w:r w:rsidRPr="00425671">
              <w:rPr>
                <w:rFonts w:ascii="Times New Roman" w:eastAsia="Andale Sans UI" w:hAnsi="Times New Roman" w:cs="Times New Roman"/>
                <w:sz w:val="20"/>
                <w:szCs w:val="20"/>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r w:rsidRPr="00425671">
              <w:rPr>
                <w:rFonts w:ascii="Times New Roman" w:eastAsia="Andale Sans UI" w:hAnsi="Times New Roman" w:cs="Times New Roman"/>
                <w:sz w:val="20"/>
                <w:szCs w:val="20"/>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r w:rsidRPr="00425671">
              <w:rPr>
                <w:rFonts w:ascii="Times New Roman" w:eastAsia="Andale Sans UI" w:hAnsi="Times New Roman" w:cs="Times New Roman"/>
                <w:sz w:val="20"/>
                <w:szCs w:val="20"/>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val="de-DE" w:eastAsia="ja-JP" w:bidi="fa-IR"/>
              </w:rPr>
            </w:pPr>
            <w:r w:rsidRPr="00425671">
              <w:rPr>
                <w:rFonts w:ascii="Times New Roman" w:eastAsia="Andale Sans UI" w:hAnsi="Times New Roman" w:cs="Times New Roman"/>
                <w:sz w:val="20"/>
                <w:szCs w:val="20"/>
                <w:lang w:val="de-DE" w:eastAsia="ja-JP" w:bidi="fa-IR"/>
              </w:rPr>
              <w:t>Количество</w:t>
            </w:r>
          </w:p>
        </w:tc>
      </w:tr>
      <w:tr w:rsidR="00425671" w:rsidRPr="00425671" w:rsidTr="00A16D9E">
        <w:tc>
          <w:tcPr>
            <w:tcW w:w="521" w:type="dxa"/>
            <w:vMerge/>
            <w:tcBorders>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p>
        </w:tc>
        <w:tc>
          <w:tcPr>
            <w:tcW w:w="2355" w:type="dxa"/>
            <w:vMerge/>
            <w:tcBorders>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p>
        </w:tc>
        <w:tc>
          <w:tcPr>
            <w:tcW w:w="1343" w:type="dxa"/>
            <w:vMerge/>
            <w:tcBorders>
              <w:left w:val="single" w:sz="4" w:space="0" w:color="000000"/>
              <w:bottom w:val="single" w:sz="4" w:space="0" w:color="000000"/>
              <w:right w:val="single" w:sz="4" w:space="0" w:color="000000"/>
            </w:tcBorders>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eastAsia="Andale Sans UI" w:hAnsi="Times New Roman" w:cs="Times New Roman"/>
                <w:sz w:val="20"/>
                <w:szCs w:val="20"/>
                <w:lang w:eastAsia="ja-JP" w:bidi="fa-IR"/>
              </w:rPr>
            </w:pPr>
            <w:r w:rsidRPr="00425671">
              <w:rPr>
                <w:rFonts w:ascii="Times New Roman" w:hAnsi="Times New Roman" w:cs="Times New Roman"/>
                <w:bCs/>
                <w:color w:val="000000"/>
                <w:sz w:val="20"/>
                <w:szCs w:val="20"/>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eastAsia="Andale Sans UI" w:hAnsi="Times New Roman" w:cs="Times New Roman"/>
                <w:sz w:val="20"/>
                <w:szCs w:val="20"/>
                <w:lang w:eastAsia="ja-JP" w:bidi="fa-IR"/>
              </w:rPr>
            </w:pPr>
            <w:r w:rsidRPr="00425671">
              <w:rPr>
                <w:rFonts w:ascii="Times New Roman" w:hAnsi="Times New Roman" w:cs="Times New Roman"/>
                <w:bCs/>
                <w:color w:val="000000"/>
                <w:sz w:val="20"/>
                <w:szCs w:val="20"/>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eastAsia="Andale Sans UI" w:hAnsi="Times New Roman" w:cs="Times New Roman"/>
                <w:sz w:val="20"/>
                <w:szCs w:val="20"/>
                <w:lang w:eastAsia="ja-JP" w:bidi="fa-IR"/>
              </w:rPr>
            </w:pPr>
            <w:r w:rsidRPr="00425671">
              <w:rPr>
                <w:rFonts w:ascii="Times New Roman" w:hAnsi="Times New Roman" w:cs="Times New Roman"/>
                <w:bCs/>
                <w:color w:val="000000"/>
                <w:sz w:val="20"/>
                <w:szCs w:val="20"/>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rsidR="00425671" w:rsidRPr="00425671" w:rsidRDefault="00425671" w:rsidP="008F17F0">
            <w:pPr>
              <w:jc w:val="center"/>
              <w:rPr>
                <w:rFonts w:ascii="Times New Roman" w:eastAsia="Andale Sans UI" w:hAnsi="Times New Roman" w:cs="Times New Roman"/>
                <w:sz w:val="20"/>
                <w:szCs w:val="20"/>
                <w:lang w:eastAsia="ja-JP" w:bidi="fa-IR"/>
              </w:rPr>
            </w:pPr>
            <w:r w:rsidRPr="00425671">
              <w:rPr>
                <w:rFonts w:ascii="Times New Roman" w:hAnsi="Times New Roman" w:cs="Times New Roman"/>
                <w:bCs/>
                <w:color w:val="000000"/>
                <w:sz w:val="20"/>
                <w:szCs w:val="20"/>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r w:rsidRPr="00425671">
              <w:rPr>
                <w:rFonts w:ascii="Times New Roman" w:eastAsia="Andale Sans UI" w:hAnsi="Times New Roman" w:cs="Times New Roman"/>
                <w:sz w:val="20"/>
                <w:szCs w:val="20"/>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eastAsia="ja-JP" w:bidi="fa-IR"/>
              </w:rPr>
            </w:pPr>
          </w:p>
        </w:tc>
        <w:tc>
          <w:tcPr>
            <w:tcW w:w="872" w:type="dxa"/>
            <w:vMerge/>
            <w:tcBorders>
              <w:left w:val="single" w:sz="4" w:space="0" w:color="auto"/>
              <w:bottom w:val="single" w:sz="4" w:space="0" w:color="auto"/>
              <w:right w:val="single" w:sz="4" w:space="0" w:color="auto"/>
            </w:tcBorders>
            <w:shd w:val="clear" w:color="auto" w:fill="auto"/>
            <w:vAlign w:val="center"/>
          </w:tcPr>
          <w:p w:rsidR="00425671" w:rsidRPr="00425671" w:rsidRDefault="00425671" w:rsidP="008F17F0">
            <w:pPr>
              <w:snapToGrid w:val="0"/>
              <w:jc w:val="center"/>
              <w:textAlignment w:val="baseline"/>
              <w:rPr>
                <w:rFonts w:ascii="Times New Roman" w:eastAsia="Andale Sans UI" w:hAnsi="Times New Roman" w:cs="Times New Roman"/>
                <w:sz w:val="20"/>
                <w:szCs w:val="20"/>
                <w:lang w:val="de-DE" w:eastAsia="ja-JP" w:bidi="fa-IR"/>
              </w:rPr>
            </w:pPr>
          </w:p>
        </w:tc>
      </w:tr>
      <w:tr w:rsidR="00425671" w:rsidRPr="00425671" w:rsidTr="00A16D9E">
        <w:trPr>
          <w:trHeight w:val="319"/>
        </w:trPr>
        <w:tc>
          <w:tcPr>
            <w:tcW w:w="521" w:type="dxa"/>
            <w:vMerge w:val="restart"/>
            <w:tcBorders>
              <w:top w:val="single" w:sz="4" w:space="0" w:color="000000"/>
              <w:left w:val="single" w:sz="4" w:space="0" w:color="000000"/>
              <w:right w:val="single" w:sz="4" w:space="0" w:color="000000"/>
            </w:tcBorders>
            <w:shd w:val="clear" w:color="auto" w:fill="auto"/>
            <w:vAlign w:val="center"/>
          </w:tcPr>
          <w:p w:rsidR="00425671" w:rsidRPr="00425671" w:rsidRDefault="00A16D9E" w:rsidP="008F17F0">
            <w:pPr>
              <w:jc w:val="center"/>
              <w:rPr>
                <w:rFonts w:ascii="Times New Roman" w:hAnsi="Times New Roman" w:cs="Times New Roman"/>
                <w:color w:val="000000"/>
                <w:sz w:val="20"/>
                <w:szCs w:val="20"/>
              </w:rPr>
            </w:pPr>
            <w:sdt>
              <w:sdtPr>
                <w:rPr>
                  <w:rFonts w:ascii="Times New Roman" w:hAnsi="Times New Roman" w:cs="Times New Roman"/>
                  <w:color w:val="000000"/>
                  <w:sz w:val="20"/>
                  <w:szCs w:val="20"/>
                </w:rPr>
                <w:alias w:val="positionNumber"/>
                <w:tag w:val="positionNumber"/>
                <w:id w:val="147453012"/>
                <w:placeholder>
                  <w:docPart w:val="70AD8F90442E45DCB6A131F802A39CA9"/>
                </w:placeholder>
              </w:sdtPr>
              <w:sdtEndPr/>
              <w:sdtContent>
                <w:r w:rsidR="00425671" w:rsidRPr="00425671">
                  <w:rPr>
                    <w:rFonts w:ascii="Times New Roman" w:hAnsi="Times New Roman" w:cs="Times New Roman"/>
                    <w:color w:val="000000"/>
                    <w:sz w:val="20"/>
                    <w:szCs w:val="20"/>
                  </w:rPr>
                  <w:t>1</w:t>
                </w:r>
              </w:sdtContent>
            </w:sdt>
          </w:p>
          <w:p w:rsidR="00425671" w:rsidRPr="00425671" w:rsidRDefault="00425671" w:rsidP="008F17F0">
            <w:pPr>
              <w:jc w:val="center"/>
              <w:rPr>
                <w:rFonts w:ascii="Times New Roman" w:hAnsi="Times New Roman" w:cs="Times New Roman"/>
                <w:color w:val="000000"/>
                <w:sz w:val="20"/>
                <w:szCs w:val="20"/>
              </w:rPr>
            </w:pPr>
          </w:p>
        </w:tc>
        <w:tc>
          <w:tcPr>
            <w:tcW w:w="23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(диск) отрезной по металлу</w:t>
            </w:r>
          </w:p>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125 х1.6 мм.</w:t>
            </w:r>
          </w:p>
        </w:tc>
        <w:tc>
          <w:tcPr>
            <w:tcW w:w="1343" w:type="dxa"/>
            <w:vMerge w:val="restart"/>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23.91.11.150</w:t>
            </w: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для резки металлов (стали, чугуна, цветных металлов)</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147452614"/>
            <w:placeholder>
              <w:docPart w:val="4CACC6360DF74D1D96FC25B42DD9B78C"/>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1343" w:type="dxa"/>
            <w:vMerge/>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r w:rsidRPr="00425671">
              <w:rPr>
                <w:rFonts w:ascii="Times New Roman" w:hAnsi="Times New Roman" w:cs="Times New Roman"/>
                <w:bCs/>
                <w:color w:val="000000"/>
                <w:sz w:val="20"/>
                <w:szCs w:val="20"/>
                <w:lang w:val="en-US"/>
              </w:rPr>
              <w:t>Материал</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r w:rsidRPr="00425671">
              <w:rPr>
                <w:rFonts w:ascii="Times New Roman" w:hAnsi="Times New Roman" w:cs="Times New Roman"/>
                <w:color w:val="000000"/>
                <w:sz w:val="20"/>
                <w:szCs w:val="20"/>
                <w:lang w:val="en-US"/>
              </w:rPr>
              <w:t>электрокорунд</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1343" w:type="dxa"/>
            <w:vMerge/>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sz w:val="20"/>
                <w:szCs w:val="20"/>
              </w:rPr>
            </w:pPr>
            <w:r w:rsidRPr="00425671">
              <w:rPr>
                <w:rFonts w:ascii="Times New Roman" w:hAnsi="Times New Roman" w:cs="Times New Roman"/>
                <w:sz w:val="20"/>
                <w:szCs w:val="20"/>
              </w:rPr>
              <w:t>Посадочный диаметр</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shd w:val="clear" w:color="auto" w:fill="F1F1F1"/>
              </w:rPr>
            </w:pPr>
            <w:r w:rsidRPr="00425671">
              <w:rPr>
                <w:rFonts w:ascii="Times New Roman" w:hAnsi="Times New Roman" w:cs="Times New Roman"/>
                <w:color w:val="000000"/>
                <w:sz w:val="20"/>
                <w:szCs w:val="20"/>
                <w:shd w:val="clear" w:color="auto" w:fill="F1F1F1"/>
              </w:rPr>
              <w:t>22,2</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1343" w:type="dxa"/>
            <w:vMerge/>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sz w:val="20"/>
                <w:szCs w:val="20"/>
              </w:rPr>
            </w:pPr>
            <w:r w:rsidRPr="00425671">
              <w:rPr>
                <w:rFonts w:ascii="Times New Roman" w:hAnsi="Times New Roman" w:cs="Times New Roman"/>
                <w:sz w:val="20"/>
                <w:szCs w:val="20"/>
              </w:rPr>
              <w:t>Диаметр</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shd w:val="clear" w:color="auto" w:fill="F1F1F1"/>
              </w:rPr>
            </w:pPr>
            <w:r w:rsidRPr="00425671">
              <w:rPr>
                <w:rFonts w:ascii="Times New Roman" w:hAnsi="Times New Roman" w:cs="Times New Roman"/>
                <w:color w:val="000000"/>
                <w:sz w:val="20"/>
                <w:szCs w:val="20"/>
                <w:shd w:val="clear" w:color="auto" w:fill="F1F1F1"/>
              </w:rPr>
              <w:t>125</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1343" w:type="dxa"/>
            <w:vMerge/>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r w:rsidRPr="00425671">
              <w:rPr>
                <w:rFonts w:ascii="Times New Roman" w:hAnsi="Times New Roman" w:cs="Times New Roman"/>
                <w:bCs/>
                <w:color w:val="000000"/>
                <w:sz w:val="20"/>
                <w:szCs w:val="20"/>
                <w:lang w:val="en-US"/>
              </w:rPr>
              <w:t>Толщина</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r w:rsidRPr="00425671">
              <w:rPr>
                <w:rFonts w:ascii="Times New Roman" w:hAnsi="Times New Roman" w:cs="Times New Roman"/>
                <w:color w:val="000000"/>
                <w:sz w:val="20"/>
                <w:szCs w:val="20"/>
                <w:lang w:val="en-US"/>
              </w:rPr>
              <w:t>1.6</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sdt>
          <w:sdtPr>
            <w:rPr>
              <w:rFonts w:ascii="Times New Roman" w:hAnsi="Times New Roman" w:cs="Times New Roman"/>
              <w:bCs/>
              <w:color w:val="000000"/>
              <w:sz w:val="20"/>
              <w:szCs w:val="20"/>
              <w:lang w:val="en-US"/>
            </w:rPr>
            <w:alias w:val="positionCharInstruction"/>
            <w:tag w:val="positionCharInstruction"/>
            <w:id w:val="594441592"/>
            <w:placeholder>
              <w:docPart w:val="4CACC6360DF74D1D96FC25B42DD9B78C"/>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sdtContent>
        </w:sdt>
        <w:tc>
          <w:tcPr>
            <w:tcW w:w="1985" w:type="dxa"/>
            <w:vMerge/>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отрезной по металлу 125х1х22,2мм</w:t>
            </w:r>
          </w:p>
        </w:tc>
        <w:tc>
          <w:tcPr>
            <w:tcW w:w="1343" w:type="dxa"/>
            <w:vMerge w:val="restart"/>
            <w:tcBorders>
              <w:top w:val="single" w:sz="4" w:space="0" w:color="000000"/>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23.91.11.150</w:t>
            </w: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отрезной по металлу</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265349782"/>
            <w:placeholder>
              <w:docPart w:val="81CB85B93FB741C28D922CD068A81A1E"/>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p w:rsidR="00425671" w:rsidRPr="00425671" w:rsidRDefault="00425671" w:rsidP="008F17F0">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lang w:val="en-US"/>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r w:rsidRPr="00425671">
              <w:rPr>
                <w:rFonts w:ascii="Times New Roman" w:hAnsi="Times New Roman" w:cs="Times New Roman"/>
                <w:bCs/>
                <w:color w:val="000000"/>
                <w:sz w:val="20"/>
                <w:szCs w:val="20"/>
                <w:lang w:val="en-US"/>
              </w:rPr>
              <w:t>Назначение</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отрезной предназначен для работы по металлам и нержавеющим сталям.</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1864639344"/>
            <w:placeholder>
              <w:docPart w:val="81CB85B93FB741C28D922CD068A81A1E"/>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p w:rsidR="00425671" w:rsidRPr="00425671" w:rsidRDefault="00425671" w:rsidP="008F17F0">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lang w:val="en-US"/>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r w:rsidRPr="00425671">
              <w:rPr>
                <w:rFonts w:ascii="Times New Roman" w:hAnsi="Times New Roman" w:cs="Times New Roman"/>
                <w:bCs/>
                <w:color w:val="000000"/>
                <w:sz w:val="20"/>
                <w:szCs w:val="20"/>
                <w:lang w:val="en-US"/>
              </w:rPr>
              <w:t>Посадочный диаметр</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r w:rsidRPr="00425671">
              <w:rPr>
                <w:rFonts w:ascii="Times New Roman" w:hAnsi="Times New Roman" w:cs="Times New Roman"/>
                <w:color w:val="000000"/>
                <w:sz w:val="20"/>
                <w:szCs w:val="20"/>
                <w:lang w:val="en-US"/>
              </w:rPr>
              <w:t>22,2</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lang w:val="en-US"/>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sz w:val="20"/>
                <w:szCs w:val="20"/>
              </w:rPr>
            </w:pPr>
            <w:r w:rsidRPr="00425671">
              <w:rPr>
                <w:rFonts w:ascii="Times New Roman" w:hAnsi="Times New Roman" w:cs="Times New Roman"/>
                <w:sz w:val="20"/>
                <w:szCs w:val="20"/>
              </w:rPr>
              <w:t>Диаметр диск</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shd w:val="clear" w:color="auto" w:fill="F1F1F1"/>
              </w:rPr>
            </w:pPr>
            <w:r w:rsidRPr="00425671">
              <w:rPr>
                <w:rFonts w:ascii="Times New Roman" w:hAnsi="Times New Roman" w:cs="Times New Roman"/>
                <w:color w:val="000000"/>
                <w:sz w:val="20"/>
                <w:szCs w:val="20"/>
                <w:shd w:val="clear" w:color="auto" w:fill="F1F1F1"/>
              </w:rPr>
              <w:t>125</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shd w:val="clear" w:color="auto" w:fill="F1F1F1"/>
              </w:rPr>
            </w:pPr>
            <w:r w:rsidRPr="00425671">
              <w:rPr>
                <w:rFonts w:ascii="Times New Roman" w:hAnsi="Times New Roman" w:cs="Times New Roman"/>
                <w:color w:val="000000"/>
                <w:sz w:val="20"/>
                <w:szCs w:val="20"/>
                <w:shd w:val="clear" w:color="auto" w:fill="F1F1F1"/>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sz w:val="20"/>
                <w:szCs w:val="20"/>
              </w:rPr>
            </w:pPr>
            <w:r w:rsidRPr="00425671">
              <w:rPr>
                <w:rFonts w:ascii="Times New Roman" w:hAnsi="Times New Roman" w:cs="Times New Roman"/>
                <w:sz w:val="20"/>
                <w:szCs w:val="20"/>
              </w:rPr>
              <w:t>Толщина резки</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shd w:val="clear" w:color="auto" w:fill="F1F1F1"/>
              </w:rPr>
            </w:pPr>
            <w:r w:rsidRPr="00425671">
              <w:rPr>
                <w:rFonts w:ascii="Times New Roman" w:hAnsi="Times New Roman" w:cs="Times New Roman"/>
                <w:color w:val="000000"/>
                <w:sz w:val="20"/>
                <w:szCs w:val="20"/>
                <w:shd w:val="clear" w:color="auto" w:fill="F1F1F1"/>
              </w:rPr>
              <w:t>1</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shd w:val="clear" w:color="auto" w:fill="F1F1F1"/>
              </w:rPr>
            </w:pPr>
            <w:r w:rsidRPr="00425671">
              <w:rPr>
                <w:rFonts w:ascii="Times New Roman" w:hAnsi="Times New Roman" w:cs="Times New Roman"/>
                <w:color w:val="000000"/>
                <w:sz w:val="20"/>
                <w:szCs w:val="20"/>
                <w:shd w:val="clear" w:color="auto" w:fill="F1F1F1"/>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Рекомендуемая</w:t>
            </w:r>
          </w:p>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lastRenderedPageBreak/>
              <w:t>максимальная скорость работы</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lastRenderedPageBreak/>
              <w:t xml:space="preserve">80 м/с, 12 250 </w:t>
            </w:r>
            <w:r w:rsidRPr="00425671">
              <w:rPr>
                <w:rFonts w:ascii="Times New Roman" w:hAnsi="Times New Roman" w:cs="Times New Roman"/>
                <w:color w:val="000000"/>
                <w:sz w:val="20"/>
                <w:szCs w:val="20"/>
              </w:rPr>
              <w:lastRenderedPageBreak/>
              <w:t>оборотов в минуту</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lastRenderedPageBreak/>
              <w:t>3</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отрезной по металлу 230х1,6х22,2мм</w:t>
            </w:r>
          </w:p>
        </w:tc>
        <w:tc>
          <w:tcPr>
            <w:tcW w:w="1343" w:type="dxa"/>
            <w:vMerge w:val="restart"/>
            <w:tcBorders>
              <w:top w:val="single" w:sz="4" w:space="0" w:color="000000"/>
              <w:left w:val="single" w:sz="4" w:space="0" w:color="000000"/>
              <w:right w:val="single" w:sz="4" w:space="0" w:color="000000"/>
            </w:tcBorders>
            <w:vAlign w:val="center"/>
          </w:tcPr>
          <w:p w:rsidR="00425671" w:rsidRPr="00425671" w:rsidRDefault="00425671" w:rsidP="008F17F0">
            <w:pPr>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23.91.11.150</w:t>
            </w: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отрезной по металлу</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1742680541"/>
            <w:placeholder>
              <w:docPart w:val="CED74474D420434EA399FD55A3EA66D2"/>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50</w:t>
            </w:r>
          </w:p>
        </w:tc>
      </w:tr>
      <w:tr w:rsidR="00425671" w:rsidRPr="00425671" w:rsidTr="00A16D9E">
        <w:trPr>
          <w:trHeight w:val="933"/>
        </w:trPr>
        <w:tc>
          <w:tcPr>
            <w:tcW w:w="521"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top w:val="single" w:sz="4" w:space="0" w:color="000000"/>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r w:rsidRPr="00425671">
              <w:rPr>
                <w:rFonts w:ascii="Times New Roman" w:hAnsi="Times New Roman" w:cs="Times New Roman"/>
                <w:bCs/>
                <w:color w:val="000000"/>
                <w:sz w:val="20"/>
                <w:szCs w:val="20"/>
                <w:lang w:val="en-US"/>
              </w:rPr>
              <w:t>Назначение</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отрезной предназначен для работы по металлам и нержавеющим сталям.</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236097412"/>
            <w:placeholder>
              <w:docPart w:val="CED74474D420434EA399FD55A3EA66D2"/>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top w:val="single" w:sz="4" w:space="0" w:color="000000"/>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Посадочный диаметр</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22,23</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top w:val="single" w:sz="4" w:space="0" w:color="000000"/>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диска</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230</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top w:val="single" w:sz="4" w:space="0" w:color="000000"/>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Толщина резки</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1,6</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Рекомендуемая</w:t>
            </w:r>
          </w:p>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максимальная скорость работы</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80 м/с,6650 оборотов в минуту</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лепестковый по металлу/дереву плоский 125х22хР40</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23.91.11.150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лепестковый по металлу/дереву</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лепестковый торцевой плоский предназначен для обработки металлических поверхностей и поверхностей с ЛКП. Для УШМ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Посадочный 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диска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125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Зернистость</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Абразив</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Оксид алюминия</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lastRenderedPageBreak/>
              <w:t>5</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лепестковый по металлу/дереву плоский 125х22хР80</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23.91.11.150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лепестковый по металлу/дереву</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Круг лепестковый торцевой плоский предназначен для обработки металлических поверхностей и поверхностей с ЛКП. Для УШМ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Посадочный 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диска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125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Зернистость</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Абразив</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Оксид алюминия</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6</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2х49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24</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24</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49</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Левый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118</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7</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3х61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61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3,5х70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39</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39</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70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9</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4,2х75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75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4,2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118</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5х86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86</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11</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6х93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6</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57</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57</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93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6</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12</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8х117мм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75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75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117</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10х133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Форма выпуска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упаковка</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87</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87</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133</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Совместимость с 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14</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 по металлу</w:t>
            </w:r>
          </w:p>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12х151 мм</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25.73.40.110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товара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Сверло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Объём в упаковке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шт</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Предназначено для обработки легированных и углеродистых сталей с пределом прочности до 900Н/мм², цветных металлов, серого чугуна и пластмассы.</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Спиральное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Вид сверла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Цельное</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Макс. глубина сверления</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Рабочая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Общая длина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152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Класс точности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А1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Направление реза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Правый рез</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Тип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Цилиндрический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Диаметр хвостовика</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12</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Быстрорежущая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Угол заточки,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135</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 xml:space="preserve">Совместимость с </w:t>
            </w:r>
            <w:r w:rsidRPr="00425671">
              <w:rPr>
                <w:rFonts w:ascii="Times New Roman" w:hAnsi="Times New Roman" w:cs="Times New Roman"/>
                <w:bCs/>
                <w:color w:val="000000"/>
                <w:sz w:val="20"/>
                <w:szCs w:val="20"/>
              </w:rPr>
              <w:lastRenderedPageBreak/>
              <w:t>инструментом</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lastRenderedPageBreak/>
              <w:t>Дрель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lastRenderedPageBreak/>
              <w:t>15</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 xml:space="preserve">Полотно для ножовки по металлу </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C45375">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25.73.</w:t>
            </w:r>
            <w:r w:rsidR="00C45375">
              <w:rPr>
                <w:rFonts w:ascii="Times New Roman" w:hAnsi="Times New Roman" w:cs="Times New Roman"/>
                <w:color w:val="000000"/>
                <w:sz w:val="20"/>
                <w:szCs w:val="20"/>
              </w:rPr>
              <w:t>20.120</w:t>
            </w:r>
            <w:bookmarkStart w:id="7" w:name="_GoBack"/>
            <w:bookmarkEnd w:id="7"/>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распиловка металлических изделий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Материал</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Закаленная инструментальная сталь</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sz w:val="20"/>
                <w:szCs w:val="20"/>
              </w:rPr>
            </w:pPr>
            <w:r w:rsidRPr="00425671">
              <w:rPr>
                <w:rFonts w:ascii="Times New Roman" w:hAnsi="Times New Roman" w:cs="Times New Roman"/>
                <w:sz w:val="20"/>
                <w:szCs w:val="20"/>
              </w:rPr>
              <w:t>Количество рабочих сторон:</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sz w:val="20"/>
                <w:szCs w:val="20"/>
              </w:rPr>
            </w:pPr>
            <w:r w:rsidRPr="00425671">
              <w:rPr>
                <w:rFonts w:ascii="Times New Roman" w:hAnsi="Times New Roman" w:cs="Times New Roman"/>
                <w:sz w:val="20"/>
                <w:szCs w:val="20"/>
              </w:rPr>
              <w:t xml:space="preserve">Длина </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300</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16</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Паста сантехническая</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20.30.22.210</w:t>
            </w: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Назначение</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для герметизации резьбовых соединений</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5</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Комплектность</w:t>
            </w:r>
          </w:p>
        </w:tc>
        <w:tc>
          <w:tcPr>
            <w:tcW w:w="2126"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тюбик</w:t>
            </w: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Вес</w:t>
            </w:r>
          </w:p>
        </w:tc>
        <w:tc>
          <w:tcPr>
            <w:tcW w:w="2126"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100</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гр</w:t>
            </w:r>
          </w:p>
        </w:tc>
        <w:tc>
          <w:tcPr>
            <w:tcW w:w="1630" w:type="dxa"/>
            <w:tcBorders>
              <w:top w:val="single" w:sz="4" w:space="0" w:color="000000"/>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17</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Малярный валик велюр</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20.30.24.121</w:t>
            </w: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Назначение</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для нанесения лаков, красок</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15</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Комплектность</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валик + ручка</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Ширина</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110</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Бюгель</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6</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Материал шубки</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велюр</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18</w:t>
            </w:r>
          </w:p>
        </w:tc>
        <w:tc>
          <w:tcPr>
            <w:tcW w:w="2355"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 xml:space="preserve">Малярный валик </w:t>
            </w:r>
          </w:p>
        </w:tc>
        <w:tc>
          <w:tcPr>
            <w:tcW w:w="1343"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20.30.24.121</w:t>
            </w: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Вид/тип</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малярный</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val="restart"/>
            <w:tcBorders>
              <w:top w:val="single" w:sz="4" w:space="0" w:color="auto"/>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шт</w:t>
            </w:r>
          </w:p>
        </w:tc>
        <w:tc>
          <w:tcPr>
            <w:tcW w:w="872" w:type="dxa"/>
            <w:vMerge w:val="restart"/>
            <w:tcBorders>
              <w:top w:val="single" w:sz="4" w:space="0" w:color="auto"/>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150</w:t>
            </w: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Комплектность</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валик + ручка</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Ширина</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110</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Бюгель</w:t>
            </w:r>
          </w:p>
        </w:tc>
        <w:tc>
          <w:tcPr>
            <w:tcW w:w="2126"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6</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r w:rsidRPr="00425671">
              <w:rPr>
                <w:rFonts w:ascii="Times New Roman" w:hAnsi="Times New Roman" w:cs="Times New Roman"/>
                <w:bCs/>
                <w:color w:val="000000"/>
                <w:sz w:val="20"/>
                <w:szCs w:val="20"/>
              </w:rPr>
              <w:t>мм</w:t>
            </w:r>
          </w:p>
        </w:tc>
        <w:tc>
          <w:tcPr>
            <w:tcW w:w="1630" w:type="dxa"/>
            <w:tcBorders>
              <w:top w:val="single" w:sz="4" w:space="0" w:color="auto"/>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r w:rsidR="00425671" w:rsidRPr="00425671" w:rsidTr="00A16D9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widowControl w:val="0"/>
              <w:jc w:val="center"/>
              <w:rPr>
                <w:rFonts w:ascii="Times New Roman" w:hAnsi="Times New Roman" w:cs="Times New Roman"/>
                <w:color w:val="000000"/>
                <w:sz w:val="20"/>
                <w:szCs w:val="20"/>
              </w:rPr>
            </w:pPr>
          </w:p>
        </w:tc>
        <w:tc>
          <w:tcPr>
            <w:tcW w:w="1343" w:type="dxa"/>
            <w:vMerge/>
            <w:tcBorders>
              <w:left w:val="single" w:sz="4" w:space="0" w:color="000000"/>
              <w:bottom w:val="single" w:sz="4" w:space="0" w:color="auto"/>
              <w:right w:val="single" w:sz="4" w:space="0" w:color="000000"/>
            </w:tcBorders>
            <w:vAlign w:val="center"/>
          </w:tcPr>
          <w:p w:rsidR="00425671" w:rsidRPr="00425671" w:rsidRDefault="00425671" w:rsidP="008F17F0">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rPr>
                <w:rFonts w:ascii="Times New Roman" w:hAnsi="Times New Roman" w:cs="Times New Roman"/>
                <w:sz w:val="20"/>
                <w:szCs w:val="20"/>
              </w:rPr>
            </w:pPr>
            <w:r w:rsidRPr="00425671">
              <w:rPr>
                <w:rFonts w:ascii="Times New Roman" w:hAnsi="Times New Roman" w:cs="Times New Roman"/>
                <w:sz w:val="20"/>
                <w:szCs w:val="20"/>
              </w:rPr>
              <w:t>Материал шубки</w:t>
            </w:r>
          </w:p>
        </w:tc>
        <w:tc>
          <w:tcPr>
            <w:tcW w:w="2126" w:type="dxa"/>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r w:rsidRPr="00425671">
              <w:rPr>
                <w:rFonts w:ascii="Times New Roman" w:hAnsi="Times New Roman" w:cs="Times New Roman"/>
                <w:color w:val="000000"/>
                <w:sz w:val="20"/>
                <w:szCs w:val="20"/>
              </w:rPr>
              <w:t>полиэстер</w:t>
            </w:r>
          </w:p>
        </w:tc>
        <w:tc>
          <w:tcPr>
            <w:tcW w:w="1630" w:type="dxa"/>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630" w:type="dxa"/>
            <w:tcBorders>
              <w:top w:val="single" w:sz="4" w:space="0" w:color="auto"/>
              <w:left w:val="single" w:sz="4" w:space="0" w:color="000000"/>
              <w:bottom w:val="single" w:sz="4" w:space="0" w:color="000000"/>
              <w:right w:val="single" w:sz="4" w:space="0" w:color="000000"/>
            </w:tcBorders>
            <w:vAlign w:val="center"/>
          </w:tcPr>
          <w:p w:rsidR="00425671" w:rsidRPr="00425671" w:rsidRDefault="00425671" w:rsidP="008F17F0">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auto"/>
              <w:right w:val="single" w:sz="4" w:space="0" w:color="000000"/>
            </w:tcBorders>
            <w:vAlign w:val="center"/>
          </w:tcPr>
          <w:p w:rsidR="00425671" w:rsidRPr="00425671" w:rsidRDefault="00425671" w:rsidP="008F17F0">
            <w:pPr>
              <w:jc w:val="center"/>
              <w:rPr>
                <w:rFonts w:ascii="Times New Roman" w:hAnsi="Times New Roman" w:cs="Times New Roman"/>
                <w:color w:val="000000"/>
                <w:sz w:val="20"/>
                <w:szCs w:val="20"/>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425671" w:rsidRPr="00425671" w:rsidRDefault="00425671" w:rsidP="008F17F0">
            <w:pPr>
              <w:jc w:val="center"/>
              <w:rPr>
                <w:rFonts w:ascii="Times New Roman" w:hAnsi="Times New Roman" w:cs="Times New Roman"/>
                <w:color w:val="000000"/>
                <w:sz w:val="20"/>
                <w:szCs w:val="20"/>
              </w:rPr>
            </w:pPr>
          </w:p>
        </w:tc>
      </w:tr>
    </w:tbl>
    <w:p w:rsidR="00B37BDE" w:rsidRDefault="00B37BDE" w:rsidP="00B37BDE">
      <w:pPr>
        <w:spacing w:after="0" w:line="240" w:lineRule="auto"/>
        <w:jc w:val="right"/>
        <w:rPr>
          <w:rFonts w:ascii="Times New Roman" w:eastAsia="Calibri" w:hAnsi="Times New Roman" w:cs="Times New Roman"/>
          <w:b/>
        </w:rPr>
      </w:pPr>
    </w:p>
    <w:p w:rsidR="00425671" w:rsidRDefault="00425671" w:rsidP="002E18C1">
      <w:pPr>
        <w:spacing w:after="0" w:line="240" w:lineRule="auto"/>
        <w:jc w:val="center"/>
        <w:rPr>
          <w:rFonts w:ascii="Times New Roman" w:eastAsia="Calibri" w:hAnsi="Times New Roman" w:cs="Times New Roman"/>
          <w:b/>
        </w:rPr>
        <w:sectPr w:rsidR="00425671" w:rsidSect="00425671">
          <w:pgSz w:w="16838" w:h="11906" w:orient="landscape"/>
          <w:pgMar w:top="1134" w:right="1276" w:bottom="850" w:left="1134" w:header="708" w:footer="708" w:gutter="0"/>
          <w:cols w:space="708"/>
          <w:docGrid w:linePitch="360"/>
        </w:sectPr>
      </w:pPr>
    </w:p>
    <w:p w:rsidR="00B37BDE" w:rsidRDefault="00B37BDE" w:rsidP="002E18C1">
      <w:pPr>
        <w:spacing w:after="0" w:line="240" w:lineRule="auto"/>
        <w:rPr>
          <w:rFonts w:ascii="Times New Roman" w:eastAsia="Calibri" w:hAnsi="Times New Roman" w:cs="Times New Roman"/>
          <w:b/>
        </w:rPr>
      </w:pPr>
    </w:p>
    <w:p w:rsidR="00B37BDE" w:rsidRPr="00C6693A" w:rsidRDefault="00B37BDE" w:rsidP="00B37BDE">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t>Приложение №3 к Контракту №____________ от «_____»____________202</w:t>
      </w:r>
      <w:r>
        <w:rPr>
          <w:rFonts w:ascii="Times New Roman" w:eastAsia="Calibri" w:hAnsi="Times New Roman" w:cs="Times New Roman"/>
          <w:b/>
        </w:rPr>
        <w:t>___</w:t>
      </w:r>
      <w:r w:rsidRPr="00C6693A">
        <w:rPr>
          <w:rFonts w:ascii="Times New Roman" w:eastAsia="Calibri" w:hAnsi="Times New Roman" w:cs="Times New Roman"/>
          <w:b/>
        </w:rPr>
        <w:t xml:space="preserve"> года</w:t>
      </w:r>
    </w:p>
    <w:p w:rsidR="00B37BDE" w:rsidRPr="00C6693A" w:rsidRDefault="00B37BDE" w:rsidP="00B37BDE">
      <w:pPr>
        <w:spacing w:after="0" w:line="240" w:lineRule="auto"/>
        <w:jc w:val="center"/>
        <w:rPr>
          <w:rFonts w:ascii="Times New Roman" w:eastAsia="Calibri" w:hAnsi="Times New Roman" w:cs="Times New Roman"/>
          <w:b/>
        </w:rPr>
      </w:pPr>
    </w:p>
    <w:p w:rsidR="00B37BDE"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B37BDE" w:rsidRPr="00C6693A"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B37BDE" w:rsidRPr="00C6693A" w:rsidRDefault="00B37BDE" w:rsidP="00B37BDE">
      <w:pPr>
        <w:tabs>
          <w:tab w:val="left" w:pos="2302"/>
        </w:tabs>
        <w:spacing w:after="0" w:line="240" w:lineRule="auto"/>
        <w:jc w:val="center"/>
        <w:rPr>
          <w:rFonts w:ascii="Times New Roman" w:eastAsia="Calibri" w:hAnsi="Times New Roman" w:cs="Times New Roman"/>
        </w:rPr>
      </w:pP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и ____________________(далее – поставщик), заключен контракт № ____ от _________, предметом которого является ______________ (далее – контракт)</w:t>
      </w:r>
      <w:r w:rsidRPr="00C6693A">
        <w:rPr>
          <w:rFonts w:ascii="Times New Roman" w:eastAsia="Calibri" w:hAnsi="Times New Roman" w:cs="Times New Roman"/>
          <w:i/>
        </w:rPr>
        <w:t>.</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5"/>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B37BDE" w:rsidRPr="00C6693A" w:rsidTr="008F17F0">
        <w:tc>
          <w:tcPr>
            <w:tcW w:w="540"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B37BDE" w:rsidRPr="00C6693A" w:rsidRDefault="00B37BDE" w:rsidP="008F17F0">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B37BDE" w:rsidRPr="00C6693A" w:rsidTr="008F17F0">
        <w:tc>
          <w:tcPr>
            <w:tcW w:w="540"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B37BDE" w:rsidRPr="00C6693A" w:rsidRDefault="00B37BDE" w:rsidP="008F17F0">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B37BDE" w:rsidRPr="00C6693A" w:rsidRDefault="00B37BDE" w:rsidP="00383531">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w:t>
      </w:r>
      <w:r w:rsidR="00383531">
        <w:rPr>
          <w:rFonts w:ascii="Times New Roman" w:eastAsia="Calibri" w:hAnsi="Times New Roman" w:cs="Times New Roman"/>
        </w:rPr>
        <w:t xml:space="preserve">мотренной продукции (товара) и характер </w:t>
      </w:r>
      <w:r w:rsidRPr="00C6693A">
        <w:rPr>
          <w:rFonts w:ascii="Times New Roman" w:eastAsia="Calibri" w:hAnsi="Times New Roman" w:cs="Times New Roman"/>
        </w:rPr>
        <w:t>выявленных</w:t>
      </w:r>
      <w:r w:rsidR="00383531">
        <w:rPr>
          <w:rFonts w:ascii="Times New Roman" w:eastAsia="Calibri" w:hAnsi="Times New Roman" w:cs="Times New Roman"/>
        </w:rPr>
        <w:t xml:space="preserve"> </w:t>
      </w:r>
      <w:r w:rsidRPr="00C6693A">
        <w:rPr>
          <w:rFonts w:ascii="Times New Roman" w:eastAsia="Calibri" w:hAnsi="Times New Roman" w:cs="Times New Roman"/>
        </w:rPr>
        <w:t>дефектов:</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tbl>
      <w:tblPr>
        <w:tblStyle w:val="a5"/>
        <w:tblW w:w="0" w:type="auto"/>
        <w:tblLook w:val="04A0" w:firstRow="1" w:lastRow="0" w:firstColumn="1" w:lastColumn="0" w:noHBand="0" w:noVBand="1"/>
      </w:tblPr>
      <w:tblGrid>
        <w:gridCol w:w="656"/>
        <w:gridCol w:w="1693"/>
        <w:gridCol w:w="1750"/>
        <w:gridCol w:w="1934"/>
        <w:gridCol w:w="2396"/>
        <w:gridCol w:w="1709"/>
      </w:tblGrid>
      <w:tr w:rsidR="00B37BDE" w:rsidRPr="00C6693A" w:rsidTr="008F17F0">
        <w:tc>
          <w:tcPr>
            <w:tcW w:w="675" w:type="dxa"/>
          </w:tcPr>
          <w:p w:rsidR="00B37BDE" w:rsidRPr="00C6693A" w:rsidRDefault="00B37BDE" w:rsidP="008F17F0">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B37BDE" w:rsidRPr="00C6693A" w:rsidRDefault="00B37BDE" w:rsidP="008F17F0">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B37BDE" w:rsidRPr="00C6693A" w:rsidRDefault="00B37BDE" w:rsidP="008F17F0">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B37BDE" w:rsidRPr="00C6693A" w:rsidRDefault="00B37BDE" w:rsidP="008F17F0">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B37BDE" w:rsidRPr="00C6693A" w:rsidRDefault="00B37BDE" w:rsidP="008F17F0">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B37BDE" w:rsidRPr="00C6693A" w:rsidRDefault="00B37BDE" w:rsidP="008F17F0">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B37BDE" w:rsidRPr="00C6693A" w:rsidTr="008F17F0">
        <w:tc>
          <w:tcPr>
            <w:tcW w:w="675" w:type="dxa"/>
          </w:tcPr>
          <w:p w:rsidR="00B37BDE" w:rsidRPr="00C6693A" w:rsidRDefault="00B37BDE" w:rsidP="008F17F0">
            <w:pPr>
              <w:spacing w:after="0" w:line="240" w:lineRule="auto"/>
              <w:jc w:val="both"/>
              <w:rPr>
                <w:rFonts w:ascii="Times New Roman" w:eastAsia="Calibri" w:hAnsi="Times New Roman" w:cs="Times New Roman"/>
              </w:rPr>
            </w:pPr>
          </w:p>
        </w:tc>
        <w:tc>
          <w:tcPr>
            <w:tcW w:w="1701" w:type="dxa"/>
          </w:tcPr>
          <w:p w:rsidR="00B37BDE" w:rsidRPr="00C6693A" w:rsidRDefault="00B37BDE" w:rsidP="008F17F0">
            <w:pPr>
              <w:spacing w:after="0" w:line="240" w:lineRule="auto"/>
              <w:jc w:val="both"/>
              <w:rPr>
                <w:rFonts w:ascii="Times New Roman" w:eastAsia="Calibri" w:hAnsi="Times New Roman" w:cs="Times New Roman"/>
              </w:rPr>
            </w:pPr>
          </w:p>
        </w:tc>
        <w:tc>
          <w:tcPr>
            <w:tcW w:w="1843" w:type="dxa"/>
          </w:tcPr>
          <w:p w:rsidR="00B37BDE" w:rsidRPr="00C6693A" w:rsidRDefault="00B37BDE" w:rsidP="008F17F0">
            <w:pPr>
              <w:spacing w:after="0" w:line="240" w:lineRule="auto"/>
              <w:jc w:val="both"/>
              <w:rPr>
                <w:rFonts w:ascii="Times New Roman" w:eastAsia="Calibri" w:hAnsi="Times New Roman" w:cs="Times New Roman"/>
              </w:rPr>
            </w:pPr>
          </w:p>
        </w:tc>
        <w:tc>
          <w:tcPr>
            <w:tcW w:w="1985" w:type="dxa"/>
          </w:tcPr>
          <w:p w:rsidR="00B37BDE" w:rsidRPr="00C6693A" w:rsidRDefault="00B37BDE" w:rsidP="008F17F0">
            <w:pPr>
              <w:spacing w:after="0" w:line="240" w:lineRule="auto"/>
              <w:jc w:val="both"/>
              <w:rPr>
                <w:rFonts w:ascii="Times New Roman" w:eastAsia="Calibri" w:hAnsi="Times New Roman" w:cs="Times New Roman"/>
              </w:rPr>
            </w:pPr>
          </w:p>
        </w:tc>
        <w:tc>
          <w:tcPr>
            <w:tcW w:w="2480" w:type="dxa"/>
          </w:tcPr>
          <w:p w:rsidR="00B37BDE" w:rsidRPr="00C6693A" w:rsidRDefault="00B37BDE" w:rsidP="008F17F0">
            <w:pPr>
              <w:spacing w:after="0" w:line="240" w:lineRule="auto"/>
              <w:jc w:val="both"/>
              <w:rPr>
                <w:rFonts w:ascii="Times New Roman" w:eastAsia="Calibri" w:hAnsi="Times New Roman" w:cs="Times New Roman"/>
              </w:rPr>
            </w:pPr>
          </w:p>
        </w:tc>
        <w:tc>
          <w:tcPr>
            <w:tcW w:w="1737" w:type="dxa"/>
          </w:tcPr>
          <w:p w:rsidR="00B37BDE" w:rsidRPr="00C6693A" w:rsidRDefault="00B37BDE" w:rsidP="008F17F0">
            <w:pPr>
              <w:spacing w:after="0" w:line="240" w:lineRule="auto"/>
              <w:jc w:val="both"/>
              <w:rPr>
                <w:rFonts w:ascii="Times New Roman" w:eastAsia="Calibri" w:hAnsi="Times New Roman" w:cs="Times New Roman"/>
              </w:rPr>
            </w:pPr>
          </w:p>
        </w:tc>
      </w:tr>
    </w:tbl>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 ___ (____) дней с момента получения настоящего мотивированного отказа от подписания акта приемки товара.</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Pr="00C6693A">
        <w:rPr>
          <w:rFonts w:ascii="Times New Roman" w:eastAsia="Calibri" w:hAnsi="Times New Roman" w:cs="Times New Roman"/>
        </w:rPr>
        <w:lastRenderedPageBreak/>
        <w:t>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B37BDE" w:rsidRPr="00C6693A" w:rsidRDefault="00B37BDE" w:rsidP="00B37BDE">
      <w:pPr>
        <w:autoSpaceDE w:val="0"/>
        <w:autoSpaceDN w:val="0"/>
        <w:adjustRightInd w:val="0"/>
        <w:spacing w:after="0" w:line="240" w:lineRule="auto"/>
        <w:jc w:val="both"/>
        <w:rPr>
          <w:rFonts w:ascii="Times New Roman" w:eastAsia="Calibri" w:hAnsi="Times New Roman" w:cs="Times New Roman"/>
          <w:color w:val="000000"/>
        </w:rPr>
      </w:pP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Default="00B37BDE" w:rsidP="00B37BDE">
      <w:pPr>
        <w:spacing w:after="0"/>
        <w:jc w:val="right"/>
        <w:textAlignment w:val="baseline"/>
        <w:rPr>
          <w:rFonts w:ascii="Times New Roman" w:hAnsi="Times New Roman" w:cs="Times New Roman"/>
          <w:color w:val="000000"/>
          <w:sz w:val="24"/>
          <w:szCs w:val="24"/>
        </w:rPr>
      </w:pPr>
    </w:p>
    <w:p w:rsidR="008F17F0" w:rsidRDefault="008F17F0"/>
    <w:sectPr w:rsidR="008F17F0" w:rsidSect="00425671">
      <w:pgSz w:w="11906" w:h="16838"/>
      <w:pgMar w:top="1276"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7F0" w:rsidRDefault="008F17F0" w:rsidP="00B37BDE">
      <w:pPr>
        <w:spacing w:after="0" w:line="240" w:lineRule="auto"/>
      </w:pPr>
      <w:r>
        <w:separator/>
      </w:r>
    </w:p>
  </w:endnote>
  <w:endnote w:type="continuationSeparator" w:id="0">
    <w:p w:rsidR="008F17F0" w:rsidRDefault="008F17F0" w:rsidP="00B37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7F0" w:rsidRDefault="008F17F0" w:rsidP="00B37BDE">
      <w:pPr>
        <w:spacing w:after="0" w:line="240" w:lineRule="auto"/>
      </w:pPr>
      <w:r>
        <w:separator/>
      </w:r>
    </w:p>
  </w:footnote>
  <w:footnote w:type="continuationSeparator" w:id="0">
    <w:p w:rsidR="008F17F0" w:rsidRDefault="008F17F0" w:rsidP="00B37BDE">
      <w:pPr>
        <w:spacing w:after="0" w:line="240" w:lineRule="auto"/>
      </w:pPr>
      <w:r>
        <w:continuationSeparator/>
      </w:r>
    </w:p>
  </w:footnote>
  <w:footnote w:id="1">
    <w:p w:rsidR="008F17F0" w:rsidRDefault="008F17F0" w:rsidP="00B37BDE">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2">
    <w:p w:rsidR="008F17F0" w:rsidRDefault="008F17F0" w:rsidP="00276C56">
      <w:pPr>
        <w:pStyle w:val="a6"/>
        <w:jc w:val="both"/>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3">
    <w:p w:rsidR="008F17F0" w:rsidRDefault="008F17F0" w:rsidP="00425671">
      <w:pPr>
        <w:pStyle w:val="a6"/>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734BF"/>
    <w:multiLevelType w:val="multilevel"/>
    <w:tmpl w:val="64D811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BD93387"/>
    <w:multiLevelType w:val="multilevel"/>
    <w:tmpl w:val="FE8CC4FE"/>
    <w:lvl w:ilvl="0">
      <w:start w:val="2"/>
      <w:numFmt w:val="decimal"/>
      <w:lvlText w:val="%1."/>
      <w:lvlJc w:val="left"/>
      <w:pPr>
        <w:ind w:left="720" w:hanging="360"/>
      </w:pPr>
      <w:rPr>
        <w:rFonts w:hint="default"/>
        <w:b/>
        <w:sz w:val="24"/>
      </w:rPr>
    </w:lvl>
    <w:lvl w:ilvl="1">
      <w:start w:val="1"/>
      <w:numFmt w:val="decimal"/>
      <w:isLgl/>
      <w:lvlText w:val="%1.%2."/>
      <w:lvlJc w:val="left"/>
      <w:pPr>
        <w:ind w:left="960" w:hanging="600"/>
      </w:pPr>
      <w:rPr>
        <w:rFonts w:eastAsia="Calibri" w:hint="default"/>
        <w:b/>
      </w:rPr>
    </w:lvl>
    <w:lvl w:ilvl="2">
      <w:start w:val="1"/>
      <w:numFmt w:val="decimal"/>
      <w:isLgl/>
      <w:lvlText w:val="%1.%2.%3."/>
      <w:lvlJc w:val="left"/>
      <w:pPr>
        <w:ind w:left="1080" w:hanging="720"/>
      </w:pPr>
      <w:rPr>
        <w:rFonts w:ascii="Times New Roman" w:eastAsia="Calibri" w:hAnsi="Times New Roman" w:cs="Times New Roman" w:hint="default"/>
        <w:b w:val="0"/>
        <w:sz w:val="22"/>
        <w:szCs w:val="22"/>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2">
    <w:nsid w:val="17275641"/>
    <w:multiLevelType w:val="hybridMultilevel"/>
    <w:tmpl w:val="9DC8675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026957"/>
    <w:multiLevelType w:val="multilevel"/>
    <w:tmpl w:val="B2BA3508"/>
    <w:lvl w:ilvl="0">
      <w:start w:val="2"/>
      <w:numFmt w:val="decimal"/>
      <w:lvlText w:val="%1"/>
      <w:lvlJc w:val="left"/>
      <w:pPr>
        <w:ind w:left="480" w:hanging="480"/>
      </w:pPr>
      <w:rPr>
        <w:rFonts w:hint="default"/>
      </w:rPr>
    </w:lvl>
    <w:lvl w:ilvl="1">
      <w:start w:val="7"/>
      <w:numFmt w:val="decimal"/>
      <w:lvlText w:val="%1.%2"/>
      <w:lvlJc w:val="left"/>
      <w:pPr>
        <w:ind w:left="660" w:hanging="48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58B42A2D"/>
    <w:multiLevelType w:val="multilevel"/>
    <w:tmpl w:val="8676ECAC"/>
    <w:lvl w:ilvl="0">
      <w:start w:val="3"/>
      <w:numFmt w:val="decimal"/>
      <w:lvlText w:val="%1"/>
      <w:lvlJc w:val="left"/>
      <w:pPr>
        <w:ind w:left="360" w:hanging="360"/>
      </w:pPr>
      <w:rPr>
        <w:rFonts w:hint="default"/>
        <w:color w:val="1A1A1A"/>
      </w:rPr>
    </w:lvl>
    <w:lvl w:ilvl="1">
      <w:start w:val="1"/>
      <w:numFmt w:val="decimal"/>
      <w:lvlText w:val="%1.%2"/>
      <w:lvlJc w:val="left"/>
      <w:pPr>
        <w:ind w:left="360" w:hanging="360"/>
      </w:pPr>
      <w:rPr>
        <w:rFonts w:hint="default"/>
        <w:color w:val="1A1A1A"/>
      </w:rPr>
    </w:lvl>
    <w:lvl w:ilvl="2">
      <w:start w:val="1"/>
      <w:numFmt w:val="decimal"/>
      <w:lvlText w:val="%1.%2.%3"/>
      <w:lvlJc w:val="left"/>
      <w:pPr>
        <w:ind w:left="720" w:hanging="720"/>
      </w:pPr>
      <w:rPr>
        <w:rFonts w:hint="default"/>
        <w:color w:val="1A1A1A"/>
      </w:rPr>
    </w:lvl>
    <w:lvl w:ilvl="3">
      <w:start w:val="1"/>
      <w:numFmt w:val="decimal"/>
      <w:lvlText w:val="%1.%2.%3.%4"/>
      <w:lvlJc w:val="left"/>
      <w:pPr>
        <w:ind w:left="720" w:hanging="720"/>
      </w:pPr>
      <w:rPr>
        <w:rFonts w:hint="default"/>
        <w:color w:val="1A1A1A"/>
      </w:rPr>
    </w:lvl>
    <w:lvl w:ilvl="4">
      <w:start w:val="1"/>
      <w:numFmt w:val="decimal"/>
      <w:lvlText w:val="%1.%2.%3.%4.%5"/>
      <w:lvlJc w:val="left"/>
      <w:pPr>
        <w:ind w:left="1080" w:hanging="1080"/>
      </w:pPr>
      <w:rPr>
        <w:rFonts w:hint="default"/>
        <w:color w:val="1A1A1A"/>
      </w:rPr>
    </w:lvl>
    <w:lvl w:ilvl="5">
      <w:start w:val="1"/>
      <w:numFmt w:val="decimal"/>
      <w:lvlText w:val="%1.%2.%3.%4.%5.%6"/>
      <w:lvlJc w:val="left"/>
      <w:pPr>
        <w:ind w:left="1080" w:hanging="1080"/>
      </w:pPr>
      <w:rPr>
        <w:rFonts w:hint="default"/>
        <w:color w:val="1A1A1A"/>
      </w:rPr>
    </w:lvl>
    <w:lvl w:ilvl="6">
      <w:start w:val="1"/>
      <w:numFmt w:val="decimal"/>
      <w:lvlText w:val="%1.%2.%3.%4.%5.%6.%7"/>
      <w:lvlJc w:val="left"/>
      <w:pPr>
        <w:ind w:left="1440" w:hanging="1440"/>
      </w:pPr>
      <w:rPr>
        <w:rFonts w:hint="default"/>
        <w:color w:val="1A1A1A"/>
      </w:rPr>
    </w:lvl>
    <w:lvl w:ilvl="7">
      <w:start w:val="1"/>
      <w:numFmt w:val="decimal"/>
      <w:lvlText w:val="%1.%2.%3.%4.%5.%6.%7.%8"/>
      <w:lvlJc w:val="left"/>
      <w:pPr>
        <w:ind w:left="1440" w:hanging="1440"/>
      </w:pPr>
      <w:rPr>
        <w:rFonts w:hint="default"/>
        <w:color w:val="1A1A1A"/>
      </w:rPr>
    </w:lvl>
    <w:lvl w:ilvl="8">
      <w:start w:val="1"/>
      <w:numFmt w:val="decimal"/>
      <w:lvlText w:val="%1.%2.%3.%4.%5.%6.%7.%8.%9"/>
      <w:lvlJc w:val="left"/>
      <w:pPr>
        <w:ind w:left="1800" w:hanging="1800"/>
      </w:pPr>
      <w:rPr>
        <w:rFonts w:hint="default"/>
        <w:color w:val="1A1A1A"/>
      </w:rPr>
    </w:lvl>
  </w:abstractNum>
  <w:num w:numId="1">
    <w:abstractNumId w:val="4"/>
  </w:num>
  <w:num w:numId="2">
    <w:abstractNumId w:val="0"/>
  </w:num>
  <w:num w:numId="3">
    <w:abstractNumId w:val="3"/>
  </w:num>
  <w:num w:numId="4">
    <w:abstractNumId w:val="5"/>
  </w:num>
  <w:num w:numId="5">
    <w:abstractNumId w:val="1"/>
  </w:num>
  <w:num w:numId="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5AE"/>
    <w:rsid w:val="00002C59"/>
    <w:rsid w:val="00017842"/>
    <w:rsid w:val="0002780D"/>
    <w:rsid w:val="000514A2"/>
    <w:rsid w:val="000B20D1"/>
    <w:rsid w:val="000E36A4"/>
    <w:rsid w:val="00115840"/>
    <w:rsid w:val="001540D8"/>
    <w:rsid w:val="001757CC"/>
    <w:rsid w:val="001B4EB2"/>
    <w:rsid w:val="001D5F20"/>
    <w:rsid w:val="00232B8E"/>
    <w:rsid w:val="00255E79"/>
    <w:rsid w:val="00276C56"/>
    <w:rsid w:val="002E18C1"/>
    <w:rsid w:val="002F45DD"/>
    <w:rsid w:val="003373D5"/>
    <w:rsid w:val="00383531"/>
    <w:rsid w:val="003B7264"/>
    <w:rsid w:val="00425671"/>
    <w:rsid w:val="00507A28"/>
    <w:rsid w:val="00554BBF"/>
    <w:rsid w:val="00587517"/>
    <w:rsid w:val="005D2D0F"/>
    <w:rsid w:val="0069325C"/>
    <w:rsid w:val="006A7A55"/>
    <w:rsid w:val="006E5C74"/>
    <w:rsid w:val="008A7C6E"/>
    <w:rsid w:val="008D08B2"/>
    <w:rsid w:val="008F17F0"/>
    <w:rsid w:val="009F1144"/>
    <w:rsid w:val="00A16D9E"/>
    <w:rsid w:val="00A969B2"/>
    <w:rsid w:val="00AE2B5F"/>
    <w:rsid w:val="00B07369"/>
    <w:rsid w:val="00B37BDE"/>
    <w:rsid w:val="00B51F04"/>
    <w:rsid w:val="00BF1507"/>
    <w:rsid w:val="00C04908"/>
    <w:rsid w:val="00C45375"/>
    <w:rsid w:val="00C7594E"/>
    <w:rsid w:val="00CF2D46"/>
    <w:rsid w:val="00D23C95"/>
    <w:rsid w:val="00DD2C5E"/>
    <w:rsid w:val="00E90D85"/>
    <w:rsid w:val="00EA28DC"/>
    <w:rsid w:val="00ED4DE3"/>
    <w:rsid w:val="00F74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16CA9-B2D1-4BA6-9CDB-7DF8978B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DE"/>
    <w:pPr>
      <w:suppressAutoHyphens/>
      <w:spacing w:after="160" w:line="259" w:lineRule="auto"/>
    </w:pPr>
  </w:style>
  <w:style w:type="paragraph" w:styleId="1">
    <w:name w:val="heading 1"/>
    <w:basedOn w:val="a"/>
    <w:link w:val="10"/>
    <w:uiPriority w:val="9"/>
    <w:qFormat/>
    <w:rsid w:val="003B7264"/>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4"/>
    <w:uiPriority w:val="34"/>
    <w:qFormat/>
    <w:rsid w:val="00B07369"/>
    <w:pPr>
      <w:ind w:left="720"/>
      <w:contextualSpacing/>
    </w:pPr>
  </w:style>
  <w:style w:type="table" w:styleId="a5">
    <w:name w:val="Table Grid"/>
    <w:basedOn w:val="a1"/>
    <w:uiPriority w:val="59"/>
    <w:rsid w:val="00B37BDE"/>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uiPriority w:val="99"/>
    <w:semiHidden/>
    <w:unhideWhenUsed/>
    <w:rsid w:val="00B37BDE"/>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B37BDE"/>
    <w:rPr>
      <w:rFonts w:ascii="Times New Roman" w:eastAsia="Times New Roman" w:hAnsi="Times New Roman" w:cs="Times New Roman"/>
      <w:sz w:val="20"/>
      <w:szCs w:val="20"/>
      <w:lang w:eastAsia="ru-RU"/>
    </w:rPr>
  </w:style>
  <w:style w:type="character" w:styleId="a8">
    <w:name w:val="footnote reference"/>
    <w:semiHidden/>
    <w:unhideWhenUsed/>
    <w:rsid w:val="00B37BDE"/>
    <w:rPr>
      <w:position w:val="0"/>
      <w:vertAlign w:val="superscript"/>
    </w:rPr>
  </w:style>
  <w:style w:type="table" w:customStyle="1" w:styleId="TableNormal">
    <w:name w:val="Table Normal"/>
    <w:rsid w:val="00B37BD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9"/>
    <w:rsid w:val="003B7264"/>
    <w:rPr>
      <w:rFonts w:ascii="Times New Roman" w:eastAsia="Times New Roman" w:hAnsi="Times New Roman" w:cs="Times New Roman"/>
      <w:b/>
      <w:bCs/>
      <w:kern w:val="36"/>
      <w:sz w:val="48"/>
      <w:szCs w:val="48"/>
      <w:lang w:eastAsia="ru-RU"/>
    </w:rPr>
  </w:style>
  <w:style w:type="paragraph" w:customStyle="1" w:styleId="gmail-msonormalcxspmiddlemrcssattr">
    <w:name w:val="gmail-msonormalcxspmiddle_mr_css_attr"/>
    <w:basedOn w:val="a"/>
    <w:rsid w:val="003B726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3"/>
    <w:uiPriority w:val="34"/>
    <w:locked/>
    <w:rsid w:val="00425671"/>
  </w:style>
  <w:style w:type="paragraph" w:styleId="a9">
    <w:name w:val="Normal (Web)"/>
    <w:basedOn w:val="a"/>
    <w:link w:val="aa"/>
    <w:uiPriority w:val="99"/>
    <w:unhideWhenUsed/>
    <w:rsid w:val="00425671"/>
    <w:pPr>
      <w:suppressAutoHyphens w:val="0"/>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5"/>
    <w:uiPriority w:val="39"/>
    <w:rsid w:val="004256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uiPriority w:val="39"/>
    <w:rsid w:val="004256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5"/>
    <w:uiPriority w:val="39"/>
    <w:rsid w:val="004256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uiPriority w:val="39"/>
    <w:rsid w:val="00425671"/>
    <w:pPr>
      <w:spacing w:after="0" w:line="240" w:lineRule="auto"/>
    </w:pPr>
    <w:rPr>
      <w:rFonts w:ascii="Cambria" w:eastAsia="Cambria"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5"/>
    <w:uiPriority w:val="39"/>
    <w:rsid w:val="004256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uiPriority w:val="99"/>
    <w:unhideWhenUsed/>
    <w:rsid w:val="00425671"/>
    <w:rPr>
      <w:color w:val="0000FF"/>
      <w:u w:val="single"/>
    </w:rPr>
  </w:style>
  <w:style w:type="character" w:styleId="ac">
    <w:name w:val="FollowedHyperlink"/>
    <w:basedOn w:val="a0"/>
    <w:uiPriority w:val="99"/>
    <w:semiHidden/>
    <w:unhideWhenUsed/>
    <w:rsid w:val="00425671"/>
    <w:rPr>
      <w:color w:val="800080"/>
      <w:u w:val="single"/>
    </w:rPr>
  </w:style>
  <w:style w:type="paragraph" w:customStyle="1" w:styleId="xl65">
    <w:name w:val="xl65"/>
    <w:basedOn w:val="a"/>
    <w:rsid w:val="00425671"/>
    <w:pPr>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6">
    <w:name w:val="xl66"/>
    <w:basedOn w:val="a"/>
    <w:rsid w:val="00425671"/>
    <w:pPr>
      <w:suppressAutoHyphens w:val="0"/>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67">
    <w:name w:val="xl67"/>
    <w:basedOn w:val="a"/>
    <w:rsid w:val="00425671"/>
    <w:pPr>
      <w:suppressAutoHyphens w:val="0"/>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68">
    <w:name w:val="xl68"/>
    <w:basedOn w:val="a"/>
    <w:rsid w:val="00425671"/>
    <w:pPr>
      <w:suppressAutoHyphens w:val="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9">
    <w:name w:val="xl69"/>
    <w:basedOn w:val="a"/>
    <w:rsid w:val="00425671"/>
    <w:pPr>
      <w:suppressAutoHyphens w:val="0"/>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0">
    <w:name w:val="xl70"/>
    <w:basedOn w:val="a"/>
    <w:rsid w:val="00425671"/>
    <w:pPr>
      <w:suppressAutoHyphens w:val="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1">
    <w:name w:val="xl71"/>
    <w:basedOn w:val="a"/>
    <w:rsid w:val="00425671"/>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425671"/>
    <w:pPr>
      <w:suppressAutoHyphens w:val="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3">
    <w:name w:val="xl73"/>
    <w:basedOn w:val="a"/>
    <w:rsid w:val="00425671"/>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425671"/>
    <w:pPr>
      <w:suppressAutoHyphens w:val="0"/>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75">
    <w:name w:val="xl75"/>
    <w:basedOn w:val="a"/>
    <w:rsid w:val="00425671"/>
    <w:pP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425671"/>
    <w:pPr>
      <w:pBdr>
        <w:top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4"/>
      <w:szCs w:val="14"/>
      <w:lang w:eastAsia="ru-RU"/>
    </w:rPr>
  </w:style>
  <w:style w:type="paragraph" w:customStyle="1" w:styleId="xl77">
    <w:name w:val="xl77"/>
    <w:basedOn w:val="a"/>
    <w:rsid w:val="00425671"/>
    <w:pPr>
      <w:suppressAutoHyphens w:val="0"/>
      <w:spacing w:before="100" w:beforeAutospacing="1" w:after="100" w:afterAutospacing="1" w:line="240" w:lineRule="auto"/>
      <w:textAlignment w:val="top"/>
    </w:pPr>
    <w:rPr>
      <w:rFonts w:ascii="Times New Roman" w:eastAsia="Times New Roman" w:hAnsi="Times New Roman" w:cs="Times New Roman"/>
      <w:sz w:val="14"/>
      <w:szCs w:val="14"/>
      <w:lang w:eastAsia="ru-RU"/>
    </w:rPr>
  </w:style>
  <w:style w:type="paragraph" w:customStyle="1" w:styleId="xl78">
    <w:name w:val="xl78"/>
    <w:basedOn w:val="a"/>
    <w:rsid w:val="00425671"/>
    <w:pPr>
      <w:suppressAutoHyphens w:val="0"/>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
    <w:rsid w:val="00425671"/>
    <w:pPr>
      <w:pBdr>
        <w:top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425671"/>
    <w:pPr>
      <w:suppressAutoHyphens w:val="0"/>
      <w:spacing w:before="100" w:beforeAutospacing="1" w:after="100" w:afterAutospacing="1" w:line="240" w:lineRule="auto"/>
      <w:jc w:val="right"/>
    </w:pPr>
    <w:rPr>
      <w:rFonts w:ascii="Times New Roman" w:eastAsia="Times New Roman" w:hAnsi="Times New Roman" w:cs="Times New Roman"/>
      <w:i/>
      <w:iCs/>
      <w:sz w:val="16"/>
      <w:szCs w:val="16"/>
      <w:lang w:eastAsia="ru-RU"/>
    </w:rPr>
  </w:style>
  <w:style w:type="paragraph" w:customStyle="1" w:styleId="xl81">
    <w:name w:val="xl81"/>
    <w:basedOn w:val="a"/>
    <w:rsid w:val="00425671"/>
    <w:pPr>
      <w:suppressAutoHyphens w:val="0"/>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82">
    <w:name w:val="xl82"/>
    <w:basedOn w:val="a"/>
    <w:rsid w:val="00425671"/>
    <w:pPr>
      <w:pBdr>
        <w:lef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3">
    <w:name w:val="xl83"/>
    <w:basedOn w:val="a"/>
    <w:rsid w:val="00425671"/>
    <w:pPr>
      <w:pBdr>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
    <w:rsid w:val="00425671"/>
    <w:pPr>
      <w:pBdr>
        <w:left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
    <w:rsid w:val="00425671"/>
    <w:pPr>
      <w:pBdr>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
    <w:rsid w:val="00425671"/>
    <w:pPr>
      <w:pBdr>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
    <w:rsid w:val="00425671"/>
    <w:pPr>
      <w:pBdr>
        <w:lef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425671"/>
    <w:pPr>
      <w:pBdr>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425671"/>
    <w:pPr>
      <w:pBdr>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0">
    <w:name w:val="xl90"/>
    <w:basedOn w:val="a"/>
    <w:rsid w:val="00425671"/>
    <w:pPr>
      <w:pBdr>
        <w:bottom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425671"/>
    <w:pPr>
      <w:pBdr>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425671"/>
    <w:pPr>
      <w:pBdr>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425671"/>
    <w:pPr>
      <w:pBdr>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425671"/>
    <w:pPr>
      <w:pBdr>
        <w:top w:val="single" w:sz="4" w:space="0" w:color="auto"/>
        <w:lef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
    <w:rsid w:val="00425671"/>
    <w:pPr>
      <w:pBdr>
        <w:top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
    <w:rsid w:val="00425671"/>
    <w:pPr>
      <w:pBdr>
        <w:top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7">
    <w:name w:val="xl97"/>
    <w:basedOn w:val="a"/>
    <w:rsid w:val="00425671"/>
    <w:pPr>
      <w:pBdr>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8">
    <w:name w:val="xl98"/>
    <w:basedOn w:val="a"/>
    <w:rsid w:val="00425671"/>
    <w:pPr>
      <w:pBdr>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9">
    <w:name w:val="xl99"/>
    <w:basedOn w:val="a"/>
    <w:rsid w:val="00425671"/>
    <w:pPr>
      <w:pBdr>
        <w:bottom w:val="single" w:sz="8"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0">
    <w:name w:val="xl100"/>
    <w:basedOn w:val="a"/>
    <w:rsid w:val="00425671"/>
    <w:pPr>
      <w:pBdr>
        <w:top w:val="single" w:sz="4" w:space="0" w:color="auto"/>
        <w:lef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
    <w:rsid w:val="00425671"/>
    <w:pPr>
      <w:pBdr>
        <w:top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
    <w:rsid w:val="00425671"/>
    <w:pPr>
      <w:pBdr>
        <w:top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425671"/>
    <w:pPr>
      <w:pBdr>
        <w:left w:val="single" w:sz="4" w:space="0" w:color="auto"/>
        <w:bottom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4">
    <w:name w:val="xl104"/>
    <w:basedOn w:val="a"/>
    <w:rsid w:val="00425671"/>
    <w:pPr>
      <w:pBdr>
        <w:bottom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
    <w:rsid w:val="00425671"/>
    <w:pPr>
      <w:pBdr>
        <w:bottom w:val="single" w:sz="8"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
    <w:rsid w:val="00425671"/>
    <w:pPr>
      <w:pBdr>
        <w:top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425671"/>
    <w:pPr>
      <w:pBdr>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42567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rsid w:val="0042567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
    <w:rsid w:val="00425671"/>
    <w:pPr>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42567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42567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425671"/>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
    <w:rsid w:val="0042567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5">
    <w:name w:val="xl115"/>
    <w:basedOn w:val="a"/>
    <w:rsid w:val="0042567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425671"/>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425671"/>
    <w:pPr>
      <w:pBdr>
        <w:top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
    <w:rsid w:val="00425671"/>
    <w:pPr>
      <w:pBdr>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
    <w:rsid w:val="00425671"/>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
    <w:rsid w:val="00425671"/>
    <w:pPr>
      <w:pBdr>
        <w:lef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425671"/>
    <w:pPr>
      <w:pBdr>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
    <w:rsid w:val="0042567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
    <w:rsid w:val="00425671"/>
    <w:pPr>
      <w:pBdr>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rsid w:val="00425671"/>
    <w:pPr>
      <w:pBdr>
        <w:top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
    <w:rsid w:val="00425671"/>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
    <w:rsid w:val="00425671"/>
    <w:pPr>
      <w:pBdr>
        <w:top w:val="single" w:sz="4" w:space="0" w:color="auto"/>
        <w:lef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
    <w:rsid w:val="00425671"/>
    <w:pPr>
      <w:pBdr>
        <w:left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8">
    <w:name w:val="xl128"/>
    <w:basedOn w:val="a"/>
    <w:rsid w:val="00425671"/>
    <w:pPr>
      <w:pBdr>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9">
    <w:name w:val="xl129"/>
    <w:basedOn w:val="a"/>
    <w:rsid w:val="00425671"/>
    <w:pPr>
      <w:pBdr>
        <w:bottom w:val="single" w:sz="4"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0">
    <w:name w:val="xl130"/>
    <w:basedOn w:val="a"/>
    <w:rsid w:val="00425671"/>
    <w:pPr>
      <w:pBdr>
        <w:top w:val="single" w:sz="4"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
    <w:rsid w:val="00425671"/>
    <w:pPr>
      <w:pBdr>
        <w:top w:val="single" w:sz="4"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2">
    <w:name w:val="xl132"/>
    <w:basedOn w:val="a"/>
    <w:rsid w:val="00425671"/>
    <w:pPr>
      <w:pBdr>
        <w:top w:val="single" w:sz="4"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
    <w:rsid w:val="00425671"/>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
    <w:rsid w:val="00425671"/>
    <w:pPr>
      <w:pBdr>
        <w:top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
    <w:name w:val="xl135"/>
    <w:basedOn w:val="a"/>
    <w:rsid w:val="00425671"/>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6">
    <w:name w:val="xl136"/>
    <w:basedOn w:val="a"/>
    <w:rsid w:val="00425671"/>
    <w:pPr>
      <w:pBdr>
        <w:top w:val="single" w:sz="8" w:space="0" w:color="auto"/>
        <w:bottom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4"/>
      <w:szCs w:val="14"/>
      <w:lang w:eastAsia="ru-RU"/>
    </w:rPr>
  </w:style>
  <w:style w:type="paragraph" w:customStyle="1" w:styleId="xl137">
    <w:name w:val="xl137"/>
    <w:basedOn w:val="a"/>
    <w:rsid w:val="00425671"/>
    <w:pPr>
      <w:pBdr>
        <w:top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38">
    <w:name w:val="xl138"/>
    <w:basedOn w:val="a"/>
    <w:rsid w:val="00425671"/>
    <w:pPr>
      <w:pBdr>
        <w:lef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9">
    <w:name w:val="xl139"/>
    <w:basedOn w:val="a"/>
    <w:rsid w:val="00425671"/>
    <w:pP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0">
    <w:name w:val="xl140"/>
    <w:basedOn w:val="a"/>
    <w:rsid w:val="00425671"/>
    <w:pPr>
      <w:pBdr>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1">
    <w:name w:val="xl141"/>
    <w:basedOn w:val="a"/>
    <w:rsid w:val="00425671"/>
    <w:pPr>
      <w:pBdr>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2">
    <w:name w:val="xl142"/>
    <w:basedOn w:val="a"/>
    <w:rsid w:val="00425671"/>
    <w:pPr>
      <w:pBdr>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3">
    <w:name w:val="xl143"/>
    <w:basedOn w:val="a"/>
    <w:rsid w:val="00425671"/>
    <w:pPr>
      <w:pBdr>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4">
    <w:name w:val="xl144"/>
    <w:basedOn w:val="a"/>
    <w:rsid w:val="00425671"/>
    <w:pPr>
      <w:pBdr>
        <w:top w:val="single" w:sz="4" w:space="0" w:color="auto"/>
        <w:lef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5">
    <w:name w:val="xl145"/>
    <w:basedOn w:val="a"/>
    <w:rsid w:val="00425671"/>
    <w:pPr>
      <w:pBdr>
        <w:top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6">
    <w:name w:val="xl146"/>
    <w:basedOn w:val="a"/>
    <w:rsid w:val="00425671"/>
    <w:pPr>
      <w:pBdr>
        <w:top w:val="single" w:sz="4"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7">
    <w:name w:val="xl147"/>
    <w:basedOn w:val="a"/>
    <w:rsid w:val="00425671"/>
    <w:pPr>
      <w:pBdr>
        <w:top w:val="single" w:sz="8" w:space="0" w:color="auto"/>
        <w:left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8">
    <w:name w:val="xl148"/>
    <w:basedOn w:val="a"/>
    <w:rsid w:val="00425671"/>
    <w:pPr>
      <w:pBdr>
        <w:top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9">
    <w:name w:val="xl149"/>
    <w:basedOn w:val="a"/>
    <w:rsid w:val="00425671"/>
    <w:pPr>
      <w:pBdr>
        <w:top w:val="single" w:sz="8" w:space="0" w:color="auto"/>
        <w:bottom w:val="single" w:sz="4"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0">
    <w:name w:val="xl150"/>
    <w:basedOn w:val="a"/>
    <w:rsid w:val="00425671"/>
    <w:pPr>
      <w:pBdr>
        <w:top w:val="single" w:sz="4" w:space="0" w:color="auto"/>
        <w:left w:val="single" w:sz="8"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1">
    <w:name w:val="xl151"/>
    <w:basedOn w:val="a"/>
    <w:rsid w:val="00425671"/>
    <w:pPr>
      <w:pBdr>
        <w:top w:val="single" w:sz="4"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2">
    <w:name w:val="xl152"/>
    <w:basedOn w:val="a"/>
    <w:rsid w:val="00425671"/>
    <w:pPr>
      <w:pBdr>
        <w:top w:val="single" w:sz="4" w:space="0" w:color="auto"/>
        <w:bottom w:val="single" w:sz="4"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3">
    <w:name w:val="xl153"/>
    <w:basedOn w:val="a"/>
    <w:rsid w:val="00425671"/>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4">
    <w:name w:val="xl154"/>
    <w:basedOn w:val="a"/>
    <w:rsid w:val="00425671"/>
    <w:pPr>
      <w:pBdr>
        <w:top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5">
    <w:name w:val="xl155"/>
    <w:basedOn w:val="a"/>
    <w:rsid w:val="00425671"/>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6">
    <w:name w:val="xl156"/>
    <w:basedOn w:val="a"/>
    <w:rsid w:val="00425671"/>
    <w:pPr>
      <w:pBdr>
        <w:bottom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7">
    <w:name w:val="xl157"/>
    <w:basedOn w:val="a"/>
    <w:rsid w:val="00425671"/>
    <w:pPr>
      <w:suppressAutoHyphens w:val="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8">
    <w:name w:val="xl158"/>
    <w:basedOn w:val="a"/>
    <w:rsid w:val="00425671"/>
    <w:pPr>
      <w:pBdr>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9">
    <w:name w:val="xl159"/>
    <w:basedOn w:val="a"/>
    <w:rsid w:val="00425671"/>
    <w:pPr>
      <w:pBdr>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0">
    <w:name w:val="xl160"/>
    <w:basedOn w:val="a"/>
    <w:rsid w:val="00425671"/>
    <w:pPr>
      <w:pBdr>
        <w:top w:val="single" w:sz="4" w:space="0" w:color="auto"/>
        <w:left w:val="single" w:sz="4"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
    <w:rsid w:val="00425671"/>
    <w:pPr>
      <w:pBdr>
        <w:top w:val="single" w:sz="4"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
    <w:rsid w:val="00425671"/>
    <w:pPr>
      <w:pBdr>
        <w:top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
    <w:rsid w:val="00425671"/>
    <w:pPr>
      <w:pBdr>
        <w:top w:val="single" w:sz="4" w:space="0" w:color="auto"/>
        <w:bottom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425671"/>
    <w:pPr>
      <w:tabs>
        <w:tab w:val="center" w:pos="4677"/>
        <w:tab w:val="right" w:pos="9355"/>
      </w:tabs>
      <w:suppressAutoHyphens w:val="0"/>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uiPriority w:val="99"/>
    <w:rsid w:val="00425671"/>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425671"/>
    <w:pPr>
      <w:tabs>
        <w:tab w:val="center" w:pos="4677"/>
        <w:tab w:val="right" w:pos="9355"/>
      </w:tabs>
      <w:suppressAutoHyphens w:val="0"/>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425671"/>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425671"/>
    <w:pPr>
      <w:suppressAutoHyphens w:val="0"/>
      <w:spacing w:after="0" w:line="240" w:lineRule="auto"/>
    </w:pPr>
    <w:rPr>
      <w:rFonts w:ascii="Tahoma" w:eastAsia="Times New Roman" w:hAnsi="Tahoma" w:cs="Tahoma"/>
      <w:sz w:val="16"/>
      <w:szCs w:val="16"/>
      <w:lang w:eastAsia="ru-RU"/>
    </w:rPr>
  </w:style>
  <w:style w:type="character" w:customStyle="1" w:styleId="af2">
    <w:name w:val="Текст выноски Знак"/>
    <w:basedOn w:val="a0"/>
    <w:link w:val="af1"/>
    <w:uiPriority w:val="99"/>
    <w:semiHidden/>
    <w:rsid w:val="00425671"/>
    <w:rPr>
      <w:rFonts w:ascii="Tahoma" w:eastAsia="Times New Roman" w:hAnsi="Tahoma" w:cs="Tahoma"/>
      <w:sz w:val="16"/>
      <w:szCs w:val="16"/>
      <w:lang w:eastAsia="ru-RU"/>
    </w:rPr>
  </w:style>
  <w:style w:type="paragraph" w:styleId="af3">
    <w:name w:val="No Spacing"/>
    <w:uiPriority w:val="1"/>
    <w:qFormat/>
    <w:rsid w:val="00425671"/>
    <w:pPr>
      <w:spacing w:after="0" w:line="240" w:lineRule="auto"/>
    </w:pPr>
  </w:style>
  <w:style w:type="character" w:customStyle="1" w:styleId="wmi-callto">
    <w:name w:val="wmi-callto"/>
    <w:basedOn w:val="a0"/>
    <w:rsid w:val="00425671"/>
  </w:style>
  <w:style w:type="character" w:customStyle="1" w:styleId="aa">
    <w:name w:val="Обычный (веб) Знак"/>
    <w:link w:val="a9"/>
    <w:uiPriority w:val="99"/>
    <w:locked/>
    <w:rsid w:val="0042567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3" Type="http://schemas.openxmlformats.org/officeDocument/2006/relationships/settings" Target="settings.xml"/><Relationship Id="rId7" Type="http://schemas.openxmlformats.org/officeDocument/2006/relationships/hyperlink" Target="consultantplus://offline/ref=D7A103942455AAE8249F1D1573B238CF01ADE58EB15F57A82D1E05AEA8CBD459C3D63A7E8B776B2208E9945B6EE92B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D311035DEA969D1E45EE056ECD2FCD0DA5279804E41E78B2393C8FACFD4AB4636BB660F22BE20C34A377906D77n2x3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0AD8F90442E45DCB6A131F802A39CA9"/>
        <w:category>
          <w:name w:val="Общие"/>
          <w:gallery w:val="placeholder"/>
        </w:category>
        <w:types>
          <w:type w:val="bbPlcHdr"/>
        </w:types>
        <w:behaviors>
          <w:behavior w:val="content"/>
        </w:behaviors>
        <w:guid w:val="{73B493AF-0EB1-439D-A3B1-D971A7CDD48A}"/>
      </w:docPartPr>
      <w:docPartBody>
        <w:p w:rsidR="00096AEB" w:rsidRDefault="00D224E8" w:rsidP="00D224E8">
          <w:pPr>
            <w:pStyle w:val="70AD8F90442E45DCB6A131F802A39CA9"/>
          </w:pPr>
          <w:r>
            <w:rPr>
              <w:color w:val="808080"/>
            </w:rPr>
            <w:t>Щелкните, чтобы ввести текст.</w:t>
          </w:r>
        </w:p>
      </w:docPartBody>
    </w:docPart>
    <w:docPart>
      <w:docPartPr>
        <w:name w:val="4CACC6360DF74D1D96FC25B42DD9B78C"/>
        <w:category>
          <w:name w:val="Общие"/>
          <w:gallery w:val="placeholder"/>
        </w:category>
        <w:types>
          <w:type w:val="bbPlcHdr"/>
        </w:types>
        <w:behaviors>
          <w:behavior w:val="content"/>
        </w:behaviors>
        <w:guid w:val="{F50E4B64-71B8-4967-893A-406248AC1BED}"/>
      </w:docPartPr>
      <w:docPartBody>
        <w:p w:rsidR="00096AEB" w:rsidRDefault="00D224E8" w:rsidP="00D224E8">
          <w:pPr>
            <w:pStyle w:val="4CACC6360DF74D1D96FC25B42DD9B78C"/>
          </w:pPr>
          <w:r>
            <w:rPr>
              <w:color w:val="808080"/>
            </w:rPr>
            <w:t>Щелкните, чтобы ввести текст.</w:t>
          </w:r>
        </w:p>
      </w:docPartBody>
    </w:docPart>
    <w:docPart>
      <w:docPartPr>
        <w:name w:val="81CB85B93FB741C28D922CD068A81A1E"/>
        <w:category>
          <w:name w:val="Общие"/>
          <w:gallery w:val="placeholder"/>
        </w:category>
        <w:types>
          <w:type w:val="bbPlcHdr"/>
        </w:types>
        <w:behaviors>
          <w:behavior w:val="content"/>
        </w:behaviors>
        <w:guid w:val="{973AAF6C-A7B3-466F-AB9E-57BEEB3002FE}"/>
      </w:docPartPr>
      <w:docPartBody>
        <w:p w:rsidR="00096AEB" w:rsidRDefault="00D224E8" w:rsidP="00D224E8">
          <w:pPr>
            <w:pStyle w:val="81CB85B93FB741C28D922CD068A81A1E"/>
          </w:pPr>
          <w:r>
            <w:rPr>
              <w:color w:val="808080"/>
            </w:rPr>
            <w:t>Щелкните, чтобы ввести текст.</w:t>
          </w:r>
        </w:p>
      </w:docPartBody>
    </w:docPart>
    <w:docPart>
      <w:docPartPr>
        <w:name w:val="CED74474D420434EA399FD55A3EA66D2"/>
        <w:category>
          <w:name w:val="Общие"/>
          <w:gallery w:val="placeholder"/>
        </w:category>
        <w:types>
          <w:type w:val="bbPlcHdr"/>
        </w:types>
        <w:behaviors>
          <w:behavior w:val="content"/>
        </w:behaviors>
        <w:guid w:val="{73DD5C0F-5172-4FE2-BEAF-2E162E9C8861}"/>
      </w:docPartPr>
      <w:docPartBody>
        <w:p w:rsidR="00096AEB" w:rsidRDefault="00D224E8" w:rsidP="00D224E8">
          <w:pPr>
            <w:pStyle w:val="CED74474D420434EA399FD55A3EA66D2"/>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4E8"/>
    <w:rsid w:val="00096AEB"/>
    <w:rsid w:val="006B7939"/>
    <w:rsid w:val="00D22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0AD8F90442E45DCB6A131F802A39CA9">
    <w:name w:val="70AD8F90442E45DCB6A131F802A39CA9"/>
    <w:rsid w:val="00D224E8"/>
  </w:style>
  <w:style w:type="paragraph" w:customStyle="1" w:styleId="4CACC6360DF74D1D96FC25B42DD9B78C">
    <w:name w:val="4CACC6360DF74D1D96FC25B42DD9B78C"/>
    <w:rsid w:val="00D224E8"/>
  </w:style>
  <w:style w:type="paragraph" w:customStyle="1" w:styleId="81CB85B93FB741C28D922CD068A81A1E">
    <w:name w:val="81CB85B93FB741C28D922CD068A81A1E"/>
    <w:rsid w:val="00D224E8"/>
  </w:style>
  <w:style w:type="paragraph" w:customStyle="1" w:styleId="CED74474D420434EA399FD55A3EA66D2">
    <w:name w:val="CED74474D420434EA399FD55A3EA66D2"/>
    <w:rsid w:val="00D224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29</Pages>
  <Words>8017</Words>
  <Characters>45702</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 Родионова</dc:creator>
  <cp:keywords/>
  <dc:description/>
  <cp:lastModifiedBy>Карина Тагунова</cp:lastModifiedBy>
  <cp:revision>43</cp:revision>
  <dcterms:created xsi:type="dcterms:W3CDTF">2026-04-30T10:07:00Z</dcterms:created>
  <dcterms:modified xsi:type="dcterms:W3CDTF">2026-05-20T12:05:00Z</dcterms:modified>
</cp:coreProperties>
</file>