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F4212B" w14:textId="1AE80747"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FD61C0">
        <w:rPr>
          <w:rFonts w:ascii="Times New Roman" w:eastAsia="Times New Roman" w:hAnsi="Times New Roman" w:cs="Times New Roman"/>
          <w:b/>
          <w:sz w:val="24"/>
          <w:szCs w:val="24"/>
          <w:lang w:eastAsia="ru-RU"/>
        </w:rPr>
        <w:t>_____</w:t>
      </w:r>
    </w:p>
    <w:p w14:paraId="3AC19A4C" w14:textId="22C2D722"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 xml:space="preserve">на оказание услуг </w:t>
      </w:r>
      <w:r w:rsidR="00B123F6">
        <w:rPr>
          <w:rFonts w:ascii="Times New Roman" w:eastAsia="Times New Roman" w:hAnsi="Times New Roman" w:cs="Times New Roman"/>
          <w:b/>
          <w:sz w:val="24"/>
          <w:szCs w:val="24"/>
          <w:lang w:eastAsia="ru-RU" w:bidi="ru-RU"/>
        </w:rPr>
        <w:t>общественного питания</w:t>
      </w:r>
    </w:p>
    <w:p w14:paraId="40C2AE7E" w14:textId="20BB0E81"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закупки - </w:t>
      </w:r>
      <w:r w:rsidR="00DF119B" w:rsidRPr="00DF119B">
        <w:rPr>
          <w:rFonts w:ascii="Times New Roman" w:hAnsi="Times New Roman" w:cs="Times New Roman"/>
          <w:b/>
          <w:bCs/>
          <w:sz w:val="24"/>
          <w:szCs w:val="24"/>
        </w:rPr>
        <w:t>262781616627578160100100020000000244</w:t>
      </w:r>
      <w:r w:rsidRPr="00D67CD9">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6D90E7A6"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963758">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   </w:t>
      </w:r>
      <w:proofErr w:type="gramStart"/>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w:t>
      </w:r>
      <w:proofErr w:type="gramEnd"/>
      <w:r w:rsidR="00F62835" w:rsidRPr="00D67CD9">
        <w:rPr>
          <w:rFonts w:ascii="Times New Roman" w:eastAsia="Times New Roman" w:hAnsi="Times New Roman" w:cs="Times New Roman"/>
          <w:sz w:val="24"/>
          <w:szCs w:val="20"/>
          <w:lang w:eastAsia="ru-RU"/>
        </w:rPr>
        <w:t>_</w:t>
      </w:r>
      <w:r w:rsidR="000C29B0">
        <w:rPr>
          <w:rFonts w:ascii="Times New Roman" w:eastAsia="Times New Roman" w:hAnsi="Times New Roman" w:cs="Times New Roman"/>
          <w:sz w:val="24"/>
          <w:szCs w:val="20"/>
          <w:lang w:eastAsia="ru-RU"/>
        </w:rPr>
        <w:t>_</w:t>
      </w:r>
      <w:r w:rsidR="00F62835" w:rsidRPr="00D67CD9">
        <w:rPr>
          <w:rFonts w:ascii="Times New Roman" w:eastAsia="Times New Roman" w:hAnsi="Times New Roman" w:cs="Times New Roman"/>
          <w:sz w:val="24"/>
          <w:szCs w:val="20"/>
          <w:lang w:eastAsia="ru-RU"/>
        </w:rPr>
        <w:t xml:space="preserve">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963758">
        <w:rPr>
          <w:rFonts w:ascii="Times New Roman" w:eastAsia="Times New Roman" w:hAnsi="Times New Roman" w:cs="Times New Roman"/>
          <w:sz w:val="24"/>
          <w:szCs w:val="20"/>
          <w:lang w:eastAsia="ru-RU"/>
        </w:rPr>
        <w:t xml:space="preserve">6 </w:t>
      </w:r>
      <w:r w:rsidR="00451856" w:rsidRPr="00D67CD9">
        <w:rPr>
          <w:rFonts w:ascii="Times New Roman" w:eastAsia="Times New Roman" w:hAnsi="Times New Roman" w:cs="Times New Roman"/>
          <w:sz w:val="24"/>
          <w:szCs w:val="20"/>
          <w:lang w:eastAsia="ru-RU"/>
        </w:rPr>
        <w:t>года</w:t>
      </w:r>
    </w:p>
    <w:p w14:paraId="43B054C6" w14:textId="77777777" w:rsidR="00F62835" w:rsidRPr="00D67CD9" w:rsidRDefault="00F62835"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_____________________________, именуемый в дальнейшем "Заказчик", в лице _____________________________________, действующего на основании Устава, с одной стороны, и ____________, именуемое в дальнейшем «Исполнитель», в лице ____________, действующего на основании ______________, </w:t>
      </w:r>
      <w:r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Pr="00D67CD9">
        <w:rPr>
          <w:rFonts w:ascii="Times New Roman" w:hAnsi="Times New Roman" w:cs="Times New Roman"/>
          <w:bCs/>
          <w:sz w:val="24"/>
          <w:szCs w:val="24"/>
        </w:rPr>
        <w:t xml:space="preserve">в соответствии с п. 5 ч. 1 ст. 93 Федерального </w:t>
      </w:r>
      <w:hyperlink r:id="rId8" w:history="1">
        <w:r w:rsidRPr="00D67CD9">
          <w:rPr>
            <w:rFonts w:ascii="Times New Roman" w:hAnsi="Times New Roman" w:cs="Times New Roman"/>
            <w:bCs/>
            <w:sz w:val="24"/>
            <w:szCs w:val="24"/>
          </w:rPr>
          <w:t>закона</w:t>
        </w:r>
      </w:hyperlink>
      <w:r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5DB3A413"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0C29B0" w:rsidRPr="00BD21D5">
        <w:rPr>
          <w:rFonts w:ascii="Times New Roman" w:eastAsia="Times New Roman" w:hAnsi="Times New Roman" w:cs="Times New Roman"/>
          <w:sz w:val="24"/>
          <w:szCs w:val="20"/>
          <w:lang w:eastAsia="ru-RU"/>
        </w:rPr>
        <w:t>по оказанию услуг общественного питания</w:t>
      </w:r>
      <w:r w:rsidR="000C29B0">
        <w:rPr>
          <w:rFonts w:ascii="Times New Roman" w:eastAsia="Times New Roman" w:hAnsi="Times New Roman" w:cs="Times New Roman"/>
          <w:sz w:val="24"/>
          <w:szCs w:val="20"/>
          <w:lang w:eastAsia="ru-RU"/>
        </w:rPr>
        <w:t xml:space="preserve"> (далее - услуги)</w:t>
      </w:r>
      <w:r w:rsidR="00F62835" w:rsidRPr="00D67CD9">
        <w:rPr>
          <w:rFonts w:ascii="Times New Roman" w:hAnsi="Times New Roman" w:cs="Times New Roman"/>
          <w:sz w:val="24"/>
          <w:szCs w:val="24"/>
        </w:rPr>
        <w:t xml:space="preserve"> в </w:t>
      </w:r>
      <w:r w:rsidR="001D1B44" w:rsidRPr="001D1B44">
        <w:rPr>
          <w:rFonts w:ascii="Times New Roman" w:eastAsia="Times New Roman" w:hAnsi="Times New Roman" w:cs="Times New Roman"/>
          <w:sz w:val="24"/>
          <w:szCs w:val="24"/>
          <w:lang w:eastAsia="ru-RU"/>
        </w:rPr>
        <w:t xml:space="preserve">Государственном бюджетном общеобразовательном учреждении гимназия № 205 Фрунзенского района Санкт-Петербурга имени Р.А. </w:t>
      </w:r>
      <w:proofErr w:type="spellStart"/>
      <w:r w:rsidR="001D1B44" w:rsidRPr="001D1B44">
        <w:rPr>
          <w:rFonts w:ascii="Times New Roman" w:eastAsia="Times New Roman" w:hAnsi="Times New Roman" w:cs="Times New Roman"/>
          <w:sz w:val="24"/>
          <w:szCs w:val="24"/>
          <w:lang w:eastAsia="ru-RU"/>
        </w:rPr>
        <w:t>Ротмистровой</w:t>
      </w:r>
      <w:proofErr w:type="spellEnd"/>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w:t>
      </w:r>
      <w:bookmarkStart w:id="0" w:name="_GoBack"/>
      <w:bookmarkEnd w:id="0"/>
      <w:r w:rsidR="00F62835" w:rsidRPr="00D67CD9">
        <w:rPr>
          <w:rFonts w:ascii="Times New Roman" w:hAnsi="Times New Roman" w:cs="Times New Roman"/>
          <w:sz w:val="24"/>
          <w:szCs w:val="24"/>
        </w:rPr>
        <w:t>дение).</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61CF9B48"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8B1482">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7C814BE7" w14:textId="1FDE9785"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Заявка направляется Заказчиком в пределах срока, установленного пунктом 11.</w:t>
      </w:r>
      <w:r w:rsidR="00EE719D"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настоящего Контракта.</w:t>
      </w:r>
    </w:p>
    <w:p w14:paraId="546F97E4" w14:textId="1BED01AD" w:rsidR="00963758" w:rsidRPr="00D67CD9" w:rsidRDefault="0061792E" w:rsidP="00963758">
      <w:pPr>
        <w:spacing w:after="0"/>
        <w:ind w:firstLine="567"/>
        <w:jc w:val="both"/>
        <w:rPr>
          <w:rFonts w:ascii="Times New Roman" w:eastAsia="Calibri" w:hAnsi="Times New Roman" w:cs="Times New Roman"/>
          <w:sz w:val="24"/>
        </w:rPr>
      </w:pPr>
      <w:r w:rsidRPr="00D67CD9">
        <w:rPr>
          <w:rFonts w:ascii="Times New Roman" w:eastAsia="Times New Roman" w:hAnsi="Times New Roman" w:cs="Times New Roman"/>
          <w:sz w:val="24"/>
          <w:szCs w:val="20"/>
          <w:lang w:eastAsia="ru-RU"/>
        </w:rPr>
        <w:t xml:space="preserve">2.4. Срок оказания </w:t>
      </w:r>
      <w:r w:rsidRPr="001D1B44">
        <w:rPr>
          <w:rFonts w:ascii="Times New Roman" w:eastAsia="Times New Roman" w:hAnsi="Times New Roman" w:cs="Times New Roman"/>
          <w:sz w:val="24"/>
          <w:szCs w:val="20"/>
          <w:lang w:eastAsia="ru-RU"/>
        </w:rPr>
        <w:t xml:space="preserve">услуг: </w:t>
      </w:r>
      <w:r w:rsidR="00963758" w:rsidRPr="001D1B44">
        <w:rPr>
          <w:rFonts w:ascii="Times New Roman" w:eastAsia="Calibri" w:hAnsi="Times New Roman" w:cs="Times New Roman"/>
          <w:sz w:val="24"/>
        </w:rPr>
        <w:t xml:space="preserve">с </w:t>
      </w:r>
      <w:r w:rsidR="001D1B44" w:rsidRPr="001D1B44">
        <w:rPr>
          <w:rFonts w:ascii="Times New Roman" w:eastAsia="Calibri" w:hAnsi="Times New Roman" w:cs="Times New Roman"/>
          <w:sz w:val="24"/>
        </w:rPr>
        <w:t>2</w:t>
      </w:r>
      <w:r w:rsidR="00963758" w:rsidRPr="001D1B44">
        <w:rPr>
          <w:rFonts w:ascii="Times New Roman" w:eastAsia="Calibri" w:hAnsi="Times New Roman" w:cs="Times New Roman"/>
          <w:sz w:val="24"/>
        </w:rPr>
        <w:t xml:space="preserve">2.05.2026 года по </w:t>
      </w:r>
      <w:r w:rsidR="001D1B44" w:rsidRPr="001D1B44">
        <w:rPr>
          <w:rFonts w:ascii="Times New Roman" w:eastAsia="Calibri" w:hAnsi="Times New Roman" w:cs="Times New Roman"/>
          <w:sz w:val="24"/>
        </w:rPr>
        <w:t>26</w:t>
      </w:r>
      <w:r w:rsidR="00963758" w:rsidRPr="001D1B44">
        <w:rPr>
          <w:rFonts w:ascii="Times New Roman" w:eastAsia="Calibri" w:hAnsi="Times New Roman" w:cs="Times New Roman"/>
          <w:sz w:val="24"/>
        </w:rPr>
        <w:t>.05.2026 года.</w:t>
      </w:r>
    </w:p>
    <w:p w14:paraId="365EAF53" w14:textId="5EC67263"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2.5. Оказание услуг осуществляется по адресу(-</w:t>
      </w:r>
      <w:proofErr w:type="spellStart"/>
      <w:r w:rsidRPr="00D67CD9">
        <w:rPr>
          <w:rFonts w:ascii="Times New Roman" w:eastAsia="Times New Roman" w:hAnsi="Times New Roman" w:cs="Times New Roman"/>
          <w:sz w:val="24"/>
          <w:szCs w:val="20"/>
          <w:lang w:eastAsia="ru-RU"/>
        </w:rPr>
        <w:t>ам</w:t>
      </w:r>
      <w:proofErr w:type="spellEnd"/>
      <w:r w:rsidRPr="00D67CD9">
        <w:rPr>
          <w:rFonts w:ascii="Times New Roman" w:eastAsia="Times New Roman" w:hAnsi="Times New Roman" w:cs="Times New Roman"/>
          <w:sz w:val="24"/>
          <w:szCs w:val="20"/>
          <w:lang w:eastAsia="ru-RU"/>
        </w:rPr>
        <w:t xml:space="preserve">): </w:t>
      </w:r>
      <w:r w:rsidR="001D1B44" w:rsidRPr="001D1B44">
        <w:rPr>
          <w:rFonts w:ascii="Times New Roman" w:eastAsia="Times New Roman" w:hAnsi="Times New Roman" w:cs="Times New Roman"/>
          <w:sz w:val="24"/>
          <w:szCs w:val="20"/>
          <w:lang w:eastAsia="ru-RU"/>
        </w:rPr>
        <w:t xml:space="preserve">г Санкт-Петербург, </w:t>
      </w:r>
      <w:proofErr w:type="spellStart"/>
      <w:r w:rsidR="001D1B44" w:rsidRPr="001D1B44">
        <w:rPr>
          <w:rFonts w:ascii="Times New Roman" w:eastAsia="Times New Roman" w:hAnsi="Times New Roman" w:cs="Times New Roman"/>
          <w:sz w:val="24"/>
          <w:szCs w:val="20"/>
          <w:lang w:eastAsia="ru-RU"/>
        </w:rPr>
        <w:t>вн.тер.г</w:t>
      </w:r>
      <w:proofErr w:type="spellEnd"/>
      <w:r w:rsidR="001D1B44" w:rsidRPr="001D1B44">
        <w:rPr>
          <w:rFonts w:ascii="Times New Roman" w:eastAsia="Times New Roman" w:hAnsi="Times New Roman" w:cs="Times New Roman"/>
          <w:sz w:val="24"/>
          <w:szCs w:val="20"/>
          <w:lang w:eastAsia="ru-RU"/>
        </w:rPr>
        <w:t xml:space="preserve">. муниципальный округ Георгиевский, </w:t>
      </w:r>
      <w:proofErr w:type="spellStart"/>
      <w:r w:rsidR="001D1B44" w:rsidRPr="001D1B44">
        <w:rPr>
          <w:rFonts w:ascii="Times New Roman" w:eastAsia="Times New Roman" w:hAnsi="Times New Roman" w:cs="Times New Roman"/>
          <w:sz w:val="24"/>
          <w:szCs w:val="20"/>
          <w:lang w:eastAsia="ru-RU"/>
        </w:rPr>
        <w:t>ул</w:t>
      </w:r>
      <w:proofErr w:type="spellEnd"/>
      <w:r w:rsidR="001D1B44" w:rsidRPr="001D1B44">
        <w:rPr>
          <w:rFonts w:ascii="Times New Roman" w:eastAsia="Times New Roman" w:hAnsi="Times New Roman" w:cs="Times New Roman"/>
          <w:sz w:val="24"/>
          <w:szCs w:val="20"/>
          <w:lang w:eastAsia="ru-RU"/>
        </w:rPr>
        <w:t xml:space="preserve"> Димитрова, д. 10 к. 3 литера А</w:t>
      </w:r>
      <w:r w:rsidR="00F62835" w:rsidRPr="00D67CD9">
        <w:rPr>
          <w:rFonts w:ascii="Times New Roman" w:eastAsia="Times New Roman" w:hAnsi="Times New Roman" w:cs="Times New Roman"/>
          <w:sz w:val="24"/>
          <w:szCs w:val="20"/>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3.1.1. Оказывать услуги питания в установленные заказчиком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lastRenderedPageBreak/>
        <w:t>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 xml:space="preserve">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61792E" w:rsidRPr="00D67CD9">
        <w:rPr>
          <w:rFonts w:ascii="Times New Roman" w:eastAsia="Times New Roman" w:hAnsi="Times New Roman" w:cs="Times New Roman"/>
          <w:sz w:val="24"/>
          <w:szCs w:val="20"/>
          <w:lang w:eastAsia="ru-RU"/>
        </w:rPr>
        <w:t>бракеражной</w:t>
      </w:r>
      <w:proofErr w:type="spellEnd"/>
      <w:r w:rsidR="0061792E" w:rsidRPr="00D67CD9">
        <w:rPr>
          <w:rFonts w:ascii="Times New Roman" w:eastAsia="Times New Roman" w:hAnsi="Times New Roman" w:cs="Times New Roman"/>
          <w:sz w:val="24"/>
          <w:szCs w:val="20"/>
          <w:lang w:eastAsia="ru-RU"/>
        </w:rPr>
        <w:t xml:space="preserve"> комиссии с регистрацией результата бракеража в </w:t>
      </w:r>
      <w:proofErr w:type="spellStart"/>
      <w:r w:rsidR="0061792E" w:rsidRPr="00D67CD9">
        <w:rPr>
          <w:rFonts w:ascii="Times New Roman" w:eastAsia="Times New Roman" w:hAnsi="Times New Roman" w:cs="Times New Roman"/>
          <w:sz w:val="24"/>
          <w:szCs w:val="20"/>
          <w:lang w:eastAsia="ru-RU"/>
        </w:rPr>
        <w:t>бракеражных</w:t>
      </w:r>
      <w:proofErr w:type="spellEnd"/>
      <w:r w:rsidR="0061792E" w:rsidRPr="00D67CD9">
        <w:rPr>
          <w:rFonts w:ascii="Times New Roman" w:eastAsia="Times New Roman" w:hAnsi="Times New Roman" w:cs="Times New Roman"/>
          <w:sz w:val="24"/>
          <w:szCs w:val="20"/>
          <w:lang w:eastAsia="ru-RU"/>
        </w:rPr>
        <w:t xml:space="preserve">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D67CD9">
        <w:rPr>
          <w:rFonts w:ascii="Times New Roman" w:eastAsia="Times New Roman" w:hAnsi="Times New Roman" w:cs="Times New Roman"/>
          <w:sz w:val="24"/>
          <w:szCs w:val="20"/>
          <w:lang w:eastAsia="ru-RU"/>
        </w:rPr>
        <w:t>бракеражные</w:t>
      </w:r>
      <w:proofErr w:type="spellEnd"/>
      <w:r w:rsidRPr="00D67CD9">
        <w:rPr>
          <w:rFonts w:ascii="Times New Roman" w:eastAsia="Times New Roman" w:hAnsi="Times New Roman" w:cs="Times New Roman"/>
          <w:sz w:val="24"/>
          <w:szCs w:val="20"/>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E095BB7" w14:textId="24464311"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lastRenderedPageBreak/>
        <w:t>3.1.</w:t>
      </w:r>
      <w:r w:rsidR="002D4CC3" w:rsidRPr="00D67CD9">
        <w:rPr>
          <w:rFonts w:ascii="Times New Roman" w:hAnsi="Times New Roman" w:cs="Times New Roman"/>
          <w:sz w:val="24"/>
          <w:szCs w:val="24"/>
        </w:rPr>
        <w:t>2</w:t>
      </w:r>
      <w:r w:rsidR="00A715E7">
        <w:rPr>
          <w:rFonts w:ascii="Times New Roman" w:hAnsi="Times New Roman" w:cs="Times New Roman"/>
          <w:sz w:val="24"/>
          <w:szCs w:val="24"/>
        </w:rPr>
        <w:t>0</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BA28B39"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6FCD964C"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0A674B6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693033C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18771A4A"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A715E7">
        <w:rPr>
          <w:rFonts w:ascii="Times New Roman" w:eastAsia="Times New Roman" w:hAnsi="Times New Roman" w:cs="Times New Roman"/>
          <w:sz w:val="24"/>
          <w:szCs w:val="24"/>
          <w:lang w:eastAsia="ru-RU"/>
        </w:rPr>
        <w:t>5</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059B59A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w:t>
      </w:r>
      <w:proofErr w:type="gramStart"/>
      <w:r w:rsidRPr="00D67CD9">
        <w:rPr>
          <w:rFonts w:ascii="Times New Roman" w:eastAsia="Times New Roman" w:hAnsi="Times New Roman" w:cs="Times New Roman"/>
          <w:sz w:val="24"/>
          <w:szCs w:val="20"/>
          <w:lang w:eastAsia="ru-RU"/>
        </w:rPr>
        <w:t>к СанПиН</w:t>
      </w:r>
      <w:proofErr w:type="gramEnd"/>
      <w:r w:rsidRPr="00D67CD9">
        <w:rPr>
          <w:rFonts w:ascii="Times New Roman" w:eastAsia="Times New Roman" w:hAnsi="Times New Roman" w:cs="Times New Roman"/>
          <w:sz w:val="24"/>
          <w:szCs w:val="20"/>
          <w:lang w:eastAsia="ru-RU"/>
        </w:rPr>
        <w:t xml:space="preserve">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337FA41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w:t>
      </w:r>
      <w:r w:rsidR="00163BF4"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Ежемесячно производить сверку расчетов с Исполнителем в соответствии с пунктом 4.10 настоящего Контракта.</w:t>
      </w:r>
    </w:p>
    <w:p w14:paraId="35AD4288" w14:textId="7AC3594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w:t>
      </w:r>
      <w:r w:rsidR="00163BF4"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3.4.6. Принять решение об одностороннем отказе от исполнения настоящего Контракта в </w:t>
      </w:r>
      <w:r w:rsidRPr="00D67CD9">
        <w:rPr>
          <w:rFonts w:ascii="Times New Roman" w:eastAsia="Times New Roman" w:hAnsi="Times New Roman" w:cs="Times New Roman"/>
          <w:sz w:val="24"/>
          <w:szCs w:val="20"/>
          <w:lang w:eastAsia="ru-RU"/>
        </w:rPr>
        <w:lastRenderedPageBreak/>
        <w:t>соответствии с гражданским законодательством Российской Федерации и в соответствии с положениями статьи 95 Закона.</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48470A40" w14:textId="7FD88042" w:rsidR="00964BC8"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Максимальное значение цены Контракта составляет __________ рублей ______ копеек (_______), в том числе НДС - (__ процентов) _______ рублей ______ копеек (______) / НДС не облагается в соответствии с налоговым законодательством Российской Федерации.</w:t>
      </w:r>
    </w:p>
    <w:p w14:paraId="686114BC"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 xml:space="preserve">Стороны обязуются один раз в течение срока оказания услуг произвести сверку </w:t>
      </w:r>
      <w:r w:rsidR="00EF64A1" w:rsidRPr="00D67CD9">
        <w:rPr>
          <w:rFonts w:ascii="Times New Roman" w:eastAsia="Times New Roman" w:hAnsi="Times New Roman" w:cs="Times New Roman"/>
          <w:sz w:val="24"/>
          <w:szCs w:val="20"/>
          <w:lang w:eastAsia="ru-RU"/>
        </w:rPr>
        <w:lastRenderedPageBreak/>
        <w:t>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9255BE">
      <w:pPr>
        <w:widowControl w:val="0"/>
        <w:autoSpaceDE w:val="0"/>
        <w:autoSpaceDN w:val="0"/>
        <w:spacing w:before="120" w:after="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4DDDA3BF"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052521">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794BC0" w:rsidRPr="00052521">
        <w:rPr>
          <w:rFonts w:ascii="Times New Roman" w:eastAsia="Times New Roman" w:hAnsi="Times New Roman" w:cs="Times New Roman"/>
          <w:sz w:val="24"/>
          <w:szCs w:val="24"/>
          <w:lang w:eastAsia="ru-RU"/>
        </w:rPr>
        <w:t>20</w:t>
      </w:r>
      <w:r w:rsidRPr="00052521">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lastRenderedPageBreak/>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D67CD9">
        <w:rPr>
          <w:rFonts w:ascii="Times New Roman" w:hAnsi="Times New Roman" w:cs="Times New Roman"/>
          <w:sz w:val="24"/>
          <w:szCs w:val="24"/>
        </w:rPr>
        <w:t>следующего после дня истечения</w:t>
      </w:r>
      <w:proofErr w:type="gramEnd"/>
      <w:r w:rsidRPr="00D67CD9">
        <w:rPr>
          <w:rFonts w:ascii="Times New Roman" w:hAnsi="Times New Roman" w:cs="Times New Roman"/>
          <w:sz w:val="24"/>
          <w:szCs w:val="24"/>
        </w:rPr>
        <w:t xml:space="preserve">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w:t>
      </w:r>
      <w:r w:rsidRPr="00D67CD9">
        <w:rPr>
          <w:rFonts w:ascii="Times New Roman" w:hAnsi="Times New Roman" w:cs="Times New Roman"/>
          <w:sz w:val="24"/>
          <w:szCs w:val="24"/>
        </w:rPr>
        <w:lastRenderedPageBreak/>
        <w:t>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7412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8986E4" w14:textId="77777777"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74F1AA0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8. Обеспечение исполнения Контракта </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w:t>
      </w:r>
      <w:r w:rsidRPr="00D67CD9">
        <w:rPr>
          <w:rFonts w:ascii="Times New Roman" w:eastAsia="Times New Roman" w:hAnsi="Times New Roman" w:cs="Times New Roman"/>
          <w:sz w:val="24"/>
          <w:szCs w:val="20"/>
          <w:lang w:eastAsia="ru-RU"/>
        </w:rPr>
        <w:lastRenderedPageBreak/>
        <w:t>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10.7. Если требования в претензии подлежат денежной оценке, в претензии указывается </w:t>
      </w:r>
      <w:proofErr w:type="spellStart"/>
      <w:r w:rsidRPr="00D67CD9">
        <w:rPr>
          <w:rFonts w:ascii="Times New Roman" w:eastAsia="Times New Roman" w:hAnsi="Times New Roman" w:cs="Times New Roman"/>
          <w:sz w:val="24"/>
          <w:szCs w:val="20"/>
          <w:lang w:eastAsia="ru-RU"/>
        </w:rPr>
        <w:t>истребуемая</w:t>
      </w:r>
      <w:proofErr w:type="spellEnd"/>
      <w:r w:rsidRPr="00D67CD9">
        <w:rPr>
          <w:rFonts w:ascii="Times New Roman" w:eastAsia="Times New Roman" w:hAnsi="Times New Roman" w:cs="Times New Roman"/>
          <w:sz w:val="24"/>
          <w:szCs w:val="20"/>
          <w:lang w:eastAsia="ru-RU"/>
        </w:rPr>
        <w:t xml:space="preserve">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FF6F13C" w14:textId="77777777" w:rsidR="00FD61C0" w:rsidRDefault="00FD61C0"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499EE8DE"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lastRenderedPageBreak/>
        <w:t>11. Срок действия Контракта, срок исполнения Контракта, порядок изменения и расторжения Контракта</w:t>
      </w:r>
    </w:p>
    <w:p w14:paraId="1301899B" w14:textId="77FDB7A7" w:rsidR="00397007" w:rsidRPr="00DF119B" w:rsidRDefault="00397007" w:rsidP="00397007">
      <w:pPr>
        <w:pStyle w:val="af5"/>
        <w:spacing w:before="120" w:after="0"/>
        <w:ind w:left="0" w:firstLine="709"/>
        <w:jc w:val="both"/>
      </w:pPr>
      <w:r w:rsidRPr="00D67CD9">
        <w:rPr>
          <w:lang w:val="ru-RU"/>
        </w:rPr>
        <w:t>11</w:t>
      </w:r>
      <w:r w:rsidRPr="00D67CD9">
        <w:t xml:space="preserve">.1. </w:t>
      </w:r>
      <w:r w:rsidRPr="00DF119B">
        <w:t xml:space="preserve">Настоящий Контракт вступает в силу с момента заключения его сторонами </w:t>
      </w:r>
      <w:r w:rsidRPr="00DF119B">
        <w:br/>
        <w:t xml:space="preserve">и действует по </w:t>
      </w:r>
      <w:r w:rsidR="00B42C3F" w:rsidRPr="00DF119B">
        <w:rPr>
          <w:lang w:val="ru-RU"/>
        </w:rPr>
        <w:t>15</w:t>
      </w:r>
      <w:r w:rsidRPr="00DF119B">
        <w:rPr>
          <w:lang w:val="ru-RU"/>
        </w:rPr>
        <w:t>.</w:t>
      </w:r>
      <w:r w:rsidR="00963758" w:rsidRPr="00DF119B">
        <w:rPr>
          <w:lang w:val="ru-RU"/>
        </w:rPr>
        <w:t>08</w:t>
      </w:r>
      <w:r w:rsidRPr="00DF119B">
        <w:rPr>
          <w:lang w:val="ru-RU"/>
        </w:rPr>
        <w:t>.202</w:t>
      </w:r>
      <w:r w:rsidR="00963758" w:rsidRPr="00DF119B">
        <w:rPr>
          <w:lang w:val="ru-RU"/>
        </w:rPr>
        <w:t>6</w:t>
      </w:r>
      <w:r w:rsidRPr="00DF119B">
        <w:rPr>
          <w:lang w:val="ru-RU"/>
        </w:rPr>
        <w:t xml:space="preserve"> года</w:t>
      </w:r>
      <w:r w:rsidRPr="00DF119B">
        <w:t xml:space="preserve"> (включительно).</w:t>
      </w:r>
    </w:p>
    <w:p w14:paraId="3D08BA21" w14:textId="77777777" w:rsidR="00397007" w:rsidRPr="00D67CD9" w:rsidRDefault="00397007" w:rsidP="00397007">
      <w:pPr>
        <w:pStyle w:val="af5"/>
        <w:spacing w:before="120" w:after="0"/>
        <w:ind w:left="0" w:firstLine="709"/>
        <w:jc w:val="both"/>
      </w:pPr>
      <w:r w:rsidRPr="00DF119B">
        <w:t>Окончание срока действия настоящего контракта</w:t>
      </w:r>
      <w:r w:rsidRPr="00D67CD9">
        <w:t xml:space="preserve">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13.1. Во всем, что не оговорено в настоящем Контракте, Стороны руководствуются </w:t>
      </w:r>
      <w:r w:rsidRPr="00D67CD9">
        <w:rPr>
          <w:rFonts w:ascii="Times New Roman" w:eastAsia="Times New Roman" w:hAnsi="Times New Roman" w:cs="Times New Roman"/>
          <w:sz w:val="24"/>
          <w:szCs w:val="20"/>
          <w:lang w:eastAsia="ru-RU"/>
        </w:rPr>
        <w:lastRenderedPageBreak/>
        <w:t>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1AF39732"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394224" w:rsidRPr="00D67CD9">
        <w:rPr>
          <w:rFonts w:ascii="Times New Roman" w:hAnsi="Times New Roman" w:cs="Times New Roman"/>
          <w:sz w:val="24"/>
          <w:szCs w:val="24"/>
        </w:rPr>
        <w:t>Директор</w:t>
      </w:r>
      <w:r w:rsidR="00B301DE" w:rsidRPr="00D67CD9">
        <w:rPr>
          <w:rFonts w:ascii="Times New Roman" w:hAnsi="Times New Roman" w:cs="Times New Roman"/>
          <w:sz w:val="24"/>
          <w:szCs w:val="24"/>
        </w:rPr>
        <w:t xml:space="preserve"> </w:t>
      </w:r>
      <w:r w:rsidR="00394224" w:rsidRPr="00D67CD9">
        <w:rPr>
          <w:rFonts w:ascii="Times New Roman" w:hAnsi="Times New Roman" w:cs="Times New Roman"/>
          <w:sz w:val="24"/>
          <w:szCs w:val="24"/>
        </w:rPr>
        <w:t>Кулагина Нина Ивановна</w:t>
      </w:r>
      <w:r w:rsidRPr="00D67CD9">
        <w:rPr>
          <w:rFonts w:ascii="Times New Roman" w:hAnsi="Times New Roman" w:cs="Times New Roman"/>
          <w:sz w:val="24"/>
          <w:szCs w:val="24"/>
        </w:rPr>
        <w:t>.</w:t>
      </w:r>
    </w:p>
    <w:p w14:paraId="42A6F20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не совершать иных действий, нарушающих антикоррупционное законодательство </w:t>
      </w:r>
      <w:r w:rsidRPr="00D67CD9">
        <w:rPr>
          <w:rFonts w:ascii="Times New Roman" w:eastAsia="Times New Roman" w:hAnsi="Times New Roman" w:cs="Times New Roman"/>
          <w:sz w:val="24"/>
          <w:szCs w:val="20"/>
          <w:lang w:eastAsia="ru-RU"/>
        </w:rPr>
        <w:lastRenderedPageBreak/>
        <w:t>Российской Федерации.</w:t>
      </w:r>
    </w:p>
    <w:p w14:paraId="789F00E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B954AC" w:rsidRPr="00D67CD9" w14:paraId="4066C9C0" w14:textId="77777777" w:rsidTr="006146C0">
        <w:tc>
          <w:tcPr>
            <w:tcW w:w="4951" w:type="dxa"/>
            <w:hideMark/>
          </w:tcPr>
          <w:p w14:paraId="001D8DD9"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08D777E8"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365A3709"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3DFE33E1"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4D1FA9FE" w14:textId="77777777" w:rsidR="00B954AC" w:rsidRPr="00D67CD9" w:rsidRDefault="00B954AC" w:rsidP="006146C0">
            <w:pPr>
              <w:pStyle w:val="ConsPlusNormal"/>
              <w:jc w:val="center"/>
              <w:rPr>
                <w:rFonts w:ascii="Times New Roman" w:hAnsi="Times New Roman" w:cs="Times New Roman"/>
                <w:color w:val="000000"/>
                <w:sz w:val="24"/>
                <w:szCs w:val="24"/>
              </w:rPr>
            </w:pPr>
          </w:p>
          <w:p w14:paraId="52C94BA8" w14:textId="77777777" w:rsidR="00B954AC" w:rsidRPr="00D67CD9" w:rsidRDefault="00B954AC" w:rsidP="006146C0">
            <w:pPr>
              <w:pStyle w:val="ConsPlusNormal"/>
              <w:jc w:val="center"/>
              <w:rPr>
                <w:rFonts w:ascii="Times New Roman" w:hAnsi="Times New Roman" w:cs="Times New Roman"/>
                <w:color w:val="000000"/>
                <w:sz w:val="24"/>
                <w:szCs w:val="24"/>
              </w:rPr>
            </w:pPr>
          </w:p>
          <w:p w14:paraId="0F684726"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2E7E2B7D" w14:textId="77777777" w:rsidR="00B954AC" w:rsidRPr="00D67CD9" w:rsidRDefault="00B954AC" w:rsidP="006146C0">
            <w:pPr>
              <w:pStyle w:val="ConsPlusNormal"/>
              <w:jc w:val="center"/>
              <w:rPr>
                <w:rFonts w:ascii="Times New Roman" w:hAnsi="Times New Roman" w:cs="Times New Roman"/>
                <w:color w:val="000000"/>
                <w:sz w:val="24"/>
                <w:szCs w:val="24"/>
              </w:rPr>
            </w:pPr>
          </w:p>
          <w:p w14:paraId="3957141B"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5CAB2467"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2CA06008"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1F90D9DE"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1302CDA7"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5C190FE2"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48834670"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6D983564"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0345203D"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0DF26EA6"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p>
          <w:p w14:paraId="288B8969"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0C2346FB"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DB65409" w14:textId="77777777" w:rsidR="00F41EA6" w:rsidRPr="00D67CD9" w:rsidRDefault="00F41EA6" w:rsidP="00B954AC">
      <w:pPr>
        <w:jc w:val="right"/>
        <w:outlineLvl w:val="0"/>
        <w:rPr>
          <w:rFonts w:ascii="Times New Roman" w:hAnsi="Times New Roman" w:cs="Times New Roman"/>
        </w:rPr>
      </w:pPr>
    </w:p>
    <w:p w14:paraId="76C2AE0A" w14:textId="77777777" w:rsidR="00F41EA6" w:rsidRPr="00D67CD9" w:rsidRDefault="00F41EA6" w:rsidP="00B954AC">
      <w:pPr>
        <w:jc w:val="right"/>
        <w:outlineLvl w:val="0"/>
        <w:rPr>
          <w:rFonts w:ascii="Times New Roman" w:hAnsi="Times New Roman" w:cs="Times New Roman"/>
        </w:rPr>
      </w:pPr>
    </w:p>
    <w:p w14:paraId="259BAE7E" w14:textId="77777777" w:rsidR="00F41EA6" w:rsidRPr="00D67CD9" w:rsidRDefault="00F41EA6" w:rsidP="00B954AC">
      <w:pPr>
        <w:jc w:val="right"/>
        <w:outlineLvl w:val="0"/>
        <w:rPr>
          <w:rFonts w:ascii="Times New Roman" w:hAnsi="Times New Roman" w:cs="Times New Roman"/>
        </w:rPr>
      </w:pPr>
    </w:p>
    <w:p w14:paraId="6081F129" w14:textId="77777777" w:rsidR="00F41EA6" w:rsidRPr="00D67CD9" w:rsidRDefault="00F41EA6" w:rsidP="00B954AC">
      <w:pPr>
        <w:jc w:val="right"/>
        <w:outlineLvl w:val="0"/>
        <w:rPr>
          <w:rFonts w:ascii="Times New Roman" w:hAnsi="Times New Roman" w:cs="Times New Roman"/>
        </w:rPr>
      </w:pPr>
    </w:p>
    <w:p w14:paraId="740DA67B" w14:textId="77777777" w:rsidR="00F41EA6" w:rsidRPr="00D67CD9" w:rsidRDefault="00F41EA6" w:rsidP="00B954AC">
      <w:pPr>
        <w:jc w:val="right"/>
        <w:outlineLvl w:val="0"/>
        <w:rPr>
          <w:rFonts w:ascii="Times New Roman" w:hAnsi="Times New Roman" w:cs="Times New Roman"/>
        </w:rPr>
      </w:pPr>
    </w:p>
    <w:p w14:paraId="4AB8AECD" w14:textId="77777777" w:rsidR="00F41EA6" w:rsidRPr="00D67CD9" w:rsidRDefault="00F41EA6" w:rsidP="00B954AC">
      <w:pPr>
        <w:jc w:val="right"/>
        <w:outlineLvl w:val="0"/>
        <w:rPr>
          <w:rFonts w:ascii="Times New Roman" w:hAnsi="Times New Roman" w:cs="Times New Roman"/>
        </w:rPr>
      </w:pPr>
    </w:p>
    <w:p w14:paraId="2A16BA87" w14:textId="77777777" w:rsidR="00F41EA6" w:rsidRPr="00D67CD9" w:rsidRDefault="00F41EA6" w:rsidP="00B954AC">
      <w:pPr>
        <w:jc w:val="right"/>
        <w:outlineLvl w:val="0"/>
        <w:rPr>
          <w:rFonts w:ascii="Times New Roman" w:hAnsi="Times New Roman" w:cs="Times New Roman"/>
        </w:rPr>
      </w:pPr>
    </w:p>
    <w:p w14:paraId="44FE8E88" w14:textId="77777777" w:rsidR="00F41EA6" w:rsidRPr="00D67CD9" w:rsidRDefault="00F41EA6" w:rsidP="00B954AC">
      <w:pPr>
        <w:jc w:val="right"/>
        <w:outlineLvl w:val="0"/>
        <w:rPr>
          <w:rFonts w:ascii="Times New Roman" w:hAnsi="Times New Roman" w:cs="Times New Roman"/>
        </w:rPr>
      </w:pPr>
    </w:p>
    <w:p w14:paraId="74AEC7CD" w14:textId="77777777" w:rsidR="00F41EA6" w:rsidRPr="00D67CD9" w:rsidRDefault="00F41EA6" w:rsidP="00B954AC">
      <w:pPr>
        <w:jc w:val="right"/>
        <w:outlineLvl w:val="0"/>
        <w:rPr>
          <w:rFonts w:ascii="Times New Roman" w:hAnsi="Times New Roman" w:cs="Times New Roman"/>
        </w:rPr>
      </w:pPr>
    </w:p>
    <w:p w14:paraId="7033FFDA" w14:textId="77777777" w:rsidR="00F41EA6" w:rsidRPr="00D67CD9" w:rsidRDefault="00F41EA6" w:rsidP="00B954AC">
      <w:pPr>
        <w:jc w:val="right"/>
        <w:outlineLvl w:val="0"/>
        <w:rPr>
          <w:rFonts w:ascii="Times New Roman" w:hAnsi="Times New Roman" w:cs="Times New Roman"/>
        </w:rPr>
      </w:pPr>
    </w:p>
    <w:p w14:paraId="17C07315" w14:textId="77777777" w:rsidR="00232FE2" w:rsidRDefault="00232FE2" w:rsidP="00B954AC">
      <w:pPr>
        <w:jc w:val="right"/>
        <w:outlineLvl w:val="0"/>
        <w:rPr>
          <w:rFonts w:ascii="Times New Roman" w:hAnsi="Times New Roman" w:cs="Times New Roman"/>
        </w:rPr>
      </w:pPr>
    </w:p>
    <w:p w14:paraId="4D0BABF1" w14:textId="77777777" w:rsidR="00232FE2" w:rsidRDefault="00232FE2" w:rsidP="00B954AC">
      <w:pPr>
        <w:jc w:val="right"/>
        <w:outlineLvl w:val="0"/>
        <w:rPr>
          <w:rFonts w:ascii="Times New Roman" w:hAnsi="Times New Roman" w:cs="Times New Roman"/>
        </w:rPr>
      </w:pPr>
    </w:p>
    <w:p w14:paraId="53D0290C" w14:textId="77777777" w:rsidR="00232FE2" w:rsidRDefault="00232FE2" w:rsidP="00B954AC">
      <w:pPr>
        <w:jc w:val="right"/>
        <w:outlineLvl w:val="0"/>
        <w:rPr>
          <w:rFonts w:ascii="Times New Roman" w:hAnsi="Times New Roman" w:cs="Times New Roman"/>
        </w:rPr>
      </w:pPr>
    </w:p>
    <w:p w14:paraId="73C38BCC" w14:textId="77777777" w:rsidR="00232FE2" w:rsidRDefault="00232FE2" w:rsidP="00B954AC">
      <w:pPr>
        <w:jc w:val="right"/>
        <w:outlineLvl w:val="0"/>
        <w:rPr>
          <w:rFonts w:ascii="Times New Roman" w:hAnsi="Times New Roman" w:cs="Times New Roman"/>
        </w:rPr>
      </w:pPr>
    </w:p>
    <w:p w14:paraId="2FD6F42A" w14:textId="77777777" w:rsidR="00232FE2" w:rsidRDefault="00232FE2" w:rsidP="00B954AC">
      <w:pPr>
        <w:jc w:val="right"/>
        <w:outlineLvl w:val="0"/>
        <w:rPr>
          <w:rFonts w:ascii="Times New Roman" w:hAnsi="Times New Roman" w:cs="Times New Roman"/>
        </w:rPr>
      </w:pPr>
    </w:p>
    <w:p w14:paraId="6461CE31" w14:textId="77777777" w:rsidR="00232FE2" w:rsidRDefault="00232FE2" w:rsidP="00B954AC">
      <w:pPr>
        <w:jc w:val="right"/>
        <w:outlineLvl w:val="0"/>
        <w:rPr>
          <w:rFonts w:ascii="Times New Roman" w:hAnsi="Times New Roman" w:cs="Times New Roman"/>
        </w:rPr>
      </w:pPr>
    </w:p>
    <w:p w14:paraId="17FD77A4" w14:textId="1C85264C" w:rsidR="001B44DC" w:rsidRPr="00D67CD9" w:rsidRDefault="001B44DC" w:rsidP="00B954AC">
      <w:pPr>
        <w:jc w:val="right"/>
        <w:outlineLvl w:val="0"/>
        <w:rPr>
          <w:rFonts w:ascii="Times New Roman" w:hAnsi="Times New Roman" w:cs="Times New Roman"/>
        </w:rPr>
      </w:pPr>
      <w:r w:rsidRPr="00D67CD9">
        <w:rPr>
          <w:rFonts w:ascii="Times New Roman" w:hAnsi="Times New Roman" w:cs="Times New Roman"/>
        </w:rPr>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3983456D" w:rsidR="001B44DC" w:rsidRPr="00D67CD9"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963758">
        <w:rPr>
          <w:rFonts w:ascii="Times New Roman" w:hAnsi="Times New Roman" w:cs="Times New Roman"/>
        </w:rPr>
        <w:t>6</w:t>
      </w:r>
      <w:r w:rsidRPr="00D67CD9">
        <w:rPr>
          <w:rFonts w:ascii="Times New Roman" w:hAnsi="Times New Roman" w:cs="Times New Roman"/>
        </w:rPr>
        <w:t xml:space="preserve"> г. № </w:t>
      </w:r>
      <w:r w:rsidR="00FD61C0">
        <w:rPr>
          <w:rFonts w:ascii="Times New Roman" w:hAnsi="Times New Roman" w:cs="Times New Roman"/>
        </w:rPr>
        <w:t>_____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6A5C9486" w14:textId="4EF006CF" w:rsidR="001B44DC" w:rsidRPr="00D67CD9" w:rsidRDefault="001B44DC" w:rsidP="001B44DC">
      <w:pPr>
        <w:spacing w:after="0"/>
        <w:ind w:firstLine="567"/>
        <w:jc w:val="both"/>
        <w:rPr>
          <w:rFonts w:ascii="Times New Roman" w:eastAsia="Calibri" w:hAnsi="Times New Roman" w:cs="Times New Roman"/>
          <w:sz w:val="24"/>
        </w:rPr>
      </w:pPr>
      <w:r w:rsidRPr="00D67CD9">
        <w:rPr>
          <w:rFonts w:ascii="Times New Roman" w:eastAsia="Calibri" w:hAnsi="Times New Roman" w:cs="Times New Roman"/>
          <w:sz w:val="24"/>
          <w:szCs w:val="24"/>
          <w:lang w:eastAsia="ru-RU"/>
        </w:rPr>
        <w:t xml:space="preserve">Срок оказания </w:t>
      </w:r>
      <w:r w:rsidRPr="0043252A">
        <w:rPr>
          <w:rFonts w:ascii="Times New Roman" w:eastAsia="Calibri" w:hAnsi="Times New Roman" w:cs="Times New Roman"/>
          <w:sz w:val="24"/>
          <w:szCs w:val="24"/>
          <w:lang w:eastAsia="ru-RU"/>
        </w:rPr>
        <w:t xml:space="preserve">услуг: </w:t>
      </w:r>
      <w:r w:rsidRPr="0043252A">
        <w:rPr>
          <w:rFonts w:ascii="Times New Roman" w:eastAsia="Calibri" w:hAnsi="Times New Roman" w:cs="Times New Roman"/>
          <w:sz w:val="24"/>
        </w:rPr>
        <w:t xml:space="preserve">с </w:t>
      </w:r>
      <w:r w:rsidR="0043252A" w:rsidRPr="0043252A">
        <w:rPr>
          <w:rFonts w:ascii="Times New Roman" w:eastAsia="Calibri" w:hAnsi="Times New Roman" w:cs="Times New Roman"/>
          <w:sz w:val="24"/>
        </w:rPr>
        <w:t>2</w:t>
      </w:r>
      <w:r w:rsidR="00963758" w:rsidRPr="0043252A">
        <w:rPr>
          <w:rFonts w:ascii="Times New Roman" w:eastAsia="Calibri" w:hAnsi="Times New Roman" w:cs="Times New Roman"/>
          <w:sz w:val="24"/>
        </w:rPr>
        <w:t>2.05.2026</w:t>
      </w:r>
      <w:r w:rsidRPr="0043252A">
        <w:rPr>
          <w:rFonts w:ascii="Times New Roman" w:eastAsia="Calibri" w:hAnsi="Times New Roman" w:cs="Times New Roman"/>
          <w:sz w:val="24"/>
        </w:rPr>
        <w:t xml:space="preserve"> года по </w:t>
      </w:r>
      <w:r w:rsidR="0043252A" w:rsidRPr="0043252A">
        <w:rPr>
          <w:rFonts w:ascii="Times New Roman" w:eastAsia="Calibri" w:hAnsi="Times New Roman" w:cs="Times New Roman"/>
          <w:sz w:val="24"/>
        </w:rPr>
        <w:t>26</w:t>
      </w:r>
      <w:r w:rsidR="00963758" w:rsidRPr="0043252A">
        <w:rPr>
          <w:rFonts w:ascii="Times New Roman" w:eastAsia="Calibri" w:hAnsi="Times New Roman" w:cs="Times New Roman"/>
          <w:sz w:val="24"/>
        </w:rPr>
        <w:t>.05.2026</w:t>
      </w:r>
      <w:r w:rsidRPr="0043252A">
        <w:rPr>
          <w:rFonts w:ascii="Times New Roman" w:eastAsia="Calibri" w:hAnsi="Times New Roman" w:cs="Times New Roman"/>
          <w:sz w:val="24"/>
        </w:rPr>
        <w:t xml:space="preserve"> года</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w:t>
      </w:r>
      <w:proofErr w:type="spellStart"/>
      <w:r w:rsidRPr="00D67CD9">
        <w:rPr>
          <w:rFonts w:ascii="Times New Roman" w:eastAsia="Times New Roman" w:hAnsi="Times New Roman" w:cs="Times New Roman"/>
          <w:sz w:val="24"/>
          <w:szCs w:val="24"/>
          <w:lang w:eastAsia="ru-RU"/>
        </w:rPr>
        <w:t>ароматизаторов</w:t>
      </w:r>
      <w:proofErr w:type="spellEnd"/>
      <w:r w:rsidRPr="00D67CD9">
        <w:rPr>
          <w:rFonts w:ascii="Times New Roman" w:eastAsia="Times New Roman" w:hAnsi="Times New Roman" w:cs="Times New Roman"/>
          <w:sz w:val="24"/>
          <w:szCs w:val="24"/>
          <w:lang w:eastAsia="ru-RU"/>
        </w:rPr>
        <w:t xml:space="preserve">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w:t>
      </w:r>
      <w:r w:rsidRPr="00D67CD9">
        <w:rPr>
          <w:rFonts w:ascii="Times New Roman" w:eastAsia="Times New Roman" w:hAnsi="Times New Roman" w:cs="Times New Roman"/>
          <w:sz w:val="24"/>
          <w:szCs w:val="24"/>
          <w:lang w:eastAsia="ru-RU"/>
        </w:rPr>
        <w:lastRenderedPageBreak/>
        <w:t>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Национальному стандарту ГОСТ Р 51074-2003 «Продукты пищевые. Информация для потребителя, общие требования»;</w:t>
      </w:r>
    </w:p>
    <w:p w14:paraId="14F138B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3E05EAC4"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Ассортиментному перечню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№1.</w:t>
      </w:r>
      <w:r w:rsidR="008B1482">
        <w:rPr>
          <w:rFonts w:ascii="Times New Roman" w:eastAsia="Times New Roman" w:hAnsi="Times New Roman" w:cs="Times New Roman"/>
          <w:sz w:val="24"/>
          <w:szCs w:val="24"/>
          <w:lang w:eastAsia="ru-RU"/>
        </w:rPr>
        <w:t>1</w:t>
      </w:r>
      <w:r w:rsidRPr="00D67CD9">
        <w:rPr>
          <w:rFonts w:ascii="Times New Roman" w:eastAsia="Times New Roman" w:hAnsi="Times New Roman" w:cs="Times New Roman"/>
          <w:sz w:val="24"/>
          <w:szCs w:val="24"/>
          <w:lang w:eastAsia="ru-RU"/>
        </w:rPr>
        <w:t xml:space="preserve"> к Приложению № 1 </w:t>
      </w:r>
      <w:r w:rsidR="008B1482">
        <w:rPr>
          <w:rFonts w:ascii="Times New Roman" w:eastAsia="Times New Roman" w:hAnsi="Times New Roman" w:cs="Times New Roman"/>
          <w:sz w:val="24"/>
          <w:szCs w:val="24"/>
          <w:lang w:eastAsia="ru-RU"/>
        </w:rPr>
        <w:t>к Контракту</w:t>
      </w:r>
      <w:r w:rsidRPr="00D67CD9">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 xml:space="preserve">ГОСТ Р 54609-2011 «Услуги общественного питания. Номенклатура показателей 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6572D8"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w:t>
      </w:r>
      <w:r w:rsidRPr="006572D8">
        <w:rPr>
          <w:rFonts w:ascii="Times New Roman" w:hAnsi="Times New Roman" w:cs="Times New Roman"/>
          <w:bCs/>
          <w:sz w:val="24"/>
          <w:szCs w:val="24"/>
        </w:rPr>
        <w:t>пищевых продуктов);</w:t>
      </w:r>
    </w:p>
    <w:p w14:paraId="28FA2D2E" w14:textId="0D7A3713" w:rsidR="001B44DC" w:rsidRPr="006572D8"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572D8">
        <w:rPr>
          <w:rFonts w:ascii="Times New Roman" w:eastAsia="Times New Roman" w:hAnsi="Times New Roman" w:cs="Times New Roman"/>
          <w:sz w:val="24"/>
          <w:szCs w:val="24"/>
          <w:lang w:eastAsia="ru-RU"/>
        </w:rPr>
        <w:t xml:space="preserve">- </w:t>
      </w:r>
      <w:r w:rsidR="00A35EE1" w:rsidRPr="006572D8">
        <w:rPr>
          <w:rFonts w:ascii="Times New Roman" w:eastAsia="Times New Roman" w:hAnsi="Times New Roman" w:cs="Times New Roman"/>
          <w:sz w:val="24"/>
          <w:szCs w:val="24"/>
          <w:lang w:eastAsia="ru-RU"/>
        </w:rPr>
        <w:t xml:space="preserve">наличие ветеринарных сопроводительных документов в компоненте ФГИС </w:t>
      </w:r>
      <w:proofErr w:type="spellStart"/>
      <w:r w:rsidR="00A35EE1" w:rsidRPr="006572D8">
        <w:rPr>
          <w:rFonts w:ascii="Times New Roman" w:eastAsia="Times New Roman" w:hAnsi="Times New Roman" w:cs="Times New Roman"/>
          <w:sz w:val="24"/>
          <w:szCs w:val="24"/>
          <w:lang w:eastAsia="ru-RU"/>
        </w:rPr>
        <w:t>ВетИС</w:t>
      </w:r>
      <w:proofErr w:type="spellEnd"/>
      <w:r w:rsidR="00A35EE1" w:rsidRPr="006572D8">
        <w:rPr>
          <w:rFonts w:ascii="Times New Roman" w:eastAsia="Times New Roman" w:hAnsi="Times New Roman" w:cs="Times New Roman"/>
          <w:sz w:val="24"/>
          <w:szCs w:val="24"/>
          <w:lang w:eastAsia="ru-RU"/>
        </w:rPr>
        <w:t xml:space="preserve">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572D8">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w:t>
      </w:r>
      <w:r w:rsidRPr="00D67CD9">
        <w:rPr>
          <w:rFonts w:ascii="Times New Roman" w:eastAsia="Times New Roman" w:hAnsi="Times New Roman" w:cs="Times New Roman"/>
          <w:sz w:val="24"/>
          <w:szCs w:val="24"/>
          <w:lang w:eastAsia="ru-RU"/>
        </w:rPr>
        <w:lastRenderedPageBreak/>
        <w:t>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372D4F15"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8B1482" w:rsidRPr="00B10060">
        <w:rPr>
          <w:rFonts w:ascii="Times New Roman" w:eastAsia="Times New Roman" w:hAnsi="Times New Roman" w:cs="Times New Roman"/>
          <w:sz w:val="24"/>
          <w:szCs w:val="24"/>
          <w:lang w:eastAsia="ru-RU"/>
        </w:rPr>
        <w:t>Приложению №1.1 к Приложению № 1 к Контракту</w:t>
      </w:r>
      <w:r w:rsidRPr="00D67CD9">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D67CD9">
        <w:rPr>
          <w:rFonts w:ascii="Times New Roman" w:eastAsia="Times New Roman" w:hAnsi="Times New Roman" w:cs="Times New Roman"/>
          <w:sz w:val="24"/>
          <w:szCs w:val="24"/>
          <w:lang w:eastAsia="ru-RU"/>
        </w:rPr>
        <w:t>припускание</w:t>
      </w:r>
      <w:proofErr w:type="spellEnd"/>
      <w:r w:rsidRPr="00D67CD9">
        <w:rPr>
          <w:rFonts w:ascii="Times New Roman" w:eastAsia="Times New Roman" w:hAnsi="Times New Roman" w:cs="Times New Roman"/>
          <w:sz w:val="24"/>
          <w:szCs w:val="24"/>
          <w:lang w:eastAsia="ru-RU"/>
        </w:rPr>
        <w:t>,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D67CD9">
        <w:rPr>
          <w:rFonts w:ascii="Times New Roman" w:eastAsia="Times New Roman" w:hAnsi="Times New Roman" w:cs="Times New Roman"/>
          <w:sz w:val="24"/>
          <w:szCs w:val="24"/>
          <w:lang w:eastAsia="ru-RU"/>
        </w:rPr>
        <w:t>бракеражные</w:t>
      </w:r>
      <w:proofErr w:type="spellEnd"/>
      <w:r w:rsidRPr="00D67CD9">
        <w:rPr>
          <w:rFonts w:ascii="Times New Roman" w:eastAsia="Times New Roman" w:hAnsi="Times New Roman" w:cs="Times New Roman"/>
          <w:sz w:val="24"/>
          <w:szCs w:val="24"/>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w:t>
      </w:r>
      <w:r w:rsidRPr="00D67CD9">
        <w:rPr>
          <w:rFonts w:ascii="Times New Roman" w:eastAsia="Times New Roman" w:hAnsi="Times New Roman" w:cs="Times New Roman"/>
          <w:sz w:val="24"/>
          <w:szCs w:val="24"/>
          <w:lang w:eastAsia="ru-RU"/>
        </w:rPr>
        <w:lastRenderedPageBreak/>
        <w:t>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w:t>
      </w:r>
      <w:r w:rsidRPr="00D67CD9">
        <w:rPr>
          <w:rFonts w:ascii="Times New Roman" w:eastAsia="Times New Roman" w:hAnsi="Times New Roman" w:cs="Times New Roman"/>
          <w:sz w:val="24"/>
          <w:szCs w:val="24"/>
          <w:lang w:eastAsia="ru-RU"/>
        </w:rPr>
        <w:lastRenderedPageBreak/>
        <w:t>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использовать одноразовые перчатки при </w:t>
      </w:r>
      <w:proofErr w:type="spellStart"/>
      <w:r w:rsidRPr="00D67CD9">
        <w:rPr>
          <w:rFonts w:ascii="Times New Roman" w:eastAsia="Times New Roman" w:hAnsi="Times New Roman" w:cs="Times New Roman"/>
          <w:sz w:val="24"/>
          <w:szCs w:val="24"/>
          <w:lang w:eastAsia="ru-RU"/>
        </w:rPr>
        <w:t>порционировании</w:t>
      </w:r>
      <w:proofErr w:type="spellEnd"/>
      <w:r w:rsidRPr="00D67CD9">
        <w:rPr>
          <w:rFonts w:ascii="Times New Roman" w:eastAsia="Times New Roman" w:hAnsi="Times New Roman" w:cs="Times New Roman"/>
          <w:sz w:val="24"/>
          <w:szCs w:val="24"/>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204B4CAA" w14:textId="77777777" w:rsidR="008B1482"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03C8CF9B"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8B1482">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5422E918"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D67CD9">
        <w:rPr>
          <w:rFonts w:ascii="Times New Roman" w:eastAsia="Calibri" w:hAnsi="Times New Roman" w:cs="Times New Roman"/>
          <w:sz w:val="24"/>
          <w:szCs w:val="24"/>
          <w:lang w:eastAsia="ru-RU"/>
        </w:rPr>
        <w:t xml:space="preserve">4.1. Приложение № 1.1. </w:t>
      </w:r>
      <w:r w:rsidRPr="00D67CD9">
        <w:rPr>
          <w:rFonts w:ascii="Times New Roman" w:eastAsia="Times New Roman" w:hAnsi="Times New Roman" w:cs="Times New Roman"/>
          <w:bCs/>
          <w:sz w:val="24"/>
          <w:szCs w:val="24"/>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5006445B" w14:textId="1690D882" w:rsidR="008B1482" w:rsidRPr="00B10060" w:rsidRDefault="00F41EA6" w:rsidP="008B1482">
      <w:pPr>
        <w:pStyle w:val="ConsPlusNormal"/>
        <w:ind w:firstLine="567"/>
        <w:rPr>
          <w:rFonts w:ascii="Times New Roman" w:hAnsi="Times New Roman" w:cs="Times New Roman"/>
          <w:bCs/>
          <w:sz w:val="24"/>
          <w:szCs w:val="24"/>
        </w:rPr>
      </w:pPr>
      <w:r w:rsidRPr="00D67CD9">
        <w:rPr>
          <w:rFonts w:ascii="Times New Roman" w:hAnsi="Times New Roman" w:cs="Times New Roman"/>
          <w:bCs/>
          <w:sz w:val="24"/>
          <w:szCs w:val="24"/>
        </w:rPr>
        <w:t xml:space="preserve">4.2. </w:t>
      </w:r>
      <w:r w:rsidR="008B1482" w:rsidRPr="00D67CD9">
        <w:rPr>
          <w:rFonts w:ascii="Times New Roman" w:eastAsia="Calibri" w:hAnsi="Times New Roman" w:cs="Times New Roman"/>
          <w:sz w:val="24"/>
          <w:szCs w:val="24"/>
        </w:rPr>
        <w:t>Приложение № 1.</w:t>
      </w:r>
      <w:r w:rsidR="008B1482">
        <w:rPr>
          <w:rFonts w:ascii="Times New Roman" w:eastAsia="Calibri" w:hAnsi="Times New Roman" w:cs="Times New Roman"/>
          <w:sz w:val="24"/>
          <w:szCs w:val="24"/>
        </w:rPr>
        <w:t>2</w:t>
      </w:r>
      <w:r w:rsidR="008B1482" w:rsidRPr="00D67CD9">
        <w:rPr>
          <w:rFonts w:ascii="Times New Roman" w:eastAsia="Calibri" w:hAnsi="Times New Roman" w:cs="Times New Roman"/>
          <w:sz w:val="24"/>
          <w:szCs w:val="24"/>
        </w:rPr>
        <w:t xml:space="preserve">. </w:t>
      </w:r>
      <w:r w:rsidR="008B1482">
        <w:rPr>
          <w:rFonts w:ascii="Times New Roman" w:hAnsi="Times New Roman" w:cs="Times New Roman"/>
          <w:bCs/>
          <w:sz w:val="24"/>
          <w:szCs w:val="24"/>
        </w:rPr>
        <w:t>Т</w:t>
      </w:r>
      <w:r w:rsidR="008B1482" w:rsidRPr="00B10060">
        <w:rPr>
          <w:rFonts w:ascii="Times New Roman" w:hAnsi="Times New Roman" w:cs="Times New Roman"/>
          <w:bCs/>
          <w:sz w:val="24"/>
          <w:szCs w:val="24"/>
        </w:rPr>
        <w:t>ребования заказчика к меню основного (организованного) питания</w:t>
      </w:r>
    </w:p>
    <w:p w14:paraId="1B7940DC" w14:textId="77777777" w:rsidR="008B1482" w:rsidRPr="00B10060" w:rsidRDefault="008B1482" w:rsidP="008B1482">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7C6E105B" w14:textId="25765B83" w:rsidR="00F41EA6" w:rsidRPr="00D67CD9" w:rsidRDefault="00F41EA6"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1FE77F0D" w14:textId="77777777" w:rsidTr="006146C0">
        <w:tc>
          <w:tcPr>
            <w:tcW w:w="4951" w:type="dxa"/>
            <w:hideMark/>
          </w:tcPr>
          <w:p w14:paraId="42084E88"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53B980D6"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0E906BE2" w14:textId="77777777" w:rsidR="001B44DC" w:rsidRPr="00D67CD9" w:rsidRDefault="001B44DC" w:rsidP="006146C0">
            <w:pPr>
              <w:pStyle w:val="ConsPlusNormal"/>
              <w:jc w:val="center"/>
              <w:rPr>
                <w:rFonts w:ascii="Times New Roman" w:hAnsi="Times New Roman" w:cs="Times New Roman"/>
                <w:color w:val="000000"/>
                <w:sz w:val="24"/>
                <w:szCs w:val="24"/>
              </w:rPr>
            </w:pPr>
          </w:p>
          <w:p w14:paraId="55878448" w14:textId="77777777" w:rsidR="001B44DC" w:rsidRPr="00D67CD9" w:rsidRDefault="001B44DC" w:rsidP="006146C0">
            <w:pPr>
              <w:pStyle w:val="ConsPlusNormal"/>
              <w:jc w:val="center"/>
              <w:rPr>
                <w:rFonts w:ascii="Times New Roman" w:hAnsi="Times New Roman" w:cs="Times New Roman"/>
                <w:color w:val="000000"/>
                <w:sz w:val="24"/>
                <w:szCs w:val="24"/>
              </w:rPr>
            </w:pPr>
          </w:p>
          <w:p w14:paraId="4AEAAD6D" w14:textId="77777777" w:rsidR="001B44DC" w:rsidRPr="00D67CD9" w:rsidRDefault="001B44D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280BFE53" w14:textId="77777777" w:rsidR="001B44DC" w:rsidRPr="00D67CD9" w:rsidRDefault="001B44DC" w:rsidP="006146C0">
            <w:pPr>
              <w:pStyle w:val="ConsPlusNormal"/>
              <w:jc w:val="center"/>
              <w:rPr>
                <w:rFonts w:ascii="Times New Roman" w:hAnsi="Times New Roman" w:cs="Times New Roman"/>
                <w:color w:val="000000"/>
                <w:sz w:val="24"/>
                <w:szCs w:val="24"/>
              </w:rPr>
            </w:pPr>
          </w:p>
          <w:p w14:paraId="6F2873D1" w14:textId="77777777" w:rsidR="001B44DC" w:rsidRPr="00D67CD9" w:rsidRDefault="001B44D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7DF00592"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7C129A90"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70C06F22"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2174700D"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0AFB7094"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6B1A86AD"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73AD7B6D"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p>
          <w:p w14:paraId="61650A0B"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7C3F352A"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178761" w14:textId="77777777" w:rsidR="00B25256" w:rsidRPr="00D67CD9" w:rsidRDefault="00B25256" w:rsidP="00B25256">
      <w:pPr>
        <w:autoSpaceDE w:val="0"/>
        <w:autoSpaceDN w:val="0"/>
        <w:adjustRightInd w:val="0"/>
        <w:spacing w:after="0" w:line="240" w:lineRule="auto"/>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w:t>
      </w:r>
    </w:p>
    <w:p w14:paraId="7EB14084" w14:textId="77777777" w:rsidR="00B25256" w:rsidRPr="00D67CD9" w:rsidRDefault="00B25256" w:rsidP="00B25256">
      <w:pPr>
        <w:autoSpaceDE w:val="0"/>
        <w:autoSpaceDN w:val="0"/>
        <w:adjustRightInd w:val="0"/>
        <w:spacing w:after="0" w:line="240" w:lineRule="auto"/>
        <w:jc w:val="center"/>
        <w:rPr>
          <w:rFonts w:ascii="Times New Roman" w:hAnsi="Times New Roman" w:cs="Times New Roman"/>
          <w:b/>
          <w:bCs/>
          <w:sz w:val="24"/>
          <w:szCs w:val="24"/>
        </w:rPr>
      </w:pPr>
      <w:r w:rsidRPr="00D67CD9">
        <w:rPr>
          <w:rFonts w:ascii="Times New Roman" w:hAnsi="Times New Roman" w:cs="Times New Roman"/>
          <w:b/>
          <w:bCs/>
          <w:sz w:val="24"/>
          <w:szCs w:val="24"/>
        </w:rPr>
        <w:t>Санкт-Петербурга (школы и профессиональные училища)</w:t>
      </w: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2760132"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Прикреплено в виде отдельного файла.</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D67CD9" w:rsidRDefault="001B44DC" w:rsidP="001B44D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4A95CA60"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6F819C50" w14:textId="77777777" w:rsidR="001B44DC" w:rsidRPr="00D67CD9" w:rsidRDefault="001B44DC" w:rsidP="006146C0">
            <w:pPr>
              <w:pStyle w:val="ConsPlusNormal"/>
              <w:jc w:val="center"/>
              <w:rPr>
                <w:rFonts w:ascii="Times New Roman" w:hAnsi="Times New Roman" w:cs="Times New Roman"/>
                <w:color w:val="000000"/>
                <w:sz w:val="24"/>
                <w:szCs w:val="24"/>
              </w:rPr>
            </w:pPr>
          </w:p>
          <w:p w14:paraId="5A56A84A" w14:textId="77777777" w:rsidR="001B44DC" w:rsidRPr="00D67CD9" w:rsidRDefault="001B44DC" w:rsidP="006146C0">
            <w:pPr>
              <w:pStyle w:val="ConsPlusNormal"/>
              <w:jc w:val="center"/>
              <w:rPr>
                <w:rFonts w:ascii="Times New Roman" w:hAnsi="Times New Roman" w:cs="Times New Roman"/>
                <w:color w:val="000000"/>
                <w:sz w:val="24"/>
                <w:szCs w:val="24"/>
              </w:rPr>
            </w:pPr>
          </w:p>
          <w:p w14:paraId="49830935" w14:textId="77777777" w:rsidR="001B44DC" w:rsidRPr="00D67CD9" w:rsidRDefault="001B44D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4305066D" w14:textId="77777777" w:rsidR="001B44DC" w:rsidRPr="00D67CD9" w:rsidRDefault="001B44DC" w:rsidP="006146C0">
            <w:pPr>
              <w:pStyle w:val="ConsPlusNormal"/>
              <w:jc w:val="center"/>
              <w:rPr>
                <w:rFonts w:ascii="Times New Roman" w:hAnsi="Times New Roman" w:cs="Times New Roman"/>
                <w:color w:val="000000"/>
                <w:sz w:val="24"/>
                <w:szCs w:val="24"/>
              </w:rPr>
            </w:pPr>
          </w:p>
          <w:p w14:paraId="32D46B13" w14:textId="77777777" w:rsidR="001B44DC" w:rsidRPr="00D67CD9" w:rsidRDefault="001B44D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1A1C8BD3"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542CE1E9" w14:textId="77777777" w:rsidR="001B44DC" w:rsidRPr="00D67CD9" w:rsidRDefault="001B44DC" w:rsidP="001B44D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58E393B1"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7A6BC44A"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1356579A"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p>
          <w:p w14:paraId="726B6737"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1D6392A2"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 xml:space="preserve">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D67CD9">
        <w:rPr>
          <w:rFonts w:ascii="Times New Roman" w:hAnsi="Times New Roman" w:cs="Times New Roman"/>
          <w:sz w:val="24"/>
          <w:szCs w:val="24"/>
        </w:rPr>
        <w:t>к СанПиН</w:t>
      </w:r>
      <w:proofErr w:type="gramEnd"/>
      <w:r w:rsidRPr="00D67CD9">
        <w:rPr>
          <w:rFonts w:ascii="Times New Roman" w:hAnsi="Times New Roman" w:cs="Times New Roman"/>
          <w:sz w:val="24"/>
          <w:szCs w:val="24"/>
        </w:rPr>
        <w:t xml:space="preserve">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5. При составлении меню Исполнитель обязан руководствоваться среднесуточными наборами пищевой продукции и не допускать использования </w:t>
      </w:r>
      <w:proofErr w:type="gramStart"/>
      <w:r w:rsidRPr="00D67CD9">
        <w:rPr>
          <w:rFonts w:ascii="Times New Roman" w:hAnsi="Times New Roman" w:cs="Times New Roman"/>
          <w:sz w:val="24"/>
          <w:szCs w:val="24"/>
        </w:rPr>
        <w:t>запрещенной  в</w:t>
      </w:r>
      <w:proofErr w:type="gramEnd"/>
      <w:r w:rsidRPr="00D67CD9">
        <w:rPr>
          <w:rFonts w:ascii="Times New Roman" w:hAnsi="Times New Roman" w:cs="Times New Roman"/>
          <w:sz w:val="24"/>
          <w:szCs w:val="24"/>
        </w:rPr>
        <w:t xml:space="preserve">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7E97A92A"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54044160" w14:textId="41E2CD42" w:rsidR="00AF16B3" w:rsidRPr="00D67CD9" w:rsidRDefault="00AF16B3" w:rsidP="0061792E">
      <w:pPr>
        <w:rPr>
          <w:rFonts w:ascii="Times New Roman" w:eastAsia="Times New Roman"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B954AC" w:rsidRPr="00D67CD9" w14:paraId="0D6CD121" w14:textId="77777777" w:rsidTr="006146C0">
        <w:tc>
          <w:tcPr>
            <w:tcW w:w="4951" w:type="dxa"/>
            <w:hideMark/>
          </w:tcPr>
          <w:p w14:paraId="4A5E4E24" w14:textId="77777777" w:rsidR="00B954AC" w:rsidRPr="00D67CD9" w:rsidRDefault="00B954AC" w:rsidP="006146C0">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1EE88B8E"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5A3E7D35" w14:textId="77777777" w:rsidR="00B954AC" w:rsidRPr="00D67CD9" w:rsidRDefault="00B954AC" w:rsidP="006146C0">
            <w:pPr>
              <w:pStyle w:val="ConsPlusNormal"/>
              <w:jc w:val="center"/>
              <w:rPr>
                <w:rFonts w:ascii="Times New Roman" w:hAnsi="Times New Roman" w:cs="Times New Roman"/>
                <w:color w:val="000000"/>
                <w:sz w:val="24"/>
                <w:szCs w:val="24"/>
              </w:rPr>
            </w:pPr>
          </w:p>
          <w:p w14:paraId="2A56440E" w14:textId="77777777" w:rsidR="00B954AC" w:rsidRPr="00D67CD9" w:rsidRDefault="00B954AC" w:rsidP="006146C0">
            <w:pPr>
              <w:pStyle w:val="ConsPlusNormal"/>
              <w:jc w:val="center"/>
              <w:rPr>
                <w:rFonts w:ascii="Times New Roman" w:hAnsi="Times New Roman" w:cs="Times New Roman"/>
                <w:color w:val="000000"/>
                <w:sz w:val="24"/>
                <w:szCs w:val="24"/>
              </w:rPr>
            </w:pPr>
          </w:p>
          <w:p w14:paraId="4A7D92D8"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4E77466E" w14:textId="77777777" w:rsidR="00B954AC" w:rsidRPr="00D67CD9" w:rsidRDefault="00B954AC" w:rsidP="006146C0">
            <w:pPr>
              <w:pStyle w:val="ConsPlusNormal"/>
              <w:jc w:val="center"/>
              <w:rPr>
                <w:rFonts w:ascii="Times New Roman" w:hAnsi="Times New Roman" w:cs="Times New Roman"/>
                <w:color w:val="000000"/>
                <w:sz w:val="24"/>
                <w:szCs w:val="24"/>
              </w:rPr>
            </w:pPr>
          </w:p>
          <w:p w14:paraId="50D5BB42"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327DAFE4"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1AD17A4C" w14:textId="77777777" w:rsidR="00B954AC" w:rsidRPr="00D67CD9" w:rsidRDefault="00B954AC" w:rsidP="006146C0">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714D7F7C"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4520BBFF"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13D8FA89"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06100588"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2FB0E8E1"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p>
          <w:p w14:paraId="30E2DB9A"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0A0F70F3"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238933D0" w14:textId="77777777" w:rsidR="00B954AC" w:rsidRPr="00D67CD9" w:rsidRDefault="00B954AC" w:rsidP="00B954AC">
      <w:pPr>
        <w:jc w:val="right"/>
        <w:outlineLvl w:val="0"/>
        <w:rPr>
          <w:rFonts w:ascii="Times New Roman" w:hAnsi="Times New Roman" w:cs="Times New Roman"/>
        </w:rPr>
      </w:pPr>
    </w:p>
    <w:p w14:paraId="61957C11" w14:textId="77777777" w:rsidR="00B954AC" w:rsidRPr="00D67CD9" w:rsidRDefault="00B954AC" w:rsidP="00B954AC">
      <w:pPr>
        <w:jc w:val="right"/>
        <w:outlineLvl w:val="0"/>
        <w:rPr>
          <w:rFonts w:ascii="Times New Roman" w:hAnsi="Times New Roman" w:cs="Times New Roman"/>
        </w:rPr>
      </w:pPr>
    </w:p>
    <w:p w14:paraId="3EC57949" w14:textId="77777777" w:rsidR="00B954AC" w:rsidRPr="00D67CD9" w:rsidRDefault="00B954AC" w:rsidP="00B954AC">
      <w:pPr>
        <w:jc w:val="right"/>
        <w:outlineLvl w:val="0"/>
        <w:rPr>
          <w:rFonts w:ascii="Times New Roman" w:hAnsi="Times New Roman" w:cs="Times New Roman"/>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155CFB3B"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963758">
        <w:rPr>
          <w:rFonts w:ascii="Times New Roman" w:hAnsi="Times New Roman" w:cs="Times New Roman"/>
        </w:rPr>
        <w:t>6</w:t>
      </w:r>
      <w:r w:rsidRPr="00D67CD9">
        <w:rPr>
          <w:rFonts w:ascii="Times New Roman" w:hAnsi="Times New Roman" w:cs="Times New Roman"/>
        </w:rPr>
        <w:t xml:space="preserve"> г. № </w:t>
      </w:r>
      <w:r w:rsidR="00FD61C0">
        <w:rPr>
          <w:rFonts w:ascii="Times New Roman" w:hAnsi="Times New Roman" w:cs="Times New Roman"/>
        </w:rPr>
        <w:t>____</w:t>
      </w:r>
    </w:p>
    <w:p w14:paraId="15F78D79" w14:textId="77777777" w:rsidR="0061792E" w:rsidRPr="00FD61C0" w:rsidRDefault="0061792E" w:rsidP="0061792E">
      <w:pPr>
        <w:autoSpaceDE w:val="0"/>
        <w:autoSpaceDN w:val="0"/>
        <w:adjustRightInd w:val="0"/>
        <w:spacing w:after="0"/>
        <w:ind w:firstLine="709"/>
        <w:jc w:val="both"/>
        <w:rPr>
          <w:rFonts w:ascii="Times New Roman" w:hAnsi="Times New Roman" w:cs="Times New Roman"/>
          <w:bCs/>
          <w:sz w:val="16"/>
          <w:szCs w:val="16"/>
        </w:rPr>
      </w:pPr>
    </w:p>
    <w:p w14:paraId="16FBEE92" w14:textId="4C52B697" w:rsidR="0061792E"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5BD70109" w14:textId="77777777" w:rsidR="00FD61C0" w:rsidRPr="00FD61C0" w:rsidRDefault="00FD61C0" w:rsidP="001B44DC">
      <w:pPr>
        <w:autoSpaceDE w:val="0"/>
        <w:autoSpaceDN w:val="0"/>
        <w:adjustRightInd w:val="0"/>
        <w:spacing w:after="0"/>
        <w:jc w:val="center"/>
        <w:rPr>
          <w:rFonts w:ascii="Times New Roman" w:hAnsi="Times New Roman" w:cs="Times New Roman"/>
          <w:b/>
          <w:bCs/>
          <w:sz w:val="16"/>
          <w:szCs w:val="16"/>
        </w:rPr>
      </w:pPr>
    </w:p>
    <w:tbl>
      <w:tblPr>
        <w:tblW w:w="14836" w:type="dxa"/>
        <w:tblLook w:val="04A0" w:firstRow="1" w:lastRow="0" w:firstColumn="1" w:lastColumn="0" w:noHBand="0" w:noVBand="1"/>
      </w:tblPr>
      <w:tblGrid>
        <w:gridCol w:w="1100"/>
        <w:gridCol w:w="3998"/>
        <w:gridCol w:w="3828"/>
        <w:gridCol w:w="2138"/>
        <w:gridCol w:w="1272"/>
        <w:gridCol w:w="2500"/>
      </w:tblGrid>
      <w:tr w:rsidR="00FD61C0" w:rsidRPr="00FD61C0" w14:paraId="03EDB055" w14:textId="77777777" w:rsidTr="00FD61C0">
        <w:trPr>
          <w:trHeight w:val="1140"/>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997D02"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 п/п</w:t>
            </w:r>
          </w:p>
        </w:tc>
        <w:tc>
          <w:tcPr>
            <w:tcW w:w="3998" w:type="dxa"/>
            <w:tcBorders>
              <w:top w:val="single" w:sz="4" w:space="0" w:color="auto"/>
              <w:left w:val="nil"/>
              <w:bottom w:val="single" w:sz="4" w:space="0" w:color="auto"/>
              <w:right w:val="single" w:sz="4" w:space="0" w:color="auto"/>
            </w:tcBorders>
            <w:shd w:val="clear" w:color="auto" w:fill="auto"/>
            <w:vAlign w:val="center"/>
            <w:hideMark/>
          </w:tcPr>
          <w:p w14:paraId="615DB3D4"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Наименование услуги</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14:paraId="62C8C0D4"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Категория обучающихся</w:t>
            </w:r>
          </w:p>
        </w:tc>
        <w:tc>
          <w:tcPr>
            <w:tcW w:w="2138" w:type="dxa"/>
            <w:tcBorders>
              <w:top w:val="single" w:sz="4" w:space="0" w:color="auto"/>
              <w:left w:val="nil"/>
              <w:bottom w:val="single" w:sz="4" w:space="0" w:color="auto"/>
              <w:right w:val="single" w:sz="4" w:space="0" w:color="auto"/>
            </w:tcBorders>
            <w:shd w:val="clear" w:color="auto" w:fill="auto"/>
            <w:vAlign w:val="center"/>
            <w:hideMark/>
          </w:tcPr>
          <w:p w14:paraId="4A9A65AC"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Тип рациона питания</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14:paraId="203B5D77"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Единица измерения</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14:paraId="207D59E0"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FD61C0" w:rsidRPr="00FD61C0" w14:paraId="3A8D211C" w14:textId="77777777" w:rsidTr="00FD61C0">
        <w:trPr>
          <w:trHeight w:val="3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0926B12"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1</w:t>
            </w:r>
          </w:p>
        </w:tc>
        <w:tc>
          <w:tcPr>
            <w:tcW w:w="3998" w:type="dxa"/>
            <w:tcBorders>
              <w:top w:val="nil"/>
              <w:left w:val="nil"/>
              <w:bottom w:val="single" w:sz="4" w:space="0" w:color="auto"/>
              <w:right w:val="single" w:sz="4" w:space="0" w:color="auto"/>
            </w:tcBorders>
            <w:shd w:val="clear" w:color="auto" w:fill="auto"/>
            <w:vAlign w:val="center"/>
            <w:hideMark/>
          </w:tcPr>
          <w:p w14:paraId="1C22623D"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2</w:t>
            </w:r>
          </w:p>
        </w:tc>
        <w:tc>
          <w:tcPr>
            <w:tcW w:w="3828" w:type="dxa"/>
            <w:tcBorders>
              <w:top w:val="nil"/>
              <w:left w:val="nil"/>
              <w:bottom w:val="single" w:sz="4" w:space="0" w:color="auto"/>
              <w:right w:val="single" w:sz="4" w:space="0" w:color="auto"/>
            </w:tcBorders>
            <w:shd w:val="clear" w:color="auto" w:fill="auto"/>
            <w:vAlign w:val="center"/>
            <w:hideMark/>
          </w:tcPr>
          <w:p w14:paraId="6E1F89AF"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3</w:t>
            </w:r>
          </w:p>
        </w:tc>
        <w:tc>
          <w:tcPr>
            <w:tcW w:w="2138" w:type="dxa"/>
            <w:tcBorders>
              <w:top w:val="nil"/>
              <w:left w:val="nil"/>
              <w:bottom w:val="single" w:sz="4" w:space="0" w:color="auto"/>
              <w:right w:val="single" w:sz="4" w:space="0" w:color="auto"/>
            </w:tcBorders>
            <w:shd w:val="clear" w:color="auto" w:fill="auto"/>
            <w:vAlign w:val="center"/>
            <w:hideMark/>
          </w:tcPr>
          <w:p w14:paraId="4AF2025F"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4</w:t>
            </w:r>
          </w:p>
        </w:tc>
        <w:tc>
          <w:tcPr>
            <w:tcW w:w="1272" w:type="dxa"/>
            <w:tcBorders>
              <w:top w:val="nil"/>
              <w:left w:val="nil"/>
              <w:bottom w:val="single" w:sz="4" w:space="0" w:color="auto"/>
              <w:right w:val="single" w:sz="4" w:space="0" w:color="auto"/>
            </w:tcBorders>
            <w:shd w:val="clear" w:color="auto" w:fill="auto"/>
            <w:vAlign w:val="center"/>
            <w:hideMark/>
          </w:tcPr>
          <w:p w14:paraId="4151E3D5"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5</w:t>
            </w:r>
          </w:p>
        </w:tc>
        <w:tc>
          <w:tcPr>
            <w:tcW w:w="2500" w:type="dxa"/>
            <w:tcBorders>
              <w:top w:val="nil"/>
              <w:left w:val="nil"/>
              <w:bottom w:val="single" w:sz="4" w:space="0" w:color="auto"/>
              <w:right w:val="single" w:sz="4" w:space="0" w:color="auto"/>
            </w:tcBorders>
            <w:shd w:val="clear" w:color="auto" w:fill="auto"/>
            <w:vAlign w:val="center"/>
            <w:hideMark/>
          </w:tcPr>
          <w:p w14:paraId="7D9E3CBD"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6</w:t>
            </w:r>
          </w:p>
        </w:tc>
      </w:tr>
      <w:tr w:rsidR="00DF119B" w:rsidRPr="00FD61C0" w14:paraId="4E74F7D9"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33C1227" w14:textId="77777777"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1</w:t>
            </w:r>
          </w:p>
        </w:tc>
        <w:tc>
          <w:tcPr>
            <w:tcW w:w="3998" w:type="dxa"/>
            <w:tcBorders>
              <w:top w:val="nil"/>
              <w:left w:val="nil"/>
              <w:bottom w:val="single" w:sz="4" w:space="0" w:color="auto"/>
              <w:right w:val="single" w:sz="4" w:space="0" w:color="auto"/>
            </w:tcBorders>
            <w:shd w:val="clear" w:color="auto" w:fill="auto"/>
            <w:vAlign w:val="center"/>
          </w:tcPr>
          <w:p w14:paraId="429139FC" w14:textId="7B5AD000"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121</w:t>
            </w:r>
          </w:p>
        </w:tc>
        <w:tc>
          <w:tcPr>
            <w:tcW w:w="3828" w:type="dxa"/>
            <w:tcBorders>
              <w:top w:val="nil"/>
              <w:left w:val="nil"/>
              <w:bottom w:val="single" w:sz="4" w:space="0" w:color="auto"/>
              <w:right w:val="single" w:sz="4" w:space="0" w:color="auto"/>
            </w:tcBorders>
            <w:shd w:val="clear" w:color="auto" w:fill="auto"/>
            <w:vAlign w:val="center"/>
          </w:tcPr>
          <w:p w14:paraId="586A4DE4" w14:textId="65EA8DBA"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1-4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013AF967" w14:textId="724C10FA"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sidRPr="00BB1D81">
              <w:rPr>
                <w:rFonts w:ascii="Times New Roman" w:eastAsia="Times New Roman" w:hAnsi="Times New Roman" w:cs="Times New Roman"/>
                <w:color w:val="000000"/>
                <w:lang w:eastAsia="ru-RU"/>
              </w:rPr>
              <w:t>Завтрак</w:t>
            </w:r>
          </w:p>
        </w:tc>
        <w:tc>
          <w:tcPr>
            <w:tcW w:w="1272" w:type="dxa"/>
            <w:tcBorders>
              <w:top w:val="nil"/>
              <w:left w:val="nil"/>
              <w:bottom w:val="single" w:sz="4" w:space="0" w:color="auto"/>
              <w:right w:val="single" w:sz="4" w:space="0" w:color="auto"/>
            </w:tcBorders>
            <w:shd w:val="clear" w:color="auto" w:fill="auto"/>
            <w:noWrap/>
            <w:vAlign w:val="center"/>
          </w:tcPr>
          <w:p w14:paraId="4E7E822A" w14:textId="6B34430D"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6654635E" w14:textId="23C5D5D1" w:rsidR="00DF119B" w:rsidRPr="00FD61C0" w:rsidRDefault="00DF119B" w:rsidP="00DF119B">
            <w:pPr>
              <w:spacing w:after="0" w:line="240" w:lineRule="auto"/>
              <w:jc w:val="center"/>
              <w:rPr>
                <w:rFonts w:ascii="Times New Roman" w:eastAsia="Times New Roman" w:hAnsi="Times New Roman" w:cs="Times New Roman"/>
                <w:color w:val="000000"/>
                <w:sz w:val="24"/>
                <w:szCs w:val="24"/>
                <w:lang w:eastAsia="ru-RU"/>
              </w:rPr>
            </w:pPr>
          </w:p>
        </w:tc>
      </w:tr>
      <w:tr w:rsidR="00DF119B" w:rsidRPr="00FD61C0" w14:paraId="69A42DCC" w14:textId="77777777" w:rsidTr="00963758">
        <w:trPr>
          <w:trHeight w:val="236"/>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78550C7B" w14:textId="77777777"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2</w:t>
            </w:r>
          </w:p>
        </w:tc>
        <w:tc>
          <w:tcPr>
            <w:tcW w:w="3998" w:type="dxa"/>
            <w:tcBorders>
              <w:top w:val="nil"/>
              <w:left w:val="nil"/>
              <w:bottom w:val="single" w:sz="4" w:space="0" w:color="auto"/>
              <w:right w:val="single" w:sz="4" w:space="0" w:color="auto"/>
            </w:tcBorders>
            <w:shd w:val="clear" w:color="auto" w:fill="auto"/>
            <w:vAlign w:val="center"/>
          </w:tcPr>
          <w:p w14:paraId="71CCC3EA" w14:textId="4EFD29DB"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122</w:t>
            </w:r>
          </w:p>
        </w:tc>
        <w:tc>
          <w:tcPr>
            <w:tcW w:w="3828" w:type="dxa"/>
            <w:tcBorders>
              <w:top w:val="nil"/>
              <w:left w:val="nil"/>
              <w:bottom w:val="single" w:sz="4" w:space="0" w:color="auto"/>
              <w:right w:val="single" w:sz="4" w:space="0" w:color="auto"/>
            </w:tcBorders>
            <w:shd w:val="clear" w:color="auto" w:fill="auto"/>
            <w:vAlign w:val="center"/>
          </w:tcPr>
          <w:p w14:paraId="5784E450" w14:textId="613B9232"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1-4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2037B817" w14:textId="4564679F"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sidRPr="00BB1D81">
              <w:rPr>
                <w:rFonts w:ascii="Times New Roman" w:eastAsia="Times New Roman" w:hAnsi="Times New Roman" w:cs="Times New Roman"/>
                <w:color w:val="000000"/>
                <w:lang w:eastAsia="ru-RU"/>
              </w:rPr>
              <w:t>Обед</w:t>
            </w:r>
          </w:p>
        </w:tc>
        <w:tc>
          <w:tcPr>
            <w:tcW w:w="1272" w:type="dxa"/>
            <w:tcBorders>
              <w:top w:val="nil"/>
              <w:left w:val="nil"/>
              <w:bottom w:val="single" w:sz="4" w:space="0" w:color="auto"/>
              <w:right w:val="single" w:sz="4" w:space="0" w:color="auto"/>
            </w:tcBorders>
            <w:shd w:val="clear" w:color="auto" w:fill="auto"/>
            <w:noWrap/>
            <w:vAlign w:val="center"/>
          </w:tcPr>
          <w:p w14:paraId="149E1AD5" w14:textId="37E82856"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10781401" w14:textId="77A86A25" w:rsidR="00DF119B" w:rsidRPr="00FD61C0" w:rsidRDefault="00DF119B" w:rsidP="00DF119B">
            <w:pPr>
              <w:spacing w:after="0" w:line="240" w:lineRule="auto"/>
              <w:jc w:val="center"/>
              <w:rPr>
                <w:rFonts w:ascii="Times New Roman" w:eastAsia="Times New Roman" w:hAnsi="Times New Roman" w:cs="Times New Roman"/>
                <w:color w:val="000000"/>
                <w:sz w:val="24"/>
                <w:szCs w:val="24"/>
                <w:lang w:eastAsia="ru-RU"/>
              </w:rPr>
            </w:pPr>
          </w:p>
        </w:tc>
      </w:tr>
      <w:tr w:rsidR="00DF119B" w:rsidRPr="00FD61C0" w14:paraId="7826D9A9"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A7DD73B" w14:textId="77777777"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3</w:t>
            </w:r>
          </w:p>
        </w:tc>
        <w:tc>
          <w:tcPr>
            <w:tcW w:w="3998" w:type="dxa"/>
            <w:tcBorders>
              <w:top w:val="nil"/>
              <w:left w:val="nil"/>
              <w:bottom w:val="single" w:sz="4" w:space="0" w:color="auto"/>
              <w:right w:val="single" w:sz="4" w:space="0" w:color="auto"/>
            </w:tcBorders>
            <w:shd w:val="clear" w:color="auto" w:fill="auto"/>
            <w:vAlign w:val="center"/>
          </w:tcPr>
          <w:p w14:paraId="28B6D065" w14:textId="60604275"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w:t>
            </w:r>
            <w:r>
              <w:rPr>
                <w:rFonts w:ascii="Times New Roman" w:eastAsia="Times New Roman" w:hAnsi="Times New Roman" w:cs="Times New Roman"/>
                <w:color w:val="000000"/>
                <w:sz w:val="24"/>
                <w:szCs w:val="24"/>
                <w:lang w:eastAsia="ru-RU"/>
              </w:rPr>
              <w:t>4</w:t>
            </w:r>
          </w:p>
        </w:tc>
        <w:tc>
          <w:tcPr>
            <w:tcW w:w="3828" w:type="dxa"/>
            <w:tcBorders>
              <w:top w:val="nil"/>
              <w:left w:val="nil"/>
              <w:bottom w:val="single" w:sz="4" w:space="0" w:color="auto"/>
              <w:right w:val="single" w:sz="4" w:space="0" w:color="auto"/>
            </w:tcBorders>
            <w:shd w:val="clear" w:color="auto" w:fill="auto"/>
            <w:vAlign w:val="center"/>
          </w:tcPr>
          <w:p w14:paraId="086583FE" w14:textId="67E26CD3"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39855DD2" w14:textId="7475D130"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sidRPr="00BB1D81">
              <w:rPr>
                <w:rFonts w:ascii="Times New Roman" w:eastAsia="Times New Roman" w:hAnsi="Times New Roman" w:cs="Times New Roman"/>
                <w:color w:val="000000"/>
                <w:lang w:eastAsia="ru-RU"/>
              </w:rPr>
              <w:t>Завтрак</w:t>
            </w:r>
          </w:p>
        </w:tc>
        <w:tc>
          <w:tcPr>
            <w:tcW w:w="1272" w:type="dxa"/>
            <w:tcBorders>
              <w:top w:val="nil"/>
              <w:left w:val="nil"/>
              <w:bottom w:val="single" w:sz="4" w:space="0" w:color="auto"/>
              <w:right w:val="single" w:sz="4" w:space="0" w:color="auto"/>
            </w:tcBorders>
            <w:shd w:val="clear" w:color="auto" w:fill="auto"/>
            <w:noWrap/>
            <w:vAlign w:val="center"/>
          </w:tcPr>
          <w:p w14:paraId="4C6D241E" w14:textId="66E705E9"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120F8325" w14:textId="12FD08A0" w:rsidR="00DF119B" w:rsidRPr="00FD61C0" w:rsidRDefault="00DF119B" w:rsidP="00DF119B">
            <w:pPr>
              <w:spacing w:after="0" w:line="240" w:lineRule="auto"/>
              <w:jc w:val="center"/>
              <w:rPr>
                <w:rFonts w:ascii="Times New Roman" w:eastAsia="Times New Roman" w:hAnsi="Times New Roman" w:cs="Times New Roman"/>
                <w:color w:val="000000"/>
                <w:sz w:val="24"/>
                <w:szCs w:val="24"/>
                <w:lang w:eastAsia="ru-RU"/>
              </w:rPr>
            </w:pPr>
          </w:p>
        </w:tc>
      </w:tr>
      <w:tr w:rsidR="00DF119B" w:rsidRPr="00FD61C0" w14:paraId="60F96EBA" w14:textId="77777777" w:rsidTr="00963758">
        <w:trPr>
          <w:trHeight w:val="96"/>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05792395" w14:textId="77777777"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4</w:t>
            </w:r>
          </w:p>
        </w:tc>
        <w:tc>
          <w:tcPr>
            <w:tcW w:w="3998" w:type="dxa"/>
            <w:tcBorders>
              <w:top w:val="nil"/>
              <w:left w:val="nil"/>
              <w:bottom w:val="single" w:sz="4" w:space="0" w:color="auto"/>
              <w:right w:val="single" w:sz="4" w:space="0" w:color="auto"/>
            </w:tcBorders>
            <w:shd w:val="clear" w:color="auto" w:fill="auto"/>
            <w:vAlign w:val="center"/>
          </w:tcPr>
          <w:p w14:paraId="1356AFEC" w14:textId="47DAB601"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w:t>
            </w:r>
            <w:r>
              <w:rPr>
                <w:rFonts w:ascii="Times New Roman" w:eastAsia="Times New Roman" w:hAnsi="Times New Roman" w:cs="Times New Roman"/>
                <w:color w:val="000000"/>
                <w:sz w:val="24"/>
                <w:szCs w:val="24"/>
                <w:lang w:eastAsia="ru-RU"/>
              </w:rPr>
              <w:t>5</w:t>
            </w:r>
          </w:p>
        </w:tc>
        <w:tc>
          <w:tcPr>
            <w:tcW w:w="3828" w:type="dxa"/>
            <w:tcBorders>
              <w:top w:val="nil"/>
              <w:left w:val="nil"/>
              <w:bottom w:val="single" w:sz="4" w:space="0" w:color="auto"/>
              <w:right w:val="single" w:sz="4" w:space="0" w:color="auto"/>
            </w:tcBorders>
            <w:shd w:val="clear" w:color="auto" w:fill="auto"/>
            <w:vAlign w:val="center"/>
          </w:tcPr>
          <w:p w14:paraId="7FA7AB53" w14:textId="2C850F98"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5E649100" w14:textId="07B3FBC9"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Обед</w:t>
            </w:r>
          </w:p>
        </w:tc>
        <w:tc>
          <w:tcPr>
            <w:tcW w:w="1272" w:type="dxa"/>
            <w:tcBorders>
              <w:top w:val="nil"/>
              <w:left w:val="nil"/>
              <w:bottom w:val="single" w:sz="4" w:space="0" w:color="auto"/>
              <w:right w:val="single" w:sz="4" w:space="0" w:color="auto"/>
            </w:tcBorders>
            <w:shd w:val="clear" w:color="auto" w:fill="auto"/>
            <w:noWrap/>
            <w:vAlign w:val="center"/>
          </w:tcPr>
          <w:p w14:paraId="531BA4F6" w14:textId="1ECEFF06"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669443C9" w14:textId="1040AD48" w:rsidR="00DF119B" w:rsidRPr="00FD61C0" w:rsidRDefault="00DF119B" w:rsidP="00DF119B">
            <w:pPr>
              <w:spacing w:after="0" w:line="240" w:lineRule="auto"/>
              <w:jc w:val="center"/>
              <w:rPr>
                <w:rFonts w:ascii="Times New Roman" w:eastAsia="Times New Roman" w:hAnsi="Times New Roman" w:cs="Times New Roman"/>
                <w:color w:val="000000"/>
                <w:sz w:val="24"/>
                <w:szCs w:val="24"/>
                <w:lang w:eastAsia="ru-RU"/>
              </w:rPr>
            </w:pPr>
          </w:p>
        </w:tc>
      </w:tr>
      <w:tr w:rsidR="00DF119B" w:rsidRPr="00FD61C0" w14:paraId="238954AA"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C19C74F" w14:textId="77777777"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5</w:t>
            </w:r>
          </w:p>
        </w:tc>
        <w:tc>
          <w:tcPr>
            <w:tcW w:w="3998" w:type="dxa"/>
            <w:tcBorders>
              <w:top w:val="nil"/>
              <w:left w:val="nil"/>
              <w:bottom w:val="single" w:sz="4" w:space="0" w:color="auto"/>
              <w:right w:val="single" w:sz="4" w:space="0" w:color="auto"/>
            </w:tcBorders>
            <w:shd w:val="clear" w:color="auto" w:fill="auto"/>
            <w:vAlign w:val="center"/>
          </w:tcPr>
          <w:p w14:paraId="6400178F" w14:textId="061A5B15"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w:t>
            </w:r>
            <w:r>
              <w:rPr>
                <w:rFonts w:ascii="Times New Roman" w:eastAsia="Times New Roman" w:hAnsi="Times New Roman" w:cs="Times New Roman"/>
                <w:color w:val="000000"/>
                <w:sz w:val="24"/>
                <w:szCs w:val="24"/>
                <w:lang w:eastAsia="ru-RU"/>
              </w:rPr>
              <w:t>6</w:t>
            </w:r>
          </w:p>
        </w:tc>
        <w:tc>
          <w:tcPr>
            <w:tcW w:w="3828" w:type="dxa"/>
            <w:tcBorders>
              <w:top w:val="nil"/>
              <w:left w:val="nil"/>
              <w:bottom w:val="single" w:sz="4" w:space="0" w:color="auto"/>
              <w:right w:val="single" w:sz="4" w:space="0" w:color="auto"/>
            </w:tcBorders>
            <w:shd w:val="clear" w:color="auto" w:fill="auto"/>
            <w:vAlign w:val="center"/>
          </w:tcPr>
          <w:p w14:paraId="7294BE6F" w14:textId="3C24D633"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4F5AA155" w14:textId="6C3A2463"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Комплексный обед (завтрак и обед)</w:t>
            </w:r>
          </w:p>
        </w:tc>
        <w:tc>
          <w:tcPr>
            <w:tcW w:w="1272" w:type="dxa"/>
            <w:tcBorders>
              <w:top w:val="nil"/>
              <w:left w:val="nil"/>
              <w:bottom w:val="single" w:sz="4" w:space="0" w:color="auto"/>
              <w:right w:val="single" w:sz="4" w:space="0" w:color="auto"/>
            </w:tcBorders>
            <w:shd w:val="clear" w:color="auto" w:fill="auto"/>
            <w:noWrap/>
            <w:vAlign w:val="center"/>
          </w:tcPr>
          <w:p w14:paraId="62EC2134" w14:textId="0D92DD35"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17C2B43D" w14:textId="1C445DC1" w:rsidR="00DF119B" w:rsidRPr="00FD61C0" w:rsidRDefault="00DF119B" w:rsidP="00DF119B">
            <w:pPr>
              <w:spacing w:after="0" w:line="240" w:lineRule="auto"/>
              <w:jc w:val="center"/>
              <w:rPr>
                <w:rFonts w:ascii="Times New Roman" w:eastAsia="Times New Roman" w:hAnsi="Times New Roman" w:cs="Times New Roman"/>
                <w:color w:val="000000"/>
                <w:sz w:val="24"/>
                <w:szCs w:val="24"/>
                <w:lang w:eastAsia="ru-RU"/>
              </w:rPr>
            </w:pPr>
          </w:p>
        </w:tc>
      </w:tr>
      <w:tr w:rsidR="00DF119B" w:rsidRPr="00FD61C0" w14:paraId="788CFB2A"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6681C2B1" w14:textId="77777777"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6</w:t>
            </w:r>
          </w:p>
        </w:tc>
        <w:tc>
          <w:tcPr>
            <w:tcW w:w="3998" w:type="dxa"/>
            <w:tcBorders>
              <w:top w:val="nil"/>
              <w:left w:val="nil"/>
              <w:bottom w:val="single" w:sz="4" w:space="0" w:color="auto"/>
              <w:right w:val="single" w:sz="4" w:space="0" w:color="auto"/>
            </w:tcBorders>
            <w:shd w:val="clear" w:color="auto" w:fill="auto"/>
            <w:vAlign w:val="center"/>
          </w:tcPr>
          <w:p w14:paraId="1B16DE57" w14:textId="563CFBD1"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121</w:t>
            </w:r>
          </w:p>
        </w:tc>
        <w:tc>
          <w:tcPr>
            <w:tcW w:w="3828" w:type="dxa"/>
            <w:tcBorders>
              <w:top w:val="nil"/>
              <w:left w:val="nil"/>
              <w:bottom w:val="single" w:sz="4" w:space="0" w:color="auto"/>
              <w:right w:val="single" w:sz="4" w:space="0" w:color="auto"/>
            </w:tcBorders>
            <w:shd w:val="clear" w:color="auto" w:fill="auto"/>
            <w:vAlign w:val="center"/>
          </w:tcPr>
          <w:p w14:paraId="575C6182" w14:textId="7C95584A" w:rsidR="00DF119B" w:rsidRPr="00FD61C0" w:rsidRDefault="00DF119B" w:rsidP="00DF119B">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1-4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0E159105" w14:textId="08690725"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r w:rsidRPr="00BB1D81">
              <w:rPr>
                <w:rFonts w:ascii="Times New Roman" w:eastAsia="Times New Roman" w:hAnsi="Times New Roman" w:cs="Times New Roman"/>
                <w:color w:val="000000"/>
                <w:lang w:eastAsia="ru-RU"/>
              </w:rPr>
              <w:t>Завтрак</w:t>
            </w:r>
          </w:p>
        </w:tc>
        <w:tc>
          <w:tcPr>
            <w:tcW w:w="1272" w:type="dxa"/>
            <w:tcBorders>
              <w:top w:val="nil"/>
              <w:left w:val="nil"/>
              <w:bottom w:val="single" w:sz="4" w:space="0" w:color="auto"/>
              <w:right w:val="single" w:sz="4" w:space="0" w:color="auto"/>
            </w:tcBorders>
            <w:shd w:val="clear" w:color="auto" w:fill="auto"/>
            <w:noWrap/>
            <w:vAlign w:val="center"/>
          </w:tcPr>
          <w:p w14:paraId="6C6929A8" w14:textId="4043DE73" w:rsidR="00DF119B" w:rsidRPr="00FD61C0" w:rsidRDefault="00DF119B" w:rsidP="00DF119B">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196FFEC1" w14:textId="05CD6A3E" w:rsidR="00DF119B" w:rsidRPr="00FD61C0" w:rsidRDefault="00DF119B" w:rsidP="00DF119B">
            <w:pPr>
              <w:spacing w:after="0" w:line="240" w:lineRule="auto"/>
              <w:jc w:val="center"/>
              <w:rPr>
                <w:rFonts w:ascii="Times New Roman" w:eastAsia="Times New Roman" w:hAnsi="Times New Roman" w:cs="Times New Roman"/>
                <w:color w:val="000000"/>
                <w:sz w:val="24"/>
                <w:szCs w:val="24"/>
                <w:lang w:eastAsia="ru-RU"/>
              </w:rPr>
            </w:pPr>
          </w:p>
        </w:tc>
      </w:tr>
      <w:tr w:rsidR="00FD61C0" w:rsidRPr="00FD61C0" w14:paraId="49A0A9B0" w14:textId="77777777" w:rsidTr="00C81C5D">
        <w:trPr>
          <w:trHeight w:val="315"/>
        </w:trPr>
        <w:tc>
          <w:tcPr>
            <w:tcW w:w="123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38C7E48" w14:textId="01AC31FD" w:rsidR="00FD61C0" w:rsidRPr="00FD61C0" w:rsidRDefault="00FD61C0" w:rsidP="00FD61C0">
            <w:pPr>
              <w:spacing w:after="0" w:line="240" w:lineRule="auto"/>
              <w:jc w:val="right"/>
              <w:rPr>
                <w:rFonts w:ascii="Times New Roman" w:eastAsia="Times New Roman" w:hAnsi="Times New Roman" w:cs="Times New Roman"/>
                <w:b/>
                <w:bCs/>
                <w:color w:val="000000"/>
                <w:sz w:val="24"/>
                <w:szCs w:val="24"/>
                <w:lang w:eastAsia="ru-RU"/>
              </w:rPr>
            </w:pPr>
            <w:r w:rsidRPr="00FD61C0">
              <w:rPr>
                <w:rFonts w:ascii="Times New Roman" w:eastAsia="Times New Roman" w:hAnsi="Times New Roman" w:cs="Times New Roman"/>
                <w:b/>
                <w:bCs/>
                <w:color w:val="000000"/>
                <w:sz w:val="24"/>
                <w:szCs w:val="24"/>
                <w:lang w:eastAsia="ru-RU"/>
              </w:rPr>
              <w:t>Начальная сумма цен единиц услуг, рублей</w:t>
            </w:r>
          </w:p>
        </w:tc>
        <w:tc>
          <w:tcPr>
            <w:tcW w:w="2500" w:type="dxa"/>
            <w:tcBorders>
              <w:top w:val="nil"/>
              <w:left w:val="nil"/>
              <w:bottom w:val="single" w:sz="4" w:space="0" w:color="auto"/>
              <w:right w:val="single" w:sz="4" w:space="0" w:color="auto"/>
            </w:tcBorders>
            <w:shd w:val="clear" w:color="auto" w:fill="auto"/>
            <w:vAlign w:val="center"/>
          </w:tcPr>
          <w:p w14:paraId="4FD56C18" w14:textId="347177AF"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p>
        </w:tc>
      </w:tr>
      <w:tr w:rsidR="00FD61C0" w:rsidRPr="00FD61C0" w14:paraId="0C2CFF37" w14:textId="77777777" w:rsidTr="00C81C5D">
        <w:trPr>
          <w:trHeight w:val="315"/>
        </w:trPr>
        <w:tc>
          <w:tcPr>
            <w:tcW w:w="123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39A9E07" w14:textId="460670AE" w:rsidR="00FD61C0" w:rsidRPr="00FD61C0" w:rsidRDefault="00FD61C0" w:rsidP="00FD61C0">
            <w:pPr>
              <w:spacing w:after="0" w:line="240" w:lineRule="auto"/>
              <w:jc w:val="right"/>
              <w:rPr>
                <w:rFonts w:ascii="Times New Roman" w:eastAsia="Times New Roman" w:hAnsi="Times New Roman" w:cs="Times New Roman"/>
                <w:b/>
                <w:bCs/>
                <w:color w:val="000000"/>
                <w:sz w:val="24"/>
                <w:szCs w:val="24"/>
                <w:lang w:eastAsia="ru-RU"/>
              </w:rPr>
            </w:pPr>
            <w:r w:rsidRPr="00FD61C0">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500" w:type="dxa"/>
            <w:tcBorders>
              <w:top w:val="nil"/>
              <w:left w:val="nil"/>
              <w:bottom w:val="single" w:sz="4" w:space="0" w:color="auto"/>
              <w:right w:val="single" w:sz="4" w:space="0" w:color="auto"/>
            </w:tcBorders>
            <w:shd w:val="clear" w:color="auto" w:fill="auto"/>
            <w:vAlign w:val="center"/>
          </w:tcPr>
          <w:p w14:paraId="4DAD4B42" w14:textId="00094008"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p>
        </w:tc>
      </w:tr>
    </w:tbl>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B954AC" w:rsidRPr="00585720" w14:paraId="6FC714D9" w14:textId="77777777" w:rsidTr="006146C0">
        <w:tc>
          <w:tcPr>
            <w:tcW w:w="4951" w:type="dxa"/>
            <w:hideMark/>
          </w:tcPr>
          <w:p w14:paraId="185D3236" w14:textId="77777777" w:rsidR="00B954AC" w:rsidRPr="00D67CD9" w:rsidRDefault="00B954AC" w:rsidP="006146C0">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4A5C092C"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47D8C8BB" w14:textId="77777777" w:rsidR="00B954AC" w:rsidRPr="00D67CD9" w:rsidRDefault="00B954AC" w:rsidP="006146C0">
            <w:pPr>
              <w:pStyle w:val="ConsPlusNormal"/>
              <w:jc w:val="center"/>
              <w:rPr>
                <w:rFonts w:ascii="Times New Roman" w:hAnsi="Times New Roman" w:cs="Times New Roman"/>
                <w:color w:val="000000"/>
                <w:sz w:val="24"/>
                <w:szCs w:val="24"/>
              </w:rPr>
            </w:pPr>
          </w:p>
          <w:p w14:paraId="62998F6A" w14:textId="77777777" w:rsidR="00B954AC" w:rsidRPr="00D67CD9" w:rsidRDefault="00B954AC" w:rsidP="006146C0">
            <w:pPr>
              <w:pStyle w:val="ConsPlusNormal"/>
              <w:jc w:val="center"/>
              <w:rPr>
                <w:rFonts w:ascii="Times New Roman" w:hAnsi="Times New Roman" w:cs="Times New Roman"/>
                <w:color w:val="000000"/>
                <w:sz w:val="24"/>
                <w:szCs w:val="24"/>
              </w:rPr>
            </w:pPr>
          </w:p>
          <w:p w14:paraId="381FBB69"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3465862F" w14:textId="77777777" w:rsidR="00B954AC" w:rsidRPr="00D67CD9" w:rsidRDefault="00B954AC" w:rsidP="006146C0">
            <w:pPr>
              <w:pStyle w:val="ConsPlusNormal"/>
              <w:jc w:val="center"/>
              <w:rPr>
                <w:rFonts w:ascii="Times New Roman" w:hAnsi="Times New Roman" w:cs="Times New Roman"/>
                <w:color w:val="000000"/>
                <w:sz w:val="24"/>
                <w:szCs w:val="24"/>
              </w:rPr>
            </w:pPr>
          </w:p>
          <w:p w14:paraId="35D98727"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7522A0FB"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4C86B7C4" w14:textId="77777777" w:rsidR="00B954AC" w:rsidRPr="00D67CD9" w:rsidRDefault="00B954AC" w:rsidP="006146C0">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6744BA56"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52AD50CE"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5E01C753"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0548A8DA"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4F8263AC"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p>
          <w:p w14:paraId="5836AB54"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44579A4B" w14:textId="77777777" w:rsidR="00B954AC" w:rsidRPr="00585720"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52A0BF61"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BDAC194"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322D1A" w14:textId="77777777" w:rsidR="00CF2F11" w:rsidRDefault="00CF2F11" w:rsidP="0061792E">
      <w:pPr>
        <w:spacing w:after="0" w:line="240" w:lineRule="auto"/>
      </w:pPr>
      <w:r>
        <w:separator/>
      </w:r>
    </w:p>
  </w:endnote>
  <w:endnote w:type="continuationSeparator" w:id="0">
    <w:p w14:paraId="15EB233B" w14:textId="77777777" w:rsidR="00CF2F11" w:rsidRDefault="00CF2F11"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51FB90" w14:textId="77777777" w:rsidR="00CF2F11" w:rsidRDefault="00CF2F11" w:rsidP="0061792E">
      <w:pPr>
        <w:spacing w:after="0" w:line="240" w:lineRule="auto"/>
      </w:pPr>
      <w:r>
        <w:separator/>
      </w:r>
    </w:p>
  </w:footnote>
  <w:footnote w:type="continuationSeparator" w:id="0">
    <w:p w14:paraId="7F3CC25B" w14:textId="77777777" w:rsidR="00CF2F11" w:rsidRDefault="00CF2F11"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92E"/>
    <w:rsid w:val="00015A9B"/>
    <w:rsid w:val="0004056B"/>
    <w:rsid w:val="00052521"/>
    <w:rsid w:val="00081796"/>
    <w:rsid w:val="00086312"/>
    <w:rsid w:val="000C29B0"/>
    <w:rsid w:val="000C32AC"/>
    <w:rsid w:val="000D0EFF"/>
    <w:rsid w:val="000E0220"/>
    <w:rsid w:val="000E0649"/>
    <w:rsid w:val="00115328"/>
    <w:rsid w:val="00131351"/>
    <w:rsid w:val="00140323"/>
    <w:rsid w:val="00147453"/>
    <w:rsid w:val="00163BF4"/>
    <w:rsid w:val="001B31A4"/>
    <w:rsid w:val="001B44DC"/>
    <w:rsid w:val="001C1388"/>
    <w:rsid w:val="001C5898"/>
    <w:rsid w:val="001D1B44"/>
    <w:rsid w:val="001D4892"/>
    <w:rsid w:val="001E070E"/>
    <w:rsid w:val="0022723E"/>
    <w:rsid w:val="00232FE2"/>
    <w:rsid w:val="00252765"/>
    <w:rsid w:val="00253565"/>
    <w:rsid w:val="002631C5"/>
    <w:rsid w:val="00265BAE"/>
    <w:rsid w:val="00287137"/>
    <w:rsid w:val="002A4684"/>
    <w:rsid w:val="002A51F9"/>
    <w:rsid w:val="002A6A5A"/>
    <w:rsid w:val="002D4CC3"/>
    <w:rsid w:val="002D509E"/>
    <w:rsid w:val="002F4D30"/>
    <w:rsid w:val="00315597"/>
    <w:rsid w:val="00341F92"/>
    <w:rsid w:val="0034272F"/>
    <w:rsid w:val="003503FC"/>
    <w:rsid w:val="00364F51"/>
    <w:rsid w:val="003815E5"/>
    <w:rsid w:val="00394224"/>
    <w:rsid w:val="00397007"/>
    <w:rsid w:val="003E4029"/>
    <w:rsid w:val="003F5566"/>
    <w:rsid w:val="00410CB5"/>
    <w:rsid w:val="004258B9"/>
    <w:rsid w:val="0043252A"/>
    <w:rsid w:val="00444971"/>
    <w:rsid w:val="00451856"/>
    <w:rsid w:val="00453EA7"/>
    <w:rsid w:val="00471A81"/>
    <w:rsid w:val="00472CBD"/>
    <w:rsid w:val="00486C01"/>
    <w:rsid w:val="00493038"/>
    <w:rsid w:val="00496CDA"/>
    <w:rsid w:val="004B1868"/>
    <w:rsid w:val="004D7C6A"/>
    <w:rsid w:val="004E6391"/>
    <w:rsid w:val="004F2427"/>
    <w:rsid w:val="00524C2F"/>
    <w:rsid w:val="00526264"/>
    <w:rsid w:val="00565380"/>
    <w:rsid w:val="005A2BB1"/>
    <w:rsid w:val="005B1263"/>
    <w:rsid w:val="005E5E4A"/>
    <w:rsid w:val="00600D6C"/>
    <w:rsid w:val="00607057"/>
    <w:rsid w:val="00615195"/>
    <w:rsid w:val="0061792E"/>
    <w:rsid w:val="006572D8"/>
    <w:rsid w:val="00663E39"/>
    <w:rsid w:val="006926D8"/>
    <w:rsid w:val="006B5C19"/>
    <w:rsid w:val="006C0115"/>
    <w:rsid w:val="006C0682"/>
    <w:rsid w:val="006D069F"/>
    <w:rsid w:val="006D0BC1"/>
    <w:rsid w:val="006D13D1"/>
    <w:rsid w:val="006D26D6"/>
    <w:rsid w:val="006F2370"/>
    <w:rsid w:val="006F5690"/>
    <w:rsid w:val="0070468D"/>
    <w:rsid w:val="0072155A"/>
    <w:rsid w:val="00730AB2"/>
    <w:rsid w:val="00765765"/>
    <w:rsid w:val="00780F30"/>
    <w:rsid w:val="00794BC0"/>
    <w:rsid w:val="007F18A6"/>
    <w:rsid w:val="007F5ED2"/>
    <w:rsid w:val="00802D1C"/>
    <w:rsid w:val="00805875"/>
    <w:rsid w:val="0081177A"/>
    <w:rsid w:val="0082149F"/>
    <w:rsid w:val="008351C3"/>
    <w:rsid w:val="008358AF"/>
    <w:rsid w:val="0085124D"/>
    <w:rsid w:val="00885177"/>
    <w:rsid w:val="008907F7"/>
    <w:rsid w:val="008B1482"/>
    <w:rsid w:val="008B4ACA"/>
    <w:rsid w:val="008C2B75"/>
    <w:rsid w:val="008D02F3"/>
    <w:rsid w:val="008E1F8C"/>
    <w:rsid w:val="008F5A4C"/>
    <w:rsid w:val="00910284"/>
    <w:rsid w:val="009255BE"/>
    <w:rsid w:val="00947DF4"/>
    <w:rsid w:val="0095256B"/>
    <w:rsid w:val="009528C9"/>
    <w:rsid w:val="00963758"/>
    <w:rsid w:val="00964BC8"/>
    <w:rsid w:val="009702EB"/>
    <w:rsid w:val="0097598F"/>
    <w:rsid w:val="00991848"/>
    <w:rsid w:val="00991927"/>
    <w:rsid w:val="009962F3"/>
    <w:rsid w:val="009A4B8C"/>
    <w:rsid w:val="00A24114"/>
    <w:rsid w:val="00A35EE1"/>
    <w:rsid w:val="00A51164"/>
    <w:rsid w:val="00A53C09"/>
    <w:rsid w:val="00A715E7"/>
    <w:rsid w:val="00A800B6"/>
    <w:rsid w:val="00A80428"/>
    <w:rsid w:val="00A80A8B"/>
    <w:rsid w:val="00A91781"/>
    <w:rsid w:val="00AB56D5"/>
    <w:rsid w:val="00AC2327"/>
    <w:rsid w:val="00AF16B3"/>
    <w:rsid w:val="00AF694D"/>
    <w:rsid w:val="00B040DF"/>
    <w:rsid w:val="00B079B2"/>
    <w:rsid w:val="00B123F6"/>
    <w:rsid w:val="00B22723"/>
    <w:rsid w:val="00B22854"/>
    <w:rsid w:val="00B25256"/>
    <w:rsid w:val="00B301DE"/>
    <w:rsid w:val="00B34CFA"/>
    <w:rsid w:val="00B42C3F"/>
    <w:rsid w:val="00B465CA"/>
    <w:rsid w:val="00B53ABD"/>
    <w:rsid w:val="00B60A52"/>
    <w:rsid w:val="00B60ADF"/>
    <w:rsid w:val="00B762F1"/>
    <w:rsid w:val="00B8013E"/>
    <w:rsid w:val="00B80446"/>
    <w:rsid w:val="00B808C5"/>
    <w:rsid w:val="00B8294B"/>
    <w:rsid w:val="00B915E4"/>
    <w:rsid w:val="00B954AC"/>
    <w:rsid w:val="00BA1E88"/>
    <w:rsid w:val="00BA6EFF"/>
    <w:rsid w:val="00BB00F5"/>
    <w:rsid w:val="00BB1C08"/>
    <w:rsid w:val="00BD21D5"/>
    <w:rsid w:val="00BD7ABB"/>
    <w:rsid w:val="00C217CA"/>
    <w:rsid w:val="00C3220B"/>
    <w:rsid w:val="00C41314"/>
    <w:rsid w:val="00C70DFD"/>
    <w:rsid w:val="00C76E9B"/>
    <w:rsid w:val="00C81C5D"/>
    <w:rsid w:val="00C91F16"/>
    <w:rsid w:val="00C95D21"/>
    <w:rsid w:val="00C95F5E"/>
    <w:rsid w:val="00C9606F"/>
    <w:rsid w:val="00CA3136"/>
    <w:rsid w:val="00CF2F11"/>
    <w:rsid w:val="00D20D26"/>
    <w:rsid w:val="00D45328"/>
    <w:rsid w:val="00D553FA"/>
    <w:rsid w:val="00D67CD9"/>
    <w:rsid w:val="00D9094F"/>
    <w:rsid w:val="00D9217E"/>
    <w:rsid w:val="00D92401"/>
    <w:rsid w:val="00D977C2"/>
    <w:rsid w:val="00DA6624"/>
    <w:rsid w:val="00DB17BE"/>
    <w:rsid w:val="00DD53A6"/>
    <w:rsid w:val="00DF0C90"/>
    <w:rsid w:val="00DF119B"/>
    <w:rsid w:val="00E31CE6"/>
    <w:rsid w:val="00E570CC"/>
    <w:rsid w:val="00E748E1"/>
    <w:rsid w:val="00E93C3B"/>
    <w:rsid w:val="00EB1D67"/>
    <w:rsid w:val="00EE092C"/>
    <w:rsid w:val="00EE719D"/>
    <w:rsid w:val="00EF64A1"/>
    <w:rsid w:val="00F12EF2"/>
    <w:rsid w:val="00F41EA6"/>
    <w:rsid w:val="00F43974"/>
    <w:rsid w:val="00F62835"/>
    <w:rsid w:val="00FC7BF9"/>
    <w:rsid w:val="00FD249D"/>
    <w:rsid w:val="00FD61C0"/>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010A6DD8-8A96-4CBA-991F-D924B296D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193620">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3F466-686D-4AB9-BAF3-27D3F0937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22</Pages>
  <Words>9913</Words>
  <Characters>56506</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Юлия Юдина</cp:lastModifiedBy>
  <cp:revision>21</cp:revision>
  <cp:lastPrinted>2023-05-17T06:19:00Z</cp:lastPrinted>
  <dcterms:created xsi:type="dcterms:W3CDTF">2024-03-28T11:12:00Z</dcterms:created>
  <dcterms:modified xsi:type="dcterms:W3CDTF">2026-05-19T09:01:00Z</dcterms:modified>
</cp:coreProperties>
</file>