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ADC14" w14:textId="77777777" w:rsidR="00DC62DF" w:rsidRPr="00593883" w:rsidRDefault="009F2BF0" w:rsidP="00DC62DF">
      <w:pPr>
        <w:pStyle w:val="ConsPlusNormal"/>
        <w:jc w:val="right"/>
        <w:rPr>
          <w:b/>
          <w:sz w:val="22"/>
          <w:szCs w:val="22"/>
        </w:rPr>
      </w:pPr>
      <w:r w:rsidRPr="00593883">
        <w:rPr>
          <w:b/>
          <w:sz w:val="22"/>
          <w:szCs w:val="22"/>
        </w:rPr>
        <w:t xml:space="preserve">Проект контракта </w:t>
      </w:r>
    </w:p>
    <w:p w14:paraId="66F9984C" w14:textId="77777777" w:rsidR="009F2BF0" w:rsidRPr="003E0A29" w:rsidRDefault="009F2BF0" w:rsidP="00DC62DF">
      <w:pPr>
        <w:pStyle w:val="ConsPlusNormal"/>
        <w:jc w:val="right"/>
        <w:rPr>
          <w:b/>
          <w:i/>
          <w:sz w:val="16"/>
          <w:szCs w:val="16"/>
        </w:rPr>
      </w:pPr>
    </w:p>
    <w:p w14:paraId="10547BD2" w14:textId="77777777" w:rsidR="009F2BF0" w:rsidRPr="00C87441" w:rsidRDefault="009F2BF0">
      <w:pPr>
        <w:pStyle w:val="ConsPlusNormal"/>
        <w:jc w:val="center"/>
        <w:rPr>
          <w:sz w:val="22"/>
          <w:szCs w:val="22"/>
        </w:rPr>
      </w:pPr>
      <w:r w:rsidRPr="00C87441">
        <w:rPr>
          <w:sz w:val="22"/>
          <w:szCs w:val="22"/>
        </w:rPr>
        <w:t xml:space="preserve">Контракт № ___ </w:t>
      </w:r>
    </w:p>
    <w:p w14:paraId="141EE376" w14:textId="63A4F5A9" w:rsidR="00877A58" w:rsidRPr="00EC5CF6" w:rsidRDefault="009F2BF0" w:rsidP="00877A58">
      <w:pPr>
        <w:pStyle w:val="ConsPlusNormal"/>
        <w:jc w:val="center"/>
        <w:rPr>
          <w:b/>
          <w:iCs/>
          <w:sz w:val="22"/>
          <w:szCs w:val="22"/>
        </w:rPr>
      </w:pPr>
      <w:r w:rsidRPr="00EC5CF6">
        <w:rPr>
          <w:b/>
          <w:sz w:val="22"/>
          <w:szCs w:val="22"/>
        </w:rPr>
        <w:t xml:space="preserve">на поставку </w:t>
      </w:r>
      <w:r w:rsidR="00026D10" w:rsidRPr="00026D10">
        <w:rPr>
          <w:b/>
          <w:sz w:val="22"/>
          <w:szCs w:val="22"/>
        </w:rPr>
        <w:t>картриджей</w:t>
      </w:r>
      <w:r w:rsidR="00026D10" w:rsidRPr="00026D10">
        <w:rPr>
          <w:b/>
          <w:iCs/>
          <w:sz w:val="22"/>
          <w:szCs w:val="22"/>
        </w:rPr>
        <w:t xml:space="preserve"> для МФУ </w:t>
      </w:r>
      <w:proofErr w:type="spellStart"/>
      <w:r w:rsidR="00026D10" w:rsidRPr="00026D10">
        <w:rPr>
          <w:b/>
          <w:iCs/>
          <w:sz w:val="22"/>
          <w:szCs w:val="22"/>
        </w:rPr>
        <w:t>Pantum</w:t>
      </w:r>
      <w:proofErr w:type="spellEnd"/>
      <w:r w:rsidR="00026D10" w:rsidRPr="00026D10">
        <w:rPr>
          <w:b/>
          <w:iCs/>
          <w:sz w:val="22"/>
          <w:szCs w:val="22"/>
        </w:rPr>
        <w:t xml:space="preserve"> BM5100</w:t>
      </w:r>
      <w:proofErr w:type="gramStart"/>
      <w:r w:rsidR="00026D10" w:rsidRPr="00026D10">
        <w:rPr>
          <w:b/>
          <w:iCs/>
          <w:sz w:val="22"/>
          <w:szCs w:val="22"/>
        </w:rPr>
        <w:t>ADN  для</w:t>
      </w:r>
      <w:proofErr w:type="gramEnd"/>
      <w:r w:rsidR="00026D10" w:rsidRPr="00026D10">
        <w:rPr>
          <w:b/>
          <w:iCs/>
          <w:sz w:val="22"/>
          <w:szCs w:val="22"/>
        </w:rPr>
        <w:t xml:space="preserve"> нужд  СПб ГБУ «Служба заказчика Пушкинского р-на» в 2026 году</w:t>
      </w:r>
    </w:p>
    <w:p w14:paraId="0008D3E1" w14:textId="77777777" w:rsidR="009F2BF0" w:rsidRPr="00C87441" w:rsidRDefault="009F2BF0" w:rsidP="00E73D60">
      <w:pPr>
        <w:pStyle w:val="ConsPlusNormal"/>
        <w:jc w:val="center"/>
        <w:rPr>
          <w:sz w:val="22"/>
          <w:szCs w:val="22"/>
        </w:rPr>
      </w:pPr>
    </w:p>
    <w:p w14:paraId="6DB50014" w14:textId="77777777" w:rsidR="009F2BF0" w:rsidRPr="00C87441" w:rsidRDefault="009F2BF0">
      <w:pPr>
        <w:pStyle w:val="ConsPlusNormal"/>
        <w:jc w:val="center"/>
        <w:rPr>
          <w:sz w:val="22"/>
          <w:szCs w:val="22"/>
        </w:rPr>
      </w:pPr>
      <w:r w:rsidRPr="00C87441">
        <w:rPr>
          <w:sz w:val="22"/>
          <w:szCs w:val="22"/>
        </w:rPr>
        <w:t xml:space="preserve"> (Идентификационный код закупки № ________)</w:t>
      </w:r>
    </w:p>
    <w:p w14:paraId="53D0F8F3" w14:textId="77777777" w:rsidR="009F2BF0" w:rsidRPr="00C87441" w:rsidRDefault="009F2BF0">
      <w:pPr>
        <w:pStyle w:val="ConsPlusNormal"/>
        <w:jc w:val="both"/>
        <w:rPr>
          <w:sz w:val="22"/>
          <w:szCs w:val="22"/>
        </w:rPr>
      </w:pPr>
    </w:p>
    <w:p w14:paraId="12EB694F" w14:textId="1AB037B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312C44">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6C33A5CE" w14:textId="77777777" w:rsidR="009F2BF0" w:rsidRPr="00C87441" w:rsidRDefault="009F2BF0" w:rsidP="00FB7CB6">
      <w:pPr>
        <w:pStyle w:val="ConsPlusNormal"/>
        <w:ind w:right="1"/>
        <w:jc w:val="both"/>
        <w:rPr>
          <w:sz w:val="22"/>
          <w:szCs w:val="22"/>
        </w:rPr>
      </w:pPr>
    </w:p>
    <w:p w14:paraId="146CD330" w14:textId="77777777" w:rsidR="00E73D60" w:rsidRPr="00E73D60" w:rsidRDefault="00E73D60" w:rsidP="00E73D60">
      <w:pPr>
        <w:pStyle w:val="ConsPlusNormal"/>
        <w:ind w:firstLine="540"/>
        <w:jc w:val="both"/>
        <w:rPr>
          <w:sz w:val="22"/>
          <w:szCs w:val="22"/>
        </w:rPr>
      </w:pPr>
    </w:p>
    <w:p w14:paraId="2DEE9BF3" w14:textId="77777777" w:rsidR="009F2BF0" w:rsidRPr="00C87441" w:rsidRDefault="00E73D60" w:rsidP="00E73D60">
      <w:pPr>
        <w:pStyle w:val="ConsPlusNormal"/>
        <w:ind w:firstLine="540"/>
        <w:jc w:val="both"/>
        <w:rPr>
          <w:sz w:val="22"/>
          <w:szCs w:val="22"/>
        </w:rPr>
      </w:pPr>
      <w:r w:rsidRPr="00E73D60">
        <w:rPr>
          <w:sz w:val="22"/>
          <w:szCs w:val="22"/>
        </w:rPr>
        <w:t xml:space="preserve">Санкт-Петербургское государственное бюджетное учреждение «Служба заказчика администрации Пушкинского района Санкт-Петербурга» (СПб ГБУ «Служба заказчика Пушкинского р-на»), именуемое в дальнейшем «Заказчик», в лице </w:t>
      </w:r>
      <w:r>
        <w:rPr>
          <w:sz w:val="22"/>
          <w:szCs w:val="22"/>
        </w:rPr>
        <w:t xml:space="preserve">директора </w:t>
      </w:r>
      <w:r w:rsidRPr="00E73D60">
        <w:rPr>
          <w:sz w:val="22"/>
          <w:szCs w:val="22"/>
        </w:rPr>
        <w:t>Музыченко Дмитрия Сергеевича, действующего на осно</w:t>
      </w:r>
      <w:r>
        <w:rPr>
          <w:sz w:val="22"/>
          <w:szCs w:val="22"/>
        </w:rPr>
        <w:t xml:space="preserve">вании Устава, с одной стороны, </w:t>
      </w:r>
    </w:p>
    <w:p w14:paraId="35E18601" w14:textId="77777777" w:rsidR="009F2BF0" w:rsidRPr="00C87441" w:rsidRDefault="009F2BF0">
      <w:pPr>
        <w:pStyle w:val="ConsPlusNormal"/>
        <w:ind w:firstLine="540"/>
        <w:jc w:val="both"/>
        <w:rPr>
          <w:sz w:val="22"/>
          <w:szCs w:val="22"/>
        </w:rPr>
      </w:pPr>
      <w:r w:rsidRPr="00C87441">
        <w:rPr>
          <w:sz w:val="22"/>
          <w:szCs w:val="22"/>
        </w:rPr>
        <w:t>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(далее - Контракт) о нижеследующем.</w:t>
      </w:r>
    </w:p>
    <w:p w14:paraId="27DEAE34"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24CDD290" w14:textId="06574634" w:rsidR="009F2BF0" w:rsidRPr="00EC5CF6" w:rsidRDefault="009F2BF0" w:rsidP="002F4429">
      <w:pPr>
        <w:pStyle w:val="ConsPlusNormal"/>
        <w:ind w:firstLine="539"/>
        <w:jc w:val="both"/>
        <w:rPr>
          <w:sz w:val="22"/>
          <w:szCs w:val="22"/>
        </w:rPr>
      </w:pPr>
      <w:r w:rsidRPr="00EC5CF6">
        <w:rPr>
          <w:sz w:val="22"/>
          <w:szCs w:val="22"/>
        </w:rPr>
        <w:t xml:space="preserve">1.1. Поставщик обязуется поставить </w:t>
      </w:r>
      <w:r w:rsidR="00026D10" w:rsidRPr="00DA4DCA">
        <w:rPr>
          <w:b/>
          <w:bCs/>
          <w:sz w:val="22"/>
          <w:szCs w:val="22"/>
        </w:rPr>
        <w:t>картридж</w:t>
      </w:r>
      <w:r w:rsidR="00026D10" w:rsidRPr="00DA4DCA">
        <w:rPr>
          <w:b/>
          <w:bCs/>
          <w:sz w:val="22"/>
          <w:szCs w:val="22"/>
        </w:rPr>
        <w:t>и</w:t>
      </w:r>
      <w:r w:rsidR="00026D10" w:rsidRPr="00026D10">
        <w:rPr>
          <w:rFonts w:eastAsia="Calibri"/>
          <w:b/>
          <w:iCs/>
          <w:sz w:val="22"/>
          <w:szCs w:val="22"/>
          <w:lang w:eastAsia="en-US"/>
        </w:rPr>
        <w:t xml:space="preserve"> для МФУ </w:t>
      </w:r>
      <w:proofErr w:type="spellStart"/>
      <w:r w:rsidR="00026D10" w:rsidRPr="00026D10">
        <w:rPr>
          <w:rFonts w:eastAsia="Calibri"/>
          <w:b/>
          <w:iCs/>
          <w:sz w:val="22"/>
          <w:szCs w:val="22"/>
          <w:lang w:eastAsia="en-US"/>
        </w:rPr>
        <w:t>Pantum</w:t>
      </w:r>
      <w:proofErr w:type="spellEnd"/>
      <w:r w:rsidR="00026D10" w:rsidRPr="00026D10">
        <w:rPr>
          <w:rFonts w:eastAsia="Calibri"/>
          <w:b/>
          <w:iCs/>
          <w:sz w:val="22"/>
          <w:szCs w:val="22"/>
          <w:lang w:eastAsia="en-US"/>
        </w:rPr>
        <w:t xml:space="preserve"> BM5100</w:t>
      </w:r>
      <w:proofErr w:type="gramStart"/>
      <w:r w:rsidR="00026D10" w:rsidRPr="00026D10">
        <w:rPr>
          <w:rFonts w:eastAsia="Calibri"/>
          <w:b/>
          <w:iCs/>
          <w:sz w:val="22"/>
          <w:szCs w:val="22"/>
          <w:lang w:eastAsia="en-US"/>
        </w:rPr>
        <w:t>ADN  для</w:t>
      </w:r>
      <w:proofErr w:type="gramEnd"/>
      <w:r w:rsidR="00026D10" w:rsidRPr="00026D10">
        <w:rPr>
          <w:rFonts w:eastAsia="Calibri"/>
          <w:b/>
          <w:iCs/>
          <w:sz w:val="22"/>
          <w:szCs w:val="22"/>
          <w:lang w:eastAsia="en-US"/>
        </w:rPr>
        <w:t xml:space="preserve"> нужд  СПб ГБУ «Служба заказчика Пушкинского р-на» в 2026 году</w:t>
      </w:r>
      <w:r w:rsidR="00026D10" w:rsidRPr="00026D10">
        <w:rPr>
          <w:rFonts w:eastAsia="Calibri"/>
          <w:b/>
          <w:iCs/>
          <w:sz w:val="22"/>
          <w:szCs w:val="22"/>
          <w:lang w:eastAsia="en-US"/>
        </w:rPr>
        <w:t xml:space="preserve"> </w:t>
      </w:r>
      <w:r w:rsidRPr="00EC5CF6">
        <w:rPr>
          <w:sz w:val="22"/>
          <w:szCs w:val="22"/>
        </w:rPr>
        <w:t>(далее - Товар), а Заказчик обязуется принять и оплатить</w:t>
      </w:r>
      <w:r w:rsidRPr="00EC5CF6">
        <w:rPr>
          <w:rStyle w:val="a5"/>
          <w:sz w:val="22"/>
          <w:szCs w:val="22"/>
        </w:rPr>
        <w:footnoteReference w:id="1"/>
      </w:r>
      <w:r w:rsidRPr="00EC5CF6">
        <w:rPr>
          <w:sz w:val="22"/>
          <w:szCs w:val="22"/>
        </w:rPr>
        <w:t xml:space="preserve"> Товар в порядке и на условиях, предусмотренных Контрактом.</w:t>
      </w:r>
    </w:p>
    <w:p w14:paraId="0713B7B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1A7B429E" w14:textId="77777777" w:rsidR="009F2BF0" w:rsidRPr="00C87441" w:rsidRDefault="009F2BF0">
      <w:pPr>
        <w:pStyle w:val="ConsPlusNormal"/>
        <w:jc w:val="both"/>
        <w:rPr>
          <w:sz w:val="22"/>
          <w:szCs w:val="22"/>
        </w:rPr>
      </w:pPr>
    </w:p>
    <w:p w14:paraId="05B77328"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9C96B25"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2"/>
      </w:r>
      <w:r w:rsidR="0004095E" w:rsidRPr="00C87441">
        <w:rPr>
          <w:rFonts w:ascii="Times New Roman" w:hAnsi="Times New Roman" w:cs="Times New Roman"/>
          <w:sz w:val="22"/>
          <w:szCs w:val="22"/>
        </w:rPr>
        <w:t>.</w:t>
      </w:r>
    </w:p>
    <w:p w14:paraId="6F204B52"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F683AC" w14:textId="77777777"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40263321"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4844412" w14:textId="1FF1A6CA"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 xml:space="preserve">Внебюджетные средства. Средства бюджетных учреждений. Код целевой статьи </w:t>
      </w:r>
      <w:r w:rsidR="00E73D60" w:rsidRPr="00E73D60">
        <w:rPr>
          <w:sz w:val="22"/>
          <w:szCs w:val="22"/>
        </w:rPr>
        <w:t>99</w:t>
      </w:r>
      <w:r w:rsidR="00877A58">
        <w:rPr>
          <w:sz w:val="22"/>
          <w:szCs w:val="22"/>
        </w:rPr>
        <w:t>5</w:t>
      </w:r>
      <w:r w:rsidR="00E73D60" w:rsidRPr="00E73D60">
        <w:rPr>
          <w:sz w:val="22"/>
          <w:szCs w:val="22"/>
        </w:rPr>
        <w:t>0000530</w:t>
      </w:r>
      <w:r w:rsidR="00112A7F" w:rsidRPr="00C87441">
        <w:rPr>
          <w:sz w:val="22"/>
          <w:szCs w:val="22"/>
        </w:rPr>
        <w:t>, код вида расходов 244, код ОСГУ 3</w:t>
      </w:r>
      <w:r w:rsidR="00877A58">
        <w:rPr>
          <w:sz w:val="22"/>
          <w:szCs w:val="22"/>
        </w:rPr>
        <w:t>4</w:t>
      </w:r>
      <w:r w:rsidR="00312C44">
        <w:rPr>
          <w:sz w:val="22"/>
          <w:szCs w:val="22"/>
        </w:rPr>
        <w:t>0</w:t>
      </w:r>
      <w:r w:rsidRPr="00C87441">
        <w:rPr>
          <w:sz w:val="22"/>
          <w:szCs w:val="22"/>
        </w:rPr>
        <w:t xml:space="preserve">. </w:t>
      </w:r>
    </w:p>
    <w:p w14:paraId="31341A2A"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3"/>
        <w:sym w:font="Symbol" w:char="F02A"/>
      </w:r>
      <w:r w:rsidR="00A11F54" w:rsidRPr="00A11F54">
        <w:rPr>
          <w:sz w:val="22"/>
          <w:szCs w:val="22"/>
        </w:rPr>
        <w:t>.</w:t>
      </w:r>
    </w:p>
    <w:p w14:paraId="36DC9CDE" w14:textId="77777777" w:rsidR="00877A58"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87AC1CC" w14:textId="77777777" w:rsidR="00877A58" w:rsidRPr="00877A58" w:rsidRDefault="00877A58" w:rsidP="00877A58">
      <w:pPr>
        <w:tabs>
          <w:tab w:val="left" w:pos="0"/>
        </w:tabs>
        <w:spacing w:after="0" w:line="240" w:lineRule="auto"/>
        <w:ind w:firstLine="709"/>
        <w:jc w:val="both"/>
        <w:rPr>
          <w:rFonts w:ascii="Times New Roman" w:eastAsia="Times New Roman" w:hAnsi="Times New Roman" w:cs="Times New Roman"/>
          <w:u w:color="000000"/>
        </w:rPr>
      </w:pPr>
      <w:r w:rsidRPr="00877A58">
        <w:rPr>
          <w:rFonts w:ascii="Times New Roman" w:eastAsia="Times New Roman" w:hAnsi="Times New Roman" w:cs="Times New Roman"/>
          <w:u w:color="000000"/>
        </w:rPr>
        <w:t xml:space="preserve">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w:t>
      </w:r>
      <w:r w:rsidRPr="00877A58">
        <w:rPr>
          <w:rFonts w:ascii="Times New Roman" w:eastAsia="Times New Roman" w:hAnsi="Times New Roman" w:cs="Times New Roman"/>
          <w:u w:color="000000"/>
        </w:rPr>
        <w:lastRenderedPageBreak/>
        <w:t>руководителя организации, либо иного уполномоченного лица со стороны направившей документ, является действительным.</w:t>
      </w:r>
    </w:p>
    <w:p w14:paraId="28697E16" w14:textId="77777777" w:rsidR="009F2BF0" w:rsidRPr="00877A58" w:rsidRDefault="00877A58" w:rsidP="00877A58">
      <w:pPr>
        <w:pStyle w:val="ConsPlusNormal"/>
        <w:ind w:firstLine="540"/>
        <w:jc w:val="both"/>
        <w:rPr>
          <w:sz w:val="22"/>
          <w:szCs w:val="22"/>
        </w:rPr>
      </w:pPr>
      <w:r w:rsidRPr="00877A58">
        <w:rPr>
          <w:rFonts w:eastAsia="Times New Roman"/>
          <w:sz w:val="22"/>
          <w:szCs w:val="22"/>
          <w:u w:color="000000"/>
        </w:rPr>
        <w:t>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r w:rsidR="009F2BF0" w:rsidRPr="00877A58">
        <w:rPr>
          <w:sz w:val="22"/>
          <w:szCs w:val="22"/>
        </w:rPr>
        <w:t xml:space="preserve"> </w:t>
      </w:r>
    </w:p>
    <w:p w14:paraId="7216D6B3" w14:textId="77777777" w:rsidR="00877A58" w:rsidRPr="00C87441" w:rsidRDefault="00877A58" w:rsidP="00751384">
      <w:pPr>
        <w:pStyle w:val="ConsPlusNormal"/>
        <w:ind w:firstLine="540"/>
        <w:jc w:val="both"/>
        <w:rPr>
          <w:sz w:val="22"/>
          <w:szCs w:val="22"/>
        </w:rPr>
      </w:pPr>
    </w:p>
    <w:p w14:paraId="71378085" w14:textId="77777777" w:rsidR="009F2BF0" w:rsidRPr="00C87441" w:rsidRDefault="009F2BF0" w:rsidP="00751384">
      <w:pPr>
        <w:pStyle w:val="ConsPlusNormal"/>
        <w:jc w:val="both"/>
        <w:rPr>
          <w:sz w:val="22"/>
          <w:szCs w:val="22"/>
        </w:rPr>
      </w:pPr>
    </w:p>
    <w:p w14:paraId="794A52F1" w14:textId="77777777" w:rsidR="009F2BF0" w:rsidRPr="00C87441" w:rsidRDefault="009F2BF0" w:rsidP="00374C9E">
      <w:pPr>
        <w:pStyle w:val="ConsPlusNormal"/>
        <w:jc w:val="center"/>
        <w:outlineLvl w:val="0"/>
        <w:rPr>
          <w:sz w:val="22"/>
          <w:szCs w:val="22"/>
        </w:rPr>
      </w:pPr>
      <w:r w:rsidRPr="00C87441">
        <w:rPr>
          <w:sz w:val="22"/>
          <w:szCs w:val="22"/>
        </w:rPr>
        <w:t>III. Порядок, сроки и условия поставки</w:t>
      </w:r>
      <w:r w:rsidR="005F205A" w:rsidRPr="00C87441">
        <w:rPr>
          <w:sz w:val="22"/>
          <w:szCs w:val="22"/>
        </w:rPr>
        <w:t xml:space="preserve"> и приемки Товара</w:t>
      </w:r>
    </w:p>
    <w:p w14:paraId="335CE5A8" w14:textId="77777777" w:rsidR="007B1552" w:rsidRPr="00C87441" w:rsidRDefault="007B1552" w:rsidP="007B1552">
      <w:pPr>
        <w:pStyle w:val="ConsPlusNormal"/>
        <w:ind w:firstLine="540"/>
        <w:jc w:val="both"/>
        <w:rPr>
          <w:sz w:val="22"/>
          <w:szCs w:val="22"/>
        </w:rPr>
      </w:pPr>
      <w:r w:rsidRPr="00C87441">
        <w:rPr>
          <w:sz w:val="22"/>
          <w:szCs w:val="22"/>
        </w:rPr>
        <w:t xml:space="preserve">3.1. Поставщик самостоятельно доставляет Товар Заказчику по адресу: </w:t>
      </w:r>
      <w:r w:rsidR="00845684" w:rsidRPr="00845684">
        <w:rPr>
          <w:sz w:val="22"/>
          <w:szCs w:val="22"/>
        </w:rPr>
        <w:t xml:space="preserve">Санкт-Петербург, </w:t>
      </w:r>
      <w:r w:rsidR="00E73D60">
        <w:rPr>
          <w:sz w:val="22"/>
          <w:szCs w:val="22"/>
        </w:rPr>
        <w:t>г. Пушкин, Октябрьский б-р, д.24</w:t>
      </w:r>
      <w:r w:rsidR="00E5327D" w:rsidRPr="00E5327D">
        <w:rPr>
          <w:sz w:val="22"/>
          <w:szCs w:val="22"/>
        </w:rPr>
        <w:t xml:space="preserve"> </w:t>
      </w:r>
      <w:r w:rsidRPr="00C87441">
        <w:rPr>
          <w:sz w:val="22"/>
          <w:szCs w:val="22"/>
        </w:rPr>
        <w:t>(далее - мес</w:t>
      </w:r>
      <w:r w:rsidR="00D642C4" w:rsidRPr="00C87441">
        <w:rPr>
          <w:sz w:val="22"/>
          <w:szCs w:val="22"/>
        </w:rPr>
        <w:t xml:space="preserve">то доставки), в срок с даты заключения </w:t>
      </w:r>
      <w:r w:rsidR="0067403F">
        <w:rPr>
          <w:sz w:val="22"/>
          <w:szCs w:val="22"/>
        </w:rPr>
        <w:t xml:space="preserve">в течении </w:t>
      </w:r>
      <w:r w:rsidR="00877A58">
        <w:rPr>
          <w:sz w:val="22"/>
          <w:szCs w:val="22"/>
        </w:rPr>
        <w:t>10</w:t>
      </w:r>
      <w:r w:rsidR="0067403F">
        <w:rPr>
          <w:sz w:val="22"/>
          <w:szCs w:val="22"/>
        </w:rPr>
        <w:t xml:space="preserve"> (</w:t>
      </w:r>
      <w:r w:rsidR="00877A58">
        <w:rPr>
          <w:sz w:val="22"/>
          <w:szCs w:val="22"/>
        </w:rPr>
        <w:t>десяти</w:t>
      </w:r>
      <w:r w:rsidR="0067403F">
        <w:rPr>
          <w:sz w:val="22"/>
          <w:szCs w:val="22"/>
        </w:rPr>
        <w:t>) рабочих дней</w:t>
      </w:r>
      <w:r w:rsidRPr="00C87441">
        <w:rPr>
          <w:sz w:val="22"/>
          <w:szCs w:val="22"/>
        </w:rPr>
        <w:t xml:space="preserve">. </w:t>
      </w:r>
    </w:p>
    <w:p w14:paraId="0DE32C7C" w14:textId="77777777" w:rsidR="007B1552" w:rsidRPr="00C87441" w:rsidRDefault="007B1552" w:rsidP="007B1552">
      <w:pPr>
        <w:pStyle w:val="ConsPlusNormal"/>
        <w:ind w:firstLine="540"/>
        <w:jc w:val="both"/>
        <w:rPr>
          <w:sz w:val="22"/>
          <w:szCs w:val="22"/>
        </w:rPr>
      </w:pPr>
      <w:r w:rsidRPr="00C87441">
        <w:rPr>
          <w:sz w:val="22"/>
          <w:szCs w:val="22"/>
        </w:rPr>
        <w:t xml:space="preserve">Поставка товара осуществляется в рабочее время </w:t>
      </w:r>
      <w:r w:rsidR="00D1666C">
        <w:rPr>
          <w:sz w:val="22"/>
          <w:szCs w:val="22"/>
        </w:rPr>
        <w:t>Заказчика: с 9.00 до</w:t>
      </w:r>
      <w:r w:rsidR="00EC5CF6">
        <w:rPr>
          <w:sz w:val="22"/>
          <w:szCs w:val="22"/>
        </w:rPr>
        <w:t xml:space="preserve"> </w:t>
      </w:r>
      <w:r w:rsidR="00D1666C">
        <w:rPr>
          <w:sz w:val="22"/>
          <w:szCs w:val="22"/>
        </w:rPr>
        <w:t>17.00 час</w:t>
      </w:r>
      <w:r w:rsidR="00EC5CF6">
        <w:rPr>
          <w:sz w:val="22"/>
          <w:szCs w:val="22"/>
        </w:rPr>
        <w:t>ов (с 13 до 14 обеденный перерыв)</w:t>
      </w:r>
      <w:r w:rsidR="00D1666C">
        <w:rPr>
          <w:sz w:val="22"/>
          <w:szCs w:val="22"/>
        </w:rPr>
        <w:t xml:space="preserve"> </w:t>
      </w:r>
      <w:r w:rsidRPr="00C87441">
        <w:rPr>
          <w:sz w:val="22"/>
          <w:szCs w:val="22"/>
        </w:rPr>
        <w:t>пре</w:t>
      </w:r>
      <w:r w:rsidR="00E5327D">
        <w:rPr>
          <w:sz w:val="22"/>
          <w:szCs w:val="22"/>
        </w:rPr>
        <w:t xml:space="preserve">дварительному согласованию даты, </w:t>
      </w:r>
      <w:r w:rsidRPr="00C87441">
        <w:rPr>
          <w:sz w:val="22"/>
          <w:szCs w:val="22"/>
        </w:rPr>
        <w:t xml:space="preserve">времени с Заказчиком по телефону (812) </w:t>
      </w:r>
      <w:r w:rsidR="00E73D60">
        <w:rPr>
          <w:sz w:val="22"/>
          <w:szCs w:val="22"/>
        </w:rPr>
        <w:t>241-43-69</w:t>
      </w:r>
      <w:r w:rsidRPr="00C87441">
        <w:rPr>
          <w:sz w:val="22"/>
          <w:szCs w:val="22"/>
        </w:rPr>
        <w:t>.</w:t>
      </w:r>
    </w:p>
    <w:p w14:paraId="5F2E4B57" w14:textId="77777777" w:rsidR="009F2BF0" w:rsidRPr="00C87441" w:rsidRDefault="009F2BF0" w:rsidP="004027B8">
      <w:pPr>
        <w:pStyle w:val="ConsPlusNormal"/>
        <w:ind w:firstLine="540"/>
        <w:jc w:val="both"/>
        <w:rPr>
          <w:sz w:val="22"/>
          <w:szCs w:val="22"/>
        </w:rPr>
      </w:pPr>
      <w:r w:rsidRPr="00C87441">
        <w:rPr>
          <w:sz w:val="22"/>
          <w:szCs w:val="22"/>
        </w:rPr>
        <w:t>3.</w:t>
      </w:r>
      <w:r w:rsidR="00575F2F" w:rsidRPr="00C87441">
        <w:rPr>
          <w:sz w:val="22"/>
          <w:szCs w:val="22"/>
        </w:rPr>
        <w:t>2</w:t>
      </w:r>
      <w:r w:rsidRPr="00C87441">
        <w:rPr>
          <w:sz w:val="22"/>
          <w:szCs w:val="22"/>
        </w:rPr>
        <w:t xml:space="preserve">. Поставщик </w:t>
      </w:r>
      <w:r w:rsidR="00575F2F" w:rsidRPr="00C87441">
        <w:rPr>
          <w:sz w:val="22"/>
          <w:szCs w:val="22"/>
        </w:rPr>
        <w:t xml:space="preserve">передает Заказчику </w:t>
      </w:r>
      <w:r w:rsidRPr="00C87441">
        <w:rPr>
          <w:sz w:val="22"/>
          <w:szCs w:val="22"/>
        </w:rPr>
        <w:t xml:space="preserve">Товар </w:t>
      </w:r>
      <w:r w:rsidR="0030013E" w:rsidRPr="00C87441">
        <w:rPr>
          <w:sz w:val="22"/>
          <w:szCs w:val="22"/>
        </w:rPr>
        <w:t>по акту передачи, составленному по форме согласно Приложению №2 к контракту,</w:t>
      </w:r>
      <w:r w:rsidR="00E848FB">
        <w:rPr>
          <w:sz w:val="22"/>
          <w:szCs w:val="22"/>
        </w:rPr>
        <w:t xml:space="preserve"> </w:t>
      </w:r>
      <w:r w:rsidR="00845684">
        <w:rPr>
          <w:sz w:val="22"/>
          <w:szCs w:val="22"/>
        </w:rPr>
        <w:t>счет, счет-фактуру</w:t>
      </w:r>
      <w:r w:rsidR="00845684">
        <w:rPr>
          <w:rStyle w:val="a5"/>
          <w:sz w:val="22"/>
          <w:szCs w:val="22"/>
        </w:rPr>
        <w:footnoteReference w:id="4"/>
      </w:r>
      <w:r w:rsidR="00845684">
        <w:rPr>
          <w:sz w:val="22"/>
          <w:szCs w:val="22"/>
        </w:rPr>
        <w:t xml:space="preserve">, накладную (УПД) </w:t>
      </w:r>
      <w:r w:rsidR="00F01685" w:rsidRPr="00C8744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C87441">
        <w:rPr>
          <w:sz w:val="22"/>
          <w:szCs w:val="22"/>
        </w:rPr>
        <w:t>а</w:t>
      </w:r>
      <w:r w:rsidR="004027B8" w:rsidRPr="00C8744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87441">
        <w:rPr>
          <w:sz w:val="22"/>
          <w:szCs w:val="22"/>
        </w:rPr>
        <w:t>акте</w:t>
      </w:r>
      <w:r w:rsidR="004027B8" w:rsidRPr="00C87441">
        <w:rPr>
          <w:sz w:val="22"/>
          <w:szCs w:val="22"/>
        </w:rPr>
        <w:t>.</w:t>
      </w:r>
    </w:p>
    <w:p w14:paraId="0E0D2E96" w14:textId="77777777" w:rsidR="00775783" w:rsidRDefault="0026757E" w:rsidP="00951680">
      <w:pPr>
        <w:pStyle w:val="ConsPlusNormal"/>
        <w:ind w:firstLine="540"/>
        <w:jc w:val="both"/>
        <w:rPr>
          <w:sz w:val="22"/>
          <w:szCs w:val="22"/>
        </w:rPr>
      </w:pPr>
      <w:r w:rsidRPr="00C87441">
        <w:rPr>
          <w:sz w:val="22"/>
          <w:szCs w:val="22"/>
        </w:rPr>
        <w:t>3.3.</w:t>
      </w:r>
      <w:r w:rsidR="00951680">
        <w:rPr>
          <w:sz w:val="22"/>
          <w:szCs w:val="22"/>
        </w:rPr>
        <w:t xml:space="preserve"> </w:t>
      </w:r>
      <w:r w:rsidR="00951680" w:rsidRPr="00951680">
        <w:rPr>
          <w:sz w:val="22"/>
          <w:szCs w:val="22"/>
        </w:rPr>
        <w:t>Право собственности на передаваемый Товар переходит от Поставщика к Заказчику в момент подписания накладной</w:t>
      </w:r>
      <w:r w:rsidR="00971ACA">
        <w:rPr>
          <w:sz w:val="22"/>
          <w:szCs w:val="22"/>
        </w:rPr>
        <w:t xml:space="preserve"> (УПД)</w:t>
      </w:r>
      <w:r w:rsidR="00951680" w:rsidRPr="00951680">
        <w:rPr>
          <w:sz w:val="22"/>
          <w:szCs w:val="22"/>
        </w:rPr>
        <w:t>.</w:t>
      </w:r>
    </w:p>
    <w:p w14:paraId="2AC0EC23" w14:textId="77777777" w:rsidR="004027B8" w:rsidRPr="00C87441" w:rsidRDefault="009F2BF0" w:rsidP="00951680">
      <w:pPr>
        <w:pStyle w:val="ConsPlusNormal"/>
        <w:ind w:firstLine="540"/>
        <w:jc w:val="both"/>
        <w:rPr>
          <w:sz w:val="22"/>
          <w:szCs w:val="22"/>
        </w:rPr>
      </w:pPr>
      <w:r w:rsidRPr="00C87441">
        <w:rPr>
          <w:sz w:val="22"/>
          <w:szCs w:val="22"/>
        </w:rPr>
        <w:t>3.</w:t>
      </w:r>
      <w:r w:rsidR="00E848FB">
        <w:rPr>
          <w:sz w:val="22"/>
          <w:szCs w:val="22"/>
        </w:rPr>
        <w:t>4</w:t>
      </w:r>
      <w:r w:rsidRPr="00C8744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r w:rsidR="004027B8" w:rsidRPr="00C87441">
        <w:rPr>
          <w:sz w:val="22"/>
          <w:szCs w:val="22"/>
        </w:rPr>
        <w:t xml:space="preserve"> </w:t>
      </w:r>
      <w:bookmarkStart w:id="0" w:name="Par71"/>
      <w:bookmarkEnd w:id="0"/>
    </w:p>
    <w:p w14:paraId="462FC4AB" w14:textId="77777777" w:rsidR="00775783" w:rsidRDefault="009F2BF0" w:rsidP="00374C9E">
      <w:pPr>
        <w:pStyle w:val="ConsPlusNormal"/>
        <w:ind w:firstLine="540"/>
        <w:jc w:val="both"/>
        <w:rPr>
          <w:sz w:val="22"/>
          <w:szCs w:val="22"/>
        </w:rPr>
      </w:pPr>
      <w:r w:rsidRPr="00C87441">
        <w:rPr>
          <w:sz w:val="22"/>
          <w:szCs w:val="22"/>
        </w:rPr>
        <w:t>3.</w:t>
      </w:r>
      <w:r w:rsidR="00E848FB">
        <w:rPr>
          <w:sz w:val="22"/>
          <w:szCs w:val="22"/>
        </w:rPr>
        <w:t>5</w:t>
      </w:r>
      <w:r w:rsidRPr="00C87441">
        <w:rPr>
          <w:sz w:val="22"/>
          <w:szCs w:val="22"/>
        </w:rPr>
        <w:t>.</w:t>
      </w:r>
      <w:r w:rsidR="00775783">
        <w:rPr>
          <w:sz w:val="22"/>
          <w:szCs w:val="22"/>
        </w:rPr>
        <w:t xml:space="preserve"> </w:t>
      </w:r>
      <w:r w:rsidR="00775783" w:rsidRPr="00775783">
        <w:rPr>
          <w:sz w:val="22"/>
          <w:szCs w:val="22"/>
        </w:rPr>
        <w:t xml:space="preserve">В течение </w:t>
      </w:r>
      <w:r w:rsidR="00BA226F">
        <w:rPr>
          <w:sz w:val="22"/>
          <w:szCs w:val="22"/>
        </w:rPr>
        <w:t>10</w:t>
      </w:r>
      <w:r w:rsidR="00775783" w:rsidRPr="00775783">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Pr>
          <w:sz w:val="22"/>
          <w:szCs w:val="22"/>
        </w:rPr>
        <w:t xml:space="preserve"> (УПД)</w:t>
      </w:r>
      <w:r w:rsidR="00775783" w:rsidRPr="00775783">
        <w:rPr>
          <w:sz w:val="22"/>
          <w:szCs w:val="22"/>
        </w:rPr>
        <w:t>.</w:t>
      </w:r>
    </w:p>
    <w:p w14:paraId="3198B8AD"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6</w:t>
      </w:r>
      <w:r w:rsidRPr="00C8744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87441">
        <w:rPr>
          <w:sz w:val="22"/>
          <w:szCs w:val="22"/>
        </w:rPr>
        <w:t xml:space="preserve"> и в порядке</w:t>
      </w:r>
      <w:r w:rsidRPr="00C87441">
        <w:rPr>
          <w:sz w:val="22"/>
          <w:szCs w:val="22"/>
        </w:rPr>
        <w:t>, установленн</w:t>
      </w:r>
      <w:r w:rsidR="0026757E" w:rsidRPr="00C87441">
        <w:rPr>
          <w:sz w:val="22"/>
          <w:szCs w:val="22"/>
        </w:rPr>
        <w:t>ом</w:t>
      </w:r>
      <w:r w:rsidRPr="00C8744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87441">
          <w:rPr>
            <w:sz w:val="22"/>
            <w:szCs w:val="22"/>
          </w:rPr>
          <w:t>пункте 3.</w:t>
        </w:r>
      </w:hyperlink>
      <w:r w:rsidR="00E848FB">
        <w:rPr>
          <w:sz w:val="22"/>
          <w:szCs w:val="22"/>
        </w:rPr>
        <w:t>5</w:t>
      </w:r>
      <w:r w:rsidRPr="00C8744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AF1958C"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7</w:t>
      </w:r>
      <w:r w:rsidRPr="00C8744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102E763"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8</w:t>
      </w:r>
      <w:r w:rsidRPr="00C8744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7739E66" w14:textId="77777777" w:rsidR="009F2BF0" w:rsidRPr="00C87441" w:rsidRDefault="009F2BF0" w:rsidP="00374C9E">
      <w:pPr>
        <w:pStyle w:val="ConsPlusNormal"/>
        <w:jc w:val="both"/>
        <w:rPr>
          <w:sz w:val="22"/>
          <w:szCs w:val="22"/>
        </w:rPr>
      </w:pPr>
    </w:p>
    <w:p w14:paraId="09909C4E"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BC9095F"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3A793B5B"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57E6F497"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2421939" w14:textId="77777777" w:rsidR="009F2BF0" w:rsidRPr="00C87441"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CCE8DC7" w14:textId="77777777" w:rsidR="009F2BF0" w:rsidRPr="00C87441" w:rsidRDefault="009F2BF0" w:rsidP="007A659D">
      <w:pPr>
        <w:pStyle w:val="ConsPlusNormal"/>
        <w:ind w:firstLine="539"/>
        <w:jc w:val="both"/>
        <w:rPr>
          <w:sz w:val="22"/>
          <w:szCs w:val="22"/>
        </w:rPr>
      </w:pPr>
      <w:r w:rsidRPr="00C87441">
        <w:rPr>
          <w:sz w:val="22"/>
          <w:szCs w:val="22"/>
        </w:rPr>
        <w:lastRenderedPageBreak/>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1"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2B21DE9D"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D660646"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5E0B9214"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7CF0039F" w14:textId="77777777" w:rsidR="009F2BF0" w:rsidRPr="00C87441" w:rsidRDefault="009F2BF0" w:rsidP="00B47DBB">
      <w:pPr>
        <w:pStyle w:val="ConsPlusNormal"/>
        <w:ind w:firstLine="540"/>
        <w:jc w:val="both"/>
        <w:rPr>
          <w:sz w:val="22"/>
          <w:szCs w:val="22"/>
        </w:rPr>
      </w:pPr>
      <w:r w:rsidRPr="00C87441">
        <w:rPr>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r w:rsidR="00F65F4E" w:rsidRPr="00C87441">
        <w:rPr>
          <w:rStyle w:val="a5"/>
          <w:sz w:val="22"/>
          <w:szCs w:val="22"/>
        </w:rPr>
        <w:footnoteReference w:id="5"/>
      </w:r>
      <w:r w:rsidRPr="00C87441">
        <w:rPr>
          <w:sz w:val="22"/>
          <w:szCs w:val="22"/>
        </w:rPr>
        <w:t xml:space="preserve"> </w:t>
      </w:r>
    </w:p>
    <w:p w14:paraId="1EC7DC5B"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745D509E"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AEABB21"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5A19B309"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26F63624"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w:t>
      </w:r>
      <w:r w:rsidR="001F170C" w:rsidRPr="00C87441">
        <w:rPr>
          <w:rStyle w:val="a5"/>
          <w:sz w:val="22"/>
          <w:szCs w:val="22"/>
        </w:rPr>
        <w:footnoteReference w:id="6"/>
      </w:r>
      <w:r w:rsidRPr="00C87441">
        <w:rPr>
          <w:sz w:val="22"/>
          <w:szCs w:val="22"/>
        </w:rPr>
        <w:t xml:space="preserve"> поставленного Товара надлежащего качества в порядке и сроки, п</w:t>
      </w:r>
      <w:r w:rsidR="00693BB1" w:rsidRPr="00C87441">
        <w:rPr>
          <w:sz w:val="22"/>
          <w:szCs w:val="22"/>
        </w:rPr>
        <w:t>редусмотренные Контрактом;</w:t>
      </w:r>
    </w:p>
    <w:p w14:paraId="4E87BCB3"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485EECA7"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7CA9A366"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2EE6D01"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FD87709"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0E5B6C8A"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645F9C8F"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305FD28"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57CDADE3"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0894CCD0"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F81F7E4"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0FC5BC"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2021AA52"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68FCA47"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154FF25E" w14:textId="77777777" w:rsidR="009F2BF0" w:rsidRPr="00C87441" w:rsidRDefault="009F2BF0" w:rsidP="00C41F9D">
      <w:pPr>
        <w:pStyle w:val="ConsPlusNormal"/>
        <w:jc w:val="both"/>
        <w:rPr>
          <w:sz w:val="22"/>
          <w:szCs w:val="22"/>
        </w:rPr>
      </w:pPr>
    </w:p>
    <w:p w14:paraId="3711BB31"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3E4725BC"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4A7F7C75" w14:textId="77777777" w:rsidR="009F2BF0" w:rsidRPr="00C87441" w:rsidRDefault="009F2BF0" w:rsidP="00C41F9D">
      <w:pPr>
        <w:pStyle w:val="ConsPlusNormal"/>
        <w:ind w:firstLine="540"/>
        <w:jc w:val="both"/>
        <w:rPr>
          <w:sz w:val="22"/>
          <w:szCs w:val="22"/>
        </w:rPr>
      </w:pPr>
      <w:r w:rsidRPr="00C87441">
        <w:rPr>
          <w:sz w:val="22"/>
          <w:szCs w:val="22"/>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w:t>
      </w:r>
      <w:r w:rsidRPr="00C87441">
        <w:rPr>
          <w:sz w:val="22"/>
          <w:szCs w:val="22"/>
        </w:rPr>
        <w:lastRenderedPageBreak/>
        <w:t>Федерации.</w:t>
      </w:r>
    </w:p>
    <w:p w14:paraId="17D66235"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6824C98"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1FC125AF"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FCF6278"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620182C3" w14:textId="77777777" w:rsidR="00456F24" w:rsidRPr="00C87441" w:rsidRDefault="00456F24" w:rsidP="00C41F9D">
      <w:pPr>
        <w:pStyle w:val="ConsPlusNormal"/>
        <w:ind w:firstLine="540"/>
        <w:jc w:val="both"/>
        <w:rPr>
          <w:sz w:val="22"/>
          <w:szCs w:val="22"/>
        </w:rPr>
      </w:pPr>
    </w:p>
    <w:p w14:paraId="6F0265A1"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4A01B5D1"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3EA8F528"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72D1DE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84D7A8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4F62123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447503">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00618FF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9DDA5B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072C32C9"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5A4F2D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404967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1F0E33B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w:t>
      </w:r>
      <w:proofErr w:type="gramStart"/>
      <w:r w:rsidRPr="00D1666C">
        <w:rPr>
          <w:sz w:val="22"/>
          <w:szCs w:val="22"/>
        </w:rPr>
        <w:t>также  акта</w:t>
      </w:r>
      <w:proofErr w:type="gramEnd"/>
      <w:r w:rsidRPr="00D1666C">
        <w:rPr>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7EE1F7EC"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 xml:space="preserve">Сторона освобождается от уплаты неустойки (штрафа, пени), если докажет, что </w:t>
      </w:r>
      <w:r w:rsidRPr="00D1666C">
        <w:rPr>
          <w:sz w:val="22"/>
          <w:szCs w:val="22"/>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F104C8" w14:textId="77777777" w:rsidR="000A0475" w:rsidRPr="00C87441" w:rsidRDefault="000A0475" w:rsidP="00EF46FA">
      <w:pPr>
        <w:pStyle w:val="ConsPlusNormal"/>
        <w:jc w:val="center"/>
        <w:outlineLvl w:val="0"/>
        <w:rPr>
          <w:sz w:val="22"/>
          <w:szCs w:val="22"/>
        </w:rPr>
      </w:pPr>
    </w:p>
    <w:p w14:paraId="625143CC"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62A2CC76"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1A8AC587"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8C88CC8" w14:textId="77777777" w:rsidR="009F2BF0" w:rsidRPr="00C87441" w:rsidRDefault="009F2BF0" w:rsidP="00EF46FA">
      <w:pPr>
        <w:pStyle w:val="ConsPlusNormal"/>
        <w:jc w:val="both"/>
        <w:rPr>
          <w:sz w:val="22"/>
          <w:szCs w:val="22"/>
        </w:rPr>
      </w:pPr>
    </w:p>
    <w:p w14:paraId="20CDAC1A"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0D5013F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41A1516"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7A7D599"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CB9F1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4756793" w14:textId="77777777" w:rsidR="009F2BF0" w:rsidRPr="00C87441" w:rsidRDefault="009F2BF0" w:rsidP="00EF46FA">
      <w:pPr>
        <w:pStyle w:val="ConsPlusNormal"/>
        <w:jc w:val="both"/>
        <w:rPr>
          <w:sz w:val="22"/>
          <w:szCs w:val="22"/>
        </w:rPr>
      </w:pPr>
    </w:p>
    <w:p w14:paraId="77133DB4"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38331149"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A2AF0C4"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636179"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B9F49BC"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4"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78DC5EA0" w14:textId="77777777" w:rsidR="009F2BF0" w:rsidRPr="00C87441" w:rsidRDefault="009F2BF0" w:rsidP="00EF46FA">
      <w:pPr>
        <w:pStyle w:val="ConsPlusNormal"/>
        <w:jc w:val="both"/>
        <w:rPr>
          <w:sz w:val="22"/>
          <w:szCs w:val="22"/>
        </w:rPr>
      </w:pPr>
    </w:p>
    <w:p w14:paraId="39271C35"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2C71EF4D" w14:textId="74335A72"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312C44">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9F632D8"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87441">
          <w:rPr>
            <w:sz w:val="22"/>
            <w:szCs w:val="22"/>
          </w:rPr>
          <w:t>частями 9</w:t>
        </w:r>
      </w:hyperlink>
      <w:r w:rsidRPr="00C87441">
        <w:rPr>
          <w:sz w:val="22"/>
          <w:szCs w:val="22"/>
        </w:rPr>
        <w:t xml:space="preserve"> - </w:t>
      </w:r>
      <w:hyperlink r:id="rId16"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65094216" w14:textId="77777777" w:rsidR="009F2BF0" w:rsidRPr="00C87441" w:rsidRDefault="009F2BF0" w:rsidP="00BF05D8">
      <w:pPr>
        <w:pStyle w:val="ConsPlusNormal"/>
        <w:jc w:val="both"/>
        <w:rPr>
          <w:sz w:val="22"/>
          <w:szCs w:val="22"/>
        </w:rPr>
      </w:pPr>
    </w:p>
    <w:p w14:paraId="2F3939FC"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417232EB"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.1. Во всем, что не предусмотрено Контрактом, Стороны руководствуются законодательством Российской Федерации.</w:t>
      </w:r>
    </w:p>
    <w:p w14:paraId="551827F4"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AC19987"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02B9A60"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 xml:space="preserve">.4. Изменение условий Контракта при его исполнении не допускается, за исключением случаев, предусмотренных </w:t>
      </w:r>
      <w:hyperlink r:id="rId17" w:history="1">
        <w:r w:rsidRPr="009856C3">
          <w:rPr>
            <w:sz w:val="22"/>
            <w:szCs w:val="22"/>
          </w:rPr>
          <w:t>статьей 95</w:t>
        </w:r>
      </w:hyperlink>
      <w:r w:rsidRPr="009856C3">
        <w:rPr>
          <w:sz w:val="22"/>
          <w:szCs w:val="22"/>
        </w:rPr>
        <w:t xml:space="preserve"> Федерального закона от 5 апреля 2013 г. № 44-ФЗ </w:t>
      </w:r>
      <w:r w:rsidR="00374C9E" w:rsidRPr="009856C3">
        <w:rPr>
          <w:sz w:val="22"/>
          <w:szCs w:val="22"/>
        </w:rPr>
        <w:t>«О контрактной системе в сфере закупок товаров, работ, услуг для обеспечения государственных и муниципальных нужд»</w:t>
      </w:r>
      <w:r w:rsidRPr="009856C3">
        <w:rPr>
          <w:sz w:val="22"/>
          <w:szCs w:val="22"/>
        </w:rPr>
        <w:t>.</w:t>
      </w:r>
    </w:p>
    <w:p w14:paraId="73CE0F8B" w14:textId="77777777" w:rsidR="009F2BF0" w:rsidRPr="009856C3" w:rsidRDefault="009F2BF0" w:rsidP="00BF05D8">
      <w:pPr>
        <w:pStyle w:val="ConsPlusNormal"/>
        <w:ind w:firstLine="540"/>
        <w:jc w:val="both"/>
        <w:rPr>
          <w:sz w:val="22"/>
          <w:szCs w:val="22"/>
        </w:rPr>
      </w:pPr>
      <w:r w:rsidRPr="009856C3">
        <w:rPr>
          <w:sz w:val="22"/>
          <w:szCs w:val="22"/>
        </w:rPr>
        <w:lastRenderedPageBreak/>
        <w:t>1</w:t>
      </w:r>
      <w:r w:rsidR="006345DF" w:rsidRPr="009856C3">
        <w:rPr>
          <w:sz w:val="22"/>
          <w:szCs w:val="22"/>
        </w:rPr>
        <w:t>1</w:t>
      </w:r>
      <w:r w:rsidRPr="009856C3">
        <w:rPr>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33729F4" w14:textId="77777777" w:rsidR="009F2BF0" w:rsidRPr="009856C3" w:rsidRDefault="009F2BF0" w:rsidP="00BF05D8">
      <w:pPr>
        <w:pStyle w:val="ConsPlusNormal"/>
        <w:ind w:firstLine="540"/>
        <w:jc w:val="both"/>
        <w:rPr>
          <w:sz w:val="22"/>
          <w:szCs w:val="22"/>
        </w:rPr>
      </w:pPr>
      <w:r w:rsidRPr="009856C3">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6514331"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68B8890" w14:textId="77777777" w:rsidR="009856C3" w:rsidRPr="009856C3" w:rsidRDefault="009F2BF0" w:rsidP="009856C3">
      <w:pPr>
        <w:pStyle w:val="ConsPlusNormal"/>
        <w:ind w:firstLine="567"/>
        <w:rPr>
          <w:sz w:val="22"/>
          <w:szCs w:val="22"/>
        </w:rPr>
      </w:pPr>
      <w:r w:rsidRPr="009856C3">
        <w:rPr>
          <w:sz w:val="22"/>
          <w:szCs w:val="22"/>
        </w:rPr>
        <w:t>1</w:t>
      </w:r>
      <w:r w:rsidR="006345DF" w:rsidRPr="009856C3">
        <w:rPr>
          <w:sz w:val="22"/>
          <w:szCs w:val="22"/>
        </w:rPr>
        <w:t>1</w:t>
      </w:r>
      <w:r w:rsidRPr="009856C3">
        <w:rPr>
          <w:sz w:val="22"/>
          <w:szCs w:val="22"/>
        </w:rPr>
        <w:t xml:space="preserve">.7. </w:t>
      </w:r>
      <w:r w:rsidR="009856C3" w:rsidRPr="009856C3">
        <w:rPr>
          <w:sz w:val="22"/>
          <w:szCs w:val="22"/>
        </w:rPr>
        <w:t>Контракт составлен в 2-х (двух) экземплярах, идентичных по содержанию и имеющих одинаковую юридическую силу, один из которых передан Исполнителю, а один - находятся у Заказчика.</w:t>
      </w:r>
    </w:p>
    <w:p w14:paraId="1202ED62" w14:textId="77777777" w:rsidR="00B93143" w:rsidRDefault="00B93143" w:rsidP="00B93143">
      <w:pPr>
        <w:pStyle w:val="ConsPlusNormal"/>
        <w:ind w:firstLine="540"/>
        <w:jc w:val="both"/>
        <w:rPr>
          <w:sz w:val="22"/>
          <w:szCs w:val="22"/>
        </w:rPr>
      </w:pPr>
    </w:p>
    <w:p w14:paraId="15597FC0" w14:textId="77777777" w:rsidR="00B93143" w:rsidRPr="00C87441" w:rsidRDefault="00B93143" w:rsidP="00BF05D8">
      <w:pPr>
        <w:pStyle w:val="ConsPlusNormal"/>
        <w:ind w:firstLine="540"/>
        <w:jc w:val="both"/>
        <w:rPr>
          <w:sz w:val="22"/>
          <w:szCs w:val="22"/>
        </w:rPr>
      </w:pPr>
    </w:p>
    <w:p w14:paraId="2586B69A"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3C180138"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7FF3A1EC"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097E01B"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1D7D51F0"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BBD2DC4" w14:textId="77777777" w:rsidR="00BF05D8" w:rsidRPr="00C87441" w:rsidRDefault="00BF05D8" w:rsidP="00BF05D8">
      <w:pPr>
        <w:pStyle w:val="ConsPlusNormal"/>
        <w:jc w:val="center"/>
        <w:outlineLvl w:val="0"/>
        <w:rPr>
          <w:sz w:val="22"/>
          <w:szCs w:val="22"/>
        </w:rPr>
      </w:pPr>
    </w:p>
    <w:p w14:paraId="5391A047"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14BEA92D"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C87441" w14:paraId="6B935760" w14:textId="77777777" w:rsidTr="006F230D">
        <w:trPr>
          <w:trHeight w:val="895"/>
        </w:trPr>
        <w:tc>
          <w:tcPr>
            <w:tcW w:w="4995" w:type="dxa"/>
          </w:tcPr>
          <w:p w14:paraId="716CCD9B"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76189E3A"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b/>
              </w:rPr>
            </w:pPr>
            <w:r w:rsidRPr="00E73D60">
              <w:rPr>
                <w:rFonts w:ascii="Times New Roman" w:eastAsia="Times New Roman" w:hAnsi="Times New Roman" w:cs="Times New Roman"/>
                <w:b/>
              </w:rPr>
              <w:t>Санкт-Петербургское государственное</w:t>
            </w:r>
          </w:p>
          <w:p w14:paraId="297B1F11"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b/>
              </w:rPr>
            </w:pPr>
            <w:r w:rsidRPr="00E73D60">
              <w:rPr>
                <w:rFonts w:ascii="Times New Roman" w:eastAsia="Times New Roman" w:hAnsi="Times New Roman" w:cs="Times New Roman"/>
                <w:b/>
              </w:rPr>
              <w:t xml:space="preserve">бюджетное </w:t>
            </w:r>
            <w:proofErr w:type="gramStart"/>
            <w:r w:rsidRPr="00E73D60">
              <w:rPr>
                <w:rFonts w:ascii="Times New Roman" w:eastAsia="Times New Roman" w:hAnsi="Times New Roman" w:cs="Times New Roman"/>
                <w:b/>
              </w:rPr>
              <w:t>учреждение  «</w:t>
            </w:r>
            <w:proofErr w:type="gramEnd"/>
            <w:r w:rsidRPr="00E73D60">
              <w:rPr>
                <w:rFonts w:ascii="Times New Roman" w:eastAsia="Times New Roman" w:hAnsi="Times New Roman" w:cs="Times New Roman"/>
                <w:b/>
              </w:rPr>
              <w:t>Служба заказчика администрации  Пушкинского района Санкт-Петербурга»</w:t>
            </w:r>
          </w:p>
          <w:p w14:paraId="73639CB9" w14:textId="586061C1"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196601, Санкт-Петербург, г. Пушкин, Октябрьский бульвар, д. 24,</w:t>
            </w:r>
            <w:r w:rsidR="00312C44">
              <w:rPr>
                <w:rFonts w:ascii="Times New Roman" w:eastAsia="Times New Roman" w:hAnsi="Times New Roman" w:cs="Times New Roman"/>
              </w:rPr>
              <w:t xml:space="preserve"> Литер А ,377</w:t>
            </w:r>
            <w:r w:rsidRPr="00E73D60">
              <w:rPr>
                <w:rFonts w:ascii="Times New Roman" w:eastAsia="Times New Roman" w:hAnsi="Times New Roman" w:cs="Times New Roman"/>
              </w:rPr>
              <w:t xml:space="preserve"> </w:t>
            </w:r>
          </w:p>
          <w:p w14:paraId="4F806555"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 xml:space="preserve">ИНН 7820016836, КПП 782001001, </w:t>
            </w:r>
          </w:p>
          <w:p w14:paraId="0BBC5F19"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Банковские реквизиты:</w:t>
            </w:r>
          </w:p>
          <w:p w14:paraId="5499072A" w14:textId="3C07A058" w:rsidR="00E73D60" w:rsidRPr="00E73D60" w:rsidRDefault="00312C44" w:rsidP="00E73D60">
            <w:pPr>
              <w:widowControl w:val="0"/>
              <w:suppressLineNumbers/>
              <w:suppressAutoHyphen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ОКЦ №1 </w:t>
            </w:r>
            <w:r w:rsidR="00E73D60" w:rsidRPr="00E73D60">
              <w:rPr>
                <w:rFonts w:ascii="Times New Roman" w:eastAsia="Times New Roman" w:hAnsi="Times New Roman" w:cs="Times New Roman"/>
              </w:rPr>
              <w:t>Северо-Западно</w:t>
            </w:r>
            <w:r>
              <w:rPr>
                <w:rFonts w:ascii="Times New Roman" w:eastAsia="Times New Roman" w:hAnsi="Times New Roman" w:cs="Times New Roman"/>
              </w:rPr>
              <w:t>го</w:t>
            </w:r>
            <w:r w:rsidR="00E73D60" w:rsidRPr="00E73D60">
              <w:rPr>
                <w:rFonts w:ascii="Times New Roman" w:eastAsia="Times New Roman" w:hAnsi="Times New Roman" w:cs="Times New Roman"/>
              </w:rPr>
              <w:t xml:space="preserve"> ГУ Банка России//УФК по г. Санкт-Петербургу, г. Санкт-Петербург</w:t>
            </w:r>
          </w:p>
          <w:p w14:paraId="0DB4C23C"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БИК: 014030106</w:t>
            </w:r>
          </w:p>
          <w:p w14:paraId="6A8C2174"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Номер счета банка: 40102810945370000005</w:t>
            </w:r>
          </w:p>
          <w:p w14:paraId="1CEC5F0C"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Расчетный счет: 03224643400000007200</w:t>
            </w:r>
          </w:p>
          <w:p w14:paraId="33070529"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Комитет финансов Санкт-Петербурга</w:t>
            </w:r>
          </w:p>
          <w:p w14:paraId="2F5DB968"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(СПб ГБУ «Служба заказчика Пушкинского р-на» лиц. счет 0731079)</w:t>
            </w:r>
          </w:p>
          <w:p w14:paraId="399E9782"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 xml:space="preserve"> Т. 241-43-69</w:t>
            </w:r>
          </w:p>
          <w:p w14:paraId="14273012" w14:textId="77777777" w:rsidR="00E73D60" w:rsidRPr="00E73D60" w:rsidRDefault="00DA4DCA" w:rsidP="00E73D60">
            <w:pPr>
              <w:widowControl w:val="0"/>
              <w:suppressLineNumbers/>
              <w:suppressAutoHyphens/>
              <w:spacing w:after="0" w:line="240" w:lineRule="auto"/>
              <w:rPr>
                <w:rFonts w:ascii="Times New Roman" w:eastAsia="Times New Roman" w:hAnsi="Times New Roman" w:cs="Times New Roman"/>
              </w:rPr>
            </w:pPr>
            <w:hyperlink r:id="rId20" w:history="1">
              <w:r w:rsidR="00447503" w:rsidRPr="00726E65">
                <w:rPr>
                  <w:rStyle w:val="aa"/>
                  <w:rFonts w:ascii="Times New Roman" w:eastAsia="Times New Roman" w:hAnsi="Times New Roman" w:cs="Times New Roman"/>
                  <w:lang w:val="en-US"/>
                </w:rPr>
                <w:t>bogiul</w:t>
              </w:r>
              <w:r w:rsidR="00447503" w:rsidRPr="00726E65">
                <w:rPr>
                  <w:rStyle w:val="aa"/>
                  <w:rFonts w:ascii="Times New Roman" w:eastAsia="Times New Roman" w:hAnsi="Times New Roman" w:cs="Times New Roman"/>
                </w:rPr>
                <w:t>@</w:t>
              </w:r>
              <w:r w:rsidR="00447503" w:rsidRPr="00726E65">
                <w:rPr>
                  <w:rStyle w:val="aa"/>
                  <w:rFonts w:ascii="Times New Roman" w:eastAsia="Times New Roman" w:hAnsi="Times New Roman" w:cs="Times New Roman"/>
                  <w:lang w:val="en-US"/>
                </w:rPr>
                <w:t>mail</w:t>
              </w:r>
              <w:r w:rsidR="00447503" w:rsidRPr="00726E65">
                <w:rPr>
                  <w:rStyle w:val="aa"/>
                  <w:rFonts w:ascii="Times New Roman" w:eastAsia="Times New Roman" w:hAnsi="Times New Roman" w:cs="Times New Roman"/>
                </w:rPr>
                <w:t>.</w:t>
              </w:r>
              <w:r w:rsidR="00447503" w:rsidRPr="00726E65">
                <w:rPr>
                  <w:rStyle w:val="aa"/>
                  <w:rFonts w:ascii="Times New Roman" w:eastAsia="Times New Roman" w:hAnsi="Times New Roman" w:cs="Times New Roman"/>
                  <w:lang w:val="en-US"/>
                </w:rPr>
                <w:t>ru</w:t>
              </w:r>
            </w:hyperlink>
            <w:r w:rsidR="00447503">
              <w:rPr>
                <w:rFonts w:ascii="Times New Roman" w:eastAsia="Times New Roman" w:hAnsi="Times New Roman" w:cs="Times New Roman"/>
              </w:rPr>
              <w:t xml:space="preserve">, </w:t>
            </w:r>
            <w:hyperlink r:id="rId21" w:history="1">
              <w:r w:rsidR="00E73D60" w:rsidRPr="00E73D60">
                <w:rPr>
                  <w:rStyle w:val="aa"/>
                  <w:rFonts w:ascii="Times New Roman" w:eastAsia="Times New Roman" w:hAnsi="Times New Roman" w:cs="Times New Roman"/>
                </w:rPr>
                <w:t>info@szmail.ru</w:t>
              </w:r>
            </w:hyperlink>
          </w:p>
          <w:p w14:paraId="3E6BCDD9"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p>
          <w:p w14:paraId="48C4D739"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Директор ___________ Д.С. Музыченко</w:t>
            </w:r>
          </w:p>
          <w:p w14:paraId="428173EF"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7B496393"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497DF0B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7F898A0D"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A821D8A"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CB42B0C"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6E44520"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E3CA753"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7EC1F07"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86F1D65"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9C77AF7"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4C53651"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1CC17A13"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4574EAAB"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15B6BB4"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B3F9A1B"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207BCBF"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2DE0DB68"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264DED8A"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69E88EC"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AF78BA4" w14:textId="77777777" w:rsidR="00112A7F" w:rsidRPr="00C87441"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14:paraId="65B4FE79"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C87441">
              <w:rPr>
                <w:rFonts w:ascii="Times New Roman" w:eastAsia="Calibri" w:hAnsi="Times New Roman" w:cs="Times New Roman"/>
                <w:lang w:eastAsia="en-US"/>
              </w:rPr>
              <w:t>Подписано ЭЦП</w:t>
            </w:r>
          </w:p>
        </w:tc>
      </w:tr>
    </w:tbl>
    <w:p w14:paraId="0E8BDB8A" w14:textId="77777777" w:rsidR="00112A7F" w:rsidRPr="00C87441" w:rsidRDefault="00112A7F" w:rsidP="00BF05D8">
      <w:pPr>
        <w:spacing w:after="0" w:line="240" w:lineRule="auto"/>
        <w:jc w:val="right"/>
        <w:rPr>
          <w:rFonts w:ascii="Times New Roman" w:hAnsi="Times New Roman" w:cs="Times New Roman"/>
        </w:rPr>
      </w:pPr>
    </w:p>
    <w:p w14:paraId="2671F2B5" w14:textId="77777777" w:rsidR="00112A7F" w:rsidRPr="00C87441" w:rsidRDefault="00112A7F" w:rsidP="00BF05D8">
      <w:pPr>
        <w:spacing w:after="0" w:line="240" w:lineRule="auto"/>
        <w:jc w:val="right"/>
        <w:rPr>
          <w:rFonts w:ascii="Times New Roman" w:hAnsi="Times New Roman" w:cs="Times New Roman"/>
        </w:rPr>
      </w:pPr>
    </w:p>
    <w:p w14:paraId="7C78DEB8" w14:textId="77777777" w:rsidR="00112A7F" w:rsidRPr="00C87441" w:rsidRDefault="00112A7F" w:rsidP="00BF05D8">
      <w:pPr>
        <w:spacing w:after="0" w:line="240" w:lineRule="auto"/>
        <w:jc w:val="right"/>
        <w:rPr>
          <w:rFonts w:ascii="Times New Roman" w:hAnsi="Times New Roman" w:cs="Times New Roman"/>
        </w:rPr>
      </w:pPr>
    </w:p>
    <w:p w14:paraId="4405384C" w14:textId="77777777" w:rsidR="00112A7F" w:rsidRPr="00C87441" w:rsidRDefault="00112A7F" w:rsidP="00BF05D8">
      <w:pPr>
        <w:spacing w:after="0" w:line="240" w:lineRule="auto"/>
        <w:jc w:val="right"/>
        <w:rPr>
          <w:rFonts w:ascii="Times New Roman" w:hAnsi="Times New Roman" w:cs="Times New Roman"/>
        </w:rPr>
      </w:pPr>
    </w:p>
    <w:p w14:paraId="174D9467" w14:textId="77777777" w:rsidR="00112A7F" w:rsidRPr="00C87441" w:rsidRDefault="00112A7F" w:rsidP="00BF05D8">
      <w:pPr>
        <w:spacing w:after="0" w:line="240" w:lineRule="auto"/>
        <w:jc w:val="right"/>
        <w:rPr>
          <w:rFonts w:ascii="Times New Roman" w:hAnsi="Times New Roman" w:cs="Times New Roman"/>
        </w:rPr>
      </w:pPr>
    </w:p>
    <w:p w14:paraId="1642F043" w14:textId="77777777" w:rsidR="00112A7F" w:rsidRPr="00C87441" w:rsidRDefault="00112A7F" w:rsidP="00BF05D8">
      <w:pPr>
        <w:spacing w:after="0" w:line="240" w:lineRule="auto"/>
        <w:jc w:val="right"/>
        <w:rPr>
          <w:rFonts w:ascii="Times New Roman" w:hAnsi="Times New Roman" w:cs="Times New Roman"/>
        </w:rPr>
      </w:pPr>
    </w:p>
    <w:p w14:paraId="210800B3" w14:textId="77777777" w:rsidR="00112A7F" w:rsidRPr="00C87441" w:rsidRDefault="00112A7F" w:rsidP="00BF05D8">
      <w:pPr>
        <w:spacing w:after="0" w:line="240" w:lineRule="auto"/>
        <w:jc w:val="right"/>
        <w:rPr>
          <w:rFonts w:ascii="Times New Roman" w:hAnsi="Times New Roman" w:cs="Times New Roman"/>
        </w:rPr>
      </w:pPr>
    </w:p>
    <w:p w14:paraId="4B0F9C02" w14:textId="77777777" w:rsidR="00112A7F" w:rsidRPr="00C87441" w:rsidRDefault="00112A7F" w:rsidP="00BF05D8">
      <w:pPr>
        <w:spacing w:after="0" w:line="240" w:lineRule="auto"/>
        <w:jc w:val="right"/>
        <w:rPr>
          <w:rFonts w:ascii="Times New Roman" w:hAnsi="Times New Roman" w:cs="Times New Roman"/>
        </w:rPr>
      </w:pPr>
    </w:p>
    <w:p w14:paraId="30E0CF6B" w14:textId="77777777" w:rsidR="00112A7F" w:rsidRPr="00C87441" w:rsidRDefault="00112A7F" w:rsidP="00BF05D8">
      <w:pPr>
        <w:spacing w:after="0" w:line="240" w:lineRule="auto"/>
        <w:jc w:val="right"/>
        <w:rPr>
          <w:rFonts w:ascii="Times New Roman" w:hAnsi="Times New Roman" w:cs="Times New Roman"/>
        </w:rPr>
      </w:pPr>
    </w:p>
    <w:p w14:paraId="3B821BC8" w14:textId="77777777" w:rsidR="00112A7F" w:rsidRPr="00C87441" w:rsidRDefault="00112A7F" w:rsidP="00BF05D8">
      <w:pPr>
        <w:spacing w:after="0" w:line="240" w:lineRule="auto"/>
        <w:jc w:val="right"/>
        <w:rPr>
          <w:rFonts w:ascii="Times New Roman" w:hAnsi="Times New Roman" w:cs="Times New Roman"/>
        </w:rPr>
      </w:pPr>
    </w:p>
    <w:p w14:paraId="09708E51" w14:textId="77777777" w:rsidR="00112A7F" w:rsidRPr="00C87441" w:rsidRDefault="00112A7F" w:rsidP="00BF05D8">
      <w:pPr>
        <w:spacing w:after="0" w:line="240" w:lineRule="auto"/>
        <w:jc w:val="right"/>
        <w:rPr>
          <w:rFonts w:ascii="Times New Roman" w:hAnsi="Times New Roman" w:cs="Times New Roman"/>
        </w:rPr>
      </w:pPr>
    </w:p>
    <w:p w14:paraId="3E1077EB" w14:textId="77777777" w:rsidR="00112A7F" w:rsidRPr="00C87441" w:rsidRDefault="00112A7F" w:rsidP="00BF05D8">
      <w:pPr>
        <w:spacing w:after="0" w:line="240" w:lineRule="auto"/>
        <w:jc w:val="right"/>
        <w:rPr>
          <w:rFonts w:ascii="Times New Roman" w:hAnsi="Times New Roman" w:cs="Times New Roman"/>
        </w:rPr>
      </w:pPr>
    </w:p>
    <w:p w14:paraId="18D53895" w14:textId="77777777" w:rsidR="00112A7F" w:rsidRPr="00C87441" w:rsidRDefault="00112A7F" w:rsidP="00BF05D8">
      <w:pPr>
        <w:spacing w:after="0" w:line="240" w:lineRule="auto"/>
        <w:jc w:val="right"/>
        <w:rPr>
          <w:rFonts w:ascii="Times New Roman" w:hAnsi="Times New Roman" w:cs="Times New Roman"/>
        </w:rPr>
      </w:pPr>
    </w:p>
    <w:p w14:paraId="46E8672C" w14:textId="77777777" w:rsidR="00112A7F" w:rsidRDefault="00112A7F" w:rsidP="00BF05D8">
      <w:pPr>
        <w:spacing w:after="0" w:line="240" w:lineRule="auto"/>
        <w:jc w:val="right"/>
        <w:rPr>
          <w:rFonts w:ascii="Times New Roman" w:hAnsi="Times New Roman" w:cs="Times New Roman"/>
        </w:rPr>
      </w:pPr>
    </w:p>
    <w:p w14:paraId="5CCAE1EB" w14:textId="77777777" w:rsidR="00AC3B2B" w:rsidRDefault="00AC3B2B" w:rsidP="00BF05D8">
      <w:pPr>
        <w:spacing w:after="0" w:line="240" w:lineRule="auto"/>
        <w:jc w:val="right"/>
        <w:rPr>
          <w:rFonts w:ascii="Times New Roman" w:hAnsi="Times New Roman" w:cs="Times New Roman"/>
        </w:rPr>
      </w:pPr>
    </w:p>
    <w:p w14:paraId="6E49D387" w14:textId="77777777" w:rsidR="00AC3B2B" w:rsidRDefault="00AC3B2B" w:rsidP="00BF05D8">
      <w:pPr>
        <w:spacing w:after="0" w:line="240" w:lineRule="auto"/>
        <w:jc w:val="right"/>
        <w:rPr>
          <w:rFonts w:ascii="Times New Roman" w:hAnsi="Times New Roman" w:cs="Times New Roman"/>
        </w:rPr>
      </w:pPr>
    </w:p>
    <w:p w14:paraId="2144D61C" w14:textId="77777777" w:rsidR="00AC3B2B" w:rsidRDefault="00AC3B2B" w:rsidP="00BF05D8">
      <w:pPr>
        <w:spacing w:after="0" w:line="240" w:lineRule="auto"/>
        <w:jc w:val="right"/>
        <w:rPr>
          <w:rFonts w:ascii="Times New Roman" w:hAnsi="Times New Roman" w:cs="Times New Roman"/>
        </w:rPr>
      </w:pPr>
    </w:p>
    <w:p w14:paraId="68D6B195" w14:textId="77777777" w:rsidR="00AC3B2B" w:rsidRDefault="00AC3B2B" w:rsidP="00BF05D8">
      <w:pPr>
        <w:spacing w:after="0" w:line="240" w:lineRule="auto"/>
        <w:jc w:val="right"/>
        <w:rPr>
          <w:rFonts w:ascii="Times New Roman" w:hAnsi="Times New Roman" w:cs="Times New Roman"/>
        </w:rPr>
      </w:pPr>
    </w:p>
    <w:p w14:paraId="0F6790ED" w14:textId="77777777" w:rsidR="009856C3" w:rsidRDefault="009856C3" w:rsidP="00BF05D8">
      <w:pPr>
        <w:spacing w:after="0" w:line="240" w:lineRule="auto"/>
        <w:jc w:val="right"/>
        <w:rPr>
          <w:rFonts w:ascii="Times New Roman" w:hAnsi="Times New Roman" w:cs="Times New Roman"/>
        </w:rPr>
      </w:pPr>
    </w:p>
    <w:p w14:paraId="132F87E0" w14:textId="77777777" w:rsidR="009856C3" w:rsidRDefault="009856C3" w:rsidP="00BF05D8">
      <w:pPr>
        <w:spacing w:after="0" w:line="240" w:lineRule="auto"/>
        <w:jc w:val="right"/>
        <w:rPr>
          <w:rFonts w:ascii="Times New Roman" w:hAnsi="Times New Roman" w:cs="Times New Roman"/>
        </w:rPr>
      </w:pPr>
    </w:p>
    <w:p w14:paraId="217C638F" w14:textId="77777777" w:rsidR="00AC3B2B" w:rsidRPr="00C87441" w:rsidRDefault="00AC3B2B" w:rsidP="00BF05D8">
      <w:pPr>
        <w:spacing w:after="0" w:line="240" w:lineRule="auto"/>
        <w:jc w:val="right"/>
        <w:rPr>
          <w:rFonts w:ascii="Times New Roman" w:hAnsi="Times New Roman" w:cs="Times New Roman"/>
        </w:rPr>
      </w:pPr>
    </w:p>
    <w:p w14:paraId="3C042DDB"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t>Приложение № 1 к контракту</w:t>
      </w:r>
    </w:p>
    <w:p w14:paraId="075FFA49" w14:textId="77777777" w:rsidR="00112A7F" w:rsidRDefault="00112A7F" w:rsidP="00112A7F">
      <w:pPr>
        <w:jc w:val="right"/>
        <w:rPr>
          <w:rFonts w:ascii="Times New Roman" w:hAnsi="Times New Roman" w:cs="Times New Roman"/>
        </w:rPr>
      </w:pPr>
    </w:p>
    <w:p w14:paraId="08118030" w14:textId="77777777" w:rsidR="003450E6" w:rsidRPr="00C87441" w:rsidRDefault="003450E6" w:rsidP="00112A7F">
      <w:pPr>
        <w:jc w:val="right"/>
        <w:rPr>
          <w:rFonts w:ascii="Times New Roman" w:hAnsi="Times New Roman" w:cs="Times New Roman"/>
        </w:rPr>
      </w:pPr>
    </w:p>
    <w:tbl>
      <w:tblPr>
        <w:tblpPr w:leftFromText="180" w:rightFromText="180" w:bottomFromText="160" w:vertAnchor="text" w:horzAnchor="margin" w:tblpX="216" w:tblpY="123"/>
        <w:tblW w:w="9747" w:type="dxa"/>
        <w:tblLook w:val="04A0" w:firstRow="1" w:lastRow="0" w:firstColumn="1" w:lastColumn="0" w:noHBand="0" w:noVBand="1"/>
      </w:tblPr>
      <w:tblGrid>
        <w:gridCol w:w="4219"/>
        <w:gridCol w:w="992"/>
        <w:gridCol w:w="4536"/>
      </w:tblGrid>
      <w:tr w:rsidR="00112A7F" w:rsidRPr="00C87441" w14:paraId="69E1A710" w14:textId="77777777" w:rsidTr="002B605D">
        <w:trPr>
          <w:trHeight w:val="1292"/>
        </w:trPr>
        <w:tc>
          <w:tcPr>
            <w:tcW w:w="4219" w:type="dxa"/>
          </w:tcPr>
          <w:p w14:paraId="226F77B9" w14:textId="77777777" w:rsidR="00112A7F" w:rsidRPr="00C87441" w:rsidRDefault="00112A7F" w:rsidP="002B605D">
            <w:pPr>
              <w:rPr>
                <w:rFonts w:ascii="Times New Roman" w:hAnsi="Times New Roman" w:cs="Times New Roman"/>
              </w:rPr>
            </w:pPr>
          </w:p>
        </w:tc>
        <w:tc>
          <w:tcPr>
            <w:tcW w:w="992" w:type="dxa"/>
          </w:tcPr>
          <w:p w14:paraId="2950B638" w14:textId="77777777" w:rsidR="00112A7F" w:rsidRPr="00C87441" w:rsidRDefault="00112A7F" w:rsidP="002B605D">
            <w:pPr>
              <w:rPr>
                <w:rFonts w:ascii="Times New Roman" w:hAnsi="Times New Roman" w:cs="Times New Roman"/>
              </w:rPr>
            </w:pPr>
          </w:p>
        </w:tc>
        <w:tc>
          <w:tcPr>
            <w:tcW w:w="4536" w:type="dxa"/>
          </w:tcPr>
          <w:p w14:paraId="186B5D29" w14:textId="77777777" w:rsidR="00112A7F" w:rsidRPr="00C87441" w:rsidRDefault="00112A7F" w:rsidP="00125EF3">
            <w:pPr>
              <w:rPr>
                <w:rFonts w:ascii="Times New Roman" w:hAnsi="Times New Roman" w:cs="Times New Roman"/>
              </w:rPr>
            </w:pPr>
          </w:p>
        </w:tc>
      </w:tr>
    </w:tbl>
    <w:p w14:paraId="10D3015C" w14:textId="77777777" w:rsidR="00112A7F" w:rsidRPr="00C87441" w:rsidRDefault="00112A7F" w:rsidP="00112A7F">
      <w:pPr>
        <w:jc w:val="center"/>
        <w:rPr>
          <w:rFonts w:ascii="Times New Roman" w:hAnsi="Times New Roman" w:cs="Times New Roman"/>
        </w:rPr>
      </w:pPr>
    </w:p>
    <w:p w14:paraId="09E7D328" w14:textId="77777777" w:rsidR="00112A7F" w:rsidRPr="00C87441" w:rsidRDefault="00112A7F" w:rsidP="00112A7F">
      <w:pPr>
        <w:jc w:val="center"/>
        <w:rPr>
          <w:rFonts w:ascii="Times New Roman" w:hAnsi="Times New Roman" w:cs="Times New Roman"/>
        </w:rPr>
      </w:pPr>
    </w:p>
    <w:p w14:paraId="1D9C69DE" w14:textId="77777777" w:rsidR="00112A7F" w:rsidRPr="00C87441" w:rsidRDefault="001D49FF" w:rsidP="00112A7F">
      <w:pPr>
        <w:tabs>
          <w:tab w:val="left" w:pos="1260"/>
        </w:tabs>
        <w:ind w:firstLine="567"/>
        <w:jc w:val="center"/>
        <w:rPr>
          <w:rFonts w:ascii="Times New Roman" w:hAnsi="Times New Roman" w:cs="Times New Roman"/>
          <w:b/>
        </w:rPr>
      </w:pPr>
      <w:r w:rsidRPr="00C87441">
        <w:rPr>
          <w:rFonts w:ascii="Times New Roman" w:hAnsi="Times New Roman" w:cs="Times New Roman"/>
          <w:b/>
        </w:rPr>
        <w:t>Спецификация</w:t>
      </w:r>
      <w:r w:rsidR="00112A7F" w:rsidRPr="00C87441">
        <w:rPr>
          <w:rFonts w:ascii="Times New Roman" w:eastAsia="Courier New" w:hAnsi="Times New Roman" w:cs="Times New Roman"/>
          <w:b/>
          <w:lang w:bidi="ru-RU"/>
        </w:rPr>
        <w:t xml:space="preserve"> </w:t>
      </w:r>
    </w:p>
    <w:tbl>
      <w:tblPr>
        <w:tblW w:w="5217" w:type="pct"/>
        <w:tblLook w:val="04A0" w:firstRow="1" w:lastRow="0" w:firstColumn="1" w:lastColumn="0" w:noHBand="0" w:noVBand="1"/>
      </w:tblPr>
      <w:tblGrid>
        <w:gridCol w:w="677"/>
        <w:gridCol w:w="1591"/>
        <w:gridCol w:w="1688"/>
        <w:gridCol w:w="2085"/>
        <w:gridCol w:w="844"/>
        <w:gridCol w:w="846"/>
        <w:gridCol w:w="1196"/>
        <w:gridCol w:w="1417"/>
      </w:tblGrid>
      <w:tr w:rsidR="00112A7F" w:rsidRPr="00C87441" w14:paraId="6A3F6F06" w14:textId="77777777" w:rsidTr="002B605D">
        <w:trPr>
          <w:trHeight w:val="885"/>
        </w:trPr>
        <w:tc>
          <w:tcPr>
            <w:tcW w:w="327" w:type="pct"/>
            <w:tcBorders>
              <w:top w:val="single" w:sz="4" w:space="0" w:color="auto"/>
              <w:left w:val="single" w:sz="4" w:space="0" w:color="auto"/>
              <w:bottom w:val="nil"/>
              <w:right w:val="single" w:sz="4" w:space="0" w:color="auto"/>
            </w:tcBorders>
            <w:vAlign w:val="center"/>
            <w:hideMark/>
          </w:tcPr>
          <w:p w14:paraId="1496364E" w14:textId="77777777"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769" w:type="pct"/>
            <w:tcBorders>
              <w:top w:val="single" w:sz="4" w:space="0" w:color="auto"/>
              <w:left w:val="nil"/>
              <w:bottom w:val="nil"/>
              <w:right w:val="single" w:sz="4" w:space="0" w:color="auto"/>
            </w:tcBorders>
            <w:vAlign w:val="center"/>
            <w:hideMark/>
          </w:tcPr>
          <w:p w14:paraId="61ADFAD7" w14:textId="77777777"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6A7D0642" w14:textId="77777777" w:rsidR="00112A7F" w:rsidRPr="00C87441" w:rsidRDefault="00112A7F" w:rsidP="002B605D">
            <w:pPr>
              <w:tabs>
                <w:tab w:val="left" w:pos="6795"/>
              </w:tabs>
              <w:jc w:val="center"/>
              <w:rPr>
                <w:rFonts w:ascii="Times New Roman" w:hAnsi="Times New Roman" w:cs="Times New Roman"/>
              </w:rPr>
            </w:pPr>
          </w:p>
        </w:tc>
        <w:tc>
          <w:tcPr>
            <w:tcW w:w="816" w:type="pct"/>
            <w:tcBorders>
              <w:top w:val="single" w:sz="4" w:space="0" w:color="auto"/>
              <w:left w:val="single" w:sz="4" w:space="0" w:color="auto"/>
              <w:bottom w:val="nil"/>
              <w:right w:val="nil"/>
            </w:tcBorders>
            <w:vAlign w:val="center"/>
          </w:tcPr>
          <w:p w14:paraId="5966115A" w14:textId="77777777" w:rsidR="00112A7F" w:rsidRPr="00C87441" w:rsidRDefault="00112A7F"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3BB4A1CE" w14:textId="77777777" w:rsidR="00112A7F" w:rsidRPr="00C87441" w:rsidRDefault="00112A7F" w:rsidP="002B605D">
            <w:pPr>
              <w:tabs>
                <w:tab w:val="left" w:pos="6795"/>
              </w:tabs>
              <w:jc w:val="center"/>
              <w:rPr>
                <w:rFonts w:ascii="Times New Roman" w:hAnsi="Times New Roman" w:cs="Times New Roman"/>
              </w:rPr>
            </w:pPr>
          </w:p>
        </w:tc>
        <w:tc>
          <w:tcPr>
            <w:tcW w:w="1008" w:type="pct"/>
            <w:tcBorders>
              <w:top w:val="single" w:sz="4" w:space="0" w:color="auto"/>
              <w:left w:val="single" w:sz="4" w:space="0" w:color="auto"/>
              <w:bottom w:val="single" w:sz="4" w:space="0" w:color="auto"/>
              <w:right w:val="single" w:sz="4" w:space="0" w:color="auto"/>
            </w:tcBorders>
            <w:vAlign w:val="center"/>
            <w:hideMark/>
          </w:tcPr>
          <w:p w14:paraId="1BB03C32" w14:textId="77777777"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408" w:type="pct"/>
            <w:tcBorders>
              <w:top w:val="single" w:sz="4" w:space="0" w:color="auto"/>
              <w:left w:val="single" w:sz="4" w:space="0" w:color="auto"/>
              <w:bottom w:val="single" w:sz="4" w:space="0" w:color="auto"/>
              <w:right w:val="nil"/>
            </w:tcBorders>
            <w:vAlign w:val="center"/>
            <w:hideMark/>
          </w:tcPr>
          <w:p w14:paraId="53021444" w14:textId="77777777"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409" w:type="pct"/>
            <w:tcBorders>
              <w:top w:val="single" w:sz="4" w:space="0" w:color="auto"/>
              <w:left w:val="single" w:sz="4" w:space="0" w:color="auto"/>
              <w:bottom w:val="single" w:sz="4" w:space="0" w:color="auto"/>
              <w:right w:val="single" w:sz="4" w:space="0" w:color="auto"/>
            </w:tcBorders>
            <w:vAlign w:val="center"/>
            <w:hideMark/>
          </w:tcPr>
          <w:p w14:paraId="11D06732" w14:textId="77777777"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578" w:type="pct"/>
            <w:tcBorders>
              <w:top w:val="single" w:sz="4" w:space="0" w:color="auto"/>
              <w:left w:val="single" w:sz="4" w:space="0" w:color="auto"/>
              <w:bottom w:val="single" w:sz="4" w:space="0" w:color="auto"/>
              <w:right w:val="single" w:sz="4" w:space="0" w:color="auto"/>
            </w:tcBorders>
            <w:hideMark/>
          </w:tcPr>
          <w:p w14:paraId="0313B1A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685" w:type="pct"/>
            <w:tcBorders>
              <w:top w:val="single" w:sz="4" w:space="0" w:color="auto"/>
              <w:left w:val="nil"/>
              <w:bottom w:val="single" w:sz="4" w:space="0" w:color="auto"/>
              <w:right w:val="single" w:sz="4" w:space="0" w:color="auto"/>
            </w:tcBorders>
            <w:hideMark/>
          </w:tcPr>
          <w:p w14:paraId="2591ED0A"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89392A" w:rsidRPr="0089392A" w14:paraId="37ECE7D3" w14:textId="77777777" w:rsidTr="00EC5CF6">
        <w:trPr>
          <w:trHeight w:val="342"/>
        </w:trPr>
        <w:tc>
          <w:tcPr>
            <w:tcW w:w="327" w:type="pct"/>
            <w:tcBorders>
              <w:top w:val="single" w:sz="4" w:space="0" w:color="auto"/>
              <w:left w:val="single" w:sz="4" w:space="0" w:color="auto"/>
              <w:bottom w:val="single" w:sz="4" w:space="0" w:color="auto"/>
              <w:right w:val="single" w:sz="4" w:space="0" w:color="auto"/>
            </w:tcBorders>
            <w:noWrap/>
            <w:hideMark/>
          </w:tcPr>
          <w:p w14:paraId="1E933A95" w14:textId="77777777" w:rsidR="0089392A" w:rsidRPr="0089392A" w:rsidRDefault="0089392A" w:rsidP="0089392A">
            <w:pPr>
              <w:tabs>
                <w:tab w:val="left" w:pos="6795"/>
              </w:tabs>
              <w:jc w:val="center"/>
              <w:rPr>
                <w:rFonts w:ascii="Times New Roman" w:hAnsi="Times New Roman" w:cs="Times New Roman"/>
                <w:sz w:val="24"/>
                <w:szCs w:val="24"/>
              </w:rPr>
            </w:pPr>
            <w:r w:rsidRPr="0089392A">
              <w:rPr>
                <w:rFonts w:ascii="Times New Roman" w:hAnsi="Times New Roman" w:cs="Times New Roman"/>
                <w:sz w:val="24"/>
                <w:szCs w:val="24"/>
              </w:rPr>
              <w:t>1</w:t>
            </w:r>
          </w:p>
        </w:tc>
        <w:tc>
          <w:tcPr>
            <w:tcW w:w="769" w:type="pct"/>
            <w:tcBorders>
              <w:top w:val="single" w:sz="4" w:space="0" w:color="auto"/>
              <w:left w:val="nil"/>
              <w:bottom w:val="single" w:sz="4" w:space="0" w:color="auto"/>
              <w:right w:val="single" w:sz="4" w:space="0" w:color="auto"/>
            </w:tcBorders>
            <w:vAlign w:val="center"/>
          </w:tcPr>
          <w:p w14:paraId="113B3435" w14:textId="77777777" w:rsidR="0089392A" w:rsidRPr="00EC5CF6" w:rsidRDefault="0089392A" w:rsidP="0089392A">
            <w:pPr>
              <w:tabs>
                <w:tab w:val="left" w:pos="6795"/>
              </w:tabs>
              <w:jc w:val="center"/>
              <w:rPr>
                <w:rFonts w:ascii="Times New Roman" w:hAnsi="Times New Roman" w:cs="Times New Roman"/>
                <w:sz w:val="24"/>
                <w:szCs w:val="24"/>
              </w:rPr>
            </w:pPr>
          </w:p>
        </w:tc>
        <w:tc>
          <w:tcPr>
            <w:tcW w:w="816" w:type="pct"/>
            <w:tcBorders>
              <w:top w:val="single" w:sz="4" w:space="0" w:color="auto"/>
              <w:left w:val="single" w:sz="4" w:space="0" w:color="auto"/>
              <w:bottom w:val="single" w:sz="4" w:space="0" w:color="auto"/>
              <w:right w:val="nil"/>
            </w:tcBorders>
            <w:vAlign w:val="center"/>
          </w:tcPr>
          <w:p w14:paraId="274E9312" w14:textId="77777777" w:rsidR="0089392A" w:rsidRPr="00EC5CF6" w:rsidRDefault="0089392A" w:rsidP="0089392A">
            <w:pPr>
              <w:tabs>
                <w:tab w:val="left" w:pos="6795"/>
              </w:tabs>
              <w:jc w:val="center"/>
              <w:rPr>
                <w:rFonts w:ascii="Times New Roman" w:hAnsi="Times New Roman" w:cs="Times New Roman"/>
                <w:sz w:val="24"/>
                <w:szCs w:val="24"/>
              </w:rPr>
            </w:pPr>
          </w:p>
        </w:tc>
        <w:tc>
          <w:tcPr>
            <w:tcW w:w="1008" w:type="pct"/>
            <w:tcBorders>
              <w:top w:val="single" w:sz="4" w:space="0" w:color="auto"/>
              <w:left w:val="single" w:sz="4" w:space="0" w:color="auto"/>
              <w:bottom w:val="single" w:sz="4" w:space="0" w:color="auto"/>
              <w:right w:val="single" w:sz="4" w:space="0" w:color="auto"/>
            </w:tcBorders>
          </w:tcPr>
          <w:p w14:paraId="0C6CEDC3" w14:textId="77777777" w:rsidR="0089392A" w:rsidRPr="00EC5CF6" w:rsidRDefault="0089392A" w:rsidP="0089392A">
            <w:pPr>
              <w:tabs>
                <w:tab w:val="left" w:pos="6795"/>
              </w:tabs>
              <w:jc w:val="center"/>
              <w:rPr>
                <w:rFonts w:ascii="Times New Roman" w:hAnsi="Times New Roman" w:cs="Times New Roman"/>
                <w:sz w:val="24"/>
                <w:szCs w:val="24"/>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9EA0B9C" w14:textId="77777777" w:rsidR="0089392A" w:rsidRPr="0089392A" w:rsidRDefault="0089392A" w:rsidP="0089392A">
            <w:pPr>
              <w:jc w:val="center"/>
              <w:rPr>
                <w:rFonts w:ascii="Times New Roman" w:hAnsi="Times New Roman" w:cs="Times New Roman"/>
                <w:color w:val="000000"/>
                <w:sz w:val="24"/>
                <w:szCs w:val="24"/>
              </w:rPr>
            </w:pPr>
            <w:proofErr w:type="spellStart"/>
            <w:r w:rsidRPr="0089392A">
              <w:rPr>
                <w:rFonts w:ascii="Times New Roman" w:hAnsi="Times New Roman" w:cs="Times New Roman"/>
                <w:color w:val="000000"/>
                <w:sz w:val="24"/>
                <w:szCs w:val="24"/>
              </w:rPr>
              <w:t>шт</w:t>
            </w:r>
            <w:proofErr w:type="spellEnd"/>
          </w:p>
        </w:tc>
        <w:tc>
          <w:tcPr>
            <w:tcW w:w="409" w:type="pct"/>
            <w:tcBorders>
              <w:top w:val="single" w:sz="4" w:space="0" w:color="000000"/>
              <w:left w:val="nil"/>
              <w:bottom w:val="single" w:sz="4" w:space="0" w:color="auto"/>
              <w:right w:val="single" w:sz="4" w:space="0" w:color="000000"/>
            </w:tcBorders>
            <w:shd w:val="clear" w:color="auto" w:fill="auto"/>
            <w:noWrap/>
            <w:vAlign w:val="center"/>
          </w:tcPr>
          <w:p w14:paraId="32CC3B3C" w14:textId="77777777" w:rsidR="0089392A" w:rsidRPr="0089392A" w:rsidRDefault="0089392A" w:rsidP="00EC5CF6">
            <w:pPr>
              <w:jc w:val="center"/>
              <w:rPr>
                <w:rFonts w:ascii="Times New Roman" w:hAnsi="Times New Roman" w:cs="Times New Roman"/>
                <w:color w:val="000000"/>
                <w:sz w:val="24"/>
                <w:szCs w:val="24"/>
              </w:rPr>
            </w:pPr>
          </w:p>
        </w:tc>
        <w:tc>
          <w:tcPr>
            <w:tcW w:w="578" w:type="pct"/>
            <w:tcBorders>
              <w:top w:val="single" w:sz="4" w:space="0" w:color="auto"/>
              <w:left w:val="single" w:sz="4" w:space="0" w:color="auto"/>
              <w:bottom w:val="single" w:sz="4" w:space="0" w:color="auto"/>
              <w:right w:val="single" w:sz="4" w:space="0" w:color="auto"/>
            </w:tcBorders>
            <w:vAlign w:val="center"/>
          </w:tcPr>
          <w:p w14:paraId="60094549" w14:textId="77777777" w:rsidR="0089392A" w:rsidRPr="0089392A" w:rsidRDefault="0089392A" w:rsidP="0089392A">
            <w:pPr>
              <w:tabs>
                <w:tab w:val="left" w:pos="6795"/>
              </w:tabs>
              <w:jc w:val="center"/>
              <w:rPr>
                <w:rFonts w:ascii="Times New Roman" w:hAnsi="Times New Roman" w:cs="Times New Roman"/>
                <w:sz w:val="24"/>
                <w:szCs w:val="24"/>
                <w:lang w:val="en-US"/>
              </w:rPr>
            </w:pPr>
          </w:p>
        </w:tc>
        <w:tc>
          <w:tcPr>
            <w:tcW w:w="685" w:type="pct"/>
            <w:tcBorders>
              <w:top w:val="single" w:sz="4" w:space="0" w:color="auto"/>
              <w:left w:val="nil"/>
              <w:bottom w:val="single" w:sz="4" w:space="0" w:color="auto"/>
              <w:right w:val="single" w:sz="4" w:space="0" w:color="auto"/>
            </w:tcBorders>
            <w:vAlign w:val="center"/>
          </w:tcPr>
          <w:p w14:paraId="5EB3EF37" w14:textId="77777777" w:rsidR="0089392A" w:rsidRPr="0089392A" w:rsidRDefault="0089392A" w:rsidP="0089392A">
            <w:pPr>
              <w:tabs>
                <w:tab w:val="left" w:pos="6795"/>
              </w:tabs>
              <w:jc w:val="center"/>
              <w:rPr>
                <w:rFonts w:ascii="Times New Roman" w:hAnsi="Times New Roman" w:cs="Times New Roman"/>
                <w:sz w:val="24"/>
                <w:szCs w:val="24"/>
                <w:lang w:val="en-US"/>
              </w:rPr>
            </w:pPr>
          </w:p>
        </w:tc>
      </w:tr>
      <w:tr w:rsidR="0089392A" w:rsidRPr="00C87441" w14:paraId="3CE51D29" w14:textId="77777777" w:rsidTr="00EC5CF6">
        <w:trPr>
          <w:trHeight w:val="300"/>
        </w:trPr>
        <w:tc>
          <w:tcPr>
            <w:tcW w:w="327" w:type="pct"/>
            <w:tcBorders>
              <w:top w:val="single" w:sz="4" w:space="0" w:color="auto"/>
              <w:left w:val="single" w:sz="4" w:space="0" w:color="auto"/>
              <w:bottom w:val="single" w:sz="4" w:space="0" w:color="auto"/>
              <w:right w:val="single" w:sz="4" w:space="0" w:color="auto"/>
            </w:tcBorders>
            <w:noWrap/>
          </w:tcPr>
          <w:p w14:paraId="16865123" w14:textId="77777777" w:rsidR="0089392A" w:rsidRPr="00C87441" w:rsidRDefault="0089392A" w:rsidP="0089392A">
            <w:pPr>
              <w:tabs>
                <w:tab w:val="left" w:pos="6795"/>
              </w:tabs>
              <w:jc w:val="center"/>
              <w:rPr>
                <w:rFonts w:ascii="Times New Roman" w:hAnsi="Times New Roman" w:cs="Times New Roman"/>
              </w:rPr>
            </w:pPr>
          </w:p>
        </w:tc>
        <w:tc>
          <w:tcPr>
            <w:tcW w:w="769" w:type="pct"/>
            <w:tcBorders>
              <w:top w:val="single" w:sz="4" w:space="0" w:color="auto"/>
              <w:left w:val="single" w:sz="4" w:space="0" w:color="auto"/>
              <w:bottom w:val="single" w:sz="4" w:space="0" w:color="auto"/>
              <w:right w:val="single" w:sz="4" w:space="0" w:color="auto"/>
            </w:tcBorders>
          </w:tcPr>
          <w:p w14:paraId="39E36A21" w14:textId="77777777" w:rsidR="0089392A" w:rsidRPr="00C87441" w:rsidRDefault="0089392A" w:rsidP="0089392A">
            <w:pPr>
              <w:tabs>
                <w:tab w:val="left" w:pos="6795"/>
              </w:tabs>
              <w:jc w:val="center"/>
              <w:rPr>
                <w:rFonts w:ascii="Times New Roman" w:hAnsi="Times New Roman" w:cs="Times New Roman"/>
              </w:rPr>
            </w:pPr>
          </w:p>
        </w:tc>
        <w:tc>
          <w:tcPr>
            <w:tcW w:w="3219" w:type="pct"/>
            <w:gridSpan w:val="5"/>
            <w:tcBorders>
              <w:top w:val="single" w:sz="4" w:space="0" w:color="auto"/>
              <w:left w:val="single" w:sz="4" w:space="0" w:color="auto"/>
              <w:bottom w:val="single" w:sz="4" w:space="0" w:color="auto"/>
              <w:right w:val="single" w:sz="4" w:space="0" w:color="auto"/>
            </w:tcBorders>
            <w:vAlign w:val="center"/>
            <w:hideMark/>
          </w:tcPr>
          <w:p w14:paraId="646B5997" w14:textId="77777777" w:rsidR="0089392A" w:rsidRPr="00C87441" w:rsidRDefault="0089392A" w:rsidP="0089392A">
            <w:pPr>
              <w:tabs>
                <w:tab w:val="left" w:pos="6795"/>
              </w:tabs>
              <w:jc w:val="center"/>
              <w:rPr>
                <w:rFonts w:ascii="Times New Roman" w:hAnsi="Times New Roman" w:cs="Times New Roman"/>
              </w:rPr>
            </w:pPr>
            <w:r w:rsidRPr="00C87441">
              <w:rPr>
                <w:rFonts w:ascii="Times New Roman" w:hAnsi="Times New Roman" w:cs="Times New Roman"/>
              </w:rPr>
              <w:t>ИТОГО в т.ч. НДС (или без НДС) руб.:</w:t>
            </w:r>
          </w:p>
        </w:tc>
        <w:tc>
          <w:tcPr>
            <w:tcW w:w="685" w:type="pct"/>
            <w:tcBorders>
              <w:top w:val="single" w:sz="4" w:space="0" w:color="auto"/>
              <w:left w:val="single" w:sz="4" w:space="0" w:color="auto"/>
              <w:bottom w:val="single" w:sz="4" w:space="0" w:color="auto"/>
              <w:right w:val="single" w:sz="4" w:space="0" w:color="auto"/>
            </w:tcBorders>
            <w:vAlign w:val="center"/>
          </w:tcPr>
          <w:p w14:paraId="0558DB63" w14:textId="77777777" w:rsidR="0089392A" w:rsidRPr="00C87441" w:rsidRDefault="0089392A" w:rsidP="0089392A">
            <w:pPr>
              <w:tabs>
                <w:tab w:val="left" w:pos="6795"/>
              </w:tabs>
              <w:jc w:val="center"/>
              <w:rPr>
                <w:rFonts w:ascii="Times New Roman" w:hAnsi="Times New Roman" w:cs="Times New Roman"/>
              </w:rPr>
            </w:pPr>
          </w:p>
        </w:tc>
      </w:tr>
    </w:tbl>
    <w:p w14:paraId="3C9C9093" w14:textId="77777777" w:rsidR="00112A7F" w:rsidRPr="00C87441" w:rsidRDefault="00112A7F" w:rsidP="00112A7F">
      <w:pPr>
        <w:rPr>
          <w:rFonts w:ascii="Times New Roman" w:hAnsi="Times New Roman" w:cs="Times New Roman"/>
        </w:rPr>
      </w:pPr>
    </w:p>
    <w:p w14:paraId="5D6339B5"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3584C4C4" w14:textId="77777777" w:rsidTr="002B605D">
        <w:trPr>
          <w:trHeight w:val="895"/>
        </w:trPr>
        <w:tc>
          <w:tcPr>
            <w:tcW w:w="5282" w:type="dxa"/>
          </w:tcPr>
          <w:p w14:paraId="42A9BA95"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0467BA34" w14:textId="77777777" w:rsidR="00112A7F" w:rsidRPr="00C87441" w:rsidRDefault="00E73D60" w:rsidP="002B605D">
            <w:pPr>
              <w:suppressLineNumbers/>
              <w:suppressAutoHyphens/>
              <w:rPr>
                <w:rFonts w:ascii="Times New Roman" w:hAnsi="Times New Roman" w:cs="Times New Roman"/>
                <w:b/>
              </w:rPr>
            </w:pPr>
            <w:r>
              <w:rPr>
                <w:rFonts w:ascii="Times New Roman" w:hAnsi="Times New Roman" w:cs="Times New Roman"/>
                <w:b/>
              </w:rPr>
              <w:t>СПб ГБУ «Служба заказчика</w:t>
            </w:r>
          </w:p>
          <w:p w14:paraId="1A5F08BA"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w:t>
            </w:r>
            <w:r w:rsidR="00E73D60">
              <w:rPr>
                <w:rFonts w:ascii="Times New Roman" w:hAnsi="Times New Roman" w:cs="Times New Roman"/>
                <w:b/>
              </w:rPr>
              <w:t>-</w:t>
            </w:r>
            <w:r w:rsidRPr="00C87441">
              <w:rPr>
                <w:rFonts w:ascii="Times New Roman" w:hAnsi="Times New Roman" w:cs="Times New Roman"/>
                <w:b/>
              </w:rPr>
              <w:t>на</w:t>
            </w:r>
            <w:r w:rsidR="00E73D60">
              <w:rPr>
                <w:rFonts w:ascii="Times New Roman" w:hAnsi="Times New Roman" w:cs="Times New Roman"/>
                <w:b/>
              </w:rPr>
              <w:t>»</w:t>
            </w:r>
          </w:p>
          <w:p w14:paraId="4ADE8503"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55A19BD4"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 xml:space="preserve">___________________ </w:t>
            </w:r>
            <w:proofErr w:type="spellStart"/>
            <w:r w:rsidR="00E73D60">
              <w:rPr>
                <w:rFonts w:ascii="Times New Roman" w:eastAsia="Calibri" w:hAnsi="Times New Roman" w:cs="Times New Roman"/>
                <w:lang w:eastAsia="en-US"/>
              </w:rPr>
              <w:t>С.Д.Музыченко</w:t>
            </w:r>
            <w:proofErr w:type="spellEnd"/>
          </w:p>
          <w:p w14:paraId="33E408C1"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4E30ADC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3C887B92" w14:textId="77777777" w:rsidR="00112A7F" w:rsidRPr="00C87441" w:rsidRDefault="00112A7F" w:rsidP="002B605D">
            <w:pPr>
              <w:tabs>
                <w:tab w:val="left" w:pos="426"/>
              </w:tabs>
              <w:rPr>
                <w:rFonts w:ascii="Times New Roman" w:hAnsi="Times New Roman" w:cs="Times New Roman"/>
                <w:b/>
              </w:rPr>
            </w:pPr>
          </w:p>
          <w:p w14:paraId="5AF971AB" w14:textId="77777777" w:rsidR="00112A7F" w:rsidRPr="00C87441" w:rsidRDefault="00112A7F" w:rsidP="002B605D">
            <w:pPr>
              <w:rPr>
                <w:rFonts w:ascii="Times New Roman" w:hAnsi="Times New Roman" w:cs="Times New Roman"/>
              </w:rPr>
            </w:pPr>
          </w:p>
          <w:p w14:paraId="2E8AA0F6" w14:textId="77777777" w:rsidR="00112A7F" w:rsidRPr="00C87441" w:rsidRDefault="00112A7F" w:rsidP="002B605D">
            <w:pPr>
              <w:rPr>
                <w:rFonts w:ascii="Times New Roman" w:hAnsi="Times New Roman" w:cs="Times New Roman"/>
              </w:rPr>
            </w:pPr>
          </w:p>
          <w:p w14:paraId="174DD02A"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F37AA16"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417D6493" w14:textId="77777777" w:rsidR="002F72EF" w:rsidRPr="00C87441" w:rsidRDefault="002F72EF" w:rsidP="00BF05D8">
      <w:pPr>
        <w:spacing w:after="0" w:line="240" w:lineRule="auto"/>
        <w:jc w:val="right"/>
        <w:rPr>
          <w:rFonts w:ascii="Times New Roman" w:hAnsi="Times New Roman" w:cs="Times New Roman"/>
        </w:rPr>
      </w:pPr>
    </w:p>
    <w:p w14:paraId="02883F49" w14:textId="77777777" w:rsidR="002F72EF" w:rsidRPr="00C87441" w:rsidRDefault="002F72EF" w:rsidP="00BF05D8">
      <w:pPr>
        <w:spacing w:after="0" w:line="240" w:lineRule="auto"/>
        <w:jc w:val="right"/>
        <w:rPr>
          <w:rFonts w:ascii="Times New Roman" w:hAnsi="Times New Roman" w:cs="Times New Roman"/>
        </w:rPr>
      </w:pPr>
    </w:p>
    <w:p w14:paraId="3FF08BDE" w14:textId="77777777" w:rsidR="002F72EF" w:rsidRPr="00C87441" w:rsidRDefault="002F72EF" w:rsidP="00BF05D8">
      <w:pPr>
        <w:spacing w:after="0" w:line="240" w:lineRule="auto"/>
        <w:jc w:val="right"/>
        <w:rPr>
          <w:rFonts w:ascii="Times New Roman" w:hAnsi="Times New Roman" w:cs="Times New Roman"/>
        </w:rPr>
      </w:pPr>
    </w:p>
    <w:p w14:paraId="0A328DE9" w14:textId="77777777" w:rsidR="002F72EF" w:rsidRPr="00C87441" w:rsidRDefault="002F72EF" w:rsidP="00BF05D8">
      <w:pPr>
        <w:spacing w:after="0" w:line="240" w:lineRule="auto"/>
        <w:jc w:val="right"/>
        <w:rPr>
          <w:rFonts w:ascii="Times New Roman" w:hAnsi="Times New Roman" w:cs="Times New Roman"/>
        </w:rPr>
      </w:pPr>
    </w:p>
    <w:p w14:paraId="507AC7FC" w14:textId="77777777" w:rsidR="002F72EF" w:rsidRPr="00C87441" w:rsidRDefault="002F72EF" w:rsidP="00BF05D8">
      <w:pPr>
        <w:spacing w:after="0" w:line="240" w:lineRule="auto"/>
        <w:jc w:val="right"/>
        <w:rPr>
          <w:rFonts w:ascii="Times New Roman" w:hAnsi="Times New Roman" w:cs="Times New Roman"/>
        </w:rPr>
      </w:pPr>
    </w:p>
    <w:p w14:paraId="1156EC10" w14:textId="77777777" w:rsidR="002F72EF" w:rsidRPr="00C87441" w:rsidRDefault="002F72EF" w:rsidP="00BF05D8">
      <w:pPr>
        <w:spacing w:after="0" w:line="240" w:lineRule="auto"/>
        <w:jc w:val="right"/>
        <w:rPr>
          <w:rFonts w:ascii="Times New Roman" w:hAnsi="Times New Roman" w:cs="Times New Roman"/>
        </w:rPr>
      </w:pPr>
    </w:p>
    <w:p w14:paraId="4EAAC94D" w14:textId="77777777" w:rsidR="002F72EF" w:rsidRPr="00C87441" w:rsidRDefault="002F72EF" w:rsidP="00BF05D8">
      <w:pPr>
        <w:spacing w:after="0" w:line="240" w:lineRule="auto"/>
        <w:jc w:val="right"/>
        <w:rPr>
          <w:rFonts w:ascii="Times New Roman" w:hAnsi="Times New Roman" w:cs="Times New Roman"/>
        </w:rPr>
      </w:pPr>
    </w:p>
    <w:p w14:paraId="08F95E40" w14:textId="77777777" w:rsidR="002F72EF" w:rsidRPr="00C87441" w:rsidRDefault="002F72EF" w:rsidP="00BF05D8">
      <w:pPr>
        <w:spacing w:after="0" w:line="240" w:lineRule="auto"/>
        <w:jc w:val="right"/>
        <w:rPr>
          <w:rFonts w:ascii="Times New Roman" w:hAnsi="Times New Roman" w:cs="Times New Roman"/>
        </w:rPr>
      </w:pPr>
    </w:p>
    <w:p w14:paraId="61A17778" w14:textId="77777777" w:rsidR="002F72EF" w:rsidRPr="00C87441" w:rsidRDefault="002F72EF" w:rsidP="00BF05D8">
      <w:pPr>
        <w:spacing w:after="0" w:line="240" w:lineRule="auto"/>
        <w:jc w:val="right"/>
        <w:rPr>
          <w:rFonts w:ascii="Times New Roman" w:hAnsi="Times New Roman" w:cs="Times New Roman"/>
        </w:rPr>
      </w:pPr>
    </w:p>
    <w:p w14:paraId="0A71159B" w14:textId="77777777" w:rsidR="00534D3F" w:rsidRDefault="00534D3F" w:rsidP="00BF05D8">
      <w:pPr>
        <w:spacing w:after="0" w:line="240" w:lineRule="auto"/>
        <w:jc w:val="right"/>
        <w:rPr>
          <w:rFonts w:ascii="Times New Roman" w:hAnsi="Times New Roman" w:cs="Times New Roman"/>
        </w:rPr>
      </w:pPr>
    </w:p>
    <w:p w14:paraId="2F569B13" w14:textId="77777777" w:rsidR="00867159" w:rsidRDefault="00867159" w:rsidP="00BF05D8">
      <w:pPr>
        <w:spacing w:after="0" w:line="240" w:lineRule="auto"/>
        <w:jc w:val="right"/>
        <w:rPr>
          <w:rFonts w:ascii="Times New Roman" w:hAnsi="Times New Roman" w:cs="Times New Roman"/>
        </w:rPr>
      </w:pPr>
    </w:p>
    <w:p w14:paraId="2887F17C"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t>Приложение №2 к контракту</w:t>
      </w:r>
    </w:p>
    <w:tbl>
      <w:tblPr>
        <w:tblW w:w="5000" w:type="pct"/>
        <w:tblLook w:val="04A0" w:firstRow="1" w:lastRow="0" w:firstColumn="1" w:lastColumn="0" w:noHBand="0" w:noVBand="1"/>
      </w:tblPr>
      <w:tblGrid>
        <w:gridCol w:w="9924"/>
      </w:tblGrid>
      <w:tr w:rsidR="00BF05D8" w:rsidRPr="00C87441" w14:paraId="5C188E96" w14:textId="77777777" w:rsidTr="005E1CD8">
        <w:trPr>
          <w:trHeight w:val="382"/>
        </w:trPr>
        <w:tc>
          <w:tcPr>
            <w:tcW w:w="5000" w:type="pct"/>
            <w:vAlign w:val="center"/>
            <w:hideMark/>
          </w:tcPr>
          <w:p w14:paraId="0247E3C3" w14:textId="77777777" w:rsidR="00BF05D8" w:rsidRPr="00C87441" w:rsidRDefault="00BF05D8" w:rsidP="00BF05D8">
            <w:pPr>
              <w:snapToGrid w:val="0"/>
              <w:spacing w:after="0" w:line="240" w:lineRule="auto"/>
              <w:jc w:val="center"/>
              <w:rPr>
                <w:rFonts w:ascii="Times New Roman" w:hAnsi="Times New Roman" w:cs="Times New Roman"/>
                <w:b/>
              </w:rPr>
            </w:pPr>
          </w:p>
          <w:p w14:paraId="1AF96EC8"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6E1BB850"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387AB4BF"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5674DB94"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3522F7D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1989F946"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D2CBEEE"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18A59BC3"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24553F83"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75725CDA"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2849A754" w14:textId="77777777" w:rsidTr="005E1CD8">
        <w:trPr>
          <w:gridAfter w:val="1"/>
          <w:wAfter w:w="5" w:type="pct"/>
        </w:trPr>
        <w:tc>
          <w:tcPr>
            <w:tcW w:w="322" w:type="pct"/>
          </w:tcPr>
          <w:p w14:paraId="3F611659"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0AA3379E" w14:textId="77777777" w:rsidR="00BF05D8" w:rsidRPr="00C87441" w:rsidRDefault="00BF05D8" w:rsidP="00BF05D8">
            <w:pPr>
              <w:jc w:val="center"/>
              <w:rPr>
                <w:rFonts w:ascii="Times New Roman" w:hAnsi="Times New Roman"/>
              </w:rPr>
            </w:pPr>
            <w:r w:rsidRPr="00C87441">
              <w:rPr>
                <w:rFonts w:ascii="Times New Roman" w:hAnsi="Times New Roman"/>
              </w:rPr>
              <w:t>Наиме-</w:t>
            </w:r>
            <w:proofErr w:type="spellStart"/>
            <w:r w:rsidRPr="00C87441">
              <w:rPr>
                <w:rFonts w:ascii="Times New Roman" w:hAnsi="Times New Roman"/>
              </w:rPr>
              <w:t>нование</w:t>
            </w:r>
            <w:proofErr w:type="spellEnd"/>
            <w:r w:rsidRPr="00C87441">
              <w:rPr>
                <w:rFonts w:ascii="Times New Roman" w:hAnsi="Times New Roman"/>
              </w:rPr>
              <w:t xml:space="preserve"> товара</w:t>
            </w:r>
          </w:p>
        </w:tc>
        <w:tc>
          <w:tcPr>
            <w:tcW w:w="464" w:type="pct"/>
          </w:tcPr>
          <w:p w14:paraId="32994F5D"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3E8667A5"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42FC02"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35CAB51D"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C92F1F3"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6C58DE00"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3E9A39CC" w14:textId="77777777" w:rsidTr="005E1CD8">
        <w:trPr>
          <w:gridAfter w:val="1"/>
          <w:wAfter w:w="5" w:type="pct"/>
        </w:trPr>
        <w:tc>
          <w:tcPr>
            <w:tcW w:w="322" w:type="pct"/>
          </w:tcPr>
          <w:p w14:paraId="2CA508C6"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524E63CD" w14:textId="77777777" w:rsidR="00BF05D8" w:rsidRPr="00C87441" w:rsidRDefault="00BF05D8" w:rsidP="00BF05D8">
            <w:pPr>
              <w:rPr>
                <w:rFonts w:ascii="Times New Roman" w:hAnsi="Times New Roman"/>
              </w:rPr>
            </w:pPr>
          </w:p>
        </w:tc>
        <w:tc>
          <w:tcPr>
            <w:tcW w:w="464" w:type="pct"/>
          </w:tcPr>
          <w:p w14:paraId="2457A171" w14:textId="77777777" w:rsidR="00BF05D8" w:rsidRPr="00C87441" w:rsidRDefault="00BF05D8" w:rsidP="00BF05D8">
            <w:pPr>
              <w:rPr>
                <w:rFonts w:ascii="Times New Roman" w:hAnsi="Times New Roman"/>
              </w:rPr>
            </w:pPr>
          </w:p>
        </w:tc>
        <w:tc>
          <w:tcPr>
            <w:tcW w:w="1901" w:type="pct"/>
            <w:shd w:val="clear" w:color="auto" w:fill="auto"/>
          </w:tcPr>
          <w:p w14:paraId="50D92A17" w14:textId="77777777" w:rsidR="00BF05D8" w:rsidRPr="00C87441" w:rsidRDefault="00BF05D8" w:rsidP="00BF05D8">
            <w:pPr>
              <w:rPr>
                <w:rFonts w:ascii="Times New Roman" w:hAnsi="Times New Roman"/>
              </w:rPr>
            </w:pPr>
          </w:p>
        </w:tc>
        <w:tc>
          <w:tcPr>
            <w:tcW w:w="327" w:type="pct"/>
            <w:vAlign w:val="center"/>
          </w:tcPr>
          <w:p w14:paraId="36309D7B" w14:textId="77777777" w:rsidR="00BF05D8" w:rsidRPr="00C87441" w:rsidRDefault="00BF05D8" w:rsidP="00BF05D8">
            <w:pPr>
              <w:jc w:val="center"/>
              <w:rPr>
                <w:rFonts w:ascii="Times New Roman" w:hAnsi="Times New Roman"/>
              </w:rPr>
            </w:pPr>
          </w:p>
        </w:tc>
        <w:tc>
          <w:tcPr>
            <w:tcW w:w="340" w:type="pct"/>
            <w:vAlign w:val="center"/>
          </w:tcPr>
          <w:p w14:paraId="02164B75" w14:textId="77777777" w:rsidR="00BF05D8" w:rsidRPr="00C87441" w:rsidRDefault="00BF05D8" w:rsidP="00BF05D8">
            <w:pPr>
              <w:jc w:val="center"/>
              <w:rPr>
                <w:rFonts w:ascii="Times New Roman" w:hAnsi="Times New Roman"/>
              </w:rPr>
            </w:pPr>
          </w:p>
        </w:tc>
        <w:tc>
          <w:tcPr>
            <w:tcW w:w="548" w:type="pct"/>
          </w:tcPr>
          <w:p w14:paraId="2C597DD4" w14:textId="77777777" w:rsidR="00BF05D8" w:rsidRPr="00C87441" w:rsidRDefault="00BF05D8" w:rsidP="00BF05D8">
            <w:pPr>
              <w:rPr>
                <w:rFonts w:ascii="Times New Roman" w:hAnsi="Times New Roman"/>
              </w:rPr>
            </w:pPr>
          </w:p>
        </w:tc>
        <w:tc>
          <w:tcPr>
            <w:tcW w:w="538" w:type="pct"/>
            <w:gridSpan w:val="2"/>
          </w:tcPr>
          <w:p w14:paraId="003CFBF3" w14:textId="77777777" w:rsidR="00BF05D8" w:rsidRPr="00C87441" w:rsidRDefault="00BF05D8" w:rsidP="00BF05D8">
            <w:pPr>
              <w:rPr>
                <w:rFonts w:ascii="Times New Roman" w:hAnsi="Times New Roman"/>
              </w:rPr>
            </w:pPr>
          </w:p>
        </w:tc>
      </w:tr>
      <w:tr w:rsidR="00DC62DF" w:rsidRPr="00C87441" w14:paraId="570246C7" w14:textId="77777777" w:rsidTr="005E1CD8">
        <w:trPr>
          <w:gridAfter w:val="1"/>
          <w:wAfter w:w="5" w:type="pct"/>
        </w:trPr>
        <w:tc>
          <w:tcPr>
            <w:tcW w:w="322" w:type="pct"/>
          </w:tcPr>
          <w:p w14:paraId="3DA81A82"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50DB574" w14:textId="77777777" w:rsidR="00BF05D8" w:rsidRPr="00C87441" w:rsidRDefault="00BF05D8" w:rsidP="00BF05D8">
            <w:pPr>
              <w:rPr>
                <w:rFonts w:ascii="Times New Roman" w:hAnsi="Times New Roman"/>
              </w:rPr>
            </w:pPr>
          </w:p>
        </w:tc>
        <w:tc>
          <w:tcPr>
            <w:tcW w:w="464" w:type="pct"/>
          </w:tcPr>
          <w:p w14:paraId="29F7273E" w14:textId="77777777" w:rsidR="00BF05D8" w:rsidRPr="00C87441" w:rsidRDefault="00BF05D8" w:rsidP="00BF05D8">
            <w:pPr>
              <w:rPr>
                <w:rFonts w:ascii="Times New Roman" w:hAnsi="Times New Roman"/>
              </w:rPr>
            </w:pPr>
          </w:p>
        </w:tc>
        <w:tc>
          <w:tcPr>
            <w:tcW w:w="1901" w:type="pct"/>
            <w:shd w:val="clear" w:color="auto" w:fill="auto"/>
          </w:tcPr>
          <w:p w14:paraId="09A931FF" w14:textId="77777777" w:rsidR="00BF05D8" w:rsidRPr="00C87441" w:rsidRDefault="00BF05D8" w:rsidP="00BF05D8">
            <w:pPr>
              <w:rPr>
                <w:rFonts w:ascii="Times New Roman" w:hAnsi="Times New Roman"/>
              </w:rPr>
            </w:pPr>
          </w:p>
        </w:tc>
        <w:tc>
          <w:tcPr>
            <w:tcW w:w="327" w:type="pct"/>
            <w:vAlign w:val="center"/>
          </w:tcPr>
          <w:p w14:paraId="3AEFA727" w14:textId="77777777" w:rsidR="00BF05D8" w:rsidRPr="00C87441" w:rsidRDefault="00BF05D8" w:rsidP="00BF05D8">
            <w:pPr>
              <w:jc w:val="center"/>
              <w:rPr>
                <w:rFonts w:ascii="Times New Roman" w:hAnsi="Times New Roman"/>
              </w:rPr>
            </w:pPr>
          </w:p>
        </w:tc>
        <w:tc>
          <w:tcPr>
            <w:tcW w:w="340" w:type="pct"/>
            <w:vAlign w:val="center"/>
          </w:tcPr>
          <w:p w14:paraId="16EC60C2" w14:textId="77777777" w:rsidR="00BF05D8" w:rsidRPr="00C87441" w:rsidRDefault="00BF05D8" w:rsidP="00BF05D8">
            <w:pPr>
              <w:jc w:val="center"/>
              <w:rPr>
                <w:rFonts w:ascii="Times New Roman" w:hAnsi="Times New Roman"/>
              </w:rPr>
            </w:pPr>
          </w:p>
        </w:tc>
        <w:tc>
          <w:tcPr>
            <w:tcW w:w="548" w:type="pct"/>
          </w:tcPr>
          <w:p w14:paraId="0548A0F0" w14:textId="77777777" w:rsidR="00BF05D8" w:rsidRPr="00C87441" w:rsidRDefault="00BF05D8" w:rsidP="00BF05D8">
            <w:pPr>
              <w:rPr>
                <w:rFonts w:ascii="Times New Roman" w:hAnsi="Times New Roman"/>
              </w:rPr>
            </w:pPr>
          </w:p>
        </w:tc>
        <w:tc>
          <w:tcPr>
            <w:tcW w:w="538" w:type="pct"/>
            <w:gridSpan w:val="2"/>
          </w:tcPr>
          <w:p w14:paraId="4E52BBFA" w14:textId="77777777" w:rsidR="00BF05D8" w:rsidRPr="00C87441" w:rsidRDefault="00BF05D8" w:rsidP="00BF05D8">
            <w:pPr>
              <w:rPr>
                <w:rFonts w:ascii="Times New Roman" w:hAnsi="Times New Roman"/>
              </w:rPr>
            </w:pPr>
          </w:p>
        </w:tc>
      </w:tr>
      <w:tr w:rsidR="00DC62DF" w:rsidRPr="00C87441" w14:paraId="68914529" w14:textId="77777777" w:rsidTr="005E1CD8">
        <w:trPr>
          <w:trHeight w:val="77"/>
        </w:trPr>
        <w:tc>
          <w:tcPr>
            <w:tcW w:w="4462" w:type="pct"/>
            <w:gridSpan w:val="8"/>
          </w:tcPr>
          <w:p w14:paraId="0D621BC9"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07D0992F" w14:textId="77777777" w:rsidR="00BF05D8" w:rsidRPr="00C87441" w:rsidRDefault="00BF05D8" w:rsidP="00BF05D8">
            <w:pPr>
              <w:rPr>
                <w:rFonts w:ascii="Times New Roman" w:hAnsi="Times New Roman"/>
                <w:b/>
              </w:rPr>
            </w:pPr>
          </w:p>
        </w:tc>
      </w:tr>
    </w:tbl>
    <w:p w14:paraId="281732BA"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1D01D493"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6A44DE6C"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6F15B8F6"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7"/>
        <w:t>*</w:t>
      </w:r>
    </w:p>
    <w:p w14:paraId="2F65AC81"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6A97A382"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668997A" w14:textId="77777777" w:rsidR="00BF05D8" w:rsidRPr="00C87441" w:rsidRDefault="00BF05D8" w:rsidP="00BF05D8">
      <w:pPr>
        <w:pStyle w:val="a8"/>
        <w:numPr>
          <w:ilvl w:val="0"/>
          <w:numId w:val="1"/>
        </w:numPr>
        <w:ind w:left="0" w:firstLine="851"/>
        <w:jc w:val="both"/>
      </w:pPr>
      <w:r w:rsidRPr="00C87441">
        <w:t>Подписи сторон:</w:t>
      </w:r>
    </w:p>
    <w:p w14:paraId="05D4C2B4" w14:textId="77777777" w:rsidR="00BF05D8" w:rsidRPr="00C87441" w:rsidRDefault="00BF05D8" w:rsidP="00BF05D8">
      <w:pPr>
        <w:spacing w:after="0" w:line="240" w:lineRule="auto"/>
        <w:ind w:firstLine="709"/>
        <w:rPr>
          <w:rFonts w:ascii="Times New Roman" w:eastAsia="Calibri" w:hAnsi="Times New Roman" w:cs="Times New Roman"/>
          <w:b/>
          <w:bCs/>
        </w:rPr>
      </w:pPr>
    </w:p>
    <w:p w14:paraId="4E3E1DA6" w14:textId="77777777" w:rsidR="00BF05D8" w:rsidRPr="00C87441" w:rsidRDefault="00BF05D8" w:rsidP="00BF05D8">
      <w:pPr>
        <w:spacing w:after="0" w:line="240" w:lineRule="auto"/>
        <w:ind w:firstLine="709"/>
        <w:rPr>
          <w:rFonts w:ascii="Times New Roman" w:eastAsia="Calibri" w:hAnsi="Times New Roman" w:cs="Times New Roman"/>
          <w:b/>
          <w:bCs/>
        </w:rPr>
      </w:pPr>
    </w:p>
    <w:p w14:paraId="4004543A" w14:textId="77777777" w:rsidR="00BF05D8" w:rsidRPr="00C87441" w:rsidRDefault="00BF05D8" w:rsidP="00BF05D8">
      <w:pPr>
        <w:spacing w:after="0" w:line="240" w:lineRule="auto"/>
        <w:ind w:firstLine="709"/>
        <w:rPr>
          <w:rFonts w:ascii="Times New Roman" w:eastAsia="Calibri" w:hAnsi="Times New Roman" w:cs="Times New Roman"/>
          <w:b/>
          <w:bCs/>
        </w:rPr>
      </w:pPr>
    </w:p>
    <w:p w14:paraId="012016A2"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4C3EFD98" w14:textId="77777777" w:rsidTr="005E1CD8">
        <w:trPr>
          <w:trHeight w:val="1421"/>
        </w:trPr>
        <w:tc>
          <w:tcPr>
            <w:tcW w:w="5245" w:type="dxa"/>
            <w:tcBorders>
              <w:top w:val="nil"/>
              <w:left w:val="nil"/>
              <w:bottom w:val="nil"/>
              <w:right w:val="nil"/>
            </w:tcBorders>
            <w:shd w:val="clear" w:color="auto" w:fill="auto"/>
          </w:tcPr>
          <w:p w14:paraId="4710E4FF"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6E2DE18D" w14:textId="77777777" w:rsidR="00BF05D8" w:rsidRPr="00C87441" w:rsidRDefault="00BF05D8" w:rsidP="00BF05D8">
            <w:pPr>
              <w:spacing w:after="0" w:line="240" w:lineRule="auto"/>
              <w:rPr>
                <w:rFonts w:ascii="Times New Roman" w:hAnsi="Times New Roman" w:cs="Times New Roman"/>
                <w:b/>
                <w:bCs/>
              </w:rPr>
            </w:pPr>
          </w:p>
          <w:p w14:paraId="7132DE7F" w14:textId="77777777" w:rsidR="00BF05D8" w:rsidRPr="00C87441" w:rsidRDefault="00BF05D8" w:rsidP="00BF05D8">
            <w:pPr>
              <w:spacing w:after="0" w:line="240" w:lineRule="auto"/>
              <w:rPr>
                <w:rFonts w:ascii="Times New Roman" w:hAnsi="Times New Roman" w:cs="Times New Roman"/>
                <w:b/>
                <w:bCs/>
              </w:rPr>
            </w:pPr>
          </w:p>
          <w:p w14:paraId="478EAD24" w14:textId="77777777" w:rsidR="00BF05D8" w:rsidRPr="00C87441" w:rsidRDefault="00BF05D8" w:rsidP="00BF05D8">
            <w:pPr>
              <w:spacing w:after="0" w:line="240" w:lineRule="auto"/>
              <w:rPr>
                <w:rFonts w:ascii="Times New Roman" w:hAnsi="Times New Roman" w:cs="Times New Roman"/>
                <w:b/>
                <w:bCs/>
              </w:rPr>
            </w:pPr>
          </w:p>
          <w:p w14:paraId="4795136C"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3D16EBCE"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36101F2"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2B947F07"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7AD9E869" w14:textId="77777777" w:rsidR="00BF05D8" w:rsidRPr="00C87441" w:rsidRDefault="00BF05D8" w:rsidP="00BF05D8">
            <w:pPr>
              <w:spacing w:after="0" w:line="240" w:lineRule="auto"/>
              <w:rPr>
                <w:rFonts w:ascii="Times New Roman" w:hAnsi="Times New Roman" w:cs="Times New Roman"/>
              </w:rPr>
            </w:pPr>
          </w:p>
          <w:p w14:paraId="14B5FF2E" w14:textId="77777777" w:rsidR="00BF05D8" w:rsidRPr="00C87441" w:rsidRDefault="00BF05D8" w:rsidP="00BF05D8">
            <w:pPr>
              <w:spacing w:after="0" w:line="240" w:lineRule="auto"/>
              <w:rPr>
                <w:rFonts w:ascii="Times New Roman" w:hAnsi="Times New Roman" w:cs="Times New Roman"/>
              </w:rPr>
            </w:pPr>
          </w:p>
          <w:p w14:paraId="250B4514" w14:textId="77777777" w:rsidR="00BF05D8" w:rsidRPr="00C87441" w:rsidRDefault="00BF05D8" w:rsidP="00BF05D8">
            <w:pPr>
              <w:spacing w:after="0" w:line="240" w:lineRule="auto"/>
              <w:rPr>
                <w:rFonts w:ascii="Times New Roman" w:hAnsi="Times New Roman" w:cs="Times New Roman"/>
              </w:rPr>
            </w:pPr>
          </w:p>
          <w:p w14:paraId="3C65E10A"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2B770F21"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118C3E4E"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27938018" w14:textId="77777777" w:rsidR="009F2BF0" w:rsidRDefault="009F2BF0" w:rsidP="00BF05D8">
      <w:pPr>
        <w:pStyle w:val="ConsPlusNormal"/>
        <w:outlineLvl w:val="0"/>
        <w:rPr>
          <w:sz w:val="22"/>
          <w:szCs w:val="22"/>
        </w:rPr>
      </w:pPr>
    </w:p>
    <w:p w14:paraId="60A5E452" w14:textId="77777777" w:rsidR="000B3647" w:rsidRDefault="000B3647" w:rsidP="00BF05D8">
      <w:pPr>
        <w:pStyle w:val="ConsPlusNormal"/>
        <w:outlineLvl w:val="0"/>
        <w:rPr>
          <w:sz w:val="22"/>
          <w:szCs w:val="22"/>
        </w:rPr>
      </w:pPr>
    </w:p>
    <w:p w14:paraId="57350231" w14:textId="77777777" w:rsidR="00875825" w:rsidRDefault="00875825" w:rsidP="00BF05D8">
      <w:pPr>
        <w:pStyle w:val="ConsPlusNormal"/>
        <w:outlineLvl w:val="0"/>
        <w:rPr>
          <w:sz w:val="22"/>
          <w:szCs w:val="22"/>
        </w:rPr>
      </w:pPr>
    </w:p>
    <w:p w14:paraId="27A1FAED" w14:textId="77777777" w:rsidR="00875825" w:rsidRDefault="00875825" w:rsidP="00BF05D8">
      <w:pPr>
        <w:pStyle w:val="ConsPlusNormal"/>
        <w:outlineLvl w:val="0"/>
        <w:rPr>
          <w:sz w:val="22"/>
          <w:szCs w:val="22"/>
        </w:rPr>
      </w:pPr>
    </w:p>
    <w:p w14:paraId="0C2429DF" w14:textId="77777777" w:rsidR="00907F44" w:rsidRDefault="00907F44" w:rsidP="000B3647">
      <w:pPr>
        <w:spacing w:after="0" w:line="240" w:lineRule="auto"/>
        <w:jc w:val="right"/>
        <w:rPr>
          <w:rFonts w:ascii="Times New Roman" w:eastAsia="Times New Roman" w:hAnsi="Times New Roman" w:cs="Times New Roman"/>
          <w:sz w:val="16"/>
          <w:szCs w:val="16"/>
        </w:rPr>
      </w:pPr>
    </w:p>
    <w:p w14:paraId="62670655" w14:textId="77777777" w:rsidR="00907F44" w:rsidRDefault="00907F44" w:rsidP="000B3647">
      <w:pPr>
        <w:spacing w:after="0" w:line="240" w:lineRule="auto"/>
        <w:jc w:val="right"/>
        <w:rPr>
          <w:rFonts w:ascii="Times New Roman" w:eastAsia="Times New Roman" w:hAnsi="Times New Roman" w:cs="Times New Roman"/>
          <w:sz w:val="16"/>
          <w:szCs w:val="16"/>
        </w:rPr>
      </w:pPr>
    </w:p>
    <w:p w14:paraId="256ADF2B" w14:textId="77777777" w:rsidR="00907F44" w:rsidRDefault="00907F44" w:rsidP="000B3647">
      <w:pPr>
        <w:spacing w:after="0" w:line="240" w:lineRule="auto"/>
        <w:jc w:val="right"/>
        <w:rPr>
          <w:rFonts w:ascii="Times New Roman" w:eastAsia="Times New Roman" w:hAnsi="Times New Roman" w:cs="Times New Roman"/>
          <w:sz w:val="16"/>
          <w:szCs w:val="16"/>
        </w:rPr>
      </w:pPr>
    </w:p>
    <w:p w14:paraId="10004ADE" w14:textId="77777777" w:rsidR="00907F44" w:rsidRDefault="00907F44" w:rsidP="000B3647">
      <w:pPr>
        <w:spacing w:after="0" w:line="240" w:lineRule="auto"/>
        <w:jc w:val="right"/>
        <w:rPr>
          <w:rFonts w:ascii="Times New Roman" w:eastAsia="Times New Roman" w:hAnsi="Times New Roman" w:cs="Times New Roman"/>
          <w:sz w:val="16"/>
          <w:szCs w:val="16"/>
        </w:rPr>
      </w:pPr>
    </w:p>
    <w:p w14:paraId="7644DCBE" w14:textId="77777777" w:rsidR="00907F44" w:rsidRDefault="00907F44" w:rsidP="000B3647">
      <w:pPr>
        <w:spacing w:after="0" w:line="240" w:lineRule="auto"/>
        <w:jc w:val="right"/>
        <w:rPr>
          <w:rFonts w:ascii="Times New Roman" w:eastAsia="Times New Roman" w:hAnsi="Times New Roman" w:cs="Times New Roman"/>
          <w:sz w:val="16"/>
          <w:szCs w:val="16"/>
        </w:rPr>
      </w:pPr>
    </w:p>
    <w:p w14:paraId="4AD56AC5" w14:textId="77777777" w:rsidR="00867159" w:rsidRDefault="00867159" w:rsidP="000B3647">
      <w:pPr>
        <w:spacing w:after="0" w:line="240" w:lineRule="auto"/>
        <w:jc w:val="right"/>
        <w:rPr>
          <w:rFonts w:ascii="Times New Roman" w:eastAsia="Times New Roman" w:hAnsi="Times New Roman" w:cs="Times New Roman"/>
          <w:sz w:val="16"/>
          <w:szCs w:val="16"/>
        </w:rPr>
      </w:pPr>
    </w:p>
    <w:p w14:paraId="786DEA3E" w14:textId="77777777" w:rsidR="00867159" w:rsidRDefault="00867159" w:rsidP="000B3647">
      <w:pPr>
        <w:spacing w:after="0" w:line="240" w:lineRule="auto"/>
        <w:jc w:val="right"/>
        <w:rPr>
          <w:rFonts w:ascii="Times New Roman" w:eastAsia="Times New Roman" w:hAnsi="Times New Roman" w:cs="Times New Roman"/>
          <w:sz w:val="16"/>
          <w:szCs w:val="16"/>
        </w:rPr>
      </w:pPr>
    </w:p>
    <w:p w14:paraId="2BC05532" w14:textId="77777777" w:rsidR="00867159" w:rsidRDefault="00867159" w:rsidP="000B3647">
      <w:pPr>
        <w:spacing w:after="0" w:line="240" w:lineRule="auto"/>
        <w:jc w:val="right"/>
        <w:rPr>
          <w:rFonts w:ascii="Times New Roman" w:eastAsia="Times New Roman" w:hAnsi="Times New Roman" w:cs="Times New Roman"/>
          <w:sz w:val="16"/>
          <w:szCs w:val="16"/>
        </w:rPr>
      </w:pPr>
    </w:p>
    <w:p w14:paraId="0C911EA2" w14:textId="77777777" w:rsidR="00867159" w:rsidRDefault="00867159" w:rsidP="000B3647">
      <w:pPr>
        <w:spacing w:after="0" w:line="240" w:lineRule="auto"/>
        <w:jc w:val="right"/>
        <w:rPr>
          <w:rFonts w:ascii="Times New Roman" w:eastAsia="Times New Roman" w:hAnsi="Times New Roman" w:cs="Times New Roman"/>
          <w:sz w:val="16"/>
          <w:szCs w:val="16"/>
        </w:rPr>
      </w:pPr>
    </w:p>
    <w:p w14:paraId="1985BE0E" w14:textId="77777777" w:rsidR="00312C44" w:rsidRDefault="00312C44" w:rsidP="000B3647">
      <w:pPr>
        <w:spacing w:after="0" w:line="240" w:lineRule="auto"/>
        <w:jc w:val="right"/>
        <w:rPr>
          <w:rFonts w:ascii="Times New Roman" w:eastAsia="Times New Roman" w:hAnsi="Times New Roman" w:cs="Times New Roman"/>
          <w:sz w:val="16"/>
          <w:szCs w:val="16"/>
        </w:rPr>
      </w:pPr>
    </w:p>
    <w:p w14:paraId="2A3839D1" w14:textId="77777777" w:rsidR="00312C44" w:rsidRDefault="00312C44" w:rsidP="000B3647">
      <w:pPr>
        <w:spacing w:after="0" w:line="240" w:lineRule="auto"/>
        <w:jc w:val="right"/>
        <w:rPr>
          <w:rFonts w:ascii="Times New Roman" w:eastAsia="Times New Roman" w:hAnsi="Times New Roman" w:cs="Times New Roman"/>
          <w:sz w:val="16"/>
          <w:szCs w:val="16"/>
        </w:rPr>
      </w:pPr>
    </w:p>
    <w:p w14:paraId="32F20901" w14:textId="77777777" w:rsidR="00312C44" w:rsidRDefault="00312C44" w:rsidP="000B3647">
      <w:pPr>
        <w:spacing w:after="0" w:line="240" w:lineRule="auto"/>
        <w:jc w:val="right"/>
        <w:rPr>
          <w:rFonts w:ascii="Times New Roman" w:eastAsia="Times New Roman" w:hAnsi="Times New Roman" w:cs="Times New Roman"/>
          <w:sz w:val="16"/>
          <w:szCs w:val="16"/>
        </w:rPr>
      </w:pPr>
    </w:p>
    <w:p w14:paraId="423CC76E" w14:textId="77777777" w:rsidR="00312C44" w:rsidRDefault="00312C44" w:rsidP="000B3647">
      <w:pPr>
        <w:spacing w:after="0" w:line="240" w:lineRule="auto"/>
        <w:jc w:val="right"/>
        <w:rPr>
          <w:rFonts w:ascii="Times New Roman" w:eastAsia="Times New Roman" w:hAnsi="Times New Roman" w:cs="Times New Roman"/>
          <w:sz w:val="16"/>
          <w:szCs w:val="16"/>
        </w:rPr>
      </w:pPr>
    </w:p>
    <w:p w14:paraId="3650DA8F" w14:textId="77777777" w:rsidR="00867159" w:rsidRDefault="00867159" w:rsidP="000B3647">
      <w:pPr>
        <w:spacing w:after="0" w:line="240" w:lineRule="auto"/>
        <w:jc w:val="right"/>
        <w:rPr>
          <w:rFonts w:ascii="Times New Roman" w:eastAsia="Times New Roman" w:hAnsi="Times New Roman" w:cs="Times New Roman"/>
          <w:sz w:val="16"/>
          <w:szCs w:val="16"/>
        </w:rPr>
      </w:pPr>
    </w:p>
    <w:p w14:paraId="56DD7225"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lastRenderedPageBreak/>
        <w:t xml:space="preserve">Приложение № 3 к Контракту </w:t>
      </w:r>
    </w:p>
    <w:p w14:paraId="0870D940"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6C4B1DA0"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8BC77DE"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114F3321"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2669244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AA2510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300A3B3A"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38EEBD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CF9C9A1"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5B9065F"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66363F1B"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A1FCB6B"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0CBB531" w14:textId="77777777" w:rsidR="00534D3F" w:rsidRPr="000B3647" w:rsidRDefault="00534D3F" w:rsidP="000B3647">
      <w:pPr>
        <w:spacing w:after="0" w:line="240" w:lineRule="auto"/>
        <w:ind w:left="426" w:firstLine="425"/>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w:t>
      </w:r>
      <w:r w:rsidRPr="00534D3F">
        <w:rPr>
          <w:rFonts w:ascii="Times New Roman" w:eastAsia="Times New Roman" w:hAnsi="Times New Roman" w:cs="Times New Roman"/>
          <w:sz w:val="16"/>
          <w:szCs w:val="16"/>
        </w:rPr>
        <w:t xml:space="preserve"> Участник закупки не является иностранным агентом;</w:t>
      </w:r>
    </w:p>
    <w:p w14:paraId="61F2F32A"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40676E58"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B0108DF"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1BE4A39"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0C3246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FBADB2D"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3E773B58"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7F2C6B51"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661E0626"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28DEC63C"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567AAE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75139E0E"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15F02" w14:textId="77777777" w:rsidR="009F2BF0" w:rsidRDefault="009F2BF0" w:rsidP="009F2BF0">
      <w:pPr>
        <w:spacing w:after="0" w:line="240" w:lineRule="auto"/>
      </w:pPr>
      <w:r>
        <w:separator/>
      </w:r>
    </w:p>
  </w:endnote>
  <w:endnote w:type="continuationSeparator" w:id="0">
    <w:p w14:paraId="7E240639"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89765" w14:textId="77777777" w:rsidR="009F2BF0" w:rsidRDefault="009F2BF0" w:rsidP="009F2BF0">
      <w:pPr>
        <w:spacing w:after="0" w:line="240" w:lineRule="auto"/>
      </w:pPr>
      <w:r>
        <w:separator/>
      </w:r>
    </w:p>
  </w:footnote>
  <w:footnote w:type="continuationSeparator" w:id="0">
    <w:p w14:paraId="54C05375" w14:textId="77777777" w:rsidR="009F2BF0" w:rsidRDefault="009F2BF0" w:rsidP="009F2BF0">
      <w:pPr>
        <w:spacing w:after="0" w:line="240" w:lineRule="auto"/>
      </w:pPr>
      <w:r>
        <w:continuationSeparator/>
      </w:r>
    </w:p>
  </w:footnote>
  <w:footnote w:id="1">
    <w:p w14:paraId="6E836286" w14:textId="77777777" w:rsidR="009F2BF0" w:rsidRPr="00492764" w:rsidRDefault="009F2BF0"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DB12CB" w:rsidRPr="00492764">
        <w:rPr>
          <w:rFonts w:ascii="Times New Roman" w:hAnsi="Times New Roman" w:cs="Times New Roman"/>
          <w:i/>
          <w:sz w:val="12"/>
          <w:szCs w:val="12"/>
        </w:rPr>
        <w:t xml:space="preserve">В случае если Контракт заключается по результатам электронного аукциона, который проводился на право заключения контракта в соответствии с </w:t>
      </w:r>
      <w:r w:rsidR="00BF5FD7" w:rsidRPr="00492764">
        <w:rPr>
          <w:rFonts w:ascii="Times New Roman" w:hAnsi="Times New Roman" w:cs="Times New Roman"/>
          <w:i/>
          <w:sz w:val="12"/>
          <w:szCs w:val="12"/>
        </w:rPr>
        <w:t>пунктом 9 части 3 статьи 49</w:t>
      </w:r>
      <w:r w:rsidR="00DB12CB" w:rsidRPr="00492764">
        <w:rPr>
          <w:rFonts w:ascii="Times New Roman" w:hAnsi="Times New Roman" w:cs="Times New Roman"/>
          <w:i/>
          <w:sz w:val="12"/>
          <w:szCs w:val="12"/>
        </w:rPr>
        <w:t xml:space="preserve"> Федерального закона от 5 апреля 2013 г. </w:t>
      </w:r>
      <w:r w:rsidR="00EE7876" w:rsidRPr="00492764">
        <w:rPr>
          <w:rFonts w:ascii="Times New Roman" w:hAnsi="Times New Roman" w:cs="Times New Roman"/>
          <w:i/>
          <w:sz w:val="12"/>
          <w:szCs w:val="12"/>
        </w:rPr>
        <w:t>№</w:t>
      </w:r>
      <w:r w:rsidR="00DB12CB" w:rsidRPr="00492764">
        <w:rPr>
          <w:rFonts w:ascii="Times New Roman" w:hAnsi="Times New Roman" w:cs="Times New Roman"/>
          <w:i/>
          <w:sz w:val="12"/>
          <w:szCs w:val="12"/>
        </w:rPr>
        <w:t xml:space="preserve">44-ФЗ </w:t>
      </w:r>
      <w:r w:rsidR="006965B3" w:rsidRPr="00492764">
        <w:rPr>
          <w:rFonts w:ascii="Times New Roman" w:hAnsi="Times New Roman" w:cs="Times New Roman"/>
          <w:i/>
          <w:sz w:val="12"/>
          <w:szCs w:val="12"/>
        </w:rPr>
        <w:t>«</w:t>
      </w:r>
      <w:r w:rsidR="00DB12CB" w:rsidRPr="00492764">
        <w:rPr>
          <w:rFonts w:ascii="Times New Roman" w:hAnsi="Times New Roman" w:cs="Times New Roman"/>
          <w:i/>
          <w:sz w:val="12"/>
          <w:szCs w:val="12"/>
        </w:rPr>
        <w:t>О контрактной системе в сфере закупок товаров, работ, услуг для обеспечения государственных и муниципальных нужд</w:t>
      </w:r>
      <w:r w:rsidR="006965B3" w:rsidRPr="00492764">
        <w:rPr>
          <w:rFonts w:ascii="Times New Roman" w:hAnsi="Times New Roman" w:cs="Times New Roman"/>
          <w:i/>
          <w:sz w:val="12"/>
          <w:szCs w:val="12"/>
        </w:rPr>
        <w:t>»</w:t>
      </w:r>
      <w:r w:rsidR="004F7652" w:rsidRPr="00492764">
        <w:rPr>
          <w:rFonts w:ascii="Times New Roman" w:hAnsi="Times New Roman" w:cs="Times New Roman"/>
          <w:i/>
          <w:sz w:val="12"/>
          <w:szCs w:val="12"/>
        </w:rPr>
        <w:t xml:space="preserve"> (далее - Закон)</w:t>
      </w:r>
      <w:r w:rsidR="00BF5FD7" w:rsidRPr="00492764">
        <w:rPr>
          <w:rFonts w:ascii="Times New Roman" w:hAnsi="Times New Roman" w:cs="Times New Roman"/>
          <w:i/>
          <w:sz w:val="12"/>
          <w:szCs w:val="12"/>
        </w:rPr>
        <w:t xml:space="preserve">, слова </w:t>
      </w:r>
      <w:r w:rsidR="006965B3" w:rsidRPr="00492764">
        <w:rPr>
          <w:rFonts w:ascii="Times New Roman" w:hAnsi="Times New Roman" w:cs="Times New Roman"/>
          <w:i/>
          <w:sz w:val="12"/>
          <w:szCs w:val="12"/>
        </w:rPr>
        <w:t>«</w:t>
      </w:r>
      <w:r w:rsidR="00BF5FD7" w:rsidRPr="00492764">
        <w:rPr>
          <w:rFonts w:ascii="Times New Roman" w:hAnsi="Times New Roman" w:cs="Times New Roman"/>
          <w:i/>
          <w:sz w:val="12"/>
          <w:szCs w:val="12"/>
        </w:rPr>
        <w:t>и оплатить</w:t>
      </w:r>
      <w:r w:rsidR="006965B3" w:rsidRPr="00492764">
        <w:rPr>
          <w:rFonts w:ascii="Times New Roman" w:hAnsi="Times New Roman" w:cs="Times New Roman"/>
          <w:i/>
          <w:sz w:val="12"/>
          <w:szCs w:val="12"/>
        </w:rPr>
        <w:t>»</w:t>
      </w:r>
      <w:r w:rsidR="00BF5FD7" w:rsidRPr="00492764">
        <w:rPr>
          <w:rFonts w:ascii="Times New Roman" w:hAnsi="Times New Roman" w:cs="Times New Roman"/>
          <w:i/>
          <w:sz w:val="12"/>
          <w:szCs w:val="12"/>
        </w:rPr>
        <w:t xml:space="preserve"> в текст Контракта не включаются.</w:t>
      </w:r>
    </w:p>
  </w:footnote>
  <w:footnote w:id="2">
    <w:p w14:paraId="41678E5D"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3">
    <w:p w14:paraId="3CCD5DFA"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4">
    <w:p w14:paraId="2D9B11A5"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5">
    <w:p w14:paraId="3100A7E8" w14:textId="77777777" w:rsidR="00F65F4E" w:rsidRPr="00492764" w:rsidRDefault="00F65F4E" w:rsidP="00BE62AC">
      <w:pPr>
        <w:spacing w:after="0" w:line="240" w:lineRule="auto"/>
        <w:jc w:val="both"/>
        <w:rPr>
          <w:rFonts w:ascii="Times New Roman" w:eastAsia="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Д</w:t>
      </w:r>
      <w:r w:rsidRPr="00492764">
        <w:rPr>
          <w:rFonts w:ascii="Times New Roman" w:eastAsia="Times New Roman" w:hAnsi="Times New Roman" w:cs="Times New Roman"/>
          <w:i/>
          <w:sz w:val="12"/>
          <w:szCs w:val="12"/>
        </w:rPr>
        <w:t xml:space="preserve">анный </w:t>
      </w:r>
      <w:hyperlink r:id="rId1" w:history="1">
        <w:r w:rsidRPr="00492764">
          <w:rPr>
            <w:rFonts w:ascii="Times New Roman" w:eastAsia="Times New Roman" w:hAnsi="Times New Roman" w:cs="Times New Roman"/>
            <w:i/>
            <w:sz w:val="12"/>
            <w:szCs w:val="12"/>
          </w:rPr>
          <w:t>подпункт</w:t>
        </w:r>
      </w:hyperlink>
      <w:r w:rsidRPr="00492764">
        <w:rPr>
          <w:rFonts w:ascii="Times New Roman" w:eastAsia="Times New Roman" w:hAnsi="Times New Roman" w:cs="Times New Roman"/>
          <w:i/>
          <w:sz w:val="12"/>
          <w:szCs w:val="12"/>
        </w:rPr>
        <w:t xml:space="preserve"> не включается в текст Контракта в случае, если Контракт заключается по результатам электронного аукциона, который проводился на право заключения контракта в соответствии с </w:t>
      </w:r>
      <w:r w:rsidRPr="00492764">
        <w:rPr>
          <w:rFonts w:ascii="Times New Roman" w:hAnsi="Times New Roman" w:cs="Times New Roman"/>
          <w:i/>
          <w:sz w:val="12"/>
          <w:szCs w:val="12"/>
        </w:rPr>
        <w:t>пунктом 9 части 3 статьи 49 Закона</w:t>
      </w:r>
      <w:r w:rsidRPr="00492764">
        <w:rPr>
          <w:rFonts w:ascii="Times New Roman" w:eastAsia="Times New Roman" w:hAnsi="Times New Roman" w:cs="Times New Roman"/>
          <w:i/>
          <w:sz w:val="12"/>
          <w:szCs w:val="12"/>
        </w:rPr>
        <w:t>;</w:t>
      </w:r>
    </w:p>
  </w:footnote>
  <w:footnote w:id="6">
    <w:p w14:paraId="01363545" w14:textId="77777777" w:rsidR="001F170C" w:rsidRPr="00492764" w:rsidRDefault="001F170C" w:rsidP="00D30A7E">
      <w:pPr>
        <w:spacing w:after="0" w:line="240" w:lineRule="auto"/>
        <w:jc w:val="both"/>
        <w:rPr>
          <w:rFonts w:ascii="Times New Roman" w:eastAsia="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Pr="00492764">
        <w:rPr>
          <w:rFonts w:ascii="Times New Roman" w:eastAsia="Times New Roman" w:hAnsi="Times New Roman" w:cs="Times New Roman"/>
          <w:i/>
          <w:sz w:val="12"/>
          <w:szCs w:val="12"/>
        </w:rPr>
        <w:t xml:space="preserve">В случае если Контракт заключается по результатам электронного аукциона, который проводился на право заключения контракта в соответствии с </w:t>
      </w:r>
      <w:r w:rsidRPr="00492764">
        <w:rPr>
          <w:rFonts w:ascii="Times New Roman" w:hAnsi="Times New Roman" w:cs="Times New Roman"/>
          <w:i/>
          <w:sz w:val="12"/>
          <w:szCs w:val="12"/>
        </w:rPr>
        <w:t xml:space="preserve">пунктом 9 части 3 статьи 49 </w:t>
      </w:r>
      <w:r w:rsidRPr="00492764">
        <w:rPr>
          <w:rFonts w:ascii="Times New Roman" w:eastAsia="Times New Roman" w:hAnsi="Times New Roman" w:cs="Times New Roman"/>
          <w:i/>
          <w:sz w:val="12"/>
          <w:szCs w:val="12"/>
        </w:rPr>
        <w:t>Закона слова «и оплату» в проект Контракта не включаются;</w:t>
      </w:r>
    </w:p>
  </w:footnote>
  <w:footnote w:id="7">
    <w:p w14:paraId="17A63E35"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9392222">
    <w:abstractNumId w:val="0"/>
  </w:num>
  <w:num w:numId="2" w16cid:durableId="1699742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D36"/>
    <w:rsid w:val="000047D3"/>
    <w:rsid w:val="00010992"/>
    <w:rsid w:val="00026D10"/>
    <w:rsid w:val="0004095E"/>
    <w:rsid w:val="000A0475"/>
    <w:rsid w:val="000B3647"/>
    <w:rsid w:val="000C0C85"/>
    <w:rsid w:val="000C5454"/>
    <w:rsid w:val="000F03B6"/>
    <w:rsid w:val="00112A7F"/>
    <w:rsid w:val="00125EF3"/>
    <w:rsid w:val="001462B3"/>
    <w:rsid w:val="00183DAE"/>
    <w:rsid w:val="001B0306"/>
    <w:rsid w:val="001B42D9"/>
    <w:rsid w:val="001C0331"/>
    <w:rsid w:val="001D1006"/>
    <w:rsid w:val="001D49FF"/>
    <w:rsid w:val="001F170C"/>
    <w:rsid w:val="001F3CE1"/>
    <w:rsid w:val="00204260"/>
    <w:rsid w:val="0023009E"/>
    <w:rsid w:val="0023306D"/>
    <w:rsid w:val="0026385D"/>
    <w:rsid w:val="0026757E"/>
    <w:rsid w:val="002854D7"/>
    <w:rsid w:val="002A2361"/>
    <w:rsid w:val="002B7DC5"/>
    <w:rsid w:val="002C4769"/>
    <w:rsid w:val="002D2E37"/>
    <w:rsid w:val="002F3FDD"/>
    <w:rsid w:val="002F4429"/>
    <w:rsid w:val="002F654D"/>
    <w:rsid w:val="002F72EF"/>
    <w:rsid w:val="0030013E"/>
    <w:rsid w:val="0030567F"/>
    <w:rsid w:val="00312C44"/>
    <w:rsid w:val="003311BC"/>
    <w:rsid w:val="003450E6"/>
    <w:rsid w:val="00374C9E"/>
    <w:rsid w:val="00380A55"/>
    <w:rsid w:val="00384FB9"/>
    <w:rsid w:val="003A7ED4"/>
    <w:rsid w:val="003B0550"/>
    <w:rsid w:val="003D7DF9"/>
    <w:rsid w:val="003E0A29"/>
    <w:rsid w:val="003E3230"/>
    <w:rsid w:val="003E7237"/>
    <w:rsid w:val="003F33A3"/>
    <w:rsid w:val="00400B44"/>
    <w:rsid w:val="004027B8"/>
    <w:rsid w:val="00424C26"/>
    <w:rsid w:val="00447503"/>
    <w:rsid w:val="00456F24"/>
    <w:rsid w:val="00461ADE"/>
    <w:rsid w:val="0048414E"/>
    <w:rsid w:val="00492764"/>
    <w:rsid w:val="004F4499"/>
    <w:rsid w:val="004F7652"/>
    <w:rsid w:val="00534D3F"/>
    <w:rsid w:val="00535C02"/>
    <w:rsid w:val="00545C43"/>
    <w:rsid w:val="00551523"/>
    <w:rsid w:val="005565B1"/>
    <w:rsid w:val="00564BDF"/>
    <w:rsid w:val="005748E3"/>
    <w:rsid w:val="00575F2F"/>
    <w:rsid w:val="00582F67"/>
    <w:rsid w:val="00593883"/>
    <w:rsid w:val="005C39C0"/>
    <w:rsid w:val="005C6A17"/>
    <w:rsid w:val="005F205A"/>
    <w:rsid w:val="005F4D4C"/>
    <w:rsid w:val="006242DB"/>
    <w:rsid w:val="00631613"/>
    <w:rsid w:val="006329FD"/>
    <w:rsid w:val="006345DF"/>
    <w:rsid w:val="00636634"/>
    <w:rsid w:val="00651667"/>
    <w:rsid w:val="00666EFC"/>
    <w:rsid w:val="0067403F"/>
    <w:rsid w:val="006879D7"/>
    <w:rsid w:val="00693BB1"/>
    <w:rsid w:val="006965B3"/>
    <w:rsid w:val="006A17CE"/>
    <w:rsid w:val="006A69C2"/>
    <w:rsid w:val="006D019D"/>
    <w:rsid w:val="006E374C"/>
    <w:rsid w:val="006F1282"/>
    <w:rsid w:val="006F230D"/>
    <w:rsid w:val="0072520E"/>
    <w:rsid w:val="0074087A"/>
    <w:rsid w:val="00751384"/>
    <w:rsid w:val="00775783"/>
    <w:rsid w:val="007931D4"/>
    <w:rsid w:val="007A5B4D"/>
    <w:rsid w:val="007A659D"/>
    <w:rsid w:val="007B1552"/>
    <w:rsid w:val="007C19CD"/>
    <w:rsid w:val="007E6804"/>
    <w:rsid w:val="00810167"/>
    <w:rsid w:val="00815D24"/>
    <w:rsid w:val="00845684"/>
    <w:rsid w:val="00864079"/>
    <w:rsid w:val="00867159"/>
    <w:rsid w:val="00875825"/>
    <w:rsid w:val="00877A58"/>
    <w:rsid w:val="00877F1F"/>
    <w:rsid w:val="00886533"/>
    <w:rsid w:val="0089273E"/>
    <w:rsid w:val="0089392A"/>
    <w:rsid w:val="00894849"/>
    <w:rsid w:val="008967F4"/>
    <w:rsid w:val="008A53FD"/>
    <w:rsid w:val="008B7662"/>
    <w:rsid w:val="008D3F9D"/>
    <w:rsid w:val="008F34F5"/>
    <w:rsid w:val="00907F44"/>
    <w:rsid w:val="00932E3F"/>
    <w:rsid w:val="009459F5"/>
    <w:rsid w:val="00951680"/>
    <w:rsid w:val="00971ACA"/>
    <w:rsid w:val="009856C3"/>
    <w:rsid w:val="009B1A66"/>
    <w:rsid w:val="009C1903"/>
    <w:rsid w:val="009D69FB"/>
    <w:rsid w:val="009F2BF0"/>
    <w:rsid w:val="00A11F54"/>
    <w:rsid w:val="00A20D4B"/>
    <w:rsid w:val="00A92BD0"/>
    <w:rsid w:val="00AC3B2B"/>
    <w:rsid w:val="00AF7DC8"/>
    <w:rsid w:val="00B25F29"/>
    <w:rsid w:val="00B47DBB"/>
    <w:rsid w:val="00B53E56"/>
    <w:rsid w:val="00B56D14"/>
    <w:rsid w:val="00B93143"/>
    <w:rsid w:val="00B95223"/>
    <w:rsid w:val="00BA226F"/>
    <w:rsid w:val="00BB1FE7"/>
    <w:rsid w:val="00BC5346"/>
    <w:rsid w:val="00BE62AC"/>
    <w:rsid w:val="00BF05D8"/>
    <w:rsid w:val="00BF2C9A"/>
    <w:rsid w:val="00BF5FD7"/>
    <w:rsid w:val="00C207A1"/>
    <w:rsid w:val="00C23AB8"/>
    <w:rsid w:val="00C41F9D"/>
    <w:rsid w:val="00C70FCB"/>
    <w:rsid w:val="00C84EB7"/>
    <w:rsid w:val="00C87441"/>
    <w:rsid w:val="00CC7A2E"/>
    <w:rsid w:val="00CD58B4"/>
    <w:rsid w:val="00CD7030"/>
    <w:rsid w:val="00D12AAB"/>
    <w:rsid w:val="00D1587E"/>
    <w:rsid w:val="00D1666C"/>
    <w:rsid w:val="00D30A7E"/>
    <w:rsid w:val="00D32402"/>
    <w:rsid w:val="00D34B92"/>
    <w:rsid w:val="00D642C4"/>
    <w:rsid w:val="00D863C9"/>
    <w:rsid w:val="00DA4DCA"/>
    <w:rsid w:val="00DA600A"/>
    <w:rsid w:val="00DB12CB"/>
    <w:rsid w:val="00DC62DF"/>
    <w:rsid w:val="00DD07DB"/>
    <w:rsid w:val="00E047AD"/>
    <w:rsid w:val="00E23835"/>
    <w:rsid w:val="00E43715"/>
    <w:rsid w:val="00E5327D"/>
    <w:rsid w:val="00E57311"/>
    <w:rsid w:val="00E624E4"/>
    <w:rsid w:val="00E73D60"/>
    <w:rsid w:val="00E848FB"/>
    <w:rsid w:val="00EC1DB5"/>
    <w:rsid w:val="00EC5CF6"/>
    <w:rsid w:val="00EE0321"/>
    <w:rsid w:val="00EE7876"/>
    <w:rsid w:val="00EF46FA"/>
    <w:rsid w:val="00F01685"/>
    <w:rsid w:val="00F01EB1"/>
    <w:rsid w:val="00F25BB7"/>
    <w:rsid w:val="00F421F5"/>
    <w:rsid w:val="00F45D02"/>
    <w:rsid w:val="00F65F4E"/>
    <w:rsid w:val="00FB7CB6"/>
    <w:rsid w:val="00FD4842"/>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ABC569"/>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hyperlink" Target="mailto:info@szmail.ru"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309&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340&amp;field=134" TargetMode="External"/><Relationship Id="rId20" Type="http://schemas.openxmlformats.org/officeDocument/2006/relationships/hyperlink" Target="mailto:bogiul@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88926&amp;date=03.02.2022&amp;dst=101794&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57532&amp;date=03.02.2022&amp;dst=101367&amp;field=134"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ocs30.surp-spb.ru/cgi/online.cgi?req=doc&amp;base=LAW&amp;n=357532&amp;dst=101049&amp;field=134&amp;date=07.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AB117-D13E-47D1-8A87-BC2DA9D9B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9</Pages>
  <Words>3734</Words>
  <Characters>28884</Characters>
  <Application>Microsoft Office Word</Application>
  <DocSecurity>2</DocSecurity>
  <Lines>240</Lines>
  <Paragraphs>65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90</cp:revision>
  <cp:lastPrinted>2022-10-06T12:47:00Z</cp:lastPrinted>
  <dcterms:created xsi:type="dcterms:W3CDTF">2022-09-09T07:24:00Z</dcterms:created>
  <dcterms:modified xsi:type="dcterms:W3CDTF">2026-05-20T11:56:00Z</dcterms:modified>
</cp:coreProperties>
</file>