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0BC5" w14:textId="21C81559" w:rsidR="00B83630" w:rsidRPr="00E81D48" w:rsidRDefault="00B83630" w:rsidP="00080AA4">
      <w:pPr>
        <w:keepNext/>
        <w:keepLines/>
        <w:jc w:val="center"/>
        <w:rPr>
          <w:rFonts w:ascii="Times New Roman" w:hAnsi="Times New Roman" w:cs="Times New Roman"/>
          <w:b/>
          <w:bCs/>
        </w:rPr>
      </w:pPr>
      <w:r w:rsidRPr="00E81D48">
        <w:rPr>
          <w:rFonts w:ascii="Times New Roman" w:hAnsi="Times New Roman" w:cs="Times New Roman"/>
          <w:b/>
          <w:bCs/>
        </w:rPr>
        <w:t>КОНТРАКТ № </w:t>
      </w:r>
    </w:p>
    <w:p w14:paraId="47F0DC53" w14:textId="77777777" w:rsidR="00080AA4" w:rsidRPr="00E81D48" w:rsidRDefault="00080AA4" w:rsidP="00080AA4">
      <w:pPr>
        <w:keepNext/>
        <w:keepLines/>
        <w:jc w:val="center"/>
        <w:rPr>
          <w:rFonts w:ascii="Times New Roman" w:hAnsi="Times New Roman" w:cs="Times New Roman"/>
          <w:b/>
          <w:bCs/>
        </w:rPr>
      </w:pPr>
    </w:p>
    <w:p w14:paraId="50519C9E" w14:textId="666ACB1A" w:rsidR="00B83630" w:rsidRPr="00E81D48" w:rsidRDefault="00E81D48" w:rsidP="00080AA4">
      <w:pPr>
        <w:keepNext/>
        <w:keepLines/>
        <w:jc w:val="both"/>
        <w:rPr>
          <w:rFonts w:ascii="Times New Roman" w:hAnsi="Times New Roman" w:cs="Times New Roman"/>
          <w:bCs/>
        </w:rPr>
      </w:pPr>
      <w:r>
        <w:rPr>
          <w:rFonts w:ascii="Times New Roman" w:hAnsi="Times New Roman" w:cs="Times New Roman"/>
          <w:bCs/>
        </w:rPr>
        <w:t xml:space="preserve">г. </w:t>
      </w:r>
      <w:r w:rsidR="00080AA4" w:rsidRPr="00E81D48">
        <w:rPr>
          <w:rFonts w:ascii="Times New Roman" w:hAnsi="Times New Roman" w:cs="Times New Roman"/>
          <w:bCs/>
        </w:rPr>
        <w:t>Санкт-Петербург</w:t>
      </w:r>
      <w:r w:rsidR="00080AA4" w:rsidRPr="00E81D48">
        <w:rPr>
          <w:rFonts w:ascii="Times New Roman" w:hAnsi="Times New Roman" w:cs="Times New Roman"/>
          <w:bCs/>
        </w:rPr>
        <w:tab/>
        <w:t xml:space="preserve">                                                            </w:t>
      </w:r>
      <w:r w:rsidR="00080AA4" w:rsidRPr="00096E07">
        <w:rPr>
          <w:rFonts w:ascii="Times New Roman" w:hAnsi="Times New Roman" w:cs="Times New Roman"/>
          <w:bCs/>
        </w:rPr>
        <w:t>_________________________ 202</w:t>
      </w:r>
      <w:r w:rsidR="00707E9B">
        <w:rPr>
          <w:rFonts w:ascii="Times New Roman" w:hAnsi="Times New Roman" w:cs="Times New Roman"/>
          <w:bCs/>
        </w:rPr>
        <w:t>6</w:t>
      </w:r>
      <w:r w:rsidR="00080AA4" w:rsidRPr="00096E07">
        <w:rPr>
          <w:rFonts w:ascii="Times New Roman" w:hAnsi="Times New Roman" w:cs="Times New Roman"/>
          <w:bCs/>
        </w:rPr>
        <w:t xml:space="preserve"> г.</w:t>
      </w:r>
    </w:p>
    <w:p w14:paraId="2B202FFB" w14:textId="77777777" w:rsidR="00080AA4" w:rsidRPr="00E81D48" w:rsidRDefault="00080AA4" w:rsidP="00080AA4">
      <w:pPr>
        <w:keepNext/>
        <w:keepLines/>
        <w:jc w:val="both"/>
        <w:rPr>
          <w:rFonts w:ascii="Times New Roman" w:hAnsi="Times New Roman" w:cs="Times New Roman"/>
          <w:b/>
        </w:rPr>
      </w:pPr>
    </w:p>
    <w:p w14:paraId="65F23CE7" w14:textId="74E8AED8" w:rsidR="00B83630" w:rsidRDefault="006247D9" w:rsidP="006247D9">
      <w:pPr>
        <w:ind w:firstLine="708"/>
        <w:jc w:val="both"/>
        <w:rPr>
          <w:rFonts w:ascii="Times New Roman" w:hAnsi="Times New Roman" w:cs="Times New Roman"/>
        </w:rPr>
      </w:pPr>
      <w:r w:rsidRPr="006247D9">
        <w:rPr>
          <w:rFonts w:ascii="Times New Roman" w:hAnsi="Times New Roman" w:cs="Times New Roman"/>
        </w:rPr>
        <w:t xml:space="preserve">Санкт-Петербургское государственное бюджетное учреждение дополнительного образования «Санкт-Петербургская детская школа искусств имени Ю.Х.Темирканова» (сокращенное наименование СПб ГБУДО «Санкт-Петербургская детская школа искусств имени Ю.Х.Темирканова»), </w:t>
      </w:r>
      <w:r w:rsidR="00DB220B" w:rsidRPr="00E81D48">
        <w:rPr>
          <w:rFonts w:ascii="Times New Roman" w:hAnsi="Times New Roman" w:cs="Times New Roman"/>
        </w:rPr>
        <w:t>именуемое в дальнейшем «Заказчик», в лице директора Овчинникова Александра Владимировича, действующего на основании Устава, с одной</w:t>
      </w:r>
      <w:r w:rsidR="00B83630" w:rsidRPr="00E81D48">
        <w:rPr>
          <w:rFonts w:ascii="Times New Roman" w:hAnsi="Times New Roman" w:cs="Times New Roman"/>
        </w:rPr>
        <w:t xml:space="preserve"> стороны, и  </w:t>
      </w:r>
      <w:r w:rsidR="00DC27A1" w:rsidRPr="00E81D48">
        <w:rPr>
          <w:rFonts w:ascii="Times New Roman" w:eastAsia="Times New Roman" w:hAnsi="Times New Roman" w:cs="Times New Roman"/>
          <w:color w:val="auto"/>
          <w:lang w:bidi="ar-SA"/>
        </w:rPr>
        <w:t>________________________________________________</w:t>
      </w:r>
      <w:r w:rsidR="007235F5" w:rsidRPr="00E81D48">
        <w:rPr>
          <w:rFonts w:ascii="Times New Roman" w:eastAsia="Times New Roman" w:hAnsi="Times New Roman" w:cs="Times New Roman"/>
          <w:color w:val="auto"/>
          <w:lang w:bidi="ar-SA"/>
        </w:rPr>
        <w:t>в лице</w:t>
      </w:r>
      <w:r>
        <w:rPr>
          <w:rFonts w:ascii="Times New Roman" w:eastAsia="Times New Roman" w:hAnsi="Times New Roman" w:cs="Times New Roman"/>
          <w:color w:val="auto"/>
          <w:lang w:bidi="ar-SA"/>
        </w:rPr>
        <w:t xml:space="preserve"> </w:t>
      </w:r>
      <w:r w:rsidR="00DC27A1" w:rsidRPr="00E81D48">
        <w:rPr>
          <w:rFonts w:ascii="Times New Roman" w:eastAsia="Times New Roman" w:hAnsi="Times New Roman" w:cs="Times New Roman"/>
          <w:color w:val="auto"/>
          <w:lang w:bidi="ar-SA"/>
        </w:rPr>
        <w:t>_______________________________________________</w:t>
      </w:r>
      <w:r w:rsidR="007235F5" w:rsidRPr="00E81D48">
        <w:rPr>
          <w:rFonts w:ascii="Times New Roman" w:eastAsia="Times New Roman" w:hAnsi="Times New Roman" w:cs="Times New Roman"/>
          <w:color w:val="auto"/>
          <w:lang w:bidi="ar-SA"/>
        </w:rPr>
        <w:t xml:space="preserve">, действующего на основании </w:t>
      </w:r>
      <w:r w:rsidR="00DC27A1" w:rsidRPr="00E81D48">
        <w:rPr>
          <w:rFonts w:ascii="Times New Roman" w:eastAsia="Times New Roman" w:hAnsi="Times New Roman" w:cs="Times New Roman"/>
          <w:color w:val="auto"/>
          <w:lang w:bidi="ar-SA"/>
        </w:rPr>
        <w:t>______________________________________________</w:t>
      </w:r>
      <w:r w:rsidR="0004302F" w:rsidRPr="00E81D48">
        <w:rPr>
          <w:rFonts w:ascii="Times New Roman" w:hAnsi="Times New Roman" w:cs="Times New Roman"/>
        </w:rPr>
        <w:t>,</w:t>
      </w:r>
      <w:r w:rsidR="00B83630" w:rsidRPr="00E81D48">
        <w:rPr>
          <w:rFonts w:ascii="Times New Roman" w:hAnsi="Times New Roman" w:cs="Times New Roman"/>
        </w:rPr>
        <w:t xml:space="preserve"> с другой стороны, вместе именуемые «Стороны», заключили настоя</w:t>
      </w:r>
      <w:r w:rsidR="0004302F" w:rsidRPr="00E81D48">
        <w:rPr>
          <w:rFonts w:ascii="Times New Roman" w:hAnsi="Times New Roman" w:cs="Times New Roman"/>
        </w:rPr>
        <w:t>щий контракт (далее – Контракт)</w:t>
      </w:r>
      <w:r>
        <w:rPr>
          <w:rFonts w:ascii="Times New Roman" w:hAnsi="Times New Roman" w:cs="Times New Roman"/>
        </w:rPr>
        <w:t xml:space="preserve"> </w:t>
      </w:r>
      <w:r w:rsidR="00B83630" w:rsidRPr="00E81D48">
        <w:rPr>
          <w:rFonts w:ascii="Times New Roman" w:hAnsi="Times New Roman" w:cs="Times New Roman"/>
        </w:rPr>
        <w:t>о нижеследующем:</w:t>
      </w:r>
    </w:p>
    <w:p w14:paraId="35D63A3F" w14:textId="77777777" w:rsidR="007D2514" w:rsidRPr="00E81D48" w:rsidRDefault="007D2514" w:rsidP="00080AA4">
      <w:pPr>
        <w:ind w:firstLine="708"/>
        <w:jc w:val="both"/>
        <w:rPr>
          <w:rFonts w:ascii="Times New Roman" w:hAnsi="Times New Roman" w:cs="Times New Roman"/>
        </w:rPr>
      </w:pPr>
    </w:p>
    <w:p w14:paraId="2DD12CAA" w14:textId="77777777" w:rsidR="00B83630" w:rsidRPr="00E81D48" w:rsidRDefault="00B83630" w:rsidP="00080AA4">
      <w:pPr>
        <w:ind w:firstLine="708"/>
        <w:jc w:val="center"/>
        <w:rPr>
          <w:rFonts w:ascii="Times New Roman" w:hAnsi="Times New Roman" w:cs="Times New Roman"/>
          <w:b/>
          <w:snapToGrid w:val="0"/>
        </w:rPr>
      </w:pPr>
      <w:r w:rsidRPr="00E81D48">
        <w:rPr>
          <w:rFonts w:ascii="Times New Roman" w:hAnsi="Times New Roman" w:cs="Times New Roman"/>
          <w:b/>
          <w:snapToGrid w:val="0"/>
        </w:rPr>
        <w:t>1.</w:t>
      </w:r>
      <w:r w:rsidRPr="00E81D48">
        <w:rPr>
          <w:rFonts w:ascii="Times New Roman" w:hAnsi="Times New Roman" w:cs="Times New Roman"/>
          <w:b/>
          <w:snapToGrid w:val="0"/>
        </w:rPr>
        <w:tab/>
        <w:t>ПРЕДМЕТ КОНТРАКТА</w:t>
      </w:r>
    </w:p>
    <w:p w14:paraId="4CAB4DF3" w14:textId="6F17F3CB" w:rsidR="00B83630" w:rsidRPr="00E81D48" w:rsidRDefault="00B83630" w:rsidP="00C83BFA">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Pr="00E81D48">
        <w:rPr>
          <w:rFonts w:ascii="Times New Roman" w:hAnsi="Times New Roman" w:cs="Times New Roman"/>
          <w:bCs/>
        </w:rPr>
        <w:tab/>
        <w:t xml:space="preserve">По Контракту </w:t>
      </w:r>
      <w:r w:rsidR="002773F6" w:rsidRPr="00E81D48">
        <w:rPr>
          <w:rFonts w:ascii="Times New Roman" w:hAnsi="Times New Roman" w:cs="Times New Roman"/>
          <w:bCs/>
        </w:rPr>
        <w:t>Исполнитель</w:t>
      </w:r>
      <w:r w:rsidRPr="00E81D48">
        <w:rPr>
          <w:rFonts w:ascii="Times New Roman" w:hAnsi="Times New Roman" w:cs="Times New Roman"/>
          <w:bCs/>
        </w:rPr>
        <w:t xml:space="preserve"> обязуется в установленный срок по заданию заказчика </w:t>
      </w:r>
      <w:r w:rsidR="00C83BFA">
        <w:rPr>
          <w:rFonts w:ascii="Times New Roman" w:hAnsi="Times New Roman" w:cs="Times New Roman"/>
          <w:bCs/>
        </w:rPr>
        <w:t xml:space="preserve">оказать </w:t>
      </w:r>
      <w:r w:rsidR="00C83BFA" w:rsidRPr="00C83BFA">
        <w:rPr>
          <w:rFonts w:ascii="Times New Roman" w:hAnsi="Times New Roman" w:cs="Times New Roman"/>
          <w:b/>
        </w:rPr>
        <w:t xml:space="preserve">услуги по обучению: дополнительная профессиональная программа повышения квалификации "Эксплуатация и безопасное обслуживание тепловых энергоустановок " (16 часов) </w:t>
      </w:r>
      <w:r w:rsidRPr="00E81D48">
        <w:rPr>
          <w:rFonts w:ascii="Times New Roman" w:hAnsi="Times New Roman" w:cs="Times New Roman"/>
          <w:bCs/>
        </w:rPr>
        <w:t>(далее – услуги) и передать результаты оказания услуг заказчику, а заказчик обязуется принять их результаты и оплатить.</w:t>
      </w:r>
    </w:p>
    <w:p w14:paraId="62DA3519"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1.2.</w:t>
      </w:r>
      <w:r w:rsidRPr="00E81D48">
        <w:rPr>
          <w:rFonts w:ascii="Times New Roman" w:hAnsi="Times New Roman" w:cs="Times New Roman"/>
          <w:bCs/>
        </w:rPr>
        <w:tab/>
        <w:t xml:space="preserve">Исполнитель оказывает услуги в соответствии с Техническим заданием, определяющим объем, содержание услуг и другие, предъявляемые к ним требования, </w:t>
      </w:r>
      <w:r w:rsidRPr="00E81D48">
        <w:rPr>
          <w:rFonts w:ascii="Times New Roman" w:hAnsi="Times New Roman" w:cs="Times New Roman"/>
          <w:bCs/>
        </w:rPr>
        <w:br/>
        <w:t>а также с условиями Контракта.</w:t>
      </w:r>
    </w:p>
    <w:p w14:paraId="6833E768"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1.3.</w:t>
      </w:r>
      <w:r w:rsidRPr="00E81D48">
        <w:rPr>
          <w:rFonts w:ascii="Times New Roman" w:hAnsi="Times New Roman" w:cs="Times New Roman"/>
          <w:bCs/>
        </w:rPr>
        <w:tab/>
        <w:t xml:space="preserve">По предложению Заказчика возможно изменение условий Контракта </w:t>
      </w:r>
      <w:r w:rsidRPr="00E81D48">
        <w:rPr>
          <w:rFonts w:ascii="Times New Roman" w:hAnsi="Times New Roman" w:cs="Times New Roman"/>
          <w:bCs/>
        </w:rPr>
        <w:br/>
        <w:t xml:space="preserve">в соответствии с подпунктами «а», «б» пункта 1 части 1 статьи 95 Федерального закона </w:t>
      </w:r>
      <w:r w:rsidRPr="00E81D48">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81D48">
        <w:rPr>
          <w:rFonts w:ascii="Times New Roman" w:hAnsi="Times New Roman" w:cs="Times New Roman"/>
          <w:bCs/>
        </w:rPr>
        <w:br/>
        <w:t>от 05.04.2013 № 44-ФЗ).</w:t>
      </w:r>
    </w:p>
    <w:p w14:paraId="2A416D21" w14:textId="77777777" w:rsidR="00B83630" w:rsidRPr="00E81D48" w:rsidRDefault="00B83630" w:rsidP="00080AA4">
      <w:pPr>
        <w:tabs>
          <w:tab w:val="left" w:pos="1418"/>
        </w:tabs>
        <w:ind w:firstLine="567"/>
        <w:jc w:val="both"/>
        <w:rPr>
          <w:rFonts w:ascii="Times New Roman" w:hAnsi="Times New Roman" w:cs="Times New Roman"/>
          <w:bCs/>
        </w:rPr>
      </w:pPr>
    </w:p>
    <w:p w14:paraId="2B04577E"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2.</w:t>
      </w:r>
      <w:r w:rsidRPr="00E81D48">
        <w:rPr>
          <w:rFonts w:ascii="Times New Roman" w:hAnsi="Times New Roman" w:cs="Times New Roman"/>
          <w:b/>
          <w:bCs/>
        </w:rPr>
        <w:tab/>
        <w:t>СРОКИ И МЕСТА ОКАЗАНИЯ УСЛУГ</w:t>
      </w:r>
    </w:p>
    <w:p w14:paraId="609D41B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2.1.</w:t>
      </w:r>
      <w:r w:rsidRPr="00E81D48">
        <w:rPr>
          <w:rFonts w:ascii="Times New Roman" w:hAnsi="Times New Roman" w:cs="Times New Roman"/>
          <w:bCs/>
        </w:rPr>
        <w:tab/>
        <w:t>Сроки и места оказания услуг по Контракту установлены в Техническом задании</w:t>
      </w:r>
      <w:r w:rsidR="00A2694E" w:rsidRPr="00E81D48">
        <w:rPr>
          <w:rFonts w:ascii="Times New Roman" w:hAnsi="Times New Roman" w:cs="Times New Roman"/>
          <w:bCs/>
        </w:rPr>
        <w:t xml:space="preserve"> (Приложение № 2 к Контракту)</w:t>
      </w:r>
      <w:r w:rsidRPr="00E81D48">
        <w:rPr>
          <w:rFonts w:ascii="Times New Roman" w:hAnsi="Times New Roman" w:cs="Times New Roman"/>
          <w:bCs/>
        </w:rPr>
        <w:t>.</w:t>
      </w:r>
    </w:p>
    <w:p w14:paraId="0BEE9ACB" w14:textId="77777777" w:rsidR="00B83630" w:rsidRPr="00E81D48" w:rsidRDefault="00B83630" w:rsidP="00080AA4">
      <w:pPr>
        <w:tabs>
          <w:tab w:val="left" w:pos="1418"/>
        </w:tabs>
        <w:ind w:firstLine="567"/>
        <w:jc w:val="both"/>
        <w:rPr>
          <w:rFonts w:ascii="Times New Roman" w:hAnsi="Times New Roman" w:cs="Times New Roman"/>
          <w:bCs/>
        </w:rPr>
      </w:pPr>
    </w:p>
    <w:p w14:paraId="5BB50FA6"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3.</w:t>
      </w:r>
      <w:r w:rsidRPr="00E81D48">
        <w:rPr>
          <w:rFonts w:ascii="Times New Roman" w:hAnsi="Times New Roman" w:cs="Times New Roman"/>
          <w:b/>
          <w:bCs/>
        </w:rPr>
        <w:tab/>
        <w:t>ЦЕНА КОНТРАКТА И ПОРЯДОК ОПЛАТЫ</w:t>
      </w:r>
    </w:p>
    <w:p w14:paraId="4C262C18" w14:textId="47FF5F23" w:rsidR="00B83630" w:rsidRPr="00E81D48" w:rsidRDefault="00B83630" w:rsidP="00080AA4">
      <w:pPr>
        <w:tabs>
          <w:tab w:val="left" w:pos="1644"/>
        </w:tabs>
        <w:ind w:firstLine="709"/>
        <w:jc w:val="both"/>
        <w:outlineLvl w:val="0"/>
        <w:rPr>
          <w:rFonts w:ascii="Times New Roman" w:hAnsi="Times New Roman" w:cs="Times New Roman"/>
          <w:bCs/>
        </w:rPr>
      </w:pPr>
      <w:r w:rsidRPr="00E81D48">
        <w:rPr>
          <w:rFonts w:ascii="Times New Roman" w:hAnsi="Times New Roman" w:cs="Times New Roman"/>
          <w:bCs/>
        </w:rPr>
        <w:t>3.1.</w:t>
      </w:r>
      <w:r w:rsidRPr="00E81D48">
        <w:rPr>
          <w:rFonts w:ascii="Times New Roman" w:hAnsi="Times New Roman" w:cs="Times New Roman"/>
        </w:rPr>
        <w:tab/>
        <w:t xml:space="preserve">Цена Контракта составляет </w:t>
      </w:r>
      <w:r w:rsidR="00DC27A1" w:rsidRPr="00E81D48">
        <w:rPr>
          <w:rFonts w:ascii="Times New Roman" w:hAnsi="Times New Roman" w:cs="Times New Roman"/>
        </w:rPr>
        <w:t>__________</w:t>
      </w:r>
      <w:r w:rsidR="00AC1779" w:rsidRPr="00E81D48">
        <w:rPr>
          <w:rFonts w:ascii="Times New Roman" w:hAnsi="Times New Roman" w:cs="Times New Roman"/>
        </w:rPr>
        <w:t xml:space="preserve"> руб. </w:t>
      </w:r>
      <w:r w:rsidR="007235F5" w:rsidRPr="00E81D48">
        <w:rPr>
          <w:rFonts w:ascii="Times New Roman" w:hAnsi="Times New Roman" w:cs="Times New Roman"/>
        </w:rPr>
        <w:t>00</w:t>
      </w:r>
      <w:r w:rsidR="00AC1779" w:rsidRPr="00E81D48">
        <w:rPr>
          <w:rFonts w:ascii="Times New Roman" w:hAnsi="Times New Roman" w:cs="Times New Roman"/>
        </w:rPr>
        <w:t xml:space="preserve"> коп.</w:t>
      </w:r>
      <w:r w:rsidR="007235F5" w:rsidRPr="00E81D48">
        <w:rPr>
          <w:rFonts w:ascii="Times New Roman" w:hAnsi="Times New Roman" w:cs="Times New Roman"/>
        </w:rPr>
        <w:t xml:space="preserve"> (</w:t>
      </w:r>
      <w:r w:rsidR="00DC27A1" w:rsidRPr="00E81D48">
        <w:rPr>
          <w:rFonts w:ascii="Times New Roman" w:hAnsi="Times New Roman" w:cs="Times New Roman"/>
        </w:rPr>
        <w:t>______________________________</w:t>
      </w:r>
      <w:r w:rsidR="007235F5" w:rsidRPr="00E81D48">
        <w:rPr>
          <w:rFonts w:ascii="Times New Roman" w:hAnsi="Times New Roman" w:cs="Times New Roman"/>
        </w:rPr>
        <w:t xml:space="preserve"> рубля 00 копеек)</w:t>
      </w:r>
      <w:r w:rsidRPr="00E81D48">
        <w:rPr>
          <w:rFonts w:ascii="Times New Roman" w:hAnsi="Times New Roman" w:cs="Times New Roman"/>
          <w:bCs/>
        </w:rPr>
        <w:t>,</w:t>
      </w:r>
      <w:r w:rsidR="0004302F" w:rsidRPr="00E81D48">
        <w:rPr>
          <w:rFonts w:ascii="Times New Roman" w:hAnsi="Times New Roman" w:cs="Times New Roman"/>
          <w:bCs/>
        </w:rPr>
        <w:t xml:space="preserve"> </w:t>
      </w:r>
      <w:r w:rsidR="004E6C94" w:rsidRPr="00E81D48">
        <w:rPr>
          <w:rFonts w:ascii="Times New Roman" w:hAnsi="Times New Roman" w:cs="Times New Roman"/>
          <w:bCs/>
        </w:rPr>
        <w:t xml:space="preserve">в том числе НДС __________ / </w:t>
      </w:r>
      <w:r w:rsidR="0004302F" w:rsidRPr="00E81D48">
        <w:rPr>
          <w:rFonts w:ascii="Times New Roman" w:hAnsi="Times New Roman" w:cs="Times New Roman"/>
          <w:bCs/>
        </w:rPr>
        <w:t>без</w:t>
      </w:r>
      <w:r w:rsidRPr="00E81D48">
        <w:rPr>
          <w:rFonts w:ascii="Times New Roman" w:hAnsi="Times New Roman" w:cs="Times New Roman"/>
          <w:bCs/>
        </w:rPr>
        <w:t xml:space="preserve"> </w:t>
      </w:r>
      <w:r w:rsidR="002775DA" w:rsidRPr="00E81D48">
        <w:rPr>
          <w:rFonts w:ascii="Times New Roman" w:hAnsi="Times New Roman" w:cs="Times New Roman"/>
          <w:bCs/>
        </w:rPr>
        <w:t>НДС</w:t>
      </w:r>
      <w:r w:rsidRPr="00E81D48">
        <w:rPr>
          <w:rFonts w:ascii="Times New Roman" w:hAnsi="Times New Roman" w:cs="Times New Roman"/>
          <w:bCs/>
        </w:rPr>
        <w:t>.</w:t>
      </w:r>
    </w:p>
    <w:p w14:paraId="2EE38575" w14:textId="45E87D52"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3.2.</w:t>
      </w:r>
      <w:r w:rsidRPr="00E81D48">
        <w:rPr>
          <w:rFonts w:ascii="Times New Roman" w:hAnsi="Times New Roman" w:cs="Times New Roman"/>
          <w:bCs/>
        </w:rPr>
        <w:tab/>
      </w:r>
      <w:r w:rsidR="00A2694E" w:rsidRPr="00E81D48">
        <w:rPr>
          <w:rFonts w:ascii="Times New Roman" w:hAnsi="Times New Roman" w:cs="Times New Roman"/>
          <w:bCs/>
        </w:rPr>
        <w:t>Источник финансирования:</w:t>
      </w:r>
      <w:r w:rsidR="00080AA4" w:rsidRPr="00E81D48">
        <w:rPr>
          <w:rFonts w:ascii="Times New Roman" w:hAnsi="Times New Roman" w:cs="Times New Roman"/>
          <w:bCs/>
        </w:rPr>
        <w:t xml:space="preserve"> </w:t>
      </w:r>
      <w:r w:rsidR="004E6C94" w:rsidRPr="00E81D48">
        <w:rPr>
          <w:rFonts w:ascii="Times New Roman" w:hAnsi="Times New Roman" w:cs="Times New Roman"/>
          <w:bCs/>
        </w:rPr>
        <w:t xml:space="preserve">внебюджетные средства: </w:t>
      </w:r>
      <w:r w:rsidR="00A2694E" w:rsidRPr="00E81D48">
        <w:rPr>
          <w:rFonts w:ascii="Times New Roman" w:hAnsi="Times New Roman" w:cs="Times New Roman"/>
          <w:bCs/>
        </w:rPr>
        <w:t>средства бюджетных учреждений</w:t>
      </w:r>
      <w:r w:rsidR="00744512" w:rsidRPr="00E81D48">
        <w:rPr>
          <w:rFonts w:ascii="Times New Roman" w:hAnsi="Times New Roman" w:cs="Times New Roman"/>
          <w:bCs/>
        </w:rPr>
        <w:t>.</w:t>
      </w:r>
    </w:p>
    <w:p w14:paraId="6983A28F"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3.3.</w:t>
      </w:r>
      <w:r w:rsidRPr="00E81D48">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7A00259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72AFAD75" w14:textId="0D7A4BA7" w:rsidR="00B83630" w:rsidRP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3.4.</w:t>
      </w:r>
      <w:r w:rsidR="00E81D48">
        <w:rPr>
          <w:rFonts w:ascii="Times New Roman" w:hAnsi="Times New Roman" w:cs="Times New Roman"/>
          <w:bCs/>
        </w:rPr>
        <w:t xml:space="preserve"> </w:t>
      </w:r>
      <w:r w:rsidRPr="00E81D48">
        <w:rPr>
          <w:rFonts w:ascii="Times New Roman" w:hAnsi="Times New Roman" w:cs="Times New Roman"/>
          <w:bCs/>
        </w:rPr>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0DCA55E1" w14:textId="77777777" w:rsid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Авансирование не предусмотрено.</w:t>
      </w:r>
    </w:p>
    <w:p w14:paraId="4C488ED5" w14:textId="2FA5A5C0" w:rsidR="00B83630" w:rsidRDefault="00E81D48" w:rsidP="00E81D48">
      <w:pPr>
        <w:tabs>
          <w:tab w:val="left" w:pos="1418"/>
          <w:tab w:val="left" w:pos="1560"/>
          <w:tab w:val="left" w:pos="1843"/>
        </w:tabs>
        <w:ind w:firstLine="567"/>
        <w:jc w:val="both"/>
        <w:rPr>
          <w:rFonts w:ascii="Times New Roman" w:hAnsi="Times New Roman" w:cs="Times New Roman"/>
          <w:bCs/>
        </w:rPr>
      </w:pPr>
      <w:r>
        <w:rPr>
          <w:rFonts w:ascii="Times New Roman" w:hAnsi="Times New Roman" w:cs="Times New Roman"/>
          <w:bCs/>
        </w:rPr>
        <w:t xml:space="preserve">3.5 </w:t>
      </w:r>
      <w:r w:rsidR="00B83630" w:rsidRPr="00E81D48">
        <w:rPr>
          <w:rFonts w:ascii="Times New Roman" w:hAnsi="Times New Roman" w:cs="Times New Roman"/>
          <w:bCs/>
        </w:rPr>
        <w:t>Оплата по Контракту производится</w:t>
      </w:r>
      <w:r w:rsidR="00D10C61" w:rsidRPr="00E81D48">
        <w:rPr>
          <w:rFonts w:ascii="Times New Roman" w:hAnsi="Times New Roman" w:cs="Times New Roman"/>
          <w:bCs/>
        </w:rPr>
        <w:t xml:space="preserve"> Заказчиком в безналичной форме</w:t>
      </w:r>
      <w:r w:rsidR="00D10C61" w:rsidRPr="00E81D48">
        <w:rPr>
          <w:rFonts w:ascii="Times New Roman" w:hAnsi="Times New Roman" w:cs="Times New Roman"/>
          <w:bCs/>
        </w:rPr>
        <w:br/>
      </w:r>
      <w:r w:rsidR="00B83630" w:rsidRPr="00E81D48">
        <w:rPr>
          <w:rFonts w:ascii="Times New Roman" w:hAnsi="Times New Roman" w:cs="Times New Roman"/>
          <w:bCs/>
        </w:rPr>
        <w:t xml:space="preserve">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w:t>
      </w:r>
      <w:r w:rsidR="00B83630" w:rsidRPr="00E81D48">
        <w:rPr>
          <w:rFonts w:ascii="Times New Roman" w:hAnsi="Times New Roman" w:cs="Times New Roman"/>
          <w:bCs/>
        </w:rPr>
        <w:lastRenderedPageBreak/>
        <w:t>сдачи-приемки оказанных услуг</w:t>
      </w:r>
      <w:r w:rsidR="00B83630" w:rsidRPr="00E81D48">
        <w:rPr>
          <w:rFonts w:ascii="Times New Roman" w:hAnsi="Times New Roman" w:cs="Times New Roman"/>
        </w:rPr>
        <w:t xml:space="preserve">), </w:t>
      </w:r>
      <w:r w:rsidR="0085572B" w:rsidRPr="0085572B">
        <w:rPr>
          <w:rFonts w:ascii="Times New Roman" w:hAnsi="Times New Roman" w:cs="Times New Roman"/>
        </w:rPr>
        <w:t xml:space="preserve">в течение 10 (десяти) дней с даты подписания </w:t>
      </w:r>
      <w:r w:rsidR="00D10C61" w:rsidRPr="00E81D48">
        <w:rPr>
          <w:rFonts w:ascii="Times New Roman" w:hAnsi="Times New Roman" w:cs="Times New Roman"/>
          <w:bCs/>
        </w:rPr>
        <w:t>указанного</w:t>
      </w:r>
      <w:r w:rsidR="00B83630" w:rsidRPr="00E81D48">
        <w:rPr>
          <w:rFonts w:ascii="Times New Roman" w:hAnsi="Times New Roman" w:cs="Times New Roman"/>
          <w:bCs/>
        </w:rPr>
        <w:t xml:space="preserve"> документа.</w:t>
      </w:r>
    </w:p>
    <w:p w14:paraId="169C5C32" w14:textId="38815CCC" w:rsidR="00B83630" w:rsidRPr="00E81D48" w:rsidRDefault="00B83630" w:rsidP="00E81D48">
      <w:pPr>
        <w:tabs>
          <w:tab w:val="left" w:pos="1418"/>
          <w:tab w:val="left" w:pos="1560"/>
        </w:tabs>
        <w:ind w:firstLine="567"/>
        <w:jc w:val="both"/>
        <w:rPr>
          <w:rFonts w:ascii="Times New Roman" w:hAnsi="Times New Roman" w:cs="Times New Roman"/>
          <w:bCs/>
        </w:rPr>
      </w:pPr>
      <w:r w:rsidRPr="00E81D48">
        <w:rPr>
          <w:rFonts w:ascii="Times New Roman" w:hAnsi="Times New Roman" w:cs="Times New Roman"/>
          <w:bCs/>
        </w:rPr>
        <w:t>3.6.</w:t>
      </w:r>
      <w:r w:rsidR="00E81D48">
        <w:rPr>
          <w:rFonts w:ascii="Times New Roman" w:hAnsi="Times New Roman" w:cs="Times New Roman"/>
          <w:bCs/>
        </w:rPr>
        <w:t xml:space="preserve"> </w:t>
      </w:r>
      <w:r w:rsidRPr="00E81D48">
        <w:rPr>
          <w:rFonts w:ascii="Times New Roman" w:hAnsi="Times New Roman" w:cs="Times New Roman"/>
          <w:bCs/>
        </w:rPr>
        <w:t>Заказчик направляет поручение на оплату расходов за оказанные услуги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0789A357" w14:textId="77777777" w:rsidR="00B83630" w:rsidRPr="00E81D48" w:rsidRDefault="00B83630" w:rsidP="00080AA4">
      <w:pPr>
        <w:ind w:firstLine="567"/>
        <w:jc w:val="both"/>
        <w:rPr>
          <w:rFonts w:ascii="Times New Roman" w:hAnsi="Times New Roman" w:cs="Times New Roman"/>
        </w:rPr>
      </w:pPr>
    </w:p>
    <w:p w14:paraId="464BE46C"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4.</w:t>
      </w:r>
      <w:r w:rsidRPr="00E81D48">
        <w:rPr>
          <w:rFonts w:ascii="Times New Roman" w:hAnsi="Times New Roman" w:cs="Times New Roman"/>
          <w:b/>
        </w:rPr>
        <w:tab/>
        <w:t>ПРАВА И ОБЯЗАННОСТИ СТОРОН</w:t>
      </w:r>
    </w:p>
    <w:p w14:paraId="6886D654" w14:textId="77777777" w:rsidR="00B83630" w:rsidRPr="00E81D48" w:rsidRDefault="00B83630" w:rsidP="00080AA4">
      <w:pPr>
        <w:tabs>
          <w:tab w:val="left" w:pos="1418"/>
        </w:tabs>
        <w:ind w:firstLine="567"/>
        <w:jc w:val="both"/>
        <w:rPr>
          <w:rFonts w:ascii="Times New Roman" w:hAnsi="Times New Roman" w:cs="Times New Roman"/>
          <w:b/>
        </w:rPr>
      </w:pPr>
      <w:r w:rsidRPr="00E81D48">
        <w:rPr>
          <w:rFonts w:ascii="Times New Roman" w:hAnsi="Times New Roman" w:cs="Times New Roman"/>
          <w:b/>
        </w:rPr>
        <w:t>4.1.</w:t>
      </w:r>
      <w:r w:rsidRPr="00E81D48">
        <w:rPr>
          <w:rFonts w:ascii="Times New Roman" w:hAnsi="Times New Roman" w:cs="Times New Roman"/>
          <w:b/>
        </w:rPr>
        <w:tab/>
        <w:t>Заказчик обязан:</w:t>
      </w:r>
    </w:p>
    <w:p w14:paraId="17D93F37"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4.1.1.</w:t>
      </w:r>
      <w:r w:rsidRPr="00E81D48">
        <w:rPr>
          <w:rFonts w:ascii="Times New Roman" w:hAnsi="Times New Roman" w:cs="Times New Roman"/>
          <w:bCs/>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sidRPr="00E81D48">
        <w:rPr>
          <w:rFonts w:ascii="Times New Roman" w:hAnsi="Times New Roman" w:cs="Times New Roman"/>
          <w:bCs/>
        </w:rPr>
        <w:br/>
        <w:t>5 (пяти) рабочих дней с момента поступления соответствующего запроса от Исполнителя.</w:t>
      </w:r>
    </w:p>
    <w:p w14:paraId="045AEDA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4.1.2.</w:t>
      </w:r>
      <w:r w:rsidRPr="00E81D48">
        <w:rPr>
          <w:rFonts w:ascii="Times New Roman" w:hAnsi="Times New Roman" w:cs="Times New Roman"/>
          <w:bCs/>
        </w:rPr>
        <w:tab/>
        <w:t xml:space="preserve">Осуществлять контроль за исполнением Исполнителем условий Контракта, </w:t>
      </w:r>
      <w:r w:rsidRPr="00E81D48">
        <w:rPr>
          <w:rFonts w:ascii="Times New Roman" w:hAnsi="Times New Roman" w:cs="Times New Roman"/>
          <w:bCs/>
        </w:rPr>
        <w:br/>
        <w:t xml:space="preserve">в том числе за ходом и качеством оказания услуг, соблюдением сроков их оказания </w:t>
      </w:r>
      <w:r w:rsidRPr="00E81D48">
        <w:rPr>
          <w:rFonts w:ascii="Times New Roman" w:hAnsi="Times New Roman" w:cs="Times New Roman"/>
          <w:bCs/>
        </w:rPr>
        <w:br/>
        <w:t>и соответствием установленной Контрактом цене, не вмешиваясь при этом в оперативно-хозяйственную деятельность Исполнителя.</w:t>
      </w:r>
    </w:p>
    <w:p w14:paraId="2F5B32B9" w14:textId="77777777" w:rsidR="00B83630" w:rsidRPr="00E81D48" w:rsidRDefault="00B83630" w:rsidP="00080AA4">
      <w:pPr>
        <w:ind w:firstLine="567"/>
        <w:jc w:val="both"/>
        <w:rPr>
          <w:rFonts w:ascii="Times New Roman" w:hAnsi="Times New Roman" w:cs="Times New Roman"/>
        </w:rPr>
      </w:pPr>
      <w:r w:rsidRPr="00E81D48">
        <w:rPr>
          <w:rFonts w:ascii="Times New Roman" w:hAnsi="Times New Roman" w:cs="Times New Roman"/>
        </w:rPr>
        <w:t>4.1.3.</w:t>
      </w:r>
      <w:r w:rsidRPr="00E81D48">
        <w:rPr>
          <w:rFonts w:ascii="Times New Roman" w:hAnsi="Times New Roman" w:cs="Times New Roman"/>
        </w:rPr>
        <w:tab/>
      </w:r>
      <w:r w:rsidRPr="00E81D48">
        <w:rPr>
          <w:rFonts w:ascii="Times New Roman" w:hAnsi="Times New Roman" w:cs="Times New Roman"/>
          <w:bCs/>
        </w:rPr>
        <w:t>По окончании оказания Исполнителем услуг (этапа услуг) провести приемку результата оказанных услуг.</w:t>
      </w:r>
    </w:p>
    <w:p w14:paraId="58B5B900"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4.1.4.</w:t>
      </w:r>
      <w:r w:rsidRPr="00E81D48">
        <w:rPr>
          <w:rFonts w:ascii="Times New Roman" w:hAnsi="Times New Roman" w:cs="Times New Roman"/>
          <w:bCs/>
        </w:rPr>
        <w:tab/>
        <w:t>Оплатить фактически оказанные Исполнителем услуги на условиях Контракта.</w:t>
      </w:r>
    </w:p>
    <w:p w14:paraId="04954EF2"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4.1.5. Обеспечить организацию пропускного режима на объекте (территории) учреждения в соответствии с локальными нормативными актами.</w:t>
      </w:r>
    </w:p>
    <w:p w14:paraId="6F023EB4"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4.1.6. Вести Журнал учета индивидуальных предпринимателей и организаций, допущенных к выполнению работ (оказанию услуг) на объекте (территории) учреждения.</w:t>
      </w:r>
    </w:p>
    <w:p w14:paraId="1BC1D9E6" w14:textId="442C6059"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4.1.7. Оформлять разрешительную документацию для допуска представителей Исполнителя при условии предоставления Исполнителем необходимых сведений и документов.</w:t>
      </w:r>
    </w:p>
    <w:p w14:paraId="4E870E04" w14:textId="77777777" w:rsidR="00B83630" w:rsidRPr="00E81D48" w:rsidRDefault="00B83630" w:rsidP="00080AA4">
      <w:pPr>
        <w:ind w:firstLine="567"/>
        <w:jc w:val="both"/>
        <w:rPr>
          <w:rFonts w:ascii="Times New Roman" w:hAnsi="Times New Roman" w:cs="Times New Roman"/>
          <w:b/>
        </w:rPr>
      </w:pPr>
      <w:r w:rsidRPr="00E81D48">
        <w:rPr>
          <w:rFonts w:ascii="Times New Roman" w:hAnsi="Times New Roman" w:cs="Times New Roman"/>
          <w:b/>
        </w:rPr>
        <w:t>4.2.</w:t>
      </w:r>
      <w:r w:rsidRPr="00E81D48">
        <w:rPr>
          <w:rFonts w:ascii="Times New Roman" w:hAnsi="Times New Roman" w:cs="Times New Roman"/>
          <w:b/>
        </w:rPr>
        <w:tab/>
        <w:t>Исполнитель обязан:</w:t>
      </w:r>
    </w:p>
    <w:p w14:paraId="2E31813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w:t>
      </w:r>
      <w:r w:rsidRPr="00E81D48">
        <w:rPr>
          <w:rFonts w:ascii="Times New Roman" w:hAnsi="Times New Roman" w:cs="Times New Roman"/>
          <w:bCs/>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3C3661E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4.2.2.</w:t>
      </w:r>
      <w:r w:rsidRPr="00E81D48">
        <w:rPr>
          <w:rFonts w:ascii="Times New Roman" w:hAnsi="Times New Roman" w:cs="Times New Roman"/>
          <w:bCs/>
        </w:rPr>
        <w:tab/>
        <w:t>Оказывать услуги с соблюдением норм и правил техники безопасности.</w:t>
      </w:r>
    </w:p>
    <w:p w14:paraId="0D560B9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4.2.3.</w:t>
      </w:r>
      <w:r w:rsidRPr="00E81D48">
        <w:rPr>
          <w:rFonts w:ascii="Times New Roman" w:hAnsi="Times New Roman" w:cs="Times New Roman"/>
          <w:bCs/>
        </w:rPr>
        <w:tab/>
        <w:t xml:space="preserve">Своевременно оказать услуги и сдать результаты оказанных услуг </w:t>
      </w:r>
      <w:r w:rsidRPr="00E81D48">
        <w:rPr>
          <w:rFonts w:ascii="Times New Roman" w:hAnsi="Times New Roman" w:cs="Times New Roman"/>
          <w:bCs/>
        </w:rPr>
        <w:br/>
        <w:t>в соответствии с Техническим заданием, не допуская оказания объемов услуг сверх Технического задания,</w:t>
      </w:r>
      <w:r w:rsidRPr="00E81D48">
        <w:rPr>
          <w:rFonts w:ascii="Times New Roman" w:hAnsi="Times New Roman" w:cs="Times New Roman"/>
        </w:rPr>
        <w:t xml:space="preserve"> </w:t>
      </w:r>
      <w:r w:rsidRPr="00E81D48">
        <w:rPr>
          <w:rFonts w:ascii="Times New Roman" w:hAnsi="Times New Roman" w:cs="Times New Roman"/>
          <w:bCs/>
        </w:rPr>
        <w:t>за исключением случаев, предусмотренных пунктом 1.3 Контракта.</w:t>
      </w:r>
    </w:p>
    <w:p w14:paraId="3906AC2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4.2.4.</w:t>
      </w:r>
      <w:r w:rsidRPr="00E81D48">
        <w:rPr>
          <w:rFonts w:ascii="Times New Roman" w:hAnsi="Times New Roman" w:cs="Times New Roman"/>
          <w:bCs/>
        </w:rPr>
        <w:tab/>
        <w:t>Оказывать услуги в соответствии с нормативными документами и стандартами, приведенными в техническом задании.</w:t>
      </w:r>
    </w:p>
    <w:p w14:paraId="5007B61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4.2.5.</w:t>
      </w:r>
      <w:r w:rsidRPr="00E81D48">
        <w:rPr>
          <w:rFonts w:ascii="Times New Roman" w:hAnsi="Times New Roman" w:cs="Times New Roman"/>
          <w:bCs/>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2E0E98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4.2.6.</w:t>
      </w:r>
      <w:r w:rsidRPr="00E81D48">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196C4F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E81D48">
        <w:rPr>
          <w:rFonts w:ascii="Times New Roman" w:hAnsi="Times New Roman" w:cs="Times New Roman"/>
          <w:bCs/>
        </w:rPr>
        <w:br/>
        <w:t>с исполнением Контракта;</w:t>
      </w:r>
    </w:p>
    <w:p w14:paraId="6B41A1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FEB726D"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необходимые документы на сотрудников Исполнителя для обеспечения </w:t>
      </w:r>
      <w:r w:rsidRPr="00E81D48">
        <w:rPr>
          <w:rFonts w:ascii="Times New Roman" w:hAnsi="Times New Roman" w:cs="Times New Roman"/>
          <w:bCs/>
        </w:rPr>
        <w:br/>
        <w:t>их допуска (доступа) к местам оказания услуг</w:t>
      </w:r>
      <w:r w:rsidR="002773F6" w:rsidRPr="00E81D48">
        <w:rPr>
          <w:rFonts w:ascii="Times New Roman" w:hAnsi="Times New Roman" w:cs="Times New Roman"/>
          <w:bCs/>
        </w:rPr>
        <w:t xml:space="preserve"> в случае необходимости</w:t>
      </w:r>
      <w:r w:rsidRPr="00E81D48">
        <w:rPr>
          <w:rFonts w:ascii="Times New Roman" w:hAnsi="Times New Roman" w:cs="Times New Roman"/>
          <w:bCs/>
        </w:rPr>
        <w:t>.</w:t>
      </w:r>
    </w:p>
    <w:p w14:paraId="1691A30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4.2.7.</w:t>
      </w:r>
      <w:r w:rsidRPr="00E81D48">
        <w:rPr>
          <w:rFonts w:ascii="Times New Roman" w:hAnsi="Times New Roman" w:cs="Times New Roman"/>
          <w:bCs/>
        </w:rPr>
        <w:tab/>
      </w:r>
      <w:r w:rsidR="00EB6954" w:rsidRPr="00E81D48">
        <w:rPr>
          <w:rFonts w:ascii="Times New Roman" w:hAnsi="Times New Roman" w:cs="Times New Roman"/>
          <w:bCs/>
        </w:rPr>
        <w:t>У</w:t>
      </w:r>
      <w:r w:rsidRPr="00E81D48">
        <w:rPr>
          <w:rFonts w:ascii="Times New Roman" w:hAnsi="Times New Roman" w:cs="Times New Roman"/>
          <w:bCs/>
        </w:rPr>
        <w:t>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6C281EC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w:t>
      </w:r>
      <w:r w:rsidRPr="00E81D48">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5A32A7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4.2.8.1.</w:t>
      </w:r>
      <w:r w:rsidRPr="00E81D48">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645CD4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4.2.8.2.</w:t>
      </w:r>
      <w:r w:rsidRPr="00E81D48">
        <w:rPr>
          <w:rFonts w:ascii="Times New Roman" w:hAnsi="Times New Roman" w:cs="Times New Roman"/>
          <w:bCs/>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585D323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4.2.8.3.</w:t>
      </w:r>
      <w:r w:rsidRPr="00E81D48">
        <w:rPr>
          <w:rFonts w:ascii="Times New Roman" w:hAnsi="Times New Roman" w:cs="Times New Roman"/>
          <w:bCs/>
        </w:rPr>
        <w:tab/>
        <w:t xml:space="preserve">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w:t>
      </w:r>
      <w:r w:rsidR="002773F6" w:rsidRPr="00E81D48">
        <w:rPr>
          <w:rFonts w:ascii="Times New Roman" w:hAnsi="Times New Roman" w:cs="Times New Roman"/>
          <w:bCs/>
        </w:rPr>
        <w:t>в</w:t>
      </w:r>
      <w:r w:rsidRPr="00E81D48">
        <w:rPr>
          <w:rFonts w:ascii="Times New Roman" w:hAnsi="Times New Roman" w:cs="Times New Roman"/>
          <w:bCs/>
        </w:rPr>
        <w:t xml:space="preserve"> Техническо</w:t>
      </w:r>
      <w:r w:rsidR="002773F6" w:rsidRPr="00E81D48">
        <w:rPr>
          <w:rFonts w:ascii="Times New Roman" w:hAnsi="Times New Roman" w:cs="Times New Roman"/>
          <w:bCs/>
        </w:rPr>
        <w:t>м</w:t>
      </w:r>
      <w:r w:rsidRPr="00E81D48">
        <w:rPr>
          <w:rFonts w:ascii="Times New Roman" w:hAnsi="Times New Roman" w:cs="Times New Roman"/>
          <w:bCs/>
        </w:rPr>
        <w:t xml:space="preserve"> задани</w:t>
      </w:r>
      <w:r w:rsidR="002773F6" w:rsidRPr="00E81D48">
        <w:rPr>
          <w:rFonts w:ascii="Times New Roman" w:hAnsi="Times New Roman" w:cs="Times New Roman"/>
          <w:bCs/>
        </w:rPr>
        <w:t>и</w:t>
      </w:r>
      <w:r w:rsidRPr="00E81D48">
        <w:rPr>
          <w:rFonts w:ascii="Times New Roman" w:hAnsi="Times New Roman" w:cs="Times New Roman"/>
          <w:bCs/>
        </w:rPr>
        <w:t>.</w:t>
      </w:r>
    </w:p>
    <w:p w14:paraId="0A5D1F9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Счет, счет-фактура (при наличии) предоставляются Заказчику </w:t>
      </w:r>
      <w:r w:rsidRPr="00E81D48">
        <w:rPr>
          <w:rFonts w:ascii="Times New Roman" w:hAnsi="Times New Roman" w:cs="Times New Roman"/>
          <w:bCs/>
        </w:rPr>
        <w:br/>
        <w:t>не позднее 5 (пяти) календарных дней со дня утверждения Заказчиком Акта сдачи-приемки оказанных услуг.</w:t>
      </w:r>
    </w:p>
    <w:p w14:paraId="3192682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4.2.9.</w:t>
      </w:r>
      <w:r w:rsidRPr="00E81D48">
        <w:rPr>
          <w:rFonts w:ascii="Times New Roman" w:hAnsi="Times New Roman" w:cs="Times New Roman"/>
          <w:bCs/>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8B2A11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4.2.10.</w:t>
      </w:r>
      <w:r w:rsidRPr="00E81D48">
        <w:rPr>
          <w:rFonts w:ascii="Times New Roman" w:hAnsi="Times New Roman" w:cs="Times New Roman"/>
          <w:bCs/>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57DBECE4" w14:textId="77777777" w:rsidR="00B83630" w:rsidRDefault="00B83630" w:rsidP="00080AA4">
      <w:pPr>
        <w:ind w:firstLine="567"/>
        <w:jc w:val="both"/>
        <w:rPr>
          <w:rFonts w:ascii="Times New Roman" w:hAnsi="Times New Roman" w:cs="Times New Roman"/>
        </w:rPr>
      </w:pPr>
      <w:r w:rsidRPr="00E81D48">
        <w:rPr>
          <w:rFonts w:ascii="Times New Roman" w:hAnsi="Times New Roman" w:cs="Times New Roman"/>
          <w:bCs/>
        </w:rPr>
        <w:t>4.2.11.</w:t>
      </w:r>
      <w:r w:rsidRPr="00E81D48">
        <w:rPr>
          <w:rFonts w:ascii="Times New Roman" w:hAnsi="Times New Roman" w:cs="Times New Roman"/>
          <w:bCs/>
        </w:rPr>
        <w:tab/>
        <w:t>С</w:t>
      </w:r>
      <w:r w:rsidRPr="00E81D48">
        <w:rPr>
          <w:rFonts w:ascii="Times New Roman"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11B5667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4.2.12. До начала выполнения работ (оказания услуг) предоставить Заказчику сведения и документы, необходимые для внесения в Журнал учета и оформления допуска.</w:t>
      </w:r>
    </w:p>
    <w:p w14:paraId="77296488"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4.2.13. Обеспечить нахождение на объекте исключительно тех работников и представителей, которые:</w:t>
      </w:r>
    </w:p>
    <w:p w14:paraId="0A02AC2C" w14:textId="77777777" w:rsidR="00DA1B92" w:rsidRPr="00DA1B92" w:rsidRDefault="00DA1B92">
      <w:pPr>
        <w:widowControl/>
        <w:numPr>
          <w:ilvl w:val="0"/>
          <w:numId w:val="110"/>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согласованы с Заказчиком;</w:t>
      </w:r>
    </w:p>
    <w:p w14:paraId="2393C3B7" w14:textId="77777777" w:rsidR="00DA1B92" w:rsidRPr="00DA1B92" w:rsidRDefault="00DA1B92">
      <w:pPr>
        <w:widowControl/>
        <w:numPr>
          <w:ilvl w:val="0"/>
          <w:numId w:val="110"/>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внесены в Журнал учета;</w:t>
      </w:r>
    </w:p>
    <w:p w14:paraId="76C81201" w14:textId="77777777" w:rsidR="00DA1B92" w:rsidRPr="00DA1B92" w:rsidRDefault="00DA1B92">
      <w:pPr>
        <w:widowControl/>
        <w:numPr>
          <w:ilvl w:val="0"/>
          <w:numId w:val="110"/>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имеют оформленную разрешительную документацию.</w:t>
      </w:r>
    </w:p>
    <w:p w14:paraId="746797F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4.2.14. Соблюдать требования пропускного и внутриобъектового режима, установленные Заказчиком.</w:t>
      </w:r>
    </w:p>
    <w:p w14:paraId="453EA6D7"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4.2.15. Нести ответственность за нарушение сроков выполнения работ (оказания услуг), вызванное непредоставлением документов для оформления допуска.</w:t>
      </w:r>
    </w:p>
    <w:p w14:paraId="2B1BBD5F"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4.3.</w:t>
      </w:r>
      <w:r w:rsidRPr="00E81D48">
        <w:rPr>
          <w:rFonts w:ascii="Times New Roman" w:hAnsi="Times New Roman" w:cs="Times New Roman"/>
          <w:b/>
          <w:bCs/>
        </w:rPr>
        <w:tab/>
        <w:t>Заказчик вправе:</w:t>
      </w:r>
    </w:p>
    <w:p w14:paraId="623CB77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4.3.1.</w:t>
      </w:r>
      <w:r w:rsidRPr="00E81D48">
        <w:rPr>
          <w:rFonts w:ascii="Times New Roman" w:hAnsi="Times New Roman" w:cs="Times New Roman"/>
          <w:bCs/>
        </w:rPr>
        <w:tab/>
        <w:t>Требовать надлежащего исполнения обязательств по Контракту.</w:t>
      </w:r>
    </w:p>
    <w:p w14:paraId="4E57DEF2"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4.3.2.</w:t>
      </w:r>
      <w:r w:rsidRPr="00E81D48">
        <w:rPr>
          <w:rFonts w:ascii="Times New Roman" w:hAnsi="Times New Roman" w:cs="Times New Roman"/>
          <w:bCs/>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52DD479A"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4.3.3. Требовать от Подрядчика предоставления сведений и документов, необходимых для оформления допуска на объект.</w:t>
      </w:r>
    </w:p>
    <w:p w14:paraId="00A9B134" w14:textId="0E10D064"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4.3.4. Не допускать на объект представителей Подрядчика в случае отсутствия оформленной разрешительной документации либо несоблюдения требований пропускного режима.</w:t>
      </w:r>
    </w:p>
    <w:p w14:paraId="1C10CE05"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4.5.</w:t>
      </w:r>
      <w:r w:rsidRPr="00E81D48">
        <w:rPr>
          <w:rFonts w:ascii="Times New Roman" w:hAnsi="Times New Roman" w:cs="Times New Roman"/>
          <w:b/>
          <w:bCs/>
        </w:rPr>
        <w:tab/>
        <w:t xml:space="preserve">Исполнитель вправе: </w:t>
      </w:r>
    </w:p>
    <w:p w14:paraId="4BBC631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4.5.1.</w:t>
      </w:r>
      <w:r w:rsidRPr="00E81D48">
        <w:rPr>
          <w:rFonts w:ascii="Times New Roman" w:hAnsi="Times New Roman" w:cs="Times New Roman"/>
          <w:bCs/>
        </w:rPr>
        <w:tab/>
        <w:t>Досрочно оказать услуги по согласованию с Заказчиком.</w:t>
      </w:r>
    </w:p>
    <w:p w14:paraId="1531676F"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4.5.2.</w:t>
      </w:r>
      <w:r w:rsidRPr="00E81D48">
        <w:rPr>
          <w:rFonts w:ascii="Times New Roman" w:hAnsi="Times New Roman" w:cs="Times New Roman"/>
          <w:bCs/>
        </w:rPr>
        <w:tab/>
        <w:t xml:space="preserve">Требовать оплаты результатов оказанных услуг по настоящему Контракту </w:t>
      </w:r>
      <w:r w:rsidRPr="00E81D48">
        <w:rPr>
          <w:rFonts w:ascii="Times New Roman" w:hAnsi="Times New Roman" w:cs="Times New Roman"/>
          <w:bCs/>
        </w:rPr>
        <w:br/>
        <w:t>в случае полного исполнения своих обязательств.</w:t>
      </w:r>
    </w:p>
    <w:p w14:paraId="12FB3802" w14:textId="77777777" w:rsidR="00DA1B92" w:rsidRPr="00E81D48" w:rsidRDefault="00DA1B92" w:rsidP="00080AA4">
      <w:pPr>
        <w:ind w:firstLine="567"/>
        <w:jc w:val="both"/>
        <w:rPr>
          <w:rFonts w:ascii="Times New Roman" w:hAnsi="Times New Roman" w:cs="Times New Roman"/>
          <w:bCs/>
        </w:rPr>
      </w:pPr>
    </w:p>
    <w:p w14:paraId="245B1749" w14:textId="77777777" w:rsidR="00DB220B"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5.</w:t>
      </w:r>
      <w:r w:rsidRPr="00E81D48">
        <w:rPr>
          <w:rFonts w:ascii="Times New Roman" w:hAnsi="Times New Roman" w:cs="Times New Roman"/>
          <w:b/>
        </w:rPr>
        <w:tab/>
        <w:t>ПОРЯДОК ПРИЕМКИ РЕЗУЛЬТАТОВ</w:t>
      </w:r>
    </w:p>
    <w:p w14:paraId="457A07D1" w14:textId="1E8D0DE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ОКАЗАННЫХ УСЛУГ</w:t>
      </w:r>
    </w:p>
    <w:p w14:paraId="758AB8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5.1.</w:t>
      </w:r>
      <w:r w:rsidRPr="00E81D48">
        <w:rPr>
          <w:rFonts w:ascii="Times New Roman" w:hAnsi="Times New Roman" w:cs="Times New Roman"/>
          <w:bCs/>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65E2CB4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5.2.</w:t>
      </w:r>
      <w:r w:rsidRPr="00E81D48">
        <w:rPr>
          <w:rFonts w:ascii="Times New Roman" w:hAnsi="Times New Roman" w:cs="Times New Roman"/>
          <w:bCs/>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489C55D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sidRPr="00E81D48">
        <w:rPr>
          <w:rFonts w:ascii="Times New Roman" w:hAnsi="Times New Roman" w:cs="Times New Roman"/>
        </w:rPr>
        <w:t xml:space="preserve"> </w:t>
      </w:r>
      <w:r w:rsidRPr="00E81D48">
        <w:rPr>
          <w:rFonts w:ascii="Times New Roman" w:hAnsi="Times New Roman" w:cs="Times New Roman"/>
          <w:bCs/>
        </w:rPr>
        <w:t>в порядке, предусмотренном Федеральным законом от 05.04.2013</w:t>
      </w:r>
      <w:r w:rsidRPr="00E81D48">
        <w:rPr>
          <w:rFonts w:ascii="Times New Roman" w:hAnsi="Times New Roman" w:cs="Times New Roman"/>
          <w:bCs/>
        </w:rPr>
        <w:br/>
        <w:t>№ 44-ФЗ.</w:t>
      </w:r>
    </w:p>
    <w:p w14:paraId="309672D9"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w:t>
      </w:r>
      <w:r w:rsidRPr="00E81D48">
        <w:rPr>
          <w:rFonts w:ascii="Times New Roman" w:hAnsi="Times New Roman" w:cs="Times New Roman"/>
          <w:bCs/>
        </w:rPr>
        <w:br/>
        <w:t>1 (одного) рабочего дня.</w:t>
      </w:r>
    </w:p>
    <w:p w14:paraId="16C0C2D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Датой приемки результатов оказанных услуг (этапа услуг) является дата утверждения Заказчиком Акта сдачи-приемки оказанных услуг.</w:t>
      </w:r>
    </w:p>
    <w:p w14:paraId="7BFF0A3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5.3.</w:t>
      </w:r>
      <w:r w:rsidRPr="00E81D48">
        <w:rPr>
          <w:rFonts w:ascii="Times New Roman" w:hAnsi="Times New Roman" w:cs="Times New Roman"/>
          <w:bCs/>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238D47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При отказе (уклонении) Исполнителя от подписания указанного Рекламационного акта </w:t>
      </w:r>
      <w:r w:rsidRPr="00E81D48">
        <w:rPr>
          <w:rFonts w:ascii="Times New Roman" w:hAnsi="Times New Roman" w:cs="Times New Roman"/>
          <w:bCs/>
        </w:rPr>
        <w:br/>
        <w:t xml:space="preserve">в нем делается отметка об этом и подписанный Заказчиком </w:t>
      </w:r>
      <w:r w:rsidRPr="00E81D48">
        <w:rPr>
          <w:rFonts w:ascii="Times New Roman" w:hAnsi="Times New Roman" w:cs="Times New Roman"/>
          <w:bCs/>
        </w:rPr>
        <w:br/>
        <w:t>Рекламационный акт подтверждается третьим лицом по выбору Заказчика.</w:t>
      </w:r>
    </w:p>
    <w:p w14:paraId="593B173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5.4.</w:t>
      </w:r>
      <w:r w:rsidRPr="00E81D48">
        <w:rPr>
          <w:rFonts w:ascii="Times New Roman" w:hAnsi="Times New Roman" w:cs="Times New Roman"/>
          <w:bCs/>
        </w:rPr>
        <w:tab/>
        <w:t xml:space="preserve">Исполнитель обязан устранить все обнаруженные нарушения своими силами </w:t>
      </w:r>
      <w:r w:rsidRPr="00E81D48">
        <w:rPr>
          <w:rFonts w:ascii="Times New Roman" w:hAnsi="Times New Roman" w:cs="Times New Roman"/>
          <w:bCs/>
        </w:rPr>
        <w:br/>
        <w:t>и за свой счет в сроки, указанные в Рекламационном акте.</w:t>
      </w:r>
    </w:p>
    <w:p w14:paraId="4AF69836"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5.5.</w:t>
      </w:r>
      <w:r w:rsidRPr="00E81D48">
        <w:rPr>
          <w:rFonts w:ascii="Times New Roman" w:hAnsi="Times New Roman" w:cs="Times New Roman"/>
          <w:bCs/>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713A2A6D" w14:textId="27E0C813"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5.6.</w:t>
      </w:r>
      <w:r w:rsidRPr="00E81D48">
        <w:rPr>
          <w:rFonts w:ascii="Times New Roman" w:hAnsi="Times New Roman" w:cs="Times New Roman"/>
          <w:bCs/>
        </w:rPr>
        <w:tab/>
        <w:t xml:space="preserve">Риски случайной гибели или случайного повреждения результатов услуг, </w:t>
      </w:r>
      <w:r w:rsidRPr="00E81D48">
        <w:rPr>
          <w:rFonts w:ascii="Times New Roman" w:hAnsi="Times New Roman" w:cs="Times New Roman"/>
          <w:bCs/>
        </w:rPr>
        <w:br/>
        <w:t>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Рекламационному акту.</w:t>
      </w:r>
    </w:p>
    <w:p w14:paraId="7568411D" w14:textId="6D3214AB" w:rsidR="004E6C94" w:rsidRPr="00E81D48" w:rsidRDefault="004E6C94" w:rsidP="00080AA4">
      <w:pPr>
        <w:ind w:firstLine="567"/>
        <w:jc w:val="both"/>
        <w:rPr>
          <w:rFonts w:ascii="Times New Roman" w:hAnsi="Times New Roman" w:cs="Times New Roman"/>
          <w:bCs/>
        </w:rPr>
      </w:pPr>
      <w:r w:rsidRPr="00E81D48">
        <w:rPr>
          <w:rFonts w:ascii="Times New Roman" w:hAnsi="Times New Roman" w:cs="Times New Roman"/>
          <w:bCs/>
        </w:rPr>
        <w:t xml:space="preserve">5.7. По итогам приемки оказанных услуг оформляется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080AA4" w:rsidRPr="00E81D48">
        <w:rPr>
          <w:rFonts w:ascii="Times New Roman" w:hAnsi="Times New Roman" w:cs="Times New Roman"/>
          <w:bCs/>
        </w:rPr>
        <w:t>на условиях,</w:t>
      </w:r>
      <w:r w:rsidRPr="00E81D48">
        <w:rPr>
          <w:rFonts w:ascii="Times New Roman" w:hAnsi="Times New Roman" w:cs="Times New Roman"/>
          <w:bC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w:t>
      </w:r>
      <w:r w:rsidR="00080AA4" w:rsidRPr="00E81D48">
        <w:rPr>
          <w:rFonts w:ascii="Times New Roman" w:hAnsi="Times New Roman" w:cs="Times New Roman"/>
          <w:bCs/>
        </w:rPr>
        <w:t>Исполнителя</w:t>
      </w:r>
      <w:r w:rsidRPr="00E81D48">
        <w:rPr>
          <w:rFonts w:ascii="Times New Roman" w:hAnsi="Times New Roman" w:cs="Times New Roman"/>
          <w:bCs/>
        </w:rPr>
        <w:t>.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7DF8DB63"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6.</w:t>
      </w:r>
      <w:r w:rsidRPr="00E81D48">
        <w:rPr>
          <w:rFonts w:ascii="Times New Roman" w:hAnsi="Times New Roman" w:cs="Times New Roman"/>
          <w:b/>
          <w:bCs/>
        </w:rPr>
        <w:tab/>
        <w:t>ТРЕБОВАНИЯ К ГАРАНТИИ КАЧЕСТВА УСЛУГ</w:t>
      </w:r>
    </w:p>
    <w:p w14:paraId="4F05656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6.1.</w:t>
      </w:r>
      <w:r w:rsidRPr="00E81D48">
        <w:rPr>
          <w:rFonts w:ascii="Times New Roman" w:hAnsi="Times New Roman" w:cs="Times New Roman"/>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sidRPr="00E81D48">
        <w:rPr>
          <w:rFonts w:ascii="Times New Roman" w:hAnsi="Times New Roman" w:cs="Times New Roman"/>
          <w:bCs/>
        </w:rPr>
        <w:br/>
        <w:t xml:space="preserve">и руководящих документов, а также устранение недостатков (дефектов), выявленных </w:t>
      </w:r>
      <w:r w:rsidRPr="00E81D48">
        <w:rPr>
          <w:rFonts w:ascii="Times New Roman" w:hAnsi="Times New Roman" w:cs="Times New Roman"/>
          <w:bCs/>
        </w:rPr>
        <w:br/>
        <w:t>в течение гарантийного срока, за свой счет в сроки, указанные Заказчиком.</w:t>
      </w:r>
    </w:p>
    <w:p w14:paraId="1D0F940F" w14:textId="77777777" w:rsidR="00B83630" w:rsidRPr="00E81D48" w:rsidRDefault="00B83630" w:rsidP="00080AA4">
      <w:pPr>
        <w:pStyle w:val="afffe"/>
        <w:tabs>
          <w:tab w:val="left" w:pos="567"/>
        </w:tabs>
        <w:jc w:val="center"/>
        <w:rPr>
          <w:b/>
          <w:caps/>
        </w:rPr>
      </w:pPr>
    </w:p>
    <w:p w14:paraId="79AFB80C" w14:textId="77777777" w:rsidR="00B83630" w:rsidRPr="00E81D48" w:rsidRDefault="00B83630" w:rsidP="00080AA4">
      <w:pPr>
        <w:pStyle w:val="afffe"/>
        <w:tabs>
          <w:tab w:val="left" w:pos="567"/>
        </w:tabs>
        <w:ind w:firstLine="357"/>
        <w:jc w:val="center"/>
        <w:rPr>
          <w:b/>
          <w:caps/>
        </w:rPr>
      </w:pPr>
      <w:r w:rsidRPr="00E81D48">
        <w:rPr>
          <w:b/>
          <w:caps/>
        </w:rPr>
        <w:t>7.</w:t>
      </w:r>
      <w:r w:rsidRPr="00E81D48">
        <w:rPr>
          <w:b/>
          <w:caps/>
        </w:rPr>
        <w:tab/>
        <w:t xml:space="preserve">Ответственность сторон </w:t>
      </w:r>
    </w:p>
    <w:p w14:paraId="2CCB5A64" w14:textId="77777777" w:rsidR="00B83630" w:rsidRPr="00E81D48" w:rsidRDefault="00EB6954"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 </w:t>
      </w:r>
      <w:r w:rsidR="00B83630" w:rsidRPr="00E81D48">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10578925"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w:t>
      </w:r>
      <w:r w:rsidR="00EB6954" w:rsidRPr="00E81D48">
        <w:rPr>
          <w:rFonts w:ascii="Times New Roman" w:eastAsiaTheme="minorHAnsi" w:hAnsi="Times New Roman" w:cs="Times New Roman"/>
          <w:color w:val="auto"/>
          <w:lang w:eastAsia="en-US"/>
        </w:rPr>
        <w:t xml:space="preserve">7.2. </w:t>
      </w:r>
      <w:r w:rsidRPr="00E81D48">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E81D48">
        <w:rPr>
          <w:rFonts w:ascii="Times New Roman" w:eastAsiaTheme="minorHAnsi" w:hAnsi="Times New Roman" w:cs="Times New Roman"/>
          <w:color w:val="auto"/>
          <w:lang w:eastAsia="en-US" w:bidi="ar-SA"/>
        </w:rPr>
        <w:t xml:space="preserve">ключевой ставки </w:t>
      </w:r>
      <w:r w:rsidRPr="00E81D48">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0935099E" w14:textId="77777777" w:rsidR="00B83630" w:rsidRPr="00E81D48" w:rsidRDefault="00EB6954" w:rsidP="00080AA4">
      <w:pPr>
        <w:autoSpaceDE w:val="0"/>
        <w:autoSpaceDN w:val="0"/>
        <w:adjustRightInd w:val="0"/>
        <w:ind w:firstLine="425"/>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7.3. </w:t>
      </w:r>
      <w:r w:rsidR="00B83630" w:rsidRPr="00E81D48">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2BE9637" w14:textId="05ECB170"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sidRPr="00E81D48">
        <w:rPr>
          <w:rFonts w:ascii="Times New Roman" w:eastAsiaTheme="minorHAnsi" w:hAnsi="Times New Roman" w:cs="Times New Roman"/>
          <w:color w:val="auto"/>
          <w:lang w:eastAsia="en-US"/>
        </w:rPr>
        <w:t>размере 1000 рублей.</w:t>
      </w:r>
    </w:p>
    <w:p w14:paraId="74958F13"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7.4. </w:t>
      </w:r>
      <w:r w:rsidR="00B83630" w:rsidRPr="00E81D48">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EB69A"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7.5. </w:t>
      </w:r>
      <w:r w:rsidR="00B83630" w:rsidRPr="00E81D48">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CFFE98"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bidi="ar-SA"/>
        </w:rPr>
      </w:pPr>
      <w:r w:rsidRPr="00E81D48">
        <w:rPr>
          <w:rFonts w:ascii="Times New Roman" w:eastAsiaTheme="minorHAnsi" w:hAnsi="Times New Roman" w:cs="Times New Roman"/>
          <w:color w:val="auto"/>
          <w:lang w:eastAsia="en-US"/>
        </w:rPr>
        <w:t xml:space="preserve">     </w:t>
      </w:r>
      <w:r w:rsidR="00327AF9" w:rsidRPr="00E81D48">
        <w:rPr>
          <w:rFonts w:ascii="Times New Roman" w:eastAsiaTheme="minorHAnsi" w:hAnsi="Times New Roman" w:cs="Times New Roman"/>
          <w:color w:val="auto"/>
          <w:lang w:eastAsia="en-US"/>
        </w:rPr>
        <w:t xml:space="preserve">7.6. </w:t>
      </w:r>
      <w:r w:rsidRPr="00E81D48">
        <w:rPr>
          <w:rFonts w:ascii="Times New Roman" w:eastAsiaTheme="minorHAnsi" w:hAnsi="Times New Roman" w:cs="Times New Roman"/>
          <w:color w:val="auto"/>
          <w:lang w:eastAsia="en-US" w:bidi="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5670674"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bidi="ar-SA"/>
        </w:rPr>
        <w:t xml:space="preserve">       </w:t>
      </w:r>
      <w:r w:rsidR="00327AF9" w:rsidRPr="00E81D48">
        <w:rPr>
          <w:rFonts w:ascii="Times New Roman" w:eastAsiaTheme="minorHAnsi" w:hAnsi="Times New Roman" w:cs="Times New Roman"/>
          <w:color w:val="auto"/>
          <w:lang w:eastAsia="en-US" w:bidi="ar-SA"/>
        </w:rPr>
        <w:t xml:space="preserve">7.7. </w:t>
      </w:r>
      <w:r w:rsidRPr="00E81D48">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E81D48">
          <w:rPr>
            <w:rFonts w:ascii="Times New Roman" w:eastAsiaTheme="minorHAnsi" w:hAnsi="Times New Roman" w:cs="Times New Roman"/>
            <w:color w:val="auto"/>
            <w:lang w:eastAsia="en-US" w:bidi="ar-SA"/>
          </w:rPr>
          <w:t>порядке</w:t>
        </w:r>
      </w:hyperlink>
      <w:r w:rsidRPr="00E81D48">
        <w:rPr>
          <w:rFonts w:ascii="Times New Roman" w:eastAsiaTheme="minorHAnsi" w:hAnsi="Times New Roman" w:cs="Times New Roman"/>
          <w:color w:val="auto"/>
          <w:lang w:eastAsia="en-US" w:bidi="ar-SA"/>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E81D48">
        <w:rPr>
          <w:rFonts w:ascii="Times New Roman" w:eastAsiaTheme="minorHAnsi" w:hAnsi="Times New Roman" w:cs="Times New Roman"/>
          <w:color w:val="auto"/>
          <w:lang w:eastAsia="en-US" w:bidi="ar-SA"/>
        </w:rPr>
        <w:t>штрафов</w:t>
      </w:r>
      <w:proofErr w:type="gramEnd"/>
      <w:r w:rsidRPr="00E81D48">
        <w:rPr>
          <w:rFonts w:ascii="Times New Roman" w:eastAsiaTheme="minorHAnsi" w:hAnsi="Times New Roman" w:cs="Times New Roman"/>
          <w:color w:val="auto"/>
          <w:lang w:eastAsia="en-US"/>
        </w:rPr>
        <w:t xml:space="preserve"> а именно:</w:t>
      </w:r>
    </w:p>
    <w:p w14:paraId="7C6F6614" w14:textId="77777777"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8AC1A94" w14:textId="77777777" w:rsidR="00B83630" w:rsidRPr="00E81D48" w:rsidRDefault="00327AF9" w:rsidP="00080AA4">
      <w:pPr>
        <w:autoSpaceDE w:val="0"/>
        <w:autoSpaceDN w:val="0"/>
        <w:adjustRightInd w:val="0"/>
        <w:ind w:firstLine="708"/>
        <w:jc w:val="both"/>
        <w:rPr>
          <w:rFonts w:ascii="Times New Roman" w:hAnsi="Times New Roman" w:cs="Times New Roman"/>
          <w:color w:val="auto"/>
        </w:rPr>
      </w:pPr>
      <w:r w:rsidRPr="00E81D48">
        <w:rPr>
          <w:rFonts w:ascii="Times New Roman" w:hAnsi="Times New Roman" w:cs="Times New Roman"/>
          <w:color w:val="auto"/>
        </w:rPr>
        <w:t xml:space="preserve">7.8. </w:t>
      </w:r>
      <w:r w:rsidR="00B83630" w:rsidRPr="00E81D48">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D848FC8"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7.9. </w:t>
      </w:r>
      <w:r w:rsidR="00B83630" w:rsidRPr="00E81D48">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18CDAB3"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7.10. </w:t>
      </w:r>
      <w:r w:rsidR="00B83630" w:rsidRPr="00E81D48">
        <w:rPr>
          <w:rFonts w:ascii="Times New Roman" w:eastAsiaTheme="minorHAns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AEE635" w14:textId="77777777" w:rsidR="00B83630" w:rsidRPr="00E81D48" w:rsidRDefault="00B83630" w:rsidP="00080AA4">
      <w:pPr>
        <w:tabs>
          <w:tab w:val="left" w:pos="1418"/>
        </w:tabs>
        <w:ind w:firstLine="567"/>
        <w:jc w:val="both"/>
        <w:rPr>
          <w:rFonts w:ascii="Times New Roman" w:hAnsi="Times New Roman" w:cs="Times New Roman"/>
          <w:bCs/>
        </w:rPr>
      </w:pPr>
    </w:p>
    <w:p w14:paraId="77C26FA5" w14:textId="77777777" w:rsidR="00B83630" w:rsidRPr="00E81D48" w:rsidRDefault="00B83630" w:rsidP="00080AA4">
      <w:pPr>
        <w:tabs>
          <w:tab w:val="left" w:pos="567"/>
          <w:tab w:val="left" w:pos="1418"/>
        </w:tabs>
        <w:jc w:val="center"/>
        <w:rPr>
          <w:rFonts w:ascii="Times New Roman" w:hAnsi="Times New Roman" w:cs="Times New Roman"/>
          <w:b/>
          <w:bCs/>
        </w:rPr>
      </w:pPr>
      <w:r w:rsidRPr="00E81D48">
        <w:rPr>
          <w:rFonts w:ascii="Times New Roman" w:hAnsi="Times New Roman" w:cs="Times New Roman"/>
          <w:b/>
          <w:bCs/>
        </w:rPr>
        <w:t>8.</w:t>
      </w:r>
      <w:r w:rsidRPr="00E81D48">
        <w:rPr>
          <w:rFonts w:ascii="Times New Roman" w:hAnsi="Times New Roman" w:cs="Times New Roman"/>
          <w:b/>
          <w:bCs/>
        </w:rPr>
        <w:tab/>
        <w:t>РАЗРЕШЕНИЕ СПОРОВ</w:t>
      </w:r>
    </w:p>
    <w:p w14:paraId="72E5B9E1"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0" w:name="_ref_865371"/>
      <w:r w:rsidRPr="00E81D48">
        <w:rPr>
          <w:rFonts w:ascii="Times New Roman" w:hAnsi="Times New Roman" w:cs="Times New Roman"/>
          <w:bCs/>
        </w:rPr>
        <w:t>8.1.</w:t>
      </w:r>
      <w:r w:rsidRPr="00E81D48">
        <w:rPr>
          <w:rFonts w:ascii="Times New Roman" w:hAnsi="Times New Roman" w:cs="Times New Roman"/>
          <w:bCs/>
        </w:rPr>
        <w:tab/>
        <w:t xml:space="preserve">Претензионный порядок досудебного урегулирования споров, вытекающих </w:t>
      </w:r>
      <w:r w:rsidRPr="00E81D48">
        <w:rPr>
          <w:rFonts w:ascii="Times New Roman" w:hAnsi="Times New Roman" w:cs="Times New Roman"/>
          <w:bCs/>
        </w:rPr>
        <w:br/>
        <w:t>из Контракта, является для Сторон обязательным.</w:t>
      </w:r>
    </w:p>
    <w:p w14:paraId="7218E60B"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8.2.</w:t>
      </w:r>
      <w:r w:rsidRPr="00E81D48">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403E3732"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1" w:name="_ref_992723"/>
      <w:r w:rsidRPr="00E81D48">
        <w:rPr>
          <w:rFonts w:ascii="Times New Roman" w:hAnsi="Times New Roman" w:cs="Times New Roman"/>
          <w:bCs/>
        </w:rPr>
        <w:t>8.3.</w:t>
      </w:r>
      <w:r w:rsidRPr="00E81D48">
        <w:rPr>
          <w:rFonts w:ascii="Times New Roman" w:hAnsi="Times New Roman" w:cs="Times New Roman"/>
          <w:bCs/>
        </w:rPr>
        <w:tab/>
        <w:t xml:space="preserve">Претензия должна содержать требования Стороны и их обоснование </w:t>
      </w:r>
      <w:r w:rsidRPr="00E81D48">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2DD8551A"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8.4.</w:t>
      </w:r>
      <w:r w:rsidRPr="00E81D48">
        <w:rPr>
          <w:rFonts w:ascii="Times New Roman" w:hAnsi="Times New Roman" w:cs="Times New Roman"/>
          <w:bCs/>
        </w:rPr>
        <w:tab/>
        <w:t xml:space="preserve">Сторона, которая получила претензию, обязана ее рассмотреть </w:t>
      </w:r>
      <w:r w:rsidRPr="00E81D48">
        <w:rPr>
          <w:rFonts w:ascii="Times New Roman" w:hAnsi="Times New Roman" w:cs="Times New Roman"/>
          <w:bCs/>
        </w:rPr>
        <w:br/>
        <w:t>и направить письменный мотивированный ответ другой Стороне</w:t>
      </w:r>
      <w:bookmarkEnd w:id="2"/>
      <w:r w:rsidRPr="00E81D48">
        <w:rPr>
          <w:rFonts w:ascii="Times New Roman" w:hAnsi="Times New Roman" w:cs="Times New Roman"/>
          <w:bCs/>
        </w:rPr>
        <w:t>.</w:t>
      </w:r>
    </w:p>
    <w:p w14:paraId="5F459B6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8.5.</w:t>
      </w:r>
      <w:r w:rsidRPr="00E81D48">
        <w:rPr>
          <w:rFonts w:ascii="Times New Roman" w:hAnsi="Times New Roman" w:cs="Times New Roman"/>
          <w:bCs/>
        </w:rPr>
        <w:tab/>
        <w:t xml:space="preserve">Споры и разногласия, возникающие между Сторонами по Контракту </w:t>
      </w:r>
      <w:r w:rsidRPr="00E81D48">
        <w:rPr>
          <w:rFonts w:ascii="Times New Roman" w:hAnsi="Times New Roman" w:cs="Times New Roman"/>
          <w:bCs/>
        </w:rPr>
        <w:br/>
        <w:t xml:space="preserve">или в связи с ним, неурегулированные в досудебном порядке, подлежат рассмотрению </w:t>
      </w:r>
      <w:r w:rsidRPr="00E81D48">
        <w:rPr>
          <w:rFonts w:ascii="Times New Roman" w:hAnsi="Times New Roman" w:cs="Times New Roman"/>
          <w:bCs/>
        </w:rPr>
        <w:br/>
        <w:t>в Арбитражном суде города Санкт-Петербурга и Ленинградской области.</w:t>
      </w:r>
    </w:p>
    <w:p w14:paraId="0C680A9A" w14:textId="77777777" w:rsidR="00B83630" w:rsidRPr="00E81D48" w:rsidRDefault="00B83630" w:rsidP="00080AA4">
      <w:pPr>
        <w:jc w:val="both"/>
        <w:rPr>
          <w:rFonts w:ascii="Times New Roman" w:hAnsi="Times New Roman" w:cs="Times New Roman"/>
          <w:bCs/>
        </w:rPr>
      </w:pPr>
    </w:p>
    <w:p w14:paraId="4272DA50"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9.</w:t>
      </w:r>
      <w:r w:rsidRPr="00E81D48">
        <w:rPr>
          <w:rFonts w:ascii="Times New Roman" w:hAnsi="Times New Roman" w:cs="Times New Roman"/>
          <w:b/>
          <w:bCs/>
        </w:rPr>
        <w:tab/>
        <w:t>РАСТОРЖЕНИЕ КОНТРАКТА</w:t>
      </w:r>
    </w:p>
    <w:p w14:paraId="3D833556"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9.1.</w:t>
      </w:r>
      <w:r w:rsidRPr="00E81D48">
        <w:rPr>
          <w:rFonts w:ascii="Times New Roman" w:hAnsi="Times New Roman" w:cs="Times New Roman"/>
          <w:bCs/>
        </w:rPr>
        <w:tab/>
        <w:t xml:space="preserve">Контракт может быть расторгнут по соглашению Сторон, решению суда </w:t>
      </w:r>
      <w:r w:rsidRPr="00E81D48">
        <w:rPr>
          <w:rFonts w:ascii="Times New Roman" w:hAnsi="Times New Roman" w:cs="Times New Roman"/>
          <w:bCs/>
        </w:rPr>
        <w:br/>
        <w:t xml:space="preserve">и в случае одностороннего отказа от исполнения Контракта в соответствии </w:t>
      </w:r>
      <w:r w:rsidRPr="00E81D48">
        <w:rPr>
          <w:rFonts w:ascii="Times New Roman" w:hAnsi="Times New Roman" w:cs="Times New Roman"/>
          <w:bCs/>
        </w:rPr>
        <w:br/>
        <w:t>с Федеральным законом от 05.04.2013 № 44-ФЗ и гражданским законодательством Российской Федерации.</w:t>
      </w:r>
    </w:p>
    <w:p w14:paraId="6DA1F264"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w:t>
      </w:r>
      <w:r w:rsidRPr="00E81D48">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8DCD179"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9.2.1.</w:t>
      </w:r>
      <w:r w:rsidRPr="00E81D48">
        <w:rPr>
          <w:rFonts w:ascii="Times New Roman" w:hAnsi="Times New Roman" w:cs="Times New Roman"/>
          <w:bCs/>
        </w:rPr>
        <w:tab/>
        <w:t xml:space="preserve">Нарушение сроков, установленных пунктом 2.1 Контракта, более чем </w:t>
      </w:r>
      <w:r w:rsidRPr="00E81D48">
        <w:rPr>
          <w:rFonts w:ascii="Times New Roman" w:hAnsi="Times New Roman" w:cs="Times New Roman"/>
          <w:bCs/>
        </w:rPr>
        <w:br/>
        <w:t>на 10 (десять) рабочих дней.</w:t>
      </w:r>
    </w:p>
    <w:p w14:paraId="4A5D059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9.2.2.</w:t>
      </w:r>
      <w:r w:rsidRPr="00E81D48">
        <w:rPr>
          <w:rFonts w:ascii="Times New Roman" w:hAnsi="Times New Roman" w:cs="Times New Roman"/>
          <w:bCs/>
        </w:rPr>
        <w:tab/>
        <w:t>Нарушение пункта 4.2.4 Контракта.</w:t>
      </w:r>
    </w:p>
    <w:p w14:paraId="6DAB7A3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9.2.3.</w:t>
      </w:r>
      <w:r w:rsidRPr="00E81D48">
        <w:rPr>
          <w:rFonts w:ascii="Times New Roman" w:hAnsi="Times New Roman" w:cs="Times New Roman"/>
          <w:bCs/>
        </w:rPr>
        <w:tab/>
        <w:t>Нарушение пункта 5.4 Контракта.</w:t>
      </w:r>
    </w:p>
    <w:p w14:paraId="667BA6EE" w14:textId="77777777" w:rsidR="00690043" w:rsidRPr="00E81D48" w:rsidRDefault="00690043" w:rsidP="00080AA4">
      <w:pPr>
        <w:tabs>
          <w:tab w:val="left" w:pos="567"/>
        </w:tabs>
        <w:jc w:val="center"/>
        <w:rPr>
          <w:rFonts w:ascii="Times New Roman" w:hAnsi="Times New Roman" w:cs="Times New Roman"/>
          <w:b/>
        </w:rPr>
      </w:pPr>
    </w:p>
    <w:p w14:paraId="30BFDF7D"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10.</w:t>
      </w:r>
      <w:r w:rsidRPr="00E81D48">
        <w:rPr>
          <w:rFonts w:ascii="Times New Roman" w:hAnsi="Times New Roman" w:cs="Times New Roman"/>
          <w:b/>
        </w:rPr>
        <w:tab/>
        <w:t>СРОК ДЕЙСТВИЯ КОНТРАКТА</w:t>
      </w:r>
    </w:p>
    <w:p w14:paraId="738F5116" w14:textId="729CA67A" w:rsidR="00B83630" w:rsidRPr="00E81D48" w:rsidRDefault="00B83630" w:rsidP="00080AA4">
      <w:pPr>
        <w:tabs>
          <w:tab w:val="left" w:pos="1418"/>
        </w:tabs>
        <w:ind w:firstLine="540"/>
        <w:jc w:val="both"/>
        <w:rPr>
          <w:rFonts w:ascii="Times New Roman" w:hAnsi="Times New Roman" w:cs="Times New Roman"/>
        </w:rPr>
      </w:pPr>
      <w:r w:rsidRPr="00E81D48">
        <w:rPr>
          <w:rFonts w:ascii="Times New Roman" w:hAnsi="Times New Roman" w:cs="Times New Roman"/>
        </w:rPr>
        <w:t>10.1.</w:t>
      </w:r>
      <w:r w:rsidRPr="00E81D48">
        <w:rPr>
          <w:rFonts w:ascii="Times New Roman" w:hAnsi="Times New Roman" w:cs="Times New Roman"/>
        </w:rPr>
        <w:tab/>
        <w:t>Контракт вступает в силу с момента заключения и действует до 31.12.202</w:t>
      </w:r>
      <w:r w:rsidR="0085572B">
        <w:rPr>
          <w:rFonts w:ascii="Times New Roman" w:hAnsi="Times New Roman" w:cs="Times New Roman"/>
        </w:rPr>
        <w:t>6</w:t>
      </w:r>
      <w:r w:rsidR="00EF678F">
        <w:rPr>
          <w:rFonts w:ascii="Times New Roman" w:hAnsi="Times New Roman" w:cs="Times New Roman"/>
        </w:rPr>
        <w:t xml:space="preserve"> г</w:t>
      </w:r>
      <w:r w:rsidRPr="00E81D48">
        <w:rPr>
          <w:rFonts w:ascii="Times New Roman" w:hAnsi="Times New Roman" w:cs="Times New Roman"/>
        </w:rPr>
        <w:t>.</w:t>
      </w:r>
    </w:p>
    <w:p w14:paraId="5C26A2CA" w14:textId="77777777" w:rsidR="00B83630" w:rsidRPr="00E81D48" w:rsidRDefault="00B83630" w:rsidP="00080AA4">
      <w:pPr>
        <w:tabs>
          <w:tab w:val="left" w:pos="1418"/>
        </w:tabs>
        <w:ind w:firstLine="540"/>
        <w:jc w:val="both"/>
        <w:rPr>
          <w:rFonts w:ascii="Times New Roman" w:hAnsi="Times New Roman" w:cs="Times New Roman"/>
        </w:rPr>
      </w:pPr>
    </w:p>
    <w:p w14:paraId="51400B81"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11.</w:t>
      </w:r>
      <w:r w:rsidRPr="00E81D48">
        <w:rPr>
          <w:rFonts w:ascii="Times New Roman" w:hAnsi="Times New Roman" w:cs="Times New Roman"/>
          <w:b/>
        </w:rPr>
        <w:tab/>
        <w:t>ПРОЧИЕ УСЛОВИЯ</w:t>
      </w:r>
    </w:p>
    <w:p w14:paraId="05B23CF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Pr="00E81D48">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E81D48">
        <w:rPr>
          <w:rFonts w:ascii="Times New Roman" w:hAnsi="Times New Roman" w:cs="Times New Roman"/>
        </w:rPr>
        <w:t xml:space="preserve"> </w:t>
      </w:r>
      <w:r w:rsidRPr="00E81D48">
        <w:rPr>
          <w:rFonts w:ascii="Times New Roman" w:hAnsi="Times New Roman" w:cs="Times New Roman"/>
          <w:bCs/>
        </w:rPr>
        <w:t>и внесены в Реестр контрактов.</w:t>
      </w:r>
    </w:p>
    <w:p w14:paraId="21D9133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11.2.</w:t>
      </w:r>
      <w:r w:rsidRPr="00E81D48">
        <w:rPr>
          <w:rFonts w:ascii="Times New Roman" w:hAnsi="Times New Roman" w:cs="Times New Roman"/>
          <w:bCs/>
        </w:rPr>
        <w:tab/>
        <w:t xml:space="preserve">В случае возникновения обстоятельств непреодолимой силы (землетрясение </w:t>
      </w:r>
      <w:r w:rsidRPr="00E81D48">
        <w:rPr>
          <w:rFonts w:ascii="Times New Roman" w:hAnsi="Times New Roman" w:cs="Times New Roman"/>
          <w:bCs/>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w:t>
      </w:r>
      <w:proofErr w:type="gramStart"/>
      <w:r w:rsidRPr="00E81D48">
        <w:rPr>
          <w:rFonts w:ascii="Times New Roman" w:hAnsi="Times New Roman" w:cs="Times New Roman"/>
          <w:bCs/>
        </w:rPr>
        <w:t>и</w:t>
      </w:r>
      <w:proofErr w:type="gramEnd"/>
      <w:r w:rsidRPr="00E81D48">
        <w:rPr>
          <w:rFonts w:ascii="Times New Roman" w:hAnsi="Times New Roman" w:cs="Times New Roman"/>
          <w:bCs/>
        </w:rPr>
        <w:t xml:space="preserve">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FC1FB4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11.3.</w:t>
      </w:r>
      <w:r w:rsidRPr="00E81D48">
        <w:rPr>
          <w:rFonts w:ascii="Times New Roman" w:hAnsi="Times New Roman" w:cs="Times New Roman"/>
          <w:bCs/>
        </w:rPr>
        <w:tab/>
        <w:t xml:space="preserve">Исполнитель незамедлительно извещает Заказчика о начале </w:t>
      </w:r>
      <w:r w:rsidRPr="00E81D48">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FD14F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11.4.</w:t>
      </w:r>
      <w:r w:rsidRPr="00E81D48">
        <w:rPr>
          <w:rFonts w:ascii="Times New Roman" w:hAnsi="Times New Roman" w:cs="Times New Roman"/>
          <w:bCs/>
        </w:rPr>
        <w:tab/>
        <w:t xml:space="preserve">Обязанность доказать наличие обстоятельств непреодолимой силы лежит </w:t>
      </w:r>
      <w:r w:rsidRPr="00E81D48">
        <w:rPr>
          <w:rFonts w:ascii="Times New Roman" w:hAnsi="Times New Roman" w:cs="Times New Roman"/>
          <w:bCs/>
        </w:rPr>
        <w:br/>
        <w:t>на Стороне, не выполнившей свои обязательства.</w:t>
      </w:r>
    </w:p>
    <w:p w14:paraId="4BF4D48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11.5.</w:t>
      </w:r>
      <w:r w:rsidRPr="00E81D48">
        <w:rPr>
          <w:rFonts w:ascii="Times New Roman" w:hAnsi="Times New Roman" w:cs="Times New Roman"/>
          <w:bCs/>
        </w:rPr>
        <w:tab/>
        <w:t xml:space="preserve">В случае ликвидации Исполнителя или проведения в отношении </w:t>
      </w:r>
      <w:r w:rsidRPr="00E81D48">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A8907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11.6.</w:t>
      </w:r>
      <w:r w:rsidRPr="00E81D48">
        <w:rPr>
          <w:rFonts w:ascii="Times New Roman" w:hAnsi="Times New Roman" w:cs="Times New Roman"/>
          <w:bCs/>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5ED7FD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11.7.</w:t>
      </w:r>
      <w:r w:rsidRPr="00E81D48">
        <w:rPr>
          <w:rFonts w:ascii="Times New Roman" w:hAnsi="Times New Roman" w:cs="Times New Roman"/>
          <w:bCs/>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34D2B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11.8.</w:t>
      </w:r>
      <w:r w:rsidRPr="00E81D48">
        <w:rPr>
          <w:rFonts w:ascii="Times New Roman" w:hAnsi="Times New Roman" w:cs="Times New Roman"/>
          <w:bCs/>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286C3EC"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11.9.</w:t>
      </w:r>
      <w:r w:rsidRPr="00E81D48">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0716DC6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11.10.</w:t>
      </w:r>
      <w:r w:rsidRPr="00E81D48">
        <w:rPr>
          <w:rFonts w:ascii="Times New Roman" w:hAnsi="Times New Roman" w:cs="Times New Roman"/>
          <w:bCs/>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1105BA"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11.11.</w:t>
      </w:r>
      <w:r w:rsidRPr="00E81D48">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15798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E490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81D48">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993BA9"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4D92BD47"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11.12.</w:t>
      </w:r>
      <w:r w:rsidRPr="00E81D48">
        <w:rPr>
          <w:rFonts w:ascii="Times New Roman" w:hAnsi="Times New Roman" w:cs="Times New Roman"/>
          <w:bCs/>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1174227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3</w:t>
      </w:r>
      <w:r w:rsidRPr="00E81D48">
        <w:rPr>
          <w:rFonts w:ascii="Times New Roman" w:hAnsi="Times New Roman" w:cs="Times New Roman"/>
          <w:bCs/>
        </w:rPr>
        <w:t>.</w:t>
      </w:r>
      <w:r w:rsidRPr="00E81D48">
        <w:rPr>
          <w:rFonts w:ascii="Times New Roman" w:hAnsi="Times New Roman" w:cs="Times New Roman"/>
          <w:bCs/>
        </w:rPr>
        <w:tab/>
        <w:t>Контракт подписан электронной подписью каждой Стороной.</w:t>
      </w:r>
    </w:p>
    <w:p w14:paraId="2F59EDC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009B46D9" w:rsidRPr="00E81D48">
        <w:rPr>
          <w:rFonts w:ascii="Times New Roman" w:hAnsi="Times New Roman" w:cs="Times New Roman"/>
          <w:bCs/>
        </w:rPr>
        <w:t>14</w:t>
      </w:r>
      <w:r w:rsidRPr="00E81D48">
        <w:rPr>
          <w:rFonts w:ascii="Times New Roman" w:hAnsi="Times New Roman" w:cs="Times New Roman"/>
          <w:bCs/>
        </w:rPr>
        <w:t>.</w:t>
      </w:r>
      <w:r w:rsidRPr="00E81D48">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28035232"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5</w:t>
      </w:r>
      <w:r w:rsidRPr="00E81D48">
        <w:rPr>
          <w:rFonts w:ascii="Times New Roman" w:hAnsi="Times New Roman" w:cs="Times New Roman"/>
          <w:bCs/>
        </w:rPr>
        <w:t>.</w:t>
      </w:r>
      <w:r w:rsidRPr="00E81D48">
        <w:rPr>
          <w:rFonts w:ascii="Times New Roman" w:hAnsi="Times New Roman" w:cs="Times New Roman"/>
          <w:bCs/>
        </w:rPr>
        <w:tab/>
        <w:t>К Контракту прилагаются и являются его неотъемлемой частью:</w:t>
      </w:r>
    </w:p>
    <w:p w14:paraId="22750169"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1.</w:t>
      </w:r>
      <w:r w:rsidRPr="00E81D48">
        <w:rPr>
          <w:rFonts w:ascii="Times New Roman" w:hAnsi="Times New Roman" w:cs="Times New Roman"/>
          <w:bCs/>
        </w:rPr>
        <w:tab/>
        <w:t>Техническое задание.</w:t>
      </w:r>
    </w:p>
    <w:p w14:paraId="7DC3EA4A"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2.</w:t>
      </w:r>
      <w:r w:rsidRPr="00E81D48">
        <w:rPr>
          <w:rFonts w:ascii="Times New Roman" w:hAnsi="Times New Roman" w:cs="Times New Roman"/>
          <w:bCs/>
        </w:rPr>
        <w:tab/>
        <w:t>Расчет цены Контракта.</w:t>
      </w:r>
    </w:p>
    <w:p w14:paraId="3BA1B46B" w14:textId="77777777" w:rsidR="00DB220B" w:rsidRPr="00E81D48" w:rsidRDefault="00DB220B" w:rsidP="00080AA4">
      <w:pPr>
        <w:tabs>
          <w:tab w:val="left" w:pos="1276"/>
          <w:tab w:val="left" w:pos="2552"/>
        </w:tabs>
        <w:ind w:firstLine="567"/>
        <w:jc w:val="both"/>
        <w:rPr>
          <w:rFonts w:ascii="Times New Roman" w:hAnsi="Times New Roman" w:cs="Times New Roman"/>
          <w:bCs/>
        </w:rPr>
      </w:pPr>
    </w:p>
    <w:p w14:paraId="77FB42BD" w14:textId="30983A73" w:rsidR="00B83630" w:rsidRPr="00E81D48" w:rsidRDefault="00FD353D" w:rsidP="00DB220B">
      <w:pPr>
        <w:widowControl/>
        <w:jc w:val="center"/>
        <w:rPr>
          <w:rFonts w:ascii="Times New Roman" w:hAnsi="Times New Roman" w:cs="Times New Roman"/>
          <w:b/>
        </w:rPr>
      </w:pPr>
      <w:r w:rsidRPr="00E81D48">
        <w:rPr>
          <w:rFonts w:ascii="Times New Roman" w:hAnsi="Times New Roman" w:cs="Times New Roman"/>
          <w:b/>
        </w:rPr>
        <w:t>1</w:t>
      </w:r>
      <w:r w:rsidR="00B83630" w:rsidRPr="00E81D48">
        <w:rPr>
          <w:rFonts w:ascii="Times New Roman" w:hAnsi="Times New Roman" w:cs="Times New Roman"/>
          <w:b/>
        </w:rPr>
        <w:t>2.</w:t>
      </w:r>
      <w:r w:rsidR="00B83630" w:rsidRPr="00E81D48">
        <w:rPr>
          <w:rFonts w:ascii="Times New Roman" w:hAnsi="Times New Roman" w:cs="Times New Roman"/>
          <w:b/>
        </w:rPr>
        <w:tab/>
        <w:t>АДРЕСА, БАНКОВСКИЕ РЕКВИЗИТЫ И ПОДПИСИ СТОРОН</w:t>
      </w:r>
    </w:p>
    <w:p w14:paraId="7D3C4F8E" w14:textId="77777777" w:rsidR="00B83630" w:rsidRPr="00E81D48" w:rsidRDefault="00B83630" w:rsidP="00080AA4">
      <w:pPr>
        <w:rPr>
          <w:rFonts w:ascii="Times New Roman" w:hAnsi="Times New Roman" w:cs="Times New Roman"/>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5"/>
        <w:gridCol w:w="530"/>
        <w:gridCol w:w="4502"/>
      </w:tblGrid>
      <w:tr w:rsidR="00AC1779" w:rsidRPr="00E81D48" w14:paraId="2A25F9E2" w14:textId="77777777" w:rsidTr="00270363">
        <w:tc>
          <w:tcPr>
            <w:tcW w:w="2389" w:type="pct"/>
            <w:tcBorders>
              <w:top w:val="nil"/>
              <w:left w:val="nil"/>
              <w:bottom w:val="nil"/>
              <w:right w:val="nil"/>
            </w:tcBorders>
            <w:hideMark/>
          </w:tcPr>
          <w:p w14:paraId="0DC50761" w14:textId="77777777" w:rsidR="00AC1779" w:rsidRPr="00E81D48" w:rsidRDefault="00AC1779" w:rsidP="00E81D48">
            <w:pPr>
              <w:widowControl/>
              <w:spacing w:line="276" w:lineRule="auto"/>
              <w:ind w:right="252"/>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ЗАКАЗЧИК</w:t>
            </w:r>
          </w:p>
          <w:p w14:paraId="5AB8D367" w14:textId="77777777" w:rsidR="007235F5" w:rsidRPr="00E81D48" w:rsidRDefault="007235F5" w:rsidP="00E81D48">
            <w:pPr>
              <w:widowControl/>
              <w:spacing w:line="276" w:lineRule="auto"/>
              <w:ind w:right="252"/>
              <w:rPr>
                <w:rFonts w:ascii="Times New Roman" w:eastAsia="Times New Roman" w:hAnsi="Times New Roman" w:cs="Times New Roman"/>
                <w:bCs/>
                <w:color w:val="auto"/>
                <w:lang w:bidi="ar-SA"/>
              </w:rPr>
            </w:pPr>
          </w:p>
        </w:tc>
        <w:tc>
          <w:tcPr>
            <w:tcW w:w="275" w:type="pct"/>
            <w:tcBorders>
              <w:top w:val="nil"/>
              <w:left w:val="nil"/>
              <w:bottom w:val="nil"/>
              <w:right w:val="nil"/>
            </w:tcBorders>
          </w:tcPr>
          <w:p w14:paraId="7F92F4F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2336" w:type="pct"/>
            <w:tcBorders>
              <w:top w:val="nil"/>
              <w:left w:val="nil"/>
              <w:bottom w:val="nil"/>
              <w:right w:val="nil"/>
            </w:tcBorders>
            <w:hideMark/>
          </w:tcPr>
          <w:p w14:paraId="43CCFD80" w14:textId="77777777" w:rsidR="00AC1779" w:rsidRPr="00E81D48" w:rsidRDefault="00AC1779" w:rsidP="00E81D48">
            <w:pPr>
              <w:widowControl/>
              <w:spacing w:line="276" w:lineRule="auto"/>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ИСПОЛНИТЕЛЬ</w:t>
            </w:r>
          </w:p>
        </w:tc>
      </w:tr>
      <w:tr w:rsidR="00AC1779" w:rsidRPr="00E81D48" w14:paraId="2ABA8ECD" w14:textId="77777777" w:rsidTr="00270363">
        <w:trPr>
          <w:trHeight w:val="1134"/>
        </w:trPr>
        <w:tc>
          <w:tcPr>
            <w:tcW w:w="2389" w:type="pct"/>
            <w:tcBorders>
              <w:top w:val="nil"/>
              <w:left w:val="nil"/>
              <w:bottom w:val="nil"/>
              <w:right w:val="nil"/>
            </w:tcBorders>
          </w:tcPr>
          <w:p w14:paraId="71ADB45E" w14:textId="24709770" w:rsidR="00DB220B" w:rsidRPr="00DB220B" w:rsidRDefault="006247D9" w:rsidP="00E81D48">
            <w:pPr>
              <w:widowControl/>
              <w:spacing w:line="276" w:lineRule="auto"/>
              <w:rPr>
                <w:rFonts w:ascii="Times New Roman" w:eastAsia="Times New Roman" w:hAnsi="Times New Roman" w:cs="Times New Roman"/>
                <w:bCs/>
                <w:lang w:bidi="ar-SA"/>
              </w:rPr>
            </w:pPr>
            <w:r w:rsidRPr="006247D9">
              <w:rPr>
                <w:rFonts w:ascii="Times New Roman" w:eastAsia="Times New Roman" w:hAnsi="Times New Roman" w:cs="Times New Roman"/>
                <w:bCs/>
                <w:lang w:bidi="ar-SA"/>
              </w:rPr>
              <w:t>СПб ГБУДО «Санкт-Петербургская детская школа искусств имени Ю.Х.Темирканова»</w:t>
            </w:r>
            <w:r>
              <w:rPr>
                <w:rFonts w:ascii="Times New Roman" w:eastAsia="Times New Roman" w:hAnsi="Times New Roman" w:cs="Times New Roman"/>
                <w:bCs/>
                <w:lang w:bidi="ar-SA"/>
              </w:rPr>
              <w:br/>
            </w:r>
            <w:r w:rsidR="00DB220B" w:rsidRPr="00DB220B">
              <w:rPr>
                <w:rFonts w:ascii="Times New Roman" w:eastAsia="Times New Roman" w:hAnsi="Times New Roman" w:cs="Times New Roman"/>
                <w:bCs/>
                <w:lang w:bidi="ar-SA"/>
              </w:rPr>
              <w:t>Адрес юридический и фактический: 192071, г. Санкт-Петербург, Бухарестская ул., д.35, корп.1 лит. А</w:t>
            </w:r>
          </w:p>
          <w:p w14:paraId="2FED73FC" w14:textId="77777777" w:rsidR="00DB220B" w:rsidRPr="00DB220B" w:rsidRDefault="00DB220B" w:rsidP="00E81D48">
            <w:pPr>
              <w:widowControl/>
              <w:spacing w:line="276" w:lineRule="auto"/>
              <w:rPr>
                <w:rFonts w:ascii="Times New Roman" w:eastAsia="Times New Roman" w:hAnsi="Times New Roman" w:cs="Times New Roman"/>
                <w:bCs/>
                <w:u w:val="single"/>
                <w:lang w:bidi="ar-SA"/>
              </w:rPr>
            </w:pPr>
            <w:r w:rsidRPr="00DB220B">
              <w:rPr>
                <w:rFonts w:ascii="Times New Roman" w:eastAsia="Times New Roman" w:hAnsi="Times New Roman" w:cs="Times New Roman"/>
                <w:bCs/>
                <w:lang w:bidi="ar-SA"/>
              </w:rPr>
              <w:t xml:space="preserve">E-mail: </w:t>
            </w:r>
            <w:r w:rsidRPr="00DB220B">
              <w:rPr>
                <w:rFonts w:ascii="Times New Roman" w:eastAsia="Times New Roman" w:hAnsi="Times New Roman" w:cs="Times New Roman"/>
                <w:bCs/>
                <w:color w:val="auto"/>
                <w:lang w:bidi="ar-SA"/>
              </w:rPr>
              <w:t>dshi4@cult.gugov.spb.ru</w:t>
            </w:r>
          </w:p>
          <w:p w14:paraId="3868A693" w14:textId="2FE3F9F5" w:rsidR="00DB220B" w:rsidRPr="00DB220B" w:rsidRDefault="00DB220B" w:rsidP="00E81D48">
            <w:pPr>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Телефоны: 360</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 xml:space="preserve"> </w:t>
            </w:r>
            <w:r w:rsidRPr="00DB220B">
              <w:rPr>
                <w:rFonts w:ascii="Times New Roman" w:eastAsia="Times New Roman" w:hAnsi="Times New Roman" w:cs="Times New Roman"/>
                <w:bCs/>
                <w:lang w:bidi="ar-SA"/>
              </w:rPr>
              <w:t>360</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96</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06</w:t>
            </w:r>
            <w:r w:rsidR="00E81D48">
              <w:rPr>
                <w:rFonts w:ascii="Times New Roman" w:eastAsia="Times New Roman" w:hAnsi="Times New Roman" w:cs="Times New Roman"/>
                <w:bCs/>
                <w:lang w:bidi="ar-SA"/>
              </w:rPr>
              <w:br/>
            </w:r>
            <w:r w:rsidRPr="00DB220B">
              <w:rPr>
                <w:rFonts w:ascii="Times New Roman" w:eastAsia="Times New Roman" w:hAnsi="Times New Roman" w:cs="Times New Roman"/>
                <w:bCs/>
                <w:lang w:bidi="ar-SA"/>
              </w:rPr>
              <w:t>ИНН: 7816171035</w:t>
            </w:r>
          </w:p>
          <w:p w14:paraId="21CB21E8"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КПП: 781601001</w:t>
            </w:r>
          </w:p>
          <w:p w14:paraId="1CA6028E" w14:textId="4146F375" w:rsidR="00DB220B" w:rsidRPr="00DB220B" w:rsidRDefault="00DB220B" w:rsidP="00384EF0">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Банк получателя: </w:t>
            </w:r>
            <w:r w:rsidR="00384EF0" w:rsidRPr="00384EF0">
              <w:rPr>
                <w:rFonts w:ascii="Times New Roman" w:eastAsia="Times New Roman" w:hAnsi="Times New Roman" w:cs="Times New Roman"/>
                <w:bCs/>
                <w:lang w:bidi="ar-SA"/>
              </w:rPr>
              <w:t>ОКЦ №1 Северо-Западного ГУ Банка России// УФК по г. Санкт-Петербургу,</w:t>
            </w:r>
            <w:r w:rsidR="00384EF0">
              <w:rPr>
                <w:rFonts w:ascii="Times New Roman" w:eastAsia="Times New Roman" w:hAnsi="Times New Roman" w:cs="Times New Roman"/>
                <w:bCs/>
                <w:lang w:bidi="ar-SA"/>
              </w:rPr>
              <w:t xml:space="preserve"> </w:t>
            </w:r>
            <w:r w:rsidR="00384EF0" w:rsidRPr="00384EF0">
              <w:rPr>
                <w:rFonts w:ascii="Times New Roman" w:eastAsia="Times New Roman" w:hAnsi="Times New Roman" w:cs="Times New Roman"/>
                <w:bCs/>
                <w:lang w:bidi="ar-SA"/>
              </w:rPr>
              <w:t>г. Санкт-Петербург</w:t>
            </w:r>
          </w:p>
          <w:p w14:paraId="107A75F5"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Лицевой счет в Комитете финансов: 0171104</w:t>
            </w:r>
          </w:p>
          <w:p w14:paraId="450BF73E"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Единый казначейский счет: 40102810945370000005</w:t>
            </w:r>
          </w:p>
          <w:p w14:paraId="7718EB0C"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Расчетный счет: 03224643400000007200 </w:t>
            </w:r>
          </w:p>
          <w:p w14:paraId="72A0382C" w14:textId="5ABD7CEC" w:rsidR="00AC1779" w:rsidRPr="00E81D48" w:rsidRDefault="00DB220B" w:rsidP="00C54C0F">
            <w:pPr>
              <w:keepNext/>
              <w:keepLines/>
              <w:widowControl/>
              <w:spacing w:line="276" w:lineRule="auto"/>
              <w:rPr>
                <w:rFonts w:ascii="Times New Roman" w:eastAsia="Times New Roman" w:hAnsi="Times New Roman" w:cs="Times New Roman"/>
                <w:bCs/>
                <w:color w:val="auto"/>
                <w:lang w:bidi="ar-SA"/>
              </w:rPr>
            </w:pPr>
            <w:r w:rsidRPr="00DB220B">
              <w:rPr>
                <w:rFonts w:ascii="Times New Roman" w:eastAsia="Times New Roman" w:hAnsi="Times New Roman" w:cs="Times New Roman"/>
                <w:bCs/>
                <w:lang w:bidi="ar-SA"/>
              </w:rPr>
              <w:t>БИК: 014030106</w:t>
            </w:r>
            <w:r w:rsidR="00E81D48">
              <w:rPr>
                <w:rFonts w:ascii="Times New Roman" w:eastAsia="Times New Roman" w:hAnsi="Times New Roman" w:cs="Times New Roman"/>
                <w:bCs/>
                <w:lang w:bidi="ar-SA"/>
              </w:rPr>
              <w:t xml:space="preserve"> </w:t>
            </w:r>
          </w:p>
        </w:tc>
        <w:tc>
          <w:tcPr>
            <w:tcW w:w="275" w:type="pct"/>
            <w:tcBorders>
              <w:top w:val="nil"/>
              <w:left w:val="nil"/>
              <w:bottom w:val="nil"/>
              <w:right w:val="nil"/>
            </w:tcBorders>
          </w:tcPr>
          <w:p w14:paraId="0797E81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2336" w:type="pct"/>
            <w:tcBorders>
              <w:top w:val="nil"/>
              <w:left w:val="nil"/>
              <w:bottom w:val="nil"/>
              <w:right w:val="nil"/>
            </w:tcBorders>
          </w:tcPr>
          <w:p w14:paraId="2E87CC6F" w14:textId="1BF32555" w:rsidR="007235F5" w:rsidRPr="00E81D48" w:rsidRDefault="007235F5" w:rsidP="009761D5">
            <w:pPr>
              <w:widowControl/>
              <w:spacing w:line="276" w:lineRule="auto"/>
              <w:ind w:right="-567"/>
              <w:rPr>
                <w:rFonts w:ascii="Times New Roman" w:eastAsia="Times New Roman" w:hAnsi="Times New Roman" w:cs="Times New Roman"/>
                <w:bCs/>
                <w:color w:val="auto"/>
                <w:lang w:bidi="ar-SA"/>
              </w:rPr>
            </w:pPr>
          </w:p>
        </w:tc>
      </w:tr>
    </w:tbl>
    <w:p w14:paraId="52050518" w14:textId="77777777" w:rsidR="00AC1779" w:rsidRPr="00E81D48" w:rsidRDefault="00AC1779" w:rsidP="00080AA4">
      <w:pPr>
        <w:widowControl/>
        <w:rPr>
          <w:rFonts w:ascii="Times New Roman" w:eastAsia="Times New Roman" w:hAnsi="Times New Roman" w:cs="Times New Roman"/>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B220B" w:rsidRPr="00DB220B" w14:paraId="31C4DF43" w14:textId="77777777" w:rsidTr="00A63229">
        <w:tc>
          <w:tcPr>
            <w:tcW w:w="4785" w:type="dxa"/>
          </w:tcPr>
          <w:p w14:paraId="03A55AFA"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799FCC68" w14:textId="77777777" w:rsidR="00DB220B" w:rsidRPr="00DB220B" w:rsidRDefault="00DB220B" w:rsidP="00A63229">
            <w:pPr>
              <w:autoSpaceDE w:val="0"/>
              <w:autoSpaceDN w:val="0"/>
              <w:adjustRightInd w:val="0"/>
              <w:ind w:firstLine="567"/>
              <w:jc w:val="center"/>
              <w:rPr>
                <w:rFonts w:ascii="Times New Roman" w:eastAsia="Times New Roman" w:hAnsi="Times New Roman" w:cs="Arial"/>
                <w:b/>
                <w:color w:val="auto"/>
                <w:lang w:bidi="ar-SA"/>
              </w:rPr>
            </w:pPr>
          </w:p>
          <w:p w14:paraId="0271BCB4" w14:textId="77777777" w:rsidR="00DB220B" w:rsidRPr="00DB220B" w:rsidRDefault="00DB220B" w:rsidP="00A63229">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6060EFE0" w14:textId="77777777" w:rsidR="00DB220B" w:rsidRPr="00DB220B" w:rsidRDefault="00DB220B" w:rsidP="00A63229">
            <w:pPr>
              <w:autoSpaceDE w:val="0"/>
              <w:autoSpaceDN w:val="0"/>
              <w:adjustRightInd w:val="0"/>
              <w:rPr>
                <w:rFonts w:ascii="Times New Roman" w:eastAsia="Times New Roman" w:hAnsi="Times New Roman" w:cs="Arial"/>
                <w:b/>
                <w:i/>
                <w:iCs/>
                <w:color w:val="auto"/>
                <w:lang w:bidi="ar-SA"/>
              </w:rPr>
            </w:pPr>
          </w:p>
          <w:p w14:paraId="01DF3DD9" w14:textId="77777777" w:rsidR="00DB220B" w:rsidRPr="00DB220B" w:rsidRDefault="00DB220B" w:rsidP="00A63229">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6C544D4D"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92667E6" w14:textId="77777777" w:rsidR="00DB220B" w:rsidRPr="00DB220B" w:rsidRDefault="00DB220B" w:rsidP="00A63229">
            <w:pPr>
              <w:autoSpaceDE w:val="0"/>
              <w:autoSpaceDN w:val="0"/>
              <w:adjustRightInd w:val="0"/>
              <w:ind w:firstLine="567"/>
              <w:jc w:val="both"/>
              <w:rPr>
                <w:rFonts w:ascii="Times New Roman" w:eastAsia="Times New Roman" w:hAnsi="Times New Roman" w:cs="Arial"/>
                <w:color w:val="auto"/>
                <w:lang w:bidi="ar-SA"/>
              </w:rPr>
            </w:pPr>
          </w:p>
          <w:p w14:paraId="516CED19" w14:textId="77777777" w:rsidR="00DB220B" w:rsidRPr="00DB220B" w:rsidRDefault="00DB220B" w:rsidP="00A63229">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5AD0AC60"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i/>
                <w:iCs/>
                <w:color w:val="auto"/>
                <w:lang w:bidi="ar-SA"/>
              </w:rPr>
            </w:pPr>
          </w:p>
          <w:p w14:paraId="1271C5FB"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10DE144A" w14:textId="77777777" w:rsidR="00DA1B92" w:rsidRDefault="00AC1779" w:rsidP="00C54C0F">
      <w:pPr>
        <w:widowControl/>
        <w:jc w:val="right"/>
      </w:pPr>
      <w:r w:rsidRPr="00E81D48">
        <w:br w:type="page"/>
      </w:r>
    </w:p>
    <w:p w14:paraId="30770095" w14:textId="32BD0D89" w:rsidR="00A2694E" w:rsidRPr="00C54C0F" w:rsidRDefault="00A2694E" w:rsidP="00C54C0F">
      <w:pPr>
        <w:widowControl/>
        <w:jc w:val="right"/>
        <w:rPr>
          <w:rFonts w:ascii="Times New Roman" w:hAnsi="Times New Roman" w:cs="Times New Roman"/>
        </w:rPr>
      </w:pPr>
      <w:r w:rsidRPr="00C54C0F">
        <w:rPr>
          <w:rFonts w:ascii="Times New Roman" w:hAnsi="Times New Roman" w:cs="Times New Roman"/>
        </w:rPr>
        <w:t>Приложение № 1</w:t>
      </w:r>
      <w:r w:rsidRPr="00C54C0F">
        <w:rPr>
          <w:rFonts w:ascii="Times New Roman" w:hAnsi="Times New Roman" w:cs="Times New Roman"/>
        </w:rPr>
        <w:br/>
        <w:t xml:space="preserve">к контракту № </w:t>
      </w:r>
      <w:r w:rsidR="00DC27A1" w:rsidRPr="00C54C0F">
        <w:rPr>
          <w:rFonts w:ascii="Times New Roman" w:hAnsi="Times New Roman" w:cs="Times New Roman"/>
        </w:rPr>
        <w:t>_________</w:t>
      </w:r>
    </w:p>
    <w:p w14:paraId="31787600" w14:textId="4D01BC3F" w:rsidR="00DB220B" w:rsidRPr="00E81D48" w:rsidRDefault="00DB220B" w:rsidP="00DB220B">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50977956" w14:textId="77777777" w:rsidR="00D12BE3" w:rsidRDefault="00D12BE3" w:rsidP="00080AA4">
      <w:pPr>
        <w:pStyle w:val="Heading"/>
        <w:keepNext/>
        <w:keepLines/>
        <w:jc w:val="center"/>
        <w:rPr>
          <w:rFonts w:ascii="Times New Roman" w:hAnsi="Times New Roman"/>
          <w:sz w:val="24"/>
          <w:szCs w:val="24"/>
        </w:rPr>
      </w:pPr>
    </w:p>
    <w:p w14:paraId="27AC41F3" w14:textId="77777777" w:rsidR="00D12BE3" w:rsidRDefault="00D12BE3" w:rsidP="00080AA4">
      <w:pPr>
        <w:pStyle w:val="Heading"/>
        <w:keepNext/>
        <w:keepLines/>
        <w:jc w:val="center"/>
        <w:rPr>
          <w:rFonts w:ascii="Times New Roman" w:hAnsi="Times New Roman"/>
          <w:sz w:val="24"/>
          <w:szCs w:val="24"/>
        </w:rPr>
      </w:pPr>
    </w:p>
    <w:p w14:paraId="605E310A" w14:textId="5E16B1B4" w:rsidR="00A2694E" w:rsidRPr="00E81D48" w:rsidRDefault="00A2694E" w:rsidP="00080AA4">
      <w:pPr>
        <w:pStyle w:val="Heading"/>
        <w:keepNext/>
        <w:keepLines/>
        <w:jc w:val="center"/>
        <w:rPr>
          <w:rFonts w:ascii="Times New Roman" w:hAnsi="Times New Roman"/>
        </w:rPr>
      </w:pPr>
      <w:r w:rsidRPr="00E81D48">
        <w:rPr>
          <w:rFonts w:ascii="Times New Roman" w:hAnsi="Times New Roman"/>
          <w:sz w:val="24"/>
          <w:szCs w:val="24"/>
        </w:rPr>
        <w:t>Расчет цены Контракта</w:t>
      </w:r>
    </w:p>
    <w:p w14:paraId="19CFCFDA"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Y="316"/>
        <w:tblOverlap w:val="never"/>
        <w:tblW w:w="10143" w:type="dxa"/>
        <w:tblLayout w:type="fixed"/>
        <w:tblLook w:val="04A0" w:firstRow="1" w:lastRow="0" w:firstColumn="1" w:lastColumn="0" w:noHBand="0" w:noVBand="1"/>
      </w:tblPr>
      <w:tblGrid>
        <w:gridCol w:w="524"/>
        <w:gridCol w:w="2875"/>
        <w:gridCol w:w="709"/>
        <w:gridCol w:w="851"/>
        <w:gridCol w:w="1275"/>
        <w:gridCol w:w="1418"/>
        <w:gridCol w:w="1305"/>
        <w:gridCol w:w="1186"/>
      </w:tblGrid>
      <w:tr w:rsidR="005140FF" w:rsidRPr="009E3BAE" w14:paraId="5AD6BF87" w14:textId="77777777" w:rsidTr="00A031D7">
        <w:trPr>
          <w:cantSplit/>
          <w:trHeight w:val="1367"/>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0AE6CC" w14:textId="77777777"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val="en-US" w:bidi="ar-SA"/>
              </w:rPr>
              <w:t>№</w:t>
            </w:r>
          </w:p>
          <w:p w14:paraId="3548431D" w14:textId="4F492485"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val="en-US" w:bidi="ar-SA"/>
              </w:rPr>
            </w:pPr>
            <w:r w:rsidRPr="009E3BAE">
              <w:rPr>
                <w:rFonts w:ascii="Times New Roman" w:eastAsia="Times New Roman" w:hAnsi="Times New Roman" w:cs="Times New Roman"/>
                <w:bCs/>
                <w:color w:val="auto"/>
                <w:spacing w:val="-2"/>
                <w:sz w:val="22"/>
                <w:szCs w:val="22"/>
                <w:lang w:bidi="ar-SA"/>
              </w:rPr>
              <w:t>п/п</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438D7F" w14:textId="77777777" w:rsidR="005140FF" w:rsidRPr="009E3BAE" w:rsidRDefault="005140FF" w:rsidP="005140FF">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bCs/>
                <w:color w:val="auto"/>
                <w:spacing w:val="-2"/>
                <w:sz w:val="22"/>
                <w:szCs w:val="22"/>
                <w:lang w:bidi="ar-SA"/>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A981270" w14:textId="77777777"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Ед. изм.</w:t>
            </w:r>
          </w:p>
        </w:tc>
        <w:tc>
          <w:tcPr>
            <w:tcW w:w="851"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708093D" w14:textId="536FBDE4"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bCs/>
                <w:color w:val="auto"/>
                <w:spacing w:val="-2"/>
                <w:sz w:val="22"/>
                <w:szCs w:val="22"/>
                <w:lang w:bidi="ar-SA"/>
              </w:rPr>
              <w:t>Кол-во</w:t>
            </w:r>
          </w:p>
          <w:p w14:paraId="7A5725A0" w14:textId="7D42123F" w:rsidR="005140FF" w:rsidRPr="009E3BAE" w:rsidRDefault="005140FF" w:rsidP="005140FF">
            <w:pPr>
              <w:tabs>
                <w:tab w:val="left" w:pos="6804"/>
              </w:tabs>
              <w:autoSpaceDE w:val="0"/>
              <w:autoSpaceDN w:val="0"/>
              <w:adjustRightInd w:val="0"/>
              <w:ind w:left="113" w:right="113"/>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C4B5B5D"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НМЦК, цена за ед., руб.</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1FD02E2"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color w:val="auto"/>
                <w:spacing w:val="-2"/>
                <w:sz w:val="22"/>
                <w:szCs w:val="22"/>
                <w:lang w:bidi="ar-SA"/>
              </w:rPr>
              <w:t>НМЦК, руб.</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2647AEF" w14:textId="77777777" w:rsidR="005140FF" w:rsidRPr="009E3BAE" w:rsidRDefault="005140FF" w:rsidP="005140FF">
            <w:pPr>
              <w:widowControl/>
              <w:autoSpaceDE w:val="0"/>
              <w:autoSpaceDN w:val="0"/>
              <w:ind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 xml:space="preserve">Цена за единицу </w:t>
            </w:r>
            <w:r w:rsidRPr="009E3BAE">
              <w:rPr>
                <w:rFonts w:ascii="Times New Roman" w:eastAsia="Times New Roman" w:hAnsi="Times New Roman" w:cs="Times New Roman"/>
                <w:bCs/>
                <w:sz w:val="22"/>
                <w:szCs w:val="22"/>
                <w:lang w:bidi="ar-SA"/>
              </w:rPr>
              <w:br/>
              <w:t>руб.</w:t>
            </w: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3CCECC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ИТОГО</w:t>
            </w:r>
          </w:p>
          <w:p w14:paraId="57A472D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руб.</w:t>
            </w:r>
          </w:p>
        </w:tc>
      </w:tr>
      <w:tr w:rsidR="00EB2E25" w:rsidRPr="009E3BAE" w14:paraId="35EE1F8F" w14:textId="77777777" w:rsidTr="00A031D7">
        <w:trPr>
          <w:trHeight w:val="529"/>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B7E8FEE" w14:textId="77777777" w:rsidR="00EB2E25" w:rsidRPr="00A11620" w:rsidRDefault="00EB2E25">
            <w:pPr>
              <w:pStyle w:val="aff5"/>
              <w:numPr>
                <w:ilvl w:val="0"/>
                <w:numId w:val="111"/>
              </w:numPr>
              <w:tabs>
                <w:tab w:val="left" w:pos="0"/>
                <w:tab w:val="left" w:pos="6804"/>
              </w:tabs>
              <w:autoSpaceDE w:val="0"/>
              <w:autoSpaceDN w:val="0"/>
              <w:adjustRightInd w:val="0"/>
              <w:jc w:val="center"/>
              <w:rPr>
                <w:rFonts w:ascii="Times New Roman" w:eastAsia="Times New Roman" w:hAnsi="Times New Roman" w:cs="Times New Roman"/>
                <w:color w:val="auto"/>
                <w:spacing w:val="-2"/>
                <w:sz w:val="22"/>
                <w:szCs w:val="22"/>
                <w:lang w:bidi="ar-SA"/>
              </w:rPr>
            </w:pPr>
          </w:p>
          <w:p w14:paraId="4164A143" w14:textId="07A61F7D" w:rsidR="00EB2E25" w:rsidRPr="009E3BAE" w:rsidRDefault="00EB2E25" w:rsidP="00EB2E25">
            <w:pPr>
              <w:tabs>
                <w:tab w:val="left" w:pos="0"/>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C8B4E4C" w14:textId="5052D672" w:rsidR="00EB2E25" w:rsidRPr="009E3BAE" w:rsidRDefault="00197CE1" w:rsidP="00EB2E25">
            <w:pPr>
              <w:keepNext/>
              <w:autoSpaceDE w:val="0"/>
              <w:autoSpaceDN w:val="0"/>
              <w:adjustRightInd w:val="0"/>
              <w:ind w:right="113"/>
              <w:rPr>
                <w:rFonts w:ascii="Times New Roman" w:eastAsia="Times New Roman" w:hAnsi="Times New Roman" w:cs="Times New Roman"/>
                <w:color w:val="auto"/>
                <w:sz w:val="22"/>
                <w:szCs w:val="22"/>
                <w:lang w:bidi="ar-SA"/>
              </w:rPr>
            </w:pPr>
            <w:r w:rsidRPr="00197CE1">
              <w:rPr>
                <w:rFonts w:ascii="Times New Roman" w:hAnsi="Times New Roman" w:cs="Times New Roman"/>
                <w:sz w:val="22"/>
                <w:szCs w:val="22"/>
              </w:rPr>
              <w:t xml:space="preserve">Дополнительная профессиональная программа повышения квалификации "Эксплуатация и безопасное обслуживание тепловых энергоустановок " Очередная проверка знаний, 16 </w:t>
            </w:r>
            <w:proofErr w:type="spellStart"/>
            <w:proofErr w:type="gramStart"/>
            <w:r w:rsidRPr="00197CE1">
              <w:rPr>
                <w:rFonts w:ascii="Times New Roman" w:hAnsi="Times New Roman" w:cs="Times New Roman"/>
                <w:sz w:val="22"/>
                <w:szCs w:val="22"/>
              </w:rPr>
              <w:t>ак.час</w:t>
            </w:r>
            <w:proofErr w:type="spellEnd"/>
            <w:proofErr w:type="gramEnd"/>
            <w:r w:rsidRPr="00197CE1">
              <w:rPr>
                <w:rFonts w:ascii="Times New Roman" w:hAnsi="Times New Roman" w:cs="Times New Roman"/>
                <w:sz w:val="22"/>
                <w:szCs w:val="22"/>
              </w:rPr>
              <w:t>. С обязательной проверкой знаний в Ростехнадзоре.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74793FA" w14:textId="2661AF20" w:rsidR="00EB2E25" w:rsidRPr="009E3BAE" w:rsidRDefault="00A11620"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Чел.</w:t>
            </w: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04938C" w14:textId="01AEC248" w:rsidR="00EB2E25" w:rsidRPr="009E3BAE" w:rsidRDefault="00197CE1"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2</w:t>
            </w: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A9D1E67" w14:textId="06246297" w:rsidR="00EB2E25" w:rsidRPr="00EB2E25" w:rsidRDefault="00197CE1"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6</w:t>
            </w:r>
            <w:r w:rsidR="00B862B7">
              <w:rPr>
                <w:rFonts w:ascii="Times New Roman" w:hAnsi="Times New Roman" w:cs="Times New Roman"/>
                <w:sz w:val="22"/>
                <w:szCs w:val="22"/>
              </w:rPr>
              <w:t>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8A42644" w14:textId="20897DD5" w:rsidR="00EB2E25" w:rsidRPr="00EB2E25" w:rsidRDefault="00197CE1"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r w:rsidR="00A11620">
              <w:rPr>
                <w:rFonts w:ascii="Times New Roman" w:eastAsia="Times New Roman" w:hAnsi="Times New Roman" w:cs="Times New Roman"/>
                <w:color w:val="auto"/>
                <w:sz w:val="22"/>
                <w:szCs w:val="22"/>
                <w:lang w:bidi="ar-SA"/>
              </w:rPr>
              <w:t>2</w:t>
            </w:r>
            <w:r w:rsidR="00B862B7">
              <w:rPr>
                <w:rFonts w:ascii="Times New Roman" w:eastAsia="Times New Roman" w:hAnsi="Times New Roman" w:cs="Times New Roman"/>
                <w:color w:val="auto"/>
                <w:sz w:val="22"/>
                <w:szCs w:val="22"/>
                <w:lang w:bidi="ar-SA"/>
              </w:rPr>
              <w:t>000,00</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C5CD82C" w14:textId="77777777" w:rsidR="00EB2E25" w:rsidRPr="009E3BAE"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DDBED0" w14:textId="77777777" w:rsidR="00EB2E25" w:rsidRPr="009E3BAE"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r>
      <w:tr w:rsidR="00D54878" w:rsidRPr="009E3BAE" w14:paraId="5C884CE6" w14:textId="77777777" w:rsidTr="00A031D7">
        <w:trPr>
          <w:trHeight w:val="268"/>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73543BD" w14:textId="79C25D63" w:rsidR="00D54878" w:rsidRPr="00610892" w:rsidRDefault="00BE0359"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1746096" w14:textId="77777777" w:rsidR="00D54878" w:rsidRPr="009E3BAE" w:rsidRDefault="00D54878" w:rsidP="00D54878">
            <w:pPr>
              <w:tabs>
                <w:tab w:val="left" w:pos="0"/>
                <w:tab w:val="left" w:pos="142"/>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color w:val="auto"/>
                <w:sz w:val="22"/>
                <w:szCs w:val="22"/>
                <w:lang w:bidi="ar-SA"/>
              </w:rPr>
              <w:t>ИТОГО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8AA2A6F"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2AA7A7"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66E59CC"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27791B6" w14:textId="6C52145D" w:rsidR="00D54878" w:rsidRPr="009E3BAE" w:rsidRDefault="00A11620" w:rsidP="00A11620">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r w:rsidR="00197CE1">
              <w:rPr>
                <w:rFonts w:ascii="Times New Roman" w:eastAsia="Times New Roman" w:hAnsi="Times New Roman" w:cs="Times New Roman"/>
                <w:color w:val="auto"/>
                <w:sz w:val="22"/>
                <w:szCs w:val="22"/>
                <w:lang w:bidi="ar-SA"/>
              </w:rPr>
              <w:t>2</w:t>
            </w:r>
            <w:r>
              <w:rPr>
                <w:rFonts w:ascii="Times New Roman" w:eastAsia="Times New Roman" w:hAnsi="Times New Roman" w:cs="Times New Roman"/>
                <w:color w:val="auto"/>
                <w:sz w:val="22"/>
                <w:szCs w:val="22"/>
                <w:lang w:bidi="ar-SA"/>
              </w:rPr>
              <w:t>000,00</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1DB47E"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A21EE6"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p>
        </w:tc>
      </w:tr>
    </w:tbl>
    <w:p w14:paraId="5D32B824" w14:textId="193D9CBC" w:rsidR="002A67DD" w:rsidRDefault="002A67DD" w:rsidP="005140FF">
      <w:pPr>
        <w:pStyle w:val="ConsPlusNormal"/>
        <w:jc w:val="center"/>
        <w:outlineLvl w:val="1"/>
        <w:rPr>
          <w:rFonts w:ascii="Times New Roman" w:hAnsi="Times New Roman" w:cs="Times New Roman"/>
          <w:sz w:val="24"/>
          <w:szCs w:val="24"/>
        </w:rPr>
      </w:pPr>
    </w:p>
    <w:p w14:paraId="748008F1" w14:textId="77777777" w:rsidR="00A11620" w:rsidRDefault="00A11620" w:rsidP="005140FF">
      <w:pPr>
        <w:pStyle w:val="ConsPlusNormal"/>
        <w:jc w:val="center"/>
        <w:outlineLvl w:val="1"/>
        <w:rPr>
          <w:rFonts w:ascii="Times New Roman" w:hAnsi="Times New Roman" w:cs="Times New Roman"/>
          <w:sz w:val="24"/>
          <w:szCs w:val="24"/>
        </w:rPr>
      </w:pPr>
    </w:p>
    <w:p w14:paraId="587CF6AC" w14:textId="77777777" w:rsidR="007D2514" w:rsidRDefault="007D2514" w:rsidP="007D2514">
      <w:pPr>
        <w:widowControl/>
        <w:suppressAutoHyphens/>
        <w:rPr>
          <w:rFonts w:ascii="Times New Roman" w:eastAsia="Calibri" w:hAnsi="Times New Roman" w:cs="Times New Roman"/>
          <w:b/>
          <w:color w:val="auto"/>
          <w:lang w:eastAsia="en-US" w:bidi="ar-SA"/>
        </w:rPr>
      </w:pPr>
    </w:p>
    <w:p w14:paraId="1DCC6838"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2A67DD" w:rsidRPr="00DB220B" w14:paraId="7141D568" w14:textId="77777777" w:rsidTr="009E65E5">
        <w:tc>
          <w:tcPr>
            <w:tcW w:w="4785" w:type="dxa"/>
          </w:tcPr>
          <w:p w14:paraId="18D489C3"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2CB5BB6F" w14:textId="77777777" w:rsidR="002A67DD" w:rsidRPr="00DB220B" w:rsidRDefault="002A67DD" w:rsidP="009E65E5">
            <w:pPr>
              <w:autoSpaceDE w:val="0"/>
              <w:autoSpaceDN w:val="0"/>
              <w:adjustRightInd w:val="0"/>
              <w:ind w:firstLine="567"/>
              <w:jc w:val="center"/>
              <w:rPr>
                <w:rFonts w:ascii="Times New Roman" w:eastAsia="Times New Roman" w:hAnsi="Times New Roman" w:cs="Arial"/>
                <w:b/>
                <w:color w:val="auto"/>
                <w:lang w:bidi="ar-SA"/>
              </w:rPr>
            </w:pPr>
          </w:p>
          <w:p w14:paraId="52E450A3" w14:textId="77777777" w:rsidR="002A67DD" w:rsidRPr="00DB220B" w:rsidRDefault="002A67DD" w:rsidP="009E65E5">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1BF669B7" w14:textId="77777777" w:rsidR="002A67DD" w:rsidRPr="00DB220B" w:rsidRDefault="002A67DD" w:rsidP="009E65E5">
            <w:pPr>
              <w:autoSpaceDE w:val="0"/>
              <w:autoSpaceDN w:val="0"/>
              <w:adjustRightInd w:val="0"/>
              <w:rPr>
                <w:rFonts w:ascii="Times New Roman" w:eastAsia="Times New Roman" w:hAnsi="Times New Roman" w:cs="Arial"/>
                <w:b/>
                <w:i/>
                <w:iCs/>
                <w:color w:val="auto"/>
                <w:lang w:bidi="ar-SA"/>
              </w:rPr>
            </w:pPr>
          </w:p>
          <w:p w14:paraId="5742458E" w14:textId="77777777" w:rsidR="002A67DD" w:rsidRPr="00DB220B" w:rsidRDefault="002A67DD" w:rsidP="009E65E5">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24733BA5"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3C3E15C" w14:textId="77777777" w:rsidR="002A67DD" w:rsidRPr="00DB220B" w:rsidRDefault="002A67DD" w:rsidP="009E65E5">
            <w:pPr>
              <w:autoSpaceDE w:val="0"/>
              <w:autoSpaceDN w:val="0"/>
              <w:adjustRightInd w:val="0"/>
              <w:ind w:firstLine="567"/>
              <w:jc w:val="both"/>
              <w:rPr>
                <w:rFonts w:ascii="Times New Roman" w:eastAsia="Times New Roman" w:hAnsi="Times New Roman" w:cs="Arial"/>
                <w:color w:val="auto"/>
                <w:lang w:bidi="ar-SA"/>
              </w:rPr>
            </w:pPr>
          </w:p>
          <w:p w14:paraId="3CA97E02" w14:textId="77777777" w:rsidR="002A67DD" w:rsidRPr="00DB220B" w:rsidRDefault="002A67DD" w:rsidP="009E65E5">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4D53E8AB"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i/>
                <w:iCs/>
                <w:color w:val="auto"/>
                <w:lang w:bidi="ar-SA"/>
              </w:rPr>
            </w:pPr>
          </w:p>
          <w:p w14:paraId="2711CF13"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7DA16920" w14:textId="77777777" w:rsidR="002A67DD" w:rsidRDefault="002A67DD" w:rsidP="00080AA4">
      <w:pPr>
        <w:pStyle w:val="ConsPlusNormal"/>
        <w:jc w:val="right"/>
        <w:outlineLvl w:val="1"/>
        <w:rPr>
          <w:rFonts w:ascii="Times New Roman" w:hAnsi="Times New Roman" w:cs="Times New Roman"/>
          <w:sz w:val="24"/>
          <w:szCs w:val="24"/>
        </w:rPr>
      </w:pPr>
    </w:p>
    <w:p w14:paraId="3A536359" w14:textId="77777777" w:rsidR="002A67DD" w:rsidRDefault="002A67DD" w:rsidP="00080AA4">
      <w:pPr>
        <w:pStyle w:val="ConsPlusNormal"/>
        <w:jc w:val="right"/>
        <w:outlineLvl w:val="1"/>
        <w:rPr>
          <w:rFonts w:ascii="Times New Roman" w:hAnsi="Times New Roman" w:cs="Times New Roman"/>
          <w:sz w:val="24"/>
          <w:szCs w:val="24"/>
        </w:rPr>
      </w:pPr>
    </w:p>
    <w:p w14:paraId="0C1ED900" w14:textId="77777777" w:rsidR="002A67DD" w:rsidRDefault="002A67DD" w:rsidP="00080AA4">
      <w:pPr>
        <w:pStyle w:val="ConsPlusNormal"/>
        <w:jc w:val="right"/>
        <w:outlineLvl w:val="1"/>
        <w:rPr>
          <w:rFonts w:ascii="Times New Roman" w:hAnsi="Times New Roman" w:cs="Times New Roman"/>
          <w:sz w:val="24"/>
          <w:szCs w:val="24"/>
        </w:rPr>
      </w:pPr>
    </w:p>
    <w:p w14:paraId="03BB567C" w14:textId="77777777" w:rsidR="002A67DD" w:rsidRDefault="002A67DD" w:rsidP="00080AA4">
      <w:pPr>
        <w:pStyle w:val="ConsPlusNormal"/>
        <w:jc w:val="right"/>
        <w:outlineLvl w:val="1"/>
        <w:rPr>
          <w:rFonts w:ascii="Times New Roman" w:hAnsi="Times New Roman" w:cs="Times New Roman"/>
          <w:sz w:val="24"/>
          <w:szCs w:val="24"/>
        </w:rPr>
      </w:pPr>
    </w:p>
    <w:p w14:paraId="6CA20078" w14:textId="77777777" w:rsidR="002A67DD" w:rsidRDefault="002A67DD" w:rsidP="00080AA4">
      <w:pPr>
        <w:pStyle w:val="ConsPlusNormal"/>
        <w:jc w:val="right"/>
        <w:outlineLvl w:val="1"/>
        <w:rPr>
          <w:rFonts w:ascii="Times New Roman" w:hAnsi="Times New Roman" w:cs="Times New Roman"/>
          <w:sz w:val="24"/>
          <w:szCs w:val="24"/>
        </w:rPr>
      </w:pPr>
    </w:p>
    <w:p w14:paraId="02F2E384" w14:textId="77777777" w:rsidR="00D12BE3" w:rsidRDefault="00D12BE3" w:rsidP="00080AA4">
      <w:pPr>
        <w:pStyle w:val="ConsPlusNormal"/>
        <w:jc w:val="right"/>
        <w:outlineLvl w:val="1"/>
        <w:rPr>
          <w:rFonts w:ascii="Times New Roman" w:hAnsi="Times New Roman" w:cs="Times New Roman"/>
          <w:sz w:val="24"/>
          <w:szCs w:val="24"/>
        </w:rPr>
      </w:pPr>
    </w:p>
    <w:p w14:paraId="494BC28E" w14:textId="77777777" w:rsidR="00D12BE3" w:rsidRDefault="00D12BE3" w:rsidP="00080AA4">
      <w:pPr>
        <w:pStyle w:val="ConsPlusNormal"/>
        <w:jc w:val="right"/>
        <w:outlineLvl w:val="1"/>
        <w:rPr>
          <w:rFonts w:ascii="Times New Roman" w:hAnsi="Times New Roman" w:cs="Times New Roman"/>
          <w:sz w:val="24"/>
          <w:szCs w:val="24"/>
        </w:rPr>
      </w:pPr>
    </w:p>
    <w:p w14:paraId="40917119" w14:textId="77777777" w:rsidR="00D12BE3" w:rsidRDefault="00D12BE3" w:rsidP="00080AA4">
      <w:pPr>
        <w:pStyle w:val="ConsPlusNormal"/>
        <w:jc w:val="right"/>
        <w:outlineLvl w:val="1"/>
        <w:rPr>
          <w:rFonts w:ascii="Times New Roman" w:hAnsi="Times New Roman" w:cs="Times New Roman"/>
          <w:sz w:val="24"/>
          <w:szCs w:val="24"/>
        </w:rPr>
      </w:pPr>
    </w:p>
    <w:p w14:paraId="4D98BBB3" w14:textId="77777777" w:rsidR="00270363" w:rsidRDefault="00270363" w:rsidP="00080AA4">
      <w:pPr>
        <w:pStyle w:val="ConsPlusNormal"/>
        <w:jc w:val="right"/>
        <w:outlineLvl w:val="1"/>
        <w:rPr>
          <w:rFonts w:ascii="Times New Roman" w:hAnsi="Times New Roman" w:cs="Times New Roman"/>
          <w:sz w:val="24"/>
          <w:szCs w:val="24"/>
        </w:rPr>
      </w:pPr>
    </w:p>
    <w:p w14:paraId="4E75F7DD" w14:textId="77777777" w:rsidR="00197CE1" w:rsidRDefault="00197CE1" w:rsidP="00080AA4">
      <w:pPr>
        <w:pStyle w:val="ConsPlusNormal"/>
        <w:jc w:val="right"/>
        <w:outlineLvl w:val="1"/>
        <w:rPr>
          <w:rFonts w:ascii="Times New Roman" w:hAnsi="Times New Roman" w:cs="Times New Roman"/>
          <w:sz w:val="24"/>
          <w:szCs w:val="24"/>
        </w:rPr>
      </w:pPr>
    </w:p>
    <w:p w14:paraId="4B65EF0B" w14:textId="77777777" w:rsidR="00197CE1" w:rsidRDefault="00197CE1" w:rsidP="00080AA4">
      <w:pPr>
        <w:pStyle w:val="ConsPlusNormal"/>
        <w:jc w:val="right"/>
        <w:outlineLvl w:val="1"/>
        <w:rPr>
          <w:rFonts w:ascii="Times New Roman" w:hAnsi="Times New Roman" w:cs="Times New Roman"/>
          <w:sz w:val="24"/>
          <w:szCs w:val="24"/>
        </w:rPr>
      </w:pPr>
    </w:p>
    <w:p w14:paraId="597C47CC" w14:textId="77777777" w:rsidR="00197CE1" w:rsidRDefault="00197CE1" w:rsidP="00080AA4">
      <w:pPr>
        <w:pStyle w:val="ConsPlusNormal"/>
        <w:jc w:val="right"/>
        <w:outlineLvl w:val="1"/>
        <w:rPr>
          <w:rFonts w:ascii="Times New Roman" w:hAnsi="Times New Roman" w:cs="Times New Roman"/>
          <w:sz w:val="24"/>
          <w:szCs w:val="24"/>
        </w:rPr>
      </w:pPr>
    </w:p>
    <w:p w14:paraId="6748206A" w14:textId="77777777" w:rsidR="00197CE1" w:rsidRDefault="00197CE1" w:rsidP="00080AA4">
      <w:pPr>
        <w:pStyle w:val="ConsPlusNormal"/>
        <w:jc w:val="right"/>
        <w:outlineLvl w:val="1"/>
        <w:rPr>
          <w:rFonts w:ascii="Times New Roman" w:hAnsi="Times New Roman" w:cs="Times New Roman"/>
          <w:sz w:val="24"/>
          <w:szCs w:val="24"/>
        </w:rPr>
      </w:pPr>
    </w:p>
    <w:p w14:paraId="71C47C35" w14:textId="77777777" w:rsidR="00197CE1" w:rsidRDefault="00197CE1" w:rsidP="00080AA4">
      <w:pPr>
        <w:pStyle w:val="ConsPlusNormal"/>
        <w:jc w:val="right"/>
        <w:outlineLvl w:val="1"/>
        <w:rPr>
          <w:rFonts w:ascii="Times New Roman" w:hAnsi="Times New Roman" w:cs="Times New Roman"/>
          <w:sz w:val="24"/>
          <w:szCs w:val="24"/>
        </w:rPr>
      </w:pPr>
    </w:p>
    <w:p w14:paraId="6FD936B8" w14:textId="77777777" w:rsidR="00197CE1" w:rsidRDefault="00197CE1" w:rsidP="00080AA4">
      <w:pPr>
        <w:pStyle w:val="ConsPlusNormal"/>
        <w:jc w:val="right"/>
        <w:outlineLvl w:val="1"/>
        <w:rPr>
          <w:rFonts w:ascii="Times New Roman" w:hAnsi="Times New Roman" w:cs="Times New Roman"/>
          <w:sz w:val="24"/>
          <w:szCs w:val="24"/>
        </w:rPr>
      </w:pPr>
    </w:p>
    <w:p w14:paraId="76975012" w14:textId="77777777" w:rsidR="00197CE1" w:rsidRDefault="00197CE1" w:rsidP="00080AA4">
      <w:pPr>
        <w:pStyle w:val="ConsPlusNormal"/>
        <w:jc w:val="right"/>
        <w:outlineLvl w:val="1"/>
        <w:rPr>
          <w:rFonts w:ascii="Times New Roman" w:hAnsi="Times New Roman" w:cs="Times New Roman"/>
          <w:sz w:val="24"/>
          <w:szCs w:val="24"/>
        </w:rPr>
      </w:pPr>
    </w:p>
    <w:p w14:paraId="482F38DF" w14:textId="77777777" w:rsidR="00197CE1" w:rsidRDefault="00197CE1" w:rsidP="00080AA4">
      <w:pPr>
        <w:pStyle w:val="ConsPlusNormal"/>
        <w:jc w:val="right"/>
        <w:outlineLvl w:val="1"/>
        <w:rPr>
          <w:rFonts w:ascii="Times New Roman" w:hAnsi="Times New Roman" w:cs="Times New Roman"/>
          <w:sz w:val="24"/>
          <w:szCs w:val="24"/>
        </w:rPr>
      </w:pPr>
    </w:p>
    <w:p w14:paraId="2C25B5DC" w14:textId="77777777" w:rsidR="00197CE1" w:rsidRDefault="00197CE1" w:rsidP="00080AA4">
      <w:pPr>
        <w:pStyle w:val="ConsPlusNormal"/>
        <w:jc w:val="right"/>
        <w:outlineLvl w:val="1"/>
        <w:rPr>
          <w:rFonts w:ascii="Times New Roman" w:hAnsi="Times New Roman" w:cs="Times New Roman"/>
          <w:sz w:val="24"/>
          <w:szCs w:val="24"/>
        </w:rPr>
      </w:pPr>
    </w:p>
    <w:p w14:paraId="4E73A9AA" w14:textId="77777777" w:rsidR="00197CE1" w:rsidRDefault="00197CE1" w:rsidP="00080AA4">
      <w:pPr>
        <w:pStyle w:val="ConsPlusNormal"/>
        <w:jc w:val="right"/>
        <w:outlineLvl w:val="1"/>
        <w:rPr>
          <w:rFonts w:ascii="Times New Roman" w:hAnsi="Times New Roman" w:cs="Times New Roman"/>
          <w:sz w:val="24"/>
          <w:szCs w:val="24"/>
        </w:rPr>
      </w:pPr>
    </w:p>
    <w:p w14:paraId="3F9FC7EA" w14:textId="77777777" w:rsidR="00270363" w:rsidRDefault="00270363" w:rsidP="00080AA4">
      <w:pPr>
        <w:pStyle w:val="ConsPlusNormal"/>
        <w:jc w:val="right"/>
        <w:outlineLvl w:val="1"/>
        <w:rPr>
          <w:rFonts w:ascii="Times New Roman" w:hAnsi="Times New Roman" w:cs="Times New Roman"/>
          <w:sz w:val="24"/>
          <w:szCs w:val="24"/>
        </w:rPr>
      </w:pPr>
    </w:p>
    <w:p w14:paraId="5F99C2F7" w14:textId="6FE80729" w:rsidR="00B83630" w:rsidRPr="00E81D48" w:rsidRDefault="00C54C0F" w:rsidP="00080AA4">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w:t>
      </w:r>
      <w:r w:rsidR="006A6A90" w:rsidRPr="00E81D48">
        <w:rPr>
          <w:rFonts w:ascii="Times New Roman" w:hAnsi="Times New Roman" w:cs="Times New Roman"/>
          <w:sz w:val="24"/>
          <w:szCs w:val="24"/>
        </w:rPr>
        <w:t>риложение №</w:t>
      </w:r>
      <w:r w:rsidR="00B83630" w:rsidRPr="00E81D48">
        <w:rPr>
          <w:rFonts w:ascii="Times New Roman" w:hAnsi="Times New Roman" w:cs="Times New Roman"/>
          <w:sz w:val="24"/>
          <w:szCs w:val="24"/>
        </w:rPr>
        <w:t xml:space="preserve"> </w:t>
      </w:r>
      <w:r w:rsidR="00A2694E" w:rsidRPr="00E81D48">
        <w:rPr>
          <w:rFonts w:ascii="Times New Roman" w:hAnsi="Times New Roman" w:cs="Times New Roman"/>
          <w:sz w:val="24"/>
          <w:szCs w:val="24"/>
        </w:rPr>
        <w:t>2</w:t>
      </w:r>
    </w:p>
    <w:p w14:paraId="6B79C298" w14:textId="77777777" w:rsidR="00DB220B" w:rsidRPr="00E81D48" w:rsidRDefault="00DB220B" w:rsidP="00DB220B">
      <w:pPr>
        <w:pStyle w:val="afffffe"/>
        <w:keepNext/>
        <w:keepLines/>
        <w:spacing w:before="0"/>
        <w:jc w:val="right"/>
        <w:rPr>
          <w:color w:val="000000"/>
          <w:szCs w:val="24"/>
        </w:rPr>
      </w:pPr>
      <w:r w:rsidRPr="00E81D48">
        <w:rPr>
          <w:color w:val="000000"/>
          <w:szCs w:val="24"/>
        </w:rPr>
        <w:t>к контракту № _________</w:t>
      </w:r>
    </w:p>
    <w:p w14:paraId="392B2BB1" w14:textId="77777777" w:rsidR="00DB220B" w:rsidRPr="00E81D48" w:rsidRDefault="00DB220B" w:rsidP="00DB220B">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38936496" w14:textId="77777777" w:rsidR="00B83630" w:rsidRPr="00E81D48" w:rsidRDefault="00B83630" w:rsidP="00080AA4">
      <w:pPr>
        <w:pStyle w:val="ConsPlusNormal"/>
        <w:jc w:val="both"/>
        <w:rPr>
          <w:rFonts w:ascii="Times New Roman" w:hAnsi="Times New Roman" w:cs="Times New Roman"/>
          <w:sz w:val="24"/>
          <w:szCs w:val="24"/>
        </w:rPr>
      </w:pPr>
    </w:p>
    <w:p w14:paraId="3EA5B03C" w14:textId="77777777" w:rsidR="00DA1B92" w:rsidRDefault="00DA1B92" w:rsidP="00DA1B92">
      <w:pPr>
        <w:jc w:val="center"/>
        <w:rPr>
          <w:rFonts w:ascii="Times New Roman" w:eastAsia="Times New Roman" w:hAnsi="Times New Roman" w:cs="Times New Roman"/>
          <w:b/>
          <w:color w:val="auto"/>
          <w:lang w:bidi="ar-SA"/>
        </w:rPr>
      </w:pPr>
      <w:bookmarkStart w:id="3" w:name="P518"/>
      <w:bookmarkEnd w:id="3"/>
      <w:r>
        <w:rPr>
          <w:rFonts w:ascii="Times New Roman" w:eastAsia="Times New Roman" w:hAnsi="Times New Roman" w:cs="Times New Roman"/>
          <w:b/>
          <w:color w:val="auto"/>
          <w:lang w:bidi="ar-SA"/>
        </w:rPr>
        <w:t>ОПИСАНИЕ ОБЪЕКТА ЗАКУПКИ (ТЕХНИЧЕСКОЕ ЗАДАНИЕ)</w:t>
      </w:r>
    </w:p>
    <w:p w14:paraId="7566B248" w14:textId="77777777" w:rsidR="00DA1B92" w:rsidRDefault="00DA1B92" w:rsidP="00DA1B92">
      <w:pPr>
        <w:tabs>
          <w:tab w:val="left" w:pos="709"/>
          <w:tab w:val="left" w:pos="851"/>
        </w:tabs>
        <w:autoSpaceDE w:val="0"/>
        <w:autoSpaceDN w:val="0"/>
        <w:adjustRightInd w:val="0"/>
        <w:jc w:val="both"/>
        <w:rPr>
          <w:rFonts w:ascii="Times New Roman" w:eastAsia="Times New Roman" w:hAnsi="Times New Roman" w:cs="Times New Roman"/>
          <w:bCs/>
          <w:color w:val="auto"/>
          <w:lang w:bidi="ar-SA"/>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6"/>
        <w:gridCol w:w="1635"/>
        <w:gridCol w:w="2896"/>
      </w:tblGrid>
      <w:tr w:rsidR="00197CE1" w:rsidRPr="00197CE1" w14:paraId="7DB09534" w14:textId="77777777" w:rsidTr="006D5EC6">
        <w:trPr>
          <w:trHeight w:val="624"/>
        </w:trPr>
        <w:tc>
          <w:tcPr>
            <w:tcW w:w="5676" w:type="dxa"/>
          </w:tcPr>
          <w:p w14:paraId="287C5AC9" w14:textId="77777777" w:rsidR="00197CE1" w:rsidRPr="00197CE1" w:rsidRDefault="00197CE1" w:rsidP="00197CE1">
            <w:pPr>
              <w:widowControl/>
              <w:jc w:val="center"/>
              <w:rPr>
                <w:rFonts w:ascii="Times New Roman" w:eastAsia="Calibri" w:hAnsi="Times New Roman" w:cs="Times New Roman"/>
                <w:color w:val="auto"/>
                <w:lang w:eastAsia="en-US" w:bidi="ar-SA"/>
              </w:rPr>
            </w:pPr>
            <w:r w:rsidRPr="00197CE1">
              <w:rPr>
                <w:rFonts w:ascii="Times New Roman" w:eastAsia="Calibri" w:hAnsi="Times New Roman" w:cs="Times New Roman"/>
                <w:color w:val="auto"/>
                <w:lang w:eastAsia="en-US" w:bidi="ar-SA"/>
              </w:rPr>
              <w:t>Наименование услуги</w:t>
            </w:r>
          </w:p>
        </w:tc>
        <w:tc>
          <w:tcPr>
            <w:tcW w:w="1635" w:type="dxa"/>
          </w:tcPr>
          <w:p w14:paraId="45B39534" w14:textId="77777777" w:rsidR="00197CE1" w:rsidRPr="00197CE1" w:rsidRDefault="00197CE1" w:rsidP="00197CE1">
            <w:pPr>
              <w:widowControl/>
              <w:jc w:val="center"/>
              <w:rPr>
                <w:rFonts w:ascii="Times New Roman" w:eastAsia="Calibri" w:hAnsi="Times New Roman" w:cs="Times New Roman"/>
                <w:color w:val="auto"/>
                <w:lang w:eastAsia="en-US" w:bidi="ar-SA"/>
              </w:rPr>
            </w:pPr>
            <w:r w:rsidRPr="00197CE1">
              <w:rPr>
                <w:rFonts w:ascii="Times New Roman" w:eastAsia="Calibri" w:hAnsi="Times New Roman" w:cs="Times New Roman"/>
                <w:color w:val="auto"/>
                <w:lang w:eastAsia="en-US" w:bidi="ar-SA"/>
              </w:rPr>
              <w:t>Кол-во обучающихся</w:t>
            </w:r>
          </w:p>
        </w:tc>
        <w:tc>
          <w:tcPr>
            <w:tcW w:w="2896" w:type="dxa"/>
            <w:tcBorders>
              <w:bottom w:val="single" w:sz="4" w:space="0" w:color="auto"/>
            </w:tcBorders>
          </w:tcPr>
          <w:p w14:paraId="156FD0F9" w14:textId="77777777" w:rsidR="00197CE1" w:rsidRPr="00197CE1" w:rsidRDefault="00197CE1" w:rsidP="00197CE1">
            <w:pPr>
              <w:widowControl/>
              <w:jc w:val="center"/>
              <w:rPr>
                <w:rFonts w:ascii="Times New Roman" w:eastAsia="Calibri" w:hAnsi="Times New Roman" w:cs="Times New Roman"/>
                <w:color w:val="auto"/>
                <w:lang w:eastAsia="en-US" w:bidi="ar-SA"/>
              </w:rPr>
            </w:pPr>
            <w:r w:rsidRPr="00197CE1">
              <w:rPr>
                <w:rFonts w:ascii="Times New Roman" w:eastAsia="Calibri" w:hAnsi="Times New Roman" w:cs="Times New Roman"/>
                <w:color w:val="auto"/>
                <w:lang w:eastAsia="en-US" w:bidi="ar-SA"/>
              </w:rPr>
              <w:t>Форма обучения</w:t>
            </w:r>
          </w:p>
        </w:tc>
      </w:tr>
      <w:tr w:rsidR="00197CE1" w:rsidRPr="00197CE1" w14:paraId="0559D4DB" w14:textId="77777777" w:rsidTr="006D5EC6">
        <w:trPr>
          <w:trHeight w:val="1446"/>
        </w:trPr>
        <w:tc>
          <w:tcPr>
            <w:tcW w:w="5676" w:type="dxa"/>
          </w:tcPr>
          <w:p w14:paraId="7A58E74B" w14:textId="77777777" w:rsidR="00197CE1" w:rsidRPr="00197CE1" w:rsidRDefault="00197CE1" w:rsidP="00197CE1">
            <w:pPr>
              <w:widowControl/>
              <w:jc w:val="center"/>
              <w:rPr>
                <w:rFonts w:ascii="Times New Roman" w:eastAsia="Calibri" w:hAnsi="Times New Roman" w:cs="Times New Roman"/>
                <w:color w:val="auto"/>
                <w:lang w:eastAsia="en-US" w:bidi="ar-SA"/>
              </w:rPr>
            </w:pPr>
            <w:r w:rsidRPr="00197CE1">
              <w:rPr>
                <w:rFonts w:ascii="Times New Roman" w:eastAsia="Calibri" w:hAnsi="Times New Roman" w:cs="Times New Roman"/>
                <w:color w:val="auto"/>
                <w:lang w:eastAsia="en-US" w:bidi="ar-SA"/>
              </w:rPr>
              <w:t xml:space="preserve">Дополнительная профессиональная программа повышения квалификации "Эксплуатация и безопасное обслуживание тепловых энергоустановок " Очередная проверка знаний, 16 </w:t>
            </w:r>
            <w:proofErr w:type="spellStart"/>
            <w:proofErr w:type="gramStart"/>
            <w:r w:rsidRPr="00197CE1">
              <w:rPr>
                <w:rFonts w:ascii="Times New Roman" w:eastAsia="Calibri" w:hAnsi="Times New Roman" w:cs="Times New Roman"/>
                <w:color w:val="auto"/>
                <w:lang w:eastAsia="en-US" w:bidi="ar-SA"/>
              </w:rPr>
              <w:t>ак.час</w:t>
            </w:r>
            <w:proofErr w:type="spellEnd"/>
            <w:proofErr w:type="gramEnd"/>
            <w:r w:rsidRPr="00197CE1">
              <w:rPr>
                <w:rFonts w:ascii="Times New Roman" w:eastAsia="Calibri" w:hAnsi="Times New Roman" w:cs="Times New Roman"/>
                <w:color w:val="auto"/>
                <w:lang w:eastAsia="en-US" w:bidi="ar-SA"/>
              </w:rPr>
              <w:t>. С обязательной проверкой знаний в Ростехнадзоре.</w:t>
            </w:r>
          </w:p>
        </w:tc>
        <w:tc>
          <w:tcPr>
            <w:tcW w:w="1635" w:type="dxa"/>
          </w:tcPr>
          <w:p w14:paraId="3FAE2EBE" w14:textId="77777777" w:rsidR="00197CE1" w:rsidRPr="00197CE1" w:rsidRDefault="00197CE1" w:rsidP="00197CE1">
            <w:pPr>
              <w:widowControl/>
              <w:tabs>
                <w:tab w:val="center" w:pos="709"/>
              </w:tabs>
              <w:jc w:val="center"/>
              <w:rPr>
                <w:rFonts w:ascii="Times New Roman" w:eastAsia="Calibri" w:hAnsi="Times New Roman" w:cs="Times New Roman"/>
                <w:color w:val="auto"/>
                <w:lang w:eastAsia="en-US" w:bidi="ar-SA"/>
              </w:rPr>
            </w:pPr>
            <w:r w:rsidRPr="00197CE1">
              <w:rPr>
                <w:rFonts w:ascii="Times New Roman" w:eastAsia="Calibri" w:hAnsi="Times New Roman" w:cs="Times New Roman"/>
                <w:color w:val="auto"/>
                <w:lang w:eastAsia="en-US" w:bidi="ar-SA"/>
              </w:rPr>
              <w:t>2</w:t>
            </w:r>
          </w:p>
        </w:tc>
        <w:tc>
          <w:tcPr>
            <w:tcW w:w="2896" w:type="dxa"/>
            <w:tcBorders>
              <w:bottom w:val="single" w:sz="4" w:space="0" w:color="auto"/>
            </w:tcBorders>
          </w:tcPr>
          <w:p w14:paraId="18440AAA" w14:textId="77777777" w:rsidR="00197CE1" w:rsidRPr="00197CE1" w:rsidRDefault="00197CE1" w:rsidP="00197CE1">
            <w:pPr>
              <w:widowControl/>
              <w:jc w:val="center"/>
              <w:rPr>
                <w:rFonts w:ascii="Times New Roman" w:eastAsia="Calibri" w:hAnsi="Times New Roman" w:cs="Times New Roman"/>
                <w:color w:val="auto"/>
                <w:lang w:eastAsia="en-US" w:bidi="ar-SA"/>
              </w:rPr>
            </w:pPr>
            <w:r w:rsidRPr="00197CE1">
              <w:rPr>
                <w:rFonts w:ascii="Times New Roman" w:eastAsia="Calibri" w:hAnsi="Times New Roman" w:cs="Times New Roman"/>
                <w:color w:val="auto"/>
                <w:lang w:eastAsia="en-US" w:bidi="ar-SA"/>
              </w:rPr>
              <w:t>Заочная с применением электронного обучения и дистанционных образовательных технологий</w:t>
            </w:r>
          </w:p>
        </w:tc>
      </w:tr>
    </w:tbl>
    <w:p w14:paraId="624798C4"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1. Услуга должна соответствовать требованиям действующего законодательства, в том</w:t>
      </w:r>
    </w:p>
    <w:p w14:paraId="6FBC94C8"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числе Федеральному закону от 29 декабря 2012 г. N 273-ФЗ "Об образовании в Российской</w:t>
      </w:r>
    </w:p>
    <w:p w14:paraId="30A4A6FB"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Федерации", Приказу Министерства образования и науки РФ от 23 августа 2017 г. N 816</w:t>
      </w:r>
    </w:p>
    <w:p w14:paraId="37A6BB6F"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а также согласно:</w:t>
      </w:r>
    </w:p>
    <w:p w14:paraId="12715969"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-«Правилам технической эксплуатации тепловых энергоустановок (ПТЭТЭ)»:</w:t>
      </w:r>
    </w:p>
    <w:p w14:paraId="217FBA95"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-«Правилам работы с персоналом в организациях электроэнергетики Российской Федерации»:</w:t>
      </w:r>
    </w:p>
    <w:p w14:paraId="3C25AAC4" w14:textId="5BD64BDC"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-Требованиям к образованию и обучению профессионального стандарта «Специалист по эксплуатации трубопроводов и оборудования тепловых сетей», утвержденный приказом Минтруда России от 11.04.2014 № 246н</w:t>
      </w:r>
    </w:p>
    <w:p w14:paraId="0C14E35E"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1.2. Количество слушателей – 2 (два).</w:t>
      </w:r>
    </w:p>
    <w:p w14:paraId="18634F8A" w14:textId="62226053" w:rsidR="00197CE1" w:rsidRPr="00197CE1" w:rsidRDefault="00197CE1" w:rsidP="00197CE1">
      <w:pPr>
        <w:widowControl/>
        <w:tabs>
          <w:tab w:val="left" w:pos="720"/>
        </w:tabs>
        <w:autoSpaceDE w:val="0"/>
        <w:autoSpaceDN w:val="0"/>
        <w:adjustRightInd w:val="0"/>
        <w:jc w:val="both"/>
        <w:rPr>
          <w:rFonts w:ascii="Times New Roman" w:eastAsia="Times New Roman" w:hAnsi="Times New Roman" w:cs="Times New Roman"/>
          <w:color w:val="auto"/>
          <w:lang w:bidi="ar-SA"/>
        </w:rPr>
      </w:pPr>
      <w:r w:rsidRPr="00197CE1">
        <w:rPr>
          <w:rFonts w:ascii="Times New Roman" w:eastAsia="Calibri" w:hAnsi="Times New Roman" w:cs="Times New Roman"/>
          <w:bCs/>
          <w:color w:val="auto"/>
          <w:lang w:eastAsia="en-US" w:bidi="ar-SA"/>
        </w:rPr>
        <w:t xml:space="preserve">1.3. Срок оказания услуг по настоящему Контракту: </w:t>
      </w:r>
      <w:r w:rsidRPr="00197CE1">
        <w:rPr>
          <w:rFonts w:ascii="Times New Roman" w:eastAsia="Times New Roman" w:hAnsi="Times New Roman" w:cs="Times New Roman"/>
          <w:color w:val="auto"/>
          <w:lang w:bidi="ar-SA"/>
        </w:rPr>
        <w:t xml:space="preserve">с момента заключения настоящего Контракта и </w:t>
      </w:r>
      <w:r w:rsidRPr="00197CE1">
        <w:rPr>
          <w:rFonts w:ascii="Times New Roman" w:eastAsia="Times New Roman" w:hAnsi="Times New Roman" w:cs="Times New Roman"/>
          <w:b/>
          <w:bCs/>
          <w:color w:val="auto"/>
          <w:lang w:bidi="ar-SA"/>
        </w:rPr>
        <w:t>до 30 июня 2026 г.</w:t>
      </w:r>
      <w:r w:rsidRPr="00197CE1">
        <w:rPr>
          <w:rFonts w:ascii="Times New Roman" w:eastAsia="Times New Roman" w:hAnsi="Times New Roman" w:cs="Times New Roman"/>
          <w:color w:val="auto"/>
          <w:lang w:bidi="ar-SA"/>
        </w:rPr>
        <w:t xml:space="preserve"> в соответствии с расписанием и учебным планом программы.</w:t>
      </w:r>
    </w:p>
    <w:p w14:paraId="34EF1210"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xml:space="preserve">1.4. Объем услуг (объем программы) – не менее 16 академических часов (в соответствии с программой обучения). </w:t>
      </w:r>
    </w:p>
    <w:p w14:paraId="5294BABD" w14:textId="2590E5B8"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1.5. Место оказания услуг (обучения) – дистанционно</w:t>
      </w:r>
      <w:r>
        <w:rPr>
          <w:rFonts w:ascii="Times New Roman" w:eastAsia="Calibri" w:hAnsi="Times New Roman" w:cs="Times New Roman"/>
          <w:bCs/>
          <w:color w:val="auto"/>
          <w:lang w:eastAsia="en-US" w:bidi="ar-SA"/>
        </w:rPr>
        <w:t>.</w:t>
      </w:r>
    </w:p>
    <w:p w14:paraId="2ECCD714" w14:textId="77777777" w:rsidR="00197CE1" w:rsidRPr="00197CE1" w:rsidRDefault="00197CE1" w:rsidP="00197CE1">
      <w:pPr>
        <w:widowControl/>
        <w:autoSpaceDE w:val="0"/>
        <w:autoSpaceDN w:val="0"/>
        <w:adjustRightInd w:val="0"/>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1.6. 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0363DBC2"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2 Характеристика и объем оказываемых услуг:</w:t>
      </w:r>
    </w:p>
    <w:p w14:paraId="28F24B83"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2.1. Обучение необходимо провести организаций (учреждением), имеющей полномочия на оказание данного вида услуг:</w:t>
      </w:r>
    </w:p>
    <w:p w14:paraId="7247B69B"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лицензия на осуществление образовательной деятельности;</w:t>
      </w:r>
    </w:p>
    <w:p w14:paraId="4435463A"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наличие преподавателей, привлекаемых к проведению обучения.</w:t>
      </w:r>
    </w:p>
    <w:p w14:paraId="4AD40AE4"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2.2. Исполнитель обеспечивает:</w:t>
      </w:r>
    </w:p>
    <w:p w14:paraId="43B2B547"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регистрацию посещений занятий Слушателями;</w:t>
      </w:r>
    </w:p>
    <w:p w14:paraId="39E14693"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качество обучения по соответствующей программе;</w:t>
      </w:r>
    </w:p>
    <w:p w14:paraId="125D50D1"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соблюдение нормативов времени обучения;</w:t>
      </w:r>
    </w:p>
    <w:p w14:paraId="20F22C7B"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комплект материалов на бумажном и электронном носителях и выдачу их слушателям в процессе обучения;</w:t>
      </w:r>
    </w:p>
    <w:p w14:paraId="05A13A43"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по окончанию обучения Слушатель получает удостоверение установленного образца;</w:t>
      </w:r>
    </w:p>
    <w:p w14:paraId="1544CC12" w14:textId="77777777" w:rsidR="00197CE1" w:rsidRPr="00197CE1" w:rsidRDefault="00197CE1" w:rsidP="00197CE1">
      <w:pPr>
        <w:widowControl/>
        <w:jc w:val="both"/>
        <w:rPr>
          <w:rFonts w:ascii="Times New Roman" w:eastAsia="Calibri" w:hAnsi="Times New Roman" w:cs="Times New Roman"/>
          <w:bCs/>
          <w:color w:val="auto"/>
          <w:lang w:eastAsia="en-US" w:bidi="ar-SA"/>
        </w:rPr>
      </w:pPr>
      <w:r w:rsidRPr="00197CE1">
        <w:rPr>
          <w:rFonts w:ascii="Times New Roman" w:eastAsia="Calibri" w:hAnsi="Times New Roman" w:cs="Times New Roman"/>
          <w:bCs/>
          <w:color w:val="auto"/>
          <w:lang w:eastAsia="en-US" w:bidi="ar-SA"/>
        </w:rPr>
        <w:t>- доставка удостоверений осуществляется за счет Исполнителя.</w:t>
      </w: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A1B92" w:rsidRPr="00BE0359" w14:paraId="739E9CA8" w14:textId="77777777" w:rsidTr="0013553E">
        <w:tc>
          <w:tcPr>
            <w:tcW w:w="4785" w:type="dxa"/>
          </w:tcPr>
          <w:p w14:paraId="65F70391"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Заказчик</w:t>
            </w:r>
          </w:p>
          <w:p w14:paraId="5050BD6C" w14:textId="77777777" w:rsidR="00DA1B92" w:rsidRPr="00BE0359" w:rsidRDefault="00DA1B92" w:rsidP="0013553E">
            <w:pPr>
              <w:autoSpaceDE w:val="0"/>
              <w:autoSpaceDN w:val="0"/>
              <w:adjustRightInd w:val="0"/>
              <w:ind w:firstLine="567"/>
              <w:jc w:val="center"/>
              <w:rPr>
                <w:rFonts w:ascii="Times New Roman" w:eastAsia="Times New Roman" w:hAnsi="Times New Roman" w:cs="Times New Roman"/>
                <w:b/>
                <w:color w:val="auto"/>
                <w:lang w:bidi="ar-SA"/>
              </w:rPr>
            </w:pPr>
          </w:p>
          <w:p w14:paraId="447FB9B7" w14:textId="77777777" w:rsidR="00DA1B92" w:rsidRPr="00BE0359" w:rsidRDefault="00DA1B92" w:rsidP="0013553E">
            <w:pPr>
              <w:autoSpaceDE w:val="0"/>
              <w:autoSpaceDN w:val="0"/>
              <w:adjustRightInd w:val="0"/>
              <w:rPr>
                <w:rFonts w:ascii="Times New Roman" w:eastAsia="Times New Roman" w:hAnsi="Times New Roman" w:cs="Times New Roman"/>
                <w:bCs/>
                <w:color w:val="auto"/>
                <w:lang w:bidi="ar-SA"/>
              </w:rPr>
            </w:pPr>
            <w:r w:rsidRPr="00BE0359">
              <w:rPr>
                <w:rFonts w:ascii="Times New Roman" w:eastAsia="Times New Roman" w:hAnsi="Times New Roman" w:cs="Times New Roman"/>
                <w:bCs/>
                <w:color w:val="auto"/>
                <w:lang w:bidi="ar-SA"/>
              </w:rPr>
              <w:t>Директор Овчинников А.В.</w:t>
            </w:r>
          </w:p>
          <w:p w14:paraId="73048761" w14:textId="77777777" w:rsidR="00DA1B92" w:rsidRPr="00BE0359" w:rsidRDefault="00DA1B92" w:rsidP="0013553E">
            <w:pPr>
              <w:autoSpaceDE w:val="0"/>
              <w:autoSpaceDN w:val="0"/>
              <w:adjustRightInd w:val="0"/>
              <w:rPr>
                <w:rFonts w:ascii="Times New Roman" w:eastAsia="Times New Roman" w:hAnsi="Times New Roman" w:cs="Times New Roman"/>
                <w:b/>
                <w:i/>
                <w:iCs/>
                <w:color w:val="auto"/>
                <w:lang w:bidi="ar-SA"/>
              </w:rPr>
            </w:pPr>
          </w:p>
          <w:p w14:paraId="0FCA95A5" w14:textId="77777777" w:rsidR="00DA1B92" w:rsidRPr="00BE0359" w:rsidRDefault="00DA1B92" w:rsidP="0013553E">
            <w:pPr>
              <w:autoSpaceDE w:val="0"/>
              <w:autoSpaceDN w:val="0"/>
              <w:adjustRightInd w:val="0"/>
              <w:ind w:firstLine="426"/>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 xml:space="preserve">Контракт подписан ЭЦП </w:t>
            </w:r>
          </w:p>
        </w:tc>
        <w:tc>
          <w:tcPr>
            <w:tcW w:w="4786" w:type="dxa"/>
          </w:tcPr>
          <w:p w14:paraId="69DB82BA"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Исполнитель</w:t>
            </w:r>
          </w:p>
          <w:p w14:paraId="253304B8" w14:textId="77777777" w:rsidR="00DA1B92" w:rsidRPr="00BE0359" w:rsidRDefault="00DA1B92" w:rsidP="0013553E">
            <w:pPr>
              <w:autoSpaceDE w:val="0"/>
              <w:autoSpaceDN w:val="0"/>
              <w:adjustRightInd w:val="0"/>
              <w:ind w:firstLine="567"/>
              <w:jc w:val="both"/>
              <w:rPr>
                <w:rFonts w:ascii="Times New Roman" w:eastAsia="Times New Roman" w:hAnsi="Times New Roman" w:cs="Times New Roman"/>
                <w:color w:val="auto"/>
                <w:lang w:bidi="ar-SA"/>
              </w:rPr>
            </w:pPr>
          </w:p>
          <w:p w14:paraId="3148D6F1" w14:textId="77777777" w:rsidR="00DA1B92" w:rsidRPr="00BE0359" w:rsidRDefault="00DA1B92" w:rsidP="0013553E">
            <w:pPr>
              <w:autoSpaceDE w:val="0"/>
              <w:autoSpaceDN w:val="0"/>
              <w:adjustRightInd w:val="0"/>
              <w:rPr>
                <w:rFonts w:ascii="Times New Roman" w:eastAsia="Times New Roman" w:hAnsi="Times New Roman" w:cs="Times New Roman"/>
                <w:i/>
                <w:color w:val="auto"/>
                <w:lang w:bidi="ar-SA"/>
              </w:rPr>
            </w:pPr>
            <w:r w:rsidRPr="00BE0359">
              <w:rPr>
                <w:rFonts w:ascii="Times New Roman" w:eastAsia="Times New Roman" w:hAnsi="Times New Roman" w:cs="Times New Roman"/>
                <w:color w:val="auto"/>
                <w:lang w:bidi="ar-SA"/>
              </w:rPr>
              <w:t>___________________</w:t>
            </w:r>
          </w:p>
          <w:p w14:paraId="526ABC0F"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i/>
                <w:iCs/>
                <w:color w:val="auto"/>
                <w:lang w:bidi="ar-SA"/>
              </w:rPr>
            </w:pPr>
          </w:p>
          <w:p w14:paraId="63BD637D"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Контракт подписан ЭЦП</w:t>
            </w:r>
          </w:p>
        </w:tc>
      </w:tr>
    </w:tbl>
    <w:p w14:paraId="24D17606" w14:textId="77777777" w:rsidR="00DA1B92" w:rsidRDefault="00DA1B92"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sectPr w:rsidR="00DA1B92" w:rsidSect="00DA1B92">
      <w:headerReference w:type="default" r:id="rId9"/>
      <w:footerReference w:type="default" r:id="rId10"/>
      <w:pgSz w:w="11905" w:h="16837"/>
      <w:pgMar w:top="709" w:right="1134" w:bottom="1134" w:left="1134"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CFF3C" w14:textId="77777777" w:rsidR="00675BB1" w:rsidRDefault="00675BB1" w:rsidP="005603D4">
      <w:r>
        <w:separator/>
      </w:r>
    </w:p>
  </w:endnote>
  <w:endnote w:type="continuationSeparator" w:id="0">
    <w:p w14:paraId="0084A289" w14:textId="77777777" w:rsidR="00675BB1" w:rsidRDefault="00675BB1"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1"/>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ヒラギノ角ゴ Pro W3">
    <w:altName w:val="Times New Roman"/>
    <w:charset w:val="80"/>
    <w:family w:val="auto"/>
    <w:pitch w:val="variable"/>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Arial"/>
    <w:charset w:val="CC"/>
    <w:family w:val="auto"/>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panose1 w:val="00000000000000000000"/>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743362"/>
      <w:docPartObj>
        <w:docPartGallery w:val="Page Numbers (Bottom of Page)"/>
        <w:docPartUnique/>
      </w:docPartObj>
    </w:sdtPr>
    <w:sdtContent>
      <w:p w14:paraId="24690506" w14:textId="3808F3C1" w:rsidR="00DB220B" w:rsidRDefault="00DB220B" w:rsidP="00DB220B">
        <w:pPr>
          <w:pStyle w:val="51"/>
          <w:jc w:val="right"/>
        </w:pPr>
        <w:r>
          <w:fldChar w:fldCharType="begin"/>
        </w:r>
        <w:r>
          <w:instrText>PAGE   \* MERGEFORMAT</w:instrText>
        </w:r>
        <w:r>
          <w:fldChar w:fldCharType="separate"/>
        </w:r>
        <w:r>
          <w:t>2</w:t>
        </w:r>
        <w:r>
          <w:fldChar w:fldCharType="end"/>
        </w:r>
      </w:p>
    </w:sdtContent>
  </w:sdt>
  <w:p w14:paraId="6A62B74D" w14:textId="77777777" w:rsidR="00DB220B" w:rsidRPr="00DB220B" w:rsidRDefault="00DB220B" w:rsidP="00DB220B">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60E29" w14:textId="77777777" w:rsidR="00675BB1" w:rsidRDefault="00675BB1" w:rsidP="005603D4">
      <w:r>
        <w:separator/>
      </w:r>
    </w:p>
  </w:footnote>
  <w:footnote w:type="continuationSeparator" w:id="0">
    <w:p w14:paraId="69B3DA56" w14:textId="77777777" w:rsidR="00675BB1" w:rsidRDefault="00675BB1" w:rsidP="0056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2230" w14:textId="77777777" w:rsidR="00EB6954" w:rsidRDefault="00EB6954">
    <w:pPr>
      <w:pStyle w:val="aff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5" w15:restartNumberingAfterBreak="0">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15:restartNumberingAfterBreak="0">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4" w15:restartNumberingAfterBreak="0">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15:restartNumberingAfterBreak="0">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3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15:restartNumberingAfterBreak="0">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38" w15:restartNumberingAfterBreak="0">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0"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1" w15:restartNumberingAfterBreak="0">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2" w15:restartNumberingAfterBreak="0">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43" w15:restartNumberingAfterBreak="0">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4" w15:restartNumberingAfterBreak="0">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5" w15:restartNumberingAfterBreak="0">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6" w15:restartNumberingAfterBreak="0">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8" w15:restartNumberingAfterBreak="0">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9" w15:restartNumberingAfterBreak="0">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0" w15:restartNumberingAfterBreak="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1" w15:restartNumberingAfterBreak="0">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53" w15:restartNumberingAfterBreak="0">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6" w15:restartNumberingAfterBreak="0">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15:restartNumberingAfterBreak="0">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8"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9" w15:restartNumberingAfterBreak="0">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0" w15:restartNumberingAfterBreak="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1" w15:restartNumberingAfterBreak="0">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2"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3" w15:restartNumberingAfterBreak="0">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4" w15:restartNumberingAfterBreak="0">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6"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7"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8" w15:restartNumberingAfterBreak="0">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9" w15:restartNumberingAfterBreak="0">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70" w15:restartNumberingAfterBreak="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2" w15:restartNumberingAfterBreak="0">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4"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5" w15:restartNumberingAfterBreak="0">
    <w:nsid w:val="40787709"/>
    <w:multiLevelType w:val="hybridMultilevel"/>
    <w:tmpl w:val="94EA657A"/>
    <w:lvl w:ilvl="0" w:tplc="8550DA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6"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7" w15:restartNumberingAfterBreak="0">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78"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0" w15:restartNumberingAfterBreak="0">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3" w15:restartNumberingAfterBreak="0">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4"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15:restartNumberingAfterBreak="0">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6" w15:restartNumberingAfterBreak="0">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88" w15:restartNumberingAfterBreak="0">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89" w15:restartNumberingAfterBreak="0">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4EC46971"/>
    <w:multiLevelType w:val="hybridMultilevel"/>
    <w:tmpl w:val="B1F82A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2" w15:restartNumberingAfterBreak="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93" w15:restartNumberingAfterBreak="0">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94" w15:restartNumberingAfterBreak="0">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95" w15:restartNumberingAfterBreak="0">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96" w15:restartNumberingAfterBreak="0">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8" w15:restartNumberingAfterBreak="0">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99" w15:restartNumberingAfterBreak="0">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100"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01" w15:restartNumberingAfterBreak="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2" w15:restartNumberingAfterBreak="0">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3" w15:restartNumberingAfterBreak="0">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15:restartNumberingAfterBreak="0">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5" w15:restartNumberingAfterBreak="0">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6" w15:restartNumberingAfterBreak="0">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08" w15:restartNumberingAfterBreak="0">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15:restartNumberingAfterBreak="0">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15:restartNumberingAfterBreak="0">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11"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13" w15:restartNumberingAfterBreak="0">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4" w15:restartNumberingAfterBreak="0">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15" w15:restartNumberingAfterBreak="0">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16" w15:restartNumberingAfterBreak="0">
    <w:nsid w:val="66E65F14"/>
    <w:multiLevelType w:val="hybridMultilevel"/>
    <w:tmpl w:val="82F2EEEE"/>
    <w:lvl w:ilvl="0" w:tplc="DBC48F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7" w15:restartNumberingAfterBreak="0">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8" w15:restartNumberingAfterBreak="0">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9" w15:restartNumberingAfterBreak="0">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20" w15:restartNumberingAfterBreak="0">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1" w15:restartNumberingAfterBreak="0">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22" w15:restartNumberingAfterBreak="0">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23" w15:restartNumberingAfterBreak="0">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4" w15:restartNumberingAfterBreak="0">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25" w15:restartNumberingAfterBreak="0">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26" w15:restartNumberingAfterBreak="0">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27" w15:restartNumberingAfterBreak="0">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28" w15:restartNumberingAfterBreak="0">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9" w15:restartNumberingAfterBreak="0">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0" w15:restartNumberingAfterBreak="0">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959606">
    <w:abstractNumId w:val="97"/>
  </w:num>
  <w:num w:numId="2" w16cid:durableId="1245334440">
    <w:abstractNumId w:val="36"/>
  </w:num>
  <w:num w:numId="3" w16cid:durableId="480971674">
    <w:abstractNumId w:val="1"/>
  </w:num>
  <w:num w:numId="4" w16cid:durableId="1711758160">
    <w:abstractNumId w:val="2"/>
  </w:num>
  <w:num w:numId="5" w16cid:durableId="521895548">
    <w:abstractNumId w:val="94"/>
  </w:num>
  <w:num w:numId="6" w16cid:durableId="519121788">
    <w:abstractNumId w:val="122"/>
  </w:num>
  <w:num w:numId="7" w16cid:durableId="82067780">
    <w:abstractNumId w:val="107"/>
  </w:num>
  <w:num w:numId="8" w16cid:durableId="1962373439">
    <w:abstractNumId w:val="86"/>
  </w:num>
  <w:num w:numId="9" w16cid:durableId="1026755028">
    <w:abstractNumId w:val="93"/>
  </w:num>
  <w:num w:numId="10" w16cid:durableId="1772897048">
    <w:abstractNumId w:val="51"/>
  </w:num>
  <w:num w:numId="11" w16cid:durableId="1364282785">
    <w:abstractNumId w:val="98"/>
  </w:num>
  <w:num w:numId="12" w16cid:durableId="2129007319">
    <w:abstractNumId w:val="117"/>
  </w:num>
  <w:num w:numId="13" w16cid:durableId="1008363857">
    <w:abstractNumId w:val="111"/>
  </w:num>
  <w:num w:numId="14" w16cid:durableId="889195409">
    <w:abstractNumId w:val="47"/>
  </w:num>
  <w:num w:numId="15" w16cid:durableId="1412507724">
    <w:abstractNumId w:val="70"/>
  </w:num>
  <w:num w:numId="16" w16cid:durableId="2042775493">
    <w:abstractNumId w:val="45"/>
  </w:num>
  <w:num w:numId="17" w16cid:durableId="324749808">
    <w:abstractNumId w:val="29"/>
  </w:num>
  <w:num w:numId="18" w16cid:durableId="758714905">
    <w:abstractNumId w:val="39"/>
  </w:num>
  <w:num w:numId="19" w16cid:durableId="1944341203">
    <w:abstractNumId w:val="71"/>
  </w:num>
  <w:num w:numId="20" w16cid:durableId="1092775478">
    <w:abstractNumId w:val="66"/>
  </w:num>
  <w:num w:numId="21" w16cid:durableId="821428285">
    <w:abstractNumId w:val="100"/>
  </w:num>
  <w:num w:numId="22" w16cid:durableId="1309240581">
    <w:abstractNumId w:val="78"/>
  </w:num>
  <w:num w:numId="23" w16cid:durableId="1792550938">
    <w:abstractNumId w:val="118"/>
  </w:num>
  <w:num w:numId="24" w16cid:durableId="129401868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23645363">
    <w:abstractNumId w:val="23"/>
  </w:num>
  <w:num w:numId="26" w16cid:durableId="2028941787">
    <w:abstractNumId w:val="124"/>
  </w:num>
  <w:num w:numId="27" w16cid:durableId="961420635">
    <w:abstractNumId w:val="112"/>
  </w:num>
  <w:num w:numId="28" w16cid:durableId="1563903664">
    <w:abstractNumId w:val="125"/>
  </w:num>
  <w:num w:numId="29" w16cid:durableId="1918510227">
    <w:abstractNumId w:val="59"/>
  </w:num>
  <w:num w:numId="30" w16cid:durableId="792746729">
    <w:abstractNumId w:val="119"/>
  </w:num>
  <w:num w:numId="31" w16cid:durableId="1025252263">
    <w:abstractNumId w:val="87"/>
  </w:num>
  <w:num w:numId="32" w16cid:durableId="704867338">
    <w:abstractNumId w:val="62"/>
  </w:num>
  <w:num w:numId="33" w16cid:durableId="1241712578">
    <w:abstractNumId w:val="63"/>
  </w:num>
  <w:num w:numId="34" w16cid:durableId="1837569003">
    <w:abstractNumId w:val="56"/>
  </w:num>
  <w:num w:numId="35" w16cid:durableId="1411386215">
    <w:abstractNumId w:val="44"/>
  </w:num>
  <w:num w:numId="36" w16cid:durableId="809327547">
    <w:abstractNumId w:val="26"/>
  </w:num>
  <w:num w:numId="37" w16cid:durableId="207884932">
    <w:abstractNumId w:val="46"/>
  </w:num>
  <w:num w:numId="38" w16cid:durableId="1910840502">
    <w:abstractNumId w:val="80"/>
  </w:num>
  <w:num w:numId="39" w16cid:durableId="1227182981">
    <w:abstractNumId w:val="31"/>
  </w:num>
  <w:num w:numId="40" w16cid:durableId="1712336325">
    <w:abstractNumId w:val="50"/>
  </w:num>
  <w:num w:numId="41" w16cid:durableId="310982678">
    <w:abstractNumId w:val="121"/>
  </w:num>
  <w:num w:numId="42" w16cid:durableId="267667799">
    <w:abstractNumId w:val="57"/>
  </w:num>
  <w:num w:numId="43" w16cid:durableId="507595743">
    <w:abstractNumId w:val="81"/>
  </w:num>
  <w:num w:numId="44" w16cid:durableId="2005668409">
    <w:abstractNumId w:val="67"/>
  </w:num>
  <w:num w:numId="45" w16cid:durableId="1328174671">
    <w:abstractNumId w:val="114"/>
  </w:num>
  <w:num w:numId="46" w16cid:durableId="959141084">
    <w:abstractNumId w:val="33"/>
  </w:num>
  <w:num w:numId="47" w16cid:durableId="734278396">
    <w:abstractNumId w:val="43"/>
  </w:num>
  <w:num w:numId="48" w16cid:durableId="1039088726">
    <w:abstractNumId w:val="105"/>
  </w:num>
  <w:num w:numId="49" w16cid:durableId="1413042493">
    <w:abstractNumId w:val="61"/>
  </w:num>
  <w:num w:numId="50" w16cid:durableId="1012683451">
    <w:abstractNumId w:val="91"/>
  </w:num>
  <w:num w:numId="51" w16cid:durableId="1609854803">
    <w:abstractNumId w:val="55"/>
  </w:num>
  <w:num w:numId="52" w16cid:durableId="643584792">
    <w:abstractNumId w:val="126"/>
  </w:num>
  <w:num w:numId="53" w16cid:durableId="1236086010">
    <w:abstractNumId w:val="76"/>
  </w:num>
  <w:num w:numId="54" w16cid:durableId="1581014757">
    <w:abstractNumId w:val="54"/>
  </w:num>
  <w:num w:numId="55" w16cid:durableId="716927996">
    <w:abstractNumId w:val="30"/>
  </w:num>
  <w:num w:numId="56" w16cid:durableId="596862717">
    <w:abstractNumId w:val="64"/>
  </w:num>
  <w:num w:numId="57" w16cid:durableId="1529758892">
    <w:abstractNumId w:val="108"/>
  </w:num>
  <w:num w:numId="58" w16cid:durableId="1130562186">
    <w:abstractNumId w:val="123"/>
  </w:num>
  <w:num w:numId="59" w16cid:durableId="1606227976">
    <w:abstractNumId w:val="129"/>
  </w:num>
  <w:num w:numId="60" w16cid:durableId="642736008">
    <w:abstractNumId w:val="128"/>
  </w:num>
  <w:num w:numId="61" w16cid:durableId="1080323425">
    <w:abstractNumId w:val="25"/>
  </w:num>
  <w:num w:numId="62" w16cid:durableId="1301032162">
    <w:abstractNumId w:val="103"/>
  </w:num>
  <w:num w:numId="63" w16cid:durableId="1142118846">
    <w:abstractNumId w:val="85"/>
  </w:num>
  <w:num w:numId="64" w16cid:durableId="1855607893">
    <w:abstractNumId w:val="102"/>
  </w:num>
  <w:num w:numId="65" w16cid:durableId="816146378">
    <w:abstractNumId w:val="99"/>
  </w:num>
  <w:num w:numId="66" w16cid:durableId="828249873">
    <w:abstractNumId w:val="92"/>
  </w:num>
  <w:num w:numId="67" w16cid:durableId="984048260">
    <w:abstractNumId w:val="68"/>
  </w:num>
  <w:num w:numId="68" w16cid:durableId="2071224106">
    <w:abstractNumId w:val="53"/>
  </w:num>
  <w:num w:numId="69" w16cid:durableId="1214660028">
    <w:abstractNumId w:val="0"/>
  </w:num>
  <w:num w:numId="70" w16cid:durableId="1647466568">
    <w:abstractNumId w:val="58"/>
  </w:num>
  <w:num w:numId="71" w16cid:durableId="1966887641">
    <w:abstractNumId w:val="34"/>
  </w:num>
  <w:num w:numId="72" w16cid:durableId="1666469563">
    <w:abstractNumId w:val="65"/>
  </w:num>
  <w:num w:numId="73" w16cid:durableId="1083261301">
    <w:abstractNumId w:val="84"/>
  </w:num>
  <w:num w:numId="74" w16cid:durableId="1491873471">
    <w:abstractNumId w:val="83"/>
  </w:num>
  <w:num w:numId="75" w16cid:durableId="453183205">
    <w:abstractNumId w:val="27"/>
  </w:num>
  <w:num w:numId="76" w16cid:durableId="532697981">
    <w:abstractNumId w:val="115"/>
  </w:num>
  <w:num w:numId="77" w16cid:durableId="1765490195">
    <w:abstractNumId w:val="28"/>
  </w:num>
  <w:num w:numId="78" w16cid:durableId="265775253">
    <w:abstractNumId w:val="49"/>
  </w:num>
  <w:num w:numId="79" w16cid:durableId="1169448790">
    <w:abstractNumId w:val="109"/>
  </w:num>
  <w:num w:numId="80" w16cid:durableId="647712191">
    <w:abstractNumId w:val="41"/>
  </w:num>
  <w:num w:numId="81" w16cid:durableId="849687214">
    <w:abstractNumId w:val="82"/>
  </w:num>
  <w:num w:numId="82" w16cid:durableId="874198775">
    <w:abstractNumId w:val="74"/>
  </w:num>
  <w:num w:numId="83" w16cid:durableId="1292050476">
    <w:abstractNumId w:val="110"/>
  </w:num>
  <w:num w:numId="84" w16cid:durableId="521356133">
    <w:abstractNumId w:val="77"/>
  </w:num>
  <w:num w:numId="85" w16cid:durableId="337346085">
    <w:abstractNumId w:val="48"/>
  </w:num>
  <w:num w:numId="86" w16cid:durableId="131098816">
    <w:abstractNumId w:val="120"/>
  </w:num>
  <w:num w:numId="87" w16cid:durableId="804129604">
    <w:abstractNumId w:val="24"/>
  </w:num>
  <w:num w:numId="88" w16cid:durableId="216431608">
    <w:abstractNumId w:val="127"/>
  </w:num>
  <w:num w:numId="89" w16cid:durableId="185414699">
    <w:abstractNumId w:val="96"/>
  </w:num>
  <w:num w:numId="90" w16cid:durableId="337511026">
    <w:abstractNumId w:val="60"/>
  </w:num>
  <w:num w:numId="91" w16cid:durableId="1476726489">
    <w:abstractNumId w:val="95"/>
  </w:num>
  <w:num w:numId="92" w16cid:durableId="779374605">
    <w:abstractNumId w:val="104"/>
  </w:num>
  <w:num w:numId="93" w16cid:durableId="1787045670">
    <w:abstractNumId w:val="106"/>
  </w:num>
  <w:num w:numId="94" w16cid:durableId="272324663">
    <w:abstractNumId w:val="101"/>
  </w:num>
  <w:num w:numId="95" w16cid:durableId="1492598976">
    <w:abstractNumId w:val="32"/>
  </w:num>
  <w:num w:numId="96" w16cid:durableId="62991030">
    <w:abstractNumId w:val="42"/>
  </w:num>
  <w:num w:numId="97" w16cid:durableId="1607931000">
    <w:abstractNumId w:val="88"/>
  </w:num>
  <w:num w:numId="98" w16cid:durableId="13309877">
    <w:abstractNumId w:val="69"/>
  </w:num>
  <w:num w:numId="99" w16cid:durableId="1183395576">
    <w:abstractNumId w:val="113"/>
  </w:num>
  <w:num w:numId="100" w16cid:durableId="1316839367">
    <w:abstractNumId w:val="73"/>
  </w:num>
  <w:num w:numId="101" w16cid:durableId="1359771128">
    <w:abstractNumId w:val="52"/>
  </w:num>
  <w:num w:numId="102" w16cid:durableId="244922725">
    <w:abstractNumId w:val="89"/>
  </w:num>
  <w:num w:numId="103" w16cid:durableId="297029196">
    <w:abstractNumId w:val="130"/>
  </w:num>
  <w:num w:numId="104" w16cid:durableId="1878618659">
    <w:abstractNumId w:val="22"/>
  </w:num>
  <w:num w:numId="105" w16cid:durableId="1834757246">
    <w:abstractNumId w:val="40"/>
  </w:num>
  <w:num w:numId="106" w16cid:durableId="1592078430">
    <w:abstractNumId w:val="72"/>
  </w:num>
  <w:num w:numId="107" w16cid:durableId="1864632993">
    <w:abstractNumId w:val="37"/>
  </w:num>
  <w:num w:numId="108" w16cid:durableId="500119460">
    <w:abstractNumId w:val="35"/>
  </w:num>
  <w:num w:numId="109" w16cid:durableId="1529104805">
    <w:abstractNumId w:val="38"/>
  </w:num>
  <w:num w:numId="110" w16cid:durableId="2027436268">
    <w:abstractNumId w:val="116"/>
  </w:num>
  <w:num w:numId="111" w16cid:durableId="691880749">
    <w:abstractNumId w:val="90"/>
  </w:num>
  <w:num w:numId="112" w16cid:durableId="1352607571">
    <w:abstractNumId w:val="75"/>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7C"/>
    <w:rsid w:val="00021866"/>
    <w:rsid w:val="0002437A"/>
    <w:rsid w:val="000337F7"/>
    <w:rsid w:val="00040EC4"/>
    <w:rsid w:val="00042E68"/>
    <w:rsid w:val="0004302F"/>
    <w:rsid w:val="00043D2F"/>
    <w:rsid w:val="00045D12"/>
    <w:rsid w:val="00050317"/>
    <w:rsid w:val="0005136C"/>
    <w:rsid w:val="000516E7"/>
    <w:rsid w:val="00052062"/>
    <w:rsid w:val="000545E8"/>
    <w:rsid w:val="000622A3"/>
    <w:rsid w:val="00062DA6"/>
    <w:rsid w:val="00080AA4"/>
    <w:rsid w:val="000863A8"/>
    <w:rsid w:val="000902A2"/>
    <w:rsid w:val="0009483A"/>
    <w:rsid w:val="00096783"/>
    <w:rsid w:val="00096E07"/>
    <w:rsid w:val="000A211F"/>
    <w:rsid w:val="000A6329"/>
    <w:rsid w:val="000C1859"/>
    <w:rsid w:val="000D3793"/>
    <w:rsid w:val="000E66A4"/>
    <w:rsid w:val="000E79CE"/>
    <w:rsid w:val="00110051"/>
    <w:rsid w:val="00111FDF"/>
    <w:rsid w:val="00130537"/>
    <w:rsid w:val="00134810"/>
    <w:rsid w:val="00135DF2"/>
    <w:rsid w:val="00143771"/>
    <w:rsid w:val="00145453"/>
    <w:rsid w:val="00156618"/>
    <w:rsid w:val="0016059C"/>
    <w:rsid w:val="00173E12"/>
    <w:rsid w:val="0017619B"/>
    <w:rsid w:val="00177668"/>
    <w:rsid w:val="001817C8"/>
    <w:rsid w:val="001832C2"/>
    <w:rsid w:val="001912C3"/>
    <w:rsid w:val="00194037"/>
    <w:rsid w:val="00195BEF"/>
    <w:rsid w:val="00197CE1"/>
    <w:rsid w:val="001A44B2"/>
    <w:rsid w:val="001B3801"/>
    <w:rsid w:val="001B698F"/>
    <w:rsid w:val="001C0711"/>
    <w:rsid w:val="001E41A0"/>
    <w:rsid w:val="00204DCE"/>
    <w:rsid w:val="00214B40"/>
    <w:rsid w:val="00215B84"/>
    <w:rsid w:val="002418C0"/>
    <w:rsid w:val="002456E1"/>
    <w:rsid w:val="00252219"/>
    <w:rsid w:val="00255848"/>
    <w:rsid w:val="00256CE2"/>
    <w:rsid w:val="002630A3"/>
    <w:rsid w:val="00263CA9"/>
    <w:rsid w:val="00270363"/>
    <w:rsid w:val="002773F6"/>
    <w:rsid w:val="002775DA"/>
    <w:rsid w:val="0028431E"/>
    <w:rsid w:val="00290542"/>
    <w:rsid w:val="00290D13"/>
    <w:rsid w:val="002A67DD"/>
    <w:rsid w:val="002C1BCA"/>
    <w:rsid w:val="002C1C3B"/>
    <w:rsid w:val="002C44AE"/>
    <w:rsid w:val="002D78B9"/>
    <w:rsid w:val="002E4070"/>
    <w:rsid w:val="002E4A83"/>
    <w:rsid w:val="002E4A96"/>
    <w:rsid w:val="002E6C35"/>
    <w:rsid w:val="003027BA"/>
    <w:rsid w:val="00316A71"/>
    <w:rsid w:val="00327AF9"/>
    <w:rsid w:val="00337D91"/>
    <w:rsid w:val="00346419"/>
    <w:rsid w:val="003531B7"/>
    <w:rsid w:val="003635A6"/>
    <w:rsid w:val="003736DF"/>
    <w:rsid w:val="00384EF0"/>
    <w:rsid w:val="00386D17"/>
    <w:rsid w:val="003876D0"/>
    <w:rsid w:val="003A33F3"/>
    <w:rsid w:val="003A402C"/>
    <w:rsid w:val="003A7AF0"/>
    <w:rsid w:val="003C55D0"/>
    <w:rsid w:val="003D5566"/>
    <w:rsid w:val="003E16D1"/>
    <w:rsid w:val="003E3364"/>
    <w:rsid w:val="003E6889"/>
    <w:rsid w:val="00405941"/>
    <w:rsid w:val="00410A0F"/>
    <w:rsid w:val="00413B43"/>
    <w:rsid w:val="004146DA"/>
    <w:rsid w:val="004164A0"/>
    <w:rsid w:val="00435C01"/>
    <w:rsid w:val="00440145"/>
    <w:rsid w:val="0044056B"/>
    <w:rsid w:val="00451616"/>
    <w:rsid w:val="0045768A"/>
    <w:rsid w:val="00461460"/>
    <w:rsid w:val="00461EFA"/>
    <w:rsid w:val="004709B5"/>
    <w:rsid w:val="004815B0"/>
    <w:rsid w:val="00493FC7"/>
    <w:rsid w:val="004A165C"/>
    <w:rsid w:val="004B00CC"/>
    <w:rsid w:val="004B0FCD"/>
    <w:rsid w:val="004B561C"/>
    <w:rsid w:val="004B6826"/>
    <w:rsid w:val="004C26FC"/>
    <w:rsid w:val="004D0F47"/>
    <w:rsid w:val="004E07B9"/>
    <w:rsid w:val="004E6C94"/>
    <w:rsid w:val="004F62F3"/>
    <w:rsid w:val="00502568"/>
    <w:rsid w:val="005062A1"/>
    <w:rsid w:val="00507943"/>
    <w:rsid w:val="005140FF"/>
    <w:rsid w:val="0051551A"/>
    <w:rsid w:val="005210C4"/>
    <w:rsid w:val="00521EB7"/>
    <w:rsid w:val="0053107C"/>
    <w:rsid w:val="00533243"/>
    <w:rsid w:val="00536DDD"/>
    <w:rsid w:val="005603D4"/>
    <w:rsid w:val="00560A09"/>
    <w:rsid w:val="00564127"/>
    <w:rsid w:val="00564523"/>
    <w:rsid w:val="00576999"/>
    <w:rsid w:val="00591687"/>
    <w:rsid w:val="005939DD"/>
    <w:rsid w:val="00593C42"/>
    <w:rsid w:val="0059493A"/>
    <w:rsid w:val="005A016A"/>
    <w:rsid w:val="005A6BE9"/>
    <w:rsid w:val="005A6CB8"/>
    <w:rsid w:val="005B24BD"/>
    <w:rsid w:val="005B3E85"/>
    <w:rsid w:val="005B6BD0"/>
    <w:rsid w:val="005C4124"/>
    <w:rsid w:val="005D51B1"/>
    <w:rsid w:val="005E75A0"/>
    <w:rsid w:val="005F39BC"/>
    <w:rsid w:val="00610892"/>
    <w:rsid w:val="0061149B"/>
    <w:rsid w:val="00614C2C"/>
    <w:rsid w:val="00622948"/>
    <w:rsid w:val="006247D9"/>
    <w:rsid w:val="00645B06"/>
    <w:rsid w:val="00664D08"/>
    <w:rsid w:val="00673B4D"/>
    <w:rsid w:val="0067448A"/>
    <w:rsid w:val="00675BB1"/>
    <w:rsid w:val="006834F7"/>
    <w:rsid w:val="00690043"/>
    <w:rsid w:val="00692524"/>
    <w:rsid w:val="00692DF3"/>
    <w:rsid w:val="006A3B89"/>
    <w:rsid w:val="006A4A37"/>
    <w:rsid w:val="006A6A90"/>
    <w:rsid w:val="006A6B2E"/>
    <w:rsid w:val="006B1AC3"/>
    <w:rsid w:val="006B20F8"/>
    <w:rsid w:val="006C3483"/>
    <w:rsid w:val="006D5EC6"/>
    <w:rsid w:val="006D69EB"/>
    <w:rsid w:val="006D6D6D"/>
    <w:rsid w:val="00701415"/>
    <w:rsid w:val="0070160D"/>
    <w:rsid w:val="00707E9B"/>
    <w:rsid w:val="007235F5"/>
    <w:rsid w:val="00733797"/>
    <w:rsid w:val="00736774"/>
    <w:rsid w:val="00743638"/>
    <w:rsid w:val="00744512"/>
    <w:rsid w:val="00752586"/>
    <w:rsid w:val="007537F6"/>
    <w:rsid w:val="0075514C"/>
    <w:rsid w:val="00763A76"/>
    <w:rsid w:val="007645DA"/>
    <w:rsid w:val="00770222"/>
    <w:rsid w:val="00772726"/>
    <w:rsid w:val="00777212"/>
    <w:rsid w:val="00792572"/>
    <w:rsid w:val="007B336E"/>
    <w:rsid w:val="007C4AC0"/>
    <w:rsid w:val="007C6EF7"/>
    <w:rsid w:val="007D2514"/>
    <w:rsid w:val="007F2717"/>
    <w:rsid w:val="007F48EA"/>
    <w:rsid w:val="00810172"/>
    <w:rsid w:val="00810B0B"/>
    <w:rsid w:val="008124F7"/>
    <w:rsid w:val="00821D93"/>
    <w:rsid w:val="00824EB4"/>
    <w:rsid w:val="00831F83"/>
    <w:rsid w:val="0083592E"/>
    <w:rsid w:val="0085438C"/>
    <w:rsid w:val="00855344"/>
    <w:rsid w:val="0085572B"/>
    <w:rsid w:val="0086427B"/>
    <w:rsid w:val="00864DCC"/>
    <w:rsid w:val="00874D5C"/>
    <w:rsid w:val="00881B1B"/>
    <w:rsid w:val="00885350"/>
    <w:rsid w:val="0089070C"/>
    <w:rsid w:val="00893717"/>
    <w:rsid w:val="008A54CA"/>
    <w:rsid w:val="008B2B73"/>
    <w:rsid w:val="008C2B23"/>
    <w:rsid w:val="008C599E"/>
    <w:rsid w:val="008D6C65"/>
    <w:rsid w:val="008F4601"/>
    <w:rsid w:val="008F49E4"/>
    <w:rsid w:val="0091128A"/>
    <w:rsid w:val="00912D06"/>
    <w:rsid w:val="0092047C"/>
    <w:rsid w:val="009214BB"/>
    <w:rsid w:val="00922A68"/>
    <w:rsid w:val="00935B83"/>
    <w:rsid w:val="009367A9"/>
    <w:rsid w:val="00937345"/>
    <w:rsid w:val="00942239"/>
    <w:rsid w:val="009576E4"/>
    <w:rsid w:val="00963F86"/>
    <w:rsid w:val="00965168"/>
    <w:rsid w:val="009726FB"/>
    <w:rsid w:val="00973BDB"/>
    <w:rsid w:val="00975182"/>
    <w:rsid w:val="009761D5"/>
    <w:rsid w:val="009770B7"/>
    <w:rsid w:val="00987535"/>
    <w:rsid w:val="00996575"/>
    <w:rsid w:val="009B46D9"/>
    <w:rsid w:val="009C0ADE"/>
    <w:rsid w:val="009C0F65"/>
    <w:rsid w:val="009C7CF3"/>
    <w:rsid w:val="009D0FF6"/>
    <w:rsid w:val="009E0544"/>
    <w:rsid w:val="009E3BAE"/>
    <w:rsid w:val="009E420D"/>
    <w:rsid w:val="009E5FB0"/>
    <w:rsid w:val="009F5B53"/>
    <w:rsid w:val="00A01311"/>
    <w:rsid w:val="00A01B72"/>
    <w:rsid w:val="00A031D7"/>
    <w:rsid w:val="00A11620"/>
    <w:rsid w:val="00A152D2"/>
    <w:rsid w:val="00A168E0"/>
    <w:rsid w:val="00A20A0F"/>
    <w:rsid w:val="00A2694E"/>
    <w:rsid w:val="00A307B5"/>
    <w:rsid w:val="00A316D9"/>
    <w:rsid w:val="00A351B3"/>
    <w:rsid w:val="00A4016E"/>
    <w:rsid w:val="00A421E8"/>
    <w:rsid w:val="00A43C47"/>
    <w:rsid w:val="00A522BB"/>
    <w:rsid w:val="00A6344A"/>
    <w:rsid w:val="00A70EE3"/>
    <w:rsid w:val="00A77477"/>
    <w:rsid w:val="00A81E69"/>
    <w:rsid w:val="00AA28F0"/>
    <w:rsid w:val="00AB494A"/>
    <w:rsid w:val="00AC1779"/>
    <w:rsid w:val="00AC6E19"/>
    <w:rsid w:val="00AD04ED"/>
    <w:rsid w:val="00AD5D3B"/>
    <w:rsid w:val="00AD694B"/>
    <w:rsid w:val="00AF12B1"/>
    <w:rsid w:val="00B01572"/>
    <w:rsid w:val="00B0398F"/>
    <w:rsid w:val="00B10A8E"/>
    <w:rsid w:val="00B11C7A"/>
    <w:rsid w:val="00B15718"/>
    <w:rsid w:val="00B162D7"/>
    <w:rsid w:val="00B312B8"/>
    <w:rsid w:val="00B45334"/>
    <w:rsid w:val="00B551F9"/>
    <w:rsid w:val="00B568A6"/>
    <w:rsid w:val="00B60E99"/>
    <w:rsid w:val="00B720F7"/>
    <w:rsid w:val="00B764A7"/>
    <w:rsid w:val="00B8119D"/>
    <w:rsid w:val="00B814CE"/>
    <w:rsid w:val="00B83630"/>
    <w:rsid w:val="00B862B7"/>
    <w:rsid w:val="00B8632F"/>
    <w:rsid w:val="00B87BFC"/>
    <w:rsid w:val="00B934C5"/>
    <w:rsid w:val="00BA0E83"/>
    <w:rsid w:val="00BB5FB7"/>
    <w:rsid w:val="00BC4AD6"/>
    <w:rsid w:val="00BD1596"/>
    <w:rsid w:val="00BE0359"/>
    <w:rsid w:val="00BE2D63"/>
    <w:rsid w:val="00BE4E77"/>
    <w:rsid w:val="00BF1F8F"/>
    <w:rsid w:val="00BF5677"/>
    <w:rsid w:val="00C0115E"/>
    <w:rsid w:val="00C06CD2"/>
    <w:rsid w:val="00C07BDC"/>
    <w:rsid w:val="00C10BC9"/>
    <w:rsid w:val="00C11A76"/>
    <w:rsid w:val="00C1256B"/>
    <w:rsid w:val="00C16F3D"/>
    <w:rsid w:val="00C200F9"/>
    <w:rsid w:val="00C203A1"/>
    <w:rsid w:val="00C461A6"/>
    <w:rsid w:val="00C46BEF"/>
    <w:rsid w:val="00C510BA"/>
    <w:rsid w:val="00C54C0F"/>
    <w:rsid w:val="00C6168D"/>
    <w:rsid w:val="00C66DCC"/>
    <w:rsid w:val="00C806F4"/>
    <w:rsid w:val="00C83BFA"/>
    <w:rsid w:val="00C90EBC"/>
    <w:rsid w:val="00C93C91"/>
    <w:rsid w:val="00C963CD"/>
    <w:rsid w:val="00CB72E0"/>
    <w:rsid w:val="00CC45C7"/>
    <w:rsid w:val="00CC487B"/>
    <w:rsid w:val="00CD35E1"/>
    <w:rsid w:val="00CE1B9A"/>
    <w:rsid w:val="00CF2C78"/>
    <w:rsid w:val="00D00E3B"/>
    <w:rsid w:val="00D10C61"/>
    <w:rsid w:val="00D12BE3"/>
    <w:rsid w:val="00D1505B"/>
    <w:rsid w:val="00D23431"/>
    <w:rsid w:val="00D2651E"/>
    <w:rsid w:val="00D27B57"/>
    <w:rsid w:val="00D3509D"/>
    <w:rsid w:val="00D35640"/>
    <w:rsid w:val="00D54878"/>
    <w:rsid w:val="00D675DA"/>
    <w:rsid w:val="00D72443"/>
    <w:rsid w:val="00D76821"/>
    <w:rsid w:val="00D84CB6"/>
    <w:rsid w:val="00D87A61"/>
    <w:rsid w:val="00D92836"/>
    <w:rsid w:val="00D92A77"/>
    <w:rsid w:val="00D96159"/>
    <w:rsid w:val="00DA05BF"/>
    <w:rsid w:val="00DA08B1"/>
    <w:rsid w:val="00DA1B92"/>
    <w:rsid w:val="00DB220B"/>
    <w:rsid w:val="00DB58B5"/>
    <w:rsid w:val="00DC0FD3"/>
    <w:rsid w:val="00DC27A1"/>
    <w:rsid w:val="00DC6BE7"/>
    <w:rsid w:val="00DC74D5"/>
    <w:rsid w:val="00DE0BD0"/>
    <w:rsid w:val="00DE3C9A"/>
    <w:rsid w:val="00DE6384"/>
    <w:rsid w:val="00DF75C0"/>
    <w:rsid w:val="00E13E46"/>
    <w:rsid w:val="00E145E1"/>
    <w:rsid w:val="00E164EC"/>
    <w:rsid w:val="00E16AE4"/>
    <w:rsid w:val="00E176EA"/>
    <w:rsid w:val="00E17C85"/>
    <w:rsid w:val="00E21E4A"/>
    <w:rsid w:val="00E243ED"/>
    <w:rsid w:val="00E25CEC"/>
    <w:rsid w:val="00E26706"/>
    <w:rsid w:val="00E31887"/>
    <w:rsid w:val="00E410CE"/>
    <w:rsid w:val="00E4701D"/>
    <w:rsid w:val="00E56939"/>
    <w:rsid w:val="00E81D48"/>
    <w:rsid w:val="00E87BA6"/>
    <w:rsid w:val="00E93F16"/>
    <w:rsid w:val="00E95B3F"/>
    <w:rsid w:val="00E975B2"/>
    <w:rsid w:val="00EA226B"/>
    <w:rsid w:val="00EA2AD1"/>
    <w:rsid w:val="00EA38AB"/>
    <w:rsid w:val="00EA7EF9"/>
    <w:rsid w:val="00EB2E25"/>
    <w:rsid w:val="00EB3B8E"/>
    <w:rsid w:val="00EB6954"/>
    <w:rsid w:val="00EC113D"/>
    <w:rsid w:val="00EC65B9"/>
    <w:rsid w:val="00ED18B1"/>
    <w:rsid w:val="00ED3E32"/>
    <w:rsid w:val="00ED7D13"/>
    <w:rsid w:val="00EE1255"/>
    <w:rsid w:val="00EE3675"/>
    <w:rsid w:val="00EE39A6"/>
    <w:rsid w:val="00EF1BB9"/>
    <w:rsid w:val="00EF3F8E"/>
    <w:rsid w:val="00EF678F"/>
    <w:rsid w:val="00F01DA6"/>
    <w:rsid w:val="00F04A28"/>
    <w:rsid w:val="00F04AA5"/>
    <w:rsid w:val="00F07F91"/>
    <w:rsid w:val="00F117C5"/>
    <w:rsid w:val="00F11AD3"/>
    <w:rsid w:val="00F2395F"/>
    <w:rsid w:val="00F24193"/>
    <w:rsid w:val="00F35EA7"/>
    <w:rsid w:val="00F37541"/>
    <w:rsid w:val="00F411E7"/>
    <w:rsid w:val="00F54A3E"/>
    <w:rsid w:val="00F653A2"/>
    <w:rsid w:val="00F67242"/>
    <w:rsid w:val="00F70DF1"/>
    <w:rsid w:val="00F7288B"/>
    <w:rsid w:val="00F803A9"/>
    <w:rsid w:val="00FA1CFF"/>
    <w:rsid w:val="00FA36B3"/>
    <w:rsid w:val="00FA4334"/>
    <w:rsid w:val="00FC199A"/>
    <w:rsid w:val="00FC5823"/>
    <w:rsid w:val="00FD353D"/>
    <w:rsid w:val="00FE46B0"/>
    <w:rsid w:val="00FE7D72"/>
    <w:rsid w:val="00FF1372"/>
    <w:rsid w:val="00FF376E"/>
    <w:rsid w:val="00FF50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F5B73"/>
  <w15:docId w15:val="{F375FE95-B95F-430F-AA44-5C6EE466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2"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rsid w:val="005A6BE9"/>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
    <w:link w:val="aff8"/>
    <w:uiPriority w:val="1"/>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0">
    <w:name w:val="Title"/>
    <w:basedOn w:val="aff"/>
    <w:next w:val="aff"/>
    <w:link w:val="afffffff1"/>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afffffff1">
    <w:name w:val="Заголовок Знак"/>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2">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3">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4">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6">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5">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6">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7">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8">
    <w:name w:val="Plain Text"/>
    <w:basedOn w:val="aff"/>
    <w:link w:val="afffffff9"/>
    <w:rsid w:val="005A6CB8"/>
    <w:pPr>
      <w:widowControl/>
    </w:pPr>
    <w:rPr>
      <w:rFonts w:eastAsia="Times New Roman"/>
      <w:color w:val="auto"/>
      <w:sz w:val="20"/>
      <w:szCs w:val="20"/>
      <w:lang w:bidi="ar-SA"/>
    </w:rPr>
  </w:style>
  <w:style w:type="character" w:customStyle="1" w:styleId="afffffff9">
    <w:name w:val="Текст Знак"/>
    <w:basedOn w:val="aff0"/>
    <w:link w:val="afffffff8"/>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a">
    <w:name w:val="Note Heading"/>
    <w:basedOn w:val="aff"/>
    <w:next w:val="aff"/>
    <w:link w:val="afffffffb"/>
    <w:rsid w:val="005A6CB8"/>
    <w:pPr>
      <w:widowControl/>
      <w:spacing w:after="60"/>
      <w:jc w:val="both"/>
    </w:pPr>
    <w:rPr>
      <w:rFonts w:ascii="Times New Roman" w:eastAsia="Times New Roman" w:hAnsi="Times New Roman" w:cs="Times New Roman"/>
      <w:color w:val="auto"/>
      <w:lang w:bidi="ar-SA"/>
    </w:rPr>
  </w:style>
  <w:style w:type="character" w:customStyle="1" w:styleId="afffffffb">
    <w:name w:val="Заголовок записки Знак"/>
    <w:basedOn w:val="aff0"/>
    <w:link w:val="afffffffa"/>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7">
    <w:name w:val="Знак Знак5"/>
    <w:rsid w:val="005A6CB8"/>
    <w:rPr>
      <w:rFonts w:cs="Times New Roman"/>
      <w:sz w:val="24"/>
      <w:szCs w:val="24"/>
    </w:rPr>
  </w:style>
  <w:style w:type="paragraph" w:styleId="afffffffc">
    <w:name w:val="Body Text First Indent"/>
    <w:basedOn w:val="afff2"/>
    <w:link w:val="afffffffd"/>
    <w:rsid w:val="005A6CB8"/>
    <w:pPr>
      <w:ind w:firstLine="210"/>
    </w:pPr>
    <w:rPr>
      <w:sz w:val="20"/>
      <w:szCs w:val="20"/>
    </w:rPr>
  </w:style>
  <w:style w:type="character" w:customStyle="1" w:styleId="afffffffd">
    <w:name w:val="Красная строка Знак"/>
    <w:basedOn w:val="afff3"/>
    <w:link w:val="afffffffc"/>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e">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f">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f"/>
    <w:link w:val="affffffff1"/>
    <w:qFormat/>
    <w:rsid w:val="005A6CB8"/>
    <w:pPr>
      <w:widowControl/>
      <w:contextualSpacing/>
    </w:pPr>
    <w:rPr>
      <w:rFonts w:ascii="Times New Roman" w:eastAsia="Times New Roman" w:hAnsi="Times New Roman" w:cs="Times New Roman"/>
      <w:szCs w:val="20"/>
      <w:lang w:bidi="ar-SA"/>
    </w:rPr>
  </w:style>
  <w:style w:type="character" w:customStyle="1" w:styleId="affffffff1">
    <w:name w:val="Таблица Знак"/>
    <w:link w:val="affffffff0"/>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2">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3">
    <w:name w:val="ЗАГОЛОВОК ТЗ"/>
    <w:basedOn w:val="aff"/>
    <w:link w:val="affffffff4"/>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4">
    <w:name w:val="ЗАГОЛОВОК ТЗ Знак"/>
    <w:link w:val="affffffff3"/>
    <w:rsid w:val="005A6CB8"/>
    <w:rPr>
      <w:rFonts w:ascii="Times New Roman" w:eastAsia="Times New Roman" w:hAnsi="Times New Roman" w:cs="Times New Roman"/>
      <w:b/>
      <w:caps/>
      <w:sz w:val="28"/>
      <w:szCs w:val="28"/>
      <w:lang w:eastAsia="ru-RU"/>
    </w:rPr>
  </w:style>
  <w:style w:type="character" w:styleId="affffffff5">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6"/>
    <w:autoRedefine/>
    <w:qFormat/>
    <w:rsid w:val="005A6CB8"/>
    <w:pPr>
      <w:numPr>
        <w:numId w:val="15"/>
      </w:numPr>
      <w:suppressAutoHyphens w:val="0"/>
      <w:spacing w:before="240" w:after="240"/>
    </w:pPr>
    <w:rPr>
      <w:color w:val="000000"/>
      <w:sz w:val="24"/>
      <w:szCs w:val="24"/>
      <w:lang w:eastAsia="en-US"/>
    </w:rPr>
  </w:style>
  <w:style w:type="character" w:customStyle="1" w:styleId="affffffff6">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7">
    <w:name w:val="_Раздел"/>
    <w:basedOn w:val="1f0"/>
    <w:next w:val="aff"/>
    <w:link w:val="affffffff8"/>
    <w:qFormat/>
    <w:rsid w:val="005A6CB8"/>
    <w:pPr>
      <w:suppressAutoHyphens w:val="0"/>
      <w:spacing w:before="240" w:after="240"/>
      <w:ind w:left="884"/>
    </w:pPr>
    <w:rPr>
      <w:color w:val="000000"/>
      <w:szCs w:val="24"/>
      <w:lang w:eastAsia="en-US"/>
    </w:rPr>
  </w:style>
  <w:style w:type="character" w:customStyle="1" w:styleId="affffffff8">
    <w:name w:val="_Раздел Знак"/>
    <w:link w:val="affffffff7"/>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3"/>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9"/>
    <w:qFormat/>
    <w:rsid w:val="005A6CB8"/>
    <w:pPr>
      <w:numPr>
        <w:numId w:val="14"/>
      </w:numPr>
      <w:ind w:left="2694" w:hanging="426"/>
    </w:pPr>
  </w:style>
  <w:style w:type="character" w:customStyle="1" w:styleId="affffffff9">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8">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6"/>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7"/>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a">
    <w:name w:val="Выделенная цитата Знак"/>
    <w:link w:val="affffffffb"/>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c">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d">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9">
    <w:name w:val="Стиль5"/>
    <w:basedOn w:val="aff"/>
    <w:link w:val="5a"/>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a">
    <w:name w:val="Стиль5 Знак"/>
    <w:link w:val="59"/>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8"/>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b">
    <w:name w:val="Intense Quote"/>
    <w:basedOn w:val="aff"/>
    <w:next w:val="aff"/>
    <w:link w:val="affffffffa"/>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e">
    <w:name w:val="Subtle Emphasis"/>
    <w:uiPriority w:val="2"/>
    <w:qFormat/>
    <w:rsid w:val="005A6CB8"/>
    <w:rPr>
      <w:i/>
      <w:iCs/>
      <w:color w:val="404040"/>
    </w:rPr>
  </w:style>
  <w:style w:type="character" w:styleId="afffffffff">
    <w:name w:val="Intense Emphasis"/>
    <w:uiPriority w:val="2"/>
    <w:qFormat/>
    <w:rsid w:val="005A6CB8"/>
    <w:rPr>
      <w:i/>
      <w:iCs/>
      <w:color w:val="5B9BD5"/>
    </w:rPr>
  </w:style>
  <w:style w:type="character" w:styleId="afffffffff0">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1">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b">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c">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2">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
    <w:link w:val="aff7"/>
    <w:uiPriority w:val="1"/>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3">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4"/>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5"/>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5"/>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5"/>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5"/>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0"/>
      </w:numPr>
    </w:pPr>
  </w:style>
  <w:style w:type="numbering" w:customStyle="1" w:styleId="List1151">
    <w:name w:val="List 1151"/>
    <w:rsid w:val="005A6CB8"/>
    <w:pPr>
      <w:numPr>
        <w:numId w:val="21"/>
      </w:numPr>
    </w:pPr>
  </w:style>
  <w:style w:type="numbering" w:customStyle="1" w:styleId="List11121">
    <w:name w:val="List 11121"/>
    <w:rsid w:val="005A6CB8"/>
  </w:style>
  <w:style w:type="numbering" w:customStyle="1" w:styleId="15">
    <w:name w:val="Нум_Заголовки1"/>
    <w:uiPriority w:val="99"/>
    <w:rsid w:val="005A6CB8"/>
    <w:pPr>
      <w:numPr>
        <w:numId w:val="22"/>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4">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5">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6">
    <w:name w:val="Арабские A"/>
    <w:rsid w:val="005A6CB8"/>
  </w:style>
  <w:style w:type="paragraph" w:customStyle="1" w:styleId="afffffffff7">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8">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6"/>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7"/>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8"/>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9">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a">
    <w:name w:val="ТЗОсн"/>
    <w:basedOn w:val="aff"/>
    <w:link w:val="afffffffffb"/>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b">
    <w:name w:val="ТЗОсн Знак"/>
    <w:link w:val="afffffffffa"/>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c"/>
    <w:qFormat/>
    <w:rsid w:val="005A6CB8"/>
    <w:pPr>
      <w:widowControl/>
      <w:numPr>
        <w:numId w:val="29"/>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c">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2"/>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5"/>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6"/>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0"/>
      </w:numPr>
      <w:spacing w:after="0" w:line="360" w:lineRule="auto"/>
      <w:contextualSpacing/>
      <w:jc w:val="both"/>
    </w:pPr>
    <w:rPr>
      <w:rFonts w:eastAsia="Calibri"/>
      <w:lang w:eastAsia="en-US"/>
    </w:rPr>
  </w:style>
  <w:style w:type="numbering" w:customStyle="1" w:styleId="afffffffffd">
    <w:name w:val="Список_МнУр_ЦифраБукваМаркер"/>
    <w:uiPriority w:val="99"/>
    <w:rsid w:val="005A6CB8"/>
  </w:style>
  <w:style w:type="paragraph" w:customStyle="1" w:styleId="afa">
    <w:name w:val="Список_МнУр_ЦБМ"/>
    <w:basedOn w:val="afff2"/>
    <w:qFormat/>
    <w:rsid w:val="005A6CB8"/>
    <w:pPr>
      <w:numPr>
        <w:numId w:val="45"/>
      </w:numPr>
      <w:spacing w:after="0" w:line="360" w:lineRule="auto"/>
      <w:contextualSpacing/>
      <w:jc w:val="both"/>
    </w:pPr>
    <w:rPr>
      <w:rFonts w:eastAsia="Calibri"/>
    </w:rPr>
  </w:style>
  <w:style w:type="paragraph" w:customStyle="1" w:styleId="afffffffffe">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f">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d">
    <w:name w:val="Пункт 5"/>
    <w:basedOn w:val="51"/>
    <w:link w:val="5e"/>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0">
    <w:name w:val="Рисунок"/>
    <w:next w:val="affffffffff1"/>
    <w:link w:val="affffffffff2"/>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1">
    <w:name w:val="Рисунок_название"/>
    <w:basedOn w:val="affffffffff0"/>
    <w:next w:val="afff2"/>
    <w:uiPriority w:val="5"/>
    <w:rsid w:val="005A6CB8"/>
  </w:style>
  <w:style w:type="numbering" w:customStyle="1" w:styleId="affffffffff3">
    <w:name w:val="Список_МнУр_Марк"/>
    <w:uiPriority w:val="99"/>
    <w:rsid w:val="005A6CB8"/>
  </w:style>
  <w:style w:type="paragraph" w:customStyle="1" w:styleId="a2">
    <w:name w:val="Примечание_Список"/>
    <w:basedOn w:val="afff2"/>
    <w:next w:val="afff2"/>
    <w:qFormat/>
    <w:rsid w:val="005A6CB8"/>
    <w:pPr>
      <w:numPr>
        <w:ilvl w:val="1"/>
        <w:numId w:val="39"/>
      </w:numPr>
      <w:contextualSpacing/>
      <w:jc w:val="both"/>
    </w:pPr>
    <w:rPr>
      <w:lang w:eastAsia="en-US"/>
    </w:rPr>
  </w:style>
  <w:style w:type="paragraph" w:customStyle="1" w:styleId="a5">
    <w:name w:val="Список_Марк"/>
    <w:basedOn w:val="afff2"/>
    <w:next w:val="afff2"/>
    <w:qFormat/>
    <w:rsid w:val="005A6CB8"/>
    <w:pPr>
      <w:keepLines/>
      <w:numPr>
        <w:numId w:val="37"/>
      </w:numPr>
      <w:spacing w:after="0" w:line="360" w:lineRule="auto"/>
      <w:ind w:firstLine="567"/>
      <w:contextualSpacing/>
      <w:jc w:val="both"/>
    </w:pPr>
    <w:rPr>
      <w:rFonts w:eastAsia="Calibri"/>
    </w:rPr>
  </w:style>
  <w:style w:type="paragraph" w:customStyle="1" w:styleId="ae">
    <w:name w:val="Приложение"/>
    <w:basedOn w:val="18"/>
    <w:next w:val="affffffffff4"/>
    <w:qFormat/>
    <w:rsid w:val="005A6CB8"/>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5">
    <w:name w:val="Приложения"/>
    <w:uiPriority w:val="99"/>
    <w:rsid w:val="005A6CB8"/>
  </w:style>
  <w:style w:type="paragraph" w:customStyle="1" w:styleId="25">
    <w:name w:val="Приложение_Ур2"/>
    <w:next w:val="afff2"/>
    <w:qFormat/>
    <w:rsid w:val="005A6CB8"/>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4">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6">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2"/>
      </w:numPr>
    </w:pPr>
  </w:style>
  <w:style w:type="paragraph" w:customStyle="1" w:styleId="afb">
    <w:name w:val="Таблица_Список_Цифр"/>
    <w:basedOn w:val="a7"/>
    <w:uiPriority w:val="5"/>
    <w:qFormat/>
    <w:rsid w:val="005A6CB8"/>
    <w:pPr>
      <w:numPr>
        <w:numId w:val="41"/>
      </w:numPr>
      <w:spacing w:before="40" w:after="40" w:line="240" w:lineRule="auto"/>
    </w:pPr>
  </w:style>
  <w:style w:type="paragraph" w:customStyle="1" w:styleId="a3">
    <w:name w:val="Таблица_Список_МнУр_ЦБМ"/>
    <w:basedOn w:val="afffffffff4"/>
    <w:uiPriority w:val="5"/>
    <w:qFormat/>
    <w:rsid w:val="005A6CB8"/>
    <w:pPr>
      <w:numPr>
        <w:numId w:val="46"/>
      </w:numPr>
    </w:pPr>
    <w:rPr>
      <w:sz w:val="22"/>
    </w:rPr>
  </w:style>
  <w:style w:type="character" w:customStyle="1" w:styleId="affffffffff7">
    <w:name w:val="Примечание"/>
    <w:qFormat/>
    <w:rsid w:val="005A6CB8"/>
    <w:rPr>
      <w:spacing w:val="80"/>
      <w:sz w:val="24"/>
      <w:szCs w:val="24"/>
    </w:rPr>
  </w:style>
  <w:style w:type="paragraph" w:customStyle="1" w:styleId="affffffffff8">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9">
    <w:name w:val="ТЛ_Название_ТипДокумента"/>
    <w:basedOn w:val="afffffffff4"/>
    <w:rsid w:val="005A6CB8"/>
    <w:pPr>
      <w:jc w:val="center"/>
    </w:pPr>
    <w:rPr>
      <w:caps/>
      <w:sz w:val="22"/>
    </w:rPr>
  </w:style>
  <w:style w:type="paragraph" w:customStyle="1" w:styleId="affffffffffa">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b">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4"/>
      </w:numPr>
    </w:pPr>
  </w:style>
  <w:style w:type="numbering" w:customStyle="1" w:styleId="affffffffffc">
    <w:name w:val="Список_МнУр_БукваЦифраМаркер"/>
    <w:uiPriority w:val="99"/>
    <w:rsid w:val="005A6CB8"/>
  </w:style>
  <w:style w:type="paragraph" w:customStyle="1" w:styleId="affffffffffd">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e">
    <w:name w:val="Список_МнУр_ЦифрТочка"/>
    <w:uiPriority w:val="99"/>
    <w:rsid w:val="005A6CB8"/>
  </w:style>
  <w:style w:type="paragraph" w:customStyle="1" w:styleId="ab">
    <w:name w:val="Список_МнУр_БЦМ_Скобка"/>
    <w:basedOn w:val="afff2"/>
    <w:rsid w:val="005A6CB8"/>
    <w:pPr>
      <w:numPr>
        <w:numId w:val="51"/>
      </w:numPr>
      <w:spacing w:after="0" w:line="360" w:lineRule="auto"/>
      <w:contextualSpacing/>
      <w:jc w:val="both"/>
    </w:pPr>
    <w:rPr>
      <w:rFonts w:eastAsia="Calibri"/>
    </w:rPr>
  </w:style>
  <w:style w:type="numbering" w:customStyle="1" w:styleId="afffffffffff">
    <w:name w:val="Список_Буква_Цифра_Маркер"/>
    <w:uiPriority w:val="99"/>
    <w:rsid w:val="005A6CB8"/>
  </w:style>
  <w:style w:type="paragraph" w:customStyle="1" w:styleId="afffffffffff0">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1">
    <w:name w:val="Текст таблицы"/>
    <w:basedOn w:val="aff"/>
    <w:link w:val="afffffffffff2"/>
    <w:qFormat/>
    <w:rsid w:val="005A6CB8"/>
    <w:pPr>
      <w:widowControl/>
    </w:pPr>
    <w:rPr>
      <w:rFonts w:ascii="Times New Roman" w:eastAsia="Times New Roman" w:hAnsi="Times New Roman" w:cs="Times New Roman"/>
      <w:color w:val="auto"/>
      <w:lang w:eastAsia="en-US" w:bidi="ar-SA"/>
    </w:rPr>
  </w:style>
  <w:style w:type="character" w:customStyle="1" w:styleId="afffffffffff2">
    <w:name w:val="Текст таблицы Знак"/>
    <w:link w:val="afffffffffff1"/>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3">
    <w:name w:val="Абзацы титульного листа"/>
    <w:basedOn w:val="aff"/>
    <w:link w:val="afffffffffff4"/>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4">
    <w:name w:val="Абзацы титульного листа Знак"/>
    <w:link w:val="afffffffffff3"/>
    <w:uiPriority w:val="99"/>
    <w:rsid w:val="005A6CB8"/>
    <w:rPr>
      <w:rFonts w:ascii="Times New Roman" w:eastAsia="Calibri" w:hAnsi="Times New Roman" w:cs="Times New Roman"/>
      <w:sz w:val="24"/>
      <w:szCs w:val="24"/>
      <w:lang w:eastAsia="ru-RU"/>
    </w:rPr>
  </w:style>
  <w:style w:type="character" w:customStyle="1" w:styleId="affffffffff2">
    <w:name w:val="Рисунок Знак"/>
    <w:link w:val="affffffffff0"/>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5">
    <w:name w:val="Выделение ЖирныйКурсив"/>
    <w:uiPriority w:val="2"/>
    <w:qFormat/>
    <w:rsid w:val="005A6CB8"/>
    <w:rPr>
      <w:b/>
      <w:i/>
    </w:rPr>
  </w:style>
  <w:style w:type="character" w:customStyle="1" w:styleId="afffffffffff6">
    <w:name w:val="Выделение_Жирным"/>
    <w:uiPriority w:val="2"/>
    <w:qFormat/>
    <w:rsid w:val="005A6CB8"/>
    <w:rPr>
      <w:b/>
    </w:rPr>
  </w:style>
  <w:style w:type="character" w:customStyle="1" w:styleId="afffffffffff7">
    <w:name w:val="Выделение_Курсив"/>
    <w:uiPriority w:val="2"/>
    <w:qFormat/>
    <w:rsid w:val="005A6CB8"/>
    <w:rPr>
      <w:b w:val="0"/>
      <w:i/>
    </w:rPr>
  </w:style>
  <w:style w:type="character" w:customStyle="1" w:styleId="afffffffffff8">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9">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a">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b">
    <w:name w:val="ПриложениеНум_дляНазвания"/>
    <w:uiPriority w:val="6"/>
    <w:rsid w:val="005A6CB8"/>
    <w:rPr>
      <w:b/>
      <w:caps/>
      <w:smallCaps w:val="0"/>
    </w:rPr>
  </w:style>
  <w:style w:type="paragraph" w:customStyle="1" w:styleId="af">
    <w:name w:val="ПриложениеНум_Цифр"/>
    <w:next w:val="afffffffffffa"/>
    <w:uiPriority w:val="6"/>
    <w:qFormat/>
    <w:rsid w:val="005A6CB8"/>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a"/>
    <w:uiPriority w:val="6"/>
    <w:rsid w:val="005A6CB8"/>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a"/>
    <w:uiPriority w:val="6"/>
    <w:rsid w:val="005A6CB8"/>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a"/>
    <w:uiPriority w:val="6"/>
    <w:rsid w:val="005A6CB8"/>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5A6CB8"/>
    <w:rPr>
      <w:rFonts w:ascii="Times New Roman" w:eastAsia="Times New Roman" w:hAnsi="Times New Roman" w:cs="Times New Roman"/>
      <w:bCs/>
      <w:iCs/>
      <w:sz w:val="24"/>
      <w:szCs w:val="26"/>
      <w:lang w:eastAsia="ru-RU"/>
    </w:rPr>
  </w:style>
  <w:style w:type="paragraph" w:customStyle="1" w:styleId="afffffffffffc">
    <w:name w:val="Рисунок_Название"/>
    <w:basedOn w:val="affffffffff0"/>
    <w:next w:val="afff2"/>
    <w:uiPriority w:val="3"/>
    <w:qFormat/>
    <w:rsid w:val="005A6CB8"/>
    <w:pPr>
      <w:keepNext w:val="0"/>
      <w:keepLines w:val="0"/>
    </w:pPr>
    <w:rPr>
      <w:rFonts w:eastAsia="Times New Roman"/>
      <w:kern w:val="28"/>
      <w:szCs w:val="32"/>
      <w:lang w:eastAsia="ru-RU"/>
    </w:rPr>
  </w:style>
  <w:style w:type="paragraph" w:customStyle="1" w:styleId="afffffffffffd">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e">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0">
    <w:name w:val="Таблица_слева"/>
    <w:basedOn w:val="affffffffffff"/>
    <w:uiPriority w:val="4"/>
    <w:rsid w:val="005A6CB8"/>
    <w:pPr>
      <w:jc w:val="left"/>
    </w:pPr>
  </w:style>
  <w:style w:type="paragraph" w:customStyle="1" w:styleId="affffffffffff1">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2">
    <w:name w:val="Таблица_центр"/>
    <w:basedOn w:val="affffffffffff"/>
    <w:uiPriority w:val="4"/>
    <w:rsid w:val="005A6CB8"/>
    <w:pPr>
      <w:jc w:val="center"/>
    </w:pPr>
  </w:style>
  <w:style w:type="paragraph" w:customStyle="1" w:styleId="affffffffffff3">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4">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5">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6">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7">
    <w:name w:val="ТЛ_Руководитель_ФИО"/>
    <w:basedOn w:val="affffffffffff6"/>
    <w:rsid w:val="005A6CB8"/>
    <w:rPr>
      <w:b/>
    </w:rPr>
  </w:style>
  <w:style w:type="paragraph" w:customStyle="1" w:styleId="affffffffffff8">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9">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a">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3"/>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3"/>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
    <w:name w:val="Подзаголовок 5"/>
    <w:basedOn w:val="xl126"/>
    <w:link w:val="5f0"/>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0">
    <w:name w:val="Подзаголовок 5 Знак"/>
    <w:link w:val="5f"/>
    <w:rsid w:val="005A6CB8"/>
    <w:rPr>
      <w:rFonts w:ascii="Times New Roman" w:eastAsia="Calibri" w:hAnsi="Times New Roman" w:cs="Times New Roman"/>
      <w:bCs/>
      <w:sz w:val="24"/>
      <w:szCs w:val="24"/>
      <w:lang w:eastAsia="ru-RU"/>
    </w:rPr>
  </w:style>
  <w:style w:type="paragraph" w:customStyle="1" w:styleId="affffffffffffb">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c"/>
    <w:qFormat/>
    <w:rsid w:val="005A6CB8"/>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c">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4"/>
    <w:uiPriority w:val="5"/>
    <w:qFormat/>
    <w:rsid w:val="005A6CB8"/>
    <w:pPr>
      <w:numPr>
        <w:numId w:val="67"/>
      </w:numPr>
      <w:jc w:val="left"/>
    </w:pPr>
    <w:rPr>
      <w:sz w:val="22"/>
    </w:rPr>
  </w:style>
  <w:style w:type="paragraph" w:customStyle="1" w:styleId="af7">
    <w:name w:val="Заголовок вне содержания"/>
    <w:basedOn w:val="18"/>
    <w:link w:val="affffffffffffd"/>
    <w:rsid w:val="005A6CB8"/>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d">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8"/>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e">
    <w:name w:val="Приложение_тип"/>
    <w:basedOn w:val="afff2"/>
    <w:next w:val="afff2"/>
    <w:qFormat/>
    <w:rsid w:val="005A6CB8"/>
    <w:pPr>
      <w:spacing w:after="0"/>
      <w:contextualSpacing/>
      <w:jc w:val="center"/>
    </w:pPr>
    <w:rPr>
      <w:rFonts w:eastAsia="Calibri"/>
      <w:sz w:val="28"/>
    </w:rPr>
  </w:style>
  <w:style w:type="paragraph" w:customStyle="1" w:styleId="afffffffffffff">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0"/>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0">
    <w:name w:val="Подзаголовок ненумерованный"/>
    <w:basedOn w:val="aff"/>
    <w:link w:val="afffffffffffff1"/>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1">
    <w:name w:val="Подзаголовок ненумерованный Знак"/>
    <w:link w:val="afffffffffffff0"/>
    <w:uiPriority w:val="99"/>
    <w:rsid w:val="005A6CB8"/>
    <w:rPr>
      <w:rFonts w:ascii="Times New Roman" w:eastAsia="Calibri" w:hAnsi="Times New Roman" w:cs="Times New Roman"/>
      <w:b/>
      <w:sz w:val="24"/>
      <w:szCs w:val="24"/>
      <w:lang w:eastAsia="ru-RU"/>
    </w:rPr>
  </w:style>
  <w:style w:type="paragraph" w:customStyle="1" w:styleId="afffffffffffff2">
    <w:name w:val="Таблица_название"/>
    <w:basedOn w:val="afffb"/>
    <w:link w:val="afffffffffffff3"/>
    <w:uiPriority w:val="3"/>
    <w:qFormat/>
    <w:rsid w:val="005A6CB8"/>
    <w:pPr>
      <w:keepNext/>
      <w:suppressAutoHyphens w:val="0"/>
      <w:spacing w:before="240" w:after="120"/>
    </w:pPr>
    <w:rPr>
      <w:rFonts w:eastAsia="Calibri"/>
      <w:b w:val="0"/>
      <w:sz w:val="24"/>
      <w:szCs w:val="20"/>
      <w:lang w:eastAsia="ru-RU"/>
    </w:rPr>
  </w:style>
  <w:style w:type="character" w:customStyle="1" w:styleId="afffffffffffff3">
    <w:name w:val="Таблица_название Знак"/>
    <w:link w:val="afffffffffffff2"/>
    <w:uiPriority w:val="3"/>
    <w:rsid w:val="005A6CB8"/>
    <w:rPr>
      <w:rFonts w:ascii="Times New Roman" w:eastAsia="Calibri" w:hAnsi="Times New Roman" w:cs="Times New Roman"/>
      <w:bCs/>
      <w:sz w:val="24"/>
      <w:szCs w:val="20"/>
      <w:lang w:eastAsia="ru-RU"/>
    </w:rPr>
  </w:style>
  <w:style w:type="paragraph" w:customStyle="1" w:styleId="afffffffffffff4">
    <w:name w:val="Текст колонтитулов"/>
    <w:basedOn w:val="affd"/>
    <w:link w:val="afffffffffffff5"/>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5">
    <w:name w:val="Текст колонтитулов Знак"/>
    <w:link w:val="afffffffffffff4"/>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5"/>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6">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7">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8">
    <w:name w:val="Signature"/>
    <w:basedOn w:val="aff"/>
    <w:next w:val="aff"/>
    <w:link w:val="afffffffffffff9"/>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9">
    <w:name w:val="Подпись Знак"/>
    <w:basedOn w:val="aff0"/>
    <w:link w:val="afffffffffffff8"/>
    <w:uiPriority w:val="99"/>
    <w:rsid w:val="005A6CB8"/>
    <w:rPr>
      <w:rFonts w:ascii="Times New Roman" w:eastAsia="Times New Roman" w:hAnsi="Times New Roman" w:cs="Times New Roman"/>
      <w:sz w:val="24"/>
      <w:szCs w:val="24"/>
      <w:lang w:eastAsia="ru-RU"/>
    </w:rPr>
  </w:style>
  <w:style w:type="paragraph" w:customStyle="1" w:styleId="afffffffffffffa">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b">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5"/>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3"/>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c">
    <w:name w:val="_Основной текст"/>
    <w:basedOn w:val="aff"/>
    <w:link w:val="afffffffffffffd"/>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d">
    <w:name w:val="_Основной текст Знак"/>
    <w:link w:val="afffffffffffffc"/>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e">
    <w:name w:val="бжк"/>
    <w:basedOn w:val="affffffffd"/>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7"/>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
    <w:name w:val="Текст абзаца"/>
    <w:basedOn w:val="aff"/>
    <w:link w:val="affffffffffffff0"/>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0">
    <w:name w:val="Текст абзаца Знак"/>
    <w:link w:val="affffffffffffff"/>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3"/>
      </w:numPr>
    </w:pPr>
  </w:style>
  <w:style w:type="numbering" w:customStyle="1" w:styleId="12">
    <w:name w:val="Таблица_СписокМн1"/>
    <w:uiPriority w:val="99"/>
    <w:rsid w:val="005A6CB8"/>
    <w:pPr>
      <w:numPr>
        <w:numId w:val="37"/>
      </w:numPr>
    </w:pPr>
  </w:style>
  <w:style w:type="numbering" w:customStyle="1" w:styleId="13">
    <w:name w:val="Приложения1"/>
    <w:uiPriority w:val="99"/>
    <w:rsid w:val="005A6CB8"/>
    <w:pPr>
      <w:numPr>
        <w:numId w:val="54"/>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69"/>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4"/>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c"/>
    <w:link w:val="1ffff0"/>
    <w:rsid w:val="005A6CB8"/>
    <w:pPr>
      <w:numPr>
        <w:numId w:val="80"/>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1">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2">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5A6CB8"/>
    <w:pPr>
      <w:numPr>
        <w:numId w:val="82"/>
      </w:numPr>
    </w:pPr>
  </w:style>
  <w:style w:type="numbering" w:customStyle="1" w:styleId="List511111">
    <w:name w:val="List511111"/>
    <w:rsid w:val="005A6CB8"/>
    <w:pPr>
      <w:numPr>
        <w:numId w:val="83"/>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1"/>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3">
    <w:name w:val="Основной стиль текста"/>
    <w:basedOn w:val="aff"/>
    <w:link w:val="affffffffffffff4"/>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5">
    <w:name w:val="Текст_ЛСЗ"/>
    <w:basedOn w:val="aff5"/>
    <w:link w:val="affffffffffffff6"/>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6">
    <w:name w:val="Текст_ЛСЗ Знак"/>
    <w:link w:val="affffffffffffff5"/>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7">
    <w:name w:val="Название таблицы"/>
    <w:basedOn w:val="afffb"/>
    <w:link w:val="affffffffffffff8"/>
    <w:qFormat/>
    <w:rsid w:val="005A6CB8"/>
    <w:pPr>
      <w:keepNext/>
      <w:autoSpaceDE w:val="0"/>
      <w:jc w:val="right"/>
    </w:pPr>
    <w:rPr>
      <w:rFonts w:eastAsia="Calibri"/>
      <w:b w:val="0"/>
      <w:sz w:val="26"/>
      <w:szCs w:val="26"/>
    </w:rPr>
  </w:style>
  <w:style w:type="character" w:customStyle="1" w:styleId="affffffffffffff8">
    <w:name w:val="Название таблицы Знак"/>
    <w:link w:val="affffffffffffff7"/>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9">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a">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4"/>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CellMar>
        <w:left w:w="115"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5A6CB8"/>
    <w:pPr>
      <w:numPr>
        <w:numId w:val="25"/>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6"/>
      </w:numPr>
    </w:pPr>
  </w:style>
  <w:style w:type="numbering" w:customStyle="1" w:styleId="List1152">
    <w:name w:val="List 1152"/>
    <w:rsid w:val="005A6CB8"/>
    <w:pPr>
      <w:numPr>
        <w:numId w:val="27"/>
      </w:numPr>
    </w:pPr>
  </w:style>
  <w:style w:type="numbering" w:customStyle="1" w:styleId="List11122">
    <w:name w:val="List 11122"/>
    <w:rsid w:val="005A6CB8"/>
    <w:pPr>
      <w:numPr>
        <w:numId w:val="28"/>
      </w:numPr>
    </w:pPr>
  </w:style>
  <w:style w:type="numbering" w:customStyle="1" w:styleId="4">
    <w:name w:val="Нум_Заголовки4"/>
    <w:uiPriority w:val="99"/>
    <w:rsid w:val="005A6CB8"/>
    <w:pPr>
      <w:numPr>
        <w:numId w:val="78"/>
      </w:numPr>
    </w:pPr>
  </w:style>
  <w:style w:type="numbering" w:customStyle="1" w:styleId="27">
    <w:name w:val="Список_МнУр_ЦифраБукваМаркер2"/>
    <w:uiPriority w:val="99"/>
    <w:rsid w:val="005A6CB8"/>
    <w:pPr>
      <w:numPr>
        <w:numId w:val="38"/>
      </w:numPr>
    </w:pPr>
  </w:style>
  <w:style w:type="numbering" w:customStyle="1" w:styleId="2a">
    <w:name w:val="Список_МнУр_Марк2"/>
    <w:uiPriority w:val="99"/>
    <w:rsid w:val="005A6CB8"/>
    <w:pPr>
      <w:numPr>
        <w:numId w:val="30"/>
      </w:numPr>
    </w:pPr>
  </w:style>
  <w:style w:type="numbering" w:customStyle="1" w:styleId="23">
    <w:name w:val="Приложения2"/>
    <w:uiPriority w:val="99"/>
    <w:rsid w:val="005A6CB8"/>
    <w:pPr>
      <w:numPr>
        <w:numId w:val="35"/>
      </w:numPr>
    </w:pPr>
  </w:style>
  <w:style w:type="numbering" w:customStyle="1" w:styleId="24">
    <w:name w:val="Таблица_СписокМн2"/>
    <w:uiPriority w:val="99"/>
    <w:rsid w:val="005A6CB8"/>
    <w:pPr>
      <w:numPr>
        <w:numId w:val="34"/>
      </w:numPr>
    </w:pPr>
  </w:style>
  <w:style w:type="numbering" w:customStyle="1" w:styleId="22">
    <w:name w:val="Список_пункты2"/>
    <w:uiPriority w:val="99"/>
    <w:rsid w:val="005A6CB8"/>
    <w:pPr>
      <w:numPr>
        <w:numId w:val="36"/>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3"/>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8"/>
      </w:numPr>
    </w:pPr>
  </w:style>
  <w:style w:type="numbering" w:customStyle="1" w:styleId="List511119">
    <w:name w:val="List511119"/>
    <w:rsid w:val="005A6CB8"/>
    <w:pPr>
      <w:numPr>
        <w:numId w:val="59"/>
      </w:numPr>
    </w:pPr>
  </w:style>
  <w:style w:type="numbering" w:customStyle="1" w:styleId="2114">
    <w:name w:val="Стиль211"/>
    <w:rsid w:val="005A6CB8"/>
  </w:style>
  <w:style w:type="numbering" w:customStyle="1" w:styleId="211111112">
    <w:name w:val="Стиль211111112"/>
    <w:rsid w:val="005A6CB8"/>
    <w:pPr>
      <w:numPr>
        <w:numId w:val="66"/>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3"/>
      </w:numPr>
    </w:pPr>
  </w:style>
  <w:style w:type="numbering" w:customStyle="1" w:styleId="2311">
    <w:name w:val="Стиль2311"/>
    <w:rsid w:val="005A6CB8"/>
    <w:pPr>
      <w:numPr>
        <w:numId w:val="72"/>
      </w:numPr>
    </w:pPr>
  </w:style>
  <w:style w:type="numbering" w:customStyle="1" w:styleId="113">
    <w:name w:val="Список_МнУр_БукваЦифраМаркер11"/>
    <w:uiPriority w:val="99"/>
    <w:rsid w:val="005A6CB8"/>
    <w:pPr>
      <w:numPr>
        <w:numId w:val="45"/>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29"/>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4"/>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1"/>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6"/>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8"/>
      </w:numPr>
    </w:pPr>
  </w:style>
  <w:style w:type="numbering" w:customStyle="1" w:styleId="List1153">
    <w:name w:val="List 1153"/>
    <w:rsid w:val="005A6CB8"/>
    <w:pPr>
      <w:numPr>
        <w:numId w:val="7"/>
      </w:numPr>
    </w:pPr>
  </w:style>
  <w:style w:type="numbering" w:customStyle="1" w:styleId="List11123">
    <w:name w:val="List 11123"/>
    <w:rsid w:val="005A6CB8"/>
    <w:pPr>
      <w:numPr>
        <w:numId w:val="19"/>
      </w:numPr>
    </w:pPr>
  </w:style>
  <w:style w:type="numbering" w:customStyle="1" w:styleId="5f1">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2"/>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7"/>
      </w:numPr>
    </w:pPr>
  </w:style>
  <w:style w:type="numbering" w:customStyle="1" w:styleId="212">
    <w:name w:val="Стиль212"/>
    <w:rsid w:val="005A6CB8"/>
    <w:pPr>
      <w:numPr>
        <w:numId w:val="33"/>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99"/>
      </w:numPr>
    </w:pPr>
  </w:style>
  <w:style w:type="numbering" w:customStyle="1" w:styleId="211111121">
    <w:name w:val="Стиль211111121"/>
    <w:rsid w:val="005A6CB8"/>
  </w:style>
  <w:style w:type="numbering" w:customStyle="1" w:styleId="List51111111">
    <w:name w:val="List51111111"/>
    <w:rsid w:val="005A6CB8"/>
    <w:pPr>
      <w:numPr>
        <w:numId w:val="96"/>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2"/>
      </w:numPr>
    </w:pPr>
  </w:style>
  <w:style w:type="numbering" w:customStyle="1" w:styleId="List511111111">
    <w:name w:val="List511111111"/>
    <w:rsid w:val="005A6CB8"/>
    <w:pPr>
      <w:numPr>
        <w:numId w:val="40"/>
      </w:numPr>
    </w:pPr>
  </w:style>
  <w:style w:type="numbering" w:customStyle="1" w:styleId="2111111111">
    <w:name w:val="Стиль2111111111"/>
    <w:rsid w:val="005A6CB8"/>
    <w:pPr>
      <w:numPr>
        <w:numId w:val="94"/>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5"/>
      </w:numPr>
    </w:pPr>
  </w:style>
  <w:style w:type="numbering" w:customStyle="1" w:styleId="21111151">
    <w:name w:val="Стиль21111151"/>
    <w:rsid w:val="005A6CB8"/>
    <w:pPr>
      <w:numPr>
        <w:numId w:val="91"/>
      </w:numPr>
    </w:pPr>
  </w:style>
  <w:style w:type="numbering" w:customStyle="1" w:styleId="List5111151">
    <w:name w:val="List5111151"/>
    <w:rsid w:val="005A6CB8"/>
  </w:style>
  <w:style w:type="numbering" w:customStyle="1" w:styleId="21111161">
    <w:name w:val="Стиль21111161"/>
    <w:rsid w:val="005A6CB8"/>
    <w:pPr>
      <w:numPr>
        <w:numId w:val="41"/>
      </w:numPr>
    </w:pPr>
  </w:style>
  <w:style w:type="numbering" w:customStyle="1" w:styleId="List5111161">
    <w:name w:val="List5111161"/>
    <w:rsid w:val="005A6CB8"/>
    <w:pPr>
      <w:numPr>
        <w:numId w:val="17"/>
      </w:numPr>
    </w:pPr>
  </w:style>
  <w:style w:type="numbering" w:customStyle="1" w:styleId="List11161">
    <w:name w:val="List 11161"/>
    <w:rsid w:val="005A6CB8"/>
    <w:pPr>
      <w:numPr>
        <w:numId w:val="98"/>
      </w:numPr>
    </w:pPr>
  </w:style>
  <w:style w:type="numbering" w:customStyle="1" w:styleId="21111171">
    <w:name w:val="Стиль21111171"/>
    <w:rsid w:val="005A6CB8"/>
    <w:pPr>
      <w:numPr>
        <w:numId w:val="14"/>
      </w:numPr>
    </w:pPr>
  </w:style>
  <w:style w:type="numbering" w:customStyle="1" w:styleId="List5111171">
    <w:name w:val="List5111171"/>
    <w:rsid w:val="005A6CB8"/>
  </w:style>
  <w:style w:type="numbering" w:customStyle="1" w:styleId="21111181">
    <w:name w:val="Стиль21111181"/>
    <w:rsid w:val="005A6CB8"/>
    <w:pPr>
      <w:numPr>
        <w:numId w:val="39"/>
      </w:numPr>
    </w:pPr>
  </w:style>
  <w:style w:type="numbering" w:customStyle="1" w:styleId="List5111181">
    <w:name w:val="List5111181"/>
    <w:rsid w:val="005A6CB8"/>
    <w:pPr>
      <w:numPr>
        <w:numId w:val="15"/>
      </w:numPr>
    </w:pPr>
  </w:style>
  <w:style w:type="numbering" w:customStyle="1" w:styleId="List11171">
    <w:name w:val="List 11171"/>
    <w:rsid w:val="005A6CB8"/>
    <w:pPr>
      <w:numPr>
        <w:numId w:val="46"/>
      </w:numPr>
    </w:pPr>
  </w:style>
  <w:style w:type="numbering" w:customStyle="1" w:styleId="List11181">
    <w:name w:val="List 11181"/>
    <w:rsid w:val="005A6CB8"/>
  </w:style>
  <w:style w:type="numbering" w:customStyle="1" w:styleId="List11321">
    <w:name w:val="List 11321"/>
    <w:rsid w:val="005A6CB8"/>
    <w:pPr>
      <w:numPr>
        <w:numId w:val="47"/>
      </w:numPr>
    </w:pPr>
  </w:style>
  <w:style w:type="numbering" w:customStyle="1" w:styleId="List11521">
    <w:name w:val="List 11521"/>
    <w:rsid w:val="005A6CB8"/>
    <w:pPr>
      <w:numPr>
        <w:numId w:val="48"/>
      </w:numPr>
    </w:pPr>
  </w:style>
  <w:style w:type="numbering" w:customStyle="1" w:styleId="List111221">
    <w:name w:val="List 111221"/>
    <w:rsid w:val="005A6CB8"/>
    <w:pPr>
      <w:numPr>
        <w:numId w:val="49"/>
      </w:numPr>
    </w:pPr>
  </w:style>
  <w:style w:type="numbering" w:customStyle="1" w:styleId="410">
    <w:name w:val="Нум_Заголовки41"/>
    <w:uiPriority w:val="99"/>
    <w:rsid w:val="005A6CB8"/>
    <w:pPr>
      <w:numPr>
        <w:numId w:val="93"/>
      </w:numPr>
    </w:pPr>
  </w:style>
  <w:style w:type="numbering" w:customStyle="1" w:styleId="216">
    <w:name w:val="Список_МнУр_ЦифраБукваМаркер21"/>
    <w:uiPriority w:val="99"/>
    <w:rsid w:val="005A6CB8"/>
    <w:pPr>
      <w:numPr>
        <w:numId w:val="60"/>
      </w:numPr>
    </w:pPr>
  </w:style>
  <w:style w:type="numbering" w:customStyle="1" w:styleId="211">
    <w:name w:val="Список_МнУр_Марк21"/>
    <w:uiPriority w:val="99"/>
    <w:rsid w:val="005A6CB8"/>
    <w:pPr>
      <w:numPr>
        <w:numId w:val="51"/>
      </w:numPr>
    </w:pPr>
  </w:style>
  <w:style w:type="numbering" w:customStyle="1" w:styleId="213">
    <w:name w:val="Приложения21"/>
    <w:uiPriority w:val="99"/>
    <w:rsid w:val="005A6CB8"/>
    <w:pPr>
      <w:numPr>
        <w:numId w:val="56"/>
      </w:numPr>
    </w:pPr>
  </w:style>
  <w:style w:type="numbering" w:customStyle="1" w:styleId="210">
    <w:name w:val="Таблица_СписокМн21"/>
    <w:uiPriority w:val="99"/>
    <w:rsid w:val="005A6CB8"/>
    <w:pPr>
      <w:numPr>
        <w:numId w:val="55"/>
      </w:numPr>
    </w:pPr>
  </w:style>
  <w:style w:type="numbering" w:customStyle="1" w:styleId="215">
    <w:name w:val="Список_пункты21"/>
    <w:uiPriority w:val="99"/>
    <w:rsid w:val="005A6CB8"/>
    <w:pPr>
      <w:numPr>
        <w:numId w:val="57"/>
      </w:numPr>
    </w:pPr>
  </w:style>
  <w:style w:type="numbering" w:customStyle="1" w:styleId="21">
    <w:name w:val="Список_МнУр_БукваЦифраМаркер21"/>
    <w:uiPriority w:val="99"/>
    <w:rsid w:val="005A6CB8"/>
    <w:pPr>
      <w:numPr>
        <w:numId w:val="61"/>
      </w:numPr>
    </w:pPr>
  </w:style>
  <w:style w:type="numbering" w:customStyle="1" w:styleId="214">
    <w:name w:val="Список_МнУр_ЦифрТочка21"/>
    <w:uiPriority w:val="99"/>
    <w:rsid w:val="005A6CB8"/>
    <w:pPr>
      <w:numPr>
        <w:numId w:val="63"/>
      </w:numPr>
    </w:pPr>
  </w:style>
  <w:style w:type="numbering" w:customStyle="1" w:styleId="112">
    <w:name w:val="Список_Буква_Цифра_Маркер11"/>
    <w:uiPriority w:val="99"/>
    <w:rsid w:val="005A6CB8"/>
    <w:pPr>
      <w:numPr>
        <w:numId w:val="65"/>
      </w:numPr>
    </w:pPr>
  </w:style>
  <w:style w:type="numbering" w:customStyle="1" w:styleId="1115">
    <w:name w:val="Текущий список111"/>
    <w:locked/>
    <w:rsid w:val="005A6CB8"/>
    <w:pPr>
      <w:numPr>
        <w:numId w:val="79"/>
      </w:numPr>
    </w:pPr>
  </w:style>
  <w:style w:type="numbering" w:customStyle="1" w:styleId="21111191">
    <w:name w:val="Стиль21111191"/>
    <w:uiPriority w:val="99"/>
    <w:rsid w:val="005A6CB8"/>
    <w:pPr>
      <w:numPr>
        <w:numId w:val="80"/>
      </w:numPr>
    </w:pPr>
  </w:style>
  <w:style w:type="numbering" w:customStyle="1" w:styleId="List5111191">
    <w:name w:val="List5111191"/>
    <w:rsid w:val="005A6CB8"/>
    <w:pPr>
      <w:numPr>
        <w:numId w:val="81"/>
      </w:numPr>
    </w:pPr>
  </w:style>
  <w:style w:type="numbering" w:customStyle="1" w:styleId="2111">
    <w:name w:val="Стиль2111"/>
    <w:rsid w:val="005A6CB8"/>
    <w:pPr>
      <w:numPr>
        <w:numId w:val="104"/>
      </w:numPr>
    </w:pPr>
  </w:style>
  <w:style w:type="numbering" w:customStyle="1" w:styleId="2111111121">
    <w:name w:val="Стиль2111111121"/>
    <w:rsid w:val="005A6CB8"/>
    <w:pPr>
      <w:numPr>
        <w:numId w:val="87"/>
      </w:numPr>
    </w:pPr>
  </w:style>
  <w:style w:type="numbering" w:customStyle="1" w:styleId="List121">
    <w:name w:val="List 121"/>
    <w:rsid w:val="005A6CB8"/>
    <w:pPr>
      <w:numPr>
        <w:numId w:val="6"/>
      </w:numPr>
    </w:pPr>
  </w:style>
  <w:style w:type="numbering" w:customStyle="1" w:styleId="23111">
    <w:name w:val="Стиль23111"/>
    <w:rsid w:val="005A6CB8"/>
    <w:pPr>
      <w:numPr>
        <w:numId w:val="90"/>
      </w:numPr>
    </w:pPr>
  </w:style>
  <w:style w:type="numbering" w:customStyle="1" w:styleId="1110">
    <w:name w:val="Список_МнУр_БукваЦифраМаркер111"/>
    <w:uiPriority w:val="99"/>
    <w:rsid w:val="005A6CB8"/>
    <w:pPr>
      <w:numPr>
        <w:numId w:val="67"/>
      </w:numPr>
    </w:pPr>
  </w:style>
  <w:style w:type="numbering" w:customStyle="1" w:styleId="1112">
    <w:name w:val="Таблица_СписокМн111"/>
    <w:uiPriority w:val="99"/>
    <w:rsid w:val="005A6CB8"/>
    <w:pPr>
      <w:numPr>
        <w:numId w:val="50"/>
      </w:numPr>
    </w:pPr>
  </w:style>
  <w:style w:type="numbering" w:customStyle="1" w:styleId="111">
    <w:name w:val="Приложения111"/>
    <w:uiPriority w:val="99"/>
    <w:rsid w:val="005A6CB8"/>
    <w:pPr>
      <w:numPr>
        <w:numId w:val="68"/>
      </w:numPr>
    </w:pPr>
  </w:style>
  <w:style w:type="numbering" w:customStyle="1" w:styleId="1111">
    <w:name w:val="Список_МнУр_Марк1111"/>
    <w:uiPriority w:val="99"/>
    <w:rsid w:val="005A6CB8"/>
    <w:pPr>
      <w:numPr>
        <w:numId w:val="85"/>
      </w:numPr>
    </w:pPr>
  </w:style>
  <w:style w:type="numbering" w:customStyle="1" w:styleId="1116">
    <w:name w:val="Список_пункты111"/>
    <w:uiPriority w:val="99"/>
    <w:rsid w:val="005A6CB8"/>
    <w:pPr>
      <w:numPr>
        <w:numId w:val="86"/>
      </w:numPr>
    </w:pPr>
  </w:style>
  <w:style w:type="numbering" w:customStyle="1" w:styleId="1117">
    <w:name w:val="Список_МнУр_ЦифраБукваМаркер111"/>
    <w:uiPriority w:val="99"/>
    <w:rsid w:val="005A6CB8"/>
    <w:pPr>
      <w:numPr>
        <w:numId w:val="88"/>
      </w:numPr>
    </w:pPr>
  </w:style>
  <w:style w:type="numbering" w:customStyle="1" w:styleId="1113">
    <w:name w:val="Список_МнУр_ЦифрТочка111"/>
    <w:uiPriority w:val="99"/>
    <w:rsid w:val="005A6CB8"/>
    <w:pPr>
      <w:numPr>
        <w:numId w:val="89"/>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6"/>
      </w:numPr>
    </w:pPr>
  </w:style>
  <w:style w:type="paragraph" w:customStyle="1" w:styleId="affffffffffffffb">
    <w:name w:val="Стиль Абзац ТЗ СИМИ"/>
    <w:basedOn w:val="aff"/>
    <w:link w:val="affffffffffffffc"/>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c">
    <w:name w:val="Стиль Абзац ТЗ СИМИ Знак"/>
    <w:link w:val="affffffffffffffb"/>
    <w:rsid w:val="005A6CB8"/>
    <w:rPr>
      <w:rFonts w:ascii="Times New Roman" w:eastAsia="Calibri" w:hAnsi="Times New Roman" w:cs="Times New Roman"/>
      <w:sz w:val="24"/>
    </w:rPr>
  </w:style>
  <w:style w:type="paragraph" w:customStyle="1" w:styleId="affffffffffffffd">
    <w:name w:val="РМИАС"/>
    <w:basedOn w:val="aff"/>
    <w:link w:val="affffffffffffffe"/>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e">
    <w:name w:val="РМИАС Знак"/>
    <w:link w:val="affffffffffffffd"/>
    <w:uiPriority w:val="99"/>
    <w:rsid w:val="005A6CB8"/>
    <w:rPr>
      <w:rFonts w:ascii="Arial" w:eastAsia="Calibri" w:hAnsi="Arial" w:cs="Arial"/>
      <w:sz w:val="20"/>
    </w:rPr>
  </w:style>
  <w:style w:type="paragraph" w:customStyle="1" w:styleId="af3">
    <w:name w:val="Список с точкой"/>
    <w:basedOn w:val="aff5"/>
    <w:link w:val="afffffffffffffff"/>
    <w:qFormat/>
    <w:rsid w:val="005A6CB8"/>
    <w:pPr>
      <w:widowControl/>
      <w:numPr>
        <w:numId w:val="100"/>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f">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0">
    <w:name w:val="Маркированный ГОСТ Знак"/>
    <w:link w:val="a9"/>
    <w:locked/>
    <w:rsid w:val="005A6CB8"/>
    <w:rPr>
      <w:color w:val="000000"/>
      <w:sz w:val="24"/>
    </w:rPr>
  </w:style>
  <w:style w:type="paragraph" w:customStyle="1" w:styleId="a9">
    <w:name w:val="Маркированный ГОСТ"/>
    <w:basedOn w:val="aff"/>
    <w:link w:val="afffffffffffffff0"/>
    <w:rsid w:val="005A6CB8"/>
    <w:pPr>
      <w:numPr>
        <w:numId w:val="101"/>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2"/>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1">
    <w:name w:val="Таблица_Заголовок"/>
    <w:basedOn w:val="affffffffffffff3"/>
    <w:link w:val="afffffffffffffff2"/>
    <w:qFormat/>
    <w:rsid w:val="005A6CB8"/>
    <w:pPr>
      <w:ind w:firstLine="0"/>
      <w:jc w:val="center"/>
    </w:pPr>
    <w:rPr>
      <w:sz w:val="24"/>
    </w:rPr>
  </w:style>
  <w:style w:type="paragraph" w:customStyle="1" w:styleId="afffffffffffffff3">
    <w:name w:val="Таблица_текст"/>
    <w:basedOn w:val="affffffffffffff3"/>
    <w:link w:val="afffffffffffffff4"/>
    <w:qFormat/>
    <w:rsid w:val="005A6CB8"/>
    <w:pPr>
      <w:ind w:firstLine="0"/>
    </w:pPr>
    <w:rPr>
      <w:sz w:val="24"/>
    </w:rPr>
  </w:style>
  <w:style w:type="character" w:customStyle="1" w:styleId="affffffffffffff4">
    <w:name w:val="Основной стиль текста Знак"/>
    <w:link w:val="affffffffffffff3"/>
    <w:rsid w:val="005A6CB8"/>
    <w:rPr>
      <w:rFonts w:ascii="Times New Roman" w:eastAsia="Times New Roman" w:hAnsi="Times New Roman" w:cs="Times New Roman"/>
      <w:color w:val="000000"/>
      <w:sz w:val="26"/>
      <w:szCs w:val="20"/>
      <w:lang w:eastAsia="ru-RU"/>
    </w:rPr>
  </w:style>
  <w:style w:type="character" w:customStyle="1" w:styleId="afffffffffffffff2">
    <w:name w:val="Таблица_Заголовок Знак"/>
    <w:link w:val="afffffffffffffff1"/>
    <w:rsid w:val="005A6CB8"/>
    <w:rPr>
      <w:rFonts w:ascii="Times New Roman" w:eastAsia="Times New Roman" w:hAnsi="Times New Roman" w:cs="Times New Roman"/>
      <w:color w:val="000000"/>
      <w:sz w:val="24"/>
      <w:szCs w:val="20"/>
      <w:lang w:eastAsia="ru-RU"/>
    </w:rPr>
  </w:style>
  <w:style w:type="character" w:customStyle="1" w:styleId="afffffffffffffff4">
    <w:name w:val="Таблица_текст Знак"/>
    <w:link w:val="afffffffffffffff3"/>
    <w:rsid w:val="005A6CB8"/>
    <w:rPr>
      <w:rFonts w:ascii="Times New Roman" w:eastAsia="Times New Roman" w:hAnsi="Times New Roman" w:cs="Times New Roman"/>
      <w:color w:val="000000"/>
      <w:sz w:val="24"/>
      <w:szCs w:val="20"/>
      <w:lang w:eastAsia="ru-RU"/>
    </w:rPr>
  </w:style>
  <w:style w:type="paragraph" w:customStyle="1" w:styleId="afffffffffffffff5">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3"/>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6">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7">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8">
    <w:name w:val="ЗаголовойТаблицы"/>
    <w:basedOn w:val="aff1"/>
    <w:uiPriority w:val="99"/>
    <w:rsid w:val="005A6CB8"/>
    <w:pPr>
      <w:spacing w:after="0" w:line="240" w:lineRule="auto"/>
    </w:pPr>
    <w:rPr>
      <w:rFonts w:ascii="Times New Roman" w:hAnsi="Times New Roman"/>
      <w:color w:val="000000" w:themeColor="text1"/>
      <w:sz w:val="26"/>
      <w:szCs w:val="26"/>
    </w:rPr>
    <w:tblPr/>
  </w:style>
  <w:style w:type="paragraph" w:styleId="afffffffffffffff9">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a">
    <w:name w:val="Closing"/>
    <w:basedOn w:val="aff"/>
    <w:link w:val="afffffffffffffffb"/>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b">
    <w:name w:val="Прощание Знак"/>
    <w:basedOn w:val="aff0"/>
    <w:link w:val="afffffffffffffffa"/>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7"/>
      </w:numPr>
    </w:pPr>
  </w:style>
  <w:style w:type="paragraph" w:customStyle="1" w:styleId="afffffffffffffffc">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d">
    <w:name w:val="Приложение к Альбомн"/>
    <w:basedOn w:val="afffffffffffffffc"/>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Заголовок 3-11"/>
    <w:basedOn w:val="aff2"/>
    <w:uiPriority w:val="99"/>
    <w:rsid w:val="005A6CB8"/>
  </w:style>
  <w:style w:type="paragraph" w:customStyle="1" w:styleId="afffffffffffffffe">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f">
    <w:name w:val="ЗаголовокМетодика"/>
    <w:basedOn w:val="aff"/>
    <w:next w:val="afffffffffffffffe"/>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f"/>
    <w:next w:val="afffffffffffffffe"/>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2">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09"/>
      </w:numPr>
    </w:pPr>
  </w:style>
  <w:style w:type="numbering" w:customStyle="1" w:styleId="WWNum6">
    <w:name w:val="WWNum6"/>
    <w:basedOn w:val="aff2"/>
    <w:rsid w:val="00B83630"/>
    <w:pPr>
      <w:numPr>
        <w:numId w:val="108"/>
      </w:numPr>
    </w:pPr>
  </w:style>
  <w:style w:type="paragraph" w:customStyle="1" w:styleId="affffffffffffffff0">
    <w:name w:val="АД_Основной текст"/>
    <w:basedOn w:val="aff"/>
    <w:link w:val="affffffffffffffff1"/>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1">
    <w:name w:val="АД_Основной текст Знак"/>
    <w:link w:val="affffffffffffffff0"/>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styleId="affffffffffffffff2">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91">
    <w:name w:val="Сетка таблицы29"/>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01">
    <w:name w:val="Сетка таблицы30"/>
    <w:basedOn w:val="aff1"/>
    <w:next w:val="afffff5"/>
    <w:uiPriority w:val="59"/>
    <w:rsid w:val="00A11620"/>
    <w:pPr>
      <w:suppressAutoHyphens/>
      <w:spacing w:after="0" w:line="240" w:lineRule="auto"/>
    </w:pPr>
    <w:rPr>
      <w:rFonts w:ascii="Calibri" w:eastAsia="Calibri" w:hAnsi="Calibri" w:cs="Calibri"/>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7261">
      <w:bodyDiv w:val="1"/>
      <w:marLeft w:val="0"/>
      <w:marRight w:val="0"/>
      <w:marTop w:val="0"/>
      <w:marBottom w:val="0"/>
      <w:divBdr>
        <w:top w:val="none" w:sz="0" w:space="0" w:color="auto"/>
        <w:left w:val="none" w:sz="0" w:space="0" w:color="auto"/>
        <w:bottom w:val="none" w:sz="0" w:space="0" w:color="auto"/>
        <w:right w:val="none" w:sz="0" w:space="0" w:color="auto"/>
      </w:divBdr>
      <w:divsChild>
        <w:div w:id="663095493">
          <w:marLeft w:val="0"/>
          <w:marRight w:val="0"/>
          <w:marTop w:val="0"/>
          <w:marBottom w:val="0"/>
          <w:divBdr>
            <w:top w:val="none" w:sz="0" w:space="0" w:color="auto"/>
            <w:left w:val="none" w:sz="0" w:space="0" w:color="auto"/>
            <w:bottom w:val="none" w:sz="0" w:space="0" w:color="auto"/>
            <w:right w:val="none" w:sz="0" w:space="0" w:color="auto"/>
          </w:divBdr>
        </w:div>
      </w:divsChild>
    </w:div>
    <w:div w:id="31461908">
      <w:bodyDiv w:val="1"/>
      <w:marLeft w:val="0"/>
      <w:marRight w:val="0"/>
      <w:marTop w:val="0"/>
      <w:marBottom w:val="0"/>
      <w:divBdr>
        <w:top w:val="none" w:sz="0" w:space="0" w:color="auto"/>
        <w:left w:val="none" w:sz="0" w:space="0" w:color="auto"/>
        <w:bottom w:val="none" w:sz="0" w:space="0" w:color="auto"/>
        <w:right w:val="none" w:sz="0" w:space="0" w:color="auto"/>
      </w:divBdr>
    </w:div>
    <w:div w:id="129908861">
      <w:bodyDiv w:val="1"/>
      <w:marLeft w:val="0"/>
      <w:marRight w:val="0"/>
      <w:marTop w:val="0"/>
      <w:marBottom w:val="0"/>
      <w:divBdr>
        <w:top w:val="none" w:sz="0" w:space="0" w:color="auto"/>
        <w:left w:val="none" w:sz="0" w:space="0" w:color="auto"/>
        <w:bottom w:val="none" w:sz="0" w:space="0" w:color="auto"/>
        <w:right w:val="none" w:sz="0" w:space="0" w:color="auto"/>
      </w:divBdr>
      <w:divsChild>
        <w:div w:id="561407241">
          <w:marLeft w:val="0"/>
          <w:marRight w:val="0"/>
          <w:marTop w:val="0"/>
          <w:marBottom w:val="0"/>
          <w:divBdr>
            <w:top w:val="none" w:sz="0" w:space="0" w:color="auto"/>
            <w:left w:val="none" w:sz="0" w:space="0" w:color="auto"/>
            <w:bottom w:val="none" w:sz="0" w:space="0" w:color="auto"/>
            <w:right w:val="none" w:sz="0" w:space="0" w:color="auto"/>
          </w:divBdr>
        </w:div>
      </w:divsChild>
    </w:div>
    <w:div w:id="240798870">
      <w:bodyDiv w:val="1"/>
      <w:marLeft w:val="0"/>
      <w:marRight w:val="0"/>
      <w:marTop w:val="0"/>
      <w:marBottom w:val="0"/>
      <w:divBdr>
        <w:top w:val="none" w:sz="0" w:space="0" w:color="auto"/>
        <w:left w:val="none" w:sz="0" w:space="0" w:color="auto"/>
        <w:bottom w:val="none" w:sz="0" w:space="0" w:color="auto"/>
        <w:right w:val="none" w:sz="0" w:space="0" w:color="auto"/>
      </w:divBdr>
      <w:divsChild>
        <w:div w:id="364643442">
          <w:marLeft w:val="0"/>
          <w:marRight w:val="0"/>
          <w:marTop w:val="0"/>
          <w:marBottom w:val="0"/>
          <w:divBdr>
            <w:top w:val="none" w:sz="0" w:space="0" w:color="auto"/>
            <w:left w:val="none" w:sz="0" w:space="0" w:color="auto"/>
            <w:bottom w:val="none" w:sz="0" w:space="0" w:color="auto"/>
            <w:right w:val="none" w:sz="0" w:space="0" w:color="auto"/>
          </w:divBdr>
        </w:div>
      </w:divsChild>
    </w:div>
    <w:div w:id="416365425">
      <w:bodyDiv w:val="1"/>
      <w:marLeft w:val="0"/>
      <w:marRight w:val="0"/>
      <w:marTop w:val="0"/>
      <w:marBottom w:val="0"/>
      <w:divBdr>
        <w:top w:val="none" w:sz="0" w:space="0" w:color="auto"/>
        <w:left w:val="none" w:sz="0" w:space="0" w:color="auto"/>
        <w:bottom w:val="none" w:sz="0" w:space="0" w:color="auto"/>
        <w:right w:val="none" w:sz="0" w:space="0" w:color="auto"/>
      </w:divBdr>
      <w:divsChild>
        <w:div w:id="1440828924">
          <w:marLeft w:val="0"/>
          <w:marRight w:val="0"/>
          <w:marTop w:val="0"/>
          <w:marBottom w:val="0"/>
          <w:divBdr>
            <w:top w:val="none" w:sz="0" w:space="0" w:color="auto"/>
            <w:left w:val="none" w:sz="0" w:space="0" w:color="auto"/>
            <w:bottom w:val="none" w:sz="0" w:space="0" w:color="auto"/>
            <w:right w:val="none" w:sz="0" w:space="0" w:color="auto"/>
          </w:divBdr>
        </w:div>
      </w:divsChild>
    </w:div>
    <w:div w:id="904796604">
      <w:bodyDiv w:val="1"/>
      <w:marLeft w:val="0"/>
      <w:marRight w:val="0"/>
      <w:marTop w:val="0"/>
      <w:marBottom w:val="0"/>
      <w:divBdr>
        <w:top w:val="none" w:sz="0" w:space="0" w:color="auto"/>
        <w:left w:val="none" w:sz="0" w:space="0" w:color="auto"/>
        <w:bottom w:val="none" w:sz="0" w:space="0" w:color="auto"/>
        <w:right w:val="none" w:sz="0" w:space="0" w:color="auto"/>
      </w:divBdr>
    </w:div>
    <w:div w:id="1230533924">
      <w:bodyDiv w:val="1"/>
      <w:marLeft w:val="0"/>
      <w:marRight w:val="0"/>
      <w:marTop w:val="0"/>
      <w:marBottom w:val="0"/>
      <w:divBdr>
        <w:top w:val="none" w:sz="0" w:space="0" w:color="auto"/>
        <w:left w:val="none" w:sz="0" w:space="0" w:color="auto"/>
        <w:bottom w:val="none" w:sz="0" w:space="0" w:color="auto"/>
        <w:right w:val="none" w:sz="0" w:space="0" w:color="auto"/>
      </w:divBdr>
    </w:div>
    <w:div w:id="1257207123">
      <w:bodyDiv w:val="1"/>
      <w:marLeft w:val="0"/>
      <w:marRight w:val="0"/>
      <w:marTop w:val="0"/>
      <w:marBottom w:val="0"/>
      <w:divBdr>
        <w:top w:val="none" w:sz="0" w:space="0" w:color="auto"/>
        <w:left w:val="none" w:sz="0" w:space="0" w:color="auto"/>
        <w:bottom w:val="none" w:sz="0" w:space="0" w:color="auto"/>
        <w:right w:val="none" w:sz="0" w:space="0" w:color="auto"/>
      </w:divBdr>
      <w:divsChild>
        <w:div w:id="1335038362">
          <w:marLeft w:val="0"/>
          <w:marRight w:val="0"/>
          <w:marTop w:val="0"/>
          <w:marBottom w:val="0"/>
          <w:divBdr>
            <w:top w:val="none" w:sz="0" w:space="0" w:color="auto"/>
            <w:left w:val="none" w:sz="0" w:space="0" w:color="auto"/>
            <w:bottom w:val="none" w:sz="0" w:space="0" w:color="auto"/>
            <w:right w:val="none" w:sz="0" w:space="0" w:color="auto"/>
          </w:divBdr>
        </w:div>
      </w:divsChild>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444953868">
      <w:bodyDiv w:val="1"/>
      <w:marLeft w:val="0"/>
      <w:marRight w:val="0"/>
      <w:marTop w:val="0"/>
      <w:marBottom w:val="0"/>
      <w:divBdr>
        <w:top w:val="none" w:sz="0" w:space="0" w:color="auto"/>
        <w:left w:val="none" w:sz="0" w:space="0" w:color="auto"/>
        <w:bottom w:val="none" w:sz="0" w:space="0" w:color="auto"/>
        <w:right w:val="none" w:sz="0" w:space="0" w:color="auto"/>
      </w:divBdr>
      <w:divsChild>
        <w:div w:id="1747611668">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616908209">
      <w:bodyDiv w:val="1"/>
      <w:marLeft w:val="0"/>
      <w:marRight w:val="0"/>
      <w:marTop w:val="0"/>
      <w:marBottom w:val="0"/>
      <w:divBdr>
        <w:top w:val="none" w:sz="0" w:space="0" w:color="auto"/>
        <w:left w:val="none" w:sz="0" w:space="0" w:color="auto"/>
        <w:bottom w:val="none" w:sz="0" w:space="0" w:color="auto"/>
        <w:right w:val="none" w:sz="0" w:space="0" w:color="auto"/>
      </w:divBdr>
    </w:div>
    <w:div w:id="1922986289">
      <w:bodyDiv w:val="1"/>
      <w:marLeft w:val="0"/>
      <w:marRight w:val="0"/>
      <w:marTop w:val="0"/>
      <w:marBottom w:val="0"/>
      <w:divBdr>
        <w:top w:val="none" w:sz="0" w:space="0" w:color="auto"/>
        <w:left w:val="none" w:sz="0" w:space="0" w:color="auto"/>
        <w:bottom w:val="none" w:sz="0" w:space="0" w:color="auto"/>
        <w:right w:val="none" w:sz="0" w:space="0" w:color="auto"/>
      </w:divBdr>
    </w:div>
    <w:div w:id="2047293666">
      <w:bodyDiv w:val="1"/>
      <w:marLeft w:val="0"/>
      <w:marRight w:val="0"/>
      <w:marTop w:val="0"/>
      <w:marBottom w:val="0"/>
      <w:divBdr>
        <w:top w:val="none" w:sz="0" w:space="0" w:color="auto"/>
        <w:left w:val="none" w:sz="0" w:space="0" w:color="auto"/>
        <w:bottom w:val="none" w:sz="0" w:space="0" w:color="auto"/>
        <w:right w:val="none" w:sz="0" w:space="0" w:color="auto"/>
      </w:divBdr>
      <w:divsChild>
        <w:div w:id="1822774324">
          <w:marLeft w:val="0"/>
          <w:marRight w:val="0"/>
          <w:marTop w:val="0"/>
          <w:marBottom w:val="0"/>
          <w:divBdr>
            <w:top w:val="none" w:sz="0" w:space="0" w:color="auto"/>
            <w:left w:val="none" w:sz="0" w:space="0" w:color="auto"/>
            <w:bottom w:val="none" w:sz="0" w:space="0" w:color="auto"/>
            <w:right w:val="none" w:sz="0" w:space="0" w:color="auto"/>
          </w:divBdr>
        </w:div>
        <w:div w:id="2134932920">
          <w:marLeft w:val="0"/>
          <w:marRight w:val="0"/>
          <w:marTop w:val="0"/>
          <w:marBottom w:val="0"/>
          <w:divBdr>
            <w:top w:val="none" w:sz="0" w:space="0" w:color="auto"/>
            <w:left w:val="none" w:sz="0" w:space="0" w:color="auto"/>
            <w:bottom w:val="none" w:sz="0" w:space="0" w:color="auto"/>
            <w:right w:val="none" w:sz="0" w:space="0" w:color="auto"/>
          </w:divBdr>
        </w:div>
        <w:div w:id="699429865">
          <w:marLeft w:val="0"/>
          <w:marRight w:val="0"/>
          <w:marTop w:val="0"/>
          <w:marBottom w:val="0"/>
          <w:divBdr>
            <w:top w:val="none" w:sz="0" w:space="0" w:color="auto"/>
            <w:left w:val="none" w:sz="0" w:space="0" w:color="auto"/>
            <w:bottom w:val="none" w:sz="0" w:space="0" w:color="auto"/>
            <w:right w:val="none" w:sz="0" w:space="0" w:color="auto"/>
          </w:divBdr>
        </w:div>
        <w:div w:id="1578440397">
          <w:marLeft w:val="0"/>
          <w:marRight w:val="0"/>
          <w:marTop w:val="0"/>
          <w:marBottom w:val="0"/>
          <w:divBdr>
            <w:top w:val="none" w:sz="0" w:space="0" w:color="auto"/>
            <w:left w:val="none" w:sz="0" w:space="0" w:color="auto"/>
            <w:bottom w:val="none" w:sz="0" w:space="0" w:color="auto"/>
            <w:right w:val="none" w:sz="0" w:space="0" w:color="auto"/>
          </w:divBdr>
        </w:div>
        <w:div w:id="1154223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84132-384B-4055-B03E-3F1F9C3D3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4253</Words>
  <Characters>24244</Characters>
  <Application>Microsoft Office Word</Application>
  <DocSecurity>0</DocSecurity>
  <Lines>202</Lines>
  <Paragraphs>56</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3.1.	Цена Контракта составляет __________ руб. 00 коп. (________________________</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Приложение № 2</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Анастасия Щ</cp:lastModifiedBy>
  <cp:revision>5</cp:revision>
  <cp:lastPrinted>2023-01-27T11:19:00Z</cp:lastPrinted>
  <dcterms:created xsi:type="dcterms:W3CDTF">2026-05-19T14:26:00Z</dcterms:created>
  <dcterms:modified xsi:type="dcterms:W3CDTF">2026-05-20T11:27:00Z</dcterms:modified>
</cp:coreProperties>
</file>