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945B9" w:rsidRDefault="00F945B9" w:rsidP="00D571F3">
      <w:pPr>
        <w:jc w:val="center"/>
        <w:rPr>
          <w:b/>
          <w:sz w:val="24"/>
          <w:szCs w:val="24"/>
        </w:rPr>
      </w:pPr>
      <w:r w:rsidRPr="009D5BBA">
        <w:rPr>
          <w:b/>
          <w:sz w:val="24"/>
          <w:szCs w:val="24"/>
        </w:rPr>
        <w:t xml:space="preserve">Расчет начальной (максимальной) стоимости </w:t>
      </w:r>
      <w:r w:rsidR="005353F2" w:rsidRPr="009D5BBA">
        <w:rPr>
          <w:b/>
          <w:sz w:val="24"/>
          <w:szCs w:val="24"/>
        </w:rPr>
        <w:t>по</w:t>
      </w:r>
      <w:r w:rsidRPr="009D5BBA">
        <w:rPr>
          <w:b/>
          <w:sz w:val="24"/>
          <w:szCs w:val="24"/>
        </w:rPr>
        <w:t xml:space="preserve"> </w:t>
      </w:r>
      <w:r w:rsidR="008E16B7">
        <w:rPr>
          <w:b/>
          <w:sz w:val="24"/>
          <w:szCs w:val="24"/>
        </w:rPr>
        <w:t>оказанию услуг</w:t>
      </w:r>
      <w:r w:rsidR="005353F2" w:rsidRPr="009D5BBA">
        <w:rPr>
          <w:b/>
          <w:sz w:val="24"/>
          <w:szCs w:val="24"/>
        </w:rPr>
        <w:t xml:space="preserve"> </w:t>
      </w:r>
    </w:p>
    <w:p w:rsidR="000E12B1" w:rsidRPr="009D5BBA" w:rsidRDefault="000E12B1" w:rsidP="00D571F3">
      <w:pPr>
        <w:jc w:val="center"/>
        <w:rPr>
          <w:b/>
          <w:sz w:val="24"/>
          <w:szCs w:val="24"/>
        </w:rPr>
      </w:pPr>
    </w:p>
    <w:p w:rsidR="00F945B9" w:rsidRDefault="00F945B9" w:rsidP="00F945B9">
      <w:pPr>
        <w:ind w:firstLine="567"/>
        <w:jc w:val="both"/>
        <w:rPr>
          <w:sz w:val="24"/>
          <w:szCs w:val="24"/>
        </w:rPr>
      </w:pPr>
      <w:proofErr w:type="gramStart"/>
      <w:r w:rsidRPr="009D5BBA">
        <w:rPr>
          <w:bCs/>
          <w:color w:val="000000"/>
          <w:sz w:val="24"/>
          <w:szCs w:val="24"/>
        </w:rPr>
        <w:t xml:space="preserve">Начальная (максимальная) цена контракта определена и обоснована в соответствии с требованиями ст. 22 Федерального закона </w:t>
      </w:r>
      <w:r w:rsidR="009D5BBA">
        <w:rPr>
          <w:bCs/>
          <w:color w:val="000000"/>
          <w:sz w:val="24"/>
          <w:szCs w:val="24"/>
        </w:rPr>
        <w:br/>
      </w:r>
      <w:r w:rsidRPr="009D5BBA">
        <w:rPr>
          <w:bCs/>
          <w:color w:val="000000"/>
          <w:sz w:val="24"/>
          <w:szCs w:val="24"/>
        </w:rPr>
        <w:t>от 05.04.2013 № 44</w:t>
      </w:r>
      <w:r w:rsidRPr="009D5BBA">
        <w:rPr>
          <w:b/>
          <w:bCs/>
          <w:color w:val="000000"/>
          <w:sz w:val="24"/>
          <w:szCs w:val="24"/>
        </w:rPr>
        <w:t>-</w:t>
      </w:r>
      <w:r w:rsidRPr="009D5BBA">
        <w:rPr>
          <w:bCs/>
          <w:color w:val="000000"/>
          <w:sz w:val="24"/>
          <w:szCs w:val="24"/>
        </w:rPr>
        <w:t>ФЗ «О контрактной системе в сфере закупок товаров, работ, услуг</w:t>
      </w:r>
      <w:r w:rsidR="009D5BBA">
        <w:rPr>
          <w:bCs/>
          <w:color w:val="000000"/>
          <w:sz w:val="24"/>
          <w:szCs w:val="24"/>
        </w:rPr>
        <w:t xml:space="preserve"> </w:t>
      </w:r>
      <w:r w:rsidRPr="009D5BBA">
        <w:rPr>
          <w:bCs/>
          <w:color w:val="000000"/>
          <w:sz w:val="24"/>
          <w:szCs w:val="24"/>
        </w:rPr>
        <w:t xml:space="preserve">для государственных и муниципальных нужд» </w:t>
      </w:r>
      <w:r w:rsidR="009D5BBA">
        <w:rPr>
          <w:bCs/>
          <w:color w:val="000000"/>
          <w:sz w:val="24"/>
          <w:szCs w:val="24"/>
        </w:rPr>
        <w:br/>
      </w:r>
      <w:r w:rsidRPr="009D5BBA">
        <w:rPr>
          <w:bCs/>
          <w:color w:val="000000"/>
          <w:sz w:val="24"/>
          <w:szCs w:val="24"/>
        </w:rPr>
        <w:t xml:space="preserve">и приказом Министерства экономического развития Российской Федерации от 02.10.2013 № 567 «Об утверждении методических рекомендаций по применению методов определения начальной (максимальной) цены контракта, цены контракта, заключаемого </w:t>
      </w:r>
      <w:r w:rsidR="009D5BBA">
        <w:rPr>
          <w:bCs/>
          <w:color w:val="000000"/>
          <w:sz w:val="24"/>
          <w:szCs w:val="24"/>
        </w:rPr>
        <w:br/>
      </w:r>
      <w:r w:rsidRPr="009D5BBA">
        <w:rPr>
          <w:bCs/>
          <w:color w:val="000000"/>
          <w:sz w:val="24"/>
          <w:szCs w:val="24"/>
        </w:rPr>
        <w:t>с единственным поставщиком</w:t>
      </w:r>
      <w:proofErr w:type="gramEnd"/>
      <w:r w:rsidRPr="009D5BBA">
        <w:rPr>
          <w:bCs/>
          <w:color w:val="000000"/>
          <w:sz w:val="24"/>
          <w:szCs w:val="24"/>
        </w:rPr>
        <w:t xml:space="preserve"> (подрядчиком, исполнителем)» посредством применения метода сопоставимых рыночных цен (анализа рынка),</w:t>
      </w:r>
      <w:r w:rsidRPr="009D5BBA">
        <w:rPr>
          <w:sz w:val="24"/>
          <w:szCs w:val="24"/>
        </w:rPr>
        <w:t xml:space="preserve"> </w:t>
      </w:r>
      <w:r w:rsidRPr="009D5BBA">
        <w:rPr>
          <w:color w:val="000000"/>
          <w:sz w:val="24"/>
          <w:szCs w:val="24"/>
        </w:rPr>
        <w:t>с учётом расходов на перевозку до места назначения, страхование, уплату таможенных пошлин, налогов и других обязательных платежей,</w:t>
      </w:r>
      <w:r w:rsidRPr="009D5BBA">
        <w:rPr>
          <w:sz w:val="24"/>
          <w:szCs w:val="24"/>
        </w:rPr>
        <w:t xml:space="preserve"> в том числе НДС.</w:t>
      </w:r>
    </w:p>
    <w:p w:rsidR="008E16B7" w:rsidRPr="00B74172" w:rsidRDefault="008E16B7" w:rsidP="008E16B7">
      <w:pPr>
        <w:ind w:firstLine="540"/>
        <w:jc w:val="both"/>
        <w:rPr>
          <w:bCs/>
          <w:sz w:val="24"/>
          <w:szCs w:val="24"/>
        </w:rPr>
      </w:pPr>
      <w:r w:rsidRPr="00B74172">
        <w:rPr>
          <w:bCs/>
          <w:sz w:val="24"/>
          <w:szCs w:val="24"/>
        </w:rPr>
        <w:t>В соответствии с п.3.7 Приказа №</w:t>
      </w:r>
      <w:r>
        <w:rPr>
          <w:bCs/>
          <w:sz w:val="24"/>
          <w:szCs w:val="24"/>
        </w:rPr>
        <w:t xml:space="preserve"> </w:t>
      </w:r>
      <w:r w:rsidRPr="00B74172">
        <w:rPr>
          <w:bCs/>
          <w:sz w:val="24"/>
          <w:szCs w:val="24"/>
        </w:rPr>
        <w:t>567 в целях получения ценовой информации в отношении товара, работы, услуги для определения НМЦК осуществлено несколько процедур, проанализировано несколько источников ценовой информации в соответствии с рекомендациями указанного пункта Приказа №</w:t>
      </w:r>
      <w:r>
        <w:rPr>
          <w:bCs/>
          <w:sz w:val="24"/>
          <w:szCs w:val="24"/>
        </w:rPr>
        <w:t xml:space="preserve"> </w:t>
      </w:r>
      <w:r w:rsidRPr="00B74172">
        <w:rPr>
          <w:bCs/>
          <w:sz w:val="24"/>
          <w:szCs w:val="24"/>
        </w:rPr>
        <w:t>567, а именно:</w:t>
      </w:r>
    </w:p>
    <w:p w:rsidR="008E16B7" w:rsidRPr="00B74172" w:rsidRDefault="008E16B7" w:rsidP="008E16B7">
      <w:pPr>
        <w:pStyle w:val="aa"/>
        <w:numPr>
          <w:ilvl w:val="0"/>
          <w:numId w:val="1"/>
        </w:numPr>
        <w:spacing w:after="0" w:line="240" w:lineRule="auto"/>
        <w:ind w:left="0" w:firstLine="0"/>
        <w:jc w:val="both"/>
        <w:rPr>
          <w:rFonts w:ascii="Times New Roman" w:hAnsi="Times New Roman"/>
          <w:bCs/>
          <w:sz w:val="24"/>
          <w:szCs w:val="24"/>
        </w:rPr>
      </w:pPr>
      <w:r w:rsidRPr="00B74172">
        <w:rPr>
          <w:rFonts w:ascii="Times New Roman" w:hAnsi="Times New Roman"/>
          <w:bCs/>
          <w:sz w:val="24"/>
          <w:szCs w:val="24"/>
        </w:rPr>
        <w:t xml:space="preserve">осуществление поиска ценовой информации в Реестре товаров для обеспечения нужд Санкт-Петербурга – </w:t>
      </w:r>
      <w:r>
        <w:rPr>
          <w:rFonts w:ascii="Times New Roman" w:hAnsi="Times New Roman"/>
          <w:bCs/>
          <w:sz w:val="24"/>
          <w:szCs w:val="24"/>
        </w:rPr>
        <w:t>информация по предмету закупки отсутствует</w:t>
      </w:r>
      <w:r w:rsidRPr="00B74172">
        <w:rPr>
          <w:rFonts w:ascii="Times New Roman" w:hAnsi="Times New Roman"/>
          <w:bCs/>
          <w:sz w:val="24"/>
          <w:szCs w:val="24"/>
        </w:rPr>
        <w:t>;</w:t>
      </w:r>
    </w:p>
    <w:p w:rsidR="008E16B7" w:rsidRDefault="008E16B7" w:rsidP="008E16B7">
      <w:pPr>
        <w:pStyle w:val="aa"/>
        <w:numPr>
          <w:ilvl w:val="0"/>
          <w:numId w:val="1"/>
        </w:numPr>
        <w:spacing w:after="0" w:line="240" w:lineRule="auto"/>
        <w:ind w:left="0" w:firstLine="0"/>
        <w:jc w:val="both"/>
        <w:rPr>
          <w:rFonts w:ascii="Times New Roman" w:hAnsi="Times New Roman"/>
          <w:bCs/>
          <w:sz w:val="24"/>
          <w:szCs w:val="24"/>
        </w:rPr>
      </w:pPr>
      <w:r w:rsidRPr="00B74172">
        <w:rPr>
          <w:rFonts w:ascii="Times New Roman" w:hAnsi="Times New Roman"/>
          <w:bCs/>
          <w:sz w:val="24"/>
          <w:szCs w:val="24"/>
        </w:rPr>
        <w:t xml:space="preserve">проверка наличия товаров (работ, услуг), являющихся объектом закупки, в приложении к распоряжению Комитета </w:t>
      </w:r>
      <w:r>
        <w:rPr>
          <w:rFonts w:ascii="Times New Roman" w:hAnsi="Times New Roman"/>
          <w:bCs/>
          <w:sz w:val="24"/>
          <w:szCs w:val="24"/>
        </w:rPr>
        <w:br/>
      </w:r>
      <w:r w:rsidRPr="00B74172">
        <w:rPr>
          <w:rFonts w:ascii="Times New Roman" w:hAnsi="Times New Roman"/>
          <w:bCs/>
          <w:sz w:val="24"/>
          <w:szCs w:val="24"/>
        </w:rPr>
        <w:t>по государственному заказу</w:t>
      </w:r>
      <w:r>
        <w:rPr>
          <w:rFonts w:ascii="Times New Roman" w:hAnsi="Times New Roman"/>
          <w:bCs/>
          <w:sz w:val="24"/>
          <w:szCs w:val="24"/>
        </w:rPr>
        <w:t xml:space="preserve"> </w:t>
      </w:r>
      <w:r w:rsidRPr="00B74172">
        <w:rPr>
          <w:rFonts w:ascii="Times New Roman" w:hAnsi="Times New Roman"/>
          <w:bCs/>
          <w:sz w:val="24"/>
          <w:szCs w:val="24"/>
        </w:rPr>
        <w:t>Санкт-Петербурга от 31.05.2018 № 100-р «Об утверждении значений потребительских свойств (в том числе характеристик качества) и иных характеристик</w:t>
      </w:r>
      <w:r>
        <w:rPr>
          <w:rFonts w:ascii="Times New Roman" w:hAnsi="Times New Roman"/>
          <w:bCs/>
          <w:sz w:val="24"/>
          <w:szCs w:val="24"/>
        </w:rPr>
        <w:t xml:space="preserve"> </w:t>
      </w:r>
      <w:r w:rsidRPr="00B74172">
        <w:rPr>
          <w:rFonts w:ascii="Times New Roman" w:hAnsi="Times New Roman"/>
          <w:bCs/>
          <w:sz w:val="24"/>
          <w:szCs w:val="24"/>
        </w:rPr>
        <w:t xml:space="preserve">(в том числе предельных цен) отдельных видов товаров, работ, услуг» – информация </w:t>
      </w:r>
      <w:r w:rsidR="00BF505A">
        <w:rPr>
          <w:rFonts w:ascii="Times New Roman" w:hAnsi="Times New Roman"/>
          <w:bCs/>
          <w:sz w:val="24"/>
          <w:szCs w:val="24"/>
        </w:rPr>
        <w:br/>
      </w:r>
      <w:r>
        <w:rPr>
          <w:rFonts w:ascii="Times New Roman" w:hAnsi="Times New Roman"/>
          <w:bCs/>
          <w:sz w:val="24"/>
          <w:szCs w:val="24"/>
        </w:rPr>
        <w:t>по предмету закупки отсутствует;</w:t>
      </w:r>
    </w:p>
    <w:p w:rsidR="008E16B7" w:rsidRDefault="008E16B7" w:rsidP="008E16B7">
      <w:pPr>
        <w:pStyle w:val="aa"/>
        <w:numPr>
          <w:ilvl w:val="0"/>
          <w:numId w:val="1"/>
        </w:numPr>
        <w:spacing w:after="0" w:line="240" w:lineRule="auto"/>
        <w:ind w:left="0" w:firstLine="0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проведен анализ рынка сети Интернет.</w:t>
      </w:r>
    </w:p>
    <w:p w:rsidR="00AF4685" w:rsidRDefault="00AF4685" w:rsidP="00AF4685">
      <w:pPr>
        <w:ind w:firstLine="567"/>
        <w:jc w:val="both"/>
        <w:rPr>
          <w:bCs/>
          <w:color w:val="000000"/>
          <w:sz w:val="24"/>
          <w:szCs w:val="24"/>
        </w:rPr>
      </w:pPr>
      <w:r w:rsidRPr="00A95B24">
        <w:rPr>
          <w:bCs/>
          <w:color w:val="000000"/>
          <w:sz w:val="24"/>
          <w:szCs w:val="24"/>
        </w:rPr>
        <w:t xml:space="preserve">Для определения цены контракта </w:t>
      </w:r>
      <w:proofErr w:type="gramStart"/>
      <w:r w:rsidRPr="00A95B24">
        <w:rPr>
          <w:bCs/>
          <w:color w:val="000000"/>
          <w:sz w:val="24"/>
          <w:szCs w:val="24"/>
        </w:rPr>
        <w:t>проведен</w:t>
      </w:r>
      <w:proofErr w:type="gramEnd"/>
      <w:r w:rsidRPr="00A95B24">
        <w:rPr>
          <w:bCs/>
          <w:color w:val="000000"/>
          <w:sz w:val="24"/>
          <w:szCs w:val="24"/>
        </w:rPr>
        <w:t>:</w:t>
      </w:r>
    </w:p>
    <w:p w:rsidR="00AF4685" w:rsidRPr="00DF56B7" w:rsidRDefault="00AF4685" w:rsidP="00AF4685">
      <w:pPr>
        <w:ind w:firstLine="567"/>
        <w:jc w:val="both"/>
        <w:rPr>
          <w:sz w:val="24"/>
          <w:szCs w:val="24"/>
        </w:rPr>
      </w:pPr>
      <w:r w:rsidRPr="00DF56B7">
        <w:rPr>
          <w:bCs/>
          <w:color w:val="000000"/>
          <w:sz w:val="24"/>
          <w:szCs w:val="24"/>
        </w:rPr>
        <w:t>1.  Запрос цен ТРУ на сайте АИС ГЗ подси</w:t>
      </w:r>
      <w:r w:rsidR="002662C2" w:rsidRPr="00DF56B7">
        <w:rPr>
          <w:bCs/>
          <w:color w:val="000000"/>
          <w:sz w:val="24"/>
          <w:szCs w:val="24"/>
        </w:rPr>
        <w:t xml:space="preserve">стема «Электронный магазин» от </w:t>
      </w:r>
      <w:r w:rsidR="00B06440" w:rsidRPr="00DF56B7">
        <w:rPr>
          <w:bCs/>
          <w:color w:val="000000"/>
          <w:sz w:val="24"/>
          <w:szCs w:val="24"/>
        </w:rPr>
        <w:t>19.03</w:t>
      </w:r>
      <w:r w:rsidR="008E16B7" w:rsidRPr="00DF56B7">
        <w:rPr>
          <w:bCs/>
          <w:color w:val="000000"/>
          <w:sz w:val="24"/>
          <w:szCs w:val="24"/>
        </w:rPr>
        <w:t>.202</w:t>
      </w:r>
      <w:r w:rsidR="00BF505A" w:rsidRPr="00DF56B7">
        <w:rPr>
          <w:bCs/>
          <w:color w:val="000000"/>
          <w:sz w:val="24"/>
          <w:szCs w:val="24"/>
        </w:rPr>
        <w:t>6</w:t>
      </w:r>
      <w:r w:rsidRPr="00DF56B7">
        <w:rPr>
          <w:bCs/>
          <w:color w:val="000000"/>
          <w:sz w:val="24"/>
          <w:szCs w:val="24"/>
        </w:rPr>
        <w:t xml:space="preserve">. № </w:t>
      </w:r>
      <w:r w:rsidR="00B06440" w:rsidRPr="00DF56B7">
        <w:rPr>
          <w:color w:val="333333"/>
          <w:sz w:val="24"/>
          <w:szCs w:val="24"/>
          <w:shd w:val="clear" w:color="auto" w:fill="FFFFFF"/>
        </w:rPr>
        <w:t>20260319014</w:t>
      </w:r>
      <w:r w:rsidR="00BF505A" w:rsidRPr="00DF56B7">
        <w:rPr>
          <w:sz w:val="24"/>
          <w:szCs w:val="24"/>
        </w:rPr>
        <w:t>;</w:t>
      </w:r>
    </w:p>
    <w:p w:rsidR="00093550" w:rsidRDefault="00093550" w:rsidP="00AF4685">
      <w:pPr>
        <w:ind w:firstLine="567"/>
        <w:jc w:val="both"/>
        <w:rPr>
          <w:bCs/>
          <w:color w:val="000000"/>
          <w:sz w:val="24"/>
          <w:szCs w:val="24"/>
        </w:rPr>
      </w:pPr>
      <w:r>
        <w:rPr>
          <w:sz w:val="24"/>
          <w:szCs w:val="24"/>
        </w:rPr>
        <w:t xml:space="preserve">2.  Запрос цен в ЕИС от </w:t>
      </w:r>
      <w:r w:rsidR="00B06440">
        <w:rPr>
          <w:sz w:val="24"/>
          <w:szCs w:val="24"/>
        </w:rPr>
        <w:t>24.03.2026</w:t>
      </w:r>
      <w:r>
        <w:rPr>
          <w:sz w:val="24"/>
          <w:szCs w:val="24"/>
        </w:rPr>
        <w:t xml:space="preserve"> № 037220010152600000</w:t>
      </w:r>
      <w:r w:rsidR="00B06440">
        <w:rPr>
          <w:sz w:val="24"/>
          <w:szCs w:val="24"/>
        </w:rPr>
        <w:t>8</w:t>
      </w:r>
      <w:r>
        <w:rPr>
          <w:sz w:val="24"/>
          <w:szCs w:val="24"/>
        </w:rPr>
        <w:t>;</w:t>
      </w:r>
    </w:p>
    <w:p w:rsidR="00AF4685" w:rsidRDefault="00093550" w:rsidP="00AF4685">
      <w:pPr>
        <w:ind w:firstLine="567"/>
        <w:jc w:val="both"/>
        <w:rPr>
          <w:bCs/>
          <w:color w:val="000000"/>
          <w:sz w:val="24"/>
          <w:szCs w:val="24"/>
        </w:rPr>
      </w:pPr>
      <w:r>
        <w:rPr>
          <w:bCs/>
          <w:color w:val="000000"/>
          <w:sz w:val="24"/>
          <w:szCs w:val="24"/>
        </w:rPr>
        <w:t>3</w:t>
      </w:r>
      <w:r w:rsidR="00AF4685" w:rsidRPr="00A95B24">
        <w:rPr>
          <w:bCs/>
          <w:color w:val="000000"/>
          <w:sz w:val="24"/>
          <w:szCs w:val="24"/>
        </w:rPr>
        <w:t>.  Произведён анализ цен идентичных (однородных) ТРУ в Реестре контрактов, заключённых заказчиками в ЕИС</w:t>
      </w:r>
      <w:r w:rsidR="00BF505A">
        <w:rPr>
          <w:bCs/>
          <w:color w:val="000000"/>
          <w:sz w:val="24"/>
          <w:szCs w:val="24"/>
        </w:rPr>
        <w:t>, а также в АИС ГЗ</w:t>
      </w:r>
      <w:r w:rsidR="00AF4685" w:rsidRPr="00A95B24">
        <w:rPr>
          <w:bCs/>
          <w:color w:val="000000"/>
          <w:sz w:val="24"/>
          <w:szCs w:val="24"/>
        </w:rPr>
        <w:t>.</w:t>
      </w:r>
    </w:p>
    <w:p w:rsidR="00AF4685" w:rsidRDefault="00093550" w:rsidP="00AF4685">
      <w:pPr>
        <w:ind w:firstLine="567"/>
        <w:jc w:val="both"/>
        <w:rPr>
          <w:bCs/>
          <w:color w:val="000000"/>
          <w:sz w:val="24"/>
          <w:szCs w:val="24"/>
        </w:rPr>
      </w:pPr>
      <w:r>
        <w:rPr>
          <w:bCs/>
          <w:color w:val="000000"/>
          <w:sz w:val="24"/>
          <w:szCs w:val="24"/>
        </w:rPr>
        <w:t>4</w:t>
      </w:r>
      <w:r w:rsidR="00AF4685" w:rsidRPr="00A95B24">
        <w:rPr>
          <w:bCs/>
          <w:color w:val="000000"/>
          <w:sz w:val="24"/>
          <w:szCs w:val="24"/>
        </w:rPr>
        <w:t xml:space="preserve">. </w:t>
      </w:r>
      <w:r>
        <w:rPr>
          <w:bCs/>
          <w:color w:val="000000"/>
          <w:sz w:val="24"/>
          <w:szCs w:val="24"/>
        </w:rPr>
        <w:t xml:space="preserve"> </w:t>
      </w:r>
      <w:r w:rsidR="00AF4685" w:rsidRPr="00A95B24">
        <w:rPr>
          <w:bCs/>
          <w:color w:val="000000"/>
          <w:sz w:val="24"/>
          <w:szCs w:val="24"/>
        </w:rPr>
        <w:t xml:space="preserve">Мониторинг рынка цен на основании ценовых предложений </w:t>
      </w:r>
      <w:r w:rsidR="00AF4685">
        <w:rPr>
          <w:bCs/>
          <w:color w:val="000000"/>
          <w:sz w:val="24"/>
          <w:szCs w:val="24"/>
        </w:rPr>
        <w:t>Исполнителей</w:t>
      </w:r>
      <w:r w:rsidR="00AF4685" w:rsidRPr="00A95B24">
        <w:rPr>
          <w:bCs/>
          <w:color w:val="000000"/>
          <w:sz w:val="24"/>
          <w:szCs w:val="24"/>
        </w:rPr>
        <w:t>.</w:t>
      </w:r>
    </w:p>
    <w:p w:rsidR="00AF4685" w:rsidRDefault="00F945B9" w:rsidP="00DF56B7">
      <w:pPr>
        <w:jc w:val="both"/>
      </w:pPr>
      <w:r w:rsidRPr="003779E8">
        <w:rPr>
          <w:bCs/>
          <w:sz w:val="24"/>
          <w:szCs w:val="24"/>
        </w:rPr>
        <w:t xml:space="preserve">Исполнитель № 1 </w:t>
      </w:r>
      <w:r w:rsidR="008E16B7">
        <w:rPr>
          <w:bCs/>
          <w:sz w:val="24"/>
          <w:szCs w:val="24"/>
        </w:rPr>
        <w:t xml:space="preserve">коммерческое предложение от </w:t>
      </w:r>
      <w:r w:rsidR="00B06440">
        <w:rPr>
          <w:bCs/>
          <w:sz w:val="24"/>
          <w:szCs w:val="24"/>
        </w:rPr>
        <w:t>25.03</w:t>
      </w:r>
      <w:r w:rsidR="008E16B7">
        <w:rPr>
          <w:bCs/>
          <w:sz w:val="24"/>
          <w:szCs w:val="24"/>
        </w:rPr>
        <w:t>.202</w:t>
      </w:r>
      <w:r w:rsidR="00BF505A">
        <w:rPr>
          <w:bCs/>
          <w:sz w:val="24"/>
          <w:szCs w:val="24"/>
        </w:rPr>
        <w:t>6</w:t>
      </w:r>
      <w:r w:rsidR="008E16B7">
        <w:rPr>
          <w:bCs/>
          <w:sz w:val="24"/>
          <w:szCs w:val="24"/>
        </w:rPr>
        <w:t xml:space="preserve"> №</w:t>
      </w:r>
      <w:r w:rsidR="008E16B7" w:rsidRPr="00BF505A">
        <w:rPr>
          <w:bCs/>
          <w:sz w:val="24"/>
          <w:szCs w:val="24"/>
        </w:rPr>
        <w:t xml:space="preserve"> </w:t>
      </w:r>
      <w:hyperlink r:id="rId8" w:history="1">
        <w:r w:rsidR="00B06440">
          <w:rPr>
            <w:rStyle w:val="a7"/>
            <w:color w:val="auto"/>
            <w:sz w:val="24"/>
            <w:szCs w:val="24"/>
            <w:u w:val="none"/>
          </w:rPr>
          <w:t>01-12-212/26-0-0</w:t>
        </w:r>
      </w:hyperlink>
      <w:r w:rsidR="00B06440">
        <w:rPr>
          <w:bCs/>
          <w:sz w:val="24"/>
          <w:szCs w:val="24"/>
        </w:rPr>
        <w:t>;</w:t>
      </w:r>
    </w:p>
    <w:p w:rsidR="00BF505A" w:rsidRDefault="00F945B9" w:rsidP="00DF56B7">
      <w:pPr>
        <w:jc w:val="both"/>
        <w:rPr>
          <w:sz w:val="24"/>
          <w:szCs w:val="24"/>
        </w:rPr>
      </w:pPr>
      <w:r w:rsidRPr="008E16B7">
        <w:rPr>
          <w:bCs/>
          <w:sz w:val="24"/>
          <w:szCs w:val="24"/>
        </w:rPr>
        <w:t xml:space="preserve">Исполнитель № 2 </w:t>
      </w:r>
      <w:r w:rsidR="00B06440">
        <w:rPr>
          <w:bCs/>
          <w:sz w:val="24"/>
          <w:szCs w:val="24"/>
        </w:rPr>
        <w:t>коммерческое предложение, полученное</w:t>
      </w:r>
      <w:r w:rsidR="00BF505A">
        <w:rPr>
          <w:bCs/>
          <w:sz w:val="24"/>
          <w:szCs w:val="24"/>
        </w:rPr>
        <w:t xml:space="preserve"> в подсистеме Электронный магазин Санкт-Петербурга системы АИС ГЗ от </w:t>
      </w:r>
      <w:r w:rsidR="00B06440">
        <w:rPr>
          <w:bCs/>
          <w:sz w:val="24"/>
          <w:szCs w:val="24"/>
        </w:rPr>
        <w:t xml:space="preserve">20.03.2026 № </w:t>
      </w:r>
      <w:hyperlink r:id="rId9" w:history="1">
        <w:r w:rsidR="00B06440" w:rsidRPr="00B06440">
          <w:rPr>
            <w:rStyle w:val="a7"/>
            <w:color w:val="auto"/>
            <w:sz w:val="24"/>
            <w:szCs w:val="24"/>
            <w:u w:val="none"/>
          </w:rPr>
          <w:t>20260319014001</w:t>
        </w:r>
      </w:hyperlink>
      <w:r w:rsidR="00B06440">
        <w:rPr>
          <w:bCs/>
          <w:sz w:val="24"/>
          <w:szCs w:val="24"/>
        </w:rPr>
        <w:t>;</w:t>
      </w:r>
    </w:p>
    <w:p w:rsidR="00BF505A" w:rsidRDefault="00F945B9" w:rsidP="00DF56B7">
      <w:pPr>
        <w:jc w:val="both"/>
      </w:pPr>
      <w:r w:rsidRPr="008E16B7">
        <w:rPr>
          <w:bCs/>
          <w:sz w:val="24"/>
          <w:szCs w:val="24"/>
        </w:rPr>
        <w:t xml:space="preserve">Исполнитель № 3 </w:t>
      </w:r>
      <w:r w:rsidR="00B06440">
        <w:rPr>
          <w:bCs/>
          <w:sz w:val="24"/>
          <w:szCs w:val="24"/>
        </w:rPr>
        <w:t>коммерческое предложение от 22.04.2026 № 01-12-315/26-0-0.</w:t>
      </w:r>
    </w:p>
    <w:p w:rsidR="000D72CD" w:rsidRDefault="000D72CD">
      <w:pPr>
        <w:spacing w:after="200" w:line="276" w:lineRule="auto"/>
        <w:rPr>
          <w:sz w:val="24"/>
          <w:szCs w:val="24"/>
        </w:rPr>
      </w:pPr>
      <w:r>
        <w:rPr>
          <w:sz w:val="24"/>
          <w:szCs w:val="24"/>
        </w:rPr>
        <w:br w:type="page"/>
      </w:r>
    </w:p>
    <w:tbl>
      <w:tblPr>
        <w:tblW w:w="15594" w:type="dxa"/>
        <w:tblInd w:w="-431" w:type="dxa"/>
        <w:tblLayout w:type="fixed"/>
        <w:tblLook w:val="04A0"/>
      </w:tblPr>
      <w:tblGrid>
        <w:gridCol w:w="534"/>
        <w:gridCol w:w="3856"/>
        <w:gridCol w:w="1530"/>
        <w:gridCol w:w="1530"/>
        <w:gridCol w:w="1476"/>
        <w:gridCol w:w="1275"/>
        <w:gridCol w:w="1560"/>
        <w:gridCol w:w="1559"/>
        <w:gridCol w:w="850"/>
        <w:gridCol w:w="1424"/>
      </w:tblGrid>
      <w:tr w:rsidR="00B06440" w:rsidRPr="00D24D8C" w:rsidTr="00552A69">
        <w:trPr>
          <w:trHeight w:val="315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6440" w:rsidRPr="00D24D8C" w:rsidRDefault="00B06440" w:rsidP="009F0DCD">
            <w:pPr>
              <w:suppressAutoHyphens/>
              <w:jc w:val="center"/>
              <w:rPr>
                <w:noProof/>
                <w:sz w:val="22"/>
                <w:szCs w:val="22"/>
              </w:rPr>
            </w:pPr>
            <w:r w:rsidRPr="00D24D8C">
              <w:rPr>
                <w:noProof/>
                <w:sz w:val="22"/>
                <w:szCs w:val="22"/>
              </w:rPr>
              <w:lastRenderedPageBreak/>
              <w:t>№ п/п</w:t>
            </w:r>
          </w:p>
        </w:tc>
        <w:tc>
          <w:tcPr>
            <w:tcW w:w="3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6440" w:rsidRPr="00D24D8C" w:rsidRDefault="00B06440" w:rsidP="009F0DCD">
            <w:pPr>
              <w:suppressAutoHyphens/>
              <w:jc w:val="center"/>
              <w:rPr>
                <w:noProof/>
                <w:sz w:val="22"/>
                <w:szCs w:val="22"/>
              </w:rPr>
            </w:pPr>
            <w:r w:rsidRPr="00D24D8C">
              <w:rPr>
                <w:noProof/>
                <w:sz w:val="22"/>
                <w:szCs w:val="22"/>
              </w:rPr>
              <w:t>Наименование</w:t>
            </w:r>
            <w:r>
              <w:rPr>
                <w:noProof/>
                <w:sz w:val="22"/>
                <w:szCs w:val="22"/>
              </w:rPr>
              <w:t xml:space="preserve"> услуг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6440" w:rsidRPr="00D24D8C" w:rsidRDefault="00B06440" w:rsidP="009F0DCD">
            <w:pPr>
              <w:suppressAutoHyphens/>
              <w:jc w:val="center"/>
              <w:rPr>
                <w:noProof/>
                <w:sz w:val="22"/>
                <w:szCs w:val="22"/>
              </w:rPr>
            </w:pPr>
            <w:r>
              <w:rPr>
                <w:noProof/>
                <w:sz w:val="22"/>
                <w:szCs w:val="22"/>
              </w:rPr>
              <w:t>Исполнитель</w:t>
            </w:r>
            <w:r w:rsidRPr="00D24D8C">
              <w:rPr>
                <w:noProof/>
                <w:sz w:val="22"/>
                <w:szCs w:val="22"/>
              </w:rPr>
              <w:t xml:space="preserve"> №1, руб (ц</w:t>
            </w:r>
            <w:r w:rsidRPr="00D24D8C">
              <w:rPr>
                <w:noProof/>
                <w:sz w:val="22"/>
                <w:szCs w:val="22"/>
                <w:vertAlign w:val="subscript"/>
              </w:rPr>
              <w:t>1</w:t>
            </w:r>
            <w:r w:rsidRPr="00D24D8C">
              <w:rPr>
                <w:noProof/>
                <w:sz w:val="22"/>
                <w:szCs w:val="22"/>
              </w:rPr>
              <w:t>)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06440" w:rsidRPr="00D24D8C" w:rsidRDefault="00B06440" w:rsidP="009F0DCD">
            <w:pPr>
              <w:suppressAutoHyphens/>
              <w:jc w:val="center"/>
              <w:rPr>
                <w:noProof/>
                <w:sz w:val="22"/>
                <w:szCs w:val="22"/>
              </w:rPr>
            </w:pPr>
            <w:r>
              <w:rPr>
                <w:noProof/>
                <w:sz w:val="22"/>
                <w:szCs w:val="22"/>
              </w:rPr>
              <w:t>Исполнитель</w:t>
            </w:r>
            <w:r w:rsidRPr="00D24D8C">
              <w:rPr>
                <w:noProof/>
                <w:sz w:val="22"/>
                <w:szCs w:val="22"/>
              </w:rPr>
              <w:t xml:space="preserve"> №2, руб (ц</w:t>
            </w:r>
            <w:r w:rsidRPr="00D24D8C">
              <w:rPr>
                <w:noProof/>
                <w:sz w:val="22"/>
                <w:szCs w:val="22"/>
                <w:vertAlign w:val="subscript"/>
              </w:rPr>
              <w:t>2</w:t>
            </w:r>
            <w:r w:rsidRPr="00D24D8C">
              <w:rPr>
                <w:noProof/>
                <w:sz w:val="22"/>
                <w:szCs w:val="22"/>
              </w:rPr>
              <w:t>)</w:t>
            </w:r>
          </w:p>
        </w:tc>
        <w:tc>
          <w:tcPr>
            <w:tcW w:w="14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06440" w:rsidRPr="00D24D8C" w:rsidRDefault="00B06440" w:rsidP="009F0DCD">
            <w:pPr>
              <w:suppressAutoHyphens/>
              <w:jc w:val="center"/>
              <w:rPr>
                <w:noProof/>
                <w:sz w:val="22"/>
                <w:szCs w:val="22"/>
              </w:rPr>
            </w:pPr>
            <w:r>
              <w:rPr>
                <w:noProof/>
                <w:sz w:val="22"/>
                <w:szCs w:val="22"/>
              </w:rPr>
              <w:t>Исполнитель</w:t>
            </w:r>
            <w:r w:rsidRPr="00D24D8C">
              <w:rPr>
                <w:noProof/>
                <w:sz w:val="22"/>
                <w:szCs w:val="22"/>
              </w:rPr>
              <w:t xml:space="preserve"> №3, руб (ц</w:t>
            </w:r>
            <w:r w:rsidRPr="00D24D8C">
              <w:rPr>
                <w:noProof/>
                <w:sz w:val="22"/>
                <w:szCs w:val="22"/>
                <w:vertAlign w:val="subscript"/>
              </w:rPr>
              <w:t>3</w:t>
            </w:r>
            <w:r w:rsidRPr="00D24D8C">
              <w:rPr>
                <w:noProof/>
                <w:sz w:val="22"/>
                <w:szCs w:val="22"/>
              </w:rPr>
              <w:t>)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06440" w:rsidRPr="00D24D8C" w:rsidRDefault="00B06440" w:rsidP="009F0DCD">
            <w:pPr>
              <w:suppressAutoHyphens/>
              <w:jc w:val="center"/>
              <w:rPr>
                <w:noProof/>
                <w:sz w:val="22"/>
                <w:szCs w:val="22"/>
              </w:rPr>
            </w:pPr>
            <w:r w:rsidRPr="00D24D8C">
              <w:rPr>
                <w:noProof/>
                <w:sz w:val="22"/>
                <w:szCs w:val="22"/>
              </w:rPr>
              <w:t>Средняя цена, руб &lt;ц&gt;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06440" w:rsidRPr="00D24D8C" w:rsidRDefault="00B06440" w:rsidP="009F0DCD">
            <w:pPr>
              <w:suppressAutoHyphens/>
              <w:jc w:val="center"/>
              <w:rPr>
                <w:noProof/>
                <w:sz w:val="22"/>
                <w:szCs w:val="22"/>
              </w:rPr>
            </w:pPr>
            <w:r w:rsidRPr="00D24D8C">
              <w:rPr>
                <w:noProof/>
                <w:sz w:val="22"/>
                <w:szCs w:val="22"/>
              </w:rPr>
              <w:t xml:space="preserve">Коэффициент вариации </w:t>
            </w:r>
            <w:r w:rsidRPr="00D24D8C">
              <w:rPr>
                <w:noProof/>
                <w:sz w:val="22"/>
                <w:szCs w:val="22"/>
                <w:lang w:val="en-US"/>
              </w:rPr>
              <w:t>V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06440" w:rsidRPr="00D24D8C" w:rsidRDefault="00B06440" w:rsidP="009F0DCD">
            <w:pPr>
              <w:suppressAutoHyphens/>
              <w:jc w:val="center"/>
              <w:rPr>
                <w:noProof/>
                <w:sz w:val="22"/>
                <w:szCs w:val="22"/>
              </w:rPr>
            </w:pPr>
            <w:r w:rsidRPr="00D24D8C">
              <w:rPr>
                <w:sz w:val="22"/>
                <w:szCs w:val="22"/>
              </w:rPr>
              <w:t>Среднее квадратичное отклонение σ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06440" w:rsidRPr="00D24D8C" w:rsidRDefault="00B06440" w:rsidP="009F0DCD">
            <w:pPr>
              <w:suppressAutoHyphens/>
              <w:jc w:val="center"/>
              <w:rPr>
                <w:noProof/>
                <w:sz w:val="22"/>
                <w:szCs w:val="22"/>
                <w:lang w:val="en-US"/>
              </w:rPr>
            </w:pPr>
            <w:r w:rsidRPr="00D24D8C">
              <w:rPr>
                <w:noProof/>
                <w:sz w:val="22"/>
                <w:szCs w:val="22"/>
              </w:rPr>
              <w:t>Объем</w:t>
            </w:r>
            <w:r w:rsidRPr="00D24D8C">
              <w:rPr>
                <w:noProof/>
                <w:sz w:val="22"/>
                <w:szCs w:val="22"/>
                <w:lang w:val="en-US"/>
              </w:rPr>
              <w:t xml:space="preserve"> v</w:t>
            </w:r>
          </w:p>
        </w:tc>
        <w:tc>
          <w:tcPr>
            <w:tcW w:w="14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06440" w:rsidRPr="00D24D8C" w:rsidRDefault="00B06440" w:rsidP="009F0DCD">
            <w:pPr>
              <w:suppressAutoHyphens/>
              <w:jc w:val="center"/>
              <w:rPr>
                <w:noProof/>
                <w:sz w:val="22"/>
                <w:szCs w:val="22"/>
              </w:rPr>
            </w:pPr>
            <w:r w:rsidRPr="00D24D8C">
              <w:rPr>
                <w:noProof/>
                <w:sz w:val="22"/>
                <w:szCs w:val="22"/>
              </w:rPr>
              <w:t>НМЦК</w:t>
            </w:r>
            <w:r w:rsidRPr="00D24D8C">
              <w:rPr>
                <w:noProof/>
                <w:sz w:val="22"/>
                <w:szCs w:val="22"/>
                <w:vertAlign w:val="superscript"/>
              </w:rPr>
              <w:t>рын</w:t>
            </w:r>
            <w:r w:rsidRPr="00D24D8C">
              <w:rPr>
                <w:noProof/>
                <w:sz w:val="22"/>
                <w:szCs w:val="22"/>
              </w:rPr>
              <w:t>, руб</w:t>
            </w:r>
          </w:p>
        </w:tc>
      </w:tr>
      <w:tr w:rsidR="00B06440" w:rsidRPr="00D24D8C" w:rsidTr="00A620C1">
        <w:trPr>
          <w:trHeight w:val="315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6440" w:rsidRPr="00D24D8C" w:rsidRDefault="00B06440" w:rsidP="009F0DCD">
            <w:pPr>
              <w:suppressAutoHyphens/>
              <w:jc w:val="center"/>
              <w:rPr>
                <w:noProof/>
                <w:sz w:val="22"/>
                <w:szCs w:val="22"/>
              </w:rPr>
            </w:pPr>
            <w:r>
              <w:rPr>
                <w:noProof/>
                <w:sz w:val="22"/>
                <w:szCs w:val="22"/>
              </w:rPr>
              <w:t>1</w:t>
            </w:r>
          </w:p>
        </w:tc>
        <w:tc>
          <w:tcPr>
            <w:tcW w:w="3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6440" w:rsidRDefault="00B06440" w:rsidP="009F0DCD">
            <w:pPr>
              <w:suppressAutoHyphens/>
              <w:jc w:val="center"/>
              <w:rPr>
                <w:noProof/>
                <w:sz w:val="22"/>
                <w:szCs w:val="22"/>
              </w:rPr>
            </w:pPr>
            <w:r>
              <w:rPr>
                <w:sz w:val="24"/>
              </w:rPr>
              <w:t>Оказание услуг по обязательному страхованию гражданской ответственности владельцев транспортных средств (ОСАГО)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6440" w:rsidRDefault="00B06440" w:rsidP="009F0DCD">
            <w:pPr>
              <w:suppressAutoHyphens/>
              <w:jc w:val="center"/>
              <w:rPr>
                <w:noProof/>
                <w:sz w:val="22"/>
                <w:szCs w:val="22"/>
              </w:rPr>
            </w:pPr>
            <w:r>
              <w:rPr>
                <w:noProof/>
                <w:sz w:val="22"/>
                <w:szCs w:val="22"/>
              </w:rPr>
              <w:t>11 802,46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06440" w:rsidRDefault="000D72CD" w:rsidP="009F0DCD">
            <w:pPr>
              <w:suppressAutoHyphens/>
              <w:jc w:val="center"/>
              <w:rPr>
                <w:noProof/>
                <w:sz w:val="22"/>
                <w:szCs w:val="22"/>
              </w:rPr>
            </w:pPr>
            <w:r>
              <w:rPr>
                <w:noProof/>
                <w:sz w:val="22"/>
                <w:szCs w:val="22"/>
              </w:rPr>
              <w:t>12 134,88</w:t>
            </w:r>
          </w:p>
        </w:tc>
        <w:tc>
          <w:tcPr>
            <w:tcW w:w="14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06440" w:rsidRDefault="000D72CD" w:rsidP="009F0DCD">
            <w:pPr>
              <w:suppressAutoHyphens/>
              <w:jc w:val="center"/>
              <w:rPr>
                <w:noProof/>
                <w:sz w:val="22"/>
                <w:szCs w:val="22"/>
              </w:rPr>
            </w:pPr>
            <w:r>
              <w:rPr>
                <w:noProof/>
                <w:sz w:val="22"/>
                <w:szCs w:val="22"/>
              </w:rPr>
              <w:t>11 237,00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06440" w:rsidRPr="00D24D8C" w:rsidRDefault="000D72CD" w:rsidP="009F0DCD">
            <w:pPr>
              <w:suppressAutoHyphens/>
              <w:jc w:val="center"/>
              <w:rPr>
                <w:noProof/>
                <w:sz w:val="22"/>
                <w:szCs w:val="22"/>
              </w:rPr>
            </w:pPr>
            <w:r>
              <w:rPr>
                <w:noProof/>
                <w:sz w:val="22"/>
                <w:szCs w:val="22"/>
              </w:rPr>
              <w:t>11 724,78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06440" w:rsidRPr="00D24D8C" w:rsidRDefault="000D72CD" w:rsidP="009F0DCD">
            <w:pPr>
              <w:suppressAutoHyphens/>
              <w:jc w:val="center"/>
              <w:rPr>
                <w:noProof/>
                <w:sz w:val="22"/>
                <w:szCs w:val="22"/>
              </w:rPr>
            </w:pPr>
            <w:r>
              <w:rPr>
                <w:noProof/>
                <w:sz w:val="22"/>
                <w:szCs w:val="22"/>
              </w:rPr>
              <w:t>3,87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06440" w:rsidRPr="00D24D8C" w:rsidRDefault="000D72CD" w:rsidP="009F0DCD">
            <w:pPr>
              <w:suppressAutoHyphens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453,95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06440" w:rsidRPr="00D24D8C" w:rsidRDefault="000D72CD" w:rsidP="009F0DCD">
            <w:pPr>
              <w:suppressAutoHyphens/>
              <w:jc w:val="center"/>
              <w:rPr>
                <w:noProof/>
                <w:sz w:val="22"/>
                <w:szCs w:val="22"/>
              </w:rPr>
            </w:pPr>
            <w:r>
              <w:rPr>
                <w:noProof/>
                <w:sz w:val="22"/>
                <w:szCs w:val="22"/>
              </w:rPr>
              <w:t>1</w:t>
            </w:r>
          </w:p>
        </w:tc>
        <w:tc>
          <w:tcPr>
            <w:tcW w:w="14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06440" w:rsidRPr="00D24D8C" w:rsidRDefault="000D72CD" w:rsidP="009F0DCD">
            <w:pPr>
              <w:suppressAutoHyphens/>
              <w:jc w:val="center"/>
              <w:rPr>
                <w:noProof/>
                <w:sz w:val="22"/>
                <w:szCs w:val="22"/>
              </w:rPr>
            </w:pPr>
            <w:r>
              <w:rPr>
                <w:noProof/>
                <w:sz w:val="22"/>
                <w:szCs w:val="22"/>
              </w:rPr>
              <w:t>11 724,78</w:t>
            </w:r>
          </w:p>
        </w:tc>
      </w:tr>
      <w:tr w:rsidR="000D72CD" w:rsidRPr="00D24D8C" w:rsidTr="00B024F7">
        <w:trPr>
          <w:trHeight w:val="330"/>
        </w:trPr>
        <w:tc>
          <w:tcPr>
            <w:tcW w:w="14170" w:type="dxa"/>
            <w:gridSpan w:val="9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D72CD" w:rsidRPr="00D24D8C" w:rsidRDefault="000D72CD" w:rsidP="009F0DCD">
            <w:pPr>
              <w:suppressAutoHyphens/>
              <w:rPr>
                <w:sz w:val="22"/>
                <w:szCs w:val="22"/>
              </w:rPr>
            </w:pPr>
            <w:r w:rsidRPr="00D24D8C">
              <w:rPr>
                <w:sz w:val="22"/>
                <w:szCs w:val="22"/>
              </w:rPr>
              <w:t>ИТОГО:</w:t>
            </w:r>
          </w:p>
        </w:tc>
        <w:tc>
          <w:tcPr>
            <w:tcW w:w="1424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D72CD" w:rsidRPr="00D24D8C" w:rsidRDefault="000D72CD" w:rsidP="009F0DCD">
            <w:pPr>
              <w:jc w:val="center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11 724,78</w:t>
            </w:r>
          </w:p>
        </w:tc>
      </w:tr>
    </w:tbl>
    <w:p w:rsidR="00F945B9" w:rsidRPr="002A5F61" w:rsidRDefault="00F945B9" w:rsidP="00F945B9">
      <w:pPr>
        <w:ind w:firstLine="708"/>
        <w:jc w:val="both"/>
        <w:rPr>
          <w:sz w:val="24"/>
          <w:szCs w:val="24"/>
        </w:rPr>
      </w:pPr>
    </w:p>
    <w:p w:rsidR="00F945B9" w:rsidRPr="009D5BBA" w:rsidRDefault="00F945B9" w:rsidP="00F945B9">
      <w:pPr>
        <w:ind w:firstLine="540"/>
        <w:jc w:val="both"/>
        <w:rPr>
          <w:sz w:val="24"/>
          <w:szCs w:val="24"/>
        </w:rPr>
      </w:pPr>
      <w:r w:rsidRPr="009D5BBA">
        <w:rPr>
          <w:sz w:val="24"/>
          <w:szCs w:val="24"/>
        </w:rPr>
        <w:t>В целях определения однородности совокупности значений выявленных цен, используемых в расчете НМЦК в соответствии с настоящим разделом, рекомендуется определять коэффициент вариации. Коэффициент вариации цены определяется по следующей формуле</w:t>
      </w:r>
      <w:proofErr w:type="gramStart"/>
      <w:r w:rsidRPr="009D5BBA">
        <w:rPr>
          <w:sz w:val="24"/>
          <w:szCs w:val="24"/>
        </w:rPr>
        <w:t>:</w:t>
      </w:r>
      <w:proofErr w:type="gramEnd"/>
    </w:p>
    <w:p w:rsidR="00F945B9" w:rsidRPr="009D5BBA" w:rsidRDefault="00F945B9" w:rsidP="00F945B9">
      <w:pPr>
        <w:jc w:val="center"/>
        <w:rPr>
          <w:sz w:val="24"/>
          <w:szCs w:val="24"/>
        </w:rPr>
      </w:pPr>
      <w:r w:rsidRPr="009D5BBA">
        <w:rPr>
          <w:noProof/>
          <w:position w:val="-28"/>
          <w:sz w:val="24"/>
          <w:szCs w:val="24"/>
        </w:rPr>
        <w:drawing>
          <wp:inline distT="0" distB="0" distL="0" distR="0">
            <wp:extent cx="1209675" cy="419100"/>
            <wp:effectExtent l="19050" t="0" r="0" b="0"/>
            <wp:docPr id="1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6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9675" cy="419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D5BBA">
        <w:rPr>
          <w:sz w:val="24"/>
          <w:szCs w:val="24"/>
        </w:rPr>
        <w:t>,</w:t>
      </w:r>
    </w:p>
    <w:p w:rsidR="005548DF" w:rsidRDefault="005548DF" w:rsidP="00F945B9">
      <w:pPr>
        <w:ind w:firstLine="540"/>
        <w:jc w:val="both"/>
        <w:rPr>
          <w:sz w:val="24"/>
          <w:szCs w:val="24"/>
        </w:rPr>
      </w:pPr>
    </w:p>
    <w:p w:rsidR="00F945B9" w:rsidRPr="009D5BBA" w:rsidRDefault="00F945B9" w:rsidP="00F945B9">
      <w:pPr>
        <w:ind w:firstLine="540"/>
        <w:jc w:val="both"/>
        <w:rPr>
          <w:sz w:val="24"/>
          <w:szCs w:val="24"/>
        </w:rPr>
      </w:pPr>
      <w:r w:rsidRPr="009D5BBA">
        <w:rPr>
          <w:sz w:val="24"/>
          <w:szCs w:val="24"/>
        </w:rPr>
        <w:t>где:</w:t>
      </w:r>
    </w:p>
    <w:p w:rsidR="00F945B9" w:rsidRPr="009D5BBA" w:rsidRDefault="00F945B9" w:rsidP="00F945B9">
      <w:pPr>
        <w:ind w:firstLine="540"/>
        <w:jc w:val="both"/>
        <w:rPr>
          <w:sz w:val="24"/>
          <w:szCs w:val="24"/>
        </w:rPr>
      </w:pPr>
      <w:r w:rsidRPr="009D5BBA">
        <w:rPr>
          <w:sz w:val="24"/>
          <w:szCs w:val="24"/>
        </w:rPr>
        <w:t>V - коэффициент вариации;</w:t>
      </w:r>
    </w:p>
    <w:p w:rsidR="00F945B9" w:rsidRPr="009D5BBA" w:rsidRDefault="00F945B9" w:rsidP="00F945B9">
      <w:pPr>
        <w:ind w:firstLine="540"/>
        <w:jc w:val="both"/>
        <w:rPr>
          <w:sz w:val="24"/>
          <w:szCs w:val="24"/>
        </w:rPr>
      </w:pPr>
      <w:r w:rsidRPr="009D5BBA">
        <w:rPr>
          <w:noProof/>
          <w:position w:val="-26"/>
          <w:sz w:val="24"/>
          <w:szCs w:val="24"/>
        </w:rPr>
        <w:drawing>
          <wp:inline distT="0" distB="0" distL="0" distR="0">
            <wp:extent cx="1590675" cy="542925"/>
            <wp:effectExtent l="19050" t="0" r="0" b="0"/>
            <wp:docPr id="2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675" cy="542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D5BBA">
        <w:rPr>
          <w:sz w:val="24"/>
          <w:szCs w:val="24"/>
        </w:rPr>
        <w:t xml:space="preserve"> - среднее квадратичное отклонение;</w:t>
      </w:r>
    </w:p>
    <w:p w:rsidR="00F945B9" w:rsidRPr="009D5BBA" w:rsidRDefault="00F945B9" w:rsidP="00F945B9">
      <w:pPr>
        <w:ind w:firstLine="540"/>
        <w:jc w:val="both"/>
        <w:rPr>
          <w:sz w:val="24"/>
          <w:szCs w:val="24"/>
        </w:rPr>
      </w:pPr>
      <w:r w:rsidRPr="009D5BBA">
        <w:rPr>
          <w:noProof/>
          <w:position w:val="-12"/>
          <w:sz w:val="24"/>
          <w:szCs w:val="24"/>
        </w:rPr>
        <w:drawing>
          <wp:inline distT="0" distB="0" distL="0" distR="0">
            <wp:extent cx="152400" cy="238125"/>
            <wp:effectExtent l="19050" t="0" r="0" b="0"/>
            <wp:docPr id="3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238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D5BBA">
        <w:rPr>
          <w:sz w:val="24"/>
          <w:szCs w:val="24"/>
        </w:rPr>
        <w:t xml:space="preserve"> - цена единицы товара, работы, услуги, указанная в источнике с номером </w:t>
      </w:r>
      <w:proofErr w:type="spellStart"/>
      <w:r w:rsidRPr="009D5BBA">
        <w:rPr>
          <w:sz w:val="24"/>
          <w:szCs w:val="24"/>
        </w:rPr>
        <w:t>i</w:t>
      </w:r>
      <w:proofErr w:type="spellEnd"/>
      <w:r w:rsidRPr="009D5BBA">
        <w:rPr>
          <w:sz w:val="24"/>
          <w:szCs w:val="24"/>
        </w:rPr>
        <w:t>;</w:t>
      </w:r>
    </w:p>
    <w:p w:rsidR="00F945B9" w:rsidRPr="009D5BBA" w:rsidRDefault="00F945B9" w:rsidP="00F945B9">
      <w:pPr>
        <w:ind w:firstLine="540"/>
        <w:jc w:val="both"/>
        <w:rPr>
          <w:sz w:val="24"/>
          <w:szCs w:val="24"/>
        </w:rPr>
      </w:pPr>
      <w:r w:rsidRPr="009D5BBA">
        <w:rPr>
          <w:sz w:val="24"/>
          <w:szCs w:val="24"/>
        </w:rPr>
        <w:t>&lt;</w:t>
      </w:r>
      <w:proofErr w:type="spellStart"/>
      <w:r w:rsidRPr="009D5BBA">
        <w:rPr>
          <w:sz w:val="24"/>
          <w:szCs w:val="24"/>
        </w:rPr>
        <w:t>ц</w:t>
      </w:r>
      <w:proofErr w:type="spellEnd"/>
      <w:r w:rsidRPr="009D5BBA">
        <w:rPr>
          <w:sz w:val="24"/>
          <w:szCs w:val="24"/>
        </w:rPr>
        <w:t>&gt; - средняя арифметическая величина цены единицы товара, работы, услуги;</w:t>
      </w:r>
    </w:p>
    <w:p w:rsidR="00F945B9" w:rsidRPr="009D5BBA" w:rsidRDefault="00F945B9" w:rsidP="00F945B9">
      <w:pPr>
        <w:ind w:firstLine="540"/>
        <w:jc w:val="both"/>
        <w:rPr>
          <w:sz w:val="24"/>
          <w:szCs w:val="24"/>
        </w:rPr>
      </w:pPr>
      <w:proofErr w:type="spellStart"/>
      <w:r w:rsidRPr="009D5BBA">
        <w:rPr>
          <w:sz w:val="24"/>
          <w:szCs w:val="24"/>
        </w:rPr>
        <w:t>n</w:t>
      </w:r>
      <w:proofErr w:type="spellEnd"/>
      <w:r w:rsidRPr="009D5BBA">
        <w:rPr>
          <w:sz w:val="24"/>
          <w:szCs w:val="24"/>
        </w:rPr>
        <w:t xml:space="preserve"> - количество значений, используемых в расчете.</w:t>
      </w:r>
    </w:p>
    <w:p w:rsidR="00F945B9" w:rsidRPr="009D5BBA" w:rsidRDefault="00F945B9" w:rsidP="00F945B9">
      <w:pPr>
        <w:ind w:firstLine="540"/>
        <w:jc w:val="both"/>
        <w:rPr>
          <w:sz w:val="24"/>
          <w:szCs w:val="24"/>
        </w:rPr>
      </w:pPr>
    </w:p>
    <w:p w:rsidR="00F945B9" w:rsidRPr="009D5BBA" w:rsidRDefault="00F945B9" w:rsidP="00F945B9">
      <w:pPr>
        <w:ind w:firstLine="540"/>
        <w:jc w:val="both"/>
        <w:rPr>
          <w:sz w:val="24"/>
          <w:szCs w:val="24"/>
        </w:rPr>
      </w:pPr>
      <w:r w:rsidRPr="009D5BBA">
        <w:rPr>
          <w:sz w:val="24"/>
          <w:szCs w:val="24"/>
        </w:rPr>
        <w:t>НМЦК методом сопоставимых рыночных цен (анализа рынка) определяется по формуле:</w:t>
      </w:r>
    </w:p>
    <w:p w:rsidR="00F945B9" w:rsidRPr="009D5BBA" w:rsidRDefault="00F945B9" w:rsidP="00F945B9">
      <w:pPr>
        <w:ind w:firstLine="540"/>
        <w:jc w:val="both"/>
        <w:rPr>
          <w:sz w:val="24"/>
          <w:szCs w:val="24"/>
        </w:rPr>
      </w:pPr>
    </w:p>
    <w:p w:rsidR="00F945B9" w:rsidRPr="009D5BBA" w:rsidRDefault="00F945B9" w:rsidP="00F945B9">
      <w:pPr>
        <w:jc w:val="center"/>
        <w:rPr>
          <w:sz w:val="24"/>
          <w:szCs w:val="24"/>
        </w:rPr>
      </w:pPr>
      <w:r w:rsidRPr="009D5BBA">
        <w:rPr>
          <w:noProof/>
          <w:position w:val="-24"/>
          <w:sz w:val="24"/>
          <w:szCs w:val="24"/>
        </w:rPr>
        <w:drawing>
          <wp:inline distT="0" distB="0" distL="0" distR="0">
            <wp:extent cx="1628775" cy="400050"/>
            <wp:effectExtent l="19050" t="0" r="0" b="0"/>
            <wp:docPr id="4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28775" cy="400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D5BBA">
        <w:rPr>
          <w:sz w:val="24"/>
          <w:szCs w:val="24"/>
        </w:rPr>
        <w:t>,</w:t>
      </w:r>
    </w:p>
    <w:p w:rsidR="00F945B9" w:rsidRPr="009D5BBA" w:rsidRDefault="00F945B9" w:rsidP="00F945B9">
      <w:pPr>
        <w:ind w:firstLine="540"/>
        <w:jc w:val="both"/>
        <w:rPr>
          <w:sz w:val="24"/>
          <w:szCs w:val="24"/>
        </w:rPr>
      </w:pPr>
      <w:r w:rsidRPr="009D5BBA">
        <w:rPr>
          <w:sz w:val="24"/>
          <w:szCs w:val="24"/>
        </w:rPr>
        <w:t>где:</w:t>
      </w:r>
    </w:p>
    <w:p w:rsidR="00F945B9" w:rsidRPr="009D5BBA" w:rsidRDefault="00F945B9" w:rsidP="00F945B9">
      <w:pPr>
        <w:ind w:firstLine="540"/>
        <w:jc w:val="both"/>
        <w:rPr>
          <w:sz w:val="24"/>
          <w:szCs w:val="24"/>
        </w:rPr>
      </w:pPr>
      <w:r w:rsidRPr="009D5BBA">
        <w:rPr>
          <w:noProof/>
          <w:position w:val="-10"/>
          <w:sz w:val="24"/>
          <w:szCs w:val="24"/>
        </w:rPr>
        <w:drawing>
          <wp:inline distT="0" distB="0" distL="0" distR="0">
            <wp:extent cx="676275" cy="238125"/>
            <wp:effectExtent l="19050" t="0" r="0" b="0"/>
            <wp:docPr id="1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6275" cy="238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D5BBA">
        <w:rPr>
          <w:sz w:val="24"/>
          <w:szCs w:val="24"/>
        </w:rPr>
        <w:t xml:space="preserve"> - НМЦК, </w:t>
      </w:r>
      <w:proofErr w:type="gramStart"/>
      <w:r w:rsidRPr="009D5BBA">
        <w:rPr>
          <w:sz w:val="24"/>
          <w:szCs w:val="24"/>
        </w:rPr>
        <w:t>определяемая</w:t>
      </w:r>
      <w:proofErr w:type="gramEnd"/>
      <w:r w:rsidRPr="009D5BBA">
        <w:rPr>
          <w:sz w:val="24"/>
          <w:szCs w:val="24"/>
        </w:rPr>
        <w:t xml:space="preserve"> методом сопоставимых рыночных цен (анализа рынка);</w:t>
      </w:r>
    </w:p>
    <w:p w:rsidR="00F945B9" w:rsidRPr="009D5BBA" w:rsidRDefault="00F945B9" w:rsidP="00F945B9">
      <w:pPr>
        <w:ind w:firstLine="540"/>
        <w:jc w:val="both"/>
        <w:rPr>
          <w:sz w:val="24"/>
          <w:szCs w:val="24"/>
        </w:rPr>
      </w:pPr>
      <w:proofErr w:type="spellStart"/>
      <w:r w:rsidRPr="009D5BBA">
        <w:rPr>
          <w:sz w:val="24"/>
          <w:szCs w:val="24"/>
        </w:rPr>
        <w:t>v</w:t>
      </w:r>
      <w:proofErr w:type="spellEnd"/>
      <w:r w:rsidRPr="009D5BBA">
        <w:rPr>
          <w:sz w:val="24"/>
          <w:szCs w:val="24"/>
        </w:rPr>
        <w:t xml:space="preserve"> - количество (объем) закупаемого товара (работы, услуги);</w:t>
      </w:r>
    </w:p>
    <w:p w:rsidR="00F945B9" w:rsidRPr="009D5BBA" w:rsidRDefault="00F945B9" w:rsidP="00F945B9">
      <w:pPr>
        <w:ind w:firstLine="540"/>
        <w:jc w:val="both"/>
        <w:rPr>
          <w:sz w:val="24"/>
          <w:szCs w:val="24"/>
        </w:rPr>
      </w:pPr>
      <w:proofErr w:type="spellStart"/>
      <w:r w:rsidRPr="009D5BBA">
        <w:rPr>
          <w:sz w:val="24"/>
          <w:szCs w:val="24"/>
        </w:rPr>
        <w:lastRenderedPageBreak/>
        <w:t>n</w:t>
      </w:r>
      <w:proofErr w:type="spellEnd"/>
      <w:r w:rsidRPr="009D5BBA">
        <w:rPr>
          <w:sz w:val="24"/>
          <w:szCs w:val="24"/>
        </w:rPr>
        <w:t xml:space="preserve"> - количество значений, используемых в расчете;</w:t>
      </w:r>
    </w:p>
    <w:p w:rsidR="00F945B9" w:rsidRPr="009D5BBA" w:rsidRDefault="00F945B9" w:rsidP="00F945B9">
      <w:pPr>
        <w:ind w:firstLine="540"/>
        <w:jc w:val="both"/>
        <w:rPr>
          <w:sz w:val="24"/>
          <w:szCs w:val="24"/>
        </w:rPr>
      </w:pPr>
      <w:proofErr w:type="spellStart"/>
      <w:r w:rsidRPr="009D5BBA">
        <w:rPr>
          <w:sz w:val="24"/>
          <w:szCs w:val="24"/>
        </w:rPr>
        <w:t>i</w:t>
      </w:r>
      <w:proofErr w:type="spellEnd"/>
      <w:r w:rsidRPr="009D5BBA">
        <w:rPr>
          <w:sz w:val="24"/>
          <w:szCs w:val="24"/>
        </w:rPr>
        <w:t xml:space="preserve"> - номер источника ценовой информации;</w:t>
      </w:r>
    </w:p>
    <w:p w:rsidR="00F945B9" w:rsidRDefault="00F945B9" w:rsidP="00F945B9">
      <w:pPr>
        <w:ind w:firstLine="540"/>
        <w:jc w:val="both"/>
        <w:rPr>
          <w:sz w:val="24"/>
          <w:szCs w:val="24"/>
        </w:rPr>
      </w:pPr>
      <w:r w:rsidRPr="009D5BBA">
        <w:rPr>
          <w:noProof/>
          <w:position w:val="-12"/>
          <w:sz w:val="24"/>
          <w:szCs w:val="24"/>
        </w:rPr>
        <w:drawing>
          <wp:inline distT="0" distB="0" distL="0" distR="0">
            <wp:extent cx="152400" cy="238125"/>
            <wp:effectExtent l="19050" t="0" r="0" b="0"/>
            <wp:docPr id="15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238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D5BBA">
        <w:rPr>
          <w:sz w:val="24"/>
          <w:szCs w:val="24"/>
        </w:rPr>
        <w:t xml:space="preserve"> - - цена единицы товара, работы, услуги, представленная в источнике с номером </w:t>
      </w:r>
      <w:proofErr w:type="spellStart"/>
      <w:r w:rsidRPr="009D5BBA">
        <w:rPr>
          <w:sz w:val="24"/>
          <w:szCs w:val="24"/>
        </w:rPr>
        <w:t>i</w:t>
      </w:r>
      <w:proofErr w:type="spellEnd"/>
      <w:r w:rsidRPr="009D5BBA">
        <w:rPr>
          <w:sz w:val="24"/>
          <w:szCs w:val="24"/>
        </w:rPr>
        <w:t>, скорректированная с учетом коэффициентов (индексов), применяемых для пересчета цен товаров, работ, услуг с учетом различий в характеристиках товаров, коммерческих и (или) финансовых условий поставок товаров, выполнения работ, оказания услуг.</w:t>
      </w:r>
    </w:p>
    <w:p w:rsidR="005548DF" w:rsidRPr="009D5BBA" w:rsidRDefault="005548DF" w:rsidP="00F945B9">
      <w:pPr>
        <w:ind w:firstLine="540"/>
        <w:jc w:val="both"/>
        <w:rPr>
          <w:sz w:val="24"/>
          <w:szCs w:val="24"/>
        </w:rPr>
      </w:pPr>
    </w:p>
    <w:p w:rsidR="00F945B9" w:rsidRPr="009D5BBA" w:rsidRDefault="00F945B9" w:rsidP="00F945B9">
      <w:pPr>
        <w:ind w:firstLine="567"/>
        <w:jc w:val="both"/>
        <w:rPr>
          <w:b/>
          <w:color w:val="000000"/>
          <w:sz w:val="24"/>
          <w:szCs w:val="24"/>
        </w:rPr>
      </w:pPr>
      <w:r w:rsidRPr="009D5BBA">
        <w:rPr>
          <w:b/>
          <w:noProof/>
          <w:sz w:val="24"/>
          <w:szCs w:val="24"/>
        </w:rPr>
        <w:t>ИТОГО начальная (максимальная) цена контракта =</w:t>
      </w:r>
      <w:r w:rsidR="00AF4685">
        <w:rPr>
          <w:b/>
          <w:noProof/>
          <w:sz w:val="24"/>
          <w:szCs w:val="24"/>
        </w:rPr>
        <w:t xml:space="preserve"> </w:t>
      </w:r>
      <w:r w:rsidR="000D72CD">
        <w:rPr>
          <w:b/>
          <w:noProof/>
          <w:sz w:val="24"/>
          <w:szCs w:val="24"/>
        </w:rPr>
        <w:t>11 724,78</w:t>
      </w:r>
      <w:r w:rsidRPr="009D5BBA">
        <w:rPr>
          <w:b/>
          <w:noProof/>
          <w:sz w:val="24"/>
          <w:szCs w:val="24"/>
        </w:rPr>
        <w:t xml:space="preserve"> </w:t>
      </w:r>
      <w:r w:rsidRPr="009D5BBA">
        <w:rPr>
          <w:b/>
          <w:sz w:val="24"/>
          <w:szCs w:val="24"/>
        </w:rPr>
        <w:t>руб.</w:t>
      </w:r>
    </w:p>
    <w:p w:rsidR="003D0B88" w:rsidRDefault="003D0B88" w:rsidP="003D0B88">
      <w:pPr>
        <w:spacing w:after="200" w:line="276" w:lineRule="auto"/>
        <w:rPr>
          <w:sz w:val="24"/>
          <w:szCs w:val="24"/>
        </w:rPr>
      </w:pPr>
    </w:p>
    <w:p w:rsidR="009F0DCD" w:rsidRDefault="009F0DCD" w:rsidP="003D0B88">
      <w:pPr>
        <w:spacing w:after="200" w:line="276" w:lineRule="auto"/>
        <w:rPr>
          <w:sz w:val="24"/>
          <w:szCs w:val="24"/>
        </w:rPr>
      </w:pPr>
    </w:p>
    <w:p w:rsidR="009F0DCD" w:rsidRDefault="009F0DCD" w:rsidP="003D0B88">
      <w:pPr>
        <w:spacing w:after="200" w:line="276" w:lineRule="auto"/>
        <w:rPr>
          <w:sz w:val="24"/>
          <w:szCs w:val="24"/>
        </w:rPr>
      </w:pPr>
    </w:p>
    <w:p w:rsidR="000D72CD" w:rsidRDefault="000D72CD" w:rsidP="003D0B88">
      <w:pPr>
        <w:spacing w:after="200" w:line="276" w:lineRule="auto"/>
        <w:rPr>
          <w:sz w:val="24"/>
          <w:szCs w:val="24"/>
        </w:rPr>
      </w:pPr>
    </w:p>
    <w:p w:rsidR="000D72CD" w:rsidRDefault="000D72CD" w:rsidP="003D0B88">
      <w:pPr>
        <w:spacing w:after="200" w:line="276" w:lineRule="auto"/>
        <w:rPr>
          <w:sz w:val="24"/>
          <w:szCs w:val="24"/>
        </w:rPr>
      </w:pPr>
    </w:p>
    <w:p w:rsidR="000D72CD" w:rsidRDefault="000D72CD" w:rsidP="003D0B88">
      <w:pPr>
        <w:spacing w:after="200" w:line="276" w:lineRule="auto"/>
        <w:rPr>
          <w:sz w:val="24"/>
          <w:szCs w:val="24"/>
        </w:rPr>
      </w:pPr>
    </w:p>
    <w:p w:rsidR="000D72CD" w:rsidRDefault="000D72CD" w:rsidP="003D0B88">
      <w:pPr>
        <w:spacing w:after="200" w:line="276" w:lineRule="auto"/>
        <w:rPr>
          <w:sz w:val="24"/>
          <w:szCs w:val="24"/>
        </w:rPr>
      </w:pPr>
    </w:p>
    <w:p w:rsidR="000D72CD" w:rsidRDefault="000D72CD" w:rsidP="003D0B88">
      <w:pPr>
        <w:spacing w:after="200" w:line="276" w:lineRule="auto"/>
        <w:rPr>
          <w:sz w:val="24"/>
          <w:szCs w:val="24"/>
        </w:rPr>
      </w:pPr>
    </w:p>
    <w:p w:rsidR="000D72CD" w:rsidRDefault="000D72CD" w:rsidP="003D0B88">
      <w:pPr>
        <w:spacing w:after="200" w:line="276" w:lineRule="auto"/>
        <w:rPr>
          <w:sz w:val="24"/>
          <w:szCs w:val="24"/>
        </w:rPr>
      </w:pPr>
    </w:p>
    <w:p w:rsidR="000D72CD" w:rsidRDefault="000D72CD" w:rsidP="003D0B88">
      <w:pPr>
        <w:spacing w:after="200" w:line="276" w:lineRule="auto"/>
        <w:rPr>
          <w:sz w:val="24"/>
          <w:szCs w:val="24"/>
        </w:rPr>
      </w:pPr>
    </w:p>
    <w:p w:rsidR="000D72CD" w:rsidRDefault="000D72CD" w:rsidP="003D0B88">
      <w:pPr>
        <w:spacing w:after="200" w:line="276" w:lineRule="auto"/>
        <w:rPr>
          <w:sz w:val="24"/>
          <w:szCs w:val="24"/>
        </w:rPr>
      </w:pPr>
      <w:bookmarkStart w:id="0" w:name="_GoBack"/>
      <w:bookmarkEnd w:id="0"/>
    </w:p>
    <w:p w:rsidR="009F0DCD" w:rsidRDefault="009F0DCD" w:rsidP="003D0B88">
      <w:pPr>
        <w:spacing w:after="200" w:line="276" w:lineRule="auto"/>
        <w:rPr>
          <w:sz w:val="24"/>
          <w:szCs w:val="24"/>
        </w:rPr>
      </w:pPr>
    </w:p>
    <w:p w:rsidR="00631EF6" w:rsidRPr="00C60FC3" w:rsidRDefault="00631EF6" w:rsidP="00631EF6">
      <w:pPr>
        <w:spacing w:after="200" w:line="276" w:lineRule="auto"/>
        <w:rPr>
          <w:sz w:val="24"/>
          <w:szCs w:val="24"/>
        </w:rPr>
      </w:pPr>
      <w:r>
        <w:rPr>
          <w:sz w:val="24"/>
          <w:szCs w:val="24"/>
        </w:rPr>
        <w:t>Главный б</w:t>
      </w:r>
      <w:r w:rsidRPr="00C60FC3">
        <w:rPr>
          <w:sz w:val="24"/>
          <w:szCs w:val="24"/>
        </w:rPr>
        <w:t xml:space="preserve">ухгалтер </w:t>
      </w:r>
      <w:r w:rsidRPr="00C60FC3">
        <w:rPr>
          <w:sz w:val="24"/>
          <w:szCs w:val="24"/>
        </w:rPr>
        <w:tab/>
      </w:r>
      <w:r w:rsidRPr="00C60FC3">
        <w:rPr>
          <w:sz w:val="24"/>
          <w:szCs w:val="24"/>
        </w:rPr>
        <w:tab/>
      </w:r>
      <w:r w:rsidRPr="00C60FC3"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Гусева Т.В.</w:t>
      </w:r>
      <w:r w:rsidRPr="009C3B42"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C60FC3">
        <w:rPr>
          <w:sz w:val="24"/>
          <w:szCs w:val="24"/>
        </w:rPr>
        <w:t>_____________</w:t>
      </w:r>
    </w:p>
    <w:p w:rsidR="003D0B88" w:rsidRDefault="003D0B88" w:rsidP="003D0B88">
      <w:pPr>
        <w:spacing w:after="200" w:line="276" w:lineRule="auto"/>
        <w:rPr>
          <w:sz w:val="24"/>
          <w:szCs w:val="24"/>
        </w:rPr>
      </w:pPr>
      <w:r>
        <w:rPr>
          <w:sz w:val="24"/>
          <w:szCs w:val="24"/>
        </w:rPr>
        <w:t>Инженер хозяйственного отдела</w:t>
      </w:r>
      <w:r w:rsidR="00C60FC3">
        <w:rPr>
          <w:sz w:val="24"/>
          <w:szCs w:val="24"/>
        </w:rPr>
        <w:t xml:space="preserve"> </w:t>
      </w:r>
      <w:r w:rsidR="00C60FC3" w:rsidRPr="00C60FC3">
        <w:rPr>
          <w:sz w:val="24"/>
          <w:szCs w:val="24"/>
        </w:rPr>
        <w:tab/>
      </w:r>
      <w:r w:rsidR="00313FA7">
        <w:rPr>
          <w:sz w:val="24"/>
          <w:szCs w:val="24"/>
        </w:rPr>
        <w:tab/>
      </w:r>
      <w:r w:rsidR="00313FA7">
        <w:rPr>
          <w:sz w:val="24"/>
          <w:szCs w:val="24"/>
        </w:rPr>
        <w:tab/>
      </w:r>
      <w:r w:rsidR="00313FA7">
        <w:rPr>
          <w:sz w:val="24"/>
          <w:szCs w:val="24"/>
        </w:rPr>
        <w:tab/>
      </w:r>
      <w:r w:rsidR="00313FA7">
        <w:rPr>
          <w:sz w:val="24"/>
          <w:szCs w:val="24"/>
        </w:rPr>
        <w:tab/>
      </w:r>
      <w:r w:rsidR="00313FA7">
        <w:rPr>
          <w:sz w:val="24"/>
          <w:szCs w:val="24"/>
        </w:rPr>
        <w:tab/>
      </w:r>
      <w:r w:rsidR="00313FA7">
        <w:rPr>
          <w:sz w:val="24"/>
          <w:szCs w:val="24"/>
        </w:rPr>
        <w:tab/>
      </w:r>
      <w:r w:rsidR="00C60FC3">
        <w:rPr>
          <w:sz w:val="24"/>
          <w:szCs w:val="24"/>
        </w:rPr>
        <w:t>Германова М.А.</w:t>
      </w:r>
      <w:r w:rsidR="00C60FC3" w:rsidRPr="00C60FC3">
        <w:rPr>
          <w:sz w:val="24"/>
          <w:szCs w:val="24"/>
        </w:rPr>
        <w:tab/>
      </w:r>
      <w:r w:rsidR="00C60FC3">
        <w:rPr>
          <w:sz w:val="24"/>
          <w:szCs w:val="24"/>
        </w:rPr>
        <w:t>_____________</w:t>
      </w:r>
    </w:p>
    <w:sectPr w:rsidR="003D0B88" w:rsidSect="000D72CD">
      <w:headerReference w:type="default" r:id="rId16"/>
      <w:pgSz w:w="16838" w:h="11906" w:orient="landscape"/>
      <w:pgMar w:top="1702" w:right="1134" w:bottom="1135" w:left="1134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00483" w:rsidRDefault="00E00483" w:rsidP="0004066C">
      <w:r>
        <w:separator/>
      </w:r>
    </w:p>
  </w:endnote>
  <w:endnote w:type="continuationSeparator" w:id="0">
    <w:p w:rsidR="00E00483" w:rsidRDefault="00E00483" w:rsidP="0004066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00483" w:rsidRDefault="00E00483" w:rsidP="0004066C">
      <w:r>
        <w:separator/>
      </w:r>
    </w:p>
  </w:footnote>
  <w:footnote w:type="continuationSeparator" w:id="0">
    <w:p w:rsidR="00E00483" w:rsidRDefault="00E00483" w:rsidP="0004066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243311705"/>
      <w:docPartObj>
        <w:docPartGallery w:val="Page Numbers (Top of Page)"/>
        <w:docPartUnique/>
      </w:docPartObj>
    </w:sdtPr>
    <w:sdtContent>
      <w:p w:rsidR="000E12B1" w:rsidRDefault="007F1099">
        <w:pPr>
          <w:pStyle w:val="a3"/>
          <w:jc w:val="center"/>
        </w:pPr>
        <w:r>
          <w:fldChar w:fldCharType="begin"/>
        </w:r>
        <w:r w:rsidR="00ED0730">
          <w:instrText xml:space="preserve"> PAGE   \* MERGEFORMAT </w:instrText>
        </w:r>
        <w:r>
          <w:fldChar w:fldCharType="separate"/>
        </w:r>
        <w:r w:rsidR="00DF56B7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:rsidR="005E568C" w:rsidRDefault="005113ED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7063092"/>
    <w:multiLevelType w:val="hybridMultilevel"/>
    <w:tmpl w:val="039A6890"/>
    <w:lvl w:ilvl="0" w:tplc="D78EFA18">
      <w:start w:val="1"/>
      <w:numFmt w:val="bullet"/>
      <w:lvlText w:val="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0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945B9"/>
    <w:rsid w:val="00001B7C"/>
    <w:rsid w:val="00001DFC"/>
    <w:rsid w:val="0000290C"/>
    <w:rsid w:val="00002A3D"/>
    <w:rsid w:val="00004929"/>
    <w:rsid w:val="00004D37"/>
    <w:rsid w:val="00004D7F"/>
    <w:rsid w:val="0000513C"/>
    <w:rsid w:val="000058E2"/>
    <w:rsid w:val="0000621E"/>
    <w:rsid w:val="00007C75"/>
    <w:rsid w:val="000106ED"/>
    <w:rsid w:val="000109BB"/>
    <w:rsid w:val="00011716"/>
    <w:rsid w:val="00012966"/>
    <w:rsid w:val="00013DFE"/>
    <w:rsid w:val="000148A0"/>
    <w:rsid w:val="000152AA"/>
    <w:rsid w:val="00015876"/>
    <w:rsid w:val="00016F9A"/>
    <w:rsid w:val="00020A71"/>
    <w:rsid w:val="00021E81"/>
    <w:rsid w:val="00022D2C"/>
    <w:rsid w:val="000234D3"/>
    <w:rsid w:val="0002456F"/>
    <w:rsid w:val="000249A5"/>
    <w:rsid w:val="000249AB"/>
    <w:rsid w:val="00024BE1"/>
    <w:rsid w:val="00024FDF"/>
    <w:rsid w:val="00025373"/>
    <w:rsid w:val="000253D1"/>
    <w:rsid w:val="00025666"/>
    <w:rsid w:val="0002624E"/>
    <w:rsid w:val="00026AD2"/>
    <w:rsid w:val="00027ADC"/>
    <w:rsid w:val="000300E7"/>
    <w:rsid w:val="00030572"/>
    <w:rsid w:val="0003129E"/>
    <w:rsid w:val="0003156F"/>
    <w:rsid w:val="00033D86"/>
    <w:rsid w:val="0003428B"/>
    <w:rsid w:val="000343E1"/>
    <w:rsid w:val="00036FD5"/>
    <w:rsid w:val="00040057"/>
    <w:rsid w:val="00040281"/>
    <w:rsid w:val="000402CB"/>
    <w:rsid w:val="0004066C"/>
    <w:rsid w:val="00042C38"/>
    <w:rsid w:val="00043772"/>
    <w:rsid w:val="0004381C"/>
    <w:rsid w:val="000438B4"/>
    <w:rsid w:val="00043A58"/>
    <w:rsid w:val="00046A1F"/>
    <w:rsid w:val="0004755C"/>
    <w:rsid w:val="00047562"/>
    <w:rsid w:val="00047F82"/>
    <w:rsid w:val="0005129E"/>
    <w:rsid w:val="00051A04"/>
    <w:rsid w:val="00051BC9"/>
    <w:rsid w:val="000527F0"/>
    <w:rsid w:val="00052E91"/>
    <w:rsid w:val="000533EC"/>
    <w:rsid w:val="00053595"/>
    <w:rsid w:val="00053E06"/>
    <w:rsid w:val="000549E3"/>
    <w:rsid w:val="00054CFD"/>
    <w:rsid w:val="000552EE"/>
    <w:rsid w:val="00057599"/>
    <w:rsid w:val="00057D18"/>
    <w:rsid w:val="00060D7B"/>
    <w:rsid w:val="00060FE2"/>
    <w:rsid w:val="00063CA7"/>
    <w:rsid w:val="0006411A"/>
    <w:rsid w:val="00065D74"/>
    <w:rsid w:val="00066077"/>
    <w:rsid w:val="00066530"/>
    <w:rsid w:val="00070F09"/>
    <w:rsid w:val="00071166"/>
    <w:rsid w:val="000721EC"/>
    <w:rsid w:val="00072733"/>
    <w:rsid w:val="000728A4"/>
    <w:rsid w:val="00073931"/>
    <w:rsid w:val="0007426F"/>
    <w:rsid w:val="000742FF"/>
    <w:rsid w:val="00075A03"/>
    <w:rsid w:val="00075E90"/>
    <w:rsid w:val="0007652A"/>
    <w:rsid w:val="00076C3D"/>
    <w:rsid w:val="00076DAE"/>
    <w:rsid w:val="00077296"/>
    <w:rsid w:val="00077409"/>
    <w:rsid w:val="00081246"/>
    <w:rsid w:val="00082092"/>
    <w:rsid w:val="000835B0"/>
    <w:rsid w:val="00083D1D"/>
    <w:rsid w:val="0008442C"/>
    <w:rsid w:val="00084559"/>
    <w:rsid w:val="00084FDF"/>
    <w:rsid w:val="00085C5A"/>
    <w:rsid w:val="00086BDC"/>
    <w:rsid w:val="000874B1"/>
    <w:rsid w:val="0008796B"/>
    <w:rsid w:val="000905D4"/>
    <w:rsid w:val="00090A64"/>
    <w:rsid w:val="00090B27"/>
    <w:rsid w:val="00090E96"/>
    <w:rsid w:val="000910BF"/>
    <w:rsid w:val="0009122F"/>
    <w:rsid w:val="000918EE"/>
    <w:rsid w:val="00092B63"/>
    <w:rsid w:val="00092FDC"/>
    <w:rsid w:val="0009334B"/>
    <w:rsid w:val="00093550"/>
    <w:rsid w:val="00093FF4"/>
    <w:rsid w:val="00095050"/>
    <w:rsid w:val="00095142"/>
    <w:rsid w:val="0009546B"/>
    <w:rsid w:val="000967EE"/>
    <w:rsid w:val="00096C27"/>
    <w:rsid w:val="00097395"/>
    <w:rsid w:val="000974EC"/>
    <w:rsid w:val="00097FC9"/>
    <w:rsid w:val="000A0103"/>
    <w:rsid w:val="000A053B"/>
    <w:rsid w:val="000A0EC0"/>
    <w:rsid w:val="000A1757"/>
    <w:rsid w:val="000A18D4"/>
    <w:rsid w:val="000A29FB"/>
    <w:rsid w:val="000A2F40"/>
    <w:rsid w:val="000A3175"/>
    <w:rsid w:val="000A3F61"/>
    <w:rsid w:val="000A43B2"/>
    <w:rsid w:val="000A5A23"/>
    <w:rsid w:val="000A6F47"/>
    <w:rsid w:val="000B0B2A"/>
    <w:rsid w:val="000B17F5"/>
    <w:rsid w:val="000B1C00"/>
    <w:rsid w:val="000B1DE9"/>
    <w:rsid w:val="000B1E73"/>
    <w:rsid w:val="000B2EF3"/>
    <w:rsid w:val="000B3A0C"/>
    <w:rsid w:val="000B3D15"/>
    <w:rsid w:val="000B4392"/>
    <w:rsid w:val="000B6A82"/>
    <w:rsid w:val="000B6BFC"/>
    <w:rsid w:val="000C034B"/>
    <w:rsid w:val="000C09D1"/>
    <w:rsid w:val="000C160F"/>
    <w:rsid w:val="000C1B68"/>
    <w:rsid w:val="000C1C4E"/>
    <w:rsid w:val="000C316D"/>
    <w:rsid w:val="000C343F"/>
    <w:rsid w:val="000C3849"/>
    <w:rsid w:val="000C4718"/>
    <w:rsid w:val="000C4EF2"/>
    <w:rsid w:val="000C540F"/>
    <w:rsid w:val="000C5BA4"/>
    <w:rsid w:val="000C7768"/>
    <w:rsid w:val="000C7799"/>
    <w:rsid w:val="000C7E7B"/>
    <w:rsid w:val="000D0B77"/>
    <w:rsid w:val="000D2676"/>
    <w:rsid w:val="000D31E4"/>
    <w:rsid w:val="000D3C2A"/>
    <w:rsid w:val="000D6DCF"/>
    <w:rsid w:val="000D7186"/>
    <w:rsid w:val="000D72CD"/>
    <w:rsid w:val="000D76FB"/>
    <w:rsid w:val="000D7871"/>
    <w:rsid w:val="000D7A2B"/>
    <w:rsid w:val="000D7E91"/>
    <w:rsid w:val="000E00D4"/>
    <w:rsid w:val="000E038E"/>
    <w:rsid w:val="000E0D71"/>
    <w:rsid w:val="000E12B1"/>
    <w:rsid w:val="000E254A"/>
    <w:rsid w:val="000E2965"/>
    <w:rsid w:val="000E2FBD"/>
    <w:rsid w:val="000E3590"/>
    <w:rsid w:val="000E4328"/>
    <w:rsid w:val="000E4ECE"/>
    <w:rsid w:val="000E7FE0"/>
    <w:rsid w:val="000F0151"/>
    <w:rsid w:val="000F071B"/>
    <w:rsid w:val="000F0B1E"/>
    <w:rsid w:val="000F0CE9"/>
    <w:rsid w:val="000F0D3A"/>
    <w:rsid w:val="000F31FB"/>
    <w:rsid w:val="000F36E5"/>
    <w:rsid w:val="000F3856"/>
    <w:rsid w:val="000F410F"/>
    <w:rsid w:val="000F46A1"/>
    <w:rsid w:val="000F4800"/>
    <w:rsid w:val="000F68A9"/>
    <w:rsid w:val="000F7372"/>
    <w:rsid w:val="000F7C26"/>
    <w:rsid w:val="0010105A"/>
    <w:rsid w:val="00101878"/>
    <w:rsid w:val="00101975"/>
    <w:rsid w:val="00104D8A"/>
    <w:rsid w:val="0010505B"/>
    <w:rsid w:val="001069E8"/>
    <w:rsid w:val="001074FB"/>
    <w:rsid w:val="00107F5D"/>
    <w:rsid w:val="001105C2"/>
    <w:rsid w:val="00111BBB"/>
    <w:rsid w:val="0011220B"/>
    <w:rsid w:val="001123AE"/>
    <w:rsid w:val="001123E1"/>
    <w:rsid w:val="00112A36"/>
    <w:rsid w:val="00113A02"/>
    <w:rsid w:val="00113EC7"/>
    <w:rsid w:val="00114353"/>
    <w:rsid w:val="00115056"/>
    <w:rsid w:val="0011594B"/>
    <w:rsid w:val="001164C8"/>
    <w:rsid w:val="0011781E"/>
    <w:rsid w:val="001201CB"/>
    <w:rsid w:val="00120830"/>
    <w:rsid w:val="00122E40"/>
    <w:rsid w:val="001232CC"/>
    <w:rsid w:val="001244D8"/>
    <w:rsid w:val="00124F4C"/>
    <w:rsid w:val="00124FE0"/>
    <w:rsid w:val="0012649F"/>
    <w:rsid w:val="00130195"/>
    <w:rsid w:val="00130B48"/>
    <w:rsid w:val="00130D56"/>
    <w:rsid w:val="00132E30"/>
    <w:rsid w:val="00132E7C"/>
    <w:rsid w:val="00133133"/>
    <w:rsid w:val="00133ACC"/>
    <w:rsid w:val="001348CE"/>
    <w:rsid w:val="001348DD"/>
    <w:rsid w:val="00135BC0"/>
    <w:rsid w:val="00135D29"/>
    <w:rsid w:val="00136DD3"/>
    <w:rsid w:val="00137DD7"/>
    <w:rsid w:val="00140524"/>
    <w:rsid w:val="001411F5"/>
    <w:rsid w:val="00141480"/>
    <w:rsid w:val="00142998"/>
    <w:rsid w:val="001446A8"/>
    <w:rsid w:val="00146164"/>
    <w:rsid w:val="001473AF"/>
    <w:rsid w:val="00147AE5"/>
    <w:rsid w:val="00153041"/>
    <w:rsid w:val="001531B5"/>
    <w:rsid w:val="0015372C"/>
    <w:rsid w:val="001539E1"/>
    <w:rsid w:val="00153C7F"/>
    <w:rsid w:val="00154BB5"/>
    <w:rsid w:val="00154E76"/>
    <w:rsid w:val="00155B90"/>
    <w:rsid w:val="0015735B"/>
    <w:rsid w:val="00157DA8"/>
    <w:rsid w:val="00160480"/>
    <w:rsid w:val="001606EE"/>
    <w:rsid w:val="00160A56"/>
    <w:rsid w:val="00160C74"/>
    <w:rsid w:val="0016135C"/>
    <w:rsid w:val="00161366"/>
    <w:rsid w:val="0016226D"/>
    <w:rsid w:val="001627BE"/>
    <w:rsid w:val="001632E3"/>
    <w:rsid w:val="00164623"/>
    <w:rsid w:val="00164E1C"/>
    <w:rsid w:val="00164E60"/>
    <w:rsid w:val="00166255"/>
    <w:rsid w:val="00167873"/>
    <w:rsid w:val="00172740"/>
    <w:rsid w:val="00174CA3"/>
    <w:rsid w:val="00176434"/>
    <w:rsid w:val="00176801"/>
    <w:rsid w:val="0017752D"/>
    <w:rsid w:val="00180CBC"/>
    <w:rsid w:val="00180D09"/>
    <w:rsid w:val="001812F6"/>
    <w:rsid w:val="00181399"/>
    <w:rsid w:val="0018193E"/>
    <w:rsid w:val="00181D96"/>
    <w:rsid w:val="0018254C"/>
    <w:rsid w:val="00183E92"/>
    <w:rsid w:val="001841A0"/>
    <w:rsid w:val="001843F0"/>
    <w:rsid w:val="001846F2"/>
    <w:rsid w:val="00186AF4"/>
    <w:rsid w:val="001872B3"/>
    <w:rsid w:val="0018746D"/>
    <w:rsid w:val="00187BD5"/>
    <w:rsid w:val="001900C5"/>
    <w:rsid w:val="00190B73"/>
    <w:rsid w:val="00190EC6"/>
    <w:rsid w:val="001912E3"/>
    <w:rsid w:val="00191EA8"/>
    <w:rsid w:val="0019256C"/>
    <w:rsid w:val="00192FE7"/>
    <w:rsid w:val="00193343"/>
    <w:rsid w:val="0019411C"/>
    <w:rsid w:val="0019508C"/>
    <w:rsid w:val="001962F8"/>
    <w:rsid w:val="0019680B"/>
    <w:rsid w:val="001A01CB"/>
    <w:rsid w:val="001A06A6"/>
    <w:rsid w:val="001A0AB6"/>
    <w:rsid w:val="001A0F99"/>
    <w:rsid w:val="001A1003"/>
    <w:rsid w:val="001A16F3"/>
    <w:rsid w:val="001A173A"/>
    <w:rsid w:val="001A184D"/>
    <w:rsid w:val="001A1A8E"/>
    <w:rsid w:val="001A30F7"/>
    <w:rsid w:val="001A3FEB"/>
    <w:rsid w:val="001A4FC2"/>
    <w:rsid w:val="001A5C9A"/>
    <w:rsid w:val="001A5EDA"/>
    <w:rsid w:val="001A67F8"/>
    <w:rsid w:val="001A7651"/>
    <w:rsid w:val="001A7E49"/>
    <w:rsid w:val="001B29E2"/>
    <w:rsid w:val="001B3ADA"/>
    <w:rsid w:val="001B3E61"/>
    <w:rsid w:val="001B43C8"/>
    <w:rsid w:val="001B4794"/>
    <w:rsid w:val="001B5807"/>
    <w:rsid w:val="001B6B80"/>
    <w:rsid w:val="001B719C"/>
    <w:rsid w:val="001B73B1"/>
    <w:rsid w:val="001B74C9"/>
    <w:rsid w:val="001B74DE"/>
    <w:rsid w:val="001C082E"/>
    <w:rsid w:val="001C0A38"/>
    <w:rsid w:val="001C1894"/>
    <w:rsid w:val="001C4D97"/>
    <w:rsid w:val="001C4E9F"/>
    <w:rsid w:val="001C5948"/>
    <w:rsid w:val="001C66A5"/>
    <w:rsid w:val="001C6BD8"/>
    <w:rsid w:val="001D0FE1"/>
    <w:rsid w:val="001D27D0"/>
    <w:rsid w:val="001D2D8D"/>
    <w:rsid w:val="001D73F9"/>
    <w:rsid w:val="001D7895"/>
    <w:rsid w:val="001D7B93"/>
    <w:rsid w:val="001E0E28"/>
    <w:rsid w:val="001E1BFC"/>
    <w:rsid w:val="001E2925"/>
    <w:rsid w:val="001E4265"/>
    <w:rsid w:val="001E59F6"/>
    <w:rsid w:val="001E5FC4"/>
    <w:rsid w:val="001E6988"/>
    <w:rsid w:val="001E772D"/>
    <w:rsid w:val="001F0F82"/>
    <w:rsid w:val="001F2C7C"/>
    <w:rsid w:val="001F2F74"/>
    <w:rsid w:val="001F35DF"/>
    <w:rsid w:val="001F4239"/>
    <w:rsid w:val="001F448B"/>
    <w:rsid w:val="001F47B4"/>
    <w:rsid w:val="001F4F84"/>
    <w:rsid w:val="001F51EC"/>
    <w:rsid w:val="001F5BDA"/>
    <w:rsid w:val="001F67B3"/>
    <w:rsid w:val="001F751C"/>
    <w:rsid w:val="001F7BB8"/>
    <w:rsid w:val="00200948"/>
    <w:rsid w:val="00200E40"/>
    <w:rsid w:val="002016F7"/>
    <w:rsid w:val="0020178C"/>
    <w:rsid w:val="00201DAB"/>
    <w:rsid w:val="00203999"/>
    <w:rsid w:val="002045EA"/>
    <w:rsid w:val="00204E3A"/>
    <w:rsid w:val="00205230"/>
    <w:rsid w:val="00205709"/>
    <w:rsid w:val="002059CA"/>
    <w:rsid w:val="00206B2A"/>
    <w:rsid w:val="0020722F"/>
    <w:rsid w:val="00207A8C"/>
    <w:rsid w:val="00211093"/>
    <w:rsid w:val="002112A7"/>
    <w:rsid w:val="00211C54"/>
    <w:rsid w:val="0021244C"/>
    <w:rsid w:val="00212521"/>
    <w:rsid w:val="00213AD4"/>
    <w:rsid w:val="00213C8B"/>
    <w:rsid w:val="00214D73"/>
    <w:rsid w:val="0021548F"/>
    <w:rsid w:val="002168D5"/>
    <w:rsid w:val="002208B5"/>
    <w:rsid w:val="0022192C"/>
    <w:rsid w:val="002239AF"/>
    <w:rsid w:val="00223C72"/>
    <w:rsid w:val="00224FC1"/>
    <w:rsid w:val="00225408"/>
    <w:rsid w:val="002259B4"/>
    <w:rsid w:val="00225F5A"/>
    <w:rsid w:val="00226DD3"/>
    <w:rsid w:val="00227B7A"/>
    <w:rsid w:val="0023003F"/>
    <w:rsid w:val="002324A0"/>
    <w:rsid w:val="002329C0"/>
    <w:rsid w:val="00233886"/>
    <w:rsid w:val="002338DE"/>
    <w:rsid w:val="00233E34"/>
    <w:rsid w:val="0023493F"/>
    <w:rsid w:val="00234B42"/>
    <w:rsid w:val="00234C77"/>
    <w:rsid w:val="002364F8"/>
    <w:rsid w:val="002366A2"/>
    <w:rsid w:val="00241B27"/>
    <w:rsid w:val="00241D40"/>
    <w:rsid w:val="00241FE8"/>
    <w:rsid w:val="002429A8"/>
    <w:rsid w:val="00243B7E"/>
    <w:rsid w:val="00243FA7"/>
    <w:rsid w:val="002448F5"/>
    <w:rsid w:val="002462E3"/>
    <w:rsid w:val="00246671"/>
    <w:rsid w:val="0024781E"/>
    <w:rsid w:val="00251373"/>
    <w:rsid w:val="00251CA4"/>
    <w:rsid w:val="00251D0B"/>
    <w:rsid w:val="00252F61"/>
    <w:rsid w:val="00254DE0"/>
    <w:rsid w:val="002554DA"/>
    <w:rsid w:val="002578E0"/>
    <w:rsid w:val="00257A14"/>
    <w:rsid w:val="00257E0A"/>
    <w:rsid w:val="00260C3D"/>
    <w:rsid w:val="002617AA"/>
    <w:rsid w:val="00261865"/>
    <w:rsid w:val="00263508"/>
    <w:rsid w:val="0026410F"/>
    <w:rsid w:val="0026441B"/>
    <w:rsid w:val="002658AD"/>
    <w:rsid w:val="00265C10"/>
    <w:rsid w:val="002662C2"/>
    <w:rsid w:val="00266CD8"/>
    <w:rsid w:val="00267101"/>
    <w:rsid w:val="00267C21"/>
    <w:rsid w:val="002701E6"/>
    <w:rsid w:val="00270372"/>
    <w:rsid w:val="00270BFC"/>
    <w:rsid w:val="0027321A"/>
    <w:rsid w:val="00273CB2"/>
    <w:rsid w:val="0027497C"/>
    <w:rsid w:val="00275DA4"/>
    <w:rsid w:val="0027710F"/>
    <w:rsid w:val="00280BC5"/>
    <w:rsid w:val="00280C92"/>
    <w:rsid w:val="00280E2C"/>
    <w:rsid w:val="00281A4A"/>
    <w:rsid w:val="00282254"/>
    <w:rsid w:val="002828D6"/>
    <w:rsid w:val="002852BC"/>
    <w:rsid w:val="00285445"/>
    <w:rsid w:val="002855F4"/>
    <w:rsid w:val="00285E85"/>
    <w:rsid w:val="002867E5"/>
    <w:rsid w:val="00287EA4"/>
    <w:rsid w:val="00290081"/>
    <w:rsid w:val="00290E86"/>
    <w:rsid w:val="00291379"/>
    <w:rsid w:val="00292164"/>
    <w:rsid w:val="00292BAE"/>
    <w:rsid w:val="002931C5"/>
    <w:rsid w:val="002933DA"/>
    <w:rsid w:val="00293C1C"/>
    <w:rsid w:val="002940EF"/>
    <w:rsid w:val="00296904"/>
    <w:rsid w:val="00296D82"/>
    <w:rsid w:val="00297655"/>
    <w:rsid w:val="0029765D"/>
    <w:rsid w:val="00297B50"/>
    <w:rsid w:val="002A1D8B"/>
    <w:rsid w:val="002A24D6"/>
    <w:rsid w:val="002A27A6"/>
    <w:rsid w:val="002A3826"/>
    <w:rsid w:val="002A48AB"/>
    <w:rsid w:val="002A4FE6"/>
    <w:rsid w:val="002A5094"/>
    <w:rsid w:val="002A5D23"/>
    <w:rsid w:val="002A607E"/>
    <w:rsid w:val="002A62DD"/>
    <w:rsid w:val="002B0CEE"/>
    <w:rsid w:val="002B1538"/>
    <w:rsid w:val="002B1AF5"/>
    <w:rsid w:val="002B1B2C"/>
    <w:rsid w:val="002B1EB8"/>
    <w:rsid w:val="002B21B8"/>
    <w:rsid w:val="002B2ED9"/>
    <w:rsid w:val="002B3B49"/>
    <w:rsid w:val="002B4C56"/>
    <w:rsid w:val="002B51F8"/>
    <w:rsid w:val="002B5F55"/>
    <w:rsid w:val="002B60A8"/>
    <w:rsid w:val="002B6C2A"/>
    <w:rsid w:val="002B6C73"/>
    <w:rsid w:val="002B6D33"/>
    <w:rsid w:val="002C00C7"/>
    <w:rsid w:val="002C0966"/>
    <w:rsid w:val="002C09BB"/>
    <w:rsid w:val="002C128B"/>
    <w:rsid w:val="002C1524"/>
    <w:rsid w:val="002C1946"/>
    <w:rsid w:val="002C2CB3"/>
    <w:rsid w:val="002C4963"/>
    <w:rsid w:val="002C5326"/>
    <w:rsid w:val="002C543E"/>
    <w:rsid w:val="002C5E80"/>
    <w:rsid w:val="002C5EFE"/>
    <w:rsid w:val="002C61AB"/>
    <w:rsid w:val="002C6CDA"/>
    <w:rsid w:val="002C7584"/>
    <w:rsid w:val="002C7944"/>
    <w:rsid w:val="002C7999"/>
    <w:rsid w:val="002C7E98"/>
    <w:rsid w:val="002D0810"/>
    <w:rsid w:val="002D1199"/>
    <w:rsid w:val="002D1CB4"/>
    <w:rsid w:val="002D1EC2"/>
    <w:rsid w:val="002D2F25"/>
    <w:rsid w:val="002D32B9"/>
    <w:rsid w:val="002D40B2"/>
    <w:rsid w:val="002D49F1"/>
    <w:rsid w:val="002D5A84"/>
    <w:rsid w:val="002E0707"/>
    <w:rsid w:val="002E09C8"/>
    <w:rsid w:val="002E2274"/>
    <w:rsid w:val="002E379F"/>
    <w:rsid w:val="002E498D"/>
    <w:rsid w:val="002E4FBA"/>
    <w:rsid w:val="002E4FE3"/>
    <w:rsid w:val="002E574D"/>
    <w:rsid w:val="002E68F6"/>
    <w:rsid w:val="002E765E"/>
    <w:rsid w:val="002E7B56"/>
    <w:rsid w:val="002F0204"/>
    <w:rsid w:val="002F0B7E"/>
    <w:rsid w:val="002F1A12"/>
    <w:rsid w:val="002F1E01"/>
    <w:rsid w:val="002F1F99"/>
    <w:rsid w:val="002F4740"/>
    <w:rsid w:val="002F4925"/>
    <w:rsid w:val="002F4DF8"/>
    <w:rsid w:val="002F54CA"/>
    <w:rsid w:val="002F7334"/>
    <w:rsid w:val="002F7C9D"/>
    <w:rsid w:val="003007CA"/>
    <w:rsid w:val="0030202B"/>
    <w:rsid w:val="0030389E"/>
    <w:rsid w:val="00303DCC"/>
    <w:rsid w:val="00303F2E"/>
    <w:rsid w:val="0030533F"/>
    <w:rsid w:val="003054F6"/>
    <w:rsid w:val="00305EA0"/>
    <w:rsid w:val="00306198"/>
    <w:rsid w:val="003077E9"/>
    <w:rsid w:val="0031019B"/>
    <w:rsid w:val="003116E9"/>
    <w:rsid w:val="00311B36"/>
    <w:rsid w:val="00311CB2"/>
    <w:rsid w:val="00312208"/>
    <w:rsid w:val="00312B6E"/>
    <w:rsid w:val="00312DC8"/>
    <w:rsid w:val="00313FA7"/>
    <w:rsid w:val="00313FC3"/>
    <w:rsid w:val="0031774B"/>
    <w:rsid w:val="00317C8D"/>
    <w:rsid w:val="00320167"/>
    <w:rsid w:val="0032248D"/>
    <w:rsid w:val="003229A1"/>
    <w:rsid w:val="00322E2A"/>
    <w:rsid w:val="00323E2A"/>
    <w:rsid w:val="00324D98"/>
    <w:rsid w:val="00324EBC"/>
    <w:rsid w:val="00325426"/>
    <w:rsid w:val="0032575F"/>
    <w:rsid w:val="00325CE6"/>
    <w:rsid w:val="00326884"/>
    <w:rsid w:val="003302D9"/>
    <w:rsid w:val="003306D1"/>
    <w:rsid w:val="00330F2A"/>
    <w:rsid w:val="0033118E"/>
    <w:rsid w:val="003312C2"/>
    <w:rsid w:val="00331401"/>
    <w:rsid w:val="0033158A"/>
    <w:rsid w:val="00331D3B"/>
    <w:rsid w:val="0033331B"/>
    <w:rsid w:val="0033546B"/>
    <w:rsid w:val="003354CF"/>
    <w:rsid w:val="00336081"/>
    <w:rsid w:val="00336A42"/>
    <w:rsid w:val="00336CC7"/>
    <w:rsid w:val="00336E7C"/>
    <w:rsid w:val="00337314"/>
    <w:rsid w:val="00340B5D"/>
    <w:rsid w:val="003412F9"/>
    <w:rsid w:val="0034191F"/>
    <w:rsid w:val="00341FA4"/>
    <w:rsid w:val="003425A6"/>
    <w:rsid w:val="00343527"/>
    <w:rsid w:val="00344EB8"/>
    <w:rsid w:val="00345317"/>
    <w:rsid w:val="00347053"/>
    <w:rsid w:val="0034712D"/>
    <w:rsid w:val="00347457"/>
    <w:rsid w:val="00347E00"/>
    <w:rsid w:val="00347E69"/>
    <w:rsid w:val="00350BAB"/>
    <w:rsid w:val="003514FE"/>
    <w:rsid w:val="00351ABE"/>
    <w:rsid w:val="00352874"/>
    <w:rsid w:val="003559AB"/>
    <w:rsid w:val="0036179E"/>
    <w:rsid w:val="00361948"/>
    <w:rsid w:val="00362407"/>
    <w:rsid w:val="00363C67"/>
    <w:rsid w:val="00364A34"/>
    <w:rsid w:val="003661DA"/>
    <w:rsid w:val="00366F44"/>
    <w:rsid w:val="00367C51"/>
    <w:rsid w:val="003702F1"/>
    <w:rsid w:val="003705A5"/>
    <w:rsid w:val="00371A8A"/>
    <w:rsid w:val="00371E3E"/>
    <w:rsid w:val="003722A9"/>
    <w:rsid w:val="00372342"/>
    <w:rsid w:val="00373B27"/>
    <w:rsid w:val="00374D70"/>
    <w:rsid w:val="00374E6F"/>
    <w:rsid w:val="00375557"/>
    <w:rsid w:val="00376CAF"/>
    <w:rsid w:val="003770BA"/>
    <w:rsid w:val="0037720F"/>
    <w:rsid w:val="003777B4"/>
    <w:rsid w:val="003779E8"/>
    <w:rsid w:val="00377DA1"/>
    <w:rsid w:val="00377F26"/>
    <w:rsid w:val="00381202"/>
    <w:rsid w:val="003835D2"/>
    <w:rsid w:val="00383962"/>
    <w:rsid w:val="00384497"/>
    <w:rsid w:val="00384DDD"/>
    <w:rsid w:val="0038543C"/>
    <w:rsid w:val="00385F71"/>
    <w:rsid w:val="00387BF8"/>
    <w:rsid w:val="0039165C"/>
    <w:rsid w:val="00391A7E"/>
    <w:rsid w:val="003925A0"/>
    <w:rsid w:val="00392773"/>
    <w:rsid w:val="00392BF2"/>
    <w:rsid w:val="00393D41"/>
    <w:rsid w:val="00394618"/>
    <w:rsid w:val="00394B95"/>
    <w:rsid w:val="00394DA6"/>
    <w:rsid w:val="0039569D"/>
    <w:rsid w:val="0039652B"/>
    <w:rsid w:val="003A0AB9"/>
    <w:rsid w:val="003A0BC5"/>
    <w:rsid w:val="003A1D49"/>
    <w:rsid w:val="003A2535"/>
    <w:rsid w:val="003A274F"/>
    <w:rsid w:val="003A57BA"/>
    <w:rsid w:val="003A5867"/>
    <w:rsid w:val="003A5A4C"/>
    <w:rsid w:val="003A7898"/>
    <w:rsid w:val="003B020C"/>
    <w:rsid w:val="003B02C3"/>
    <w:rsid w:val="003B26B9"/>
    <w:rsid w:val="003B2710"/>
    <w:rsid w:val="003B282D"/>
    <w:rsid w:val="003B31CC"/>
    <w:rsid w:val="003B38C4"/>
    <w:rsid w:val="003B41E7"/>
    <w:rsid w:val="003B5B9D"/>
    <w:rsid w:val="003B6B81"/>
    <w:rsid w:val="003B7D13"/>
    <w:rsid w:val="003C0D25"/>
    <w:rsid w:val="003C1800"/>
    <w:rsid w:val="003C2FB7"/>
    <w:rsid w:val="003C3C1A"/>
    <w:rsid w:val="003C42A7"/>
    <w:rsid w:val="003C4E2F"/>
    <w:rsid w:val="003C5B36"/>
    <w:rsid w:val="003C5BC0"/>
    <w:rsid w:val="003C6699"/>
    <w:rsid w:val="003C77F0"/>
    <w:rsid w:val="003D0456"/>
    <w:rsid w:val="003D0B88"/>
    <w:rsid w:val="003D0DED"/>
    <w:rsid w:val="003D1BB1"/>
    <w:rsid w:val="003D2945"/>
    <w:rsid w:val="003D36E8"/>
    <w:rsid w:val="003D3754"/>
    <w:rsid w:val="003D3E9B"/>
    <w:rsid w:val="003D46F0"/>
    <w:rsid w:val="003D4C56"/>
    <w:rsid w:val="003D5807"/>
    <w:rsid w:val="003D59EF"/>
    <w:rsid w:val="003D758F"/>
    <w:rsid w:val="003D7C3E"/>
    <w:rsid w:val="003E2DC9"/>
    <w:rsid w:val="003E4752"/>
    <w:rsid w:val="003E4BE3"/>
    <w:rsid w:val="003E50DC"/>
    <w:rsid w:val="003E5D64"/>
    <w:rsid w:val="003E64BA"/>
    <w:rsid w:val="003E700A"/>
    <w:rsid w:val="003E799A"/>
    <w:rsid w:val="003F00D6"/>
    <w:rsid w:val="003F0BAD"/>
    <w:rsid w:val="003F17FC"/>
    <w:rsid w:val="003F1C6E"/>
    <w:rsid w:val="003F20B6"/>
    <w:rsid w:val="003F2703"/>
    <w:rsid w:val="003F47DD"/>
    <w:rsid w:val="003F53F2"/>
    <w:rsid w:val="003F54B8"/>
    <w:rsid w:val="003F717B"/>
    <w:rsid w:val="00400C98"/>
    <w:rsid w:val="00400DF8"/>
    <w:rsid w:val="00401317"/>
    <w:rsid w:val="004031A3"/>
    <w:rsid w:val="00403D06"/>
    <w:rsid w:val="00403EED"/>
    <w:rsid w:val="0040458D"/>
    <w:rsid w:val="00405306"/>
    <w:rsid w:val="0040578F"/>
    <w:rsid w:val="0040580D"/>
    <w:rsid w:val="00405B81"/>
    <w:rsid w:val="004060C5"/>
    <w:rsid w:val="0040707F"/>
    <w:rsid w:val="00410068"/>
    <w:rsid w:val="004129F9"/>
    <w:rsid w:val="00414339"/>
    <w:rsid w:val="00414938"/>
    <w:rsid w:val="004150AB"/>
    <w:rsid w:val="004154F8"/>
    <w:rsid w:val="00415861"/>
    <w:rsid w:val="00415955"/>
    <w:rsid w:val="00415DA8"/>
    <w:rsid w:val="00416F98"/>
    <w:rsid w:val="00417527"/>
    <w:rsid w:val="0042036F"/>
    <w:rsid w:val="004218C4"/>
    <w:rsid w:val="00422B6D"/>
    <w:rsid w:val="0042302A"/>
    <w:rsid w:val="00423316"/>
    <w:rsid w:val="0042356A"/>
    <w:rsid w:val="00423801"/>
    <w:rsid w:val="0042408D"/>
    <w:rsid w:val="00424E31"/>
    <w:rsid w:val="00425B8E"/>
    <w:rsid w:val="00426E4E"/>
    <w:rsid w:val="00427AC4"/>
    <w:rsid w:val="00430D59"/>
    <w:rsid w:val="00434B7E"/>
    <w:rsid w:val="004350C9"/>
    <w:rsid w:val="00436491"/>
    <w:rsid w:val="00436F9F"/>
    <w:rsid w:val="0043756C"/>
    <w:rsid w:val="004400A1"/>
    <w:rsid w:val="004409E5"/>
    <w:rsid w:val="00442EB6"/>
    <w:rsid w:val="00443320"/>
    <w:rsid w:val="00444313"/>
    <w:rsid w:val="004451A5"/>
    <w:rsid w:val="004453C0"/>
    <w:rsid w:val="0044589C"/>
    <w:rsid w:val="00445AAD"/>
    <w:rsid w:val="004464D5"/>
    <w:rsid w:val="00446670"/>
    <w:rsid w:val="00446E37"/>
    <w:rsid w:val="00447A5C"/>
    <w:rsid w:val="00447F21"/>
    <w:rsid w:val="00450061"/>
    <w:rsid w:val="00450879"/>
    <w:rsid w:val="00452325"/>
    <w:rsid w:val="0045337A"/>
    <w:rsid w:val="0045391D"/>
    <w:rsid w:val="00453D67"/>
    <w:rsid w:val="004552EC"/>
    <w:rsid w:val="004553F7"/>
    <w:rsid w:val="00455B28"/>
    <w:rsid w:val="00456C7A"/>
    <w:rsid w:val="004573AA"/>
    <w:rsid w:val="00457E0D"/>
    <w:rsid w:val="00457ED1"/>
    <w:rsid w:val="004611F2"/>
    <w:rsid w:val="004616BA"/>
    <w:rsid w:val="0046202D"/>
    <w:rsid w:val="00462AF9"/>
    <w:rsid w:val="00463856"/>
    <w:rsid w:val="00463A9E"/>
    <w:rsid w:val="00464AC9"/>
    <w:rsid w:val="00464D8C"/>
    <w:rsid w:val="00464F99"/>
    <w:rsid w:val="00465B86"/>
    <w:rsid w:val="00465E2A"/>
    <w:rsid w:val="00466DC7"/>
    <w:rsid w:val="00467228"/>
    <w:rsid w:val="00467CCC"/>
    <w:rsid w:val="00470505"/>
    <w:rsid w:val="004711B9"/>
    <w:rsid w:val="00472E68"/>
    <w:rsid w:val="00473426"/>
    <w:rsid w:val="004734BA"/>
    <w:rsid w:val="00473BA9"/>
    <w:rsid w:val="0047410C"/>
    <w:rsid w:val="004745FB"/>
    <w:rsid w:val="00475150"/>
    <w:rsid w:val="00476076"/>
    <w:rsid w:val="004764A0"/>
    <w:rsid w:val="00476C8D"/>
    <w:rsid w:val="00477A5D"/>
    <w:rsid w:val="004804C1"/>
    <w:rsid w:val="00480583"/>
    <w:rsid w:val="00482054"/>
    <w:rsid w:val="00483881"/>
    <w:rsid w:val="00483D2B"/>
    <w:rsid w:val="00485234"/>
    <w:rsid w:val="00486758"/>
    <w:rsid w:val="004900A5"/>
    <w:rsid w:val="00490244"/>
    <w:rsid w:val="00490B99"/>
    <w:rsid w:val="00492681"/>
    <w:rsid w:val="00492D62"/>
    <w:rsid w:val="004936E2"/>
    <w:rsid w:val="00494806"/>
    <w:rsid w:val="00494C1E"/>
    <w:rsid w:val="004967D6"/>
    <w:rsid w:val="00496DE4"/>
    <w:rsid w:val="004A037D"/>
    <w:rsid w:val="004A081E"/>
    <w:rsid w:val="004A1A80"/>
    <w:rsid w:val="004A203D"/>
    <w:rsid w:val="004A2A5C"/>
    <w:rsid w:val="004A5987"/>
    <w:rsid w:val="004A5B70"/>
    <w:rsid w:val="004A6DC0"/>
    <w:rsid w:val="004A725F"/>
    <w:rsid w:val="004A78BC"/>
    <w:rsid w:val="004A7A24"/>
    <w:rsid w:val="004B067C"/>
    <w:rsid w:val="004B0697"/>
    <w:rsid w:val="004B2295"/>
    <w:rsid w:val="004B2801"/>
    <w:rsid w:val="004B3A4B"/>
    <w:rsid w:val="004B4AFD"/>
    <w:rsid w:val="004B6656"/>
    <w:rsid w:val="004C0B89"/>
    <w:rsid w:val="004C0FB1"/>
    <w:rsid w:val="004C2596"/>
    <w:rsid w:val="004C2985"/>
    <w:rsid w:val="004C3EB9"/>
    <w:rsid w:val="004C5B6D"/>
    <w:rsid w:val="004C5FDC"/>
    <w:rsid w:val="004C62B8"/>
    <w:rsid w:val="004C6B56"/>
    <w:rsid w:val="004C71C7"/>
    <w:rsid w:val="004C7E5E"/>
    <w:rsid w:val="004D102A"/>
    <w:rsid w:val="004D1476"/>
    <w:rsid w:val="004D1BC7"/>
    <w:rsid w:val="004D2358"/>
    <w:rsid w:val="004D4031"/>
    <w:rsid w:val="004D5048"/>
    <w:rsid w:val="004D56D7"/>
    <w:rsid w:val="004D5FEF"/>
    <w:rsid w:val="004D7549"/>
    <w:rsid w:val="004E0DAF"/>
    <w:rsid w:val="004E21F5"/>
    <w:rsid w:val="004E321D"/>
    <w:rsid w:val="004E3A72"/>
    <w:rsid w:val="004E4537"/>
    <w:rsid w:val="004E47AC"/>
    <w:rsid w:val="004E49A7"/>
    <w:rsid w:val="004E4A46"/>
    <w:rsid w:val="004E4B80"/>
    <w:rsid w:val="004E4FEF"/>
    <w:rsid w:val="004E5A3A"/>
    <w:rsid w:val="004E63B3"/>
    <w:rsid w:val="004E6760"/>
    <w:rsid w:val="004E680D"/>
    <w:rsid w:val="004E6DB5"/>
    <w:rsid w:val="004E6FD1"/>
    <w:rsid w:val="004F00D6"/>
    <w:rsid w:val="004F0221"/>
    <w:rsid w:val="004F19EE"/>
    <w:rsid w:val="004F2D4A"/>
    <w:rsid w:val="004F3384"/>
    <w:rsid w:val="004F456E"/>
    <w:rsid w:val="004F4F7E"/>
    <w:rsid w:val="004F5270"/>
    <w:rsid w:val="004F5A03"/>
    <w:rsid w:val="0050004B"/>
    <w:rsid w:val="00500C71"/>
    <w:rsid w:val="00500E78"/>
    <w:rsid w:val="00501912"/>
    <w:rsid w:val="00501CB9"/>
    <w:rsid w:val="00501EC3"/>
    <w:rsid w:val="005021D2"/>
    <w:rsid w:val="0050223F"/>
    <w:rsid w:val="00502B50"/>
    <w:rsid w:val="00503760"/>
    <w:rsid w:val="00503DEC"/>
    <w:rsid w:val="005065E1"/>
    <w:rsid w:val="00506D09"/>
    <w:rsid w:val="00507EA1"/>
    <w:rsid w:val="00507FC4"/>
    <w:rsid w:val="00510502"/>
    <w:rsid w:val="005106A5"/>
    <w:rsid w:val="005113ED"/>
    <w:rsid w:val="00512171"/>
    <w:rsid w:val="00512608"/>
    <w:rsid w:val="00513950"/>
    <w:rsid w:val="005140E2"/>
    <w:rsid w:val="005141EC"/>
    <w:rsid w:val="005146C9"/>
    <w:rsid w:val="005149CD"/>
    <w:rsid w:val="00515B53"/>
    <w:rsid w:val="005170D6"/>
    <w:rsid w:val="005176D0"/>
    <w:rsid w:val="00517BEA"/>
    <w:rsid w:val="005205C0"/>
    <w:rsid w:val="0052129A"/>
    <w:rsid w:val="005213D7"/>
    <w:rsid w:val="005215FA"/>
    <w:rsid w:val="0052198C"/>
    <w:rsid w:val="00521D33"/>
    <w:rsid w:val="0052359F"/>
    <w:rsid w:val="00524C20"/>
    <w:rsid w:val="00525199"/>
    <w:rsid w:val="005277EF"/>
    <w:rsid w:val="00527BC5"/>
    <w:rsid w:val="00527E91"/>
    <w:rsid w:val="0053236A"/>
    <w:rsid w:val="00533436"/>
    <w:rsid w:val="00533DC7"/>
    <w:rsid w:val="00535123"/>
    <w:rsid w:val="00535295"/>
    <w:rsid w:val="005353F2"/>
    <w:rsid w:val="00535651"/>
    <w:rsid w:val="00536A5F"/>
    <w:rsid w:val="0053786E"/>
    <w:rsid w:val="00537DD1"/>
    <w:rsid w:val="00542778"/>
    <w:rsid w:val="005445F9"/>
    <w:rsid w:val="00550A5A"/>
    <w:rsid w:val="00554167"/>
    <w:rsid w:val="0055446F"/>
    <w:rsid w:val="005548DF"/>
    <w:rsid w:val="00554F4F"/>
    <w:rsid w:val="0055543D"/>
    <w:rsid w:val="00556532"/>
    <w:rsid w:val="00556C9E"/>
    <w:rsid w:val="00560B68"/>
    <w:rsid w:val="00560F59"/>
    <w:rsid w:val="00561DBE"/>
    <w:rsid w:val="005638E9"/>
    <w:rsid w:val="0056542C"/>
    <w:rsid w:val="00566873"/>
    <w:rsid w:val="00567286"/>
    <w:rsid w:val="00570696"/>
    <w:rsid w:val="00571F33"/>
    <w:rsid w:val="00572B72"/>
    <w:rsid w:val="00572D62"/>
    <w:rsid w:val="00572DCF"/>
    <w:rsid w:val="00573D57"/>
    <w:rsid w:val="00575645"/>
    <w:rsid w:val="00575B33"/>
    <w:rsid w:val="00576E2F"/>
    <w:rsid w:val="005779FB"/>
    <w:rsid w:val="0058035A"/>
    <w:rsid w:val="0058063A"/>
    <w:rsid w:val="00580C29"/>
    <w:rsid w:val="005810B9"/>
    <w:rsid w:val="00582390"/>
    <w:rsid w:val="00583EEC"/>
    <w:rsid w:val="005854C8"/>
    <w:rsid w:val="0058550D"/>
    <w:rsid w:val="00585D3E"/>
    <w:rsid w:val="00586B86"/>
    <w:rsid w:val="0058712E"/>
    <w:rsid w:val="0058781D"/>
    <w:rsid w:val="00590329"/>
    <w:rsid w:val="0059052F"/>
    <w:rsid w:val="00591938"/>
    <w:rsid w:val="005935B2"/>
    <w:rsid w:val="00593D87"/>
    <w:rsid w:val="00594991"/>
    <w:rsid w:val="00594BFD"/>
    <w:rsid w:val="005959B3"/>
    <w:rsid w:val="005959D1"/>
    <w:rsid w:val="00596C2C"/>
    <w:rsid w:val="00596CB8"/>
    <w:rsid w:val="00597DC4"/>
    <w:rsid w:val="005A2D2B"/>
    <w:rsid w:val="005A32BD"/>
    <w:rsid w:val="005A332B"/>
    <w:rsid w:val="005A5646"/>
    <w:rsid w:val="005A5DCF"/>
    <w:rsid w:val="005A6766"/>
    <w:rsid w:val="005A6841"/>
    <w:rsid w:val="005A712A"/>
    <w:rsid w:val="005A74AB"/>
    <w:rsid w:val="005B04B9"/>
    <w:rsid w:val="005B108D"/>
    <w:rsid w:val="005B190A"/>
    <w:rsid w:val="005B2DEA"/>
    <w:rsid w:val="005B37B7"/>
    <w:rsid w:val="005B443B"/>
    <w:rsid w:val="005B51A3"/>
    <w:rsid w:val="005B5DF8"/>
    <w:rsid w:val="005B6069"/>
    <w:rsid w:val="005B7209"/>
    <w:rsid w:val="005B73D1"/>
    <w:rsid w:val="005B7B55"/>
    <w:rsid w:val="005C2819"/>
    <w:rsid w:val="005C383B"/>
    <w:rsid w:val="005C3B4F"/>
    <w:rsid w:val="005C43C9"/>
    <w:rsid w:val="005C4C31"/>
    <w:rsid w:val="005C5CC5"/>
    <w:rsid w:val="005C741A"/>
    <w:rsid w:val="005D19CB"/>
    <w:rsid w:val="005D1D7B"/>
    <w:rsid w:val="005D2672"/>
    <w:rsid w:val="005D3473"/>
    <w:rsid w:val="005D4E6D"/>
    <w:rsid w:val="005D7B38"/>
    <w:rsid w:val="005E10B3"/>
    <w:rsid w:val="005E2207"/>
    <w:rsid w:val="005E26F3"/>
    <w:rsid w:val="005E3736"/>
    <w:rsid w:val="005E3E50"/>
    <w:rsid w:val="005E5523"/>
    <w:rsid w:val="005E5934"/>
    <w:rsid w:val="005E5BF9"/>
    <w:rsid w:val="005E6796"/>
    <w:rsid w:val="005E67D3"/>
    <w:rsid w:val="005E72A8"/>
    <w:rsid w:val="005E775E"/>
    <w:rsid w:val="005F0503"/>
    <w:rsid w:val="005F0B0A"/>
    <w:rsid w:val="005F160A"/>
    <w:rsid w:val="005F251B"/>
    <w:rsid w:val="005F293E"/>
    <w:rsid w:val="005F405C"/>
    <w:rsid w:val="005F613F"/>
    <w:rsid w:val="005F6865"/>
    <w:rsid w:val="005F6951"/>
    <w:rsid w:val="005F6E46"/>
    <w:rsid w:val="005F779A"/>
    <w:rsid w:val="00600D3C"/>
    <w:rsid w:val="006031AB"/>
    <w:rsid w:val="0060355F"/>
    <w:rsid w:val="00603B55"/>
    <w:rsid w:val="00605307"/>
    <w:rsid w:val="00606430"/>
    <w:rsid w:val="00607899"/>
    <w:rsid w:val="00607AD0"/>
    <w:rsid w:val="006105CF"/>
    <w:rsid w:val="00612212"/>
    <w:rsid w:val="00612CE9"/>
    <w:rsid w:val="00613C6D"/>
    <w:rsid w:val="00613D1E"/>
    <w:rsid w:val="006142E8"/>
    <w:rsid w:val="00614F6C"/>
    <w:rsid w:val="00615DB2"/>
    <w:rsid w:val="006201C1"/>
    <w:rsid w:val="00620568"/>
    <w:rsid w:val="006206B8"/>
    <w:rsid w:val="00620F18"/>
    <w:rsid w:val="00620FB4"/>
    <w:rsid w:val="006215AD"/>
    <w:rsid w:val="006215CB"/>
    <w:rsid w:val="0062347A"/>
    <w:rsid w:val="00623852"/>
    <w:rsid w:val="00623C8E"/>
    <w:rsid w:val="00624397"/>
    <w:rsid w:val="00625436"/>
    <w:rsid w:val="00625D98"/>
    <w:rsid w:val="00625E4A"/>
    <w:rsid w:val="00626D1E"/>
    <w:rsid w:val="00626D2C"/>
    <w:rsid w:val="006275E3"/>
    <w:rsid w:val="00627A18"/>
    <w:rsid w:val="00631EF6"/>
    <w:rsid w:val="00631FE9"/>
    <w:rsid w:val="0063272D"/>
    <w:rsid w:val="00632A33"/>
    <w:rsid w:val="00632EAF"/>
    <w:rsid w:val="00632EE3"/>
    <w:rsid w:val="006347C4"/>
    <w:rsid w:val="00635835"/>
    <w:rsid w:val="00636132"/>
    <w:rsid w:val="0063682F"/>
    <w:rsid w:val="00637214"/>
    <w:rsid w:val="00641B03"/>
    <w:rsid w:val="006425C6"/>
    <w:rsid w:val="00643075"/>
    <w:rsid w:val="00643583"/>
    <w:rsid w:val="00644375"/>
    <w:rsid w:val="0064486D"/>
    <w:rsid w:val="00644CB3"/>
    <w:rsid w:val="00646723"/>
    <w:rsid w:val="00650E73"/>
    <w:rsid w:val="00651DE9"/>
    <w:rsid w:val="00651EE1"/>
    <w:rsid w:val="00652EE7"/>
    <w:rsid w:val="006539D8"/>
    <w:rsid w:val="00653A25"/>
    <w:rsid w:val="00654EBC"/>
    <w:rsid w:val="00655E9E"/>
    <w:rsid w:val="0066002C"/>
    <w:rsid w:val="006606C2"/>
    <w:rsid w:val="0066070D"/>
    <w:rsid w:val="00661731"/>
    <w:rsid w:val="00661FD5"/>
    <w:rsid w:val="00663B29"/>
    <w:rsid w:val="00663C96"/>
    <w:rsid w:val="00663CD2"/>
    <w:rsid w:val="00663E87"/>
    <w:rsid w:val="0066454D"/>
    <w:rsid w:val="00664986"/>
    <w:rsid w:val="00665273"/>
    <w:rsid w:val="00665962"/>
    <w:rsid w:val="00665B4E"/>
    <w:rsid w:val="00667B3F"/>
    <w:rsid w:val="00667C09"/>
    <w:rsid w:val="00670202"/>
    <w:rsid w:val="0067028F"/>
    <w:rsid w:val="00670769"/>
    <w:rsid w:val="006715AA"/>
    <w:rsid w:val="006715EB"/>
    <w:rsid w:val="00671B94"/>
    <w:rsid w:val="0067218B"/>
    <w:rsid w:val="0067234E"/>
    <w:rsid w:val="0067517B"/>
    <w:rsid w:val="006751CB"/>
    <w:rsid w:val="00675282"/>
    <w:rsid w:val="006754AC"/>
    <w:rsid w:val="00676332"/>
    <w:rsid w:val="00676D2A"/>
    <w:rsid w:val="006771AB"/>
    <w:rsid w:val="00677CCA"/>
    <w:rsid w:val="00680C26"/>
    <w:rsid w:val="00681222"/>
    <w:rsid w:val="006832FA"/>
    <w:rsid w:val="00683461"/>
    <w:rsid w:val="0068418D"/>
    <w:rsid w:val="00684E3E"/>
    <w:rsid w:val="006850DE"/>
    <w:rsid w:val="00685160"/>
    <w:rsid w:val="006854B9"/>
    <w:rsid w:val="0068793B"/>
    <w:rsid w:val="00690E7C"/>
    <w:rsid w:val="00690FA7"/>
    <w:rsid w:val="00691073"/>
    <w:rsid w:val="00692A7A"/>
    <w:rsid w:val="006933C1"/>
    <w:rsid w:val="0069366E"/>
    <w:rsid w:val="00693B42"/>
    <w:rsid w:val="00693EA4"/>
    <w:rsid w:val="0069555C"/>
    <w:rsid w:val="00696B7E"/>
    <w:rsid w:val="00697901"/>
    <w:rsid w:val="006A0680"/>
    <w:rsid w:val="006A1A85"/>
    <w:rsid w:val="006A21C4"/>
    <w:rsid w:val="006A2515"/>
    <w:rsid w:val="006A2A99"/>
    <w:rsid w:val="006A3703"/>
    <w:rsid w:val="006A5606"/>
    <w:rsid w:val="006A6F20"/>
    <w:rsid w:val="006A79C6"/>
    <w:rsid w:val="006B0795"/>
    <w:rsid w:val="006B2B9B"/>
    <w:rsid w:val="006B4C6F"/>
    <w:rsid w:val="006B4CD0"/>
    <w:rsid w:val="006B7193"/>
    <w:rsid w:val="006B71F6"/>
    <w:rsid w:val="006B7EAF"/>
    <w:rsid w:val="006B7ED6"/>
    <w:rsid w:val="006C349B"/>
    <w:rsid w:val="006C4790"/>
    <w:rsid w:val="006C5784"/>
    <w:rsid w:val="006C6BF4"/>
    <w:rsid w:val="006D1E9F"/>
    <w:rsid w:val="006D25D9"/>
    <w:rsid w:val="006D2BC9"/>
    <w:rsid w:val="006D3096"/>
    <w:rsid w:val="006D318F"/>
    <w:rsid w:val="006D3196"/>
    <w:rsid w:val="006D43C4"/>
    <w:rsid w:val="006D4CB9"/>
    <w:rsid w:val="006D4F76"/>
    <w:rsid w:val="006D69A0"/>
    <w:rsid w:val="006D6A10"/>
    <w:rsid w:val="006D6D68"/>
    <w:rsid w:val="006E094C"/>
    <w:rsid w:val="006E1633"/>
    <w:rsid w:val="006E4DC3"/>
    <w:rsid w:val="006E5476"/>
    <w:rsid w:val="006F0321"/>
    <w:rsid w:val="006F09FB"/>
    <w:rsid w:val="006F1397"/>
    <w:rsid w:val="006F13B0"/>
    <w:rsid w:val="006F25C3"/>
    <w:rsid w:val="006F2B5A"/>
    <w:rsid w:val="006F300F"/>
    <w:rsid w:val="006F41CF"/>
    <w:rsid w:val="006F5416"/>
    <w:rsid w:val="006F54F1"/>
    <w:rsid w:val="006F6CB5"/>
    <w:rsid w:val="006F7825"/>
    <w:rsid w:val="007021CD"/>
    <w:rsid w:val="007021D6"/>
    <w:rsid w:val="0070265F"/>
    <w:rsid w:val="007029C9"/>
    <w:rsid w:val="00703066"/>
    <w:rsid w:val="00703334"/>
    <w:rsid w:val="0070433D"/>
    <w:rsid w:val="007045F5"/>
    <w:rsid w:val="0070514B"/>
    <w:rsid w:val="00706A75"/>
    <w:rsid w:val="007075FD"/>
    <w:rsid w:val="00711FB2"/>
    <w:rsid w:val="00712733"/>
    <w:rsid w:val="0071420A"/>
    <w:rsid w:val="00716237"/>
    <w:rsid w:val="00716A33"/>
    <w:rsid w:val="0072074D"/>
    <w:rsid w:val="00720847"/>
    <w:rsid w:val="00720E08"/>
    <w:rsid w:val="00721069"/>
    <w:rsid w:val="00722C1C"/>
    <w:rsid w:val="007232B4"/>
    <w:rsid w:val="00723F17"/>
    <w:rsid w:val="007241DA"/>
    <w:rsid w:val="007248EE"/>
    <w:rsid w:val="00724CBF"/>
    <w:rsid w:val="00724DC0"/>
    <w:rsid w:val="007252F3"/>
    <w:rsid w:val="00725737"/>
    <w:rsid w:val="00727695"/>
    <w:rsid w:val="00727D98"/>
    <w:rsid w:val="00730C78"/>
    <w:rsid w:val="007315C6"/>
    <w:rsid w:val="00731DD1"/>
    <w:rsid w:val="00731ECA"/>
    <w:rsid w:val="00732173"/>
    <w:rsid w:val="00732B50"/>
    <w:rsid w:val="00732F29"/>
    <w:rsid w:val="00733954"/>
    <w:rsid w:val="00733B0C"/>
    <w:rsid w:val="00733CE3"/>
    <w:rsid w:val="00734BAE"/>
    <w:rsid w:val="00735BD5"/>
    <w:rsid w:val="00735CC4"/>
    <w:rsid w:val="00737134"/>
    <w:rsid w:val="007373BF"/>
    <w:rsid w:val="007378CB"/>
    <w:rsid w:val="007379F0"/>
    <w:rsid w:val="00740636"/>
    <w:rsid w:val="007419B1"/>
    <w:rsid w:val="0074205F"/>
    <w:rsid w:val="00742337"/>
    <w:rsid w:val="00742DAF"/>
    <w:rsid w:val="00743C72"/>
    <w:rsid w:val="00745CC4"/>
    <w:rsid w:val="007462CC"/>
    <w:rsid w:val="00746340"/>
    <w:rsid w:val="00750134"/>
    <w:rsid w:val="00750151"/>
    <w:rsid w:val="00750C64"/>
    <w:rsid w:val="00751370"/>
    <w:rsid w:val="0075257C"/>
    <w:rsid w:val="00752600"/>
    <w:rsid w:val="007559CE"/>
    <w:rsid w:val="0075658D"/>
    <w:rsid w:val="00757F90"/>
    <w:rsid w:val="007605CD"/>
    <w:rsid w:val="00760FD4"/>
    <w:rsid w:val="00761BE8"/>
    <w:rsid w:val="00763C28"/>
    <w:rsid w:val="00764AA2"/>
    <w:rsid w:val="00764BA4"/>
    <w:rsid w:val="00765640"/>
    <w:rsid w:val="00765DCF"/>
    <w:rsid w:val="00766AB2"/>
    <w:rsid w:val="00767835"/>
    <w:rsid w:val="007709F7"/>
    <w:rsid w:val="00770EF5"/>
    <w:rsid w:val="0077114F"/>
    <w:rsid w:val="0077136C"/>
    <w:rsid w:val="0077169C"/>
    <w:rsid w:val="007718E3"/>
    <w:rsid w:val="00771E79"/>
    <w:rsid w:val="007738FC"/>
    <w:rsid w:val="00773B65"/>
    <w:rsid w:val="00773EB8"/>
    <w:rsid w:val="00773F27"/>
    <w:rsid w:val="007743D8"/>
    <w:rsid w:val="00774D9D"/>
    <w:rsid w:val="00775FE5"/>
    <w:rsid w:val="00776294"/>
    <w:rsid w:val="00777754"/>
    <w:rsid w:val="0078014B"/>
    <w:rsid w:val="00780BD9"/>
    <w:rsid w:val="007813BB"/>
    <w:rsid w:val="00782DA3"/>
    <w:rsid w:val="00782DD9"/>
    <w:rsid w:val="00782F15"/>
    <w:rsid w:val="00783526"/>
    <w:rsid w:val="00783CDF"/>
    <w:rsid w:val="0078481A"/>
    <w:rsid w:val="00784C98"/>
    <w:rsid w:val="00785084"/>
    <w:rsid w:val="007850E2"/>
    <w:rsid w:val="00787059"/>
    <w:rsid w:val="00790411"/>
    <w:rsid w:val="00790C11"/>
    <w:rsid w:val="007919C1"/>
    <w:rsid w:val="00791F37"/>
    <w:rsid w:val="00792554"/>
    <w:rsid w:val="0079274F"/>
    <w:rsid w:val="00792DED"/>
    <w:rsid w:val="0079399A"/>
    <w:rsid w:val="00794236"/>
    <w:rsid w:val="00794496"/>
    <w:rsid w:val="00794A96"/>
    <w:rsid w:val="00794D3A"/>
    <w:rsid w:val="00796224"/>
    <w:rsid w:val="00797DEF"/>
    <w:rsid w:val="007A1D52"/>
    <w:rsid w:val="007A1EDD"/>
    <w:rsid w:val="007A25A3"/>
    <w:rsid w:val="007A4949"/>
    <w:rsid w:val="007A5566"/>
    <w:rsid w:val="007A5C16"/>
    <w:rsid w:val="007A6049"/>
    <w:rsid w:val="007A63C1"/>
    <w:rsid w:val="007A6D39"/>
    <w:rsid w:val="007A7629"/>
    <w:rsid w:val="007A78FE"/>
    <w:rsid w:val="007A7A5B"/>
    <w:rsid w:val="007B103E"/>
    <w:rsid w:val="007B227A"/>
    <w:rsid w:val="007B244E"/>
    <w:rsid w:val="007B3497"/>
    <w:rsid w:val="007B4669"/>
    <w:rsid w:val="007B4C38"/>
    <w:rsid w:val="007B6759"/>
    <w:rsid w:val="007B7C02"/>
    <w:rsid w:val="007B7E2C"/>
    <w:rsid w:val="007B7FC3"/>
    <w:rsid w:val="007C0E57"/>
    <w:rsid w:val="007C2F96"/>
    <w:rsid w:val="007C4987"/>
    <w:rsid w:val="007C4A7A"/>
    <w:rsid w:val="007C51BA"/>
    <w:rsid w:val="007C5C45"/>
    <w:rsid w:val="007C6EA4"/>
    <w:rsid w:val="007D1715"/>
    <w:rsid w:val="007D19B4"/>
    <w:rsid w:val="007D21E0"/>
    <w:rsid w:val="007D23C3"/>
    <w:rsid w:val="007D2863"/>
    <w:rsid w:val="007D29DF"/>
    <w:rsid w:val="007D3079"/>
    <w:rsid w:val="007D400D"/>
    <w:rsid w:val="007D411B"/>
    <w:rsid w:val="007D45BE"/>
    <w:rsid w:val="007D5E42"/>
    <w:rsid w:val="007D6119"/>
    <w:rsid w:val="007D7E6B"/>
    <w:rsid w:val="007E0441"/>
    <w:rsid w:val="007E1185"/>
    <w:rsid w:val="007E1758"/>
    <w:rsid w:val="007E1764"/>
    <w:rsid w:val="007E18FB"/>
    <w:rsid w:val="007E1F38"/>
    <w:rsid w:val="007E3240"/>
    <w:rsid w:val="007E4CFC"/>
    <w:rsid w:val="007E5582"/>
    <w:rsid w:val="007E6346"/>
    <w:rsid w:val="007E6B09"/>
    <w:rsid w:val="007F020A"/>
    <w:rsid w:val="007F0575"/>
    <w:rsid w:val="007F1099"/>
    <w:rsid w:val="007F1798"/>
    <w:rsid w:val="007F1A4C"/>
    <w:rsid w:val="007F205E"/>
    <w:rsid w:val="007F2381"/>
    <w:rsid w:val="007F2672"/>
    <w:rsid w:val="007F27D7"/>
    <w:rsid w:val="007F28F8"/>
    <w:rsid w:val="007F33C8"/>
    <w:rsid w:val="007F3D14"/>
    <w:rsid w:val="007F58A2"/>
    <w:rsid w:val="007F64B6"/>
    <w:rsid w:val="007F6C95"/>
    <w:rsid w:val="007F72DA"/>
    <w:rsid w:val="007F7CD1"/>
    <w:rsid w:val="00800858"/>
    <w:rsid w:val="00800C43"/>
    <w:rsid w:val="00800DC2"/>
    <w:rsid w:val="00801201"/>
    <w:rsid w:val="00801EB7"/>
    <w:rsid w:val="0080253C"/>
    <w:rsid w:val="00802602"/>
    <w:rsid w:val="008036A7"/>
    <w:rsid w:val="0080430F"/>
    <w:rsid w:val="00804E9A"/>
    <w:rsid w:val="0080542D"/>
    <w:rsid w:val="008054B2"/>
    <w:rsid w:val="00805F94"/>
    <w:rsid w:val="00811331"/>
    <w:rsid w:val="00813E15"/>
    <w:rsid w:val="008159FB"/>
    <w:rsid w:val="0081660E"/>
    <w:rsid w:val="008202FA"/>
    <w:rsid w:val="00821FE9"/>
    <w:rsid w:val="00823185"/>
    <w:rsid w:val="008246D5"/>
    <w:rsid w:val="008248A3"/>
    <w:rsid w:val="008249DA"/>
    <w:rsid w:val="00824CC3"/>
    <w:rsid w:val="008253D8"/>
    <w:rsid w:val="00825692"/>
    <w:rsid w:val="0082579D"/>
    <w:rsid w:val="008264AD"/>
    <w:rsid w:val="0082724D"/>
    <w:rsid w:val="00827575"/>
    <w:rsid w:val="008303E6"/>
    <w:rsid w:val="00830D2D"/>
    <w:rsid w:val="00831F73"/>
    <w:rsid w:val="008327D3"/>
    <w:rsid w:val="00833609"/>
    <w:rsid w:val="00833700"/>
    <w:rsid w:val="00833E22"/>
    <w:rsid w:val="00834A6F"/>
    <w:rsid w:val="00836F1D"/>
    <w:rsid w:val="008410A2"/>
    <w:rsid w:val="0084147B"/>
    <w:rsid w:val="008417F7"/>
    <w:rsid w:val="00842387"/>
    <w:rsid w:val="0084375B"/>
    <w:rsid w:val="00843A92"/>
    <w:rsid w:val="008447FE"/>
    <w:rsid w:val="00844C25"/>
    <w:rsid w:val="00846027"/>
    <w:rsid w:val="0084739A"/>
    <w:rsid w:val="00847812"/>
    <w:rsid w:val="00847AEA"/>
    <w:rsid w:val="00850DDF"/>
    <w:rsid w:val="0085193E"/>
    <w:rsid w:val="00852492"/>
    <w:rsid w:val="008525DC"/>
    <w:rsid w:val="00853B62"/>
    <w:rsid w:val="008541E0"/>
    <w:rsid w:val="00854297"/>
    <w:rsid w:val="00854E16"/>
    <w:rsid w:val="008551D4"/>
    <w:rsid w:val="00855A24"/>
    <w:rsid w:val="00855DD8"/>
    <w:rsid w:val="00860674"/>
    <w:rsid w:val="00860EBF"/>
    <w:rsid w:val="00861599"/>
    <w:rsid w:val="00861A3E"/>
    <w:rsid w:val="0086200D"/>
    <w:rsid w:val="008632AE"/>
    <w:rsid w:val="008635E9"/>
    <w:rsid w:val="008639E3"/>
    <w:rsid w:val="00863A3F"/>
    <w:rsid w:val="00864EB2"/>
    <w:rsid w:val="00865043"/>
    <w:rsid w:val="0086708E"/>
    <w:rsid w:val="00867CF1"/>
    <w:rsid w:val="00867EA0"/>
    <w:rsid w:val="0087050D"/>
    <w:rsid w:val="00870528"/>
    <w:rsid w:val="00870F87"/>
    <w:rsid w:val="00871546"/>
    <w:rsid w:val="00871E07"/>
    <w:rsid w:val="00873022"/>
    <w:rsid w:val="00874239"/>
    <w:rsid w:val="008748CF"/>
    <w:rsid w:val="008748DC"/>
    <w:rsid w:val="008766CD"/>
    <w:rsid w:val="00876C07"/>
    <w:rsid w:val="008806C0"/>
    <w:rsid w:val="00881C5F"/>
    <w:rsid w:val="00881DA1"/>
    <w:rsid w:val="00881EF1"/>
    <w:rsid w:val="00882EC8"/>
    <w:rsid w:val="00882F51"/>
    <w:rsid w:val="00883003"/>
    <w:rsid w:val="00883B1D"/>
    <w:rsid w:val="008849AC"/>
    <w:rsid w:val="00884AE6"/>
    <w:rsid w:val="0088606F"/>
    <w:rsid w:val="0088639E"/>
    <w:rsid w:val="00886A42"/>
    <w:rsid w:val="00886E88"/>
    <w:rsid w:val="00887AE8"/>
    <w:rsid w:val="008901A4"/>
    <w:rsid w:val="00891177"/>
    <w:rsid w:val="00892028"/>
    <w:rsid w:val="008924DE"/>
    <w:rsid w:val="008930BC"/>
    <w:rsid w:val="00893353"/>
    <w:rsid w:val="00893434"/>
    <w:rsid w:val="00893725"/>
    <w:rsid w:val="00893A81"/>
    <w:rsid w:val="00893EC4"/>
    <w:rsid w:val="00894F16"/>
    <w:rsid w:val="00895604"/>
    <w:rsid w:val="00896130"/>
    <w:rsid w:val="00897812"/>
    <w:rsid w:val="00897A99"/>
    <w:rsid w:val="008A0B65"/>
    <w:rsid w:val="008A1675"/>
    <w:rsid w:val="008A1D58"/>
    <w:rsid w:val="008A2439"/>
    <w:rsid w:val="008A3A4B"/>
    <w:rsid w:val="008A3B31"/>
    <w:rsid w:val="008A5B5B"/>
    <w:rsid w:val="008A62C4"/>
    <w:rsid w:val="008A6AB9"/>
    <w:rsid w:val="008A7A9B"/>
    <w:rsid w:val="008B0211"/>
    <w:rsid w:val="008B10F2"/>
    <w:rsid w:val="008B28E6"/>
    <w:rsid w:val="008B2C7C"/>
    <w:rsid w:val="008B3069"/>
    <w:rsid w:val="008B36FE"/>
    <w:rsid w:val="008B3A15"/>
    <w:rsid w:val="008B5BC6"/>
    <w:rsid w:val="008B5DB5"/>
    <w:rsid w:val="008B7562"/>
    <w:rsid w:val="008B76D8"/>
    <w:rsid w:val="008C004C"/>
    <w:rsid w:val="008C03F7"/>
    <w:rsid w:val="008C0751"/>
    <w:rsid w:val="008C16FE"/>
    <w:rsid w:val="008C263B"/>
    <w:rsid w:val="008C30D3"/>
    <w:rsid w:val="008C3E10"/>
    <w:rsid w:val="008C4145"/>
    <w:rsid w:val="008C44B5"/>
    <w:rsid w:val="008C6500"/>
    <w:rsid w:val="008C661D"/>
    <w:rsid w:val="008C68CF"/>
    <w:rsid w:val="008C6C1B"/>
    <w:rsid w:val="008C751F"/>
    <w:rsid w:val="008C7848"/>
    <w:rsid w:val="008D047A"/>
    <w:rsid w:val="008D048F"/>
    <w:rsid w:val="008D18BF"/>
    <w:rsid w:val="008D23FD"/>
    <w:rsid w:val="008D24A4"/>
    <w:rsid w:val="008D3632"/>
    <w:rsid w:val="008D414E"/>
    <w:rsid w:val="008D6113"/>
    <w:rsid w:val="008D66EE"/>
    <w:rsid w:val="008D6DF7"/>
    <w:rsid w:val="008E01D7"/>
    <w:rsid w:val="008E053F"/>
    <w:rsid w:val="008E0950"/>
    <w:rsid w:val="008E0D9C"/>
    <w:rsid w:val="008E0F0A"/>
    <w:rsid w:val="008E11D6"/>
    <w:rsid w:val="008E16B7"/>
    <w:rsid w:val="008E1720"/>
    <w:rsid w:val="008E2B27"/>
    <w:rsid w:val="008E3991"/>
    <w:rsid w:val="008E4F25"/>
    <w:rsid w:val="008E53F4"/>
    <w:rsid w:val="008E5CA3"/>
    <w:rsid w:val="008E64F3"/>
    <w:rsid w:val="008F1BBD"/>
    <w:rsid w:val="008F2E3D"/>
    <w:rsid w:val="008F3CD3"/>
    <w:rsid w:val="008F4412"/>
    <w:rsid w:val="008F6140"/>
    <w:rsid w:val="008F6DD7"/>
    <w:rsid w:val="009001E4"/>
    <w:rsid w:val="009001FB"/>
    <w:rsid w:val="00900750"/>
    <w:rsid w:val="00900CDB"/>
    <w:rsid w:val="00901A9E"/>
    <w:rsid w:val="009028C5"/>
    <w:rsid w:val="00902E79"/>
    <w:rsid w:val="009032FA"/>
    <w:rsid w:val="00906540"/>
    <w:rsid w:val="009066A8"/>
    <w:rsid w:val="0090690B"/>
    <w:rsid w:val="00907A94"/>
    <w:rsid w:val="009102CB"/>
    <w:rsid w:val="009119D1"/>
    <w:rsid w:val="00911CED"/>
    <w:rsid w:val="0091330E"/>
    <w:rsid w:val="00914B3C"/>
    <w:rsid w:val="0091604F"/>
    <w:rsid w:val="009166A1"/>
    <w:rsid w:val="00916C20"/>
    <w:rsid w:val="00917E12"/>
    <w:rsid w:val="00920E1A"/>
    <w:rsid w:val="00921762"/>
    <w:rsid w:val="009228ED"/>
    <w:rsid w:val="00923D41"/>
    <w:rsid w:val="00925A95"/>
    <w:rsid w:val="00926F20"/>
    <w:rsid w:val="00927E91"/>
    <w:rsid w:val="00930E85"/>
    <w:rsid w:val="00931817"/>
    <w:rsid w:val="00931AD4"/>
    <w:rsid w:val="00933B83"/>
    <w:rsid w:val="0093472F"/>
    <w:rsid w:val="00936DEB"/>
    <w:rsid w:val="00936F1F"/>
    <w:rsid w:val="00940570"/>
    <w:rsid w:val="0094094E"/>
    <w:rsid w:val="009416BF"/>
    <w:rsid w:val="009422A7"/>
    <w:rsid w:val="009440C9"/>
    <w:rsid w:val="009444D3"/>
    <w:rsid w:val="00946071"/>
    <w:rsid w:val="00947273"/>
    <w:rsid w:val="00952154"/>
    <w:rsid w:val="00952890"/>
    <w:rsid w:val="0095398E"/>
    <w:rsid w:val="00954FF6"/>
    <w:rsid w:val="00955505"/>
    <w:rsid w:val="00956373"/>
    <w:rsid w:val="0095739F"/>
    <w:rsid w:val="009574D6"/>
    <w:rsid w:val="00957876"/>
    <w:rsid w:val="00957D2F"/>
    <w:rsid w:val="00960CCD"/>
    <w:rsid w:val="009619F1"/>
    <w:rsid w:val="0096384B"/>
    <w:rsid w:val="00963DF1"/>
    <w:rsid w:val="0096416B"/>
    <w:rsid w:val="00964665"/>
    <w:rsid w:val="00964EB5"/>
    <w:rsid w:val="00965173"/>
    <w:rsid w:val="00965529"/>
    <w:rsid w:val="009655BD"/>
    <w:rsid w:val="00965737"/>
    <w:rsid w:val="0096576F"/>
    <w:rsid w:val="009665C0"/>
    <w:rsid w:val="00967155"/>
    <w:rsid w:val="0096775C"/>
    <w:rsid w:val="0096799C"/>
    <w:rsid w:val="00970631"/>
    <w:rsid w:val="009708FD"/>
    <w:rsid w:val="00970995"/>
    <w:rsid w:val="00972987"/>
    <w:rsid w:val="00972E8E"/>
    <w:rsid w:val="009732E8"/>
    <w:rsid w:val="0097352C"/>
    <w:rsid w:val="009756FA"/>
    <w:rsid w:val="00976024"/>
    <w:rsid w:val="00980320"/>
    <w:rsid w:val="009812E3"/>
    <w:rsid w:val="0098350D"/>
    <w:rsid w:val="00983CEE"/>
    <w:rsid w:val="00984D8C"/>
    <w:rsid w:val="00984DF1"/>
    <w:rsid w:val="00985D71"/>
    <w:rsid w:val="00986224"/>
    <w:rsid w:val="00986920"/>
    <w:rsid w:val="00990D12"/>
    <w:rsid w:val="00991B77"/>
    <w:rsid w:val="0099210E"/>
    <w:rsid w:val="00992A18"/>
    <w:rsid w:val="00992A74"/>
    <w:rsid w:val="009934A2"/>
    <w:rsid w:val="009939A5"/>
    <w:rsid w:val="00994F73"/>
    <w:rsid w:val="00995C76"/>
    <w:rsid w:val="009A178B"/>
    <w:rsid w:val="009A2756"/>
    <w:rsid w:val="009A2771"/>
    <w:rsid w:val="009A3AFC"/>
    <w:rsid w:val="009A4BA4"/>
    <w:rsid w:val="009A5D37"/>
    <w:rsid w:val="009A613A"/>
    <w:rsid w:val="009B1D7D"/>
    <w:rsid w:val="009B277D"/>
    <w:rsid w:val="009B2823"/>
    <w:rsid w:val="009B4338"/>
    <w:rsid w:val="009B44A5"/>
    <w:rsid w:val="009B4CCF"/>
    <w:rsid w:val="009B52B8"/>
    <w:rsid w:val="009B699A"/>
    <w:rsid w:val="009B69BA"/>
    <w:rsid w:val="009B7B28"/>
    <w:rsid w:val="009C081E"/>
    <w:rsid w:val="009C096A"/>
    <w:rsid w:val="009C0B84"/>
    <w:rsid w:val="009C0F90"/>
    <w:rsid w:val="009C1A1E"/>
    <w:rsid w:val="009C24E6"/>
    <w:rsid w:val="009C344C"/>
    <w:rsid w:val="009C3B42"/>
    <w:rsid w:val="009C5CD9"/>
    <w:rsid w:val="009C6AD0"/>
    <w:rsid w:val="009C6F3A"/>
    <w:rsid w:val="009D0032"/>
    <w:rsid w:val="009D0F2D"/>
    <w:rsid w:val="009D1AEF"/>
    <w:rsid w:val="009D1D21"/>
    <w:rsid w:val="009D4404"/>
    <w:rsid w:val="009D4604"/>
    <w:rsid w:val="009D5BBA"/>
    <w:rsid w:val="009D6760"/>
    <w:rsid w:val="009D717F"/>
    <w:rsid w:val="009D73E3"/>
    <w:rsid w:val="009D7E4F"/>
    <w:rsid w:val="009E05D2"/>
    <w:rsid w:val="009E0639"/>
    <w:rsid w:val="009E09D6"/>
    <w:rsid w:val="009E3709"/>
    <w:rsid w:val="009E42DC"/>
    <w:rsid w:val="009E44F0"/>
    <w:rsid w:val="009E4961"/>
    <w:rsid w:val="009E5438"/>
    <w:rsid w:val="009E5D54"/>
    <w:rsid w:val="009E67BD"/>
    <w:rsid w:val="009E6AB5"/>
    <w:rsid w:val="009E710D"/>
    <w:rsid w:val="009F0CC8"/>
    <w:rsid w:val="009F0DCD"/>
    <w:rsid w:val="009F1793"/>
    <w:rsid w:val="009F2441"/>
    <w:rsid w:val="009F2B5C"/>
    <w:rsid w:val="009F398A"/>
    <w:rsid w:val="009F3A42"/>
    <w:rsid w:val="009F4C30"/>
    <w:rsid w:val="009F5184"/>
    <w:rsid w:val="009F6261"/>
    <w:rsid w:val="009F628F"/>
    <w:rsid w:val="009F65AF"/>
    <w:rsid w:val="009F7365"/>
    <w:rsid w:val="00A0031D"/>
    <w:rsid w:val="00A004BD"/>
    <w:rsid w:val="00A00CDB"/>
    <w:rsid w:val="00A0110F"/>
    <w:rsid w:val="00A01A9A"/>
    <w:rsid w:val="00A0246F"/>
    <w:rsid w:val="00A02899"/>
    <w:rsid w:val="00A0301A"/>
    <w:rsid w:val="00A04544"/>
    <w:rsid w:val="00A047EF"/>
    <w:rsid w:val="00A04F28"/>
    <w:rsid w:val="00A0782D"/>
    <w:rsid w:val="00A079C0"/>
    <w:rsid w:val="00A1002D"/>
    <w:rsid w:val="00A13BF0"/>
    <w:rsid w:val="00A13E7F"/>
    <w:rsid w:val="00A1431E"/>
    <w:rsid w:val="00A146DC"/>
    <w:rsid w:val="00A14CFD"/>
    <w:rsid w:val="00A17EA6"/>
    <w:rsid w:val="00A21261"/>
    <w:rsid w:val="00A2133D"/>
    <w:rsid w:val="00A21790"/>
    <w:rsid w:val="00A21883"/>
    <w:rsid w:val="00A218A2"/>
    <w:rsid w:val="00A2322A"/>
    <w:rsid w:val="00A24860"/>
    <w:rsid w:val="00A26494"/>
    <w:rsid w:val="00A26DFF"/>
    <w:rsid w:val="00A30394"/>
    <w:rsid w:val="00A30605"/>
    <w:rsid w:val="00A3061B"/>
    <w:rsid w:val="00A309C5"/>
    <w:rsid w:val="00A3115C"/>
    <w:rsid w:val="00A322A4"/>
    <w:rsid w:val="00A33AC5"/>
    <w:rsid w:val="00A34421"/>
    <w:rsid w:val="00A34E18"/>
    <w:rsid w:val="00A34E27"/>
    <w:rsid w:val="00A34E6A"/>
    <w:rsid w:val="00A35701"/>
    <w:rsid w:val="00A36CE8"/>
    <w:rsid w:val="00A37074"/>
    <w:rsid w:val="00A37178"/>
    <w:rsid w:val="00A379A4"/>
    <w:rsid w:val="00A37AF1"/>
    <w:rsid w:val="00A37FA6"/>
    <w:rsid w:val="00A408F2"/>
    <w:rsid w:val="00A40D50"/>
    <w:rsid w:val="00A40E92"/>
    <w:rsid w:val="00A423CA"/>
    <w:rsid w:val="00A42E29"/>
    <w:rsid w:val="00A4307D"/>
    <w:rsid w:val="00A43649"/>
    <w:rsid w:val="00A43A9E"/>
    <w:rsid w:val="00A4484E"/>
    <w:rsid w:val="00A4522C"/>
    <w:rsid w:val="00A47025"/>
    <w:rsid w:val="00A474AE"/>
    <w:rsid w:val="00A479F8"/>
    <w:rsid w:val="00A509A0"/>
    <w:rsid w:val="00A50EC0"/>
    <w:rsid w:val="00A524BC"/>
    <w:rsid w:val="00A53DE2"/>
    <w:rsid w:val="00A54828"/>
    <w:rsid w:val="00A55487"/>
    <w:rsid w:val="00A55CC4"/>
    <w:rsid w:val="00A55DAB"/>
    <w:rsid w:val="00A55F9A"/>
    <w:rsid w:val="00A56051"/>
    <w:rsid w:val="00A562B5"/>
    <w:rsid w:val="00A57305"/>
    <w:rsid w:val="00A576B7"/>
    <w:rsid w:val="00A57FBF"/>
    <w:rsid w:val="00A606D9"/>
    <w:rsid w:val="00A60EAB"/>
    <w:rsid w:val="00A60EC3"/>
    <w:rsid w:val="00A648B1"/>
    <w:rsid w:val="00A65622"/>
    <w:rsid w:val="00A66764"/>
    <w:rsid w:val="00A70717"/>
    <w:rsid w:val="00A71B88"/>
    <w:rsid w:val="00A724BC"/>
    <w:rsid w:val="00A73E5F"/>
    <w:rsid w:val="00A75FBC"/>
    <w:rsid w:val="00A76FE8"/>
    <w:rsid w:val="00A773F2"/>
    <w:rsid w:val="00A777D9"/>
    <w:rsid w:val="00A778AF"/>
    <w:rsid w:val="00A8146A"/>
    <w:rsid w:val="00A820DF"/>
    <w:rsid w:val="00A822DB"/>
    <w:rsid w:val="00A82A13"/>
    <w:rsid w:val="00A82CC0"/>
    <w:rsid w:val="00A82D9B"/>
    <w:rsid w:val="00A840FB"/>
    <w:rsid w:val="00A84EDE"/>
    <w:rsid w:val="00A85061"/>
    <w:rsid w:val="00A86CCB"/>
    <w:rsid w:val="00A87766"/>
    <w:rsid w:val="00A902F1"/>
    <w:rsid w:val="00A90BF9"/>
    <w:rsid w:val="00A9120D"/>
    <w:rsid w:val="00A91662"/>
    <w:rsid w:val="00A91FE2"/>
    <w:rsid w:val="00A92D2F"/>
    <w:rsid w:val="00A933A5"/>
    <w:rsid w:val="00A93C35"/>
    <w:rsid w:val="00A94A10"/>
    <w:rsid w:val="00A95D00"/>
    <w:rsid w:val="00A97D79"/>
    <w:rsid w:val="00AA02E7"/>
    <w:rsid w:val="00AA0964"/>
    <w:rsid w:val="00AA0AB3"/>
    <w:rsid w:val="00AA2988"/>
    <w:rsid w:val="00AA2E75"/>
    <w:rsid w:val="00AA3145"/>
    <w:rsid w:val="00AA3E8A"/>
    <w:rsid w:val="00AA4679"/>
    <w:rsid w:val="00AA5039"/>
    <w:rsid w:val="00AB0A9C"/>
    <w:rsid w:val="00AB0FAF"/>
    <w:rsid w:val="00AB1B71"/>
    <w:rsid w:val="00AB1F15"/>
    <w:rsid w:val="00AB2610"/>
    <w:rsid w:val="00AB5936"/>
    <w:rsid w:val="00AB7151"/>
    <w:rsid w:val="00AB79F0"/>
    <w:rsid w:val="00AC0959"/>
    <w:rsid w:val="00AC0A11"/>
    <w:rsid w:val="00AC32D7"/>
    <w:rsid w:val="00AC3EFB"/>
    <w:rsid w:val="00AC545E"/>
    <w:rsid w:val="00AC62FF"/>
    <w:rsid w:val="00AC72A7"/>
    <w:rsid w:val="00AC7A66"/>
    <w:rsid w:val="00AC7D96"/>
    <w:rsid w:val="00AC7DA4"/>
    <w:rsid w:val="00AD1E0E"/>
    <w:rsid w:val="00AD1F41"/>
    <w:rsid w:val="00AD2B56"/>
    <w:rsid w:val="00AD3551"/>
    <w:rsid w:val="00AD37D1"/>
    <w:rsid w:val="00AD3940"/>
    <w:rsid w:val="00AD412C"/>
    <w:rsid w:val="00AD4952"/>
    <w:rsid w:val="00AD4EA8"/>
    <w:rsid w:val="00AD7FAA"/>
    <w:rsid w:val="00AE148F"/>
    <w:rsid w:val="00AE2901"/>
    <w:rsid w:val="00AE3707"/>
    <w:rsid w:val="00AE44CB"/>
    <w:rsid w:val="00AE4E7C"/>
    <w:rsid w:val="00AE5715"/>
    <w:rsid w:val="00AE6081"/>
    <w:rsid w:val="00AE7859"/>
    <w:rsid w:val="00AF0697"/>
    <w:rsid w:val="00AF0876"/>
    <w:rsid w:val="00AF0C91"/>
    <w:rsid w:val="00AF0FC6"/>
    <w:rsid w:val="00AF19A4"/>
    <w:rsid w:val="00AF2563"/>
    <w:rsid w:val="00AF39B0"/>
    <w:rsid w:val="00AF459E"/>
    <w:rsid w:val="00AF4685"/>
    <w:rsid w:val="00AF57FE"/>
    <w:rsid w:val="00AF62B1"/>
    <w:rsid w:val="00AF7B3B"/>
    <w:rsid w:val="00AF7E0B"/>
    <w:rsid w:val="00B01492"/>
    <w:rsid w:val="00B01A95"/>
    <w:rsid w:val="00B02DD7"/>
    <w:rsid w:val="00B03E8D"/>
    <w:rsid w:val="00B043A7"/>
    <w:rsid w:val="00B0475A"/>
    <w:rsid w:val="00B04886"/>
    <w:rsid w:val="00B05146"/>
    <w:rsid w:val="00B05ADE"/>
    <w:rsid w:val="00B06440"/>
    <w:rsid w:val="00B06EE4"/>
    <w:rsid w:val="00B0789B"/>
    <w:rsid w:val="00B07EEC"/>
    <w:rsid w:val="00B10152"/>
    <w:rsid w:val="00B10EF0"/>
    <w:rsid w:val="00B116C3"/>
    <w:rsid w:val="00B1290E"/>
    <w:rsid w:val="00B12D9A"/>
    <w:rsid w:val="00B1394A"/>
    <w:rsid w:val="00B13ECC"/>
    <w:rsid w:val="00B148EE"/>
    <w:rsid w:val="00B149CE"/>
    <w:rsid w:val="00B1534A"/>
    <w:rsid w:val="00B16103"/>
    <w:rsid w:val="00B16FFE"/>
    <w:rsid w:val="00B17041"/>
    <w:rsid w:val="00B175E9"/>
    <w:rsid w:val="00B1778D"/>
    <w:rsid w:val="00B17A44"/>
    <w:rsid w:val="00B17A9E"/>
    <w:rsid w:val="00B17BC2"/>
    <w:rsid w:val="00B219B8"/>
    <w:rsid w:val="00B22609"/>
    <w:rsid w:val="00B2260C"/>
    <w:rsid w:val="00B2282C"/>
    <w:rsid w:val="00B22B41"/>
    <w:rsid w:val="00B230BF"/>
    <w:rsid w:val="00B23351"/>
    <w:rsid w:val="00B25406"/>
    <w:rsid w:val="00B259C8"/>
    <w:rsid w:val="00B261D1"/>
    <w:rsid w:val="00B27393"/>
    <w:rsid w:val="00B27FFB"/>
    <w:rsid w:val="00B300AB"/>
    <w:rsid w:val="00B305E6"/>
    <w:rsid w:val="00B306D7"/>
    <w:rsid w:val="00B3325A"/>
    <w:rsid w:val="00B33C9F"/>
    <w:rsid w:val="00B34ADB"/>
    <w:rsid w:val="00B35571"/>
    <w:rsid w:val="00B36B6E"/>
    <w:rsid w:val="00B37CF7"/>
    <w:rsid w:val="00B407CC"/>
    <w:rsid w:val="00B41955"/>
    <w:rsid w:val="00B4252B"/>
    <w:rsid w:val="00B42FF0"/>
    <w:rsid w:val="00B4394C"/>
    <w:rsid w:val="00B442B3"/>
    <w:rsid w:val="00B44349"/>
    <w:rsid w:val="00B449DC"/>
    <w:rsid w:val="00B45370"/>
    <w:rsid w:val="00B45C2E"/>
    <w:rsid w:val="00B45CB7"/>
    <w:rsid w:val="00B45FD3"/>
    <w:rsid w:val="00B4690B"/>
    <w:rsid w:val="00B51EE3"/>
    <w:rsid w:val="00B52747"/>
    <w:rsid w:val="00B53DD5"/>
    <w:rsid w:val="00B53FAF"/>
    <w:rsid w:val="00B5435B"/>
    <w:rsid w:val="00B54662"/>
    <w:rsid w:val="00B546E8"/>
    <w:rsid w:val="00B54C88"/>
    <w:rsid w:val="00B54CF5"/>
    <w:rsid w:val="00B5533D"/>
    <w:rsid w:val="00B55CF8"/>
    <w:rsid w:val="00B55F94"/>
    <w:rsid w:val="00B60F36"/>
    <w:rsid w:val="00B616F0"/>
    <w:rsid w:val="00B625FA"/>
    <w:rsid w:val="00B62711"/>
    <w:rsid w:val="00B65781"/>
    <w:rsid w:val="00B6635B"/>
    <w:rsid w:val="00B668FA"/>
    <w:rsid w:val="00B66C9E"/>
    <w:rsid w:val="00B66D33"/>
    <w:rsid w:val="00B7161C"/>
    <w:rsid w:val="00B71F3A"/>
    <w:rsid w:val="00B72758"/>
    <w:rsid w:val="00B729DB"/>
    <w:rsid w:val="00B72A30"/>
    <w:rsid w:val="00B744F2"/>
    <w:rsid w:val="00B752D8"/>
    <w:rsid w:val="00B7685D"/>
    <w:rsid w:val="00B76A8A"/>
    <w:rsid w:val="00B80755"/>
    <w:rsid w:val="00B81ECF"/>
    <w:rsid w:val="00B83293"/>
    <w:rsid w:val="00B8436D"/>
    <w:rsid w:val="00B84436"/>
    <w:rsid w:val="00B84A94"/>
    <w:rsid w:val="00B8520F"/>
    <w:rsid w:val="00B85454"/>
    <w:rsid w:val="00B85A38"/>
    <w:rsid w:val="00B8661C"/>
    <w:rsid w:val="00B86D1D"/>
    <w:rsid w:val="00B870F0"/>
    <w:rsid w:val="00B8754D"/>
    <w:rsid w:val="00B8790E"/>
    <w:rsid w:val="00B9010A"/>
    <w:rsid w:val="00B90150"/>
    <w:rsid w:val="00B90884"/>
    <w:rsid w:val="00B908FA"/>
    <w:rsid w:val="00B91F77"/>
    <w:rsid w:val="00B929D4"/>
    <w:rsid w:val="00B95682"/>
    <w:rsid w:val="00B95F33"/>
    <w:rsid w:val="00B973BB"/>
    <w:rsid w:val="00B97467"/>
    <w:rsid w:val="00BA12D9"/>
    <w:rsid w:val="00BA268E"/>
    <w:rsid w:val="00BA2CA5"/>
    <w:rsid w:val="00BA5315"/>
    <w:rsid w:val="00BA5DEE"/>
    <w:rsid w:val="00BA69E9"/>
    <w:rsid w:val="00BA7E74"/>
    <w:rsid w:val="00BB035E"/>
    <w:rsid w:val="00BB1877"/>
    <w:rsid w:val="00BB1E33"/>
    <w:rsid w:val="00BB2D83"/>
    <w:rsid w:val="00BB3010"/>
    <w:rsid w:val="00BB33EB"/>
    <w:rsid w:val="00BB4EFE"/>
    <w:rsid w:val="00BB58F9"/>
    <w:rsid w:val="00BB58FD"/>
    <w:rsid w:val="00BB5F6D"/>
    <w:rsid w:val="00BB696A"/>
    <w:rsid w:val="00BB6AE7"/>
    <w:rsid w:val="00BB6B14"/>
    <w:rsid w:val="00BC02BD"/>
    <w:rsid w:val="00BC0DA7"/>
    <w:rsid w:val="00BC0E40"/>
    <w:rsid w:val="00BC1601"/>
    <w:rsid w:val="00BC1EEC"/>
    <w:rsid w:val="00BC2D32"/>
    <w:rsid w:val="00BC3504"/>
    <w:rsid w:val="00BC3DA7"/>
    <w:rsid w:val="00BC3FFC"/>
    <w:rsid w:val="00BC4297"/>
    <w:rsid w:val="00BC4437"/>
    <w:rsid w:val="00BC47B1"/>
    <w:rsid w:val="00BC5316"/>
    <w:rsid w:val="00BC5533"/>
    <w:rsid w:val="00BC5E14"/>
    <w:rsid w:val="00BC6552"/>
    <w:rsid w:val="00BC7A29"/>
    <w:rsid w:val="00BD0F09"/>
    <w:rsid w:val="00BD325B"/>
    <w:rsid w:val="00BD35A8"/>
    <w:rsid w:val="00BD38D0"/>
    <w:rsid w:val="00BD4545"/>
    <w:rsid w:val="00BD4BC2"/>
    <w:rsid w:val="00BD524D"/>
    <w:rsid w:val="00BD6A14"/>
    <w:rsid w:val="00BD6C08"/>
    <w:rsid w:val="00BE01CF"/>
    <w:rsid w:val="00BE111B"/>
    <w:rsid w:val="00BE2653"/>
    <w:rsid w:val="00BE2859"/>
    <w:rsid w:val="00BE2A62"/>
    <w:rsid w:val="00BE2E01"/>
    <w:rsid w:val="00BE3D3A"/>
    <w:rsid w:val="00BE4E03"/>
    <w:rsid w:val="00BE5890"/>
    <w:rsid w:val="00BE61E9"/>
    <w:rsid w:val="00BE6C0E"/>
    <w:rsid w:val="00BE74F1"/>
    <w:rsid w:val="00BE75AA"/>
    <w:rsid w:val="00BF0299"/>
    <w:rsid w:val="00BF3509"/>
    <w:rsid w:val="00BF4C39"/>
    <w:rsid w:val="00BF4F86"/>
    <w:rsid w:val="00BF505A"/>
    <w:rsid w:val="00BF6645"/>
    <w:rsid w:val="00BF69BD"/>
    <w:rsid w:val="00BF741F"/>
    <w:rsid w:val="00BF799B"/>
    <w:rsid w:val="00BF7D92"/>
    <w:rsid w:val="00C00052"/>
    <w:rsid w:val="00C001FA"/>
    <w:rsid w:val="00C00A19"/>
    <w:rsid w:val="00C00A2F"/>
    <w:rsid w:val="00C015DF"/>
    <w:rsid w:val="00C01E44"/>
    <w:rsid w:val="00C02355"/>
    <w:rsid w:val="00C0298E"/>
    <w:rsid w:val="00C02BC1"/>
    <w:rsid w:val="00C02C91"/>
    <w:rsid w:val="00C03FB1"/>
    <w:rsid w:val="00C03FE6"/>
    <w:rsid w:val="00C04293"/>
    <w:rsid w:val="00C04E53"/>
    <w:rsid w:val="00C0502E"/>
    <w:rsid w:val="00C0512C"/>
    <w:rsid w:val="00C07610"/>
    <w:rsid w:val="00C11A6B"/>
    <w:rsid w:val="00C11B1B"/>
    <w:rsid w:val="00C12BAB"/>
    <w:rsid w:val="00C13380"/>
    <w:rsid w:val="00C139A2"/>
    <w:rsid w:val="00C13BD0"/>
    <w:rsid w:val="00C14617"/>
    <w:rsid w:val="00C14F46"/>
    <w:rsid w:val="00C167A7"/>
    <w:rsid w:val="00C16837"/>
    <w:rsid w:val="00C17FFD"/>
    <w:rsid w:val="00C211CE"/>
    <w:rsid w:val="00C225C4"/>
    <w:rsid w:val="00C227EF"/>
    <w:rsid w:val="00C22E14"/>
    <w:rsid w:val="00C23826"/>
    <w:rsid w:val="00C2451B"/>
    <w:rsid w:val="00C24649"/>
    <w:rsid w:val="00C249BB"/>
    <w:rsid w:val="00C24C18"/>
    <w:rsid w:val="00C24EF0"/>
    <w:rsid w:val="00C253B4"/>
    <w:rsid w:val="00C2582F"/>
    <w:rsid w:val="00C25CDF"/>
    <w:rsid w:val="00C26069"/>
    <w:rsid w:val="00C2655C"/>
    <w:rsid w:val="00C26C83"/>
    <w:rsid w:val="00C27ED2"/>
    <w:rsid w:val="00C3114E"/>
    <w:rsid w:val="00C336F6"/>
    <w:rsid w:val="00C33902"/>
    <w:rsid w:val="00C33AF3"/>
    <w:rsid w:val="00C33BBB"/>
    <w:rsid w:val="00C35527"/>
    <w:rsid w:val="00C36445"/>
    <w:rsid w:val="00C3645D"/>
    <w:rsid w:val="00C36A63"/>
    <w:rsid w:val="00C374AE"/>
    <w:rsid w:val="00C37936"/>
    <w:rsid w:val="00C37FD7"/>
    <w:rsid w:val="00C4003F"/>
    <w:rsid w:val="00C41649"/>
    <w:rsid w:val="00C42405"/>
    <w:rsid w:val="00C46172"/>
    <w:rsid w:val="00C46C27"/>
    <w:rsid w:val="00C50A02"/>
    <w:rsid w:val="00C533EC"/>
    <w:rsid w:val="00C542DC"/>
    <w:rsid w:val="00C5451B"/>
    <w:rsid w:val="00C60A53"/>
    <w:rsid w:val="00C60FC3"/>
    <w:rsid w:val="00C622DA"/>
    <w:rsid w:val="00C629CB"/>
    <w:rsid w:val="00C645D3"/>
    <w:rsid w:val="00C6696F"/>
    <w:rsid w:val="00C67090"/>
    <w:rsid w:val="00C71048"/>
    <w:rsid w:val="00C72563"/>
    <w:rsid w:val="00C72CC3"/>
    <w:rsid w:val="00C73B63"/>
    <w:rsid w:val="00C74CA9"/>
    <w:rsid w:val="00C767EB"/>
    <w:rsid w:val="00C772EF"/>
    <w:rsid w:val="00C77F48"/>
    <w:rsid w:val="00C81081"/>
    <w:rsid w:val="00C8144F"/>
    <w:rsid w:val="00C815B9"/>
    <w:rsid w:val="00C8395A"/>
    <w:rsid w:val="00C8460E"/>
    <w:rsid w:val="00C84F8C"/>
    <w:rsid w:val="00C875A5"/>
    <w:rsid w:val="00C87AC9"/>
    <w:rsid w:val="00C902ED"/>
    <w:rsid w:val="00C92139"/>
    <w:rsid w:val="00C9248C"/>
    <w:rsid w:val="00C92605"/>
    <w:rsid w:val="00C92E11"/>
    <w:rsid w:val="00C93EDD"/>
    <w:rsid w:val="00C94352"/>
    <w:rsid w:val="00C946C8"/>
    <w:rsid w:val="00C94E52"/>
    <w:rsid w:val="00C95855"/>
    <w:rsid w:val="00C970A9"/>
    <w:rsid w:val="00C97A71"/>
    <w:rsid w:val="00CA14E7"/>
    <w:rsid w:val="00CA200E"/>
    <w:rsid w:val="00CA2488"/>
    <w:rsid w:val="00CA2A18"/>
    <w:rsid w:val="00CA2F4F"/>
    <w:rsid w:val="00CA3BE8"/>
    <w:rsid w:val="00CA3D61"/>
    <w:rsid w:val="00CA403F"/>
    <w:rsid w:val="00CA46D5"/>
    <w:rsid w:val="00CA477B"/>
    <w:rsid w:val="00CA6CF7"/>
    <w:rsid w:val="00CA722F"/>
    <w:rsid w:val="00CA7253"/>
    <w:rsid w:val="00CA7AE8"/>
    <w:rsid w:val="00CA7D46"/>
    <w:rsid w:val="00CB04E5"/>
    <w:rsid w:val="00CB093C"/>
    <w:rsid w:val="00CB0DAF"/>
    <w:rsid w:val="00CB1D1B"/>
    <w:rsid w:val="00CB2303"/>
    <w:rsid w:val="00CB294C"/>
    <w:rsid w:val="00CB2FC6"/>
    <w:rsid w:val="00CB4225"/>
    <w:rsid w:val="00CB52F7"/>
    <w:rsid w:val="00CB5C70"/>
    <w:rsid w:val="00CB5E20"/>
    <w:rsid w:val="00CB60EB"/>
    <w:rsid w:val="00CB66BF"/>
    <w:rsid w:val="00CC01B1"/>
    <w:rsid w:val="00CC0609"/>
    <w:rsid w:val="00CC1C0E"/>
    <w:rsid w:val="00CC2424"/>
    <w:rsid w:val="00CC24EB"/>
    <w:rsid w:val="00CC37E8"/>
    <w:rsid w:val="00CC3DCE"/>
    <w:rsid w:val="00CC52BF"/>
    <w:rsid w:val="00CC58A3"/>
    <w:rsid w:val="00CC6A79"/>
    <w:rsid w:val="00CC6D78"/>
    <w:rsid w:val="00CC6E02"/>
    <w:rsid w:val="00CC72CE"/>
    <w:rsid w:val="00CD12AC"/>
    <w:rsid w:val="00CD14A7"/>
    <w:rsid w:val="00CD1C73"/>
    <w:rsid w:val="00CD211B"/>
    <w:rsid w:val="00CD2532"/>
    <w:rsid w:val="00CD3089"/>
    <w:rsid w:val="00CD36AB"/>
    <w:rsid w:val="00CD5B53"/>
    <w:rsid w:val="00CD7C6D"/>
    <w:rsid w:val="00CE025C"/>
    <w:rsid w:val="00CE0BDD"/>
    <w:rsid w:val="00CE0DBF"/>
    <w:rsid w:val="00CE4265"/>
    <w:rsid w:val="00CE5F64"/>
    <w:rsid w:val="00CE6CE1"/>
    <w:rsid w:val="00CE78CC"/>
    <w:rsid w:val="00CE7949"/>
    <w:rsid w:val="00CF07AE"/>
    <w:rsid w:val="00CF12E8"/>
    <w:rsid w:val="00CF2098"/>
    <w:rsid w:val="00CF2711"/>
    <w:rsid w:val="00CF3CFE"/>
    <w:rsid w:val="00CF4293"/>
    <w:rsid w:val="00CF4A5E"/>
    <w:rsid w:val="00CF5DA1"/>
    <w:rsid w:val="00CF5FBB"/>
    <w:rsid w:val="00CF6A9D"/>
    <w:rsid w:val="00D02C0F"/>
    <w:rsid w:val="00D02C3A"/>
    <w:rsid w:val="00D02E46"/>
    <w:rsid w:val="00D03474"/>
    <w:rsid w:val="00D034B7"/>
    <w:rsid w:val="00D03878"/>
    <w:rsid w:val="00D048A2"/>
    <w:rsid w:val="00D05A96"/>
    <w:rsid w:val="00D062EA"/>
    <w:rsid w:val="00D066FB"/>
    <w:rsid w:val="00D072D2"/>
    <w:rsid w:val="00D072D3"/>
    <w:rsid w:val="00D103C6"/>
    <w:rsid w:val="00D106A4"/>
    <w:rsid w:val="00D122B9"/>
    <w:rsid w:val="00D12A95"/>
    <w:rsid w:val="00D131DA"/>
    <w:rsid w:val="00D1399E"/>
    <w:rsid w:val="00D14A99"/>
    <w:rsid w:val="00D17AB7"/>
    <w:rsid w:val="00D17E14"/>
    <w:rsid w:val="00D20A0A"/>
    <w:rsid w:val="00D20A4E"/>
    <w:rsid w:val="00D20CBB"/>
    <w:rsid w:val="00D21DC8"/>
    <w:rsid w:val="00D22260"/>
    <w:rsid w:val="00D229FA"/>
    <w:rsid w:val="00D22F32"/>
    <w:rsid w:val="00D23143"/>
    <w:rsid w:val="00D24330"/>
    <w:rsid w:val="00D24D8C"/>
    <w:rsid w:val="00D250C9"/>
    <w:rsid w:val="00D2556B"/>
    <w:rsid w:val="00D26BD4"/>
    <w:rsid w:val="00D27779"/>
    <w:rsid w:val="00D279BA"/>
    <w:rsid w:val="00D309BF"/>
    <w:rsid w:val="00D30D04"/>
    <w:rsid w:val="00D34ED8"/>
    <w:rsid w:val="00D34F3F"/>
    <w:rsid w:val="00D35830"/>
    <w:rsid w:val="00D36320"/>
    <w:rsid w:val="00D363CB"/>
    <w:rsid w:val="00D40674"/>
    <w:rsid w:val="00D41337"/>
    <w:rsid w:val="00D413F9"/>
    <w:rsid w:val="00D427BC"/>
    <w:rsid w:val="00D4286A"/>
    <w:rsid w:val="00D43390"/>
    <w:rsid w:val="00D43D2A"/>
    <w:rsid w:val="00D449CB"/>
    <w:rsid w:val="00D44DD6"/>
    <w:rsid w:val="00D44E72"/>
    <w:rsid w:val="00D45301"/>
    <w:rsid w:val="00D4769C"/>
    <w:rsid w:val="00D479DE"/>
    <w:rsid w:val="00D47D3C"/>
    <w:rsid w:val="00D47F64"/>
    <w:rsid w:val="00D50D02"/>
    <w:rsid w:val="00D5119B"/>
    <w:rsid w:val="00D519B3"/>
    <w:rsid w:val="00D52E42"/>
    <w:rsid w:val="00D53839"/>
    <w:rsid w:val="00D539A9"/>
    <w:rsid w:val="00D541AC"/>
    <w:rsid w:val="00D557FC"/>
    <w:rsid w:val="00D570D9"/>
    <w:rsid w:val="00D571F3"/>
    <w:rsid w:val="00D6015A"/>
    <w:rsid w:val="00D609D5"/>
    <w:rsid w:val="00D60ECD"/>
    <w:rsid w:val="00D61701"/>
    <w:rsid w:val="00D625E7"/>
    <w:rsid w:val="00D62CE2"/>
    <w:rsid w:val="00D62D18"/>
    <w:rsid w:val="00D62E09"/>
    <w:rsid w:val="00D637D0"/>
    <w:rsid w:val="00D63F96"/>
    <w:rsid w:val="00D64B16"/>
    <w:rsid w:val="00D6537E"/>
    <w:rsid w:val="00D6628A"/>
    <w:rsid w:val="00D66B93"/>
    <w:rsid w:val="00D7014F"/>
    <w:rsid w:val="00D709C3"/>
    <w:rsid w:val="00D712B0"/>
    <w:rsid w:val="00D744E2"/>
    <w:rsid w:val="00D74589"/>
    <w:rsid w:val="00D763C8"/>
    <w:rsid w:val="00D769AC"/>
    <w:rsid w:val="00D779EC"/>
    <w:rsid w:val="00D80100"/>
    <w:rsid w:val="00D804B9"/>
    <w:rsid w:val="00D81DCF"/>
    <w:rsid w:val="00D82D7E"/>
    <w:rsid w:val="00D84882"/>
    <w:rsid w:val="00D8549E"/>
    <w:rsid w:val="00D86484"/>
    <w:rsid w:val="00D86488"/>
    <w:rsid w:val="00D876AD"/>
    <w:rsid w:val="00D878FD"/>
    <w:rsid w:val="00D93AB9"/>
    <w:rsid w:val="00D942E2"/>
    <w:rsid w:val="00D94469"/>
    <w:rsid w:val="00D94B84"/>
    <w:rsid w:val="00D95372"/>
    <w:rsid w:val="00D957C8"/>
    <w:rsid w:val="00D9799C"/>
    <w:rsid w:val="00DA1348"/>
    <w:rsid w:val="00DA24E9"/>
    <w:rsid w:val="00DA443F"/>
    <w:rsid w:val="00DA51C8"/>
    <w:rsid w:val="00DA51CA"/>
    <w:rsid w:val="00DA5298"/>
    <w:rsid w:val="00DA59DC"/>
    <w:rsid w:val="00DA5F53"/>
    <w:rsid w:val="00DA6120"/>
    <w:rsid w:val="00DA672F"/>
    <w:rsid w:val="00DA679E"/>
    <w:rsid w:val="00DA6A21"/>
    <w:rsid w:val="00DB0DBF"/>
    <w:rsid w:val="00DB45A3"/>
    <w:rsid w:val="00DB7320"/>
    <w:rsid w:val="00DB77B9"/>
    <w:rsid w:val="00DC04E3"/>
    <w:rsid w:val="00DC0677"/>
    <w:rsid w:val="00DC16E3"/>
    <w:rsid w:val="00DC3209"/>
    <w:rsid w:val="00DC4539"/>
    <w:rsid w:val="00DC5D61"/>
    <w:rsid w:val="00DC7DF8"/>
    <w:rsid w:val="00DC7EAF"/>
    <w:rsid w:val="00DD0B45"/>
    <w:rsid w:val="00DD10B6"/>
    <w:rsid w:val="00DD157D"/>
    <w:rsid w:val="00DD1645"/>
    <w:rsid w:val="00DD1FC7"/>
    <w:rsid w:val="00DD23B8"/>
    <w:rsid w:val="00DD3108"/>
    <w:rsid w:val="00DD310D"/>
    <w:rsid w:val="00DD33CD"/>
    <w:rsid w:val="00DD3AA0"/>
    <w:rsid w:val="00DD5267"/>
    <w:rsid w:val="00DD6AB7"/>
    <w:rsid w:val="00DD7B58"/>
    <w:rsid w:val="00DD7E83"/>
    <w:rsid w:val="00DE0178"/>
    <w:rsid w:val="00DE0512"/>
    <w:rsid w:val="00DE095A"/>
    <w:rsid w:val="00DE0ABC"/>
    <w:rsid w:val="00DE11D4"/>
    <w:rsid w:val="00DE2109"/>
    <w:rsid w:val="00DE237F"/>
    <w:rsid w:val="00DE3175"/>
    <w:rsid w:val="00DE361C"/>
    <w:rsid w:val="00DE3DC8"/>
    <w:rsid w:val="00DE4AEA"/>
    <w:rsid w:val="00DE5E84"/>
    <w:rsid w:val="00DE66BC"/>
    <w:rsid w:val="00DE7457"/>
    <w:rsid w:val="00DE7588"/>
    <w:rsid w:val="00DF2F13"/>
    <w:rsid w:val="00DF3938"/>
    <w:rsid w:val="00DF3990"/>
    <w:rsid w:val="00DF56B7"/>
    <w:rsid w:val="00DF6EFE"/>
    <w:rsid w:val="00E0013D"/>
    <w:rsid w:val="00E002A9"/>
    <w:rsid w:val="00E00483"/>
    <w:rsid w:val="00E00B27"/>
    <w:rsid w:val="00E00CB9"/>
    <w:rsid w:val="00E023CE"/>
    <w:rsid w:val="00E038C5"/>
    <w:rsid w:val="00E03A21"/>
    <w:rsid w:val="00E045FD"/>
    <w:rsid w:val="00E04D8B"/>
    <w:rsid w:val="00E06914"/>
    <w:rsid w:val="00E076E8"/>
    <w:rsid w:val="00E10033"/>
    <w:rsid w:val="00E10701"/>
    <w:rsid w:val="00E118F1"/>
    <w:rsid w:val="00E11E7D"/>
    <w:rsid w:val="00E1261A"/>
    <w:rsid w:val="00E12F12"/>
    <w:rsid w:val="00E13981"/>
    <w:rsid w:val="00E13D62"/>
    <w:rsid w:val="00E155E2"/>
    <w:rsid w:val="00E156A4"/>
    <w:rsid w:val="00E15A2E"/>
    <w:rsid w:val="00E169A6"/>
    <w:rsid w:val="00E218A2"/>
    <w:rsid w:val="00E2332C"/>
    <w:rsid w:val="00E2356E"/>
    <w:rsid w:val="00E237D1"/>
    <w:rsid w:val="00E23ACF"/>
    <w:rsid w:val="00E23C33"/>
    <w:rsid w:val="00E244F5"/>
    <w:rsid w:val="00E3013C"/>
    <w:rsid w:val="00E30582"/>
    <w:rsid w:val="00E3187A"/>
    <w:rsid w:val="00E31A61"/>
    <w:rsid w:val="00E322FE"/>
    <w:rsid w:val="00E32633"/>
    <w:rsid w:val="00E32FBC"/>
    <w:rsid w:val="00E34040"/>
    <w:rsid w:val="00E34728"/>
    <w:rsid w:val="00E34DB7"/>
    <w:rsid w:val="00E3746F"/>
    <w:rsid w:val="00E376E9"/>
    <w:rsid w:val="00E403A7"/>
    <w:rsid w:val="00E40A55"/>
    <w:rsid w:val="00E40EEE"/>
    <w:rsid w:val="00E41117"/>
    <w:rsid w:val="00E41600"/>
    <w:rsid w:val="00E4202E"/>
    <w:rsid w:val="00E42F34"/>
    <w:rsid w:val="00E44217"/>
    <w:rsid w:val="00E44EE1"/>
    <w:rsid w:val="00E45039"/>
    <w:rsid w:val="00E46C3E"/>
    <w:rsid w:val="00E46D8A"/>
    <w:rsid w:val="00E47280"/>
    <w:rsid w:val="00E50A6A"/>
    <w:rsid w:val="00E51431"/>
    <w:rsid w:val="00E5388A"/>
    <w:rsid w:val="00E53F66"/>
    <w:rsid w:val="00E547E3"/>
    <w:rsid w:val="00E54B76"/>
    <w:rsid w:val="00E54DA4"/>
    <w:rsid w:val="00E558AF"/>
    <w:rsid w:val="00E5591D"/>
    <w:rsid w:val="00E55AB4"/>
    <w:rsid w:val="00E60138"/>
    <w:rsid w:val="00E60769"/>
    <w:rsid w:val="00E6152D"/>
    <w:rsid w:val="00E62299"/>
    <w:rsid w:val="00E62910"/>
    <w:rsid w:val="00E638A5"/>
    <w:rsid w:val="00E63A42"/>
    <w:rsid w:val="00E64411"/>
    <w:rsid w:val="00E64844"/>
    <w:rsid w:val="00E65B9E"/>
    <w:rsid w:val="00E6713C"/>
    <w:rsid w:val="00E70057"/>
    <w:rsid w:val="00E708DC"/>
    <w:rsid w:val="00E709E8"/>
    <w:rsid w:val="00E71334"/>
    <w:rsid w:val="00E7180E"/>
    <w:rsid w:val="00E718F3"/>
    <w:rsid w:val="00E738DA"/>
    <w:rsid w:val="00E73E00"/>
    <w:rsid w:val="00E74A05"/>
    <w:rsid w:val="00E74C86"/>
    <w:rsid w:val="00E74FFE"/>
    <w:rsid w:val="00E75747"/>
    <w:rsid w:val="00E75EA9"/>
    <w:rsid w:val="00E767C0"/>
    <w:rsid w:val="00E76CA7"/>
    <w:rsid w:val="00E77660"/>
    <w:rsid w:val="00E77EAB"/>
    <w:rsid w:val="00E8007D"/>
    <w:rsid w:val="00E800AC"/>
    <w:rsid w:val="00E8072A"/>
    <w:rsid w:val="00E809AF"/>
    <w:rsid w:val="00E82AEF"/>
    <w:rsid w:val="00E84BF5"/>
    <w:rsid w:val="00E911FC"/>
    <w:rsid w:val="00E91379"/>
    <w:rsid w:val="00E91D55"/>
    <w:rsid w:val="00E93017"/>
    <w:rsid w:val="00E9359F"/>
    <w:rsid w:val="00E93978"/>
    <w:rsid w:val="00E941ED"/>
    <w:rsid w:val="00E94986"/>
    <w:rsid w:val="00E949EE"/>
    <w:rsid w:val="00E94FED"/>
    <w:rsid w:val="00E961DE"/>
    <w:rsid w:val="00E96585"/>
    <w:rsid w:val="00E96A8D"/>
    <w:rsid w:val="00E96D73"/>
    <w:rsid w:val="00E97373"/>
    <w:rsid w:val="00EA0CA5"/>
    <w:rsid w:val="00EA10C2"/>
    <w:rsid w:val="00EA2AB7"/>
    <w:rsid w:val="00EA2B5A"/>
    <w:rsid w:val="00EA4905"/>
    <w:rsid w:val="00EA5305"/>
    <w:rsid w:val="00EA7473"/>
    <w:rsid w:val="00EA7C72"/>
    <w:rsid w:val="00EB08AC"/>
    <w:rsid w:val="00EB0FA0"/>
    <w:rsid w:val="00EB1C9A"/>
    <w:rsid w:val="00EB343A"/>
    <w:rsid w:val="00EB476A"/>
    <w:rsid w:val="00EB5D81"/>
    <w:rsid w:val="00EB618E"/>
    <w:rsid w:val="00EC07D6"/>
    <w:rsid w:val="00EC0914"/>
    <w:rsid w:val="00EC0D1C"/>
    <w:rsid w:val="00EC0D7B"/>
    <w:rsid w:val="00EC1CBB"/>
    <w:rsid w:val="00EC2AB4"/>
    <w:rsid w:val="00EC2F22"/>
    <w:rsid w:val="00EC44B1"/>
    <w:rsid w:val="00EC737B"/>
    <w:rsid w:val="00EC7771"/>
    <w:rsid w:val="00EC7AA9"/>
    <w:rsid w:val="00ED0730"/>
    <w:rsid w:val="00ED2287"/>
    <w:rsid w:val="00ED3279"/>
    <w:rsid w:val="00ED3FFC"/>
    <w:rsid w:val="00ED420E"/>
    <w:rsid w:val="00ED4485"/>
    <w:rsid w:val="00ED6A70"/>
    <w:rsid w:val="00ED734F"/>
    <w:rsid w:val="00ED738A"/>
    <w:rsid w:val="00EE0641"/>
    <w:rsid w:val="00EE18FD"/>
    <w:rsid w:val="00EE2308"/>
    <w:rsid w:val="00EE2815"/>
    <w:rsid w:val="00EE2B67"/>
    <w:rsid w:val="00EE3ABD"/>
    <w:rsid w:val="00EE3E0B"/>
    <w:rsid w:val="00EE4BDA"/>
    <w:rsid w:val="00EE645D"/>
    <w:rsid w:val="00EE758C"/>
    <w:rsid w:val="00EE7B92"/>
    <w:rsid w:val="00EF0847"/>
    <w:rsid w:val="00EF2560"/>
    <w:rsid w:val="00EF3362"/>
    <w:rsid w:val="00EF3892"/>
    <w:rsid w:val="00EF51F5"/>
    <w:rsid w:val="00EF584F"/>
    <w:rsid w:val="00F008BB"/>
    <w:rsid w:val="00F01745"/>
    <w:rsid w:val="00F0277F"/>
    <w:rsid w:val="00F02B15"/>
    <w:rsid w:val="00F031BC"/>
    <w:rsid w:val="00F045E8"/>
    <w:rsid w:val="00F05F93"/>
    <w:rsid w:val="00F0736D"/>
    <w:rsid w:val="00F07DCE"/>
    <w:rsid w:val="00F10C66"/>
    <w:rsid w:val="00F10C87"/>
    <w:rsid w:val="00F114F0"/>
    <w:rsid w:val="00F130C6"/>
    <w:rsid w:val="00F13F26"/>
    <w:rsid w:val="00F14564"/>
    <w:rsid w:val="00F15352"/>
    <w:rsid w:val="00F153DE"/>
    <w:rsid w:val="00F15B3F"/>
    <w:rsid w:val="00F16F16"/>
    <w:rsid w:val="00F17C76"/>
    <w:rsid w:val="00F17DBC"/>
    <w:rsid w:val="00F21AF7"/>
    <w:rsid w:val="00F229F1"/>
    <w:rsid w:val="00F2384D"/>
    <w:rsid w:val="00F23BB1"/>
    <w:rsid w:val="00F24094"/>
    <w:rsid w:val="00F25A02"/>
    <w:rsid w:val="00F26CFE"/>
    <w:rsid w:val="00F27D44"/>
    <w:rsid w:val="00F31022"/>
    <w:rsid w:val="00F3104D"/>
    <w:rsid w:val="00F3116F"/>
    <w:rsid w:val="00F31858"/>
    <w:rsid w:val="00F319B8"/>
    <w:rsid w:val="00F32226"/>
    <w:rsid w:val="00F32EE3"/>
    <w:rsid w:val="00F335AD"/>
    <w:rsid w:val="00F338D9"/>
    <w:rsid w:val="00F34647"/>
    <w:rsid w:val="00F34D12"/>
    <w:rsid w:val="00F35A7F"/>
    <w:rsid w:val="00F35CAF"/>
    <w:rsid w:val="00F36C6A"/>
    <w:rsid w:val="00F40349"/>
    <w:rsid w:val="00F4094E"/>
    <w:rsid w:val="00F41674"/>
    <w:rsid w:val="00F428B0"/>
    <w:rsid w:val="00F42904"/>
    <w:rsid w:val="00F42E9F"/>
    <w:rsid w:val="00F42EDE"/>
    <w:rsid w:val="00F45C0D"/>
    <w:rsid w:val="00F47209"/>
    <w:rsid w:val="00F47F0B"/>
    <w:rsid w:val="00F502BC"/>
    <w:rsid w:val="00F51198"/>
    <w:rsid w:val="00F51A8F"/>
    <w:rsid w:val="00F520F9"/>
    <w:rsid w:val="00F52A12"/>
    <w:rsid w:val="00F52E07"/>
    <w:rsid w:val="00F540AF"/>
    <w:rsid w:val="00F546F4"/>
    <w:rsid w:val="00F555E8"/>
    <w:rsid w:val="00F555F8"/>
    <w:rsid w:val="00F56D63"/>
    <w:rsid w:val="00F571B6"/>
    <w:rsid w:val="00F573ED"/>
    <w:rsid w:val="00F5772B"/>
    <w:rsid w:val="00F579DA"/>
    <w:rsid w:val="00F602A5"/>
    <w:rsid w:val="00F61308"/>
    <w:rsid w:val="00F62538"/>
    <w:rsid w:val="00F635CD"/>
    <w:rsid w:val="00F63DB7"/>
    <w:rsid w:val="00F65096"/>
    <w:rsid w:val="00F65988"/>
    <w:rsid w:val="00F6703B"/>
    <w:rsid w:val="00F67DD4"/>
    <w:rsid w:val="00F72AA0"/>
    <w:rsid w:val="00F740D3"/>
    <w:rsid w:val="00F74412"/>
    <w:rsid w:val="00F74F39"/>
    <w:rsid w:val="00F754B7"/>
    <w:rsid w:val="00F7571C"/>
    <w:rsid w:val="00F76E02"/>
    <w:rsid w:val="00F770BA"/>
    <w:rsid w:val="00F77663"/>
    <w:rsid w:val="00F81AE6"/>
    <w:rsid w:val="00F83489"/>
    <w:rsid w:val="00F83568"/>
    <w:rsid w:val="00F83FA4"/>
    <w:rsid w:val="00F83FD7"/>
    <w:rsid w:val="00F84867"/>
    <w:rsid w:val="00F84F55"/>
    <w:rsid w:val="00F8530C"/>
    <w:rsid w:val="00F85FBB"/>
    <w:rsid w:val="00F86154"/>
    <w:rsid w:val="00F86DA0"/>
    <w:rsid w:val="00F905BE"/>
    <w:rsid w:val="00F91825"/>
    <w:rsid w:val="00F933E1"/>
    <w:rsid w:val="00F9454F"/>
    <w:rsid w:val="00F945B9"/>
    <w:rsid w:val="00F94C0C"/>
    <w:rsid w:val="00F95351"/>
    <w:rsid w:val="00F95605"/>
    <w:rsid w:val="00F9578B"/>
    <w:rsid w:val="00F970EE"/>
    <w:rsid w:val="00F971C3"/>
    <w:rsid w:val="00F978AC"/>
    <w:rsid w:val="00F97F07"/>
    <w:rsid w:val="00FA05C7"/>
    <w:rsid w:val="00FA0D80"/>
    <w:rsid w:val="00FA0D96"/>
    <w:rsid w:val="00FA2431"/>
    <w:rsid w:val="00FA2CCF"/>
    <w:rsid w:val="00FA2E4B"/>
    <w:rsid w:val="00FA3B3C"/>
    <w:rsid w:val="00FA4804"/>
    <w:rsid w:val="00FA5568"/>
    <w:rsid w:val="00FA7916"/>
    <w:rsid w:val="00FB02D0"/>
    <w:rsid w:val="00FB0F2A"/>
    <w:rsid w:val="00FB2686"/>
    <w:rsid w:val="00FB2F1C"/>
    <w:rsid w:val="00FB3015"/>
    <w:rsid w:val="00FB3473"/>
    <w:rsid w:val="00FB5D12"/>
    <w:rsid w:val="00FB6759"/>
    <w:rsid w:val="00FB7FAF"/>
    <w:rsid w:val="00FC0296"/>
    <w:rsid w:val="00FC0839"/>
    <w:rsid w:val="00FC31F1"/>
    <w:rsid w:val="00FC3554"/>
    <w:rsid w:val="00FC5019"/>
    <w:rsid w:val="00FC52AC"/>
    <w:rsid w:val="00FC57F3"/>
    <w:rsid w:val="00FC5E21"/>
    <w:rsid w:val="00FC67F4"/>
    <w:rsid w:val="00FD102C"/>
    <w:rsid w:val="00FD1191"/>
    <w:rsid w:val="00FD1947"/>
    <w:rsid w:val="00FD2C23"/>
    <w:rsid w:val="00FD3B7C"/>
    <w:rsid w:val="00FD42F8"/>
    <w:rsid w:val="00FD4488"/>
    <w:rsid w:val="00FD46E4"/>
    <w:rsid w:val="00FD4F2E"/>
    <w:rsid w:val="00FD51CD"/>
    <w:rsid w:val="00FD55CF"/>
    <w:rsid w:val="00FD6134"/>
    <w:rsid w:val="00FD639B"/>
    <w:rsid w:val="00FD6BFF"/>
    <w:rsid w:val="00FE0587"/>
    <w:rsid w:val="00FE2161"/>
    <w:rsid w:val="00FE3C02"/>
    <w:rsid w:val="00FE50C8"/>
    <w:rsid w:val="00FE5FF8"/>
    <w:rsid w:val="00FE63E3"/>
    <w:rsid w:val="00FE6D39"/>
    <w:rsid w:val="00FF1529"/>
    <w:rsid w:val="00FF295A"/>
    <w:rsid w:val="00FF3090"/>
    <w:rsid w:val="00FF60A5"/>
    <w:rsid w:val="00FF6343"/>
    <w:rsid w:val="00FF6D1F"/>
    <w:rsid w:val="00FF7250"/>
    <w:rsid w:val="00FF7F5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945B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F945B9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F945B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F945B9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945B9"/>
    <w:rPr>
      <w:rFonts w:ascii="Tahoma" w:eastAsia="Times New Roman" w:hAnsi="Tahoma" w:cs="Tahoma"/>
      <w:sz w:val="16"/>
      <w:szCs w:val="16"/>
      <w:lang w:eastAsia="ru-RU"/>
    </w:rPr>
  </w:style>
  <w:style w:type="character" w:styleId="a7">
    <w:name w:val="Hyperlink"/>
    <w:basedOn w:val="a0"/>
    <w:uiPriority w:val="99"/>
    <w:unhideWhenUsed/>
    <w:rsid w:val="004F0221"/>
    <w:rPr>
      <w:color w:val="0000FF" w:themeColor="hyperlink"/>
      <w:u w:val="single"/>
    </w:rPr>
  </w:style>
  <w:style w:type="paragraph" w:styleId="a8">
    <w:name w:val="footer"/>
    <w:basedOn w:val="a"/>
    <w:link w:val="a9"/>
    <w:uiPriority w:val="99"/>
    <w:semiHidden/>
    <w:unhideWhenUsed/>
    <w:rsid w:val="000E12B1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0E12B1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List Paragraph"/>
    <w:basedOn w:val="a"/>
    <w:link w:val="ab"/>
    <w:uiPriority w:val="34"/>
    <w:qFormat/>
    <w:rsid w:val="008E16B7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b">
    <w:name w:val="Абзац списка Знак"/>
    <w:link w:val="aa"/>
    <w:uiPriority w:val="34"/>
    <w:locked/>
    <w:rsid w:val="008E16B7"/>
    <w:rPr>
      <w:rFonts w:ascii="Calibri" w:eastAsia="Calibri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8509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store.gz-spb.ru/commercialofferrequest/viewResponse/1748?backurl=L2VsZWN0cm9uaWNzaG9wL2NvbW1lcmNpYWxvZmZlcnJlcXVlc3Qvdmlld1Jlc3BvbnNlTGlzdC8zNTU2P2JhY2t1cmw9TDJWc1pXTjBjbTl1YVdOemFHOXdMMk52YlcxbGNtTnBZV3h2Wm1abGNuSmxjWFZsYzNRdmJYbHNhWE4wTHc9PQ==" TargetMode="External"/><Relationship Id="rId13" Type="http://schemas.openxmlformats.org/officeDocument/2006/relationships/image" Target="media/image4.wmf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3.wmf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2.wmf"/><Relationship Id="rId5" Type="http://schemas.openxmlformats.org/officeDocument/2006/relationships/webSettings" Target="webSettings.xml"/><Relationship Id="rId15" Type="http://schemas.openxmlformats.org/officeDocument/2006/relationships/image" Target="media/image6.wmf"/><Relationship Id="rId10" Type="http://schemas.openxmlformats.org/officeDocument/2006/relationships/image" Target="media/image1.wmf"/><Relationship Id="rId4" Type="http://schemas.openxmlformats.org/officeDocument/2006/relationships/settings" Target="settings.xml"/><Relationship Id="rId9" Type="http://schemas.openxmlformats.org/officeDocument/2006/relationships/hyperlink" Target="https://estore.gz-spb.ru/commercialofferrequest/viewResponse/1845?backurl=L2VsZWN0cm9uaWNzaG9wL2NvbW1lcmNpYWxvZmZlcnJlcXVlc3Qvdmlld1Jlc3BvbnNlTGlzdC8zNzUxP2JhY2t1cmw9TDJWc1pXTjBjbTl1YVdOemFHOXdMMk52YlcxbGNtTnBZV3h2Wm1abGNuSmxjWFZsYzNRdmJYbHNhWE4wTHc9PQ==" TargetMode="External"/><Relationship Id="rId14" Type="http://schemas.openxmlformats.org/officeDocument/2006/relationships/image" Target="media/image5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E304BF7-126F-4EE0-A2D0-75430CF55B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125</TotalTime>
  <Pages>3</Pages>
  <Words>697</Words>
  <Characters>3979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4667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Windows User</dc:creator>
  <cp:lastModifiedBy>Windows User</cp:lastModifiedBy>
  <cp:revision>12</cp:revision>
  <cp:lastPrinted>2026-04-27T07:30:00Z</cp:lastPrinted>
  <dcterms:created xsi:type="dcterms:W3CDTF">2025-06-01T06:43:00Z</dcterms:created>
  <dcterms:modified xsi:type="dcterms:W3CDTF">2026-04-27T07:50:00Z</dcterms:modified>
</cp:coreProperties>
</file>