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081" w:rsidRPr="003D5643" w:rsidRDefault="00A27081" w:rsidP="00A27081">
      <w:pPr>
        <w:jc w:val="right"/>
        <w:rPr>
          <w:b/>
          <w:i/>
          <w:color w:val="000000" w:themeColor="text1"/>
          <w:sz w:val="22"/>
          <w:szCs w:val="22"/>
        </w:rPr>
      </w:pPr>
      <w:r w:rsidRPr="003D5643">
        <w:rPr>
          <w:b/>
          <w:i/>
          <w:color w:val="000000" w:themeColor="text1"/>
          <w:sz w:val="22"/>
          <w:szCs w:val="22"/>
        </w:rPr>
        <w:t>ПРОЕКТ КОНТРАКТА</w:t>
      </w:r>
    </w:p>
    <w:p w:rsidR="00A27081" w:rsidRPr="00E91A6E" w:rsidRDefault="00A27081" w:rsidP="00A27081">
      <w:pPr>
        <w:jc w:val="center"/>
        <w:rPr>
          <w:b/>
          <w:sz w:val="22"/>
          <w:szCs w:val="22"/>
        </w:rPr>
      </w:pPr>
    </w:p>
    <w:p w:rsidR="00A27081" w:rsidRPr="00425E5E" w:rsidRDefault="00A27081" w:rsidP="00A27081">
      <w:pPr>
        <w:jc w:val="center"/>
        <w:rPr>
          <w:b/>
          <w:sz w:val="22"/>
          <w:szCs w:val="22"/>
        </w:rPr>
      </w:pPr>
      <w:r w:rsidRPr="00425E5E">
        <w:rPr>
          <w:b/>
          <w:sz w:val="22"/>
          <w:szCs w:val="22"/>
        </w:rPr>
        <w:t xml:space="preserve">КОНТРАКТ № </w:t>
      </w:r>
      <w:r w:rsidR="003D5643" w:rsidRPr="00425E5E">
        <w:rPr>
          <w:b/>
          <w:sz w:val="22"/>
          <w:szCs w:val="22"/>
        </w:rPr>
        <w:t>__________</w:t>
      </w:r>
    </w:p>
    <w:p w:rsidR="007248A9" w:rsidRPr="00425E5E" w:rsidRDefault="003D5643" w:rsidP="00A27081">
      <w:pPr>
        <w:jc w:val="center"/>
        <w:rPr>
          <w:sz w:val="22"/>
          <w:szCs w:val="22"/>
        </w:rPr>
      </w:pPr>
      <w:r w:rsidRPr="00425E5E">
        <w:rPr>
          <w:sz w:val="22"/>
          <w:szCs w:val="22"/>
        </w:rPr>
        <w:t>н</w:t>
      </w:r>
      <w:r w:rsidR="007248A9" w:rsidRPr="00425E5E">
        <w:rPr>
          <w:sz w:val="22"/>
          <w:szCs w:val="22"/>
        </w:rPr>
        <w:t xml:space="preserve">а </w:t>
      </w:r>
      <w:r w:rsidRPr="00425E5E">
        <w:rPr>
          <w:sz w:val="22"/>
          <w:szCs w:val="22"/>
        </w:rPr>
        <w:t xml:space="preserve">оказание </w:t>
      </w:r>
      <w:r w:rsidR="00136E9D" w:rsidRPr="00136E9D">
        <w:rPr>
          <w:sz w:val="22"/>
          <w:szCs w:val="22"/>
        </w:rPr>
        <w:t>услуг по техническому обслуживанию систем трансляции сигналов экстренной информации о чрезвычайных ситуациях</w:t>
      </w:r>
    </w:p>
    <w:p w:rsidR="00A27081" w:rsidRPr="00425E5E" w:rsidRDefault="00A27081" w:rsidP="00A27081">
      <w:pPr>
        <w:jc w:val="center"/>
        <w:rPr>
          <w:sz w:val="22"/>
          <w:szCs w:val="22"/>
        </w:rPr>
      </w:pPr>
      <w:r w:rsidRPr="00425E5E">
        <w:rPr>
          <w:sz w:val="22"/>
          <w:szCs w:val="22"/>
        </w:rPr>
        <w:t>ИКЗ _________________________________</w:t>
      </w:r>
    </w:p>
    <w:p w:rsidR="00A27081" w:rsidRPr="00425E5E" w:rsidRDefault="00A27081" w:rsidP="00A27081">
      <w:pPr>
        <w:jc w:val="center"/>
        <w:rPr>
          <w:sz w:val="22"/>
          <w:szCs w:val="22"/>
        </w:rPr>
      </w:pPr>
    </w:p>
    <w:p w:rsidR="00A27081" w:rsidRPr="00425E5E" w:rsidRDefault="00A27081" w:rsidP="00A27081">
      <w:pPr>
        <w:rPr>
          <w:sz w:val="22"/>
          <w:szCs w:val="22"/>
        </w:rPr>
      </w:pPr>
      <w:r w:rsidRPr="00425E5E">
        <w:rPr>
          <w:sz w:val="22"/>
          <w:szCs w:val="22"/>
        </w:rPr>
        <w:t>Санкт-Петербург</w:t>
      </w:r>
      <w:r w:rsidRPr="00425E5E">
        <w:rPr>
          <w:sz w:val="22"/>
          <w:szCs w:val="22"/>
        </w:rPr>
        <w:tab/>
      </w:r>
      <w:r w:rsidRPr="00425E5E">
        <w:rPr>
          <w:sz w:val="22"/>
          <w:szCs w:val="22"/>
        </w:rPr>
        <w:tab/>
      </w:r>
      <w:r w:rsidRPr="00425E5E">
        <w:rPr>
          <w:sz w:val="22"/>
          <w:szCs w:val="22"/>
        </w:rPr>
        <w:tab/>
      </w:r>
      <w:r w:rsidRPr="00425E5E">
        <w:rPr>
          <w:sz w:val="22"/>
          <w:szCs w:val="22"/>
        </w:rPr>
        <w:tab/>
      </w:r>
      <w:r w:rsidRPr="00425E5E">
        <w:rPr>
          <w:sz w:val="22"/>
          <w:szCs w:val="22"/>
        </w:rPr>
        <w:tab/>
      </w:r>
      <w:r w:rsidRPr="00425E5E">
        <w:rPr>
          <w:sz w:val="22"/>
          <w:szCs w:val="22"/>
        </w:rPr>
        <w:tab/>
      </w:r>
      <w:r w:rsidRPr="00425E5E">
        <w:rPr>
          <w:sz w:val="22"/>
          <w:szCs w:val="22"/>
        </w:rPr>
        <w:tab/>
        <w:t xml:space="preserve">               </w:t>
      </w:r>
      <w:proofErr w:type="gramStart"/>
      <w:r w:rsidRPr="00425E5E">
        <w:rPr>
          <w:sz w:val="22"/>
          <w:szCs w:val="22"/>
        </w:rPr>
        <w:t xml:space="preserve">   «</w:t>
      </w:r>
      <w:proofErr w:type="gramEnd"/>
      <w:r w:rsidRPr="00425E5E">
        <w:rPr>
          <w:sz w:val="22"/>
          <w:szCs w:val="22"/>
        </w:rPr>
        <w:t>____» __________202</w:t>
      </w:r>
      <w:r w:rsidR="00136E9D">
        <w:rPr>
          <w:sz w:val="22"/>
          <w:szCs w:val="22"/>
        </w:rPr>
        <w:t>6</w:t>
      </w:r>
      <w:r w:rsidRPr="00425E5E">
        <w:rPr>
          <w:sz w:val="22"/>
          <w:szCs w:val="22"/>
        </w:rPr>
        <w:t>г.</w:t>
      </w:r>
    </w:p>
    <w:p w:rsidR="00A27081" w:rsidRPr="00425E5E" w:rsidRDefault="00A27081" w:rsidP="00A27081">
      <w:pPr>
        <w:rPr>
          <w:sz w:val="22"/>
          <w:szCs w:val="22"/>
        </w:rPr>
      </w:pPr>
    </w:p>
    <w:p w:rsidR="00A27081" w:rsidRPr="00425E5E" w:rsidRDefault="003D5643" w:rsidP="00A27081">
      <w:pPr>
        <w:ind w:firstLine="708"/>
        <w:jc w:val="both"/>
        <w:rPr>
          <w:sz w:val="22"/>
          <w:szCs w:val="22"/>
        </w:rPr>
      </w:pPr>
      <w:r w:rsidRPr="00425E5E">
        <w:rPr>
          <w:sz w:val="22"/>
          <w:szCs w:val="22"/>
        </w:rPr>
        <w:t>Государственное бюджетное дошкольное образовательное учреждение детский сад №35 Пушкинского района Санкт-Петербурга (ГБДОУ детский сад №35 Пушкинского района Санкт-Петербурга) в лице заведующего Киреевой Любови Викторовны, действующего на основании Устава</w:t>
      </w:r>
      <w:r w:rsidR="00A27081" w:rsidRPr="00425E5E">
        <w:rPr>
          <w:sz w:val="22"/>
          <w:szCs w:val="22"/>
        </w:rPr>
        <w:t>, с одной стороны, и _____________________, именуемое в дальнейшем «Исполнитель», в лице ___________________, действующего на основании ___________________, с другой стороны, вместе именуемые «Стороны», руководствуясь п.4 ч.1 ст.93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A27081" w:rsidRPr="00425E5E" w:rsidRDefault="00A27081" w:rsidP="00A27081">
      <w:pPr>
        <w:ind w:firstLine="708"/>
        <w:rPr>
          <w:sz w:val="22"/>
          <w:szCs w:val="22"/>
        </w:rPr>
      </w:pPr>
    </w:p>
    <w:p w:rsidR="00A27081" w:rsidRPr="00425E5E" w:rsidRDefault="00A27081" w:rsidP="00A27081">
      <w:pPr>
        <w:tabs>
          <w:tab w:val="left" w:pos="540"/>
        </w:tabs>
        <w:jc w:val="center"/>
        <w:rPr>
          <w:b/>
          <w:sz w:val="22"/>
          <w:szCs w:val="22"/>
        </w:rPr>
      </w:pPr>
      <w:r w:rsidRPr="00425E5E">
        <w:rPr>
          <w:b/>
          <w:sz w:val="22"/>
          <w:szCs w:val="22"/>
        </w:rPr>
        <w:t>1. ПРЕДМЕТ КОНТРАКТА</w:t>
      </w:r>
    </w:p>
    <w:p w:rsidR="00A27081" w:rsidRPr="00425E5E" w:rsidRDefault="00A27081" w:rsidP="00A27081">
      <w:pPr>
        <w:tabs>
          <w:tab w:val="left" w:pos="993"/>
          <w:tab w:val="left" w:pos="1560"/>
        </w:tabs>
        <w:ind w:firstLine="567"/>
        <w:contextualSpacing/>
        <w:jc w:val="both"/>
        <w:rPr>
          <w:sz w:val="22"/>
          <w:szCs w:val="22"/>
        </w:rPr>
      </w:pPr>
      <w:r w:rsidRPr="00425E5E">
        <w:rPr>
          <w:sz w:val="22"/>
          <w:szCs w:val="22"/>
        </w:rPr>
        <w:t xml:space="preserve">1.1. Заказчик поручает, а Исполнитель принимает на себя обязательства </w:t>
      </w:r>
      <w:r w:rsidR="007248A9" w:rsidRPr="00425E5E">
        <w:rPr>
          <w:sz w:val="22"/>
          <w:szCs w:val="22"/>
        </w:rPr>
        <w:t>по</w:t>
      </w:r>
      <w:r w:rsidRPr="00425E5E">
        <w:rPr>
          <w:sz w:val="22"/>
          <w:szCs w:val="22"/>
        </w:rPr>
        <w:t xml:space="preserve"> </w:t>
      </w:r>
      <w:r w:rsidR="007248A9" w:rsidRPr="00425E5E">
        <w:rPr>
          <w:sz w:val="22"/>
          <w:szCs w:val="22"/>
        </w:rPr>
        <w:t xml:space="preserve">оказанию услуг </w:t>
      </w:r>
      <w:r w:rsidR="00136E9D" w:rsidRPr="00136E9D">
        <w:rPr>
          <w:sz w:val="22"/>
          <w:szCs w:val="22"/>
        </w:rPr>
        <w:t>по техническому обслуживанию систем трансляции сигналов экстренной информации о чрезвычайных ситуациях</w:t>
      </w:r>
      <w:r w:rsidR="007248A9" w:rsidRPr="00425E5E">
        <w:rPr>
          <w:sz w:val="22"/>
          <w:szCs w:val="22"/>
        </w:rPr>
        <w:t xml:space="preserve"> </w:t>
      </w:r>
      <w:r w:rsidRPr="00425E5E">
        <w:rPr>
          <w:sz w:val="22"/>
          <w:szCs w:val="22"/>
        </w:rPr>
        <w:t>(далее - услуги), согласно Расчету стоимости контракта (Приложение №1 к контракту) и Описанию объекта закупки</w:t>
      </w:r>
      <w:r w:rsidR="00BE05AB" w:rsidRPr="00425E5E">
        <w:rPr>
          <w:sz w:val="22"/>
          <w:szCs w:val="22"/>
        </w:rPr>
        <w:t xml:space="preserve"> (Техническое задание)</w:t>
      </w:r>
      <w:r w:rsidRPr="00425E5E">
        <w:rPr>
          <w:sz w:val="22"/>
          <w:szCs w:val="22"/>
        </w:rPr>
        <w:t xml:space="preserve"> (Приложение №2 к контракту).</w:t>
      </w:r>
    </w:p>
    <w:p w:rsidR="00866865" w:rsidRPr="00425E5E" w:rsidRDefault="00866865" w:rsidP="009A3ABE">
      <w:pPr>
        <w:jc w:val="both"/>
        <w:rPr>
          <w:sz w:val="22"/>
          <w:szCs w:val="22"/>
        </w:rPr>
      </w:pPr>
    </w:p>
    <w:p w:rsidR="003012FC" w:rsidRPr="00425E5E" w:rsidRDefault="003012FC" w:rsidP="007B1865">
      <w:pPr>
        <w:ind w:hanging="425"/>
        <w:jc w:val="center"/>
        <w:rPr>
          <w:b/>
          <w:bCs/>
          <w:sz w:val="22"/>
          <w:szCs w:val="22"/>
        </w:rPr>
      </w:pPr>
      <w:r w:rsidRPr="00425E5E">
        <w:rPr>
          <w:b/>
          <w:bCs/>
          <w:sz w:val="22"/>
          <w:szCs w:val="22"/>
        </w:rPr>
        <w:t>2. ЦЕНА КОНТРАКТА И УСЛОВИЯ ОПЛАТЫ</w:t>
      </w:r>
    </w:p>
    <w:p w:rsidR="00DC66A8" w:rsidRPr="00425E5E" w:rsidRDefault="00DC66A8" w:rsidP="00DC66A8">
      <w:pPr>
        <w:shd w:val="clear" w:color="auto" w:fill="FFFFFF"/>
        <w:tabs>
          <w:tab w:val="left" w:pos="540"/>
        </w:tabs>
        <w:ind w:firstLine="567"/>
        <w:jc w:val="both"/>
        <w:rPr>
          <w:sz w:val="22"/>
          <w:szCs w:val="22"/>
        </w:rPr>
      </w:pPr>
      <w:r w:rsidRPr="00425E5E">
        <w:rPr>
          <w:sz w:val="22"/>
          <w:szCs w:val="22"/>
        </w:rPr>
        <w:t>2.1. Цена Контракта составляет __________руб. (___________ рублей ____ копеек), в т.ч. НДС</w:t>
      </w:r>
      <w:r w:rsidRPr="00425E5E">
        <w:rPr>
          <w:sz w:val="22"/>
          <w:szCs w:val="22"/>
          <w:vertAlign w:val="superscript"/>
        </w:rPr>
        <w:footnoteReference w:customMarkFollows="1" w:id="1"/>
        <w:t>*</w:t>
      </w:r>
      <w:r w:rsidRPr="00425E5E">
        <w:rPr>
          <w:sz w:val="22"/>
          <w:szCs w:val="22"/>
        </w:rPr>
        <w:t>, согласно Приложению № 1.</w:t>
      </w:r>
    </w:p>
    <w:p w:rsidR="00DC66A8" w:rsidRPr="00425E5E" w:rsidRDefault="00DC66A8" w:rsidP="00DC66A8">
      <w:pPr>
        <w:shd w:val="clear" w:color="auto" w:fill="FFFFFF"/>
        <w:tabs>
          <w:tab w:val="left" w:pos="540"/>
        </w:tabs>
        <w:ind w:firstLine="567"/>
        <w:jc w:val="both"/>
        <w:rPr>
          <w:sz w:val="22"/>
          <w:szCs w:val="22"/>
          <w:vertAlign w:val="superscript"/>
        </w:rPr>
      </w:pPr>
      <w:r w:rsidRPr="00425E5E">
        <w:rPr>
          <w:sz w:val="22"/>
          <w:szCs w:val="22"/>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DC66A8" w:rsidRPr="00425E5E" w:rsidRDefault="00DC66A8" w:rsidP="00DC66A8">
      <w:pPr>
        <w:shd w:val="clear" w:color="auto" w:fill="FFFFFF"/>
        <w:tabs>
          <w:tab w:val="left" w:pos="0"/>
          <w:tab w:val="left" w:pos="540"/>
        </w:tabs>
        <w:ind w:firstLine="426"/>
        <w:jc w:val="both"/>
        <w:rPr>
          <w:sz w:val="22"/>
          <w:szCs w:val="22"/>
        </w:rPr>
      </w:pPr>
      <w:r w:rsidRPr="00425E5E">
        <w:rPr>
          <w:sz w:val="22"/>
          <w:szCs w:val="22"/>
        </w:rPr>
        <w:t xml:space="preserve">2.2. Оплата по настоящему Контракту производится </w:t>
      </w:r>
      <w:r w:rsidR="00425E5E">
        <w:rPr>
          <w:sz w:val="22"/>
          <w:szCs w:val="22"/>
        </w:rPr>
        <w:t xml:space="preserve">ежемесячно </w:t>
      </w:r>
      <w:r w:rsidRPr="00425E5E">
        <w:rPr>
          <w:sz w:val="22"/>
          <w:szCs w:val="22"/>
        </w:rPr>
        <w:t xml:space="preserve">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w:t>
      </w:r>
      <w:r w:rsidR="00C1170A" w:rsidRPr="00425E5E">
        <w:rPr>
          <w:sz w:val="22"/>
          <w:szCs w:val="22"/>
        </w:rPr>
        <w:t>акта оказанных услуг/УПД на основании счета, счет-фактуры</w:t>
      </w:r>
      <w:r w:rsidR="00C1170A" w:rsidRPr="00425E5E">
        <w:rPr>
          <w:sz w:val="22"/>
          <w:szCs w:val="22"/>
          <w:vertAlign w:val="superscript"/>
        </w:rPr>
        <w:footnoteReference w:customMarkFollows="1" w:id="2"/>
        <w:t>**</w:t>
      </w:r>
      <w:r w:rsidR="00C1170A" w:rsidRPr="00425E5E">
        <w:rPr>
          <w:sz w:val="22"/>
          <w:szCs w:val="22"/>
        </w:rPr>
        <w:t>/УПД</w:t>
      </w:r>
      <w:r w:rsidR="00C1170A" w:rsidRPr="00425E5E">
        <w:rPr>
          <w:sz w:val="22"/>
          <w:szCs w:val="22"/>
          <w:vertAlign w:val="superscript"/>
        </w:rPr>
        <w:t xml:space="preserve"> </w:t>
      </w:r>
      <w:r w:rsidRPr="00425E5E">
        <w:rPr>
          <w:sz w:val="22"/>
          <w:szCs w:val="22"/>
          <w:vertAlign w:val="superscript"/>
        </w:rPr>
        <w:footnoteReference w:customMarkFollows="1" w:id="3"/>
        <w:t>**</w:t>
      </w:r>
      <w:r w:rsidRPr="00425E5E">
        <w:rPr>
          <w:sz w:val="22"/>
          <w:szCs w:val="22"/>
        </w:rPr>
        <w:t>, при условии, что услуги оказаны надлежащим образом и приняты Заказчиком в соответствии с контрактом.</w:t>
      </w:r>
    </w:p>
    <w:p w:rsidR="00DC66A8" w:rsidRPr="00425E5E" w:rsidRDefault="00DC66A8" w:rsidP="00DC66A8">
      <w:pPr>
        <w:widowControl w:val="0"/>
        <w:tabs>
          <w:tab w:val="left" w:pos="540"/>
        </w:tabs>
        <w:autoSpaceDE w:val="0"/>
        <w:autoSpaceDN w:val="0"/>
        <w:adjustRightInd w:val="0"/>
        <w:ind w:firstLine="426"/>
        <w:jc w:val="both"/>
        <w:rPr>
          <w:sz w:val="22"/>
          <w:szCs w:val="22"/>
        </w:rPr>
      </w:pPr>
      <w:r w:rsidRPr="00425E5E">
        <w:rPr>
          <w:sz w:val="22"/>
          <w:szCs w:val="22"/>
        </w:rPr>
        <w:t>2.3.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DC66A8" w:rsidRPr="00425E5E" w:rsidRDefault="00DC66A8" w:rsidP="00DC66A8">
      <w:pPr>
        <w:tabs>
          <w:tab w:val="left" w:pos="540"/>
        </w:tabs>
        <w:ind w:firstLine="567"/>
        <w:jc w:val="both"/>
        <w:rPr>
          <w:sz w:val="22"/>
          <w:szCs w:val="22"/>
        </w:rPr>
      </w:pPr>
      <w:r w:rsidRPr="00425E5E">
        <w:rPr>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C66A8" w:rsidRPr="00425E5E" w:rsidRDefault="00DC66A8" w:rsidP="00DC66A8">
      <w:pPr>
        <w:tabs>
          <w:tab w:val="left" w:pos="540"/>
        </w:tabs>
        <w:ind w:firstLine="567"/>
        <w:jc w:val="both"/>
        <w:rPr>
          <w:sz w:val="22"/>
          <w:szCs w:val="22"/>
        </w:rPr>
      </w:pPr>
      <w:r w:rsidRPr="00425E5E">
        <w:rPr>
          <w:sz w:val="22"/>
          <w:szCs w:val="22"/>
        </w:rPr>
        <w:t>2.5. Источник финансирования –</w:t>
      </w:r>
      <w:r w:rsidR="00A27081" w:rsidRPr="00425E5E">
        <w:rPr>
          <w:sz w:val="22"/>
          <w:szCs w:val="22"/>
        </w:rPr>
        <w:t xml:space="preserve"> внебюджетные средства, средства бюджетных учреждений.</w:t>
      </w:r>
    </w:p>
    <w:p w:rsidR="00DC66A8" w:rsidRPr="00425E5E" w:rsidRDefault="00DC66A8" w:rsidP="00DC66A8">
      <w:pPr>
        <w:tabs>
          <w:tab w:val="left" w:pos="540"/>
        </w:tabs>
        <w:ind w:firstLine="567"/>
        <w:jc w:val="both"/>
        <w:rPr>
          <w:sz w:val="22"/>
          <w:szCs w:val="22"/>
        </w:rPr>
      </w:pPr>
      <w:r w:rsidRPr="00425E5E">
        <w:rPr>
          <w:sz w:val="22"/>
          <w:szCs w:val="22"/>
        </w:rPr>
        <w:t>2.6. В соответствии с пунктом 5статьи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C66A8" w:rsidRPr="00425E5E" w:rsidRDefault="00DC66A8" w:rsidP="00DC66A8">
      <w:pPr>
        <w:widowControl w:val="0"/>
        <w:tabs>
          <w:tab w:val="left" w:pos="540"/>
        </w:tabs>
        <w:autoSpaceDE w:val="0"/>
        <w:autoSpaceDN w:val="0"/>
        <w:adjustRightInd w:val="0"/>
        <w:ind w:firstLine="567"/>
        <w:jc w:val="both"/>
        <w:rPr>
          <w:sz w:val="22"/>
          <w:szCs w:val="22"/>
        </w:rPr>
      </w:pPr>
      <w:r w:rsidRPr="00425E5E">
        <w:rPr>
          <w:sz w:val="22"/>
          <w:szCs w:val="22"/>
        </w:rPr>
        <w:t>2.7.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C66A8" w:rsidRPr="00425E5E" w:rsidRDefault="00DC66A8" w:rsidP="00DC66A8">
      <w:pPr>
        <w:tabs>
          <w:tab w:val="left" w:pos="540"/>
        </w:tabs>
        <w:ind w:firstLine="567"/>
        <w:jc w:val="both"/>
        <w:rPr>
          <w:b/>
          <w:sz w:val="22"/>
          <w:szCs w:val="22"/>
        </w:rPr>
      </w:pPr>
      <w:r w:rsidRPr="00425E5E">
        <w:rPr>
          <w:sz w:val="22"/>
          <w:szCs w:val="22"/>
        </w:rPr>
        <w:lastRenderedPageBreak/>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C84CF0" w:rsidRPr="00425E5E" w:rsidRDefault="00C84CF0" w:rsidP="00C84CF0">
      <w:pPr>
        <w:ind w:hanging="425"/>
        <w:jc w:val="center"/>
        <w:rPr>
          <w:b/>
          <w:bCs/>
          <w:sz w:val="22"/>
          <w:szCs w:val="22"/>
        </w:rPr>
      </w:pPr>
    </w:p>
    <w:p w:rsidR="00C84CF0" w:rsidRPr="00425E5E" w:rsidRDefault="00C84CF0" w:rsidP="00481F65">
      <w:pPr>
        <w:tabs>
          <w:tab w:val="left" w:pos="540"/>
        </w:tabs>
        <w:ind w:hanging="425"/>
        <w:jc w:val="center"/>
        <w:rPr>
          <w:b/>
          <w:bCs/>
          <w:sz w:val="22"/>
          <w:szCs w:val="22"/>
        </w:rPr>
      </w:pPr>
      <w:r w:rsidRPr="00425E5E">
        <w:rPr>
          <w:b/>
          <w:bCs/>
          <w:sz w:val="22"/>
          <w:szCs w:val="22"/>
        </w:rPr>
        <w:t xml:space="preserve">3. СРОК И МЕСТО ОКАЗАНИЯ УСЛУГ </w:t>
      </w:r>
    </w:p>
    <w:p w:rsidR="00301644" w:rsidRPr="00301644" w:rsidRDefault="00DC66A8" w:rsidP="00301644">
      <w:pPr>
        <w:ind w:firstLine="567"/>
        <w:jc w:val="both"/>
        <w:rPr>
          <w:b/>
          <w:sz w:val="22"/>
          <w:szCs w:val="22"/>
        </w:rPr>
      </w:pPr>
      <w:r w:rsidRPr="00425E5E">
        <w:rPr>
          <w:sz w:val="22"/>
          <w:szCs w:val="22"/>
        </w:rPr>
        <w:t xml:space="preserve">3.1. Срок оказания услуг: </w:t>
      </w:r>
      <w:r w:rsidR="00301644" w:rsidRPr="00301644">
        <w:rPr>
          <w:b/>
          <w:sz w:val="22"/>
          <w:szCs w:val="22"/>
        </w:rPr>
        <w:t xml:space="preserve">с </w:t>
      </w:r>
      <w:r w:rsidR="00136E9D">
        <w:rPr>
          <w:b/>
          <w:sz w:val="22"/>
          <w:szCs w:val="22"/>
        </w:rPr>
        <w:t>01.06.2026 г. по 31.12</w:t>
      </w:r>
      <w:r w:rsidR="00301644" w:rsidRPr="00301644">
        <w:rPr>
          <w:b/>
          <w:sz w:val="22"/>
          <w:szCs w:val="22"/>
        </w:rPr>
        <w:t xml:space="preserve">.2026г. </w:t>
      </w:r>
    </w:p>
    <w:p w:rsidR="00DC66A8" w:rsidRPr="00136E9D" w:rsidRDefault="00007D9D" w:rsidP="00136E9D">
      <w:pPr>
        <w:ind w:firstLine="567"/>
        <w:jc w:val="both"/>
        <w:rPr>
          <w:sz w:val="22"/>
          <w:szCs w:val="22"/>
        </w:rPr>
      </w:pPr>
      <w:r w:rsidRPr="00425E5E">
        <w:rPr>
          <w:sz w:val="22"/>
          <w:szCs w:val="22"/>
        </w:rPr>
        <w:t>3.</w:t>
      </w:r>
      <w:r w:rsidR="009E2EB8" w:rsidRPr="00425E5E">
        <w:rPr>
          <w:sz w:val="22"/>
          <w:szCs w:val="22"/>
        </w:rPr>
        <w:t>2</w:t>
      </w:r>
      <w:r w:rsidR="00136E9D">
        <w:rPr>
          <w:sz w:val="22"/>
          <w:szCs w:val="22"/>
        </w:rPr>
        <w:t>. Место оказания услуг:</w:t>
      </w:r>
      <w:r w:rsidR="0038067C" w:rsidRPr="00425E5E">
        <w:rPr>
          <w:sz w:val="22"/>
          <w:szCs w:val="22"/>
        </w:rPr>
        <w:t xml:space="preserve"> </w:t>
      </w:r>
      <w:r w:rsidR="0038067C" w:rsidRPr="00425E5E">
        <w:rPr>
          <w:b/>
          <w:sz w:val="22"/>
          <w:szCs w:val="22"/>
        </w:rPr>
        <w:t>196608, Санкт-Петербург, внутригородское муниципальное образование Санкт-Петербурга город Пушкин, Полоцкая улица, дом 20, строение 1</w:t>
      </w:r>
      <w:r w:rsidR="00A27081" w:rsidRPr="00425E5E">
        <w:rPr>
          <w:b/>
          <w:sz w:val="22"/>
          <w:szCs w:val="22"/>
        </w:rPr>
        <w:t>.</w:t>
      </w:r>
    </w:p>
    <w:p w:rsidR="00444559" w:rsidRPr="00425E5E" w:rsidRDefault="00444559" w:rsidP="00DC66A8">
      <w:pPr>
        <w:ind w:firstLine="567"/>
        <w:jc w:val="both"/>
        <w:rPr>
          <w:sz w:val="22"/>
          <w:szCs w:val="22"/>
        </w:rPr>
      </w:pPr>
    </w:p>
    <w:p w:rsidR="003012FC" w:rsidRPr="00425E5E" w:rsidRDefault="003012FC" w:rsidP="00DC66A8">
      <w:pPr>
        <w:ind w:firstLine="567"/>
        <w:jc w:val="center"/>
        <w:rPr>
          <w:b/>
          <w:bCs/>
          <w:sz w:val="22"/>
          <w:szCs w:val="22"/>
        </w:rPr>
      </w:pPr>
      <w:r w:rsidRPr="00425E5E">
        <w:rPr>
          <w:b/>
          <w:bCs/>
          <w:sz w:val="22"/>
          <w:szCs w:val="22"/>
        </w:rPr>
        <w:t>4. ПРАВА И ОБЯЗАННОСТИ СТОРОН</w:t>
      </w:r>
    </w:p>
    <w:p w:rsidR="004F14C5" w:rsidRPr="00425E5E" w:rsidRDefault="004F14C5" w:rsidP="004F14C5">
      <w:pPr>
        <w:numPr>
          <w:ilvl w:val="0"/>
          <w:numId w:val="17"/>
        </w:numPr>
        <w:rPr>
          <w:b/>
          <w:sz w:val="22"/>
          <w:szCs w:val="22"/>
        </w:rPr>
      </w:pPr>
      <w:r w:rsidRPr="00425E5E">
        <w:rPr>
          <w:b/>
          <w:sz w:val="22"/>
          <w:szCs w:val="22"/>
        </w:rPr>
        <w:t>Заказчик вправе:</w:t>
      </w:r>
    </w:p>
    <w:p w:rsidR="004F14C5" w:rsidRPr="00425E5E" w:rsidRDefault="004F14C5" w:rsidP="004F14C5">
      <w:pPr>
        <w:numPr>
          <w:ilvl w:val="1"/>
          <w:numId w:val="17"/>
        </w:numPr>
        <w:tabs>
          <w:tab w:val="left" w:pos="1276"/>
        </w:tabs>
        <w:ind w:left="0" w:firstLine="709"/>
        <w:jc w:val="both"/>
        <w:rPr>
          <w:sz w:val="22"/>
          <w:szCs w:val="22"/>
        </w:rPr>
      </w:pPr>
      <w:r w:rsidRPr="00425E5E">
        <w:rPr>
          <w:sz w:val="22"/>
          <w:szCs w:val="22"/>
        </w:rPr>
        <w:t>требовать надлежащего исполнения обязательств в соответствии с контрактом;</w:t>
      </w:r>
    </w:p>
    <w:p w:rsidR="004F14C5" w:rsidRPr="00425E5E" w:rsidRDefault="004F14C5" w:rsidP="004F14C5">
      <w:pPr>
        <w:numPr>
          <w:ilvl w:val="1"/>
          <w:numId w:val="17"/>
        </w:numPr>
        <w:tabs>
          <w:tab w:val="left" w:pos="1276"/>
        </w:tabs>
        <w:ind w:left="0" w:firstLine="709"/>
        <w:jc w:val="both"/>
        <w:rPr>
          <w:sz w:val="22"/>
          <w:szCs w:val="22"/>
        </w:rPr>
      </w:pPr>
      <w:r w:rsidRPr="00425E5E">
        <w:rPr>
          <w:sz w:val="22"/>
          <w:szCs w:val="22"/>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F14C5" w:rsidRPr="00425E5E" w:rsidRDefault="004F14C5" w:rsidP="004F14C5">
      <w:pPr>
        <w:numPr>
          <w:ilvl w:val="1"/>
          <w:numId w:val="17"/>
        </w:numPr>
        <w:tabs>
          <w:tab w:val="left" w:pos="1276"/>
        </w:tabs>
        <w:ind w:left="0" w:firstLine="709"/>
        <w:jc w:val="both"/>
        <w:rPr>
          <w:sz w:val="22"/>
          <w:szCs w:val="22"/>
        </w:rPr>
      </w:pPr>
      <w:r w:rsidRPr="00425E5E">
        <w:rPr>
          <w:sz w:val="22"/>
          <w:szCs w:val="22"/>
        </w:rPr>
        <w:t>запрашивать информацию о ходе и состоянии исполнения обязательств по контракту;</w:t>
      </w:r>
    </w:p>
    <w:p w:rsidR="004F14C5" w:rsidRPr="00425E5E" w:rsidRDefault="004F14C5" w:rsidP="004F14C5">
      <w:pPr>
        <w:numPr>
          <w:ilvl w:val="1"/>
          <w:numId w:val="17"/>
        </w:numPr>
        <w:tabs>
          <w:tab w:val="left" w:pos="1276"/>
        </w:tabs>
        <w:ind w:left="0" w:firstLine="709"/>
        <w:jc w:val="both"/>
        <w:rPr>
          <w:sz w:val="22"/>
          <w:szCs w:val="22"/>
        </w:rPr>
      </w:pPr>
      <w:r w:rsidRPr="00425E5E">
        <w:rPr>
          <w:sz w:val="22"/>
          <w:szCs w:val="22"/>
        </w:rPr>
        <w:t>осуществлять контроль за порядком и сроками оказания услуг, не вмешиваясь в оперативно-хозяйственную деятельность</w:t>
      </w:r>
      <w:r w:rsidRPr="00425E5E">
        <w:rPr>
          <w:b/>
          <w:sz w:val="22"/>
          <w:szCs w:val="22"/>
        </w:rPr>
        <w:t xml:space="preserve"> </w:t>
      </w:r>
      <w:r w:rsidRPr="00425E5E">
        <w:rPr>
          <w:sz w:val="22"/>
          <w:szCs w:val="22"/>
        </w:rPr>
        <w:t>Исполнителя;</w:t>
      </w:r>
    </w:p>
    <w:p w:rsidR="004F14C5" w:rsidRPr="00425E5E" w:rsidRDefault="004F14C5" w:rsidP="004F14C5">
      <w:pPr>
        <w:numPr>
          <w:ilvl w:val="1"/>
          <w:numId w:val="17"/>
        </w:numPr>
        <w:tabs>
          <w:tab w:val="left" w:pos="1276"/>
        </w:tabs>
        <w:ind w:left="0" w:firstLine="709"/>
        <w:jc w:val="both"/>
        <w:rPr>
          <w:sz w:val="22"/>
          <w:szCs w:val="22"/>
        </w:rPr>
      </w:pPr>
      <w:r w:rsidRPr="00425E5E">
        <w:rPr>
          <w:sz w:val="22"/>
          <w:szCs w:val="22"/>
        </w:rPr>
        <w:t>отказаться от принятия и оплаты услуг, не соответствующих требованиям контракта;</w:t>
      </w:r>
    </w:p>
    <w:p w:rsidR="004F14C5" w:rsidRPr="00425E5E" w:rsidRDefault="004F14C5" w:rsidP="004F14C5">
      <w:pPr>
        <w:numPr>
          <w:ilvl w:val="1"/>
          <w:numId w:val="17"/>
        </w:numPr>
        <w:tabs>
          <w:tab w:val="left" w:pos="1276"/>
        </w:tabs>
        <w:ind w:left="0" w:firstLine="709"/>
        <w:jc w:val="both"/>
        <w:rPr>
          <w:sz w:val="22"/>
          <w:szCs w:val="22"/>
        </w:rPr>
      </w:pPr>
      <w:r w:rsidRPr="00425E5E">
        <w:rPr>
          <w:sz w:val="22"/>
          <w:szCs w:val="22"/>
        </w:rPr>
        <w:t>потребовать возврата уплаченных сумм в случае оплаты услуг, не соответствующего требованиям контракта, до устранения выявленных недостатков, а также выплаты неустойки.</w:t>
      </w:r>
    </w:p>
    <w:p w:rsidR="004F14C5" w:rsidRPr="00425E5E" w:rsidRDefault="004F14C5" w:rsidP="004F14C5">
      <w:pPr>
        <w:numPr>
          <w:ilvl w:val="0"/>
          <w:numId w:val="17"/>
        </w:numPr>
        <w:jc w:val="both"/>
        <w:rPr>
          <w:b/>
          <w:sz w:val="22"/>
          <w:szCs w:val="22"/>
        </w:rPr>
      </w:pPr>
      <w:r w:rsidRPr="00425E5E">
        <w:rPr>
          <w:b/>
          <w:sz w:val="22"/>
          <w:szCs w:val="22"/>
        </w:rPr>
        <w:t>Заказчик обязан:</w:t>
      </w:r>
    </w:p>
    <w:p w:rsidR="004F14C5" w:rsidRPr="00425E5E" w:rsidRDefault="004F14C5" w:rsidP="004F14C5">
      <w:pPr>
        <w:numPr>
          <w:ilvl w:val="0"/>
          <w:numId w:val="18"/>
        </w:numPr>
        <w:tabs>
          <w:tab w:val="left" w:pos="1134"/>
        </w:tabs>
        <w:ind w:left="0" w:firstLine="709"/>
        <w:jc w:val="both"/>
        <w:rPr>
          <w:sz w:val="22"/>
          <w:szCs w:val="22"/>
        </w:rPr>
      </w:pPr>
      <w:r w:rsidRPr="00425E5E">
        <w:rPr>
          <w:spacing w:val="-3"/>
          <w:sz w:val="22"/>
          <w:szCs w:val="22"/>
        </w:rPr>
        <w:t xml:space="preserve">осуществлять контроль и надзор за ходом и качеством </w:t>
      </w:r>
      <w:r w:rsidRPr="00425E5E">
        <w:rPr>
          <w:sz w:val="22"/>
          <w:szCs w:val="22"/>
        </w:rPr>
        <w:t>услуг</w:t>
      </w:r>
      <w:r w:rsidRPr="00425E5E">
        <w:rPr>
          <w:spacing w:val="-3"/>
          <w:sz w:val="22"/>
          <w:szCs w:val="22"/>
        </w:rPr>
        <w:t xml:space="preserve">, соблюдением сроков их </w:t>
      </w:r>
      <w:r w:rsidRPr="00425E5E">
        <w:rPr>
          <w:sz w:val="22"/>
          <w:szCs w:val="22"/>
        </w:rPr>
        <w:t xml:space="preserve">оказания </w:t>
      </w:r>
      <w:r w:rsidRPr="00425E5E">
        <w:rPr>
          <w:spacing w:val="-3"/>
          <w:sz w:val="22"/>
          <w:szCs w:val="22"/>
        </w:rPr>
        <w:t>и соответствием установленной контрактом цене, не вмешиваясь при этом в оперативно-хозяйственную деятельность Исполнителя.</w:t>
      </w:r>
    </w:p>
    <w:p w:rsidR="004F14C5" w:rsidRPr="00425E5E" w:rsidRDefault="004F14C5" w:rsidP="004F14C5">
      <w:pPr>
        <w:numPr>
          <w:ilvl w:val="0"/>
          <w:numId w:val="18"/>
        </w:numPr>
        <w:tabs>
          <w:tab w:val="left" w:pos="1134"/>
        </w:tabs>
        <w:ind w:left="0" w:firstLine="709"/>
        <w:jc w:val="both"/>
        <w:rPr>
          <w:sz w:val="22"/>
          <w:szCs w:val="22"/>
        </w:rPr>
      </w:pPr>
      <w:r w:rsidRPr="00425E5E">
        <w:rPr>
          <w:sz w:val="22"/>
          <w:szCs w:val="22"/>
        </w:rPr>
        <w:t>принять услуги в порядке и сроки, предусмотренные контрактом;</w:t>
      </w:r>
    </w:p>
    <w:p w:rsidR="004F14C5" w:rsidRPr="00425E5E" w:rsidRDefault="004F14C5" w:rsidP="004F14C5">
      <w:pPr>
        <w:numPr>
          <w:ilvl w:val="0"/>
          <w:numId w:val="18"/>
        </w:numPr>
        <w:tabs>
          <w:tab w:val="left" w:pos="1134"/>
        </w:tabs>
        <w:ind w:left="0" w:firstLine="709"/>
        <w:jc w:val="both"/>
        <w:rPr>
          <w:sz w:val="22"/>
          <w:szCs w:val="22"/>
        </w:rPr>
      </w:pPr>
      <w:r w:rsidRPr="00425E5E">
        <w:rPr>
          <w:sz w:val="22"/>
          <w:szCs w:val="22"/>
        </w:rPr>
        <w:t>оплатить оказанные услуги в случае надлежащего исполнения обязательств по контракту в порядке и на условиях, предусмотренным контрактом;</w:t>
      </w:r>
    </w:p>
    <w:p w:rsidR="004F14C5" w:rsidRPr="00425E5E" w:rsidRDefault="004F14C5" w:rsidP="004F14C5">
      <w:pPr>
        <w:pStyle w:val="ConsNonformat"/>
        <w:widowControl/>
        <w:numPr>
          <w:ilvl w:val="0"/>
          <w:numId w:val="17"/>
        </w:numPr>
        <w:shd w:val="clear" w:color="auto" w:fill="FFFFFF"/>
        <w:suppressAutoHyphens w:val="0"/>
        <w:autoSpaceDN w:val="0"/>
        <w:adjustRightInd w:val="0"/>
        <w:ind w:right="0"/>
        <w:jc w:val="both"/>
        <w:rPr>
          <w:rFonts w:ascii="Times New Roman" w:hAnsi="Times New Roman" w:cs="Times New Roman"/>
          <w:b/>
          <w:sz w:val="22"/>
          <w:szCs w:val="22"/>
        </w:rPr>
      </w:pPr>
      <w:r w:rsidRPr="00425E5E">
        <w:rPr>
          <w:rFonts w:ascii="Times New Roman" w:hAnsi="Times New Roman" w:cs="Times New Roman"/>
          <w:b/>
          <w:sz w:val="22"/>
          <w:szCs w:val="22"/>
        </w:rPr>
        <w:t>Исполнитель вправе:</w:t>
      </w:r>
    </w:p>
    <w:p w:rsidR="004F14C5" w:rsidRPr="00425E5E" w:rsidRDefault="004F14C5" w:rsidP="004F14C5">
      <w:pPr>
        <w:pStyle w:val="ConsNonformat"/>
        <w:widowControl/>
        <w:numPr>
          <w:ilvl w:val="0"/>
          <w:numId w:val="19"/>
        </w:numPr>
        <w:shd w:val="clear" w:color="auto" w:fill="FFFFFF"/>
        <w:tabs>
          <w:tab w:val="left" w:pos="1276"/>
        </w:tabs>
        <w:suppressAutoHyphens w:val="0"/>
        <w:autoSpaceDN w:val="0"/>
        <w:adjustRightInd w:val="0"/>
        <w:ind w:left="0" w:right="0" w:firstLine="709"/>
        <w:jc w:val="both"/>
        <w:rPr>
          <w:rFonts w:ascii="Times New Roman" w:hAnsi="Times New Roman" w:cs="Times New Roman"/>
          <w:sz w:val="22"/>
          <w:szCs w:val="22"/>
        </w:rPr>
      </w:pPr>
      <w:r w:rsidRPr="00425E5E">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rsidR="004F14C5" w:rsidRPr="00425E5E" w:rsidRDefault="004F14C5" w:rsidP="004F14C5">
      <w:pPr>
        <w:pStyle w:val="ConsNonformat"/>
        <w:widowControl/>
        <w:numPr>
          <w:ilvl w:val="0"/>
          <w:numId w:val="19"/>
        </w:numPr>
        <w:shd w:val="clear" w:color="auto" w:fill="FFFFFF"/>
        <w:tabs>
          <w:tab w:val="left" w:pos="1276"/>
        </w:tabs>
        <w:suppressAutoHyphens w:val="0"/>
        <w:autoSpaceDN w:val="0"/>
        <w:adjustRightInd w:val="0"/>
        <w:ind w:left="0" w:right="0" w:firstLine="709"/>
        <w:jc w:val="both"/>
        <w:rPr>
          <w:rFonts w:ascii="Times New Roman" w:hAnsi="Times New Roman" w:cs="Times New Roman"/>
          <w:sz w:val="22"/>
          <w:szCs w:val="22"/>
        </w:rPr>
      </w:pPr>
      <w:r w:rsidRPr="00425E5E">
        <w:rPr>
          <w:rFonts w:ascii="Times New Roman" w:hAnsi="Times New Roman" w:cs="Times New Roman"/>
          <w:sz w:val="22"/>
          <w:szCs w:val="22"/>
        </w:rPr>
        <w:t>требовать оплаты по контракту в случае надлежащего исполнения своих обязательств по контракту.</w:t>
      </w:r>
    </w:p>
    <w:p w:rsidR="004F14C5" w:rsidRPr="00425E5E" w:rsidRDefault="004F14C5" w:rsidP="004F14C5">
      <w:pPr>
        <w:pStyle w:val="ConsNonformat"/>
        <w:widowControl/>
        <w:numPr>
          <w:ilvl w:val="0"/>
          <w:numId w:val="17"/>
        </w:numPr>
        <w:shd w:val="clear" w:color="auto" w:fill="FFFFFF"/>
        <w:tabs>
          <w:tab w:val="left" w:pos="993"/>
          <w:tab w:val="left" w:pos="1134"/>
        </w:tabs>
        <w:suppressAutoHyphens w:val="0"/>
        <w:autoSpaceDN w:val="0"/>
        <w:adjustRightInd w:val="0"/>
        <w:ind w:right="0"/>
        <w:jc w:val="both"/>
        <w:rPr>
          <w:rFonts w:ascii="Times New Roman" w:hAnsi="Times New Roman" w:cs="Times New Roman"/>
          <w:b/>
          <w:sz w:val="22"/>
          <w:szCs w:val="22"/>
        </w:rPr>
      </w:pPr>
      <w:r w:rsidRPr="00425E5E">
        <w:rPr>
          <w:rFonts w:ascii="Times New Roman" w:hAnsi="Times New Roman" w:cs="Times New Roman"/>
          <w:b/>
          <w:sz w:val="22"/>
          <w:szCs w:val="22"/>
        </w:rPr>
        <w:t>Исполнитель обязан:</w:t>
      </w:r>
    </w:p>
    <w:p w:rsidR="00230ED6" w:rsidRPr="00230ED6" w:rsidRDefault="004F14C5" w:rsidP="00230ED6">
      <w:pPr>
        <w:pStyle w:val="ConsNonformat"/>
        <w:widowControl/>
        <w:numPr>
          <w:ilvl w:val="0"/>
          <w:numId w:val="20"/>
        </w:numPr>
        <w:shd w:val="clear" w:color="auto" w:fill="FFFFFF"/>
        <w:suppressAutoHyphens w:val="0"/>
        <w:autoSpaceDN w:val="0"/>
        <w:adjustRightInd w:val="0"/>
        <w:ind w:left="0" w:right="0" w:firstLine="567"/>
        <w:jc w:val="both"/>
        <w:rPr>
          <w:rFonts w:ascii="Times New Roman" w:hAnsi="Times New Roman" w:cs="Times New Roman"/>
          <w:sz w:val="22"/>
          <w:szCs w:val="22"/>
        </w:rPr>
      </w:pPr>
      <w:r w:rsidRPr="00230ED6">
        <w:rPr>
          <w:rFonts w:ascii="Times New Roman" w:hAnsi="Times New Roman" w:cs="Times New Roman"/>
          <w:sz w:val="22"/>
          <w:szCs w:val="22"/>
        </w:rPr>
        <w:t>оказать услуги в соответствии с условиями контракта, обеспечив их надлежащее качество, в установленные контрактом сроки;</w:t>
      </w:r>
    </w:p>
    <w:p w:rsidR="00230ED6" w:rsidRPr="00230ED6" w:rsidRDefault="00230ED6" w:rsidP="00230ED6">
      <w:pPr>
        <w:pStyle w:val="ConsNonformat"/>
        <w:widowControl/>
        <w:numPr>
          <w:ilvl w:val="0"/>
          <w:numId w:val="20"/>
        </w:numPr>
        <w:shd w:val="clear" w:color="auto" w:fill="FFFFFF"/>
        <w:suppressAutoHyphens w:val="0"/>
        <w:autoSpaceDN w:val="0"/>
        <w:adjustRightInd w:val="0"/>
        <w:ind w:left="0" w:right="0" w:firstLine="567"/>
        <w:jc w:val="both"/>
        <w:rPr>
          <w:rFonts w:ascii="Times New Roman" w:hAnsi="Times New Roman" w:cs="Times New Roman"/>
          <w:sz w:val="22"/>
          <w:szCs w:val="22"/>
        </w:rPr>
      </w:pPr>
      <w:r w:rsidRPr="00230ED6">
        <w:rPr>
          <w:rFonts w:ascii="Times New Roman" w:eastAsia="Calibri" w:hAnsi="Times New Roman" w:cs="Times New Roman"/>
          <w:bCs/>
          <w:sz w:val="22"/>
          <w:szCs w:val="22"/>
        </w:rPr>
        <w:t xml:space="preserve">Не позднее 3 (трех) рабочих дней, следующих за днем заключения Контракта, предоставить </w:t>
      </w:r>
      <w:r w:rsidR="00A43082">
        <w:rPr>
          <w:rFonts w:ascii="Times New Roman" w:eastAsia="Calibri" w:hAnsi="Times New Roman" w:cs="Times New Roman"/>
          <w:bCs/>
          <w:sz w:val="22"/>
          <w:szCs w:val="22"/>
        </w:rPr>
        <w:t>З</w:t>
      </w:r>
      <w:r w:rsidRPr="00230ED6">
        <w:rPr>
          <w:rFonts w:ascii="Times New Roman" w:eastAsia="Calibri" w:hAnsi="Times New Roman" w:cs="Times New Roman"/>
          <w:bCs/>
          <w:sz w:val="22"/>
          <w:szCs w:val="22"/>
        </w:rPr>
        <w:t>аказчику посредством электронной почты, указанной в разделе 13 Контракта:</w:t>
      </w:r>
    </w:p>
    <w:p w:rsidR="00230ED6" w:rsidRPr="00230ED6" w:rsidRDefault="00230ED6" w:rsidP="00A43082">
      <w:pPr>
        <w:pStyle w:val="ConsNonformat"/>
        <w:widowControl/>
        <w:shd w:val="clear" w:color="auto" w:fill="FFFFFF"/>
        <w:suppressAutoHyphens w:val="0"/>
        <w:autoSpaceDN w:val="0"/>
        <w:adjustRightInd w:val="0"/>
        <w:ind w:right="0"/>
        <w:jc w:val="both"/>
        <w:rPr>
          <w:rFonts w:ascii="Times New Roman" w:hAnsi="Times New Roman" w:cs="Times New Roman"/>
          <w:sz w:val="22"/>
          <w:szCs w:val="22"/>
        </w:rPr>
      </w:pPr>
      <w:bookmarkStart w:id="0" w:name="_GoBack"/>
      <w:bookmarkEnd w:id="0"/>
      <w:r w:rsidRPr="00230ED6">
        <w:rPr>
          <w:rFonts w:ascii="Times New Roman" w:eastAsia="Calibri" w:hAnsi="Times New Roman" w:cs="Times New Roman"/>
          <w:sz w:val="22"/>
          <w:szCs w:val="22"/>
        </w:rPr>
        <w:t>контактные данные (ФИО, телефон, адрес электронной почты) специалиста, ответственного за исполнение обязательств по Контракту, а также список лиц, чьими силами будут оказываться услуги</w:t>
      </w:r>
    </w:p>
    <w:p w:rsidR="004F14C5" w:rsidRPr="00230ED6" w:rsidRDefault="00C1170A" w:rsidP="00230ED6">
      <w:pPr>
        <w:pStyle w:val="ConsNonformat"/>
        <w:widowControl/>
        <w:numPr>
          <w:ilvl w:val="0"/>
          <w:numId w:val="20"/>
        </w:numPr>
        <w:shd w:val="clear" w:color="auto" w:fill="FFFFFF"/>
        <w:suppressAutoHyphens w:val="0"/>
        <w:autoSpaceDN w:val="0"/>
        <w:adjustRightInd w:val="0"/>
        <w:ind w:left="0" w:right="0" w:firstLine="567"/>
        <w:jc w:val="both"/>
        <w:rPr>
          <w:rFonts w:ascii="Times New Roman" w:hAnsi="Times New Roman" w:cs="Times New Roman"/>
          <w:sz w:val="22"/>
          <w:szCs w:val="22"/>
        </w:rPr>
      </w:pPr>
      <w:r w:rsidRPr="00230ED6">
        <w:rPr>
          <w:rFonts w:ascii="Times New Roman" w:hAnsi="Times New Roman" w:cs="Times New Roman"/>
          <w:sz w:val="22"/>
          <w:szCs w:val="22"/>
        </w:rPr>
        <w:t xml:space="preserve">В течение пяти рабочих дней с начала месяца следующего за отчетным, Исполнитель </w:t>
      </w:r>
      <w:proofErr w:type="gramStart"/>
      <w:r w:rsidRPr="00230ED6">
        <w:rPr>
          <w:rFonts w:ascii="Times New Roman" w:hAnsi="Times New Roman" w:cs="Times New Roman"/>
          <w:sz w:val="22"/>
          <w:szCs w:val="22"/>
        </w:rPr>
        <w:t>предоставляет  Заказчику</w:t>
      </w:r>
      <w:proofErr w:type="gramEnd"/>
      <w:r w:rsidRPr="00230ED6">
        <w:rPr>
          <w:rFonts w:ascii="Times New Roman" w:hAnsi="Times New Roman" w:cs="Times New Roman"/>
          <w:sz w:val="22"/>
          <w:szCs w:val="22"/>
        </w:rPr>
        <w:t xml:space="preserve"> счет, счет-фактуру**/УПД, акт оказанных услуг/УПД</w:t>
      </w:r>
      <w:r w:rsidR="004F14C5" w:rsidRPr="00230ED6">
        <w:rPr>
          <w:rFonts w:ascii="Times New Roman" w:hAnsi="Times New Roman" w:cs="Times New Roman"/>
          <w:sz w:val="22"/>
          <w:szCs w:val="22"/>
        </w:rPr>
        <w:t>;</w:t>
      </w:r>
    </w:p>
    <w:p w:rsidR="004F14C5" w:rsidRPr="00230ED6" w:rsidRDefault="004F14C5" w:rsidP="00230ED6">
      <w:pPr>
        <w:pStyle w:val="ConsNonformat"/>
        <w:widowControl/>
        <w:numPr>
          <w:ilvl w:val="0"/>
          <w:numId w:val="20"/>
        </w:numPr>
        <w:shd w:val="clear" w:color="auto" w:fill="FFFFFF"/>
        <w:suppressAutoHyphens w:val="0"/>
        <w:autoSpaceDN w:val="0"/>
        <w:adjustRightInd w:val="0"/>
        <w:ind w:left="0" w:right="0" w:firstLine="567"/>
        <w:jc w:val="both"/>
        <w:rPr>
          <w:rFonts w:ascii="Times New Roman" w:hAnsi="Times New Roman" w:cs="Times New Roman"/>
          <w:sz w:val="22"/>
          <w:szCs w:val="22"/>
        </w:rPr>
      </w:pPr>
      <w:r w:rsidRPr="00230ED6">
        <w:rPr>
          <w:rFonts w:ascii="Times New Roman" w:hAnsi="Times New Roman" w:cs="Times New Roman"/>
          <w:sz w:val="22"/>
          <w:szCs w:val="22"/>
        </w:rPr>
        <w:t>представить по запросу Заказчика в сроки, указанные в таком запросе, информацию о ходе исполнения обязательств по контракту;</w:t>
      </w:r>
    </w:p>
    <w:p w:rsidR="004F14C5" w:rsidRPr="00230ED6" w:rsidRDefault="004F14C5" w:rsidP="00230ED6">
      <w:pPr>
        <w:pStyle w:val="ConsNonformat"/>
        <w:widowControl/>
        <w:numPr>
          <w:ilvl w:val="0"/>
          <w:numId w:val="20"/>
        </w:numPr>
        <w:shd w:val="clear" w:color="auto" w:fill="FFFFFF"/>
        <w:suppressAutoHyphens w:val="0"/>
        <w:autoSpaceDN w:val="0"/>
        <w:adjustRightInd w:val="0"/>
        <w:ind w:left="0" w:right="0" w:firstLine="567"/>
        <w:jc w:val="both"/>
        <w:rPr>
          <w:rFonts w:ascii="Times New Roman" w:hAnsi="Times New Roman" w:cs="Times New Roman"/>
          <w:sz w:val="22"/>
          <w:szCs w:val="22"/>
        </w:rPr>
      </w:pPr>
      <w:r w:rsidRPr="00230ED6">
        <w:rPr>
          <w:rFonts w:ascii="Times New Roman" w:hAnsi="Times New Roman" w:cs="Times New Roman"/>
          <w:sz w:val="22"/>
          <w:szCs w:val="22"/>
        </w:rPr>
        <w:t>оказать услуги, используя свое оборудование, свой инвентарь и свои материалы;</w:t>
      </w:r>
    </w:p>
    <w:p w:rsidR="004F14C5" w:rsidRPr="00230ED6" w:rsidRDefault="004F14C5" w:rsidP="00230ED6">
      <w:pPr>
        <w:pStyle w:val="ConsNonformat"/>
        <w:widowControl/>
        <w:numPr>
          <w:ilvl w:val="0"/>
          <w:numId w:val="20"/>
        </w:numPr>
        <w:shd w:val="clear" w:color="auto" w:fill="FFFFFF"/>
        <w:suppressAutoHyphens w:val="0"/>
        <w:autoSpaceDN w:val="0"/>
        <w:adjustRightInd w:val="0"/>
        <w:ind w:left="0" w:right="0" w:firstLine="567"/>
        <w:jc w:val="both"/>
        <w:rPr>
          <w:rFonts w:ascii="Times New Roman" w:hAnsi="Times New Roman" w:cs="Times New Roman"/>
          <w:sz w:val="22"/>
          <w:szCs w:val="22"/>
        </w:rPr>
      </w:pPr>
      <w:r w:rsidRPr="00230ED6">
        <w:rPr>
          <w:rFonts w:ascii="Times New Roman" w:hAnsi="Times New Roman" w:cs="Times New Roman"/>
          <w:sz w:val="22"/>
          <w:szCs w:val="22"/>
        </w:rPr>
        <w:t>выполнять иные обязанности, предусмотренные действующим законодательством и контрактом.</w:t>
      </w:r>
    </w:p>
    <w:p w:rsidR="00FE7A84" w:rsidRPr="00425E5E" w:rsidRDefault="007C019B" w:rsidP="004F14C5">
      <w:pPr>
        <w:pStyle w:val="a3"/>
        <w:widowControl/>
        <w:autoSpaceDE/>
        <w:autoSpaceDN/>
        <w:adjustRightInd/>
        <w:spacing w:after="0"/>
        <w:jc w:val="both"/>
        <w:rPr>
          <w:rFonts w:ascii="Times New Roman" w:hAnsi="Times New Roman" w:cs="Times New Roman"/>
          <w:sz w:val="22"/>
          <w:szCs w:val="22"/>
        </w:rPr>
      </w:pPr>
      <w:r w:rsidRPr="00425E5E">
        <w:rPr>
          <w:rFonts w:ascii="Times New Roman" w:hAnsi="Times New Roman" w:cs="Times New Roman"/>
          <w:b/>
          <w:sz w:val="22"/>
          <w:szCs w:val="22"/>
        </w:rPr>
        <w:t>4.</w:t>
      </w:r>
      <w:r w:rsidR="004F14C5" w:rsidRPr="00425E5E">
        <w:rPr>
          <w:rFonts w:ascii="Times New Roman" w:hAnsi="Times New Roman" w:cs="Times New Roman"/>
          <w:b/>
          <w:sz w:val="22"/>
          <w:szCs w:val="22"/>
        </w:rPr>
        <w:t>5</w:t>
      </w:r>
      <w:r w:rsidRPr="00425E5E">
        <w:rPr>
          <w:rFonts w:ascii="Times New Roman" w:hAnsi="Times New Roman" w:cs="Times New Roman"/>
          <w:b/>
          <w:sz w:val="22"/>
          <w:szCs w:val="22"/>
        </w:rPr>
        <w:t>.</w:t>
      </w:r>
      <w:r w:rsidR="0062674E" w:rsidRPr="00425E5E">
        <w:rPr>
          <w:rFonts w:ascii="Times New Roman" w:hAnsi="Times New Roman" w:cs="Times New Roman"/>
          <w:sz w:val="22"/>
          <w:szCs w:val="22"/>
        </w:rPr>
        <w:t xml:space="preserve"> </w:t>
      </w:r>
      <w:r w:rsidR="00281F76" w:rsidRPr="00425E5E">
        <w:rPr>
          <w:rFonts w:ascii="Times New Roman" w:hAnsi="Times New Roman" w:cs="Times New Roman"/>
          <w:sz w:val="22"/>
          <w:szCs w:val="22"/>
        </w:rPr>
        <w:t>З</w:t>
      </w:r>
      <w:r w:rsidR="00BC594C" w:rsidRPr="00425E5E">
        <w:rPr>
          <w:rFonts w:ascii="Times New Roman" w:hAnsi="Times New Roman" w:cs="Times New Roman"/>
          <w:sz w:val="22"/>
          <w:szCs w:val="22"/>
        </w:rPr>
        <w:t xml:space="preserve">аказчик вправе запрашивать у </w:t>
      </w:r>
      <w:r w:rsidR="00FE7A84" w:rsidRPr="00425E5E">
        <w:rPr>
          <w:rFonts w:ascii="Times New Roman" w:hAnsi="Times New Roman" w:cs="Times New Roman"/>
          <w:sz w:val="22"/>
          <w:szCs w:val="22"/>
        </w:rPr>
        <w:t>Исполнителя финансовые отчеты соисполнителей с приложением заверенных копий всех первичных документов.</w:t>
      </w:r>
    </w:p>
    <w:p w:rsidR="003A408E" w:rsidRPr="00425E5E" w:rsidRDefault="001C1BA8" w:rsidP="004F14C5">
      <w:pPr>
        <w:autoSpaceDE w:val="0"/>
        <w:autoSpaceDN w:val="0"/>
        <w:adjustRightInd w:val="0"/>
        <w:jc w:val="both"/>
        <w:rPr>
          <w:color w:val="000000" w:themeColor="text1"/>
          <w:sz w:val="22"/>
          <w:szCs w:val="22"/>
        </w:rPr>
      </w:pPr>
      <w:r w:rsidRPr="00425E5E">
        <w:rPr>
          <w:b/>
          <w:sz w:val="22"/>
          <w:szCs w:val="22"/>
        </w:rPr>
        <w:t>4.</w:t>
      </w:r>
      <w:r w:rsidR="004F14C5" w:rsidRPr="00425E5E">
        <w:rPr>
          <w:b/>
          <w:sz w:val="22"/>
          <w:szCs w:val="22"/>
        </w:rPr>
        <w:t>6</w:t>
      </w:r>
      <w:r w:rsidRPr="00425E5E">
        <w:rPr>
          <w:b/>
          <w:sz w:val="22"/>
          <w:szCs w:val="22"/>
        </w:rPr>
        <w:t>.</w:t>
      </w:r>
      <w:r w:rsidRPr="00425E5E">
        <w:rPr>
          <w:sz w:val="22"/>
          <w:szCs w:val="22"/>
        </w:rPr>
        <w:t xml:space="preserve"> </w:t>
      </w:r>
      <w:r w:rsidR="0062674E" w:rsidRPr="00425E5E">
        <w:rPr>
          <w:sz w:val="22"/>
          <w:szCs w:val="22"/>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w:t>
      </w:r>
      <w:r w:rsidR="0062674E" w:rsidRPr="00425E5E">
        <w:rPr>
          <w:color w:val="000000" w:themeColor="text1"/>
          <w:sz w:val="22"/>
          <w:szCs w:val="22"/>
        </w:rPr>
        <w:t xml:space="preserve">внесены Заказчиком в </w:t>
      </w:r>
      <w:r w:rsidR="00D762B3" w:rsidRPr="00425E5E">
        <w:rPr>
          <w:color w:val="000000" w:themeColor="text1"/>
          <w:sz w:val="22"/>
          <w:szCs w:val="22"/>
        </w:rPr>
        <w:t xml:space="preserve">Реестр </w:t>
      </w:r>
      <w:r w:rsidR="0062674E" w:rsidRPr="00425E5E">
        <w:rPr>
          <w:color w:val="000000" w:themeColor="text1"/>
          <w:sz w:val="22"/>
          <w:szCs w:val="22"/>
        </w:rPr>
        <w:t>контрактов, заключенных Заказчиком.</w:t>
      </w:r>
      <w:r w:rsidR="003A408E" w:rsidRPr="00425E5E">
        <w:rPr>
          <w:color w:val="000000" w:themeColor="text1"/>
          <w:sz w:val="22"/>
          <w:szCs w:val="22"/>
        </w:rPr>
        <w:t xml:space="preserve"> </w:t>
      </w:r>
    </w:p>
    <w:p w:rsidR="001C1BA8" w:rsidRPr="00425E5E" w:rsidRDefault="001C1BA8" w:rsidP="00C13908">
      <w:pPr>
        <w:autoSpaceDE w:val="0"/>
        <w:autoSpaceDN w:val="0"/>
        <w:adjustRightInd w:val="0"/>
        <w:ind w:firstLine="567"/>
        <w:jc w:val="both"/>
        <w:rPr>
          <w:color w:val="000000" w:themeColor="text1"/>
          <w:sz w:val="22"/>
          <w:szCs w:val="22"/>
        </w:rPr>
      </w:pPr>
    </w:p>
    <w:p w:rsidR="00664909" w:rsidRPr="00425E5E" w:rsidRDefault="00664909" w:rsidP="00664909">
      <w:pPr>
        <w:ind w:hanging="425"/>
        <w:jc w:val="center"/>
        <w:rPr>
          <w:b/>
          <w:sz w:val="22"/>
          <w:szCs w:val="22"/>
        </w:rPr>
      </w:pPr>
      <w:r w:rsidRPr="00425E5E">
        <w:rPr>
          <w:b/>
          <w:sz w:val="22"/>
          <w:szCs w:val="22"/>
        </w:rPr>
        <w:t>5. ПОРЯДОК СДАЧИ-ПРИЕМКИ ОКАЗАННЫХ УСЛУГ</w:t>
      </w:r>
    </w:p>
    <w:p w:rsidR="004F14C5" w:rsidRPr="00425E5E" w:rsidRDefault="004F14C5" w:rsidP="004F14C5">
      <w:pPr>
        <w:tabs>
          <w:tab w:val="left" w:pos="993"/>
          <w:tab w:val="left" w:pos="1276"/>
        </w:tabs>
        <w:suppressAutoHyphens/>
        <w:ind w:firstLine="709"/>
        <w:jc w:val="both"/>
        <w:rPr>
          <w:rStyle w:val="FontStyle23"/>
          <w:sz w:val="22"/>
          <w:szCs w:val="22"/>
        </w:rPr>
      </w:pPr>
      <w:r w:rsidRPr="00425E5E">
        <w:rPr>
          <w:rStyle w:val="FontStyle23"/>
          <w:sz w:val="22"/>
          <w:szCs w:val="22"/>
        </w:rPr>
        <w:lastRenderedPageBreak/>
        <w:t>5.1. Сдача - приемка оказанных услуг осуществляется ежемесячно представителями сторон и оформляется двухсторонним актом приемки-передачи.</w:t>
      </w:r>
    </w:p>
    <w:p w:rsidR="004F14C5" w:rsidRPr="00425E5E" w:rsidRDefault="004F14C5" w:rsidP="004F14C5">
      <w:pPr>
        <w:tabs>
          <w:tab w:val="left" w:pos="993"/>
          <w:tab w:val="left" w:pos="1276"/>
        </w:tabs>
        <w:suppressAutoHyphens/>
        <w:ind w:firstLine="709"/>
        <w:jc w:val="both"/>
        <w:rPr>
          <w:rStyle w:val="FontStyle23"/>
          <w:bCs/>
          <w:sz w:val="22"/>
          <w:szCs w:val="22"/>
        </w:rPr>
      </w:pPr>
      <w:r w:rsidRPr="00425E5E">
        <w:rPr>
          <w:rStyle w:val="FontStyle23"/>
          <w:sz w:val="22"/>
          <w:szCs w:val="22"/>
        </w:rPr>
        <w:t xml:space="preserve">5.2. </w:t>
      </w:r>
      <w:r w:rsidR="00C1170A" w:rsidRPr="00425E5E">
        <w:rPr>
          <w:rStyle w:val="FontStyle23"/>
          <w:sz w:val="22"/>
          <w:szCs w:val="22"/>
        </w:rPr>
        <w:t>Заказчик в течение 5 (пяти) рабочих дней с момента предоставления Исполнителем документов, указанных в пункте 4.4.2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4F14C5" w:rsidRPr="00425E5E" w:rsidRDefault="004F14C5" w:rsidP="004F14C5">
      <w:pPr>
        <w:tabs>
          <w:tab w:val="left" w:pos="993"/>
          <w:tab w:val="left" w:pos="1276"/>
        </w:tabs>
        <w:suppressAutoHyphens/>
        <w:ind w:firstLine="709"/>
        <w:jc w:val="both"/>
        <w:rPr>
          <w:bCs/>
          <w:sz w:val="22"/>
          <w:szCs w:val="22"/>
        </w:rPr>
      </w:pPr>
      <w:r w:rsidRPr="00425E5E">
        <w:rPr>
          <w:bCs/>
          <w:sz w:val="22"/>
          <w:szCs w:val="22"/>
        </w:rPr>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результатам экспертизы готовится экспертное заключение.</w:t>
      </w:r>
    </w:p>
    <w:p w:rsidR="004F14C5" w:rsidRPr="00425E5E" w:rsidRDefault="004F14C5" w:rsidP="004F14C5">
      <w:pPr>
        <w:tabs>
          <w:tab w:val="left" w:pos="1276"/>
        </w:tabs>
        <w:suppressAutoHyphens/>
        <w:ind w:firstLine="709"/>
        <w:jc w:val="both"/>
        <w:rPr>
          <w:bCs/>
          <w:sz w:val="22"/>
          <w:szCs w:val="22"/>
        </w:rPr>
      </w:pPr>
      <w:r w:rsidRPr="00425E5E">
        <w:rPr>
          <w:bCs/>
          <w:sz w:val="22"/>
          <w:szCs w:val="22"/>
        </w:rPr>
        <w:t>5.4.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4F14C5" w:rsidRPr="00425E5E" w:rsidRDefault="004F14C5" w:rsidP="004F14C5">
      <w:pPr>
        <w:tabs>
          <w:tab w:val="left" w:pos="1276"/>
        </w:tabs>
        <w:suppressAutoHyphens/>
        <w:ind w:firstLine="709"/>
        <w:jc w:val="both"/>
        <w:rPr>
          <w:bCs/>
          <w:sz w:val="22"/>
          <w:szCs w:val="22"/>
        </w:rPr>
      </w:pPr>
      <w:r w:rsidRPr="00425E5E">
        <w:rPr>
          <w:bCs/>
          <w:sz w:val="22"/>
          <w:szCs w:val="22"/>
        </w:rPr>
        <w:t xml:space="preserve">5.5. Заказчик обязан в течение </w:t>
      </w:r>
      <w:r w:rsidR="007D7410" w:rsidRPr="00425E5E">
        <w:rPr>
          <w:bCs/>
          <w:sz w:val="22"/>
          <w:szCs w:val="22"/>
        </w:rPr>
        <w:t>5</w:t>
      </w:r>
      <w:r w:rsidRPr="00425E5E">
        <w:rPr>
          <w:bCs/>
          <w:sz w:val="22"/>
          <w:szCs w:val="22"/>
        </w:rPr>
        <w:t xml:space="preserve"> (</w:t>
      </w:r>
      <w:r w:rsidR="007D7410" w:rsidRPr="00425E5E">
        <w:rPr>
          <w:bCs/>
          <w:sz w:val="22"/>
          <w:szCs w:val="22"/>
        </w:rPr>
        <w:t>пяти</w:t>
      </w:r>
      <w:r w:rsidRPr="00425E5E">
        <w:rPr>
          <w:bCs/>
          <w:sz w:val="22"/>
          <w:szCs w:val="22"/>
        </w:rPr>
        <w:t>) рабочих дней подписать акт сдачи-приемки оказанных услуг или предоставить мотивированный отказ.</w:t>
      </w:r>
    </w:p>
    <w:p w:rsidR="004F14C5" w:rsidRPr="00425E5E" w:rsidRDefault="004F14C5" w:rsidP="004F14C5">
      <w:pPr>
        <w:tabs>
          <w:tab w:val="left" w:pos="1276"/>
        </w:tabs>
        <w:suppressAutoHyphens/>
        <w:ind w:firstLine="709"/>
        <w:jc w:val="both"/>
        <w:rPr>
          <w:bCs/>
          <w:sz w:val="22"/>
          <w:szCs w:val="22"/>
        </w:rPr>
      </w:pPr>
      <w:r w:rsidRPr="00425E5E">
        <w:rPr>
          <w:bCs/>
          <w:sz w:val="22"/>
          <w:szCs w:val="22"/>
        </w:rPr>
        <w:t>5.6. При обнаружении в ходе приемки объекта недостатков в оказании услуг,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 делается отметка об этом.</w:t>
      </w:r>
    </w:p>
    <w:p w:rsidR="004F14C5" w:rsidRPr="00425E5E" w:rsidRDefault="004F14C5" w:rsidP="004F14C5">
      <w:pPr>
        <w:tabs>
          <w:tab w:val="left" w:pos="1276"/>
        </w:tabs>
        <w:suppressAutoHyphens/>
        <w:ind w:firstLine="709"/>
        <w:jc w:val="both"/>
        <w:rPr>
          <w:bCs/>
          <w:sz w:val="22"/>
          <w:szCs w:val="22"/>
        </w:rPr>
      </w:pPr>
      <w:r w:rsidRPr="00425E5E">
        <w:rPr>
          <w:bCs/>
          <w:sz w:val="22"/>
          <w:szCs w:val="22"/>
        </w:rPr>
        <w:t>5.7. Исполнитель обязан устранить все обнаруженные недостатки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4F14C5" w:rsidRPr="00425E5E" w:rsidRDefault="004F14C5" w:rsidP="004F14C5">
      <w:pPr>
        <w:tabs>
          <w:tab w:val="left" w:pos="1276"/>
        </w:tabs>
        <w:suppressAutoHyphens/>
        <w:ind w:firstLine="709"/>
        <w:jc w:val="both"/>
        <w:rPr>
          <w:bCs/>
          <w:sz w:val="22"/>
          <w:szCs w:val="22"/>
        </w:rPr>
      </w:pPr>
      <w:r w:rsidRPr="00425E5E">
        <w:rPr>
          <w:bCs/>
          <w:sz w:val="22"/>
          <w:szCs w:val="22"/>
        </w:rPr>
        <w:t>5.8. 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DC66A8" w:rsidRPr="00425E5E" w:rsidRDefault="004F14C5" w:rsidP="004F14C5">
      <w:pPr>
        <w:shd w:val="clear" w:color="auto" w:fill="FFFFFF"/>
        <w:tabs>
          <w:tab w:val="left" w:pos="1134"/>
        </w:tabs>
        <w:spacing w:before="40"/>
        <w:ind w:firstLine="709"/>
        <w:jc w:val="both"/>
        <w:rPr>
          <w:sz w:val="22"/>
          <w:szCs w:val="22"/>
        </w:rPr>
      </w:pPr>
      <w:r w:rsidRPr="00425E5E">
        <w:rPr>
          <w:bCs/>
          <w:sz w:val="22"/>
          <w:szCs w:val="22"/>
        </w:rPr>
        <w:t>5.9. Устранение Исполнителем в установленные сроки выявленных Заказчиком недостатков не освобождает его от уплаты неустойки, предусмотренной Контрактом. Факт неисполнения или ненадлежащего исполнения Исполнителем условий Контракта, а также размер неустойки указывается в Требовании об уплате неустойки (штрафов, пеней), направленном Заказчиком Исполнителю.</w:t>
      </w:r>
    </w:p>
    <w:p w:rsidR="00664909" w:rsidRPr="00425E5E" w:rsidRDefault="00664909" w:rsidP="00664909">
      <w:pPr>
        <w:ind w:hanging="425"/>
        <w:jc w:val="center"/>
        <w:rPr>
          <w:b/>
          <w:sz w:val="22"/>
          <w:szCs w:val="22"/>
        </w:rPr>
      </w:pPr>
    </w:p>
    <w:p w:rsidR="003012FC" w:rsidRPr="00425E5E" w:rsidRDefault="002179EB" w:rsidP="007B1865">
      <w:pPr>
        <w:ind w:hanging="425"/>
        <w:jc w:val="center"/>
        <w:rPr>
          <w:b/>
          <w:bCs/>
          <w:sz w:val="22"/>
          <w:szCs w:val="22"/>
        </w:rPr>
      </w:pPr>
      <w:r w:rsidRPr="00425E5E">
        <w:rPr>
          <w:b/>
          <w:bCs/>
          <w:sz w:val="22"/>
          <w:szCs w:val="22"/>
        </w:rPr>
        <w:t>6</w:t>
      </w:r>
      <w:r w:rsidR="003012FC" w:rsidRPr="00425E5E">
        <w:rPr>
          <w:b/>
          <w:bCs/>
          <w:sz w:val="22"/>
          <w:szCs w:val="22"/>
        </w:rPr>
        <w:t>.</w:t>
      </w:r>
      <w:r w:rsidR="00A26654" w:rsidRPr="00425E5E">
        <w:rPr>
          <w:b/>
          <w:bCs/>
          <w:sz w:val="22"/>
          <w:szCs w:val="22"/>
        </w:rPr>
        <w:t xml:space="preserve"> </w:t>
      </w:r>
      <w:r w:rsidR="003012FC" w:rsidRPr="00425E5E">
        <w:rPr>
          <w:b/>
          <w:bCs/>
          <w:sz w:val="22"/>
          <w:szCs w:val="22"/>
        </w:rPr>
        <w:t>ОТВЕТСТВЕННОСТЬ СТОРОН</w:t>
      </w:r>
    </w:p>
    <w:p w:rsidR="00DC66A8" w:rsidRPr="00425E5E" w:rsidRDefault="00DC66A8" w:rsidP="00DC66A8">
      <w:pPr>
        <w:tabs>
          <w:tab w:val="left" w:pos="9923"/>
        </w:tabs>
        <w:ind w:firstLine="567"/>
        <w:jc w:val="both"/>
        <w:rPr>
          <w:sz w:val="22"/>
          <w:szCs w:val="22"/>
        </w:rPr>
      </w:pPr>
      <w:r w:rsidRPr="00425E5E">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DC66A8" w:rsidRPr="00425E5E" w:rsidRDefault="00DC66A8" w:rsidP="00DC66A8">
      <w:pPr>
        <w:tabs>
          <w:tab w:val="left" w:pos="9923"/>
        </w:tabs>
        <w:ind w:firstLine="567"/>
        <w:jc w:val="both"/>
        <w:rPr>
          <w:sz w:val="22"/>
          <w:szCs w:val="22"/>
        </w:rPr>
      </w:pPr>
      <w:r w:rsidRPr="00425E5E">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DC66A8" w:rsidRPr="00425E5E" w:rsidRDefault="00DC66A8" w:rsidP="00DC66A8">
      <w:pPr>
        <w:tabs>
          <w:tab w:val="left" w:pos="9923"/>
        </w:tabs>
        <w:ind w:firstLine="567"/>
        <w:jc w:val="both"/>
        <w:rPr>
          <w:sz w:val="22"/>
          <w:szCs w:val="22"/>
        </w:rPr>
      </w:pPr>
      <w:r w:rsidRPr="00425E5E">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C66A8" w:rsidRPr="00425E5E" w:rsidRDefault="00DC66A8" w:rsidP="00DC66A8">
      <w:pPr>
        <w:tabs>
          <w:tab w:val="left" w:pos="9923"/>
        </w:tabs>
        <w:ind w:firstLine="567"/>
        <w:jc w:val="both"/>
        <w:rPr>
          <w:sz w:val="22"/>
          <w:szCs w:val="22"/>
        </w:rPr>
      </w:pPr>
      <w:r w:rsidRPr="00425E5E">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DC66A8" w:rsidRPr="00425E5E" w:rsidRDefault="00DC66A8" w:rsidP="00DC66A8">
      <w:pPr>
        <w:tabs>
          <w:tab w:val="left" w:pos="9923"/>
        </w:tabs>
        <w:ind w:firstLine="567"/>
        <w:jc w:val="both"/>
        <w:rPr>
          <w:sz w:val="22"/>
          <w:szCs w:val="22"/>
        </w:rPr>
      </w:pPr>
      <w:r w:rsidRPr="00425E5E">
        <w:rPr>
          <w:sz w:val="22"/>
          <w:szCs w:val="22"/>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425E5E">
        <w:rPr>
          <w:sz w:val="22"/>
          <w:szCs w:val="22"/>
        </w:rPr>
        <w:t>Исполнитель  уплачивает</w:t>
      </w:r>
      <w:proofErr w:type="gramEnd"/>
      <w:r w:rsidRPr="00425E5E">
        <w:rPr>
          <w:sz w:val="22"/>
          <w:szCs w:val="22"/>
        </w:rPr>
        <w:t xml:space="preserve"> Заказчику штраф, согласно Постановления Правительства РФ от 30.08.2017г. №1042, в размере 10 % от цены Контракта.</w:t>
      </w:r>
    </w:p>
    <w:p w:rsidR="00DC66A8" w:rsidRPr="00425E5E" w:rsidRDefault="00DC66A8" w:rsidP="00DC66A8">
      <w:pPr>
        <w:tabs>
          <w:tab w:val="left" w:pos="9923"/>
        </w:tabs>
        <w:ind w:firstLine="567"/>
        <w:jc w:val="both"/>
        <w:rPr>
          <w:sz w:val="22"/>
          <w:szCs w:val="22"/>
        </w:rPr>
      </w:pPr>
      <w:r w:rsidRPr="00425E5E">
        <w:rPr>
          <w:sz w:val="22"/>
          <w:szCs w:val="22"/>
        </w:rPr>
        <w:t xml:space="preserve">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w:t>
      </w:r>
      <w:r w:rsidRPr="00425E5E">
        <w:rPr>
          <w:sz w:val="22"/>
          <w:szCs w:val="22"/>
        </w:rPr>
        <w:lastRenderedPageBreak/>
        <w:t>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C66A8" w:rsidRPr="00425E5E" w:rsidRDefault="00DC66A8" w:rsidP="00DC66A8">
      <w:pPr>
        <w:tabs>
          <w:tab w:val="left" w:pos="9923"/>
        </w:tabs>
        <w:ind w:firstLine="567"/>
        <w:jc w:val="both"/>
        <w:rPr>
          <w:sz w:val="22"/>
          <w:szCs w:val="22"/>
        </w:rPr>
      </w:pPr>
      <w:r w:rsidRPr="00425E5E">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C66A8" w:rsidRPr="00425E5E" w:rsidRDefault="00DC66A8" w:rsidP="00DC66A8">
      <w:pPr>
        <w:tabs>
          <w:tab w:val="left" w:pos="9923"/>
        </w:tabs>
        <w:ind w:firstLine="567"/>
        <w:jc w:val="both"/>
        <w:rPr>
          <w:sz w:val="22"/>
          <w:szCs w:val="22"/>
        </w:rPr>
      </w:pPr>
      <w:r w:rsidRPr="00425E5E">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C66A8" w:rsidRPr="00425E5E" w:rsidRDefault="00DC66A8" w:rsidP="00DC66A8">
      <w:pPr>
        <w:tabs>
          <w:tab w:val="left" w:pos="9923"/>
        </w:tabs>
        <w:ind w:firstLine="567"/>
        <w:jc w:val="both"/>
        <w:rPr>
          <w:sz w:val="22"/>
          <w:szCs w:val="22"/>
        </w:rPr>
      </w:pPr>
      <w:r w:rsidRPr="00425E5E">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C66A8" w:rsidRPr="00425E5E" w:rsidRDefault="00DC66A8" w:rsidP="00DC66A8">
      <w:pPr>
        <w:tabs>
          <w:tab w:val="left" w:pos="9923"/>
        </w:tabs>
        <w:ind w:firstLine="567"/>
        <w:jc w:val="both"/>
        <w:rPr>
          <w:sz w:val="22"/>
          <w:szCs w:val="22"/>
        </w:rPr>
      </w:pPr>
      <w:r w:rsidRPr="00425E5E">
        <w:rPr>
          <w:sz w:val="22"/>
          <w:szCs w:val="22"/>
        </w:rPr>
        <w:t>6.10. Указанная в настоящей статье неустойка (штраф, пени) взимается за каждое нарушение в отдельности.</w:t>
      </w:r>
    </w:p>
    <w:p w:rsidR="00DC66A8" w:rsidRPr="00425E5E" w:rsidRDefault="00DC66A8" w:rsidP="00DC66A8">
      <w:pPr>
        <w:tabs>
          <w:tab w:val="left" w:pos="9923"/>
        </w:tabs>
        <w:ind w:firstLine="567"/>
        <w:jc w:val="both"/>
        <w:rPr>
          <w:sz w:val="22"/>
          <w:szCs w:val="22"/>
        </w:rPr>
      </w:pPr>
      <w:r w:rsidRPr="00425E5E">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DC66A8" w:rsidRPr="00425E5E" w:rsidRDefault="00DC66A8" w:rsidP="00DC66A8">
      <w:pPr>
        <w:tabs>
          <w:tab w:val="left" w:pos="9923"/>
        </w:tabs>
        <w:ind w:firstLine="567"/>
        <w:jc w:val="both"/>
        <w:rPr>
          <w:sz w:val="22"/>
          <w:szCs w:val="22"/>
        </w:rPr>
      </w:pPr>
      <w:r w:rsidRPr="00425E5E">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E05AB" w:rsidRPr="00425E5E" w:rsidRDefault="00BE05AB" w:rsidP="00DC66A8">
      <w:pPr>
        <w:tabs>
          <w:tab w:val="left" w:pos="9923"/>
        </w:tabs>
        <w:ind w:firstLine="567"/>
        <w:jc w:val="both"/>
        <w:rPr>
          <w:sz w:val="22"/>
          <w:szCs w:val="22"/>
        </w:rPr>
      </w:pPr>
    </w:p>
    <w:p w:rsidR="003012FC" w:rsidRPr="00425E5E" w:rsidRDefault="002179EB" w:rsidP="002A579B">
      <w:pPr>
        <w:autoSpaceDN w:val="0"/>
        <w:ind w:firstLine="567"/>
        <w:jc w:val="center"/>
        <w:rPr>
          <w:b/>
          <w:bCs/>
          <w:sz w:val="22"/>
          <w:szCs w:val="22"/>
        </w:rPr>
      </w:pPr>
      <w:r w:rsidRPr="00425E5E">
        <w:rPr>
          <w:b/>
          <w:bCs/>
          <w:sz w:val="22"/>
          <w:szCs w:val="22"/>
        </w:rPr>
        <w:t>7</w:t>
      </w:r>
      <w:r w:rsidR="003012FC" w:rsidRPr="00425E5E">
        <w:rPr>
          <w:b/>
          <w:bCs/>
          <w:sz w:val="22"/>
          <w:szCs w:val="22"/>
        </w:rPr>
        <w:t>. ДЕЙСТВИЕ НЕПРЕОДОЛИМОЙ СИЛЫ</w:t>
      </w:r>
    </w:p>
    <w:p w:rsidR="003012FC" w:rsidRPr="00425E5E" w:rsidRDefault="002179EB" w:rsidP="00E4259A">
      <w:pPr>
        <w:ind w:firstLine="567"/>
        <w:jc w:val="both"/>
        <w:rPr>
          <w:sz w:val="22"/>
          <w:szCs w:val="22"/>
        </w:rPr>
      </w:pPr>
      <w:r w:rsidRPr="00425E5E">
        <w:rPr>
          <w:sz w:val="22"/>
          <w:szCs w:val="22"/>
        </w:rPr>
        <w:t>7</w:t>
      </w:r>
      <w:r w:rsidR="003012FC" w:rsidRPr="00425E5E">
        <w:rPr>
          <w:sz w:val="22"/>
          <w:szCs w:val="22"/>
        </w:rPr>
        <w:t>.1</w:t>
      </w:r>
      <w:r w:rsidR="00682F4A" w:rsidRPr="00425E5E">
        <w:rPr>
          <w:sz w:val="22"/>
          <w:szCs w:val="22"/>
        </w:rPr>
        <w:t xml:space="preserve">. </w:t>
      </w:r>
      <w:r w:rsidR="003012FC" w:rsidRPr="00425E5E">
        <w:rPr>
          <w:sz w:val="22"/>
          <w:szCs w:val="22"/>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3012FC" w:rsidRPr="00425E5E" w:rsidRDefault="002179EB" w:rsidP="00E4259A">
      <w:pPr>
        <w:ind w:firstLine="567"/>
        <w:jc w:val="both"/>
        <w:rPr>
          <w:sz w:val="22"/>
          <w:szCs w:val="22"/>
        </w:rPr>
      </w:pPr>
      <w:r w:rsidRPr="00425E5E">
        <w:rPr>
          <w:sz w:val="22"/>
          <w:szCs w:val="22"/>
        </w:rPr>
        <w:t>7</w:t>
      </w:r>
      <w:r w:rsidR="00E4259A" w:rsidRPr="00425E5E">
        <w:rPr>
          <w:sz w:val="22"/>
          <w:szCs w:val="22"/>
        </w:rPr>
        <w:t xml:space="preserve">.2. </w:t>
      </w:r>
      <w:r w:rsidR="003012FC" w:rsidRPr="00425E5E">
        <w:rPr>
          <w:sz w:val="22"/>
          <w:szCs w:val="22"/>
        </w:rPr>
        <w:t>В случае наступлени</w:t>
      </w:r>
      <w:r w:rsidR="004F6320" w:rsidRPr="00425E5E">
        <w:rPr>
          <w:sz w:val="22"/>
          <w:szCs w:val="22"/>
        </w:rPr>
        <w:t>я обстоятельств, указанных в п.7</w:t>
      </w:r>
      <w:r w:rsidR="003012FC" w:rsidRPr="00425E5E">
        <w:rPr>
          <w:sz w:val="22"/>
          <w:szCs w:val="22"/>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3012FC" w:rsidRPr="00425E5E" w:rsidRDefault="002179EB" w:rsidP="00E4259A">
      <w:pPr>
        <w:ind w:firstLine="567"/>
        <w:jc w:val="both"/>
        <w:rPr>
          <w:sz w:val="22"/>
          <w:szCs w:val="22"/>
        </w:rPr>
      </w:pPr>
      <w:r w:rsidRPr="00425E5E">
        <w:rPr>
          <w:sz w:val="22"/>
          <w:szCs w:val="22"/>
        </w:rPr>
        <w:t>7</w:t>
      </w:r>
      <w:r w:rsidR="00D14CA5" w:rsidRPr="00425E5E">
        <w:rPr>
          <w:sz w:val="22"/>
          <w:szCs w:val="22"/>
        </w:rPr>
        <w:t>.3.</w:t>
      </w:r>
      <w:r w:rsidR="00E4259A" w:rsidRPr="00425E5E">
        <w:rPr>
          <w:sz w:val="22"/>
          <w:szCs w:val="22"/>
        </w:rPr>
        <w:t xml:space="preserve"> </w:t>
      </w:r>
      <w:r w:rsidR="003012FC" w:rsidRPr="00425E5E">
        <w:rPr>
          <w:sz w:val="22"/>
          <w:szCs w:val="22"/>
        </w:rPr>
        <w:t>С момента наступления форс-мажорных обстоятельств действие Контракта приостанавливается до момента, определяемого сторонами.</w:t>
      </w:r>
    </w:p>
    <w:p w:rsidR="00853D17" w:rsidRPr="00425E5E" w:rsidRDefault="00853D17" w:rsidP="007B1865">
      <w:pPr>
        <w:ind w:hanging="425"/>
        <w:jc w:val="both"/>
        <w:rPr>
          <w:sz w:val="22"/>
          <w:szCs w:val="22"/>
        </w:rPr>
      </w:pPr>
    </w:p>
    <w:p w:rsidR="003012FC" w:rsidRPr="00425E5E" w:rsidRDefault="002179EB" w:rsidP="007B1865">
      <w:pPr>
        <w:ind w:hanging="425"/>
        <w:jc w:val="center"/>
        <w:rPr>
          <w:sz w:val="22"/>
          <w:szCs w:val="22"/>
        </w:rPr>
      </w:pPr>
      <w:r w:rsidRPr="00425E5E">
        <w:rPr>
          <w:b/>
          <w:sz w:val="22"/>
          <w:szCs w:val="22"/>
        </w:rPr>
        <w:t>8</w:t>
      </w:r>
      <w:r w:rsidR="003012FC" w:rsidRPr="00425E5E">
        <w:rPr>
          <w:b/>
          <w:sz w:val="22"/>
          <w:szCs w:val="22"/>
        </w:rPr>
        <w:t>.</w:t>
      </w:r>
      <w:r w:rsidR="003012FC" w:rsidRPr="00425E5E">
        <w:rPr>
          <w:sz w:val="22"/>
          <w:szCs w:val="22"/>
        </w:rPr>
        <w:t xml:space="preserve"> </w:t>
      </w:r>
      <w:r w:rsidR="003012FC" w:rsidRPr="00425E5E">
        <w:rPr>
          <w:b/>
          <w:bCs/>
          <w:sz w:val="22"/>
          <w:szCs w:val="22"/>
        </w:rPr>
        <w:t>ПОРЯДОК РАЗРЕШЕНИЯ СПОРОВ</w:t>
      </w:r>
    </w:p>
    <w:p w:rsidR="003012FC" w:rsidRPr="00425E5E" w:rsidRDefault="002179EB" w:rsidP="00E4259A">
      <w:pPr>
        <w:ind w:firstLine="567"/>
        <w:jc w:val="both"/>
        <w:rPr>
          <w:sz w:val="22"/>
          <w:szCs w:val="22"/>
        </w:rPr>
      </w:pPr>
      <w:r w:rsidRPr="00425E5E">
        <w:rPr>
          <w:sz w:val="22"/>
          <w:szCs w:val="22"/>
        </w:rPr>
        <w:t>8</w:t>
      </w:r>
      <w:r w:rsidR="00E4259A" w:rsidRPr="00425E5E">
        <w:rPr>
          <w:sz w:val="22"/>
          <w:szCs w:val="22"/>
        </w:rPr>
        <w:t xml:space="preserve">.1. </w:t>
      </w:r>
      <w:r w:rsidR="003012FC" w:rsidRPr="00425E5E">
        <w:rPr>
          <w:sz w:val="22"/>
          <w:szCs w:val="22"/>
        </w:rPr>
        <w:t>Все споры или разногласия, возникшие между сторонами по настоящему Контракту или в связи с ним, разрешаются путем переговоров между сторонами.</w:t>
      </w:r>
      <w:r w:rsidR="002214C8" w:rsidRPr="00425E5E">
        <w:rPr>
          <w:sz w:val="22"/>
          <w:szCs w:val="22"/>
        </w:rPr>
        <w:t xml:space="preserve"> </w:t>
      </w:r>
      <w:r w:rsidR="003012FC" w:rsidRPr="00425E5E">
        <w:rPr>
          <w:sz w:val="22"/>
          <w:szCs w:val="22"/>
        </w:rPr>
        <w:t xml:space="preserve">В случае невозможности разрешения разногласий путем переговоров они подлежат рассмотрению в Арбитражном суде </w:t>
      </w:r>
      <w:r w:rsidR="00F55F4F" w:rsidRPr="00425E5E">
        <w:rPr>
          <w:sz w:val="22"/>
          <w:szCs w:val="22"/>
        </w:rPr>
        <w:t xml:space="preserve">города </w:t>
      </w:r>
      <w:r w:rsidR="003012FC" w:rsidRPr="00425E5E">
        <w:rPr>
          <w:sz w:val="22"/>
          <w:szCs w:val="22"/>
        </w:rPr>
        <w:t>Санкт-Петербурга и Ленинградской области в установленном законодательством порядке.</w:t>
      </w:r>
    </w:p>
    <w:p w:rsidR="00427AAA" w:rsidRPr="00425E5E" w:rsidRDefault="00427AAA" w:rsidP="007B1865">
      <w:pPr>
        <w:ind w:hanging="425"/>
        <w:jc w:val="both"/>
        <w:rPr>
          <w:sz w:val="22"/>
          <w:szCs w:val="22"/>
        </w:rPr>
      </w:pPr>
    </w:p>
    <w:p w:rsidR="00DC66A8" w:rsidRPr="00425E5E" w:rsidRDefault="00DC66A8" w:rsidP="00DC66A8">
      <w:pPr>
        <w:ind w:hanging="425"/>
        <w:jc w:val="center"/>
        <w:rPr>
          <w:b/>
          <w:bCs/>
          <w:sz w:val="22"/>
          <w:szCs w:val="22"/>
        </w:rPr>
      </w:pPr>
      <w:r w:rsidRPr="00425E5E">
        <w:rPr>
          <w:b/>
          <w:bCs/>
          <w:sz w:val="22"/>
          <w:szCs w:val="22"/>
        </w:rPr>
        <w:t>9. ПРОЧИЕ УСЛОВИЯ</w:t>
      </w:r>
    </w:p>
    <w:p w:rsidR="00DC66A8" w:rsidRPr="00425E5E" w:rsidRDefault="00DC66A8" w:rsidP="00DC66A8">
      <w:pPr>
        <w:spacing w:before="40"/>
        <w:ind w:firstLine="567"/>
        <w:jc w:val="both"/>
        <w:rPr>
          <w:sz w:val="22"/>
          <w:szCs w:val="22"/>
        </w:rPr>
      </w:pPr>
      <w:r w:rsidRPr="00425E5E">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DC66A8" w:rsidRPr="00425E5E" w:rsidRDefault="00DC66A8" w:rsidP="00DC66A8">
      <w:pPr>
        <w:spacing w:before="40"/>
        <w:ind w:firstLine="567"/>
        <w:jc w:val="both"/>
        <w:rPr>
          <w:sz w:val="22"/>
          <w:szCs w:val="22"/>
        </w:rPr>
      </w:pPr>
      <w:r w:rsidRPr="00425E5E">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DC66A8" w:rsidRPr="00425E5E" w:rsidRDefault="00DC66A8" w:rsidP="00DC66A8">
      <w:pPr>
        <w:spacing w:before="40"/>
        <w:ind w:firstLine="567"/>
        <w:jc w:val="both"/>
        <w:rPr>
          <w:sz w:val="22"/>
          <w:szCs w:val="22"/>
        </w:rPr>
      </w:pPr>
      <w:r w:rsidRPr="00425E5E">
        <w:rPr>
          <w:sz w:val="22"/>
          <w:szCs w:val="22"/>
        </w:rPr>
        <w:t>9.2.1. нарушения сроков оказания услуг;</w:t>
      </w:r>
    </w:p>
    <w:p w:rsidR="00DC66A8" w:rsidRPr="00425E5E" w:rsidRDefault="00DC66A8" w:rsidP="00DC66A8">
      <w:pPr>
        <w:spacing w:before="40"/>
        <w:ind w:firstLine="567"/>
        <w:jc w:val="both"/>
        <w:rPr>
          <w:sz w:val="22"/>
          <w:szCs w:val="22"/>
        </w:rPr>
      </w:pPr>
      <w:r w:rsidRPr="00425E5E">
        <w:rPr>
          <w:sz w:val="22"/>
          <w:szCs w:val="22"/>
        </w:rPr>
        <w:t>9.2.2. оказание услуг ненадлежащего качества.</w:t>
      </w:r>
    </w:p>
    <w:p w:rsidR="00DC66A8" w:rsidRPr="00425E5E" w:rsidRDefault="00DC66A8" w:rsidP="00DC66A8">
      <w:pPr>
        <w:tabs>
          <w:tab w:val="left" w:pos="360"/>
        </w:tabs>
        <w:spacing w:before="40"/>
        <w:ind w:firstLine="567"/>
        <w:jc w:val="both"/>
        <w:rPr>
          <w:sz w:val="22"/>
          <w:szCs w:val="22"/>
        </w:rPr>
      </w:pPr>
      <w:r w:rsidRPr="00425E5E">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DC66A8" w:rsidRPr="00425E5E" w:rsidRDefault="00DC66A8" w:rsidP="00DC66A8">
      <w:pPr>
        <w:spacing w:before="40"/>
        <w:ind w:firstLine="567"/>
        <w:jc w:val="both"/>
        <w:rPr>
          <w:sz w:val="22"/>
          <w:szCs w:val="22"/>
        </w:rPr>
      </w:pPr>
      <w:r w:rsidRPr="00425E5E">
        <w:rPr>
          <w:sz w:val="22"/>
          <w:szCs w:val="22"/>
        </w:rPr>
        <w:lastRenderedPageBreak/>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DC66A8" w:rsidRPr="00425E5E" w:rsidRDefault="00DC66A8" w:rsidP="00DC66A8">
      <w:pPr>
        <w:spacing w:before="40"/>
        <w:ind w:firstLine="567"/>
        <w:jc w:val="both"/>
        <w:rPr>
          <w:sz w:val="22"/>
          <w:szCs w:val="22"/>
        </w:rPr>
      </w:pPr>
      <w:r w:rsidRPr="00425E5E">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DC66A8" w:rsidRPr="00425E5E" w:rsidRDefault="00DC66A8" w:rsidP="00DC66A8">
      <w:pPr>
        <w:spacing w:before="40"/>
        <w:ind w:firstLine="567"/>
        <w:jc w:val="both"/>
        <w:rPr>
          <w:sz w:val="22"/>
          <w:szCs w:val="22"/>
        </w:rPr>
      </w:pPr>
      <w:r w:rsidRPr="00425E5E">
        <w:rPr>
          <w:sz w:val="22"/>
          <w:szCs w:val="22"/>
        </w:rPr>
        <w:t xml:space="preserve">9.6. Настоящий Контракт вступает в силу с даты подписания его сторонами, действует по </w:t>
      </w:r>
      <w:r w:rsidR="00473AD0" w:rsidRPr="00425E5E">
        <w:rPr>
          <w:sz w:val="22"/>
          <w:szCs w:val="22"/>
        </w:rPr>
        <w:t>28.02.202</w:t>
      </w:r>
      <w:r w:rsidR="007248A9" w:rsidRPr="00425E5E">
        <w:rPr>
          <w:sz w:val="22"/>
          <w:szCs w:val="22"/>
        </w:rPr>
        <w:t>7</w:t>
      </w:r>
      <w:r w:rsidRPr="00425E5E">
        <w:rPr>
          <w:sz w:val="22"/>
          <w:szCs w:val="22"/>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C66A8" w:rsidRPr="00425E5E" w:rsidRDefault="00DC66A8" w:rsidP="00DC66A8">
      <w:pPr>
        <w:tabs>
          <w:tab w:val="left" w:pos="360"/>
        </w:tabs>
        <w:spacing w:before="40"/>
        <w:ind w:firstLine="567"/>
        <w:jc w:val="both"/>
        <w:rPr>
          <w:sz w:val="22"/>
          <w:szCs w:val="22"/>
        </w:rPr>
      </w:pPr>
      <w:r w:rsidRPr="00425E5E">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rsidR="00DC66A8" w:rsidRPr="00425E5E" w:rsidRDefault="00DC66A8" w:rsidP="00DC66A8">
      <w:pPr>
        <w:spacing w:before="40"/>
        <w:ind w:firstLine="567"/>
        <w:jc w:val="both"/>
        <w:rPr>
          <w:sz w:val="22"/>
          <w:szCs w:val="22"/>
        </w:rPr>
      </w:pPr>
      <w:r w:rsidRPr="00425E5E">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DC66A8" w:rsidRPr="00425E5E" w:rsidRDefault="00DC66A8" w:rsidP="00DC66A8">
      <w:pPr>
        <w:spacing w:before="40"/>
        <w:ind w:firstLine="567"/>
        <w:jc w:val="both"/>
        <w:rPr>
          <w:sz w:val="22"/>
          <w:szCs w:val="22"/>
        </w:rPr>
      </w:pPr>
      <w:r w:rsidRPr="00425E5E">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DC66A8" w:rsidRPr="00425E5E" w:rsidRDefault="00DC66A8" w:rsidP="00DC66A8">
      <w:pPr>
        <w:autoSpaceDE w:val="0"/>
        <w:autoSpaceDN w:val="0"/>
        <w:adjustRightInd w:val="0"/>
        <w:spacing w:before="40"/>
        <w:ind w:firstLine="567"/>
        <w:jc w:val="both"/>
        <w:rPr>
          <w:iCs/>
          <w:sz w:val="22"/>
          <w:szCs w:val="22"/>
        </w:rPr>
      </w:pPr>
      <w:r w:rsidRPr="00425E5E">
        <w:rPr>
          <w:sz w:val="22"/>
          <w:szCs w:val="22"/>
        </w:rPr>
        <w:t xml:space="preserve">9.10. </w:t>
      </w:r>
      <w:r w:rsidRPr="00425E5E">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66A8" w:rsidRPr="00425E5E" w:rsidRDefault="00DC66A8" w:rsidP="00DC66A8">
      <w:pPr>
        <w:autoSpaceDE w:val="0"/>
        <w:autoSpaceDN w:val="0"/>
        <w:adjustRightInd w:val="0"/>
        <w:spacing w:before="40"/>
        <w:ind w:firstLine="567"/>
        <w:jc w:val="both"/>
        <w:rPr>
          <w:iCs/>
          <w:sz w:val="22"/>
          <w:szCs w:val="22"/>
        </w:rPr>
      </w:pPr>
      <w:r w:rsidRPr="00425E5E">
        <w:rPr>
          <w:iCs/>
          <w:sz w:val="22"/>
          <w:szCs w:val="22"/>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25E5E">
        <w:rPr>
          <w:iCs/>
          <w:sz w:val="22"/>
          <w:szCs w:val="22"/>
        </w:rPr>
        <w:t>иным образом</w:t>
      </w:r>
      <w:proofErr w:type="gramEnd"/>
      <w:r w:rsidRPr="00425E5E">
        <w:rPr>
          <w:iCs/>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66A8" w:rsidRPr="00425E5E" w:rsidRDefault="00DC66A8" w:rsidP="00DC66A8">
      <w:pPr>
        <w:autoSpaceDE w:val="0"/>
        <w:autoSpaceDN w:val="0"/>
        <w:adjustRightInd w:val="0"/>
        <w:spacing w:before="40"/>
        <w:ind w:firstLine="567"/>
        <w:jc w:val="both"/>
        <w:rPr>
          <w:iCs/>
          <w:sz w:val="22"/>
          <w:szCs w:val="22"/>
        </w:rPr>
      </w:pPr>
      <w:r w:rsidRPr="00425E5E">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66A8" w:rsidRPr="00425E5E" w:rsidRDefault="00DC66A8" w:rsidP="00DC66A8">
      <w:pPr>
        <w:spacing w:before="40"/>
        <w:ind w:firstLine="567"/>
        <w:jc w:val="both"/>
        <w:rPr>
          <w:sz w:val="22"/>
          <w:szCs w:val="22"/>
        </w:rPr>
      </w:pPr>
      <w:r w:rsidRPr="00425E5E">
        <w:rPr>
          <w:iCs/>
          <w:sz w:val="22"/>
          <w:szCs w:val="22"/>
        </w:rPr>
        <w:t>9.10.3. Не совершать иных действий, нарушающих антикоррупционное законодательство Российской Федерации.</w:t>
      </w:r>
    </w:p>
    <w:p w:rsidR="00DC66A8" w:rsidRPr="00425E5E" w:rsidRDefault="00DC66A8" w:rsidP="00DC66A8">
      <w:pPr>
        <w:tabs>
          <w:tab w:val="left" w:pos="360"/>
          <w:tab w:val="num" w:pos="900"/>
        </w:tabs>
        <w:spacing w:before="40"/>
        <w:ind w:firstLine="567"/>
        <w:jc w:val="both"/>
        <w:rPr>
          <w:sz w:val="22"/>
          <w:szCs w:val="22"/>
        </w:rPr>
      </w:pPr>
      <w:r w:rsidRPr="00425E5E">
        <w:rPr>
          <w:sz w:val="22"/>
          <w:szCs w:val="22"/>
        </w:rPr>
        <w:t>9.11. Во всем остальном, не оговоренном настоящим Контрактом, стороны руководствуются действующим законодательством РФ.</w:t>
      </w:r>
    </w:p>
    <w:p w:rsidR="00DC66A8" w:rsidRPr="00425E5E" w:rsidRDefault="00DC66A8" w:rsidP="00DC66A8">
      <w:pPr>
        <w:tabs>
          <w:tab w:val="left" w:pos="360"/>
          <w:tab w:val="num" w:pos="900"/>
        </w:tabs>
        <w:spacing w:before="40"/>
        <w:ind w:firstLine="567"/>
        <w:jc w:val="both"/>
        <w:rPr>
          <w:sz w:val="22"/>
          <w:szCs w:val="22"/>
        </w:rPr>
      </w:pPr>
      <w:r w:rsidRPr="00425E5E">
        <w:rPr>
          <w:sz w:val="22"/>
          <w:szCs w:val="22"/>
        </w:rPr>
        <w:t>9.12. Настоящий контракт составлен в двух экземплярах, имеющих одинаковую юридическую силу, по одному для каждой из сторон.</w:t>
      </w:r>
    </w:p>
    <w:p w:rsidR="003012FC" w:rsidRPr="00425E5E" w:rsidRDefault="00CC023E" w:rsidP="003012FC">
      <w:pPr>
        <w:jc w:val="center"/>
        <w:rPr>
          <w:b/>
          <w:bCs/>
          <w:sz w:val="22"/>
          <w:szCs w:val="22"/>
        </w:rPr>
      </w:pPr>
      <w:r w:rsidRPr="00425E5E">
        <w:rPr>
          <w:b/>
          <w:bCs/>
          <w:sz w:val="22"/>
          <w:szCs w:val="22"/>
        </w:rPr>
        <w:t>1</w:t>
      </w:r>
      <w:r w:rsidR="00DC66A8" w:rsidRPr="00425E5E">
        <w:rPr>
          <w:b/>
          <w:bCs/>
          <w:sz w:val="22"/>
          <w:szCs w:val="22"/>
        </w:rPr>
        <w:t>0</w:t>
      </w:r>
      <w:r w:rsidR="003012FC" w:rsidRPr="00425E5E">
        <w:rPr>
          <w:b/>
          <w:bCs/>
          <w:sz w:val="22"/>
          <w:szCs w:val="22"/>
        </w:rPr>
        <w:t>. ПРИЛОЖЕНИЯ</w:t>
      </w:r>
    </w:p>
    <w:p w:rsidR="00A27081" w:rsidRPr="00425E5E" w:rsidRDefault="00A62DA7" w:rsidP="00FA712A">
      <w:pPr>
        <w:rPr>
          <w:sz w:val="22"/>
          <w:szCs w:val="22"/>
        </w:rPr>
      </w:pPr>
      <w:r w:rsidRPr="00425E5E">
        <w:rPr>
          <w:sz w:val="22"/>
          <w:szCs w:val="22"/>
        </w:rPr>
        <w:t>1</w:t>
      </w:r>
      <w:r w:rsidR="00DC66A8" w:rsidRPr="00425E5E">
        <w:rPr>
          <w:sz w:val="22"/>
          <w:szCs w:val="22"/>
        </w:rPr>
        <w:t>0</w:t>
      </w:r>
      <w:r w:rsidRPr="00425E5E">
        <w:rPr>
          <w:sz w:val="22"/>
          <w:szCs w:val="22"/>
        </w:rPr>
        <w:t xml:space="preserve">.1. Приложение №1 </w:t>
      </w:r>
      <w:r w:rsidR="00796EE1" w:rsidRPr="00425E5E">
        <w:rPr>
          <w:sz w:val="22"/>
          <w:szCs w:val="22"/>
        </w:rPr>
        <w:t>– Расчет</w:t>
      </w:r>
      <w:r w:rsidRPr="00425E5E">
        <w:rPr>
          <w:sz w:val="22"/>
          <w:szCs w:val="22"/>
        </w:rPr>
        <w:t xml:space="preserve"> стоимости </w:t>
      </w:r>
      <w:r w:rsidR="007D1C79" w:rsidRPr="00425E5E">
        <w:rPr>
          <w:sz w:val="22"/>
          <w:szCs w:val="22"/>
        </w:rPr>
        <w:t xml:space="preserve">контракта </w:t>
      </w:r>
      <w:r w:rsidR="00FA712A" w:rsidRPr="00FA712A">
        <w:rPr>
          <w:sz w:val="22"/>
          <w:szCs w:val="22"/>
        </w:rPr>
        <w:t>на оказание услуг по техническому обслуживанию систем трансляции сигналов экстренной информации о чрезвычайных ситуациях</w:t>
      </w:r>
      <w:r w:rsidR="000A50D7" w:rsidRPr="00425E5E">
        <w:rPr>
          <w:sz w:val="22"/>
          <w:szCs w:val="22"/>
        </w:rPr>
        <w:t>.</w:t>
      </w:r>
    </w:p>
    <w:p w:rsidR="00A62DA7" w:rsidRPr="00425E5E" w:rsidRDefault="00A62DA7" w:rsidP="00A62DA7">
      <w:pPr>
        <w:tabs>
          <w:tab w:val="left" w:pos="1260"/>
        </w:tabs>
        <w:ind w:firstLine="567"/>
        <w:jc w:val="both"/>
        <w:rPr>
          <w:sz w:val="22"/>
          <w:szCs w:val="22"/>
        </w:rPr>
      </w:pPr>
      <w:r w:rsidRPr="00425E5E">
        <w:rPr>
          <w:sz w:val="22"/>
          <w:szCs w:val="22"/>
        </w:rPr>
        <w:t>1</w:t>
      </w:r>
      <w:r w:rsidR="00DC66A8" w:rsidRPr="00425E5E">
        <w:rPr>
          <w:sz w:val="22"/>
          <w:szCs w:val="22"/>
        </w:rPr>
        <w:t>0</w:t>
      </w:r>
      <w:r w:rsidRPr="00425E5E">
        <w:rPr>
          <w:sz w:val="22"/>
          <w:szCs w:val="22"/>
        </w:rPr>
        <w:t>.2.  Приложение №2 – Описание объекта закупки.</w:t>
      </w:r>
    </w:p>
    <w:p w:rsidR="00B15F0C" w:rsidRPr="00425E5E" w:rsidRDefault="00B15F0C" w:rsidP="00A62DA7">
      <w:pPr>
        <w:tabs>
          <w:tab w:val="left" w:pos="1260"/>
        </w:tabs>
        <w:ind w:firstLine="567"/>
        <w:jc w:val="both"/>
        <w:rPr>
          <w:sz w:val="22"/>
          <w:szCs w:val="22"/>
        </w:rPr>
      </w:pPr>
      <w:r w:rsidRPr="00425E5E">
        <w:rPr>
          <w:sz w:val="22"/>
          <w:szCs w:val="22"/>
        </w:rPr>
        <w:t>10.3.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012FC" w:rsidRPr="00425E5E" w:rsidRDefault="003012FC" w:rsidP="003012FC">
      <w:pPr>
        <w:jc w:val="both"/>
        <w:rPr>
          <w:sz w:val="22"/>
          <w:szCs w:val="22"/>
        </w:rPr>
      </w:pPr>
    </w:p>
    <w:p w:rsidR="003012FC" w:rsidRPr="00FD73E0" w:rsidRDefault="003012FC" w:rsidP="003012FC">
      <w:pPr>
        <w:jc w:val="center"/>
        <w:rPr>
          <w:b/>
          <w:bCs/>
        </w:rPr>
      </w:pPr>
      <w:r w:rsidRPr="00425E5E">
        <w:rPr>
          <w:b/>
          <w:bCs/>
          <w:sz w:val="22"/>
          <w:szCs w:val="22"/>
        </w:rPr>
        <w:t>1</w:t>
      </w:r>
      <w:r w:rsidR="00CC023E" w:rsidRPr="00425E5E">
        <w:rPr>
          <w:b/>
          <w:bCs/>
          <w:sz w:val="22"/>
          <w:szCs w:val="22"/>
        </w:rPr>
        <w:t>2</w:t>
      </w:r>
      <w:r w:rsidRPr="00425E5E">
        <w:rPr>
          <w:b/>
          <w:bCs/>
          <w:sz w:val="22"/>
          <w:szCs w:val="22"/>
        </w:rPr>
        <w:t>. АДРЕСА И РЕКВИЗИТЫ СТОРОН</w:t>
      </w:r>
    </w:p>
    <w:p w:rsidR="00A509B7" w:rsidRDefault="000C2C5E" w:rsidP="00EE4F5C">
      <w:r w:rsidRPr="00FD73E0" w:rsidDel="000C2C5E">
        <w:t xml:space="preserve"> </w:t>
      </w:r>
    </w:p>
    <w:tbl>
      <w:tblPr>
        <w:tblpPr w:leftFromText="180" w:rightFromText="180" w:vertAnchor="text" w:horzAnchor="margin" w:tblpY="290"/>
        <w:tblOverlap w:val="never"/>
        <w:tblW w:w="9230" w:type="dxa"/>
        <w:tblLook w:val="01E0" w:firstRow="1" w:lastRow="1" w:firstColumn="1" w:lastColumn="1" w:noHBand="0" w:noVBand="0"/>
      </w:tblPr>
      <w:tblGrid>
        <w:gridCol w:w="6096"/>
        <w:gridCol w:w="3134"/>
      </w:tblGrid>
      <w:tr w:rsidR="007D7410" w:rsidRPr="0067161C" w:rsidTr="00BA357E">
        <w:trPr>
          <w:trHeight w:val="3959"/>
        </w:trPr>
        <w:tc>
          <w:tcPr>
            <w:tcW w:w="6096" w:type="dxa"/>
            <w:shd w:val="clear" w:color="auto" w:fill="auto"/>
          </w:tcPr>
          <w:p w:rsidR="007D7410" w:rsidRPr="0067161C" w:rsidRDefault="007D7410" w:rsidP="00BA357E">
            <w:pPr>
              <w:rPr>
                <w:b/>
                <w:sz w:val="20"/>
                <w:szCs w:val="20"/>
              </w:rPr>
            </w:pPr>
            <w:r w:rsidRPr="0067161C">
              <w:rPr>
                <w:b/>
                <w:sz w:val="20"/>
                <w:szCs w:val="20"/>
              </w:rPr>
              <w:lastRenderedPageBreak/>
              <w:t xml:space="preserve">Заказчик: </w:t>
            </w:r>
          </w:p>
          <w:p w:rsidR="007D7410" w:rsidRPr="0067161C" w:rsidRDefault="007D7410" w:rsidP="00BA357E">
            <w:pPr>
              <w:rPr>
                <w:sz w:val="20"/>
                <w:szCs w:val="20"/>
              </w:rPr>
            </w:pPr>
            <w:r w:rsidRPr="0067161C">
              <w:rPr>
                <w:sz w:val="20"/>
                <w:szCs w:val="20"/>
              </w:rPr>
              <w:t>ГБДОУ детский сад №35 Пушкинского района Санкт-Петербурга</w:t>
            </w:r>
          </w:p>
          <w:p w:rsidR="007D7410" w:rsidRPr="0067161C" w:rsidRDefault="007D7410" w:rsidP="00BA357E">
            <w:pPr>
              <w:rPr>
                <w:sz w:val="20"/>
                <w:szCs w:val="20"/>
              </w:rPr>
            </w:pPr>
            <w:r w:rsidRPr="0067161C">
              <w:rPr>
                <w:sz w:val="20"/>
                <w:szCs w:val="20"/>
              </w:rPr>
              <w:t xml:space="preserve">Юридический адрес: 196628, г. Санкт-Петербург, п. </w:t>
            </w:r>
            <w:proofErr w:type="spellStart"/>
            <w:r w:rsidRPr="0067161C">
              <w:rPr>
                <w:sz w:val="20"/>
                <w:szCs w:val="20"/>
              </w:rPr>
              <w:t>Шушары</w:t>
            </w:r>
            <w:proofErr w:type="spellEnd"/>
            <w:r w:rsidRPr="0067161C">
              <w:rPr>
                <w:sz w:val="20"/>
                <w:szCs w:val="20"/>
              </w:rPr>
              <w:t>, ул. Полоцкая (Славянка тер.), д. 14, к. 4</w:t>
            </w:r>
          </w:p>
          <w:p w:rsidR="007D7410" w:rsidRPr="0067161C" w:rsidRDefault="007D7410" w:rsidP="00BA357E">
            <w:pPr>
              <w:rPr>
                <w:sz w:val="20"/>
                <w:szCs w:val="20"/>
              </w:rPr>
            </w:pPr>
            <w:r w:rsidRPr="0067161C">
              <w:rPr>
                <w:sz w:val="20"/>
                <w:szCs w:val="20"/>
              </w:rPr>
              <w:t xml:space="preserve">Место осуществления деятельности: </w:t>
            </w:r>
          </w:p>
          <w:p w:rsidR="007D7410" w:rsidRPr="0067161C" w:rsidRDefault="007D7410" w:rsidP="00BA357E">
            <w:pPr>
              <w:rPr>
                <w:sz w:val="20"/>
                <w:szCs w:val="20"/>
              </w:rPr>
            </w:pPr>
            <w:r w:rsidRPr="0067161C">
              <w:rPr>
                <w:sz w:val="20"/>
                <w:szCs w:val="20"/>
              </w:rPr>
              <w:t xml:space="preserve">196634,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67161C">
              <w:rPr>
                <w:sz w:val="20"/>
                <w:szCs w:val="20"/>
              </w:rPr>
              <w:t>Шушары</w:t>
            </w:r>
            <w:proofErr w:type="spellEnd"/>
            <w:r w:rsidRPr="0067161C">
              <w:rPr>
                <w:sz w:val="20"/>
                <w:szCs w:val="20"/>
              </w:rPr>
              <w:t xml:space="preserve">, поселок </w:t>
            </w:r>
            <w:proofErr w:type="spellStart"/>
            <w:r w:rsidRPr="0067161C">
              <w:rPr>
                <w:sz w:val="20"/>
                <w:szCs w:val="20"/>
              </w:rPr>
              <w:t>Шушары</w:t>
            </w:r>
            <w:proofErr w:type="spellEnd"/>
            <w:r w:rsidRPr="0067161C">
              <w:rPr>
                <w:sz w:val="20"/>
                <w:szCs w:val="20"/>
              </w:rPr>
              <w:t>, территория Славянка, улица Полоцкая, дом 14 корпус 4 литера А</w:t>
            </w:r>
          </w:p>
          <w:p w:rsidR="007D7410" w:rsidRPr="0067161C" w:rsidRDefault="007D7410" w:rsidP="00BA357E">
            <w:pPr>
              <w:rPr>
                <w:sz w:val="20"/>
                <w:szCs w:val="20"/>
              </w:rPr>
            </w:pPr>
            <w:r w:rsidRPr="0067161C">
              <w:rPr>
                <w:sz w:val="20"/>
                <w:szCs w:val="20"/>
              </w:rPr>
              <w:t>Тел: 334-80-31, 334-80-34</w:t>
            </w:r>
          </w:p>
          <w:p w:rsidR="007D7410" w:rsidRPr="0067161C" w:rsidRDefault="007D7410" w:rsidP="00BA357E">
            <w:pPr>
              <w:rPr>
                <w:sz w:val="20"/>
                <w:szCs w:val="20"/>
              </w:rPr>
            </w:pPr>
            <w:r w:rsidRPr="0067161C">
              <w:rPr>
                <w:sz w:val="20"/>
                <w:szCs w:val="20"/>
              </w:rPr>
              <w:t>Контрактный управляющий Зайцева Анастасия Александровна – тел. 8 (951) 658-31-00, az6583100@gmail.com</w:t>
            </w:r>
          </w:p>
          <w:p w:rsidR="007D7410" w:rsidRPr="0067161C" w:rsidRDefault="007D7410" w:rsidP="00BA357E">
            <w:pPr>
              <w:rPr>
                <w:sz w:val="20"/>
                <w:szCs w:val="20"/>
              </w:rPr>
            </w:pPr>
            <w:r w:rsidRPr="0067161C">
              <w:rPr>
                <w:sz w:val="20"/>
                <w:szCs w:val="20"/>
              </w:rPr>
              <w:t xml:space="preserve">Заместитель заведующего по АХЧ </w:t>
            </w:r>
            <w:proofErr w:type="spellStart"/>
            <w:r>
              <w:rPr>
                <w:sz w:val="20"/>
                <w:szCs w:val="20"/>
              </w:rPr>
              <w:t>Бубнова</w:t>
            </w:r>
            <w:proofErr w:type="spellEnd"/>
            <w:r>
              <w:rPr>
                <w:sz w:val="20"/>
                <w:szCs w:val="20"/>
              </w:rPr>
              <w:t xml:space="preserve"> Дарья Михайловна</w:t>
            </w:r>
            <w:r w:rsidRPr="0067161C">
              <w:rPr>
                <w:sz w:val="20"/>
                <w:szCs w:val="20"/>
              </w:rPr>
              <w:t xml:space="preserve"> – тел </w:t>
            </w:r>
            <w:r>
              <w:rPr>
                <w:sz w:val="20"/>
                <w:szCs w:val="20"/>
              </w:rPr>
              <w:t>8 (981) 735-41-54</w:t>
            </w:r>
          </w:p>
          <w:p w:rsidR="007D7410" w:rsidRPr="0067161C" w:rsidRDefault="007D7410" w:rsidP="00BA357E">
            <w:pPr>
              <w:rPr>
                <w:sz w:val="20"/>
                <w:szCs w:val="20"/>
              </w:rPr>
            </w:pPr>
            <w:r w:rsidRPr="0067161C">
              <w:rPr>
                <w:sz w:val="20"/>
                <w:szCs w:val="20"/>
              </w:rPr>
              <w:t>Место осуществления деятельности: 196608, Санкт-Петербург, внутригородское муниципальное образование Санкт-Петербурга город Пушкин, П</w:t>
            </w:r>
            <w:r>
              <w:rPr>
                <w:sz w:val="20"/>
                <w:szCs w:val="20"/>
              </w:rPr>
              <w:t>олоцк</w:t>
            </w:r>
            <w:r w:rsidRPr="0067161C">
              <w:rPr>
                <w:sz w:val="20"/>
                <w:szCs w:val="20"/>
              </w:rPr>
              <w:t xml:space="preserve">ая улица, дом </w:t>
            </w:r>
            <w:r>
              <w:rPr>
                <w:sz w:val="20"/>
                <w:szCs w:val="20"/>
              </w:rPr>
              <w:t>20</w:t>
            </w:r>
            <w:r w:rsidRPr="0067161C">
              <w:rPr>
                <w:sz w:val="20"/>
                <w:szCs w:val="20"/>
              </w:rPr>
              <w:t>, строение 1</w:t>
            </w:r>
          </w:p>
          <w:p w:rsidR="007D7410" w:rsidRPr="0067161C" w:rsidRDefault="007D7410" w:rsidP="00BA357E">
            <w:pPr>
              <w:rPr>
                <w:sz w:val="20"/>
                <w:szCs w:val="20"/>
              </w:rPr>
            </w:pPr>
            <w:r w:rsidRPr="0067161C">
              <w:rPr>
                <w:sz w:val="20"/>
                <w:szCs w:val="20"/>
              </w:rPr>
              <w:t>Тел: 630-48-51, 630-48-54</w:t>
            </w:r>
          </w:p>
          <w:p w:rsidR="007D7410" w:rsidRPr="0067161C" w:rsidRDefault="007D7410" w:rsidP="00BA357E">
            <w:pPr>
              <w:rPr>
                <w:sz w:val="20"/>
                <w:szCs w:val="20"/>
              </w:rPr>
            </w:pPr>
            <w:r w:rsidRPr="0067161C">
              <w:rPr>
                <w:sz w:val="20"/>
                <w:szCs w:val="20"/>
              </w:rPr>
              <w:t xml:space="preserve">Заведующий хозяйством – </w:t>
            </w:r>
            <w:proofErr w:type="spellStart"/>
            <w:r w:rsidRPr="0067161C">
              <w:rPr>
                <w:sz w:val="20"/>
                <w:szCs w:val="20"/>
              </w:rPr>
              <w:t>Масликова</w:t>
            </w:r>
            <w:proofErr w:type="spellEnd"/>
            <w:r w:rsidRPr="0067161C">
              <w:rPr>
                <w:sz w:val="20"/>
                <w:szCs w:val="20"/>
              </w:rPr>
              <w:t xml:space="preserve"> Елена Валериевна, тел.  8 911 218-55-34</w:t>
            </w:r>
          </w:p>
          <w:p w:rsidR="007D7410" w:rsidRPr="0067161C" w:rsidRDefault="00136E9D" w:rsidP="00BA357E">
            <w:pPr>
              <w:rPr>
                <w:sz w:val="20"/>
                <w:szCs w:val="20"/>
              </w:rPr>
            </w:pPr>
            <w:r>
              <w:rPr>
                <w:sz w:val="20"/>
                <w:szCs w:val="20"/>
              </w:rPr>
              <w:t>Контрактный управляющий</w:t>
            </w:r>
            <w:r w:rsidR="007D7410" w:rsidRPr="0067161C">
              <w:rPr>
                <w:sz w:val="20"/>
                <w:szCs w:val="20"/>
              </w:rPr>
              <w:t xml:space="preserve"> - </w:t>
            </w:r>
            <w:proofErr w:type="spellStart"/>
            <w:r w:rsidR="007D7410" w:rsidRPr="0067161C">
              <w:rPr>
                <w:sz w:val="20"/>
                <w:szCs w:val="20"/>
              </w:rPr>
              <w:t>Бушина</w:t>
            </w:r>
            <w:proofErr w:type="spellEnd"/>
            <w:r w:rsidR="007D7410" w:rsidRPr="0067161C">
              <w:rPr>
                <w:sz w:val="20"/>
                <w:szCs w:val="20"/>
              </w:rPr>
              <w:t xml:space="preserve"> Мария </w:t>
            </w:r>
            <w:proofErr w:type="gramStart"/>
            <w:r w:rsidR="007D7410" w:rsidRPr="0067161C">
              <w:rPr>
                <w:sz w:val="20"/>
                <w:szCs w:val="20"/>
              </w:rPr>
              <w:t>Леонидовна  -</w:t>
            </w:r>
            <w:proofErr w:type="gramEnd"/>
            <w:r w:rsidR="007D7410" w:rsidRPr="0067161C">
              <w:rPr>
                <w:sz w:val="20"/>
                <w:szCs w:val="20"/>
              </w:rPr>
              <w:t xml:space="preserve"> тел. 8 921 308 72 94, mariya-bushina@bk.ru</w:t>
            </w:r>
          </w:p>
          <w:p w:rsidR="007D7410" w:rsidRPr="0067161C" w:rsidRDefault="007D7410" w:rsidP="00BA357E">
            <w:pPr>
              <w:rPr>
                <w:sz w:val="20"/>
                <w:szCs w:val="20"/>
              </w:rPr>
            </w:pPr>
            <w:r w:rsidRPr="0067161C">
              <w:rPr>
                <w:sz w:val="20"/>
                <w:szCs w:val="20"/>
              </w:rPr>
              <w:t xml:space="preserve">Банковские реквизиты: </w:t>
            </w:r>
          </w:p>
          <w:p w:rsidR="007D7410" w:rsidRPr="0067161C" w:rsidRDefault="007D7410" w:rsidP="00BA357E">
            <w:pPr>
              <w:rPr>
                <w:sz w:val="20"/>
                <w:szCs w:val="20"/>
              </w:rPr>
            </w:pPr>
            <w:r w:rsidRPr="0067161C">
              <w:rPr>
                <w:sz w:val="20"/>
                <w:szCs w:val="20"/>
              </w:rPr>
              <w:t xml:space="preserve">ИНН 7820326411, </w:t>
            </w:r>
            <w:proofErr w:type="gramStart"/>
            <w:r w:rsidRPr="0067161C">
              <w:rPr>
                <w:sz w:val="20"/>
                <w:szCs w:val="20"/>
              </w:rPr>
              <w:t>КПП  782001001</w:t>
            </w:r>
            <w:proofErr w:type="gramEnd"/>
          </w:p>
          <w:p w:rsidR="007D7410" w:rsidRPr="0067161C" w:rsidRDefault="007D7410" w:rsidP="00BA357E">
            <w:pPr>
              <w:rPr>
                <w:sz w:val="20"/>
                <w:szCs w:val="20"/>
              </w:rPr>
            </w:pPr>
            <w:r w:rsidRPr="0067161C">
              <w:rPr>
                <w:sz w:val="20"/>
                <w:szCs w:val="20"/>
              </w:rPr>
              <w:t>Р/</w:t>
            </w:r>
            <w:proofErr w:type="spellStart"/>
            <w:r w:rsidRPr="0067161C">
              <w:rPr>
                <w:sz w:val="20"/>
                <w:szCs w:val="20"/>
              </w:rPr>
              <w:t>сч</w:t>
            </w:r>
            <w:proofErr w:type="spellEnd"/>
            <w:r w:rsidRPr="0067161C">
              <w:rPr>
                <w:sz w:val="20"/>
                <w:szCs w:val="20"/>
              </w:rPr>
              <w:t xml:space="preserve"> </w:t>
            </w:r>
            <w:proofErr w:type="gramStart"/>
            <w:r w:rsidRPr="0067161C">
              <w:rPr>
                <w:sz w:val="20"/>
                <w:szCs w:val="20"/>
              </w:rPr>
              <w:t>03224643400000007200  БИК</w:t>
            </w:r>
            <w:proofErr w:type="gramEnd"/>
            <w:r w:rsidRPr="0067161C">
              <w:rPr>
                <w:sz w:val="20"/>
                <w:szCs w:val="20"/>
              </w:rPr>
              <w:t xml:space="preserve"> 014030106 </w:t>
            </w:r>
          </w:p>
          <w:p w:rsidR="007D7410" w:rsidRPr="0067161C" w:rsidRDefault="007D7410" w:rsidP="00BA357E">
            <w:pPr>
              <w:rPr>
                <w:sz w:val="20"/>
                <w:szCs w:val="20"/>
              </w:rPr>
            </w:pPr>
            <w:r w:rsidRPr="0067161C">
              <w:rPr>
                <w:sz w:val="20"/>
                <w:szCs w:val="20"/>
              </w:rPr>
              <w:t>к/</w:t>
            </w:r>
            <w:proofErr w:type="spellStart"/>
            <w:r w:rsidRPr="0067161C">
              <w:rPr>
                <w:sz w:val="20"/>
                <w:szCs w:val="20"/>
              </w:rPr>
              <w:t>сч</w:t>
            </w:r>
            <w:proofErr w:type="spellEnd"/>
            <w:r w:rsidRPr="0067161C">
              <w:rPr>
                <w:sz w:val="20"/>
                <w:szCs w:val="20"/>
              </w:rPr>
              <w:t xml:space="preserve"> 40102810945370000005</w:t>
            </w:r>
          </w:p>
          <w:p w:rsidR="007D7410" w:rsidRPr="0067161C" w:rsidRDefault="007D7410" w:rsidP="00BA357E">
            <w:pPr>
              <w:rPr>
                <w:sz w:val="20"/>
                <w:szCs w:val="20"/>
              </w:rPr>
            </w:pPr>
            <w:r w:rsidRPr="0067161C">
              <w:rPr>
                <w:sz w:val="20"/>
                <w:szCs w:val="20"/>
              </w:rPr>
              <w:t xml:space="preserve">Банк Северо-Западное ГУ Банка России//УФК по г. Санкт-Петербургу, г. Санкт-Петербург </w:t>
            </w:r>
            <w:proofErr w:type="spellStart"/>
            <w:r w:rsidRPr="0067161C">
              <w:rPr>
                <w:sz w:val="20"/>
                <w:szCs w:val="20"/>
              </w:rPr>
              <w:t>л.сч</w:t>
            </w:r>
            <w:proofErr w:type="spellEnd"/>
            <w:r w:rsidRPr="0067161C">
              <w:rPr>
                <w:sz w:val="20"/>
                <w:szCs w:val="20"/>
              </w:rPr>
              <w:t>. 0731108</w:t>
            </w:r>
          </w:p>
          <w:p w:rsidR="007D7410" w:rsidRPr="0067161C" w:rsidRDefault="007D7410" w:rsidP="00BA357E">
            <w:pPr>
              <w:rPr>
                <w:sz w:val="20"/>
                <w:szCs w:val="20"/>
              </w:rPr>
            </w:pPr>
            <w:r w:rsidRPr="0067161C">
              <w:rPr>
                <w:sz w:val="20"/>
                <w:szCs w:val="20"/>
              </w:rPr>
              <w:t>Адрес электронной почты: gbdoy35spb@mail.ru</w:t>
            </w:r>
          </w:p>
          <w:p w:rsidR="007D7410" w:rsidRPr="0067161C" w:rsidRDefault="007D7410" w:rsidP="00BA357E">
            <w:pPr>
              <w:rPr>
                <w:sz w:val="20"/>
                <w:szCs w:val="20"/>
              </w:rPr>
            </w:pPr>
            <w:r w:rsidRPr="0067161C">
              <w:rPr>
                <w:sz w:val="20"/>
                <w:szCs w:val="20"/>
              </w:rPr>
              <w:t>Заведующий</w:t>
            </w:r>
          </w:p>
          <w:p w:rsidR="007D7410" w:rsidRPr="0067161C" w:rsidRDefault="007D7410" w:rsidP="00BA357E">
            <w:pPr>
              <w:rPr>
                <w:sz w:val="20"/>
                <w:szCs w:val="20"/>
              </w:rPr>
            </w:pPr>
            <w:r w:rsidRPr="0067161C">
              <w:rPr>
                <w:sz w:val="20"/>
                <w:szCs w:val="20"/>
              </w:rPr>
              <w:t>_________________ Киреева Л.В.</w:t>
            </w:r>
          </w:p>
          <w:p w:rsidR="007D7410" w:rsidRPr="0067161C" w:rsidRDefault="007D7410" w:rsidP="00BA357E">
            <w:pPr>
              <w:widowControl w:val="0"/>
              <w:suppressAutoHyphens/>
              <w:autoSpaceDE w:val="0"/>
              <w:autoSpaceDN w:val="0"/>
              <w:adjustRightInd w:val="0"/>
              <w:spacing w:line="256" w:lineRule="auto"/>
              <w:rPr>
                <w:rFonts w:eastAsia="Courier New"/>
                <w:bCs/>
                <w:color w:val="000000"/>
                <w:sz w:val="20"/>
                <w:szCs w:val="20"/>
                <w:lang w:bidi="ru-RU"/>
              </w:rPr>
            </w:pPr>
            <w:r w:rsidRPr="0067161C">
              <w:rPr>
                <w:sz w:val="20"/>
                <w:szCs w:val="20"/>
              </w:rPr>
              <w:t>Подписан ЭЦП</w:t>
            </w:r>
          </w:p>
        </w:tc>
        <w:tc>
          <w:tcPr>
            <w:tcW w:w="3134" w:type="dxa"/>
            <w:shd w:val="clear" w:color="auto" w:fill="auto"/>
          </w:tcPr>
          <w:p w:rsidR="007D7410" w:rsidRPr="0067161C" w:rsidRDefault="007D7410" w:rsidP="00BA357E">
            <w:pPr>
              <w:rPr>
                <w:b/>
                <w:bCs/>
                <w:sz w:val="20"/>
                <w:szCs w:val="20"/>
              </w:rPr>
            </w:pPr>
            <w:r w:rsidRPr="0067161C">
              <w:rPr>
                <w:b/>
                <w:bCs/>
                <w:sz w:val="20"/>
                <w:szCs w:val="20"/>
              </w:rPr>
              <w:t>«Исполнитель»:</w:t>
            </w: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b/>
                <w:bCs/>
                <w:sz w:val="20"/>
                <w:szCs w:val="20"/>
              </w:rPr>
            </w:pPr>
          </w:p>
          <w:p w:rsidR="007D7410" w:rsidRPr="0067161C" w:rsidRDefault="007D7410" w:rsidP="00BA357E">
            <w:pPr>
              <w:rPr>
                <w:sz w:val="20"/>
                <w:szCs w:val="20"/>
              </w:rPr>
            </w:pPr>
            <w:r w:rsidRPr="0067161C">
              <w:rPr>
                <w:sz w:val="20"/>
                <w:szCs w:val="20"/>
              </w:rPr>
              <w:t>___________________/              /</w:t>
            </w:r>
          </w:p>
          <w:p w:rsidR="007D7410" w:rsidRPr="0067161C" w:rsidRDefault="007D7410" w:rsidP="00BA357E">
            <w:pPr>
              <w:rPr>
                <w:sz w:val="20"/>
                <w:szCs w:val="20"/>
              </w:rPr>
            </w:pPr>
            <w:r w:rsidRPr="0067161C">
              <w:rPr>
                <w:bCs/>
                <w:sz w:val="20"/>
                <w:szCs w:val="20"/>
              </w:rPr>
              <w:t>Подписано ЭЦП</w:t>
            </w:r>
          </w:p>
        </w:tc>
      </w:tr>
    </w:tbl>
    <w:p w:rsidR="00796EE1" w:rsidRDefault="00796EE1" w:rsidP="00EE4F5C"/>
    <w:p w:rsidR="00796EE1" w:rsidRDefault="00796EE1" w:rsidP="00EE4F5C"/>
    <w:p w:rsidR="000E2678" w:rsidRPr="00FD73E0" w:rsidRDefault="000E2678" w:rsidP="006D2F86">
      <w:pPr>
        <w:sectPr w:rsidR="000E2678" w:rsidRPr="00FD73E0" w:rsidSect="00BE05AB">
          <w:pgSz w:w="11906" w:h="16838"/>
          <w:pgMar w:top="993" w:right="567" w:bottom="993" w:left="1134" w:header="709" w:footer="709" w:gutter="0"/>
          <w:cols w:space="708"/>
          <w:docGrid w:linePitch="360"/>
        </w:sectPr>
      </w:pPr>
    </w:p>
    <w:p w:rsidR="00877C61" w:rsidRPr="00FD73E0" w:rsidRDefault="00877C61" w:rsidP="006D2F86"/>
    <w:p w:rsidR="000E2678" w:rsidRPr="00136E9D" w:rsidRDefault="000E2678" w:rsidP="000E2678">
      <w:pPr>
        <w:spacing w:after="160" w:line="259" w:lineRule="auto"/>
        <w:jc w:val="right"/>
        <w:rPr>
          <w:sz w:val="20"/>
          <w:szCs w:val="20"/>
        </w:rPr>
      </w:pPr>
      <w:r w:rsidRPr="00136E9D">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0E2678" w:rsidRPr="00FD73E0" w:rsidTr="00D64311">
        <w:trPr>
          <w:trHeight w:val="510"/>
          <w:jc w:val="center"/>
        </w:trPr>
        <w:tc>
          <w:tcPr>
            <w:tcW w:w="236" w:type="dxa"/>
            <w:vAlign w:val="bottom"/>
            <w:hideMark/>
          </w:tcPr>
          <w:p w:rsidR="000E2678" w:rsidRPr="00FD73E0" w:rsidRDefault="000E2678" w:rsidP="00D64311">
            <w:pPr>
              <w:spacing w:line="276" w:lineRule="auto"/>
              <w:rPr>
                <w:rFonts w:eastAsia="Calibri"/>
              </w:rPr>
            </w:pPr>
          </w:p>
        </w:tc>
        <w:tc>
          <w:tcPr>
            <w:tcW w:w="9038" w:type="dxa"/>
            <w:vAlign w:val="bottom"/>
            <w:hideMark/>
          </w:tcPr>
          <w:p w:rsidR="000E2678" w:rsidRPr="00FD73E0" w:rsidRDefault="000E2678" w:rsidP="00D64311">
            <w:pPr>
              <w:spacing w:line="276" w:lineRule="auto"/>
              <w:ind w:left="4106" w:hanging="4106"/>
              <w:rPr>
                <w:b/>
                <w:color w:val="000000"/>
              </w:rPr>
            </w:pPr>
            <w:r w:rsidRPr="00FD73E0">
              <w:rPr>
                <w:b/>
                <w:color w:val="000000"/>
              </w:rPr>
              <w:t>СОГЛАСОВАНО</w:t>
            </w:r>
          </w:p>
        </w:tc>
        <w:tc>
          <w:tcPr>
            <w:tcW w:w="236" w:type="dxa"/>
            <w:vAlign w:val="bottom"/>
            <w:hideMark/>
          </w:tcPr>
          <w:p w:rsidR="000E2678" w:rsidRPr="00FD73E0" w:rsidRDefault="000E2678" w:rsidP="00D64311">
            <w:pPr>
              <w:spacing w:line="276" w:lineRule="auto"/>
              <w:ind w:left="4106" w:hanging="4106"/>
              <w:rPr>
                <w:rFonts w:eastAsia="Calibri"/>
              </w:rPr>
            </w:pPr>
          </w:p>
        </w:tc>
      </w:tr>
      <w:tr w:rsidR="000E2678" w:rsidRPr="00FD73E0" w:rsidTr="00D64311">
        <w:trPr>
          <w:trHeight w:val="190"/>
          <w:jc w:val="center"/>
        </w:trPr>
        <w:tc>
          <w:tcPr>
            <w:tcW w:w="236" w:type="dxa"/>
            <w:vAlign w:val="bottom"/>
            <w:hideMark/>
          </w:tcPr>
          <w:p w:rsidR="000E2678" w:rsidRPr="00FD73E0" w:rsidRDefault="000E2678" w:rsidP="00D64311">
            <w:pPr>
              <w:spacing w:line="276" w:lineRule="auto"/>
              <w:rPr>
                <w:rFonts w:eastAsia="Calibri"/>
              </w:rPr>
            </w:pPr>
          </w:p>
        </w:tc>
        <w:tc>
          <w:tcPr>
            <w:tcW w:w="9038" w:type="dxa"/>
            <w:vAlign w:val="bottom"/>
            <w:hideMark/>
          </w:tcPr>
          <w:p w:rsidR="000E2678" w:rsidRPr="00FD73E0" w:rsidRDefault="000E2678" w:rsidP="00D64311">
            <w:pPr>
              <w:spacing w:line="276" w:lineRule="auto"/>
              <w:ind w:left="4106" w:hanging="4106"/>
              <w:rPr>
                <w:color w:val="000000"/>
              </w:rPr>
            </w:pPr>
            <w:r w:rsidRPr="00FD73E0">
              <w:rPr>
                <w:color w:val="000000"/>
              </w:rPr>
              <w:t>Начальник отдела образования администрации</w:t>
            </w:r>
          </w:p>
        </w:tc>
        <w:tc>
          <w:tcPr>
            <w:tcW w:w="236" w:type="dxa"/>
            <w:vAlign w:val="bottom"/>
            <w:hideMark/>
          </w:tcPr>
          <w:p w:rsidR="000E2678" w:rsidRPr="00FD73E0" w:rsidRDefault="000E2678" w:rsidP="00D64311">
            <w:pPr>
              <w:spacing w:line="276" w:lineRule="auto"/>
              <w:ind w:left="4106" w:hanging="4106"/>
              <w:rPr>
                <w:rFonts w:eastAsia="Calibri"/>
              </w:rPr>
            </w:pPr>
          </w:p>
        </w:tc>
      </w:tr>
      <w:tr w:rsidR="000E2678" w:rsidRPr="00FD73E0" w:rsidTr="00D64311">
        <w:trPr>
          <w:trHeight w:val="307"/>
          <w:jc w:val="center"/>
        </w:trPr>
        <w:tc>
          <w:tcPr>
            <w:tcW w:w="236" w:type="dxa"/>
            <w:vAlign w:val="bottom"/>
            <w:hideMark/>
          </w:tcPr>
          <w:p w:rsidR="000E2678" w:rsidRPr="00FD73E0" w:rsidRDefault="000E2678" w:rsidP="00D64311">
            <w:pPr>
              <w:spacing w:line="276" w:lineRule="auto"/>
              <w:rPr>
                <w:rFonts w:eastAsia="Calibri"/>
              </w:rPr>
            </w:pPr>
          </w:p>
        </w:tc>
        <w:tc>
          <w:tcPr>
            <w:tcW w:w="9038" w:type="dxa"/>
            <w:vAlign w:val="bottom"/>
            <w:hideMark/>
          </w:tcPr>
          <w:p w:rsidR="000E2678" w:rsidRPr="00FD73E0" w:rsidRDefault="000E2678" w:rsidP="00D64311">
            <w:pPr>
              <w:spacing w:line="276" w:lineRule="auto"/>
              <w:ind w:left="4106" w:hanging="4106"/>
              <w:rPr>
                <w:color w:val="000000"/>
              </w:rPr>
            </w:pPr>
            <w:r w:rsidRPr="00FD73E0">
              <w:rPr>
                <w:color w:val="000000"/>
              </w:rPr>
              <w:t>Пушкинского района Санкт-Петербурга</w:t>
            </w:r>
          </w:p>
        </w:tc>
        <w:tc>
          <w:tcPr>
            <w:tcW w:w="236" w:type="dxa"/>
            <w:vAlign w:val="bottom"/>
            <w:hideMark/>
          </w:tcPr>
          <w:p w:rsidR="000E2678" w:rsidRPr="00FD73E0" w:rsidRDefault="000E2678" w:rsidP="00D64311">
            <w:pPr>
              <w:spacing w:line="276" w:lineRule="auto"/>
              <w:ind w:left="4106" w:hanging="4106"/>
              <w:rPr>
                <w:rFonts w:eastAsia="Calibri"/>
              </w:rPr>
            </w:pPr>
          </w:p>
        </w:tc>
      </w:tr>
      <w:tr w:rsidR="000E2678" w:rsidRPr="00FD73E0" w:rsidTr="00D64311">
        <w:trPr>
          <w:trHeight w:val="283"/>
          <w:jc w:val="center"/>
        </w:trPr>
        <w:tc>
          <w:tcPr>
            <w:tcW w:w="236" w:type="dxa"/>
            <w:vAlign w:val="bottom"/>
            <w:hideMark/>
          </w:tcPr>
          <w:p w:rsidR="000E2678" w:rsidRPr="00FD73E0" w:rsidRDefault="000E2678" w:rsidP="00D64311">
            <w:pPr>
              <w:spacing w:line="276" w:lineRule="auto"/>
              <w:rPr>
                <w:rFonts w:eastAsia="Calibri"/>
              </w:rPr>
            </w:pPr>
          </w:p>
        </w:tc>
        <w:tc>
          <w:tcPr>
            <w:tcW w:w="9038" w:type="dxa"/>
            <w:vAlign w:val="bottom"/>
            <w:hideMark/>
          </w:tcPr>
          <w:p w:rsidR="000E2678" w:rsidRPr="00FD73E0" w:rsidRDefault="000E2678" w:rsidP="00D64311">
            <w:pPr>
              <w:spacing w:line="276" w:lineRule="auto"/>
              <w:ind w:left="4106" w:hanging="4106"/>
              <w:rPr>
                <w:color w:val="000000"/>
              </w:rPr>
            </w:pPr>
            <w:r w:rsidRPr="00FD73E0">
              <w:rPr>
                <w:color w:val="000000"/>
              </w:rPr>
              <w:t xml:space="preserve">_________________ </w:t>
            </w:r>
            <w:r w:rsidR="000A50D7">
              <w:rPr>
                <w:color w:val="000000"/>
              </w:rPr>
              <w:t>И.Н. Орловская</w:t>
            </w:r>
          </w:p>
        </w:tc>
        <w:tc>
          <w:tcPr>
            <w:tcW w:w="236" w:type="dxa"/>
            <w:vAlign w:val="bottom"/>
            <w:hideMark/>
          </w:tcPr>
          <w:p w:rsidR="000E2678" w:rsidRPr="00FD73E0" w:rsidRDefault="000E2678" w:rsidP="00D64311">
            <w:pPr>
              <w:spacing w:line="276" w:lineRule="auto"/>
              <w:ind w:left="4106" w:hanging="4106"/>
              <w:rPr>
                <w:rFonts w:eastAsia="Calibri"/>
              </w:rPr>
            </w:pPr>
          </w:p>
        </w:tc>
      </w:tr>
      <w:tr w:rsidR="000E2678" w:rsidRPr="00FD73E0" w:rsidTr="00D64311">
        <w:trPr>
          <w:gridAfter w:val="1"/>
          <w:wAfter w:w="236" w:type="dxa"/>
          <w:trHeight w:val="80"/>
          <w:jc w:val="center"/>
        </w:trPr>
        <w:tc>
          <w:tcPr>
            <w:tcW w:w="236" w:type="dxa"/>
            <w:vAlign w:val="bottom"/>
            <w:hideMark/>
          </w:tcPr>
          <w:p w:rsidR="000E2678" w:rsidRPr="00FD73E0" w:rsidRDefault="000E2678" w:rsidP="00D64311">
            <w:pPr>
              <w:spacing w:line="276" w:lineRule="auto"/>
              <w:rPr>
                <w:rFonts w:eastAsia="Calibri"/>
              </w:rPr>
            </w:pPr>
          </w:p>
        </w:tc>
        <w:tc>
          <w:tcPr>
            <w:tcW w:w="9038" w:type="dxa"/>
            <w:vAlign w:val="bottom"/>
            <w:hideMark/>
          </w:tcPr>
          <w:p w:rsidR="000E2678" w:rsidRPr="00FD73E0" w:rsidRDefault="000E2678" w:rsidP="007D7410">
            <w:pPr>
              <w:spacing w:line="276" w:lineRule="auto"/>
              <w:ind w:left="4106" w:hanging="4106"/>
              <w:rPr>
                <w:color w:val="000000"/>
              </w:rPr>
            </w:pPr>
            <w:r w:rsidRPr="00FD73E0">
              <w:rPr>
                <w:color w:val="000000"/>
              </w:rPr>
              <w:t>"_____" ______________ 202</w:t>
            </w:r>
            <w:r w:rsidR="007D7410">
              <w:rPr>
                <w:color w:val="000000"/>
              </w:rPr>
              <w:t>6</w:t>
            </w:r>
            <w:r w:rsidRPr="00FD73E0">
              <w:rPr>
                <w:color w:val="000000"/>
              </w:rPr>
              <w:t xml:space="preserve"> год</w:t>
            </w:r>
          </w:p>
        </w:tc>
      </w:tr>
    </w:tbl>
    <w:p w:rsidR="000E2678" w:rsidRPr="00FD73E0" w:rsidRDefault="000E2678" w:rsidP="000E2678"/>
    <w:p w:rsidR="000E2678" w:rsidRPr="00FD73E0" w:rsidRDefault="000E2678" w:rsidP="000E2678">
      <w:pPr>
        <w:tabs>
          <w:tab w:val="left" w:pos="426"/>
        </w:tabs>
        <w:rPr>
          <w:b/>
        </w:rPr>
      </w:pPr>
    </w:p>
    <w:p w:rsidR="000E2678" w:rsidRPr="00FD73E0" w:rsidRDefault="000E2678" w:rsidP="000E2678">
      <w:pPr>
        <w:tabs>
          <w:tab w:val="left" w:pos="426"/>
        </w:tabs>
        <w:rPr>
          <w:b/>
        </w:rPr>
      </w:pPr>
    </w:p>
    <w:p w:rsidR="00DA6BE2" w:rsidRDefault="007248A9" w:rsidP="00796EE1">
      <w:pPr>
        <w:suppressAutoHyphens/>
        <w:jc w:val="center"/>
        <w:rPr>
          <w:b/>
          <w:bCs/>
          <w:lang w:eastAsia="ar-SA"/>
        </w:rPr>
      </w:pPr>
      <w:r w:rsidRPr="007248A9">
        <w:rPr>
          <w:b/>
          <w:bCs/>
          <w:lang w:eastAsia="ar-SA"/>
        </w:rPr>
        <w:t xml:space="preserve">Расчет стоимости контракта </w:t>
      </w:r>
      <w:r w:rsidR="007D7410" w:rsidRPr="007D7410">
        <w:rPr>
          <w:b/>
          <w:bCs/>
          <w:lang w:eastAsia="ar-SA"/>
        </w:rPr>
        <w:t xml:space="preserve">на оказание услуг </w:t>
      </w:r>
      <w:r w:rsidR="00136E9D" w:rsidRPr="00136E9D">
        <w:rPr>
          <w:b/>
          <w:bCs/>
          <w:lang w:eastAsia="ar-SA"/>
        </w:rPr>
        <w:t>по техническому обслуживанию систем трансляции сигналов экстренной информации о чрезвычайных ситуациях</w:t>
      </w:r>
    </w:p>
    <w:p w:rsidR="007248A9" w:rsidRPr="00796EE1" w:rsidRDefault="007248A9" w:rsidP="00796EE1">
      <w:pPr>
        <w:suppressAutoHyphens/>
        <w:jc w:val="center"/>
        <w:rPr>
          <w:b/>
          <w:bCs/>
          <w:lang w:eastAsia="ar-SA"/>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709"/>
        <w:gridCol w:w="992"/>
        <w:gridCol w:w="1418"/>
        <w:gridCol w:w="1388"/>
        <w:gridCol w:w="29"/>
      </w:tblGrid>
      <w:tr w:rsidR="00796EE1" w:rsidRPr="00796EE1" w:rsidTr="007D7410">
        <w:trPr>
          <w:gridAfter w:val="1"/>
          <w:wAfter w:w="29" w:type="dxa"/>
          <w:trHeight w:val="562"/>
        </w:trPr>
        <w:tc>
          <w:tcPr>
            <w:tcW w:w="851" w:type="dxa"/>
            <w:vAlign w:val="center"/>
          </w:tcPr>
          <w:p w:rsidR="00796EE1" w:rsidRPr="007D7410" w:rsidRDefault="00796EE1" w:rsidP="00832E3A">
            <w:pPr>
              <w:widowControl w:val="0"/>
              <w:autoSpaceDE w:val="0"/>
              <w:autoSpaceDN w:val="0"/>
              <w:adjustRightInd w:val="0"/>
              <w:jc w:val="center"/>
              <w:rPr>
                <w:sz w:val="18"/>
                <w:szCs w:val="18"/>
              </w:rPr>
            </w:pPr>
            <w:r w:rsidRPr="007D7410">
              <w:rPr>
                <w:sz w:val="18"/>
                <w:szCs w:val="18"/>
              </w:rPr>
              <w:t>№ п/п</w:t>
            </w:r>
          </w:p>
        </w:tc>
        <w:tc>
          <w:tcPr>
            <w:tcW w:w="4252" w:type="dxa"/>
            <w:vAlign w:val="center"/>
          </w:tcPr>
          <w:p w:rsidR="00796EE1" w:rsidRPr="007D7410" w:rsidRDefault="00796EE1" w:rsidP="00832E3A">
            <w:pPr>
              <w:widowControl w:val="0"/>
              <w:autoSpaceDE w:val="0"/>
              <w:autoSpaceDN w:val="0"/>
              <w:adjustRightInd w:val="0"/>
              <w:jc w:val="center"/>
              <w:rPr>
                <w:sz w:val="18"/>
                <w:szCs w:val="18"/>
              </w:rPr>
            </w:pPr>
            <w:r w:rsidRPr="007D7410">
              <w:rPr>
                <w:sz w:val="18"/>
                <w:szCs w:val="18"/>
              </w:rPr>
              <w:t>Наименование услуг</w:t>
            </w:r>
          </w:p>
        </w:tc>
        <w:tc>
          <w:tcPr>
            <w:tcW w:w="709" w:type="dxa"/>
            <w:vAlign w:val="center"/>
          </w:tcPr>
          <w:p w:rsidR="00796EE1" w:rsidRPr="007D7410" w:rsidRDefault="00796EE1" w:rsidP="00832E3A">
            <w:pPr>
              <w:widowControl w:val="0"/>
              <w:autoSpaceDE w:val="0"/>
              <w:autoSpaceDN w:val="0"/>
              <w:adjustRightInd w:val="0"/>
              <w:jc w:val="center"/>
              <w:rPr>
                <w:sz w:val="18"/>
                <w:szCs w:val="18"/>
              </w:rPr>
            </w:pPr>
            <w:r w:rsidRPr="007D7410">
              <w:rPr>
                <w:sz w:val="18"/>
                <w:szCs w:val="18"/>
              </w:rPr>
              <w:t>Ед. изм.</w:t>
            </w:r>
          </w:p>
        </w:tc>
        <w:tc>
          <w:tcPr>
            <w:tcW w:w="992" w:type="dxa"/>
            <w:vAlign w:val="center"/>
          </w:tcPr>
          <w:p w:rsidR="00796EE1" w:rsidRPr="007D7410" w:rsidRDefault="00796EE1" w:rsidP="00832E3A">
            <w:pPr>
              <w:widowControl w:val="0"/>
              <w:autoSpaceDE w:val="0"/>
              <w:autoSpaceDN w:val="0"/>
              <w:adjustRightInd w:val="0"/>
              <w:jc w:val="center"/>
              <w:rPr>
                <w:bCs/>
                <w:sz w:val="18"/>
                <w:szCs w:val="18"/>
              </w:rPr>
            </w:pPr>
            <w:r w:rsidRPr="007D7410">
              <w:rPr>
                <w:bCs/>
                <w:sz w:val="18"/>
                <w:szCs w:val="18"/>
              </w:rPr>
              <w:t>Кол-во</w:t>
            </w:r>
          </w:p>
          <w:p w:rsidR="00DA6BE2" w:rsidRPr="007D7410" w:rsidRDefault="00DA6BE2" w:rsidP="00832E3A">
            <w:pPr>
              <w:widowControl w:val="0"/>
              <w:autoSpaceDE w:val="0"/>
              <w:autoSpaceDN w:val="0"/>
              <w:adjustRightInd w:val="0"/>
              <w:jc w:val="center"/>
              <w:rPr>
                <w:bCs/>
                <w:sz w:val="18"/>
                <w:szCs w:val="18"/>
              </w:rPr>
            </w:pPr>
            <w:r w:rsidRPr="007D7410">
              <w:rPr>
                <w:bCs/>
                <w:sz w:val="18"/>
                <w:szCs w:val="18"/>
              </w:rPr>
              <w:t>замен</w:t>
            </w:r>
          </w:p>
        </w:tc>
        <w:tc>
          <w:tcPr>
            <w:tcW w:w="1418" w:type="dxa"/>
            <w:vAlign w:val="center"/>
          </w:tcPr>
          <w:p w:rsidR="00796EE1" w:rsidRPr="007D7410" w:rsidRDefault="00796EE1" w:rsidP="00832E3A">
            <w:pPr>
              <w:jc w:val="center"/>
              <w:rPr>
                <w:sz w:val="18"/>
                <w:szCs w:val="18"/>
              </w:rPr>
            </w:pPr>
            <w:r w:rsidRPr="007D7410">
              <w:rPr>
                <w:sz w:val="18"/>
                <w:szCs w:val="18"/>
              </w:rPr>
              <w:t>Цена за ед., в т.ч. НДС (или НДС не облагается) руб.</w:t>
            </w:r>
          </w:p>
        </w:tc>
        <w:tc>
          <w:tcPr>
            <w:tcW w:w="1388" w:type="dxa"/>
            <w:vAlign w:val="center"/>
          </w:tcPr>
          <w:p w:rsidR="00796EE1" w:rsidRPr="007D7410" w:rsidRDefault="00796EE1" w:rsidP="00832E3A">
            <w:pPr>
              <w:jc w:val="center"/>
              <w:rPr>
                <w:sz w:val="18"/>
                <w:szCs w:val="18"/>
              </w:rPr>
            </w:pPr>
            <w:r w:rsidRPr="007D7410">
              <w:rPr>
                <w:sz w:val="18"/>
                <w:szCs w:val="18"/>
              </w:rPr>
              <w:t>Итого сумма, в т.ч. НДС (или НДС не облагается) руб.</w:t>
            </w:r>
          </w:p>
        </w:tc>
      </w:tr>
      <w:tr w:rsidR="00136E9D" w:rsidRPr="00796EE1" w:rsidTr="00386C72">
        <w:tc>
          <w:tcPr>
            <w:tcW w:w="851" w:type="dxa"/>
            <w:vAlign w:val="center"/>
          </w:tcPr>
          <w:p w:rsidR="00136E9D" w:rsidRPr="00796EE1" w:rsidRDefault="00136E9D" w:rsidP="00136E9D">
            <w:pPr>
              <w:widowControl w:val="0"/>
              <w:autoSpaceDE w:val="0"/>
              <w:autoSpaceDN w:val="0"/>
              <w:adjustRightInd w:val="0"/>
              <w:jc w:val="center"/>
            </w:pPr>
            <w:r w:rsidRPr="00796EE1">
              <w:t>1</w:t>
            </w:r>
          </w:p>
        </w:tc>
        <w:tc>
          <w:tcPr>
            <w:tcW w:w="4252" w:type="dxa"/>
            <w:vAlign w:val="bottom"/>
          </w:tcPr>
          <w:p w:rsidR="00136E9D" w:rsidRDefault="00136E9D" w:rsidP="00136E9D">
            <w:pPr>
              <w:rPr>
                <w:color w:val="2C2D2E"/>
                <w:sz w:val="22"/>
                <w:szCs w:val="22"/>
              </w:rPr>
            </w:pPr>
            <w:r>
              <w:rPr>
                <w:color w:val="2C2D2E"/>
                <w:sz w:val="22"/>
                <w:szCs w:val="22"/>
              </w:rPr>
              <w:t>Техническое обслуживание систем трансляции сигналов экстренной информации о чрезвычайных ситуациях</w:t>
            </w:r>
          </w:p>
        </w:tc>
        <w:tc>
          <w:tcPr>
            <w:tcW w:w="709" w:type="dxa"/>
            <w:vAlign w:val="center"/>
          </w:tcPr>
          <w:p w:rsidR="00136E9D" w:rsidRPr="00796EE1" w:rsidRDefault="00136E9D" w:rsidP="00136E9D">
            <w:pPr>
              <w:widowControl w:val="0"/>
              <w:autoSpaceDE w:val="0"/>
              <w:autoSpaceDN w:val="0"/>
              <w:adjustRightInd w:val="0"/>
              <w:jc w:val="center"/>
            </w:pPr>
            <w:proofErr w:type="spellStart"/>
            <w:r>
              <w:t>мес</w:t>
            </w:r>
            <w:proofErr w:type="spellEnd"/>
          </w:p>
        </w:tc>
        <w:tc>
          <w:tcPr>
            <w:tcW w:w="992" w:type="dxa"/>
            <w:vAlign w:val="center"/>
          </w:tcPr>
          <w:p w:rsidR="00136E9D" w:rsidRPr="00796EE1" w:rsidRDefault="00136E9D" w:rsidP="00136E9D">
            <w:pPr>
              <w:widowControl w:val="0"/>
              <w:autoSpaceDE w:val="0"/>
              <w:autoSpaceDN w:val="0"/>
              <w:adjustRightInd w:val="0"/>
              <w:jc w:val="center"/>
            </w:pPr>
            <w:r>
              <w:t>6</w:t>
            </w:r>
          </w:p>
        </w:tc>
        <w:tc>
          <w:tcPr>
            <w:tcW w:w="1418" w:type="dxa"/>
            <w:vAlign w:val="center"/>
          </w:tcPr>
          <w:p w:rsidR="00136E9D" w:rsidRPr="00796EE1" w:rsidRDefault="00136E9D" w:rsidP="00136E9D">
            <w:pPr>
              <w:widowControl w:val="0"/>
              <w:autoSpaceDE w:val="0"/>
              <w:autoSpaceDN w:val="0"/>
              <w:adjustRightInd w:val="0"/>
              <w:jc w:val="center"/>
            </w:pPr>
          </w:p>
        </w:tc>
        <w:tc>
          <w:tcPr>
            <w:tcW w:w="1417" w:type="dxa"/>
            <w:gridSpan w:val="2"/>
            <w:vAlign w:val="center"/>
          </w:tcPr>
          <w:p w:rsidR="00136E9D" w:rsidRPr="00796EE1" w:rsidRDefault="00136E9D" w:rsidP="00136E9D">
            <w:pPr>
              <w:widowControl w:val="0"/>
              <w:autoSpaceDE w:val="0"/>
              <w:autoSpaceDN w:val="0"/>
              <w:adjustRightInd w:val="0"/>
              <w:jc w:val="center"/>
            </w:pPr>
          </w:p>
        </w:tc>
      </w:tr>
      <w:tr w:rsidR="00136E9D" w:rsidRPr="00796EE1" w:rsidTr="00386C72">
        <w:tc>
          <w:tcPr>
            <w:tcW w:w="851" w:type="dxa"/>
            <w:vAlign w:val="center"/>
          </w:tcPr>
          <w:p w:rsidR="00136E9D" w:rsidRPr="00796EE1" w:rsidRDefault="00136E9D" w:rsidP="00136E9D">
            <w:pPr>
              <w:widowControl w:val="0"/>
              <w:autoSpaceDE w:val="0"/>
              <w:autoSpaceDN w:val="0"/>
              <w:adjustRightInd w:val="0"/>
              <w:jc w:val="center"/>
            </w:pPr>
            <w:r>
              <w:t>2</w:t>
            </w:r>
          </w:p>
        </w:tc>
        <w:tc>
          <w:tcPr>
            <w:tcW w:w="4252" w:type="dxa"/>
            <w:vAlign w:val="bottom"/>
          </w:tcPr>
          <w:p w:rsidR="00136E9D" w:rsidRDefault="00136E9D" w:rsidP="00136E9D">
            <w:pPr>
              <w:rPr>
                <w:color w:val="2C2D2E"/>
                <w:sz w:val="22"/>
                <w:szCs w:val="22"/>
              </w:rPr>
            </w:pPr>
            <w:r>
              <w:rPr>
                <w:color w:val="2C2D2E"/>
                <w:sz w:val="22"/>
                <w:szCs w:val="22"/>
              </w:rPr>
              <w:t>Техническое обслуживание систем трансляции сигналов экстренной информации о чрезвычайных ситуациях в декабре</w:t>
            </w:r>
          </w:p>
        </w:tc>
        <w:tc>
          <w:tcPr>
            <w:tcW w:w="709" w:type="dxa"/>
            <w:vAlign w:val="center"/>
          </w:tcPr>
          <w:p w:rsidR="00136E9D" w:rsidRDefault="00136E9D" w:rsidP="00136E9D">
            <w:pPr>
              <w:widowControl w:val="0"/>
              <w:autoSpaceDE w:val="0"/>
              <w:autoSpaceDN w:val="0"/>
              <w:adjustRightInd w:val="0"/>
              <w:jc w:val="center"/>
            </w:pPr>
            <w:proofErr w:type="spellStart"/>
            <w:r>
              <w:t>мес</w:t>
            </w:r>
            <w:proofErr w:type="spellEnd"/>
          </w:p>
        </w:tc>
        <w:tc>
          <w:tcPr>
            <w:tcW w:w="992" w:type="dxa"/>
            <w:vAlign w:val="center"/>
          </w:tcPr>
          <w:p w:rsidR="00136E9D" w:rsidRDefault="00136E9D" w:rsidP="00136E9D">
            <w:pPr>
              <w:widowControl w:val="0"/>
              <w:autoSpaceDE w:val="0"/>
              <w:autoSpaceDN w:val="0"/>
              <w:adjustRightInd w:val="0"/>
              <w:jc w:val="center"/>
            </w:pPr>
            <w:r>
              <w:t>1</w:t>
            </w:r>
          </w:p>
        </w:tc>
        <w:tc>
          <w:tcPr>
            <w:tcW w:w="1418" w:type="dxa"/>
            <w:vAlign w:val="center"/>
          </w:tcPr>
          <w:p w:rsidR="00136E9D" w:rsidRPr="00796EE1" w:rsidRDefault="00136E9D" w:rsidP="00136E9D">
            <w:pPr>
              <w:widowControl w:val="0"/>
              <w:autoSpaceDE w:val="0"/>
              <w:autoSpaceDN w:val="0"/>
              <w:adjustRightInd w:val="0"/>
              <w:jc w:val="center"/>
            </w:pPr>
          </w:p>
        </w:tc>
        <w:tc>
          <w:tcPr>
            <w:tcW w:w="1417" w:type="dxa"/>
            <w:gridSpan w:val="2"/>
            <w:vAlign w:val="center"/>
          </w:tcPr>
          <w:p w:rsidR="00136E9D" w:rsidRPr="00796EE1" w:rsidRDefault="00136E9D" w:rsidP="00136E9D">
            <w:pPr>
              <w:widowControl w:val="0"/>
              <w:autoSpaceDE w:val="0"/>
              <w:autoSpaceDN w:val="0"/>
              <w:adjustRightInd w:val="0"/>
              <w:jc w:val="center"/>
            </w:pPr>
          </w:p>
        </w:tc>
      </w:tr>
      <w:tr w:rsidR="007A6446" w:rsidRPr="00796EE1" w:rsidTr="007D7410">
        <w:trPr>
          <w:gridAfter w:val="1"/>
          <w:wAfter w:w="29" w:type="dxa"/>
        </w:trPr>
        <w:tc>
          <w:tcPr>
            <w:tcW w:w="8222" w:type="dxa"/>
            <w:gridSpan w:val="5"/>
          </w:tcPr>
          <w:p w:rsidR="007A6446" w:rsidRPr="00796EE1" w:rsidRDefault="007A6446" w:rsidP="007A6446">
            <w:pPr>
              <w:widowControl w:val="0"/>
              <w:autoSpaceDE w:val="0"/>
              <w:autoSpaceDN w:val="0"/>
              <w:adjustRightInd w:val="0"/>
              <w:jc w:val="right"/>
            </w:pPr>
            <w:r w:rsidRPr="00796EE1">
              <w:t xml:space="preserve">Итого, в </w:t>
            </w:r>
            <w:proofErr w:type="spellStart"/>
            <w:r w:rsidRPr="00796EE1">
              <w:t>т.ч</w:t>
            </w:r>
            <w:proofErr w:type="spellEnd"/>
            <w:r w:rsidRPr="00796EE1">
              <w:t>. НДС (или НДС не облагается) руб.:</w:t>
            </w:r>
          </w:p>
        </w:tc>
        <w:tc>
          <w:tcPr>
            <w:tcW w:w="1388" w:type="dxa"/>
          </w:tcPr>
          <w:p w:rsidR="007A6446" w:rsidRPr="00796EE1" w:rsidRDefault="007A6446" w:rsidP="007A6446">
            <w:pPr>
              <w:widowControl w:val="0"/>
              <w:autoSpaceDE w:val="0"/>
              <w:autoSpaceDN w:val="0"/>
              <w:adjustRightInd w:val="0"/>
            </w:pPr>
          </w:p>
        </w:tc>
      </w:tr>
    </w:tbl>
    <w:p w:rsidR="00B51551" w:rsidRPr="00796EE1" w:rsidRDefault="00B51551" w:rsidP="00B51551">
      <w:pPr>
        <w:jc w:val="center"/>
        <w:rPr>
          <w:rFonts w:eastAsia="Arial Unicode MS"/>
          <w:b/>
        </w:rPr>
      </w:pPr>
    </w:p>
    <w:p w:rsidR="00BE30F9" w:rsidRPr="00796EE1" w:rsidRDefault="00BE30F9" w:rsidP="00BE30F9">
      <w:r w:rsidRPr="00796EE1">
        <w:rPr>
          <w:vertAlign w:val="superscript"/>
        </w:rPr>
        <w:t>*</w:t>
      </w:r>
      <w:r w:rsidRPr="00796EE1">
        <w:t xml:space="preserve"> </w:t>
      </w:r>
      <w:r w:rsidRPr="00796EE1">
        <w:rPr>
          <w:i/>
          <w:iCs/>
        </w:rPr>
        <w:t>При упрощенной системе налогообложения НДС</w:t>
      </w:r>
      <w:r w:rsidR="00FD2916" w:rsidRPr="00796EE1">
        <w:rPr>
          <w:i/>
          <w:iCs/>
        </w:rPr>
        <w:t xml:space="preserve"> не облагается</w:t>
      </w:r>
      <w:r w:rsidRPr="00796EE1">
        <w:rPr>
          <w:i/>
          <w:iCs/>
        </w:rPr>
        <w:t>.</w:t>
      </w:r>
    </w:p>
    <w:p w:rsidR="000E2678" w:rsidRPr="00796EE1" w:rsidRDefault="000E2678" w:rsidP="00BE30F9">
      <w:pPr>
        <w:jc w:val="both"/>
      </w:pPr>
    </w:p>
    <w:tbl>
      <w:tblPr>
        <w:tblW w:w="9778" w:type="dxa"/>
        <w:tblInd w:w="108" w:type="dxa"/>
        <w:tblLook w:val="0000" w:firstRow="0" w:lastRow="0" w:firstColumn="0" w:lastColumn="0" w:noHBand="0" w:noVBand="0"/>
      </w:tblPr>
      <w:tblGrid>
        <w:gridCol w:w="5033"/>
        <w:gridCol w:w="4745"/>
      </w:tblGrid>
      <w:tr w:rsidR="00796EE1" w:rsidRPr="00796EE1" w:rsidTr="00832E3A">
        <w:trPr>
          <w:trHeight w:val="2080"/>
        </w:trPr>
        <w:tc>
          <w:tcPr>
            <w:tcW w:w="5033" w:type="dxa"/>
          </w:tcPr>
          <w:p w:rsidR="00A27081" w:rsidRDefault="00A27081" w:rsidP="00A27081">
            <w:pPr>
              <w:overflowPunct w:val="0"/>
              <w:autoSpaceDE w:val="0"/>
              <w:autoSpaceDN w:val="0"/>
              <w:adjustRightInd w:val="0"/>
              <w:ind w:right="-1"/>
              <w:jc w:val="both"/>
            </w:pPr>
            <w:r>
              <w:t xml:space="preserve">ЗАКАЗЧИК: </w:t>
            </w:r>
          </w:p>
          <w:p w:rsidR="00A27081" w:rsidRDefault="00A27081" w:rsidP="00A27081">
            <w:pPr>
              <w:overflowPunct w:val="0"/>
              <w:autoSpaceDE w:val="0"/>
              <w:autoSpaceDN w:val="0"/>
              <w:adjustRightInd w:val="0"/>
              <w:ind w:right="-1"/>
              <w:jc w:val="both"/>
            </w:pPr>
          </w:p>
          <w:p w:rsidR="00A27081" w:rsidRDefault="00A27081" w:rsidP="00A27081">
            <w:pPr>
              <w:overflowPunct w:val="0"/>
              <w:autoSpaceDE w:val="0"/>
              <w:autoSpaceDN w:val="0"/>
              <w:adjustRightInd w:val="0"/>
              <w:ind w:right="-1"/>
              <w:jc w:val="both"/>
            </w:pPr>
            <w:r>
              <w:t xml:space="preserve">Заведующий </w:t>
            </w:r>
          </w:p>
          <w:p w:rsidR="00A27081" w:rsidRDefault="00A27081" w:rsidP="00A27081">
            <w:pPr>
              <w:overflowPunct w:val="0"/>
              <w:autoSpaceDE w:val="0"/>
              <w:autoSpaceDN w:val="0"/>
              <w:adjustRightInd w:val="0"/>
              <w:ind w:right="-1"/>
              <w:jc w:val="both"/>
            </w:pPr>
            <w:r>
              <w:t xml:space="preserve">ГБДОУ </w:t>
            </w:r>
            <w:r w:rsidR="007D7410">
              <w:t xml:space="preserve">детский сад </w:t>
            </w:r>
            <w:r>
              <w:t>№</w:t>
            </w:r>
            <w:r w:rsidR="007D7410">
              <w:t>35</w:t>
            </w:r>
            <w:r>
              <w:t xml:space="preserve"> Пушкинского района </w:t>
            </w:r>
            <w:r w:rsidR="007D7410">
              <w:t>Санкт-Петербурга</w:t>
            </w:r>
          </w:p>
          <w:p w:rsidR="00A27081" w:rsidRDefault="00A27081" w:rsidP="00A27081">
            <w:pPr>
              <w:overflowPunct w:val="0"/>
              <w:autoSpaceDE w:val="0"/>
              <w:autoSpaceDN w:val="0"/>
              <w:adjustRightInd w:val="0"/>
              <w:ind w:right="-1"/>
              <w:jc w:val="both"/>
            </w:pPr>
            <w:r>
              <w:t>____________________</w:t>
            </w:r>
            <w:r w:rsidR="007D7410">
              <w:t>Л.В. Киреева</w:t>
            </w:r>
          </w:p>
          <w:p w:rsidR="00796EE1" w:rsidRPr="00796EE1" w:rsidRDefault="00A27081" w:rsidP="00A27081">
            <w:pPr>
              <w:overflowPunct w:val="0"/>
              <w:autoSpaceDE w:val="0"/>
              <w:autoSpaceDN w:val="0"/>
              <w:adjustRightInd w:val="0"/>
              <w:ind w:right="-1"/>
              <w:jc w:val="both"/>
            </w:pPr>
            <w:r>
              <w:t>Подписано ЭЦП</w:t>
            </w:r>
          </w:p>
        </w:tc>
        <w:tc>
          <w:tcPr>
            <w:tcW w:w="4745" w:type="dxa"/>
          </w:tcPr>
          <w:p w:rsidR="00796EE1" w:rsidRPr="00796EE1" w:rsidRDefault="00796EE1" w:rsidP="00832E3A">
            <w:pPr>
              <w:overflowPunct w:val="0"/>
              <w:autoSpaceDE w:val="0"/>
              <w:autoSpaceDN w:val="0"/>
              <w:adjustRightInd w:val="0"/>
              <w:ind w:right="-1"/>
              <w:jc w:val="both"/>
            </w:pPr>
            <w:r w:rsidRPr="00796EE1">
              <w:t>ИСПОЛНИТЕЛЬ:</w:t>
            </w:r>
          </w:p>
          <w:p w:rsidR="00796EE1" w:rsidRPr="00796EE1" w:rsidRDefault="00796EE1" w:rsidP="00832E3A">
            <w:pPr>
              <w:overflowPunct w:val="0"/>
              <w:autoSpaceDE w:val="0"/>
              <w:autoSpaceDN w:val="0"/>
              <w:adjustRightInd w:val="0"/>
              <w:ind w:right="-1"/>
              <w:jc w:val="both"/>
            </w:pPr>
          </w:p>
          <w:p w:rsidR="00796EE1" w:rsidRPr="00796EE1" w:rsidRDefault="00796EE1" w:rsidP="00832E3A">
            <w:pPr>
              <w:overflowPunct w:val="0"/>
              <w:autoSpaceDE w:val="0"/>
              <w:autoSpaceDN w:val="0"/>
              <w:adjustRightInd w:val="0"/>
              <w:ind w:right="-1"/>
              <w:jc w:val="both"/>
            </w:pPr>
          </w:p>
          <w:p w:rsidR="00796EE1" w:rsidRPr="00796EE1" w:rsidRDefault="00796EE1" w:rsidP="00832E3A">
            <w:pPr>
              <w:overflowPunct w:val="0"/>
              <w:autoSpaceDE w:val="0"/>
              <w:autoSpaceDN w:val="0"/>
              <w:adjustRightInd w:val="0"/>
              <w:ind w:right="-1"/>
              <w:jc w:val="both"/>
            </w:pPr>
          </w:p>
          <w:p w:rsidR="00796EE1" w:rsidRPr="00796EE1" w:rsidRDefault="00796EE1" w:rsidP="00832E3A">
            <w:pPr>
              <w:overflowPunct w:val="0"/>
              <w:autoSpaceDE w:val="0"/>
              <w:autoSpaceDN w:val="0"/>
              <w:adjustRightInd w:val="0"/>
              <w:ind w:right="-1"/>
              <w:jc w:val="both"/>
            </w:pPr>
          </w:p>
          <w:p w:rsidR="00796EE1" w:rsidRPr="00796EE1" w:rsidRDefault="00796EE1" w:rsidP="00832E3A">
            <w:pPr>
              <w:overflowPunct w:val="0"/>
              <w:autoSpaceDE w:val="0"/>
              <w:autoSpaceDN w:val="0"/>
              <w:adjustRightInd w:val="0"/>
              <w:ind w:right="-1"/>
              <w:jc w:val="both"/>
            </w:pPr>
            <w:r w:rsidRPr="00796EE1">
              <w:t xml:space="preserve">________________ ________________ </w:t>
            </w:r>
          </w:p>
          <w:p w:rsidR="00796EE1" w:rsidRPr="00796EE1" w:rsidRDefault="00796EE1" w:rsidP="00832E3A">
            <w:pPr>
              <w:overflowPunct w:val="0"/>
              <w:autoSpaceDE w:val="0"/>
              <w:autoSpaceDN w:val="0"/>
              <w:adjustRightInd w:val="0"/>
              <w:ind w:right="-1"/>
              <w:jc w:val="both"/>
            </w:pPr>
            <w:r w:rsidRPr="00796EE1">
              <w:t>подписано ЭЦП</w:t>
            </w:r>
          </w:p>
        </w:tc>
      </w:tr>
    </w:tbl>
    <w:p w:rsidR="000E2678" w:rsidRPr="00FD73E0" w:rsidRDefault="000E2678" w:rsidP="000E2678">
      <w:pPr>
        <w:overflowPunct w:val="0"/>
        <w:autoSpaceDE w:val="0"/>
        <w:autoSpaceDN w:val="0"/>
        <w:adjustRightInd w:val="0"/>
        <w:ind w:right="-1" w:firstLine="567"/>
        <w:jc w:val="both"/>
      </w:pPr>
    </w:p>
    <w:p w:rsidR="00D260B6" w:rsidRPr="00FD73E0" w:rsidRDefault="00D260B6" w:rsidP="006D2F86">
      <w:pPr>
        <w:sectPr w:rsidR="00D260B6" w:rsidRPr="00FD73E0" w:rsidSect="00C6666E">
          <w:pgSz w:w="11906" w:h="16838"/>
          <w:pgMar w:top="567" w:right="567" w:bottom="567" w:left="1134" w:header="709" w:footer="709" w:gutter="0"/>
          <w:cols w:space="708"/>
          <w:docGrid w:linePitch="360"/>
        </w:sectPr>
      </w:pPr>
    </w:p>
    <w:p w:rsidR="00806B37" w:rsidRPr="00D02590" w:rsidRDefault="00806B37" w:rsidP="00806B37">
      <w:pPr>
        <w:rPr>
          <w:sz w:val="22"/>
          <w:szCs w:val="22"/>
        </w:rPr>
      </w:pPr>
    </w:p>
    <w:p w:rsidR="00806B37" w:rsidRPr="00136E9D" w:rsidRDefault="00806B37" w:rsidP="009A3ABE">
      <w:pPr>
        <w:jc w:val="right"/>
        <w:rPr>
          <w:sz w:val="20"/>
          <w:szCs w:val="20"/>
        </w:rPr>
      </w:pPr>
      <w:r w:rsidRPr="00136E9D">
        <w:rPr>
          <w:sz w:val="20"/>
          <w:szCs w:val="20"/>
        </w:rPr>
        <w:t>Приложение № 2</w:t>
      </w:r>
      <w:r w:rsidR="00877C61" w:rsidRPr="00136E9D">
        <w:rPr>
          <w:sz w:val="20"/>
          <w:szCs w:val="20"/>
        </w:rPr>
        <w:t xml:space="preserve"> к </w:t>
      </w:r>
      <w:r w:rsidR="000D771C" w:rsidRPr="00136E9D">
        <w:rPr>
          <w:bCs/>
          <w:sz w:val="20"/>
          <w:szCs w:val="20"/>
        </w:rPr>
        <w:t>контракту</w:t>
      </w:r>
    </w:p>
    <w:p w:rsidR="00877C61" w:rsidRDefault="00806B37" w:rsidP="00877C61">
      <w:pPr>
        <w:rPr>
          <w:sz w:val="22"/>
          <w:szCs w:val="22"/>
        </w:rPr>
      </w:pPr>
      <w:r w:rsidRPr="00D02590">
        <w:rPr>
          <w:sz w:val="22"/>
          <w:szCs w:val="22"/>
        </w:rPr>
        <w:tab/>
      </w:r>
    </w:p>
    <w:p w:rsidR="00136E9D" w:rsidRDefault="00136E9D" w:rsidP="00136E9D">
      <w:pPr>
        <w:autoSpaceDE w:val="0"/>
        <w:autoSpaceDN w:val="0"/>
        <w:adjustRightInd w:val="0"/>
        <w:jc w:val="center"/>
        <w:outlineLvl w:val="1"/>
        <w:rPr>
          <w:b/>
          <w:bCs/>
        </w:rPr>
      </w:pPr>
      <w:r w:rsidRPr="00136E9D">
        <w:rPr>
          <w:b/>
          <w:bCs/>
        </w:rPr>
        <w:t xml:space="preserve">Описание объекта закупки </w:t>
      </w:r>
    </w:p>
    <w:p w:rsidR="00136E9D" w:rsidRPr="00136E9D" w:rsidRDefault="00136E9D" w:rsidP="00136E9D">
      <w:pPr>
        <w:autoSpaceDE w:val="0"/>
        <w:autoSpaceDN w:val="0"/>
        <w:adjustRightInd w:val="0"/>
        <w:jc w:val="center"/>
        <w:outlineLvl w:val="1"/>
        <w:rPr>
          <w:b/>
          <w:bCs/>
        </w:rPr>
      </w:pPr>
    </w:p>
    <w:p w:rsidR="00136E9D" w:rsidRPr="00136E9D" w:rsidRDefault="00136E9D" w:rsidP="00136E9D">
      <w:pPr>
        <w:ind w:firstLine="567"/>
        <w:jc w:val="both"/>
        <w:rPr>
          <w:b/>
          <w:sz w:val="22"/>
          <w:szCs w:val="22"/>
        </w:rPr>
      </w:pPr>
      <w:r w:rsidRPr="00136E9D">
        <w:rPr>
          <w:sz w:val="22"/>
          <w:szCs w:val="22"/>
        </w:rPr>
        <w:t>Объект закупки: Оказание услуг по техническому обслуживанию систем трансляции сигналов экстренной информации о чрезвычайных ситуациях</w:t>
      </w:r>
    </w:p>
    <w:p w:rsidR="00136E9D" w:rsidRPr="00136E9D" w:rsidRDefault="00136E9D" w:rsidP="00136E9D">
      <w:pPr>
        <w:ind w:firstLine="567"/>
        <w:jc w:val="both"/>
        <w:rPr>
          <w:sz w:val="22"/>
          <w:szCs w:val="22"/>
        </w:rPr>
      </w:pPr>
      <w:r w:rsidRPr="00136E9D">
        <w:rPr>
          <w:sz w:val="22"/>
          <w:szCs w:val="22"/>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136E9D" w:rsidRPr="00136E9D" w:rsidRDefault="00F22695" w:rsidP="00136E9D">
      <w:pPr>
        <w:ind w:firstLine="567"/>
        <w:jc w:val="both"/>
        <w:rPr>
          <w:sz w:val="22"/>
          <w:szCs w:val="22"/>
        </w:rPr>
      </w:pPr>
      <w:proofErr w:type="gramStart"/>
      <w:r w:rsidRPr="00F22695">
        <w:rPr>
          <w:sz w:val="22"/>
          <w:szCs w:val="22"/>
        </w:rPr>
        <w:t>71.20.13.110  Услуги</w:t>
      </w:r>
      <w:proofErr w:type="gramEnd"/>
      <w:r w:rsidRPr="00F22695">
        <w:rPr>
          <w:sz w:val="22"/>
          <w:szCs w:val="22"/>
        </w:rPr>
        <w:t xml:space="preserve"> в области испытаний и анализа механических и электрических характеристик машин, двигателей, автомобилей, станков, приборов, аппаратуры связи и прочего комплектного оборудования, содержащего механические и электрические компоненты</w:t>
      </w:r>
      <w:r w:rsidR="00136E9D" w:rsidRPr="00136E9D">
        <w:rPr>
          <w:sz w:val="22"/>
          <w:szCs w:val="22"/>
        </w:rPr>
        <w:t>.</w:t>
      </w:r>
    </w:p>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533"/>
        <w:jc w:val="both"/>
        <w:rPr>
          <w:sz w:val="22"/>
          <w:szCs w:val="22"/>
        </w:rPr>
      </w:pPr>
      <w:r w:rsidRPr="00136E9D">
        <w:rPr>
          <w:bCs/>
          <w:sz w:val="22"/>
          <w:szCs w:val="22"/>
        </w:rPr>
        <w:t>Объем, содержание услуг, другие предъявляемые к ним требования определяются настоящим техническим заданием и расчетами начальной (максимальной) цены контракта на о</w:t>
      </w:r>
      <w:r w:rsidRPr="00136E9D">
        <w:rPr>
          <w:sz w:val="22"/>
          <w:szCs w:val="22"/>
        </w:rPr>
        <w:t xml:space="preserve">казание </w:t>
      </w:r>
      <w:r w:rsidR="00F22695" w:rsidRPr="00F22695">
        <w:rPr>
          <w:sz w:val="22"/>
          <w:szCs w:val="22"/>
        </w:rPr>
        <w:t>услуг по техническому обслуживанию систем трансляции сигналов экстренной информации о чрезвычайных ситуациях</w:t>
      </w:r>
      <w:r w:rsidR="00F22695">
        <w:rPr>
          <w:sz w:val="22"/>
          <w:szCs w:val="22"/>
        </w:rPr>
        <w:t>.</w:t>
      </w:r>
    </w:p>
    <w:p w:rsidR="00136E9D" w:rsidRPr="00136E9D" w:rsidRDefault="00136E9D" w:rsidP="00136E9D">
      <w:pPr>
        <w:ind w:firstLine="567"/>
        <w:jc w:val="both"/>
        <w:rPr>
          <w:sz w:val="22"/>
          <w:szCs w:val="22"/>
        </w:rPr>
      </w:pPr>
      <w:r w:rsidRPr="00136E9D">
        <w:rPr>
          <w:bCs/>
          <w:sz w:val="22"/>
          <w:szCs w:val="22"/>
        </w:rPr>
        <w:t xml:space="preserve"> </w:t>
      </w:r>
      <w:r w:rsidRPr="00136E9D">
        <w:rPr>
          <w:sz w:val="22"/>
          <w:szCs w:val="22"/>
        </w:rPr>
        <w:t xml:space="preserve">Место оказания услуг: </w:t>
      </w:r>
      <w:r w:rsidR="00F22695" w:rsidRPr="00F22695">
        <w:rPr>
          <w:sz w:val="22"/>
          <w:szCs w:val="22"/>
        </w:rPr>
        <w:t>196608, Санкт-Петербург, внутригородское муниципальное образование Санкт-Петербурга город Пушкин, Полоцкая улица, дом 20, строение 1</w:t>
      </w:r>
      <w:r w:rsidR="00F22695">
        <w:rPr>
          <w:sz w:val="22"/>
          <w:szCs w:val="22"/>
        </w:rPr>
        <w:t>.</w:t>
      </w:r>
    </w:p>
    <w:p w:rsidR="00136E9D" w:rsidRPr="00136E9D" w:rsidRDefault="00136E9D" w:rsidP="00136E9D">
      <w:pPr>
        <w:ind w:firstLine="567"/>
        <w:jc w:val="both"/>
        <w:rPr>
          <w:sz w:val="22"/>
          <w:szCs w:val="22"/>
        </w:rPr>
      </w:pPr>
    </w:p>
    <w:p w:rsidR="00136E9D" w:rsidRPr="00136E9D" w:rsidRDefault="00136E9D" w:rsidP="00136E9D">
      <w:pPr>
        <w:ind w:firstLine="540"/>
        <w:jc w:val="both"/>
        <w:rPr>
          <w:bCs/>
          <w:sz w:val="22"/>
          <w:szCs w:val="22"/>
        </w:rPr>
      </w:pPr>
      <w:r w:rsidRPr="00136E9D">
        <w:rPr>
          <w:bCs/>
          <w:sz w:val="22"/>
          <w:szCs w:val="22"/>
        </w:rPr>
        <w:t xml:space="preserve">Срок оказания услуг: </w:t>
      </w:r>
      <w:proofErr w:type="gramStart"/>
      <w:r w:rsidRPr="00136E9D">
        <w:rPr>
          <w:bCs/>
          <w:sz w:val="22"/>
          <w:szCs w:val="22"/>
        </w:rPr>
        <w:t>с  01</w:t>
      </w:r>
      <w:proofErr w:type="gramEnd"/>
      <w:r w:rsidRPr="00136E9D">
        <w:rPr>
          <w:bCs/>
          <w:sz w:val="22"/>
          <w:szCs w:val="22"/>
        </w:rPr>
        <w:t xml:space="preserve"> 0</w:t>
      </w:r>
      <w:r w:rsidR="00F22695">
        <w:rPr>
          <w:bCs/>
          <w:sz w:val="22"/>
          <w:szCs w:val="22"/>
        </w:rPr>
        <w:t>6</w:t>
      </w:r>
      <w:r w:rsidRPr="00136E9D">
        <w:rPr>
          <w:bCs/>
          <w:sz w:val="22"/>
          <w:szCs w:val="22"/>
        </w:rPr>
        <w:t>.2026 г. по 31.12.2026 г.</w:t>
      </w:r>
    </w:p>
    <w:p w:rsidR="00136E9D" w:rsidRPr="00136E9D" w:rsidRDefault="00136E9D" w:rsidP="00136E9D">
      <w:pPr>
        <w:keepNext/>
        <w:keepLines/>
        <w:rPr>
          <w:sz w:val="22"/>
          <w:szCs w:val="22"/>
        </w:rPr>
      </w:pPr>
    </w:p>
    <w:p w:rsidR="00136E9D" w:rsidRPr="00136E9D" w:rsidRDefault="00136E9D" w:rsidP="00136E9D">
      <w:pPr>
        <w:jc w:val="both"/>
        <w:rPr>
          <w:b/>
          <w:bCs/>
        </w:rPr>
      </w:pPr>
      <w:r w:rsidRPr="00136E9D">
        <w:rPr>
          <w:b/>
          <w:bCs/>
        </w:rPr>
        <w:t>Перечень обслуживаемого оборудования</w:t>
      </w:r>
    </w:p>
    <w:p w:rsidR="00136E9D" w:rsidRPr="00136E9D" w:rsidRDefault="00136E9D" w:rsidP="00136E9D">
      <w:pPr>
        <w:jc w:val="both"/>
        <w:rPr>
          <w:b/>
          <w:bCs/>
        </w:rPr>
      </w:pPr>
    </w:p>
    <w:tbl>
      <w:tblPr>
        <w:tblW w:w="892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954"/>
        <w:gridCol w:w="2157"/>
      </w:tblGrid>
      <w:tr w:rsidR="00136E9D" w:rsidRPr="00136E9D" w:rsidTr="00135C4D">
        <w:tc>
          <w:tcPr>
            <w:tcW w:w="817"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36E9D">
              <w:rPr>
                <w:sz w:val="22"/>
                <w:szCs w:val="22"/>
              </w:rPr>
              <w:t>№</w:t>
            </w:r>
          </w:p>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jc w:val="both"/>
              <w:rPr>
                <w:sz w:val="22"/>
                <w:szCs w:val="22"/>
              </w:rPr>
            </w:pPr>
            <w:r w:rsidRPr="00136E9D">
              <w:rPr>
                <w:sz w:val="22"/>
                <w:szCs w:val="22"/>
              </w:rPr>
              <w:t>п/п</w:t>
            </w:r>
          </w:p>
        </w:tc>
        <w:tc>
          <w:tcPr>
            <w:tcW w:w="5954"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533"/>
              <w:jc w:val="both"/>
              <w:rPr>
                <w:sz w:val="22"/>
                <w:szCs w:val="22"/>
              </w:rPr>
            </w:pPr>
            <w:r w:rsidRPr="00136E9D">
              <w:rPr>
                <w:sz w:val="22"/>
                <w:szCs w:val="22"/>
              </w:rPr>
              <w:t>Наименование Оборудование</w:t>
            </w:r>
          </w:p>
        </w:tc>
        <w:tc>
          <w:tcPr>
            <w:tcW w:w="2157"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533"/>
              <w:jc w:val="both"/>
              <w:rPr>
                <w:sz w:val="22"/>
                <w:szCs w:val="22"/>
              </w:rPr>
            </w:pPr>
            <w:r w:rsidRPr="00136E9D">
              <w:rPr>
                <w:sz w:val="22"/>
                <w:szCs w:val="22"/>
              </w:rPr>
              <w:t>Кол-во ед.</w:t>
            </w:r>
          </w:p>
        </w:tc>
      </w:tr>
      <w:tr w:rsidR="00136E9D" w:rsidRPr="00136E9D" w:rsidTr="00135C4D">
        <w:trPr>
          <w:trHeight w:val="499"/>
        </w:trPr>
        <w:tc>
          <w:tcPr>
            <w:tcW w:w="817"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533"/>
              <w:jc w:val="both"/>
              <w:rPr>
                <w:sz w:val="22"/>
                <w:szCs w:val="22"/>
              </w:rPr>
            </w:pPr>
            <w:r w:rsidRPr="00136E9D">
              <w:rPr>
                <w:sz w:val="22"/>
                <w:szCs w:val="22"/>
              </w:rPr>
              <w:t>1</w:t>
            </w:r>
          </w:p>
        </w:tc>
        <w:tc>
          <w:tcPr>
            <w:tcW w:w="5954"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533"/>
              <w:jc w:val="both"/>
              <w:rPr>
                <w:sz w:val="22"/>
                <w:szCs w:val="22"/>
                <w:lang w:val="en-US"/>
              </w:rPr>
            </w:pPr>
            <w:r w:rsidRPr="00136E9D">
              <w:rPr>
                <w:sz w:val="22"/>
                <w:szCs w:val="22"/>
              </w:rPr>
              <w:t xml:space="preserve">Коммутатор </w:t>
            </w:r>
            <w:r w:rsidRPr="00136E9D">
              <w:rPr>
                <w:sz w:val="22"/>
                <w:szCs w:val="22"/>
                <w:lang w:val="en-US"/>
              </w:rPr>
              <w:t>MES 1124MB</w:t>
            </w:r>
          </w:p>
        </w:tc>
        <w:tc>
          <w:tcPr>
            <w:tcW w:w="2157"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533"/>
              <w:jc w:val="both"/>
              <w:rPr>
                <w:sz w:val="22"/>
                <w:szCs w:val="22"/>
              </w:rPr>
            </w:pPr>
            <w:r w:rsidRPr="00136E9D">
              <w:rPr>
                <w:sz w:val="22"/>
                <w:szCs w:val="22"/>
              </w:rPr>
              <w:t>1 шт.</w:t>
            </w:r>
          </w:p>
        </w:tc>
      </w:tr>
    </w:tbl>
    <w:p w:rsidR="00136E9D" w:rsidRPr="00136E9D" w:rsidRDefault="00136E9D" w:rsidP="00136E9D">
      <w:pPr>
        <w:jc w:val="center"/>
        <w:rPr>
          <w:b/>
          <w:caps/>
          <w:sz w:val="22"/>
          <w:szCs w:val="22"/>
        </w:rPr>
      </w:pPr>
    </w:p>
    <w:p w:rsidR="00136E9D" w:rsidRPr="00136E9D" w:rsidRDefault="00136E9D" w:rsidP="00136E9D">
      <w:pPr>
        <w:ind w:firstLine="450"/>
        <w:jc w:val="center"/>
        <w:rPr>
          <w:b/>
        </w:rPr>
      </w:pPr>
    </w:p>
    <w:p w:rsidR="00136E9D" w:rsidRPr="00136E9D" w:rsidRDefault="00136E9D" w:rsidP="00136E9D">
      <w:pPr>
        <w:ind w:firstLine="567"/>
        <w:jc w:val="both"/>
        <w:rPr>
          <w:sz w:val="22"/>
          <w:szCs w:val="22"/>
        </w:rPr>
      </w:pPr>
      <w:r w:rsidRPr="00136E9D">
        <w:rPr>
          <w:sz w:val="22"/>
          <w:szCs w:val="22"/>
        </w:rPr>
        <w:t xml:space="preserve">Требования к качеству работ, к их техническим, функциональным и эксплуатационным характеристикам  </w:t>
      </w:r>
    </w:p>
    <w:p w:rsidR="00136E9D" w:rsidRPr="00136E9D" w:rsidRDefault="00136E9D" w:rsidP="00136E9D">
      <w:pPr>
        <w:ind w:firstLine="567"/>
        <w:jc w:val="both"/>
        <w:rPr>
          <w:sz w:val="22"/>
          <w:szCs w:val="22"/>
        </w:rPr>
      </w:pPr>
      <w:r w:rsidRPr="00136E9D">
        <w:rPr>
          <w:sz w:val="22"/>
          <w:szCs w:val="22"/>
        </w:rPr>
        <w:t>1. Исполнитель обязан предупреждать и не допускать появление неисправностей оборудования   и аварийных ситуаций, обнаруживать проблемы в функционировании оборудования с помощью имеющихся средств управления и диагностики, оповещать Заказчика о выявленных неисправностях, принимать меры по локализации и устранению неисправностей.</w:t>
      </w:r>
    </w:p>
    <w:p w:rsidR="00136E9D" w:rsidRPr="00136E9D" w:rsidRDefault="00136E9D" w:rsidP="00136E9D">
      <w:pPr>
        <w:ind w:firstLine="567"/>
        <w:jc w:val="both"/>
        <w:rPr>
          <w:sz w:val="22"/>
          <w:szCs w:val="22"/>
        </w:rPr>
      </w:pPr>
      <w:r w:rsidRPr="00136E9D">
        <w:rPr>
          <w:sz w:val="22"/>
          <w:szCs w:val="22"/>
        </w:rPr>
        <w:t>2. Периодичность оказания услуг</w:t>
      </w:r>
      <w:r w:rsidR="00FA712A">
        <w:rPr>
          <w:sz w:val="22"/>
          <w:szCs w:val="22"/>
        </w:rPr>
        <w:t xml:space="preserve"> </w:t>
      </w:r>
      <w:r w:rsidRPr="00136E9D">
        <w:rPr>
          <w:sz w:val="22"/>
          <w:szCs w:val="22"/>
        </w:rPr>
        <w:t>– один раз в месяц или по мере необходимости. В объем услуг по эксплуатационно-техническому обслуживанию КТСС включаются следующие услуги:</w:t>
      </w:r>
    </w:p>
    <w:p w:rsidR="00136E9D" w:rsidRPr="00136E9D" w:rsidRDefault="00136E9D" w:rsidP="00136E9D">
      <w:pPr>
        <w:ind w:firstLine="567"/>
        <w:jc w:val="both"/>
        <w:rPr>
          <w:sz w:val="22"/>
          <w:szCs w:val="22"/>
        </w:rPr>
      </w:pPr>
      <w:r w:rsidRPr="00136E9D">
        <w:rPr>
          <w:sz w:val="22"/>
          <w:szCs w:val="22"/>
        </w:rPr>
        <w:t>эксплуатационно-техническое обслуживание № 1 (ТО-1);</w:t>
      </w:r>
    </w:p>
    <w:p w:rsidR="00136E9D" w:rsidRPr="00136E9D" w:rsidRDefault="00136E9D" w:rsidP="00136E9D">
      <w:pPr>
        <w:ind w:firstLine="567"/>
        <w:jc w:val="both"/>
        <w:rPr>
          <w:sz w:val="22"/>
          <w:szCs w:val="22"/>
        </w:rPr>
      </w:pPr>
      <w:r w:rsidRPr="00136E9D">
        <w:rPr>
          <w:sz w:val="22"/>
          <w:szCs w:val="22"/>
        </w:rPr>
        <w:t>эксплуатационно-техническое обслуживание № 2 (ТО-2).</w:t>
      </w:r>
    </w:p>
    <w:p w:rsidR="00136E9D" w:rsidRPr="00136E9D" w:rsidRDefault="00136E9D" w:rsidP="00136E9D">
      <w:pPr>
        <w:ind w:firstLine="567"/>
        <w:jc w:val="both"/>
        <w:rPr>
          <w:sz w:val="22"/>
          <w:szCs w:val="22"/>
        </w:rPr>
      </w:pPr>
      <w:r w:rsidRPr="00136E9D">
        <w:rPr>
          <w:sz w:val="22"/>
          <w:szCs w:val="22"/>
        </w:rPr>
        <w:t>3. Эксплуатационно-техническое обслуживание № 1 должно проводиться один раз в месяц независимо от интенсивности использования оборудования автоматизированного запуска, и предусматривать оказание следующих основных услуг:</w:t>
      </w:r>
    </w:p>
    <w:p w:rsidR="00136E9D" w:rsidRPr="00136E9D" w:rsidRDefault="00136E9D" w:rsidP="00136E9D">
      <w:pPr>
        <w:ind w:firstLine="567"/>
        <w:jc w:val="both"/>
        <w:rPr>
          <w:sz w:val="22"/>
          <w:szCs w:val="22"/>
        </w:rPr>
      </w:pPr>
      <w:r w:rsidRPr="00136E9D">
        <w:rPr>
          <w:sz w:val="22"/>
          <w:szCs w:val="22"/>
        </w:rPr>
        <w:t>- осуществлять совместный запуск КТСС с представителями центральной станции оповещения.</w:t>
      </w:r>
    </w:p>
    <w:p w:rsidR="00136E9D" w:rsidRPr="00136E9D" w:rsidRDefault="00136E9D" w:rsidP="00136E9D">
      <w:pPr>
        <w:ind w:firstLine="567"/>
        <w:jc w:val="both"/>
        <w:rPr>
          <w:sz w:val="22"/>
          <w:szCs w:val="22"/>
        </w:rPr>
      </w:pPr>
      <w:r w:rsidRPr="00136E9D">
        <w:rPr>
          <w:sz w:val="22"/>
          <w:szCs w:val="22"/>
        </w:rPr>
        <w:t>- детальный осмотр и чистку оборудования;</w:t>
      </w:r>
    </w:p>
    <w:p w:rsidR="00136E9D" w:rsidRPr="00136E9D" w:rsidRDefault="00136E9D" w:rsidP="00136E9D">
      <w:pPr>
        <w:ind w:firstLine="567"/>
        <w:jc w:val="both"/>
        <w:rPr>
          <w:sz w:val="22"/>
          <w:szCs w:val="22"/>
        </w:rPr>
      </w:pPr>
      <w:r w:rsidRPr="00136E9D">
        <w:rPr>
          <w:sz w:val="22"/>
          <w:szCs w:val="22"/>
        </w:rPr>
        <w:t xml:space="preserve">- При необходимости менять настройки маршрутизатора при изменении параметров управляющего комплекса РАСЦО СПб или при смене оператора связи. </w:t>
      </w:r>
    </w:p>
    <w:p w:rsidR="00136E9D" w:rsidRPr="00136E9D" w:rsidRDefault="00136E9D" w:rsidP="00136E9D">
      <w:pPr>
        <w:ind w:firstLine="567"/>
        <w:jc w:val="both"/>
        <w:rPr>
          <w:sz w:val="22"/>
          <w:szCs w:val="22"/>
        </w:rPr>
      </w:pPr>
      <w:r w:rsidRPr="00136E9D">
        <w:rPr>
          <w:sz w:val="22"/>
          <w:szCs w:val="22"/>
        </w:rPr>
        <w:t xml:space="preserve"> - Результаты ТО-1 записываются в Акт проверки средств оповещения ОСО и проведения технического обслуживания.</w:t>
      </w:r>
    </w:p>
    <w:p w:rsidR="00136E9D" w:rsidRPr="00136E9D" w:rsidRDefault="00136E9D" w:rsidP="00136E9D">
      <w:pPr>
        <w:ind w:firstLine="567"/>
        <w:jc w:val="both"/>
        <w:rPr>
          <w:sz w:val="22"/>
          <w:szCs w:val="22"/>
        </w:rPr>
      </w:pPr>
      <w:r w:rsidRPr="00136E9D">
        <w:rPr>
          <w:sz w:val="22"/>
          <w:szCs w:val="22"/>
        </w:rPr>
        <w:t>4. Эксплуатационно-техническое обслуживание № 2 должно проводиться один раз в год и предусматривать оказание следующих основных услуг:</w:t>
      </w:r>
    </w:p>
    <w:p w:rsidR="00136E9D" w:rsidRPr="00136E9D" w:rsidRDefault="00136E9D" w:rsidP="00136E9D">
      <w:pPr>
        <w:ind w:firstLine="567"/>
        <w:jc w:val="both"/>
        <w:rPr>
          <w:sz w:val="22"/>
          <w:szCs w:val="22"/>
        </w:rPr>
      </w:pPr>
      <w:r w:rsidRPr="00136E9D">
        <w:rPr>
          <w:sz w:val="22"/>
          <w:szCs w:val="22"/>
        </w:rPr>
        <w:t>- в объеме ТО-1;</w:t>
      </w:r>
    </w:p>
    <w:p w:rsidR="00136E9D" w:rsidRPr="00136E9D" w:rsidRDefault="00136E9D" w:rsidP="00136E9D">
      <w:pPr>
        <w:ind w:firstLine="567"/>
        <w:jc w:val="both"/>
        <w:rPr>
          <w:sz w:val="22"/>
          <w:szCs w:val="22"/>
        </w:rPr>
      </w:pPr>
      <w:r w:rsidRPr="00136E9D">
        <w:rPr>
          <w:sz w:val="22"/>
          <w:szCs w:val="22"/>
        </w:rPr>
        <w:t>- проверку правильности ведения формуляров (паспортов) и другой эксплуатационной документации и порядка их хранения.</w:t>
      </w:r>
    </w:p>
    <w:p w:rsidR="00136E9D" w:rsidRPr="00136E9D" w:rsidRDefault="00136E9D" w:rsidP="00136E9D">
      <w:pPr>
        <w:ind w:firstLine="567"/>
        <w:jc w:val="both"/>
        <w:rPr>
          <w:sz w:val="22"/>
          <w:szCs w:val="22"/>
        </w:rPr>
      </w:pPr>
      <w:r w:rsidRPr="00136E9D">
        <w:rPr>
          <w:sz w:val="22"/>
          <w:szCs w:val="22"/>
        </w:rPr>
        <w:t>5. Содержание услуг по каждому виду эксплуатационно-технического обслуживания оборудования КТСС должен в соответствии с эксплуатационно-технической документацией технических средств оповещения.</w:t>
      </w:r>
    </w:p>
    <w:p w:rsidR="00136E9D" w:rsidRPr="00136E9D" w:rsidRDefault="00136E9D" w:rsidP="00136E9D">
      <w:pPr>
        <w:ind w:firstLine="567"/>
        <w:jc w:val="both"/>
        <w:rPr>
          <w:sz w:val="22"/>
          <w:szCs w:val="22"/>
        </w:rPr>
      </w:pPr>
      <w:r w:rsidRPr="00136E9D">
        <w:rPr>
          <w:sz w:val="22"/>
          <w:szCs w:val="22"/>
        </w:rPr>
        <w:t xml:space="preserve">6. В рамках эксплуатационно-технического обслуживания текущий ремонт оборудования КТСС является неплановым и должен включать в себя услуги по восстановлению их работоспособности после отказов и повреждений путем замены и (или) восстановления отдельных составных блоков (элементов) за счет Заказчика. К текущему ремонту относятся услуги по поиску и замене отказавших легкосъемных </w:t>
      </w:r>
      <w:r w:rsidRPr="00136E9D">
        <w:rPr>
          <w:sz w:val="22"/>
          <w:szCs w:val="22"/>
        </w:rPr>
        <w:lastRenderedPageBreak/>
        <w:t>функциональных блоков, узлов и элементов, а также другие восстановительные работы, не требующие использования специального ремонтного оборудования.</w:t>
      </w:r>
    </w:p>
    <w:p w:rsidR="00136E9D" w:rsidRPr="00136E9D" w:rsidRDefault="00136E9D" w:rsidP="00136E9D">
      <w:pPr>
        <w:ind w:firstLine="567"/>
        <w:jc w:val="both"/>
        <w:rPr>
          <w:sz w:val="22"/>
          <w:szCs w:val="22"/>
        </w:rPr>
      </w:pPr>
      <w:r w:rsidRPr="00136E9D">
        <w:rPr>
          <w:sz w:val="22"/>
          <w:szCs w:val="22"/>
        </w:rPr>
        <w:t xml:space="preserve">7. При оказании услуг Исполнитель должен руководствоваться Приказом МЧС России № 579, </w:t>
      </w:r>
      <w:proofErr w:type="spellStart"/>
      <w:r w:rsidRPr="00136E9D">
        <w:rPr>
          <w:sz w:val="22"/>
          <w:szCs w:val="22"/>
        </w:rPr>
        <w:t>Минкомсвязи</w:t>
      </w:r>
      <w:proofErr w:type="spellEnd"/>
      <w:r w:rsidRPr="00136E9D">
        <w:rPr>
          <w:sz w:val="22"/>
          <w:szCs w:val="22"/>
        </w:rPr>
        <w:t xml:space="preserve"> России № 366 от 31.07.2020 «Об утверждении Положения по организации эксплуатационно-технического обслуживания систем оповещения населения».</w:t>
      </w:r>
    </w:p>
    <w:p w:rsidR="00136E9D" w:rsidRPr="00136E9D" w:rsidRDefault="00136E9D" w:rsidP="00136E9D">
      <w:pPr>
        <w:ind w:firstLine="567"/>
        <w:jc w:val="both"/>
        <w:rPr>
          <w:sz w:val="22"/>
          <w:szCs w:val="22"/>
        </w:rPr>
      </w:pPr>
      <w:r w:rsidRPr="00136E9D">
        <w:rPr>
          <w:sz w:val="22"/>
          <w:szCs w:val="22"/>
        </w:rPr>
        <w:t>8. Технология и качество оказываемых услуг должны удовлетворять требованиям СНиП 2.08.02-89, ГОСТ 50571 (МЭК-364), НПБ 110-03, НПБ 105-03, НПБ 105-</w:t>
      </w:r>
      <w:proofErr w:type="gramStart"/>
      <w:r w:rsidRPr="00136E9D">
        <w:rPr>
          <w:sz w:val="22"/>
          <w:szCs w:val="22"/>
        </w:rPr>
        <w:t>03,НПБ</w:t>
      </w:r>
      <w:proofErr w:type="gramEnd"/>
      <w:r w:rsidRPr="00136E9D">
        <w:rPr>
          <w:sz w:val="22"/>
          <w:szCs w:val="22"/>
        </w:rPr>
        <w:t xml:space="preserve"> 88-20(ГОСТ В20.39.107-84, РД 78.145-93, РД 009-01-96, РД 009-02-96, СНиП 2.04.09-84.</w:t>
      </w:r>
    </w:p>
    <w:p w:rsidR="00136E9D" w:rsidRPr="00136E9D" w:rsidRDefault="00136E9D" w:rsidP="00136E9D">
      <w:pPr>
        <w:ind w:firstLine="567"/>
        <w:jc w:val="both"/>
        <w:rPr>
          <w:sz w:val="22"/>
          <w:szCs w:val="22"/>
        </w:rPr>
      </w:pPr>
      <w:r w:rsidRPr="00136E9D">
        <w:rPr>
          <w:sz w:val="22"/>
          <w:szCs w:val="22"/>
        </w:rPr>
        <w:t>9. При оказании услуг Исполнитель обязан использовать собственное оборудование, материалы, запасные части и транспорт;</w:t>
      </w:r>
    </w:p>
    <w:p w:rsidR="00136E9D" w:rsidRPr="00136E9D" w:rsidRDefault="00136E9D" w:rsidP="00136E9D">
      <w:pPr>
        <w:ind w:firstLine="567"/>
        <w:jc w:val="both"/>
        <w:rPr>
          <w:sz w:val="22"/>
          <w:szCs w:val="22"/>
        </w:rPr>
      </w:pPr>
      <w:r w:rsidRPr="00136E9D">
        <w:rPr>
          <w:sz w:val="22"/>
          <w:szCs w:val="22"/>
        </w:rPr>
        <w:t xml:space="preserve">10. Исполнитель должен иметь диспетчерскую службу для устранения аварийных ситуаций; </w:t>
      </w:r>
    </w:p>
    <w:p w:rsidR="00136E9D" w:rsidRPr="00136E9D" w:rsidRDefault="00136E9D" w:rsidP="00136E9D">
      <w:pPr>
        <w:ind w:firstLine="567"/>
        <w:jc w:val="both"/>
        <w:rPr>
          <w:sz w:val="22"/>
          <w:szCs w:val="22"/>
        </w:rPr>
      </w:pPr>
      <w:r w:rsidRPr="00136E9D">
        <w:rPr>
          <w:sz w:val="22"/>
          <w:szCs w:val="22"/>
        </w:rPr>
        <w:t>11. В случае выявления неисправности системы, неполадки должны устраняться силами Исполнителя в течение 72 часов с момента получения заявки. Если ремонт вышедшего из строя оборудования занимает больше 72 часов, Исполнитель обязан составить дефектную ведомость на вышедшее из строя оборудование и передать ее Заказчику для последующего его ремонта или замены.</w:t>
      </w:r>
    </w:p>
    <w:p w:rsidR="00136E9D" w:rsidRPr="00136E9D" w:rsidRDefault="00136E9D" w:rsidP="00136E9D">
      <w:pPr>
        <w:ind w:firstLine="567"/>
        <w:jc w:val="both"/>
        <w:rPr>
          <w:sz w:val="22"/>
          <w:szCs w:val="22"/>
        </w:rPr>
      </w:pPr>
      <w:r w:rsidRPr="00136E9D">
        <w:rPr>
          <w:sz w:val="22"/>
          <w:szCs w:val="22"/>
        </w:rPr>
        <w:t>12. При обнаружении Заказчиком плохого качества услуг, данные услуги будут считаться   невыполненными и оплате не подлежат.</w:t>
      </w:r>
    </w:p>
    <w:p w:rsidR="00136E9D" w:rsidRPr="00136E9D" w:rsidRDefault="00136E9D" w:rsidP="00136E9D">
      <w:pPr>
        <w:ind w:firstLine="567"/>
        <w:jc w:val="both"/>
        <w:rPr>
          <w:sz w:val="22"/>
          <w:szCs w:val="22"/>
        </w:rPr>
      </w:pPr>
      <w:r w:rsidRPr="00136E9D">
        <w:rPr>
          <w:sz w:val="22"/>
          <w:szCs w:val="22"/>
        </w:rPr>
        <w:t>Исполнитель должен располагать:</w:t>
      </w:r>
    </w:p>
    <w:p w:rsidR="00136E9D" w:rsidRPr="00136E9D" w:rsidRDefault="00136E9D" w:rsidP="00136E9D">
      <w:pPr>
        <w:ind w:firstLine="567"/>
        <w:jc w:val="both"/>
        <w:rPr>
          <w:sz w:val="22"/>
          <w:szCs w:val="22"/>
        </w:rPr>
      </w:pPr>
      <w:r w:rsidRPr="00136E9D">
        <w:rPr>
          <w:sz w:val="22"/>
          <w:szCs w:val="22"/>
        </w:rPr>
        <w:t>- штатом квалифицированных специалистов по эксплуатационно-техническому обслуживанию КТСС.</w:t>
      </w:r>
    </w:p>
    <w:p w:rsidR="00136E9D" w:rsidRPr="00136E9D" w:rsidRDefault="00136E9D" w:rsidP="00136E9D">
      <w:pPr>
        <w:ind w:firstLine="567"/>
        <w:jc w:val="both"/>
        <w:rPr>
          <w:sz w:val="22"/>
          <w:szCs w:val="22"/>
        </w:rPr>
      </w:pPr>
      <w:r w:rsidRPr="00136E9D">
        <w:rPr>
          <w:sz w:val="22"/>
          <w:szCs w:val="22"/>
        </w:rPr>
        <w:t>13. Исполнителем услуг может быть любое юридические лицо, независимо от формы собственности и организационно-правовой формы, специализирующееся на оказание услуг по эксплуатационно-техническому обслуживанию средств связи.</w:t>
      </w:r>
    </w:p>
    <w:p w:rsidR="00136E9D" w:rsidRPr="00136E9D" w:rsidRDefault="00136E9D" w:rsidP="00136E9D">
      <w:pPr>
        <w:ind w:firstLine="567"/>
        <w:jc w:val="both"/>
        <w:rPr>
          <w:sz w:val="22"/>
          <w:szCs w:val="22"/>
        </w:rPr>
      </w:pPr>
    </w:p>
    <w:p w:rsidR="00136E9D" w:rsidRPr="00136E9D" w:rsidRDefault="00136E9D" w:rsidP="00136E9D">
      <w:pPr>
        <w:ind w:firstLine="567"/>
        <w:jc w:val="both"/>
        <w:rPr>
          <w:sz w:val="22"/>
          <w:szCs w:val="22"/>
        </w:rPr>
      </w:pPr>
      <w:r w:rsidRPr="00136E9D">
        <w:rPr>
          <w:sz w:val="22"/>
          <w:szCs w:val="22"/>
        </w:rPr>
        <w:t>Контактные телефоны диспетчерских служб и ответственных лиц</w:t>
      </w:r>
    </w:p>
    <w:p w:rsidR="00136E9D" w:rsidRPr="00136E9D" w:rsidRDefault="00136E9D" w:rsidP="00136E9D">
      <w:pPr>
        <w:ind w:firstLine="567"/>
        <w:jc w:val="both"/>
        <w:rPr>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2340"/>
        <w:gridCol w:w="2880"/>
        <w:gridCol w:w="2340"/>
      </w:tblGrid>
      <w:tr w:rsidR="00136E9D" w:rsidRPr="00136E9D" w:rsidTr="00135C4D">
        <w:tc>
          <w:tcPr>
            <w:tcW w:w="1548"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ind w:firstLine="567"/>
              <w:jc w:val="both"/>
              <w:rPr>
                <w:sz w:val="22"/>
                <w:szCs w:val="22"/>
              </w:rPr>
            </w:pPr>
            <w:r w:rsidRPr="00136E9D">
              <w:rPr>
                <w:sz w:val="22"/>
                <w:szCs w:val="22"/>
              </w:rPr>
              <w:t>№ телефона</w:t>
            </w:r>
          </w:p>
        </w:tc>
        <w:tc>
          <w:tcPr>
            <w:tcW w:w="2340"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ind w:firstLine="567"/>
              <w:jc w:val="both"/>
              <w:rPr>
                <w:sz w:val="22"/>
                <w:szCs w:val="22"/>
              </w:rPr>
            </w:pPr>
            <w:r w:rsidRPr="00136E9D">
              <w:rPr>
                <w:sz w:val="22"/>
                <w:szCs w:val="22"/>
              </w:rPr>
              <w:t>Служба</w:t>
            </w:r>
          </w:p>
        </w:tc>
        <w:tc>
          <w:tcPr>
            <w:tcW w:w="2880"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ind w:firstLine="567"/>
              <w:jc w:val="both"/>
              <w:rPr>
                <w:sz w:val="22"/>
                <w:szCs w:val="22"/>
              </w:rPr>
            </w:pPr>
            <w:r w:rsidRPr="00136E9D">
              <w:rPr>
                <w:sz w:val="22"/>
                <w:szCs w:val="22"/>
              </w:rPr>
              <w:t xml:space="preserve">Должность, Ф.И.О. </w:t>
            </w:r>
          </w:p>
          <w:p w:rsidR="00136E9D" w:rsidRPr="00136E9D" w:rsidRDefault="00136E9D" w:rsidP="00136E9D">
            <w:pPr>
              <w:ind w:firstLine="567"/>
              <w:jc w:val="both"/>
              <w:rPr>
                <w:sz w:val="22"/>
                <w:szCs w:val="22"/>
              </w:rPr>
            </w:pPr>
            <w:r w:rsidRPr="00136E9D">
              <w:rPr>
                <w:sz w:val="22"/>
                <w:szCs w:val="22"/>
              </w:rPr>
              <w:t>отв. лица</w:t>
            </w:r>
          </w:p>
        </w:tc>
        <w:tc>
          <w:tcPr>
            <w:tcW w:w="2340" w:type="dxa"/>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ind w:firstLine="567"/>
              <w:jc w:val="both"/>
              <w:rPr>
                <w:sz w:val="22"/>
                <w:szCs w:val="22"/>
              </w:rPr>
            </w:pPr>
            <w:r w:rsidRPr="00136E9D">
              <w:rPr>
                <w:sz w:val="22"/>
                <w:szCs w:val="22"/>
              </w:rPr>
              <w:t>Рабочее время</w:t>
            </w:r>
          </w:p>
        </w:tc>
      </w:tr>
      <w:tr w:rsidR="00136E9D" w:rsidRPr="00136E9D" w:rsidTr="00135C4D">
        <w:tc>
          <w:tcPr>
            <w:tcW w:w="9108" w:type="dxa"/>
            <w:gridSpan w:val="4"/>
            <w:tcBorders>
              <w:top w:val="single" w:sz="4" w:space="0" w:color="auto"/>
              <w:left w:val="single" w:sz="4" w:space="0" w:color="auto"/>
              <w:bottom w:val="single" w:sz="4" w:space="0" w:color="auto"/>
              <w:right w:val="single" w:sz="4" w:space="0" w:color="auto"/>
            </w:tcBorders>
            <w:hideMark/>
          </w:tcPr>
          <w:p w:rsidR="00136E9D" w:rsidRPr="00136E9D" w:rsidRDefault="00136E9D" w:rsidP="00136E9D">
            <w:pPr>
              <w:ind w:firstLine="567"/>
              <w:jc w:val="both"/>
              <w:rPr>
                <w:sz w:val="22"/>
                <w:szCs w:val="22"/>
              </w:rPr>
            </w:pPr>
            <w:r w:rsidRPr="00136E9D">
              <w:rPr>
                <w:sz w:val="22"/>
                <w:szCs w:val="22"/>
              </w:rPr>
              <w:t>Заказчик</w:t>
            </w:r>
          </w:p>
        </w:tc>
      </w:tr>
      <w:tr w:rsidR="00136E9D" w:rsidRPr="00136E9D" w:rsidTr="00135C4D">
        <w:tc>
          <w:tcPr>
            <w:tcW w:w="1548"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88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r>
      <w:tr w:rsidR="00136E9D" w:rsidRPr="00136E9D" w:rsidTr="00135C4D">
        <w:tc>
          <w:tcPr>
            <w:tcW w:w="1548"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88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r>
      <w:tr w:rsidR="00136E9D" w:rsidRPr="00136E9D" w:rsidTr="00135C4D">
        <w:tc>
          <w:tcPr>
            <w:tcW w:w="1548"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88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36E9D" w:rsidRPr="00136E9D" w:rsidRDefault="00136E9D" w:rsidP="00136E9D">
            <w:pPr>
              <w:ind w:firstLine="567"/>
              <w:jc w:val="both"/>
              <w:rPr>
                <w:sz w:val="22"/>
                <w:szCs w:val="22"/>
              </w:rPr>
            </w:pPr>
          </w:p>
        </w:tc>
      </w:tr>
    </w:tbl>
    <w:p w:rsidR="00136E9D" w:rsidRPr="00136E9D" w:rsidRDefault="00136E9D" w:rsidP="00136E9D">
      <w:pPr>
        <w:ind w:firstLine="567"/>
        <w:jc w:val="both"/>
        <w:rPr>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2127"/>
        <w:gridCol w:w="3093"/>
        <w:gridCol w:w="2340"/>
      </w:tblGrid>
      <w:tr w:rsidR="00136E9D" w:rsidRPr="00136E9D" w:rsidTr="00135C4D">
        <w:tc>
          <w:tcPr>
            <w:tcW w:w="9108" w:type="dxa"/>
            <w:gridSpan w:val="4"/>
          </w:tcPr>
          <w:p w:rsidR="00136E9D" w:rsidRPr="00136E9D" w:rsidRDefault="00136E9D" w:rsidP="00136E9D">
            <w:pPr>
              <w:ind w:firstLine="567"/>
              <w:jc w:val="both"/>
              <w:rPr>
                <w:sz w:val="22"/>
                <w:szCs w:val="22"/>
              </w:rPr>
            </w:pPr>
            <w:r w:rsidRPr="00136E9D">
              <w:rPr>
                <w:sz w:val="22"/>
                <w:szCs w:val="22"/>
              </w:rPr>
              <w:t>Исполнитель</w:t>
            </w:r>
          </w:p>
        </w:tc>
      </w:tr>
      <w:tr w:rsidR="00136E9D" w:rsidRPr="00136E9D" w:rsidTr="00135C4D">
        <w:tc>
          <w:tcPr>
            <w:tcW w:w="1548" w:type="dxa"/>
          </w:tcPr>
          <w:p w:rsidR="00136E9D" w:rsidRPr="00136E9D" w:rsidRDefault="00136E9D" w:rsidP="00136E9D">
            <w:pPr>
              <w:ind w:firstLine="567"/>
              <w:jc w:val="both"/>
              <w:rPr>
                <w:sz w:val="22"/>
                <w:szCs w:val="22"/>
              </w:rPr>
            </w:pPr>
          </w:p>
        </w:tc>
        <w:tc>
          <w:tcPr>
            <w:tcW w:w="2127" w:type="dxa"/>
          </w:tcPr>
          <w:p w:rsidR="00136E9D" w:rsidRPr="00136E9D" w:rsidRDefault="00136E9D" w:rsidP="00136E9D">
            <w:pPr>
              <w:ind w:firstLine="567"/>
              <w:jc w:val="both"/>
              <w:rPr>
                <w:sz w:val="22"/>
                <w:szCs w:val="22"/>
              </w:rPr>
            </w:pPr>
          </w:p>
        </w:tc>
        <w:tc>
          <w:tcPr>
            <w:tcW w:w="3093" w:type="dxa"/>
          </w:tcPr>
          <w:p w:rsidR="00136E9D" w:rsidRPr="00136E9D" w:rsidRDefault="00136E9D" w:rsidP="00136E9D">
            <w:pPr>
              <w:ind w:firstLine="567"/>
              <w:jc w:val="both"/>
              <w:rPr>
                <w:sz w:val="22"/>
                <w:szCs w:val="22"/>
              </w:rPr>
            </w:pPr>
          </w:p>
        </w:tc>
        <w:tc>
          <w:tcPr>
            <w:tcW w:w="2340" w:type="dxa"/>
          </w:tcPr>
          <w:p w:rsidR="00136E9D" w:rsidRPr="00136E9D" w:rsidRDefault="00136E9D" w:rsidP="00136E9D">
            <w:pPr>
              <w:ind w:firstLine="567"/>
              <w:jc w:val="both"/>
              <w:rPr>
                <w:sz w:val="22"/>
                <w:szCs w:val="22"/>
              </w:rPr>
            </w:pPr>
          </w:p>
        </w:tc>
      </w:tr>
    </w:tbl>
    <w:p w:rsidR="00136E9D" w:rsidRPr="00136E9D" w:rsidRDefault="00136E9D" w:rsidP="00136E9D">
      <w:pPr>
        <w:ind w:firstLine="567"/>
        <w:jc w:val="both"/>
        <w:rPr>
          <w:sz w:val="22"/>
          <w:szCs w:val="22"/>
        </w:rPr>
      </w:pPr>
    </w:p>
    <w:p w:rsidR="00136E9D" w:rsidRPr="00136E9D" w:rsidRDefault="00136E9D" w:rsidP="00136E9D">
      <w:pPr>
        <w:ind w:firstLine="567"/>
        <w:jc w:val="both"/>
        <w:rPr>
          <w:sz w:val="22"/>
          <w:szCs w:val="22"/>
        </w:rPr>
      </w:pPr>
    </w:p>
    <w:p w:rsidR="00136E9D" w:rsidRPr="00136E9D" w:rsidRDefault="00136E9D" w:rsidP="00136E9D">
      <w:pPr>
        <w:ind w:firstLine="540"/>
        <w:jc w:val="center"/>
        <w:rPr>
          <w:b/>
          <w:sz w:val="22"/>
          <w:szCs w:val="22"/>
        </w:rPr>
      </w:pPr>
    </w:p>
    <w:p w:rsidR="00136E9D" w:rsidRPr="00D02590" w:rsidRDefault="00136E9D" w:rsidP="00CF520A">
      <w:pPr>
        <w:autoSpaceDE w:val="0"/>
        <w:autoSpaceDN w:val="0"/>
        <w:adjustRightInd w:val="0"/>
        <w:jc w:val="center"/>
        <w:outlineLvl w:val="1"/>
        <w:rPr>
          <w:b/>
          <w:bCs/>
          <w:sz w:val="22"/>
          <w:szCs w:val="22"/>
        </w:rPr>
      </w:pPr>
    </w:p>
    <w:p w:rsidR="00DA6BE2" w:rsidRPr="00F825F8" w:rsidRDefault="00DA6BE2" w:rsidP="007248A9">
      <w:pPr>
        <w:tabs>
          <w:tab w:val="left" w:pos="10490"/>
        </w:tabs>
        <w:rPr>
          <w:sz w:val="22"/>
          <w:szCs w:val="22"/>
        </w:rPr>
      </w:pPr>
    </w:p>
    <w:tbl>
      <w:tblPr>
        <w:tblW w:w="9778" w:type="dxa"/>
        <w:tblInd w:w="108" w:type="dxa"/>
        <w:tblLayout w:type="fixed"/>
        <w:tblLook w:val="0000" w:firstRow="0" w:lastRow="0" w:firstColumn="0" w:lastColumn="0" w:noHBand="0" w:noVBand="0"/>
      </w:tblPr>
      <w:tblGrid>
        <w:gridCol w:w="5033"/>
        <w:gridCol w:w="4745"/>
      </w:tblGrid>
      <w:tr w:rsidR="00DA6BE2" w:rsidRPr="00796EE1" w:rsidTr="00792453">
        <w:trPr>
          <w:trHeight w:val="2080"/>
        </w:trPr>
        <w:tc>
          <w:tcPr>
            <w:tcW w:w="5033" w:type="dxa"/>
          </w:tcPr>
          <w:p w:rsidR="00DA6BE2" w:rsidRDefault="00DA6BE2" w:rsidP="00DA6BE2">
            <w:pPr>
              <w:overflowPunct w:val="0"/>
              <w:autoSpaceDE w:val="0"/>
              <w:autoSpaceDN w:val="0"/>
              <w:adjustRightInd w:val="0"/>
              <w:ind w:right="-1"/>
              <w:jc w:val="both"/>
            </w:pPr>
            <w:r>
              <w:t xml:space="preserve">ЗАКАЗЧИК: </w:t>
            </w:r>
          </w:p>
          <w:p w:rsidR="00DA6BE2" w:rsidRDefault="00DA6BE2" w:rsidP="00DA6BE2">
            <w:pPr>
              <w:overflowPunct w:val="0"/>
              <w:autoSpaceDE w:val="0"/>
              <w:autoSpaceDN w:val="0"/>
              <w:adjustRightInd w:val="0"/>
              <w:ind w:right="-1"/>
              <w:jc w:val="both"/>
            </w:pPr>
          </w:p>
          <w:p w:rsidR="00DA6BE2" w:rsidRDefault="00DA6BE2" w:rsidP="00DA6BE2">
            <w:pPr>
              <w:overflowPunct w:val="0"/>
              <w:autoSpaceDE w:val="0"/>
              <w:autoSpaceDN w:val="0"/>
              <w:adjustRightInd w:val="0"/>
              <w:ind w:right="-1"/>
              <w:jc w:val="both"/>
            </w:pPr>
            <w:r>
              <w:t xml:space="preserve">Заведующий </w:t>
            </w:r>
          </w:p>
          <w:p w:rsidR="00DA6BE2" w:rsidRDefault="00DA6BE2" w:rsidP="00DA6BE2">
            <w:pPr>
              <w:overflowPunct w:val="0"/>
              <w:autoSpaceDE w:val="0"/>
              <w:autoSpaceDN w:val="0"/>
              <w:adjustRightInd w:val="0"/>
              <w:ind w:right="-1"/>
              <w:jc w:val="both"/>
            </w:pPr>
            <w:r>
              <w:t>ГБДОУ</w:t>
            </w:r>
            <w:r w:rsidR="00425E5E">
              <w:t xml:space="preserve"> детский сад</w:t>
            </w:r>
            <w:r>
              <w:t xml:space="preserve"> №</w:t>
            </w:r>
            <w:r w:rsidR="00425E5E">
              <w:t>35</w:t>
            </w:r>
            <w:r>
              <w:t xml:space="preserve"> Пушкинского района </w:t>
            </w:r>
            <w:r w:rsidR="00425E5E">
              <w:t>Санкт-Петербурга</w:t>
            </w:r>
          </w:p>
          <w:p w:rsidR="00DA6BE2" w:rsidRDefault="00DA6BE2" w:rsidP="00DA6BE2">
            <w:pPr>
              <w:overflowPunct w:val="0"/>
              <w:autoSpaceDE w:val="0"/>
              <w:autoSpaceDN w:val="0"/>
              <w:adjustRightInd w:val="0"/>
              <w:ind w:right="-1"/>
              <w:jc w:val="both"/>
            </w:pPr>
            <w:r>
              <w:t>____________________</w:t>
            </w:r>
            <w:r w:rsidR="00425E5E">
              <w:t>Л.В. Киреева</w:t>
            </w:r>
          </w:p>
          <w:p w:rsidR="00DA6BE2" w:rsidRPr="00796EE1" w:rsidRDefault="00DA6BE2" w:rsidP="00DA6BE2">
            <w:pPr>
              <w:overflowPunct w:val="0"/>
              <w:autoSpaceDE w:val="0"/>
              <w:autoSpaceDN w:val="0"/>
              <w:adjustRightInd w:val="0"/>
              <w:ind w:right="-1"/>
              <w:jc w:val="both"/>
            </w:pPr>
            <w:r>
              <w:t>Подписано ЭЦП</w:t>
            </w:r>
          </w:p>
        </w:tc>
        <w:tc>
          <w:tcPr>
            <w:tcW w:w="4745" w:type="dxa"/>
          </w:tcPr>
          <w:p w:rsidR="00DA6BE2" w:rsidRPr="00796EE1" w:rsidRDefault="00DA6BE2" w:rsidP="00DA6BE2">
            <w:pPr>
              <w:overflowPunct w:val="0"/>
              <w:autoSpaceDE w:val="0"/>
              <w:autoSpaceDN w:val="0"/>
              <w:adjustRightInd w:val="0"/>
              <w:ind w:right="-1"/>
              <w:jc w:val="both"/>
            </w:pPr>
            <w:r w:rsidRPr="00796EE1">
              <w:t>ИСПОЛНИТЕЛЬ:</w:t>
            </w:r>
          </w:p>
          <w:p w:rsidR="00DA6BE2" w:rsidRPr="00796EE1" w:rsidRDefault="00DA6BE2" w:rsidP="00DA6BE2">
            <w:pPr>
              <w:overflowPunct w:val="0"/>
              <w:autoSpaceDE w:val="0"/>
              <w:autoSpaceDN w:val="0"/>
              <w:adjustRightInd w:val="0"/>
              <w:ind w:right="-1"/>
              <w:jc w:val="both"/>
            </w:pPr>
          </w:p>
          <w:p w:rsidR="00DA6BE2" w:rsidRPr="00796EE1" w:rsidRDefault="00DA6BE2" w:rsidP="00DA6BE2">
            <w:pPr>
              <w:overflowPunct w:val="0"/>
              <w:autoSpaceDE w:val="0"/>
              <w:autoSpaceDN w:val="0"/>
              <w:adjustRightInd w:val="0"/>
              <w:ind w:right="-1"/>
              <w:jc w:val="both"/>
            </w:pPr>
          </w:p>
          <w:p w:rsidR="00DA6BE2" w:rsidRPr="00796EE1" w:rsidRDefault="00DA6BE2" w:rsidP="00DA6BE2">
            <w:pPr>
              <w:overflowPunct w:val="0"/>
              <w:autoSpaceDE w:val="0"/>
              <w:autoSpaceDN w:val="0"/>
              <w:adjustRightInd w:val="0"/>
              <w:ind w:right="-1"/>
              <w:jc w:val="both"/>
            </w:pPr>
          </w:p>
          <w:p w:rsidR="00DA6BE2" w:rsidRPr="00796EE1" w:rsidRDefault="00DA6BE2" w:rsidP="00DA6BE2">
            <w:pPr>
              <w:overflowPunct w:val="0"/>
              <w:autoSpaceDE w:val="0"/>
              <w:autoSpaceDN w:val="0"/>
              <w:adjustRightInd w:val="0"/>
              <w:ind w:right="-1"/>
              <w:jc w:val="both"/>
            </w:pPr>
          </w:p>
          <w:p w:rsidR="00DA6BE2" w:rsidRPr="00796EE1" w:rsidRDefault="00DA6BE2" w:rsidP="00DA6BE2">
            <w:pPr>
              <w:overflowPunct w:val="0"/>
              <w:autoSpaceDE w:val="0"/>
              <w:autoSpaceDN w:val="0"/>
              <w:adjustRightInd w:val="0"/>
              <w:ind w:right="-1"/>
              <w:jc w:val="both"/>
            </w:pPr>
            <w:r w:rsidRPr="00796EE1">
              <w:t xml:space="preserve">________________ ________________ </w:t>
            </w:r>
          </w:p>
          <w:p w:rsidR="00DA6BE2" w:rsidRPr="00796EE1" w:rsidRDefault="00DA6BE2" w:rsidP="00DA6BE2">
            <w:pPr>
              <w:overflowPunct w:val="0"/>
              <w:autoSpaceDE w:val="0"/>
              <w:autoSpaceDN w:val="0"/>
              <w:adjustRightInd w:val="0"/>
              <w:ind w:right="-1"/>
              <w:jc w:val="both"/>
            </w:pPr>
            <w:r w:rsidRPr="00796EE1">
              <w:t>подписано ЭЦП</w:t>
            </w:r>
          </w:p>
        </w:tc>
      </w:tr>
    </w:tbl>
    <w:p w:rsidR="00470815" w:rsidRDefault="00470815"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B15F0C" w:rsidRDefault="00B15F0C" w:rsidP="00796EE1">
      <w:pPr>
        <w:jc w:val="center"/>
      </w:pPr>
    </w:p>
    <w:p w:rsidR="00425E5E" w:rsidRDefault="00425E5E">
      <w:pPr>
        <w:rPr>
          <w:b/>
        </w:rPr>
      </w:pPr>
    </w:p>
    <w:p w:rsidR="00B15F0C" w:rsidRPr="00B15F0C" w:rsidRDefault="00B15F0C" w:rsidP="00B15F0C">
      <w:pPr>
        <w:jc w:val="right"/>
        <w:rPr>
          <w:b/>
        </w:rPr>
      </w:pPr>
      <w:r w:rsidRPr="00B15F0C">
        <w:rPr>
          <w:b/>
        </w:rPr>
        <w:lastRenderedPageBreak/>
        <w:t>Приложение № 3</w:t>
      </w:r>
    </w:p>
    <w:p w:rsidR="00B15F0C" w:rsidRPr="00B15F0C" w:rsidRDefault="00B15F0C" w:rsidP="00B15F0C">
      <w:pPr>
        <w:jc w:val="center"/>
        <w:rPr>
          <w:sz w:val="20"/>
          <w:szCs w:val="20"/>
        </w:rPr>
      </w:pPr>
      <w:r w:rsidRPr="00B15F0C">
        <w:rPr>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15F0C" w:rsidRPr="00B15F0C" w:rsidRDefault="00B15F0C" w:rsidP="00B15F0C">
      <w:pPr>
        <w:ind w:firstLine="425"/>
        <w:jc w:val="both"/>
        <w:rPr>
          <w:sz w:val="20"/>
          <w:szCs w:val="20"/>
        </w:rPr>
      </w:pPr>
      <w:r w:rsidRPr="00B15F0C">
        <w:rPr>
          <w:sz w:val="20"/>
          <w:szCs w:val="20"/>
        </w:rPr>
        <w:t>Исполнитель подтверждает соответствие следующим единым требованиям:</w:t>
      </w:r>
    </w:p>
    <w:p w:rsidR="00B15F0C" w:rsidRPr="00B15F0C" w:rsidRDefault="00B15F0C" w:rsidP="00B15F0C">
      <w:pPr>
        <w:ind w:firstLine="425"/>
        <w:jc w:val="both"/>
        <w:rPr>
          <w:sz w:val="20"/>
          <w:szCs w:val="20"/>
        </w:rPr>
      </w:pPr>
      <w:r w:rsidRPr="00B15F0C">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15F0C" w:rsidRPr="00B15F0C" w:rsidRDefault="00B15F0C" w:rsidP="00B15F0C">
      <w:pPr>
        <w:ind w:firstLine="425"/>
        <w:jc w:val="both"/>
        <w:rPr>
          <w:sz w:val="20"/>
          <w:szCs w:val="20"/>
        </w:rPr>
      </w:pPr>
      <w:r w:rsidRPr="00B15F0C">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B15F0C" w:rsidRPr="00B15F0C" w:rsidRDefault="00B15F0C" w:rsidP="00B15F0C">
      <w:pPr>
        <w:ind w:firstLine="425"/>
        <w:jc w:val="both"/>
        <w:rPr>
          <w:sz w:val="20"/>
          <w:szCs w:val="20"/>
        </w:rPr>
      </w:pPr>
      <w:r w:rsidRPr="00B15F0C">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B15F0C" w:rsidRPr="00B15F0C" w:rsidRDefault="00B15F0C" w:rsidP="00B15F0C">
      <w:pPr>
        <w:ind w:firstLine="425"/>
        <w:jc w:val="both"/>
        <w:rPr>
          <w:sz w:val="20"/>
          <w:szCs w:val="20"/>
        </w:rPr>
      </w:pPr>
      <w:r w:rsidRPr="00B15F0C">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15F0C" w:rsidRPr="00B15F0C" w:rsidRDefault="00B15F0C" w:rsidP="00B15F0C">
      <w:pPr>
        <w:ind w:firstLine="425"/>
        <w:jc w:val="both"/>
        <w:rPr>
          <w:sz w:val="20"/>
          <w:szCs w:val="20"/>
        </w:rPr>
      </w:pPr>
      <w:r w:rsidRPr="00B15F0C">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15F0C" w:rsidRPr="00B15F0C" w:rsidRDefault="00B15F0C" w:rsidP="00B15F0C">
      <w:pPr>
        <w:ind w:firstLine="425"/>
        <w:jc w:val="both"/>
        <w:rPr>
          <w:sz w:val="20"/>
          <w:szCs w:val="20"/>
        </w:rPr>
      </w:pPr>
      <w:r w:rsidRPr="00B15F0C">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B15F0C" w:rsidRPr="00B15F0C" w:rsidRDefault="00B15F0C" w:rsidP="00B15F0C">
      <w:pPr>
        <w:ind w:firstLine="425"/>
        <w:jc w:val="both"/>
        <w:rPr>
          <w:sz w:val="20"/>
          <w:szCs w:val="20"/>
        </w:rPr>
      </w:pPr>
      <w:r w:rsidRPr="00B15F0C">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15F0C" w:rsidRPr="00B15F0C" w:rsidRDefault="00B15F0C" w:rsidP="00B15F0C">
      <w:pPr>
        <w:ind w:firstLine="425"/>
        <w:jc w:val="both"/>
        <w:rPr>
          <w:sz w:val="20"/>
          <w:szCs w:val="20"/>
        </w:rPr>
      </w:pPr>
      <w:r w:rsidRPr="00B15F0C">
        <w:rPr>
          <w:sz w:val="20"/>
          <w:szCs w:val="20"/>
        </w:rPr>
        <w:t>а) физическим лицом (в том числе зарегистрированным в качестве индивидуального предпринимателя), являющимся Исполнителем;</w:t>
      </w:r>
    </w:p>
    <w:p w:rsidR="00B15F0C" w:rsidRPr="00B15F0C" w:rsidRDefault="00B15F0C" w:rsidP="00B15F0C">
      <w:pPr>
        <w:ind w:firstLine="425"/>
        <w:jc w:val="both"/>
        <w:rPr>
          <w:sz w:val="20"/>
          <w:szCs w:val="20"/>
        </w:rPr>
      </w:pPr>
      <w:r w:rsidRPr="00B15F0C">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B15F0C" w:rsidRPr="00B15F0C" w:rsidRDefault="00B15F0C" w:rsidP="00B15F0C">
      <w:pPr>
        <w:ind w:firstLine="425"/>
        <w:jc w:val="both"/>
        <w:rPr>
          <w:sz w:val="20"/>
          <w:szCs w:val="20"/>
        </w:rPr>
      </w:pPr>
      <w:r w:rsidRPr="00B15F0C">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15F0C" w:rsidRPr="00B15F0C" w:rsidRDefault="00B15F0C" w:rsidP="00B15F0C">
      <w:pPr>
        <w:ind w:firstLine="425"/>
        <w:jc w:val="both"/>
        <w:rPr>
          <w:sz w:val="20"/>
          <w:szCs w:val="20"/>
        </w:rPr>
      </w:pPr>
      <w:r w:rsidRPr="00B15F0C">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15F0C" w:rsidRPr="00B15F0C" w:rsidRDefault="00B15F0C" w:rsidP="00B15F0C">
      <w:pPr>
        <w:ind w:firstLine="425"/>
        <w:jc w:val="both"/>
        <w:rPr>
          <w:sz w:val="20"/>
          <w:szCs w:val="20"/>
        </w:rPr>
      </w:pPr>
      <w:r w:rsidRPr="00B15F0C">
        <w:rPr>
          <w:sz w:val="20"/>
          <w:szCs w:val="20"/>
        </w:rPr>
        <w:t>- Отсутствие у Исполнителя ограничений для участия в закупках, установленных законодательством Российской Федерации;</w:t>
      </w:r>
    </w:p>
    <w:p w:rsidR="00B15F0C" w:rsidRPr="00B15F0C" w:rsidRDefault="00B15F0C" w:rsidP="00B15F0C">
      <w:pPr>
        <w:ind w:firstLine="425"/>
        <w:jc w:val="both"/>
        <w:rPr>
          <w:sz w:val="20"/>
          <w:szCs w:val="20"/>
        </w:rPr>
      </w:pPr>
      <w:r w:rsidRPr="00B15F0C">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B15F0C" w:rsidRPr="00B15F0C" w:rsidRDefault="00B15F0C" w:rsidP="00B15F0C">
      <w:pPr>
        <w:ind w:firstLine="425"/>
        <w:jc w:val="both"/>
        <w:rPr>
          <w:sz w:val="20"/>
          <w:szCs w:val="20"/>
        </w:rPr>
      </w:pPr>
      <w:r w:rsidRPr="00B15F0C">
        <w:rPr>
          <w:sz w:val="20"/>
          <w:szCs w:val="20"/>
        </w:rPr>
        <w:t>- Исполнитель не является иностранным агентом.</w:t>
      </w:r>
    </w:p>
    <w:p w:rsidR="00B15F0C" w:rsidRPr="00FD73E0" w:rsidRDefault="00B15F0C" w:rsidP="00B15F0C">
      <w:pPr>
        <w:jc w:val="both"/>
      </w:pPr>
      <w:r w:rsidRPr="00B15F0C">
        <w:rPr>
          <w:sz w:val="20"/>
          <w:szCs w:val="20"/>
        </w:rPr>
        <w:t xml:space="preserve">        </w:t>
      </w:r>
      <w:proofErr w:type="gramStart"/>
      <w:r w:rsidRPr="00B15F0C">
        <w:rPr>
          <w:sz w:val="20"/>
          <w:szCs w:val="20"/>
        </w:rPr>
        <w:t xml:space="preserve">Исполнитель:   </w:t>
      </w:r>
      <w:proofErr w:type="gramEnd"/>
      <w:r w:rsidRPr="00B15F0C">
        <w:rPr>
          <w:sz w:val="20"/>
          <w:szCs w:val="20"/>
        </w:rPr>
        <w:t xml:space="preserve">      __________________          Подписан ЭЦП</w:t>
      </w:r>
    </w:p>
    <w:sectPr w:rsidR="00B15F0C" w:rsidRPr="00FD73E0" w:rsidSect="00136E9D">
      <w:pgSz w:w="11906" w:h="16838"/>
      <w:pgMar w:top="709" w:right="707" w:bottom="71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5A0" w:rsidRDefault="00AC05A0" w:rsidP="00E96B73">
      <w:r>
        <w:separator/>
      </w:r>
    </w:p>
  </w:endnote>
  <w:endnote w:type="continuationSeparator" w:id="0">
    <w:p w:rsidR="00AC05A0" w:rsidRDefault="00AC05A0" w:rsidP="00E9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5A0" w:rsidRDefault="00AC05A0" w:rsidP="00E96B73">
      <w:r>
        <w:separator/>
      </w:r>
    </w:p>
  </w:footnote>
  <w:footnote w:type="continuationSeparator" w:id="0">
    <w:p w:rsidR="00AC05A0" w:rsidRDefault="00AC05A0" w:rsidP="00E96B73">
      <w:r>
        <w:continuationSeparator/>
      </w:r>
    </w:p>
  </w:footnote>
  <w:footnote w:id="1">
    <w:p w:rsidR="00DC66A8" w:rsidRPr="00BF6E5E" w:rsidRDefault="00DC66A8" w:rsidP="00DC66A8">
      <w:pPr>
        <w:pStyle w:val="a6"/>
        <w:rPr>
          <w:sz w:val="18"/>
          <w:szCs w:val="18"/>
        </w:rPr>
      </w:pPr>
      <w:r w:rsidRPr="00BF6E5E">
        <w:rPr>
          <w:rStyle w:val="a8"/>
          <w:sz w:val="18"/>
          <w:szCs w:val="18"/>
        </w:rPr>
        <w:t>*</w:t>
      </w:r>
      <w:r w:rsidRPr="00BF6E5E">
        <w:rPr>
          <w:sz w:val="18"/>
          <w:szCs w:val="18"/>
        </w:rPr>
        <w:t xml:space="preserve"> </w:t>
      </w:r>
      <w:r w:rsidRPr="001E05C3">
        <w:rPr>
          <w:i/>
          <w:sz w:val="18"/>
          <w:szCs w:val="18"/>
        </w:rPr>
        <w:t xml:space="preserve">при применении </w:t>
      </w:r>
      <w:r>
        <w:rPr>
          <w:i/>
          <w:sz w:val="18"/>
          <w:szCs w:val="18"/>
          <w:shd w:val="clear" w:color="auto" w:fill="FFFFFF"/>
        </w:rPr>
        <w:t>Исполнителе</w:t>
      </w:r>
      <w:r w:rsidRPr="001E05C3">
        <w:rPr>
          <w:i/>
          <w:sz w:val="18"/>
          <w:szCs w:val="18"/>
          <w:shd w:val="clear" w:color="auto" w:fill="FFFFFF"/>
        </w:rPr>
        <w:t xml:space="preserve">м </w:t>
      </w:r>
      <w:r w:rsidRPr="001E05C3">
        <w:rPr>
          <w:i/>
          <w:sz w:val="18"/>
          <w:szCs w:val="18"/>
        </w:rPr>
        <w:t>упрощенной системе налогообложения НДС не облагается;</w:t>
      </w:r>
    </w:p>
  </w:footnote>
  <w:footnote w:id="2">
    <w:p w:rsidR="00C1170A" w:rsidRPr="00AD03DE" w:rsidRDefault="00C1170A" w:rsidP="00C1170A">
      <w:pPr>
        <w:pStyle w:val="a6"/>
        <w:rPr>
          <w:sz w:val="16"/>
          <w:szCs w:val="16"/>
        </w:rPr>
      </w:pPr>
      <w:r w:rsidRPr="00AD03DE">
        <w:rPr>
          <w:rStyle w:val="a8"/>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rsidR="00C1170A" w:rsidRPr="00AD03DE" w:rsidRDefault="00C1170A" w:rsidP="00C1170A">
      <w:pPr>
        <w:pStyle w:val="a6"/>
        <w:rPr>
          <w:sz w:val="16"/>
          <w:szCs w:val="16"/>
        </w:rPr>
      </w:pPr>
    </w:p>
  </w:footnote>
  <w:footnote w:id="3">
    <w:p w:rsidR="00DC66A8" w:rsidRPr="007F15E5" w:rsidRDefault="00DC66A8" w:rsidP="00DC66A8">
      <w:pPr>
        <w:pStyle w:val="a6"/>
        <w:rPr>
          <w:sz w:val="16"/>
          <w:szCs w:val="16"/>
        </w:rPr>
      </w:pPr>
      <w:r w:rsidRPr="007F15E5">
        <w:rPr>
          <w:rStyle w:val="a8"/>
          <w:sz w:val="16"/>
          <w:szCs w:val="16"/>
        </w:rPr>
        <w:t>**</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 w15:restartNumberingAfterBreak="0">
    <w:nsid w:val="0E3B2D63"/>
    <w:multiLevelType w:val="hybridMultilevel"/>
    <w:tmpl w:val="4D5E7E02"/>
    <w:lvl w:ilvl="0" w:tplc="F3000378">
      <w:start w:val="1"/>
      <w:numFmt w:val="decimal"/>
      <w:lvlText w:val="4.4.%1"/>
      <w:lvlJc w:val="left"/>
      <w:pPr>
        <w:ind w:left="928" w:hanging="360"/>
      </w:pPr>
      <w:rPr>
        <w:rFonts w:ascii="Times New Roman" w:hAnsi="Times New Roman" w:cs="Arial" w:hint="default"/>
        <w:b w:val="0"/>
        <w:i w:val="0"/>
        <w:color w:val="auto"/>
        <w:sz w:val="24"/>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9947251"/>
    <w:multiLevelType w:val="hybridMultilevel"/>
    <w:tmpl w:val="D1F651F6"/>
    <w:lvl w:ilvl="0" w:tplc="EBE075EE">
      <w:start w:val="1"/>
      <w:numFmt w:val="decimal"/>
      <w:lvlText w:val="4.2.%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C3AF9"/>
    <w:multiLevelType w:val="hybridMultilevel"/>
    <w:tmpl w:val="7CFAFAF6"/>
    <w:lvl w:ilvl="0" w:tplc="A70AC1A6">
      <w:start w:val="1"/>
      <w:numFmt w:val="decimal"/>
      <w:lvlText w:val="4.3.%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56B3ABB"/>
    <w:multiLevelType w:val="hybridMultilevel"/>
    <w:tmpl w:val="8CC4B114"/>
    <w:lvl w:ilvl="0" w:tplc="C04CA37C">
      <w:start w:val="1"/>
      <w:numFmt w:val="bullet"/>
      <w:lvlText w:val="–"/>
      <w:lvlJc w:val="left"/>
      <w:pPr>
        <w:ind w:left="1080" w:hanging="360"/>
      </w:pPr>
      <w:rPr>
        <w:rFont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9D4620F"/>
    <w:multiLevelType w:val="hybridMultilevel"/>
    <w:tmpl w:val="540E17D2"/>
    <w:lvl w:ilvl="0" w:tplc="23D02424">
      <w:start w:val="1"/>
      <w:numFmt w:val="decimal"/>
      <w:lvlText w:val="4.%1"/>
      <w:lvlJc w:val="left"/>
      <w:pPr>
        <w:ind w:left="360" w:hanging="360"/>
      </w:pPr>
      <w:rPr>
        <w:rFonts w:ascii="Times New Roman" w:hAnsi="Times New Roman" w:cs="Arial" w:hint="default"/>
        <w:b/>
        <w:i w:val="0"/>
        <w:color w:val="auto"/>
        <w:sz w:val="24"/>
      </w:rPr>
    </w:lvl>
    <w:lvl w:ilvl="1" w:tplc="41CEE5B2">
      <w:start w:val="1"/>
      <w:numFmt w:val="decimal"/>
      <w:lvlText w:val="4.1.%2"/>
      <w:lvlJc w:val="left"/>
      <w:pPr>
        <w:ind w:left="1080" w:hanging="360"/>
      </w:pPr>
      <w:rPr>
        <w:rFonts w:ascii="Times New Roman" w:hAnsi="Times New Roman" w:cs="Arial" w:hint="default"/>
        <w:b w:val="0"/>
        <w:i w:val="0"/>
        <w:color w:val="auto"/>
        <w:sz w:val="24"/>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9FF664E"/>
    <w:multiLevelType w:val="hybridMultilevel"/>
    <w:tmpl w:val="85BCE2B6"/>
    <w:lvl w:ilvl="0" w:tplc="0419000F">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0064E0"/>
    <w:multiLevelType w:val="multilevel"/>
    <w:tmpl w:val="56CC2080"/>
    <w:lvl w:ilvl="0">
      <w:start w:val="1"/>
      <w:numFmt w:val="decimal"/>
      <w:lvlText w:val="%1."/>
      <w:lvlJc w:val="left"/>
      <w:pPr>
        <w:ind w:left="927" w:hanging="360"/>
      </w:pPr>
      <w:rPr>
        <w:rFonts w:hint="default"/>
      </w:rPr>
    </w:lvl>
    <w:lvl w:ilvl="1">
      <w:start w:val="1"/>
      <w:numFmt w:val="decimal"/>
      <w:isLgl/>
      <w:lvlText w:val="%1.%2."/>
      <w:lvlJc w:val="left"/>
      <w:pPr>
        <w:ind w:left="7382" w:hanging="435"/>
      </w:pPr>
      <w:rPr>
        <w:rFonts w:hint="default"/>
        <w:b w:val="0"/>
        <w:strike w:val="0"/>
        <w:color w:val="auto"/>
        <w:sz w:val="24"/>
        <w:szCs w:val="24"/>
      </w:rPr>
    </w:lvl>
    <w:lvl w:ilvl="2">
      <w:start w:val="1"/>
      <w:numFmt w:val="decimal"/>
      <w:isLgl/>
      <w:lvlText w:val="%1.%2.%3."/>
      <w:lvlJc w:val="left"/>
      <w:pPr>
        <w:ind w:left="2705" w:hanging="720"/>
      </w:pPr>
      <w:rPr>
        <w:rFonts w:hint="default"/>
        <w:b w:val="0"/>
        <w:color w:val="auto"/>
      </w:rPr>
    </w:lvl>
    <w:lvl w:ilvl="3">
      <w:start w:val="1"/>
      <w:numFmt w:val="decimal"/>
      <w:isLgl/>
      <w:lvlText w:val="%1.%2.%3.%4."/>
      <w:lvlJc w:val="left"/>
      <w:pPr>
        <w:ind w:left="3131"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15" w15:restartNumberingAfterBreak="0">
    <w:nsid w:val="52816615"/>
    <w:multiLevelType w:val="hybridMultilevel"/>
    <w:tmpl w:val="DE82B288"/>
    <w:lvl w:ilvl="0" w:tplc="91B8D9D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3C86204"/>
    <w:multiLevelType w:val="hybridMultilevel"/>
    <w:tmpl w:val="D5909EE0"/>
    <w:lvl w:ilvl="0" w:tplc="04323670">
      <w:start w:val="1"/>
      <w:numFmt w:val="decimal"/>
      <w:lvlText w:val="%1."/>
      <w:lvlJc w:val="left"/>
      <w:pPr>
        <w:ind w:left="1134" w:hanging="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59508C"/>
    <w:multiLevelType w:val="hybridMultilevel"/>
    <w:tmpl w:val="9B58130A"/>
    <w:lvl w:ilvl="0" w:tplc="93CEBE2A">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21"/>
  </w:num>
  <w:num w:numId="4">
    <w:abstractNumId w:val="14"/>
  </w:num>
  <w:num w:numId="5">
    <w:abstractNumId w:val="17"/>
  </w:num>
  <w:num w:numId="6">
    <w:abstractNumId w:val="1"/>
  </w:num>
  <w:num w:numId="7">
    <w:abstractNumId w:val="7"/>
  </w:num>
  <w:num w:numId="8">
    <w:abstractNumId w:val="2"/>
  </w:num>
  <w:num w:numId="9">
    <w:abstractNumId w:val="19"/>
  </w:num>
  <w:num w:numId="10">
    <w:abstractNumId w:val="4"/>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6"/>
  </w:num>
  <w:num w:numId="15">
    <w:abstractNumId w:val="10"/>
  </w:num>
  <w:num w:numId="16">
    <w:abstractNumId w:val="15"/>
  </w:num>
  <w:num w:numId="17">
    <w:abstractNumId w:val="9"/>
  </w:num>
  <w:num w:numId="18">
    <w:abstractNumId w:val="5"/>
  </w:num>
  <w:num w:numId="19">
    <w:abstractNumId w:val="6"/>
  </w:num>
  <w:num w:numId="20">
    <w:abstractNumId w:val="3"/>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FC"/>
    <w:rsid w:val="00007D9D"/>
    <w:rsid w:val="00020384"/>
    <w:rsid w:val="000357DD"/>
    <w:rsid w:val="00040630"/>
    <w:rsid w:val="00045A16"/>
    <w:rsid w:val="00045DF4"/>
    <w:rsid w:val="0004614F"/>
    <w:rsid w:val="00052A9B"/>
    <w:rsid w:val="000548AC"/>
    <w:rsid w:val="00061000"/>
    <w:rsid w:val="00070857"/>
    <w:rsid w:val="000832EE"/>
    <w:rsid w:val="00085605"/>
    <w:rsid w:val="00086612"/>
    <w:rsid w:val="000A3095"/>
    <w:rsid w:val="000A50D7"/>
    <w:rsid w:val="000B24BD"/>
    <w:rsid w:val="000B4C8E"/>
    <w:rsid w:val="000B69F0"/>
    <w:rsid w:val="000C250B"/>
    <w:rsid w:val="000C2C5E"/>
    <w:rsid w:val="000D1695"/>
    <w:rsid w:val="000D4F1C"/>
    <w:rsid w:val="000D771C"/>
    <w:rsid w:val="000D784D"/>
    <w:rsid w:val="000E2678"/>
    <w:rsid w:val="000E5BAD"/>
    <w:rsid w:val="000F0CF5"/>
    <w:rsid w:val="000F24BD"/>
    <w:rsid w:val="000F2A55"/>
    <w:rsid w:val="000F3E49"/>
    <w:rsid w:val="000F6496"/>
    <w:rsid w:val="000F69B9"/>
    <w:rsid w:val="00104C8D"/>
    <w:rsid w:val="001055EA"/>
    <w:rsid w:val="001056BA"/>
    <w:rsid w:val="00110485"/>
    <w:rsid w:val="0011733C"/>
    <w:rsid w:val="001249BF"/>
    <w:rsid w:val="00130D41"/>
    <w:rsid w:val="00132361"/>
    <w:rsid w:val="00133E1D"/>
    <w:rsid w:val="00136E9D"/>
    <w:rsid w:val="001440FD"/>
    <w:rsid w:val="00147908"/>
    <w:rsid w:val="001579BF"/>
    <w:rsid w:val="0016168D"/>
    <w:rsid w:val="00162CB8"/>
    <w:rsid w:val="001861AE"/>
    <w:rsid w:val="00190A09"/>
    <w:rsid w:val="00192C0A"/>
    <w:rsid w:val="00194D71"/>
    <w:rsid w:val="001956DF"/>
    <w:rsid w:val="00197D68"/>
    <w:rsid w:val="001B3F4B"/>
    <w:rsid w:val="001C1BA8"/>
    <w:rsid w:val="001C47F8"/>
    <w:rsid w:val="001E05C3"/>
    <w:rsid w:val="001E6E89"/>
    <w:rsid w:val="001F4272"/>
    <w:rsid w:val="002072E9"/>
    <w:rsid w:val="00216B9D"/>
    <w:rsid w:val="002179EB"/>
    <w:rsid w:val="002214C8"/>
    <w:rsid w:val="00225B57"/>
    <w:rsid w:val="0022675C"/>
    <w:rsid w:val="00230ED6"/>
    <w:rsid w:val="00232016"/>
    <w:rsid w:val="0024160D"/>
    <w:rsid w:val="002431C5"/>
    <w:rsid w:val="0024502E"/>
    <w:rsid w:val="00246046"/>
    <w:rsid w:val="002463D5"/>
    <w:rsid w:val="0024766E"/>
    <w:rsid w:val="00255383"/>
    <w:rsid w:val="0025742B"/>
    <w:rsid w:val="0026454D"/>
    <w:rsid w:val="00272C45"/>
    <w:rsid w:val="00281F76"/>
    <w:rsid w:val="00285641"/>
    <w:rsid w:val="00287635"/>
    <w:rsid w:val="002A3643"/>
    <w:rsid w:val="002A579B"/>
    <w:rsid w:val="002A58E1"/>
    <w:rsid w:val="002A5D48"/>
    <w:rsid w:val="002B19D5"/>
    <w:rsid w:val="002B7F51"/>
    <w:rsid w:val="002E13FD"/>
    <w:rsid w:val="002F0F9F"/>
    <w:rsid w:val="002F1341"/>
    <w:rsid w:val="003012FC"/>
    <w:rsid w:val="00301644"/>
    <w:rsid w:val="003067D4"/>
    <w:rsid w:val="00307B78"/>
    <w:rsid w:val="00310D44"/>
    <w:rsid w:val="003170C4"/>
    <w:rsid w:val="0032634A"/>
    <w:rsid w:val="00342793"/>
    <w:rsid w:val="00344386"/>
    <w:rsid w:val="003455F1"/>
    <w:rsid w:val="00346061"/>
    <w:rsid w:val="00350BB5"/>
    <w:rsid w:val="00354C49"/>
    <w:rsid w:val="00355AFE"/>
    <w:rsid w:val="003577CA"/>
    <w:rsid w:val="00357D31"/>
    <w:rsid w:val="00361089"/>
    <w:rsid w:val="003666BD"/>
    <w:rsid w:val="00370CC8"/>
    <w:rsid w:val="003726CE"/>
    <w:rsid w:val="003754AE"/>
    <w:rsid w:val="00377896"/>
    <w:rsid w:val="0038067C"/>
    <w:rsid w:val="0039047E"/>
    <w:rsid w:val="003A04DA"/>
    <w:rsid w:val="003A09A1"/>
    <w:rsid w:val="003A09AD"/>
    <w:rsid w:val="003A408E"/>
    <w:rsid w:val="003B375B"/>
    <w:rsid w:val="003B5EFD"/>
    <w:rsid w:val="003B7877"/>
    <w:rsid w:val="003C2858"/>
    <w:rsid w:val="003C4C13"/>
    <w:rsid w:val="003D4682"/>
    <w:rsid w:val="003D5643"/>
    <w:rsid w:val="003E33B8"/>
    <w:rsid w:val="003E62AE"/>
    <w:rsid w:val="003F48A5"/>
    <w:rsid w:val="00400B61"/>
    <w:rsid w:val="004019C2"/>
    <w:rsid w:val="00414F20"/>
    <w:rsid w:val="00416A94"/>
    <w:rsid w:val="0042466C"/>
    <w:rsid w:val="00425E5E"/>
    <w:rsid w:val="00427AAA"/>
    <w:rsid w:val="00431EF3"/>
    <w:rsid w:val="00434FCD"/>
    <w:rsid w:val="00444019"/>
    <w:rsid w:val="0044421A"/>
    <w:rsid w:val="00444559"/>
    <w:rsid w:val="00451575"/>
    <w:rsid w:val="00465BB3"/>
    <w:rsid w:val="00470815"/>
    <w:rsid w:val="00471D90"/>
    <w:rsid w:val="0047393F"/>
    <w:rsid w:val="00473AD0"/>
    <w:rsid w:val="00481F65"/>
    <w:rsid w:val="00482CE6"/>
    <w:rsid w:val="00485DD1"/>
    <w:rsid w:val="00497D91"/>
    <w:rsid w:val="004A2CA6"/>
    <w:rsid w:val="004A7B77"/>
    <w:rsid w:val="004B6A66"/>
    <w:rsid w:val="004F04AC"/>
    <w:rsid w:val="004F14C5"/>
    <w:rsid w:val="004F2854"/>
    <w:rsid w:val="004F5AF6"/>
    <w:rsid w:val="004F5E94"/>
    <w:rsid w:val="004F6320"/>
    <w:rsid w:val="004F7435"/>
    <w:rsid w:val="0050638F"/>
    <w:rsid w:val="005158D7"/>
    <w:rsid w:val="00526529"/>
    <w:rsid w:val="00530728"/>
    <w:rsid w:val="0053314B"/>
    <w:rsid w:val="0053631B"/>
    <w:rsid w:val="0054103B"/>
    <w:rsid w:val="00554DCB"/>
    <w:rsid w:val="005572A7"/>
    <w:rsid w:val="00557AD2"/>
    <w:rsid w:val="00566521"/>
    <w:rsid w:val="0057707B"/>
    <w:rsid w:val="005821A4"/>
    <w:rsid w:val="0058286B"/>
    <w:rsid w:val="005908E4"/>
    <w:rsid w:val="005A3DB1"/>
    <w:rsid w:val="005A5D82"/>
    <w:rsid w:val="005B39DE"/>
    <w:rsid w:val="005B3C48"/>
    <w:rsid w:val="005B5ED7"/>
    <w:rsid w:val="005B7239"/>
    <w:rsid w:val="005C7B3F"/>
    <w:rsid w:val="005D028C"/>
    <w:rsid w:val="005D2F90"/>
    <w:rsid w:val="005D61F0"/>
    <w:rsid w:val="005E0390"/>
    <w:rsid w:val="005E133A"/>
    <w:rsid w:val="005E2299"/>
    <w:rsid w:val="005E2333"/>
    <w:rsid w:val="005E5AB9"/>
    <w:rsid w:val="005E70FF"/>
    <w:rsid w:val="005E757A"/>
    <w:rsid w:val="005F1DA7"/>
    <w:rsid w:val="005F73E2"/>
    <w:rsid w:val="0060265F"/>
    <w:rsid w:val="00605B7A"/>
    <w:rsid w:val="00615DA2"/>
    <w:rsid w:val="0062674E"/>
    <w:rsid w:val="00646364"/>
    <w:rsid w:val="006529ED"/>
    <w:rsid w:val="0065377D"/>
    <w:rsid w:val="00664909"/>
    <w:rsid w:val="00666192"/>
    <w:rsid w:val="00677D7B"/>
    <w:rsid w:val="006810A6"/>
    <w:rsid w:val="00682F4A"/>
    <w:rsid w:val="00693391"/>
    <w:rsid w:val="006B186C"/>
    <w:rsid w:val="006B5289"/>
    <w:rsid w:val="006B6D76"/>
    <w:rsid w:val="006C0809"/>
    <w:rsid w:val="006C3BB4"/>
    <w:rsid w:val="006D1FD0"/>
    <w:rsid w:val="006D2F86"/>
    <w:rsid w:val="006E1CCA"/>
    <w:rsid w:val="006F526B"/>
    <w:rsid w:val="007068C6"/>
    <w:rsid w:val="00707F52"/>
    <w:rsid w:val="00710404"/>
    <w:rsid w:val="00713A1F"/>
    <w:rsid w:val="00716995"/>
    <w:rsid w:val="00717A5C"/>
    <w:rsid w:val="00720704"/>
    <w:rsid w:val="0072406F"/>
    <w:rsid w:val="007248A9"/>
    <w:rsid w:val="00727D5C"/>
    <w:rsid w:val="00731AFB"/>
    <w:rsid w:val="0074134D"/>
    <w:rsid w:val="00745A8B"/>
    <w:rsid w:val="0074648D"/>
    <w:rsid w:val="00755E19"/>
    <w:rsid w:val="00757E69"/>
    <w:rsid w:val="00765862"/>
    <w:rsid w:val="00771481"/>
    <w:rsid w:val="00785D8A"/>
    <w:rsid w:val="00785E20"/>
    <w:rsid w:val="00792453"/>
    <w:rsid w:val="007960D2"/>
    <w:rsid w:val="00796EE1"/>
    <w:rsid w:val="007A0430"/>
    <w:rsid w:val="007A6446"/>
    <w:rsid w:val="007B11E3"/>
    <w:rsid w:val="007B1865"/>
    <w:rsid w:val="007B6791"/>
    <w:rsid w:val="007C019B"/>
    <w:rsid w:val="007C1AE7"/>
    <w:rsid w:val="007D13A6"/>
    <w:rsid w:val="007D1C79"/>
    <w:rsid w:val="007D2CCF"/>
    <w:rsid w:val="007D7410"/>
    <w:rsid w:val="007E1F5A"/>
    <w:rsid w:val="007E4D1C"/>
    <w:rsid w:val="007F2048"/>
    <w:rsid w:val="008066D2"/>
    <w:rsid w:val="00806B37"/>
    <w:rsid w:val="00813CCB"/>
    <w:rsid w:val="00816EDB"/>
    <w:rsid w:val="0083201D"/>
    <w:rsid w:val="00832E3A"/>
    <w:rsid w:val="0085075C"/>
    <w:rsid w:val="00852431"/>
    <w:rsid w:val="00853D17"/>
    <w:rsid w:val="00863A59"/>
    <w:rsid w:val="00865963"/>
    <w:rsid w:val="00866865"/>
    <w:rsid w:val="00877C61"/>
    <w:rsid w:val="008A02AF"/>
    <w:rsid w:val="008A1E2B"/>
    <w:rsid w:val="008A3752"/>
    <w:rsid w:val="008A7D1B"/>
    <w:rsid w:val="008B2C2D"/>
    <w:rsid w:val="008B34D7"/>
    <w:rsid w:val="008D052B"/>
    <w:rsid w:val="008D19E6"/>
    <w:rsid w:val="008D21E7"/>
    <w:rsid w:val="008D45A4"/>
    <w:rsid w:val="008E0C6F"/>
    <w:rsid w:val="008F0B18"/>
    <w:rsid w:val="008F2218"/>
    <w:rsid w:val="008F3B4B"/>
    <w:rsid w:val="009022ED"/>
    <w:rsid w:val="00904D1D"/>
    <w:rsid w:val="00917225"/>
    <w:rsid w:val="009207F3"/>
    <w:rsid w:val="00925012"/>
    <w:rsid w:val="009463D0"/>
    <w:rsid w:val="009473FC"/>
    <w:rsid w:val="009607EC"/>
    <w:rsid w:val="00966A16"/>
    <w:rsid w:val="009711E0"/>
    <w:rsid w:val="00971B89"/>
    <w:rsid w:val="0098009D"/>
    <w:rsid w:val="00980137"/>
    <w:rsid w:val="00991325"/>
    <w:rsid w:val="00996878"/>
    <w:rsid w:val="009A3ABE"/>
    <w:rsid w:val="009B39C5"/>
    <w:rsid w:val="009D0113"/>
    <w:rsid w:val="009E2672"/>
    <w:rsid w:val="009E2EB8"/>
    <w:rsid w:val="009F0BED"/>
    <w:rsid w:val="009F5B0E"/>
    <w:rsid w:val="009F60A5"/>
    <w:rsid w:val="00A05947"/>
    <w:rsid w:val="00A06226"/>
    <w:rsid w:val="00A1133B"/>
    <w:rsid w:val="00A164DF"/>
    <w:rsid w:val="00A26654"/>
    <w:rsid w:val="00A27081"/>
    <w:rsid w:val="00A43082"/>
    <w:rsid w:val="00A509B7"/>
    <w:rsid w:val="00A62DA7"/>
    <w:rsid w:val="00A63D98"/>
    <w:rsid w:val="00A7065C"/>
    <w:rsid w:val="00A8279F"/>
    <w:rsid w:val="00A8670E"/>
    <w:rsid w:val="00A87DE8"/>
    <w:rsid w:val="00AB5F1F"/>
    <w:rsid w:val="00AB6247"/>
    <w:rsid w:val="00AC05A0"/>
    <w:rsid w:val="00AC2BE5"/>
    <w:rsid w:val="00AC7F54"/>
    <w:rsid w:val="00AD517E"/>
    <w:rsid w:val="00AD6F73"/>
    <w:rsid w:val="00AE4C26"/>
    <w:rsid w:val="00B01C6E"/>
    <w:rsid w:val="00B034F3"/>
    <w:rsid w:val="00B075C0"/>
    <w:rsid w:val="00B15F0C"/>
    <w:rsid w:val="00B27E30"/>
    <w:rsid w:val="00B44FF8"/>
    <w:rsid w:val="00B47151"/>
    <w:rsid w:val="00B51551"/>
    <w:rsid w:val="00B60583"/>
    <w:rsid w:val="00B6424B"/>
    <w:rsid w:val="00B65B43"/>
    <w:rsid w:val="00B66FCE"/>
    <w:rsid w:val="00B677F8"/>
    <w:rsid w:val="00B72141"/>
    <w:rsid w:val="00B725AC"/>
    <w:rsid w:val="00B746A4"/>
    <w:rsid w:val="00B81A4B"/>
    <w:rsid w:val="00B90348"/>
    <w:rsid w:val="00B94CD7"/>
    <w:rsid w:val="00BA3314"/>
    <w:rsid w:val="00BB1C8C"/>
    <w:rsid w:val="00BB5303"/>
    <w:rsid w:val="00BB5675"/>
    <w:rsid w:val="00BB66F3"/>
    <w:rsid w:val="00BC51D3"/>
    <w:rsid w:val="00BC594C"/>
    <w:rsid w:val="00BE05AB"/>
    <w:rsid w:val="00BE30F9"/>
    <w:rsid w:val="00BE75E1"/>
    <w:rsid w:val="00BF6E5E"/>
    <w:rsid w:val="00C103F3"/>
    <w:rsid w:val="00C1170A"/>
    <w:rsid w:val="00C12AC2"/>
    <w:rsid w:val="00C13908"/>
    <w:rsid w:val="00C15E3F"/>
    <w:rsid w:val="00C17488"/>
    <w:rsid w:val="00C2115C"/>
    <w:rsid w:val="00C22BA6"/>
    <w:rsid w:val="00C64431"/>
    <w:rsid w:val="00C6450F"/>
    <w:rsid w:val="00C650F0"/>
    <w:rsid w:val="00C6666E"/>
    <w:rsid w:val="00C77866"/>
    <w:rsid w:val="00C77A42"/>
    <w:rsid w:val="00C84CF0"/>
    <w:rsid w:val="00C95FBD"/>
    <w:rsid w:val="00CB0EB0"/>
    <w:rsid w:val="00CB26EB"/>
    <w:rsid w:val="00CB546C"/>
    <w:rsid w:val="00CC023E"/>
    <w:rsid w:val="00CC7246"/>
    <w:rsid w:val="00CD57D3"/>
    <w:rsid w:val="00CE7B22"/>
    <w:rsid w:val="00CF36BD"/>
    <w:rsid w:val="00CF520A"/>
    <w:rsid w:val="00CF6209"/>
    <w:rsid w:val="00D02590"/>
    <w:rsid w:val="00D03B23"/>
    <w:rsid w:val="00D03D47"/>
    <w:rsid w:val="00D06CCB"/>
    <w:rsid w:val="00D13FB5"/>
    <w:rsid w:val="00D14CA5"/>
    <w:rsid w:val="00D22A1E"/>
    <w:rsid w:val="00D23D44"/>
    <w:rsid w:val="00D260B6"/>
    <w:rsid w:val="00D273DD"/>
    <w:rsid w:val="00D33076"/>
    <w:rsid w:val="00D41BB5"/>
    <w:rsid w:val="00D4294A"/>
    <w:rsid w:val="00D639F1"/>
    <w:rsid w:val="00D640CB"/>
    <w:rsid w:val="00D64311"/>
    <w:rsid w:val="00D65EF0"/>
    <w:rsid w:val="00D762B3"/>
    <w:rsid w:val="00D91F94"/>
    <w:rsid w:val="00D96249"/>
    <w:rsid w:val="00D96BFB"/>
    <w:rsid w:val="00D97D1D"/>
    <w:rsid w:val="00DA00E1"/>
    <w:rsid w:val="00DA6713"/>
    <w:rsid w:val="00DA6BE2"/>
    <w:rsid w:val="00DB3958"/>
    <w:rsid w:val="00DC36AF"/>
    <w:rsid w:val="00DC66A8"/>
    <w:rsid w:val="00DD10F1"/>
    <w:rsid w:val="00DD1D6F"/>
    <w:rsid w:val="00DE43A0"/>
    <w:rsid w:val="00DF429A"/>
    <w:rsid w:val="00E009FC"/>
    <w:rsid w:val="00E17374"/>
    <w:rsid w:val="00E26C29"/>
    <w:rsid w:val="00E33886"/>
    <w:rsid w:val="00E3629B"/>
    <w:rsid w:val="00E4259A"/>
    <w:rsid w:val="00E44B22"/>
    <w:rsid w:val="00E45E59"/>
    <w:rsid w:val="00E46BF3"/>
    <w:rsid w:val="00E54C20"/>
    <w:rsid w:val="00E62447"/>
    <w:rsid w:val="00E63DF3"/>
    <w:rsid w:val="00E63EA8"/>
    <w:rsid w:val="00E64327"/>
    <w:rsid w:val="00E722A7"/>
    <w:rsid w:val="00E7371E"/>
    <w:rsid w:val="00E7573D"/>
    <w:rsid w:val="00E90464"/>
    <w:rsid w:val="00E92B14"/>
    <w:rsid w:val="00E96B73"/>
    <w:rsid w:val="00E97A4F"/>
    <w:rsid w:val="00EB25F2"/>
    <w:rsid w:val="00EB75DC"/>
    <w:rsid w:val="00EC3B5F"/>
    <w:rsid w:val="00ED0396"/>
    <w:rsid w:val="00ED58D2"/>
    <w:rsid w:val="00ED6821"/>
    <w:rsid w:val="00EE106E"/>
    <w:rsid w:val="00EE4F5C"/>
    <w:rsid w:val="00EF250A"/>
    <w:rsid w:val="00EF7084"/>
    <w:rsid w:val="00EF78AF"/>
    <w:rsid w:val="00F0553D"/>
    <w:rsid w:val="00F22695"/>
    <w:rsid w:val="00F415A4"/>
    <w:rsid w:val="00F41FAA"/>
    <w:rsid w:val="00F4670E"/>
    <w:rsid w:val="00F4798D"/>
    <w:rsid w:val="00F52BA0"/>
    <w:rsid w:val="00F55F4F"/>
    <w:rsid w:val="00F605BB"/>
    <w:rsid w:val="00F70987"/>
    <w:rsid w:val="00F7747C"/>
    <w:rsid w:val="00FA2109"/>
    <w:rsid w:val="00FA4481"/>
    <w:rsid w:val="00FA712A"/>
    <w:rsid w:val="00FB3725"/>
    <w:rsid w:val="00FB3BB2"/>
    <w:rsid w:val="00FB433A"/>
    <w:rsid w:val="00FB4568"/>
    <w:rsid w:val="00FB4602"/>
    <w:rsid w:val="00FB5E62"/>
    <w:rsid w:val="00FB6E67"/>
    <w:rsid w:val="00FC3969"/>
    <w:rsid w:val="00FC5037"/>
    <w:rsid w:val="00FD2916"/>
    <w:rsid w:val="00FD73E0"/>
    <w:rsid w:val="00FE562F"/>
    <w:rsid w:val="00FE5818"/>
    <w:rsid w:val="00FE7A84"/>
    <w:rsid w:val="00FF17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590C7"/>
  <w15:chartTrackingRefBased/>
  <w15:docId w15:val="{EB34DD52-96AC-4829-8818-88EE7236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uiPriority="99"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6B37"/>
    <w:rPr>
      <w:sz w:val="24"/>
      <w:szCs w:val="24"/>
    </w:rPr>
  </w:style>
  <w:style w:type="paragraph" w:styleId="3">
    <w:name w:val="heading 3"/>
    <w:basedOn w:val="a"/>
    <w:next w:val="a"/>
    <w:link w:val="30"/>
    <w:semiHidden/>
    <w:unhideWhenUsed/>
    <w:qFormat/>
    <w:rsid w:val="007A6446"/>
    <w:pPr>
      <w:keepNext/>
      <w:keepLines/>
      <w:spacing w:before="40"/>
      <w:outlineLvl w:val="2"/>
    </w:pPr>
    <w:rPr>
      <w:rFonts w:asciiTheme="majorHAnsi" w:eastAsiaTheme="majorEastAsia" w:hAnsiTheme="majorHAnsi" w:cstheme="majorBidi"/>
      <w:color w:val="0A2F40" w:themeColor="accent1" w:themeShade="7F"/>
    </w:rPr>
  </w:style>
  <w:style w:type="paragraph" w:styleId="7">
    <w:name w:val="heading 7"/>
    <w:basedOn w:val="a"/>
    <w:next w:val="a"/>
    <w:link w:val="70"/>
    <w:uiPriority w:val="99"/>
    <w:qFormat/>
    <w:rsid w:val="0047393F"/>
    <w:pPr>
      <w:spacing w:before="240" w:after="60"/>
      <w:outlineLvl w:val="6"/>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7C1AE7"/>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link w:val="a3"/>
    <w:locked/>
    <w:rsid w:val="007C1AE7"/>
    <w:rPr>
      <w:rFonts w:ascii="Arial" w:hAnsi="Arial" w:cs="Arial"/>
      <w:sz w:val="18"/>
      <w:szCs w:val="18"/>
      <w:lang w:val="ru-RU" w:eastAsia="ru-RU" w:bidi="ar-SA"/>
    </w:rPr>
  </w:style>
  <w:style w:type="paragraph" w:styleId="2">
    <w:name w:val="Body Text 2"/>
    <w:basedOn w:val="a"/>
    <w:link w:val="20"/>
    <w:rsid w:val="007C1AE7"/>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link w:val="2"/>
    <w:semiHidden/>
    <w:locked/>
    <w:rsid w:val="007C1AE7"/>
    <w:rPr>
      <w:rFonts w:ascii="Arial" w:hAnsi="Arial" w:cs="Arial"/>
      <w:sz w:val="18"/>
      <w:szCs w:val="18"/>
      <w:lang w:val="ru-RU" w:eastAsia="ru-RU" w:bidi="ar-SA"/>
    </w:rPr>
  </w:style>
  <w:style w:type="paragraph" w:styleId="31">
    <w:name w:val="Body Text Indent 3"/>
    <w:basedOn w:val="a"/>
    <w:link w:val="32"/>
    <w:rsid w:val="007C1AE7"/>
    <w:pPr>
      <w:widowControl w:val="0"/>
      <w:autoSpaceDE w:val="0"/>
      <w:autoSpaceDN w:val="0"/>
      <w:adjustRightInd w:val="0"/>
      <w:spacing w:after="120"/>
      <w:ind w:left="283"/>
    </w:pPr>
    <w:rPr>
      <w:rFonts w:ascii="Arial" w:hAnsi="Arial" w:cs="Arial"/>
      <w:sz w:val="16"/>
      <w:szCs w:val="16"/>
    </w:rPr>
  </w:style>
  <w:style w:type="character" w:customStyle="1" w:styleId="32">
    <w:name w:val="Основной текст с отступом 3 Знак"/>
    <w:link w:val="31"/>
    <w:semiHidden/>
    <w:locked/>
    <w:rsid w:val="007C1AE7"/>
    <w:rPr>
      <w:rFonts w:ascii="Arial" w:hAnsi="Arial" w:cs="Arial"/>
      <w:sz w:val="16"/>
      <w:szCs w:val="16"/>
      <w:lang w:val="ru-RU" w:eastAsia="ru-RU" w:bidi="ar-SA"/>
    </w:rPr>
  </w:style>
  <w:style w:type="paragraph" w:customStyle="1" w:styleId="Char">
    <w:name w:val="Char Знак Знак"/>
    <w:basedOn w:val="a"/>
    <w:rsid w:val="003B7877"/>
    <w:pPr>
      <w:widowControl w:val="0"/>
      <w:adjustRightInd w:val="0"/>
      <w:spacing w:after="160" w:line="240" w:lineRule="exact"/>
      <w:jc w:val="right"/>
    </w:pPr>
    <w:rPr>
      <w:rFonts w:ascii="Arial" w:hAnsi="Arial" w:cs="Arial"/>
      <w:sz w:val="20"/>
      <w:szCs w:val="20"/>
      <w:lang w:val="en-GB" w:eastAsia="en-US"/>
    </w:rPr>
  </w:style>
  <w:style w:type="table" w:styleId="a5">
    <w:name w:val="Table Grid"/>
    <w:basedOn w:val="a1"/>
    <w:uiPriority w:val="99"/>
    <w:rsid w:val="001C1BA8"/>
    <w:rPr>
      <w:rFonts w:ascii="Calibri"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7"/>
    <w:uiPriority w:val="99"/>
    <w:qFormat/>
    <w:rsid w:val="00D96BFB"/>
    <w:rPr>
      <w:sz w:val="20"/>
      <w:szCs w:val="20"/>
    </w:rPr>
  </w:style>
  <w:style w:type="character" w:customStyle="1" w:styleId="a7">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6"/>
    <w:uiPriority w:val="99"/>
    <w:qFormat/>
    <w:rsid w:val="00D96BFB"/>
  </w:style>
  <w:style w:type="character" w:styleId="a8">
    <w:name w:val="footnote reference"/>
    <w:aliases w:val="Ссылка на сноску 45"/>
    <w:uiPriority w:val="99"/>
    <w:qFormat/>
    <w:rsid w:val="00D96BFB"/>
    <w:rPr>
      <w:vertAlign w:val="superscript"/>
    </w:rPr>
  </w:style>
  <w:style w:type="paragraph" w:styleId="a9">
    <w:name w:val="Subtitle"/>
    <w:basedOn w:val="a"/>
    <w:link w:val="aa"/>
    <w:uiPriority w:val="99"/>
    <w:qFormat/>
    <w:rsid w:val="00F55F4F"/>
    <w:rPr>
      <w:rFonts w:ascii="Arial" w:hAnsi="Arial" w:cs="Arial"/>
    </w:rPr>
  </w:style>
  <w:style w:type="character" w:customStyle="1" w:styleId="aa">
    <w:name w:val="Подзаголовок Знак"/>
    <w:link w:val="a9"/>
    <w:uiPriority w:val="99"/>
    <w:rsid w:val="00F55F4F"/>
    <w:rPr>
      <w:rFonts w:ascii="Arial" w:hAnsi="Arial" w:cs="Arial"/>
      <w:sz w:val="24"/>
      <w:szCs w:val="24"/>
    </w:rPr>
  </w:style>
  <w:style w:type="character" w:customStyle="1" w:styleId="70">
    <w:name w:val="Заголовок 7 Знак"/>
    <w:link w:val="7"/>
    <w:uiPriority w:val="99"/>
    <w:rsid w:val="0047393F"/>
    <w:rPr>
      <w:rFonts w:ascii="Calibri" w:hAnsi="Calibri" w:cs="Calibri"/>
      <w:sz w:val="24"/>
      <w:szCs w:val="24"/>
    </w:rPr>
  </w:style>
  <w:style w:type="paragraph" w:styleId="ab">
    <w:name w:val="Balloon Text"/>
    <w:basedOn w:val="a"/>
    <w:link w:val="ac"/>
    <w:rsid w:val="00C2115C"/>
    <w:rPr>
      <w:rFonts w:ascii="Segoe UI" w:hAnsi="Segoe UI" w:cs="Segoe UI"/>
      <w:sz w:val="18"/>
      <w:szCs w:val="18"/>
    </w:rPr>
  </w:style>
  <w:style w:type="character" w:customStyle="1" w:styleId="ac">
    <w:name w:val="Текст выноски Знак"/>
    <w:link w:val="ab"/>
    <w:rsid w:val="00C2115C"/>
    <w:rPr>
      <w:rFonts w:ascii="Segoe UI" w:hAnsi="Segoe UI" w:cs="Segoe UI"/>
      <w:sz w:val="18"/>
      <w:szCs w:val="18"/>
    </w:rPr>
  </w:style>
  <w:style w:type="paragraph" w:styleId="ad">
    <w:name w:val="No Spacing"/>
    <w:link w:val="ae"/>
    <w:uiPriority w:val="1"/>
    <w:qFormat/>
    <w:rsid w:val="000E2678"/>
    <w:rPr>
      <w:rFonts w:eastAsia="Calibri"/>
      <w:sz w:val="22"/>
      <w:szCs w:val="22"/>
      <w:lang w:eastAsia="en-US"/>
    </w:rPr>
  </w:style>
  <w:style w:type="character" w:styleId="af">
    <w:name w:val="Hyperlink"/>
    <w:rsid w:val="00713A1F"/>
    <w:rPr>
      <w:color w:val="0563C1"/>
      <w:u w:val="single"/>
    </w:rPr>
  </w:style>
  <w:style w:type="paragraph" w:customStyle="1" w:styleId="ConsPlusNormal">
    <w:name w:val="ConsPlusNormal"/>
    <w:link w:val="ConsPlusNormal0"/>
    <w:qFormat/>
    <w:rsid w:val="00482CE6"/>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482CE6"/>
    <w:rPr>
      <w:rFonts w:ascii="Calibri" w:hAnsi="Calibri" w:cs="Calibri"/>
      <w:sz w:val="22"/>
    </w:rPr>
  </w:style>
  <w:style w:type="paragraph" w:styleId="af0">
    <w:name w:val="List Paragraph"/>
    <w:aliases w:val="1,UL,Абзац маркированнный,Цветной список - Акцент 11,ПС - Нумерованный,ТЗ список,Абзац списка литеральный,Bullet 1,Use Case List Paragraph,Содержание. 2 уровень,Список с булитами,LSTBUL,АвтНомАб4,Абзац основного текста,it_List1,1Булет,lp1"/>
    <w:basedOn w:val="a"/>
    <w:link w:val="af1"/>
    <w:uiPriority w:val="34"/>
    <w:qFormat/>
    <w:rsid w:val="00796EE1"/>
    <w:pPr>
      <w:spacing w:after="160" w:line="259" w:lineRule="auto"/>
      <w:ind w:left="720"/>
      <w:contextualSpacing/>
    </w:pPr>
    <w:rPr>
      <w:rFonts w:ascii="Calibri" w:eastAsia="Calibri" w:hAnsi="Calibri"/>
      <w:sz w:val="22"/>
      <w:szCs w:val="22"/>
      <w:lang w:eastAsia="en-US"/>
    </w:rPr>
  </w:style>
  <w:style w:type="character" w:customStyle="1" w:styleId="30">
    <w:name w:val="Заголовок 3 Знак"/>
    <w:basedOn w:val="a0"/>
    <w:link w:val="3"/>
    <w:semiHidden/>
    <w:rsid w:val="007A6446"/>
    <w:rPr>
      <w:rFonts w:asciiTheme="majorHAnsi" w:eastAsiaTheme="majorEastAsia" w:hAnsiTheme="majorHAnsi" w:cstheme="majorBidi"/>
      <w:color w:val="0A2F40" w:themeColor="accent1" w:themeShade="7F"/>
      <w:sz w:val="24"/>
      <w:szCs w:val="24"/>
    </w:rPr>
  </w:style>
  <w:style w:type="paragraph" w:customStyle="1" w:styleId="ConsNonformat">
    <w:name w:val="ConsNonformat"/>
    <w:link w:val="ConsNonformat0"/>
    <w:rsid w:val="00DA6BE2"/>
    <w:pPr>
      <w:widowControl w:val="0"/>
      <w:suppressAutoHyphens/>
      <w:autoSpaceDE w:val="0"/>
      <w:ind w:right="19772"/>
    </w:pPr>
    <w:rPr>
      <w:rFonts w:ascii="Courier New" w:hAnsi="Courier New" w:cs="Courier New"/>
      <w:lang w:eastAsia="zh-CN"/>
    </w:rPr>
  </w:style>
  <w:style w:type="paragraph" w:customStyle="1" w:styleId="ConsPlusNonformat">
    <w:name w:val="ConsPlusNonformat"/>
    <w:link w:val="ConsPlusNonformat0"/>
    <w:rsid w:val="00DA6BE2"/>
    <w:pPr>
      <w:widowControl w:val="0"/>
      <w:tabs>
        <w:tab w:val="num" w:pos="720"/>
      </w:tabs>
      <w:suppressAutoHyphens/>
      <w:autoSpaceDE w:val="0"/>
    </w:pPr>
    <w:rPr>
      <w:rFonts w:ascii="Courier New" w:hAnsi="Courier New" w:cs="Courier New"/>
      <w:lang w:eastAsia="zh-CN"/>
    </w:rPr>
  </w:style>
  <w:style w:type="character" w:customStyle="1" w:styleId="ConsNonformat0">
    <w:name w:val="ConsNonformat Знак"/>
    <w:link w:val="ConsNonformat"/>
    <w:locked/>
    <w:rsid w:val="00DA6BE2"/>
    <w:rPr>
      <w:rFonts w:ascii="Courier New" w:hAnsi="Courier New" w:cs="Courier New"/>
      <w:lang w:eastAsia="zh-CN"/>
    </w:rPr>
  </w:style>
  <w:style w:type="character" w:customStyle="1" w:styleId="ae">
    <w:name w:val="Без интервала Знак"/>
    <w:link w:val="ad"/>
    <w:uiPriority w:val="1"/>
    <w:locked/>
    <w:rsid w:val="00DA6BE2"/>
    <w:rPr>
      <w:rFonts w:eastAsia="Calibri"/>
      <w:sz w:val="22"/>
      <w:szCs w:val="22"/>
      <w:lang w:eastAsia="en-US"/>
    </w:rPr>
  </w:style>
  <w:style w:type="character" w:customStyle="1" w:styleId="ConsPlusNonformat0">
    <w:name w:val="ConsPlusNonformat Знак"/>
    <w:link w:val="ConsPlusNonformat"/>
    <w:rsid w:val="00DA6BE2"/>
    <w:rPr>
      <w:rFonts w:ascii="Courier New" w:hAnsi="Courier New" w:cs="Courier New"/>
      <w:lang w:eastAsia="zh-CN"/>
    </w:rPr>
  </w:style>
  <w:style w:type="character" w:customStyle="1" w:styleId="FontStyle23">
    <w:name w:val="Font Style23"/>
    <w:uiPriority w:val="99"/>
    <w:rsid w:val="004F14C5"/>
    <w:rPr>
      <w:rFonts w:ascii="Times New Roman" w:hAnsi="Times New Roman" w:cs="Times New Roman"/>
      <w:sz w:val="24"/>
      <w:szCs w:val="24"/>
    </w:rPr>
  </w:style>
  <w:style w:type="character" w:customStyle="1" w:styleId="FontStyle24">
    <w:name w:val="Font Style24"/>
    <w:uiPriority w:val="99"/>
    <w:rsid w:val="004F14C5"/>
    <w:rPr>
      <w:rFonts w:ascii="Cambria" w:hAnsi="Cambria" w:cs="Cambria"/>
      <w:sz w:val="20"/>
      <w:szCs w:val="20"/>
    </w:rPr>
  </w:style>
  <w:style w:type="character" w:customStyle="1" w:styleId="af1">
    <w:name w:val="Абзац списка Знак"/>
    <w:aliases w:val="1 Знак,UL Знак,Абзац маркированнный Знак,Цветной список - Акцент 11 Знак,ПС - Нумерованный Знак,ТЗ список Знак,Абзац списка литеральный Знак,Bullet 1 Знак,Use Case List Paragraph Знак,Содержание. 2 уровень Знак,Список с булитами Знак"/>
    <w:basedOn w:val="a0"/>
    <w:link w:val="af0"/>
    <w:uiPriority w:val="34"/>
    <w:qFormat/>
    <w:locked/>
    <w:rsid w:val="00230ED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08975">
      <w:bodyDiv w:val="1"/>
      <w:marLeft w:val="0"/>
      <w:marRight w:val="0"/>
      <w:marTop w:val="0"/>
      <w:marBottom w:val="0"/>
      <w:divBdr>
        <w:top w:val="none" w:sz="0" w:space="0" w:color="auto"/>
        <w:left w:val="none" w:sz="0" w:space="0" w:color="auto"/>
        <w:bottom w:val="none" w:sz="0" w:space="0" w:color="auto"/>
        <w:right w:val="none" w:sz="0" w:space="0" w:color="auto"/>
      </w:divBdr>
    </w:div>
    <w:div w:id="1579821675">
      <w:bodyDiv w:val="1"/>
      <w:marLeft w:val="0"/>
      <w:marRight w:val="0"/>
      <w:marTop w:val="0"/>
      <w:marBottom w:val="0"/>
      <w:divBdr>
        <w:top w:val="none" w:sz="0" w:space="0" w:color="auto"/>
        <w:left w:val="none" w:sz="0" w:space="0" w:color="auto"/>
        <w:bottom w:val="none" w:sz="0" w:space="0" w:color="auto"/>
        <w:right w:val="none" w:sz="0" w:space="0" w:color="auto"/>
      </w:divBdr>
    </w:div>
    <w:div w:id="194538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166E-882E-40F2-834F-170EFEC7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4938</Words>
  <Characters>28153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vt:lpstr>
    </vt:vector>
  </TitlesOfParts>
  <Company>СПб ГКУ "ЦБ администрации Пушкинского района СПб"</Company>
  <LinksUpToDate>false</LinksUpToDate>
  <CharactersWithSpaces>33025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dc:title>
  <dc:subject/>
  <dc:creator>279_2</dc:creator>
  <cp:keywords/>
  <cp:lastModifiedBy>User</cp:lastModifiedBy>
  <cp:revision>4</cp:revision>
  <cp:lastPrinted>2022-10-19T08:09:00Z</cp:lastPrinted>
  <dcterms:created xsi:type="dcterms:W3CDTF">2026-05-08T11:03:00Z</dcterms:created>
  <dcterms:modified xsi:type="dcterms:W3CDTF">2026-05-12T09:14:00Z</dcterms:modified>
</cp:coreProperties>
</file>