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317" w:type="dxa"/>
        <w:tblInd w:w="392" w:type="dxa"/>
        <w:tblLook w:val="01E0" w:firstRow="1" w:lastRow="1" w:firstColumn="1" w:lastColumn="1" w:noHBand="0" w:noVBand="0"/>
      </w:tblPr>
      <w:tblGrid>
        <w:gridCol w:w="8647"/>
        <w:gridCol w:w="5670"/>
      </w:tblGrid>
      <w:tr w:rsidR="00DC138E" w:rsidRPr="00DE28F9" w:rsidTr="00924118">
        <w:tc>
          <w:tcPr>
            <w:tcW w:w="8647" w:type="dxa"/>
            <w:shd w:val="clear" w:color="auto" w:fill="auto"/>
          </w:tcPr>
          <w:p w:rsidR="00DC138E" w:rsidRPr="00DE28F9" w:rsidRDefault="00DC138E" w:rsidP="008E0A9D">
            <w:pPr>
              <w:widowControl w:val="0"/>
              <w:autoSpaceDE w:val="0"/>
              <w:autoSpaceDN w:val="0"/>
              <w:adjustRightInd w:val="0"/>
              <w:rPr>
                <w:rFonts w:cs="Arial"/>
                <w:b/>
                <w:bCs/>
              </w:rPr>
            </w:pPr>
            <w:r w:rsidRPr="00DE28F9">
              <w:rPr>
                <w:rFonts w:cs="Arial"/>
                <w:b/>
                <w:bCs/>
                <w:sz w:val="22"/>
                <w:szCs w:val="22"/>
              </w:rPr>
              <w:t>СОГЛАСОВАНО</w:t>
            </w:r>
          </w:p>
          <w:p w:rsidR="0072449D" w:rsidRPr="0072449D" w:rsidRDefault="00EA4E14" w:rsidP="0072449D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Н</w:t>
            </w:r>
            <w:r w:rsidR="0072449D" w:rsidRPr="0072449D">
              <w:rPr>
                <w:rFonts w:cs="Arial"/>
                <w:sz w:val="22"/>
                <w:szCs w:val="22"/>
              </w:rPr>
              <w:t>ачальник</w:t>
            </w:r>
            <w:r>
              <w:rPr>
                <w:rFonts w:cs="Arial"/>
                <w:sz w:val="22"/>
                <w:szCs w:val="22"/>
              </w:rPr>
              <w:t xml:space="preserve"> </w:t>
            </w:r>
            <w:r w:rsidR="0072449D" w:rsidRPr="0072449D">
              <w:rPr>
                <w:rFonts w:cs="Arial"/>
                <w:sz w:val="22"/>
                <w:szCs w:val="22"/>
              </w:rPr>
              <w:t xml:space="preserve">отдела образования администрации </w:t>
            </w:r>
          </w:p>
          <w:p w:rsidR="00255267" w:rsidRPr="00255267" w:rsidRDefault="0072449D" w:rsidP="0072449D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72449D">
              <w:rPr>
                <w:rFonts w:cs="Arial"/>
                <w:sz w:val="22"/>
                <w:szCs w:val="22"/>
              </w:rPr>
              <w:t>Пушкинского района Санкт-Петербурга</w:t>
            </w:r>
          </w:p>
          <w:p w:rsidR="00255267" w:rsidRPr="00255267" w:rsidRDefault="00255267" w:rsidP="0025526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</w:p>
          <w:p w:rsidR="00255267" w:rsidRPr="00255267" w:rsidRDefault="00255267" w:rsidP="00255267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2"/>
                <w:szCs w:val="22"/>
              </w:rPr>
            </w:pPr>
            <w:r w:rsidRPr="00255267">
              <w:rPr>
                <w:rFonts w:cs="Arial"/>
                <w:sz w:val="22"/>
                <w:szCs w:val="22"/>
              </w:rPr>
              <w:t xml:space="preserve">_____________ </w:t>
            </w:r>
            <w:r w:rsidR="00A01E98">
              <w:rPr>
                <w:rFonts w:cs="Arial"/>
                <w:sz w:val="22"/>
                <w:szCs w:val="22"/>
              </w:rPr>
              <w:t>И.Н. Орловская</w:t>
            </w:r>
          </w:p>
          <w:p w:rsidR="00DC138E" w:rsidRPr="00DE28F9" w:rsidRDefault="00DC138E" w:rsidP="00A01E98">
            <w:pPr>
              <w:widowControl w:val="0"/>
              <w:autoSpaceDE w:val="0"/>
              <w:autoSpaceDN w:val="0"/>
              <w:adjustRightInd w:val="0"/>
              <w:rPr>
                <w:rFonts w:cs="Arial"/>
                <w:bCs/>
              </w:rPr>
            </w:pPr>
          </w:p>
        </w:tc>
        <w:tc>
          <w:tcPr>
            <w:tcW w:w="5670" w:type="dxa"/>
            <w:shd w:val="clear" w:color="auto" w:fill="auto"/>
          </w:tcPr>
          <w:p w:rsidR="00DC138E" w:rsidRPr="00DE28F9" w:rsidRDefault="00DC138E" w:rsidP="001D1B73">
            <w:pPr>
              <w:snapToGrid w:val="0"/>
              <w:rPr>
                <w:color w:val="000000"/>
              </w:rPr>
            </w:pPr>
            <w:r w:rsidRPr="00DE28F9">
              <w:rPr>
                <w:b/>
                <w:sz w:val="22"/>
                <w:szCs w:val="22"/>
              </w:rPr>
              <w:t>УТВЕРЖДАЮ</w:t>
            </w:r>
          </w:p>
          <w:p w:rsidR="00AB5193" w:rsidRDefault="00B87B49" w:rsidP="001343EC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</w:t>
            </w:r>
            <w:r w:rsidR="009F5CF5">
              <w:rPr>
                <w:color w:val="000000"/>
                <w:sz w:val="22"/>
                <w:szCs w:val="22"/>
              </w:rPr>
              <w:t>иректор</w:t>
            </w:r>
            <w:r w:rsidR="00AB5193">
              <w:rPr>
                <w:color w:val="000000"/>
                <w:sz w:val="22"/>
                <w:szCs w:val="22"/>
              </w:rPr>
              <w:t xml:space="preserve"> </w:t>
            </w:r>
            <w:r w:rsidR="00DC138E" w:rsidRPr="00FD245F">
              <w:rPr>
                <w:color w:val="000000"/>
                <w:sz w:val="22"/>
                <w:szCs w:val="22"/>
              </w:rPr>
              <w:t>ГБУ ДО ЦДЮТТИТ</w:t>
            </w:r>
            <w:r w:rsidR="009D77E2">
              <w:rPr>
                <w:color w:val="000000"/>
                <w:sz w:val="22"/>
                <w:szCs w:val="22"/>
              </w:rPr>
              <w:t xml:space="preserve"> </w:t>
            </w:r>
            <w:r w:rsidR="00DC138E" w:rsidRPr="00FD245F">
              <w:rPr>
                <w:color w:val="000000"/>
                <w:sz w:val="22"/>
                <w:szCs w:val="22"/>
              </w:rPr>
              <w:t>Пушкинского</w:t>
            </w:r>
          </w:p>
          <w:p w:rsidR="00DC138E" w:rsidRPr="009D77E2" w:rsidRDefault="00DC138E" w:rsidP="001343EC">
            <w:pPr>
              <w:rPr>
                <w:color w:val="000000"/>
                <w:sz w:val="22"/>
                <w:szCs w:val="22"/>
              </w:rPr>
            </w:pPr>
            <w:r w:rsidRPr="00FD245F">
              <w:rPr>
                <w:color w:val="000000"/>
                <w:sz w:val="22"/>
                <w:szCs w:val="22"/>
              </w:rPr>
              <w:t>района Санкт-Петербурга</w:t>
            </w:r>
          </w:p>
          <w:p w:rsidR="000618BF" w:rsidRDefault="000618BF" w:rsidP="001D1B73">
            <w:pPr>
              <w:snapToGrid w:val="0"/>
              <w:rPr>
                <w:color w:val="000000"/>
                <w:sz w:val="22"/>
                <w:szCs w:val="22"/>
              </w:rPr>
            </w:pPr>
          </w:p>
          <w:p w:rsidR="00DC138E" w:rsidRPr="00AB6AB4" w:rsidRDefault="00DC138E" w:rsidP="001D1B73">
            <w:pPr>
              <w:snapToGrid w:val="0"/>
              <w:rPr>
                <w:color w:val="000000"/>
              </w:rPr>
            </w:pPr>
            <w:r w:rsidRPr="00DE28F9">
              <w:rPr>
                <w:color w:val="000000"/>
                <w:sz w:val="22"/>
                <w:szCs w:val="22"/>
              </w:rPr>
              <w:t xml:space="preserve">________________   </w:t>
            </w:r>
            <w:r w:rsidR="00B87B49">
              <w:rPr>
                <w:color w:val="000000"/>
                <w:sz w:val="22"/>
                <w:szCs w:val="22"/>
              </w:rPr>
              <w:t>А.В. Койвунен</w:t>
            </w:r>
          </w:p>
          <w:p w:rsidR="00DC138E" w:rsidRPr="00DE28F9" w:rsidRDefault="00DC138E" w:rsidP="00A01E98">
            <w:pPr>
              <w:rPr>
                <w:rFonts w:cs="Arial"/>
              </w:rPr>
            </w:pPr>
          </w:p>
        </w:tc>
      </w:tr>
    </w:tbl>
    <w:p w:rsidR="009D77E2" w:rsidRDefault="009D77E2" w:rsidP="006C236A">
      <w:pPr>
        <w:ind w:right="113"/>
        <w:rPr>
          <w:b/>
          <w:sz w:val="22"/>
          <w:szCs w:val="22"/>
        </w:rPr>
      </w:pPr>
    </w:p>
    <w:p w:rsidR="00E70BBB" w:rsidRDefault="00E70BBB" w:rsidP="006C236A">
      <w:pPr>
        <w:ind w:right="113"/>
        <w:jc w:val="center"/>
        <w:rPr>
          <w:b/>
          <w:sz w:val="22"/>
          <w:szCs w:val="22"/>
        </w:rPr>
      </w:pPr>
    </w:p>
    <w:p w:rsidR="00FE6B1D" w:rsidRDefault="000042A6" w:rsidP="00A46D15">
      <w:pPr>
        <w:ind w:right="113"/>
        <w:jc w:val="center"/>
        <w:rPr>
          <w:b/>
          <w:sz w:val="22"/>
          <w:szCs w:val="22"/>
        </w:rPr>
      </w:pPr>
      <w:r w:rsidRPr="000042A6">
        <w:rPr>
          <w:b/>
          <w:sz w:val="22"/>
          <w:szCs w:val="22"/>
        </w:rPr>
        <w:t>Расчет-обоснован</w:t>
      </w:r>
      <w:r w:rsidR="0054025B">
        <w:rPr>
          <w:b/>
          <w:sz w:val="22"/>
          <w:szCs w:val="22"/>
        </w:rPr>
        <w:t xml:space="preserve">ие цены контракта, заключаемого </w:t>
      </w:r>
      <w:r w:rsidRPr="000042A6">
        <w:rPr>
          <w:b/>
          <w:sz w:val="22"/>
          <w:szCs w:val="22"/>
        </w:rPr>
        <w:t>с единственным поставщиком (подрядчиком, исполнителем)</w:t>
      </w:r>
      <w:r w:rsidR="001639A0">
        <w:rPr>
          <w:b/>
          <w:sz w:val="22"/>
          <w:szCs w:val="22"/>
        </w:rPr>
        <w:br/>
      </w:r>
      <w:r w:rsidR="00E8122D" w:rsidRPr="00A533A9">
        <w:rPr>
          <w:b/>
          <w:sz w:val="22"/>
          <w:szCs w:val="22"/>
        </w:rPr>
        <w:t xml:space="preserve">на </w:t>
      </w:r>
      <w:r w:rsidR="007A264C">
        <w:rPr>
          <w:b/>
          <w:sz w:val="22"/>
          <w:szCs w:val="22"/>
        </w:rPr>
        <w:t xml:space="preserve">поставку </w:t>
      </w:r>
      <w:r w:rsidR="00B87B49" w:rsidRPr="00B87B49">
        <w:rPr>
          <w:b/>
          <w:sz w:val="22"/>
          <w:szCs w:val="22"/>
        </w:rPr>
        <w:t>расходных материалов для офисной техники для нужд ГБУ ДО ЦДЮТТИТ Пушкинского района Санкт-Петербурга</w:t>
      </w:r>
    </w:p>
    <w:p w:rsidR="00A46D15" w:rsidRPr="00FE6B1D" w:rsidRDefault="00A46D15" w:rsidP="00A46D15">
      <w:pPr>
        <w:ind w:right="113"/>
        <w:jc w:val="center"/>
        <w:rPr>
          <w:sz w:val="22"/>
          <w:szCs w:val="22"/>
        </w:rPr>
      </w:pPr>
    </w:p>
    <w:tbl>
      <w:tblPr>
        <w:tblpPr w:leftFromText="180" w:rightFromText="180" w:vertAnchor="text" w:tblpY="1"/>
        <w:tblOverlap w:val="never"/>
        <w:tblW w:w="14965" w:type="dxa"/>
        <w:tblLayout w:type="fixed"/>
        <w:tblLook w:val="04A0" w:firstRow="1" w:lastRow="0" w:firstColumn="1" w:lastColumn="0" w:noHBand="0" w:noVBand="1"/>
      </w:tblPr>
      <w:tblGrid>
        <w:gridCol w:w="486"/>
        <w:gridCol w:w="3591"/>
        <w:gridCol w:w="708"/>
        <w:gridCol w:w="851"/>
        <w:gridCol w:w="2219"/>
        <w:gridCol w:w="2268"/>
        <w:gridCol w:w="2268"/>
        <w:gridCol w:w="1139"/>
        <w:gridCol w:w="17"/>
        <w:gridCol w:w="1401"/>
        <w:gridCol w:w="17"/>
      </w:tblGrid>
      <w:tr w:rsidR="007A264C" w:rsidRPr="006C236A" w:rsidTr="00F5601C">
        <w:trPr>
          <w:gridAfter w:val="1"/>
          <w:wAfter w:w="17" w:type="dxa"/>
          <w:trHeight w:val="301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5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Ед. изм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6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397E5D">
            <w:pPr>
              <w:jc w:val="center"/>
              <w:rPr>
                <w:color w:val="000000"/>
                <w:sz w:val="20"/>
                <w:szCs w:val="20"/>
              </w:rPr>
            </w:pPr>
            <w:r w:rsidRPr="006C236A">
              <w:rPr>
                <w:color w:val="000000"/>
                <w:sz w:val="20"/>
                <w:szCs w:val="20"/>
              </w:rPr>
              <w:t>Цена за ед., руб. с НДС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0272F" w:rsidRDefault="007A264C" w:rsidP="00277ABE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 xml:space="preserve">Наименьшая цена </w:t>
            </w:r>
          </w:p>
          <w:p w:rsidR="007A264C" w:rsidRPr="006C236A" w:rsidRDefault="007A264C" w:rsidP="00277ABE">
            <w:pPr>
              <w:jc w:val="center"/>
              <w:rPr>
                <w:sz w:val="20"/>
                <w:szCs w:val="20"/>
              </w:rPr>
            </w:pPr>
            <w:r w:rsidRPr="006C236A">
              <w:rPr>
                <w:sz w:val="20"/>
                <w:szCs w:val="20"/>
              </w:rPr>
              <w:t xml:space="preserve">за ед., руб., </w:t>
            </w:r>
            <w:r>
              <w:rPr>
                <w:sz w:val="20"/>
                <w:szCs w:val="20"/>
              </w:rPr>
              <w:t xml:space="preserve">в т.ч. </w:t>
            </w:r>
            <w:r w:rsidRPr="006C236A">
              <w:rPr>
                <w:sz w:val="20"/>
                <w:szCs w:val="20"/>
              </w:rPr>
              <w:t>НДС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264C" w:rsidRPr="006C236A" w:rsidRDefault="007A264C" w:rsidP="00277AB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  <w:r>
              <w:rPr>
                <w:sz w:val="20"/>
                <w:szCs w:val="20"/>
              </w:rPr>
              <w:br/>
            </w:r>
            <w:r w:rsidRPr="006C236A">
              <w:rPr>
                <w:sz w:val="20"/>
                <w:szCs w:val="20"/>
              </w:rPr>
              <w:t xml:space="preserve">по позиции </w:t>
            </w:r>
            <w:r>
              <w:rPr>
                <w:sz w:val="20"/>
                <w:szCs w:val="20"/>
              </w:rPr>
              <w:t>руб.,</w:t>
            </w:r>
            <w:r>
              <w:rPr>
                <w:sz w:val="20"/>
                <w:szCs w:val="20"/>
              </w:rPr>
              <w:br/>
              <w:t xml:space="preserve">в т.ч. </w:t>
            </w:r>
            <w:r w:rsidRPr="006C236A">
              <w:rPr>
                <w:sz w:val="20"/>
                <w:szCs w:val="20"/>
              </w:rPr>
              <w:t>НДС</w:t>
            </w:r>
          </w:p>
        </w:tc>
      </w:tr>
      <w:tr w:rsidR="004B0BD2" w:rsidRPr="006C236A" w:rsidTr="00F5601C">
        <w:trPr>
          <w:gridAfter w:val="1"/>
          <w:wAfter w:w="17" w:type="dxa"/>
          <w:trHeight w:val="81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D2" w:rsidRPr="006C236A" w:rsidRDefault="004B0BD2" w:rsidP="004B0B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D2" w:rsidRPr="006C236A" w:rsidRDefault="004B0BD2" w:rsidP="004B0B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2" w:rsidRPr="006C236A" w:rsidRDefault="004B0BD2" w:rsidP="004B0B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B0BD2" w:rsidRPr="006C236A" w:rsidRDefault="004B0BD2" w:rsidP="004B0BD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2" w:rsidRPr="00A74F1F" w:rsidRDefault="004B0BD2" w:rsidP="004B0BD2">
            <w:pPr>
              <w:jc w:val="center"/>
              <w:rPr>
                <w:sz w:val="20"/>
                <w:szCs w:val="20"/>
              </w:rPr>
            </w:pPr>
            <w:r w:rsidRPr="00A74F1F">
              <w:rPr>
                <w:sz w:val="20"/>
                <w:szCs w:val="20"/>
              </w:rPr>
              <w:t xml:space="preserve">Коммерческое предложение </w:t>
            </w:r>
            <w:r>
              <w:rPr>
                <w:sz w:val="20"/>
                <w:szCs w:val="20"/>
              </w:rPr>
              <w:t>б/н</w:t>
            </w:r>
            <w:r>
              <w:rPr>
                <w:sz w:val="20"/>
                <w:szCs w:val="20"/>
              </w:rPr>
              <w:br/>
              <w:t>от 08.05.2026</w:t>
            </w:r>
            <w:r w:rsidRPr="00A74F1F">
              <w:rPr>
                <w:sz w:val="20"/>
                <w:szCs w:val="20"/>
              </w:rPr>
              <w:t>,</w:t>
            </w:r>
          </w:p>
          <w:p w:rsidR="004B0BD2" w:rsidRPr="00A74F1F" w:rsidRDefault="004B0BD2" w:rsidP="004B0B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вх. № 1255</w:t>
            </w:r>
            <w:r w:rsidRPr="00A74F1F">
              <w:rPr>
                <w:sz w:val="20"/>
                <w:szCs w:val="20"/>
              </w:rPr>
              <w:t xml:space="preserve"> </w:t>
            </w:r>
          </w:p>
          <w:p w:rsidR="004B0BD2" w:rsidRPr="006C236A" w:rsidRDefault="004B0BD2" w:rsidP="004B0B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08.05.2026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2" w:rsidRPr="00A74F1F" w:rsidRDefault="004B0BD2" w:rsidP="004B0BD2">
            <w:pPr>
              <w:jc w:val="center"/>
              <w:rPr>
                <w:sz w:val="20"/>
                <w:szCs w:val="20"/>
              </w:rPr>
            </w:pPr>
            <w:r w:rsidRPr="00A74F1F">
              <w:rPr>
                <w:sz w:val="20"/>
                <w:szCs w:val="20"/>
              </w:rPr>
              <w:t xml:space="preserve">Коммерческое предложение </w:t>
            </w:r>
            <w:r>
              <w:rPr>
                <w:sz w:val="20"/>
                <w:szCs w:val="20"/>
              </w:rPr>
              <w:t>б/н</w:t>
            </w:r>
            <w:r>
              <w:rPr>
                <w:sz w:val="20"/>
                <w:szCs w:val="20"/>
              </w:rPr>
              <w:br/>
              <w:t>от 08.05.2026</w:t>
            </w:r>
            <w:r w:rsidRPr="00A74F1F">
              <w:rPr>
                <w:sz w:val="20"/>
                <w:szCs w:val="20"/>
              </w:rPr>
              <w:t>,</w:t>
            </w:r>
          </w:p>
          <w:p w:rsidR="004B0BD2" w:rsidRPr="00A74F1F" w:rsidRDefault="004B0BD2" w:rsidP="004B0B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вх. № 125</w:t>
            </w:r>
            <w:r>
              <w:rPr>
                <w:sz w:val="20"/>
                <w:szCs w:val="20"/>
              </w:rPr>
              <w:t>6</w:t>
            </w:r>
            <w:r w:rsidRPr="00A74F1F">
              <w:rPr>
                <w:sz w:val="20"/>
                <w:szCs w:val="20"/>
              </w:rPr>
              <w:t xml:space="preserve"> </w:t>
            </w:r>
          </w:p>
          <w:p w:rsidR="004B0BD2" w:rsidRPr="006C236A" w:rsidRDefault="004B0BD2" w:rsidP="004B0B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08.05.2026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B0BD2" w:rsidRPr="00A74F1F" w:rsidRDefault="004B0BD2" w:rsidP="004B0BD2">
            <w:pPr>
              <w:jc w:val="center"/>
              <w:rPr>
                <w:sz w:val="20"/>
                <w:szCs w:val="20"/>
              </w:rPr>
            </w:pPr>
            <w:r w:rsidRPr="00A74F1F">
              <w:rPr>
                <w:sz w:val="20"/>
                <w:szCs w:val="20"/>
              </w:rPr>
              <w:t xml:space="preserve">Коммерческое предложение </w:t>
            </w:r>
            <w:r>
              <w:rPr>
                <w:sz w:val="20"/>
                <w:szCs w:val="20"/>
              </w:rPr>
              <w:t>б/н</w:t>
            </w:r>
            <w:r>
              <w:rPr>
                <w:sz w:val="20"/>
                <w:szCs w:val="20"/>
              </w:rPr>
              <w:br/>
              <w:t>от 08.05.2026</w:t>
            </w:r>
            <w:r w:rsidRPr="00A74F1F">
              <w:rPr>
                <w:sz w:val="20"/>
                <w:szCs w:val="20"/>
              </w:rPr>
              <w:t>,</w:t>
            </w:r>
          </w:p>
          <w:p w:rsidR="004B0BD2" w:rsidRPr="00A74F1F" w:rsidRDefault="004B0BD2" w:rsidP="004B0B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вх. № 125</w:t>
            </w:r>
            <w:r>
              <w:rPr>
                <w:sz w:val="20"/>
                <w:szCs w:val="20"/>
              </w:rPr>
              <w:t>7</w:t>
            </w:r>
            <w:r w:rsidRPr="00A74F1F">
              <w:rPr>
                <w:sz w:val="20"/>
                <w:szCs w:val="20"/>
              </w:rPr>
              <w:t xml:space="preserve"> </w:t>
            </w:r>
          </w:p>
          <w:p w:rsidR="004B0BD2" w:rsidRPr="006C236A" w:rsidRDefault="004B0BD2" w:rsidP="004B0BD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08.05.2026</w:t>
            </w:r>
          </w:p>
        </w:tc>
        <w:tc>
          <w:tcPr>
            <w:tcW w:w="1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0BD2" w:rsidRPr="006C236A" w:rsidRDefault="004B0BD2" w:rsidP="004B0BD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0BD2" w:rsidRPr="006C236A" w:rsidRDefault="004B0BD2" w:rsidP="004B0BD2">
            <w:pPr>
              <w:jc w:val="center"/>
              <w:rPr>
                <w:sz w:val="20"/>
                <w:szCs w:val="20"/>
              </w:rPr>
            </w:pPr>
          </w:p>
        </w:tc>
      </w:tr>
      <w:tr w:rsidR="00C07DBD" w:rsidRPr="006C236A" w:rsidTr="00F5601C">
        <w:trPr>
          <w:gridAfter w:val="1"/>
          <w:wAfter w:w="17" w:type="dxa"/>
          <w:trHeight w:val="44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BD" w:rsidRPr="00366D86" w:rsidRDefault="00C07DBD" w:rsidP="00C07DBD">
            <w:pPr>
              <w:jc w:val="center"/>
              <w:rPr>
                <w:color w:val="000000"/>
                <w:sz w:val="23"/>
                <w:szCs w:val="23"/>
              </w:rPr>
            </w:pPr>
            <w:r w:rsidRPr="00366D86">
              <w:rPr>
                <w:color w:val="000000"/>
                <w:sz w:val="23"/>
                <w:szCs w:val="23"/>
              </w:rPr>
              <w:t>1</w:t>
            </w:r>
          </w:p>
        </w:tc>
        <w:tc>
          <w:tcPr>
            <w:tcW w:w="35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DBD" w:rsidRPr="004B0BD2" w:rsidRDefault="00C07DBD" w:rsidP="00C07DBD">
            <w:pPr>
              <w:rPr>
                <w:lang w:val="en-US"/>
              </w:rPr>
            </w:pPr>
            <w:r w:rsidRPr="00DA111F">
              <w:t>Тонер TN-32</w:t>
            </w:r>
            <w:r>
              <w:t>8</w:t>
            </w:r>
            <w:r>
              <w:rPr>
                <w:lang w:val="en-US"/>
              </w:rPr>
              <w:t>K</w:t>
            </w:r>
            <w:r w:rsidRPr="00DA111F">
              <w:t xml:space="preserve">, </w:t>
            </w:r>
            <w:r>
              <w:t>черный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7DBD" w:rsidRPr="00366D86" w:rsidRDefault="00C07DBD" w:rsidP="00C07DBD">
            <w:pPr>
              <w:jc w:val="center"/>
              <w:rPr>
                <w:sz w:val="23"/>
                <w:szCs w:val="23"/>
              </w:rPr>
            </w:pPr>
            <w:r w:rsidRPr="00366D86">
              <w:rPr>
                <w:sz w:val="23"/>
                <w:szCs w:val="23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7DBD" w:rsidRPr="00366D8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Pr="00366D8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5 970,00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Pr="00366D8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6 600,00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Pr="00366D8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6 200,00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Pr="00366D8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5 970,00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DBD" w:rsidRPr="00815E9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17 910,00</w:t>
            </w:r>
          </w:p>
        </w:tc>
      </w:tr>
      <w:tr w:rsidR="00C07DBD" w:rsidRPr="006C236A" w:rsidTr="00F5601C">
        <w:trPr>
          <w:gridAfter w:val="1"/>
          <w:wAfter w:w="17" w:type="dxa"/>
          <w:trHeight w:val="44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BD" w:rsidRPr="00366D86" w:rsidRDefault="00C07DBD" w:rsidP="00C07DBD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</w:t>
            </w:r>
          </w:p>
        </w:tc>
        <w:tc>
          <w:tcPr>
            <w:tcW w:w="35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DBD" w:rsidRPr="00DA111F" w:rsidRDefault="00C07DBD" w:rsidP="00C07DBD">
            <w:r w:rsidRPr="00DA111F">
              <w:t>Тонер TN-32</w:t>
            </w:r>
            <w:r>
              <w:t>8</w:t>
            </w:r>
            <w:r>
              <w:rPr>
                <w:lang w:val="en-US"/>
              </w:rPr>
              <w:t>C</w:t>
            </w:r>
            <w:r w:rsidRPr="00DA111F">
              <w:t xml:space="preserve">, </w:t>
            </w:r>
            <w:r>
              <w:t>синий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7DBD" w:rsidRPr="00366D8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</w:t>
            </w:r>
            <w:r w:rsidRPr="00366D86">
              <w:rPr>
                <w:sz w:val="23"/>
                <w:szCs w:val="23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12 100,00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13 100,00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12 500,00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12 100,00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DBD" w:rsidRPr="00815E9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36 300,00</w:t>
            </w:r>
          </w:p>
        </w:tc>
      </w:tr>
      <w:tr w:rsidR="00C07DBD" w:rsidRPr="006C236A" w:rsidTr="00F5601C">
        <w:trPr>
          <w:gridAfter w:val="1"/>
          <w:wAfter w:w="17" w:type="dxa"/>
          <w:trHeight w:val="44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BD" w:rsidRPr="00366D86" w:rsidRDefault="00C07DBD" w:rsidP="00C07DBD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3</w:t>
            </w:r>
          </w:p>
        </w:tc>
        <w:tc>
          <w:tcPr>
            <w:tcW w:w="35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DBD" w:rsidRPr="00DA111F" w:rsidRDefault="00C07DBD" w:rsidP="00C07DBD">
            <w:r>
              <w:t>Тонер TN-328М</w:t>
            </w:r>
            <w:r w:rsidRPr="00DA111F">
              <w:t xml:space="preserve">, </w:t>
            </w:r>
            <w:r>
              <w:t>красный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7DBD" w:rsidRPr="00366D8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</w:t>
            </w:r>
            <w:r w:rsidRPr="00366D86">
              <w:rPr>
                <w:sz w:val="23"/>
                <w:szCs w:val="23"/>
              </w:rPr>
              <w:t>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12 100,00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13 100,00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12 500,00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12 100,00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DBD" w:rsidRPr="00815E9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36 300,00</w:t>
            </w:r>
          </w:p>
        </w:tc>
      </w:tr>
      <w:tr w:rsidR="00C07DBD" w:rsidRPr="006C236A" w:rsidTr="00F5601C">
        <w:trPr>
          <w:gridAfter w:val="1"/>
          <w:wAfter w:w="17" w:type="dxa"/>
          <w:trHeight w:val="448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BD" w:rsidRDefault="00C07DBD" w:rsidP="00C07DBD">
            <w:pPr>
              <w:jc w:val="center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4</w:t>
            </w:r>
          </w:p>
        </w:tc>
        <w:tc>
          <w:tcPr>
            <w:tcW w:w="359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7DBD" w:rsidRPr="00DA111F" w:rsidRDefault="00C07DBD" w:rsidP="00C07DBD">
            <w:r>
              <w:t>Тонер TN-328</w:t>
            </w:r>
            <w:r w:rsidRPr="00DA111F">
              <w:t>Y, желтый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шт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</w:t>
            </w:r>
          </w:p>
        </w:tc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12 100,00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13 100,00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12 500,00</w:t>
            </w:r>
          </w:p>
        </w:tc>
        <w:tc>
          <w:tcPr>
            <w:tcW w:w="113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07DBD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12 100,00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DBD" w:rsidRPr="00815E96" w:rsidRDefault="00C07DBD" w:rsidP="00C07DBD">
            <w:pPr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36 300,00</w:t>
            </w:r>
          </w:p>
        </w:tc>
      </w:tr>
      <w:tr w:rsidR="00C07DBD" w:rsidRPr="000249E8" w:rsidTr="00F5601C">
        <w:trPr>
          <w:trHeight w:val="421"/>
        </w:trPr>
        <w:tc>
          <w:tcPr>
            <w:tcW w:w="13547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BD" w:rsidRPr="00366D86" w:rsidRDefault="00C07DBD" w:rsidP="00C07DBD">
            <w:pPr>
              <w:jc w:val="right"/>
              <w:rPr>
                <w:b/>
                <w:bCs/>
                <w:color w:val="000000"/>
                <w:sz w:val="23"/>
                <w:szCs w:val="23"/>
              </w:rPr>
            </w:pPr>
            <w:r w:rsidRPr="00366D86">
              <w:rPr>
                <w:b/>
                <w:bCs/>
                <w:color w:val="000000"/>
                <w:sz w:val="23"/>
                <w:szCs w:val="23"/>
              </w:rPr>
              <w:t>Итого руб., в т.ч. НДС: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DBD" w:rsidRPr="00366D86" w:rsidRDefault="00C07DBD" w:rsidP="00C07DBD">
            <w:pPr>
              <w:jc w:val="center"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126 810,00</w:t>
            </w:r>
          </w:p>
        </w:tc>
      </w:tr>
    </w:tbl>
    <w:p w:rsidR="00E70BBB" w:rsidRDefault="00397E5D" w:rsidP="006C236A">
      <w:pPr>
        <w:jc w:val="both"/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</w:p>
    <w:p w:rsidR="00FA19EE" w:rsidRDefault="00564F0F" w:rsidP="006C236A">
      <w:pPr>
        <w:jc w:val="both"/>
        <w:rPr>
          <w:sz w:val="22"/>
          <w:szCs w:val="22"/>
        </w:rPr>
      </w:pPr>
      <w:r w:rsidRPr="00564F0F">
        <w:rPr>
          <w:sz w:val="22"/>
          <w:szCs w:val="22"/>
        </w:rPr>
        <w:t>Определение цены контракта проведено на основании метода сопоставимых рыночных цен (анализ рынка), нормативного, в соответст</w:t>
      </w:r>
      <w:bookmarkStart w:id="0" w:name="_GoBack"/>
      <w:bookmarkEnd w:id="0"/>
      <w:r w:rsidRPr="00564F0F">
        <w:rPr>
          <w:sz w:val="22"/>
          <w:szCs w:val="22"/>
        </w:rPr>
        <w:t>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</w:r>
    </w:p>
    <w:p w:rsidR="00FE6B1D" w:rsidRPr="00A01E98" w:rsidRDefault="00FE6B1D" w:rsidP="00A01E98">
      <w:pPr>
        <w:spacing w:after="200" w:line="276" w:lineRule="auto"/>
        <w:rPr>
          <w:sz w:val="22"/>
          <w:szCs w:val="22"/>
        </w:rPr>
      </w:pPr>
    </w:p>
    <w:p w:rsidR="00FE6B1D" w:rsidRPr="00FE6B1D" w:rsidRDefault="00FE6B1D" w:rsidP="00FE6B1D">
      <w:pPr>
        <w:widowControl w:val="0"/>
        <w:spacing w:line="260" w:lineRule="exact"/>
        <w:rPr>
          <w:b/>
          <w:kern w:val="36"/>
          <w:sz w:val="22"/>
          <w:szCs w:val="22"/>
        </w:rPr>
      </w:pPr>
      <w:r w:rsidRPr="00FE6B1D">
        <w:rPr>
          <w:color w:val="000000"/>
          <w:sz w:val="22"/>
          <w:szCs w:val="22"/>
          <w:lang w:bidi="ru-RU"/>
        </w:rPr>
        <w:t xml:space="preserve">Расчет составил: Контрактный управляющий ГБУ ДО ЦДЮТТИТ Пушкинского района Санкт-Петербурга ________________ </w:t>
      </w:r>
      <w:r w:rsidR="00E0272F">
        <w:rPr>
          <w:color w:val="000000"/>
          <w:sz w:val="22"/>
          <w:szCs w:val="22"/>
          <w:lang w:bidi="ru-RU"/>
        </w:rPr>
        <w:t>К.А. Лукьянова</w:t>
      </w:r>
    </w:p>
    <w:sectPr w:rsidR="00FE6B1D" w:rsidRPr="00FE6B1D" w:rsidSect="00FE6B1D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B0E" w:rsidRDefault="001F6B0E" w:rsidP="0047090C">
      <w:r>
        <w:separator/>
      </w:r>
    </w:p>
  </w:endnote>
  <w:endnote w:type="continuationSeparator" w:id="0">
    <w:p w:rsidR="001F6B0E" w:rsidRDefault="001F6B0E" w:rsidP="0047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B0E" w:rsidRDefault="001F6B0E" w:rsidP="0047090C">
      <w:r>
        <w:separator/>
      </w:r>
    </w:p>
  </w:footnote>
  <w:footnote w:type="continuationSeparator" w:id="0">
    <w:p w:rsidR="001F6B0E" w:rsidRDefault="001F6B0E" w:rsidP="004709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10F"/>
    <w:rsid w:val="000042A6"/>
    <w:rsid w:val="00012445"/>
    <w:rsid w:val="00015302"/>
    <w:rsid w:val="000246BC"/>
    <w:rsid w:val="000249E8"/>
    <w:rsid w:val="0002794A"/>
    <w:rsid w:val="00031427"/>
    <w:rsid w:val="000618BF"/>
    <w:rsid w:val="00063E3C"/>
    <w:rsid w:val="00086AD4"/>
    <w:rsid w:val="000872AF"/>
    <w:rsid w:val="00087438"/>
    <w:rsid w:val="00097564"/>
    <w:rsid w:val="000A5307"/>
    <w:rsid w:val="000C6A80"/>
    <w:rsid w:val="000F0494"/>
    <w:rsid w:val="00100F24"/>
    <w:rsid w:val="00112836"/>
    <w:rsid w:val="00125E49"/>
    <w:rsid w:val="001341B1"/>
    <w:rsid w:val="001343EC"/>
    <w:rsid w:val="0014143A"/>
    <w:rsid w:val="001416DD"/>
    <w:rsid w:val="0014202E"/>
    <w:rsid w:val="00151F25"/>
    <w:rsid w:val="001550B8"/>
    <w:rsid w:val="001639A0"/>
    <w:rsid w:val="0016578B"/>
    <w:rsid w:val="001906F5"/>
    <w:rsid w:val="001B1112"/>
    <w:rsid w:val="001D1428"/>
    <w:rsid w:val="001D1B73"/>
    <w:rsid w:val="001F0563"/>
    <w:rsid w:val="001F2238"/>
    <w:rsid w:val="001F3BAC"/>
    <w:rsid w:val="001F6B0E"/>
    <w:rsid w:val="00210FA1"/>
    <w:rsid w:val="00217E4D"/>
    <w:rsid w:val="00226EB9"/>
    <w:rsid w:val="00255267"/>
    <w:rsid w:val="00264C26"/>
    <w:rsid w:val="00266A55"/>
    <w:rsid w:val="002732D1"/>
    <w:rsid w:val="00277ABE"/>
    <w:rsid w:val="0028277A"/>
    <w:rsid w:val="00287567"/>
    <w:rsid w:val="00292535"/>
    <w:rsid w:val="002C5846"/>
    <w:rsid w:val="002E3459"/>
    <w:rsid w:val="002E3F50"/>
    <w:rsid w:val="002F4662"/>
    <w:rsid w:val="003074A3"/>
    <w:rsid w:val="00315DB9"/>
    <w:rsid w:val="00336F7A"/>
    <w:rsid w:val="003500E7"/>
    <w:rsid w:val="00365C74"/>
    <w:rsid w:val="00366D86"/>
    <w:rsid w:val="00392496"/>
    <w:rsid w:val="00397E5D"/>
    <w:rsid w:val="003A72F8"/>
    <w:rsid w:val="003B0EC8"/>
    <w:rsid w:val="003B68A2"/>
    <w:rsid w:val="003D66EE"/>
    <w:rsid w:val="003E2DC5"/>
    <w:rsid w:val="0040428D"/>
    <w:rsid w:val="00410D56"/>
    <w:rsid w:val="00436989"/>
    <w:rsid w:val="00457501"/>
    <w:rsid w:val="0047090C"/>
    <w:rsid w:val="00492F22"/>
    <w:rsid w:val="004B0BD2"/>
    <w:rsid w:val="004E2F4C"/>
    <w:rsid w:val="004E49FA"/>
    <w:rsid w:val="004F6059"/>
    <w:rsid w:val="004F7538"/>
    <w:rsid w:val="00504248"/>
    <w:rsid w:val="005143CF"/>
    <w:rsid w:val="00522816"/>
    <w:rsid w:val="0054025B"/>
    <w:rsid w:val="005432F1"/>
    <w:rsid w:val="0054417F"/>
    <w:rsid w:val="00553FFF"/>
    <w:rsid w:val="00564F0F"/>
    <w:rsid w:val="0058049A"/>
    <w:rsid w:val="005A580D"/>
    <w:rsid w:val="005C6C72"/>
    <w:rsid w:val="005D6455"/>
    <w:rsid w:val="005E6A69"/>
    <w:rsid w:val="005F666E"/>
    <w:rsid w:val="006030D8"/>
    <w:rsid w:val="006070F7"/>
    <w:rsid w:val="00623792"/>
    <w:rsid w:val="00635C26"/>
    <w:rsid w:val="00666FC0"/>
    <w:rsid w:val="00686D35"/>
    <w:rsid w:val="006924C0"/>
    <w:rsid w:val="00692A63"/>
    <w:rsid w:val="006B6CD0"/>
    <w:rsid w:val="006C22EC"/>
    <w:rsid w:val="006C236A"/>
    <w:rsid w:val="006C24E0"/>
    <w:rsid w:val="006C70E9"/>
    <w:rsid w:val="006F5D07"/>
    <w:rsid w:val="007228FD"/>
    <w:rsid w:val="0072449D"/>
    <w:rsid w:val="0072710F"/>
    <w:rsid w:val="007324C1"/>
    <w:rsid w:val="007325CE"/>
    <w:rsid w:val="00741AD0"/>
    <w:rsid w:val="00751859"/>
    <w:rsid w:val="00751AD7"/>
    <w:rsid w:val="00751E40"/>
    <w:rsid w:val="00756ECC"/>
    <w:rsid w:val="007A264C"/>
    <w:rsid w:val="007A6D3E"/>
    <w:rsid w:val="007C3629"/>
    <w:rsid w:val="007D474A"/>
    <w:rsid w:val="007F0729"/>
    <w:rsid w:val="00811F3C"/>
    <w:rsid w:val="00815E96"/>
    <w:rsid w:val="00822BCC"/>
    <w:rsid w:val="00823385"/>
    <w:rsid w:val="00824AD3"/>
    <w:rsid w:val="00861041"/>
    <w:rsid w:val="00875298"/>
    <w:rsid w:val="00876942"/>
    <w:rsid w:val="00881C48"/>
    <w:rsid w:val="008A35FB"/>
    <w:rsid w:val="008A4F9A"/>
    <w:rsid w:val="008B6A55"/>
    <w:rsid w:val="008C5324"/>
    <w:rsid w:val="008D551A"/>
    <w:rsid w:val="008D6B19"/>
    <w:rsid w:val="008E0A9D"/>
    <w:rsid w:val="008E3D27"/>
    <w:rsid w:val="008F0B55"/>
    <w:rsid w:val="00920D30"/>
    <w:rsid w:val="00924118"/>
    <w:rsid w:val="00974790"/>
    <w:rsid w:val="00997BF8"/>
    <w:rsid w:val="009A1145"/>
    <w:rsid w:val="009A5B39"/>
    <w:rsid w:val="009B43C1"/>
    <w:rsid w:val="009C2E74"/>
    <w:rsid w:val="009D3C2D"/>
    <w:rsid w:val="009D77E2"/>
    <w:rsid w:val="009E3099"/>
    <w:rsid w:val="009E4117"/>
    <w:rsid w:val="009F5CF5"/>
    <w:rsid w:val="00A01E98"/>
    <w:rsid w:val="00A11E5D"/>
    <w:rsid w:val="00A20BB0"/>
    <w:rsid w:val="00A3244F"/>
    <w:rsid w:val="00A369F0"/>
    <w:rsid w:val="00A46D15"/>
    <w:rsid w:val="00A5122F"/>
    <w:rsid w:val="00A533A9"/>
    <w:rsid w:val="00A721C4"/>
    <w:rsid w:val="00A74F1F"/>
    <w:rsid w:val="00A95740"/>
    <w:rsid w:val="00AB5193"/>
    <w:rsid w:val="00AB6AB4"/>
    <w:rsid w:val="00AC2F42"/>
    <w:rsid w:val="00AD51CB"/>
    <w:rsid w:val="00AD5320"/>
    <w:rsid w:val="00AD6A04"/>
    <w:rsid w:val="00AF1098"/>
    <w:rsid w:val="00B16FCF"/>
    <w:rsid w:val="00B364E0"/>
    <w:rsid w:val="00B83A3B"/>
    <w:rsid w:val="00B85F0D"/>
    <w:rsid w:val="00B87B49"/>
    <w:rsid w:val="00BD5AFB"/>
    <w:rsid w:val="00BF79F3"/>
    <w:rsid w:val="00C007B2"/>
    <w:rsid w:val="00C07598"/>
    <w:rsid w:val="00C07DBD"/>
    <w:rsid w:val="00C10C5A"/>
    <w:rsid w:val="00C27DFD"/>
    <w:rsid w:val="00C35B54"/>
    <w:rsid w:val="00C4462D"/>
    <w:rsid w:val="00C53B3E"/>
    <w:rsid w:val="00C56235"/>
    <w:rsid w:val="00C81F2D"/>
    <w:rsid w:val="00C8587C"/>
    <w:rsid w:val="00CA6190"/>
    <w:rsid w:val="00CB50ED"/>
    <w:rsid w:val="00CD4B7A"/>
    <w:rsid w:val="00CE3A7D"/>
    <w:rsid w:val="00CE4E9C"/>
    <w:rsid w:val="00D0272D"/>
    <w:rsid w:val="00D032AF"/>
    <w:rsid w:val="00D04DEF"/>
    <w:rsid w:val="00D24188"/>
    <w:rsid w:val="00D31EA6"/>
    <w:rsid w:val="00D50D41"/>
    <w:rsid w:val="00D66BC1"/>
    <w:rsid w:val="00D75195"/>
    <w:rsid w:val="00D80D6F"/>
    <w:rsid w:val="00D90A58"/>
    <w:rsid w:val="00DC138E"/>
    <w:rsid w:val="00DD05B0"/>
    <w:rsid w:val="00DD569B"/>
    <w:rsid w:val="00DF0508"/>
    <w:rsid w:val="00DF4C21"/>
    <w:rsid w:val="00E0272F"/>
    <w:rsid w:val="00E02801"/>
    <w:rsid w:val="00E0380D"/>
    <w:rsid w:val="00E11ED3"/>
    <w:rsid w:val="00E144FC"/>
    <w:rsid w:val="00E3229F"/>
    <w:rsid w:val="00E413A8"/>
    <w:rsid w:val="00E60B4A"/>
    <w:rsid w:val="00E61612"/>
    <w:rsid w:val="00E70BBB"/>
    <w:rsid w:val="00E70E8D"/>
    <w:rsid w:val="00E8122D"/>
    <w:rsid w:val="00E913B0"/>
    <w:rsid w:val="00EA4E14"/>
    <w:rsid w:val="00EB33D3"/>
    <w:rsid w:val="00EC2620"/>
    <w:rsid w:val="00EC2DC9"/>
    <w:rsid w:val="00ED7A4E"/>
    <w:rsid w:val="00EE57FE"/>
    <w:rsid w:val="00F05EAC"/>
    <w:rsid w:val="00F26807"/>
    <w:rsid w:val="00F33274"/>
    <w:rsid w:val="00F33808"/>
    <w:rsid w:val="00F37200"/>
    <w:rsid w:val="00F4301E"/>
    <w:rsid w:val="00F5601C"/>
    <w:rsid w:val="00F57D5F"/>
    <w:rsid w:val="00F72C85"/>
    <w:rsid w:val="00F7352D"/>
    <w:rsid w:val="00F93C9F"/>
    <w:rsid w:val="00FA19EE"/>
    <w:rsid w:val="00FA6F30"/>
    <w:rsid w:val="00FE0372"/>
    <w:rsid w:val="00FE3C02"/>
    <w:rsid w:val="00FE6B1D"/>
    <w:rsid w:val="00FF4E1F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2AAD0"/>
  <w15:docId w15:val="{6FC72E17-C885-4555-82D0-918589A34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D1B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E3C0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C0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4709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709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4709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709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875298"/>
    <w:rPr>
      <w:color w:val="0000FF" w:themeColor="hyperlink"/>
      <w:u w:val="single"/>
    </w:rPr>
  </w:style>
  <w:style w:type="table" w:customStyle="1" w:styleId="4">
    <w:name w:val="Сетка таблицы4"/>
    <w:basedOn w:val="a1"/>
    <w:next w:val="aa"/>
    <w:uiPriority w:val="39"/>
    <w:rsid w:val="00875298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a">
    <w:name w:val="Table Grid"/>
    <w:basedOn w:val="a1"/>
    <w:uiPriority w:val="59"/>
    <w:rsid w:val="00875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292535"/>
    <w:pPr>
      <w:spacing w:after="0" w:line="240" w:lineRule="auto"/>
    </w:pPr>
  </w:style>
  <w:style w:type="table" w:customStyle="1" w:styleId="1">
    <w:name w:val="Сетка таблицы1"/>
    <w:basedOn w:val="a1"/>
    <w:next w:val="aa"/>
    <w:rsid w:val="00FE6B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1"/>
    <w:basedOn w:val="a1"/>
    <w:next w:val="aa"/>
    <w:uiPriority w:val="39"/>
    <w:rsid w:val="00FE6B1D"/>
    <w:pPr>
      <w:spacing w:after="0" w:line="240" w:lineRule="auto"/>
    </w:pPr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997BF8"/>
    <w:pPr>
      <w:widowControl w:val="0"/>
      <w:autoSpaceDE w:val="0"/>
      <w:autoSpaceDN w:val="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5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0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1706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Молоткова</dc:creator>
  <cp:lastModifiedBy>Ксения Александровна Лукьянова</cp:lastModifiedBy>
  <cp:revision>165</cp:revision>
  <cp:lastPrinted>2026-05-08T09:02:00Z</cp:lastPrinted>
  <dcterms:created xsi:type="dcterms:W3CDTF">2018-05-24T13:42:00Z</dcterms:created>
  <dcterms:modified xsi:type="dcterms:W3CDTF">2026-05-08T09:02:00Z</dcterms:modified>
</cp:coreProperties>
</file>