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64491F" w14:textId="609D0E92" w:rsidR="00E516C0" w:rsidRPr="005F736D" w:rsidRDefault="00D0090B" w:rsidP="00A06E88">
      <w:pPr>
        <w:spacing w:line="340" w:lineRule="exact"/>
        <w:jc w:val="center"/>
        <w:outlineLvl w:val="0"/>
        <w:rPr>
          <w:b/>
          <w:bCs/>
          <w:sz w:val="20"/>
          <w:szCs w:val="20"/>
        </w:rPr>
      </w:pPr>
      <w:r w:rsidRPr="005F736D">
        <w:rPr>
          <w:b/>
          <w:bCs/>
          <w:sz w:val="20"/>
          <w:szCs w:val="20"/>
        </w:rPr>
        <w:t xml:space="preserve">КОНТРАКТ № </w:t>
      </w:r>
      <w:r w:rsidR="00A06E88" w:rsidRPr="005F736D">
        <w:rPr>
          <w:b/>
          <w:bCs/>
          <w:sz w:val="20"/>
          <w:szCs w:val="20"/>
        </w:rPr>
        <w:t>______</w:t>
      </w:r>
    </w:p>
    <w:p w14:paraId="36DAB46D" w14:textId="1EC4936A" w:rsidR="00D0090B" w:rsidRPr="005F736D" w:rsidRDefault="00D0090B" w:rsidP="00D0090B">
      <w:pPr>
        <w:spacing w:line="340" w:lineRule="exact"/>
        <w:ind w:firstLine="709"/>
        <w:jc w:val="center"/>
        <w:outlineLvl w:val="0"/>
        <w:rPr>
          <w:bCs/>
          <w:sz w:val="20"/>
          <w:szCs w:val="20"/>
        </w:rPr>
      </w:pPr>
      <w:r w:rsidRPr="005F736D">
        <w:rPr>
          <w:bCs/>
          <w:sz w:val="20"/>
          <w:szCs w:val="20"/>
        </w:rPr>
        <w:t>(ИКЗ</w:t>
      </w:r>
      <w:r w:rsidR="00E516C0" w:rsidRPr="005F736D">
        <w:rPr>
          <w:bCs/>
          <w:sz w:val="20"/>
          <w:szCs w:val="20"/>
        </w:rPr>
        <w:t xml:space="preserve"> </w:t>
      </w:r>
      <w:r w:rsidR="00A06E88" w:rsidRPr="005F736D">
        <w:rPr>
          <w:bCs/>
          <w:sz w:val="20"/>
          <w:szCs w:val="20"/>
        </w:rPr>
        <w:t>262781313126778130100100020000000244</w:t>
      </w:r>
      <w:r w:rsidRPr="005F736D">
        <w:rPr>
          <w:bCs/>
          <w:sz w:val="20"/>
          <w:szCs w:val="20"/>
        </w:rPr>
        <w:t>)</w:t>
      </w:r>
    </w:p>
    <w:p w14:paraId="7F4898E7" w14:textId="77777777" w:rsidR="00D0090B" w:rsidRPr="005F736D" w:rsidRDefault="00D0090B" w:rsidP="00D0090B">
      <w:pPr>
        <w:ind w:firstLine="709"/>
        <w:rPr>
          <w:sz w:val="20"/>
          <w:szCs w:val="20"/>
        </w:rPr>
      </w:pPr>
    </w:p>
    <w:tbl>
      <w:tblPr>
        <w:tblW w:w="0" w:type="auto"/>
        <w:tblLook w:val="04A0" w:firstRow="1" w:lastRow="0" w:firstColumn="1" w:lastColumn="0" w:noHBand="0" w:noVBand="1"/>
      </w:tblPr>
      <w:tblGrid>
        <w:gridCol w:w="4785"/>
        <w:gridCol w:w="4785"/>
      </w:tblGrid>
      <w:tr w:rsidR="00D0090B" w:rsidRPr="005F736D" w14:paraId="3BDD5B76" w14:textId="77777777" w:rsidTr="00A21C54">
        <w:tc>
          <w:tcPr>
            <w:tcW w:w="4785" w:type="dxa"/>
            <w:shd w:val="clear" w:color="auto" w:fill="auto"/>
          </w:tcPr>
          <w:p w14:paraId="1F1ED7EC" w14:textId="77777777" w:rsidR="00D0090B" w:rsidRPr="005F736D" w:rsidRDefault="00D0090B" w:rsidP="00A21C54">
            <w:pPr>
              <w:jc w:val="both"/>
              <w:rPr>
                <w:sz w:val="20"/>
                <w:szCs w:val="20"/>
              </w:rPr>
            </w:pPr>
            <w:r w:rsidRPr="005F736D">
              <w:rPr>
                <w:sz w:val="20"/>
                <w:szCs w:val="20"/>
              </w:rPr>
              <w:t>Санкт-Петербург</w:t>
            </w:r>
          </w:p>
        </w:tc>
        <w:tc>
          <w:tcPr>
            <w:tcW w:w="4785" w:type="dxa"/>
            <w:shd w:val="clear" w:color="auto" w:fill="auto"/>
          </w:tcPr>
          <w:p w14:paraId="7D4E31E7" w14:textId="3B105FED" w:rsidR="00D0090B" w:rsidRPr="005F736D" w:rsidRDefault="00287B2D" w:rsidP="00E516C0">
            <w:pPr>
              <w:jc w:val="right"/>
              <w:rPr>
                <w:sz w:val="20"/>
                <w:szCs w:val="20"/>
              </w:rPr>
            </w:pPr>
            <w:r w:rsidRPr="005F736D">
              <w:rPr>
                <w:sz w:val="20"/>
                <w:szCs w:val="20"/>
              </w:rPr>
              <w:t xml:space="preserve">      </w:t>
            </w:r>
            <w:r w:rsidR="00D0090B" w:rsidRPr="005F736D">
              <w:rPr>
                <w:sz w:val="20"/>
                <w:szCs w:val="20"/>
              </w:rPr>
              <w:t xml:space="preserve">«____» ____________ </w:t>
            </w:r>
            <w:r w:rsidR="00E516C0" w:rsidRPr="005F736D">
              <w:rPr>
                <w:sz w:val="20"/>
                <w:szCs w:val="20"/>
              </w:rPr>
              <w:t>202</w:t>
            </w:r>
            <w:r w:rsidR="007F5A50" w:rsidRPr="005F736D">
              <w:rPr>
                <w:sz w:val="20"/>
                <w:szCs w:val="20"/>
              </w:rPr>
              <w:t>6</w:t>
            </w:r>
            <w:r w:rsidR="00E516C0" w:rsidRPr="005F736D">
              <w:rPr>
                <w:sz w:val="20"/>
                <w:szCs w:val="20"/>
              </w:rPr>
              <w:t xml:space="preserve"> </w:t>
            </w:r>
            <w:r w:rsidR="00D0090B" w:rsidRPr="005F736D">
              <w:rPr>
                <w:sz w:val="20"/>
                <w:szCs w:val="20"/>
              </w:rPr>
              <w:t>г.</w:t>
            </w:r>
          </w:p>
        </w:tc>
      </w:tr>
    </w:tbl>
    <w:p w14:paraId="360A911D" w14:textId="77777777" w:rsidR="00D0090B" w:rsidRPr="005F736D" w:rsidRDefault="00D0090B" w:rsidP="00D0090B">
      <w:pPr>
        <w:jc w:val="both"/>
        <w:rPr>
          <w:sz w:val="20"/>
          <w:szCs w:val="20"/>
        </w:rPr>
      </w:pPr>
    </w:p>
    <w:p w14:paraId="4E6DD7CE" w14:textId="680EB088" w:rsidR="00D0090B" w:rsidRPr="005F736D" w:rsidRDefault="00A06E88" w:rsidP="00767666">
      <w:pPr>
        <w:keepNext/>
        <w:keepLines/>
        <w:tabs>
          <w:tab w:val="left" w:pos="426"/>
        </w:tabs>
        <w:ind w:firstLine="709"/>
        <w:jc w:val="both"/>
        <w:rPr>
          <w:b/>
          <w:sz w:val="20"/>
          <w:szCs w:val="20"/>
        </w:rPr>
      </w:pPr>
      <w:r w:rsidRPr="005F736D">
        <w:rPr>
          <w:sz w:val="20"/>
          <w:szCs w:val="20"/>
        </w:rPr>
        <w:t>Государственное бюджетное общеобразовательное учреждение школа № 25 Петроградского района Санкт-Петербурга, именуемое в дальнейшем «Заказчик», в лице директора Петровой А.Б., действующего на основании Устава</w:t>
      </w:r>
      <w:r w:rsidR="00767666" w:rsidRPr="005F736D">
        <w:rPr>
          <w:sz w:val="20"/>
          <w:szCs w:val="20"/>
        </w:rPr>
        <w:t>,</w:t>
      </w:r>
      <w:r w:rsidR="00D0090B" w:rsidRPr="005F736D">
        <w:rPr>
          <w:color w:val="000000"/>
          <w:sz w:val="20"/>
          <w:szCs w:val="20"/>
        </w:rPr>
        <w:t xml:space="preserve"> с одной стороны, и </w:t>
      </w:r>
      <w:r w:rsidRPr="005F736D">
        <w:rPr>
          <w:color w:val="000000"/>
          <w:sz w:val="20"/>
          <w:szCs w:val="20"/>
        </w:rPr>
        <w:t>___________________</w:t>
      </w:r>
      <w:r w:rsidR="00767666" w:rsidRPr="005F736D">
        <w:rPr>
          <w:color w:val="000000"/>
          <w:sz w:val="20"/>
          <w:szCs w:val="20"/>
        </w:rPr>
        <w:t xml:space="preserve">, именуемый в дальнейшем «Поставщик» в лице </w:t>
      </w:r>
      <w:r w:rsidRPr="005F736D">
        <w:rPr>
          <w:color w:val="000000"/>
          <w:sz w:val="20"/>
          <w:szCs w:val="20"/>
        </w:rPr>
        <w:t>______</w:t>
      </w:r>
      <w:r w:rsidR="00767666" w:rsidRPr="005F736D">
        <w:rPr>
          <w:color w:val="000000"/>
          <w:sz w:val="20"/>
          <w:szCs w:val="20"/>
        </w:rPr>
        <w:t xml:space="preserve">, действующего на основании </w:t>
      </w:r>
      <w:r w:rsidRPr="005F736D">
        <w:rPr>
          <w:color w:val="000000"/>
          <w:sz w:val="20"/>
          <w:szCs w:val="20"/>
        </w:rPr>
        <w:t>_______</w:t>
      </w:r>
      <w:r w:rsidR="00D0090B" w:rsidRPr="005F736D">
        <w:rPr>
          <w:color w:val="000000"/>
          <w:sz w:val="20"/>
          <w:szCs w:val="20"/>
        </w:rPr>
        <w:t xml:space="preserve">, с другой стороны (далее совместно именуемые -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и на основании п. </w:t>
      </w:r>
      <w:r w:rsidRPr="005F736D">
        <w:rPr>
          <w:color w:val="000000"/>
          <w:sz w:val="20"/>
          <w:szCs w:val="20"/>
        </w:rPr>
        <w:t>5</w:t>
      </w:r>
      <w:r w:rsidR="00D0090B" w:rsidRPr="005F736D">
        <w:rPr>
          <w:color w:val="000000"/>
          <w:sz w:val="20"/>
          <w:szCs w:val="20"/>
        </w:rPr>
        <w:t xml:space="preserve"> ч. 1 ст. 93 Закона № 44-ФЗ, заключили настоящий контракт (далее – Контракт) </w:t>
      </w:r>
      <w:r w:rsidR="00D0090B" w:rsidRPr="005F736D">
        <w:rPr>
          <w:color w:val="212121"/>
          <w:sz w:val="20"/>
          <w:szCs w:val="20"/>
        </w:rPr>
        <w:t>о нижеследующем:</w:t>
      </w:r>
    </w:p>
    <w:p w14:paraId="66FCE49B" w14:textId="77777777" w:rsidR="00D0090B" w:rsidRPr="005F736D" w:rsidRDefault="00D0090B" w:rsidP="00D0090B">
      <w:pPr>
        <w:ind w:firstLine="709"/>
        <w:jc w:val="both"/>
        <w:rPr>
          <w:sz w:val="20"/>
          <w:szCs w:val="20"/>
        </w:rPr>
      </w:pPr>
    </w:p>
    <w:p w14:paraId="0EDB084C" w14:textId="77777777" w:rsidR="00D0090B" w:rsidRPr="005F736D" w:rsidRDefault="00D0090B" w:rsidP="00D0090B">
      <w:pPr>
        <w:keepNext/>
        <w:keepLines/>
        <w:widowControl/>
        <w:numPr>
          <w:ilvl w:val="0"/>
          <w:numId w:val="2"/>
        </w:numPr>
        <w:tabs>
          <w:tab w:val="left" w:pos="567"/>
          <w:tab w:val="left" w:pos="993"/>
        </w:tabs>
        <w:autoSpaceDE/>
        <w:autoSpaceDN/>
        <w:adjustRightInd/>
        <w:jc w:val="center"/>
        <w:rPr>
          <w:b/>
          <w:sz w:val="20"/>
          <w:szCs w:val="20"/>
        </w:rPr>
      </w:pPr>
      <w:r w:rsidRPr="005F736D">
        <w:rPr>
          <w:b/>
          <w:sz w:val="20"/>
          <w:szCs w:val="20"/>
        </w:rPr>
        <w:t>ПРЕДМЕТ КОНТРАКТА</w:t>
      </w:r>
    </w:p>
    <w:p w14:paraId="5963C8D2" w14:textId="6313B8A3" w:rsidR="00963CCC" w:rsidRPr="005F736D" w:rsidRDefault="00D0090B" w:rsidP="006314B4">
      <w:pPr>
        <w:numPr>
          <w:ilvl w:val="1"/>
          <w:numId w:val="3"/>
        </w:numPr>
        <w:tabs>
          <w:tab w:val="left" w:pos="568"/>
          <w:tab w:val="left" w:pos="993"/>
        </w:tabs>
        <w:ind w:left="0" w:firstLine="568"/>
        <w:jc w:val="both"/>
        <w:rPr>
          <w:sz w:val="20"/>
          <w:szCs w:val="20"/>
        </w:rPr>
      </w:pPr>
      <w:r w:rsidRPr="005F736D">
        <w:rPr>
          <w:sz w:val="20"/>
          <w:szCs w:val="20"/>
        </w:rPr>
        <w:t xml:space="preserve">Поставщик обязуется </w:t>
      </w:r>
      <w:r w:rsidR="00963CCC" w:rsidRPr="005F736D">
        <w:rPr>
          <w:sz w:val="20"/>
          <w:szCs w:val="20"/>
        </w:rPr>
        <w:t xml:space="preserve">в порядке и сроки, предусмотренные Контрактом, </w:t>
      </w:r>
      <w:r w:rsidR="00973B9A" w:rsidRPr="005F736D">
        <w:rPr>
          <w:sz w:val="20"/>
          <w:szCs w:val="20"/>
        </w:rPr>
        <w:t xml:space="preserve">по цене согласно Расчету цены Контракта (Приложение № 2 к Контракту), </w:t>
      </w:r>
      <w:r w:rsidRPr="005F736D">
        <w:rPr>
          <w:sz w:val="20"/>
          <w:szCs w:val="20"/>
        </w:rPr>
        <w:t xml:space="preserve">осуществить поставку </w:t>
      </w:r>
      <w:r w:rsidR="006314B4" w:rsidRPr="005F736D">
        <w:rPr>
          <w:sz w:val="20"/>
          <w:szCs w:val="20"/>
        </w:rPr>
        <w:t xml:space="preserve">оборудования для ФИП и РЦ </w:t>
      </w:r>
      <w:r w:rsidRPr="005F736D">
        <w:rPr>
          <w:sz w:val="20"/>
          <w:szCs w:val="20"/>
        </w:rPr>
        <w:t>(далее - Товар)</w:t>
      </w:r>
      <w:r w:rsidR="00963CCC" w:rsidRPr="005F736D">
        <w:rPr>
          <w:sz w:val="20"/>
          <w:szCs w:val="20"/>
        </w:rPr>
        <w:t xml:space="preserve">, а Заказчик обязуется принять и оплатить Товар в порядке и на условиях, предусмотренных Контрактом. </w:t>
      </w:r>
    </w:p>
    <w:p w14:paraId="3A225305" w14:textId="399A33C5" w:rsidR="00FB352E" w:rsidRPr="005F736D" w:rsidRDefault="00B22ACC" w:rsidP="00BB0FC9">
      <w:pPr>
        <w:widowControl/>
        <w:numPr>
          <w:ilvl w:val="1"/>
          <w:numId w:val="3"/>
        </w:numPr>
        <w:tabs>
          <w:tab w:val="left" w:pos="426"/>
          <w:tab w:val="left" w:pos="568"/>
          <w:tab w:val="left" w:pos="993"/>
        </w:tabs>
        <w:autoSpaceDE/>
        <w:autoSpaceDN/>
        <w:adjustRightInd/>
        <w:ind w:left="0" w:firstLine="567"/>
        <w:jc w:val="both"/>
        <w:rPr>
          <w:sz w:val="20"/>
          <w:szCs w:val="20"/>
        </w:rPr>
      </w:pPr>
      <w:r w:rsidRPr="005F736D">
        <w:rPr>
          <w:sz w:val="20"/>
          <w:szCs w:val="20"/>
        </w:rPr>
        <w:t>Н</w:t>
      </w:r>
      <w:r w:rsidR="00D0090B" w:rsidRPr="005F736D">
        <w:rPr>
          <w:sz w:val="20"/>
          <w:szCs w:val="20"/>
        </w:rPr>
        <w:t>аименование, количество</w:t>
      </w:r>
      <w:r w:rsidRPr="005F736D">
        <w:rPr>
          <w:sz w:val="20"/>
          <w:szCs w:val="20"/>
        </w:rPr>
        <w:t xml:space="preserve"> и иные </w:t>
      </w:r>
      <w:r w:rsidR="00D0090B" w:rsidRPr="005F736D">
        <w:rPr>
          <w:sz w:val="20"/>
          <w:szCs w:val="20"/>
        </w:rPr>
        <w:t>характеристики</w:t>
      </w:r>
      <w:r w:rsidRPr="005F736D">
        <w:rPr>
          <w:sz w:val="20"/>
          <w:szCs w:val="20"/>
        </w:rPr>
        <w:t xml:space="preserve"> поставляемого</w:t>
      </w:r>
      <w:r w:rsidR="00D0090B" w:rsidRPr="005F736D">
        <w:rPr>
          <w:sz w:val="20"/>
          <w:szCs w:val="20"/>
        </w:rPr>
        <w:t xml:space="preserve"> </w:t>
      </w:r>
      <w:r w:rsidR="00293CE8" w:rsidRPr="005F736D">
        <w:rPr>
          <w:sz w:val="20"/>
          <w:szCs w:val="20"/>
        </w:rPr>
        <w:t xml:space="preserve">Товара </w:t>
      </w:r>
      <w:r w:rsidR="00D0090B" w:rsidRPr="005F736D">
        <w:rPr>
          <w:sz w:val="20"/>
          <w:szCs w:val="20"/>
        </w:rPr>
        <w:t xml:space="preserve">указаны в </w:t>
      </w:r>
      <w:r w:rsidR="00293CE8" w:rsidRPr="005F736D">
        <w:rPr>
          <w:sz w:val="20"/>
          <w:szCs w:val="20"/>
        </w:rPr>
        <w:t>Описании объекта закупки</w:t>
      </w:r>
      <w:r w:rsidR="00C73E1F" w:rsidRPr="005F736D">
        <w:rPr>
          <w:sz w:val="20"/>
          <w:szCs w:val="20"/>
        </w:rPr>
        <w:t xml:space="preserve"> </w:t>
      </w:r>
      <w:r w:rsidR="00D0090B" w:rsidRPr="005F736D">
        <w:rPr>
          <w:sz w:val="20"/>
          <w:szCs w:val="20"/>
        </w:rPr>
        <w:t>(Приложение № 1 к Контракту)</w:t>
      </w:r>
      <w:r w:rsidRPr="005F736D">
        <w:rPr>
          <w:sz w:val="20"/>
          <w:szCs w:val="20"/>
        </w:rPr>
        <w:t xml:space="preserve">. </w:t>
      </w:r>
    </w:p>
    <w:p w14:paraId="5B7253CE" w14:textId="77777777" w:rsidR="00D0090B" w:rsidRPr="005F736D" w:rsidRDefault="00D0090B" w:rsidP="00FD710C">
      <w:pPr>
        <w:widowControl/>
        <w:tabs>
          <w:tab w:val="left" w:pos="426"/>
          <w:tab w:val="left" w:pos="568"/>
          <w:tab w:val="left" w:pos="993"/>
        </w:tabs>
        <w:autoSpaceDE/>
        <w:autoSpaceDN/>
        <w:adjustRightInd/>
        <w:ind w:left="567"/>
        <w:jc w:val="both"/>
        <w:rPr>
          <w:b/>
          <w:sz w:val="20"/>
          <w:szCs w:val="20"/>
        </w:rPr>
      </w:pPr>
    </w:p>
    <w:p w14:paraId="4C05DB54" w14:textId="77777777" w:rsidR="00D0090B" w:rsidRPr="005F736D" w:rsidRDefault="00D0090B" w:rsidP="00D0090B">
      <w:pPr>
        <w:widowControl/>
        <w:numPr>
          <w:ilvl w:val="0"/>
          <w:numId w:val="3"/>
        </w:numPr>
        <w:tabs>
          <w:tab w:val="left" w:pos="426"/>
          <w:tab w:val="left" w:pos="993"/>
          <w:tab w:val="left" w:pos="2268"/>
          <w:tab w:val="left" w:pos="2410"/>
          <w:tab w:val="left" w:pos="2694"/>
          <w:tab w:val="left" w:pos="2977"/>
          <w:tab w:val="left" w:pos="3402"/>
          <w:tab w:val="left" w:pos="3828"/>
        </w:tabs>
        <w:autoSpaceDE/>
        <w:autoSpaceDN/>
        <w:adjustRightInd/>
        <w:jc w:val="center"/>
        <w:rPr>
          <w:b/>
          <w:sz w:val="20"/>
          <w:szCs w:val="20"/>
        </w:rPr>
      </w:pPr>
      <w:r w:rsidRPr="005F736D">
        <w:rPr>
          <w:b/>
          <w:sz w:val="20"/>
          <w:szCs w:val="20"/>
        </w:rPr>
        <w:t>МЕСТО И СРОКИ ПОСТАВКИ ТОВАРА</w:t>
      </w:r>
    </w:p>
    <w:p w14:paraId="17BC0906" w14:textId="172DD24D" w:rsidR="00D0090B" w:rsidRPr="005F736D" w:rsidRDefault="00D0090B" w:rsidP="00D0090B">
      <w:pPr>
        <w:numPr>
          <w:ilvl w:val="1"/>
          <w:numId w:val="3"/>
        </w:numPr>
        <w:tabs>
          <w:tab w:val="left" w:pos="993"/>
        </w:tabs>
        <w:ind w:left="0" w:right="-1" w:firstLine="567"/>
        <w:jc w:val="both"/>
        <w:rPr>
          <w:sz w:val="20"/>
          <w:szCs w:val="20"/>
        </w:rPr>
      </w:pPr>
      <w:r w:rsidRPr="005F736D">
        <w:rPr>
          <w:sz w:val="20"/>
          <w:szCs w:val="20"/>
        </w:rPr>
        <w:t xml:space="preserve">Место поставки Товара: в соответствии с п. </w:t>
      </w:r>
      <w:r w:rsidR="00592C3F" w:rsidRPr="005F736D">
        <w:rPr>
          <w:sz w:val="20"/>
          <w:szCs w:val="20"/>
        </w:rPr>
        <w:t xml:space="preserve">2.1 </w:t>
      </w:r>
      <w:r w:rsidR="00163B8A" w:rsidRPr="005F736D">
        <w:rPr>
          <w:sz w:val="20"/>
          <w:szCs w:val="20"/>
        </w:rPr>
        <w:t>Описания объекта закупки</w:t>
      </w:r>
      <w:r w:rsidR="0037122F" w:rsidRPr="005F736D">
        <w:rPr>
          <w:sz w:val="20"/>
          <w:szCs w:val="20"/>
        </w:rPr>
        <w:t xml:space="preserve"> </w:t>
      </w:r>
      <w:r w:rsidRPr="005F736D">
        <w:rPr>
          <w:sz w:val="20"/>
          <w:szCs w:val="20"/>
        </w:rPr>
        <w:t>(Приложение № 1 к Контракту).</w:t>
      </w:r>
    </w:p>
    <w:p w14:paraId="23B2E70D" w14:textId="41A7B0D2" w:rsidR="00D0090B" w:rsidRPr="005F736D" w:rsidRDefault="00D0090B" w:rsidP="00D0090B">
      <w:pPr>
        <w:widowControl/>
        <w:numPr>
          <w:ilvl w:val="1"/>
          <w:numId w:val="3"/>
        </w:numPr>
        <w:tabs>
          <w:tab w:val="left" w:pos="426"/>
          <w:tab w:val="left" w:pos="993"/>
        </w:tabs>
        <w:autoSpaceDE/>
        <w:autoSpaceDN/>
        <w:adjustRightInd/>
        <w:ind w:left="0" w:firstLine="567"/>
        <w:jc w:val="both"/>
        <w:rPr>
          <w:sz w:val="20"/>
          <w:szCs w:val="20"/>
        </w:rPr>
      </w:pPr>
      <w:r w:rsidRPr="005F736D">
        <w:rPr>
          <w:sz w:val="20"/>
          <w:szCs w:val="20"/>
        </w:rPr>
        <w:t xml:space="preserve">Сроки поставки Товара: в соответствии с п. </w:t>
      </w:r>
      <w:r w:rsidR="00592C3F" w:rsidRPr="005F736D">
        <w:rPr>
          <w:sz w:val="20"/>
          <w:szCs w:val="20"/>
        </w:rPr>
        <w:t xml:space="preserve">2.3 </w:t>
      </w:r>
      <w:r w:rsidR="00163B8A" w:rsidRPr="005F736D">
        <w:rPr>
          <w:sz w:val="20"/>
          <w:szCs w:val="20"/>
        </w:rPr>
        <w:t>Описания объекта закупки</w:t>
      </w:r>
      <w:r w:rsidR="0037122F" w:rsidRPr="005F736D">
        <w:rPr>
          <w:sz w:val="20"/>
          <w:szCs w:val="20"/>
        </w:rPr>
        <w:t xml:space="preserve"> </w:t>
      </w:r>
      <w:r w:rsidRPr="005F736D">
        <w:rPr>
          <w:sz w:val="20"/>
          <w:szCs w:val="20"/>
        </w:rPr>
        <w:t>(Приложение № 1 к Контракту).</w:t>
      </w:r>
    </w:p>
    <w:p w14:paraId="21569639" w14:textId="77777777" w:rsidR="00D0090B" w:rsidRPr="005F736D" w:rsidRDefault="00D0090B" w:rsidP="00D0090B">
      <w:pPr>
        <w:widowControl/>
        <w:tabs>
          <w:tab w:val="left" w:pos="426"/>
          <w:tab w:val="left" w:pos="1134"/>
        </w:tabs>
        <w:autoSpaceDE/>
        <w:autoSpaceDN/>
        <w:adjustRightInd/>
        <w:ind w:left="567"/>
        <w:jc w:val="both"/>
        <w:rPr>
          <w:sz w:val="20"/>
          <w:szCs w:val="20"/>
        </w:rPr>
      </w:pPr>
    </w:p>
    <w:p w14:paraId="11CDBA8A" w14:textId="77777777" w:rsidR="00D0090B" w:rsidRPr="005F736D" w:rsidRDefault="00D0090B" w:rsidP="00D0090B">
      <w:pPr>
        <w:widowControl/>
        <w:numPr>
          <w:ilvl w:val="0"/>
          <w:numId w:val="3"/>
        </w:numPr>
        <w:tabs>
          <w:tab w:val="left" w:pos="1134"/>
        </w:tabs>
        <w:autoSpaceDE/>
        <w:autoSpaceDN/>
        <w:adjustRightInd/>
        <w:ind w:left="0" w:firstLine="567"/>
        <w:jc w:val="center"/>
        <w:rPr>
          <w:b/>
          <w:sz w:val="20"/>
          <w:szCs w:val="20"/>
        </w:rPr>
      </w:pPr>
      <w:r w:rsidRPr="005F736D">
        <w:rPr>
          <w:b/>
          <w:sz w:val="20"/>
          <w:szCs w:val="20"/>
        </w:rPr>
        <w:t>ПРАВА И ОБЯЗАННОСТИ СТОРОН</w:t>
      </w:r>
    </w:p>
    <w:p w14:paraId="1C79EB98" w14:textId="77777777" w:rsidR="00D0090B" w:rsidRPr="005F736D" w:rsidRDefault="00D0090B" w:rsidP="00D0090B">
      <w:pPr>
        <w:widowControl/>
        <w:numPr>
          <w:ilvl w:val="1"/>
          <w:numId w:val="3"/>
        </w:numPr>
        <w:tabs>
          <w:tab w:val="left" w:pos="426"/>
          <w:tab w:val="left" w:pos="993"/>
        </w:tabs>
        <w:autoSpaceDE/>
        <w:autoSpaceDN/>
        <w:adjustRightInd/>
        <w:ind w:left="0" w:firstLine="567"/>
        <w:jc w:val="both"/>
        <w:rPr>
          <w:b/>
          <w:sz w:val="20"/>
          <w:szCs w:val="20"/>
        </w:rPr>
      </w:pPr>
      <w:r w:rsidRPr="005F736D">
        <w:rPr>
          <w:b/>
          <w:sz w:val="20"/>
          <w:szCs w:val="20"/>
        </w:rPr>
        <w:t>Поставщик обязан:</w:t>
      </w:r>
    </w:p>
    <w:p w14:paraId="0C4FE72F" w14:textId="77777777" w:rsidR="00D0090B" w:rsidRPr="005F736D" w:rsidRDefault="00D0090B" w:rsidP="00D0090B">
      <w:pPr>
        <w:widowControl/>
        <w:numPr>
          <w:ilvl w:val="2"/>
          <w:numId w:val="3"/>
        </w:numPr>
        <w:tabs>
          <w:tab w:val="left" w:pos="426"/>
          <w:tab w:val="left" w:pos="1134"/>
        </w:tabs>
        <w:autoSpaceDE/>
        <w:autoSpaceDN/>
        <w:adjustRightInd/>
        <w:ind w:left="0" w:firstLine="567"/>
        <w:jc w:val="both"/>
        <w:rPr>
          <w:bCs/>
          <w:sz w:val="20"/>
          <w:szCs w:val="20"/>
        </w:rPr>
      </w:pPr>
      <w:r w:rsidRPr="005F736D">
        <w:rPr>
          <w:sz w:val="20"/>
          <w:szCs w:val="20"/>
        </w:rPr>
        <w:t xml:space="preserve">Осуществить поставку Товара </w:t>
      </w:r>
      <w:r w:rsidRPr="005F736D">
        <w:rPr>
          <w:bCs/>
          <w:sz w:val="20"/>
          <w:szCs w:val="20"/>
        </w:rPr>
        <w:t xml:space="preserve">надлежащего качества в полном объеме, в сроки </w:t>
      </w:r>
      <w:r w:rsidRPr="005F736D">
        <w:rPr>
          <w:bCs/>
          <w:sz w:val="20"/>
          <w:szCs w:val="20"/>
        </w:rPr>
        <w:br/>
        <w:t>и в порядке, предусмотренные Контрактом.</w:t>
      </w:r>
    </w:p>
    <w:p w14:paraId="7064BC0E" w14:textId="3DAEA0CD" w:rsidR="00D0090B" w:rsidRPr="005F736D" w:rsidRDefault="00D0090B" w:rsidP="00D0090B">
      <w:pPr>
        <w:widowControl/>
        <w:numPr>
          <w:ilvl w:val="2"/>
          <w:numId w:val="3"/>
        </w:numPr>
        <w:tabs>
          <w:tab w:val="left" w:pos="426"/>
          <w:tab w:val="left" w:pos="1134"/>
        </w:tabs>
        <w:autoSpaceDE/>
        <w:autoSpaceDN/>
        <w:adjustRightInd/>
        <w:ind w:left="0" w:firstLine="567"/>
        <w:jc w:val="both"/>
        <w:rPr>
          <w:sz w:val="20"/>
          <w:szCs w:val="20"/>
        </w:rPr>
      </w:pPr>
      <w:r w:rsidRPr="005F736D">
        <w:rPr>
          <w:sz w:val="20"/>
          <w:szCs w:val="20"/>
        </w:rPr>
        <w:t xml:space="preserve">В письменном виде представлять </w:t>
      </w:r>
      <w:r w:rsidR="00493C26" w:rsidRPr="005F736D">
        <w:rPr>
          <w:sz w:val="20"/>
          <w:szCs w:val="20"/>
        </w:rPr>
        <w:t>З</w:t>
      </w:r>
      <w:r w:rsidRPr="005F736D">
        <w:rPr>
          <w:sz w:val="20"/>
          <w:szCs w:val="20"/>
        </w:rPr>
        <w:t xml:space="preserve">аказчику по его требованию достоверную информацию о ходе исполнения своих обязательств по Контракту в объеме и сроки, содержащиеся в требовании </w:t>
      </w:r>
      <w:r w:rsidR="00493C26" w:rsidRPr="005F736D">
        <w:rPr>
          <w:sz w:val="20"/>
          <w:szCs w:val="20"/>
        </w:rPr>
        <w:t>З</w:t>
      </w:r>
      <w:r w:rsidRPr="005F736D">
        <w:rPr>
          <w:sz w:val="20"/>
          <w:szCs w:val="20"/>
        </w:rPr>
        <w:t>аказчика.</w:t>
      </w:r>
    </w:p>
    <w:p w14:paraId="0D2DF0A7" w14:textId="3F97FB8E" w:rsidR="00D0090B" w:rsidRPr="005F736D" w:rsidRDefault="0036555C" w:rsidP="00FD710C">
      <w:pPr>
        <w:numPr>
          <w:ilvl w:val="2"/>
          <w:numId w:val="3"/>
        </w:numPr>
        <w:tabs>
          <w:tab w:val="left" w:pos="709"/>
          <w:tab w:val="left" w:pos="851"/>
          <w:tab w:val="left" w:pos="1134"/>
        </w:tabs>
        <w:ind w:left="0" w:firstLine="567"/>
        <w:jc w:val="both"/>
        <w:rPr>
          <w:sz w:val="20"/>
          <w:szCs w:val="20"/>
        </w:rPr>
      </w:pPr>
      <w:r w:rsidRPr="005F736D">
        <w:rPr>
          <w:sz w:val="20"/>
          <w:szCs w:val="20"/>
        </w:rPr>
        <w:t xml:space="preserve"> </w:t>
      </w:r>
      <w:r w:rsidR="00D0090B" w:rsidRPr="005F736D">
        <w:rPr>
          <w:sz w:val="20"/>
          <w:szCs w:val="20"/>
        </w:rPr>
        <w:t xml:space="preserve">В однодневный срок в письменной форме извещать </w:t>
      </w:r>
      <w:r w:rsidR="001453F9" w:rsidRPr="005F736D">
        <w:rPr>
          <w:sz w:val="20"/>
          <w:szCs w:val="20"/>
        </w:rPr>
        <w:t>З</w:t>
      </w:r>
      <w:r w:rsidR="00D0090B" w:rsidRPr="005F736D">
        <w:rPr>
          <w:sz w:val="20"/>
          <w:szCs w:val="20"/>
        </w:rPr>
        <w:t>аказчика обо всех обстоятельствах, препятствующих выполнению обязательств по Контракту в срок и надлежащим образом,</w:t>
      </w:r>
      <w:r w:rsidR="00D0090B" w:rsidRPr="005F736D" w:rsidDel="00771006">
        <w:rPr>
          <w:sz w:val="20"/>
          <w:szCs w:val="20"/>
        </w:rPr>
        <w:t xml:space="preserve"> </w:t>
      </w:r>
      <w:r w:rsidR="00D0090B" w:rsidRPr="005F736D">
        <w:rPr>
          <w:sz w:val="20"/>
          <w:szCs w:val="20"/>
        </w:rPr>
        <w:t xml:space="preserve">в том числе о сложностях, возникающих при исполнении Контракта, и в дальнейшем действовать строго в соответствии с письменными указаниями </w:t>
      </w:r>
      <w:r w:rsidR="001453F9" w:rsidRPr="005F736D">
        <w:rPr>
          <w:sz w:val="20"/>
          <w:szCs w:val="20"/>
        </w:rPr>
        <w:t>З</w:t>
      </w:r>
      <w:r w:rsidR="00D0090B" w:rsidRPr="005F736D">
        <w:rPr>
          <w:sz w:val="20"/>
          <w:szCs w:val="20"/>
        </w:rPr>
        <w:t>аказчика.</w:t>
      </w:r>
    </w:p>
    <w:p w14:paraId="3675F54F" w14:textId="1AB57276" w:rsidR="00D0090B" w:rsidRPr="005F736D" w:rsidRDefault="00D0090B" w:rsidP="00FD710C">
      <w:pPr>
        <w:numPr>
          <w:ilvl w:val="2"/>
          <w:numId w:val="3"/>
        </w:numPr>
        <w:tabs>
          <w:tab w:val="left" w:pos="709"/>
          <w:tab w:val="left" w:pos="851"/>
          <w:tab w:val="left" w:pos="1134"/>
        </w:tabs>
        <w:ind w:left="0" w:firstLine="567"/>
        <w:jc w:val="both"/>
        <w:rPr>
          <w:sz w:val="20"/>
          <w:szCs w:val="20"/>
        </w:rPr>
      </w:pPr>
      <w:r w:rsidRPr="005F736D">
        <w:rPr>
          <w:sz w:val="20"/>
          <w:szCs w:val="20"/>
        </w:rPr>
        <w:t xml:space="preserve">Предоставить </w:t>
      </w:r>
      <w:r w:rsidR="001453F9" w:rsidRPr="005F736D">
        <w:rPr>
          <w:sz w:val="20"/>
          <w:szCs w:val="20"/>
        </w:rPr>
        <w:t>З</w:t>
      </w:r>
      <w:r w:rsidRPr="005F736D">
        <w:rPr>
          <w:sz w:val="20"/>
          <w:szCs w:val="20"/>
        </w:rPr>
        <w:t>аказчику документы, указанные в п. 5.1.1. Контракта.</w:t>
      </w:r>
    </w:p>
    <w:p w14:paraId="6650ABD7" w14:textId="3840FF48" w:rsidR="00D0090B" w:rsidRPr="005F736D" w:rsidRDefault="00D0090B" w:rsidP="00D0090B">
      <w:pPr>
        <w:widowControl/>
        <w:numPr>
          <w:ilvl w:val="2"/>
          <w:numId w:val="3"/>
        </w:numPr>
        <w:tabs>
          <w:tab w:val="left" w:pos="142"/>
          <w:tab w:val="left" w:pos="426"/>
          <w:tab w:val="left" w:pos="1134"/>
        </w:tabs>
        <w:autoSpaceDE/>
        <w:autoSpaceDN/>
        <w:adjustRightInd/>
        <w:ind w:left="0" w:firstLine="567"/>
        <w:jc w:val="both"/>
        <w:rPr>
          <w:sz w:val="20"/>
          <w:szCs w:val="20"/>
        </w:rPr>
      </w:pPr>
      <w:r w:rsidRPr="005F736D">
        <w:rPr>
          <w:sz w:val="20"/>
          <w:szCs w:val="20"/>
        </w:rPr>
        <w:t xml:space="preserve">В случае обнаружения </w:t>
      </w:r>
      <w:r w:rsidR="008C6755" w:rsidRPr="005F736D">
        <w:rPr>
          <w:sz w:val="20"/>
          <w:szCs w:val="20"/>
        </w:rPr>
        <w:t>З</w:t>
      </w:r>
      <w:r w:rsidRPr="005F736D">
        <w:rPr>
          <w:sz w:val="20"/>
          <w:szCs w:val="20"/>
        </w:rPr>
        <w:t xml:space="preserve">аказчиком недостатков в ходе исполнения Контракта, </w:t>
      </w:r>
      <w:r w:rsidR="008C6755" w:rsidRPr="005F736D">
        <w:rPr>
          <w:sz w:val="20"/>
          <w:szCs w:val="20"/>
        </w:rPr>
        <w:br/>
      </w:r>
      <w:r w:rsidRPr="005F736D">
        <w:rPr>
          <w:sz w:val="20"/>
          <w:szCs w:val="20"/>
        </w:rPr>
        <w:t xml:space="preserve">в результатах поставки Товара, устранить недостатки за свой счет в установленный </w:t>
      </w:r>
      <w:r w:rsidR="008C6755" w:rsidRPr="005F736D">
        <w:rPr>
          <w:sz w:val="20"/>
          <w:szCs w:val="20"/>
        </w:rPr>
        <w:t>З</w:t>
      </w:r>
      <w:r w:rsidRPr="005F736D">
        <w:rPr>
          <w:sz w:val="20"/>
          <w:szCs w:val="20"/>
        </w:rPr>
        <w:t xml:space="preserve">аказчиком срок. </w:t>
      </w:r>
    </w:p>
    <w:p w14:paraId="185F3DB3" w14:textId="54EA23C7" w:rsidR="00226F01" w:rsidRPr="005F736D" w:rsidRDefault="00226F01" w:rsidP="00D0090B">
      <w:pPr>
        <w:widowControl/>
        <w:tabs>
          <w:tab w:val="left" w:pos="142"/>
          <w:tab w:val="left" w:pos="426"/>
          <w:tab w:val="left" w:pos="1134"/>
        </w:tabs>
        <w:autoSpaceDE/>
        <w:autoSpaceDN/>
        <w:adjustRightInd/>
        <w:ind w:firstLine="567"/>
        <w:jc w:val="both"/>
        <w:rPr>
          <w:sz w:val="20"/>
          <w:szCs w:val="20"/>
        </w:rPr>
      </w:pPr>
    </w:p>
    <w:p w14:paraId="328AB3E3" w14:textId="77777777" w:rsidR="00D0090B" w:rsidRPr="005F736D" w:rsidRDefault="00D0090B" w:rsidP="00FD710C">
      <w:pPr>
        <w:widowControl/>
        <w:numPr>
          <w:ilvl w:val="1"/>
          <w:numId w:val="3"/>
        </w:numPr>
        <w:tabs>
          <w:tab w:val="left" w:pos="142"/>
          <w:tab w:val="left" w:pos="426"/>
          <w:tab w:val="left" w:pos="993"/>
          <w:tab w:val="left" w:pos="1134"/>
        </w:tabs>
        <w:autoSpaceDE/>
        <w:autoSpaceDN/>
        <w:adjustRightInd/>
        <w:ind w:left="0" w:firstLine="567"/>
        <w:jc w:val="both"/>
        <w:rPr>
          <w:b/>
          <w:sz w:val="20"/>
          <w:szCs w:val="20"/>
        </w:rPr>
      </w:pPr>
      <w:r w:rsidRPr="005F736D">
        <w:rPr>
          <w:b/>
          <w:sz w:val="20"/>
          <w:szCs w:val="20"/>
        </w:rPr>
        <w:t>Поставщик вправе:</w:t>
      </w:r>
    </w:p>
    <w:p w14:paraId="4418909E" w14:textId="6B837F93" w:rsidR="004513BB" w:rsidRPr="005F736D" w:rsidRDefault="004513BB" w:rsidP="00FD710C">
      <w:pPr>
        <w:pStyle w:val="af5"/>
        <w:numPr>
          <w:ilvl w:val="2"/>
          <w:numId w:val="3"/>
        </w:numPr>
        <w:tabs>
          <w:tab w:val="left" w:pos="142"/>
          <w:tab w:val="left" w:pos="426"/>
          <w:tab w:val="left" w:pos="993"/>
          <w:tab w:val="left" w:pos="1134"/>
        </w:tabs>
        <w:ind w:left="0" w:firstLine="567"/>
        <w:jc w:val="both"/>
        <w:rPr>
          <w:sz w:val="20"/>
          <w:szCs w:val="20"/>
        </w:rPr>
      </w:pPr>
      <w:r w:rsidRPr="005F736D">
        <w:rPr>
          <w:sz w:val="20"/>
          <w:szCs w:val="20"/>
        </w:rPr>
        <w:t>Требовать от Заказчика надлежащего исполнен</w:t>
      </w:r>
      <w:r w:rsidR="00C20414" w:rsidRPr="005F736D">
        <w:rPr>
          <w:sz w:val="20"/>
          <w:szCs w:val="20"/>
        </w:rPr>
        <w:t xml:space="preserve">ия обязательств в соответствии </w:t>
      </w:r>
      <w:r w:rsidRPr="005F736D">
        <w:rPr>
          <w:sz w:val="20"/>
          <w:szCs w:val="20"/>
        </w:rPr>
        <w:t>с условиями Контракта.</w:t>
      </w:r>
    </w:p>
    <w:p w14:paraId="21C0AE03" w14:textId="45AB6972" w:rsidR="00301114" w:rsidRPr="005F736D" w:rsidRDefault="00EB0CAF" w:rsidP="00FD710C">
      <w:pPr>
        <w:pStyle w:val="af5"/>
        <w:numPr>
          <w:ilvl w:val="2"/>
          <w:numId w:val="3"/>
        </w:numPr>
        <w:tabs>
          <w:tab w:val="left" w:pos="142"/>
          <w:tab w:val="left" w:pos="426"/>
          <w:tab w:val="left" w:pos="993"/>
          <w:tab w:val="left" w:pos="1134"/>
        </w:tabs>
        <w:ind w:left="0" w:firstLine="567"/>
        <w:jc w:val="both"/>
        <w:rPr>
          <w:sz w:val="20"/>
          <w:szCs w:val="20"/>
        </w:rPr>
      </w:pPr>
      <w:r w:rsidRPr="005F736D">
        <w:rPr>
          <w:sz w:val="20"/>
          <w:szCs w:val="20"/>
        </w:rPr>
        <w:t>Требовать от Заказчика своевременной оплаты поставленного и принятого Заказчиком Товара в порядке и на услов</w:t>
      </w:r>
      <w:r w:rsidR="007D2495" w:rsidRPr="005F736D">
        <w:rPr>
          <w:sz w:val="20"/>
          <w:szCs w:val="20"/>
        </w:rPr>
        <w:t>иях, предусмотренных Контрактом.</w:t>
      </w:r>
    </w:p>
    <w:p w14:paraId="2EBC3AF2" w14:textId="2EC2201E" w:rsidR="004513BB" w:rsidRPr="005F736D" w:rsidRDefault="00825C95" w:rsidP="00FD710C">
      <w:pPr>
        <w:pStyle w:val="af5"/>
        <w:numPr>
          <w:ilvl w:val="2"/>
          <w:numId w:val="3"/>
        </w:numPr>
        <w:tabs>
          <w:tab w:val="left" w:pos="142"/>
          <w:tab w:val="left" w:pos="426"/>
          <w:tab w:val="left" w:pos="993"/>
          <w:tab w:val="left" w:pos="1134"/>
        </w:tabs>
        <w:ind w:left="0" w:firstLine="567"/>
        <w:jc w:val="both"/>
        <w:rPr>
          <w:sz w:val="20"/>
          <w:szCs w:val="20"/>
        </w:rPr>
      </w:pPr>
      <w:r w:rsidRPr="005F736D">
        <w:rPr>
          <w:sz w:val="20"/>
          <w:szCs w:val="20"/>
        </w:rPr>
        <w:t xml:space="preserve">Отказаться в одностороннем внесудебном уведомительном порядке от исполнения Контракта </w:t>
      </w:r>
      <w:r w:rsidR="00DB720C" w:rsidRPr="005F736D">
        <w:rPr>
          <w:sz w:val="20"/>
          <w:szCs w:val="20"/>
        </w:rPr>
        <w:t>по основаниям, предусмотренным гражданским законодательством, в поря</w:t>
      </w:r>
      <w:r w:rsidR="00045AD1" w:rsidRPr="005F736D">
        <w:rPr>
          <w:sz w:val="20"/>
          <w:szCs w:val="20"/>
        </w:rPr>
        <w:t xml:space="preserve">дке, установленном </w:t>
      </w:r>
      <w:r w:rsidR="009D3CC0" w:rsidRPr="005F736D">
        <w:rPr>
          <w:sz w:val="20"/>
          <w:szCs w:val="20"/>
        </w:rPr>
        <w:t>Закон</w:t>
      </w:r>
      <w:r w:rsidR="00045AD1" w:rsidRPr="005F736D">
        <w:rPr>
          <w:sz w:val="20"/>
          <w:szCs w:val="20"/>
        </w:rPr>
        <w:t>ом</w:t>
      </w:r>
      <w:r w:rsidR="009D3CC0" w:rsidRPr="005F736D">
        <w:rPr>
          <w:sz w:val="20"/>
          <w:szCs w:val="20"/>
        </w:rPr>
        <w:t xml:space="preserve"> № 44-ФЗ.</w:t>
      </w:r>
    </w:p>
    <w:p w14:paraId="427D5CE6" w14:textId="595448BC" w:rsidR="00226F01" w:rsidRPr="005F736D" w:rsidRDefault="00226F01" w:rsidP="00FD710C">
      <w:pPr>
        <w:tabs>
          <w:tab w:val="left" w:pos="142"/>
          <w:tab w:val="left" w:pos="426"/>
          <w:tab w:val="left" w:pos="993"/>
          <w:tab w:val="left" w:pos="1134"/>
        </w:tabs>
        <w:jc w:val="both"/>
        <w:rPr>
          <w:sz w:val="20"/>
          <w:szCs w:val="20"/>
        </w:rPr>
      </w:pPr>
    </w:p>
    <w:p w14:paraId="0FE1CCE0" w14:textId="77367972" w:rsidR="00D0090B" w:rsidRPr="005F736D" w:rsidRDefault="00133224" w:rsidP="00D0090B">
      <w:pPr>
        <w:widowControl/>
        <w:numPr>
          <w:ilvl w:val="1"/>
          <w:numId w:val="3"/>
        </w:numPr>
        <w:tabs>
          <w:tab w:val="left" w:pos="426"/>
          <w:tab w:val="left" w:pos="993"/>
        </w:tabs>
        <w:autoSpaceDE/>
        <w:autoSpaceDN/>
        <w:adjustRightInd/>
        <w:ind w:left="0" w:firstLine="567"/>
        <w:jc w:val="both"/>
        <w:rPr>
          <w:b/>
          <w:sz w:val="20"/>
          <w:szCs w:val="20"/>
        </w:rPr>
      </w:pPr>
      <w:r w:rsidRPr="005F736D">
        <w:rPr>
          <w:b/>
          <w:sz w:val="20"/>
          <w:szCs w:val="20"/>
        </w:rPr>
        <w:t>З</w:t>
      </w:r>
      <w:r w:rsidR="00D0090B" w:rsidRPr="005F736D">
        <w:rPr>
          <w:b/>
          <w:sz w:val="20"/>
          <w:szCs w:val="20"/>
        </w:rPr>
        <w:t>аказчик обязан:</w:t>
      </w:r>
    </w:p>
    <w:p w14:paraId="647D72FB" w14:textId="77777777" w:rsidR="00D0090B" w:rsidRPr="005F736D" w:rsidRDefault="00D0090B" w:rsidP="00D0090B">
      <w:pPr>
        <w:numPr>
          <w:ilvl w:val="2"/>
          <w:numId w:val="3"/>
        </w:numPr>
        <w:tabs>
          <w:tab w:val="left" w:pos="426"/>
          <w:tab w:val="left" w:pos="1134"/>
        </w:tabs>
        <w:ind w:left="0" w:firstLine="567"/>
        <w:jc w:val="both"/>
        <w:rPr>
          <w:sz w:val="20"/>
          <w:szCs w:val="20"/>
        </w:rPr>
      </w:pPr>
      <w:r w:rsidRPr="005F736D">
        <w:rPr>
          <w:sz w:val="20"/>
          <w:szCs w:val="20"/>
        </w:rPr>
        <w:t>Обеспечить приемку поставленного Товара в порядке и на условиях, предусмотренных Контрактом, в том числе с соблюдением требований, установленных Законом № 44-ФЗ.</w:t>
      </w:r>
    </w:p>
    <w:p w14:paraId="3BB0FD92" w14:textId="77777777" w:rsidR="00D0090B" w:rsidRPr="005F736D" w:rsidRDefault="00D0090B" w:rsidP="00D0090B">
      <w:pPr>
        <w:widowControl/>
        <w:numPr>
          <w:ilvl w:val="2"/>
          <w:numId w:val="3"/>
        </w:numPr>
        <w:tabs>
          <w:tab w:val="left" w:pos="426"/>
          <w:tab w:val="left" w:pos="1134"/>
        </w:tabs>
        <w:autoSpaceDE/>
        <w:autoSpaceDN/>
        <w:adjustRightInd/>
        <w:ind w:left="0" w:firstLine="567"/>
        <w:jc w:val="both"/>
        <w:rPr>
          <w:bCs/>
          <w:sz w:val="20"/>
          <w:szCs w:val="20"/>
        </w:rPr>
      </w:pPr>
      <w:r w:rsidRPr="005F736D">
        <w:rPr>
          <w:bCs/>
          <w:sz w:val="20"/>
          <w:szCs w:val="20"/>
        </w:rPr>
        <w:t xml:space="preserve">Для проверки предоставленных Поставщиком результатов, предусмотренных Контрактом, в части их соответствия условиям Контракта, обеспечить проведение экспертизы в соответствии с требованиями п. 1 ч. 1, ч. 3 ст. 94 </w:t>
      </w:r>
      <w:r w:rsidRPr="005F736D">
        <w:rPr>
          <w:sz w:val="20"/>
          <w:szCs w:val="20"/>
        </w:rPr>
        <w:t>Закона № 44-ФЗ</w:t>
      </w:r>
      <w:r w:rsidRPr="005F736D">
        <w:rPr>
          <w:bCs/>
          <w:sz w:val="20"/>
          <w:szCs w:val="20"/>
        </w:rPr>
        <w:t xml:space="preserve">. </w:t>
      </w:r>
    </w:p>
    <w:p w14:paraId="0FFCA395" w14:textId="7FDE0F1C" w:rsidR="00D0090B" w:rsidRPr="005F736D" w:rsidRDefault="00D0090B" w:rsidP="00D0090B">
      <w:pPr>
        <w:widowControl/>
        <w:numPr>
          <w:ilvl w:val="2"/>
          <w:numId w:val="3"/>
        </w:numPr>
        <w:tabs>
          <w:tab w:val="left" w:pos="426"/>
          <w:tab w:val="left" w:pos="1134"/>
        </w:tabs>
        <w:autoSpaceDE/>
        <w:autoSpaceDN/>
        <w:adjustRightInd/>
        <w:ind w:left="0" w:firstLine="567"/>
        <w:jc w:val="both"/>
        <w:rPr>
          <w:bCs/>
          <w:sz w:val="20"/>
          <w:szCs w:val="20"/>
        </w:rPr>
      </w:pPr>
      <w:r w:rsidRPr="005F736D">
        <w:rPr>
          <w:sz w:val="20"/>
          <w:szCs w:val="20"/>
        </w:rPr>
        <w:t xml:space="preserve">Принять поставленный Товар, за исключением случаев, когда </w:t>
      </w:r>
      <w:r w:rsidR="00D32C5E" w:rsidRPr="005F736D">
        <w:rPr>
          <w:sz w:val="20"/>
          <w:szCs w:val="20"/>
        </w:rPr>
        <w:t>З</w:t>
      </w:r>
      <w:r w:rsidRPr="005F736D">
        <w:rPr>
          <w:sz w:val="20"/>
          <w:szCs w:val="20"/>
        </w:rPr>
        <w:t xml:space="preserve">аказчик вправе потребовать замены поставленного Товара, устранения выявленных недостатков или отказаться от </w:t>
      </w:r>
      <w:r w:rsidRPr="005F736D">
        <w:rPr>
          <w:bCs/>
          <w:sz w:val="20"/>
          <w:szCs w:val="20"/>
        </w:rPr>
        <w:t xml:space="preserve">исполнения Контракта. </w:t>
      </w:r>
    </w:p>
    <w:p w14:paraId="6A1C40ED" w14:textId="3120B913" w:rsidR="00D0090B" w:rsidRPr="005F736D" w:rsidRDefault="00D0090B" w:rsidP="00165FF7">
      <w:pPr>
        <w:widowControl/>
        <w:numPr>
          <w:ilvl w:val="2"/>
          <w:numId w:val="3"/>
        </w:numPr>
        <w:tabs>
          <w:tab w:val="left" w:pos="426"/>
          <w:tab w:val="left" w:pos="1134"/>
        </w:tabs>
        <w:autoSpaceDE/>
        <w:autoSpaceDN/>
        <w:adjustRightInd/>
        <w:ind w:left="0" w:firstLine="567"/>
        <w:jc w:val="both"/>
        <w:rPr>
          <w:bCs/>
          <w:sz w:val="20"/>
          <w:szCs w:val="20"/>
        </w:rPr>
      </w:pPr>
      <w:r w:rsidRPr="005F736D">
        <w:rPr>
          <w:bCs/>
          <w:sz w:val="20"/>
          <w:szCs w:val="20"/>
        </w:rPr>
        <w:t xml:space="preserve">В случае принятия поставленного Товара подписать товарную накладную (универсальный передаточный документ), </w:t>
      </w:r>
      <w:r w:rsidRPr="005F736D">
        <w:rPr>
          <w:sz w:val="20"/>
          <w:szCs w:val="20"/>
        </w:rPr>
        <w:t>Акт приемки товаров, работ услуг по форме 0510452, утвержденной приказом Министерства финансов Российской Федерации от 15.04.2021 № 61н (далее - Акт приемки (ф. 0510452))</w:t>
      </w:r>
      <w:r w:rsidRPr="005F736D">
        <w:rPr>
          <w:bCs/>
          <w:sz w:val="20"/>
          <w:szCs w:val="20"/>
        </w:rPr>
        <w:t xml:space="preserve"> и оплатить поставленный Товар.</w:t>
      </w:r>
    </w:p>
    <w:p w14:paraId="58F3ADF8" w14:textId="7F568B4C" w:rsidR="00D0090B" w:rsidRPr="005F736D" w:rsidRDefault="00D0090B" w:rsidP="00FD710C">
      <w:pPr>
        <w:widowControl/>
        <w:numPr>
          <w:ilvl w:val="2"/>
          <w:numId w:val="3"/>
        </w:numPr>
        <w:tabs>
          <w:tab w:val="left" w:pos="426"/>
          <w:tab w:val="left" w:pos="1134"/>
        </w:tabs>
        <w:autoSpaceDE/>
        <w:autoSpaceDN/>
        <w:adjustRightInd/>
        <w:ind w:left="0" w:firstLine="567"/>
        <w:jc w:val="both"/>
        <w:rPr>
          <w:bCs/>
          <w:sz w:val="20"/>
          <w:szCs w:val="20"/>
        </w:rPr>
      </w:pPr>
      <w:r w:rsidRPr="005F736D">
        <w:rPr>
          <w:bCs/>
          <w:sz w:val="20"/>
          <w:szCs w:val="20"/>
        </w:rPr>
        <w:t xml:space="preserve">Осуществлять контроль за исполнением Поставщиком условий Контракта </w:t>
      </w:r>
      <w:r w:rsidRPr="005F736D">
        <w:rPr>
          <w:bCs/>
          <w:sz w:val="20"/>
          <w:szCs w:val="20"/>
        </w:rPr>
        <w:br/>
        <w:t>в соответствии с законодательством Российской Федерации.</w:t>
      </w:r>
    </w:p>
    <w:p w14:paraId="09757D9E" w14:textId="77777777" w:rsidR="006314B4" w:rsidRPr="005F736D" w:rsidRDefault="006314B4" w:rsidP="006314B4">
      <w:pPr>
        <w:widowControl/>
        <w:tabs>
          <w:tab w:val="left" w:pos="426"/>
          <w:tab w:val="left" w:pos="1134"/>
        </w:tabs>
        <w:autoSpaceDE/>
        <w:autoSpaceDN/>
        <w:adjustRightInd/>
        <w:ind w:left="567"/>
        <w:jc w:val="both"/>
        <w:rPr>
          <w:bCs/>
          <w:sz w:val="20"/>
          <w:szCs w:val="20"/>
        </w:rPr>
      </w:pPr>
    </w:p>
    <w:p w14:paraId="4DB987D1" w14:textId="77777777" w:rsidR="00226F01" w:rsidRPr="005F736D" w:rsidRDefault="00226F01" w:rsidP="00FD710C">
      <w:pPr>
        <w:widowControl/>
        <w:tabs>
          <w:tab w:val="left" w:pos="426"/>
          <w:tab w:val="left" w:pos="1134"/>
        </w:tabs>
        <w:autoSpaceDE/>
        <w:autoSpaceDN/>
        <w:adjustRightInd/>
        <w:ind w:left="567"/>
        <w:jc w:val="both"/>
        <w:rPr>
          <w:bCs/>
          <w:sz w:val="20"/>
          <w:szCs w:val="20"/>
        </w:rPr>
      </w:pPr>
    </w:p>
    <w:p w14:paraId="1765F630" w14:textId="04F69964" w:rsidR="00D0090B" w:rsidRPr="005F736D" w:rsidRDefault="00133224" w:rsidP="00D0090B">
      <w:pPr>
        <w:widowControl/>
        <w:numPr>
          <w:ilvl w:val="1"/>
          <w:numId w:val="3"/>
        </w:numPr>
        <w:tabs>
          <w:tab w:val="left" w:pos="426"/>
          <w:tab w:val="left" w:pos="993"/>
        </w:tabs>
        <w:autoSpaceDE/>
        <w:autoSpaceDN/>
        <w:adjustRightInd/>
        <w:ind w:left="0" w:firstLine="567"/>
        <w:jc w:val="both"/>
        <w:rPr>
          <w:b/>
          <w:sz w:val="20"/>
          <w:szCs w:val="20"/>
        </w:rPr>
      </w:pPr>
      <w:r w:rsidRPr="005F736D">
        <w:rPr>
          <w:b/>
          <w:sz w:val="20"/>
          <w:szCs w:val="20"/>
        </w:rPr>
        <w:t>З</w:t>
      </w:r>
      <w:r w:rsidR="00D0090B" w:rsidRPr="005F736D">
        <w:rPr>
          <w:b/>
          <w:sz w:val="20"/>
          <w:szCs w:val="20"/>
        </w:rPr>
        <w:t>аказчик вправе:</w:t>
      </w:r>
    </w:p>
    <w:p w14:paraId="3DA242EA" w14:textId="03673A51" w:rsidR="00D0090B" w:rsidRPr="005F736D" w:rsidRDefault="00D0090B" w:rsidP="00D0090B">
      <w:pPr>
        <w:widowControl/>
        <w:numPr>
          <w:ilvl w:val="2"/>
          <w:numId w:val="3"/>
        </w:numPr>
        <w:tabs>
          <w:tab w:val="left" w:pos="426"/>
          <w:tab w:val="left" w:pos="1134"/>
        </w:tabs>
        <w:autoSpaceDE/>
        <w:autoSpaceDN/>
        <w:adjustRightInd/>
        <w:ind w:left="0" w:firstLine="567"/>
        <w:jc w:val="both"/>
        <w:rPr>
          <w:sz w:val="20"/>
          <w:szCs w:val="20"/>
        </w:rPr>
      </w:pPr>
      <w:r w:rsidRPr="005F736D">
        <w:rPr>
          <w:sz w:val="20"/>
          <w:szCs w:val="20"/>
        </w:rPr>
        <w:t>Требовать от Поставщика надлежащего исполнения обязательств по Контракту.</w:t>
      </w:r>
    </w:p>
    <w:p w14:paraId="14EDDCAF" w14:textId="77777777" w:rsidR="00D0090B" w:rsidRPr="005F736D" w:rsidRDefault="00D0090B" w:rsidP="00FD710C">
      <w:pPr>
        <w:widowControl/>
        <w:numPr>
          <w:ilvl w:val="2"/>
          <w:numId w:val="3"/>
        </w:numPr>
        <w:tabs>
          <w:tab w:val="left" w:pos="426"/>
          <w:tab w:val="left" w:pos="1134"/>
        </w:tabs>
        <w:autoSpaceDE/>
        <w:autoSpaceDN/>
        <w:adjustRightInd/>
        <w:ind w:left="0" w:firstLine="567"/>
        <w:jc w:val="both"/>
        <w:rPr>
          <w:sz w:val="20"/>
          <w:szCs w:val="20"/>
        </w:rPr>
      </w:pPr>
      <w:r w:rsidRPr="005F736D">
        <w:rPr>
          <w:sz w:val="20"/>
          <w:szCs w:val="20"/>
        </w:rPr>
        <w:t xml:space="preserve">Отказаться в одностороннем внесудебном уведомительном порядке </w:t>
      </w:r>
      <w:r w:rsidRPr="005F736D">
        <w:rPr>
          <w:sz w:val="20"/>
          <w:szCs w:val="20"/>
        </w:rPr>
        <w:br/>
        <w:t>от исполнения Контракта в соответствии с п. 8.4. Контракта.</w:t>
      </w:r>
    </w:p>
    <w:p w14:paraId="0437D89B" w14:textId="2F056E91" w:rsidR="00D0090B" w:rsidRPr="005F736D" w:rsidRDefault="00D0090B" w:rsidP="00FD710C">
      <w:pPr>
        <w:numPr>
          <w:ilvl w:val="2"/>
          <w:numId w:val="3"/>
        </w:numPr>
        <w:tabs>
          <w:tab w:val="left" w:pos="1134"/>
        </w:tabs>
        <w:ind w:left="0" w:firstLine="567"/>
        <w:jc w:val="both"/>
        <w:rPr>
          <w:sz w:val="20"/>
          <w:szCs w:val="20"/>
        </w:rPr>
      </w:pPr>
      <w:r w:rsidRPr="005F736D">
        <w:rPr>
          <w:sz w:val="20"/>
          <w:szCs w:val="20"/>
        </w:rPr>
        <w:t>Требовать представления надлежащи</w:t>
      </w:r>
      <w:r w:rsidR="005273CC" w:rsidRPr="005F736D">
        <w:rPr>
          <w:sz w:val="20"/>
          <w:szCs w:val="20"/>
        </w:rPr>
        <w:t xml:space="preserve">м образом оформленных отчетных и финансовых документов, </w:t>
      </w:r>
      <w:r w:rsidRPr="005F736D">
        <w:rPr>
          <w:sz w:val="20"/>
          <w:szCs w:val="20"/>
        </w:rPr>
        <w:t>подтверждающих исполнен</w:t>
      </w:r>
      <w:r w:rsidR="005273CC" w:rsidRPr="005F736D">
        <w:rPr>
          <w:sz w:val="20"/>
          <w:szCs w:val="20"/>
        </w:rPr>
        <w:t xml:space="preserve">ие обязательств в соответствии </w:t>
      </w:r>
      <w:r w:rsidRPr="005F736D">
        <w:rPr>
          <w:sz w:val="20"/>
          <w:szCs w:val="20"/>
        </w:rPr>
        <w:t>с Контрактом.</w:t>
      </w:r>
    </w:p>
    <w:p w14:paraId="0930DFCD" w14:textId="2A1568A8" w:rsidR="00E63E21" w:rsidRPr="005F736D" w:rsidRDefault="00E63E21" w:rsidP="00FD710C">
      <w:pPr>
        <w:numPr>
          <w:ilvl w:val="2"/>
          <w:numId w:val="3"/>
        </w:numPr>
        <w:tabs>
          <w:tab w:val="left" w:pos="1134"/>
        </w:tabs>
        <w:ind w:left="0" w:firstLine="567"/>
        <w:jc w:val="both"/>
        <w:rPr>
          <w:sz w:val="20"/>
          <w:szCs w:val="20"/>
        </w:rPr>
      </w:pPr>
      <w:r w:rsidRPr="005F736D">
        <w:rPr>
          <w:sz w:val="20"/>
          <w:szCs w:val="20"/>
        </w:rPr>
        <w:t>Требовать от Поставщика своевременного устранения нарушений, выявленных как в ходе приемки, так и в течение гарантийного срока.</w:t>
      </w:r>
    </w:p>
    <w:p w14:paraId="00B4088F" w14:textId="441D3DD1" w:rsidR="00E63E21" w:rsidRPr="005F736D" w:rsidRDefault="00E63E21" w:rsidP="00FD710C">
      <w:pPr>
        <w:numPr>
          <w:ilvl w:val="2"/>
          <w:numId w:val="3"/>
        </w:numPr>
        <w:tabs>
          <w:tab w:val="left" w:pos="1134"/>
        </w:tabs>
        <w:ind w:left="0" w:firstLine="567"/>
        <w:jc w:val="both"/>
        <w:rPr>
          <w:sz w:val="20"/>
          <w:szCs w:val="20"/>
        </w:rPr>
      </w:pPr>
      <w:r w:rsidRPr="005F736D">
        <w:rPr>
          <w:sz w:val="20"/>
          <w:szCs w:val="20"/>
        </w:rPr>
        <w:lastRenderedPageBreak/>
        <w:t>Проверять ход и качество выполнения Поставщиком условий Контракта.</w:t>
      </w:r>
    </w:p>
    <w:p w14:paraId="6D7D5A2B" w14:textId="4CE5BFEC" w:rsidR="00D0090B" w:rsidRPr="005F736D" w:rsidRDefault="00D0090B" w:rsidP="00FD710C">
      <w:pPr>
        <w:widowControl/>
        <w:numPr>
          <w:ilvl w:val="1"/>
          <w:numId w:val="3"/>
        </w:numPr>
        <w:tabs>
          <w:tab w:val="left" w:pos="993"/>
        </w:tabs>
        <w:autoSpaceDE/>
        <w:autoSpaceDN/>
        <w:adjustRightInd/>
        <w:ind w:left="0" w:firstLine="567"/>
        <w:jc w:val="both"/>
        <w:rPr>
          <w:spacing w:val="-1"/>
          <w:sz w:val="20"/>
          <w:szCs w:val="20"/>
        </w:rPr>
      </w:pPr>
      <w:r w:rsidRPr="005F736D">
        <w:rPr>
          <w:spacing w:val="-1"/>
          <w:sz w:val="20"/>
          <w:szCs w:val="20"/>
        </w:rPr>
        <w:t xml:space="preserve">Стороны осуществляют и иные права, исполняют и иные обязанности по Контракту, в соответствии с условиями Контракта и действующим законодательством </w:t>
      </w:r>
      <w:r w:rsidR="00753647" w:rsidRPr="005F736D">
        <w:rPr>
          <w:spacing w:val="-1"/>
          <w:sz w:val="20"/>
          <w:szCs w:val="20"/>
        </w:rPr>
        <w:t>РФ</w:t>
      </w:r>
      <w:r w:rsidRPr="005F736D">
        <w:rPr>
          <w:spacing w:val="-1"/>
          <w:sz w:val="20"/>
          <w:szCs w:val="20"/>
        </w:rPr>
        <w:t>.</w:t>
      </w:r>
    </w:p>
    <w:p w14:paraId="7CF915BC" w14:textId="77777777" w:rsidR="00D0090B" w:rsidRPr="005F736D" w:rsidRDefault="00D0090B" w:rsidP="00D0090B">
      <w:pPr>
        <w:widowControl/>
        <w:autoSpaceDE/>
        <w:autoSpaceDN/>
        <w:adjustRightInd/>
        <w:ind w:left="567"/>
        <w:jc w:val="both"/>
        <w:rPr>
          <w:spacing w:val="-1"/>
          <w:sz w:val="20"/>
          <w:szCs w:val="20"/>
        </w:rPr>
      </w:pPr>
    </w:p>
    <w:p w14:paraId="7AC3BFB6" w14:textId="77777777" w:rsidR="00D0090B" w:rsidRPr="005F736D" w:rsidRDefault="00D0090B" w:rsidP="00D0090B">
      <w:pPr>
        <w:widowControl/>
        <w:numPr>
          <w:ilvl w:val="0"/>
          <w:numId w:val="3"/>
        </w:numPr>
        <w:tabs>
          <w:tab w:val="left" w:pos="284"/>
        </w:tabs>
        <w:autoSpaceDE/>
        <w:autoSpaceDN/>
        <w:adjustRightInd/>
        <w:jc w:val="center"/>
        <w:rPr>
          <w:b/>
          <w:spacing w:val="-1"/>
          <w:sz w:val="20"/>
          <w:szCs w:val="20"/>
        </w:rPr>
      </w:pPr>
      <w:r w:rsidRPr="005F736D">
        <w:rPr>
          <w:b/>
          <w:spacing w:val="-1"/>
          <w:sz w:val="20"/>
          <w:szCs w:val="20"/>
        </w:rPr>
        <w:t>ЦЕНА КОНТРАКТА И ПОРЯДОК РАСЧЕТОВ</w:t>
      </w:r>
    </w:p>
    <w:p w14:paraId="429E910B" w14:textId="63C4047D" w:rsidR="00D0090B" w:rsidRPr="005F736D" w:rsidRDefault="00D0090B" w:rsidP="00D54B82">
      <w:pPr>
        <w:numPr>
          <w:ilvl w:val="1"/>
          <w:numId w:val="3"/>
        </w:numPr>
        <w:tabs>
          <w:tab w:val="left" w:pos="142"/>
          <w:tab w:val="left" w:pos="568"/>
          <w:tab w:val="left" w:pos="993"/>
        </w:tabs>
        <w:autoSpaceDE/>
        <w:autoSpaceDN/>
        <w:adjustRightInd/>
        <w:ind w:left="0" w:firstLine="567"/>
        <w:contextualSpacing/>
        <w:jc w:val="both"/>
        <w:rPr>
          <w:b/>
          <w:sz w:val="20"/>
          <w:szCs w:val="20"/>
        </w:rPr>
      </w:pPr>
      <w:r w:rsidRPr="005F736D">
        <w:rPr>
          <w:sz w:val="20"/>
          <w:szCs w:val="20"/>
        </w:rPr>
        <w:t xml:space="preserve">Цена Контракта согласно Расчету цены Контракта (Приложение № 2 </w:t>
      </w:r>
      <w:r w:rsidRPr="005F736D">
        <w:rPr>
          <w:sz w:val="20"/>
          <w:szCs w:val="20"/>
        </w:rPr>
        <w:br/>
        <w:t xml:space="preserve">к Контракту) составляет </w:t>
      </w:r>
      <w:r w:rsidR="006314B4" w:rsidRPr="005F736D">
        <w:rPr>
          <w:sz w:val="20"/>
          <w:szCs w:val="20"/>
        </w:rPr>
        <w:t>________</w:t>
      </w:r>
      <w:r w:rsidRPr="005F736D">
        <w:rPr>
          <w:sz w:val="20"/>
          <w:szCs w:val="20"/>
        </w:rPr>
        <w:t xml:space="preserve">, НДС </w:t>
      </w:r>
      <w:r w:rsidR="006314B4" w:rsidRPr="005F736D">
        <w:rPr>
          <w:sz w:val="20"/>
          <w:szCs w:val="20"/>
        </w:rPr>
        <w:t>__________</w:t>
      </w:r>
    </w:p>
    <w:p w14:paraId="582F2A70" w14:textId="22A80598" w:rsidR="00D0090B" w:rsidRPr="005F736D" w:rsidRDefault="00D0090B" w:rsidP="00D54B82">
      <w:pPr>
        <w:widowControl/>
        <w:numPr>
          <w:ilvl w:val="1"/>
          <w:numId w:val="3"/>
        </w:numPr>
        <w:tabs>
          <w:tab w:val="left" w:pos="142"/>
          <w:tab w:val="left" w:pos="426"/>
          <w:tab w:val="left" w:pos="993"/>
          <w:tab w:val="left" w:pos="1134"/>
        </w:tabs>
        <w:autoSpaceDE/>
        <w:autoSpaceDN/>
        <w:adjustRightInd/>
        <w:ind w:left="0" w:firstLine="567"/>
        <w:jc w:val="both"/>
        <w:rPr>
          <w:sz w:val="20"/>
          <w:szCs w:val="20"/>
        </w:rPr>
      </w:pPr>
      <w:r w:rsidRPr="005F736D">
        <w:rPr>
          <w:bCs/>
          <w:spacing w:val="-3"/>
          <w:sz w:val="20"/>
          <w:szCs w:val="20"/>
        </w:rPr>
        <w:t xml:space="preserve">Цена Контракта включает в себя </w:t>
      </w:r>
      <w:r w:rsidR="00D54B82" w:rsidRPr="005F736D">
        <w:rPr>
          <w:bCs/>
          <w:spacing w:val="-3"/>
          <w:sz w:val="20"/>
          <w:szCs w:val="20"/>
        </w:rPr>
        <w:t>стоимость</w:t>
      </w:r>
      <w:r w:rsidR="00D54B82" w:rsidRPr="005F736D">
        <w:rPr>
          <w:bCs/>
          <w:color w:val="000000"/>
          <w:spacing w:val="-3"/>
          <w:sz w:val="20"/>
          <w:szCs w:val="20"/>
        </w:rPr>
        <w:t xml:space="preserve"> Товара, а также все расходы Поставщика</w:t>
      </w:r>
      <w:r w:rsidRPr="005F736D">
        <w:rPr>
          <w:bCs/>
          <w:spacing w:val="-3"/>
          <w:sz w:val="20"/>
          <w:szCs w:val="20"/>
        </w:rPr>
        <w:t xml:space="preserve">, </w:t>
      </w:r>
      <w:r w:rsidR="0099459C" w:rsidRPr="005F736D">
        <w:rPr>
          <w:sz w:val="20"/>
          <w:szCs w:val="20"/>
        </w:rPr>
        <w:t xml:space="preserve">связанные с исполнением Контракта, </w:t>
      </w:r>
      <w:r w:rsidRPr="005F736D">
        <w:rPr>
          <w:bCs/>
          <w:spacing w:val="-3"/>
          <w:sz w:val="20"/>
          <w:szCs w:val="20"/>
        </w:rPr>
        <w:t xml:space="preserve">в т.ч. </w:t>
      </w:r>
      <w:r w:rsidRPr="005F736D">
        <w:rPr>
          <w:bCs/>
          <w:color w:val="000000"/>
          <w:spacing w:val="-3"/>
          <w:sz w:val="20"/>
          <w:szCs w:val="20"/>
        </w:rPr>
        <w:t xml:space="preserve">его изготовление, упаковку, маркировку, доставку Товара (в т.ч. отгрузку), </w:t>
      </w:r>
      <w:r w:rsidR="00BE6798" w:rsidRPr="005F736D">
        <w:rPr>
          <w:bCs/>
          <w:color w:val="000000"/>
          <w:spacing w:val="-3"/>
          <w:sz w:val="20"/>
          <w:szCs w:val="20"/>
        </w:rPr>
        <w:t xml:space="preserve">подъем на этаж, </w:t>
      </w:r>
      <w:r w:rsidRPr="005F736D">
        <w:rPr>
          <w:bCs/>
          <w:color w:val="000000"/>
          <w:spacing w:val="-3"/>
          <w:sz w:val="20"/>
          <w:szCs w:val="20"/>
        </w:rPr>
        <w:t xml:space="preserve">а также страхование, таможенные пошлины, налоги, сборы и другие обязательные платежи, предусмотренные законодательством Российской Федерации. </w:t>
      </w:r>
    </w:p>
    <w:p w14:paraId="247BE38E" w14:textId="6063F93A" w:rsidR="00D0090B" w:rsidRPr="005F736D" w:rsidRDefault="00D0090B" w:rsidP="00900CC0">
      <w:pPr>
        <w:widowControl/>
        <w:numPr>
          <w:ilvl w:val="1"/>
          <w:numId w:val="3"/>
        </w:numPr>
        <w:tabs>
          <w:tab w:val="left" w:pos="142"/>
          <w:tab w:val="left" w:pos="426"/>
          <w:tab w:val="left" w:pos="851"/>
          <w:tab w:val="left" w:pos="993"/>
          <w:tab w:val="left" w:pos="1134"/>
        </w:tabs>
        <w:autoSpaceDE/>
        <w:autoSpaceDN/>
        <w:adjustRightInd/>
        <w:ind w:left="0" w:firstLine="567"/>
        <w:jc w:val="both"/>
        <w:rPr>
          <w:sz w:val="20"/>
          <w:szCs w:val="20"/>
        </w:rPr>
      </w:pPr>
      <w:r w:rsidRPr="005F736D">
        <w:rPr>
          <w:sz w:val="20"/>
          <w:szCs w:val="20"/>
        </w:rPr>
        <w:t xml:space="preserve">Цена Контракта является твердой и определяется на весь срок исполнения Контракта. Сумма, подлежащая уплате </w:t>
      </w:r>
      <w:r w:rsidR="00D32C5E" w:rsidRPr="005F736D">
        <w:rPr>
          <w:sz w:val="20"/>
          <w:szCs w:val="20"/>
        </w:rPr>
        <w:t>З</w:t>
      </w:r>
      <w:r w:rsidRPr="005F736D">
        <w:rPr>
          <w:sz w:val="20"/>
          <w:szCs w:val="20"/>
        </w:rPr>
        <w:t xml:space="preserve">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32C5E" w:rsidRPr="005F736D">
        <w:rPr>
          <w:sz w:val="20"/>
          <w:szCs w:val="20"/>
        </w:rPr>
        <w:t>З</w:t>
      </w:r>
      <w:r w:rsidRPr="005F736D">
        <w:rPr>
          <w:sz w:val="20"/>
          <w:szCs w:val="20"/>
        </w:rPr>
        <w:t>аказчиком.</w:t>
      </w:r>
    </w:p>
    <w:p w14:paraId="3FD58265" w14:textId="105F4384" w:rsidR="00D0090B" w:rsidRPr="005F736D" w:rsidRDefault="00D0090B" w:rsidP="00900CC0">
      <w:pPr>
        <w:widowControl/>
        <w:numPr>
          <w:ilvl w:val="1"/>
          <w:numId w:val="3"/>
        </w:numPr>
        <w:tabs>
          <w:tab w:val="left" w:pos="426"/>
          <w:tab w:val="left" w:pos="851"/>
          <w:tab w:val="left" w:pos="993"/>
          <w:tab w:val="left" w:pos="1134"/>
        </w:tabs>
        <w:autoSpaceDE/>
        <w:autoSpaceDN/>
        <w:adjustRightInd/>
        <w:ind w:left="0" w:firstLine="567"/>
        <w:jc w:val="both"/>
        <w:rPr>
          <w:sz w:val="20"/>
          <w:szCs w:val="20"/>
        </w:rPr>
      </w:pPr>
      <w:r w:rsidRPr="005F736D">
        <w:rPr>
          <w:sz w:val="20"/>
          <w:szCs w:val="20"/>
        </w:rPr>
        <w:t xml:space="preserve">Цена Контракта может быть изменена в соответствии с положениями Закона </w:t>
      </w:r>
      <w:r w:rsidRPr="005F736D">
        <w:rPr>
          <w:sz w:val="20"/>
          <w:szCs w:val="20"/>
        </w:rPr>
        <w:br/>
        <w:t>№ 44-ФЗ</w:t>
      </w:r>
      <w:r w:rsidR="00D8405F" w:rsidRPr="005F736D">
        <w:rPr>
          <w:sz w:val="20"/>
          <w:szCs w:val="20"/>
        </w:rPr>
        <w:t xml:space="preserve"> и Контракта</w:t>
      </w:r>
      <w:r w:rsidRPr="005F736D">
        <w:rPr>
          <w:sz w:val="20"/>
          <w:szCs w:val="20"/>
        </w:rPr>
        <w:t>.</w:t>
      </w:r>
    </w:p>
    <w:p w14:paraId="6CEFB3F1" w14:textId="0C2841FC" w:rsidR="00900CC0" w:rsidRPr="005F736D" w:rsidRDefault="00900CC0" w:rsidP="00FD710C">
      <w:pPr>
        <w:pStyle w:val="af5"/>
        <w:ind w:left="0" w:firstLine="567"/>
        <w:jc w:val="both"/>
        <w:rPr>
          <w:bCs/>
          <w:sz w:val="20"/>
          <w:szCs w:val="20"/>
        </w:rPr>
      </w:pPr>
      <w:r w:rsidRPr="005F736D">
        <w:rPr>
          <w:rFonts w:eastAsiaTheme="minorEastAsia"/>
          <w:bCs/>
          <w:sz w:val="20"/>
          <w:szCs w:val="20"/>
        </w:rPr>
        <w:t xml:space="preserve">Стороны договорились о возможности </w:t>
      </w:r>
      <w:r w:rsidR="0072501C" w:rsidRPr="005F736D">
        <w:rPr>
          <w:rFonts w:eastAsiaTheme="minorEastAsia"/>
          <w:bCs/>
          <w:sz w:val="20"/>
          <w:szCs w:val="20"/>
        </w:rPr>
        <w:t xml:space="preserve">изменения по соглашению Сторон размера и(или) сроков оплаты и(или) </w:t>
      </w:r>
      <w:r w:rsidR="00015987" w:rsidRPr="005F736D">
        <w:rPr>
          <w:rFonts w:eastAsiaTheme="minorEastAsia"/>
          <w:bCs/>
          <w:sz w:val="20"/>
          <w:szCs w:val="20"/>
        </w:rPr>
        <w:t xml:space="preserve">объема </w:t>
      </w:r>
      <w:r w:rsidR="0072501C" w:rsidRPr="005F736D">
        <w:rPr>
          <w:rFonts w:eastAsiaTheme="minorEastAsia"/>
          <w:bCs/>
          <w:sz w:val="20"/>
          <w:szCs w:val="20"/>
        </w:rPr>
        <w:t>Товара</w:t>
      </w:r>
      <w:r w:rsidR="00C2389A" w:rsidRPr="005F736D">
        <w:rPr>
          <w:rFonts w:eastAsiaTheme="minorEastAsia"/>
          <w:bCs/>
          <w:sz w:val="20"/>
          <w:szCs w:val="20"/>
        </w:rPr>
        <w:t xml:space="preserve"> </w:t>
      </w:r>
      <w:r w:rsidRPr="005F736D">
        <w:rPr>
          <w:rFonts w:eastAsiaTheme="minorEastAsia"/>
          <w:bCs/>
          <w:sz w:val="20"/>
          <w:szCs w:val="20"/>
        </w:rPr>
        <w:t>в сл</w:t>
      </w:r>
      <w:r w:rsidR="00312EFB" w:rsidRPr="005F736D">
        <w:rPr>
          <w:rFonts w:eastAsiaTheme="minorEastAsia"/>
          <w:bCs/>
          <w:sz w:val="20"/>
          <w:szCs w:val="20"/>
        </w:rPr>
        <w:t xml:space="preserve">учае уменьшения в соответствии </w:t>
      </w:r>
      <w:r w:rsidRPr="005F736D">
        <w:rPr>
          <w:rFonts w:eastAsiaTheme="minorEastAsia"/>
          <w:bCs/>
          <w:sz w:val="20"/>
          <w:szCs w:val="20"/>
        </w:rPr>
        <w:t>с Бюджетным кодексом РФ учредителю Заказчика ранее доведенных лимитов бюджетных обязательств на предоставление субсидий, за счет</w:t>
      </w:r>
      <w:r w:rsidR="00C20414" w:rsidRPr="005F736D">
        <w:rPr>
          <w:rFonts w:eastAsiaTheme="minorEastAsia"/>
          <w:bCs/>
          <w:sz w:val="20"/>
          <w:szCs w:val="20"/>
        </w:rPr>
        <w:t xml:space="preserve"> которых осуществляется оплата </w:t>
      </w:r>
      <w:r w:rsidR="00C2389A" w:rsidRPr="005F736D">
        <w:rPr>
          <w:rFonts w:eastAsiaTheme="minorEastAsia"/>
          <w:bCs/>
          <w:sz w:val="20"/>
          <w:szCs w:val="20"/>
        </w:rPr>
        <w:t>по Контракту.</w:t>
      </w:r>
    </w:p>
    <w:p w14:paraId="7CF8454A" w14:textId="07ADDA33" w:rsidR="00D0090B" w:rsidRPr="005F736D" w:rsidRDefault="00364723" w:rsidP="00FD710C">
      <w:pPr>
        <w:ind w:firstLine="567"/>
        <w:jc w:val="both"/>
        <w:rPr>
          <w:sz w:val="20"/>
          <w:szCs w:val="20"/>
        </w:rPr>
      </w:pPr>
      <w:r w:rsidRPr="005F736D">
        <w:rPr>
          <w:sz w:val="20"/>
          <w:szCs w:val="20"/>
        </w:rPr>
        <w:t>Оплата поставленного Товара по Контракту осуществляется за счет внебюджетных средств, средств бюджетных учреждени</w:t>
      </w:r>
      <w:r w:rsidR="00224DEE" w:rsidRPr="005F736D">
        <w:rPr>
          <w:sz w:val="20"/>
          <w:szCs w:val="20"/>
        </w:rPr>
        <w:t xml:space="preserve">й </w:t>
      </w:r>
      <w:r w:rsidR="00097BD9" w:rsidRPr="005F736D">
        <w:rPr>
          <w:sz w:val="20"/>
          <w:szCs w:val="20"/>
        </w:rPr>
        <w:t>путем</w:t>
      </w:r>
      <w:r w:rsidR="00D0090B" w:rsidRPr="005F736D">
        <w:rPr>
          <w:sz w:val="20"/>
          <w:szCs w:val="20"/>
        </w:rPr>
        <w:t xml:space="preserve"> перечисления денежных средств на </w:t>
      </w:r>
      <w:r w:rsidR="00FF60D2" w:rsidRPr="005F736D">
        <w:rPr>
          <w:sz w:val="20"/>
          <w:szCs w:val="20"/>
        </w:rPr>
        <w:t xml:space="preserve">расчетный </w:t>
      </w:r>
      <w:r w:rsidR="00D0090B" w:rsidRPr="005F736D">
        <w:rPr>
          <w:sz w:val="20"/>
          <w:szCs w:val="20"/>
        </w:rPr>
        <w:t>счет Поставщика.</w:t>
      </w:r>
    </w:p>
    <w:p w14:paraId="5B871799" w14:textId="77777777" w:rsidR="00D0090B" w:rsidRPr="005F736D" w:rsidRDefault="00D0090B" w:rsidP="00D0090B">
      <w:pPr>
        <w:numPr>
          <w:ilvl w:val="1"/>
          <w:numId w:val="3"/>
        </w:numPr>
        <w:tabs>
          <w:tab w:val="left" w:pos="993"/>
        </w:tabs>
        <w:ind w:left="0" w:right="-1" w:firstLine="567"/>
        <w:jc w:val="both"/>
        <w:rPr>
          <w:sz w:val="20"/>
          <w:szCs w:val="20"/>
          <w:lang w:val="x-none"/>
        </w:rPr>
      </w:pPr>
      <w:r w:rsidRPr="005F736D">
        <w:rPr>
          <w:sz w:val="20"/>
          <w:szCs w:val="20"/>
        </w:rPr>
        <w:t>Авансирование не предусмотрено.</w:t>
      </w:r>
    </w:p>
    <w:p w14:paraId="6007E4C0" w14:textId="6BE27676" w:rsidR="000A4087" w:rsidRPr="005F736D" w:rsidRDefault="00D0090B" w:rsidP="00D0090B">
      <w:pPr>
        <w:widowControl/>
        <w:numPr>
          <w:ilvl w:val="1"/>
          <w:numId w:val="3"/>
        </w:numPr>
        <w:tabs>
          <w:tab w:val="left" w:pos="426"/>
          <w:tab w:val="left" w:pos="993"/>
          <w:tab w:val="left" w:pos="1134"/>
        </w:tabs>
        <w:autoSpaceDE/>
        <w:autoSpaceDN/>
        <w:adjustRightInd/>
        <w:ind w:left="0" w:firstLine="567"/>
        <w:jc w:val="both"/>
        <w:rPr>
          <w:b/>
          <w:color w:val="000000"/>
          <w:sz w:val="20"/>
          <w:szCs w:val="20"/>
        </w:rPr>
      </w:pPr>
      <w:r w:rsidRPr="005F736D">
        <w:rPr>
          <w:sz w:val="20"/>
          <w:szCs w:val="20"/>
        </w:rPr>
        <w:t xml:space="preserve">Расчеты по Контракту осуществляются на основании надлежаще оформленных финансовых документов в соответствии с правилами безналичных расчетов платежными поручениями. </w:t>
      </w:r>
    </w:p>
    <w:p w14:paraId="4632A185" w14:textId="6F9CF768" w:rsidR="0079338C" w:rsidRPr="005F736D" w:rsidRDefault="00D0090B" w:rsidP="00FD710C">
      <w:pPr>
        <w:widowControl/>
        <w:numPr>
          <w:ilvl w:val="1"/>
          <w:numId w:val="3"/>
        </w:numPr>
        <w:tabs>
          <w:tab w:val="left" w:pos="426"/>
          <w:tab w:val="left" w:pos="993"/>
          <w:tab w:val="left" w:pos="1134"/>
        </w:tabs>
        <w:autoSpaceDE/>
        <w:autoSpaceDN/>
        <w:adjustRightInd/>
        <w:ind w:left="0" w:firstLine="567"/>
        <w:jc w:val="both"/>
        <w:rPr>
          <w:sz w:val="20"/>
          <w:szCs w:val="20"/>
        </w:rPr>
      </w:pPr>
      <w:r w:rsidRPr="005F736D">
        <w:rPr>
          <w:sz w:val="20"/>
          <w:szCs w:val="20"/>
        </w:rPr>
        <w:t xml:space="preserve">Оплата производится </w:t>
      </w:r>
      <w:r w:rsidR="00D32C5E" w:rsidRPr="005F736D">
        <w:rPr>
          <w:sz w:val="20"/>
          <w:szCs w:val="20"/>
        </w:rPr>
        <w:t>З</w:t>
      </w:r>
      <w:r w:rsidRPr="005F736D">
        <w:rPr>
          <w:sz w:val="20"/>
          <w:szCs w:val="20"/>
        </w:rPr>
        <w:t>аказчиком за фактически поставленный Товар надлежащего качества и соответствующий</w:t>
      </w:r>
      <w:r w:rsidR="0032449E" w:rsidRPr="005F736D">
        <w:rPr>
          <w:sz w:val="20"/>
          <w:szCs w:val="20"/>
        </w:rPr>
        <w:t xml:space="preserve"> условиям Контракта, в течение 10</w:t>
      </w:r>
      <w:r w:rsidR="00FF60D2" w:rsidRPr="005F736D">
        <w:rPr>
          <w:sz w:val="20"/>
          <w:szCs w:val="20"/>
        </w:rPr>
        <w:t xml:space="preserve"> </w:t>
      </w:r>
      <w:r w:rsidRPr="005F736D">
        <w:rPr>
          <w:sz w:val="20"/>
          <w:szCs w:val="20"/>
        </w:rPr>
        <w:t>(</w:t>
      </w:r>
      <w:r w:rsidR="0032449E" w:rsidRPr="005F736D">
        <w:rPr>
          <w:sz w:val="20"/>
          <w:szCs w:val="20"/>
        </w:rPr>
        <w:t>десяти</w:t>
      </w:r>
      <w:r w:rsidRPr="005F736D">
        <w:rPr>
          <w:sz w:val="20"/>
          <w:szCs w:val="20"/>
        </w:rPr>
        <w:t xml:space="preserve">) рабочих дней, следующих за днем приемки Товара </w:t>
      </w:r>
      <w:r w:rsidR="00D32C5E" w:rsidRPr="005F736D">
        <w:rPr>
          <w:sz w:val="20"/>
          <w:szCs w:val="20"/>
        </w:rPr>
        <w:t>З</w:t>
      </w:r>
      <w:r w:rsidRPr="005F736D">
        <w:rPr>
          <w:sz w:val="20"/>
          <w:szCs w:val="20"/>
        </w:rPr>
        <w:t>аказчиком</w:t>
      </w:r>
      <w:r w:rsidR="000A4087" w:rsidRPr="005F736D">
        <w:rPr>
          <w:sz w:val="20"/>
          <w:szCs w:val="20"/>
        </w:rPr>
        <w:t xml:space="preserve">, </w:t>
      </w:r>
      <w:r w:rsidR="00453F27" w:rsidRPr="005F736D">
        <w:rPr>
          <w:sz w:val="20"/>
          <w:szCs w:val="20"/>
        </w:rPr>
        <w:t>по</w:t>
      </w:r>
      <w:r w:rsidR="000A4087" w:rsidRPr="005F736D">
        <w:rPr>
          <w:sz w:val="20"/>
          <w:szCs w:val="20"/>
        </w:rPr>
        <w:t xml:space="preserve"> счет</w:t>
      </w:r>
      <w:r w:rsidR="00453F27" w:rsidRPr="005F736D">
        <w:rPr>
          <w:sz w:val="20"/>
          <w:szCs w:val="20"/>
        </w:rPr>
        <w:t>у</w:t>
      </w:r>
      <w:r w:rsidR="000A4087" w:rsidRPr="005F736D">
        <w:rPr>
          <w:sz w:val="20"/>
          <w:szCs w:val="20"/>
        </w:rPr>
        <w:t>, счет</w:t>
      </w:r>
      <w:r w:rsidR="00453F27" w:rsidRPr="005F736D">
        <w:rPr>
          <w:sz w:val="20"/>
          <w:szCs w:val="20"/>
        </w:rPr>
        <w:t>у</w:t>
      </w:r>
      <w:r w:rsidR="000A4087" w:rsidRPr="005F736D">
        <w:rPr>
          <w:sz w:val="20"/>
          <w:szCs w:val="20"/>
        </w:rPr>
        <w:t>-фактур</w:t>
      </w:r>
      <w:r w:rsidR="00453F27" w:rsidRPr="005F736D">
        <w:rPr>
          <w:sz w:val="20"/>
          <w:szCs w:val="20"/>
        </w:rPr>
        <w:t>е</w:t>
      </w:r>
      <w:r w:rsidR="000A4087" w:rsidRPr="005F736D">
        <w:rPr>
          <w:sz w:val="20"/>
          <w:szCs w:val="20"/>
        </w:rPr>
        <w:t xml:space="preserve"> (в случае, если Поставщик является плательщиком НДС), выставленного Поставщиком. </w:t>
      </w:r>
    </w:p>
    <w:p w14:paraId="0D752413" w14:textId="20B43DEE" w:rsidR="00D0090B" w:rsidRPr="005F736D" w:rsidRDefault="001E4782" w:rsidP="0079338C">
      <w:pPr>
        <w:numPr>
          <w:ilvl w:val="1"/>
          <w:numId w:val="3"/>
        </w:numPr>
        <w:tabs>
          <w:tab w:val="left" w:pos="993"/>
          <w:tab w:val="left" w:pos="1134"/>
        </w:tabs>
        <w:ind w:left="0" w:right="-1" w:firstLine="567"/>
        <w:jc w:val="both"/>
        <w:rPr>
          <w:sz w:val="20"/>
          <w:szCs w:val="20"/>
        </w:rPr>
      </w:pPr>
      <w:r w:rsidRPr="005F736D">
        <w:rPr>
          <w:sz w:val="20"/>
          <w:szCs w:val="20"/>
        </w:rPr>
        <w:t>Моментом исполнения Заказчиком обязанности по оплате поставленного Товара</w:t>
      </w:r>
      <w:r w:rsidR="0079338C" w:rsidRPr="005F736D">
        <w:rPr>
          <w:sz w:val="20"/>
          <w:szCs w:val="20"/>
        </w:rPr>
        <w:t xml:space="preserve"> </w:t>
      </w:r>
      <w:r w:rsidR="00991379" w:rsidRPr="005F736D">
        <w:rPr>
          <w:sz w:val="20"/>
          <w:szCs w:val="20"/>
        </w:rPr>
        <w:t>является</w:t>
      </w:r>
      <w:r w:rsidR="0079338C" w:rsidRPr="005F736D">
        <w:rPr>
          <w:sz w:val="20"/>
          <w:szCs w:val="20"/>
        </w:rPr>
        <w:t xml:space="preserve"> дата списания дене</w:t>
      </w:r>
      <w:r w:rsidR="00A54754" w:rsidRPr="005F736D">
        <w:rPr>
          <w:sz w:val="20"/>
          <w:szCs w:val="20"/>
        </w:rPr>
        <w:t xml:space="preserve">жных средств с расчетного </w:t>
      </w:r>
      <w:r w:rsidR="00991379" w:rsidRPr="005F736D">
        <w:rPr>
          <w:sz w:val="20"/>
          <w:szCs w:val="20"/>
        </w:rPr>
        <w:t>счета Заказчика</w:t>
      </w:r>
      <w:r w:rsidR="0079338C" w:rsidRPr="005F736D">
        <w:rPr>
          <w:sz w:val="20"/>
          <w:szCs w:val="20"/>
        </w:rPr>
        <w:t>.</w:t>
      </w:r>
    </w:p>
    <w:p w14:paraId="61F5B14F" w14:textId="77777777" w:rsidR="00D0090B" w:rsidRPr="005F736D" w:rsidRDefault="00D0090B" w:rsidP="00D0090B">
      <w:pPr>
        <w:widowControl/>
        <w:tabs>
          <w:tab w:val="left" w:pos="426"/>
        </w:tabs>
        <w:autoSpaceDE/>
        <w:autoSpaceDN/>
        <w:adjustRightInd/>
        <w:ind w:firstLine="567"/>
        <w:jc w:val="center"/>
        <w:rPr>
          <w:b/>
          <w:sz w:val="20"/>
          <w:szCs w:val="20"/>
        </w:rPr>
      </w:pPr>
    </w:p>
    <w:p w14:paraId="29A01DAF" w14:textId="77777777" w:rsidR="00D0090B" w:rsidRPr="005F736D" w:rsidRDefault="00D0090B" w:rsidP="00D0090B">
      <w:pPr>
        <w:widowControl/>
        <w:numPr>
          <w:ilvl w:val="0"/>
          <w:numId w:val="3"/>
        </w:numPr>
        <w:tabs>
          <w:tab w:val="left" w:pos="426"/>
        </w:tabs>
        <w:autoSpaceDE/>
        <w:autoSpaceDN/>
        <w:adjustRightInd/>
        <w:jc w:val="center"/>
        <w:rPr>
          <w:b/>
          <w:sz w:val="20"/>
          <w:szCs w:val="20"/>
        </w:rPr>
      </w:pPr>
      <w:r w:rsidRPr="005F736D">
        <w:rPr>
          <w:b/>
          <w:sz w:val="20"/>
          <w:szCs w:val="20"/>
        </w:rPr>
        <w:t>ПОРЯДОК СДАЧИ И ПРИЕМКИ ТОВАРА</w:t>
      </w:r>
    </w:p>
    <w:p w14:paraId="7E9F9152" w14:textId="77777777" w:rsidR="00D0090B" w:rsidRPr="005F736D" w:rsidRDefault="00D0090B" w:rsidP="00347672">
      <w:pPr>
        <w:widowControl/>
        <w:numPr>
          <w:ilvl w:val="1"/>
          <w:numId w:val="6"/>
        </w:numPr>
        <w:tabs>
          <w:tab w:val="left" w:pos="567"/>
          <w:tab w:val="left" w:pos="709"/>
          <w:tab w:val="left" w:pos="993"/>
        </w:tabs>
        <w:autoSpaceDE/>
        <w:autoSpaceDN/>
        <w:adjustRightInd/>
        <w:ind w:left="0" w:firstLine="567"/>
        <w:jc w:val="both"/>
        <w:rPr>
          <w:sz w:val="20"/>
          <w:szCs w:val="20"/>
        </w:rPr>
      </w:pPr>
      <w:r w:rsidRPr="005F736D">
        <w:rPr>
          <w:sz w:val="20"/>
          <w:szCs w:val="20"/>
        </w:rPr>
        <w:t xml:space="preserve">Приемка поставленного Товара, в части соответствия его качества </w:t>
      </w:r>
      <w:r w:rsidRPr="005F736D">
        <w:rPr>
          <w:sz w:val="20"/>
          <w:szCs w:val="20"/>
        </w:rPr>
        <w:br/>
        <w:t>и количества требованиям Контракта, осуществляется в следующем порядке:</w:t>
      </w:r>
    </w:p>
    <w:p w14:paraId="4A96F352" w14:textId="73CC551A" w:rsidR="00D0090B" w:rsidRPr="005F736D" w:rsidRDefault="00D0090B" w:rsidP="00347672">
      <w:pPr>
        <w:widowControl/>
        <w:numPr>
          <w:ilvl w:val="2"/>
          <w:numId w:val="6"/>
        </w:numPr>
        <w:tabs>
          <w:tab w:val="left" w:pos="993"/>
          <w:tab w:val="left" w:pos="1134"/>
          <w:tab w:val="left" w:pos="1276"/>
        </w:tabs>
        <w:autoSpaceDE/>
        <w:autoSpaceDN/>
        <w:adjustRightInd/>
        <w:ind w:left="0" w:firstLine="567"/>
        <w:jc w:val="both"/>
        <w:rPr>
          <w:sz w:val="20"/>
          <w:szCs w:val="20"/>
        </w:rPr>
      </w:pPr>
      <w:r w:rsidRPr="005F736D">
        <w:rPr>
          <w:sz w:val="20"/>
          <w:szCs w:val="20"/>
        </w:rPr>
        <w:t xml:space="preserve">При поставке Товара, в соответствии с ч. 2 ст. 456 </w:t>
      </w:r>
      <w:r w:rsidR="003466EF" w:rsidRPr="005F736D">
        <w:rPr>
          <w:sz w:val="20"/>
          <w:szCs w:val="20"/>
        </w:rPr>
        <w:t>ГК РФ</w:t>
      </w:r>
      <w:r w:rsidRPr="005F736D">
        <w:rPr>
          <w:sz w:val="20"/>
          <w:szCs w:val="20"/>
        </w:rPr>
        <w:t xml:space="preserve">, уполномоченный представитель Поставщика обязан одновременно с передачей Товара передать уполномоченному представителю </w:t>
      </w:r>
      <w:r w:rsidR="00D32C5E" w:rsidRPr="005F736D">
        <w:rPr>
          <w:sz w:val="20"/>
          <w:szCs w:val="20"/>
        </w:rPr>
        <w:t>З</w:t>
      </w:r>
      <w:r w:rsidRPr="005F736D">
        <w:rPr>
          <w:sz w:val="20"/>
          <w:szCs w:val="20"/>
        </w:rPr>
        <w:t>аказчика относящиеся к Товару документы, предусмотренные законом и иными правовыми актами, с сопроводительным письмом, в том числе:</w:t>
      </w:r>
    </w:p>
    <w:p w14:paraId="7CC37B66" w14:textId="6B6F9E99" w:rsidR="00D0090B" w:rsidRPr="005F736D" w:rsidRDefault="00CA43EA" w:rsidP="00FD710C">
      <w:pPr>
        <w:widowControl/>
        <w:tabs>
          <w:tab w:val="left" w:pos="993"/>
          <w:tab w:val="left" w:pos="1276"/>
        </w:tabs>
        <w:autoSpaceDE/>
        <w:autoSpaceDN/>
        <w:adjustRightInd/>
        <w:ind w:firstLine="567"/>
        <w:jc w:val="both"/>
        <w:rPr>
          <w:sz w:val="20"/>
          <w:szCs w:val="20"/>
        </w:rPr>
      </w:pPr>
      <w:r w:rsidRPr="005F736D">
        <w:rPr>
          <w:sz w:val="20"/>
          <w:szCs w:val="20"/>
        </w:rPr>
        <w:t xml:space="preserve">- </w:t>
      </w:r>
      <w:r w:rsidR="00D0090B" w:rsidRPr="005F736D">
        <w:rPr>
          <w:sz w:val="20"/>
          <w:szCs w:val="20"/>
        </w:rPr>
        <w:t xml:space="preserve">товарную накладную в 2 (двух) экземплярах либо </w:t>
      </w:r>
      <w:r w:rsidR="00D0090B" w:rsidRPr="005F736D">
        <w:rPr>
          <w:bCs/>
          <w:sz w:val="20"/>
          <w:szCs w:val="20"/>
        </w:rPr>
        <w:t>универсальный передаточный документ в 2 (двух) экземплярах;</w:t>
      </w:r>
    </w:p>
    <w:p w14:paraId="7261F867" w14:textId="77777777" w:rsidR="00D0090B" w:rsidRPr="005F736D" w:rsidRDefault="00D0090B" w:rsidP="00FD710C">
      <w:pPr>
        <w:widowControl/>
        <w:tabs>
          <w:tab w:val="left" w:pos="993"/>
          <w:tab w:val="left" w:pos="1276"/>
        </w:tabs>
        <w:autoSpaceDE/>
        <w:autoSpaceDN/>
        <w:adjustRightInd/>
        <w:ind w:firstLine="567"/>
        <w:jc w:val="both"/>
        <w:rPr>
          <w:sz w:val="20"/>
          <w:szCs w:val="20"/>
        </w:rPr>
      </w:pPr>
      <w:r w:rsidRPr="005F736D">
        <w:rPr>
          <w:sz w:val="20"/>
          <w:szCs w:val="20"/>
        </w:rPr>
        <w:t>- счет;</w:t>
      </w:r>
    </w:p>
    <w:p w14:paraId="33838D77" w14:textId="245C6EC8" w:rsidR="00D0090B" w:rsidRPr="005F736D" w:rsidRDefault="00D0090B" w:rsidP="00FD710C">
      <w:pPr>
        <w:widowControl/>
        <w:tabs>
          <w:tab w:val="left" w:pos="993"/>
          <w:tab w:val="left" w:pos="1276"/>
        </w:tabs>
        <w:autoSpaceDE/>
        <w:autoSpaceDN/>
        <w:adjustRightInd/>
        <w:ind w:firstLine="567"/>
        <w:jc w:val="both"/>
        <w:rPr>
          <w:i/>
          <w:sz w:val="20"/>
          <w:szCs w:val="20"/>
        </w:rPr>
      </w:pPr>
      <w:r w:rsidRPr="005F736D">
        <w:rPr>
          <w:sz w:val="20"/>
          <w:szCs w:val="20"/>
        </w:rPr>
        <w:t>- счет-фактуру</w:t>
      </w:r>
      <w:r w:rsidRPr="005F736D">
        <w:rPr>
          <w:i/>
          <w:sz w:val="20"/>
          <w:szCs w:val="20"/>
        </w:rPr>
        <w:t>.</w:t>
      </w:r>
    </w:p>
    <w:p w14:paraId="4DF4EF7E" w14:textId="17B75108" w:rsidR="00D0090B" w:rsidRPr="005F736D" w:rsidRDefault="00D32C5E" w:rsidP="00347672">
      <w:pPr>
        <w:widowControl/>
        <w:numPr>
          <w:ilvl w:val="2"/>
          <w:numId w:val="6"/>
        </w:numPr>
        <w:tabs>
          <w:tab w:val="left" w:pos="993"/>
          <w:tab w:val="left" w:pos="1134"/>
          <w:tab w:val="left" w:pos="1276"/>
        </w:tabs>
        <w:autoSpaceDE/>
        <w:autoSpaceDN/>
        <w:adjustRightInd/>
        <w:ind w:left="0" w:firstLine="567"/>
        <w:jc w:val="both"/>
        <w:rPr>
          <w:sz w:val="20"/>
          <w:szCs w:val="20"/>
        </w:rPr>
      </w:pPr>
      <w:r w:rsidRPr="005F736D">
        <w:rPr>
          <w:sz w:val="20"/>
          <w:szCs w:val="20"/>
        </w:rPr>
        <w:t>З</w:t>
      </w:r>
      <w:r w:rsidR="00D0090B" w:rsidRPr="005F736D">
        <w:rPr>
          <w:sz w:val="20"/>
          <w:szCs w:val="20"/>
        </w:rPr>
        <w:t xml:space="preserve">аказчик в течение </w:t>
      </w:r>
      <w:r w:rsidR="009D3C8D" w:rsidRPr="005F736D">
        <w:rPr>
          <w:sz w:val="20"/>
          <w:szCs w:val="20"/>
        </w:rPr>
        <w:t xml:space="preserve">10 </w:t>
      </w:r>
      <w:r w:rsidR="00D0090B" w:rsidRPr="005F736D">
        <w:rPr>
          <w:sz w:val="20"/>
          <w:szCs w:val="20"/>
        </w:rPr>
        <w:t>(</w:t>
      </w:r>
      <w:r w:rsidR="009D3C8D" w:rsidRPr="005F736D">
        <w:rPr>
          <w:sz w:val="20"/>
          <w:szCs w:val="20"/>
        </w:rPr>
        <w:t>десяти</w:t>
      </w:r>
      <w:r w:rsidR="00D0090B" w:rsidRPr="005F736D">
        <w:rPr>
          <w:sz w:val="20"/>
          <w:szCs w:val="20"/>
        </w:rPr>
        <w:t>) рабочих дней, следующих за днем поставки Товара и документов, указанных в п. 5.1.1 Контракта, осуществляет приемку поставленного Товара, проверяя его на соответствие требованиям Контракта.</w:t>
      </w:r>
    </w:p>
    <w:p w14:paraId="48948146" w14:textId="68358759" w:rsidR="00D0090B" w:rsidRPr="005F736D" w:rsidRDefault="00D0090B" w:rsidP="00347672">
      <w:pPr>
        <w:pStyle w:val="af5"/>
        <w:numPr>
          <w:ilvl w:val="2"/>
          <w:numId w:val="6"/>
        </w:numPr>
        <w:tabs>
          <w:tab w:val="left" w:pos="993"/>
          <w:tab w:val="left" w:pos="1134"/>
          <w:tab w:val="left" w:pos="1276"/>
        </w:tabs>
        <w:ind w:left="0" w:firstLine="566"/>
        <w:jc w:val="both"/>
        <w:rPr>
          <w:sz w:val="20"/>
          <w:szCs w:val="20"/>
        </w:rPr>
      </w:pPr>
      <w:r w:rsidRPr="005F736D">
        <w:rPr>
          <w:sz w:val="20"/>
          <w:szCs w:val="20"/>
        </w:rPr>
        <w:t>Для проверки результатов, преду</w:t>
      </w:r>
      <w:r w:rsidR="00312EFB" w:rsidRPr="005F736D">
        <w:rPr>
          <w:sz w:val="20"/>
          <w:szCs w:val="20"/>
        </w:rPr>
        <w:t xml:space="preserve">смотренных Контрактом, в части </w:t>
      </w:r>
      <w:r w:rsidRPr="005F736D">
        <w:rPr>
          <w:sz w:val="20"/>
          <w:szCs w:val="20"/>
        </w:rPr>
        <w:t xml:space="preserve">их соответствия условиям Контракта, </w:t>
      </w:r>
      <w:r w:rsidR="00D32C5E" w:rsidRPr="005F736D">
        <w:rPr>
          <w:sz w:val="20"/>
          <w:szCs w:val="20"/>
        </w:rPr>
        <w:t>З</w:t>
      </w:r>
      <w:r w:rsidRPr="005F736D">
        <w:rPr>
          <w:sz w:val="20"/>
          <w:szCs w:val="20"/>
        </w:rPr>
        <w:t xml:space="preserve">аказчик проводит экспертизу. Экспертиза результатов, предусмотренных Контрактом, может проводиться </w:t>
      </w:r>
      <w:r w:rsidR="00D32C5E" w:rsidRPr="005F736D">
        <w:rPr>
          <w:sz w:val="20"/>
          <w:szCs w:val="20"/>
        </w:rPr>
        <w:t>З</w:t>
      </w:r>
      <w:r w:rsidR="001F1E13" w:rsidRPr="005F736D">
        <w:rPr>
          <w:sz w:val="20"/>
          <w:szCs w:val="20"/>
        </w:rPr>
        <w:t>а</w:t>
      </w:r>
      <w:r w:rsidRPr="005F736D">
        <w:rPr>
          <w:sz w:val="20"/>
          <w:szCs w:val="20"/>
        </w:rPr>
        <w:t>казчиком своими силами или к ее проведению могут привлекаться эксперты, экспертные организации.</w:t>
      </w:r>
    </w:p>
    <w:p w14:paraId="69B19CF6" w14:textId="3C320106" w:rsidR="00DD3752" w:rsidRPr="005F736D" w:rsidRDefault="00DD3752" w:rsidP="00FD710C">
      <w:pPr>
        <w:pStyle w:val="af5"/>
        <w:tabs>
          <w:tab w:val="left" w:pos="993"/>
          <w:tab w:val="left" w:pos="1134"/>
          <w:tab w:val="left" w:pos="1276"/>
        </w:tabs>
        <w:ind w:left="0" w:firstLine="566"/>
        <w:jc w:val="both"/>
        <w:rPr>
          <w:sz w:val="20"/>
          <w:szCs w:val="20"/>
        </w:rPr>
      </w:pPr>
      <w:r w:rsidRPr="005F736D">
        <w:rPr>
          <w:sz w:val="20"/>
          <w:szCs w:val="20"/>
        </w:rPr>
        <w:t>В случае привлечения Заказчиком для проведения экспертизы поставленного Товара экспертов, экспертных организаций при принятии р</w:t>
      </w:r>
      <w:r w:rsidR="00312EFB" w:rsidRPr="005F736D">
        <w:rPr>
          <w:sz w:val="20"/>
          <w:szCs w:val="20"/>
        </w:rPr>
        <w:t xml:space="preserve">ешения о приемке или об отказе </w:t>
      </w:r>
      <w:r w:rsidR="00DA7326" w:rsidRPr="005F736D">
        <w:rPr>
          <w:sz w:val="20"/>
          <w:szCs w:val="20"/>
        </w:rPr>
        <w:t xml:space="preserve">в приемке Товара, Заказчик </w:t>
      </w:r>
      <w:r w:rsidRPr="005F736D">
        <w:rPr>
          <w:sz w:val="20"/>
          <w:szCs w:val="20"/>
        </w:rPr>
        <w:t>долж</w:t>
      </w:r>
      <w:r w:rsidR="00DA7326" w:rsidRPr="005F736D">
        <w:rPr>
          <w:sz w:val="20"/>
          <w:szCs w:val="20"/>
        </w:rPr>
        <w:t>ен</w:t>
      </w:r>
      <w:r w:rsidRPr="005F736D">
        <w:rPr>
          <w:sz w:val="20"/>
          <w:szCs w:val="20"/>
        </w:rPr>
        <w:t xml:space="preserve">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9DF974" w14:textId="227CF2AA" w:rsidR="00A06EF0" w:rsidRPr="005F736D" w:rsidRDefault="00D0090B" w:rsidP="00347672">
      <w:pPr>
        <w:widowControl/>
        <w:numPr>
          <w:ilvl w:val="2"/>
          <w:numId w:val="6"/>
        </w:numPr>
        <w:tabs>
          <w:tab w:val="left" w:pos="993"/>
          <w:tab w:val="left" w:pos="1134"/>
          <w:tab w:val="left" w:pos="1276"/>
        </w:tabs>
        <w:autoSpaceDE/>
        <w:autoSpaceDN/>
        <w:adjustRightInd/>
        <w:ind w:left="0" w:firstLine="566"/>
        <w:jc w:val="both"/>
        <w:rPr>
          <w:sz w:val="20"/>
          <w:szCs w:val="20"/>
        </w:rPr>
      </w:pPr>
      <w:r w:rsidRPr="005F736D">
        <w:rPr>
          <w:sz w:val="20"/>
          <w:szCs w:val="20"/>
        </w:rPr>
        <w:t xml:space="preserve">В случае соответствия поставленного Товара требованиям Контракта, </w:t>
      </w:r>
      <w:r w:rsidR="00D32C5E" w:rsidRPr="005F736D">
        <w:rPr>
          <w:sz w:val="20"/>
          <w:szCs w:val="20"/>
        </w:rPr>
        <w:t>З</w:t>
      </w:r>
      <w:r w:rsidRPr="005F736D">
        <w:rPr>
          <w:sz w:val="20"/>
          <w:szCs w:val="20"/>
        </w:rPr>
        <w:t>аказчик</w:t>
      </w:r>
      <w:r w:rsidR="00A06EF0" w:rsidRPr="005F736D">
        <w:rPr>
          <w:sz w:val="20"/>
          <w:szCs w:val="20"/>
        </w:rPr>
        <w:t>:</w:t>
      </w:r>
    </w:p>
    <w:p w14:paraId="7521794C" w14:textId="4296768C" w:rsidR="00343BB7" w:rsidRPr="005F736D" w:rsidRDefault="00A06EF0" w:rsidP="00FD710C">
      <w:pPr>
        <w:widowControl/>
        <w:tabs>
          <w:tab w:val="left" w:pos="993"/>
          <w:tab w:val="left" w:pos="1134"/>
          <w:tab w:val="left" w:pos="1276"/>
        </w:tabs>
        <w:autoSpaceDE/>
        <w:autoSpaceDN/>
        <w:adjustRightInd/>
        <w:ind w:firstLine="566"/>
        <w:jc w:val="both"/>
        <w:rPr>
          <w:sz w:val="20"/>
          <w:szCs w:val="20"/>
        </w:rPr>
      </w:pPr>
      <w:r w:rsidRPr="005F736D">
        <w:rPr>
          <w:sz w:val="20"/>
          <w:szCs w:val="20"/>
        </w:rPr>
        <w:t>-</w:t>
      </w:r>
      <w:r w:rsidR="00D0090B" w:rsidRPr="005F736D">
        <w:rPr>
          <w:sz w:val="20"/>
          <w:szCs w:val="20"/>
        </w:rPr>
        <w:t xml:space="preserve"> подписывает товарную накладную (универсальный передаточный документ) </w:t>
      </w:r>
      <w:r w:rsidR="00F3473A" w:rsidRPr="005F736D">
        <w:rPr>
          <w:sz w:val="20"/>
          <w:szCs w:val="20"/>
        </w:rPr>
        <w:br/>
      </w:r>
      <w:r w:rsidR="00D0090B" w:rsidRPr="005F736D">
        <w:rPr>
          <w:sz w:val="20"/>
          <w:szCs w:val="20"/>
        </w:rPr>
        <w:t xml:space="preserve">и передает </w:t>
      </w:r>
      <w:r w:rsidR="00343BB7" w:rsidRPr="005F736D">
        <w:rPr>
          <w:sz w:val="20"/>
          <w:szCs w:val="20"/>
        </w:rPr>
        <w:t>1 (</w:t>
      </w:r>
      <w:r w:rsidR="00D0090B" w:rsidRPr="005F736D">
        <w:rPr>
          <w:sz w:val="20"/>
          <w:szCs w:val="20"/>
        </w:rPr>
        <w:t>один</w:t>
      </w:r>
      <w:r w:rsidR="00343BB7" w:rsidRPr="005F736D">
        <w:rPr>
          <w:sz w:val="20"/>
          <w:szCs w:val="20"/>
        </w:rPr>
        <w:t>)</w:t>
      </w:r>
      <w:r w:rsidR="00D0090B" w:rsidRPr="005F736D">
        <w:rPr>
          <w:sz w:val="20"/>
          <w:szCs w:val="20"/>
        </w:rPr>
        <w:t xml:space="preserve"> экземпляр Поставщику</w:t>
      </w:r>
      <w:r w:rsidR="00343BB7" w:rsidRPr="005F736D">
        <w:rPr>
          <w:sz w:val="20"/>
          <w:szCs w:val="20"/>
        </w:rPr>
        <w:t>;</w:t>
      </w:r>
    </w:p>
    <w:p w14:paraId="15427227" w14:textId="24BD33A7" w:rsidR="00343BB7" w:rsidRPr="005F736D" w:rsidRDefault="00343BB7" w:rsidP="00343BB7">
      <w:pPr>
        <w:widowControl/>
        <w:ind w:firstLine="567"/>
        <w:jc w:val="both"/>
        <w:rPr>
          <w:sz w:val="20"/>
          <w:szCs w:val="20"/>
        </w:rPr>
      </w:pPr>
      <w:r w:rsidRPr="005F736D">
        <w:rPr>
          <w:sz w:val="20"/>
          <w:szCs w:val="20"/>
        </w:rPr>
        <w:t>- заполняет и утверждает</w:t>
      </w:r>
      <w:r w:rsidR="00D0090B" w:rsidRPr="005F736D">
        <w:rPr>
          <w:sz w:val="20"/>
          <w:szCs w:val="20"/>
        </w:rPr>
        <w:t xml:space="preserve"> Акт приемки (ф. 0510452) </w:t>
      </w:r>
      <w:r w:rsidRPr="005F736D">
        <w:rPr>
          <w:sz w:val="20"/>
          <w:szCs w:val="20"/>
        </w:rPr>
        <w:t xml:space="preserve">без подписи Поставщика, и в адрес </w:t>
      </w:r>
      <w:r w:rsidR="00A83C3B" w:rsidRPr="005F736D">
        <w:rPr>
          <w:sz w:val="20"/>
          <w:szCs w:val="20"/>
        </w:rPr>
        <w:t xml:space="preserve">Поставщика </w:t>
      </w:r>
      <w:r w:rsidRPr="005F736D">
        <w:rPr>
          <w:sz w:val="20"/>
          <w:szCs w:val="20"/>
        </w:rPr>
        <w:t>направляет 1 (один) экземпляр скан-копии Акта приемки (ф. 0510452).</w:t>
      </w:r>
    </w:p>
    <w:p w14:paraId="6CD5E892" w14:textId="2234AE8A" w:rsidR="00D0090B" w:rsidRPr="005F736D" w:rsidRDefault="00D0090B" w:rsidP="00347672">
      <w:pPr>
        <w:widowControl/>
        <w:numPr>
          <w:ilvl w:val="2"/>
          <w:numId w:val="6"/>
        </w:numPr>
        <w:tabs>
          <w:tab w:val="left" w:pos="993"/>
          <w:tab w:val="left" w:pos="1134"/>
          <w:tab w:val="left" w:pos="1276"/>
        </w:tabs>
        <w:autoSpaceDE/>
        <w:autoSpaceDN/>
        <w:adjustRightInd/>
        <w:ind w:left="0" w:firstLine="566"/>
        <w:jc w:val="both"/>
        <w:rPr>
          <w:sz w:val="20"/>
          <w:szCs w:val="20"/>
        </w:rPr>
      </w:pPr>
      <w:r w:rsidRPr="005F736D">
        <w:rPr>
          <w:sz w:val="20"/>
          <w:szCs w:val="20"/>
        </w:rPr>
        <w:t xml:space="preserve">При обнаружении </w:t>
      </w:r>
      <w:r w:rsidR="00D32C5E" w:rsidRPr="005F736D">
        <w:rPr>
          <w:sz w:val="20"/>
          <w:szCs w:val="20"/>
        </w:rPr>
        <w:t>З</w:t>
      </w:r>
      <w:r w:rsidRPr="005F736D">
        <w:rPr>
          <w:sz w:val="20"/>
          <w:szCs w:val="20"/>
        </w:rPr>
        <w:t xml:space="preserve">аказчиком Товара ненадлежащего качества или недопоставки Товара товарная накладная (универсальный передаточный документ), Акт приемки (ф. 0510452) </w:t>
      </w:r>
      <w:r w:rsidR="00D32C5E" w:rsidRPr="005F736D">
        <w:rPr>
          <w:sz w:val="20"/>
          <w:szCs w:val="20"/>
        </w:rPr>
        <w:t>З</w:t>
      </w:r>
      <w:r w:rsidRPr="005F736D">
        <w:rPr>
          <w:sz w:val="20"/>
          <w:szCs w:val="20"/>
        </w:rPr>
        <w:t>аказчиком не подписыва</w:t>
      </w:r>
      <w:r w:rsidR="00FF5B2D" w:rsidRPr="005F736D">
        <w:rPr>
          <w:sz w:val="20"/>
          <w:szCs w:val="20"/>
        </w:rPr>
        <w:t>ю</w:t>
      </w:r>
      <w:r w:rsidRPr="005F736D">
        <w:rPr>
          <w:sz w:val="20"/>
          <w:szCs w:val="20"/>
        </w:rPr>
        <w:t xml:space="preserve">тся. В этом случае </w:t>
      </w:r>
      <w:r w:rsidR="00D32C5E" w:rsidRPr="005F736D">
        <w:rPr>
          <w:sz w:val="20"/>
          <w:szCs w:val="20"/>
        </w:rPr>
        <w:t>З</w:t>
      </w:r>
      <w:r w:rsidRPr="005F736D">
        <w:rPr>
          <w:sz w:val="20"/>
          <w:szCs w:val="20"/>
        </w:rPr>
        <w:t>аказчик направляет мотивированный отказ от приемки и Акт рекламации</w:t>
      </w:r>
      <w:r w:rsidR="0032449E" w:rsidRPr="005F736D">
        <w:rPr>
          <w:sz w:val="20"/>
          <w:szCs w:val="20"/>
        </w:rPr>
        <w:t xml:space="preserve"> о выявленных несоответствиях </w:t>
      </w:r>
      <w:r w:rsidR="00613017" w:rsidRPr="005F736D">
        <w:rPr>
          <w:sz w:val="20"/>
          <w:szCs w:val="20"/>
        </w:rPr>
        <w:t>(недостатках) в поставленном Товаре (далее – Акт рекламации)</w:t>
      </w:r>
      <w:r w:rsidRPr="005F736D">
        <w:rPr>
          <w:sz w:val="20"/>
          <w:szCs w:val="20"/>
        </w:rPr>
        <w:t>, по форме, согласно Приложению № 3 к Контракту, в котором указывается перечень некачественного и/или недопоставленного Товара, несоответствий (недостатков) Товара, сроки замены и/или допоставки Товара, сроки устранения несоответствий (недостатков).</w:t>
      </w:r>
    </w:p>
    <w:p w14:paraId="65482831" w14:textId="486B31E5" w:rsidR="00D0090B" w:rsidRPr="005F736D" w:rsidRDefault="00D0090B" w:rsidP="00D0090B">
      <w:pPr>
        <w:widowControl/>
        <w:tabs>
          <w:tab w:val="left" w:pos="993"/>
          <w:tab w:val="left" w:pos="1134"/>
        </w:tabs>
        <w:autoSpaceDE/>
        <w:autoSpaceDN/>
        <w:adjustRightInd/>
        <w:ind w:firstLine="567"/>
        <w:jc w:val="both"/>
        <w:rPr>
          <w:sz w:val="20"/>
          <w:szCs w:val="20"/>
        </w:rPr>
      </w:pPr>
      <w:r w:rsidRPr="005F736D">
        <w:rPr>
          <w:sz w:val="20"/>
          <w:szCs w:val="20"/>
        </w:rPr>
        <w:t>Акт рекламации составляется в 2 (двух) экземплярах по одному для каждой из Сторон.</w:t>
      </w:r>
    </w:p>
    <w:p w14:paraId="1C3AC315" w14:textId="66ED12B5" w:rsidR="00D0090B" w:rsidRPr="005F736D" w:rsidRDefault="00D0090B" w:rsidP="00347672">
      <w:pPr>
        <w:pStyle w:val="af5"/>
        <w:numPr>
          <w:ilvl w:val="2"/>
          <w:numId w:val="6"/>
        </w:numPr>
        <w:tabs>
          <w:tab w:val="left" w:pos="993"/>
          <w:tab w:val="left" w:pos="1134"/>
        </w:tabs>
        <w:ind w:left="0" w:firstLine="566"/>
        <w:jc w:val="both"/>
        <w:rPr>
          <w:sz w:val="20"/>
          <w:szCs w:val="20"/>
        </w:rPr>
      </w:pPr>
      <w:r w:rsidRPr="005F736D">
        <w:rPr>
          <w:sz w:val="20"/>
          <w:szCs w:val="20"/>
        </w:rPr>
        <w:t>При отказе (уклонении) уполномоче</w:t>
      </w:r>
      <w:r w:rsidR="00312EFB" w:rsidRPr="005F736D">
        <w:rPr>
          <w:sz w:val="20"/>
          <w:szCs w:val="20"/>
        </w:rPr>
        <w:t xml:space="preserve">нного представителя Поставщика </w:t>
      </w:r>
      <w:r w:rsidRPr="005F736D">
        <w:rPr>
          <w:sz w:val="20"/>
          <w:szCs w:val="20"/>
        </w:rPr>
        <w:t xml:space="preserve">от подписания Акта рекламации в нем делается соответствующая отметка. </w:t>
      </w:r>
    </w:p>
    <w:p w14:paraId="155AC9F5" w14:textId="6E0D3DA9" w:rsidR="00D0090B" w:rsidRPr="005F736D" w:rsidRDefault="00D0090B" w:rsidP="00347672">
      <w:pPr>
        <w:pStyle w:val="af5"/>
        <w:numPr>
          <w:ilvl w:val="2"/>
          <w:numId w:val="6"/>
        </w:numPr>
        <w:tabs>
          <w:tab w:val="left" w:pos="993"/>
          <w:tab w:val="left" w:pos="1134"/>
        </w:tabs>
        <w:ind w:left="0" w:firstLine="566"/>
        <w:jc w:val="both"/>
        <w:rPr>
          <w:sz w:val="20"/>
          <w:szCs w:val="20"/>
        </w:rPr>
      </w:pPr>
      <w:r w:rsidRPr="005F736D">
        <w:rPr>
          <w:sz w:val="20"/>
          <w:szCs w:val="20"/>
        </w:rPr>
        <w:t>Устранение Поставщиком в установленные сроки выявленных несоответствий (недостатков) не освобождает Поставщика от уплаты неустойки (пени, штрафов), убытков, предусмотренных Контрактом.</w:t>
      </w:r>
    </w:p>
    <w:p w14:paraId="570280DD" w14:textId="5A189F53" w:rsidR="00D0090B" w:rsidRPr="005F736D" w:rsidRDefault="00D0090B" w:rsidP="00347672">
      <w:pPr>
        <w:pStyle w:val="af5"/>
        <w:numPr>
          <w:ilvl w:val="2"/>
          <w:numId w:val="6"/>
        </w:numPr>
        <w:tabs>
          <w:tab w:val="left" w:pos="993"/>
          <w:tab w:val="left" w:pos="1134"/>
        </w:tabs>
        <w:ind w:left="0" w:firstLine="566"/>
        <w:jc w:val="both"/>
        <w:rPr>
          <w:sz w:val="20"/>
          <w:szCs w:val="20"/>
        </w:rPr>
      </w:pPr>
      <w:r w:rsidRPr="005F736D">
        <w:rPr>
          <w:sz w:val="20"/>
          <w:szCs w:val="20"/>
        </w:rPr>
        <w:lastRenderedPageBreak/>
        <w:t xml:space="preserve">Датой приемки поставленного Товара является день подписания </w:t>
      </w:r>
      <w:r w:rsidR="00D32C5E" w:rsidRPr="005F736D">
        <w:rPr>
          <w:sz w:val="20"/>
          <w:szCs w:val="20"/>
        </w:rPr>
        <w:t>За</w:t>
      </w:r>
      <w:r w:rsidRPr="005F736D">
        <w:rPr>
          <w:sz w:val="20"/>
          <w:szCs w:val="20"/>
        </w:rPr>
        <w:t>казчиком товарной накладной (универсального передаточного документа), Акта приемки (ф. 0510452).</w:t>
      </w:r>
    </w:p>
    <w:p w14:paraId="1616755B" w14:textId="28E6F3F7" w:rsidR="00D0090B" w:rsidRPr="005F736D" w:rsidRDefault="00D0090B" w:rsidP="00347672">
      <w:pPr>
        <w:pStyle w:val="af5"/>
        <w:numPr>
          <w:ilvl w:val="2"/>
          <w:numId w:val="6"/>
        </w:numPr>
        <w:tabs>
          <w:tab w:val="left" w:pos="993"/>
          <w:tab w:val="left" w:pos="1134"/>
          <w:tab w:val="left" w:pos="1276"/>
        </w:tabs>
        <w:ind w:left="0" w:firstLine="566"/>
        <w:jc w:val="both"/>
        <w:rPr>
          <w:sz w:val="20"/>
          <w:szCs w:val="20"/>
        </w:rPr>
      </w:pPr>
      <w:r w:rsidRPr="005F736D">
        <w:rPr>
          <w:sz w:val="20"/>
          <w:szCs w:val="20"/>
        </w:rPr>
        <w:t xml:space="preserve">Право собственности на Товар, а также риск случайной гибели или случайного повреждения Товара переходит от Поставщика к </w:t>
      </w:r>
      <w:r w:rsidR="00D32C5E" w:rsidRPr="005F736D">
        <w:rPr>
          <w:sz w:val="20"/>
          <w:szCs w:val="20"/>
        </w:rPr>
        <w:t>З</w:t>
      </w:r>
      <w:r w:rsidRPr="005F736D">
        <w:rPr>
          <w:sz w:val="20"/>
          <w:szCs w:val="20"/>
        </w:rPr>
        <w:t xml:space="preserve">аказчику в </w:t>
      </w:r>
      <w:r w:rsidR="00A60F7A" w:rsidRPr="005F736D">
        <w:rPr>
          <w:sz w:val="20"/>
          <w:szCs w:val="20"/>
        </w:rPr>
        <w:t xml:space="preserve">дату </w:t>
      </w:r>
      <w:r w:rsidR="00170707" w:rsidRPr="005F736D">
        <w:rPr>
          <w:sz w:val="20"/>
          <w:szCs w:val="20"/>
        </w:rPr>
        <w:t>приемки</w:t>
      </w:r>
      <w:r w:rsidRPr="005F736D">
        <w:rPr>
          <w:sz w:val="20"/>
          <w:szCs w:val="20"/>
        </w:rPr>
        <w:t>.</w:t>
      </w:r>
    </w:p>
    <w:p w14:paraId="76A0DA14" w14:textId="0D609EF2" w:rsidR="00D0090B" w:rsidRPr="005F736D" w:rsidRDefault="0054699C" w:rsidP="00347672">
      <w:pPr>
        <w:pStyle w:val="af5"/>
        <w:numPr>
          <w:ilvl w:val="2"/>
          <w:numId w:val="6"/>
        </w:numPr>
        <w:tabs>
          <w:tab w:val="left" w:pos="993"/>
          <w:tab w:val="left" w:pos="1134"/>
          <w:tab w:val="left" w:pos="1276"/>
        </w:tabs>
        <w:ind w:left="0" w:firstLine="566"/>
        <w:jc w:val="both"/>
        <w:rPr>
          <w:sz w:val="20"/>
          <w:szCs w:val="20"/>
        </w:rPr>
      </w:pPr>
      <w:r w:rsidRPr="005F736D">
        <w:rPr>
          <w:sz w:val="20"/>
          <w:szCs w:val="20"/>
        </w:rPr>
        <w:t xml:space="preserve">Товар поставляется Заказчику единовременно. </w:t>
      </w:r>
      <w:r w:rsidR="00D0090B" w:rsidRPr="005F736D">
        <w:rPr>
          <w:sz w:val="20"/>
          <w:szCs w:val="20"/>
        </w:rPr>
        <w:t xml:space="preserve">Частичная поставка Товара </w:t>
      </w:r>
      <w:r w:rsidRPr="005F736D">
        <w:rPr>
          <w:sz w:val="20"/>
          <w:szCs w:val="20"/>
        </w:rPr>
        <w:br/>
      </w:r>
      <w:r w:rsidR="00D0090B" w:rsidRPr="005F736D">
        <w:rPr>
          <w:sz w:val="20"/>
          <w:szCs w:val="20"/>
        </w:rPr>
        <w:t xml:space="preserve">не допускается. </w:t>
      </w:r>
    </w:p>
    <w:p w14:paraId="13DB300C" w14:textId="77777777" w:rsidR="00D0090B" w:rsidRPr="005F736D" w:rsidRDefault="00D0090B" w:rsidP="00D0090B">
      <w:pPr>
        <w:widowControl/>
        <w:tabs>
          <w:tab w:val="left" w:pos="0"/>
          <w:tab w:val="left" w:pos="426"/>
        </w:tabs>
        <w:autoSpaceDE/>
        <w:autoSpaceDN/>
        <w:adjustRightInd/>
        <w:ind w:left="1183"/>
        <w:jc w:val="both"/>
        <w:rPr>
          <w:sz w:val="20"/>
          <w:szCs w:val="20"/>
        </w:rPr>
      </w:pPr>
    </w:p>
    <w:p w14:paraId="5ACEFCB9" w14:textId="77777777" w:rsidR="00D0090B" w:rsidRPr="005F736D" w:rsidRDefault="00D0090B" w:rsidP="00347672">
      <w:pPr>
        <w:widowControl/>
        <w:numPr>
          <w:ilvl w:val="0"/>
          <w:numId w:val="6"/>
        </w:numPr>
        <w:shd w:val="clear" w:color="auto" w:fill="FFFFFF"/>
        <w:tabs>
          <w:tab w:val="left" w:pos="284"/>
          <w:tab w:val="left" w:pos="4853"/>
        </w:tabs>
        <w:autoSpaceDE/>
        <w:autoSpaceDN/>
        <w:adjustRightInd/>
        <w:jc w:val="center"/>
        <w:rPr>
          <w:b/>
          <w:spacing w:val="5"/>
          <w:sz w:val="20"/>
          <w:szCs w:val="20"/>
        </w:rPr>
      </w:pPr>
      <w:r w:rsidRPr="005F736D">
        <w:rPr>
          <w:b/>
          <w:spacing w:val="5"/>
          <w:sz w:val="20"/>
          <w:szCs w:val="20"/>
        </w:rPr>
        <w:t>ТРЕБОВАНИЯ К ГАРАНТИИ И КАЧЕСТВУ ТОВАРА</w:t>
      </w:r>
    </w:p>
    <w:p w14:paraId="51C2202B" w14:textId="41300498" w:rsidR="00D0090B" w:rsidRPr="005F736D" w:rsidRDefault="00D0090B" w:rsidP="00347672">
      <w:pPr>
        <w:widowControl/>
        <w:numPr>
          <w:ilvl w:val="1"/>
          <w:numId w:val="6"/>
        </w:numPr>
        <w:tabs>
          <w:tab w:val="left" w:pos="142"/>
          <w:tab w:val="left" w:pos="993"/>
          <w:tab w:val="left" w:pos="1134"/>
        </w:tabs>
        <w:autoSpaceDE/>
        <w:autoSpaceDN/>
        <w:adjustRightInd/>
        <w:ind w:left="0" w:firstLine="567"/>
        <w:jc w:val="both"/>
        <w:rPr>
          <w:sz w:val="20"/>
          <w:szCs w:val="20"/>
        </w:rPr>
      </w:pPr>
      <w:r w:rsidRPr="005F736D">
        <w:rPr>
          <w:sz w:val="20"/>
          <w:szCs w:val="20"/>
        </w:rPr>
        <w:t xml:space="preserve">Поставщик гарантирует </w:t>
      </w:r>
      <w:r w:rsidR="000C4EA6" w:rsidRPr="005F736D">
        <w:rPr>
          <w:sz w:val="20"/>
          <w:szCs w:val="20"/>
        </w:rPr>
        <w:t>З</w:t>
      </w:r>
      <w:r w:rsidRPr="005F736D">
        <w:rPr>
          <w:sz w:val="20"/>
          <w:szCs w:val="20"/>
        </w:rPr>
        <w:t xml:space="preserve">аказчику соответствие качества поставляемого им Товара стандартам и требованиям, предъявляемым к товару такого рода. Требования к качеству поставляемого Товара указаны в </w:t>
      </w:r>
      <w:r w:rsidR="00DE1CF1" w:rsidRPr="005F736D">
        <w:rPr>
          <w:sz w:val="20"/>
          <w:szCs w:val="20"/>
        </w:rPr>
        <w:t xml:space="preserve">Описании объекта закупки </w:t>
      </w:r>
      <w:r w:rsidRPr="005F736D">
        <w:rPr>
          <w:sz w:val="20"/>
          <w:szCs w:val="20"/>
        </w:rPr>
        <w:t>(Приложение № 1 к Контракту).</w:t>
      </w:r>
    </w:p>
    <w:p w14:paraId="1F58FF18" w14:textId="43F3214B" w:rsidR="00D0090B" w:rsidRPr="005F736D" w:rsidRDefault="00D0090B" w:rsidP="00347672">
      <w:pPr>
        <w:widowControl/>
        <w:numPr>
          <w:ilvl w:val="1"/>
          <w:numId w:val="6"/>
        </w:numPr>
        <w:tabs>
          <w:tab w:val="left" w:pos="142"/>
          <w:tab w:val="left" w:pos="284"/>
          <w:tab w:val="left" w:pos="709"/>
          <w:tab w:val="left" w:pos="993"/>
          <w:tab w:val="left" w:pos="1134"/>
        </w:tabs>
        <w:autoSpaceDE/>
        <w:autoSpaceDN/>
        <w:adjustRightInd/>
        <w:ind w:left="0" w:firstLine="567"/>
        <w:jc w:val="both"/>
        <w:rPr>
          <w:snapToGrid w:val="0"/>
          <w:sz w:val="20"/>
          <w:szCs w:val="20"/>
        </w:rPr>
      </w:pPr>
      <w:r w:rsidRPr="005F736D">
        <w:rPr>
          <w:snapToGrid w:val="0"/>
          <w:sz w:val="20"/>
          <w:szCs w:val="20"/>
        </w:rPr>
        <w:t>При исполнении Контракта (</w:t>
      </w:r>
      <w:r w:rsidR="00707783" w:rsidRPr="005F736D">
        <w:rPr>
          <w:snapToGrid w:val="0"/>
          <w:sz w:val="20"/>
          <w:szCs w:val="20"/>
        </w:rPr>
        <w:t xml:space="preserve">за исключением случаев, предусмотренных </w:t>
      </w:r>
      <w:proofErr w:type="spellStart"/>
      <w:r w:rsidR="002D3D79" w:rsidRPr="005F736D">
        <w:rPr>
          <w:snapToGrid w:val="0"/>
          <w:sz w:val="20"/>
          <w:szCs w:val="20"/>
        </w:rPr>
        <w:t>пп</w:t>
      </w:r>
      <w:proofErr w:type="spellEnd"/>
      <w:r w:rsidR="002D3D79" w:rsidRPr="005F736D">
        <w:rPr>
          <w:snapToGrid w:val="0"/>
          <w:sz w:val="20"/>
          <w:szCs w:val="20"/>
        </w:rPr>
        <w:t xml:space="preserve">. </w:t>
      </w:r>
      <w:r w:rsidR="00707783" w:rsidRPr="005F736D">
        <w:rPr>
          <w:snapToGrid w:val="0"/>
          <w:sz w:val="20"/>
          <w:szCs w:val="20"/>
        </w:rPr>
        <w:t>«в</w:t>
      </w:r>
      <w:r w:rsidR="002D3D79" w:rsidRPr="005F736D">
        <w:rPr>
          <w:snapToGrid w:val="0"/>
          <w:sz w:val="20"/>
          <w:szCs w:val="20"/>
        </w:rPr>
        <w:t>»</w:t>
      </w:r>
      <w:r w:rsidR="00707783" w:rsidRPr="005F736D">
        <w:rPr>
          <w:snapToGrid w:val="0"/>
          <w:sz w:val="20"/>
          <w:szCs w:val="20"/>
        </w:rPr>
        <w:t xml:space="preserve"> </w:t>
      </w:r>
      <w:r w:rsidR="002D3D79" w:rsidRPr="005F736D">
        <w:rPr>
          <w:snapToGrid w:val="0"/>
          <w:sz w:val="20"/>
          <w:szCs w:val="20"/>
        </w:rPr>
        <w:t xml:space="preserve">п. </w:t>
      </w:r>
      <w:r w:rsidR="00707783" w:rsidRPr="005F736D">
        <w:rPr>
          <w:snapToGrid w:val="0"/>
          <w:sz w:val="20"/>
          <w:szCs w:val="20"/>
        </w:rPr>
        <w:t xml:space="preserve">1, </w:t>
      </w:r>
      <w:proofErr w:type="spellStart"/>
      <w:r w:rsidR="002D3D79" w:rsidRPr="005F736D">
        <w:rPr>
          <w:snapToGrid w:val="0"/>
          <w:sz w:val="20"/>
          <w:szCs w:val="20"/>
        </w:rPr>
        <w:t>пп</w:t>
      </w:r>
      <w:proofErr w:type="spellEnd"/>
      <w:r w:rsidR="002D3D79" w:rsidRPr="005F736D">
        <w:rPr>
          <w:snapToGrid w:val="0"/>
          <w:sz w:val="20"/>
          <w:szCs w:val="20"/>
        </w:rPr>
        <w:t xml:space="preserve">. </w:t>
      </w:r>
      <w:r w:rsidR="00707783" w:rsidRPr="005F736D">
        <w:rPr>
          <w:snapToGrid w:val="0"/>
          <w:sz w:val="20"/>
          <w:szCs w:val="20"/>
        </w:rPr>
        <w:t xml:space="preserve">«б» </w:t>
      </w:r>
      <w:r w:rsidR="002D3D79" w:rsidRPr="005F736D">
        <w:rPr>
          <w:snapToGrid w:val="0"/>
          <w:sz w:val="20"/>
          <w:szCs w:val="20"/>
        </w:rPr>
        <w:t xml:space="preserve">п. </w:t>
      </w:r>
      <w:r w:rsidR="00707783" w:rsidRPr="005F736D">
        <w:rPr>
          <w:snapToGrid w:val="0"/>
          <w:sz w:val="20"/>
          <w:szCs w:val="20"/>
        </w:rPr>
        <w:t xml:space="preserve">2, </w:t>
      </w:r>
      <w:proofErr w:type="spellStart"/>
      <w:r w:rsidR="002D3D79" w:rsidRPr="005F736D">
        <w:rPr>
          <w:snapToGrid w:val="0"/>
          <w:sz w:val="20"/>
          <w:szCs w:val="20"/>
        </w:rPr>
        <w:t>пп</w:t>
      </w:r>
      <w:proofErr w:type="spellEnd"/>
      <w:r w:rsidR="002D3D79" w:rsidRPr="005F736D">
        <w:rPr>
          <w:snapToGrid w:val="0"/>
          <w:sz w:val="20"/>
          <w:szCs w:val="20"/>
        </w:rPr>
        <w:t xml:space="preserve">. </w:t>
      </w:r>
      <w:r w:rsidR="00707783" w:rsidRPr="005F736D">
        <w:rPr>
          <w:snapToGrid w:val="0"/>
          <w:sz w:val="20"/>
          <w:szCs w:val="20"/>
        </w:rPr>
        <w:t xml:space="preserve">«в» </w:t>
      </w:r>
      <w:r w:rsidR="002D3D79" w:rsidRPr="005F736D">
        <w:rPr>
          <w:snapToGrid w:val="0"/>
          <w:sz w:val="20"/>
          <w:szCs w:val="20"/>
        </w:rPr>
        <w:t xml:space="preserve">п. </w:t>
      </w:r>
      <w:r w:rsidR="00707783" w:rsidRPr="005F736D">
        <w:rPr>
          <w:snapToGrid w:val="0"/>
          <w:sz w:val="20"/>
          <w:szCs w:val="20"/>
        </w:rPr>
        <w:t xml:space="preserve">3 </w:t>
      </w:r>
      <w:r w:rsidR="002D3D79" w:rsidRPr="005F736D">
        <w:rPr>
          <w:snapToGrid w:val="0"/>
          <w:sz w:val="20"/>
          <w:szCs w:val="20"/>
        </w:rPr>
        <w:t xml:space="preserve">ч. </w:t>
      </w:r>
      <w:r w:rsidR="00707783" w:rsidRPr="005F736D">
        <w:rPr>
          <w:snapToGrid w:val="0"/>
          <w:sz w:val="20"/>
          <w:szCs w:val="20"/>
        </w:rPr>
        <w:t xml:space="preserve">4 </w:t>
      </w:r>
      <w:r w:rsidR="002D3D79" w:rsidRPr="005F736D">
        <w:rPr>
          <w:snapToGrid w:val="0"/>
          <w:sz w:val="20"/>
          <w:szCs w:val="20"/>
        </w:rPr>
        <w:t xml:space="preserve">ст. </w:t>
      </w:r>
      <w:r w:rsidR="00707783" w:rsidRPr="005F736D">
        <w:rPr>
          <w:snapToGrid w:val="0"/>
          <w:sz w:val="20"/>
          <w:szCs w:val="20"/>
        </w:rPr>
        <w:t xml:space="preserve">14 </w:t>
      </w:r>
      <w:r w:rsidR="002D3D79" w:rsidRPr="005F736D">
        <w:rPr>
          <w:snapToGrid w:val="0"/>
          <w:sz w:val="20"/>
          <w:szCs w:val="20"/>
        </w:rPr>
        <w:t>Закона № 44-ФЗ</w:t>
      </w:r>
      <w:r w:rsidRPr="005F736D">
        <w:rPr>
          <w:snapToGrid w:val="0"/>
          <w:sz w:val="20"/>
          <w:szCs w:val="20"/>
        </w:rPr>
        <w:t>) п</w:t>
      </w:r>
      <w:r w:rsidRPr="005F736D">
        <w:rPr>
          <w:sz w:val="20"/>
          <w:szCs w:val="20"/>
        </w:rPr>
        <w:t xml:space="preserve">о согласованию </w:t>
      </w:r>
      <w:r w:rsidR="006057B4" w:rsidRPr="005F736D">
        <w:rPr>
          <w:sz w:val="20"/>
          <w:szCs w:val="20"/>
        </w:rPr>
        <w:t xml:space="preserve">с Заказчиком (путем заключения дополнительного соглашения) </w:t>
      </w:r>
      <w:r w:rsidRPr="005F736D">
        <w:rPr>
          <w:sz w:val="20"/>
          <w:szCs w:val="20"/>
        </w:rPr>
        <w:t xml:space="preserve">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w:t>
      </w:r>
      <w:r w:rsidR="00707783" w:rsidRPr="005F736D">
        <w:rPr>
          <w:sz w:val="20"/>
          <w:szCs w:val="20"/>
        </w:rPr>
        <w:br/>
      </w:r>
      <w:r w:rsidRPr="005F736D">
        <w:rPr>
          <w:sz w:val="20"/>
          <w:szCs w:val="20"/>
        </w:rPr>
        <w:t>и функциональными характеристиками, указанными в Контракте.</w:t>
      </w:r>
    </w:p>
    <w:p w14:paraId="343EFDA8" w14:textId="2371822D" w:rsidR="00D0090B" w:rsidRPr="005F736D" w:rsidRDefault="00D0090B" w:rsidP="00347672">
      <w:pPr>
        <w:widowControl/>
        <w:numPr>
          <w:ilvl w:val="1"/>
          <w:numId w:val="6"/>
        </w:numPr>
        <w:tabs>
          <w:tab w:val="left" w:pos="142"/>
          <w:tab w:val="left" w:pos="284"/>
          <w:tab w:val="left" w:pos="993"/>
        </w:tabs>
        <w:autoSpaceDE/>
        <w:autoSpaceDN/>
        <w:adjustRightInd/>
        <w:ind w:left="0" w:firstLine="567"/>
        <w:jc w:val="both"/>
        <w:rPr>
          <w:sz w:val="20"/>
          <w:szCs w:val="20"/>
        </w:rPr>
      </w:pPr>
      <w:r w:rsidRPr="005F736D">
        <w:rPr>
          <w:sz w:val="20"/>
          <w:szCs w:val="20"/>
        </w:rPr>
        <w:t xml:space="preserve">Гарантийный срок на поставленный Товар </w:t>
      </w:r>
      <w:r w:rsidR="002A3751" w:rsidRPr="005F736D">
        <w:rPr>
          <w:sz w:val="20"/>
          <w:szCs w:val="20"/>
        </w:rPr>
        <w:t xml:space="preserve">установлен </w:t>
      </w:r>
      <w:r w:rsidRPr="005F736D">
        <w:rPr>
          <w:sz w:val="20"/>
          <w:szCs w:val="20"/>
        </w:rPr>
        <w:t xml:space="preserve">в </w:t>
      </w:r>
      <w:r w:rsidR="00D04766" w:rsidRPr="005F736D">
        <w:rPr>
          <w:sz w:val="20"/>
          <w:szCs w:val="20"/>
        </w:rPr>
        <w:t xml:space="preserve">разделе 5 </w:t>
      </w:r>
      <w:r w:rsidR="00627FA2" w:rsidRPr="005F736D">
        <w:rPr>
          <w:sz w:val="20"/>
          <w:szCs w:val="20"/>
        </w:rPr>
        <w:t>Описани</w:t>
      </w:r>
      <w:r w:rsidR="00380DCE" w:rsidRPr="005F736D">
        <w:rPr>
          <w:sz w:val="20"/>
          <w:szCs w:val="20"/>
        </w:rPr>
        <w:t>я</w:t>
      </w:r>
      <w:r w:rsidR="00627FA2" w:rsidRPr="005F736D">
        <w:rPr>
          <w:sz w:val="20"/>
          <w:szCs w:val="20"/>
        </w:rPr>
        <w:t xml:space="preserve"> объекта закупки </w:t>
      </w:r>
      <w:r w:rsidRPr="005F736D">
        <w:rPr>
          <w:sz w:val="20"/>
          <w:szCs w:val="20"/>
        </w:rPr>
        <w:t xml:space="preserve">(Приложение № 1 к Контракту). </w:t>
      </w:r>
    </w:p>
    <w:p w14:paraId="6F95E9E0" w14:textId="77777777" w:rsidR="00D0090B" w:rsidRPr="005F736D" w:rsidRDefault="00D0090B" w:rsidP="00347672">
      <w:pPr>
        <w:widowControl/>
        <w:numPr>
          <w:ilvl w:val="1"/>
          <w:numId w:val="6"/>
        </w:numPr>
        <w:tabs>
          <w:tab w:val="left" w:pos="142"/>
          <w:tab w:val="left" w:pos="284"/>
          <w:tab w:val="left" w:pos="993"/>
        </w:tabs>
        <w:autoSpaceDE/>
        <w:autoSpaceDN/>
        <w:adjustRightInd/>
        <w:ind w:left="0" w:firstLine="567"/>
        <w:jc w:val="both"/>
        <w:rPr>
          <w:sz w:val="20"/>
          <w:szCs w:val="20"/>
        </w:rPr>
      </w:pPr>
      <w:r w:rsidRPr="005F736D">
        <w:rPr>
          <w:sz w:val="20"/>
          <w:szCs w:val="20"/>
        </w:rPr>
        <w:t xml:space="preserve">Тара и упаковка Товара должны обеспечивать сохранность Товара при его транспортировке и хранении. </w:t>
      </w:r>
    </w:p>
    <w:p w14:paraId="653A1A07" w14:textId="5BF01F00" w:rsidR="00D0090B" w:rsidRPr="005F736D" w:rsidRDefault="00D0090B" w:rsidP="00347672">
      <w:pPr>
        <w:widowControl/>
        <w:numPr>
          <w:ilvl w:val="1"/>
          <w:numId w:val="6"/>
        </w:numPr>
        <w:tabs>
          <w:tab w:val="left" w:pos="142"/>
          <w:tab w:val="left" w:pos="284"/>
          <w:tab w:val="left" w:pos="993"/>
        </w:tabs>
        <w:autoSpaceDE/>
        <w:autoSpaceDN/>
        <w:adjustRightInd/>
        <w:ind w:left="0" w:firstLine="567"/>
        <w:jc w:val="both"/>
        <w:rPr>
          <w:sz w:val="20"/>
          <w:szCs w:val="20"/>
        </w:rPr>
      </w:pPr>
      <w:r w:rsidRPr="005F736D">
        <w:rPr>
          <w:sz w:val="20"/>
          <w:szCs w:val="20"/>
        </w:rPr>
        <w:t xml:space="preserve">Поставщик несет ответственность перед </w:t>
      </w:r>
      <w:r w:rsidR="000C4EA6" w:rsidRPr="005F736D">
        <w:rPr>
          <w:sz w:val="20"/>
          <w:szCs w:val="20"/>
        </w:rPr>
        <w:t>З</w:t>
      </w:r>
      <w:r w:rsidRPr="005F736D">
        <w:rPr>
          <w:sz w:val="20"/>
          <w:szCs w:val="20"/>
        </w:rPr>
        <w:t xml:space="preserve">аказчиком за все повреждения или порчу, иные недостатки Товара, возникшие до момента </w:t>
      </w:r>
      <w:r w:rsidR="006F2926" w:rsidRPr="005F736D">
        <w:rPr>
          <w:sz w:val="20"/>
          <w:szCs w:val="20"/>
        </w:rPr>
        <w:t>приемки Товара</w:t>
      </w:r>
      <w:r w:rsidRPr="005F736D">
        <w:rPr>
          <w:sz w:val="20"/>
          <w:szCs w:val="20"/>
        </w:rPr>
        <w:t xml:space="preserve"> или по причинам, возникшим до этого момента.</w:t>
      </w:r>
    </w:p>
    <w:p w14:paraId="01056EDD" w14:textId="3CBA844B" w:rsidR="00D0090B" w:rsidRPr="005F736D" w:rsidRDefault="00D0090B" w:rsidP="00347672">
      <w:pPr>
        <w:widowControl/>
        <w:numPr>
          <w:ilvl w:val="1"/>
          <w:numId w:val="6"/>
        </w:numPr>
        <w:tabs>
          <w:tab w:val="left" w:pos="142"/>
          <w:tab w:val="left" w:pos="993"/>
        </w:tabs>
        <w:autoSpaceDE/>
        <w:autoSpaceDN/>
        <w:adjustRightInd/>
        <w:ind w:left="0" w:firstLine="567"/>
        <w:jc w:val="both"/>
        <w:rPr>
          <w:sz w:val="20"/>
          <w:szCs w:val="20"/>
        </w:rPr>
      </w:pPr>
      <w:r w:rsidRPr="005F736D">
        <w:rPr>
          <w:sz w:val="20"/>
          <w:szCs w:val="20"/>
        </w:rPr>
        <w:t>В случае составления Акта рекламации согласно п. 5.</w:t>
      </w:r>
      <w:r w:rsidR="00EC3B90" w:rsidRPr="005F736D">
        <w:rPr>
          <w:sz w:val="20"/>
          <w:szCs w:val="20"/>
        </w:rPr>
        <w:t>1.</w:t>
      </w:r>
      <w:r w:rsidR="00234F15" w:rsidRPr="005F736D">
        <w:rPr>
          <w:sz w:val="20"/>
          <w:szCs w:val="20"/>
        </w:rPr>
        <w:t>5</w:t>
      </w:r>
      <w:r w:rsidR="00EC3B90" w:rsidRPr="005F736D">
        <w:rPr>
          <w:sz w:val="20"/>
          <w:szCs w:val="20"/>
        </w:rPr>
        <w:t>.</w:t>
      </w:r>
      <w:r w:rsidRPr="005F736D">
        <w:rPr>
          <w:sz w:val="20"/>
          <w:szCs w:val="20"/>
        </w:rPr>
        <w:t xml:space="preserve"> Контракта, в связи </w:t>
      </w:r>
      <w:r w:rsidRPr="005F736D">
        <w:rPr>
          <w:noProof/>
          <w:color w:val="000000"/>
          <w:sz w:val="20"/>
          <w:szCs w:val="20"/>
        </w:rPr>
        <w:br/>
      </w:r>
      <w:r w:rsidRPr="005F736D">
        <w:rPr>
          <w:sz w:val="20"/>
          <w:szCs w:val="20"/>
        </w:rPr>
        <w:t xml:space="preserve">с установлением недопоставки, некомплектности, повреждения либо несоответствия качества Товара требованиям </w:t>
      </w:r>
      <w:r w:rsidR="00627FA2" w:rsidRPr="005F736D">
        <w:rPr>
          <w:sz w:val="20"/>
          <w:szCs w:val="20"/>
        </w:rPr>
        <w:t xml:space="preserve">Описания объекта закупки </w:t>
      </w:r>
      <w:r w:rsidRPr="005F736D">
        <w:rPr>
          <w:sz w:val="20"/>
          <w:szCs w:val="20"/>
        </w:rPr>
        <w:t>(Приложение № 1 к Контракту), Поставщик</w:t>
      </w:r>
      <w:r w:rsidRPr="005F736D">
        <w:rPr>
          <w:b/>
          <w:sz w:val="20"/>
          <w:szCs w:val="20"/>
        </w:rPr>
        <w:t xml:space="preserve"> </w:t>
      </w:r>
      <w:r w:rsidRPr="005F736D">
        <w:rPr>
          <w:sz w:val="20"/>
          <w:szCs w:val="20"/>
        </w:rPr>
        <w:t xml:space="preserve">обязан по требованию </w:t>
      </w:r>
      <w:r w:rsidR="000C4EA6" w:rsidRPr="005F736D">
        <w:rPr>
          <w:sz w:val="20"/>
          <w:szCs w:val="20"/>
        </w:rPr>
        <w:t>З</w:t>
      </w:r>
      <w:r w:rsidRPr="005F736D">
        <w:rPr>
          <w:sz w:val="20"/>
          <w:szCs w:val="20"/>
        </w:rPr>
        <w:t xml:space="preserve">аказчика поставить недопоставленный Товар, доукомплектовать недоукомплектованный Товар, заменить Товар, поврежденный или не соответствующий требованиям </w:t>
      </w:r>
      <w:r w:rsidR="00627FA2" w:rsidRPr="005F736D">
        <w:rPr>
          <w:sz w:val="20"/>
          <w:szCs w:val="20"/>
        </w:rPr>
        <w:t xml:space="preserve">Описания объекта закупки </w:t>
      </w:r>
      <w:r w:rsidRPr="005F736D">
        <w:rPr>
          <w:sz w:val="20"/>
          <w:szCs w:val="20"/>
        </w:rPr>
        <w:t xml:space="preserve">(Приложение № 1 к Контракту). Стороны установили, что невыполнение соответствующих требований Поставщиком является существенным нарушением Контракта, которое дает право </w:t>
      </w:r>
      <w:r w:rsidR="000C4EA6" w:rsidRPr="005F736D">
        <w:rPr>
          <w:sz w:val="20"/>
          <w:szCs w:val="20"/>
        </w:rPr>
        <w:t>З</w:t>
      </w:r>
      <w:r w:rsidRPr="005F736D">
        <w:rPr>
          <w:sz w:val="20"/>
          <w:szCs w:val="20"/>
        </w:rPr>
        <w:t xml:space="preserve">аказчику в одностороннем внесудебном уведомительном порядке отказаться от исполнения Контракта. Все расходы на допоставку, </w:t>
      </w:r>
      <w:proofErr w:type="spellStart"/>
      <w:r w:rsidRPr="005F736D">
        <w:rPr>
          <w:sz w:val="20"/>
          <w:szCs w:val="20"/>
        </w:rPr>
        <w:t>доукомплектовку</w:t>
      </w:r>
      <w:proofErr w:type="spellEnd"/>
      <w:r w:rsidRPr="005F736D">
        <w:rPr>
          <w:sz w:val="20"/>
          <w:szCs w:val="20"/>
        </w:rPr>
        <w:t>, замену Товара осуществляются за счет средств</w:t>
      </w:r>
      <w:r w:rsidRPr="005F736D">
        <w:rPr>
          <w:b/>
          <w:sz w:val="20"/>
          <w:szCs w:val="20"/>
        </w:rPr>
        <w:t xml:space="preserve"> </w:t>
      </w:r>
      <w:r w:rsidRPr="005F736D">
        <w:rPr>
          <w:sz w:val="20"/>
          <w:szCs w:val="20"/>
        </w:rPr>
        <w:t>Поставщика.</w:t>
      </w:r>
    </w:p>
    <w:p w14:paraId="56888DCF" w14:textId="77777777" w:rsidR="00D0090B" w:rsidRPr="005F736D" w:rsidRDefault="00D0090B" w:rsidP="00D0090B">
      <w:pPr>
        <w:widowControl/>
        <w:tabs>
          <w:tab w:val="left" w:pos="142"/>
          <w:tab w:val="left" w:pos="993"/>
        </w:tabs>
        <w:autoSpaceDE/>
        <w:autoSpaceDN/>
        <w:adjustRightInd/>
        <w:ind w:firstLine="567"/>
        <w:jc w:val="both"/>
        <w:rPr>
          <w:sz w:val="20"/>
          <w:szCs w:val="20"/>
        </w:rPr>
      </w:pPr>
    </w:p>
    <w:p w14:paraId="4FB5139E" w14:textId="77777777" w:rsidR="00D0090B" w:rsidRPr="005F736D" w:rsidRDefault="00D0090B" w:rsidP="00347672">
      <w:pPr>
        <w:numPr>
          <w:ilvl w:val="0"/>
          <w:numId w:val="6"/>
        </w:numPr>
        <w:jc w:val="center"/>
        <w:rPr>
          <w:b/>
          <w:sz w:val="20"/>
          <w:szCs w:val="20"/>
        </w:rPr>
      </w:pPr>
      <w:r w:rsidRPr="005F736D">
        <w:rPr>
          <w:b/>
          <w:sz w:val="20"/>
          <w:szCs w:val="20"/>
        </w:rPr>
        <w:t>ОТВЕТСТВЕННОСТЬ СТОРОН</w:t>
      </w:r>
    </w:p>
    <w:p w14:paraId="70BE70EF" w14:textId="77777777" w:rsidR="00D0090B" w:rsidRPr="005F736D" w:rsidRDefault="00D0090B" w:rsidP="00347672">
      <w:pPr>
        <w:numPr>
          <w:ilvl w:val="1"/>
          <w:numId w:val="6"/>
        </w:numPr>
        <w:tabs>
          <w:tab w:val="left" w:pos="851"/>
          <w:tab w:val="left" w:pos="993"/>
        </w:tabs>
        <w:ind w:left="0" w:firstLine="567"/>
        <w:jc w:val="both"/>
        <w:rPr>
          <w:sz w:val="20"/>
          <w:szCs w:val="20"/>
          <w:lang w:eastAsia="en-US"/>
        </w:rPr>
      </w:pPr>
      <w:r w:rsidRPr="005F736D">
        <w:rPr>
          <w:sz w:val="20"/>
          <w:szCs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14:paraId="54FF672D" w14:textId="684A3BCD" w:rsidR="00D0090B" w:rsidRPr="005F736D" w:rsidRDefault="00D0090B" w:rsidP="00347672">
      <w:pPr>
        <w:numPr>
          <w:ilvl w:val="1"/>
          <w:numId w:val="6"/>
        </w:numPr>
        <w:tabs>
          <w:tab w:val="left" w:pos="851"/>
          <w:tab w:val="left" w:pos="993"/>
        </w:tabs>
        <w:ind w:left="0" w:firstLine="567"/>
        <w:jc w:val="both"/>
        <w:rPr>
          <w:sz w:val="20"/>
          <w:szCs w:val="20"/>
          <w:lang w:eastAsia="en-US"/>
        </w:rPr>
      </w:pPr>
      <w:r w:rsidRPr="005F736D">
        <w:rPr>
          <w:rFonts w:eastAsia="Calibri"/>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3E7A91" w:rsidRPr="005F736D">
        <w:rPr>
          <w:rFonts w:eastAsia="Calibri"/>
          <w:sz w:val="20"/>
          <w:szCs w:val="20"/>
        </w:rPr>
        <w:t>З</w:t>
      </w:r>
      <w:r w:rsidRPr="005F736D">
        <w:rPr>
          <w:rFonts w:eastAsia="Calibri"/>
          <w:sz w:val="20"/>
          <w:szCs w:val="20"/>
        </w:rPr>
        <w:t>аказчик</w:t>
      </w:r>
      <w:r w:rsidRPr="005F736D">
        <w:rPr>
          <w:sz w:val="20"/>
          <w:szCs w:val="20"/>
        </w:rPr>
        <w:t xml:space="preserve"> направляет Поставщику требование об уплате неустоек (штрафов, пеней)</w:t>
      </w:r>
      <w:r w:rsidRPr="005F736D">
        <w:rPr>
          <w:rFonts w:eastAsia="Calibri"/>
          <w:sz w:val="20"/>
          <w:szCs w:val="20"/>
        </w:rPr>
        <w:t>.</w:t>
      </w:r>
    </w:p>
    <w:p w14:paraId="652607FB" w14:textId="77777777" w:rsidR="00D0090B" w:rsidRPr="005F736D" w:rsidRDefault="00D0090B" w:rsidP="00D0090B">
      <w:pPr>
        <w:tabs>
          <w:tab w:val="left" w:pos="851"/>
          <w:tab w:val="left" w:pos="1134"/>
        </w:tabs>
        <w:ind w:firstLine="567"/>
        <w:jc w:val="both"/>
        <w:rPr>
          <w:sz w:val="20"/>
          <w:szCs w:val="20"/>
          <w:lang w:eastAsia="en-US"/>
        </w:rPr>
      </w:pPr>
      <w:r w:rsidRPr="005F736D">
        <w:rPr>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F0D11D4" w14:textId="77777777" w:rsidR="00D0090B" w:rsidRPr="005F736D" w:rsidRDefault="00D0090B" w:rsidP="00347672">
      <w:pPr>
        <w:numPr>
          <w:ilvl w:val="1"/>
          <w:numId w:val="6"/>
        </w:numPr>
        <w:tabs>
          <w:tab w:val="left" w:pos="709"/>
          <w:tab w:val="left" w:pos="851"/>
          <w:tab w:val="left" w:pos="993"/>
        </w:tabs>
        <w:ind w:left="0" w:firstLine="567"/>
        <w:jc w:val="both"/>
        <w:rPr>
          <w:sz w:val="20"/>
          <w:szCs w:val="20"/>
          <w:lang w:eastAsia="en-US"/>
        </w:rPr>
      </w:pPr>
      <w:r w:rsidRPr="005F736D">
        <w:rPr>
          <w:sz w:val="20"/>
          <w:szCs w:val="20"/>
        </w:rPr>
        <w:t xml:space="preserve">Пеня начисляется за каждый день просрочки исполнения Поставщиком обязательств </w:t>
      </w:r>
      <w:r w:rsidRPr="005F736D">
        <w:rPr>
          <w:rFonts w:eastAsia="Calibri"/>
          <w:sz w:val="20"/>
          <w:szCs w:val="20"/>
        </w:rPr>
        <w:t>(в том числе гарантийного обязательства)</w:t>
      </w:r>
      <w:r w:rsidRPr="005F736D">
        <w:rPr>
          <w:sz w:val="20"/>
          <w:szCs w:val="20"/>
        </w:rPr>
        <w:t>, предусмотренных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371F691" w14:textId="77777777" w:rsidR="00D0090B" w:rsidRPr="005F736D" w:rsidRDefault="00D0090B" w:rsidP="00347672">
      <w:pPr>
        <w:numPr>
          <w:ilvl w:val="1"/>
          <w:numId w:val="6"/>
        </w:numPr>
        <w:tabs>
          <w:tab w:val="left" w:pos="851"/>
          <w:tab w:val="left" w:pos="993"/>
        </w:tabs>
        <w:ind w:left="0" w:firstLine="567"/>
        <w:jc w:val="both"/>
        <w:rPr>
          <w:sz w:val="20"/>
          <w:szCs w:val="20"/>
          <w:lang w:eastAsia="en-US"/>
        </w:rPr>
      </w:pPr>
      <w:r w:rsidRPr="005F736D">
        <w:rPr>
          <w:rFonts w:eastAsia="Calibri"/>
          <w:sz w:val="20"/>
          <w:szCs w:val="20"/>
        </w:rPr>
        <w:t>З</w:t>
      </w:r>
      <w:r w:rsidRPr="005F736D">
        <w:rPr>
          <w:sz w:val="20"/>
          <w:szCs w:val="20"/>
        </w:rPr>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r w:rsidRPr="005F736D">
        <w:rPr>
          <w:sz w:val="20"/>
          <w:szCs w:val="20"/>
          <w:lang w:eastAsia="en-US"/>
        </w:rPr>
        <w:t xml:space="preserve"> </w:t>
      </w:r>
      <w:r w:rsidRPr="005F736D">
        <w:rPr>
          <w:sz w:val="20"/>
          <w:szCs w:val="20"/>
        </w:rPr>
        <w:t>10 (десяти) процентов цены Контракта.</w:t>
      </w:r>
    </w:p>
    <w:p w14:paraId="360CD897" w14:textId="77777777" w:rsidR="00D0090B" w:rsidRPr="005F736D" w:rsidRDefault="00D0090B" w:rsidP="00347672">
      <w:pPr>
        <w:numPr>
          <w:ilvl w:val="1"/>
          <w:numId w:val="6"/>
        </w:numPr>
        <w:tabs>
          <w:tab w:val="left" w:pos="851"/>
          <w:tab w:val="left" w:pos="993"/>
        </w:tabs>
        <w:ind w:left="0" w:firstLine="567"/>
        <w:jc w:val="both"/>
        <w:rPr>
          <w:sz w:val="20"/>
          <w:szCs w:val="20"/>
          <w:lang w:eastAsia="en-US"/>
        </w:rPr>
      </w:pPr>
      <w:r w:rsidRPr="005F736D">
        <w:rPr>
          <w:rFonts w:eastAsia="Calibri"/>
          <w:sz w:val="20"/>
          <w:szCs w:val="20"/>
        </w:rPr>
        <w:t>За каждый факт неисполнения или ненадлежащего исполнения Поставщиком обязательств, предусмотренных Контрактом, которое не имеет стоимостного выражения, размер штрафа устанавливается (при наличии в Контракте таких обязательств) в размере 1000 (тысячи) рублей 00 копеек.</w:t>
      </w:r>
    </w:p>
    <w:p w14:paraId="25DDF060" w14:textId="28479687" w:rsidR="00D0090B" w:rsidRPr="005F736D" w:rsidRDefault="00D0090B" w:rsidP="00347672">
      <w:pPr>
        <w:numPr>
          <w:ilvl w:val="1"/>
          <w:numId w:val="6"/>
        </w:numPr>
        <w:tabs>
          <w:tab w:val="left" w:pos="851"/>
          <w:tab w:val="left" w:pos="993"/>
        </w:tabs>
        <w:ind w:left="0" w:firstLine="567"/>
        <w:jc w:val="both"/>
        <w:rPr>
          <w:sz w:val="20"/>
          <w:szCs w:val="20"/>
          <w:lang w:eastAsia="en-US"/>
        </w:rPr>
      </w:pPr>
      <w:r w:rsidRPr="005F736D">
        <w:rPr>
          <w:rFonts w:eastAsia="Calibri"/>
          <w:sz w:val="20"/>
          <w:szCs w:val="20"/>
        </w:rPr>
        <w:t xml:space="preserve">В случае просрочки исполнения </w:t>
      </w:r>
      <w:r w:rsidR="003E7A91" w:rsidRPr="005F736D">
        <w:rPr>
          <w:rFonts w:eastAsia="Calibri"/>
          <w:sz w:val="20"/>
          <w:szCs w:val="20"/>
        </w:rPr>
        <w:t>З</w:t>
      </w:r>
      <w:r w:rsidRPr="005F736D">
        <w:rPr>
          <w:rFonts w:eastAsia="Calibri"/>
          <w:sz w:val="20"/>
          <w:szCs w:val="20"/>
        </w:rPr>
        <w:t xml:space="preserve">аказчиком обязательств, предусмотренных Контрактом, а также в иных случаях неисполнения или ненадлежащего исполнения </w:t>
      </w:r>
      <w:r w:rsidR="003E7A91" w:rsidRPr="005F736D">
        <w:rPr>
          <w:rFonts w:eastAsia="Calibri"/>
          <w:sz w:val="20"/>
          <w:szCs w:val="20"/>
        </w:rPr>
        <w:t>З</w:t>
      </w:r>
      <w:r w:rsidRPr="005F736D">
        <w:rPr>
          <w:rFonts w:eastAsia="Calibri"/>
          <w:sz w:val="20"/>
          <w:szCs w:val="20"/>
        </w:rPr>
        <w:t>аказчиком обязательств, предусмотренных Контрактом, Поставщик вправе потребовать уплаты неустойки (штрафов, пеней).</w:t>
      </w:r>
    </w:p>
    <w:p w14:paraId="4E5B4C58" w14:textId="3F803A6B" w:rsidR="00D0090B" w:rsidRPr="005F736D" w:rsidRDefault="00D0090B" w:rsidP="00D0090B">
      <w:pPr>
        <w:tabs>
          <w:tab w:val="left" w:pos="851"/>
          <w:tab w:val="left" w:pos="993"/>
        </w:tabs>
        <w:ind w:firstLine="567"/>
        <w:jc w:val="both"/>
        <w:rPr>
          <w:sz w:val="20"/>
          <w:szCs w:val="20"/>
          <w:lang w:eastAsia="en-US"/>
        </w:rPr>
      </w:pPr>
      <w:r w:rsidRPr="005F736D">
        <w:rPr>
          <w:color w:val="000000"/>
          <w:sz w:val="20"/>
          <w:szCs w:val="20"/>
        </w:rPr>
        <w:t xml:space="preserve">Общая сумма начисленных штрафов за ненадлежащее исполнение </w:t>
      </w:r>
      <w:r w:rsidR="003E7A91" w:rsidRPr="005F736D">
        <w:rPr>
          <w:color w:val="000000"/>
          <w:sz w:val="20"/>
          <w:szCs w:val="20"/>
        </w:rPr>
        <w:t>З</w:t>
      </w:r>
      <w:r w:rsidRPr="005F736D">
        <w:rPr>
          <w:color w:val="000000"/>
          <w:sz w:val="20"/>
          <w:szCs w:val="20"/>
        </w:rPr>
        <w:t>аказчиком обязательств, предусмотренных Контрактом, не может превышать цену Контракта.</w:t>
      </w:r>
    </w:p>
    <w:p w14:paraId="1F8CB206" w14:textId="1FF535A0" w:rsidR="00D0090B" w:rsidRPr="005F736D" w:rsidRDefault="00D0090B" w:rsidP="00347672">
      <w:pPr>
        <w:numPr>
          <w:ilvl w:val="1"/>
          <w:numId w:val="6"/>
        </w:numPr>
        <w:tabs>
          <w:tab w:val="left" w:pos="851"/>
          <w:tab w:val="left" w:pos="993"/>
        </w:tabs>
        <w:ind w:left="0" w:firstLine="567"/>
        <w:jc w:val="both"/>
        <w:rPr>
          <w:sz w:val="20"/>
          <w:szCs w:val="20"/>
          <w:lang w:eastAsia="en-US"/>
        </w:rPr>
      </w:pPr>
      <w:r w:rsidRPr="005F736D">
        <w:rPr>
          <w:rFonts w:eastAsia="Calibri"/>
          <w:sz w:val="20"/>
          <w:szCs w:val="20"/>
        </w:rPr>
        <w:t xml:space="preserve">Пеня начисляется за каждый день просрочки исполнения </w:t>
      </w:r>
      <w:r w:rsidR="003E7A91" w:rsidRPr="005F736D">
        <w:rPr>
          <w:rFonts w:eastAsia="Calibri"/>
          <w:sz w:val="20"/>
          <w:szCs w:val="20"/>
        </w:rPr>
        <w:t>З</w:t>
      </w:r>
      <w:r w:rsidRPr="005F736D">
        <w:rPr>
          <w:rFonts w:eastAsia="Calibri"/>
          <w:sz w:val="20"/>
          <w:szCs w:val="20"/>
        </w:rPr>
        <w:t>аказчиком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w:t>
      </w:r>
      <w:r w:rsidR="002448C8" w:rsidRPr="005F736D">
        <w:rPr>
          <w:rFonts w:eastAsia="Calibri"/>
          <w:sz w:val="20"/>
          <w:szCs w:val="20"/>
        </w:rPr>
        <w:t xml:space="preserve">кой Федерации от не уплаченной </w:t>
      </w:r>
      <w:r w:rsidRPr="005F736D">
        <w:rPr>
          <w:rFonts w:eastAsia="Calibri"/>
          <w:sz w:val="20"/>
          <w:szCs w:val="20"/>
        </w:rPr>
        <w:t>в срок суммы.</w:t>
      </w:r>
    </w:p>
    <w:p w14:paraId="739652CA" w14:textId="0CA8C529" w:rsidR="00D0090B" w:rsidRPr="005F736D" w:rsidRDefault="00D0090B" w:rsidP="00347672">
      <w:pPr>
        <w:numPr>
          <w:ilvl w:val="1"/>
          <w:numId w:val="6"/>
        </w:numPr>
        <w:tabs>
          <w:tab w:val="left" w:pos="851"/>
          <w:tab w:val="left" w:pos="993"/>
        </w:tabs>
        <w:ind w:left="0" w:firstLine="567"/>
        <w:jc w:val="both"/>
        <w:rPr>
          <w:sz w:val="20"/>
          <w:szCs w:val="20"/>
          <w:lang w:eastAsia="en-US"/>
        </w:rPr>
      </w:pPr>
      <w:r w:rsidRPr="005F736D">
        <w:rPr>
          <w:sz w:val="20"/>
          <w:szCs w:val="20"/>
        </w:rPr>
        <w:t xml:space="preserve">За каждый факт неисполнения </w:t>
      </w:r>
      <w:r w:rsidR="003E7A91" w:rsidRPr="005F736D">
        <w:rPr>
          <w:sz w:val="20"/>
          <w:szCs w:val="20"/>
        </w:rPr>
        <w:t>З</w:t>
      </w:r>
      <w:r w:rsidRPr="005F736D">
        <w:rPr>
          <w:sz w:val="20"/>
          <w:szCs w:val="20"/>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5F736D">
        <w:rPr>
          <w:rFonts w:eastAsia="Calibri"/>
          <w:sz w:val="20"/>
          <w:szCs w:val="20"/>
        </w:rPr>
        <w:t xml:space="preserve"> 1000 (тысячи) рублей 00 копеек.</w:t>
      </w:r>
    </w:p>
    <w:p w14:paraId="68F2FB94" w14:textId="2CAE08D4" w:rsidR="00D0090B" w:rsidRPr="005F736D" w:rsidRDefault="00D0090B" w:rsidP="00347672">
      <w:pPr>
        <w:pStyle w:val="af5"/>
        <w:numPr>
          <w:ilvl w:val="1"/>
          <w:numId w:val="6"/>
        </w:numPr>
        <w:tabs>
          <w:tab w:val="left" w:pos="993"/>
        </w:tabs>
        <w:ind w:left="0" w:firstLine="567"/>
        <w:jc w:val="both"/>
        <w:rPr>
          <w:sz w:val="20"/>
          <w:szCs w:val="20"/>
        </w:rPr>
      </w:pPr>
      <w:r w:rsidRPr="005F736D">
        <w:rPr>
          <w:sz w:val="20"/>
          <w:szCs w:val="20"/>
        </w:rPr>
        <w:t>В случае нарушения (неисполнения и (или) ненадлежащего исполнения) Поставщиком обязательств, в том числе просрочки исполнения обязательств</w:t>
      </w:r>
      <w:r w:rsidRPr="005F736D">
        <w:rPr>
          <w:color w:val="000000"/>
          <w:sz w:val="20"/>
          <w:szCs w:val="20"/>
        </w:rPr>
        <w:t xml:space="preserve"> </w:t>
      </w:r>
      <w:r w:rsidRPr="005F736D">
        <w:rPr>
          <w:sz w:val="20"/>
          <w:szCs w:val="20"/>
        </w:rPr>
        <w:t>предусмотренных Контрактом,</w:t>
      </w:r>
      <w:r w:rsidRPr="005F736D">
        <w:rPr>
          <w:color w:val="000000"/>
          <w:sz w:val="20"/>
          <w:szCs w:val="20"/>
        </w:rPr>
        <w:t xml:space="preserve"> </w:t>
      </w:r>
      <w:r w:rsidRPr="005F736D">
        <w:rPr>
          <w:sz w:val="20"/>
          <w:szCs w:val="20"/>
        </w:rPr>
        <w:t xml:space="preserve">и неисполнения Поставщиком в срок, установленный </w:t>
      </w:r>
      <w:r w:rsidR="003E7A91" w:rsidRPr="005F736D">
        <w:rPr>
          <w:sz w:val="20"/>
          <w:szCs w:val="20"/>
        </w:rPr>
        <w:t>З</w:t>
      </w:r>
      <w:r w:rsidRPr="005F736D">
        <w:rPr>
          <w:sz w:val="20"/>
          <w:szCs w:val="20"/>
        </w:rPr>
        <w:t xml:space="preserve">аказчиком, требований об уплате неустоек (штрафов, пеней), предъявленных </w:t>
      </w:r>
      <w:r w:rsidR="003E7A91" w:rsidRPr="005F736D">
        <w:rPr>
          <w:sz w:val="20"/>
          <w:szCs w:val="20"/>
        </w:rPr>
        <w:t>З</w:t>
      </w:r>
      <w:r w:rsidRPr="005F736D">
        <w:rPr>
          <w:sz w:val="20"/>
          <w:szCs w:val="20"/>
        </w:rPr>
        <w:t xml:space="preserve">аказчиком, </w:t>
      </w:r>
      <w:r w:rsidR="003E7A91" w:rsidRPr="005F736D">
        <w:rPr>
          <w:sz w:val="20"/>
          <w:szCs w:val="20"/>
        </w:rPr>
        <w:t>З</w:t>
      </w:r>
      <w:r w:rsidRPr="005F736D">
        <w:rPr>
          <w:sz w:val="20"/>
          <w:szCs w:val="20"/>
        </w:rPr>
        <w:t xml:space="preserve">аказчик вправе удержать из суммы, подлежащей оплате Поставщику, суммы неисполненных Поставщиком требований </w:t>
      </w:r>
      <w:r w:rsidR="003E7A91" w:rsidRPr="005F736D">
        <w:rPr>
          <w:sz w:val="20"/>
          <w:szCs w:val="20"/>
        </w:rPr>
        <w:t>З</w:t>
      </w:r>
      <w:r w:rsidRPr="005F736D">
        <w:rPr>
          <w:sz w:val="20"/>
          <w:szCs w:val="20"/>
        </w:rPr>
        <w:t xml:space="preserve">аказчика об уплате неустоек </w:t>
      </w:r>
      <w:r w:rsidR="00164D58" w:rsidRPr="005F736D">
        <w:rPr>
          <w:sz w:val="20"/>
          <w:szCs w:val="20"/>
        </w:rPr>
        <w:t xml:space="preserve">(штрафов, </w:t>
      </w:r>
      <w:proofErr w:type="gramStart"/>
      <w:r w:rsidR="00164D58" w:rsidRPr="005F736D">
        <w:rPr>
          <w:sz w:val="20"/>
          <w:szCs w:val="20"/>
        </w:rPr>
        <w:t xml:space="preserve">пеней)  </w:t>
      </w:r>
      <w:r w:rsidRPr="005F736D">
        <w:rPr>
          <w:sz w:val="20"/>
          <w:szCs w:val="20"/>
        </w:rPr>
        <w:t>(</w:t>
      </w:r>
      <w:proofErr w:type="gramEnd"/>
      <w:r w:rsidRPr="005F736D">
        <w:rPr>
          <w:sz w:val="20"/>
          <w:szCs w:val="20"/>
        </w:rPr>
        <w:t>п. 2 ч. 14 ст. 34 Закона № 44-ФЗ)</w:t>
      </w:r>
      <w:r w:rsidRPr="005F736D">
        <w:rPr>
          <w:color w:val="000000"/>
          <w:sz w:val="20"/>
          <w:szCs w:val="20"/>
        </w:rPr>
        <w:t>.</w:t>
      </w:r>
    </w:p>
    <w:p w14:paraId="4CAA41B2" w14:textId="2B957686" w:rsidR="00D0090B" w:rsidRPr="005F736D" w:rsidRDefault="00D0090B" w:rsidP="00347672">
      <w:pPr>
        <w:numPr>
          <w:ilvl w:val="1"/>
          <w:numId w:val="6"/>
        </w:numPr>
        <w:tabs>
          <w:tab w:val="left" w:pos="0"/>
          <w:tab w:val="left" w:pos="709"/>
          <w:tab w:val="left" w:pos="993"/>
          <w:tab w:val="left" w:pos="1134"/>
        </w:tabs>
        <w:ind w:left="0" w:firstLine="567"/>
        <w:contextualSpacing/>
        <w:jc w:val="both"/>
        <w:rPr>
          <w:sz w:val="20"/>
          <w:szCs w:val="20"/>
        </w:rPr>
      </w:pPr>
      <w:r w:rsidRPr="005F736D">
        <w:rPr>
          <w:sz w:val="20"/>
          <w:szCs w:val="20"/>
        </w:rPr>
        <w:lastRenderedPageBreak/>
        <w:t xml:space="preserve">Уплата неустоек (штрафов, пеней) и возмещение убытков, причиненных </w:t>
      </w:r>
      <w:r w:rsidR="0026096D" w:rsidRPr="005F736D">
        <w:rPr>
          <w:sz w:val="20"/>
          <w:szCs w:val="20"/>
        </w:rPr>
        <w:t xml:space="preserve">просрочкой, </w:t>
      </w:r>
      <w:r w:rsidRPr="005F736D">
        <w:rPr>
          <w:sz w:val="20"/>
          <w:szCs w:val="20"/>
        </w:rPr>
        <w:t>ненадлежащим исполнением или неисполнением обязательств, не освобождает Стороны от исполнения обязательств по настоящему Контракту в полном объеме.</w:t>
      </w:r>
    </w:p>
    <w:p w14:paraId="3AA716D7" w14:textId="77777777" w:rsidR="00D0090B" w:rsidRPr="005F736D" w:rsidRDefault="00D0090B" w:rsidP="00347672">
      <w:pPr>
        <w:widowControl/>
        <w:numPr>
          <w:ilvl w:val="1"/>
          <w:numId w:val="6"/>
        </w:numPr>
        <w:shd w:val="clear" w:color="auto" w:fill="FFFFFF"/>
        <w:tabs>
          <w:tab w:val="left" w:pos="0"/>
          <w:tab w:val="left" w:pos="709"/>
          <w:tab w:val="left" w:pos="1134"/>
        </w:tabs>
        <w:autoSpaceDE/>
        <w:autoSpaceDN/>
        <w:adjustRightInd/>
        <w:ind w:left="0" w:firstLine="567"/>
        <w:contextualSpacing/>
        <w:jc w:val="both"/>
        <w:rPr>
          <w:b/>
          <w:spacing w:val="-8"/>
          <w:sz w:val="20"/>
          <w:szCs w:val="20"/>
        </w:rPr>
      </w:pPr>
      <w:r w:rsidRPr="005F736D">
        <w:rPr>
          <w:sz w:val="20"/>
          <w:szCs w:val="20"/>
        </w:rPr>
        <w:t>Неустойка (пени, штраф) взимается за каждое нарушение в отдельности.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5F736D">
        <w:rPr>
          <w:sz w:val="20"/>
          <w:szCs w:val="20"/>
        </w:rPr>
        <w:br/>
      </w:r>
    </w:p>
    <w:p w14:paraId="37241364" w14:textId="77777777" w:rsidR="00D0090B" w:rsidRPr="005F736D" w:rsidRDefault="00D0090B" w:rsidP="00D0090B">
      <w:pPr>
        <w:pStyle w:val="af5"/>
        <w:numPr>
          <w:ilvl w:val="0"/>
          <w:numId w:val="4"/>
        </w:numPr>
        <w:jc w:val="center"/>
        <w:rPr>
          <w:b/>
          <w:sz w:val="20"/>
          <w:szCs w:val="20"/>
        </w:rPr>
      </w:pPr>
      <w:r w:rsidRPr="005F736D">
        <w:rPr>
          <w:b/>
          <w:sz w:val="20"/>
          <w:szCs w:val="20"/>
        </w:rPr>
        <w:t>СРОК ДЕЙСТВИЯ КОНТРАКТА И ПОРЯДОК ЕГО РАСТОРЖЕНИЯ</w:t>
      </w:r>
    </w:p>
    <w:p w14:paraId="7E08C2A2" w14:textId="272F4E17" w:rsidR="00D0090B" w:rsidRPr="005F736D" w:rsidRDefault="00D0090B" w:rsidP="00D0090B">
      <w:pPr>
        <w:numPr>
          <w:ilvl w:val="1"/>
          <w:numId w:val="4"/>
        </w:numPr>
        <w:tabs>
          <w:tab w:val="left" w:pos="993"/>
        </w:tabs>
        <w:ind w:left="0" w:firstLine="567"/>
        <w:jc w:val="both"/>
        <w:rPr>
          <w:sz w:val="20"/>
          <w:szCs w:val="20"/>
        </w:rPr>
      </w:pPr>
      <w:r w:rsidRPr="005F736D">
        <w:rPr>
          <w:sz w:val="20"/>
          <w:szCs w:val="20"/>
        </w:rPr>
        <w:t xml:space="preserve">Контракт вступает в силу с даты </w:t>
      </w:r>
      <w:r w:rsidR="009006DA" w:rsidRPr="005F736D">
        <w:rPr>
          <w:sz w:val="20"/>
          <w:szCs w:val="20"/>
        </w:rPr>
        <w:t xml:space="preserve">его </w:t>
      </w:r>
      <w:r w:rsidRPr="005F736D">
        <w:rPr>
          <w:sz w:val="20"/>
          <w:szCs w:val="20"/>
        </w:rPr>
        <w:t xml:space="preserve">заключения </w:t>
      </w:r>
      <w:r w:rsidR="009006DA" w:rsidRPr="005F736D">
        <w:rPr>
          <w:sz w:val="20"/>
          <w:szCs w:val="20"/>
        </w:rPr>
        <w:t xml:space="preserve">Сторонами </w:t>
      </w:r>
      <w:r w:rsidRPr="005F736D">
        <w:rPr>
          <w:sz w:val="20"/>
          <w:szCs w:val="20"/>
        </w:rPr>
        <w:t>и действует по 31.</w:t>
      </w:r>
      <w:r w:rsidR="009006DA" w:rsidRPr="005F736D">
        <w:rPr>
          <w:sz w:val="20"/>
          <w:szCs w:val="20"/>
        </w:rPr>
        <w:t>0</w:t>
      </w:r>
      <w:r w:rsidR="005273CC" w:rsidRPr="005F736D">
        <w:rPr>
          <w:sz w:val="20"/>
          <w:szCs w:val="20"/>
        </w:rPr>
        <w:t>8</w:t>
      </w:r>
      <w:r w:rsidRPr="005F736D">
        <w:rPr>
          <w:sz w:val="20"/>
          <w:szCs w:val="20"/>
        </w:rPr>
        <w:t>.</w:t>
      </w:r>
      <w:r w:rsidR="003E7A91" w:rsidRPr="005F736D">
        <w:rPr>
          <w:sz w:val="20"/>
          <w:szCs w:val="20"/>
        </w:rPr>
        <w:t>202</w:t>
      </w:r>
      <w:r w:rsidR="009006DA" w:rsidRPr="005F736D">
        <w:rPr>
          <w:sz w:val="20"/>
          <w:szCs w:val="20"/>
        </w:rPr>
        <w:t>6</w:t>
      </w:r>
      <w:r w:rsidR="003E7A91" w:rsidRPr="005F736D">
        <w:rPr>
          <w:sz w:val="20"/>
          <w:szCs w:val="20"/>
        </w:rPr>
        <w:t xml:space="preserve"> </w:t>
      </w:r>
      <w:r w:rsidRPr="005F736D">
        <w:rPr>
          <w:sz w:val="20"/>
          <w:szCs w:val="20"/>
        </w:rPr>
        <w:t xml:space="preserve">(включительно). </w:t>
      </w:r>
    </w:p>
    <w:p w14:paraId="69DC276D" w14:textId="30C79BBC" w:rsidR="00C62D78" w:rsidRPr="005F736D" w:rsidRDefault="00D0090B" w:rsidP="00C62D78">
      <w:pPr>
        <w:tabs>
          <w:tab w:val="left" w:pos="993"/>
        </w:tabs>
        <w:ind w:firstLine="567"/>
        <w:jc w:val="both"/>
        <w:rPr>
          <w:sz w:val="20"/>
          <w:szCs w:val="20"/>
        </w:rPr>
      </w:pPr>
      <w:r w:rsidRPr="005F736D">
        <w:rPr>
          <w:sz w:val="20"/>
          <w:szCs w:val="20"/>
        </w:rPr>
        <w:t xml:space="preserve">Окончание срока действия Контракта не влечет прекращения неисполненных обязательств Сторон по Контракту, в т.ч. гарантийных при их установлении </w:t>
      </w:r>
      <w:r w:rsidR="003E7A91" w:rsidRPr="005F736D">
        <w:rPr>
          <w:sz w:val="20"/>
          <w:szCs w:val="20"/>
        </w:rPr>
        <w:t>З</w:t>
      </w:r>
      <w:r w:rsidRPr="005F736D">
        <w:rPr>
          <w:sz w:val="20"/>
          <w:szCs w:val="20"/>
        </w:rPr>
        <w:t>аказчиком.</w:t>
      </w:r>
    </w:p>
    <w:p w14:paraId="738AF8D6" w14:textId="3A4F721E" w:rsidR="00C62D78" w:rsidRPr="005F736D" w:rsidRDefault="00C62D78" w:rsidP="00FD710C">
      <w:pPr>
        <w:pStyle w:val="af5"/>
        <w:numPr>
          <w:ilvl w:val="1"/>
          <w:numId w:val="4"/>
        </w:numPr>
        <w:tabs>
          <w:tab w:val="left" w:pos="993"/>
        </w:tabs>
        <w:ind w:left="0" w:firstLine="567"/>
        <w:jc w:val="both"/>
        <w:rPr>
          <w:sz w:val="20"/>
          <w:szCs w:val="20"/>
        </w:rPr>
      </w:pPr>
      <w:r w:rsidRPr="005F736D">
        <w:rPr>
          <w:sz w:val="20"/>
          <w:szCs w:val="20"/>
        </w:rPr>
        <w:t>Прекращение действия Контракта по любым основаниям не освобождает Стороны от ответственности за неисполнение или ненадлежащее исполнение обязательств по нему, имевшее место в период действия Контракта, а также от осуществления взаимных расчетов.</w:t>
      </w:r>
    </w:p>
    <w:p w14:paraId="7F59441C" w14:textId="64429B1C" w:rsidR="00D0090B" w:rsidRPr="005F736D" w:rsidRDefault="00C62D78" w:rsidP="00C62D78">
      <w:pPr>
        <w:numPr>
          <w:ilvl w:val="1"/>
          <w:numId w:val="4"/>
        </w:numPr>
        <w:tabs>
          <w:tab w:val="left" w:pos="993"/>
        </w:tabs>
        <w:ind w:left="0" w:right="-6" w:firstLine="567"/>
        <w:jc w:val="both"/>
        <w:rPr>
          <w:sz w:val="20"/>
          <w:szCs w:val="20"/>
        </w:rPr>
      </w:pPr>
      <w:r w:rsidRPr="005F736D">
        <w:rPr>
          <w:sz w:val="20"/>
          <w:szCs w:val="20"/>
        </w:rPr>
        <w:t>Н</w:t>
      </w:r>
      <w:r w:rsidR="00D0090B" w:rsidRPr="005F736D">
        <w:rPr>
          <w:sz w:val="20"/>
          <w:szCs w:val="20"/>
        </w:rPr>
        <w:t>астоящий Контракт подлежит</w:t>
      </w:r>
      <w:r w:rsidR="005273CC" w:rsidRPr="005F736D">
        <w:rPr>
          <w:sz w:val="20"/>
          <w:szCs w:val="20"/>
        </w:rPr>
        <w:t xml:space="preserve"> включению в Реестр Контрактов </w:t>
      </w:r>
      <w:r w:rsidR="00D0090B" w:rsidRPr="005F736D">
        <w:rPr>
          <w:sz w:val="20"/>
          <w:szCs w:val="20"/>
        </w:rPr>
        <w:t>Санкт-Петербурга.</w:t>
      </w:r>
    </w:p>
    <w:p w14:paraId="1E96DFA2" w14:textId="23ABF276" w:rsidR="00D0090B" w:rsidRPr="005F736D" w:rsidRDefault="00D0090B" w:rsidP="00C62D78">
      <w:pPr>
        <w:numPr>
          <w:ilvl w:val="1"/>
          <w:numId w:val="4"/>
        </w:numPr>
        <w:tabs>
          <w:tab w:val="left" w:pos="993"/>
        </w:tabs>
        <w:ind w:left="0" w:right="-6" w:firstLine="567"/>
        <w:jc w:val="both"/>
        <w:rPr>
          <w:sz w:val="20"/>
          <w:szCs w:val="20"/>
        </w:rPr>
      </w:pPr>
      <w:r w:rsidRPr="005F736D">
        <w:rPr>
          <w:sz w:val="20"/>
          <w:szCs w:val="20"/>
        </w:rPr>
        <w:t xml:space="preserve">В соответствии с частью 9 статьи 95 Закона № 44-ФЗ </w:t>
      </w:r>
      <w:r w:rsidR="003E7A91" w:rsidRPr="005F736D">
        <w:rPr>
          <w:sz w:val="20"/>
          <w:szCs w:val="20"/>
        </w:rPr>
        <w:t>З</w:t>
      </w:r>
      <w:r w:rsidRPr="005F736D">
        <w:rPr>
          <w:sz w:val="20"/>
          <w:szCs w:val="20"/>
        </w:rPr>
        <w:t>аказчик вправе в одностороннем внесудебном уведомительном порядке отказаться от исполнения Контракта в случае:</w:t>
      </w:r>
    </w:p>
    <w:p w14:paraId="1D0E0E43" w14:textId="2B411EFC" w:rsidR="00D0090B" w:rsidRPr="005F736D" w:rsidRDefault="00D0090B" w:rsidP="00D0090B">
      <w:pPr>
        <w:tabs>
          <w:tab w:val="left" w:pos="993"/>
        </w:tabs>
        <w:ind w:right="-6" w:firstLine="567"/>
        <w:jc w:val="both"/>
        <w:rPr>
          <w:sz w:val="20"/>
          <w:szCs w:val="20"/>
        </w:rPr>
      </w:pPr>
      <w:r w:rsidRPr="005F736D">
        <w:rPr>
          <w:sz w:val="20"/>
          <w:szCs w:val="20"/>
        </w:rPr>
        <w:t xml:space="preserve">- отказа Поставщика передать </w:t>
      </w:r>
      <w:r w:rsidR="003E7A91" w:rsidRPr="005F736D">
        <w:rPr>
          <w:sz w:val="20"/>
          <w:szCs w:val="20"/>
        </w:rPr>
        <w:t>З</w:t>
      </w:r>
      <w:r w:rsidRPr="005F736D">
        <w:rPr>
          <w:sz w:val="20"/>
          <w:szCs w:val="20"/>
        </w:rPr>
        <w:t>аказчику Товар или документы, относящиеся к Товару;</w:t>
      </w:r>
    </w:p>
    <w:p w14:paraId="3F45F3F6" w14:textId="09A75F16" w:rsidR="00D0090B" w:rsidRPr="005F736D" w:rsidRDefault="00D0090B" w:rsidP="00D0090B">
      <w:pPr>
        <w:tabs>
          <w:tab w:val="left" w:pos="426"/>
          <w:tab w:val="left" w:pos="567"/>
          <w:tab w:val="left" w:pos="1560"/>
        </w:tabs>
        <w:ind w:right="-6" w:firstLine="567"/>
        <w:jc w:val="both"/>
        <w:rPr>
          <w:sz w:val="20"/>
          <w:szCs w:val="20"/>
        </w:rPr>
      </w:pPr>
      <w:r w:rsidRPr="005F736D">
        <w:rPr>
          <w:sz w:val="20"/>
          <w:szCs w:val="20"/>
        </w:rPr>
        <w:t>- существенного нарушения требований к качеству Товара (обнаружение неустранимых недостатков, которые не могут быть устранены без несоразмерных расходов или затрат времени, или выявляются неоднократно, или проявляются вновь после их устранения и других подобных недостатков);</w:t>
      </w:r>
    </w:p>
    <w:p w14:paraId="79ACF31D" w14:textId="7C4E6A22" w:rsidR="00D0090B" w:rsidRPr="005F736D" w:rsidRDefault="00D0090B" w:rsidP="00D0090B">
      <w:pPr>
        <w:widowControl/>
        <w:tabs>
          <w:tab w:val="left" w:pos="993"/>
        </w:tabs>
        <w:ind w:firstLine="567"/>
        <w:jc w:val="both"/>
        <w:rPr>
          <w:sz w:val="20"/>
          <w:szCs w:val="20"/>
        </w:rPr>
      </w:pPr>
      <w:r w:rsidRPr="005F736D">
        <w:rPr>
          <w:sz w:val="20"/>
          <w:szCs w:val="20"/>
        </w:rPr>
        <w:t xml:space="preserve">- поставки Товара ненадлежащего качества с недостатками, которые не могут быть устранены в приемлемый для </w:t>
      </w:r>
      <w:r w:rsidR="003E7A91" w:rsidRPr="005F736D">
        <w:rPr>
          <w:sz w:val="20"/>
          <w:szCs w:val="20"/>
        </w:rPr>
        <w:t>З</w:t>
      </w:r>
      <w:r w:rsidRPr="005F736D">
        <w:rPr>
          <w:sz w:val="20"/>
          <w:szCs w:val="20"/>
        </w:rPr>
        <w:t>аказчика срок;</w:t>
      </w:r>
    </w:p>
    <w:p w14:paraId="7AF79C10" w14:textId="674A8A38" w:rsidR="00D0090B" w:rsidRPr="005F736D" w:rsidRDefault="00D0090B" w:rsidP="00D0090B">
      <w:pPr>
        <w:widowControl/>
        <w:tabs>
          <w:tab w:val="left" w:pos="993"/>
        </w:tabs>
        <w:ind w:firstLine="567"/>
        <w:jc w:val="both"/>
        <w:rPr>
          <w:sz w:val="20"/>
          <w:szCs w:val="20"/>
        </w:rPr>
      </w:pPr>
      <w:r w:rsidRPr="005F736D">
        <w:rPr>
          <w:spacing w:val="-8"/>
          <w:sz w:val="20"/>
          <w:szCs w:val="20"/>
        </w:rPr>
        <w:t xml:space="preserve">- когда </w:t>
      </w:r>
      <w:r w:rsidRPr="005F736D">
        <w:rPr>
          <w:sz w:val="20"/>
          <w:szCs w:val="20"/>
        </w:rPr>
        <w:t xml:space="preserve">Поставщик в течение срока на доукомплектование Товара, его замену </w:t>
      </w:r>
      <w:r w:rsidRPr="005F736D">
        <w:rPr>
          <w:bCs/>
          <w:sz w:val="20"/>
          <w:szCs w:val="20"/>
        </w:rPr>
        <w:br/>
      </w:r>
      <w:r w:rsidRPr="005F736D">
        <w:rPr>
          <w:sz w:val="20"/>
          <w:szCs w:val="20"/>
        </w:rPr>
        <w:t xml:space="preserve">и т.п., указанного в Акте рекламации, не исполнил соответствующие требования </w:t>
      </w:r>
      <w:r w:rsidR="003E7A91" w:rsidRPr="005F736D">
        <w:rPr>
          <w:sz w:val="20"/>
          <w:szCs w:val="20"/>
        </w:rPr>
        <w:t>З</w:t>
      </w:r>
      <w:r w:rsidRPr="005F736D">
        <w:rPr>
          <w:sz w:val="20"/>
          <w:szCs w:val="20"/>
        </w:rPr>
        <w:t>аказчика;</w:t>
      </w:r>
    </w:p>
    <w:p w14:paraId="082B0DD3" w14:textId="77777777" w:rsidR="00D0090B" w:rsidRPr="005F736D" w:rsidRDefault="00D0090B" w:rsidP="00D0090B">
      <w:pPr>
        <w:widowControl/>
        <w:tabs>
          <w:tab w:val="left" w:pos="993"/>
        </w:tabs>
        <w:ind w:firstLine="567"/>
        <w:jc w:val="both"/>
        <w:rPr>
          <w:sz w:val="20"/>
          <w:szCs w:val="20"/>
        </w:rPr>
      </w:pPr>
      <w:r w:rsidRPr="005F736D">
        <w:rPr>
          <w:sz w:val="20"/>
          <w:szCs w:val="20"/>
        </w:rPr>
        <w:t>- поставка Товара произведена не в полном объеме;</w:t>
      </w:r>
    </w:p>
    <w:p w14:paraId="76BDFC70" w14:textId="31A56787" w:rsidR="00D0090B" w:rsidRPr="005F736D" w:rsidRDefault="00D0090B" w:rsidP="00D0090B">
      <w:pPr>
        <w:widowControl/>
        <w:tabs>
          <w:tab w:val="left" w:pos="851"/>
          <w:tab w:val="left" w:pos="993"/>
        </w:tabs>
        <w:ind w:firstLine="567"/>
        <w:jc w:val="both"/>
        <w:rPr>
          <w:sz w:val="20"/>
          <w:szCs w:val="20"/>
        </w:rPr>
      </w:pPr>
      <w:r w:rsidRPr="005F736D">
        <w:rPr>
          <w:sz w:val="20"/>
          <w:szCs w:val="20"/>
        </w:rPr>
        <w:t xml:space="preserve">- в случае существенного нарушения Контракта Поставщиком. Существенным признается нарушение Контракта Поставщиком, которое влечет для </w:t>
      </w:r>
      <w:r w:rsidR="003E7A91" w:rsidRPr="005F736D">
        <w:rPr>
          <w:sz w:val="20"/>
          <w:szCs w:val="20"/>
        </w:rPr>
        <w:t>З</w:t>
      </w:r>
      <w:r w:rsidRPr="005F736D">
        <w:rPr>
          <w:sz w:val="20"/>
          <w:szCs w:val="20"/>
        </w:rPr>
        <w:t>аказчика такой ущерб, что он в значительной степени лишается того, на что был вправе рассчитывать при заключении Контракта;</w:t>
      </w:r>
    </w:p>
    <w:p w14:paraId="718A5C01" w14:textId="77777777" w:rsidR="00D0090B" w:rsidRPr="005F736D" w:rsidRDefault="00D0090B" w:rsidP="00D0090B">
      <w:pPr>
        <w:widowControl/>
        <w:tabs>
          <w:tab w:val="left" w:pos="851"/>
          <w:tab w:val="left" w:pos="993"/>
        </w:tabs>
        <w:ind w:firstLine="567"/>
        <w:jc w:val="both"/>
        <w:rPr>
          <w:sz w:val="20"/>
          <w:szCs w:val="20"/>
        </w:rPr>
      </w:pPr>
      <w:r w:rsidRPr="005F736D">
        <w:rPr>
          <w:sz w:val="20"/>
          <w:szCs w:val="20"/>
        </w:rPr>
        <w:t>- поставки Товара, обремененного правами третьих лиц;</w:t>
      </w:r>
    </w:p>
    <w:p w14:paraId="63F8945D" w14:textId="31817013" w:rsidR="00D0090B" w:rsidRPr="005F736D" w:rsidRDefault="00D0090B" w:rsidP="00D0090B">
      <w:pPr>
        <w:widowControl/>
        <w:tabs>
          <w:tab w:val="left" w:pos="851"/>
          <w:tab w:val="left" w:pos="993"/>
        </w:tabs>
        <w:ind w:firstLine="567"/>
        <w:jc w:val="both"/>
        <w:rPr>
          <w:sz w:val="20"/>
          <w:szCs w:val="20"/>
        </w:rPr>
      </w:pPr>
      <w:r w:rsidRPr="005F736D">
        <w:rPr>
          <w:spacing w:val="-8"/>
          <w:sz w:val="20"/>
          <w:szCs w:val="20"/>
        </w:rPr>
        <w:t xml:space="preserve">- </w:t>
      </w:r>
      <w:r w:rsidRPr="005F736D">
        <w:rPr>
          <w:sz w:val="20"/>
          <w:szCs w:val="20"/>
        </w:rPr>
        <w:t xml:space="preserve">по иным основаниям, предусмотренным действующим законодательством </w:t>
      </w:r>
      <w:r w:rsidR="003E7A91" w:rsidRPr="005F736D">
        <w:rPr>
          <w:sz w:val="20"/>
          <w:szCs w:val="20"/>
        </w:rPr>
        <w:t>РФ</w:t>
      </w:r>
      <w:r w:rsidRPr="005F736D">
        <w:rPr>
          <w:sz w:val="20"/>
          <w:szCs w:val="20"/>
        </w:rPr>
        <w:t>.</w:t>
      </w:r>
    </w:p>
    <w:p w14:paraId="52609351" w14:textId="043C9D74" w:rsidR="00D0090B" w:rsidRPr="005F736D" w:rsidRDefault="00D0090B" w:rsidP="00D0090B">
      <w:pPr>
        <w:widowControl/>
        <w:numPr>
          <w:ilvl w:val="1"/>
          <w:numId w:val="4"/>
        </w:numPr>
        <w:tabs>
          <w:tab w:val="left" w:pos="851"/>
          <w:tab w:val="left" w:pos="993"/>
        </w:tabs>
        <w:ind w:left="0" w:firstLine="567"/>
        <w:jc w:val="both"/>
        <w:rPr>
          <w:sz w:val="20"/>
          <w:szCs w:val="20"/>
        </w:rPr>
      </w:pPr>
      <w:r w:rsidRPr="005F736D">
        <w:rPr>
          <w:sz w:val="20"/>
          <w:szCs w:val="20"/>
        </w:rPr>
        <w:t xml:space="preserve">В случае, если Поставщику на момент принятия </w:t>
      </w:r>
      <w:r w:rsidR="003E7A91" w:rsidRPr="005F736D">
        <w:rPr>
          <w:sz w:val="20"/>
          <w:szCs w:val="20"/>
        </w:rPr>
        <w:t>З</w:t>
      </w:r>
      <w:r w:rsidRPr="005F736D">
        <w:rPr>
          <w:sz w:val="20"/>
          <w:szCs w:val="20"/>
        </w:rPr>
        <w:t>аказчиком решения об одностороннем отказе от исполнения Конт</w:t>
      </w:r>
      <w:r w:rsidR="00BF4EF4" w:rsidRPr="005F736D">
        <w:rPr>
          <w:sz w:val="20"/>
          <w:szCs w:val="20"/>
        </w:rPr>
        <w:t xml:space="preserve">ракта по основаниям, указанным </w:t>
      </w:r>
      <w:r w:rsidRPr="005F736D">
        <w:rPr>
          <w:sz w:val="20"/>
          <w:szCs w:val="20"/>
        </w:rPr>
        <w:t xml:space="preserve">в п. 8.4 Контракта, предъявлены претензии с расчетом неустойки (пеней, штрафов), </w:t>
      </w:r>
      <w:r w:rsidRPr="005F736D">
        <w:rPr>
          <w:sz w:val="20"/>
          <w:szCs w:val="20"/>
        </w:rPr>
        <w:br/>
        <w:t>то Поставщик обязан уплатить все неустойки (пени, штрафы).</w:t>
      </w:r>
    </w:p>
    <w:p w14:paraId="5E007AF7" w14:textId="40FD303B" w:rsidR="00D0090B" w:rsidRPr="005F736D" w:rsidRDefault="003E7A91" w:rsidP="005C313D">
      <w:pPr>
        <w:widowControl/>
        <w:numPr>
          <w:ilvl w:val="1"/>
          <w:numId w:val="4"/>
        </w:numPr>
        <w:tabs>
          <w:tab w:val="left" w:pos="851"/>
          <w:tab w:val="left" w:pos="993"/>
        </w:tabs>
        <w:ind w:left="0" w:firstLine="567"/>
        <w:jc w:val="both"/>
        <w:rPr>
          <w:sz w:val="20"/>
          <w:szCs w:val="20"/>
        </w:rPr>
      </w:pPr>
      <w:r w:rsidRPr="005F736D">
        <w:rPr>
          <w:sz w:val="20"/>
          <w:szCs w:val="20"/>
        </w:rPr>
        <w:t>З</w:t>
      </w:r>
      <w:r w:rsidR="00D0090B" w:rsidRPr="005F736D">
        <w:rPr>
          <w:sz w:val="20"/>
          <w:szCs w:val="20"/>
        </w:rPr>
        <w:t>аказчик обязан принять решение об одностороннем отказе от исполнения Контракта в случаях, установленных п. 1 ч. 15 ст. 95 Закона № 44-ФЗ.</w:t>
      </w:r>
    </w:p>
    <w:p w14:paraId="537A4F30" w14:textId="4C302159" w:rsidR="00D0090B" w:rsidRPr="005F736D" w:rsidRDefault="00D0090B" w:rsidP="005C313D">
      <w:pPr>
        <w:widowControl/>
        <w:numPr>
          <w:ilvl w:val="1"/>
          <w:numId w:val="4"/>
        </w:numPr>
        <w:tabs>
          <w:tab w:val="left" w:pos="710"/>
          <w:tab w:val="left" w:pos="851"/>
          <w:tab w:val="left" w:pos="993"/>
          <w:tab w:val="left" w:pos="1276"/>
        </w:tabs>
        <w:suppressAutoHyphens/>
        <w:autoSpaceDE/>
        <w:autoSpaceDN/>
        <w:adjustRightInd/>
        <w:ind w:left="0" w:firstLine="567"/>
        <w:contextualSpacing/>
        <w:jc w:val="both"/>
        <w:rPr>
          <w:sz w:val="20"/>
          <w:szCs w:val="20"/>
        </w:rPr>
      </w:pPr>
      <w:r w:rsidRPr="005F736D">
        <w:rPr>
          <w:sz w:val="20"/>
          <w:szCs w:val="20"/>
        </w:rPr>
        <w:t xml:space="preserve">Односторонний отказ </w:t>
      </w:r>
      <w:r w:rsidR="003E7A91" w:rsidRPr="005F736D">
        <w:rPr>
          <w:sz w:val="20"/>
          <w:szCs w:val="20"/>
        </w:rPr>
        <w:t>З</w:t>
      </w:r>
      <w:r w:rsidRPr="005F736D">
        <w:rPr>
          <w:sz w:val="20"/>
          <w:szCs w:val="20"/>
        </w:rPr>
        <w:t>аказчика, Поставщика от исполнения Контракта осуществляется в порядке и сроки, установленные Законом № 44-ФЗ.</w:t>
      </w:r>
    </w:p>
    <w:p w14:paraId="2D20579B" w14:textId="2276E7A9" w:rsidR="000B59F3" w:rsidRPr="005F736D" w:rsidRDefault="00D0090B" w:rsidP="00FD710C">
      <w:pPr>
        <w:widowControl/>
        <w:numPr>
          <w:ilvl w:val="1"/>
          <w:numId w:val="4"/>
        </w:numPr>
        <w:tabs>
          <w:tab w:val="left" w:pos="709"/>
          <w:tab w:val="left" w:pos="851"/>
          <w:tab w:val="left" w:pos="993"/>
          <w:tab w:val="left" w:pos="1134"/>
        </w:tabs>
        <w:ind w:left="0" w:firstLine="567"/>
        <w:jc w:val="both"/>
        <w:rPr>
          <w:sz w:val="20"/>
          <w:szCs w:val="20"/>
        </w:rPr>
      </w:pPr>
      <w:r w:rsidRPr="005F736D">
        <w:rPr>
          <w:sz w:val="20"/>
          <w:szCs w:val="20"/>
        </w:rPr>
        <w:t>Настоящий Контракт может быть ра</w:t>
      </w:r>
      <w:r w:rsidR="00BF4EF4" w:rsidRPr="005F736D">
        <w:rPr>
          <w:sz w:val="20"/>
          <w:szCs w:val="20"/>
        </w:rPr>
        <w:t xml:space="preserve">сторгнут по соглашению Сторон, </w:t>
      </w:r>
      <w:r w:rsidRPr="005F736D">
        <w:rPr>
          <w:sz w:val="20"/>
          <w:szCs w:val="20"/>
        </w:rPr>
        <w:t>по решению суда или в связи с односторонним отказом одной Стороны от исполнения Контракта в соответствии с гражданским законодательством Российской Федерации.</w:t>
      </w:r>
    </w:p>
    <w:p w14:paraId="69DC6F04" w14:textId="77777777" w:rsidR="00D0090B" w:rsidRPr="005F736D" w:rsidRDefault="00D0090B" w:rsidP="00D0090B">
      <w:pPr>
        <w:tabs>
          <w:tab w:val="left" w:pos="851"/>
          <w:tab w:val="left" w:pos="993"/>
          <w:tab w:val="left" w:pos="1100"/>
        </w:tabs>
        <w:jc w:val="both"/>
        <w:rPr>
          <w:sz w:val="20"/>
          <w:szCs w:val="20"/>
        </w:rPr>
      </w:pPr>
    </w:p>
    <w:p w14:paraId="489BE89C" w14:textId="77777777" w:rsidR="00D0090B" w:rsidRPr="005F736D" w:rsidRDefault="00D0090B" w:rsidP="00D0090B">
      <w:pPr>
        <w:widowControl/>
        <w:numPr>
          <w:ilvl w:val="0"/>
          <w:numId w:val="4"/>
        </w:numPr>
        <w:shd w:val="clear" w:color="auto" w:fill="FFFFFF"/>
        <w:autoSpaceDE/>
        <w:autoSpaceDN/>
        <w:adjustRightInd/>
        <w:jc w:val="center"/>
        <w:rPr>
          <w:b/>
          <w:spacing w:val="-1"/>
          <w:sz w:val="20"/>
          <w:szCs w:val="20"/>
        </w:rPr>
      </w:pPr>
      <w:r w:rsidRPr="005F736D">
        <w:rPr>
          <w:b/>
          <w:spacing w:val="-1"/>
          <w:sz w:val="20"/>
          <w:szCs w:val="20"/>
        </w:rPr>
        <w:t>ОБСТОЯТЕЛЬСТВА НЕПРЕОДОЛИМОЙ СИЛЫ</w:t>
      </w:r>
    </w:p>
    <w:p w14:paraId="203781B0" w14:textId="587A0E90" w:rsidR="00D0090B" w:rsidRPr="005F736D" w:rsidRDefault="00D0090B" w:rsidP="00D0090B">
      <w:pPr>
        <w:widowControl/>
        <w:numPr>
          <w:ilvl w:val="1"/>
          <w:numId w:val="4"/>
        </w:numPr>
        <w:tabs>
          <w:tab w:val="left" w:pos="426"/>
          <w:tab w:val="left" w:pos="993"/>
          <w:tab w:val="left" w:pos="1418"/>
          <w:tab w:val="left" w:pos="1701"/>
        </w:tabs>
        <w:autoSpaceDE/>
        <w:autoSpaceDN/>
        <w:adjustRightInd/>
        <w:ind w:left="0" w:firstLine="567"/>
        <w:jc w:val="both"/>
        <w:rPr>
          <w:sz w:val="20"/>
          <w:szCs w:val="20"/>
        </w:rPr>
      </w:pPr>
      <w:r w:rsidRPr="005F736D">
        <w:rPr>
          <w:sz w:val="20"/>
          <w:szCs w:val="20"/>
        </w:rPr>
        <w:t>Стороны освобождаются от ответственности за частичное или полное неисполнение обязательств, ненадлежащее исполнение обязательств по Контракту, если это явилось следствием обстоятельств непреодоли</w:t>
      </w:r>
      <w:r w:rsidR="00E93B20" w:rsidRPr="005F736D">
        <w:rPr>
          <w:sz w:val="20"/>
          <w:szCs w:val="20"/>
        </w:rPr>
        <w:t xml:space="preserve">мой силы, то есть чрезвычайных </w:t>
      </w:r>
      <w:r w:rsidRPr="005F736D">
        <w:rPr>
          <w:sz w:val="20"/>
          <w:szCs w:val="20"/>
        </w:rPr>
        <w:t>и непредотвратимых при данных условиях обстоятельств, возникших после заключения Контракта.</w:t>
      </w:r>
    </w:p>
    <w:p w14:paraId="0C770EB0" w14:textId="2EED2555" w:rsidR="00D0090B" w:rsidRPr="005F736D" w:rsidRDefault="00D0090B" w:rsidP="00D0090B">
      <w:pPr>
        <w:widowControl/>
        <w:numPr>
          <w:ilvl w:val="1"/>
          <w:numId w:val="4"/>
        </w:numPr>
        <w:tabs>
          <w:tab w:val="left" w:pos="426"/>
          <w:tab w:val="left" w:pos="993"/>
          <w:tab w:val="left" w:pos="1418"/>
          <w:tab w:val="left" w:pos="1701"/>
        </w:tabs>
        <w:autoSpaceDE/>
        <w:autoSpaceDN/>
        <w:adjustRightInd/>
        <w:ind w:left="0" w:firstLine="567"/>
        <w:jc w:val="both"/>
        <w:rPr>
          <w:sz w:val="20"/>
          <w:szCs w:val="20"/>
        </w:rPr>
      </w:pPr>
      <w:r w:rsidRPr="005F736D">
        <w:rPr>
          <w:sz w:val="20"/>
          <w:szCs w:val="20"/>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в письменной форме в течение 5 (пяти) календарных дней с момента их наступления с обязательным предоставлением в разумный срок с момента такого уведомления (но не позднее </w:t>
      </w:r>
      <w:r w:rsidR="00041340" w:rsidRPr="005F736D">
        <w:rPr>
          <w:sz w:val="20"/>
          <w:szCs w:val="20"/>
        </w:rPr>
        <w:t>1</w:t>
      </w:r>
      <w:r w:rsidRPr="005F736D">
        <w:rPr>
          <w:sz w:val="20"/>
          <w:szCs w:val="20"/>
        </w:rPr>
        <w:t xml:space="preserve"> (</w:t>
      </w:r>
      <w:r w:rsidR="00041340" w:rsidRPr="005F736D">
        <w:rPr>
          <w:sz w:val="20"/>
          <w:szCs w:val="20"/>
        </w:rPr>
        <w:t>одного</w:t>
      </w:r>
      <w:r w:rsidRPr="005F736D">
        <w:rPr>
          <w:sz w:val="20"/>
          <w:szCs w:val="20"/>
        </w:rPr>
        <w:t>) месяц</w:t>
      </w:r>
      <w:r w:rsidR="00041340" w:rsidRPr="005F736D">
        <w:rPr>
          <w:sz w:val="20"/>
          <w:szCs w:val="20"/>
        </w:rPr>
        <w:t>а</w:t>
      </w:r>
      <w:r w:rsidRPr="005F736D">
        <w:rPr>
          <w:sz w:val="20"/>
          <w:szCs w:val="20"/>
        </w:rPr>
        <w:t>) документов, подтверждающих факт наступления указанных обстоятельств.</w:t>
      </w:r>
    </w:p>
    <w:p w14:paraId="4E7B2FEE" w14:textId="07E770A5" w:rsidR="00D0090B" w:rsidRPr="005F736D" w:rsidRDefault="00D0090B" w:rsidP="00D0090B">
      <w:pPr>
        <w:widowControl/>
        <w:numPr>
          <w:ilvl w:val="1"/>
          <w:numId w:val="4"/>
        </w:numPr>
        <w:tabs>
          <w:tab w:val="left" w:pos="426"/>
          <w:tab w:val="left" w:pos="993"/>
          <w:tab w:val="left" w:pos="1418"/>
          <w:tab w:val="left" w:pos="1701"/>
        </w:tabs>
        <w:autoSpaceDE/>
        <w:autoSpaceDN/>
        <w:adjustRightInd/>
        <w:ind w:left="0" w:firstLine="567"/>
        <w:jc w:val="both"/>
        <w:rPr>
          <w:sz w:val="20"/>
          <w:szCs w:val="20"/>
        </w:rPr>
      </w:pPr>
      <w:r w:rsidRPr="005F736D">
        <w:rPr>
          <w:sz w:val="20"/>
          <w:szCs w:val="20"/>
        </w:rPr>
        <w:t xml:space="preserve">Доказательством наличия обстоятельств непреодолимой силы </w:t>
      </w:r>
      <w:r w:rsidR="00AD7B0B" w:rsidRPr="005F736D">
        <w:rPr>
          <w:sz w:val="20"/>
          <w:szCs w:val="20"/>
        </w:rPr>
        <w:br/>
      </w:r>
      <w:r w:rsidRPr="005F736D">
        <w:rPr>
          <w:sz w:val="20"/>
          <w:szCs w:val="20"/>
        </w:rPr>
        <w:t>и их продолжительности является соответствующее письменное свидетельство органов государственной власти Российской Федерации, либо иного компетентного органа (в том числе Торгово-промышленной палаты) Российской Федерации.</w:t>
      </w:r>
    </w:p>
    <w:p w14:paraId="66EAADED" w14:textId="3EE18862" w:rsidR="00D0090B" w:rsidRPr="005F736D" w:rsidRDefault="00D0090B" w:rsidP="00D0090B">
      <w:pPr>
        <w:widowControl/>
        <w:numPr>
          <w:ilvl w:val="1"/>
          <w:numId w:val="4"/>
        </w:numPr>
        <w:tabs>
          <w:tab w:val="left" w:pos="426"/>
          <w:tab w:val="left" w:pos="993"/>
          <w:tab w:val="left" w:pos="1418"/>
          <w:tab w:val="left" w:pos="1701"/>
        </w:tabs>
        <w:autoSpaceDE/>
        <w:autoSpaceDN/>
        <w:adjustRightInd/>
        <w:ind w:left="0" w:firstLine="567"/>
        <w:jc w:val="both"/>
        <w:rPr>
          <w:sz w:val="20"/>
          <w:szCs w:val="20"/>
        </w:rPr>
      </w:pPr>
      <w:r w:rsidRPr="005F736D">
        <w:rPr>
          <w:sz w:val="20"/>
          <w:szCs w:val="20"/>
        </w:rPr>
        <w:t xml:space="preserve">Сторона вправе ссылаться на наступление обстоятельств непреодолимой силы </w:t>
      </w:r>
      <w:r w:rsidR="00B723CA" w:rsidRPr="005F736D">
        <w:rPr>
          <w:sz w:val="20"/>
          <w:szCs w:val="20"/>
        </w:rPr>
        <w:br/>
      </w:r>
      <w:r w:rsidRPr="005F736D">
        <w:rPr>
          <w:sz w:val="20"/>
          <w:szCs w:val="20"/>
        </w:rPr>
        <w:t>в целях обоснования неисполнения и (или) ненадлежащего исполнения обязательства по настоящему Контракту только при условии: своевременного направления такой Стороной другой Стороне уведомления, согласно п. 9.2 Контракта, и своевременного предоставления документов, подтверждающих факт наступления обстоятельств непреодолимой силы, согласно п. 9.2 - 9.3 Контракта.</w:t>
      </w:r>
    </w:p>
    <w:p w14:paraId="541F4F96" w14:textId="1BCB3E8C" w:rsidR="00D0090B" w:rsidRPr="005F736D" w:rsidRDefault="00D0090B" w:rsidP="00D0090B">
      <w:pPr>
        <w:pStyle w:val="af5"/>
        <w:tabs>
          <w:tab w:val="left" w:pos="1134"/>
        </w:tabs>
        <w:ind w:left="0" w:firstLine="567"/>
        <w:jc w:val="both"/>
        <w:rPr>
          <w:sz w:val="20"/>
          <w:szCs w:val="20"/>
        </w:rPr>
      </w:pPr>
      <w:r w:rsidRPr="005F736D">
        <w:rPr>
          <w:sz w:val="20"/>
          <w:szCs w:val="20"/>
        </w:rPr>
        <w:t xml:space="preserve">В случае неисполнения условий, указанных в абзаце 1 настоящего пункта, </w:t>
      </w:r>
      <w:r w:rsidRPr="005F736D">
        <w:rPr>
          <w:sz w:val="20"/>
          <w:szCs w:val="20"/>
        </w:rPr>
        <w:br/>
        <w:t>(не направления или несвоевременного направления документов, указанных в п. 9.2 – 9.3 Контракта) Сторона лишается права ссылаться на</w:t>
      </w:r>
      <w:r w:rsidR="00E93B20" w:rsidRPr="005F736D">
        <w:rPr>
          <w:sz w:val="20"/>
          <w:szCs w:val="20"/>
        </w:rPr>
        <w:t xml:space="preserve"> указанные обстоятельства, как </w:t>
      </w:r>
      <w:r w:rsidRPr="005F736D">
        <w:rPr>
          <w:sz w:val="20"/>
          <w:szCs w:val="20"/>
        </w:rPr>
        <w:t xml:space="preserve">на основание освобождения её от ответственности за неисполнение и (или) ненадлежащее исполнение обязательств по Контракту вследствие обстоятельств непреодолимой силы. </w:t>
      </w:r>
    </w:p>
    <w:p w14:paraId="503D1C4F" w14:textId="77777777" w:rsidR="00D0090B" w:rsidRPr="005F736D" w:rsidRDefault="00D0090B" w:rsidP="00D0090B">
      <w:pPr>
        <w:pStyle w:val="af5"/>
        <w:ind w:left="0" w:firstLine="567"/>
        <w:jc w:val="both"/>
        <w:rPr>
          <w:bCs/>
          <w:spacing w:val="-11"/>
          <w:sz w:val="20"/>
          <w:szCs w:val="20"/>
        </w:rPr>
      </w:pPr>
    </w:p>
    <w:p w14:paraId="5373F557" w14:textId="77777777" w:rsidR="00D0090B" w:rsidRPr="005F736D" w:rsidRDefault="00D0090B" w:rsidP="00D0090B">
      <w:pPr>
        <w:numPr>
          <w:ilvl w:val="0"/>
          <w:numId w:val="4"/>
        </w:numPr>
        <w:shd w:val="clear" w:color="auto" w:fill="FFFFFF"/>
        <w:jc w:val="center"/>
        <w:rPr>
          <w:b/>
          <w:sz w:val="20"/>
          <w:szCs w:val="20"/>
        </w:rPr>
      </w:pPr>
      <w:r w:rsidRPr="005F736D">
        <w:rPr>
          <w:b/>
          <w:bCs/>
          <w:sz w:val="20"/>
          <w:szCs w:val="20"/>
        </w:rPr>
        <w:t>АНТИКОРРУПЦИОННАЯ ОГОВОРКА</w:t>
      </w:r>
    </w:p>
    <w:p w14:paraId="2297E100" w14:textId="77777777" w:rsidR="00D0090B" w:rsidRPr="005F736D" w:rsidRDefault="00D0090B" w:rsidP="00D0090B">
      <w:pPr>
        <w:numPr>
          <w:ilvl w:val="1"/>
          <w:numId w:val="4"/>
        </w:numPr>
        <w:shd w:val="clear" w:color="auto" w:fill="FFFFFF"/>
        <w:tabs>
          <w:tab w:val="left" w:pos="1134"/>
        </w:tabs>
        <w:ind w:left="0" w:firstLine="567"/>
        <w:jc w:val="both"/>
        <w:rPr>
          <w:sz w:val="20"/>
          <w:szCs w:val="20"/>
        </w:rPr>
      </w:pPr>
      <w:r w:rsidRPr="005F736D">
        <w:rPr>
          <w:sz w:val="20"/>
          <w:szCs w:val="20"/>
        </w:rPr>
        <w:t xml:space="preserve">При исполнении своих обязательств по Контракту Стороны обязуются </w:t>
      </w:r>
      <w:r w:rsidRPr="005F736D">
        <w:rPr>
          <w:sz w:val="20"/>
          <w:szCs w:val="20"/>
        </w:rPr>
        <w:br/>
        <w:t xml:space="preserve">не совершать, а также обязуются обеспечивать, чтобы их аффилированные лица, сотрудники и посредники не совершали </w:t>
      </w:r>
      <w:r w:rsidRPr="005F736D">
        <w:rPr>
          <w:sz w:val="20"/>
          <w:szCs w:val="20"/>
        </w:rPr>
        <w:lastRenderedPageBreak/>
        <w:t xml:space="preserve">прямо или косвенно следующих действий: </w:t>
      </w:r>
    </w:p>
    <w:p w14:paraId="379F8109" w14:textId="74CA47FE" w:rsidR="00D0090B" w:rsidRPr="005F736D" w:rsidRDefault="00D0090B" w:rsidP="00D0090B">
      <w:pPr>
        <w:shd w:val="clear" w:color="auto" w:fill="FFFFFF"/>
        <w:tabs>
          <w:tab w:val="left" w:pos="1134"/>
        </w:tabs>
        <w:ind w:firstLine="567"/>
        <w:jc w:val="both"/>
        <w:rPr>
          <w:sz w:val="20"/>
          <w:szCs w:val="20"/>
        </w:rPr>
      </w:pPr>
      <w:r w:rsidRPr="005F736D">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w:t>
      </w:r>
      <w:r w:rsidR="007E0170" w:rsidRPr="005F736D">
        <w:rPr>
          <w:sz w:val="20"/>
          <w:szCs w:val="20"/>
        </w:rPr>
        <w:t xml:space="preserve"> лицам иным образом, связанным </w:t>
      </w:r>
      <w:r w:rsidRPr="005F736D">
        <w:rPr>
          <w:sz w:val="20"/>
          <w:szCs w:val="20"/>
        </w:rPr>
        <w:t>с государством, в целях неправомерного по</w:t>
      </w:r>
      <w:r w:rsidR="007E0170" w:rsidRPr="005F736D">
        <w:rPr>
          <w:sz w:val="20"/>
          <w:szCs w:val="20"/>
        </w:rPr>
        <w:t xml:space="preserve">лучения преимуществ для Сторон </w:t>
      </w:r>
      <w:r w:rsidRPr="005F736D">
        <w:rPr>
          <w:sz w:val="20"/>
          <w:szCs w:val="20"/>
        </w:rPr>
        <w:t xml:space="preserve">по Контракту, их аффилированных лиц, работников или посредников, действующих </w:t>
      </w:r>
      <w:r w:rsidRPr="005F736D">
        <w:rPr>
          <w:sz w:val="20"/>
          <w:szCs w:val="20"/>
        </w:rPr>
        <w:br/>
        <w:t>по Контракту;</w:t>
      </w:r>
    </w:p>
    <w:p w14:paraId="7D260D68" w14:textId="3AF7EF6F" w:rsidR="00D0090B" w:rsidRPr="005F736D" w:rsidRDefault="00D0090B" w:rsidP="00D0090B">
      <w:pPr>
        <w:shd w:val="clear" w:color="auto" w:fill="FFFFFF"/>
        <w:tabs>
          <w:tab w:val="left" w:pos="1134"/>
        </w:tabs>
        <w:ind w:firstLine="567"/>
        <w:jc w:val="both"/>
        <w:rPr>
          <w:sz w:val="20"/>
          <w:szCs w:val="20"/>
        </w:rPr>
      </w:pPr>
      <w:r w:rsidRPr="005F736D">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w:t>
      </w:r>
      <w:r w:rsidR="002407EF" w:rsidRPr="005F736D">
        <w:rPr>
          <w:sz w:val="20"/>
          <w:szCs w:val="20"/>
        </w:rPr>
        <w:t xml:space="preserve">елью обеспечить совершение ими </w:t>
      </w:r>
      <w:r w:rsidRPr="005F736D">
        <w:rPr>
          <w:sz w:val="20"/>
          <w:szCs w:val="20"/>
        </w:rPr>
        <w:t>каких-либо действий в пользу стимулирующей Стороны (предоставить неоправданные преимущества, предоставить какие-либо гарантии и т.д.);</w:t>
      </w:r>
    </w:p>
    <w:p w14:paraId="37DD5880" w14:textId="77777777" w:rsidR="00D0090B" w:rsidRPr="005F736D" w:rsidRDefault="00D0090B" w:rsidP="00D0090B">
      <w:pPr>
        <w:shd w:val="clear" w:color="auto" w:fill="FFFFFF"/>
        <w:tabs>
          <w:tab w:val="left" w:pos="1134"/>
        </w:tabs>
        <w:ind w:firstLine="567"/>
        <w:jc w:val="both"/>
        <w:rPr>
          <w:sz w:val="20"/>
          <w:szCs w:val="20"/>
        </w:rPr>
      </w:pPr>
      <w:r w:rsidRPr="005F736D">
        <w:rPr>
          <w:sz w:val="20"/>
          <w:szCs w:val="20"/>
        </w:rPr>
        <w:t>- не совершать иных действий, нарушающих антикоррупционное законодательство Российской Федерации.</w:t>
      </w:r>
    </w:p>
    <w:p w14:paraId="4198FAF2" w14:textId="77777777" w:rsidR="00D0090B" w:rsidRPr="005F736D" w:rsidRDefault="00D0090B" w:rsidP="00D0090B">
      <w:pPr>
        <w:shd w:val="clear" w:color="auto" w:fill="FFFFFF"/>
        <w:tabs>
          <w:tab w:val="left" w:pos="1134"/>
        </w:tabs>
        <w:jc w:val="center"/>
        <w:rPr>
          <w:sz w:val="20"/>
          <w:szCs w:val="20"/>
        </w:rPr>
      </w:pPr>
    </w:p>
    <w:p w14:paraId="24DFE497" w14:textId="77777777" w:rsidR="00D0090B" w:rsidRPr="005F736D" w:rsidRDefault="00D0090B" w:rsidP="00D0090B">
      <w:pPr>
        <w:pStyle w:val="af5"/>
        <w:numPr>
          <w:ilvl w:val="0"/>
          <w:numId w:val="4"/>
        </w:numPr>
        <w:shd w:val="clear" w:color="auto" w:fill="FFFFFF"/>
        <w:tabs>
          <w:tab w:val="left" w:pos="1134"/>
        </w:tabs>
        <w:jc w:val="center"/>
        <w:rPr>
          <w:b/>
          <w:sz w:val="20"/>
          <w:szCs w:val="20"/>
        </w:rPr>
      </w:pPr>
      <w:r w:rsidRPr="005F736D">
        <w:rPr>
          <w:b/>
          <w:sz w:val="20"/>
          <w:szCs w:val="20"/>
        </w:rPr>
        <w:t>ПРОЧИЕ УСЛОВИЯ</w:t>
      </w:r>
    </w:p>
    <w:p w14:paraId="3C51440E" w14:textId="7F90C171" w:rsidR="00D0090B" w:rsidRPr="005F736D" w:rsidRDefault="00D0090B"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Споры и разногласия, возникшие из Контракта должны решаться Сторонами путем переговоров или в претензионном порядке. Срок от</w:t>
      </w:r>
      <w:r w:rsidR="002407EF" w:rsidRPr="005F736D">
        <w:rPr>
          <w:sz w:val="20"/>
          <w:szCs w:val="20"/>
        </w:rPr>
        <w:t xml:space="preserve">вета на претензию составляет </w:t>
      </w:r>
      <w:r w:rsidR="00041340" w:rsidRPr="005F736D">
        <w:rPr>
          <w:sz w:val="20"/>
          <w:szCs w:val="20"/>
        </w:rPr>
        <w:t xml:space="preserve">10 </w:t>
      </w:r>
      <w:r w:rsidRPr="005F736D">
        <w:rPr>
          <w:sz w:val="20"/>
          <w:szCs w:val="20"/>
        </w:rPr>
        <w:t>(</w:t>
      </w:r>
      <w:r w:rsidR="00041340" w:rsidRPr="005F736D">
        <w:rPr>
          <w:sz w:val="20"/>
          <w:szCs w:val="20"/>
        </w:rPr>
        <w:t>десять</w:t>
      </w:r>
      <w:r w:rsidR="00BE721A" w:rsidRPr="005F736D">
        <w:rPr>
          <w:sz w:val="20"/>
          <w:szCs w:val="20"/>
        </w:rPr>
        <w:t>)</w:t>
      </w:r>
      <w:r w:rsidRPr="005F736D">
        <w:rPr>
          <w:sz w:val="20"/>
          <w:szCs w:val="20"/>
        </w:rPr>
        <w:t xml:space="preserve"> рабочих дней, следующих за днем ее получения. </w:t>
      </w:r>
    </w:p>
    <w:p w14:paraId="14ACA6B4" w14:textId="79C92D0B" w:rsidR="00D0090B" w:rsidRPr="005F736D" w:rsidRDefault="00D0090B"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 xml:space="preserve">Не урегулированные в ходе переговоров </w:t>
      </w:r>
      <w:r w:rsidR="007E0170" w:rsidRPr="005F736D">
        <w:rPr>
          <w:sz w:val="20"/>
          <w:szCs w:val="20"/>
        </w:rPr>
        <w:t xml:space="preserve">споры и разногласия, возникшие </w:t>
      </w:r>
      <w:r w:rsidRPr="005F736D">
        <w:rPr>
          <w:sz w:val="20"/>
          <w:szCs w:val="20"/>
        </w:rPr>
        <w:t>из Контракта, подлежат рассмотрению в Арбитражно</w:t>
      </w:r>
      <w:r w:rsidR="007E0170" w:rsidRPr="005F736D">
        <w:rPr>
          <w:sz w:val="20"/>
          <w:szCs w:val="20"/>
        </w:rPr>
        <w:t xml:space="preserve">м суде города Санкт-Петербурга </w:t>
      </w:r>
      <w:r w:rsidRPr="005F736D">
        <w:rPr>
          <w:sz w:val="20"/>
          <w:szCs w:val="20"/>
        </w:rPr>
        <w:t>и Ленинградской области.</w:t>
      </w:r>
    </w:p>
    <w:p w14:paraId="3E840428" w14:textId="55F88519" w:rsidR="00D0090B" w:rsidRPr="005F736D" w:rsidRDefault="00D0090B"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Изменение существенных услови</w:t>
      </w:r>
      <w:r w:rsidR="007E0170" w:rsidRPr="005F736D">
        <w:rPr>
          <w:sz w:val="20"/>
          <w:szCs w:val="20"/>
        </w:rPr>
        <w:t xml:space="preserve">й Контракта при его исполнении </w:t>
      </w:r>
      <w:r w:rsidRPr="005F736D">
        <w:rPr>
          <w:sz w:val="20"/>
          <w:szCs w:val="20"/>
        </w:rPr>
        <w:t>не допускается, за исключением их изменения по соглашению Сторон в случаях, предусмотренных Законом № 44-ФЗ</w:t>
      </w:r>
      <w:r w:rsidR="00680369" w:rsidRPr="005F736D">
        <w:rPr>
          <w:sz w:val="20"/>
          <w:szCs w:val="20"/>
        </w:rPr>
        <w:t xml:space="preserve"> и Контрактом</w:t>
      </w:r>
      <w:r w:rsidRPr="005F736D">
        <w:rPr>
          <w:sz w:val="20"/>
          <w:szCs w:val="20"/>
        </w:rPr>
        <w:t>.</w:t>
      </w:r>
    </w:p>
    <w:p w14:paraId="69A05848" w14:textId="54D91566" w:rsidR="00D0090B" w:rsidRPr="005F736D" w:rsidRDefault="00D0090B"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 xml:space="preserve">Изменения и дополнения в Контракт могут быть внесены только путем заключения </w:t>
      </w:r>
      <w:r w:rsidR="00C272AC" w:rsidRPr="005F736D">
        <w:rPr>
          <w:sz w:val="20"/>
          <w:szCs w:val="20"/>
        </w:rPr>
        <w:t>За</w:t>
      </w:r>
      <w:r w:rsidRPr="005F736D">
        <w:rPr>
          <w:sz w:val="20"/>
          <w:szCs w:val="20"/>
        </w:rPr>
        <w:t>казчиком и Поставщиком соответствующего дополнительного соглашения, являющегося неотъемлемой частью Контракта.</w:t>
      </w:r>
    </w:p>
    <w:p w14:paraId="4767B59F" w14:textId="77777777" w:rsidR="00D0090B" w:rsidRPr="005F736D" w:rsidRDefault="00D0090B"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По всем вопросам, не урегулированным Контрактом, Стороны руководствуются действующим законодательством Российской Федерации.</w:t>
      </w:r>
    </w:p>
    <w:p w14:paraId="70AF6B14" w14:textId="7FDBC09F" w:rsidR="00D0090B" w:rsidRPr="005F736D" w:rsidRDefault="00D0090B"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Стороны обязуются своевременно информи</w:t>
      </w:r>
      <w:r w:rsidR="007E0170" w:rsidRPr="005F736D">
        <w:rPr>
          <w:sz w:val="20"/>
          <w:szCs w:val="20"/>
        </w:rPr>
        <w:t xml:space="preserve">ровать друг друга об изменении </w:t>
      </w:r>
      <w:r w:rsidRPr="005F736D">
        <w:rPr>
          <w:sz w:val="20"/>
          <w:szCs w:val="20"/>
        </w:rPr>
        <w:t xml:space="preserve">их </w:t>
      </w:r>
      <w:r w:rsidR="00AD1E4C" w:rsidRPr="005F736D">
        <w:rPr>
          <w:sz w:val="20"/>
          <w:szCs w:val="20"/>
        </w:rPr>
        <w:t xml:space="preserve">наименований, </w:t>
      </w:r>
      <w:r w:rsidRPr="005F736D">
        <w:rPr>
          <w:sz w:val="20"/>
          <w:szCs w:val="20"/>
        </w:rPr>
        <w:t>адресов, банковских реквизитов и правового положения в срок не позднее 5 (пяти) рабочих дней, следующих за днем вступления в силу соответствующих изменений.</w:t>
      </w:r>
      <w:r w:rsidR="00AD1E4C" w:rsidRPr="005F736D">
        <w:rPr>
          <w:sz w:val="20"/>
          <w:szCs w:val="20"/>
        </w:rPr>
        <w:t xml:space="preserve"> </w:t>
      </w:r>
      <w:r w:rsidR="00ED56F7" w:rsidRPr="005F736D">
        <w:rPr>
          <w:sz w:val="20"/>
          <w:szCs w:val="20"/>
        </w:rPr>
        <w:t>Е</w:t>
      </w:r>
      <w:r w:rsidR="00AD1E4C" w:rsidRPr="005F736D">
        <w:rPr>
          <w:sz w:val="20"/>
          <w:szCs w:val="20"/>
        </w:rPr>
        <w:t>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4ABC1B3" w14:textId="77777777" w:rsidR="00D0090B" w:rsidRPr="005F736D" w:rsidRDefault="00D0090B"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C32A501" w14:textId="4E0909AB" w:rsidR="00D0090B" w:rsidRPr="005F736D" w:rsidRDefault="00D0090B"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 xml:space="preserve">Все юридически значимые сообщения могут направляться, получаться Сторонами посредством факсимильной (электронной) связи с использованием номеров (адресов), указанных в разделе 13 настоящего Контракта, и признаются Сторонами юридически эквивалентными без каких-либо ограничений документам, составленным </w:t>
      </w:r>
      <w:r w:rsidRPr="005F736D">
        <w:rPr>
          <w:sz w:val="20"/>
          <w:szCs w:val="20"/>
        </w:rPr>
        <w:br/>
        <w:t xml:space="preserve">в письменной форме, и могут быть использованы в качестве письменных доказательств </w:t>
      </w:r>
      <w:r w:rsidRPr="005F736D">
        <w:rPr>
          <w:sz w:val="20"/>
          <w:szCs w:val="20"/>
        </w:rPr>
        <w:br/>
        <w:t>в суде. Документы, переданные по факсимильной или электронной связи, должны содержать реквизиты, позволяющие установить, ч</w:t>
      </w:r>
      <w:r w:rsidR="007E0170" w:rsidRPr="005F736D">
        <w:rPr>
          <w:sz w:val="20"/>
          <w:szCs w:val="20"/>
        </w:rPr>
        <w:t xml:space="preserve">то документ исходит от Стороны </w:t>
      </w:r>
      <w:r w:rsidRPr="005F736D">
        <w:rPr>
          <w:sz w:val="20"/>
          <w:szCs w:val="20"/>
        </w:rPr>
        <w:t xml:space="preserve">по Контракту. </w:t>
      </w:r>
    </w:p>
    <w:p w14:paraId="5DF0DAF2" w14:textId="77777777" w:rsidR="00D0090B" w:rsidRPr="005F736D" w:rsidRDefault="00D0090B" w:rsidP="00B11B8F">
      <w:pPr>
        <w:widowControl/>
        <w:tabs>
          <w:tab w:val="left" w:pos="426"/>
          <w:tab w:val="left" w:pos="1134"/>
          <w:tab w:val="left" w:pos="1276"/>
        </w:tabs>
        <w:autoSpaceDE/>
        <w:autoSpaceDN/>
        <w:adjustRightInd/>
        <w:ind w:firstLine="567"/>
        <w:jc w:val="both"/>
        <w:rPr>
          <w:sz w:val="20"/>
          <w:szCs w:val="20"/>
        </w:rPr>
      </w:pPr>
      <w:r w:rsidRPr="005F736D">
        <w:rPr>
          <w:sz w:val="20"/>
          <w:szCs w:val="20"/>
        </w:rPr>
        <w:t xml:space="preserve">Сторона обязана незамедлительно передать (направить) другой Стороне оригинал документа, направленного указанным в абзаце 1 настоящего пункта способом, заказным письмом с уведомлением о вручении с описью вложения посредством АО «Почта России», курьерской службой или нарочно уполномоченным представителем Стороны под роспись о получении. </w:t>
      </w:r>
    </w:p>
    <w:p w14:paraId="00543F72" w14:textId="452B21BF" w:rsidR="00CD111D" w:rsidRPr="005F736D" w:rsidRDefault="00CD111D"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 xml:space="preserve"> При исполнении </w:t>
      </w:r>
      <w:r w:rsidR="00B11B8F" w:rsidRPr="005F736D">
        <w:rPr>
          <w:sz w:val="20"/>
          <w:szCs w:val="20"/>
        </w:rPr>
        <w:t xml:space="preserve">Контракта не допускается </w:t>
      </w:r>
      <w:r w:rsidRPr="005F736D">
        <w:rPr>
          <w:sz w:val="20"/>
          <w:szCs w:val="20"/>
        </w:rPr>
        <w:t xml:space="preserve">перемена Поставщика, </w:t>
      </w:r>
      <w:r w:rsidR="00F12A23" w:rsidRPr="005F736D">
        <w:rPr>
          <w:sz w:val="20"/>
          <w:szCs w:val="20"/>
        </w:rPr>
        <w:br/>
      </w:r>
      <w:r w:rsidRPr="005F736D">
        <w:rPr>
          <w:sz w:val="20"/>
          <w:szCs w:val="20"/>
        </w:rPr>
        <w:t xml:space="preserve">за исключением случая, если новый Поставщик является правопреемником Поставщика </w:t>
      </w:r>
      <w:r w:rsidR="00F12A23" w:rsidRPr="005F736D">
        <w:rPr>
          <w:sz w:val="20"/>
          <w:szCs w:val="20"/>
        </w:rPr>
        <w:br/>
      </w:r>
      <w:r w:rsidRPr="005F736D">
        <w:rPr>
          <w:sz w:val="20"/>
          <w:szCs w:val="20"/>
        </w:rPr>
        <w:t>по Контракту вследствие реорганизации юридического лица в форме преобразования, слияния или присоединения.</w:t>
      </w:r>
    </w:p>
    <w:p w14:paraId="3B1297F6" w14:textId="4E169D1A" w:rsidR="00CD111D" w:rsidRPr="005F736D" w:rsidRDefault="00CD111D" w:rsidP="00FD710C">
      <w:pPr>
        <w:widowControl/>
        <w:tabs>
          <w:tab w:val="left" w:pos="426"/>
          <w:tab w:val="left" w:pos="1134"/>
          <w:tab w:val="left" w:pos="1276"/>
        </w:tabs>
        <w:autoSpaceDE/>
        <w:autoSpaceDN/>
        <w:adjustRightInd/>
        <w:ind w:firstLine="567"/>
        <w:jc w:val="both"/>
        <w:rPr>
          <w:sz w:val="20"/>
          <w:szCs w:val="20"/>
        </w:rPr>
      </w:pPr>
      <w:r w:rsidRPr="005F736D">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76394968" w14:textId="4BC4C3D4" w:rsidR="00CD111D" w:rsidRPr="005F736D" w:rsidRDefault="00CD111D"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430792E" w14:textId="34A2817E" w:rsidR="00D0090B" w:rsidRPr="005F736D" w:rsidRDefault="005C73C2" w:rsidP="00347672">
      <w:pPr>
        <w:widowControl/>
        <w:numPr>
          <w:ilvl w:val="1"/>
          <w:numId w:val="7"/>
        </w:numPr>
        <w:tabs>
          <w:tab w:val="left" w:pos="426"/>
          <w:tab w:val="left" w:pos="1134"/>
          <w:tab w:val="left" w:pos="1276"/>
        </w:tabs>
        <w:autoSpaceDE/>
        <w:autoSpaceDN/>
        <w:adjustRightInd/>
        <w:ind w:left="0" w:firstLine="567"/>
        <w:jc w:val="both"/>
        <w:rPr>
          <w:sz w:val="20"/>
          <w:szCs w:val="20"/>
        </w:rPr>
      </w:pPr>
      <w:r w:rsidRPr="005F736D">
        <w:rPr>
          <w:sz w:val="20"/>
          <w:szCs w:val="20"/>
        </w:rPr>
        <w:t xml:space="preserve">При заключении настоящего Контракта Поставщик подтверждает свое соответствие требованиям, установленным в ч. 1 ст. 31 </w:t>
      </w:r>
      <w:r w:rsidR="004D2A9B" w:rsidRPr="005F736D">
        <w:rPr>
          <w:sz w:val="20"/>
          <w:szCs w:val="20"/>
        </w:rPr>
        <w:t>Закона № 44-</w:t>
      </w:r>
      <w:r w:rsidR="00073634" w:rsidRPr="005F736D">
        <w:rPr>
          <w:sz w:val="20"/>
          <w:szCs w:val="20"/>
        </w:rPr>
        <w:t>ФЗ</w:t>
      </w:r>
      <w:r w:rsidR="00073634" w:rsidRPr="005F736D" w:rsidDel="004D2A9B">
        <w:rPr>
          <w:sz w:val="20"/>
          <w:szCs w:val="20"/>
        </w:rPr>
        <w:t>.</w:t>
      </w:r>
    </w:p>
    <w:p w14:paraId="18CE1C4A" w14:textId="77777777" w:rsidR="005C73C2" w:rsidRPr="005F736D" w:rsidRDefault="005C73C2" w:rsidP="005C73C2">
      <w:pPr>
        <w:widowControl/>
        <w:tabs>
          <w:tab w:val="left" w:pos="426"/>
        </w:tabs>
        <w:autoSpaceDE/>
        <w:autoSpaceDN/>
        <w:adjustRightInd/>
        <w:ind w:firstLine="567"/>
        <w:jc w:val="both"/>
        <w:rPr>
          <w:sz w:val="20"/>
          <w:szCs w:val="20"/>
        </w:rPr>
      </w:pPr>
    </w:p>
    <w:p w14:paraId="52A58565" w14:textId="77777777" w:rsidR="00D0090B" w:rsidRPr="005F736D" w:rsidRDefault="00D0090B" w:rsidP="00347672">
      <w:pPr>
        <w:widowControl/>
        <w:numPr>
          <w:ilvl w:val="0"/>
          <w:numId w:val="8"/>
        </w:numPr>
        <w:tabs>
          <w:tab w:val="left" w:pos="426"/>
        </w:tabs>
        <w:autoSpaceDE/>
        <w:autoSpaceDN/>
        <w:adjustRightInd/>
        <w:jc w:val="center"/>
        <w:rPr>
          <w:b/>
          <w:sz w:val="20"/>
          <w:szCs w:val="20"/>
        </w:rPr>
      </w:pPr>
      <w:r w:rsidRPr="005F736D">
        <w:rPr>
          <w:b/>
          <w:sz w:val="20"/>
          <w:szCs w:val="20"/>
        </w:rPr>
        <w:t>ПРИЛОЖЕНИЯ</w:t>
      </w:r>
    </w:p>
    <w:p w14:paraId="32FB498F" w14:textId="77777777" w:rsidR="00D0090B" w:rsidRPr="005F736D" w:rsidRDefault="00D0090B" w:rsidP="00347672">
      <w:pPr>
        <w:widowControl/>
        <w:numPr>
          <w:ilvl w:val="1"/>
          <w:numId w:val="9"/>
        </w:numPr>
        <w:shd w:val="clear" w:color="auto" w:fill="FFFFFF"/>
        <w:tabs>
          <w:tab w:val="left" w:pos="0"/>
          <w:tab w:val="left" w:pos="720"/>
          <w:tab w:val="left" w:pos="1276"/>
        </w:tabs>
        <w:autoSpaceDE/>
        <w:autoSpaceDN/>
        <w:adjustRightInd/>
        <w:ind w:left="0" w:firstLine="567"/>
        <w:contextualSpacing/>
        <w:jc w:val="both"/>
        <w:rPr>
          <w:sz w:val="20"/>
          <w:szCs w:val="20"/>
        </w:rPr>
      </w:pPr>
      <w:r w:rsidRPr="005F736D">
        <w:rPr>
          <w:sz w:val="20"/>
          <w:szCs w:val="20"/>
        </w:rPr>
        <w:t xml:space="preserve">Приложения к настоящему Контракту являются его неотъемлемой частью. </w:t>
      </w:r>
    </w:p>
    <w:p w14:paraId="6D41D2EE" w14:textId="47113D7F" w:rsidR="00D0090B" w:rsidRPr="005F736D" w:rsidRDefault="00D0090B" w:rsidP="00347672">
      <w:pPr>
        <w:widowControl/>
        <w:numPr>
          <w:ilvl w:val="2"/>
          <w:numId w:val="9"/>
        </w:numPr>
        <w:tabs>
          <w:tab w:val="left" w:pos="1276"/>
        </w:tabs>
        <w:autoSpaceDE/>
        <w:autoSpaceDN/>
        <w:adjustRightInd/>
        <w:ind w:left="0" w:firstLine="567"/>
        <w:contextualSpacing/>
        <w:rPr>
          <w:sz w:val="20"/>
          <w:szCs w:val="20"/>
        </w:rPr>
      </w:pPr>
      <w:r w:rsidRPr="005F736D">
        <w:rPr>
          <w:sz w:val="20"/>
          <w:szCs w:val="20"/>
        </w:rPr>
        <w:t>Приложение № 1</w:t>
      </w:r>
      <w:r w:rsidR="00163B8A" w:rsidRPr="005F736D">
        <w:rPr>
          <w:sz w:val="20"/>
          <w:szCs w:val="20"/>
        </w:rPr>
        <w:t>.</w:t>
      </w:r>
      <w:r w:rsidRPr="005F736D">
        <w:rPr>
          <w:sz w:val="20"/>
          <w:szCs w:val="20"/>
        </w:rPr>
        <w:t xml:space="preserve"> </w:t>
      </w:r>
      <w:r w:rsidR="0097103A" w:rsidRPr="005F736D">
        <w:rPr>
          <w:sz w:val="20"/>
          <w:szCs w:val="20"/>
        </w:rPr>
        <w:t>Описание объекта закупки</w:t>
      </w:r>
      <w:r w:rsidRPr="005F736D">
        <w:rPr>
          <w:sz w:val="20"/>
          <w:szCs w:val="20"/>
        </w:rPr>
        <w:t>.</w:t>
      </w:r>
    </w:p>
    <w:p w14:paraId="1145E874" w14:textId="586554F5" w:rsidR="00D0090B" w:rsidRPr="005F736D" w:rsidRDefault="00D0090B" w:rsidP="00D0090B">
      <w:pPr>
        <w:widowControl/>
        <w:tabs>
          <w:tab w:val="left" w:pos="0"/>
          <w:tab w:val="left" w:pos="426"/>
          <w:tab w:val="left" w:pos="1276"/>
        </w:tabs>
        <w:autoSpaceDE/>
        <w:autoSpaceDN/>
        <w:adjustRightInd/>
        <w:ind w:firstLine="567"/>
        <w:jc w:val="both"/>
        <w:rPr>
          <w:sz w:val="20"/>
          <w:szCs w:val="20"/>
        </w:rPr>
      </w:pPr>
      <w:r w:rsidRPr="005F736D">
        <w:rPr>
          <w:sz w:val="20"/>
          <w:szCs w:val="20"/>
        </w:rPr>
        <w:t>12.1.2. Приложение № 2</w:t>
      </w:r>
      <w:r w:rsidR="00163B8A" w:rsidRPr="005F736D">
        <w:rPr>
          <w:sz w:val="20"/>
          <w:szCs w:val="20"/>
        </w:rPr>
        <w:t>.</w:t>
      </w:r>
      <w:r w:rsidRPr="005F736D">
        <w:rPr>
          <w:sz w:val="20"/>
          <w:szCs w:val="20"/>
        </w:rPr>
        <w:t xml:space="preserve"> Расчет цены Контракта.</w:t>
      </w:r>
    </w:p>
    <w:p w14:paraId="41F36483" w14:textId="47B60A60" w:rsidR="00D0090B" w:rsidRPr="005F736D" w:rsidRDefault="00D0090B" w:rsidP="00D0090B">
      <w:pPr>
        <w:widowControl/>
        <w:tabs>
          <w:tab w:val="left" w:pos="0"/>
          <w:tab w:val="left" w:pos="426"/>
          <w:tab w:val="left" w:pos="1276"/>
        </w:tabs>
        <w:autoSpaceDE/>
        <w:autoSpaceDN/>
        <w:adjustRightInd/>
        <w:ind w:firstLine="567"/>
        <w:jc w:val="both"/>
        <w:rPr>
          <w:sz w:val="20"/>
          <w:szCs w:val="20"/>
        </w:rPr>
      </w:pPr>
      <w:r w:rsidRPr="005F736D">
        <w:rPr>
          <w:sz w:val="20"/>
          <w:szCs w:val="20"/>
        </w:rPr>
        <w:t>12.1.3. Приложение № 3</w:t>
      </w:r>
      <w:r w:rsidR="00163B8A" w:rsidRPr="005F736D">
        <w:rPr>
          <w:sz w:val="20"/>
          <w:szCs w:val="20"/>
        </w:rPr>
        <w:t>.</w:t>
      </w:r>
      <w:r w:rsidRPr="005F736D">
        <w:rPr>
          <w:sz w:val="20"/>
          <w:szCs w:val="20"/>
        </w:rPr>
        <w:t xml:space="preserve"> Форма Акта рекламаци</w:t>
      </w:r>
      <w:r w:rsidR="007B5F70" w:rsidRPr="005F736D">
        <w:rPr>
          <w:sz w:val="20"/>
          <w:szCs w:val="20"/>
        </w:rPr>
        <w:t xml:space="preserve">и о выявленных несоответствиях </w:t>
      </w:r>
      <w:r w:rsidRPr="005F736D">
        <w:rPr>
          <w:sz w:val="20"/>
          <w:szCs w:val="20"/>
        </w:rPr>
        <w:t>(недостатках) в поставленном Товаре.</w:t>
      </w:r>
    </w:p>
    <w:p w14:paraId="0DC3CB71" w14:textId="767CA748" w:rsidR="00097BD9" w:rsidRPr="005F736D" w:rsidRDefault="00097BD9" w:rsidP="00D0090B">
      <w:pPr>
        <w:widowControl/>
        <w:tabs>
          <w:tab w:val="left" w:pos="0"/>
          <w:tab w:val="left" w:pos="426"/>
          <w:tab w:val="left" w:pos="1276"/>
        </w:tabs>
        <w:autoSpaceDE/>
        <w:autoSpaceDN/>
        <w:adjustRightInd/>
        <w:ind w:firstLine="567"/>
        <w:jc w:val="both"/>
        <w:rPr>
          <w:sz w:val="20"/>
          <w:szCs w:val="20"/>
        </w:rPr>
      </w:pPr>
    </w:p>
    <w:p w14:paraId="272A767C" w14:textId="77777777" w:rsidR="00097BD9" w:rsidRPr="005F736D" w:rsidRDefault="00097BD9" w:rsidP="00D0090B">
      <w:pPr>
        <w:widowControl/>
        <w:tabs>
          <w:tab w:val="left" w:pos="0"/>
          <w:tab w:val="left" w:pos="426"/>
          <w:tab w:val="left" w:pos="1276"/>
        </w:tabs>
        <w:autoSpaceDE/>
        <w:autoSpaceDN/>
        <w:adjustRightInd/>
        <w:ind w:firstLine="567"/>
        <w:jc w:val="both"/>
        <w:rPr>
          <w:sz w:val="20"/>
          <w:szCs w:val="20"/>
        </w:rPr>
      </w:pPr>
    </w:p>
    <w:p w14:paraId="2DB8CDEE" w14:textId="77777777" w:rsidR="007B5F70" w:rsidRPr="005F736D" w:rsidRDefault="007B5F70" w:rsidP="00D0090B">
      <w:pPr>
        <w:widowControl/>
        <w:tabs>
          <w:tab w:val="left" w:pos="0"/>
          <w:tab w:val="left" w:pos="426"/>
          <w:tab w:val="left" w:pos="1276"/>
        </w:tabs>
        <w:autoSpaceDE/>
        <w:autoSpaceDN/>
        <w:adjustRightInd/>
        <w:ind w:firstLine="567"/>
        <w:jc w:val="both"/>
        <w:rPr>
          <w:sz w:val="20"/>
          <w:szCs w:val="20"/>
        </w:rPr>
      </w:pPr>
    </w:p>
    <w:p w14:paraId="25C10120" w14:textId="77777777" w:rsidR="007B5F70" w:rsidRPr="005F736D" w:rsidRDefault="007B5F70" w:rsidP="00D0090B">
      <w:pPr>
        <w:widowControl/>
        <w:tabs>
          <w:tab w:val="left" w:pos="0"/>
          <w:tab w:val="left" w:pos="426"/>
          <w:tab w:val="left" w:pos="1276"/>
        </w:tabs>
        <w:autoSpaceDE/>
        <w:autoSpaceDN/>
        <w:adjustRightInd/>
        <w:ind w:firstLine="567"/>
        <w:jc w:val="both"/>
        <w:rPr>
          <w:sz w:val="20"/>
          <w:szCs w:val="20"/>
        </w:rPr>
      </w:pPr>
    </w:p>
    <w:p w14:paraId="7854DE0C" w14:textId="77777777" w:rsidR="007B5F70" w:rsidRPr="005F736D" w:rsidRDefault="007B5F70" w:rsidP="00D0090B">
      <w:pPr>
        <w:widowControl/>
        <w:tabs>
          <w:tab w:val="left" w:pos="0"/>
          <w:tab w:val="left" w:pos="426"/>
          <w:tab w:val="left" w:pos="1276"/>
        </w:tabs>
        <w:autoSpaceDE/>
        <w:autoSpaceDN/>
        <w:adjustRightInd/>
        <w:ind w:firstLine="567"/>
        <w:jc w:val="both"/>
        <w:rPr>
          <w:sz w:val="20"/>
          <w:szCs w:val="20"/>
        </w:rPr>
      </w:pPr>
    </w:p>
    <w:p w14:paraId="6AD75FC1" w14:textId="77777777" w:rsidR="007B5F70" w:rsidRPr="005F736D" w:rsidRDefault="007B5F70" w:rsidP="00D0090B">
      <w:pPr>
        <w:widowControl/>
        <w:tabs>
          <w:tab w:val="left" w:pos="0"/>
          <w:tab w:val="left" w:pos="426"/>
          <w:tab w:val="left" w:pos="1276"/>
        </w:tabs>
        <w:autoSpaceDE/>
        <w:autoSpaceDN/>
        <w:adjustRightInd/>
        <w:ind w:firstLine="567"/>
        <w:jc w:val="both"/>
        <w:rPr>
          <w:sz w:val="20"/>
          <w:szCs w:val="20"/>
        </w:rPr>
      </w:pPr>
    </w:p>
    <w:p w14:paraId="63815071" w14:textId="77777777" w:rsidR="007B5F70" w:rsidRPr="005F736D" w:rsidRDefault="007B5F70" w:rsidP="00D0090B">
      <w:pPr>
        <w:widowControl/>
        <w:tabs>
          <w:tab w:val="left" w:pos="0"/>
          <w:tab w:val="left" w:pos="426"/>
          <w:tab w:val="left" w:pos="1276"/>
        </w:tabs>
        <w:autoSpaceDE/>
        <w:autoSpaceDN/>
        <w:adjustRightInd/>
        <w:ind w:firstLine="567"/>
        <w:jc w:val="both"/>
        <w:rPr>
          <w:sz w:val="20"/>
          <w:szCs w:val="20"/>
        </w:rPr>
      </w:pPr>
    </w:p>
    <w:p w14:paraId="72F7FD74" w14:textId="77777777" w:rsidR="007B5F70" w:rsidRPr="005F736D" w:rsidRDefault="007B5F70" w:rsidP="00D0090B">
      <w:pPr>
        <w:widowControl/>
        <w:tabs>
          <w:tab w:val="left" w:pos="0"/>
          <w:tab w:val="left" w:pos="426"/>
          <w:tab w:val="left" w:pos="1276"/>
        </w:tabs>
        <w:autoSpaceDE/>
        <w:autoSpaceDN/>
        <w:adjustRightInd/>
        <w:ind w:firstLine="567"/>
        <w:jc w:val="both"/>
        <w:rPr>
          <w:sz w:val="20"/>
          <w:szCs w:val="20"/>
        </w:rPr>
      </w:pPr>
    </w:p>
    <w:p w14:paraId="3163BC2C" w14:textId="77777777" w:rsidR="00D0090B" w:rsidRPr="005F736D" w:rsidRDefault="00D0090B" w:rsidP="00D0090B">
      <w:pPr>
        <w:widowControl/>
        <w:tabs>
          <w:tab w:val="left" w:pos="426"/>
          <w:tab w:val="left" w:pos="1276"/>
        </w:tabs>
        <w:autoSpaceDE/>
        <w:autoSpaceDN/>
        <w:adjustRightInd/>
        <w:jc w:val="both"/>
        <w:rPr>
          <w:sz w:val="20"/>
          <w:szCs w:val="20"/>
        </w:rPr>
      </w:pPr>
    </w:p>
    <w:p w14:paraId="5A36C1DE" w14:textId="77777777" w:rsidR="00D0090B" w:rsidRPr="005F736D" w:rsidRDefault="00D0090B" w:rsidP="00347672">
      <w:pPr>
        <w:widowControl/>
        <w:numPr>
          <w:ilvl w:val="0"/>
          <w:numId w:val="9"/>
        </w:numPr>
        <w:tabs>
          <w:tab w:val="left" w:pos="0"/>
          <w:tab w:val="left" w:pos="426"/>
          <w:tab w:val="right" w:pos="9498"/>
        </w:tabs>
        <w:autoSpaceDE/>
        <w:autoSpaceDN/>
        <w:adjustRightInd/>
        <w:jc w:val="center"/>
        <w:rPr>
          <w:b/>
          <w:sz w:val="20"/>
          <w:szCs w:val="20"/>
        </w:rPr>
      </w:pPr>
      <w:r w:rsidRPr="005F736D">
        <w:rPr>
          <w:b/>
          <w:sz w:val="20"/>
          <w:szCs w:val="20"/>
        </w:rPr>
        <w:lastRenderedPageBreak/>
        <w:t>АДРЕСА, РЕКВИЗИТЫ И ПОДПИСИ СТОРОН</w:t>
      </w:r>
    </w:p>
    <w:tbl>
      <w:tblPr>
        <w:tblpPr w:leftFromText="180" w:rightFromText="180" w:vertAnchor="text" w:horzAnchor="margin" w:tblpY="1"/>
        <w:tblOverlap w:val="never"/>
        <w:tblW w:w="9351" w:type="dxa"/>
        <w:tblLook w:val="01E0" w:firstRow="1" w:lastRow="1" w:firstColumn="1" w:lastColumn="1" w:noHBand="0" w:noVBand="0"/>
      </w:tblPr>
      <w:tblGrid>
        <w:gridCol w:w="4788"/>
        <w:gridCol w:w="4563"/>
      </w:tblGrid>
      <w:tr w:rsidR="00D93D3F" w:rsidRPr="005F736D" w14:paraId="4DB40FB0" w14:textId="77777777" w:rsidTr="00A21C54">
        <w:trPr>
          <w:trHeight w:val="988"/>
        </w:trPr>
        <w:tc>
          <w:tcPr>
            <w:tcW w:w="4788" w:type="dxa"/>
          </w:tcPr>
          <w:p w14:paraId="19E30ACF" w14:textId="77777777" w:rsidR="00D93D3F" w:rsidRPr="005F736D" w:rsidRDefault="00D93D3F" w:rsidP="00D93D3F">
            <w:pPr>
              <w:shd w:val="clear" w:color="auto" w:fill="FFFFFF"/>
              <w:tabs>
                <w:tab w:val="left" w:pos="0"/>
              </w:tabs>
              <w:contextualSpacing/>
              <w:rPr>
                <w:b/>
                <w:sz w:val="20"/>
                <w:szCs w:val="20"/>
              </w:rPr>
            </w:pPr>
            <w:r w:rsidRPr="005F736D">
              <w:rPr>
                <w:b/>
                <w:sz w:val="20"/>
                <w:szCs w:val="20"/>
              </w:rPr>
              <w:t>Заказчик:</w:t>
            </w:r>
          </w:p>
          <w:p w14:paraId="7B354DCE"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Государственное бюджетное общеобразовательное учреждение школа №25 Петроградского района Санкт-Петербурга </w:t>
            </w:r>
          </w:p>
          <w:p w14:paraId="46F6D74A"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Адрес: </w:t>
            </w:r>
          </w:p>
          <w:p w14:paraId="06AE0AAD"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197110, Санкт-Петербург, Большая Зеленина ул., 30/литер А </w:t>
            </w:r>
          </w:p>
          <w:p w14:paraId="5DDC4BB0"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Тел. /факс: (812) 235-42-13 </w:t>
            </w:r>
          </w:p>
          <w:p w14:paraId="67508BA8" w14:textId="77777777" w:rsidR="007E0170" w:rsidRPr="005F736D" w:rsidRDefault="007E0170" w:rsidP="007E0170">
            <w:pPr>
              <w:shd w:val="clear" w:color="auto" w:fill="FFFFFF"/>
              <w:tabs>
                <w:tab w:val="left" w:pos="0"/>
              </w:tabs>
              <w:contextualSpacing/>
              <w:rPr>
                <w:sz w:val="20"/>
                <w:szCs w:val="20"/>
              </w:rPr>
            </w:pPr>
            <w:r w:rsidRPr="005F736D">
              <w:rPr>
                <w:sz w:val="20"/>
                <w:szCs w:val="20"/>
              </w:rPr>
              <w:t>ИНН:7813131267</w:t>
            </w:r>
          </w:p>
          <w:p w14:paraId="180A9B61"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КПП:781301001 </w:t>
            </w:r>
          </w:p>
          <w:p w14:paraId="69F78891"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ОГРН:1037828004500 </w:t>
            </w:r>
          </w:p>
          <w:p w14:paraId="583F0295"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Банк получателя ОКЦ № 1 СЗГУ Банка России//УФК по г. Санкт-Петербургу, г Санкт-Петербург, </w:t>
            </w:r>
          </w:p>
          <w:p w14:paraId="0452FB27"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Казначейский счет 40102810945370000005, </w:t>
            </w:r>
          </w:p>
          <w:p w14:paraId="7E79C5A8" w14:textId="77777777" w:rsidR="007E0170" w:rsidRPr="005F736D" w:rsidRDefault="007E0170" w:rsidP="007E0170">
            <w:pPr>
              <w:shd w:val="clear" w:color="auto" w:fill="FFFFFF"/>
              <w:tabs>
                <w:tab w:val="left" w:pos="0"/>
              </w:tabs>
              <w:contextualSpacing/>
              <w:rPr>
                <w:sz w:val="20"/>
                <w:szCs w:val="20"/>
              </w:rPr>
            </w:pPr>
            <w:r w:rsidRPr="005F736D">
              <w:rPr>
                <w:sz w:val="20"/>
                <w:szCs w:val="20"/>
              </w:rPr>
              <w:t>Счет банка плательщика/получателя 03224643400000007200</w:t>
            </w:r>
          </w:p>
          <w:p w14:paraId="20A0AA9B"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БИК 014030106 </w:t>
            </w:r>
          </w:p>
          <w:p w14:paraId="4EBDB76D"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ОКПО: 50862563, </w:t>
            </w:r>
          </w:p>
          <w:p w14:paraId="5F32B680" w14:textId="2DF64E8E" w:rsidR="007E0170" w:rsidRPr="005F736D" w:rsidRDefault="007E0170" w:rsidP="007E0170">
            <w:pPr>
              <w:shd w:val="clear" w:color="auto" w:fill="FFFFFF"/>
              <w:tabs>
                <w:tab w:val="left" w:pos="0"/>
              </w:tabs>
              <w:contextualSpacing/>
              <w:rPr>
                <w:sz w:val="20"/>
                <w:szCs w:val="20"/>
              </w:rPr>
            </w:pPr>
            <w:r w:rsidRPr="005F736D">
              <w:rPr>
                <w:sz w:val="20"/>
                <w:szCs w:val="20"/>
              </w:rPr>
              <w:t>ОКОГУ: 2300223</w:t>
            </w:r>
            <w:r w:rsidR="00C858DC" w:rsidRPr="005F736D">
              <w:rPr>
                <w:sz w:val="20"/>
                <w:szCs w:val="20"/>
              </w:rPr>
              <w:t>,</w:t>
            </w:r>
            <w:r w:rsidRPr="005F736D">
              <w:rPr>
                <w:sz w:val="20"/>
                <w:szCs w:val="20"/>
              </w:rPr>
              <w:t xml:space="preserve"> </w:t>
            </w:r>
          </w:p>
          <w:p w14:paraId="3790278A"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ОКТМО: 40394000, </w:t>
            </w:r>
          </w:p>
          <w:p w14:paraId="3049A736"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ОКАТО 40288000000 </w:t>
            </w:r>
          </w:p>
          <w:p w14:paraId="14A08070"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ОКВЭД: 85.11, 85.12, 85,41 </w:t>
            </w:r>
          </w:p>
          <w:p w14:paraId="6C6BF68B" w14:textId="77777777" w:rsidR="007E0170" w:rsidRPr="005F736D" w:rsidRDefault="007E0170" w:rsidP="007E0170">
            <w:pPr>
              <w:shd w:val="clear" w:color="auto" w:fill="FFFFFF"/>
              <w:tabs>
                <w:tab w:val="left" w:pos="0"/>
              </w:tabs>
              <w:contextualSpacing/>
              <w:rPr>
                <w:sz w:val="20"/>
                <w:szCs w:val="20"/>
              </w:rPr>
            </w:pPr>
            <w:r w:rsidRPr="005F736D">
              <w:rPr>
                <w:sz w:val="20"/>
                <w:szCs w:val="20"/>
              </w:rPr>
              <w:t xml:space="preserve">Тел. /факс: (812) 235-42-13 </w:t>
            </w:r>
          </w:p>
          <w:p w14:paraId="04DE12A2" w14:textId="77777777" w:rsidR="007E0170" w:rsidRPr="005F736D" w:rsidRDefault="007E0170" w:rsidP="007E0170">
            <w:pPr>
              <w:shd w:val="clear" w:color="auto" w:fill="FFFFFF"/>
              <w:tabs>
                <w:tab w:val="left" w:pos="0"/>
              </w:tabs>
              <w:contextualSpacing/>
              <w:rPr>
                <w:sz w:val="20"/>
                <w:szCs w:val="20"/>
              </w:rPr>
            </w:pPr>
            <w:r w:rsidRPr="005F736D">
              <w:rPr>
                <w:sz w:val="20"/>
                <w:szCs w:val="20"/>
              </w:rPr>
              <w:t>gbou25spb@mail.ru</w:t>
            </w:r>
          </w:p>
          <w:p w14:paraId="754ED19B" w14:textId="77777777" w:rsidR="008C6BD5" w:rsidRPr="005F736D" w:rsidRDefault="008C6BD5" w:rsidP="008C6BD5">
            <w:pPr>
              <w:tabs>
                <w:tab w:val="left" w:pos="0"/>
              </w:tabs>
              <w:rPr>
                <w:sz w:val="20"/>
                <w:szCs w:val="20"/>
              </w:rPr>
            </w:pPr>
          </w:p>
          <w:p w14:paraId="09D56BD6" w14:textId="77777777" w:rsidR="008C6BD5" w:rsidRPr="005F736D" w:rsidRDefault="008C6BD5" w:rsidP="008C6BD5">
            <w:pPr>
              <w:tabs>
                <w:tab w:val="left" w:pos="0"/>
              </w:tabs>
              <w:rPr>
                <w:sz w:val="20"/>
                <w:szCs w:val="20"/>
              </w:rPr>
            </w:pPr>
          </w:p>
          <w:p w14:paraId="300E954B" w14:textId="77777777" w:rsidR="008C6BD5" w:rsidRPr="005F736D" w:rsidRDefault="008C6BD5" w:rsidP="008C6BD5">
            <w:pPr>
              <w:tabs>
                <w:tab w:val="left" w:pos="0"/>
              </w:tabs>
              <w:rPr>
                <w:sz w:val="20"/>
                <w:szCs w:val="20"/>
              </w:rPr>
            </w:pPr>
          </w:p>
          <w:p w14:paraId="5B3EC924" w14:textId="71038B94" w:rsidR="008C6BD5" w:rsidRPr="005F736D" w:rsidRDefault="008C6BD5" w:rsidP="008C6BD5">
            <w:pPr>
              <w:tabs>
                <w:tab w:val="left" w:pos="0"/>
              </w:tabs>
              <w:rPr>
                <w:sz w:val="20"/>
                <w:szCs w:val="20"/>
              </w:rPr>
            </w:pPr>
            <w:r w:rsidRPr="005F736D">
              <w:rPr>
                <w:sz w:val="20"/>
                <w:szCs w:val="20"/>
              </w:rPr>
              <w:t>Директор</w:t>
            </w:r>
          </w:p>
          <w:p w14:paraId="12B759B9" w14:textId="2197C64F" w:rsidR="008C6BD5" w:rsidRPr="005F736D" w:rsidRDefault="006F4A82" w:rsidP="008C6BD5">
            <w:pPr>
              <w:tabs>
                <w:tab w:val="left" w:pos="0"/>
              </w:tabs>
              <w:rPr>
                <w:sz w:val="20"/>
                <w:szCs w:val="20"/>
              </w:rPr>
            </w:pPr>
            <w:r w:rsidRPr="005F736D">
              <w:rPr>
                <w:sz w:val="20"/>
                <w:szCs w:val="20"/>
              </w:rPr>
              <w:t>Петрова А.</w:t>
            </w:r>
            <w:r w:rsidR="000141D3" w:rsidRPr="005F736D">
              <w:rPr>
                <w:sz w:val="20"/>
                <w:szCs w:val="20"/>
              </w:rPr>
              <w:t>Б</w:t>
            </w:r>
            <w:r w:rsidRPr="005F736D">
              <w:rPr>
                <w:sz w:val="20"/>
                <w:szCs w:val="20"/>
              </w:rPr>
              <w:t>.</w:t>
            </w:r>
          </w:p>
          <w:p w14:paraId="3011FCE2" w14:textId="1EF9DA69" w:rsidR="00D93D3F" w:rsidRPr="005F736D" w:rsidRDefault="008C6BD5" w:rsidP="008C6BD5">
            <w:pPr>
              <w:tabs>
                <w:tab w:val="left" w:pos="0"/>
              </w:tabs>
              <w:jc w:val="both"/>
              <w:outlineLvl w:val="6"/>
              <w:rPr>
                <w:sz w:val="20"/>
                <w:szCs w:val="20"/>
              </w:rPr>
            </w:pPr>
            <w:r w:rsidRPr="005F736D">
              <w:rPr>
                <w:i/>
                <w:sz w:val="20"/>
                <w:szCs w:val="20"/>
              </w:rPr>
              <w:t>Подписано ЭП</w:t>
            </w:r>
          </w:p>
        </w:tc>
        <w:tc>
          <w:tcPr>
            <w:tcW w:w="4563" w:type="dxa"/>
          </w:tcPr>
          <w:p w14:paraId="341D6E57" w14:textId="77777777" w:rsidR="00D93D3F" w:rsidRPr="005F736D" w:rsidRDefault="00D93D3F" w:rsidP="00D93D3F">
            <w:pPr>
              <w:shd w:val="clear" w:color="auto" w:fill="FFFFFF"/>
              <w:tabs>
                <w:tab w:val="left" w:pos="0"/>
              </w:tabs>
              <w:contextualSpacing/>
              <w:rPr>
                <w:b/>
                <w:sz w:val="20"/>
                <w:szCs w:val="20"/>
              </w:rPr>
            </w:pPr>
            <w:r w:rsidRPr="005F736D">
              <w:rPr>
                <w:b/>
                <w:sz w:val="20"/>
                <w:szCs w:val="20"/>
              </w:rPr>
              <w:t>Поставщик:</w:t>
            </w:r>
          </w:p>
          <w:p w14:paraId="2B892B17" w14:textId="304C9E8F" w:rsidR="00097BD9" w:rsidRPr="005F736D" w:rsidRDefault="00097BD9" w:rsidP="00097BD9">
            <w:pPr>
              <w:tabs>
                <w:tab w:val="left" w:pos="0"/>
              </w:tabs>
              <w:rPr>
                <w:sz w:val="20"/>
                <w:szCs w:val="20"/>
              </w:rPr>
            </w:pPr>
          </w:p>
          <w:p w14:paraId="4846CD13" w14:textId="77777777" w:rsidR="00097BD9" w:rsidRPr="005F736D" w:rsidRDefault="00097BD9" w:rsidP="00097BD9">
            <w:pPr>
              <w:tabs>
                <w:tab w:val="left" w:pos="0"/>
              </w:tabs>
              <w:rPr>
                <w:sz w:val="20"/>
                <w:szCs w:val="20"/>
              </w:rPr>
            </w:pPr>
          </w:p>
          <w:p w14:paraId="2BAEF211" w14:textId="77777777" w:rsidR="00097BD9" w:rsidRPr="005F736D" w:rsidRDefault="00097BD9" w:rsidP="00097BD9">
            <w:pPr>
              <w:widowControl/>
              <w:tabs>
                <w:tab w:val="left" w:pos="0"/>
              </w:tabs>
              <w:autoSpaceDE/>
              <w:autoSpaceDN/>
              <w:adjustRightInd/>
              <w:rPr>
                <w:i/>
                <w:sz w:val="20"/>
                <w:szCs w:val="20"/>
              </w:rPr>
            </w:pPr>
            <w:r w:rsidRPr="005F736D">
              <w:rPr>
                <w:i/>
                <w:sz w:val="20"/>
                <w:szCs w:val="20"/>
              </w:rPr>
              <w:t>Подписано ЭП</w:t>
            </w:r>
          </w:p>
          <w:p w14:paraId="681EBC12" w14:textId="77777777" w:rsidR="00D93D3F" w:rsidRPr="005F736D" w:rsidRDefault="00D93D3F" w:rsidP="00D93D3F">
            <w:pPr>
              <w:shd w:val="clear" w:color="auto" w:fill="FFFFFF"/>
              <w:tabs>
                <w:tab w:val="left" w:pos="0"/>
              </w:tabs>
              <w:contextualSpacing/>
              <w:rPr>
                <w:b/>
                <w:sz w:val="20"/>
                <w:szCs w:val="20"/>
              </w:rPr>
            </w:pPr>
          </w:p>
          <w:p w14:paraId="1CB7AEA7" w14:textId="45F62ABD" w:rsidR="00D93D3F" w:rsidRPr="005F736D" w:rsidRDefault="00D93D3F" w:rsidP="00D93D3F">
            <w:pPr>
              <w:tabs>
                <w:tab w:val="left" w:pos="0"/>
              </w:tabs>
              <w:rPr>
                <w:color w:val="000000"/>
                <w:sz w:val="20"/>
                <w:szCs w:val="20"/>
              </w:rPr>
            </w:pPr>
          </w:p>
        </w:tc>
      </w:tr>
    </w:tbl>
    <w:p w14:paraId="491B6692" w14:textId="77777777" w:rsidR="0097103A" w:rsidRPr="005F736D" w:rsidRDefault="0097103A">
      <w:pPr>
        <w:tabs>
          <w:tab w:val="left" w:pos="0"/>
        </w:tabs>
        <w:jc w:val="right"/>
        <w:rPr>
          <w:b/>
          <w:sz w:val="20"/>
          <w:szCs w:val="20"/>
        </w:rPr>
      </w:pPr>
    </w:p>
    <w:p w14:paraId="5BC5B40D" w14:textId="77777777" w:rsidR="0097103A" w:rsidRPr="005F736D" w:rsidRDefault="0097103A">
      <w:pPr>
        <w:widowControl/>
        <w:autoSpaceDE/>
        <w:autoSpaceDN/>
        <w:adjustRightInd/>
        <w:rPr>
          <w:b/>
          <w:sz w:val="20"/>
          <w:szCs w:val="20"/>
        </w:rPr>
      </w:pPr>
      <w:r w:rsidRPr="005F736D">
        <w:rPr>
          <w:b/>
          <w:sz w:val="20"/>
          <w:szCs w:val="20"/>
        </w:rPr>
        <w:br w:type="page"/>
      </w:r>
    </w:p>
    <w:p w14:paraId="57B8B7C3" w14:textId="77777777" w:rsidR="00C20414" w:rsidRPr="005F736D" w:rsidRDefault="00C20414" w:rsidP="00FD710C">
      <w:pPr>
        <w:tabs>
          <w:tab w:val="left" w:pos="0"/>
        </w:tabs>
        <w:jc w:val="right"/>
        <w:rPr>
          <w:sz w:val="20"/>
          <w:szCs w:val="20"/>
        </w:rPr>
        <w:sectPr w:rsidR="00C20414" w:rsidRPr="005F736D" w:rsidSect="005273CC">
          <w:headerReference w:type="even" r:id="rId8"/>
          <w:headerReference w:type="default" r:id="rId9"/>
          <w:pgSz w:w="11906" w:h="16838"/>
          <w:pgMar w:top="426" w:right="424" w:bottom="568" w:left="709" w:header="142" w:footer="709" w:gutter="0"/>
          <w:pgNumType w:start="1"/>
          <w:cols w:space="708"/>
          <w:titlePg/>
          <w:docGrid w:linePitch="360"/>
        </w:sectPr>
      </w:pPr>
    </w:p>
    <w:p w14:paraId="123F974A" w14:textId="27FAB32E" w:rsidR="00423C2F" w:rsidRPr="005F736D" w:rsidRDefault="00423C2F" w:rsidP="00FD710C">
      <w:pPr>
        <w:tabs>
          <w:tab w:val="left" w:pos="0"/>
        </w:tabs>
        <w:jc w:val="right"/>
        <w:rPr>
          <w:sz w:val="20"/>
          <w:szCs w:val="20"/>
        </w:rPr>
      </w:pPr>
      <w:r w:rsidRPr="005F736D">
        <w:rPr>
          <w:sz w:val="20"/>
          <w:szCs w:val="20"/>
        </w:rPr>
        <w:lastRenderedPageBreak/>
        <w:t>Приложение № 1 к Контракту</w:t>
      </w:r>
    </w:p>
    <w:p w14:paraId="69C7903B" w14:textId="77777777" w:rsidR="00423C2F" w:rsidRPr="005F736D" w:rsidRDefault="00423C2F" w:rsidP="00423C2F">
      <w:pPr>
        <w:tabs>
          <w:tab w:val="left" w:pos="0"/>
        </w:tabs>
        <w:ind w:firstLine="6237"/>
        <w:rPr>
          <w:b/>
          <w:sz w:val="20"/>
          <w:szCs w:val="20"/>
        </w:rPr>
      </w:pPr>
    </w:p>
    <w:p w14:paraId="1370F630" w14:textId="77777777" w:rsidR="00E91D45" w:rsidRPr="005F736D" w:rsidRDefault="00E91D45" w:rsidP="00E91D45">
      <w:pPr>
        <w:widowControl/>
        <w:autoSpaceDE/>
        <w:autoSpaceDN/>
        <w:adjustRightInd/>
        <w:spacing w:line="240" w:lineRule="atLeast"/>
        <w:jc w:val="center"/>
        <w:rPr>
          <w:b/>
          <w:sz w:val="20"/>
          <w:szCs w:val="20"/>
        </w:rPr>
      </w:pPr>
      <w:r w:rsidRPr="005F736D">
        <w:rPr>
          <w:b/>
          <w:sz w:val="20"/>
          <w:szCs w:val="20"/>
        </w:rPr>
        <w:t>ОПИСАНИЕ ОБЪЕКТА ЗАКУПКИ</w:t>
      </w:r>
    </w:p>
    <w:p w14:paraId="4CBC0AEA" w14:textId="39257A4C" w:rsidR="00A21132" w:rsidRPr="005F736D" w:rsidRDefault="00A21132" w:rsidP="00A21132">
      <w:pPr>
        <w:ind w:firstLine="709"/>
        <w:jc w:val="both"/>
        <w:rPr>
          <w:sz w:val="20"/>
          <w:szCs w:val="20"/>
        </w:rPr>
      </w:pPr>
      <w:r w:rsidRPr="005F736D">
        <w:rPr>
          <w:b/>
          <w:sz w:val="20"/>
          <w:szCs w:val="20"/>
        </w:rPr>
        <w:t xml:space="preserve">Цели и правовое основание закупки Товара: </w:t>
      </w:r>
      <w:r w:rsidR="005307D1" w:rsidRPr="005F736D">
        <w:rPr>
          <w:sz w:val="20"/>
          <w:szCs w:val="20"/>
        </w:rPr>
        <w:t xml:space="preserve">обеспечение деятельности </w:t>
      </w:r>
      <w:r w:rsidR="00F231C0" w:rsidRPr="005F736D">
        <w:rPr>
          <w:sz w:val="20"/>
          <w:szCs w:val="20"/>
        </w:rPr>
        <w:t>ГБОУ школы №25 Петроградского ра</w:t>
      </w:r>
      <w:r w:rsidR="005F736D">
        <w:rPr>
          <w:sz w:val="20"/>
          <w:szCs w:val="20"/>
        </w:rPr>
        <w:t>йона</w:t>
      </w:r>
      <w:r w:rsidRPr="005F736D">
        <w:rPr>
          <w:sz w:val="20"/>
          <w:szCs w:val="20"/>
        </w:rPr>
        <w:t xml:space="preserve">, Федеральный закон от 05.04.2013 </w:t>
      </w:r>
      <w:r w:rsidR="00A842F1" w:rsidRPr="005F736D">
        <w:rPr>
          <w:sz w:val="20"/>
          <w:szCs w:val="20"/>
        </w:rPr>
        <w:t xml:space="preserve">№ 44-ФЗ «О контрактной системе </w:t>
      </w:r>
      <w:r w:rsidRPr="005F736D">
        <w:rPr>
          <w:sz w:val="20"/>
          <w:szCs w:val="20"/>
        </w:rPr>
        <w:t>в сфере закупок товаров, работ, услуг для обеспечения государственных и муниципальных нужд», Постановление Правительства Санкт-Петербурга от 30.12.2013 № 1095 «О системе закупок товаров, работ, услуг для обеспечения нужд Санкт-Петербурга</w:t>
      </w:r>
      <w:r w:rsidR="004C4497" w:rsidRPr="005F736D">
        <w:rPr>
          <w:sz w:val="20"/>
          <w:szCs w:val="20"/>
        </w:rPr>
        <w:t xml:space="preserve">», Закон </w:t>
      </w:r>
      <w:r w:rsidRPr="005F736D">
        <w:rPr>
          <w:sz w:val="20"/>
          <w:szCs w:val="20"/>
        </w:rPr>
        <w:t>Санкт-Петербурга № 659-124 от 28.11.2025 «О Бюджет</w:t>
      </w:r>
      <w:r w:rsidR="004C4497" w:rsidRPr="005F736D">
        <w:rPr>
          <w:sz w:val="20"/>
          <w:szCs w:val="20"/>
        </w:rPr>
        <w:t xml:space="preserve">е Санкт-Петербурга на 2026 год </w:t>
      </w:r>
      <w:r w:rsidRPr="005F736D">
        <w:rPr>
          <w:sz w:val="20"/>
          <w:szCs w:val="20"/>
        </w:rPr>
        <w:t>и на плановый период 2027 и 2028 годов».</w:t>
      </w:r>
    </w:p>
    <w:p w14:paraId="64FB910A" w14:textId="77777777" w:rsidR="00A21132" w:rsidRPr="005F736D" w:rsidRDefault="00A21132" w:rsidP="00A21132">
      <w:pPr>
        <w:widowControl/>
        <w:autoSpaceDE/>
        <w:autoSpaceDN/>
        <w:adjustRightInd/>
        <w:spacing w:line="240" w:lineRule="atLeast"/>
        <w:contextualSpacing/>
        <w:rPr>
          <w:sz w:val="20"/>
          <w:szCs w:val="20"/>
        </w:rPr>
      </w:pPr>
    </w:p>
    <w:p w14:paraId="21F82B44" w14:textId="77777777" w:rsidR="00A21132" w:rsidRPr="005F736D" w:rsidRDefault="00A21132" w:rsidP="00347672">
      <w:pPr>
        <w:pStyle w:val="StandartBulletListFooterTextnumbered-MediumGrid1Accent2ListParagraph-11Paragraphedeliste1lp1itList1"/>
        <w:numPr>
          <w:ilvl w:val="0"/>
          <w:numId w:val="19"/>
        </w:numPr>
        <w:jc w:val="both"/>
        <w:rPr>
          <w:sz w:val="20"/>
          <w:szCs w:val="20"/>
        </w:rPr>
      </w:pPr>
      <w:r w:rsidRPr="005F736D">
        <w:rPr>
          <w:rFonts w:eastAsia="Calibri"/>
          <w:b/>
          <w:bCs/>
          <w:sz w:val="20"/>
          <w:szCs w:val="20"/>
        </w:rPr>
        <w:t>Наименование, количество и характеристики поставляемого Товара.</w:t>
      </w:r>
    </w:p>
    <w:p w14:paraId="48A08221" w14:textId="77777777" w:rsidR="00A21132" w:rsidRPr="005F736D" w:rsidRDefault="00A21132" w:rsidP="00A21132">
      <w:pPr>
        <w:pStyle w:val="StandartBulletListFooterTextnumbered-MediumGrid1Accent2ListParagraph-11Paragraphedeliste1lp1itList1"/>
        <w:ind w:left="786"/>
        <w:jc w:val="both"/>
        <w:rPr>
          <w:sz w:val="20"/>
          <w:szCs w:val="20"/>
        </w:rPr>
      </w:pPr>
    </w:p>
    <w:tbl>
      <w:tblPr>
        <w:tblW w:w="10572" w:type="dxa"/>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6804"/>
        <w:gridCol w:w="1559"/>
        <w:gridCol w:w="1500"/>
      </w:tblGrid>
      <w:tr w:rsidR="00A21132" w:rsidRPr="005F736D" w14:paraId="41D8B593" w14:textId="77777777" w:rsidTr="004C59EA">
        <w:tc>
          <w:tcPr>
            <w:tcW w:w="70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50AD0F31" w14:textId="77777777" w:rsidR="00A21132" w:rsidRPr="005F736D" w:rsidRDefault="00A21132" w:rsidP="007B1716">
            <w:pPr>
              <w:jc w:val="center"/>
              <w:rPr>
                <w:b/>
                <w:sz w:val="20"/>
                <w:szCs w:val="20"/>
              </w:rPr>
            </w:pPr>
            <w:r w:rsidRPr="005F736D">
              <w:rPr>
                <w:b/>
                <w:sz w:val="20"/>
                <w:szCs w:val="20"/>
              </w:rPr>
              <w:t>№</w:t>
            </w:r>
          </w:p>
          <w:p w14:paraId="1A2CB786" w14:textId="77777777" w:rsidR="00A21132" w:rsidRPr="005F736D" w:rsidRDefault="00A21132" w:rsidP="007B1716">
            <w:pPr>
              <w:jc w:val="center"/>
              <w:rPr>
                <w:b/>
                <w:sz w:val="20"/>
                <w:szCs w:val="20"/>
              </w:rPr>
            </w:pPr>
            <w:r w:rsidRPr="005F736D">
              <w:rPr>
                <w:b/>
                <w:sz w:val="20"/>
                <w:szCs w:val="20"/>
              </w:rPr>
              <w:t>п/п</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958A9" w14:textId="77777777" w:rsidR="00A21132" w:rsidRPr="005F736D" w:rsidRDefault="00A21132" w:rsidP="007B1716">
            <w:pPr>
              <w:jc w:val="center"/>
              <w:rPr>
                <w:b/>
                <w:color w:val="000000"/>
                <w:sz w:val="20"/>
                <w:szCs w:val="20"/>
              </w:rPr>
            </w:pPr>
            <w:r w:rsidRPr="005F736D">
              <w:rPr>
                <w:b/>
                <w:sz w:val="20"/>
                <w:szCs w:val="20"/>
              </w:rPr>
              <w:t>Наименование Товара</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B2215" w14:textId="77777777" w:rsidR="00A21132" w:rsidRPr="005F736D" w:rsidRDefault="00A21132" w:rsidP="007B1716">
            <w:pPr>
              <w:jc w:val="center"/>
              <w:rPr>
                <w:b/>
                <w:sz w:val="20"/>
                <w:szCs w:val="20"/>
              </w:rPr>
            </w:pPr>
            <w:r w:rsidRPr="005F736D">
              <w:rPr>
                <w:b/>
                <w:sz w:val="20"/>
                <w:szCs w:val="20"/>
              </w:rPr>
              <w:t>Ед. изм.</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785E6" w14:textId="77777777" w:rsidR="00A21132" w:rsidRPr="005F736D" w:rsidRDefault="00A21132" w:rsidP="007B1716">
            <w:pPr>
              <w:jc w:val="center"/>
              <w:rPr>
                <w:b/>
                <w:sz w:val="20"/>
                <w:szCs w:val="20"/>
              </w:rPr>
            </w:pPr>
            <w:r w:rsidRPr="005F736D">
              <w:rPr>
                <w:b/>
                <w:sz w:val="20"/>
                <w:szCs w:val="20"/>
              </w:rPr>
              <w:t xml:space="preserve">Кол-во </w:t>
            </w:r>
          </w:p>
        </w:tc>
      </w:tr>
      <w:tr w:rsidR="00A21132" w:rsidRPr="005F736D" w14:paraId="52F4C6D5" w14:textId="77777777" w:rsidTr="004C59EA">
        <w:trPr>
          <w:trHeight w:val="273"/>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61BA7" w14:textId="77777777" w:rsidR="00A21132" w:rsidRPr="005F736D" w:rsidRDefault="00A21132" w:rsidP="007B1716">
            <w:pPr>
              <w:jc w:val="center"/>
              <w:rPr>
                <w:sz w:val="20"/>
                <w:szCs w:val="20"/>
              </w:rPr>
            </w:pPr>
            <w:r w:rsidRPr="005F736D">
              <w:rPr>
                <w:sz w:val="20"/>
                <w:szCs w:val="20"/>
              </w:rPr>
              <w:t>1.</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F9702" w14:textId="27566622" w:rsidR="00A21132" w:rsidRPr="005F736D" w:rsidRDefault="004E61D3" w:rsidP="007B1716">
            <w:pPr>
              <w:ind w:left="15"/>
              <w:rPr>
                <w:sz w:val="20"/>
                <w:szCs w:val="20"/>
              </w:rPr>
            </w:pPr>
            <w:r w:rsidRPr="005F736D">
              <w:rPr>
                <w:sz w:val="20"/>
                <w:szCs w:val="20"/>
              </w:rPr>
              <w:t>Микрофон радиосистемы</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0EA30" w14:textId="67870DA7" w:rsidR="00A21132" w:rsidRPr="005F736D" w:rsidRDefault="004E61D3" w:rsidP="007B1716">
            <w:pPr>
              <w:ind w:left="15"/>
              <w:jc w:val="center"/>
              <w:rPr>
                <w:sz w:val="20"/>
                <w:szCs w:val="20"/>
              </w:rPr>
            </w:pPr>
            <w:r w:rsidRPr="005F736D">
              <w:rPr>
                <w:sz w:val="20"/>
                <w:szCs w:val="20"/>
              </w:rPr>
              <w:t>шт</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511B3" w14:textId="4F36A0DA" w:rsidR="00A21132" w:rsidRPr="005F736D" w:rsidRDefault="009C3801" w:rsidP="007B1716">
            <w:pPr>
              <w:ind w:left="15"/>
              <w:jc w:val="center"/>
              <w:rPr>
                <w:sz w:val="20"/>
                <w:szCs w:val="20"/>
              </w:rPr>
            </w:pPr>
            <w:r w:rsidRPr="005F736D">
              <w:rPr>
                <w:sz w:val="20"/>
                <w:szCs w:val="20"/>
              </w:rPr>
              <w:t>2</w:t>
            </w:r>
          </w:p>
        </w:tc>
      </w:tr>
      <w:tr w:rsidR="00A21132" w:rsidRPr="005F736D" w14:paraId="17764D5F" w14:textId="77777777" w:rsidTr="004C59EA">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CCC2C" w14:textId="77777777" w:rsidR="00A21132" w:rsidRPr="005F736D" w:rsidRDefault="00A21132" w:rsidP="007B1716">
            <w:pPr>
              <w:jc w:val="center"/>
              <w:rPr>
                <w:sz w:val="20"/>
                <w:szCs w:val="20"/>
              </w:rPr>
            </w:pPr>
            <w:r w:rsidRPr="005F736D">
              <w:rPr>
                <w:sz w:val="20"/>
                <w:szCs w:val="20"/>
              </w:rPr>
              <w:t>2.</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171F3" w14:textId="765C17B4" w:rsidR="00A21132" w:rsidRPr="005F736D" w:rsidRDefault="004E61D3" w:rsidP="007B1716">
            <w:pPr>
              <w:ind w:left="15"/>
              <w:rPr>
                <w:sz w:val="20"/>
                <w:szCs w:val="20"/>
              </w:rPr>
            </w:pPr>
            <w:proofErr w:type="spellStart"/>
            <w:r w:rsidRPr="005F736D">
              <w:rPr>
                <w:sz w:val="20"/>
                <w:szCs w:val="20"/>
              </w:rPr>
              <w:t>Фотофон</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D596E" w14:textId="3A949241" w:rsidR="00A21132" w:rsidRPr="005F736D" w:rsidRDefault="00FC06D8" w:rsidP="007B1716">
            <w:pPr>
              <w:ind w:left="15"/>
              <w:jc w:val="center"/>
              <w:rPr>
                <w:sz w:val="20"/>
                <w:szCs w:val="20"/>
              </w:rPr>
            </w:pPr>
            <w:r w:rsidRPr="005F736D">
              <w:rPr>
                <w:sz w:val="20"/>
                <w:szCs w:val="20"/>
              </w:rPr>
              <w:t>шт</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CCF37" w14:textId="7DC59EF6" w:rsidR="00A21132" w:rsidRPr="005F736D" w:rsidRDefault="009C3801" w:rsidP="007B1716">
            <w:pPr>
              <w:ind w:left="15"/>
              <w:jc w:val="center"/>
              <w:rPr>
                <w:sz w:val="20"/>
                <w:szCs w:val="20"/>
              </w:rPr>
            </w:pPr>
            <w:r w:rsidRPr="005F736D">
              <w:rPr>
                <w:sz w:val="20"/>
                <w:szCs w:val="20"/>
              </w:rPr>
              <w:t>1</w:t>
            </w:r>
          </w:p>
        </w:tc>
      </w:tr>
      <w:tr w:rsidR="00A21132" w:rsidRPr="005F736D" w14:paraId="3F22543D" w14:textId="77777777" w:rsidTr="004C59EA">
        <w:trPr>
          <w:trHeight w:val="13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2E791" w14:textId="77777777" w:rsidR="00A21132" w:rsidRPr="005F736D" w:rsidRDefault="00A21132" w:rsidP="007B1716">
            <w:pPr>
              <w:jc w:val="center"/>
              <w:rPr>
                <w:sz w:val="20"/>
                <w:szCs w:val="20"/>
              </w:rPr>
            </w:pPr>
            <w:r w:rsidRPr="005F736D">
              <w:rPr>
                <w:sz w:val="20"/>
                <w:szCs w:val="20"/>
              </w:rPr>
              <w:t>3.</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A660A" w14:textId="4DAF6DBD" w:rsidR="00A21132" w:rsidRPr="005F736D" w:rsidRDefault="009C3801" w:rsidP="007B1716">
            <w:pPr>
              <w:ind w:left="15"/>
              <w:rPr>
                <w:sz w:val="20"/>
                <w:szCs w:val="20"/>
              </w:rPr>
            </w:pPr>
            <w:r w:rsidRPr="005F736D">
              <w:rPr>
                <w:sz w:val="20"/>
                <w:szCs w:val="20"/>
              </w:rPr>
              <w:t>Кольцевая лампа со штативом для телефона</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96899" w14:textId="5E11CF8A" w:rsidR="00A21132" w:rsidRPr="005F736D" w:rsidRDefault="009C3801" w:rsidP="007B1716">
            <w:pPr>
              <w:ind w:left="15"/>
              <w:jc w:val="center"/>
              <w:rPr>
                <w:sz w:val="20"/>
                <w:szCs w:val="20"/>
              </w:rPr>
            </w:pPr>
            <w:r w:rsidRPr="005F736D">
              <w:rPr>
                <w:sz w:val="20"/>
                <w:szCs w:val="20"/>
              </w:rPr>
              <w:t>шт</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E7CB1" w14:textId="6C53BFD7" w:rsidR="00A21132" w:rsidRPr="005F736D" w:rsidRDefault="009C3801" w:rsidP="007B1716">
            <w:pPr>
              <w:ind w:left="15"/>
              <w:jc w:val="center"/>
              <w:rPr>
                <w:sz w:val="20"/>
                <w:szCs w:val="20"/>
              </w:rPr>
            </w:pPr>
            <w:r w:rsidRPr="005F736D">
              <w:rPr>
                <w:sz w:val="20"/>
                <w:szCs w:val="20"/>
              </w:rPr>
              <w:t>2</w:t>
            </w:r>
          </w:p>
        </w:tc>
      </w:tr>
      <w:tr w:rsidR="004E61D3" w:rsidRPr="005F736D" w14:paraId="2B19486E" w14:textId="77777777" w:rsidTr="004C59EA">
        <w:trPr>
          <w:trHeight w:val="171"/>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0A220" w14:textId="03FC6082" w:rsidR="004E61D3" w:rsidRPr="005F736D" w:rsidRDefault="004E61D3" w:rsidP="007B1716">
            <w:pPr>
              <w:jc w:val="center"/>
              <w:rPr>
                <w:sz w:val="20"/>
                <w:szCs w:val="20"/>
              </w:rPr>
            </w:pPr>
            <w:r w:rsidRPr="005F736D">
              <w:rPr>
                <w:sz w:val="20"/>
                <w:szCs w:val="20"/>
              </w:rPr>
              <w:t>4</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8823C" w14:textId="33C24669" w:rsidR="004E61D3" w:rsidRPr="005F736D" w:rsidRDefault="009C3801" w:rsidP="007B1716">
            <w:pPr>
              <w:ind w:left="15"/>
              <w:rPr>
                <w:sz w:val="20"/>
                <w:szCs w:val="20"/>
              </w:rPr>
            </w:pPr>
            <w:r w:rsidRPr="005F736D">
              <w:rPr>
                <w:sz w:val="20"/>
                <w:szCs w:val="20"/>
              </w:rPr>
              <w:t>Штатив для фотографического оборудования</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9251F" w14:textId="3F13F8F8" w:rsidR="004E61D3" w:rsidRPr="005F736D" w:rsidRDefault="009C3801" w:rsidP="007B1716">
            <w:pPr>
              <w:ind w:left="15"/>
              <w:jc w:val="center"/>
              <w:rPr>
                <w:sz w:val="20"/>
                <w:szCs w:val="20"/>
              </w:rPr>
            </w:pPr>
            <w:r w:rsidRPr="005F736D">
              <w:rPr>
                <w:sz w:val="20"/>
                <w:szCs w:val="20"/>
              </w:rPr>
              <w:t>шт</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1CA44" w14:textId="7C431F3A" w:rsidR="004E61D3" w:rsidRPr="005F736D" w:rsidRDefault="009C3801" w:rsidP="007B1716">
            <w:pPr>
              <w:ind w:left="15"/>
              <w:jc w:val="center"/>
              <w:rPr>
                <w:sz w:val="20"/>
                <w:szCs w:val="20"/>
              </w:rPr>
            </w:pPr>
            <w:r w:rsidRPr="005F736D">
              <w:rPr>
                <w:sz w:val="20"/>
                <w:szCs w:val="20"/>
              </w:rPr>
              <w:t>1</w:t>
            </w:r>
          </w:p>
        </w:tc>
      </w:tr>
    </w:tbl>
    <w:p w14:paraId="23067C02" w14:textId="77777777" w:rsidR="00A21132" w:rsidRPr="005F736D" w:rsidRDefault="00A21132" w:rsidP="00A21132">
      <w:pPr>
        <w:jc w:val="both"/>
        <w:rPr>
          <w:sz w:val="20"/>
          <w:szCs w:val="20"/>
        </w:rPr>
      </w:pPr>
    </w:p>
    <w:p w14:paraId="45B2DCFB" w14:textId="7B295F4D" w:rsidR="00073634" w:rsidRPr="005F736D" w:rsidRDefault="00BC73F4" w:rsidP="00FC06D8">
      <w:pPr>
        <w:pStyle w:val="StandartBulletListFooterTextnumbered-MediumGrid1Accent2ListParagraph-11Paragraphedeliste1lp1itList1"/>
        <w:tabs>
          <w:tab w:val="left" w:pos="567"/>
          <w:tab w:val="left" w:pos="851"/>
        </w:tabs>
        <w:spacing w:line="288" w:lineRule="atLeast"/>
        <w:ind w:left="0"/>
        <w:jc w:val="both"/>
        <w:rPr>
          <w:b/>
          <w:sz w:val="20"/>
          <w:szCs w:val="20"/>
        </w:rPr>
      </w:pPr>
      <w:r w:rsidRPr="005F736D">
        <w:rPr>
          <w:b/>
          <w:sz w:val="20"/>
          <w:szCs w:val="20"/>
        </w:rPr>
        <w:t xml:space="preserve">1.1. Технические </w:t>
      </w:r>
      <w:r w:rsidR="005F736D" w:rsidRPr="005F736D">
        <w:rPr>
          <w:b/>
          <w:sz w:val="20"/>
          <w:szCs w:val="20"/>
        </w:rPr>
        <w:t>характеристики</w:t>
      </w:r>
    </w:p>
    <w:tbl>
      <w:tblPr>
        <w:tblW w:w="15871" w:type="dxa"/>
        <w:tblLook w:val="04A0" w:firstRow="1" w:lastRow="0" w:firstColumn="1" w:lastColumn="0" w:noHBand="0" w:noVBand="1"/>
      </w:tblPr>
      <w:tblGrid>
        <w:gridCol w:w="407"/>
        <w:gridCol w:w="1798"/>
        <w:gridCol w:w="1333"/>
        <w:gridCol w:w="628"/>
        <w:gridCol w:w="1266"/>
        <w:gridCol w:w="1829"/>
        <w:gridCol w:w="2601"/>
        <w:gridCol w:w="1672"/>
        <w:gridCol w:w="1344"/>
        <w:gridCol w:w="2993"/>
      </w:tblGrid>
      <w:tr w:rsidR="000A0A0E" w:rsidRPr="005F736D" w14:paraId="5FFF424A" w14:textId="77777777" w:rsidTr="000A0A0E">
        <w:trPr>
          <w:trHeight w:val="585"/>
        </w:trPr>
        <w:tc>
          <w:tcPr>
            <w:tcW w:w="388" w:type="dxa"/>
            <w:tcBorders>
              <w:top w:val="single" w:sz="4" w:space="0" w:color="auto"/>
              <w:left w:val="single" w:sz="4" w:space="0" w:color="auto"/>
              <w:bottom w:val="single" w:sz="4" w:space="0" w:color="auto"/>
              <w:right w:val="single" w:sz="4" w:space="0" w:color="auto"/>
            </w:tcBorders>
            <w:shd w:val="clear" w:color="auto" w:fill="auto"/>
            <w:noWrap/>
            <w:hideMark/>
          </w:tcPr>
          <w:p w14:paraId="4E76D02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w:t>
            </w:r>
          </w:p>
        </w:tc>
        <w:tc>
          <w:tcPr>
            <w:tcW w:w="1640" w:type="dxa"/>
            <w:tcBorders>
              <w:top w:val="single" w:sz="4" w:space="0" w:color="auto"/>
              <w:left w:val="nil"/>
              <w:bottom w:val="single" w:sz="4" w:space="0" w:color="auto"/>
              <w:right w:val="single" w:sz="4" w:space="0" w:color="auto"/>
            </w:tcBorders>
            <w:shd w:val="clear" w:color="auto" w:fill="auto"/>
            <w:hideMark/>
          </w:tcPr>
          <w:p w14:paraId="3F1C3B7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Наименование позиции</w:t>
            </w:r>
          </w:p>
        </w:tc>
        <w:tc>
          <w:tcPr>
            <w:tcW w:w="1221" w:type="dxa"/>
            <w:tcBorders>
              <w:top w:val="single" w:sz="4" w:space="0" w:color="auto"/>
              <w:left w:val="nil"/>
              <w:bottom w:val="single" w:sz="4" w:space="0" w:color="auto"/>
              <w:right w:val="single" w:sz="4" w:space="0" w:color="auto"/>
            </w:tcBorders>
            <w:shd w:val="clear" w:color="auto" w:fill="auto"/>
            <w:hideMark/>
          </w:tcPr>
          <w:p w14:paraId="392303A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КТРУ</w:t>
            </w:r>
          </w:p>
        </w:tc>
        <w:tc>
          <w:tcPr>
            <w:tcW w:w="587" w:type="dxa"/>
            <w:tcBorders>
              <w:top w:val="single" w:sz="4" w:space="0" w:color="auto"/>
              <w:left w:val="nil"/>
              <w:bottom w:val="single" w:sz="4" w:space="0" w:color="auto"/>
              <w:right w:val="single" w:sz="4" w:space="0" w:color="auto"/>
            </w:tcBorders>
            <w:shd w:val="clear" w:color="auto" w:fill="auto"/>
            <w:hideMark/>
          </w:tcPr>
          <w:p w14:paraId="0F4FDDF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ККН</w:t>
            </w:r>
          </w:p>
        </w:tc>
        <w:tc>
          <w:tcPr>
            <w:tcW w:w="1176" w:type="dxa"/>
            <w:tcBorders>
              <w:top w:val="single" w:sz="4" w:space="0" w:color="auto"/>
              <w:left w:val="nil"/>
              <w:bottom w:val="single" w:sz="4" w:space="0" w:color="auto"/>
              <w:right w:val="single" w:sz="4" w:space="0" w:color="auto"/>
            </w:tcBorders>
            <w:shd w:val="clear" w:color="auto" w:fill="auto"/>
            <w:hideMark/>
          </w:tcPr>
          <w:p w14:paraId="0602D40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ОКПД2</w:t>
            </w:r>
          </w:p>
        </w:tc>
        <w:tc>
          <w:tcPr>
            <w:tcW w:w="1929" w:type="dxa"/>
            <w:tcBorders>
              <w:top w:val="single" w:sz="4" w:space="0" w:color="auto"/>
              <w:left w:val="nil"/>
              <w:bottom w:val="single" w:sz="4" w:space="0" w:color="auto"/>
              <w:right w:val="single" w:sz="4" w:space="0" w:color="auto"/>
            </w:tcBorders>
            <w:shd w:val="clear" w:color="auto" w:fill="auto"/>
            <w:hideMark/>
          </w:tcPr>
          <w:p w14:paraId="358BCF3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Ограничения</w:t>
            </w:r>
          </w:p>
        </w:tc>
        <w:tc>
          <w:tcPr>
            <w:tcW w:w="2693" w:type="dxa"/>
            <w:tcBorders>
              <w:top w:val="single" w:sz="4" w:space="0" w:color="auto"/>
              <w:left w:val="nil"/>
              <w:bottom w:val="single" w:sz="4" w:space="0" w:color="auto"/>
              <w:right w:val="single" w:sz="4" w:space="0" w:color="auto"/>
            </w:tcBorders>
            <w:shd w:val="clear" w:color="auto" w:fill="auto"/>
            <w:hideMark/>
          </w:tcPr>
          <w:p w14:paraId="4F99CBFF"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Наименование характеристики</w:t>
            </w:r>
          </w:p>
        </w:tc>
        <w:tc>
          <w:tcPr>
            <w:tcW w:w="1560" w:type="dxa"/>
            <w:tcBorders>
              <w:top w:val="single" w:sz="4" w:space="0" w:color="auto"/>
              <w:left w:val="nil"/>
              <w:bottom w:val="single" w:sz="4" w:space="0" w:color="auto"/>
              <w:right w:val="single" w:sz="4" w:space="0" w:color="auto"/>
            </w:tcBorders>
            <w:shd w:val="clear" w:color="auto" w:fill="auto"/>
            <w:hideMark/>
          </w:tcPr>
          <w:p w14:paraId="5A33CD00"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Значение характеристики</w:t>
            </w:r>
          </w:p>
        </w:tc>
        <w:tc>
          <w:tcPr>
            <w:tcW w:w="1275" w:type="dxa"/>
            <w:tcBorders>
              <w:top w:val="single" w:sz="4" w:space="0" w:color="auto"/>
              <w:left w:val="nil"/>
              <w:bottom w:val="single" w:sz="4" w:space="0" w:color="auto"/>
              <w:right w:val="single" w:sz="4" w:space="0" w:color="auto"/>
            </w:tcBorders>
            <w:shd w:val="clear" w:color="auto" w:fill="auto"/>
            <w:hideMark/>
          </w:tcPr>
          <w:p w14:paraId="104C7143"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Единица измерения</w:t>
            </w:r>
          </w:p>
        </w:tc>
        <w:tc>
          <w:tcPr>
            <w:tcW w:w="3402" w:type="dxa"/>
            <w:tcBorders>
              <w:top w:val="single" w:sz="4" w:space="0" w:color="auto"/>
              <w:left w:val="nil"/>
              <w:bottom w:val="single" w:sz="4" w:space="0" w:color="auto"/>
              <w:right w:val="single" w:sz="4" w:space="0" w:color="auto"/>
            </w:tcBorders>
            <w:shd w:val="clear" w:color="auto" w:fill="auto"/>
            <w:hideMark/>
          </w:tcPr>
          <w:p w14:paraId="5FA1DF4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Инструкция по заполнению</w:t>
            </w:r>
          </w:p>
        </w:tc>
      </w:tr>
      <w:tr w:rsidR="000A0A0E" w:rsidRPr="005F736D" w14:paraId="0A7608CD" w14:textId="77777777" w:rsidTr="000A0A0E">
        <w:trPr>
          <w:trHeight w:val="615"/>
        </w:trPr>
        <w:tc>
          <w:tcPr>
            <w:tcW w:w="388" w:type="dxa"/>
            <w:tcBorders>
              <w:top w:val="nil"/>
              <w:left w:val="single" w:sz="4" w:space="0" w:color="auto"/>
              <w:bottom w:val="single" w:sz="4" w:space="0" w:color="auto"/>
              <w:right w:val="single" w:sz="4" w:space="0" w:color="auto"/>
            </w:tcBorders>
            <w:shd w:val="clear" w:color="auto" w:fill="auto"/>
            <w:noWrap/>
            <w:hideMark/>
          </w:tcPr>
          <w:p w14:paraId="5E9F041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1</w:t>
            </w:r>
          </w:p>
        </w:tc>
        <w:tc>
          <w:tcPr>
            <w:tcW w:w="1640" w:type="dxa"/>
            <w:tcBorders>
              <w:top w:val="nil"/>
              <w:left w:val="nil"/>
              <w:bottom w:val="single" w:sz="4" w:space="0" w:color="auto"/>
              <w:right w:val="single" w:sz="4" w:space="0" w:color="auto"/>
            </w:tcBorders>
            <w:shd w:val="clear" w:color="auto" w:fill="auto"/>
            <w:hideMark/>
          </w:tcPr>
          <w:p w14:paraId="156E010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Микрофон радиосистемы</w:t>
            </w:r>
          </w:p>
        </w:tc>
        <w:tc>
          <w:tcPr>
            <w:tcW w:w="1221" w:type="dxa"/>
            <w:tcBorders>
              <w:top w:val="nil"/>
              <w:left w:val="nil"/>
              <w:bottom w:val="single" w:sz="4" w:space="0" w:color="auto"/>
              <w:right w:val="single" w:sz="4" w:space="0" w:color="auto"/>
            </w:tcBorders>
            <w:shd w:val="clear" w:color="auto" w:fill="auto"/>
            <w:hideMark/>
          </w:tcPr>
          <w:p w14:paraId="382AA61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26.40.31.190-00000035</w:t>
            </w:r>
          </w:p>
        </w:tc>
        <w:tc>
          <w:tcPr>
            <w:tcW w:w="587" w:type="dxa"/>
            <w:tcBorders>
              <w:top w:val="nil"/>
              <w:left w:val="nil"/>
              <w:bottom w:val="single" w:sz="4" w:space="0" w:color="auto"/>
              <w:right w:val="single" w:sz="4" w:space="0" w:color="auto"/>
            </w:tcBorders>
            <w:shd w:val="clear" w:color="auto" w:fill="auto"/>
            <w:hideMark/>
          </w:tcPr>
          <w:p w14:paraId="57318DF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31F90D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26.40.31.190</w:t>
            </w:r>
          </w:p>
        </w:tc>
        <w:tc>
          <w:tcPr>
            <w:tcW w:w="1929" w:type="dxa"/>
            <w:vMerge w:val="restart"/>
            <w:tcBorders>
              <w:top w:val="nil"/>
              <w:left w:val="single" w:sz="4" w:space="0" w:color="auto"/>
              <w:right w:val="single" w:sz="4" w:space="0" w:color="auto"/>
            </w:tcBorders>
            <w:shd w:val="clear" w:color="auto" w:fill="auto"/>
            <w:hideMark/>
          </w:tcPr>
          <w:p w14:paraId="7846304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Ограничение закупок товаров, происходящих из иностранных государств, выполняемых работ, оказываемых услуг иностранными лицами</w:t>
            </w:r>
          </w:p>
          <w:p w14:paraId="0D03B790" w14:textId="37B73530" w:rsidR="000A0A0E" w:rsidRPr="005F736D" w:rsidRDefault="000A0A0E" w:rsidP="000A0A0E">
            <w:pPr>
              <w:rPr>
                <w:color w:val="000000"/>
                <w:sz w:val="20"/>
                <w:szCs w:val="20"/>
              </w:rPr>
            </w:pPr>
            <w:r w:rsidRPr="005F736D">
              <w:rPr>
                <w:color w:val="000000"/>
                <w:sz w:val="20"/>
                <w:szCs w:val="20"/>
              </w:rPr>
              <w:t> </w:t>
            </w:r>
          </w:p>
        </w:tc>
        <w:tc>
          <w:tcPr>
            <w:tcW w:w="2693" w:type="dxa"/>
            <w:vMerge w:val="restart"/>
            <w:tcBorders>
              <w:top w:val="nil"/>
              <w:left w:val="nil"/>
              <w:right w:val="single" w:sz="4" w:space="0" w:color="auto"/>
            </w:tcBorders>
            <w:shd w:val="clear" w:color="auto" w:fill="auto"/>
            <w:hideMark/>
          </w:tcPr>
          <w:p w14:paraId="33BA748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p w14:paraId="62A5B8AC" w14:textId="1315507D" w:rsidR="000A0A0E" w:rsidRPr="005F736D" w:rsidRDefault="000A0A0E" w:rsidP="000A0A0E">
            <w:pPr>
              <w:rPr>
                <w:color w:val="000000"/>
                <w:sz w:val="20"/>
                <w:szCs w:val="20"/>
              </w:rPr>
            </w:pPr>
            <w:r w:rsidRPr="005F736D">
              <w:rPr>
                <w:color w:val="000000"/>
                <w:sz w:val="20"/>
                <w:szCs w:val="20"/>
              </w:rPr>
              <w:t>Верхняя граница частотного диапазона</w:t>
            </w:r>
          </w:p>
        </w:tc>
        <w:tc>
          <w:tcPr>
            <w:tcW w:w="1560" w:type="dxa"/>
            <w:vMerge w:val="restart"/>
            <w:tcBorders>
              <w:top w:val="nil"/>
              <w:left w:val="nil"/>
              <w:right w:val="single" w:sz="4" w:space="0" w:color="auto"/>
            </w:tcBorders>
            <w:shd w:val="clear" w:color="auto" w:fill="auto"/>
            <w:hideMark/>
          </w:tcPr>
          <w:p w14:paraId="7542FCD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p w14:paraId="0AAA8284" w14:textId="25EBE4EF" w:rsidR="000A0A0E" w:rsidRPr="005F736D" w:rsidRDefault="000A0A0E" w:rsidP="000A0A0E">
            <w:pPr>
              <w:rPr>
                <w:color w:val="000000"/>
                <w:sz w:val="20"/>
                <w:szCs w:val="20"/>
              </w:rPr>
            </w:pPr>
            <w:r w:rsidRPr="005F736D">
              <w:rPr>
                <w:color w:val="000000"/>
                <w:sz w:val="20"/>
                <w:szCs w:val="20"/>
              </w:rPr>
              <w:t>≥ 20000</w:t>
            </w:r>
          </w:p>
        </w:tc>
        <w:tc>
          <w:tcPr>
            <w:tcW w:w="1275" w:type="dxa"/>
            <w:vMerge w:val="restart"/>
            <w:tcBorders>
              <w:top w:val="nil"/>
              <w:left w:val="nil"/>
              <w:right w:val="single" w:sz="4" w:space="0" w:color="auto"/>
            </w:tcBorders>
            <w:shd w:val="clear" w:color="auto" w:fill="auto"/>
            <w:hideMark/>
          </w:tcPr>
          <w:p w14:paraId="0DAB4C4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p w14:paraId="4A5DC83C" w14:textId="7F99B453" w:rsidR="000A0A0E" w:rsidRPr="005F736D" w:rsidRDefault="000A0A0E" w:rsidP="000A0A0E">
            <w:pPr>
              <w:rPr>
                <w:color w:val="000000"/>
                <w:sz w:val="20"/>
                <w:szCs w:val="20"/>
              </w:rPr>
            </w:pPr>
            <w:r w:rsidRPr="005F736D">
              <w:rPr>
                <w:color w:val="000000"/>
                <w:sz w:val="20"/>
                <w:szCs w:val="20"/>
              </w:rPr>
              <w:t>Гц (Герц)</w:t>
            </w:r>
          </w:p>
        </w:tc>
        <w:tc>
          <w:tcPr>
            <w:tcW w:w="3402" w:type="dxa"/>
            <w:vMerge w:val="restart"/>
            <w:tcBorders>
              <w:top w:val="nil"/>
              <w:left w:val="nil"/>
              <w:right w:val="single" w:sz="4" w:space="0" w:color="auto"/>
            </w:tcBorders>
            <w:shd w:val="clear" w:color="auto" w:fill="auto"/>
            <w:hideMark/>
          </w:tcPr>
          <w:p w14:paraId="067374F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p w14:paraId="0AD78E2D" w14:textId="165A7FDF" w:rsidR="000A0A0E" w:rsidRPr="005F736D" w:rsidRDefault="000A0A0E" w:rsidP="000A0A0E">
            <w:pPr>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4F519A91" w14:textId="77777777" w:rsidTr="000A0A0E">
        <w:trPr>
          <w:trHeight w:val="171"/>
        </w:trPr>
        <w:tc>
          <w:tcPr>
            <w:tcW w:w="388" w:type="dxa"/>
            <w:tcBorders>
              <w:top w:val="nil"/>
              <w:left w:val="single" w:sz="4" w:space="0" w:color="auto"/>
              <w:bottom w:val="single" w:sz="4" w:space="0" w:color="auto"/>
              <w:right w:val="single" w:sz="4" w:space="0" w:color="auto"/>
            </w:tcBorders>
            <w:shd w:val="clear" w:color="auto" w:fill="auto"/>
            <w:noWrap/>
            <w:hideMark/>
          </w:tcPr>
          <w:p w14:paraId="6D3C59A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3F47D91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42614D8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29E7468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88860E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left w:val="single" w:sz="4" w:space="0" w:color="auto"/>
              <w:right w:val="single" w:sz="4" w:space="0" w:color="auto"/>
            </w:tcBorders>
            <w:vAlign w:val="center"/>
            <w:hideMark/>
          </w:tcPr>
          <w:p w14:paraId="12FA9E45" w14:textId="263FCA72" w:rsidR="000A0A0E" w:rsidRPr="005F736D" w:rsidRDefault="000A0A0E" w:rsidP="000A0A0E">
            <w:pPr>
              <w:rPr>
                <w:color w:val="000000"/>
                <w:sz w:val="20"/>
                <w:szCs w:val="20"/>
              </w:rPr>
            </w:pPr>
          </w:p>
        </w:tc>
        <w:tc>
          <w:tcPr>
            <w:tcW w:w="2693" w:type="dxa"/>
            <w:vMerge/>
            <w:tcBorders>
              <w:left w:val="nil"/>
              <w:bottom w:val="single" w:sz="4" w:space="0" w:color="auto"/>
              <w:right w:val="single" w:sz="4" w:space="0" w:color="auto"/>
            </w:tcBorders>
            <w:shd w:val="clear" w:color="auto" w:fill="auto"/>
            <w:hideMark/>
          </w:tcPr>
          <w:p w14:paraId="33966574" w14:textId="3ED6063F" w:rsidR="000A0A0E" w:rsidRPr="005F736D" w:rsidRDefault="000A0A0E" w:rsidP="000A0A0E">
            <w:pPr>
              <w:widowControl/>
              <w:autoSpaceDE/>
              <w:autoSpaceDN/>
              <w:adjustRightInd/>
              <w:rPr>
                <w:color w:val="000000"/>
                <w:sz w:val="20"/>
                <w:szCs w:val="20"/>
              </w:rPr>
            </w:pPr>
          </w:p>
        </w:tc>
        <w:tc>
          <w:tcPr>
            <w:tcW w:w="1560" w:type="dxa"/>
            <w:vMerge/>
            <w:tcBorders>
              <w:left w:val="nil"/>
              <w:bottom w:val="single" w:sz="4" w:space="0" w:color="auto"/>
              <w:right w:val="single" w:sz="4" w:space="0" w:color="auto"/>
            </w:tcBorders>
            <w:shd w:val="clear" w:color="auto" w:fill="auto"/>
            <w:hideMark/>
          </w:tcPr>
          <w:p w14:paraId="2BBEE94F" w14:textId="76855CB8" w:rsidR="000A0A0E" w:rsidRPr="005F736D" w:rsidRDefault="000A0A0E" w:rsidP="000A0A0E">
            <w:pPr>
              <w:widowControl/>
              <w:autoSpaceDE/>
              <w:autoSpaceDN/>
              <w:adjustRightInd/>
              <w:rPr>
                <w:color w:val="000000"/>
                <w:sz w:val="20"/>
                <w:szCs w:val="20"/>
              </w:rPr>
            </w:pPr>
          </w:p>
        </w:tc>
        <w:tc>
          <w:tcPr>
            <w:tcW w:w="1275" w:type="dxa"/>
            <w:vMerge/>
            <w:tcBorders>
              <w:left w:val="nil"/>
              <w:bottom w:val="single" w:sz="4" w:space="0" w:color="auto"/>
              <w:right w:val="single" w:sz="4" w:space="0" w:color="auto"/>
            </w:tcBorders>
            <w:shd w:val="clear" w:color="auto" w:fill="auto"/>
            <w:hideMark/>
          </w:tcPr>
          <w:p w14:paraId="56095131" w14:textId="22395CD6" w:rsidR="000A0A0E" w:rsidRPr="005F736D" w:rsidRDefault="000A0A0E" w:rsidP="000A0A0E">
            <w:pPr>
              <w:widowControl/>
              <w:autoSpaceDE/>
              <w:autoSpaceDN/>
              <w:adjustRightInd/>
              <w:rPr>
                <w:color w:val="000000"/>
                <w:sz w:val="20"/>
                <w:szCs w:val="20"/>
              </w:rPr>
            </w:pPr>
          </w:p>
        </w:tc>
        <w:tc>
          <w:tcPr>
            <w:tcW w:w="3402" w:type="dxa"/>
            <w:vMerge/>
            <w:tcBorders>
              <w:left w:val="nil"/>
              <w:bottom w:val="single" w:sz="4" w:space="0" w:color="auto"/>
              <w:right w:val="single" w:sz="4" w:space="0" w:color="auto"/>
            </w:tcBorders>
            <w:shd w:val="clear" w:color="auto" w:fill="auto"/>
            <w:hideMark/>
          </w:tcPr>
          <w:p w14:paraId="3E7CA84E" w14:textId="48808B79" w:rsidR="000A0A0E" w:rsidRPr="005F736D" w:rsidRDefault="000A0A0E" w:rsidP="000A0A0E">
            <w:pPr>
              <w:widowControl/>
              <w:autoSpaceDE/>
              <w:autoSpaceDN/>
              <w:adjustRightInd/>
              <w:rPr>
                <w:color w:val="000000"/>
                <w:sz w:val="20"/>
                <w:szCs w:val="20"/>
              </w:rPr>
            </w:pPr>
          </w:p>
        </w:tc>
      </w:tr>
      <w:tr w:rsidR="000A0A0E" w:rsidRPr="005F736D" w14:paraId="1D350E77" w14:textId="77777777" w:rsidTr="000A0A0E">
        <w:trPr>
          <w:trHeight w:val="514"/>
        </w:trPr>
        <w:tc>
          <w:tcPr>
            <w:tcW w:w="388" w:type="dxa"/>
            <w:tcBorders>
              <w:top w:val="nil"/>
              <w:left w:val="single" w:sz="4" w:space="0" w:color="auto"/>
              <w:bottom w:val="single" w:sz="4" w:space="0" w:color="auto"/>
              <w:right w:val="single" w:sz="4" w:space="0" w:color="auto"/>
            </w:tcBorders>
            <w:shd w:val="clear" w:color="auto" w:fill="auto"/>
            <w:noWrap/>
            <w:hideMark/>
          </w:tcPr>
          <w:p w14:paraId="08A38B8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052CDEF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2572553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2E3AF9C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78C9A3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left w:val="single" w:sz="4" w:space="0" w:color="auto"/>
              <w:right w:val="single" w:sz="4" w:space="0" w:color="auto"/>
            </w:tcBorders>
            <w:vAlign w:val="center"/>
            <w:hideMark/>
          </w:tcPr>
          <w:p w14:paraId="5803EFF0" w14:textId="3DE4881E" w:rsidR="000A0A0E" w:rsidRPr="005F736D" w:rsidRDefault="000A0A0E" w:rsidP="000A0A0E">
            <w:pPr>
              <w:rPr>
                <w:color w:val="000000"/>
                <w:sz w:val="20"/>
                <w:szCs w:val="20"/>
              </w:rPr>
            </w:pPr>
          </w:p>
        </w:tc>
        <w:tc>
          <w:tcPr>
            <w:tcW w:w="2693" w:type="dxa"/>
            <w:tcBorders>
              <w:top w:val="nil"/>
              <w:left w:val="nil"/>
              <w:bottom w:val="single" w:sz="4" w:space="0" w:color="auto"/>
              <w:right w:val="single" w:sz="4" w:space="0" w:color="auto"/>
            </w:tcBorders>
            <w:shd w:val="clear" w:color="auto" w:fill="auto"/>
            <w:hideMark/>
          </w:tcPr>
          <w:p w14:paraId="2A18B57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Внутреннее сопротивление (Импеданс)</w:t>
            </w:r>
          </w:p>
        </w:tc>
        <w:tc>
          <w:tcPr>
            <w:tcW w:w="1560" w:type="dxa"/>
            <w:tcBorders>
              <w:top w:val="nil"/>
              <w:left w:val="nil"/>
              <w:bottom w:val="single" w:sz="4" w:space="0" w:color="auto"/>
              <w:right w:val="single" w:sz="4" w:space="0" w:color="auto"/>
            </w:tcBorders>
            <w:shd w:val="clear" w:color="auto" w:fill="auto"/>
            <w:hideMark/>
          </w:tcPr>
          <w:p w14:paraId="10F7341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200</w:t>
            </w:r>
          </w:p>
        </w:tc>
        <w:tc>
          <w:tcPr>
            <w:tcW w:w="1275" w:type="dxa"/>
            <w:tcBorders>
              <w:top w:val="nil"/>
              <w:left w:val="nil"/>
              <w:bottom w:val="single" w:sz="4" w:space="0" w:color="auto"/>
              <w:right w:val="single" w:sz="4" w:space="0" w:color="auto"/>
            </w:tcBorders>
            <w:shd w:val="clear" w:color="auto" w:fill="auto"/>
            <w:hideMark/>
          </w:tcPr>
          <w:p w14:paraId="7695E1E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Ом (Ом)</w:t>
            </w:r>
          </w:p>
        </w:tc>
        <w:tc>
          <w:tcPr>
            <w:tcW w:w="3402" w:type="dxa"/>
            <w:tcBorders>
              <w:top w:val="nil"/>
              <w:left w:val="nil"/>
              <w:bottom w:val="single" w:sz="4" w:space="0" w:color="auto"/>
              <w:right w:val="single" w:sz="4" w:space="0" w:color="auto"/>
            </w:tcBorders>
            <w:shd w:val="clear" w:color="auto" w:fill="auto"/>
            <w:hideMark/>
          </w:tcPr>
          <w:p w14:paraId="6F07E6F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17584A7E" w14:textId="77777777" w:rsidTr="000A0A0E">
        <w:trPr>
          <w:trHeight w:val="565"/>
        </w:trPr>
        <w:tc>
          <w:tcPr>
            <w:tcW w:w="388" w:type="dxa"/>
            <w:tcBorders>
              <w:top w:val="nil"/>
              <w:left w:val="single" w:sz="4" w:space="0" w:color="auto"/>
              <w:bottom w:val="single" w:sz="4" w:space="0" w:color="auto"/>
              <w:right w:val="single" w:sz="4" w:space="0" w:color="auto"/>
            </w:tcBorders>
            <w:shd w:val="clear" w:color="auto" w:fill="auto"/>
            <w:noWrap/>
            <w:hideMark/>
          </w:tcPr>
          <w:p w14:paraId="1778B8A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0D4FEAA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4DEAE82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47D9234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702BC92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left w:val="single" w:sz="4" w:space="0" w:color="auto"/>
              <w:bottom w:val="single" w:sz="4" w:space="0" w:color="auto"/>
              <w:right w:val="single" w:sz="4" w:space="0" w:color="auto"/>
            </w:tcBorders>
            <w:shd w:val="clear" w:color="auto" w:fill="auto"/>
            <w:hideMark/>
          </w:tcPr>
          <w:p w14:paraId="5AD03C33" w14:textId="3D5AEBCE" w:rsidR="000A0A0E" w:rsidRPr="005F736D" w:rsidRDefault="000A0A0E" w:rsidP="000A0A0E">
            <w:pPr>
              <w:widowControl/>
              <w:autoSpaceDE/>
              <w:autoSpaceDN/>
              <w:adjustRightInd/>
              <w:rPr>
                <w:color w:val="000000"/>
                <w:sz w:val="20"/>
                <w:szCs w:val="20"/>
              </w:rPr>
            </w:pPr>
          </w:p>
        </w:tc>
        <w:tc>
          <w:tcPr>
            <w:tcW w:w="2693" w:type="dxa"/>
            <w:tcBorders>
              <w:top w:val="nil"/>
              <w:left w:val="nil"/>
              <w:bottom w:val="single" w:sz="4" w:space="0" w:color="auto"/>
              <w:right w:val="single" w:sz="4" w:space="0" w:color="auto"/>
            </w:tcBorders>
            <w:shd w:val="clear" w:color="auto" w:fill="auto"/>
            <w:hideMark/>
          </w:tcPr>
          <w:p w14:paraId="01A24D5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Кнопка включения/выключения микрофона</w:t>
            </w:r>
          </w:p>
        </w:tc>
        <w:tc>
          <w:tcPr>
            <w:tcW w:w="1560" w:type="dxa"/>
            <w:tcBorders>
              <w:top w:val="nil"/>
              <w:left w:val="nil"/>
              <w:bottom w:val="single" w:sz="4" w:space="0" w:color="auto"/>
              <w:right w:val="single" w:sz="4" w:space="0" w:color="auto"/>
            </w:tcBorders>
            <w:shd w:val="clear" w:color="auto" w:fill="auto"/>
            <w:hideMark/>
          </w:tcPr>
          <w:p w14:paraId="4A7EC4A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Да</w:t>
            </w:r>
          </w:p>
        </w:tc>
        <w:tc>
          <w:tcPr>
            <w:tcW w:w="1275" w:type="dxa"/>
            <w:tcBorders>
              <w:top w:val="nil"/>
              <w:left w:val="nil"/>
              <w:bottom w:val="single" w:sz="4" w:space="0" w:color="auto"/>
              <w:right w:val="single" w:sz="4" w:space="0" w:color="auto"/>
            </w:tcBorders>
            <w:shd w:val="clear" w:color="auto" w:fill="auto"/>
            <w:hideMark/>
          </w:tcPr>
          <w:p w14:paraId="7C4AE24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5FD8B30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354B750D" w14:textId="77777777" w:rsidTr="000A0A0E">
        <w:trPr>
          <w:trHeight w:val="546"/>
        </w:trPr>
        <w:tc>
          <w:tcPr>
            <w:tcW w:w="388" w:type="dxa"/>
            <w:tcBorders>
              <w:top w:val="nil"/>
              <w:left w:val="single" w:sz="4" w:space="0" w:color="auto"/>
              <w:bottom w:val="single" w:sz="4" w:space="0" w:color="auto"/>
              <w:right w:val="single" w:sz="4" w:space="0" w:color="auto"/>
            </w:tcBorders>
            <w:shd w:val="clear" w:color="auto" w:fill="auto"/>
            <w:noWrap/>
            <w:hideMark/>
          </w:tcPr>
          <w:p w14:paraId="312E736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5E0F0A8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021355B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3ACB958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F33822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66141E0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2CD0DDE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Максимальный уровень звукового давления</w:t>
            </w:r>
          </w:p>
        </w:tc>
        <w:tc>
          <w:tcPr>
            <w:tcW w:w="1560" w:type="dxa"/>
            <w:tcBorders>
              <w:top w:val="nil"/>
              <w:left w:val="nil"/>
              <w:bottom w:val="single" w:sz="4" w:space="0" w:color="auto"/>
              <w:right w:val="single" w:sz="4" w:space="0" w:color="auto"/>
            </w:tcBorders>
            <w:shd w:val="clear" w:color="auto" w:fill="auto"/>
            <w:hideMark/>
          </w:tcPr>
          <w:p w14:paraId="63DE3F0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120</w:t>
            </w:r>
          </w:p>
        </w:tc>
        <w:tc>
          <w:tcPr>
            <w:tcW w:w="1275" w:type="dxa"/>
            <w:tcBorders>
              <w:top w:val="nil"/>
              <w:left w:val="nil"/>
              <w:bottom w:val="single" w:sz="4" w:space="0" w:color="auto"/>
              <w:right w:val="single" w:sz="4" w:space="0" w:color="auto"/>
            </w:tcBorders>
            <w:shd w:val="clear" w:color="auto" w:fill="auto"/>
            <w:hideMark/>
          </w:tcPr>
          <w:p w14:paraId="60242A3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дБ (Децибел)</w:t>
            </w:r>
          </w:p>
        </w:tc>
        <w:tc>
          <w:tcPr>
            <w:tcW w:w="3402" w:type="dxa"/>
            <w:tcBorders>
              <w:top w:val="nil"/>
              <w:left w:val="nil"/>
              <w:bottom w:val="single" w:sz="4" w:space="0" w:color="auto"/>
              <w:right w:val="single" w:sz="4" w:space="0" w:color="auto"/>
            </w:tcBorders>
            <w:shd w:val="clear" w:color="auto" w:fill="auto"/>
            <w:hideMark/>
          </w:tcPr>
          <w:p w14:paraId="667518F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19EC928F" w14:textId="77777777" w:rsidTr="000A0A0E">
        <w:trPr>
          <w:trHeight w:val="426"/>
        </w:trPr>
        <w:tc>
          <w:tcPr>
            <w:tcW w:w="388" w:type="dxa"/>
            <w:tcBorders>
              <w:top w:val="nil"/>
              <w:left w:val="single" w:sz="4" w:space="0" w:color="auto"/>
              <w:bottom w:val="single" w:sz="4" w:space="0" w:color="auto"/>
              <w:right w:val="single" w:sz="4" w:space="0" w:color="auto"/>
            </w:tcBorders>
            <w:shd w:val="clear" w:color="auto" w:fill="auto"/>
            <w:noWrap/>
            <w:hideMark/>
          </w:tcPr>
          <w:p w14:paraId="2AD64BD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7A2841F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75773F7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7ACA0AE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3410F79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09F7343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6B9A41E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Наличие функции шумоподавления</w:t>
            </w:r>
          </w:p>
        </w:tc>
        <w:tc>
          <w:tcPr>
            <w:tcW w:w="1560" w:type="dxa"/>
            <w:tcBorders>
              <w:top w:val="nil"/>
              <w:left w:val="nil"/>
              <w:bottom w:val="single" w:sz="4" w:space="0" w:color="auto"/>
              <w:right w:val="single" w:sz="4" w:space="0" w:color="auto"/>
            </w:tcBorders>
            <w:shd w:val="clear" w:color="auto" w:fill="auto"/>
            <w:hideMark/>
          </w:tcPr>
          <w:p w14:paraId="17DFD9D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Да</w:t>
            </w:r>
          </w:p>
        </w:tc>
        <w:tc>
          <w:tcPr>
            <w:tcW w:w="1275" w:type="dxa"/>
            <w:tcBorders>
              <w:top w:val="nil"/>
              <w:left w:val="nil"/>
              <w:bottom w:val="single" w:sz="4" w:space="0" w:color="auto"/>
              <w:right w:val="single" w:sz="4" w:space="0" w:color="auto"/>
            </w:tcBorders>
            <w:shd w:val="clear" w:color="auto" w:fill="auto"/>
            <w:hideMark/>
          </w:tcPr>
          <w:p w14:paraId="01B4141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7473CF8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7CE39308" w14:textId="77777777" w:rsidTr="000A0A0E">
        <w:trPr>
          <w:trHeight w:val="561"/>
        </w:trPr>
        <w:tc>
          <w:tcPr>
            <w:tcW w:w="388" w:type="dxa"/>
            <w:tcBorders>
              <w:top w:val="nil"/>
              <w:left w:val="single" w:sz="4" w:space="0" w:color="auto"/>
              <w:bottom w:val="single" w:sz="4" w:space="0" w:color="auto"/>
              <w:right w:val="single" w:sz="4" w:space="0" w:color="auto"/>
            </w:tcBorders>
            <w:shd w:val="clear" w:color="auto" w:fill="auto"/>
            <w:noWrap/>
            <w:hideMark/>
          </w:tcPr>
          <w:p w14:paraId="23BF4AB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7CA3503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204904C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2C48319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68A225C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2F90DDB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6395E6A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Нижняя граница частотного диапазона</w:t>
            </w:r>
          </w:p>
        </w:tc>
        <w:tc>
          <w:tcPr>
            <w:tcW w:w="1560" w:type="dxa"/>
            <w:tcBorders>
              <w:top w:val="nil"/>
              <w:left w:val="nil"/>
              <w:bottom w:val="single" w:sz="4" w:space="0" w:color="auto"/>
              <w:right w:val="single" w:sz="4" w:space="0" w:color="auto"/>
            </w:tcBorders>
            <w:shd w:val="clear" w:color="auto" w:fill="auto"/>
            <w:hideMark/>
          </w:tcPr>
          <w:p w14:paraId="08BE919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20</w:t>
            </w:r>
          </w:p>
        </w:tc>
        <w:tc>
          <w:tcPr>
            <w:tcW w:w="1275" w:type="dxa"/>
            <w:tcBorders>
              <w:top w:val="nil"/>
              <w:left w:val="nil"/>
              <w:bottom w:val="single" w:sz="4" w:space="0" w:color="auto"/>
              <w:right w:val="single" w:sz="4" w:space="0" w:color="auto"/>
            </w:tcBorders>
            <w:shd w:val="clear" w:color="auto" w:fill="auto"/>
            <w:hideMark/>
          </w:tcPr>
          <w:p w14:paraId="11E3866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Гц (Герц)</w:t>
            </w:r>
          </w:p>
        </w:tc>
        <w:tc>
          <w:tcPr>
            <w:tcW w:w="3402" w:type="dxa"/>
            <w:tcBorders>
              <w:top w:val="nil"/>
              <w:left w:val="nil"/>
              <w:bottom w:val="single" w:sz="4" w:space="0" w:color="auto"/>
              <w:right w:val="single" w:sz="4" w:space="0" w:color="auto"/>
            </w:tcBorders>
            <w:shd w:val="clear" w:color="auto" w:fill="auto"/>
            <w:hideMark/>
          </w:tcPr>
          <w:p w14:paraId="60A6DFC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246077C4" w14:textId="77777777" w:rsidTr="000A0A0E">
        <w:trPr>
          <w:trHeight w:val="555"/>
        </w:trPr>
        <w:tc>
          <w:tcPr>
            <w:tcW w:w="388" w:type="dxa"/>
            <w:tcBorders>
              <w:top w:val="nil"/>
              <w:left w:val="single" w:sz="4" w:space="0" w:color="auto"/>
              <w:bottom w:val="single" w:sz="4" w:space="0" w:color="auto"/>
              <w:right w:val="single" w:sz="4" w:space="0" w:color="auto"/>
            </w:tcBorders>
            <w:shd w:val="clear" w:color="auto" w:fill="auto"/>
            <w:noWrap/>
            <w:hideMark/>
          </w:tcPr>
          <w:p w14:paraId="418C8D8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481E0BA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43B19B1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0F97E5F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15E5DC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2C40200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3318FDF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Поп-фильтр в комплекте</w:t>
            </w:r>
          </w:p>
        </w:tc>
        <w:tc>
          <w:tcPr>
            <w:tcW w:w="1560" w:type="dxa"/>
            <w:tcBorders>
              <w:top w:val="nil"/>
              <w:left w:val="nil"/>
              <w:bottom w:val="single" w:sz="4" w:space="0" w:color="auto"/>
              <w:right w:val="single" w:sz="4" w:space="0" w:color="auto"/>
            </w:tcBorders>
            <w:shd w:val="clear" w:color="auto" w:fill="auto"/>
            <w:hideMark/>
          </w:tcPr>
          <w:p w14:paraId="60D2BAC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Да</w:t>
            </w:r>
          </w:p>
        </w:tc>
        <w:tc>
          <w:tcPr>
            <w:tcW w:w="1275" w:type="dxa"/>
            <w:tcBorders>
              <w:top w:val="nil"/>
              <w:left w:val="nil"/>
              <w:bottom w:val="single" w:sz="4" w:space="0" w:color="auto"/>
              <w:right w:val="single" w:sz="4" w:space="0" w:color="auto"/>
            </w:tcBorders>
            <w:shd w:val="clear" w:color="auto" w:fill="auto"/>
            <w:hideMark/>
          </w:tcPr>
          <w:p w14:paraId="0F542EE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2B98EA4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16AF9174" w14:textId="77777777" w:rsidTr="000A0A0E">
        <w:trPr>
          <w:trHeight w:val="435"/>
        </w:trPr>
        <w:tc>
          <w:tcPr>
            <w:tcW w:w="388" w:type="dxa"/>
            <w:tcBorders>
              <w:top w:val="nil"/>
              <w:left w:val="single" w:sz="4" w:space="0" w:color="auto"/>
              <w:bottom w:val="single" w:sz="4" w:space="0" w:color="auto"/>
              <w:right w:val="single" w:sz="4" w:space="0" w:color="auto"/>
            </w:tcBorders>
            <w:shd w:val="clear" w:color="auto" w:fill="auto"/>
            <w:noWrap/>
            <w:hideMark/>
          </w:tcPr>
          <w:p w14:paraId="23DF691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lastRenderedPageBreak/>
              <w:t> </w:t>
            </w:r>
          </w:p>
        </w:tc>
        <w:tc>
          <w:tcPr>
            <w:tcW w:w="1640" w:type="dxa"/>
            <w:tcBorders>
              <w:top w:val="nil"/>
              <w:left w:val="nil"/>
              <w:bottom w:val="single" w:sz="4" w:space="0" w:color="auto"/>
              <w:right w:val="single" w:sz="4" w:space="0" w:color="auto"/>
            </w:tcBorders>
            <w:shd w:val="clear" w:color="auto" w:fill="auto"/>
            <w:hideMark/>
          </w:tcPr>
          <w:p w14:paraId="4CCFEE8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5FFF647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63BE5A3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1897A4C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0C9A4ED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16CFB6C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Пространственная направленность</w:t>
            </w:r>
          </w:p>
        </w:tc>
        <w:tc>
          <w:tcPr>
            <w:tcW w:w="1560" w:type="dxa"/>
            <w:tcBorders>
              <w:top w:val="nil"/>
              <w:left w:val="nil"/>
              <w:bottom w:val="single" w:sz="4" w:space="0" w:color="auto"/>
              <w:right w:val="single" w:sz="4" w:space="0" w:color="auto"/>
            </w:tcBorders>
            <w:shd w:val="clear" w:color="auto" w:fill="auto"/>
            <w:hideMark/>
          </w:tcPr>
          <w:p w14:paraId="39A3788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Круговой</w:t>
            </w:r>
          </w:p>
        </w:tc>
        <w:tc>
          <w:tcPr>
            <w:tcW w:w="1275" w:type="dxa"/>
            <w:tcBorders>
              <w:top w:val="nil"/>
              <w:left w:val="nil"/>
              <w:bottom w:val="single" w:sz="4" w:space="0" w:color="auto"/>
              <w:right w:val="single" w:sz="4" w:space="0" w:color="auto"/>
            </w:tcBorders>
            <w:shd w:val="clear" w:color="auto" w:fill="auto"/>
            <w:hideMark/>
          </w:tcPr>
          <w:p w14:paraId="4F53F8D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637EE8A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7CF5D486" w14:textId="77777777" w:rsidTr="000A0A0E">
        <w:trPr>
          <w:trHeight w:val="293"/>
        </w:trPr>
        <w:tc>
          <w:tcPr>
            <w:tcW w:w="388" w:type="dxa"/>
            <w:tcBorders>
              <w:top w:val="nil"/>
              <w:left w:val="single" w:sz="4" w:space="0" w:color="auto"/>
              <w:bottom w:val="single" w:sz="4" w:space="0" w:color="auto"/>
              <w:right w:val="single" w:sz="4" w:space="0" w:color="auto"/>
            </w:tcBorders>
            <w:shd w:val="clear" w:color="auto" w:fill="auto"/>
            <w:noWrap/>
            <w:hideMark/>
          </w:tcPr>
          <w:p w14:paraId="686BD99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0C88715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6971FD5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5511A6E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13E09F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6411658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0A71D91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Рабочая область</w:t>
            </w:r>
          </w:p>
        </w:tc>
        <w:tc>
          <w:tcPr>
            <w:tcW w:w="1560" w:type="dxa"/>
            <w:tcBorders>
              <w:top w:val="nil"/>
              <w:left w:val="nil"/>
              <w:bottom w:val="single" w:sz="4" w:space="0" w:color="auto"/>
              <w:right w:val="single" w:sz="4" w:space="0" w:color="auto"/>
            </w:tcBorders>
            <w:shd w:val="clear" w:color="auto" w:fill="auto"/>
            <w:hideMark/>
          </w:tcPr>
          <w:p w14:paraId="4CA245C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&gt; 100</w:t>
            </w:r>
          </w:p>
        </w:tc>
        <w:tc>
          <w:tcPr>
            <w:tcW w:w="1275" w:type="dxa"/>
            <w:tcBorders>
              <w:top w:val="nil"/>
              <w:left w:val="nil"/>
              <w:bottom w:val="single" w:sz="4" w:space="0" w:color="auto"/>
              <w:right w:val="single" w:sz="4" w:space="0" w:color="auto"/>
            </w:tcBorders>
            <w:shd w:val="clear" w:color="auto" w:fill="auto"/>
            <w:hideMark/>
          </w:tcPr>
          <w:p w14:paraId="085B0DB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 (Метр)</w:t>
            </w:r>
          </w:p>
        </w:tc>
        <w:tc>
          <w:tcPr>
            <w:tcW w:w="3402" w:type="dxa"/>
            <w:tcBorders>
              <w:top w:val="nil"/>
              <w:left w:val="nil"/>
              <w:bottom w:val="single" w:sz="4" w:space="0" w:color="auto"/>
              <w:right w:val="single" w:sz="4" w:space="0" w:color="auto"/>
            </w:tcBorders>
            <w:shd w:val="clear" w:color="auto" w:fill="auto"/>
            <w:hideMark/>
          </w:tcPr>
          <w:p w14:paraId="282A61C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109A834B" w14:textId="77777777" w:rsidTr="000A0A0E">
        <w:trPr>
          <w:trHeight w:val="434"/>
        </w:trPr>
        <w:tc>
          <w:tcPr>
            <w:tcW w:w="388" w:type="dxa"/>
            <w:tcBorders>
              <w:top w:val="nil"/>
              <w:left w:val="single" w:sz="4" w:space="0" w:color="auto"/>
              <w:bottom w:val="single" w:sz="4" w:space="0" w:color="auto"/>
              <w:right w:val="single" w:sz="4" w:space="0" w:color="auto"/>
            </w:tcBorders>
            <w:shd w:val="clear" w:color="auto" w:fill="auto"/>
            <w:noWrap/>
            <w:hideMark/>
          </w:tcPr>
          <w:p w14:paraId="7DE7129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24C0F2B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192C117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4AA640B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670E9C4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368F29A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2D3E239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Стерео микрофон</w:t>
            </w:r>
          </w:p>
        </w:tc>
        <w:tc>
          <w:tcPr>
            <w:tcW w:w="1560" w:type="dxa"/>
            <w:tcBorders>
              <w:top w:val="nil"/>
              <w:left w:val="nil"/>
              <w:bottom w:val="single" w:sz="4" w:space="0" w:color="auto"/>
              <w:right w:val="single" w:sz="4" w:space="0" w:color="auto"/>
            </w:tcBorders>
            <w:shd w:val="clear" w:color="auto" w:fill="auto"/>
            <w:hideMark/>
          </w:tcPr>
          <w:p w14:paraId="43E93B7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Да</w:t>
            </w:r>
          </w:p>
        </w:tc>
        <w:tc>
          <w:tcPr>
            <w:tcW w:w="1275" w:type="dxa"/>
            <w:tcBorders>
              <w:top w:val="nil"/>
              <w:left w:val="nil"/>
              <w:bottom w:val="single" w:sz="4" w:space="0" w:color="auto"/>
              <w:right w:val="single" w:sz="4" w:space="0" w:color="auto"/>
            </w:tcBorders>
            <w:shd w:val="clear" w:color="auto" w:fill="auto"/>
            <w:hideMark/>
          </w:tcPr>
          <w:p w14:paraId="659B209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0B3F25D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1E557605" w14:textId="77777777" w:rsidTr="000A0A0E">
        <w:trPr>
          <w:trHeight w:val="569"/>
        </w:trPr>
        <w:tc>
          <w:tcPr>
            <w:tcW w:w="388" w:type="dxa"/>
            <w:tcBorders>
              <w:top w:val="nil"/>
              <w:left w:val="single" w:sz="4" w:space="0" w:color="auto"/>
              <w:bottom w:val="single" w:sz="4" w:space="0" w:color="auto"/>
              <w:right w:val="single" w:sz="4" w:space="0" w:color="auto"/>
            </w:tcBorders>
            <w:shd w:val="clear" w:color="auto" w:fill="auto"/>
            <w:noWrap/>
            <w:hideMark/>
          </w:tcPr>
          <w:p w14:paraId="12AB88D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59ADB3F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77DCE67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70831D4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71062A5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149342D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7077257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Тип держателя в комплекте</w:t>
            </w:r>
          </w:p>
        </w:tc>
        <w:tc>
          <w:tcPr>
            <w:tcW w:w="1560" w:type="dxa"/>
            <w:tcBorders>
              <w:top w:val="nil"/>
              <w:left w:val="nil"/>
              <w:bottom w:val="single" w:sz="4" w:space="0" w:color="auto"/>
              <w:right w:val="single" w:sz="4" w:space="0" w:color="auto"/>
            </w:tcBorders>
            <w:shd w:val="clear" w:color="auto" w:fill="auto"/>
            <w:hideMark/>
          </w:tcPr>
          <w:p w14:paraId="25E5226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Зажим-держатель</w:t>
            </w:r>
          </w:p>
        </w:tc>
        <w:tc>
          <w:tcPr>
            <w:tcW w:w="1275" w:type="dxa"/>
            <w:tcBorders>
              <w:top w:val="nil"/>
              <w:left w:val="nil"/>
              <w:bottom w:val="single" w:sz="4" w:space="0" w:color="auto"/>
              <w:right w:val="single" w:sz="4" w:space="0" w:color="auto"/>
            </w:tcBorders>
            <w:shd w:val="clear" w:color="auto" w:fill="auto"/>
            <w:hideMark/>
          </w:tcPr>
          <w:p w14:paraId="6265405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6162975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57993605" w14:textId="77777777" w:rsidTr="000A0A0E">
        <w:trPr>
          <w:trHeight w:val="421"/>
        </w:trPr>
        <w:tc>
          <w:tcPr>
            <w:tcW w:w="388" w:type="dxa"/>
            <w:tcBorders>
              <w:top w:val="nil"/>
              <w:left w:val="single" w:sz="4" w:space="0" w:color="auto"/>
              <w:bottom w:val="single" w:sz="4" w:space="0" w:color="auto"/>
              <w:right w:val="single" w:sz="4" w:space="0" w:color="auto"/>
            </w:tcBorders>
            <w:shd w:val="clear" w:color="auto" w:fill="auto"/>
            <w:noWrap/>
            <w:hideMark/>
          </w:tcPr>
          <w:p w14:paraId="4F9D703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65E7A68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02EB949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22B0CDC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73D44D5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32A752C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582060C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Тип питания</w:t>
            </w:r>
          </w:p>
        </w:tc>
        <w:tc>
          <w:tcPr>
            <w:tcW w:w="1560" w:type="dxa"/>
            <w:tcBorders>
              <w:top w:val="nil"/>
              <w:left w:val="nil"/>
              <w:bottom w:val="single" w:sz="4" w:space="0" w:color="auto"/>
              <w:right w:val="single" w:sz="4" w:space="0" w:color="auto"/>
            </w:tcBorders>
            <w:shd w:val="clear" w:color="auto" w:fill="auto"/>
            <w:hideMark/>
          </w:tcPr>
          <w:p w14:paraId="6D2EB2F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От аккумулятора</w:t>
            </w:r>
          </w:p>
        </w:tc>
        <w:tc>
          <w:tcPr>
            <w:tcW w:w="1275" w:type="dxa"/>
            <w:tcBorders>
              <w:top w:val="nil"/>
              <w:left w:val="nil"/>
              <w:bottom w:val="single" w:sz="4" w:space="0" w:color="auto"/>
              <w:right w:val="single" w:sz="4" w:space="0" w:color="auto"/>
            </w:tcBorders>
            <w:shd w:val="clear" w:color="auto" w:fill="auto"/>
            <w:hideMark/>
          </w:tcPr>
          <w:p w14:paraId="3394E92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72C0556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5E49169B" w14:textId="77777777" w:rsidTr="000A0A0E">
        <w:trPr>
          <w:trHeight w:val="413"/>
        </w:trPr>
        <w:tc>
          <w:tcPr>
            <w:tcW w:w="388" w:type="dxa"/>
            <w:tcBorders>
              <w:top w:val="nil"/>
              <w:left w:val="single" w:sz="4" w:space="0" w:color="auto"/>
              <w:bottom w:val="single" w:sz="4" w:space="0" w:color="auto"/>
              <w:right w:val="single" w:sz="4" w:space="0" w:color="auto"/>
            </w:tcBorders>
            <w:shd w:val="clear" w:color="auto" w:fill="auto"/>
            <w:noWrap/>
            <w:hideMark/>
          </w:tcPr>
          <w:p w14:paraId="2BBA435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23B6658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2761CEB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6E44718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2C3946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3421A10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092AEF9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Тип разъема</w:t>
            </w:r>
          </w:p>
        </w:tc>
        <w:tc>
          <w:tcPr>
            <w:tcW w:w="1560" w:type="dxa"/>
            <w:tcBorders>
              <w:top w:val="nil"/>
              <w:left w:val="nil"/>
              <w:bottom w:val="single" w:sz="4" w:space="0" w:color="auto"/>
              <w:right w:val="single" w:sz="4" w:space="0" w:color="auto"/>
            </w:tcBorders>
            <w:shd w:val="clear" w:color="auto" w:fill="auto"/>
            <w:hideMark/>
          </w:tcPr>
          <w:p w14:paraId="4F376015" w14:textId="77777777" w:rsidR="000A0A0E" w:rsidRPr="005F736D" w:rsidRDefault="000A0A0E" w:rsidP="000A0A0E">
            <w:pPr>
              <w:widowControl/>
              <w:autoSpaceDE/>
              <w:autoSpaceDN/>
              <w:adjustRightInd/>
              <w:rPr>
                <w:color w:val="000000"/>
                <w:sz w:val="20"/>
                <w:szCs w:val="20"/>
              </w:rPr>
            </w:pPr>
            <w:proofErr w:type="spellStart"/>
            <w:r w:rsidRPr="005F736D">
              <w:rPr>
                <w:color w:val="000000"/>
                <w:sz w:val="20"/>
                <w:szCs w:val="20"/>
              </w:rPr>
              <w:t>mini-Jack</w:t>
            </w:r>
            <w:proofErr w:type="spellEnd"/>
            <w:r w:rsidRPr="005F736D">
              <w:rPr>
                <w:color w:val="000000"/>
                <w:sz w:val="20"/>
                <w:szCs w:val="20"/>
              </w:rPr>
              <w:t>; USB</w:t>
            </w:r>
          </w:p>
        </w:tc>
        <w:tc>
          <w:tcPr>
            <w:tcW w:w="1275" w:type="dxa"/>
            <w:tcBorders>
              <w:top w:val="nil"/>
              <w:left w:val="nil"/>
              <w:bottom w:val="single" w:sz="4" w:space="0" w:color="auto"/>
              <w:right w:val="single" w:sz="4" w:space="0" w:color="auto"/>
            </w:tcBorders>
            <w:shd w:val="clear" w:color="auto" w:fill="auto"/>
            <w:hideMark/>
          </w:tcPr>
          <w:p w14:paraId="1A6DDDB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03E0B33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347ED1DB" w14:textId="77777777" w:rsidTr="000A0A0E">
        <w:trPr>
          <w:trHeight w:val="547"/>
        </w:trPr>
        <w:tc>
          <w:tcPr>
            <w:tcW w:w="388" w:type="dxa"/>
            <w:tcBorders>
              <w:top w:val="nil"/>
              <w:left w:val="single" w:sz="4" w:space="0" w:color="auto"/>
              <w:bottom w:val="single" w:sz="4" w:space="0" w:color="auto"/>
              <w:right w:val="single" w:sz="4" w:space="0" w:color="auto"/>
            </w:tcBorders>
            <w:shd w:val="clear" w:color="auto" w:fill="auto"/>
            <w:noWrap/>
            <w:hideMark/>
          </w:tcPr>
          <w:p w14:paraId="34F5244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3B7DAE2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5F8FF44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309A176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281010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4A10E98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05DC535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Футляр для транспортировки и хранения</w:t>
            </w:r>
          </w:p>
        </w:tc>
        <w:tc>
          <w:tcPr>
            <w:tcW w:w="1560" w:type="dxa"/>
            <w:tcBorders>
              <w:top w:val="nil"/>
              <w:left w:val="nil"/>
              <w:bottom w:val="single" w:sz="4" w:space="0" w:color="auto"/>
              <w:right w:val="single" w:sz="4" w:space="0" w:color="auto"/>
            </w:tcBorders>
            <w:shd w:val="clear" w:color="auto" w:fill="auto"/>
            <w:hideMark/>
          </w:tcPr>
          <w:p w14:paraId="7075DBE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Жесткий кейс</w:t>
            </w:r>
          </w:p>
        </w:tc>
        <w:tc>
          <w:tcPr>
            <w:tcW w:w="1275" w:type="dxa"/>
            <w:tcBorders>
              <w:top w:val="nil"/>
              <w:left w:val="nil"/>
              <w:bottom w:val="single" w:sz="4" w:space="0" w:color="auto"/>
              <w:right w:val="single" w:sz="4" w:space="0" w:color="auto"/>
            </w:tcBorders>
            <w:shd w:val="clear" w:color="auto" w:fill="auto"/>
            <w:hideMark/>
          </w:tcPr>
          <w:p w14:paraId="7482796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4C780C5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51237655" w14:textId="77777777" w:rsidTr="000A0A0E">
        <w:trPr>
          <w:trHeight w:val="412"/>
        </w:trPr>
        <w:tc>
          <w:tcPr>
            <w:tcW w:w="388" w:type="dxa"/>
            <w:tcBorders>
              <w:top w:val="nil"/>
              <w:left w:val="single" w:sz="4" w:space="0" w:color="auto"/>
              <w:bottom w:val="single" w:sz="4" w:space="0" w:color="auto"/>
              <w:right w:val="single" w:sz="4" w:space="0" w:color="auto"/>
            </w:tcBorders>
            <w:shd w:val="clear" w:color="auto" w:fill="auto"/>
            <w:noWrap/>
            <w:hideMark/>
          </w:tcPr>
          <w:p w14:paraId="00458D6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074DC5B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4DA7B50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35D8E62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D02A3E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4956120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05FDA8B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Цвет микрофона</w:t>
            </w:r>
          </w:p>
        </w:tc>
        <w:tc>
          <w:tcPr>
            <w:tcW w:w="1560" w:type="dxa"/>
            <w:tcBorders>
              <w:top w:val="nil"/>
              <w:left w:val="nil"/>
              <w:bottom w:val="single" w:sz="4" w:space="0" w:color="auto"/>
              <w:right w:val="single" w:sz="4" w:space="0" w:color="auto"/>
            </w:tcBorders>
            <w:shd w:val="clear" w:color="auto" w:fill="auto"/>
            <w:hideMark/>
          </w:tcPr>
          <w:p w14:paraId="6F3DA9E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Черный</w:t>
            </w:r>
          </w:p>
        </w:tc>
        <w:tc>
          <w:tcPr>
            <w:tcW w:w="1275" w:type="dxa"/>
            <w:tcBorders>
              <w:top w:val="nil"/>
              <w:left w:val="nil"/>
              <w:bottom w:val="single" w:sz="4" w:space="0" w:color="auto"/>
              <w:right w:val="single" w:sz="4" w:space="0" w:color="auto"/>
            </w:tcBorders>
            <w:shd w:val="clear" w:color="auto" w:fill="auto"/>
            <w:hideMark/>
          </w:tcPr>
          <w:p w14:paraId="2BACCD3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1F49112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3B91146B" w14:textId="77777777" w:rsidTr="000A0A0E">
        <w:trPr>
          <w:trHeight w:val="560"/>
        </w:trPr>
        <w:tc>
          <w:tcPr>
            <w:tcW w:w="388" w:type="dxa"/>
            <w:tcBorders>
              <w:top w:val="nil"/>
              <w:left w:val="single" w:sz="4" w:space="0" w:color="auto"/>
              <w:bottom w:val="single" w:sz="4" w:space="0" w:color="auto"/>
              <w:right w:val="single" w:sz="4" w:space="0" w:color="auto"/>
            </w:tcBorders>
            <w:shd w:val="clear" w:color="auto" w:fill="auto"/>
            <w:noWrap/>
            <w:hideMark/>
          </w:tcPr>
          <w:p w14:paraId="587F761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2CE1463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594E7B6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32DFE6D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2A7C58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0952D7A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4A2870F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Чувствительность звукового давления</w:t>
            </w:r>
          </w:p>
        </w:tc>
        <w:tc>
          <w:tcPr>
            <w:tcW w:w="1560" w:type="dxa"/>
            <w:tcBorders>
              <w:top w:val="nil"/>
              <w:left w:val="nil"/>
              <w:bottom w:val="single" w:sz="4" w:space="0" w:color="auto"/>
              <w:right w:val="single" w:sz="4" w:space="0" w:color="auto"/>
            </w:tcBorders>
            <w:shd w:val="clear" w:color="auto" w:fill="auto"/>
            <w:hideMark/>
          </w:tcPr>
          <w:p w14:paraId="0C83B11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-38,4</w:t>
            </w:r>
          </w:p>
        </w:tc>
        <w:tc>
          <w:tcPr>
            <w:tcW w:w="1275" w:type="dxa"/>
            <w:tcBorders>
              <w:top w:val="nil"/>
              <w:left w:val="nil"/>
              <w:bottom w:val="single" w:sz="4" w:space="0" w:color="auto"/>
              <w:right w:val="single" w:sz="4" w:space="0" w:color="auto"/>
            </w:tcBorders>
            <w:shd w:val="clear" w:color="auto" w:fill="auto"/>
            <w:hideMark/>
          </w:tcPr>
          <w:p w14:paraId="332E948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дБ (Децибел)</w:t>
            </w:r>
          </w:p>
        </w:tc>
        <w:tc>
          <w:tcPr>
            <w:tcW w:w="3402" w:type="dxa"/>
            <w:tcBorders>
              <w:top w:val="nil"/>
              <w:left w:val="nil"/>
              <w:bottom w:val="single" w:sz="4" w:space="0" w:color="auto"/>
              <w:right w:val="single" w:sz="4" w:space="0" w:color="auto"/>
            </w:tcBorders>
            <w:shd w:val="clear" w:color="auto" w:fill="auto"/>
            <w:hideMark/>
          </w:tcPr>
          <w:p w14:paraId="1D03F31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4C9BFA80" w14:textId="77777777" w:rsidTr="000A0A0E">
        <w:trPr>
          <w:trHeight w:val="426"/>
        </w:trPr>
        <w:tc>
          <w:tcPr>
            <w:tcW w:w="388" w:type="dxa"/>
            <w:tcBorders>
              <w:top w:val="nil"/>
              <w:left w:val="single" w:sz="4" w:space="0" w:color="auto"/>
              <w:bottom w:val="single" w:sz="4" w:space="0" w:color="auto"/>
              <w:right w:val="single" w:sz="4" w:space="0" w:color="auto"/>
            </w:tcBorders>
            <w:shd w:val="clear" w:color="auto" w:fill="auto"/>
            <w:noWrap/>
            <w:hideMark/>
          </w:tcPr>
          <w:p w14:paraId="47C911A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07B72A2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18D8148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3497242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553BC9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187702C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28B2C49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Эквивалентный уровень шума</w:t>
            </w:r>
          </w:p>
        </w:tc>
        <w:tc>
          <w:tcPr>
            <w:tcW w:w="1560" w:type="dxa"/>
            <w:tcBorders>
              <w:top w:val="nil"/>
              <w:left w:val="nil"/>
              <w:bottom w:val="single" w:sz="4" w:space="0" w:color="auto"/>
              <w:right w:val="single" w:sz="4" w:space="0" w:color="auto"/>
            </w:tcBorders>
            <w:shd w:val="clear" w:color="auto" w:fill="auto"/>
            <w:hideMark/>
          </w:tcPr>
          <w:p w14:paraId="6D2DB4F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25</w:t>
            </w:r>
          </w:p>
        </w:tc>
        <w:tc>
          <w:tcPr>
            <w:tcW w:w="1275" w:type="dxa"/>
            <w:tcBorders>
              <w:top w:val="nil"/>
              <w:left w:val="nil"/>
              <w:bottom w:val="single" w:sz="4" w:space="0" w:color="auto"/>
              <w:right w:val="single" w:sz="4" w:space="0" w:color="auto"/>
            </w:tcBorders>
            <w:shd w:val="clear" w:color="auto" w:fill="auto"/>
            <w:hideMark/>
          </w:tcPr>
          <w:p w14:paraId="0D836FB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дБ (Децибел)</w:t>
            </w:r>
          </w:p>
        </w:tc>
        <w:tc>
          <w:tcPr>
            <w:tcW w:w="3402" w:type="dxa"/>
            <w:tcBorders>
              <w:top w:val="nil"/>
              <w:left w:val="nil"/>
              <w:bottom w:val="single" w:sz="4" w:space="0" w:color="auto"/>
              <w:right w:val="single" w:sz="4" w:space="0" w:color="auto"/>
            </w:tcBorders>
            <w:shd w:val="clear" w:color="auto" w:fill="auto"/>
            <w:hideMark/>
          </w:tcPr>
          <w:p w14:paraId="0660DA1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5F0F5FED" w14:textId="77777777" w:rsidTr="000A0A0E">
        <w:trPr>
          <w:trHeight w:val="419"/>
        </w:trPr>
        <w:tc>
          <w:tcPr>
            <w:tcW w:w="388" w:type="dxa"/>
            <w:tcBorders>
              <w:top w:val="nil"/>
              <w:left w:val="single" w:sz="4" w:space="0" w:color="auto"/>
              <w:bottom w:val="single" w:sz="4" w:space="0" w:color="auto"/>
              <w:right w:val="single" w:sz="4" w:space="0" w:color="auto"/>
            </w:tcBorders>
            <w:shd w:val="clear" w:color="auto" w:fill="auto"/>
            <w:noWrap/>
            <w:hideMark/>
          </w:tcPr>
          <w:p w14:paraId="16E5DF4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0BB3C4B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0A8F82F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3EA024A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0AC171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04FE3B6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283894F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Тип микрофона</w:t>
            </w:r>
          </w:p>
        </w:tc>
        <w:tc>
          <w:tcPr>
            <w:tcW w:w="1560" w:type="dxa"/>
            <w:tcBorders>
              <w:top w:val="nil"/>
              <w:left w:val="nil"/>
              <w:bottom w:val="single" w:sz="4" w:space="0" w:color="auto"/>
              <w:right w:val="single" w:sz="4" w:space="0" w:color="auto"/>
            </w:tcBorders>
            <w:shd w:val="clear" w:color="auto" w:fill="auto"/>
            <w:hideMark/>
          </w:tcPr>
          <w:p w14:paraId="1DB6847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Электретный</w:t>
            </w:r>
          </w:p>
        </w:tc>
        <w:tc>
          <w:tcPr>
            <w:tcW w:w="1275" w:type="dxa"/>
            <w:tcBorders>
              <w:top w:val="nil"/>
              <w:left w:val="nil"/>
              <w:bottom w:val="single" w:sz="4" w:space="0" w:color="auto"/>
              <w:right w:val="single" w:sz="4" w:space="0" w:color="auto"/>
            </w:tcBorders>
            <w:shd w:val="clear" w:color="auto" w:fill="auto"/>
            <w:hideMark/>
          </w:tcPr>
          <w:p w14:paraId="7E04BBC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16A5508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560444BA" w14:textId="77777777" w:rsidTr="000A0A0E">
        <w:trPr>
          <w:trHeight w:val="539"/>
        </w:trPr>
        <w:tc>
          <w:tcPr>
            <w:tcW w:w="388" w:type="dxa"/>
            <w:tcBorders>
              <w:top w:val="nil"/>
              <w:left w:val="single" w:sz="4" w:space="0" w:color="auto"/>
              <w:bottom w:val="single" w:sz="4" w:space="0" w:color="auto"/>
              <w:right w:val="single" w:sz="4" w:space="0" w:color="auto"/>
            </w:tcBorders>
            <w:shd w:val="clear" w:color="auto" w:fill="auto"/>
            <w:noWrap/>
            <w:hideMark/>
          </w:tcPr>
          <w:p w14:paraId="6BDFDDD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064F4E2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2B7663D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77E227D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3A1F6E6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62DB0C4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0873F09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Тип микрофона по назначению</w:t>
            </w:r>
          </w:p>
        </w:tc>
        <w:tc>
          <w:tcPr>
            <w:tcW w:w="1560" w:type="dxa"/>
            <w:tcBorders>
              <w:top w:val="nil"/>
              <w:left w:val="nil"/>
              <w:bottom w:val="single" w:sz="4" w:space="0" w:color="auto"/>
              <w:right w:val="single" w:sz="4" w:space="0" w:color="auto"/>
            </w:tcBorders>
            <w:shd w:val="clear" w:color="auto" w:fill="auto"/>
            <w:hideMark/>
          </w:tcPr>
          <w:p w14:paraId="62E1AC0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Петличный</w:t>
            </w:r>
          </w:p>
        </w:tc>
        <w:tc>
          <w:tcPr>
            <w:tcW w:w="1275" w:type="dxa"/>
            <w:tcBorders>
              <w:top w:val="nil"/>
              <w:left w:val="nil"/>
              <w:bottom w:val="single" w:sz="4" w:space="0" w:color="auto"/>
              <w:right w:val="single" w:sz="4" w:space="0" w:color="auto"/>
            </w:tcBorders>
            <w:shd w:val="clear" w:color="auto" w:fill="auto"/>
            <w:hideMark/>
          </w:tcPr>
          <w:p w14:paraId="0691FE0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29CA6EA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426C72A8" w14:textId="77777777" w:rsidTr="000A0A0E">
        <w:trPr>
          <w:trHeight w:val="495"/>
        </w:trPr>
        <w:tc>
          <w:tcPr>
            <w:tcW w:w="388" w:type="dxa"/>
            <w:tcBorders>
              <w:top w:val="nil"/>
              <w:left w:val="single" w:sz="4" w:space="0" w:color="auto"/>
              <w:bottom w:val="single" w:sz="4" w:space="0" w:color="auto"/>
              <w:right w:val="single" w:sz="4" w:space="0" w:color="auto"/>
            </w:tcBorders>
            <w:shd w:val="clear" w:color="auto" w:fill="auto"/>
            <w:noWrap/>
            <w:hideMark/>
          </w:tcPr>
          <w:p w14:paraId="7CCD6CA8" w14:textId="77777777" w:rsidR="000A0A0E" w:rsidRPr="005F736D" w:rsidRDefault="000A0A0E" w:rsidP="000A0A0E">
            <w:pPr>
              <w:widowControl/>
              <w:autoSpaceDE/>
              <w:autoSpaceDN/>
              <w:adjustRightInd/>
              <w:jc w:val="right"/>
              <w:rPr>
                <w:color w:val="000000"/>
                <w:sz w:val="20"/>
                <w:szCs w:val="20"/>
              </w:rPr>
            </w:pPr>
            <w:r w:rsidRPr="005F736D">
              <w:rPr>
                <w:color w:val="000000"/>
                <w:sz w:val="20"/>
                <w:szCs w:val="20"/>
              </w:rPr>
              <w:t>2</w:t>
            </w:r>
          </w:p>
        </w:tc>
        <w:tc>
          <w:tcPr>
            <w:tcW w:w="1640" w:type="dxa"/>
            <w:tcBorders>
              <w:top w:val="nil"/>
              <w:left w:val="nil"/>
              <w:bottom w:val="single" w:sz="4" w:space="0" w:color="auto"/>
              <w:right w:val="single" w:sz="4" w:space="0" w:color="auto"/>
            </w:tcBorders>
            <w:shd w:val="clear" w:color="auto" w:fill="auto"/>
            <w:hideMark/>
          </w:tcPr>
          <w:p w14:paraId="6FCE681B" w14:textId="77777777" w:rsidR="000A0A0E" w:rsidRPr="005F736D" w:rsidRDefault="000A0A0E" w:rsidP="000A0A0E">
            <w:pPr>
              <w:widowControl/>
              <w:autoSpaceDE/>
              <w:autoSpaceDN/>
              <w:adjustRightInd/>
              <w:rPr>
                <w:color w:val="000000"/>
                <w:sz w:val="20"/>
                <w:szCs w:val="20"/>
              </w:rPr>
            </w:pPr>
            <w:proofErr w:type="spellStart"/>
            <w:r w:rsidRPr="005F736D">
              <w:rPr>
                <w:color w:val="000000"/>
                <w:sz w:val="20"/>
                <w:szCs w:val="20"/>
              </w:rPr>
              <w:t>Фотофон</w:t>
            </w:r>
            <w:proofErr w:type="spellEnd"/>
          </w:p>
        </w:tc>
        <w:tc>
          <w:tcPr>
            <w:tcW w:w="1221" w:type="dxa"/>
            <w:tcBorders>
              <w:top w:val="nil"/>
              <w:left w:val="nil"/>
              <w:bottom w:val="single" w:sz="4" w:space="0" w:color="auto"/>
              <w:right w:val="single" w:sz="4" w:space="0" w:color="auto"/>
            </w:tcBorders>
            <w:shd w:val="clear" w:color="auto" w:fill="auto"/>
            <w:hideMark/>
          </w:tcPr>
          <w:p w14:paraId="5C7CD66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3C3A44B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26A569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26.70.1</w:t>
            </w:r>
          </w:p>
        </w:tc>
        <w:tc>
          <w:tcPr>
            <w:tcW w:w="1929" w:type="dxa"/>
            <w:vMerge w:val="restart"/>
            <w:tcBorders>
              <w:top w:val="nil"/>
              <w:left w:val="single" w:sz="4" w:space="0" w:color="auto"/>
              <w:bottom w:val="single" w:sz="4" w:space="0" w:color="000000"/>
              <w:right w:val="single" w:sz="4" w:space="0" w:color="auto"/>
            </w:tcBorders>
            <w:shd w:val="clear" w:color="auto" w:fill="auto"/>
            <w:hideMark/>
          </w:tcPr>
          <w:p w14:paraId="6489280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xml:space="preserve">Ограничение закупок товаров, происходящих из иностранных государств, выполняемых </w:t>
            </w:r>
            <w:r w:rsidRPr="005F736D">
              <w:rPr>
                <w:color w:val="000000"/>
                <w:sz w:val="20"/>
                <w:szCs w:val="20"/>
              </w:rPr>
              <w:lastRenderedPageBreak/>
              <w:t>работ, оказываемых услуг иностранными лицами</w:t>
            </w:r>
          </w:p>
        </w:tc>
        <w:tc>
          <w:tcPr>
            <w:tcW w:w="2693" w:type="dxa"/>
            <w:vMerge w:val="restart"/>
            <w:tcBorders>
              <w:top w:val="nil"/>
              <w:left w:val="single" w:sz="4" w:space="0" w:color="auto"/>
              <w:bottom w:val="single" w:sz="4" w:space="0" w:color="000000"/>
              <w:right w:val="single" w:sz="4" w:space="0" w:color="auto"/>
            </w:tcBorders>
            <w:shd w:val="clear" w:color="auto" w:fill="auto"/>
            <w:hideMark/>
          </w:tcPr>
          <w:p w14:paraId="7CD1D62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lastRenderedPageBreak/>
              <w:t>Ширина</w:t>
            </w:r>
          </w:p>
        </w:tc>
        <w:tc>
          <w:tcPr>
            <w:tcW w:w="1560" w:type="dxa"/>
            <w:vMerge w:val="restart"/>
            <w:tcBorders>
              <w:top w:val="nil"/>
              <w:left w:val="single" w:sz="4" w:space="0" w:color="auto"/>
              <w:bottom w:val="single" w:sz="4" w:space="0" w:color="000000"/>
              <w:right w:val="single" w:sz="4" w:space="0" w:color="auto"/>
            </w:tcBorders>
            <w:shd w:val="clear" w:color="auto" w:fill="auto"/>
            <w:hideMark/>
          </w:tcPr>
          <w:p w14:paraId="1911A429"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 xml:space="preserve">≥ 200 </w:t>
            </w:r>
            <w:proofErr w:type="gramStart"/>
            <w:r w:rsidRPr="005F736D">
              <w:rPr>
                <w:color w:val="000000"/>
                <w:sz w:val="20"/>
                <w:szCs w:val="20"/>
              </w:rPr>
              <w:t>и  &lt;</w:t>
            </w:r>
            <w:proofErr w:type="gramEnd"/>
            <w:r w:rsidRPr="005F736D">
              <w:rPr>
                <w:color w:val="000000"/>
                <w:sz w:val="20"/>
                <w:szCs w:val="20"/>
              </w:rPr>
              <w:t xml:space="preserve"> 230</w:t>
            </w:r>
          </w:p>
        </w:tc>
        <w:tc>
          <w:tcPr>
            <w:tcW w:w="1275" w:type="dxa"/>
            <w:vMerge w:val="restart"/>
            <w:tcBorders>
              <w:top w:val="nil"/>
              <w:left w:val="single" w:sz="4" w:space="0" w:color="auto"/>
              <w:bottom w:val="single" w:sz="4" w:space="0" w:color="000000"/>
              <w:right w:val="single" w:sz="4" w:space="0" w:color="auto"/>
            </w:tcBorders>
            <w:shd w:val="clear" w:color="auto" w:fill="auto"/>
            <w:hideMark/>
          </w:tcPr>
          <w:p w14:paraId="54D37476"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см (Сантиметр)</w:t>
            </w:r>
          </w:p>
        </w:tc>
        <w:tc>
          <w:tcPr>
            <w:tcW w:w="3402" w:type="dxa"/>
            <w:vMerge w:val="restart"/>
            <w:tcBorders>
              <w:top w:val="nil"/>
              <w:left w:val="single" w:sz="4" w:space="0" w:color="auto"/>
              <w:bottom w:val="single" w:sz="4" w:space="0" w:color="000000"/>
              <w:right w:val="single" w:sz="4" w:space="0" w:color="auto"/>
            </w:tcBorders>
            <w:shd w:val="clear" w:color="auto" w:fill="auto"/>
            <w:hideMark/>
          </w:tcPr>
          <w:p w14:paraId="4F27BC3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40C7DBAD" w14:textId="77777777" w:rsidTr="000A0A0E">
        <w:trPr>
          <w:trHeight w:val="77"/>
        </w:trPr>
        <w:tc>
          <w:tcPr>
            <w:tcW w:w="388" w:type="dxa"/>
            <w:tcBorders>
              <w:top w:val="nil"/>
              <w:left w:val="single" w:sz="4" w:space="0" w:color="auto"/>
              <w:bottom w:val="single" w:sz="4" w:space="0" w:color="auto"/>
              <w:right w:val="single" w:sz="4" w:space="0" w:color="auto"/>
            </w:tcBorders>
            <w:shd w:val="clear" w:color="auto" w:fill="auto"/>
            <w:noWrap/>
            <w:hideMark/>
          </w:tcPr>
          <w:p w14:paraId="5577675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60C4DD1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7B6346D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2AA1DE3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1ED655F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top w:val="nil"/>
              <w:left w:val="single" w:sz="4" w:space="0" w:color="auto"/>
              <w:bottom w:val="single" w:sz="4" w:space="0" w:color="000000"/>
              <w:right w:val="single" w:sz="4" w:space="0" w:color="auto"/>
            </w:tcBorders>
            <w:vAlign w:val="center"/>
            <w:hideMark/>
          </w:tcPr>
          <w:p w14:paraId="1FACE635" w14:textId="77777777" w:rsidR="000A0A0E" w:rsidRPr="005F736D" w:rsidRDefault="000A0A0E" w:rsidP="000A0A0E">
            <w:pPr>
              <w:widowControl/>
              <w:autoSpaceDE/>
              <w:autoSpaceDN/>
              <w:adjustRightInd/>
              <w:rPr>
                <w:color w:val="000000"/>
                <w:sz w:val="20"/>
                <w:szCs w:val="20"/>
              </w:rPr>
            </w:pPr>
          </w:p>
        </w:tc>
        <w:tc>
          <w:tcPr>
            <w:tcW w:w="2693" w:type="dxa"/>
            <w:vMerge/>
            <w:tcBorders>
              <w:top w:val="nil"/>
              <w:left w:val="single" w:sz="4" w:space="0" w:color="auto"/>
              <w:bottom w:val="single" w:sz="4" w:space="0" w:color="000000"/>
              <w:right w:val="single" w:sz="4" w:space="0" w:color="auto"/>
            </w:tcBorders>
            <w:vAlign w:val="center"/>
            <w:hideMark/>
          </w:tcPr>
          <w:p w14:paraId="4708544C" w14:textId="77777777" w:rsidR="000A0A0E" w:rsidRPr="005F736D" w:rsidRDefault="000A0A0E" w:rsidP="000A0A0E">
            <w:pPr>
              <w:widowControl/>
              <w:autoSpaceDE/>
              <w:autoSpaceDN/>
              <w:adjustRightInd/>
              <w:rPr>
                <w:color w:val="000000"/>
                <w:sz w:val="20"/>
                <w:szCs w:val="20"/>
              </w:rPr>
            </w:pPr>
          </w:p>
        </w:tc>
        <w:tc>
          <w:tcPr>
            <w:tcW w:w="1560" w:type="dxa"/>
            <w:vMerge/>
            <w:tcBorders>
              <w:top w:val="nil"/>
              <w:left w:val="single" w:sz="4" w:space="0" w:color="auto"/>
              <w:bottom w:val="single" w:sz="4" w:space="0" w:color="000000"/>
              <w:right w:val="single" w:sz="4" w:space="0" w:color="auto"/>
            </w:tcBorders>
            <w:vAlign w:val="center"/>
            <w:hideMark/>
          </w:tcPr>
          <w:p w14:paraId="2596C7AB" w14:textId="77777777" w:rsidR="000A0A0E" w:rsidRPr="005F736D" w:rsidRDefault="000A0A0E" w:rsidP="000A0A0E">
            <w:pPr>
              <w:widowControl/>
              <w:autoSpaceDE/>
              <w:autoSpaceDN/>
              <w:adjustRightInd/>
              <w:rPr>
                <w:color w:val="000000"/>
                <w:sz w:val="20"/>
                <w:szCs w:val="20"/>
              </w:rPr>
            </w:pPr>
          </w:p>
        </w:tc>
        <w:tc>
          <w:tcPr>
            <w:tcW w:w="1275" w:type="dxa"/>
            <w:vMerge/>
            <w:tcBorders>
              <w:top w:val="nil"/>
              <w:left w:val="single" w:sz="4" w:space="0" w:color="auto"/>
              <w:bottom w:val="single" w:sz="4" w:space="0" w:color="000000"/>
              <w:right w:val="single" w:sz="4" w:space="0" w:color="auto"/>
            </w:tcBorders>
            <w:vAlign w:val="center"/>
            <w:hideMark/>
          </w:tcPr>
          <w:p w14:paraId="2476BFB8" w14:textId="77777777" w:rsidR="000A0A0E" w:rsidRPr="005F736D" w:rsidRDefault="000A0A0E" w:rsidP="000A0A0E">
            <w:pPr>
              <w:widowControl/>
              <w:autoSpaceDE/>
              <w:autoSpaceDN/>
              <w:adjustRightInd/>
              <w:rPr>
                <w:color w:val="000000"/>
                <w:sz w:val="20"/>
                <w:szCs w:val="20"/>
              </w:rPr>
            </w:pPr>
          </w:p>
        </w:tc>
        <w:tc>
          <w:tcPr>
            <w:tcW w:w="3402" w:type="dxa"/>
            <w:vMerge/>
            <w:tcBorders>
              <w:top w:val="nil"/>
              <w:left w:val="single" w:sz="4" w:space="0" w:color="auto"/>
              <w:bottom w:val="single" w:sz="4" w:space="0" w:color="000000"/>
              <w:right w:val="single" w:sz="4" w:space="0" w:color="auto"/>
            </w:tcBorders>
            <w:vAlign w:val="center"/>
            <w:hideMark/>
          </w:tcPr>
          <w:p w14:paraId="7AA5AC17" w14:textId="77777777" w:rsidR="000A0A0E" w:rsidRPr="005F736D" w:rsidRDefault="000A0A0E" w:rsidP="000A0A0E">
            <w:pPr>
              <w:widowControl/>
              <w:autoSpaceDE/>
              <w:autoSpaceDN/>
              <w:adjustRightInd/>
              <w:rPr>
                <w:color w:val="000000"/>
                <w:sz w:val="20"/>
                <w:szCs w:val="20"/>
              </w:rPr>
            </w:pPr>
          </w:p>
        </w:tc>
      </w:tr>
      <w:tr w:rsidR="000A0A0E" w:rsidRPr="005F736D" w14:paraId="19B12B63" w14:textId="77777777" w:rsidTr="000A0A0E">
        <w:trPr>
          <w:trHeight w:val="543"/>
        </w:trPr>
        <w:tc>
          <w:tcPr>
            <w:tcW w:w="388" w:type="dxa"/>
            <w:tcBorders>
              <w:top w:val="nil"/>
              <w:left w:val="single" w:sz="4" w:space="0" w:color="auto"/>
              <w:bottom w:val="single" w:sz="4" w:space="0" w:color="auto"/>
              <w:right w:val="single" w:sz="4" w:space="0" w:color="auto"/>
            </w:tcBorders>
            <w:shd w:val="clear" w:color="auto" w:fill="auto"/>
            <w:noWrap/>
            <w:hideMark/>
          </w:tcPr>
          <w:p w14:paraId="4E43564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0852119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4F79133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72E1E9A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FCDCE5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top w:val="nil"/>
              <w:left w:val="single" w:sz="4" w:space="0" w:color="auto"/>
              <w:bottom w:val="single" w:sz="4" w:space="0" w:color="000000"/>
              <w:right w:val="single" w:sz="4" w:space="0" w:color="auto"/>
            </w:tcBorders>
            <w:vAlign w:val="center"/>
            <w:hideMark/>
          </w:tcPr>
          <w:p w14:paraId="7571A044" w14:textId="77777777" w:rsidR="000A0A0E" w:rsidRPr="005F736D" w:rsidRDefault="000A0A0E" w:rsidP="000A0A0E">
            <w:pPr>
              <w:widowControl/>
              <w:autoSpaceDE/>
              <w:autoSpaceDN/>
              <w:adjustRightInd/>
              <w:rPr>
                <w:color w:val="000000"/>
                <w:sz w:val="20"/>
                <w:szCs w:val="20"/>
              </w:rPr>
            </w:pPr>
          </w:p>
        </w:tc>
        <w:tc>
          <w:tcPr>
            <w:tcW w:w="2693" w:type="dxa"/>
            <w:tcBorders>
              <w:top w:val="nil"/>
              <w:left w:val="nil"/>
              <w:bottom w:val="single" w:sz="4" w:space="0" w:color="auto"/>
              <w:right w:val="single" w:sz="4" w:space="0" w:color="auto"/>
            </w:tcBorders>
            <w:shd w:val="clear" w:color="auto" w:fill="auto"/>
            <w:hideMark/>
          </w:tcPr>
          <w:p w14:paraId="231E478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xml:space="preserve">Материал </w:t>
            </w:r>
            <w:proofErr w:type="spellStart"/>
            <w:r w:rsidRPr="005F736D">
              <w:rPr>
                <w:color w:val="000000"/>
                <w:sz w:val="20"/>
                <w:szCs w:val="20"/>
              </w:rPr>
              <w:t>фотофона</w:t>
            </w:r>
            <w:proofErr w:type="spellEnd"/>
          </w:p>
        </w:tc>
        <w:tc>
          <w:tcPr>
            <w:tcW w:w="1560" w:type="dxa"/>
            <w:tcBorders>
              <w:top w:val="nil"/>
              <w:left w:val="nil"/>
              <w:bottom w:val="single" w:sz="4" w:space="0" w:color="auto"/>
              <w:right w:val="single" w:sz="4" w:space="0" w:color="auto"/>
            </w:tcBorders>
            <w:shd w:val="clear" w:color="auto" w:fill="auto"/>
            <w:hideMark/>
          </w:tcPr>
          <w:p w14:paraId="5BAB564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винил</w:t>
            </w:r>
          </w:p>
        </w:tc>
        <w:tc>
          <w:tcPr>
            <w:tcW w:w="1275" w:type="dxa"/>
            <w:tcBorders>
              <w:top w:val="nil"/>
              <w:left w:val="nil"/>
              <w:bottom w:val="single" w:sz="4" w:space="0" w:color="auto"/>
              <w:right w:val="single" w:sz="4" w:space="0" w:color="auto"/>
            </w:tcBorders>
            <w:shd w:val="clear" w:color="auto" w:fill="auto"/>
            <w:hideMark/>
          </w:tcPr>
          <w:p w14:paraId="5719667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047BBA9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2A7085C4" w14:textId="77777777" w:rsidTr="000A0A0E">
        <w:trPr>
          <w:trHeight w:val="712"/>
        </w:trPr>
        <w:tc>
          <w:tcPr>
            <w:tcW w:w="388" w:type="dxa"/>
            <w:tcBorders>
              <w:top w:val="nil"/>
              <w:left w:val="single" w:sz="4" w:space="0" w:color="auto"/>
              <w:bottom w:val="single" w:sz="4" w:space="0" w:color="auto"/>
              <w:right w:val="single" w:sz="4" w:space="0" w:color="auto"/>
            </w:tcBorders>
            <w:shd w:val="clear" w:color="auto" w:fill="auto"/>
            <w:noWrap/>
            <w:hideMark/>
          </w:tcPr>
          <w:p w14:paraId="3CDA3F3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lastRenderedPageBreak/>
              <w:t> </w:t>
            </w:r>
          </w:p>
        </w:tc>
        <w:tc>
          <w:tcPr>
            <w:tcW w:w="1640" w:type="dxa"/>
            <w:tcBorders>
              <w:top w:val="nil"/>
              <w:left w:val="nil"/>
              <w:bottom w:val="single" w:sz="4" w:space="0" w:color="auto"/>
              <w:right w:val="single" w:sz="4" w:space="0" w:color="auto"/>
            </w:tcBorders>
            <w:shd w:val="clear" w:color="auto" w:fill="auto"/>
            <w:hideMark/>
          </w:tcPr>
          <w:p w14:paraId="1BB8216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01E6795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01CA8B7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2548A2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top w:val="nil"/>
              <w:left w:val="single" w:sz="4" w:space="0" w:color="auto"/>
              <w:bottom w:val="single" w:sz="4" w:space="0" w:color="000000"/>
              <w:right w:val="single" w:sz="4" w:space="0" w:color="auto"/>
            </w:tcBorders>
            <w:vAlign w:val="center"/>
            <w:hideMark/>
          </w:tcPr>
          <w:p w14:paraId="1043EC2D" w14:textId="77777777" w:rsidR="000A0A0E" w:rsidRPr="005F736D" w:rsidRDefault="000A0A0E" w:rsidP="000A0A0E">
            <w:pPr>
              <w:widowControl/>
              <w:autoSpaceDE/>
              <w:autoSpaceDN/>
              <w:adjustRightInd/>
              <w:rPr>
                <w:color w:val="000000"/>
                <w:sz w:val="20"/>
                <w:szCs w:val="20"/>
              </w:rPr>
            </w:pPr>
          </w:p>
        </w:tc>
        <w:tc>
          <w:tcPr>
            <w:tcW w:w="2693" w:type="dxa"/>
            <w:tcBorders>
              <w:top w:val="nil"/>
              <w:left w:val="nil"/>
              <w:bottom w:val="single" w:sz="4" w:space="0" w:color="auto"/>
              <w:right w:val="single" w:sz="4" w:space="0" w:color="auto"/>
            </w:tcBorders>
            <w:shd w:val="clear" w:color="auto" w:fill="auto"/>
            <w:hideMark/>
          </w:tcPr>
          <w:p w14:paraId="18C84488" w14:textId="77777777" w:rsidR="000A0A0E" w:rsidRPr="005F736D" w:rsidRDefault="000A0A0E" w:rsidP="000A0A0E">
            <w:pPr>
              <w:widowControl/>
              <w:autoSpaceDE/>
              <w:autoSpaceDN/>
              <w:adjustRightInd/>
              <w:rPr>
                <w:color w:val="000000"/>
                <w:sz w:val="20"/>
                <w:szCs w:val="20"/>
              </w:rPr>
            </w:pPr>
            <w:proofErr w:type="spellStart"/>
            <w:r w:rsidRPr="005F736D">
              <w:rPr>
                <w:color w:val="000000"/>
                <w:sz w:val="20"/>
                <w:szCs w:val="20"/>
              </w:rPr>
              <w:t>Фотофон</w:t>
            </w:r>
            <w:proofErr w:type="spellEnd"/>
            <w:r w:rsidRPr="005F736D">
              <w:rPr>
                <w:color w:val="000000"/>
                <w:sz w:val="20"/>
                <w:szCs w:val="20"/>
              </w:rPr>
              <w:t xml:space="preserve"> крепится на штатив для фотографического оборудования</w:t>
            </w:r>
          </w:p>
        </w:tc>
        <w:tc>
          <w:tcPr>
            <w:tcW w:w="1560" w:type="dxa"/>
            <w:tcBorders>
              <w:top w:val="nil"/>
              <w:left w:val="nil"/>
              <w:bottom w:val="single" w:sz="4" w:space="0" w:color="auto"/>
              <w:right w:val="single" w:sz="4" w:space="0" w:color="auto"/>
            </w:tcBorders>
            <w:shd w:val="clear" w:color="auto" w:fill="auto"/>
            <w:hideMark/>
          </w:tcPr>
          <w:p w14:paraId="55F9C22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соответствие</w:t>
            </w:r>
          </w:p>
        </w:tc>
        <w:tc>
          <w:tcPr>
            <w:tcW w:w="1275" w:type="dxa"/>
            <w:tcBorders>
              <w:top w:val="nil"/>
              <w:left w:val="nil"/>
              <w:bottom w:val="single" w:sz="4" w:space="0" w:color="auto"/>
              <w:right w:val="single" w:sz="4" w:space="0" w:color="auto"/>
            </w:tcBorders>
            <w:shd w:val="clear" w:color="auto" w:fill="auto"/>
            <w:hideMark/>
          </w:tcPr>
          <w:p w14:paraId="6999A36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461EE62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7CF1A3F5" w14:textId="77777777" w:rsidTr="000A0A0E">
        <w:trPr>
          <w:trHeight w:val="552"/>
        </w:trPr>
        <w:tc>
          <w:tcPr>
            <w:tcW w:w="388" w:type="dxa"/>
            <w:tcBorders>
              <w:top w:val="nil"/>
              <w:left w:val="single" w:sz="4" w:space="0" w:color="auto"/>
              <w:bottom w:val="single" w:sz="4" w:space="0" w:color="auto"/>
              <w:right w:val="single" w:sz="4" w:space="0" w:color="auto"/>
            </w:tcBorders>
            <w:shd w:val="clear" w:color="auto" w:fill="auto"/>
            <w:noWrap/>
            <w:hideMark/>
          </w:tcPr>
          <w:p w14:paraId="39C885F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5CC960A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348DB86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3BE89AD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658A00C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7A4BB83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45E7EAF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Рисунок</w:t>
            </w:r>
          </w:p>
        </w:tc>
        <w:tc>
          <w:tcPr>
            <w:tcW w:w="1560" w:type="dxa"/>
            <w:tcBorders>
              <w:top w:val="nil"/>
              <w:left w:val="nil"/>
              <w:bottom w:val="single" w:sz="4" w:space="0" w:color="auto"/>
              <w:right w:val="single" w:sz="4" w:space="0" w:color="auto"/>
            </w:tcBorders>
            <w:shd w:val="clear" w:color="auto" w:fill="auto"/>
            <w:hideMark/>
          </w:tcPr>
          <w:p w14:paraId="6D2E6B8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однотонный</w:t>
            </w:r>
          </w:p>
        </w:tc>
        <w:tc>
          <w:tcPr>
            <w:tcW w:w="1275" w:type="dxa"/>
            <w:tcBorders>
              <w:top w:val="nil"/>
              <w:left w:val="nil"/>
              <w:bottom w:val="single" w:sz="4" w:space="0" w:color="auto"/>
              <w:right w:val="single" w:sz="4" w:space="0" w:color="auto"/>
            </w:tcBorders>
            <w:shd w:val="clear" w:color="auto" w:fill="auto"/>
            <w:hideMark/>
          </w:tcPr>
          <w:p w14:paraId="28E0442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3EA28C6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2BB4833D" w14:textId="77777777" w:rsidTr="000A0A0E">
        <w:trPr>
          <w:trHeight w:val="433"/>
        </w:trPr>
        <w:tc>
          <w:tcPr>
            <w:tcW w:w="388" w:type="dxa"/>
            <w:tcBorders>
              <w:top w:val="nil"/>
              <w:left w:val="single" w:sz="4" w:space="0" w:color="auto"/>
              <w:bottom w:val="single" w:sz="4" w:space="0" w:color="auto"/>
              <w:right w:val="single" w:sz="4" w:space="0" w:color="auto"/>
            </w:tcBorders>
            <w:shd w:val="clear" w:color="auto" w:fill="auto"/>
            <w:noWrap/>
            <w:hideMark/>
          </w:tcPr>
          <w:p w14:paraId="5D2BEBF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7907FCE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427D2CA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57264E7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739C2E1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49A1683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502919C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Высота</w:t>
            </w:r>
          </w:p>
        </w:tc>
        <w:tc>
          <w:tcPr>
            <w:tcW w:w="1560" w:type="dxa"/>
            <w:tcBorders>
              <w:top w:val="nil"/>
              <w:left w:val="nil"/>
              <w:bottom w:val="single" w:sz="4" w:space="0" w:color="auto"/>
              <w:right w:val="single" w:sz="4" w:space="0" w:color="auto"/>
            </w:tcBorders>
            <w:shd w:val="clear" w:color="auto" w:fill="auto"/>
            <w:hideMark/>
          </w:tcPr>
          <w:p w14:paraId="53CE6F1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xml:space="preserve">≥ 280 </w:t>
            </w:r>
            <w:proofErr w:type="gramStart"/>
            <w:r w:rsidRPr="005F736D">
              <w:rPr>
                <w:color w:val="000000"/>
                <w:sz w:val="20"/>
                <w:szCs w:val="20"/>
              </w:rPr>
              <w:t>и  &lt;</w:t>
            </w:r>
            <w:proofErr w:type="gramEnd"/>
            <w:r w:rsidRPr="005F736D">
              <w:rPr>
                <w:color w:val="000000"/>
                <w:sz w:val="20"/>
                <w:szCs w:val="20"/>
              </w:rPr>
              <w:t xml:space="preserve"> 330</w:t>
            </w:r>
          </w:p>
        </w:tc>
        <w:tc>
          <w:tcPr>
            <w:tcW w:w="1275" w:type="dxa"/>
            <w:tcBorders>
              <w:top w:val="nil"/>
              <w:left w:val="nil"/>
              <w:bottom w:val="single" w:sz="4" w:space="0" w:color="auto"/>
              <w:right w:val="single" w:sz="4" w:space="0" w:color="auto"/>
            </w:tcBorders>
            <w:shd w:val="clear" w:color="auto" w:fill="auto"/>
            <w:hideMark/>
          </w:tcPr>
          <w:p w14:paraId="318874A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см (Сантиметр)</w:t>
            </w:r>
          </w:p>
        </w:tc>
        <w:tc>
          <w:tcPr>
            <w:tcW w:w="3402" w:type="dxa"/>
            <w:tcBorders>
              <w:top w:val="nil"/>
              <w:left w:val="nil"/>
              <w:bottom w:val="single" w:sz="4" w:space="0" w:color="auto"/>
              <w:right w:val="single" w:sz="4" w:space="0" w:color="auto"/>
            </w:tcBorders>
            <w:shd w:val="clear" w:color="auto" w:fill="auto"/>
            <w:hideMark/>
          </w:tcPr>
          <w:p w14:paraId="5AEF5C4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736ADC7D" w14:textId="77777777" w:rsidTr="000A0A0E">
        <w:trPr>
          <w:trHeight w:val="533"/>
        </w:trPr>
        <w:tc>
          <w:tcPr>
            <w:tcW w:w="388" w:type="dxa"/>
            <w:tcBorders>
              <w:top w:val="nil"/>
              <w:left w:val="single" w:sz="4" w:space="0" w:color="auto"/>
              <w:bottom w:val="single" w:sz="4" w:space="0" w:color="auto"/>
              <w:right w:val="single" w:sz="4" w:space="0" w:color="auto"/>
            </w:tcBorders>
            <w:shd w:val="clear" w:color="auto" w:fill="auto"/>
            <w:noWrap/>
            <w:hideMark/>
          </w:tcPr>
          <w:p w14:paraId="471B746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034D8AE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50D79B6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7A72DC6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37E153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36FFAE1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09C5EE5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Особенность материала</w:t>
            </w:r>
          </w:p>
        </w:tc>
        <w:tc>
          <w:tcPr>
            <w:tcW w:w="1560" w:type="dxa"/>
            <w:tcBorders>
              <w:top w:val="nil"/>
              <w:left w:val="nil"/>
              <w:bottom w:val="single" w:sz="4" w:space="0" w:color="auto"/>
              <w:right w:val="single" w:sz="4" w:space="0" w:color="auto"/>
            </w:tcBorders>
            <w:shd w:val="clear" w:color="auto" w:fill="auto"/>
            <w:hideMark/>
          </w:tcPr>
          <w:p w14:paraId="0956290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водостойкий</w:t>
            </w:r>
          </w:p>
        </w:tc>
        <w:tc>
          <w:tcPr>
            <w:tcW w:w="1275" w:type="dxa"/>
            <w:tcBorders>
              <w:top w:val="nil"/>
              <w:left w:val="nil"/>
              <w:bottom w:val="single" w:sz="4" w:space="0" w:color="auto"/>
              <w:right w:val="single" w:sz="4" w:space="0" w:color="auto"/>
            </w:tcBorders>
            <w:shd w:val="clear" w:color="auto" w:fill="auto"/>
            <w:hideMark/>
          </w:tcPr>
          <w:p w14:paraId="496F95D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58D4B68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3EA621AE" w14:textId="77777777" w:rsidTr="000A0A0E">
        <w:trPr>
          <w:trHeight w:val="569"/>
        </w:trPr>
        <w:tc>
          <w:tcPr>
            <w:tcW w:w="388" w:type="dxa"/>
            <w:tcBorders>
              <w:top w:val="nil"/>
              <w:left w:val="single" w:sz="4" w:space="0" w:color="auto"/>
              <w:bottom w:val="single" w:sz="4" w:space="0" w:color="auto"/>
              <w:right w:val="single" w:sz="4" w:space="0" w:color="auto"/>
            </w:tcBorders>
            <w:shd w:val="clear" w:color="auto" w:fill="auto"/>
            <w:noWrap/>
            <w:hideMark/>
          </w:tcPr>
          <w:p w14:paraId="65998EE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4F0B6E7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0499701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0D6E30A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74D014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4038059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403B868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Тип</w:t>
            </w:r>
          </w:p>
        </w:tc>
        <w:tc>
          <w:tcPr>
            <w:tcW w:w="1560" w:type="dxa"/>
            <w:tcBorders>
              <w:top w:val="nil"/>
              <w:left w:val="nil"/>
              <w:bottom w:val="single" w:sz="4" w:space="0" w:color="auto"/>
              <w:right w:val="single" w:sz="4" w:space="0" w:color="auto"/>
            </w:tcBorders>
            <w:shd w:val="clear" w:color="auto" w:fill="auto"/>
            <w:hideMark/>
          </w:tcPr>
          <w:p w14:paraId="46A437D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фон для фото двусторонний</w:t>
            </w:r>
          </w:p>
        </w:tc>
        <w:tc>
          <w:tcPr>
            <w:tcW w:w="1275" w:type="dxa"/>
            <w:tcBorders>
              <w:top w:val="nil"/>
              <w:left w:val="nil"/>
              <w:bottom w:val="single" w:sz="4" w:space="0" w:color="auto"/>
              <w:right w:val="single" w:sz="4" w:space="0" w:color="auto"/>
            </w:tcBorders>
            <w:shd w:val="clear" w:color="auto" w:fill="auto"/>
            <w:hideMark/>
          </w:tcPr>
          <w:p w14:paraId="24FE19C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4330B54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54EF4819" w14:textId="77777777" w:rsidTr="000A0A0E">
        <w:trPr>
          <w:trHeight w:val="293"/>
        </w:trPr>
        <w:tc>
          <w:tcPr>
            <w:tcW w:w="388" w:type="dxa"/>
            <w:tcBorders>
              <w:top w:val="nil"/>
              <w:left w:val="single" w:sz="4" w:space="0" w:color="auto"/>
              <w:bottom w:val="single" w:sz="4" w:space="0" w:color="auto"/>
              <w:right w:val="single" w:sz="4" w:space="0" w:color="auto"/>
            </w:tcBorders>
            <w:shd w:val="clear" w:color="auto" w:fill="auto"/>
            <w:noWrap/>
            <w:hideMark/>
          </w:tcPr>
          <w:p w14:paraId="0666EA5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353945E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713A91A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6EF236A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D27FBC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61F33AB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4B21540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Цвет</w:t>
            </w:r>
          </w:p>
        </w:tc>
        <w:tc>
          <w:tcPr>
            <w:tcW w:w="1560" w:type="dxa"/>
            <w:tcBorders>
              <w:top w:val="nil"/>
              <w:left w:val="nil"/>
              <w:bottom w:val="single" w:sz="4" w:space="0" w:color="auto"/>
              <w:right w:val="single" w:sz="4" w:space="0" w:color="auto"/>
            </w:tcBorders>
            <w:shd w:val="clear" w:color="auto" w:fill="auto"/>
            <w:hideMark/>
          </w:tcPr>
          <w:p w14:paraId="58A0810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белый, черный</w:t>
            </w:r>
          </w:p>
        </w:tc>
        <w:tc>
          <w:tcPr>
            <w:tcW w:w="1275" w:type="dxa"/>
            <w:tcBorders>
              <w:top w:val="nil"/>
              <w:left w:val="nil"/>
              <w:bottom w:val="single" w:sz="4" w:space="0" w:color="auto"/>
              <w:right w:val="single" w:sz="4" w:space="0" w:color="auto"/>
            </w:tcBorders>
            <w:shd w:val="clear" w:color="auto" w:fill="auto"/>
            <w:hideMark/>
          </w:tcPr>
          <w:p w14:paraId="2083D5F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7CB55E4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6E7C85B3" w14:textId="77777777" w:rsidTr="000A0A0E">
        <w:trPr>
          <w:trHeight w:val="718"/>
        </w:trPr>
        <w:tc>
          <w:tcPr>
            <w:tcW w:w="388" w:type="dxa"/>
            <w:tcBorders>
              <w:top w:val="nil"/>
              <w:left w:val="single" w:sz="4" w:space="0" w:color="auto"/>
              <w:bottom w:val="single" w:sz="4" w:space="0" w:color="auto"/>
              <w:right w:val="single" w:sz="4" w:space="0" w:color="auto"/>
            </w:tcBorders>
            <w:shd w:val="clear" w:color="auto" w:fill="auto"/>
            <w:noWrap/>
            <w:hideMark/>
          </w:tcPr>
          <w:p w14:paraId="7AADD3CD" w14:textId="77777777" w:rsidR="000A0A0E" w:rsidRPr="005F736D" w:rsidRDefault="000A0A0E" w:rsidP="000A0A0E">
            <w:pPr>
              <w:widowControl/>
              <w:autoSpaceDE/>
              <w:autoSpaceDN/>
              <w:adjustRightInd/>
              <w:jc w:val="right"/>
              <w:rPr>
                <w:color w:val="000000"/>
                <w:sz w:val="20"/>
                <w:szCs w:val="20"/>
              </w:rPr>
            </w:pPr>
            <w:r w:rsidRPr="005F736D">
              <w:rPr>
                <w:color w:val="000000"/>
                <w:sz w:val="20"/>
                <w:szCs w:val="20"/>
              </w:rPr>
              <w:t>3</w:t>
            </w:r>
          </w:p>
        </w:tc>
        <w:tc>
          <w:tcPr>
            <w:tcW w:w="1640" w:type="dxa"/>
            <w:tcBorders>
              <w:top w:val="nil"/>
              <w:left w:val="nil"/>
              <w:bottom w:val="single" w:sz="4" w:space="0" w:color="auto"/>
              <w:right w:val="single" w:sz="4" w:space="0" w:color="auto"/>
            </w:tcBorders>
            <w:shd w:val="clear" w:color="auto" w:fill="auto"/>
            <w:hideMark/>
          </w:tcPr>
          <w:p w14:paraId="79A34ED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Кольцевая лампа со штативом для телефона</w:t>
            </w:r>
          </w:p>
        </w:tc>
        <w:tc>
          <w:tcPr>
            <w:tcW w:w="1221" w:type="dxa"/>
            <w:tcBorders>
              <w:top w:val="nil"/>
              <w:left w:val="nil"/>
              <w:bottom w:val="single" w:sz="4" w:space="0" w:color="auto"/>
              <w:right w:val="single" w:sz="4" w:space="0" w:color="auto"/>
            </w:tcBorders>
            <w:shd w:val="clear" w:color="auto" w:fill="auto"/>
            <w:hideMark/>
          </w:tcPr>
          <w:p w14:paraId="09137EC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4BF3131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4731780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27.40.15.150</w:t>
            </w:r>
          </w:p>
        </w:tc>
        <w:tc>
          <w:tcPr>
            <w:tcW w:w="1929" w:type="dxa"/>
            <w:vMerge w:val="restart"/>
            <w:tcBorders>
              <w:top w:val="nil"/>
              <w:left w:val="single" w:sz="4" w:space="0" w:color="auto"/>
              <w:right w:val="single" w:sz="4" w:space="0" w:color="auto"/>
            </w:tcBorders>
            <w:shd w:val="clear" w:color="auto" w:fill="auto"/>
            <w:hideMark/>
          </w:tcPr>
          <w:p w14:paraId="13DEDE2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Ограничение закупок товаров, происходящих из иностранных государств, выполняемых работ, оказываемых услуг иностранными лицами</w:t>
            </w:r>
          </w:p>
          <w:p w14:paraId="4FD5C635" w14:textId="67FDCF24" w:rsidR="000A0A0E" w:rsidRPr="005F736D" w:rsidRDefault="000A0A0E" w:rsidP="000A0A0E">
            <w:pPr>
              <w:rPr>
                <w:color w:val="000000"/>
                <w:sz w:val="20"/>
                <w:szCs w:val="20"/>
              </w:rPr>
            </w:pPr>
            <w:r w:rsidRPr="005F736D">
              <w:rPr>
                <w:color w:val="000000"/>
                <w:sz w:val="20"/>
                <w:szCs w:val="20"/>
              </w:rPr>
              <w:t> </w:t>
            </w:r>
          </w:p>
        </w:tc>
        <w:tc>
          <w:tcPr>
            <w:tcW w:w="2693" w:type="dxa"/>
            <w:vMerge w:val="restart"/>
            <w:tcBorders>
              <w:top w:val="nil"/>
              <w:left w:val="single" w:sz="4" w:space="0" w:color="auto"/>
              <w:bottom w:val="single" w:sz="4" w:space="0" w:color="000000"/>
              <w:right w:val="single" w:sz="4" w:space="0" w:color="auto"/>
            </w:tcBorders>
            <w:shd w:val="clear" w:color="auto" w:fill="auto"/>
            <w:hideMark/>
          </w:tcPr>
          <w:p w14:paraId="5721C528"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Диаметр лампы</w:t>
            </w:r>
          </w:p>
        </w:tc>
        <w:tc>
          <w:tcPr>
            <w:tcW w:w="1560" w:type="dxa"/>
            <w:vMerge w:val="restart"/>
            <w:tcBorders>
              <w:top w:val="nil"/>
              <w:left w:val="single" w:sz="4" w:space="0" w:color="auto"/>
              <w:bottom w:val="single" w:sz="4" w:space="0" w:color="000000"/>
              <w:right w:val="single" w:sz="4" w:space="0" w:color="auto"/>
            </w:tcBorders>
            <w:shd w:val="clear" w:color="auto" w:fill="auto"/>
            <w:hideMark/>
          </w:tcPr>
          <w:p w14:paraId="45956A92"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 xml:space="preserve">≥ 30 </w:t>
            </w:r>
            <w:proofErr w:type="gramStart"/>
            <w:r w:rsidRPr="005F736D">
              <w:rPr>
                <w:color w:val="000000"/>
                <w:sz w:val="20"/>
                <w:szCs w:val="20"/>
              </w:rPr>
              <w:t>и  &lt;</w:t>
            </w:r>
            <w:proofErr w:type="gramEnd"/>
            <w:r w:rsidRPr="005F736D">
              <w:rPr>
                <w:color w:val="000000"/>
                <w:sz w:val="20"/>
                <w:szCs w:val="20"/>
              </w:rPr>
              <w:t xml:space="preserve"> 35</w:t>
            </w:r>
          </w:p>
        </w:tc>
        <w:tc>
          <w:tcPr>
            <w:tcW w:w="1275" w:type="dxa"/>
            <w:vMerge w:val="restart"/>
            <w:tcBorders>
              <w:top w:val="nil"/>
              <w:left w:val="single" w:sz="4" w:space="0" w:color="auto"/>
              <w:bottom w:val="single" w:sz="4" w:space="0" w:color="000000"/>
              <w:right w:val="single" w:sz="4" w:space="0" w:color="auto"/>
            </w:tcBorders>
            <w:shd w:val="clear" w:color="auto" w:fill="auto"/>
            <w:hideMark/>
          </w:tcPr>
          <w:p w14:paraId="1026311E"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см (Сантиметр)</w:t>
            </w:r>
          </w:p>
        </w:tc>
        <w:tc>
          <w:tcPr>
            <w:tcW w:w="3402" w:type="dxa"/>
            <w:vMerge w:val="restart"/>
            <w:tcBorders>
              <w:top w:val="nil"/>
              <w:left w:val="single" w:sz="4" w:space="0" w:color="auto"/>
              <w:bottom w:val="single" w:sz="4" w:space="0" w:color="000000"/>
              <w:right w:val="single" w:sz="4" w:space="0" w:color="auto"/>
            </w:tcBorders>
            <w:shd w:val="clear" w:color="auto" w:fill="auto"/>
            <w:hideMark/>
          </w:tcPr>
          <w:p w14:paraId="243709B7"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36E25B02" w14:textId="77777777" w:rsidTr="000A0A0E">
        <w:trPr>
          <w:trHeight w:val="77"/>
        </w:trPr>
        <w:tc>
          <w:tcPr>
            <w:tcW w:w="388" w:type="dxa"/>
            <w:tcBorders>
              <w:top w:val="nil"/>
              <w:left w:val="single" w:sz="4" w:space="0" w:color="auto"/>
              <w:bottom w:val="single" w:sz="4" w:space="0" w:color="auto"/>
              <w:right w:val="single" w:sz="4" w:space="0" w:color="auto"/>
            </w:tcBorders>
            <w:shd w:val="clear" w:color="auto" w:fill="auto"/>
            <w:noWrap/>
            <w:hideMark/>
          </w:tcPr>
          <w:p w14:paraId="3A22042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4606748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00B164D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30775BD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6E0BDE2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left w:val="single" w:sz="4" w:space="0" w:color="auto"/>
              <w:right w:val="single" w:sz="4" w:space="0" w:color="auto"/>
            </w:tcBorders>
            <w:vAlign w:val="center"/>
            <w:hideMark/>
          </w:tcPr>
          <w:p w14:paraId="5855DA8A" w14:textId="08613299" w:rsidR="000A0A0E" w:rsidRPr="005F736D" w:rsidRDefault="000A0A0E" w:rsidP="000A0A0E">
            <w:pPr>
              <w:rPr>
                <w:color w:val="000000"/>
                <w:sz w:val="20"/>
                <w:szCs w:val="20"/>
              </w:rPr>
            </w:pPr>
          </w:p>
        </w:tc>
        <w:tc>
          <w:tcPr>
            <w:tcW w:w="2693" w:type="dxa"/>
            <w:vMerge/>
            <w:tcBorders>
              <w:top w:val="nil"/>
              <w:left w:val="single" w:sz="4" w:space="0" w:color="auto"/>
              <w:bottom w:val="single" w:sz="4" w:space="0" w:color="000000"/>
              <w:right w:val="single" w:sz="4" w:space="0" w:color="auto"/>
            </w:tcBorders>
            <w:vAlign w:val="center"/>
            <w:hideMark/>
          </w:tcPr>
          <w:p w14:paraId="70ADBF10" w14:textId="77777777" w:rsidR="000A0A0E" w:rsidRPr="005F736D" w:rsidRDefault="000A0A0E" w:rsidP="000A0A0E">
            <w:pPr>
              <w:widowControl/>
              <w:autoSpaceDE/>
              <w:autoSpaceDN/>
              <w:adjustRightInd/>
              <w:rPr>
                <w:color w:val="000000"/>
                <w:sz w:val="20"/>
                <w:szCs w:val="20"/>
              </w:rPr>
            </w:pPr>
          </w:p>
        </w:tc>
        <w:tc>
          <w:tcPr>
            <w:tcW w:w="1560" w:type="dxa"/>
            <w:vMerge/>
            <w:tcBorders>
              <w:top w:val="nil"/>
              <w:left w:val="single" w:sz="4" w:space="0" w:color="auto"/>
              <w:bottom w:val="single" w:sz="4" w:space="0" w:color="000000"/>
              <w:right w:val="single" w:sz="4" w:space="0" w:color="auto"/>
            </w:tcBorders>
            <w:vAlign w:val="center"/>
            <w:hideMark/>
          </w:tcPr>
          <w:p w14:paraId="5487CE55" w14:textId="77777777" w:rsidR="000A0A0E" w:rsidRPr="005F736D" w:rsidRDefault="000A0A0E" w:rsidP="000A0A0E">
            <w:pPr>
              <w:widowControl/>
              <w:autoSpaceDE/>
              <w:autoSpaceDN/>
              <w:adjustRightInd/>
              <w:rPr>
                <w:color w:val="000000"/>
                <w:sz w:val="20"/>
                <w:szCs w:val="20"/>
              </w:rPr>
            </w:pPr>
          </w:p>
        </w:tc>
        <w:tc>
          <w:tcPr>
            <w:tcW w:w="1275" w:type="dxa"/>
            <w:vMerge/>
            <w:tcBorders>
              <w:top w:val="nil"/>
              <w:left w:val="single" w:sz="4" w:space="0" w:color="auto"/>
              <w:bottom w:val="single" w:sz="4" w:space="0" w:color="000000"/>
              <w:right w:val="single" w:sz="4" w:space="0" w:color="auto"/>
            </w:tcBorders>
            <w:vAlign w:val="center"/>
            <w:hideMark/>
          </w:tcPr>
          <w:p w14:paraId="79038717" w14:textId="77777777" w:rsidR="000A0A0E" w:rsidRPr="005F736D" w:rsidRDefault="000A0A0E" w:rsidP="000A0A0E">
            <w:pPr>
              <w:widowControl/>
              <w:autoSpaceDE/>
              <w:autoSpaceDN/>
              <w:adjustRightInd/>
              <w:rPr>
                <w:color w:val="000000"/>
                <w:sz w:val="20"/>
                <w:szCs w:val="20"/>
              </w:rPr>
            </w:pPr>
          </w:p>
        </w:tc>
        <w:tc>
          <w:tcPr>
            <w:tcW w:w="3402" w:type="dxa"/>
            <w:vMerge/>
            <w:tcBorders>
              <w:top w:val="nil"/>
              <w:left w:val="single" w:sz="4" w:space="0" w:color="auto"/>
              <w:bottom w:val="single" w:sz="4" w:space="0" w:color="000000"/>
              <w:right w:val="single" w:sz="4" w:space="0" w:color="auto"/>
            </w:tcBorders>
            <w:vAlign w:val="center"/>
            <w:hideMark/>
          </w:tcPr>
          <w:p w14:paraId="176272FF" w14:textId="77777777" w:rsidR="000A0A0E" w:rsidRPr="005F736D" w:rsidRDefault="000A0A0E" w:rsidP="000A0A0E">
            <w:pPr>
              <w:widowControl/>
              <w:autoSpaceDE/>
              <w:autoSpaceDN/>
              <w:adjustRightInd/>
              <w:rPr>
                <w:color w:val="000000"/>
                <w:sz w:val="20"/>
                <w:szCs w:val="20"/>
              </w:rPr>
            </w:pPr>
          </w:p>
        </w:tc>
      </w:tr>
      <w:tr w:rsidR="000A0A0E" w:rsidRPr="005F736D" w14:paraId="08E4B34E" w14:textId="77777777" w:rsidTr="000A0A0E">
        <w:trPr>
          <w:trHeight w:val="491"/>
        </w:trPr>
        <w:tc>
          <w:tcPr>
            <w:tcW w:w="388" w:type="dxa"/>
            <w:tcBorders>
              <w:top w:val="nil"/>
              <w:left w:val="single" w:sz="4" w:space="0" w:color="auto"/>
              <w:bottom w:val="single" w:sz="4" w:space="0" w:color="auto"/>
              <w:right w:val="single" w:sz="4" w:space="0" w:color="auto"/>
            </w:tcBorders>
            <w:shd w:val="clear" w:color="auto" w:fill="auto"/>
            <w:noWrap/>
            <w:hideMark/>
          </w:tcPr>
          <w:p w14:paraId="24CA225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79930E9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19A35AD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2AE00B5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701F2B3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left w:val="single" w:sz="4" w:space="0" w:color="auto"/>
              <w:right w:val="single" w:sz="4" w:space="0" w:color="auto"/>
            </w:tcBorders>
            <w:vAlign w:val="center"/>
            <w:hideMark/>
          </w:tcPr>
          <w:p w14:paraId="76CADD49" w14:textId="0C20ED9C" w:rsidR="000A0A0E" w:rsidRPr="005F736D" w:rsidRDefault="000A0A0E" w:rsidP="000A0A0E">
            <w:pPr>
              <w:rPr>
                <w:color w:val="000000"/>
                <w:sz w:val="20"/>
                <w:szCs w:val="20"/>
              </w:rPr>
            </w:pPr>
          </w:p>
        </w:tc>
        <w:tc>
          <w:tcPr>
            <w:tcW w:w="2693" w:type="dxa"/>
            <w:tcBorders>
              <w:top w:val="nil"/>
              <w:left w:val="nil"/>
              <w:bottom w:val="single" w:sz="4" w:space="0" w:color="auto"/>
              <w:right w:val="single" w:sz="4" w:space="0" w:color="auto"/>
            </w:tcBorders>
            <w:shd w:val="clear" w:color="auto" w:fill="auto"/>
            <w:hideMark/>
          </w:tcPr>
          <w:p w14:paraId="5F982BC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Шарнир</w:t>
            </w:r>
          </w:p>
        </w:tc>
        <w:tc>
          <w:tcPr>
            <w:tcW w:w="1560" w:type="dxa"/>
            <w:tcBorders>
              <w:top w:val="nil"/>
              <w:left w:val="nil"/>
              <w:bottom w:val="single" w:sz="4" w:space="0" w:color="auto"/>
              <w:right w:val="single" w:sz="4" w:space="0" w:color="auto"/>
            </w:tcBorders>
            <w:shd w:val="clear" w:color="auto" w:fill="auto"/>
            <w:hideMark/>
          </w:tcPr>
          <w:p w14:paraId="6BD4980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наличие</w:t>
            </w:r>
          </w:p>
        </w:tc>
        <w:tc>
          <w:tcPr>
            <w:tcW w:w="1275" w:type="dxa"/>
            <w:tcBorders>
              <w:top w:val="nil"/>
              <w:left w:val="nil"/>
              <w:bottom w:val="single" w:sz="4" w:space="0" w:color="auto"/>
              <w:right w:val="single" w:sz="4" w:space="0" w:color="auto"/>
            </w:tcBorders>
            <w:shd w:val="clear" w:color="auto" w:fill="auto"/>
            <w:hideMark/>
          </w:tcPr>
          <w:p w14:paraId="55D8645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698E086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043B2E7D" w14:textId="77777777" w:rsidTr="000A0A0E">
        <w:trPr>
          <w:trHeight w:val="702"/>
        </w:trPr>
        <w:tc>
          <w:tcPr>
            <w:tcW w:w="388" w:type="dxa"/>
            <w:tcBorders>
              <w:top w:val="nil"/>
              <w:left w:val="single" w:sz="4" w:space="0" w:color="auto"/>
              <w:bottom w:val="single" w:sz="4" w:space="0" w:color="auto"/>
              <w:right w:val="single" w:sz="4" w:space="0" w:color="auto"/>
            </w:tcBorders>
            <w:shd w:val="clear" w:color="auto" w:fill="auto"/>
            <w:noWrap/>
            <w:hideMark/>
          </w:tcPr>
          <w:p w14:paraId="48BF7C0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7506A17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1A6E1D0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0D5CE06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3F18914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left w:val="single" w:sz="4" w:space="0" w:color="auto"/>
              <w:bottom w:val="single" w:sz="4" w:space="0" w:color="auto"/>
              <w:right w:val="single" w:sz="4" w:space="0" w:color="auto"/>
            </w:tcBorders>
            <w:shd w:val="clear" w:color="auto" w:fill="auto"/>
            <w:hideMark/>
          </w:tcPr>
          <w:p w14:paraId="2C891DF1" w14:textId="7442BC67" w:rsidR="000A0A0E" w:rsidRPr="005F736D" w:rsidRDefault="000A0A0E" w:rsidP="000A0A0E">
            <w:pPr>
              <w:widowControl/>
              <w:autoSpaceDE/>
              <w:autoSpaceDN/>
              <w:adjustRightInd/>
              <w:rPr>
                <w:color w:val="000000"/>
                <w:sz w:val="20"/>
                <w:szCs w:val="20"/>
              </w:rPr>
            </w:pPr>
          </w:p>
        </w:tc>
        <w:tc>
          <w:tcPr>
            <w:tcW w:w="2693" w:type="dxa"/>
            <w:tcBorders>
              <w:top w:val="nil"/>
              <w:left w:val="nil"/>
              <w:bottom w:val="single" w:sz="4" w:space="0" w:color="auto"/>
              <w:right w:val="single" w:sz="4" w:space="0" w:color="auto"/>
            </w:tcBorders>
            <w:shd w:val="clear" w:color="auto" w:fill="auto"/>
            <w:hideMark/>
          </w:tcPr>
          <w:p w14:paraId="234E6A4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Тип</w:t>
            </w:r>
          </w:p>
        </w:tc>
        <w:tc>
          <w:tcPr>
            <w:tcW w:w="1560" w:type="dxa"/>
            <w:tcBorders>
              <w:top w:val="nil"/>
              <w:left w:val="nil"/>
              <w:bottom w:val="single" w:sz="4" w:space="0" w:color="auto"/>
              <w:right w:val="single" w:sz="4" w:space="0" w:color="auto"/>
            </w:tcBorders>
            <w:shd w:val="clear" w:color="auto" w:fill="auto"/>
            <w:hideMark/>
          </w:tcPr>
          <w:p w14:paraId="1250542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свет для мобильной съемки</w:t>
            </w:r>
          </w:p>
        </w:tc>
        <w:tc>
          <w:tcPr>
            <w:tcW w:w="1275" w:type="dxa"/>
            <w:tcBorders>
              <w:top w:val="nil"/>
              <w:left w:val="nil"/>
              <w:bottom w:val="single" w:sz="4" w:space="0" w:color="auto"/>
              <w:right w:val="single" w:sz="4" w:space="0" w:color="auto"/>
            </w:tcBorders>
            <w:shd w:val="clear" w:color="auto" w:fill="auto"/>
            <w:hideMark/>
          </w:tcPr>
          <w:p w14:paraId="2EB929A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107F71B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7145A9BA" w14:textId="77777777" w:rsidTr="000A0A0E">
        <w:trPr>
          <w:trHeight w:val="446"/>
        </w:trPr>
        <w:tc>
          <w:tcPr>
            <w:tcW w:w="388" w:type="dxa"/>
            <w:tcBorders>
              <w:top w:val="nil"/>
              <w:left w:val="single" w:sz="4" w:space="0" w:color="auto"/>
              <w:bottom w:val="single" w:sz="4" w:space="0" w:color="auto"/>
              <w:right w:val="single" w:sz="4" w:space="0" w:color="auto"/>
            </w:tcBorders>
            <w:shd w:val="clear" w:color="auto" w:fill="auto"/>
            <w:noWrap/>
            <w:hideMark/>
          </w:tcPr>
          <w:p w14:paraId="6D73282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75D9647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2FEF4D7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0A7AD4C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54178E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5BC8595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3018182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Максимальная высота штатива</w:t>
            </w:r>
          </w:p>
        </w:tc>
        <w:tc>
          <w:tcPr>
            <w:tcW w:w="1560" w:type="dxa"/>
            <w:tcBorders>
              <w:top w:val="nil"/>
              <w:left w:val="nil"/>
              <w:bottom w:val="single" w:sz="4" w:space="0" w:color="auto"/>
              <w:right w:val="single" w:sz="4" w:space="0" w:color="auto"/>
            </w:tcBorders>
            <w:shd w:val="clear" w:color="auto" w:fill="auto"/>
            <w:hideMark/>
          </w:tcPr>
          <w:p w14:paraId="276356D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xml:space="preserve">≥ 200 </w:t>
            </w:r>
            <w:proofErr w:type="gramStart"/>
            <w:r w:rsidRPr="005F736D">
              <w:rPr>
                <w:color w:val="000000"/>
                <w:sz w:val="20"/>
                <w:szCs w:val="20"/>
              </w:rPr>
              <w:t>и  &lt;</w:t>
            </w:r>
            <w:proofErr w:type="gramEnd"/>
            <w:r w:rsidRPr="005F736D">
              <w:rPr>
                <w:color w:val="000000"/>
                <w:sz w:val="20"/>
                <w:szCs w:val="20"/>
              </w:rPr>
              <w:t xml:space="preserve"> 215</w:t>
            </w:r>
          </w:p>
        </w:tc>
        <w:tc>
          <w:tcPr>
            <w:tcW w:w="1275" w:type="dxa"/>
            <w:tcBorders>
              <w:top w:val="nil"/>
              <w:left w:val="nil"/>
              <w:bottom w:val="single" w:sz="4" w:space="0" w:color="auto"/>
              <w:right w:val="single" w:sz="4" w:space="0" w:color="auto"/>
            </w:tcBorders>
            <w:shd w:val="clear" w:color="auto" w:fill="auto"/>
            <w:hideMark/>
          </w:tcPr>
          <w:p w14:paraId="2906C18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см (Сантиметр)</w:t>
            </w:r>
          </w:p>
        </w:tc>
        <w:tc>
          <w:tcPr>
            <w:tcW w:w="3402" w:type="dxa"/>
            <w:tcBorders>
              <w:top w:val="nil"/>
              <w:left w:val="nil"/>
              <w:bottom w:val="single" w:sz="4" w:space="0" w:color="auto"/>
              <w:right w:val="single" w:sz="4" w:space="0" w:color="auto"/>
            </w:tcBorders>
            <w:shd w:val="clear" w:color="auto" w:fill="auto"/>
            <w:hideMark/>
          </w:tcPr>
          <w:p w14:paraId="033A5E7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50A64C7E" w14:textId="77777777" w:rsidTr="000A0A0E">
        <w:trPr>
          <w:trHeight w:val="461"/>
        </w:trPr>
        <w:tc>
          <w:tcPr>
            <w:tcW w:w="388" w:type="dxa"/>
            <w:tcBorders>
              <w:top w:val="nil"/>
              <w:left w:val="single" w:sz="4" w:space="0" w:color="auto"/>
              <w:bottom w:val="single" w:sz="4" w:space="0" w:color="auto"/>
              <w:right w:val="single" w:sz="4" w:space="0" w:color="auto"/>
            </w:tcBorders>
            <w:shd w:val="clear" w:color="auto" w:fill="auto"/>
            <w:noWrap/>
            <w:hideMark/>
          </w:tcPr>
          <w:p w14:paraId="188D49D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7F57BFC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6466533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44928DB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455281B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0946143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6082E65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Диапазон цветов лампы</w:t>
            </w:r>
          </w:p>
        </w:tc>
        <w:tc>
          <w:tcPr>
            <w:tcW w:w="1560" w:type="dxa"/>
            <w:tcBorders>
              <w:top w:val="nil"/>
              <w:left w:val="nil"/>
              <w:bottom w:val="single" w:sz="4" w:space="0" w:color="auto"/>
              <w:right w:val="single" w:sz="4" w:space="0" w:color="auto"/>
            </w:tcBorders>
            <w:shd w:val="clear" w:color="auto" w:fill="auto"/>
            <w:hideMark/>
          </w:tcPr>
          <w:p w14:paraId="18CC49D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RGB</w:t>
            </w:r>
          </w:p>
        </w:tc>
        <w:tc>
          <w:tcPr>
            <w:tcW w:w="1275" w:type="dxa"/>
            <w:tcBorders>
              <w:top w:val="nil"/>
              <w:left w:val="nil"/>
              <w:bottom w:val="single" w:sz="4" w:space="0" w:color="auto"/>
              <w:right w:val="single" w:sz="4" w:space="0" w:color="auto"/>
            </w:tcBorders>
            <w:shd w:val="clear" w:color="auto" w:fill="auto"/>
            <w:hideMark/>
          </w:tcPr>
          <w:p w14:paraId="70397E9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68BA5D9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3684A0F7" w14:textId="77777777" w:rsidTr="000A0A0E">
        <w:trPr>
          <w:trHeight w:val="631"/>
        </w:trPr>
        <w:tc>
          <w:tcPr>
            <w:tcW w:w="388" w:type="dxa"/>
            <w:tcBorders>
              <w:top w:val="nil"/>
              <w:left w:val="single" w:sz="4" w:space="0" w:color="auto"/>
              <w:bottom w:val="single" w:sz="4" w:space="0" w:color="auto"/>
              <w:right w:val="single" w:sz="4" w:space="0" w:color="auto"/>
            </w:tcBorders>
            <w:shd w:val="clear" w:color="auto" w:fill="auto"/>
            <w:noWrap/>
            <w:hideMark/>
          </w:tcPr>
          <w:p w14:paraId="16D14C4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7668E73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317BCAA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751A4B3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0CC3B7E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4B72BA6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0B662F6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Минимальная высота штатива</w:t>
            </w:r>
          </w:p>
        </w:tc>
        <w:tc>
          <w:tcPr>
            <w:tcW w:w="1560" w:type="dxa"/>
            <w:tcBorders>
              <w:top w:val="nil"/>
              <w:left w:val="nil"/>
              <w:bottom w:val="single" w:sz="4" w:space="0" w:color="auto"/>
              <w:right w:val="single" w:sz="4" w:space="0" w:color="auto"/>
            </w:tcBorders>
            <w:shd w:val="clear" w:color="auto" w:fill="auto"/>
            <w:hideMark/>
          </w:tcPr>
          <w:p w14:paraId="6A35536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xml:space="preserve">≥ 60 </w:t>
            </w:r>
            <w:proofErr w:type="gramStart"/>
            <w:r w:rsidRPr="005F736D">
              <w:rPr>
                <w:color w:val="000000"/>
                <w:sz w:val="20"/>
                <w:szCs w:val="20"/>
              </w:rPr>
              <w:t>и  &lt;</w:t>
            </w:r>
            <w:proofErr w:type="gramEnd"/>
            <w:r w:rsidRPr="005F736D">
              <w:rPr>
                <w:color w:val="000000"/>
                <w:sz w:val="20"/>
                <w:szCs w:val="20"/>
              </w:rPr>
              <w:t xml:space="preserve"> 70</w:t>
            </w:r>
          </w:p>
        </w:tc>
        <w:tc>
          <w:tcPr>
            <w:tcW w:w="1275" w:type="dxa"/>
            <w:tcBorders>
              <w:top w:val="nil"/>
              <w:left w:val="nil"/>
              <w:bottom w:val="single" w:sz="4" w:space="0" w:color="auto"/>
              <w:right w:val="single" w:sz="4" w:space="0" w:color="auto"/>
            </w:tcBorders>
            <w:shd w:val="clear" w:color="auto" w:fill="auto"/>
            <w:hideMark/>
          </w:tcPr>
          <w:p w14:paraId="1ACDF0E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см (Сантиметр)</w:t>
            </w:r>
          </w:p>
        </w:tc>
        <w:tc>
          <w:tcPr>
            <w:tcW w:w="3402" w:type="dxa"/>
            <w:tcBorders>
              <w:top w:val="nil"/>
              <w:left w:val="nil"/>
              <w:bottom w:val="single" w:sz="4" w:space="0" w:color="auto"/>
              <w:right w:val="single" w:sz="4" w:space="0" w:color="auto"/>
            </w:tcBorders>
            <w:shd w:val="clear" w:color="auto" w:fill="auto"/>
            <w:hideMark/>
          </w:tcPr>
          <w:p w14:paraId="699FE79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3984B4DA" w14:textId="77777777" w:rsidTr="000A0A0E">
        <w:trPr>
          <w:trHeight w:val="502"/>
        </w:trPr>
        <w:tc>
          <w:tcPr>
            <w:tcW w:w="388" w:type="dxa"/>
            <w:tcBorders>
              <w:top w:val="nil"/>
              <w:left w:val="single" w:sz="4" w:space="0" w:color="auto"/>
              <w:bottom w:val="single" w:sz="4" w:space="0" w:color="auto"/>
              <w:right w:val="single" w:sz="4" w:space="0" w:color="auto"/>
            </w:tcBorders>
            <w:shd w:val="clear" w:color="auto" w:fill="auto"/>
            <w:noWrap/>
            <w:hideMark/>
          </w:tcPr>
          <w:p w14:paraId="191FE90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lastRenderedPageBreak/>
              <w:t> </w:t>
            </w:r>
          </w:p>
        </w:tc>
        <w:tc>
          <w:tcPr>
            <w:tcW w:w="1640" w:type="dxa"/>
            <w:tcBorders>
              <w:top w:val="nil"/>
              <w:left w:val="nil"/>
              <w:bottom w:val="single" w:sz="4" w:space="0" w:color="auto"/>
              <w:right w:val="single" w:sz="4" w:space="0" w:color="auto"/>
            </w:tcBorders>
            <w:shd w:val="clear" w:color="auto" w:fill="auto"/>
            <w:hideMark/>
          </w:tcPr>
          <w:p w14:paraId="783BFF2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30B8187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218F67F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15946DA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7A3FBAB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79EA116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Тип вспышки</w:t>
            </w:r>
          </w:p>
        </w:tc>
        <w:tc>
          <w:tcPr>
            <w:tcW w:w="1560" w:type="dxa"/>
            <w:tcBorders>
              <w:top w:val="nil"/>
              <w:left w:val="nil"/>
              <w:bottom w:val="single" w:sz="4" w:space="0" w:color="auto"/>
              <w:right w:val="single" w:sz="4" w:space="0" w:color="auto"/>
            </w:tcBorders>
            <w:shd w:val="clear" w:color="auto" w:fill="auto"/>
            <w:hideMark/>
          </w:tcPr>
          <w:p w14:paraId="23A9CAD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кольцевая</w:t>
            </w:r>
          </w:p>
        </w:tc>
        <w:tc>
          <w:tcPr>
            <w:tcW w:w="1275" w:type="dxa"/>
            <w:tcBorders>
              <w:top w:val="nil"/>
              <w:left w:val="nil"/>
              <w:bottom w:val="single" w:sz="4" w:space="0" w:color="auto"/>
              <w:right w:val="single" w:sz="4" w:space="0" w:color="auto"/>
            </w:tcBorders>
            <w:shd w:val="clear" w:color="auto" w:fill="auto"/>
            <w:hideMark/>
          </w:tcPr>
          <w:p w14:paraId="43D6BB9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1FE89AB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12CE1AA9" w14:textId="77777777" w:rsidTr="000A0A0E">
        <w:trPr>
          <w:trHeight w:val="595"/>
        </w:trPr>
        <w:tc>
          <w:tcPr>
            <w:tcW w:w="388" w:type="dxa"/>
            <w:tcBorders>
              <w:top w:val="nil"/>
              <w:left w:val="single" w:sz="4" w:space="0" w:color="auto"/>
              <w:bottom w:val="single" w:sz="4" w:space="0" w:color="auto"/>
              <w:right w:val="single" w:sz="4" w:space="0" w:color="auto"/>
            </w:tcBorders>
            <w:shd w:val="clear" w:color="auto" w:fill="auto"/>
            <w:noWrap/>
            <w:hideMark/>
          </w:tcPr>
          <w:p w14:paraId="331ADC8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288AC58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6EC9163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33657EE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7C2AF7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62D388D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68352A3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Держатель для телефона</w:t>
            </w:r>
          </w:p>
        </w:tc>
        <w:tc>
          <w:tcPr>
            <w:tcW w:w="1560" w:type="dxa"/>
            <w:tcBorders>
              <w:top w:val="nil"/>
              <w:left w:val="nil"/>
              <w:bottom w:val="single" w:sz="4" w:space="0" w:color="auto"/>
              <w:right w:val="single" w:sz="4" w:space="0" w:color="auto"/>
            </w:tcBorders>
            <w:shd w:val="clear" w:color="auto" w:fill="auto"/>
            <w:hideMark/>
          </w:tcPr>
          <w:p w14:paraId="5AA1943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наличие</w:t>
            </w:r>
          </w:p>
        </w:tc>
        <w:tc>
          <w:tcPr>
            <w:tcW w:w="1275" w:type="dxa"/>
            <w:tcBorders>
              <w:top w:val="nil"/>
              <w:left w:val="nil"/>
              <w:bottom w:val="single" w:sz="4" w:space="0" w:color="auto"/>
              <w:right w:val="single" w:sz="4" w:space="0" w:color="auto"/>
            </w:tcBorders>
            <w:shd w:val="clear" w:color="auto" w:fill="auto"/>
            <w:hideMark/>
          </w:tcPr>
          <w:p w14:paraId="03BEDA3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4BC6559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5F2ADC94" w14:textId="77777777" w:rsidTr="000A0A0E">
        <w:trPr>
          <w:trHeight w:val="720"/>
        </w:trPr>
        <w:tc>
          <w:tcPr>
            <w:tcW w:w="388" w:type="dxa"/>
            <w:tcBorders>
              <w:top w:val="nil"/>
              <w:left w:val="single" w:sz="4" w:space="0" w:color="auto"/>
              <w:bottom w:val="single" w:sz="4" w:space="0" w:color="auto"/>
              <w:right w:val="single" w:sz="4" w:space="0" w:color="auto"/>
            </w:tcBorders>
            <w:shd w:val="clear" w:color="auto" w:fill="auto"/>
            <w:noWrap/>
            <w:hideMark/>
          </w:tcPr>
          <w:p w14:paraId="07E17D98" w14:textId="77777777" w:rsidR="000A0A0E" w:rsidRPr="005F736D" w:rsidRDefault="000A0A0E" w:rsidP="000A0A0E">
            <w:pPr>
              <w:widowControl/>
              <w:autoSpaceDE/>
              <w:autoSpaceDN/>
              <w:adjustRightInd/>
              <w:jc w:val="right"/>
              <w:rPr>
                <w:color w:val="000000"/>
                <w:sz w:val="20"/>
                <w:szCs w:val="20"/>
              </w:rPr>
            </w:pPr>
            <w:r w:rsidRPr="005F736D">
              <w:rPr>
                <w:color w:val="000000"/>
                <w:sz w:val="20"/>
                <w:szCs w:val="20"/>
              </w:rPr>
              <w:t>3</w:t>
            </w:r>
          </w:p>
        </w:tc>
        <w:tc>
          <w:tcPr>
            <w:tcW w:w="1640" w:type="dxa"/>
            <w:tcBorders>
              <w:top w:val="nil"/>
              <w:left w:val="nil"/>
              <w:bottom w:val="single" w:sz="4" w:space="0" w:color="auto"/>
              <w:right w:val="single" w:sz="4" w:space="0" w:color="auto"/>
            </w:tcBorders>
            <w:shd w:val="clear" w:color="auto" w:fill="auto"/>
            <w:hideMark/>
          </w:tcPr>
          <w:p w14:paraId="709BEC8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Штатив для фотографического оборудования</w:t>
            </w:r>
          </w:p>
        </w:tc>
        <w:tc>
          <w:tcPr>
            <w:tcW w:w="1221" w:type="dxa"/>
            <w:tcBorders>
              <w:top w:val="nil"/>
              <w:left w:val="nil"/>
              <w:bottom w:val="single" w:sz="4" w:space="0" w:color="auto"/>
              <w:right w:val="single" w:sz="4" w:space="0" w:color="auto"/>
            </w:tcBorders>
            <w:shd w:val="clear" w:color="auto" w:fill="auto"/>
            <w:hideMark/>
          </w:tcPr>
          <w:p w14:paraId="28CE261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26.70.19.000-00000004</w:t>
            </w:r>
          </w:p>
        </w:tc>
        <w:tc>
          <w:tcPr>
            <w:tcW w:w="587" w:type="dxa"/>
            <w:tcBorders>
              <w:top w:val="nil"/>
              <w:left w:val="nil"/>
              <w:bottom w:val="single" w:sz="4" w:space="0" w:color="auto"/>
              <w:right w:val="single" w:sz="4" w:space="0" w:color="auto"/>
            </w:tcBorders>
            <w:shd w:val="clear" w:color="auto" w:fill="auto"/>
            <w:hideMark/>
          </w:tcPr>
          <w:p w14:paraId="07978CB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BFEB60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26.70.19.000</w:t>
            </w:r>
          </w:p>
        </w:tc>
        <w:tc>
          <w:tcPr>
            <w:tcW w:w="1929" w:type="dxa"/>
            <w:vMerge w:val="restart"/>
            <w:tcBorders>
              <w:top w:val="nil"/>
              <w:left w:val="single" w:sz="4" w:space="0" w:color="auto"/>
              <w:bottom w:val="single" w:sz="4" w:space="0" w:color="000000"/>
              <w:right w:val="single" w:sz="4" w:space="0" w:color="auto"/>
            </w:tcBorders>
            <w:shd w:val="clear" w:color="auto" w:fill="auto"/>
            <w:hideMark/>
          </w:tcPr>
          <w:p w14:paraId="5599168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Ограничение закупок товаров, происходящих из иностранных государств, выполняемых работ, оказываемых услуг иностранными лицами</w:t>
            </w:r>
          </w:p>
        </w:tc>
        <w:tc>
          <w:tcPr>
            <w:tcW w:w="2693" w:type="dxa"/>
            <w:vMerge w:val="restart"/>
            <w:tcBorders>
              <w:top w:val="nil"/>
              <w:left w:val="single" w:sz="4" w:space="0" w:color="auto"/>
              <w:bottom w:val="single" w:sz="4" w:space="0" w:color="000000"/>
              <w:right w:val="single" w:sz="4" w:space="0" w:color="auto"/>
            </w:tcBorders>
            <w:shd w:val="clear" w:color="auto" w:fill="auto"/>
            <w:hideMark/>
          </w:tcPr>
          <w:p w14:paraId="6D034FC0"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Конструкция штатива</w:t>
            </w:r>
          </w:p>
        </w:tc>
        <w:tc>
          <w:tcPr>
            <w:tcW w:w="1560" w:type="dxa"/>
            <w:vMerge w:val="restart"/>
            <w:tcBorders>
              <w:top w:val="nil"/>
              <w:left w:val="single" w:sz="4" w:space="0" w:color="auto"/>
              <w:bottom w:val="single" w:sz="4" w:space="0" w:color="000000"/>
              <w:right w:val="single" w:sz="4" w:space="0" w:color="auto"/>
            </w:tcBorders>
            <w:shd w:val="clear" w:color="auto" w:fill="auto"/>
            <w:hideMark/>
          </w:tcPr>
          <w:p w14:paraId="331776DB" w14:textId="77777777" w:rsidR="000A0A0E" w:rsidRPr="005F736D" w:rsidRDefault="000A0A0E" w:rsidP="000A0A0E">
            <w:pPr>
              <w:widowControl/>
              <w:autoSpaceDE/>
              <w:autoSpaceDN/>
              <w:adjustRightInd/>
              <w:jc w:val="center"/>
              <w:rPr>
                <w:color w:val="000000"/>
                <w:sz w:val="20"/>
                <w:szCs w:val="20"/>
              </w:rPr>
            </w:pPr>
            <w:proofErr w:type="spellStart"/>
            <w:r w:rsidRPr="005F736D">
              <w:rPr>
                <w:color w:val="000000"/>
                <w:sz w:val="20"/>
                <w:szCs w:val="20"/>
              </w:rPr>
              <w:t>Трипод</w:t>
            </w:r>
            <w:proofErr w:type="spellEnd"/>
          </w:p>
        </w:tc>
        <w:tc>
          <w:tcPr>
            <w:tcW w:w="1275" w:type="dxa"/>
            <w:vMerge w:val="restart"/>
            <w:tcBorders>
              <w:top w:val="nil"/>
              <w:left w:val="single" w:sz="4" w:space="0" w:color="auto"/>
              <w:bottom w:val="single" w:sz="4" w:space="0" w:color="000000"/>
              <w:right w:val="single" w:sz="4" w:space="0" w:color="auto"/>
            </w:tcBorders>
            <w:shd w:val="clear" w:color="auto" w:fill="auto"/>
            <w:hideMark/>
          </w:tcPr>
          <w:p w14:paraId="26377E03" w14:textId="77777777" w:rsidR="000A0A0E" w:rsidRPr="005F736D" w:rsidRDefault="000A0A0E" w:rsidP="000A0A0E">
            <w:pPr>
              <w:widowControl/>
              <w:autoSpaceDE/>
              <w:autoSpaceDN/>
              <w:adjustRightInd/>
              <w:jc w:val="center"/>
              <w:rPr>
                <w:color w:val="000000"/>
                <w:sz w:val="20"/>
                <w:szCs w:val="20"/>
              </w:rPr>
            </w:pPr>
            <w:r w:rsidRPr="005F736D">
              <w:rPr>
                <w:color w:val="000000"/>
                <w:sz w:val="20"/>
                <w:szCs w:val="20"/>
              </w:rPr>
              <w:t> </w:t>
            </w:r>
          </w:p>
        </w:tc>
        <w:tc>
          <w:tcPr>
            <w:tcW w:w="3402" w:type="dxa"/>
            <w:vMerge w:val="restart"/>
            <w:tcBorders>
              <w:top w:val="nil"/>
              <w:left w:val="single" w:sz="4" w:space="0" w:color="auto"/>
              <w:bottom w:val="single" w:sz="4" w:space="0" w:color="000000"/>
              <w:right w:val="single" w:sz="4" w:space="0" w:color="auto"/>
            </w:tcBorders>
            <w:shd w:val="clear" w:color="auto" w:fill="auto"/>
            <w:hideMark/>
          </w:tcPr>
          <w:p w14:paraId="39E9F36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00829C3B" w14:textId="77777777" w:rsidTr="000A0A0E">
        <w:trPr>
          <w:trHeight w:val="77"/>
        </w:trPr>
        <w:tc>
          <w:tcPr>
            <w:tcW w:w="388" w:type="dxa"/>
            <w:tcBorders>
              <w:top w:val="nil"/>
              <w:left w:val="single" w:sz="4" w:space="0" w:color="auto"/>
              <w:bottom w:val="single" w:sz="4" w:space="0" w:color="auto"/>
              <w:right w:val="single" w:sz="4" w:space="0" w:color="auto"/>
            </w:tcBorders>
            <w:shd w:val="clear" w:color="auto" w:fill="auto"/>
            <w:noWrap/>
            <w:hideMark/>
          </w:tcPr>
          <w:p w14:paraId="0A5CFBC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2C33A4E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544956A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1C8E3BB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1796407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top w:val="nil"/>
              <w:left w:val="single" w:sz="4" w:space="0" w:color="auto"/>
              <w:bottom w:val="single" w:sz="4" w:space="0" w:color="000000"/>
              <w:right w:val="single" w:sz="4" w:space="0" w:color="auto"/>
            </w:tcBorders>
            <w:vAlign w:val="center"/>
            <w:hideMark/>
          </w:tcPr>
          <w:p w14:paraId="7A33CC4D" w14:textId="77777777" w:rsidR="000A0A0E" w:rsidRPr="005F736D" w:rsidRDefault="000A0A0E" w:rsidP="000A0A0E">
            <w:pPr>
              <w:widowControl/>
              <w:autoSpaceDE/>
              <w:autoSpaceDN/>
              <w:adjustRightInd/>
              <w:rPr>
                <w:color w:val="000000"/>
                <w:sz w:val="20"/>
                <w:szCs w:val="20"/>
              </w:rPr>
            </w:pPr>
          </w:p>
        </w:tc>
        <w:tc>
          <w:tcPr>
            <w:tcW w:w="2693" w:type="dxa"/>
            <w:vMerge/>
            <w:tcBorders>
              <w:top w:val="nil"/>
              <w:left w:val="single" w:sz="4" w:space="0" w:color="auto"/>
              <w:bottom w:val="single" w:sz="4" w:space="0" w:color="000000"/>
              <w:right w:val="single" w:sz="4" w:space="0" w:color="auto"/>
            </w:tcBorders>
            <w:vAlign w:val="center"/>
            <w:hideMark/>
          </w:tcPr>
          <w:p w14:paraId="30319338" w14:textId="77777777" w:rsidR="000A0A0E" w:rsidRPr="005F736D" w:rsidRDefault="000A0A0E" w:rsidP="000A0A0E">
            <w:pPr>
              <w:widowControl/>
              <w:autoSpaceDE/>
              <w:autoSpaceDN/>
              <w:adjustRightInd/>
              <w:rPr>
                <w:color w:val="000000"/>
                <w:sz w:val="20"/>
                <w:szCs w:val="20"/>
              </w:rPr>
            </w:pPr>
          </w:p>
        </w:tc>
        <w:tc>
          <w:tcPr>
            <w:tcW w:w="1560" w:type="dxa"/>
            <w:vMerge/>
            <w:tcBorders>
              <w:top w:val="nil"/>
              <w:left w:val="single" w:sz="4" w:space="0" w:color="auto"/>
              <w:bottom w:val="single" w:sz="4" w:space="0" w:color="000000"/>
              <w:right w:val="single" w:sz="4" w:space="0" w:color="auto"/>
            </w:tcBorders>
            <w:vAlign w:val="center"/>
            <w:hideMark/>
          </w:tcPr>
          <w:p w14:paraId="78E99EE3" w14:textId="77777777" w:rsidR="000A0A0E" w:rsidRPr="005F736D" w:rsidRDefault="000A0A0E" w:rsidP="000A0A0E">
            <w:pPr>
              <w:widowControl/>
              <w:autoSpaceDE/>
              <w:autoSpaceDN/>
              <w:adjustRightInd/>
              <w:rPr>
                <w:color w:val="000000"/>
                <w:sz w:val="20"/>
                <w:szCs w:val="20"/>
              </w:rPr>
            </w:pPr>
          </w:p>
        </w:tc>
        <w:tc>
          <w:tcPr>
            <w:tcW w:w="1275" w:type="dxa"/>
            <w:vMerge/>
            <w:tcBorders>
              <w:top w:val="nil"/>
              <w:left w:val="single" w:sz="4" w:space="0" w:color="auto"/>
              <w:bottom w:val="single" w:sz="4" w:space="0" w:color="000000"/>
              <w:right w:val="single" w:sz="4" w:space="0" w:color="auto"/>
            </w:tcBorders>
            <w:vAlign w:val="center"/>
            <w:hideMark/>
          </w:tcPr>
          <w:p w14:paraId="3581589C" w14:textId="77777777" w:rsidR="000A0A0E" w:rsidRPr="005F736D" w:rsidRDefault="000A0A0E" w:rsidP="000A0A0E">
            <w:pPr>
              <w:widowControl/>
              <w:autoSpaceDE/>
              <w:autoSpaceDN/>
              <w:adjustRightInd/>
              <w:rPr>
                <w:color w:val="000000"/>
                <w:sz w:val="20"/>
                <w:szCs w:val="20"/>
              </w:rPr>
            </w:pPr>
          </w:p>
        </w:tc>
        <w:tc>
          <w:tcPr>
            <w:tcW w:w="3402" w:type="dxa"/>
            <w:vMerge/>
            <w:tcBorders>
              <w:top w:val="nil"/>
              <w:left w:val="single" w:sz="4" w:space="0" w:color="auto"/>
              <w:bottom w:val="single" w:sz="4" w:space="0" w:color="000000"/>
              <w:right w:val="single" w:sz="4" w:space="0" w:color="auto"/>
            </w:tcBorders>
            <w:vAlign w:val="center"/>
            <w:hideMark/>
          </w:tcPr>
          <w:p w14:paraId="3E31331C" w14:textId="77777777" w:rsidR="000A0A0E" w:rsidRPr="005F736D" w:rsidRDefault="000A0A0E" w:rsidP="000A0A0E">
            <w:pPr>
              <w:widowControl/>
              <w:autoSpaceDE/>
              <w:autoSpaceDN/>
              <w:adjustRightInd/>
              <w:rPr>
                <w:color w:val="000000"/>
                <w:sz w:val="20"/>
                <w:szCs w:val="20"/>
              </w:rPr>
            </w:pPr>
          </w:p>
        </w:tc>
      </w:tr>
      <w:tr w:rsidR="000A0A0E" w:rsidRPr="005F736D" w14:paraId="5A891AE7" w14:textId="77777777" w:rsidTr="000A0A0E">
        <w:trPr>
          <w:trHeight w:val="616"/>
        </w:trPr>
        <w:tc>
          <w:tcPr>
            <w:tcW w:w="388" w:type="dxa"/>
            <w:tcBorders>
              <w:top w:val="nil"/>
              <w:left w:val="single" w:sz="4" w:space="0" w:color="auto"/>
              <w:bottom w:val="single" w:sz="4" w:space="0" w:color="auto"/>
              <w:right w:val="single" w:sz="4" w:space="0" w:color="auto"/>
            </w:tcBorders>
            <w:shd w:val="clear" w:color="auto" w:fill="auto"/>
            <w:noWrap/>
            <w:hideMark/>
          </w:tcPr>
          <w:p w14:paraId="2DB03BD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5CF511C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40B8071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6EF53FB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19A566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top w:val="nil"/>
              <w:left w:val="single" w:sz="4" w:space="0" w:color="auto"/>
              <w:bottom w:val="single" w:sz="4" w:space="0" w:color="000000"/>
              <w:right w:val="single" w:sz="4" w:space="0" w:color="auto"/>
            </w:tcBorders>
            <w:vAlign w:val="center"/>
            <w:hideMark/>
          </w:tcPr>
          <w:p w14:paraId="28F272AF" w14:textId="77777777" w:rsidR="000A0A0E" w:rsidRPr="005F736D" w:rsidRDefault="000A0A0E" w:rsidP="000A0A0E">
            <w:pPr>
              <w:widowControl/>
              <w:autoSpaceDE/>
              <w:autoSpaceDN/>
              <w:adjustRightInd/>
              <w:rPr>
                <w:color w:val="000000"/>
                <w:sz w:val="20"/>
                <w:szCs w:val="20"/>
              </w:rPr>
            </w:pPr>
          </w:p>
        </w:tc>
        <w:tc>
          <w:tcPr>
            <w:tcW w:w="2693" w:type="dxa"/>
            <w:tcBorders>
              <w:top w:val="nil"/>
              <w:left w:val="nil"/>
              <w:bottom w:val="single" w:sz="4" w:space="0" w:color="auto"/>
              <w:right w:val="single" w:sz="4" w:space="0" w:color="auto"/>
            </w:tcBorders>
            <w:shd w:val="clear" w:color="auto" w:fill="auto"/>
            <w:hideMark/>
          </w:tcPr>
          <w:p w14:paraId="78266A4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Вес штатива</w:t>
            </w:r>
          </w:p>
        </w:tc>
        <w:tc>
          <w:tcPr>
            <w:tcW w:w="1560" w:type="dxa"/>
            <w:tcBorders>
              <w:top w:val="nil"/>
              <w:left w:val="nil"/>
              <w:bottom w:val="single" w:sz="4" w:space="0" w:color="auto"/>
              <w:right w:val="single" w:sz="4" w:space="0" w:color="auto"/>
            </w:tcBorders>
            <w:shd w:val="clear" w:color="auto" w:fill="auto"/>
            <w:hideMark/>
          </w:tcPr>
          <w:p w14:paraId="74C91E2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xml:space="preserve">≥ 2000 </w:t>
            </w:r>
            <w:proofErr w:type="gramStart"/>
            <w:r w:rsidRPr="005F736D">
              <w:rPr>
                <w:color w:val="000000"/>
                <w:sz w:val="20"/>
                <w:szCs w:val="20"/>
              </w:rPr>
              <w:t>и  &lt;</w:t>
            </w:r>
            <w:proofErr w:type="gramEnd"/>
            <w:r w:rsidRPr="005F736D">
              <w:rPr>
                <w:color w:val="000000"/>
                <w:sz w:val="20"/>
                <w:szCs w:val="20"/>
              </w:rPr>
              <w:t xml:space="preserve"> 3000</w:t>
            </w:r>
          </w:p>
        </w:tc>
        <w:tc>
          <w:tcPr>
            <w:tcW w:w="1275" w:type="dxa"/>
            <w:tcBorders>
              <w:top w:val="nil"/>
              <w:left w:val="nil"/>
              <w:bottom w:val="single" w:sz="4" w:space="0" w:color="auto"/>
              <w:right w:val="single" w:sz="4" w:space="0" w:color="auto"/>
            </w:tcBorders>
            <w:shd w:val="clear" w:color="auto" w:fill="auto"/>
            <w:hideMark/>
          </w:tcPr>
          <w:p w14:paraId="6296CD0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г (Грамм)</w:t>
            </w:r>
          </w:p>
        </w:tc>
        <w:tc>
          <w:tcPr>
            <w:tcW w:w="3402" w:type="dxa"/>
            <w:tcBorders>
              <w:top w:val="nil"/>
              <w:left w:val="nil"/>
              <w:bottom w:val="single" w:sz="4" w:space="0" w:color="auto"/>
              <w:right w:val="single" w:sz="4" w:space="0" w:color="auto"/>
            </w:tcBorders>
            <w:shd w:val="clear" w:color="auto" w:fill="auto"/>
            <w:hideMark/>
          </w:tcPr>
          <w:p w14:paraId="4E457AE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7E66B8B7" w14:textId="77777777" w:rsidTr="000A0A0E">
        <w:trPr>
          <w:trHeight w:val="541"/>
        </w:trPr>
        <w:tc>
          <w:tcPr>
            <w:tcW w:w="388" w:type="dxa"/>
            <w:tcBorders>
              <w:top w:val="nil"/>
              <w:left w:val="single" w:sz="4" w:space="0" w:color="auto"/>
              <w:bottom w:val="single" w:sz="4" w:space="0" w:color="auto"/>
              <w:right w:val="single" w:sz="4" w:space="0" w:color="auto"/>
            </w:tcBorders>
            <w:shd w:val="clear" w:color="auto" w:fill="auto"/>
            <w:noWrap/>
            <w:hideMark/>
          </w:tcPr>
          <w:p w14:paraId="58D9FD1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3DCF27C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4F3607F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66DD30B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4EA2414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vMerge/>
            <w:tcBorders>
              <w:top w:val="nil"/>
              <w:left w:val="single" w:sz="4" w:space="0" w:color="auto"/>
              <w:bottom w:val="single" w:sz="4" w:space="0" w:color="000000"/>
              <w:right w:val="single" w:sz="4" w:space="0" w:color="auto"/>
            </w:tcBorders>
            <w:vAlign w:val="center"/>
            <w:hideMark/>
          </w:tcPr>
          <w:p w14:paraId="41AF4378" w14:textId="77777777" w:rsidR="000A0A0E" w:rsidRPr="005F736D" w:rsidRDefault="000A0A0E" w:rsidP="000A0A0E">
            <w:pPr>
              <w:widowControl/>
              <w:autoSpaceDE/>
              <w:autoSpaceDN/>
              <w:adjustRightInd/>
              <w:rPr>
                <w:color w:val="000000"/>
                <w:sz w:val="20"/>
                <w:szCs w:val="20"/>
              </w:rPr>
            </w:pPr>
          </w:p>
        </w:tc>
        <w:tc>
          <w:tcPr>
            <w:tcW w:w="2693" w:type="dxa"/>
            <w:tcBorders>
              <w:top w:val="nil"/>
              <w:left w:val="nil"/>
              <w:bottom w:val="single" w:sz="4" w:space="0" w:color="auto"/>
              <w:right w:val="single" w:sz="4" w:space="0" w:color="auto"/>
            </w:tcBorders>
            <w:shd w:val="clear" w:color="auto" w:fill="auto"/>
            <w:hideMark/>
          </w:tcPr>
          <w:p w14:paraId="7BBC240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Вид оборудования</w:t>
            </w:r>
          </w:p>
        </w:tc>
        <w:tc>
          <w:tcPr>
            <w:tcW w:w="1560" w:type="dxa"/>
            <w:tcBorders>
              <w:top w:val="nil"/>
              <w:left w:val="nil"/>
              <w:bottom w:val="single" w:sz="4" w:space="0" w:color="auto"/>
              <w:right w:val="single" w:sz="4" w:space="0" w:color="auto"/>
            </w:tcBorders>
            <w:shd w:val="clear" w:color="auto" w:fill="auto"/>
            <w:hideMark/>
          </w:tcPr>
          <w:p w14:paraId="7BBF7E7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Штатив для фотокамеры</w:t>
            </w:r>
          </w:p>
        </w:tc>
        <w:tc>
          <w:tcPr>
            <w:tcW w:w="1275" w:type="dxa"/>
            <w:tcBorders>
              <w:top w:val="nil"/>
              <w:left w:val="nil"/>
              <w:bottom w:val="single" w:sz="4" w:space="0" w:color="auto"/>
              <w:right w:val="single" w:sz="4" w:space="0" w:color="auto"/>
            </w:tcBorders>
            <w:shd w:val="clear" w:color="auto" w:fill="auto"/>
            <w:hideMark/>
          </w:tcPr>
          <w:p w14:paraId="7C640F6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25B07AE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7D343295" w14:textId="77777777" w:rsidTr="000A0A0E">
        <w:trPr>
          <w:trHeight w:val="576"/>
        </w:trPr>
        <w:tc>
          <w:tcPr>
            <w:tcW w:w="388" w:type="dxa"/>
            <w:tcBorders>
              <w:top w:val="nil"/>
              <w:left w:val="single" w:sz="4" w:space="0" w:color="auto"/>
              <w:bottom w:val="single" w:sz="4" w:space="0" w:color="auto"/>
              <w:right w:val="single" w:sz="4" w:space="0" w:color="auto"/>
            </w:tcBorders>
            <w:shd w:val="clear" w:color="auto" w:fill="auto"/>
            <w:noWrap/>
            <w:hideMark/>
          </w:tcPr>
          <w:p w14:paraId="45C9406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54B8E6C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5479D94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6190433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767076F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538FD81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5061AA6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Длина штатива в сложенном виде</w:t>
            </w:r>
          </w:p>
        </w:tc>
        <w:tc>
          <w:tcPr>
            <w:tcW w:w="1560" w:type="dxa"/>
            <w:tcBorders>
              <w:top w:val="nil"/>
              <w:left w:val="nil"/>
              <w:bottom w:val="single" w:sz="4" w:space="0" w:color="auto"/>
              <w:right w:val="single" w:sz="4" w:space="0" w:color="auto"/>
            </w:tcBorders>
            <w:shd w:val="clear" w:color="auto" w:fill="auto"/>
            <w:hideMark/>
          </w:tcPr>
          <w:p w14:paraId="4DD3B05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900</w:t>
            </w:r>
          </w:p>
        </w:tc>
        <w:tc>
          <w:tcPr>
            <w:tcW w:w="1275" w:type="dxa"/>
            <w:tcBorders>
              <w:top w:val="nil"/>
              <w:left w:val="nil"/>
              <w:bottom w:val="single" w:sz="4" w:space="0" w:color="auto"/>
              <w:right w:val="single" w:sz="4" w:space="0" w:color="auto"/>
            </w:tcBorders>
            <w:shd w:val="clear" w:color="auto" w:fill="auto"/>
            <w:hideMark/>
          </w:tcPr>
          <w:p w14:paraId="4D2037B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мм (Миллиметр)</w:t>
            </w:r>
          </w:p>
        </w:tc>
        <w:tc>
          <w:tcPr>
            <w:tcW w:w="3402" w:type="dxa"/>
            <w:tcBorders>
              <w:top w:val="nil"/>
              <w:left w:val="nil"/>
              <w:bottom w:val="single" w:sz="4" w:space="0" w:color="auto"/>
              <w:right w:val="single" w:sz="4" w:space="0" w:color="auto"/>
            </w:tcBorders>
            <w:shd w:val="clear" w:color="auto" w:fill="auto"/>
            <w:hideMark/>
          </w:tcPr>
          <w:p w14:paraId="68075AD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695158C6" w14:textId="77777777" w:rsidTr="000A0A0E">
        <w:trPr>
          <w:trHeight w:val="557"/>
        </w:trPr>
        <w:tc>
          <w:tcPr>
            <w:tcW w:w="388" w:type="dxa"/>
            <w:tcBorders>
              <w:top w:val="nil"/>
              <w:left w:val="single" w:sz="4" w:space="0" w:color="auto"/>
              <w:bottom w:val="single" w:sz="4" w:space="0" w:color="auto"/>
              <w:right w:val="single" w:sz="4" w:space="0" w:color="auto"/>
            </w:tcBorders>
            <w:shd w:val="clear" w:color="auto" w:fill="auto"/>
            <w:noWrap/>
            <w:hideMark/>
          </w:tcPr>
          <w:p w14:paraId="5685677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56DF9C2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5B7615B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5C2B613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073CADF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3DEA4DF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60BE054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Количество секций штатива</w:t>
            </w:r>
          </w:p>
        </w:tc>
        <w:tc>
          <w:tcPr>
            <w:tcW w:w="1560" w:type="dxa"/>
            <w:tcBorders>
              <w:top w:val="nil"/>
              <w:left w:val="nil"/>
              <w:bottom w:val="single" w:sz="4" w:space="0" w:color="auto"/>
              <w:right w:val="single" w:sz="4" w:space="0" w:color="auto"/>
            </w:tcBorders>
            <w:shd w:val="clear" w:color="auto" w:fill="auto"/>
            <w:hideMark/>
          </w:tcPr>
          <w:p w14:paraId="74DC402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4</w:t>
            </w:r>
          </w:p>
        </w:tc>
        <w:tc>
          <w:tcPr>
            <w:tcW w:w="1275" w:type="dxa"/>
            <w:tcBorders>
              <w:top w:val="nil"/>
              <w:left w:val="nil"/>
              <w:bottom w:val="single" w:sz="4" w:space="0" w:color="auto"/>
              <w:right w:val="single" w:sz="4" w:space="0" w:color="auto"/>
            </w:tcBorders>
            <w:shd w:val="clear" w:color="auto" w:fill="auto"/>
            <w:hideMark/>
          </w:tcPr>
          <w:p w14:paraId="4095816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шт (Штука)</w:t>
            </w:r>
          </w:p>
        </w:tc>
        <w:tc>
          <w:tcPr>
            <w:tcW w:w="3402" w:type="dxa"/>
            <w:tcBorders>
              <w:top w:val="nil"/>
              <w:left w:val="nil"/>
              <w:bottom w:val="single" w:sz="4" w:space="0" w:color="auto"/>
              <w:right w:val="single" w:sz="4" w:space="0" w:color="auto"/>
            </w:tcBorders>
            <w:shd w:val="clear" w:color="auto" w:fill="auto"/>
            <w:hideMark/>
          </w:tcPr>
          <w:p w14:paraId="4291AAC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5C65A320" w14:textId="77777777" w:rsidTr="000A0A0E">
        <w:trPr>
          <w:trHeight w:val="551"/>
        </w:trPr>
        <w:tc>
          <w:tcPr>
            <w:tcW w:w="388" w:type="dxa"/>
            <w:tcBorders>
              <w:top w:val="nil"/>
              <w:left w:val="single" w:sz="4" w:space="0" w:color="auto"/>
              <w:bottom w:val="single" w:sz="4" w:space="0" w:color="auto"/>
              <w:right w:val="single" w:sz="4" w:space="0" w:color="auto"/>
            </w:tcBorders>
            <w:shd w:val="clear" w:color="auto" w:fill="auto"/>
            <w:noWrap/>
            <w:hideMark/>
          </w:tcPr>
          <w:p w14:paraId="70C7A4E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360D3CB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34DFA87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034F224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0DE3662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67D27D8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1127481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Максимальная нагрузка на штатив</w:t>
            </w:r>
          </w:p>
        </w:tc>
        <w:tc>
          <w:tcPr>
            <w:tcW w:w="1560" w:type="dxa"/>
            <w:tcBorders>
              <w:top w:val="nil"/>
              <w:left w:val="nil"/>
              <w:bottom w:val="single" w:sz="4" w:space="0" w:color="auto"/>
              <w:right w:val="single" w:sz="4" w:space="0" w:color="auto"/>
            </w:tcBorders>
            <w:shd w:val="clear" w:color="auto" w:fill="auto"/>
            <w:hideMark/>
          </w:tcPr>
          <w:p w14:paraId="2B065BB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5</w:t>
            </w:r>
          </w:p>
        </w:tc>
        <w:tc>
          <w:tcPr>
            <w:tcW w:w="1275" w:type="dxa"/>
            <w:tcBorders>
              <w:top w:val="nil"/>
              <w:left w:val="nil"/>
              <w:bottom w:val="single" w:sz="4" w:space="0" w:color="auto"/>
              <w:right w:val="single" w:sz="4" w:space="0" w:color="auto"/>
            </w:tcBorders>
            <w:shd w:val="clear" w:color="auto" w:fill="auto"/>
            <w:hideMark/>
          </w:tcPr>
          <w:p w14:paraId="2DF9A43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кг (Килограмм)</w:t>
            </w:r>
          </w:p>
        </w:tc>
        <w:tc>
          <w:tcPr>
            <w:tcW w:w="3402" w:type="dxa"/>
            <w:tcBorders>
              <w:top w:val="nil"/>
              <w:left w:val="nil"/>
              <w:bottom w:val="single" w:sz="4" w:space="0" w:color="auto"/>
              <w:right w:val="single" w:sz="4" w:space="0" w:color="auto"/>
            </w:tcBorders>
            <w:shd w:val="clear" w:color="auto" w:fill="auto"/>
            <w:hideMark/>
          </w:tcPr>
          <w:p w14:paraId="5D1DD44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60303295" w14:textId="77777777" w:rsidTr="000A0A0E">
        <w:trPr>
          <w:trHeight w:val="960"/>
        </w:trPr>
        <w:tc>
          <w:tcPr>
            <w:tcW w:w="388" w:type="dxa"/>
            <w:tcBorders>
              <w:top w:val="nil"/>
              <w:left w:val="single" w:sz="4" w:space="0" w:color="auto"/>
              <w:bottom w:val="single" w:sz="4" w:space="0" w:color="auto"/>
              <w:right w:val="single" w:sz="4" w:space="0" w:color="auto"/>
            </w:tcBorders>
            <w:shd w:val="clear" w:color="auto" w:fill="auto"/>
            <w:noWrap/>
            <w:hideMark/>
          </w:tcPr>
          <w:p w14:paraId="422FDBB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410CD43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24355E6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2E735FE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1B32C32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0575D61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14A3BE5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Максимальная рабочая высота</w:t>
            </w:r>
          </w:p>
        </w:tc>
        <w:tc>
          <w:tcPr>
            <w:tcW w:w="1560" w:type="dxa"/>
            <w:tcBorders>
              <w:top w:val="nil"/>
              <w:left w:val="nil"/>
              <w:bottom w:val="single" w:sz="4" w:space="0" w:color="auto"/>
              <w:right w:val="single" w:sz="4" w:space="0" w:color="auto"/>
            </w:tcBorders>
            <w:shd w:val="clear" w:color="auto" w:fill="auto"/>
            <w:hideMark/>
          </w:tcPr>
          <w:p w14:paraId="68C93AE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2100</w:t>
            </w:r>
          </w:p>
        </w:tc>
        <w:tc>
          <w:tcPr>
            <w:tcW w:w="1275" w:type="dxa"/>
            <w:tcBorders>
              <w:top w:val="nil"/>
              <w:left w:val="nil"/>
              <w:bottom w:val="single" w:sz="4" w:space="0" w:color="auto"/>
              <w:right w:val="single" w:sz="4" w:space="0" w:color="auto"/>
            </w:tcBorders>
            <w:shd w:val="clear" w:color="auto" w:fill="auto"/>
            <w:hideMark/>
          </w:tcPr>
          <w:p w14:paraId="0AE6D94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мм (Миллиметр)</w:t>
            </w:r>
          </w:p>
        </w:tc>
        <w:tc>
          <w:tcPr>
            <w:tcW w:w="3402" w:type="dxa"/>
            <w:tcBorders>
              <w:top w:val="nil"/>
              <w:left w:val="nil"/>
              <w:bottom w:val="single" w:sz="4" w:space="0" w:color="auto"/>
              <w:right w:val="single" w:sz="4" w:space="0" w:color="auto"/>
            </w:tcBorders>
            <w:shd w:val="clear" w:color="auto" w:fill="auto"/>
            <w:hideMark/>
          </w:tcPr>
          <w:p w14:paraId="552AA60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0EC39DE5" w14:textId="77777777" w:rsidTr="000A0A0E">
        <w:trPr>
          <w:trHeight w:val="434"/>
        </w:trPr>
        <w:tc>
          <w:tcPr>
            <w:tcW w:w="388" w:type="dxa"/>
            <w:tcBorders>
              <w:top w:val="nil"/>
              <w:left w:val="single" w:sz="4" w:space="0" w:color="auto"/>
              <w:bottom w:val="single" w:sz="4" w:space="0" w:color="auto"/>
              <w:right w:val="single" w:sz="4" w:space="0" w:color="auto"/>
            </w:tcBorders>
            <w:shd w:val="clear" w:color="auto" w:fill="auto"/>
            <w:noWrap/>
            <w:hideMark/>
          </w:tcPr>
          <w:p w14:paraId="3411686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1ADE1A7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55A94CA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5AEE4FD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037A25F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000FC21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7796814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Максимальный размах треноги</w:t>
            </w:r>
          </w:p>
        </w:tc>
        <w:tc>
          <w:tcPr>
            <w:tcW w:w="1560" w:type="dxa"/>
            <w:tcBorders>
              <w:top w:val="nil"/>
              <w:left w:val="nil"/>
              <w:bottom w:val="single" w:sz="4" w:space="0" w:color="auto"/>
              <w:right w:val="single" w:sz="4" w:space="0" w:color="auto"/>
            </w:tcBorders>
            <w:shd w:val="clear" w:color="auto" w:fill="auto"/>
            <w:hideMark/>
          </w:tcPr>
          <w:p w14:paraId="63EADAE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xml:space="preserve">≥ 1100 </w:t>
            </w:r>
            <w:proofErr w:type="gramStart"/>
            <w:r w:rsidRPr="005F736D">
              <w:rPr>
                <w:color w:val="000000"/>
                <w:sz w:val="20"/>
                <w:szCs w:val="20"/>
              </w:rPr>
              <w:t>и  &lt;</w:t>
            </w:r>
            <w:proofErr w:type="gramEnd"/>
            <w:r w:rsidRPr="005F736D">
              <w:rPr>
                <w:color w:val="000000"/>
                <w:sz w:val="20"/>
                <w:szCs w:val="20"/>
              </w:rPr>
              <w:t xml:space="preserve"> 1300</w:t>
            </w:r>
          </w:p>
        </w:tc>
        <w:tc>
          <w:tcPr>
            <w:tcW w:w="1275" w:type="dxa"/>
            <w:tcBorders>
              <w:top w:val="nil"/>
              <w:left w:val="nil"/>
              <w:bottom w:val="single" w:sz="4" w:space="0" w:color="auto"/>
              <w:right w:val="single" w:sz="4" w:space="0" w:color="auto"/>
            </w:tcBorders>
            <w:shd w:val="clear" w:color="auto" w:fill="auto"/>
            <w:hideMark/>
          </w:tcPr>
          <w:p w14:paraId="43DCFAD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мм (Миллиметр)</w:t>
            </w:r>
          </w:p>
        </w:tc>
        <w:tc>
          <w:tcPr>
            <w:tcW w:w="3402" w:type="dxa"/>
            <w:tcBorders>
              <w:top w:val="nil"/>
              <w:left w:val="nil"/>
              <w:bottom w:val="single" w:sz="4" w:space="0" w:color="auto"/>
              <w:right w:val="single" w:sz="4" w:space="0" w:color="auto"/>
            </w:tcBorders>
            <w:shd w:val="clear" w:color="auto" w:fill="auto"/>
            <w:hideMark/>
          </w:tcPr>
          <w:p w14:paraId="0F8F7D3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6983B693" w14:textId="77777777" w:rsidTr="000A0A0E">
        <w:trPr>
          <w:trHeight w:val="477"/>
        </w:trPr>
        <w:tc>
          <w:tcPr>
            <w:tcW w:w="388" w:type="dxa"/>
            <w:tcBorders>
              <w:top w:val="nil"/>
              <w:left w:val="single" w:sz="4" w:space="0" w:color="auto"/>
              <w:bottom w:val="single" w:sz="4" w:space="0" w:color="auto"/>
              <w:right w:val="single" w:sz="4" w:space="0" w:color="auto"/>
            </w:tcBorders>
            <w:shd w:val="clear" w:color="auto" w:fill="auto"/>
            <w:noWrap/>
            <w:hideMark/>
          </w:tcPr>
          <w:p w14:paraId="018D17C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1CD6395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61625E6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15CB6ED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3867134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655C66D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24E1EED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Материал штатива</w:t>
            </w:r>
          </w:p>
        </w:tc>
        <w:tc>
          <w:tcPr>
            <w:tcW w:w="1560" w:type="dxa"/>
            <w:tcBorders>
              <w:top w:val="nil"/>
              <w:left w:val="nil"/>
              <w:bottom w:val="single" w:sz="4" w:space="0" w:color="auto"/>
              <w:right w:val="single" w:sz="4" w:space="0" w:color="auto"/>
            </w:tcBorders>
            <w:shd w:val="clear" w:color="auto" w:fill="auto"/>
            <w:hideMark/>
          </w:tcPr>
          <w:p w14:paraId="0A958D4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Металл</w:t>
            </w:r>
          </w:p>
        </w:tc>
        <w:tc>
          <w:tcPr>
            <w:tcW w:w="1275" w:type="dxa"/>
            <w:tcBorders>
              <w:top w:val="nil"/>
              <w:left w:val="nil"/>
              <w:bottom w:val="single" w:sz="4" w:space="0" w:color="auto"/>
              <w:right w:val="single" w:sz="4" w:space="0" w:color="auto"/>
            </w:tcBorders>
            <w:shd w:val="clear" w:color="auto" w:fill="auto"/>
            <w:hideMark/>
          </w:tcPr>
          <w:p w14:paraId="265A5D8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73C1B68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629634C8" w14:textId="77777777" w:rsidTr="000A0A0E">
        <w:trPr>
          <w:trHeight w:val="491"/>
        </w:trPr>
        <w:tc>
          <w:tcPr>
            <w:tcW w:w="388" w:type="dxa"/>
            <w:tcBorders>
              <w:top w:val="nil"/>
              <w:left w:val="single" w:sz="4" w:space="0" w:color="auto"/>
              <w:bottom w:val="single" w:sz="4" w:space="0" w:color="auto"/>
              <w:right w:val="single" w:sz="4" w:space="0" w:color="auto"/>
            </w:tcBorders>
            <w:shd w:val="clear" w:color="auto" w:fill="auto"/>
            <w:noWrap/>
            <w:hideMark/>
          </w:tcPr>
          <w:p w14:paraId="7D00105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067F21B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563D09C6"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7EACD5C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4792463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519D008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0F2B072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Минимальная рабочая высота</w:t>
            </w:r>
          </w:p>
        </w:tc>
        <w:tc>
          <w:tcPr>
            <w:tcW w:w="1560" w:type="dxa"/>
            <w:tcBorders>
              <w:top w:val="nil"/>
              <w:left w:val="nil"/>
              <w:bottom w:val="single" w:sz="4" w:space="0" w:color="auto"/>
              <w:right w:val="single" w:sz="4" w:space="0" w:color="auto"/>
            </w:tcBorders>
            <w:shd w:val="clear" w:color="auto" w:fill="auto"/>
            <w:hideMark/>
          </w:tcPr>
          <w:p w14:paraId="00BD31AB"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900</w:t>
            </w:r>
          </w:p>
        </w:tc>
        <w:tc>
          <w:tcPr>
            <w:tcW w:w="1275" w:type="dxa"/>
            <w:tcBorders>
              <w:top w:val="nil"/>
              <w:left w:val="nil"/>
              <w:bottom w:val="single" w:sz="4" w:space="0" w:color="auto"/>
              <w:right w:val="single" w:sz="4" w:space="0" w:color="auto"/>
            </w:tcBorders>
            <w:shd w:val="clear" w:color="auto" w:fill="auto"/>
            <w:hideMark/>
          </w:tcPr>
          <w:p w14:paraId="752714D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мм (Миллиметр)</w:t>
            </w:r>
          </w:p>
        </w:tc>
        <w:tc>
          <w:tcPr>
            <w:tcW w:w="3402" w:type="dxa"/>
            <w:tcBorders>
              <w:top w:val="nil"/>
              <w:left w:val="nil"/>
              <w:bottom w:val="single" w:sz="4" w:space="0" w:color="auto"/>
              <w:right w:val="single" w:sz="4" w:space="0" w:color="auto"/>
            </w:tcBorders>
            <w:shd w:val="clear" w:color="auto" w:fill="auto"/>
            <w:hideMark/>
          </w:tcPr>
          <w:p w14:paraId="7757138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Участник закупки указывает в заявке конкретное значение характеристики</w:t>
            </w:r>
          </w:p>
        </w:tc>
      </w:tr>
      <w:tr w:rsidR="000A0A0E" w:rsidRPr="005F736D" w14:paraId="6BF6CDBF" w14:textId="77777777" w:rsidTr="000A0A0E">
        <w:trPr>
          <w:trHeight w:val="518"/>
        </w:trPr>
        <w:tc>
          <w:tcPr>
            <w:tcW w:w="388" w:type="dxa"/>
            <w:tcBorders>
              <w:top w:val="nil"/>
              <w:left w:val="single" w:sz="4" w:space="0" w:color="auto"/>
              <w:bottom w:val="single" w:sz="4" w:space="0" w:color="auto"/>
              <w:right w:val="single" w:sz="4" w:space="0" w:color="auto"/>
            </w:tcBorders>
            <w:shd w:val="clear" w:color="auto" w:fill="auto"/>
            <w:noWrap/>
            <w:hideMark/>
          </w:tcPr>
          <w:p w14:paraId="3773C2C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6F04629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16476FA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4D93656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2AA63DC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469C732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7AF9742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Регулировка по высоте</w:t>
            </w:r>
          </w:p>
        </w:tc>
        <w:tc>
          <w:tcPr>
            <w:tcW w:w="1560" w:type="dxa"/>
            <w:tcBorders>
              <w:top w:val="nil"/>
              <w:left w:val="nil"/>
              <w:bottom w:val="single" w:sz="4" w:space="0" w:color="auto"/>
              <w:right w:val="single" w:sz="4" w:space="0" w:color="auto"/>
            </w:tcBorders>
            <w:shd w:val="clear" w:color="auto" w:fill="auto"/>
            <w:hideMark/>
          </w:tcPr>
          <w:p w14:paraId="4EEAF59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Телескопическая</w:t>
            </w:r>
          </w:p>
        </w:tc>
        <w:tc>
          <w:tcPr>
            <w:tcW w:w="1275" w:type="dxa"/>
            <w:tcBorders>
              <w:top w:val="nil"/>
              <w:left w:val="nil"/>
              <w:bottom w:val="single" w:sz="4" w:space="0" w:color="auto"/>
              <w:right w:val="single" w:sz="4" w:space="0" w:color="auto"/>
            </w:tcBorders>
            <w:shd w:val="clear" w:color="auto" w:fill="auto"/>
            <w:hideMark/>
          </w:tcPr>
          <w:p w14:paraId="26DC2C1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679576A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0F1CC39C" w14:textId="77777777" w:rsidTr="000A0A0E">
        <w:trPr>
          <w:trHeight w:val="391"/>
        </w:trPr>
        <w:tc>
          <w:tcPr>
            <w:tcW w:w="388" w:type="dxa"/>
            <w:tcBorders>
              <w:top w:val="nil"/>
              <w:left w:val="single" w:sz="4" w:space="0" w:color="auto"/>
              <w:bottom w:val="single" w:sz="4" w:space="0" w:color="auto"/>
              <w:right w:val="single" w:sz="4" w:space="0" w:color="auto"/>
            </w:tcBorders>
            <w:shd w:val="clear" w:color="auto" w:fill="auto"/>
            <w:noWrap/>
            <w:hideMark/>
          </w:tcPr>
          <w:p w14:paraId="763FFEB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lastRenderedPageBreak/>
              <w:t> </w:t>
            </w:r>
          </w:p>
        </w:tc>
        <w:tc>
          <w:tcPr>
            <w:tcW w:w="1640" w:type="dxa"/>
            <w:tcBorders>
              <w:top w:val="nil"/>
              <w:left w:val="nil"/>
              <w:bottom w:val="single" w:sz="4" w:space="0" w:color="auto"/>
              <w:right w:val="single" w:sz="4" w:space="0" w:color="auto"/>
            </w:tcBorders>
            <w:shd w:val="clear" w:color="auto" w:fill="auto"/>
            <w:hideMark/>
          </w:tcPr>
          <w:p w14:paraId="101C774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2F1961F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7BD04C3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0109EEF9"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7521711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1EFC66C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Требования к комплектации</w:t>
            </w:r>
          </w:p>
        </w:tc>
        <w:tc>
          <w:tcPr>
            <w:tcW w:w="1560" w:type="dxa"/>
            <w:tcBorders>
              <w:top w:val="nil"/>
              <w:left w:val="nil"/>
              <w:bottom w:val="single" w:sz="4" w:space="0" w:color="auto"/>
              <w:right w:val="single" w:sz="4" w:space="0" w:color="auto"/>
            </w:tcBorders>
            <w:shd w:val="clear" w:color="auto" w:fill="auto"/>
            <w:hideMark/>
          </w:tcPr>
          <w:p w14:paraId="53FEF8F7"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Сумка-чехол</w:t>
            </w:r>
          </w:p>
        </w:tc>
        <w:tc>
          <w:tcPr>
            <w:tcW w:w="1275" w:type="dxa"/>
            <w:tcBorders>
              <w:top w:val="nil"/>
              <w:left w:val="nil"/>
              <w:bottom w:val="single" w:sz="4" w:space="0" w:color="auto"/>
              <w:right w:val="single" w:sz="4" w:space="0" w:color="auto"/>
            </w:tcBorders>
            <w:shd w:val="clear" w:color="auto" w:fill="auto"/>
            <w:hideMark/>
          </w:tcPr>
          <w:p w14:paraId="77A2096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1E50717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0D95A80C" w14:textId="77777777" w:rsidTr="000A0A0E">
        <w:trPr>
          <w:trHeight w:val="419"/>
        </w:trPr>
        <w:tc>
          <w:tcPr>
            <w:tcW w:w="388" w:type="dxa"/>
            <w:tcBorders>
              <w:top w:val="nil"/>
              <w:left w:val="single" w:sz="4" w:space="0" w:color="auto"/>
              <w:bottom w:val="single" w:sz="4" w:space="0" w:color="auto"/>
              <w:right w:val="single" w:sz="4" w:space="0" w:color="auto"/>
            </w:tcBorders>
            <w:shd w:val="clear" w:color="auto" w:fill="auto"/>
            <w:noWrap/>
            <w:hideMark/>
          </w:tcPr>
          <w:p w14:paraId="5D88FD0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6B60E391"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7F07179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4E2063CE"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4BA1A3F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131CE5B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56A4ADC3"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Тип головки штатива</w:t>
            </w:r>
          </w:p>
        </w:tc>
        <w:tc>
          <w:tcPr>
            <w:tcW w:w="1560" w:type="dxa"/>
            <w:tcBorders>
              <w:top w:val="nil"/>
              <w:left w:val="nil"/>
              <w:bottom w:val="single" w:sz="4" w:space="0" w:color="auto"/>
              <w:right w:val="single" w:sz="4" w:space="0" w:color="auto"/>
            </w:tcBorders>
            <w:shd w:val="clear" w:color="auto" w:fill="auto"/>
            <w:hideMark/>
          </w:tcPr>
          <w:p w14:paraId="06AAF25A"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2D</w:t>
            </w:r>
          </w:p>
        </w:tc>
        <w:tc>
          <w:tcPr>
            <w:tcW w:w="1275" w:type="dxa"/>
            <w:tcBorders>
              <w:top w:val="nil"/>
              <w:left w:val="nil"/>
              <w:bottom w:val="single" w:sz="4" w:space="0" w:color="auto"/>
              <w:right w:val="single" w:sz="4" w:space="0" w:color="auto"/>
            </w:tcBorders>
            <w:shd w:val="clear" w:color="auto" w:fill="auto"/>
            <w:hideMark/>
          </w:tcPr>
          <w:p w14:paraId="6720185F"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5553DEC2"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r w:rsidR="000A0A0E" w:rsidRPr="005F736D" w14:paraId="6C208A10" w14:textId="77777777" w:rsidTr="000A0A0E">
        <w:trPr>
          <w:trHeight w:val="432"/>
        </w:trPr>
        <w:tc>
          <w:tcPr>
            <w:tcW w:w="388" w:type="dxa"/>
            <w:tcBorders>
              <w:top w:val="nil"/>
              <w:left w:val="single" w:sz="4" w:space="0" w:color="auto"/>
              <w:bottom w:val="single" w:sz="4" w:space="0" w:color="auto"/>
              <w:right w:val="single" w:sz="4" w:space="0" w:color="auto"/>
            </w:tcBorders>
            <w:shd w:val="clear" w:color="auto" w:fill="auto"/>
            <w:noWrap/>
            <w:hideMark/>
          </w:tcPr>
          <w:p w14:paraId="415C999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640" w:type="dxa"/>
            <w:tcBorders>
              <w:top w:val="nil"/>
              <w:left w:val="nil"/>
              <w:bottom w:val="single" w:sz="4" w:space="0" w:color="auto"/>
              <w:right w:val="single" w:sz="4" w:space="0" w:color="auto"/>
            </w:tcBorders>
            <w:shd w:val="clear" w:color="auto" w:fill="auto"/>
            <w:hideMark/>
          </w:tcPr>
          <w:p w14:paraId="187D2FC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221" w:type="dxa"/>
            <w:tcBorders>
              <w:top w:val="nil"/>
              <w:left w:val="nil"/>
              <w:bottom w:val="single" w:sz="4" w:space="0" w:color="auto"/>
              <w:right w:val="single" w:sz="4" w:space="0" w:color="auto"/>
            </w:tcBorders>
            <w:shd w:val="clear" w:color="auto" w:fill="auto"/>
            <w:hideMark/>
          </w:tcPr>
          <w:p w14:paraId="159E39FD"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587" w:type="dxa"/>
            <w:tcBorders>
              <w:top w:val="nil"/>
              <w:left w:val="nil"/>
              <w:bottom w:val="single" w:sz="4" w:space="0" w:color="auto"/>
              <w:right w:val="single" w:sz="4" w:space="0" w:color="auto"/>
            </w:tcBorders>
            <w:shd w:val="clear" w:color="auto" w:fill="auto"/>
            <w:hideMark/>
          </w:tcPr>
          <w:p w14:paraId="722352D5"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176" w:type="dxa"/>
            <w:tcBorders>
              <w:top w:val="nil"/>
              <w:left w:val="nil"/>
              <w:bottom w:val="single" w:sz="4" w:space="0" w:color="auto"/>
              <w:right w:val="single" w:sz="4" w:space="0" w:color="auto"/>
            </w:tcBorders>
            <w:shd w:val="clear" w:color="auto" w:fill="auto"/>
            <w:hideMark/>
          </w:tcPr>
          <w:p w14:paraId="502DB0D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1929" w:type="dxa"/>
            <w:tcBorders>
              <w:top w:val="nil"/>
              <w:left w:val="nil"/>
              <w:bottom w:val="single" w:sz="4" w:space="0" w:color="auto"/>
              <w:right w:val="single" w:sz="4" w:space="0" w:color="auto"/>
            </w:tcBorders>
            <w:shd w:val="clear" w:color="auto" w:fill="auto"/>
            <w:hideMark/>
          </w:tcPr>
          <w:p w14:paraId="03E6CEF4"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2693" w:type="dxa"/>
            <w:tcBorders>
              <w:top w:val="nil"/>
              <w:left w:val="nil"/>
              <w:bottom w:val="single" w:sz="4" w:space="0" w:color="auto"/>
              <w:right w:val="single" w:sz="4" w:space="0" w:color="auto"/>
            </w:tcBorders>
            <w:shd w:val="clear" w:color="auto" w:fill="auto"/>
            <w:hideMark/>
          </w:tcPr>
          <w:p w14:paraId="489E10C0"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Тип исполнения</w:t>
            </w:r>
          </w:p>
        </w:tc>
        <w:tc>
          <w:tcPr>
            <w:tcW w:w="1560" w:type="dxa"/>
            <w:tcBorders>
              <w:top w:val="nil"/>
              <w:left w:val="nil"/>
              <w:bottom w:val="single" w:sz="4" w:space="0" w:color="auto"/>
              <w:right w:val="single" w:sz="4" w:space="0" w:color="auto"/>
            </w:tcBorders>
            <w:shd w:val="clear" w:color="auto" w:fill="auto"/>
            <w:hideMark/>
          </w:tcPr>
          <w:p w14:paraId="72F572BC"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Напольный</w:t>
            </w:r>
          </w:p>
        </w:tc>
        <w:tc>
          <w:tcPr>
            <w:tcW w:w="1275" w:type="dxa"/>
            <w:tcBorders>
              <w:top w:val="nil"/>
              <w:left w:val="nil"/>
              <w:bottom w:val="single" w:sz="4" w:space="0" w:color="auto"/>
              <w:right w:val="single" w:sz="4" w:space="0" w:color="auto"/>
            </w:tcBorders>
            <w:shd w:val="clear" w:color="auto" w:fill="auto"/>
            <w:hideMark/>
          </w:tcPr>
          <w:p w14:paraId="4D3F801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 </w:t>
            </w:r>
          </w:p>
        </w:tc>
        <w:tc>
          <w:tcPr>
            <w:tcW w:w="3402" w:type="dxa"/>
            <w:tcBorders>
              <w:top w:val="nil"/>
              <w:left w:val="nil"/>
              <w:bottom w:val="single" w:sz="4" w:space="0" w:color="auto"/>
              <w:right w:val="single" w:sz="4" w:space="0" w:color="auto"/>
            </w:tcBorders>
            <w:shd w:val="clear" w:color="auto" w:fill="auto"/>
            <w:hideMark/>
          </w:tcPr>
          <w:p w14:paraId="182204D8" w14:textId="77777777" w:rsidR="000A0A0E" w:rsidRPr="005F736D" w:rsidRDefault="000A0A0E" w:rsidP="000A0A0E">
            <w:pPr>
              <w:widowControl/>
              <w:autoSpaceDE/>
              <w:autoSpaceDN/>
              <w:adjustRightInd/>
              <w:rPr>
                <w:color w:val="000000"/>
                <w:sz w:val="20"/>
                <w:szCs w:val="20"/>
              </w:rPr>
            </w:pPr>
            <w:r w:rsidRPr="005F736D">
              <w:rPr>
                <w:color w:val="000000"/>
                <w:sz w:val="20"/>
                <w:szCs w:val="20"/>
              </w:rPr>
              <w:t>Значение характеристики не может изменяться участником закупки</w:t>
            </w:r>
          </w:p>
        </w:tc>
      </w:tr>
    </w:tbl>
    <w:p w14:paraId="0532C754" w14:textId="77777777" w:rsidR="00BC73F4" w:rsidRPr="005F736D" w:rsidRDefault="00BC73F4" w:rsidP="00FC06D8">
      <w:pPr>
        <w:pStyle w:val="StandartBulletListFooterTextnumbered-MediumGrid1Accent2ListParagraph-11Paragraphedeliste1lp1itList1"/>
        <w:tabs>
          <w:tab w:val="left" w:pos="567"/>
          <w:tab w:val="left" w:pos="851"/>
        </w:tabs>
        <w:spacing w:line="288" w:lineRule="atLeast"/>
        <w:ind w:left="0"/>
        <w:jc w:val="both"/>
        <w:rPr>
          <w:sz w:val="20"/>
          <w:szCs w:val="20"/>
        </w:rPr>
      </w:pPr>
    </w:p>
    <w:p w14:paraId="62E41233" w14:textId="77777777" w:rsidR="00A21132" w:rsidRPr="005F736D" w:rsidRDefault="00A21132" w:rsidP="00347672">
      <w:pPr>
        <w:pStyle w:val="StandartBulletListFooterTextnumbered-MediumGrid1Accent2ListParagraph-11Paragraphedeliste1lp1itList1"/>
        <w:numPr>
          <w:ilvl w:val="0"/>
          <w:numId w:val="19"/>
        </w:numPr>
        <w:jc w:val="center"/>
        <w:rPr>
          <w:b/>
          <w:sz w:val="20"/>
          <w:szCs w:val="20"/>
        </w:rPr>
      </w:pPr>
      <w:r w:rsidRPr="005F736D">
        <w:rPr>
          <w:b/>
          <w:sz w:val="20"/>
          <w:szCs w:val="20"/>
        </w:rPr>
        <w:t xml:space="preserve">Место, </w:t>
      </w:r>
      <w:r w:rsidRPr="005F736D">
        <w:rPr>
          <w:b/>
          <w:bCs/>
          <w:sz w:val="20"/>
          <w:szCs w:val="20"/>
        </w:rPr>
        <w:t xml:space="preserve">сроки, </w:t>
      </w:r>
      <w:r w:rsidRPr="005F736D">
        <w:rPr>
          <w:b/>
          <w:sz w:val="20"/>
          <w:szCs w:val="20"/>
        </w:rPr>
        <w:t>условия</w:t>
      </w:r>
      <w:r w:rsidRPr="005F736D">
        <w:rPr>
          <w:b/>
          <w:bCs/>
          <w:sz w:val="20"/>
          <w:szCs w:val="20"/>
        </w:rPr>
        <w:t xml:space="preserve"> </w:t>
      </w:r>
      <w:r w:rsidRPr="005F736D">
        <w:rPr>
          <w:b/>
          <w:sz w:val="20"/>
          <w:szCs w:val="20"/>
        </w:rPr>
        <w:t>поставки Товара</w:t>
      </w:r>
    </w:p>
    <w:p w14:paraId="629B2CC8" w14:textId="77777777" w:rsidR="00A21132" w:rsidRPr="005F736D" w:rsidRDefault="00A21132" w:rsidP="00A21132">
      <w:pPr>
        <w:pStyle w:val="StandartBulletListFooterTextnumbered-MediumGrid1Accent2ListParagraph-11Paragraphedeliste1lp1itList1"/>
        <w:ind w:left="786"/>
        <w:jc w:val="both"/>
        <w:rPr>
          <w:sz w:val="20"/>
          <w:szCs w:val="20"/>
        </w:rPr>
      </w:pPr>
    </w:p>
    <w:p w14:paraId="7611D0F7" w14:textId="2EC33564" w:rsidR="00A21132" w:rsidRPr="005F736D" w:rsidRDefault="00A21132" w:rsidP="00347672">
      <w:pPr>
        <w:pStyle w:val="af5"/>
        <w:numPr>
          <w:ilvl w:val="1"/>
          <w:numId w:val="19"/>
        </w:numPr>
        <w:tabs>
          <w:tab w:val="left" w:pos="1134"/>
        </w:tabs>
        <w:ind w:left="0" w:firstLine="709"/>
        <w:jc w:val="both"/>
        <w:rPr>
          <w:sz w:val="20"/>
          <w:szCs w:val="20"/>
        </w:rPr>
      </w:pPr>
      <w:r w:rsidRPr="005F736D">
        <w:rPr>
          <w:sz w:val="20"/>
          <w:szCs w:val="20"/>
        </w:rPr>
        <w:t xml:space="preserve">Поставка Товара осуществляется Поставщиком по адресу: </w:t>
      </w:r>
      <w:r w:rsidR="00DF771B" w:rsidRPr="005F736D">
        <w:rPr>
          <w:sz w:val="20"/>
          <w:szCs w:val="20"/>
        </w:rPr>
        <w:t xml:space="preserve">197110, ул. Большая Зеленина, д.30, лит. А, 3 этаж, </w:t>
      </w:r>
      <w:proofErr w:type="spellStart"/>
      <w:r w:rsidR="00DF771B" w:rsidRPr="005F736D">
        <w:rPr>
          <w:sz w:val="20"/>
          <w:szCs w:val="20"/>
        </w:rPr>
        <w:t>каб</w:t>
      </w:r>
      <w:proofErr w:type="spellEnd"/>
      <w:r w:rsidR="00DF771B" w:rsidRPr="005F736D">
        <w:rPr>
          <w:sz w:val="20"/>
          <w:szCs w:val="20"/>
        </w:rPr>
        <w:t xml:space="preserve">. </w:t>
      </w:r>
      <w:r w:rsidR="001D5CE8" w:rsidRPr="005F736D">
        <w:rPr>
          <w:sz w:val="20"/>
          <w:szCs w:val="20"/>
        </w:rPr>
        <w:t>82</w:t>
      </w:r>
      <w:r w:rsidR="007B5F70" w:rsidRPr="005F736D">
        <w:rPr>
          <w:sz w:val="20"/>
          <w:szCs w:val="20"/>
        </w:rPr>
        <w:t>.</w:t>
      </w:r>
    </w:p>
    <w:p w14:paraId="248A8B8B" w14:textId="77777777" w:rsidR="00A21132" w:rsidRPr="005F736D" w:rsidRDefault="00A21132" w:rsidP="00347672">
      <w:pPr>
        <w:widowControl/>
        <w:numPr>
          <w:ilvl w:val="1"/>
          <w:numId w:val="19"/>
        </w:numPr>
        <w:tabs>
          <w:tab w:val="left" w:pos="1134"/>
        </w:tabs>
        <w:autoSpaceDE/>
        <w:autoSpaceDN/>
        <w:adjustRightInd/>
        <w:ind w:left="0" w:firstLine="709"/>
        <w:jc w:val="both"/>
        <w:rPr>
          <w:sz w:val="20"/>
          <w:szCs w:val="20"/>
        </w:rPr>
      </w:pPr>
      <w:r w:rsidRPr="005F736D">
        <w:rPr>
          <w:sz w:val="20"/>
          <w:szCs w:val="20"/>
        </w:rPr>
        <w:t xml:space="preserve">Поставщик не менее чем за 1 (один) рабочий день до осуществления поставки Товара согласовывает с Заказчиком дату и время поставки Товара. </w:t>
      </w:r>
    </w:p>
    <w:p w14:paraId="7218180E" w14:textId="63F8CD4A" w:rsidR="00A21132" w:rsidRPr="005F736D" w:rsidRDefault="00A21132" w:rsidP="00347672">
      <w:pPr>
        <w:widowControl/>
        <w:numPr>
          <w:ilvl w:val="1"/>
          <w:numId w:val="19"/>
        </w:numPr>
        <w:tabs>
          <w:tab w:val="left" w:pos="1134"/>
        </w:tabs>
        <w:autoSpaceDE/>
        <w:autoSpaceDN/>
        <w:adjustRightInd/>
        <w:ind w:left="0" w:firstLine="709"/>
        <w:jc w:val="both"/>
        <w:rPr>
          <w:sz w:val="20"/>
          <w:szCs w:val="20"/>
        </w:rPr>
      </w:pPr>
      <w:r w:rsidRPr="005F736D">
        <w:rPr>
          <w:sz w:val="20"/>
          <w:szCs w:val="20"/>
        </w:rPr>
        <w:t xml:space="preserve">Поставка Товара осуществляется единовременно в течение </w:t>
      </w:r>
      <w:r w:rsidR="0049289E">
        <w:rPr>
          <w:sz w:val="20"/>
          <w:szCs w:val="20"/>
        </w:rPr>
        <w:t>15</w:t>
      </w:r>
      <w:r w:rsidRPr="005F736D">
        <w:rPr>
          <w:sz w:val="20"/>
          <w:szCs w:val="20"/>
        </w:rPr>
        <w:t xml:space="preserve"> (</w:t>
      </w:r>
      <w:r w:rsidR="0049289E">
        <w:rPr>
          <w:sz w:val="20"/>
          <w:szCs w:val="20"/>
        </w:rPr>
        <w:t>пятнадцати</w:t>
      </w:r>
      <w:r w:rsidRPr="005F736D">
        <w:rPr>
          <w:sz w:val="20"/>
          <w:szCs w:val="20"/>
        </w:rPr>
        <w:t>) рабочих дней, следующих за днем заключения Контракта, в согласованные с уполномоченным представителем Заказчика день и время (с 9:00 ч. до 17:00 ч. по рабочим дням Заказчика).</w:t>
      </w:r>
      <w:bookmarkStart w:id="0" w:name="_GoBack"/>
      <w:bookmarkEnd w:id="0"/>
    </w:p>
    <w:p w14:paraId="215FB2A5" w14:textId="77777777" w:rsidR="00A21132" w:rsidRPr="005F736D" w:rsidRDefault="00A21132" w:rsidP="00347672">
      <w:pPr>
        <w:widowControl/>
        <w:numPr>
          <w:ilvl w:val="1"/>
          <w:numId w:val="19"/>
        </w:numPr>
        <w:tabs>
          <w:tab w:val="left" w:pos="1134"/>
        </w:tabs>
        <w:autoSpaceDE/>
        <w:autoSpaceDN/>
        <w:adjustRightInd/>
        <w:ind w:left="0" w:firstLine="709"/>
        <w:jc w:val="both"/>
        <w:rPr>
          <w:sz w:val="20"/>
          <w:szCs w:val="20"/>
        </w:rPr>
      </w:pPr>
      <w:r w:rsidRPr="005F736D">
        <w:rPr>
          <w:sz w:val="20"/>
          <w:szCs w:val="20"/>
        </w:rPr>
        <w:t xml:space="preserve"> Упаковка, поставка, отгрузка Товара, подъем на этажи, размещение в указанных помещениях Заказчика осуществляется единовременно силами и за счет Поставщика.</w:t>
      </w:r>
    </w:p>
    <w:p w14:paraId="6F552A99" w14:textId="70ED1DD5" w:rsidR="00A21132" w:rsidRPr="005F736D" w:rsidRDefault="00A21132" w:rsidP="003E510E">
      <w:pPr>
        <w:widowControl/>
        <w:numPr>
          <w:ilvl w:val="1"/>
          <w:numId w:val="19"/>
        </w:numPr>
        <w:tabs>
          <w:tab w:val="left" w:pos="1134"/>
        </w:tabs>
        <w:autoSpaceDE/>
        <w:autoSpaceDN/>
        <w:adjustRightInd/>
        <w:ind w:left="0" w:firstLine="709"/>
        <w:jc w:val="both"/>
        <w:rPr>
          <w:color w:val="000000" w:themeColor="text1"/>
          <w:sz w:val="20"/>
          <w:szCs w:val="20"/>
        </w:rPr>
      </w:pPr>
      <w:r w:rsidRPr="005F736D">
        <w:rPr>
          <w:bCs/>
          <w:sz w:val="20"/>
          <w:szCs w:val="20"/>
        </w:rPr>
        <w:t xml:space="preserve"> Контактное лицо Заказчика по вопросам поставки Товара:</w:t>
      </w:r>
      <w:r w:rsidRPr="005F736D">
        <w:rPr>
          <w:sz w:val="20"/>
          <w:szCs w:val="20"/>
        </w:rPr>
        <w:t xml:space="preserve"> 8 (812) </w:t>
      </w:r>
      <w:r w:rsidR="003E510E" w:rsidRPr="005F736D">
        <w:rPr>
          <w:sz w:val="20"/>
          <w:szCs w:val="20"/>
        </w:rPr>
        <w:t>235-42-13</w:t>
      </w:r>
      <w:r w:rsidR="009C3801" w:rsidRPr="005F736D">
        <w:rPr>
          <w:sz w:val="20"/>
          <w:szCs w:val="20"/>
        </w:rPr>
        <w:t xml:space="preserve">, </w:t>
      </w:r>
      <w:r w:rsidRPr="005F736D">
        <w:rPr>
          <w:sz w:val="20"/>
          <w:szCs w:val="20"/>
        </w:rPr>
        <w:t xml:space="preserve">эл. почта: </w:t>
      </w:r>
      <w:r w:rsidR="003E510E" w:rsidRPr="005F736D">
        <w:rPr>
          <w:rStyle w:val="afa"/>
          <w:color w:val="000000" w:themeColor="text1"/>
          <w:sz w:val="20"/>
          <w:szCs w:val="20"/>
          <w:u w:val="none"/>
          <w:lang w:val="en-US"/>
        </w:rPr>
        <w:t>gbou</w:t>
      </w:r>
      <w:r w:rsidR="003E510E" w:rsidRPr="005F736D">
        <w:rPr>
          <w:rStyle w:val="afa"/>
          <w:color w:val="000000" w:themeColor="text1"/>
          <w:sz w:val="20"/>
          <w:szCs w:val="20"/>
          <w:u w:val="none"/>
        </w:rPr>
        <w:t>25</w:t>
      </w:r>
      <w:r w:rsidR="003E510E" w:rsidRPr="005F736D">
        <w:rPr>
          <w:rStyle w:val="afa"/>
          <w:color w:val="000000" w:themeColor="text1"/>
          <w:sz w:val="20"/>
          <w:szCs w:val="20"/>
          <w:u w:val="none"/>
          <w:lang w:val="en-US"/>
        </w:rPr>
        <w:t>spb</w:t>
      </w:r>
      <w:r w:rsidR="003E510E" w:rsidRPr="005F736D">
        <w:rPr>
          <w:rStyle w:val="afa"/>
          <w:color w:val="000000" w:themeColor="text1"/>
          <w:sz w:val="20"/>
          <w:szCs w:val="20"/>
          <w:u w:val="none"/>
        </w:rPr>
        <w:t>@</w:t>
      </w:r>
      <w:r w:rsidR="003E510E" w:rsidRPr="005F736D">
        <w:rPr>
          <w:rStyle w:val="afa"/>
          <w:color w:val="000000" w:themeColor="text1"/>
          <w:sz w:val="20"/>
          <w:szCs w:val="20"/>
          <w:u w:val="none"/>
          <w:lang w:val="en-US"/>
        </w:rPr>
        <w:t>mail</w:t>
      </w:r>
      <w:r w:rsidR="003E510E" w:rsidRPr="005F736D">
        <w:rPr>
          <w:rStyle w:val="afa"/>
          <w:color w:val="000000" w:themeColor="text1"/>
          <w:sz w:val="20"/>
          <w:szCs w:val="20"/>
          <w:u w:val="none"/>
        </w:rPr>
        <w:t>.</w:t>
      </w:r>
      <w:r w:rsidR="003E510E" w:rsidRPr="005F736D">
        <w:rPr>
          <w:rStyle w:val="afa"/>
          <w:color w:val="000000" w:themeColor="text1"/>
          <w:sz w:val="20"/>
          <w:szCs w:val="20"/>
          <w:u w:val="none"/>
          <w:lang w:val="en-US"/>
        </w:rPr>
        <w:t>ru</w:t>
      </w:r>
      <w:r w:rsidRPr="005F736D">
        <w:rPr>
          <w:color w:val="000000" w:themeColor="text1"/>
          <w:sz w:val="20"/>
          <w:szCs w:val="20"/>
        </w:rPr>
        <w:t>.</w:t>
      </w:r>
    </w:p>
    <w:p w14:paraId="31501470" w14:textId="77777777" w:rsidR="00A21132" w:rsidRPr="005F736D" w:rsidRDefault="00A21132" w:rsidP="00A21132">
      <w:pPr>
        <w:widowControl/>
        <w:tabs>
          <w:tab w:val="left" w:pos="1134"/>
        </w:tabs>
        <w:autoSpaceDE/>
        <w:autoSpaceDN/>
        <w:adjustRightInd/>
        <w:ind w:left="709"/>
        <w:contextualSpacing/>
        <w:rPr>
          <w:b/>
          <w:sz w:val="20"/>
          <w:szCs w:val="20"/>
        </w:rPr>
      </w:pPr>
    </w:p>
    <w:p w14:paraId="682CD30B" w14:textId="77777777" w:rsidR="00A21132" w:rsidRPr="005F736D" w:rsidRDefault="00A21132" w:rsidP="00347672">
      <w:pPr>
        <w:widowControl/>
        <w:numPr>
          <w:ilvl w:val="0"/>
          <w:numId w:val="19"/>
        </w:numPr>
        <w:tabs>
          <w:tab w:val="left" w:pos="284"/>
          <w:tab w:val="left" w:pos="1134"/>
        </w:tabs>
        <w:autoSpaceDE/>
        <w:autoSpaceDN/>
        <w:adjustRightInd/>
        <w:contextualSpacing/>
        <w:jc w:val="center"/>
        <w:outlineLvl w:val="2"/>
        <w:rPr>
          <w:b/>
          <w:bCs/>
          <w:sz w:val="20"/>
          <w:szCs w:val="20"/>
        </w:rPr>
      </w:pPr>
      <w:r w:rsidRPr="005F736D">
        <w:rPr>
          <w:b/>
          <w:sz w:val="20"/>
          <w:szCs w:val="20"/>
        </w:rPr>
        <w:t>Требования к качеству и безопасности Товара</w:t>
      </w:r>
    </w:p>
    <w:p w14:paraId="1AA93C58" w14:textId="77777777" w:rsidR="00A21132" w:rsidRPr="005F736D" w:rsidRDefault="00A21132" w:rsidP="00A21132">
      <w:pPr>
        <w:widowControl/>
        <w:tabs>
          <w:tab w:val="left" w:pos="284"/>
          <w:tab w:val="left" w:pos="1134"/>
        </w:tabs>
        <w:autoSpaceDE/>
        <w:autoSpaceDN/>
        <w:adjustRightInd/>
        <w:ind w:left="1410"/>
        <w:contextualSpacing/>
        <w:outlineLvl w:val="2"/>
        <w:rPr>
          <w:b/>
          <w:bCs/>
          <w:sz w:val="20"/>
          <w:szCs w:val="20"/>
        </w:rPr>
      </w:pPr>
    </w:p>
    <w:p w14:paraId="697CAC4C" w14:textId="4521D8C6" w:rsidR="00A21132" w:rsidRPr="005F736D" w:rsidRDefault="00A21132" w:rsidP="00347672">
      <w:pPr>
        <w:widowControl/>
        <w:numPr>
          <w:ilvl w:val="1"/>
          <w:numId w:val="19"/>
        </w:numPr>
        <w:tabs>
          <w:tab w:val="left" w:pos="1134"/>
        </w:tabs>
        <w:autoSpaceDE/>
        <w:autoSpaceDN/>
        <w:adjustRightInd/>
        <w:ind w:left="0" w:firstLine="709"/>
        <w:jc w:val="both"/>
        <w:rPr>
          <w:sz w:val="20"/>
          <w:szCs w:val="20"/>
        </w:rPr>
      </w:pPr>
      <w:r w:rsidRPr="005F736D">
        <w:rPr>
          <w:sz w:val="20"/>
          <w:szCs w:val="20"/>
        </w:rPr>
        <w:t>Поставляемый Товар должен быть новым (Товаром, ко</w:t>
      </w:r>
      <w:r w:rsidR="00BC73F4" w:rsidRPr="005F736D">
        <w:rPr>
          <w:sz w:val="20"/>
          <w:szCs w:val="20"/>
        </w:rPr>
        <w:t xml:space="preserve">торый не был </w:t>
      </w:r>
      <w:r w:rsidRPr="005F736D">
        <w:rPr>
          <w:sz w:val="20"/>
          <w:szCs w:val="20"/>
        </w:rP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использовании у Поставщика или третьих лиц, а также в залоге, под арестом или иным обременением, без заломов и царапин.</w:t>
      </w:r>
    </w:p>
    <w:p w14:paraId="6EEABF84" w14:textId="77777777" w:rsidR="00A21132" w:rsidRPr="005F736D" w:rsidRDefault="00A21132" w:rsidP="00347672">
      <w:pPr>
        <w:widowControl/>
        <w:numPr>
          <w:ilvl w:val="1"/>
          <w:numId w:val="19"/>
        </w:numPr>
        <w:tabs>
          <w:tab w:val="left" w:pos="1134"/>
        </w:tabs>
        <w:autoSpaceDE/>
        <w:autoSpaceDN/>
        <w:adjustRightInd/>
        <w:ind w:left="0" w:firstLine="709"/>
        <w:jc w:val="both"/>
        <w:rPr>
          <w:sz w:val="20"/>
          <w:szCs w:val="20"/>
        </w:rPr>
      </w:pPr>
      <w:r w:rsidRPr="005F736D">
        <w:rPr>
          <w:sz w:val="20"/>
          <w:szCs w:val="20"/>
        </w:rPr>
        <w:t>Не допускается поставка Товара с истекшими сроком годности и гарантийным сроком, установленными производителем данного Товара.</w:t>
      </w:r>
    </w:p>
    <w:p w14:paraId="3EC217F9" w14:textId="77777777" w:rsidR="00A21132" w:rsidRPr="005F736D" w:rsidRDefault="00A21132" w:rsidP="00347672">
      <w:pPr>
        <w:widowControl/>
        <w:numPr>
          <w:ilvl w:val="1"/>
          <w:numId w:val="19"/>
        </w:numPr>
        <w:tabs>
          <w:tab w:val="left" w:pos="1134"/>
        </w:tabs>
        <w:autoSpaceDE/>
        <w:autoSpaceDN/>
        <w:adjustRightInd/>
        <w:ind w:left="0" w:firstLine="709"/>
        <w:jc w:val="both"/>
        <w:rPr>
          <w:sz w:val="20"/>
          <w:szCs w:val="20"/>
        </w:rPr>
      </w:pPr>
      <w:r w:rsidRPr="005F736D">
        <w:rPr>
          <w:sz w:val="20"/>
          <w:szCs w:val="20"/>
        </w:rPr>
        <w:t xml:space="preserve">Поставляемый Товар должен соответствовать обязательным требованиям к его качеству и безопасности, предусмотренным для данного вида Товара в соответствии </w:t>
      </w:r>
      <w:r w:rsidRPr="005F736D">
        <w:rPr>
          <w:sz w:val="20"/>
          <w:szCs w:val="20"/>
        </w:rPr>
        <w:br/>
        <w:t>с действующим законодательством Российской Федерации, в том числе:</w:t>
      </w:r>
    </w:p>
    <w:p w14:paraId="371E9063" w14:textId="77777777" w:rsidR="00A21132" w:rsidRPr="005F736D" w:rsidRDefault="00A21132" w:rsidP="00A21132">
      <w:pPr>
        <w:widowControl/>
        <w:tabs>
          <w:tab w:val="left" w:pos="1134"/>
        </w:tabs>
        <w:autoSpaceDE/>
        <w:autoSpaceDN/>
        <w:adjustRightInd/>
        <w:ind w:firstLine="714"/>
        <w:jc w:val="both"/>
        <w:rPr>
          <w:sz w:val="20"/>
          <w:szCs w:val="20"/>
          <w:lang w:bidi="ru-RU"/>
        </w:rPr>
      </w:pPr>
      <w:r w:rsidRPr="005F736D">
        <w:rPr>
          <w:sz w:val="20"/>
          <w:szCs w:val="20"/>
          <w:lang w:bidi="ru-RU"/>
        </w:rPr>
        <w:t>- Федерального закона от 30.03.1999 № 52-ФЗ «О санитарно-эпидемиологическом благополучии населения»;</w:t>
      </w:r>
    </w:p>
    <w:p w14:paraId="559D895D" w14:textId="77777777" w:rsidR="00A21132" w:rsidRPr="005F736D" w:rsidRDefault="00A21132" w:rsidP="00A21132">
      <w:pPr>
        <w:widowControl/>
        <w:tabs>
          <w:tab w:val="left" w:pos="1134"/>
        </w:tabs>
        <w:autoSpaceDE/>
        <w:autoSpaceDN/>
        <w:adjustRightInd/>
        <w:ind w:firstLine="714"/>
        <w:jc w:val="both"/>
        <w:rPr>
          <w:sz w:val="20"/>
          <w:szCs w:val="20"/>
          <w:lang w:bidi="ru-RU"/>
        </w:rPr>
      </w:pPr>
      <w:r w:rsidRPr="005F736D">
        <w:rPr>
          <w:sz w:val="20"/>
          <w:szCs w:val="20"/>
          <w:lang w:bidi="ru-RU"/>
        </w:rPr>
        <w:t>- Технического регламента Таможенного союза ТР ТС 005/2011 «О безопасности упаковки», утвержденного решением Комиссии Таможенного союза от 16.08.2011 № 769;</w:t>
      </w:r>
    </w:p>
    <w:p w14:paraId="627AFAAB" w14:textId="77777777" w:rsidR="00A21132" w:rsidRPr="005F736D" w:rsidRDefault="00A21132" w:rsidP="00A21132">
      <w:pPr>
        <w:widowControl/>
        <w:tabs>
          <w:tab w:val="left" w:pos="1134"/>
        </w:tabs>
        <w:autoSpaceDE/>
        <w:autoSpaceDN/>
        <w:adjustRightInd/>
        <w:ind w:firstLine="714"/>
        <w:jc w:val="both"/>
        <w:rPr>
          <w:sz w:val="20"/>
          <w:szCs w:val="20"/>
          <w:lang w:bidi="ru-RU"/>
        </w:rPr>
      </w:pPr>
      <w:r w:rsidRPr="005F736D">
        <w:rPr>
          <w:sz w:val="20"/>
          <w:szCs w:val="20"/>
          <w:lang w:bidi="ru-RU"/>
        </w:rPr>
        <w:t>3.5.</w:t>
      </w:r>
      <w:r w:rsidRPr="005F736D">
        <w:rPr>
          <w:sz w:val="20"/>
          <w:szCs w:val="20"/>
          <w:lang w:bidi="ru-RU"/>
        </w:rPr>
        <w:tab/>
        <w:t>Поставщик гарантирует качество Товара и несет ответственность перед Заказчиком за порчу или повреждение Товара вследствие ненадлежащей упаковки.</w:t>
      </w:r>
    </w:p>
    <w:p w14:paraId="22EF4B37" w14:textId="77777777" w:rsidR="00A21132" w:rsidRPr="005F736D" w:rsidRDefault="00A21132" w:rsidP="00A21132">
      <w:pPr>
        <w:widowControl/>
        <w:tabs>
          <w:tab w:val="left" w:pos="1134"/>
        </w:tabs>
        <w:autoSpaceDE/>
        <w:autoSpaceDN/>
        <w:adjustRightInd/>
        <w:ind w:left="709"/>
        <w:contextualSpacing/>
        <w:jc w:val="center"/>
        <w:rPr>
          <w:b/>
          <w:sz w:val="20"/>
          <w:szCs w:val="20"/>
        </w:rPr>
      </w:pPr>
    </w:p>
    <w:p w14:paraId="51252F55" w14:textId="77777777" w:rsidR="00A21132" w:rsidRPr="005F736D" w:rsidRDefault="00A21132" w:rsidP="00347672">
      <w:pPr>
        <w:widowControl/>
        <w:numPr>
          <w:ilvl w:val="0"/>
          <w:numId w:val="19"/>
        </w:numPr>
        <w:tabs>
          <w:tab w:val="left" w:pos="284"/>
          <w:tab w:val="left" w:pos="1134"/>
        </w:tabs>
        <w:autoSpaceDE/>
        <w:autoSpaceDN/>
        <w:adjustRightInd/>
        <w:contextualSpacing/>
        <w:jc w:val="center"/>
        <w:outlineLvl w:val="2"/>
        <w:rPr>
          <w:b/>
          <w:bCs/>
          <w:sz w:val="20"/>
          <w:szCs w:val="20"/>
        </w:rPr>
      </w:pPr>
      <w:r w:rsidRPr="005F736D">
        <w:rPr>
          <w:b/>
          <w:sz w:val="20"/>
          <w:szCs w:val="20"/>
        </w:rPr>
        <w:t>Требования к таре и упаковке Товара</w:t>
      </w:r>
    </w:p>
    <w:p w14:paraId="1A95AC1E" w14:textId="77777777" w:rsidR="00A21132" w:rsidRPr="005F736D" w:rsidRDefault="00A21132" w:rsidP="00A21132">
      <w:pPr>
        <w:widowControl/>
        <w:tabs>
          <w:tab w:val="left" w:pos="284"/>
          <w:tab w:val="left" w:pos="1134"/>
        </w:tabs>
        <w:autoSpaceDE/>
        <w:autoSpaceDN/>
        <w:adjustRightInd/>
        <w:ind w:left="1410"/>
        <w:contextualSpacing/>
        <w:outlineLvl w:val="2"/>
        <w:rPr>
          <w:b/>
          <w:bCs/>
          <w:sz w:val="20"/>
          <w:szCs w:val="20"/>
        </w:rPr>
      </w:pPr>
    </w:p>
    <w:p w14:paraId="7AF8C560" w14:textId="77777777" w:rsidR="00A21132" w:rsidRPr="005F736D" w:rsidRDefault="00A21132" w:rsidP="00347672">
      <w:pPr>
        <w:widowControl/>
        <w:numPr>
          <w:ilvl w:val="1"/>
          <w:numId w:val="19"/>
        </w:numPr>
        <w:tabs>
          <w:tab w:val="left" w:pos="1134"/>
        </w:tabs>
        <w:autoSpaceDE/>
        <w:autoSpaceDN/>
        <w:adjustRightInd/>
        <w:ind w:left="0" w:firstLine="709"/>
        <w:contextualSpacing/>
        <w:jc w:val="both"/>
        <w:rPr>
          <w:sz w:val="20"/>
          <w:szCs w:val="20"/>
          <w:lang w:bidi="ru-RU"/>
        </w:rPr>
      </w:pPr>
      <w:r w:rsidRPr="005F736D">
        <w:rPr>
          <w:sz w:val="20"/>
          <w:szCs w:val="20"/>
          <w:lang w:bidi="ru-RU"/>
        </w:rPr>
        <w:t xml:space="preserve">Поставка Товара осуществляется в оригинальной упаковке производителя Товара, без повреждений, с сохранением всех защитных знаков производителей. </w:t>
      </w:r>
      <w:r w:rsidRPr="005F736D">
        <w:rPr>
          <w:sz w:val="20"/>
          <w:szCs w:val="20"/>
        </w:rPr>
        <w:t>Упаковка Товара должна соответствовать ГОСТ 17527-2020. Межгосударственный стандарт. Упаковка. Термины и определения.</w:t>
      </w:r>
    </w:p>
    <w:p w14:paraId="34B8E2D8" w14:textId="77777777" w:rsidR="00A21132" w:rsidRPr="005F736D" w:rsidRDefault="00A21132" w:rsidP="00A21132">
      <w:pPr>
        <w:widowControl/>
        <w:tabs>
          <w:tab w:val="left" w:pos="1134"/>
        </w:tabs>
        <w:autoSpaceDE/>
        <w:autoSpaceDN/>
        <w:adjustRightInd/>
        <w:ind w:firstLine="709"/>
        <w:contextualSpacing/>
        <w:jc w:val="both"/>
        <w:rPr>
          <w:sz w:val="20"/>
          <w:szCs w:val="20"/>
          <w:lang w:bidi="ru-RU"/>
        </w:rPr>
      </w:pPr>
      <w:r w:rsidRPr="005F736D">
        <w:rPr>
          <w:sz w:val="20"/>
          <w:szCs w:val="20"/>
          <w:lang w:bidi="ru-RU"/>
        </w:rPr>
        <w:t>Товар должен быть снабжен русифицированной документацией.</w:t>
      </w:r>
    </w:p>
    <w:p w14:paraId="33E352C2" w14:textId="0C43FEA3" w:rsidR="00A21132" w:rsidRPr="005F736D" w:rsidRDefault="00A21132" w:rsidP="00347672">
      <w:pPr>
        <w:widowControl/>
        <w:numPr>
          <w:ilvl w:val="1"/>
          <w:numId w:val="19"/>
        </w:numPr>
        <w:tabs>
          <w:tab w:val="left" w:pos="1134"/>
        </w:tabs>
        <w:autoSpaceDE/>
        <w:autoSpaceDN/>
        <w:adjustRightInd/>
        <w:ind w:left="0" w:firstLine="709"/>
        <w:jc w:val="both"/>
        <w:rPr>
          <w:sz w:val="20"/>
          <w:szCs w:val="20"/>
          <w:lang w:bidi="ru-RU"/>
        </w:rPr>
      </w:pPr>
      <w:r w:rsidRPr="005F736D">
        <w:rPr>
          <w:sz w:val="20"/>
          <w:szCs w:val="20"/>
          <w:lang w:bidi="ru-RU"/>
        </w:rPr>
        <w:t>Поставщик обязан передать Заказ</w:t>
      </w:r>
      <w:r w:rsidR="00BC39D6" w:rsidRPr="005F736D">
        <w:rPr>
          <w:sz w:val="20"/>
          <w:szCs w:val="20"/>
          <w:lang w:bidi="ru-RU"/>
        </w:rPr>
        <w:t xml:space="preserve">чику Товар в невозвратной таре </w:t>
      </w:r>
      <w:r w:rsidRPr="005F736D">
        <w:rPr>
          <w:sz w:val="20"/>
          <w:szCs w:val="20"/>
          <w:lang w:bidi="ru-RU"/>
        </w:rPr>
        <w:t>и (или) упаковке, обеспечивающей сохранность данного вида Товара при обычных условиях хранения и транспортировки и исключающей возмо</w:t>
      </w:r>
      <w:r w:rsidR="00BC39D6" w:rsidRPr="005F736D">
        <w:rPr>
          <w:sz w:val="20"/>
          <w:szCs w:val="20"/>
          <w:lang w:bidi="ru-RU"/>
        </w:rPr>
        <w:t xml:space="preserve">жность механических повреждений </w:t>
      </w:r>
      <w:r w:rsidRPr="005F736D">
        <w:rPr>
          <w:sz w:val="20"/>
          <w:szCs w:val="20"/>
          <w:lang w:bidi="ru-RU"/>
        </w:rPr>
        <w:t>поставляемого Товара.</w:t>
      </w:r>
    </w:p>
    <w:p w14:paraId="32EAB199" w14:textId="61B08BDC" w:rsidR="00A21132" w:rsidRPr="005F736D" w:rsidRDefault="00A21132" w:rsidP="00347672">
      <w:pPr>
        <w:pStyle w:val="af5"/>
        <w:numPr>
          <w:ilvl w:val="1"/>
          <w:numId w:val="19"/>
        </w:numPr>
        <w:tabs>
          <w:tab w:val="left" w:pos="1134"/>
        </w:tabs>
        <w:ind w:left="0" w:firstLine="709"/>
        <w:jc w:val="both"/>
        <w:rPr>
          <w:sz w:val="20"/>
          <w:szCs w:val="20"/>
          <w:lang w:bidi="ru-RU"/>
        </w:rPr>
      </w:pPr>
      <w:r w:rsidRPr="005F736D">
        <w:rPr>
          <w:sz w:val="20"/>
          <w:szCs w:val="20"/>
          <w:lang w:bidi="ru-RU"/>
        </w:rPr>
        <w:t>Информация о Товаре должна быть нане</w:t>
      </w:r>
      <w:r w:rsidR="00BC39D6" w:rsidRPr="005F736D">
        <w:rPr>
          <w:sz w:val="20"/>
          <w:szCs w:val="20"/>
          <w:lang w:bidi="ru-RU"/>
        </w:rPr>
        <w:t xml:space="preserve">сена на каждой упаковке Товара </w:t>
      </w:r>
      <w:r w:rsidRPr="005F736D">
        <w:rPr>
          <w:sz w:val="20"/>
          <w:szCs w:val="20"/>
          <w:lang w:bidi="ru-RU"/>
        </w:rPr>
        <w:t>в соответствии с требованиями действующего законодательства Российской Федерации.</w:t>
      </w:r>
    </w:p>
    <w:p w14:paraId="70ABFB3E" w14:textId="77777777" w:rsidR="00A21132" w:rsidRPr="005F736D" w:rsidRDefault="00A21132" w:rsidP="00347672">
      <w:pPr>
        <w:pStyle w:val="af5"/>
        <w:numPr>
          <w:ilvl w:val="1"/>
          <w:numId w:val="19"/>
        </w:numPr>
        <w:tabs>
          <w:tab w:val="left" w:pos="1134"/>
        </w:tabs>
        <w:ind w:left="0" w:firstLine="709"/>
        <w:jc w:val="both"/>
        <w:rPr>
          <w:sz w:val="20"/>
          <w:szCs w:val="20"/>
          <w:lang w:bidi="ru-RU"/>
        </w:rPr>
      </w:pPr>
      <w:r w:rsidRPr="005F736D">
        <w:rPr>
          <w:sz w:val="20"/>
          <w:szCs w:val="20"/>
          <w:lang w:bidi="ru-RU"/>
        </w:rPr>
        <w:t xml:space="preserve">Информация должна содержать сведения о Товаре: его наименование, номер партии, срок годности, сведения о производителе Товара, а также иные обозначения </w:t>
      </w:r>
      <w:r w:rsidRPr="005F736D">
        <w:rPr>
          <w:sz w:val="20"/>
          <w:szCs w:val="20"/>
          <w:lang w:bidi="ru-RU"/>
        </w:rPr>
        <w:br/>
        <w:t>в соответствии с требованиями национальных стандартов и иной нормативно-технической документации, действующей в Российской Федерации.</w:t>
      </w:r>
    </w:p>
    <w:p w14:paraId="10D2705D" w14:textId="77777777" w:rsidR="00A21132" w:rsidRPr="005F736D" w:rsidRDefault="00A21132" w:rsidP="00A21132">
      <w:pPr>
        <w:widowControl/>
        <w:tabs>
          <w:tab w:val="left" w:pos="1134"/>
        </w:tabs>
        <w:autoSpaceDE/>
        <w:autoSpaceDN/>
        <w:adjustRightInd/>
        <w:contextualSpacing/>
        <w:rPr>
          <w:b/>
          <w:sz w:val="20"/>
          <w:szCs w:val="20"/>
        </w:rPr>
      </w:pPr>
    </w:p>
    <w:p w14:paraId="742D568E" w14:textId="77777777" w:rsidR="00A21132" w:rsidRPr="005F736D" w:rsidRDefault="00A21132" w:rsidP="00347672">
      <w:pPr>
        <w:widowControl/>
        <w:numPr>
          <w:ilvl w:val="0"/>
          <w:numId w:val="19"/>
        </w:numPr>
        <w:tabs>
          <w:tab w:val="left" w:pos="284"/>
          <w:tab w:val="left" w:pos="1134"/>
        </w:tabs>
        <w:autoSpaceDE/>
        <w:autoSpaceDN/>
        <w:adjustRightInd/>
        <w:contextualSpacing/>
        <w:jc w:val="center"/>
        <w:rPr>
          <w:b/>
          <w:sz w:val="20"/>
          <w:szCs w:val="20"/>
        </w:rPr>
      </w:pPr>
      <w:r w:rsidRPr="005F736D">
        <w:rPr>
          <w:b/>
          <w:sz w:val="20"/>
          <w:szCs w:val="20"/>
        </w:rPr>
        <w:t>Гарантийный срок и объем предоставления гарантий качества Товара</w:t>
      </w:r>
    </w:p>
    <w:p w14:paraId="0A5E7D53" w14:textId="77777777" w:rsidR="00A21132" w:rsidRPr="005F736D" w:rsidRDefault="00A21132" w:rsidP="00A21132">
      <w:pPr>
        <w:widowControl/>
        <w:tabs>
          <w:tab w:val="left" w:pos="284"/>
          <w:tab w:val="left" w:pos="1134"/>
        </w:tabs>
        <w:autoSpaceDE/>
        <w:autoSpaceDN/>
        <w:adjustRightInd/>
        <w:ind w:left="1410"/>
        <w:contextualSpacing/>
        <w:rPr>
          <w:b/>
          <w:sz w:val="20"/>
          <w:szCs w:val="20"/>
        </w:rPr>
      </w:pPr>
    </w:p>
    <w:p w14:paraId="16678E5A" w14:textId="67029595" w:rsidR="001D5CE8" w:rsidRPr="005F736D" w:rsidRDefault="001D5CE8" w:rsidP="001D5CE8">
      <w:pPr>
        <w:widowControl/>
        <w:suppressAutoHyphens/>
        <w:autoSpaceDE/>
        <w:autoSpaceDN/>
        <w:adjustRightInd/>
        <w:ind w:firstLine="567"/>
        <w:contextualSpacing/>
        <w:jc w:val="both"/>
        <w:rPr>
          <w:color w:val="000000"/>
          <w:sz w:val="20"/>
          <w:szCs w:val="20"/>
        </w:rPr>
      </w:pPr>
      <w:bookmarkStart w:id="1" w:name="_Hlk171589244"/>
      <w:r w:rsidRPr="005F736D">
        <w:rPr>
          <w:color w:val="000000"/>
          <w:sz w:val="20"/>
          <w:szCs w:val="20"/>
        </w:rPr>
        <w:t>5.1. Гарантии качества распространяются на все То</w:t>
      </w:r>
      <w:r w:rsidR="007E3551" w:rsidRPr="005F736D">
        <w:rPr>
          <w:color w:val="000000"/>
          <w:sz w:val="20"/>
          <w:szCs w:val="20"/>
        </w:rPr>
        <w:t xml:space="preserve">вары, поставленные Поставщиком </w:t>
      </w:r>
      <w:r w:rsidRPr="005F736D">
        <w:rPr>
          <w:color w:val="000000"/>
          <w:sz w:val="20"/>
          <w:szCs w:val="20"/>
        </w:rPr>
        <w:t>по настоящему Договору.</w:t>
      </w:r>
    </w:p>
    <w:p w14:paraId="1DCCC400" w14:textId="699FFDFD" w:rsidR="001D5CE8" w:rsidRPr="005F736D" w:rsidRDefault="001D5CE8" w:rsidP="001D5CE8">
      <w:pPr>
        <w:widowControl/>
        <w:suppressAutoHyphens/>
        <w:autoSpaceDE/>
        <w:autoSpaceDN/>
        <w:adjustRightInd/>
        <w:ind w:firstLine="567"/>
        <w:contextualSpacing/>
        <w:jc w:val="both"/>
        <w:rPr>
          <w:color w:val="000000"/>
          <w:sz w:val="20"/>
          <w:szCs w:val="20"/>
        </w:rPr>
      </w:pPr>
      <w:r w:rsidRPr="005F736D">
        <w:rPr>
          <w:color w:val="000000"/>
          <w:sz w:val="20"/>
          <w:szCs w:val="20"/>
        </w:rPr>
        <w:t>5.2.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 в срок, установленный Заказчиком в своем требовании.</w:t>
      </w:r>
    </w:p>
    <w:p w14:paraId="5387FB68" w14:textId="77777777" w:rsidR="001D5CE8" w:rsidRPr="005F736D" w:rsidRDefault="001D5CE8" w:rsidP="001D5CE8">
      <w:pPr>
        <w:widowControl/>
        <w:suppressAutoHyphens/>
        <w:autoSpaceDE/>
        <w:autoSpaceDN/>
        <w:adjustRightInd/>
        <w:ind w:firstLine="567"/>
        <w:contextualSpacing/>
        <w:jc w:val="both"/>
        <w:rPr>
          <w:color w:val="000000"/>
          <w:sz w:val="20"/>
          <w:szCs w:val="20"/>
        </w:rPr>
      </w:pPr>
      <w:r w:rsidRPr="005F736D">
        <w:rPr>
          <w:color w:val="000000"/>
          <w:sz w:val="20"/>
          <w:szCs w:val="20"/>
        </w:rPr>
        <w:t>Все расходы по замене некачественного Товара в течение гарантийного срока, в случае если поломка (дефект) не зависит от условий хранения или неправильного использования Заказчиком, несет Поставщик.</w:t>
      </w:r>
    </w:p>
    <w:p w14:paraId="22C4A298" w14:textId="59FAD97C" w:rsidR="001D5CE8" w:rsidRPr="005F736D" w:rsidRDefault="001D5CE8" w:rsidP="001D5CE8">
      <w:pPr>
        <w:widowControl/>
        <w:suppressAutoHyphens/>
        <w:autoSpaceDE/>
        <w:autoSpaceDN/>
        <w:adjustRightInd/>
        <w:ind w:firstLine="567"/>
        <w:contextualSpacing/>
        <w:jc w:val="both"/>
        <w:rPr>
          <w:color w:val="000000"/>
          <w:sz w:val="20"/>
          <w:szCs w:val="20"/>
        </w:rPr>
      </w:pPr>
      <w:r w:rsidRPr="005F736D">
        <w:rPr>
          <w:color w:val="000000"/>
          <w:sz w:val="20"/>
          <w:szCs w:val="20"/>
        </w:rPr>
        <w:t xml:space="preserve">5.3.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акт рекламации о выявленных несоответствиях (недостатках) в поставленных товарах (далее – акт рекламации) и направляет его Поставщику. </w:t>
      </w:r>
    </w:p>
    <w:p w14:paraId="6C9E6494" w14:textId="2D9A7CC2" w:rsidR="001D5CE8" w:rsidRPr="005F736D" w:rsidRDefault="001D5CE8" w:rsidP="001D5CE8">
      <w:pPr>
        <w:widowControl/>
        <w:suppressAutoHyphens/>
        <w:autoSpaceDE/>
        <w:autoSpaceDN/>
        <w:adjustRightInd/>
        <w:ind w:firstLine="567"/>
        <w:contextualSpacing/>
        <w:jc w:val="both"/>
        <w:rPr>
          <w:bCs/>
          <w:color w:val="000000"/>
          <w:sz w:val="20"/>
          <w:szCs w:val="20"/>
        </w:rPr>
      </w:pPr>
      <w:r w:rsidRPr="005F736D">
        <w:rPr>
          <w:color w:val="000000"/>
          <w:sz w:val="20"/>
          <w:szCs w:val="20"/>
        </w:rPr>
        <w:t xml:space="preserve">5.4. </w:t>
      </w:r>
      <w:r w:rsidRPr="005F736D">
        <w:rPr>
          <w:bCs/>
          <w:color w:val="000000"/>
          <w:sz w:val="20"/>
          <w:szCs w:val="20"/>
        </w:rPr>
        <w:t>Устранение неисправностей и ремонт поставленного Товара осуществляет</w:t>
      </w:r>
      <w:r w:rsidR="007E3551" w:rsidRPr="005F736D">
        <w:rPr>
          <w:bCs/>
          <w:color w:val="000000"/>
          <w:sz w:val="20"/>
          <w:szCs w:val="20"/>
        </w:rPr>
        <w:t xml:space="preserve">ся </w:t>
      </w:r>
      <w:r w:rsidRPr="005F736D">
        <w:rPr>
          <w:bCs/>
          <w:color w:val="000000"/>
          <w:sz w:val="20"/>
          <w:szCs w:val="20"/>
        </w:rPr>
        <w:t>в течение 15 (пятнадцати) календарных дней с момента получения Поставщиком акта рекламации Заказчика. При необходимости замены запасных частей, срок гарантийного ремонта не должен превышать 25 (двадцати пяти) календарных дней. При этом гарантийный срок на данный Товар продлевается на срок устранения неисправностей.</w:t>
      </w:r>
    </w:p>
    <w:p w14:paraId="138566EC" w14:textId="11C0F8D8" w:rsidR="001D5CE8" w:rsidRPr="005F736D" w:rsidRDefault="001D5CE8" w:rsidP="001D5CE8">
      <w:pPr>
        <w:widowControl/>
        <w:suppressAutoHyphens/>
        <w:autoSpaceDE/>
        <w:autoSpaceDN/>
        <w:adjustRightInd/>
        <w:ind w:firstLine="567"/>
        <w:contextualSpacing/>
        <w:jc w:val="both"/>
        <w:rPr>
          <w:bCs/>
          <w:color w:val="000000"/>
          <w:sz w:val="20"/>
          <w:szCs w:val="20"/>
        </w:rPr>
      </w:pPr>
      <w:r w:rsidRPr="005F736D">
        <w:rPr>
          <w:bCs/>
          <w:color w:val="000000"/>
          <w:sz w:val="20"/>
          <w:szCs w:val="20"/>
        </w:rPr>
        <w:t>5.5. По согласованию с Заказчиком, в случае невозможности устранения неисправностей Товара, Поставщик должен произвести замену такого Товара в сроки и на условиях, согласованных с Заказчиком:</w:t>
      </w:r>
    </w:p>
    <w:p w14:paraId="7FCA2799" w14:textId="77777777" w:rsidR="001D5CE8" w:rsidRPr="005F736D" w:rsidRDefault="001D5CE8" w:rsidP="001D5CE8">
      <w:pPr>
        <w:widowControl/>
        <w:suppressAutoHyphens/>
        <w:autoSpaceDE/>
        <w:autoSpaceDN/>
        <w:adjustRightInd/>
        <w:ind w:firstLine="567"/>
        <w:contextualSpacing/>
        <w:jc w:val="both"/>
        <w:rPr>
          <w:bCs/>
          <w:color w:val="000000"/>
          <w:sz w:val="20"/>
          <w:szCs w:val="20"/>
        </w:rPr>
      </w:pPr>
      <w:r w:rsidRPr="005F736D">
        <w:rPr>
          <w:bCs/>
          <w:color w:val="000000"/>
          <w:sz w:val="20"/>
          <w:szCs w:val="20"/>
        </w:rPr>
        <w:t xml:space="preserve">- на Товар качество, технические, эксплуатационные и функциональные характеристики (потребительские свойства) которого аналогичны качеству, техническим, эксплуатационным </w:t>
      </w:r>
      <w:r w:rsidRPr="005F736D">
        <w:rPr>
          <w:bCs/>
          <w:color w:val="000000"/>
          <w:sz w:val="20"/>
          <w:szCs w:val="20"/>
        </w:rPr>
        <w:br/>
        <w:t>и функциональным характеристикам (потребительские свойства) Товара, указанного в Договоре;</w:t>
      </w:r>
    </w:p>
    <w:p w14:paraId="095E1DCF" w14:textId="77777777" w:rsidR="001D5CE8" w:rsidRPr="005F736D" w:rsidRDefault="001D5CE8" w:rsidP="001D5CE8">
      <w:pPr>
        <w:widowControl/>
        <w:suppressAutoHyphens/>
        <w:autoSpaceDE/>
        <w:autoSpaceDN/>
        <w:adjustRightInd/>
        <w:ind w:firstLine="567"/>
        <w:contextualSpacing/>
        <w:jc w:val="both"/>
        <w:rPr>
          <w:bCs/>
          <w:color w:val="000000"/>
          <w:sz w:val="20"/>
          <w:szCs w:val="20"/>
        </w:rPr>
      </w:pPr>
      <w:r w:rsidRPr="005F736D">
        <w:rPr>
          <w:bCs/>
          <w:color w:val="000000"/>
          <w:sz w:val="20"/>
          <w:szCs w:val="20"/>
        </w:rPr>
        <w:t>- на Товар качество, технические, эксплуатационные и функциональные характеристики (потребительские свойства) которого не ниже (улучшены) по сравнению с таким качеством и такими характеристиками заменяемого Товара, указанными в Договоре;</w:t>
      </w:r>
    </w:p>
    <w:p w14:paraId="7AAA402C" w14:textId="1B0CF673" w:rsidR="001D5CE8" w:rsidRPr="005F736D" w:rsidRDefault="001D5CE8" w:rsidP="001D5CE8">
      <w:pPr>
        <w:widowControl/>
        <w:suppressAutoHyphens/>
        <w:autoSpaceDE/>
        <w:autoSpaceDN/>
        <w:adjustRightInd/>
        <w:ind w:firstLine="567"/>
        <w:contextualSpacing/>
        <w:jc w:val="both"/>
        <w:rPr>
          <w:bCs/>
          <w:i/>
          <w:color w:val="000000"/>
          <w:sz w:val="20"/>
          <w:szCs w:val="20"/>
          <w:lang w:bidi="ru-RU"/>
        </w:rPr>
      </w:pPr>
      <w:r w:rsidRPr="005F736D">
        <w:rPr>
          <w:bCs/>
          <w:color w:val="000000"/>
          <w:sz w:val="20"/>
          <w:szCs w:val="20"/>
        </w:rPr>
        <w:t>5.6. Гарантийный срок на вновь поставленный (заменённый) Товар исчисляется с даты замены некачественного Товара.</w:t>
      </w:r>
    </w:p>
    <w:p w14:paraId="706CDE1A" w14:textId="0D5C24D7" w:rsidR="001D5CE8" w:rsidRPr="005F736D" w:rsidRDefault="001D5CE8" w:rsidP="001D5CE8">
      <w:pPr>
        <w:widowControl/>
        <w:suppressAutoHyphens/>
        <w:autoSpaceDE/>
        <w:autoSpaceDN/>
        <w:adjustRightInd/>
        <w:ind w:firstLine="567"/>
        <w:contextualSpacing/>
        <w:jc w:val="both"/>
        <w:rPr>
          <w:color w:val="000000"/>
          <w:sz w:val="20"/>
          <w:szCs w:val="20"/>
        </w:rPr>
      </w:pPr>
      <w:r w:rsidRPr="005F736D">
        <w:rPr>
          <w:color w:val="000000"/>
          <w:sz w:val="20"/>
          <w:szCs w:val="20"/>
        </w:rPr>
        <w:t>5.7. Выполнение гарантийных обязательств должно осуществляется авторизованными сервисными центрами (далее – АСЦ) производителя поставляемого Товара. На весь период гарантийного срока эксплуатации все необходимые работы п</w:t>
      </w:r>
      <w:r w:rsidR="007E3551" w:rsidRPr="005F736D">
        <w:rPr>
          <w:color w:val="000000"/>
          <w:sz w:val="20"/>
          <w:szCs w:val="20"/>
        </w:rPr>
        <w:t xml:space="preserve">о транспортировке оборудования </w:t>
      </w:r>
      <w:r w:rsidRPr="005F736D">
        <w:rPr>
          <w:color w:val="000000"/>
          <w:sz w:val="20"/>
          <w:szCs w:val="20"/>
        </w:rPr>
        <w:t>до АСЦ и обратно осуществляется силами Поставщика.</w:t>
      </w:r>
    </w:p>
    <w:p w14:paraId="1B91910C" w14:textId="2DDFDF0D" w:rsidR="001D5CE8" w:rsidRPr="005F736D" w:rsidRDefault="001D5CE8" w:rsidP="001D5CE8">
      <w:pPr>
        <w:widowControl/>
        <w:suppressAutoHyphens/>
        <w:autoSpaceDE/>
        <w:autoSpaceDN/>
        <w:adjustRightInd/>
        <w:ind w:firstLine="567"/>
        <w:contextualSpacing/>
        <w:jc w:val="both"/>
        <w:rPr>
          <w:color w:val="000000"/>
          <w:sz w:val="20"/>
          <w:szCs w:val="20"/>
        </w:rPr>
      </w:pPr>
      <w:r w:rsidRPr="005F736D">
        <w:rPr>
          <w:color w:val="000000"/>
          <w:sz w:val="20"/>
          <w:szCs w:val="20"/>
        </w:rPr>
        <w:t>5.8. Срок действия гарантии на Товар должен составлять 12 (двенадцать) месяцев с момента подписания Заказчиком товарной накладной (универсального передаточного документа), Акта приемки товаров, работ услуг по форме 0510452, утвержденной приказом Министерства финансов РФ от 15.04.2021 № 61н, если более длительный гарантийный срок не предусмотрен фирмой – производителем.</w:t>
      </w:r>
      <w:bookmarkEnd w:id="1"/>
      <w:r w:rsidRPr="005F736D">
        <w:rPr>
          <w:color w:val="000000"/>
          <w:sz w:val="20"/>
          <w:szCs w:val="20"/>
        </w:rPr>
        <w:t xml:space="preserve"> </w:t>
      </w:r>
    </w:p>
    <w:p w14:paraId="160484E4" w14:textId="77777777" w:rsidR="00010516" w:rsidRPr="005F736D" w:rsidRDefault="00010516" w:rsidP="00010516">
      <w:pPr>
        <w:widowControl/>
        <w:tabs>
          <w:tab w:val="left" w:pos="0"/>
          <w:tab w:val="right" w:pos="9498"/>
        </w:tabs>
        <w:autoSpaceDE/>
        <w:autoSpaceDN/>
        <w:adjustRightInd/>
        <w:rPr>
          <w:rFonts w:eastAsiaTheme="minorEastAsia"/>
          <w:b/>
          <w:sz w:val="20"/>
          <w:szCs w:val="20"/>
        </w:rPr>
      </w:pPr>
      <w:bookmarkStart w:id="2" w:name="Par1716"/>
      <w:bookmarkStart w:id="3" w:name="Par1717"/>
      <w:bookmarkStart w:id="4" w:name="Par1718"/>
      <w:bookmarkStart w:id="5" w:name="Par1719"/>
      <w:bookmarkStart w:id="6" w:name="Par1720"/>
      <w:bookmarkStart w:id="7" w:name="Par1721"/>
      <w:bookmarkStart w:id="8" w:name="Par1722"/>
      <w:bookmarkStart w:id="9" w:name="Par1723"/>
      <w:bookmarkStart w:id="10" w:name="Par1724"/>
      <w:bookmarkStart w:id="11" w:name="Par1725"/>
      <w:bookmarkStart w:id="12" w:name="Par1726"/>
      <w:bookmarkStart w:id="13" w:name="Par1727"/>
      <w:bookmarkStart w:id="14" w:name="Par1728"/>
      <w:bookmarkStart w:id="15" w:name="Par1729"/>
      <w:bookmarkStart w:id="16" w:name="Par1730"/>
      <w:bookmarkStart w:id="17" w:name="Par1731"/>
      <w:bookmarkStart w:id="18" w:name="Par1732"/>
      <w:bookmarkStart w:id="19" w:name="Par1733"/>
      <w:bookmarkStart w:id="20" w:name="Par1734"/>
      <w:bookmarkStart w:id="21" w:name="Par1735"/>
      <w:bookmarkStart w:id="22" w:name="Par1736"/>
      <w:bookmarkStart w:id="23" w:name="Par1737"/>
      <w:bookmarkStart w:id="24" w:name="Par1738"/>
      <w:bookmarkStart w:id="25" w:name="Par1739"/>
      <w:bookmarkStart w:id="26" w:name="Par1740"/>
      <w:bookmarkStart w:id="27" w:name="Par1741"/>
      <w:bookmarkStart w:id="28" w:name="Par1742"/>
      <w:bookmarkStart w:id="29" w:name="Par1743"/>
      <w:bookmarkStart w:id="30" w:name="Par1744"/>
      <w:bookmarkStart w:id="31" w:name="Par1745"/>
      <w:bookmarkStart w:id="32" w:name="Par1746"/>
      <w:bookmarkStart w:id="33" w:name="Par1747"/>
      <w:bookmarkStart w:id="34" w:name="Par1748"/>
      <w:bookmarkStart w:id="35" w:name="Par1749"/>
      <w:bookmarkStart w:id="36" w:name="Par1750"/>
      <w:bookmarkStart w:id="37" w:name="Par1751"/>
      <w:bookmarkStart w:id="38" w:name="Par1752"/>
      <w:bookmarkStart w:id="39" w:name="Par1753"/>
      <w:bookmarkStart w:id="40" w:name="Par1754"/>
      <w:bookmarkStart w:id="41" w:name="Par1755"/>
      <w:bookmarkStart w:id="42" w:name="Par1756"/>
      <w:bookmarkStart w:id="43" w:name="Par1757"/>
      <w:bookmarkStart w:id="44" w:name="Par1758"/>
      <w:bookmarkStart w:id="45" w:name="Par1759"/>
      <w:bookmarkStart w:id="46" w:name="Par1760"/>
      <w:bookmarkStart w:id="47" w:name="Par1761"/>
      <w:bookmarkStart w:id="48" w:name="Par1762"/>
      <w:bookmarkStart w:id="49" w:name="Par1763"/>
      <w:bookmarkStart w:id="50" w:name="Par1764"/>
      <w:bookmarkStart w:id="51" w:name="Par1765"/>
      <w:bookmarkStart w:id="52" w:name="Par1766"/>
      <w:bookmarkStart w:id="53" w:name="Par1767"/>
      <w:bookmarkStart w:id="54" w:name="Par1768"/>
      <w:bookmarkStart w:id="55" w:name="Par1769"/>
      <w:bookmarkStart w:id="56" w:name="Par1770"/>
      <w:bookmarkStart w:id="57" w:name="Par1771"/>
      <w:bookmarkStart w:id="58" w:name="Par1772"/>
      <w:bookmarkStart w:id="59" w:name="Par1773"/>
      <w:bookmarkStart w:id="60" w:name="Par1774"/>
      <w:bookmarkStart w:id="61" w:name="Par1775"/>
      <w:bookmarkStart w:id="62" w:name="Par1776"/>
      <w:bookmarkStart w:id="63" w:name="Par1777"/>
      <w:bookmarkStart w:id="64" w:name="Par1778"/>
      <w:bookmarkStart w:id="65" w:name="Par1779"/>
      <w:bookmarkStart w:id="66" w:name="Par1780"/>
      <w:bookmarkStart w:id="67" w:name="Par1781"/>
      <w:bookmarkStart w:id="68" w:name="Par1782"/>
      <w:bookmarkStart w:id="69" w:name="Par1783"/>
      <w:bookmarkStart w:id="70" w:name="Par1784"/>
      <w:bookmarkStart w:id="71" w:name="Par1785"/>
      <w:bookmarkStart w:id="72" w:name="Par1786"/>
      <w:bookmarkStart w:id="73" w:name="Par1787"/>
      <w:bookmarkStart w:id="74" w:name="Par1788"/>
      <w:bookmarkStart w:id="75" w:name="Par1789"/>
      <w:bookmarkStart w:id="76" w:name="Par1790"/>
      <w:bookmarkStart w:id="77" w:name="Par1793"/>
      <w:bookmarkStart w:id="78" w:name="Par1794"/>
      <w:bookmarkStart w:id="79" w:name="Par1795"/>
      <w:bookmarkStart w:id="80" w:name="Par1796"/>
      <w:bookmarkStart w:id="81" w:name="Par1797"/>
      <w:bookmarkStart w:id="82" w:name="Par1798"/>
      <w:bookmarkStart w:id="83" w:name="Par1799"/>
      <w:bookmarkStart w:id="84" w:name="Par1800"/>
      <w:bookmarkStart w:id="85" w:name="Par1801"/>
      <w:bookmarkStart w:id="86" w:name="Par1802"/>
      <w:bookmarkStart w:id="87" w:name="Par1803"/>
      <w:bookmarkStart w:id="88" w:name="Par1804"/>
      <w:bookmarkStart w:id="89" w:name="Par1805"/>
      <w:bookmarkStart w:id="90" w:name="Par1806"/>
      <w:bookmarkStart w:id="91" w:name="Par1807"/>
      <w:bookmarkStart w:id="92" w:name="Par1808"/>
      <w:bookmarkStart w:id="93" w:name="Par1809"/>
      <w:bookmarkStart w:id="94" w:name="Par1810"/>
      <w:bookmarkStart w:id="95" w:name="Par1811"/>
      <w:bookmarkStart w:id="96" w:name="Par1812"/>
      <w:bookmarkStart w:id="97" w:name="Par1813"/>
      <w:bookmarkStart w:id="98" w:name="Par1814"/>
      <w:bookmarkStart w:id="99" w:name="Par1815"/>
      <w:bookmarkStart w:id="100" w:name="Par1816"/>
      <w:bookmarkStart w:id="101" w:name="Par1817"/>
      <w:bookmarkStart w:id="102" w:name="Par1818"/>
      <w:bookmarkStart w:id="103" w:name="Par1819"/>
      <w:bookmarkStart w:id="104" w:name="Par1820"/>
      <w:bookmarkStart w:id="105" w:name="Par1821"/>
      <w:bookmarkStart w:id="106" w:name="Par1822"/>
      <w:bookmarkStart w:id="107" w:name="Par1823"/>
      <w:bookmarkStart w:id="108" w:name="Par1824"/>
      <w:bookmarkStart w:id="109" w:name="Par1825"/>
      <w:bookmarkStart w:id="110" w:name="Par1826"/>
      <w:bookmarkStart w:id="111" w:name="Par1846"/>
      <w:bookmarkStart w:id="112" w:name="Par1847"/>
      <w:bookmarkStart w:id="113" w:name="Par1848"/>
      <w:bookmarkStart w:id="114" w:name="Par1853"/>
      <w:bookmarkStart w:id="115" w:name="Par1854"/>
      <w:bookmarkStart w:id="116" w:name="Par1855"/>
      <w:bookmarkStart w:id="117" w:name="Par1860"/>
      <w:bookmarkStart w:id="118" w:name="Par1861"/>
      <w:bookmarkStart w:id="119" w:name="Par1862"/>
      <w:bookmarkStart w:id="120" w:name="Par1863"/>
      <w:bookmarkStart w:id="121" w:name="Par1864"/>
      <w:bookmarkStart w:id="122" w:name="Par1865"/>
      <w:bookmarkStart w:id="123" w:name="Par1866"/>
      <w:bookmarkStart w:id="124" w:name="Par1867"/>
      <w:bookmarkStart w:id="125" w:name="Par1868"/>
      <w:bookmarkStart w:id="126" w:name="Par1869"/>
      <w:bookmarkStart w:id="127" w:name="Par1870"/>
      <w:bookmarkStart w:id="128" w:name="Par1871"/>
      <w:bookmarkStart w:id="129" w:name="Par1872"/>
      <w:bookmarkStart w:id="130" w:name="Par1873"/>
      <w:bookmarkStart w:id="131" w:name="Par1874"/>
      <w:bookmarkStart w:id="132" w:name="Par1875"/>
      <w:bookmarkStart w:id="133" w:name="Par1876"/>
      <w:bookmarkStart w:id="134" w:name="Par1877"/>
      <w:bookmarkStart w:id="135" w:name="Par1878"/>
      <w:bookmarkStart w:id="136" w:name="Par1879"/>
      <w:bookmarkStart w:id="137" w:name="Par1880"/>
      <w:bookmarkStart w:id="138" w:name="Par1881"/>
      <w:bookmarkStart w:id="139" w:name="Par1882"/>
      <w:bookmarkStart w:id="140" w:name="Par1883"/>
      <w:bookmarkStart w:id="141" w:name="Par1884"/>
      <w:bookmarkStart w:id="142" w:name="Par1885"/>
      <w:bookmarkStart w:id="143" w:name="Par1886"/>
      <w:bookmarkStart w:id="144" w:name="Par1887"/>
      <w:bookmarkStart w:id="145" w:name="Par1888"/>
      <w:bookmarkStart w:id="146" w:name="Par1889"/>
      <w:bookmarkStart w:id="147" w:name="Par1890"/>
      <w:bookmarkStart w:id="148" w:name="Par1891"/>
      <w:bookmarkStart w:id="149" w:name="Par1911"/>
      <w:bookmarkStart w:id="150" w:name="Par1938"/>
      <w:bookmarkStart w:id="151" w:name="Par1939"/>
      <w:bookmarkStart w:id="152" w:name="Par1940"/>
      <w:bookmarkStart w:id="153" w:name="Par1965"/>
      <w:bookmarkStart w:id="154" w:name="Par2008"/>
      <w:bookmarkStart w:id="155" w:name="Par2036"/>
      <w:bookmarkStart w:id="156" w:name="Par2037"/>
      <w:bookmarkStart w:id="157" w:name="Par2038"/>
      <w:bookmarkStart w:id="158" w:name="Par2050"/>
      <w:bookmarkStart w:id="159" w:name="Par2098"/>
      <w:bookmarkStart w:id="160" w:name="Par2149"/>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tbl>
      <w:tblPr>
        <w:tblpPr w:leftFromText="180" w:rightFromText="180" w:vertAnchor="text" w:horzAnchor="margin" w:tblpY="1"/>
        <w:tblW w:w="9481" w:type="dxa"/>
        <w:tblLook w:val="01E0" w:firstRow="1" w:lastRow="1" w:firstColumn="1" w:lastColumn="1" w:noHBand="0" w:noVBand="0"/>
      </w:tblPr>
      <w:tblGrid>
        <w:gridCol w:w="4644"/>
        <w:gridCol w:w="284"/>
        <w:gridCol w:w="4553"/>
      </w:tblGrid>
      <w:tr w:rsidR="00010516" w:rsidRPr="005F736D" w14:paraId="35B514D0" w14:textId="77777777" w:rsidTr="007A021C">
        <w:trPr>
          <w:trHeight w:val="1985"/>
        </w:trPr>
        <w:tc>
          <w:tcPr>
            <w:tcW w:w="4644" w:type="dxa"/>
          </w:tcPr>
          <w:p w14:paraId="466AE0D7" w14:textId="63B86FF1" w:rsidR="00010516" w:rsidRPr="005F736D" w:rsidRDefault="00DD7C45" w:rsidP="00010516">
            <w:pPr>
              <w:shd w:val="clear" w:color="auto" w:fill="FFFFFF"/>
              <w:tabs>
                <w:tab w:val="left" w:pos="0"/>
              </w:tabs>
              <w:rPr>
                <w:rFonts w:eastAsiaTheme="minorEastAsia"/>
                <w:b/>
                <w:sz w:val="20"/>
                <w:szCs w:val="20"/>
              </w:rPr>
            </w:pPr>
            <w:r w:rsidRPr="005F736D">
              <w:rPr>
                <w:rFonts w:eastAsiaTheme="minorEastAsia"/>
                <w:b/>
                <w:sz w:val="20"/>
                <w:szCs w:val="20"/>
              </w:rPr>
              <w:t>З</w:t>
            </w:r>
            <w:r w:rsidR="00010516" w:rsidRPr="005F736D">
              <w:rPr>
                <w:rFonts w:eastAsiaTheme="minorEastAsia"/>
                <w:b/>
                <w:sz w:val="20"/>
                <w:szCs w:val="20"/>
              </w:rPr>
              <w:t xml:space="preserve">аказчик: </w:t>
            </w:r>
          </w:p>
          <w:p w14:paraId="28AF0E76" w14:textId="77777777" w:rsidR="00010516" w:rsidRPr="005F736D" w:rsidRDefault="00010516" w:rsidP="00010516">
            <w:pPr>
              <w:tabs>
                <w:tab w:val="left" w:pos="0"/>
              </w:tabs>
              <w:outlineLvl w:val="6"/>
              <w:rPr>
                <w:rFonts w:eastAsiaTheme="minorEastAsia"/>
                <w:sz w:val="20"/>
                <w:szCs w:val="20"/>
              </w:rPr>
            </w:pPr>
          </w:p>
          <w:p w14:paraId="1F4C0FEA" w14:textId="77777777" w:rsidR="008C6BD5" w:rsidRPr="005F736D" w:rsidRDefault="008C6BD5" w:rsidP="008C6BD5">
            <w:pPr>
              <w:tabs>
                <w:tab w:val="left" w:pos="0"/>
              </w:tabs>
              <w:outlineLvl w:val="6"/>
              <w:rPr>
                <w:sz w:val="20"/>
                <w:szCs w:val="20"/>
              </w:rPr>
            </w:pPr>
            <w:r w:rsidRPr="005F736D">
              <w:rPr>
                <w:sz w:val="20"/>
                <w:szCs w:val="20"/>
              </w:rPr>
              <w:t>Директор</w:t>
            </w:r>
          </w:p>
          <w:p w14:paraId="440B4233" w14:textId="73B74B56" w:rsidR="008C6BD5" w:rsidRPr="005F736D" w:rsidRDefault="001D5CE8" w:rsidP="008C6BD5">
            <w:pPr>
              <w:tabs>
                <w:tab w:val="left" w:pos="0"/>
              </w:tabs>
              <w:jc w:val="both"/>
              <w:outlineLvl w:val="6"/>
              <w:rPr>
                <w:sz w:val="20"/>
                <w:szCs w:val="20"/>
              </w:rPr>
            </w:pPr>
            <w:r w:rsidRPr="005F736D">
              <w:rPr>
                <w:sz w:val="20"/>
                <w:szCs w:val="20"/>
              </w:rPr>
              <w:t>Петрова А.Б.</w:t>
            </w:r>
            <w:r w:rsidR="008C6BD5" w:rsidRPr="005F736D">
              <w:rPr>
                <w:sz w:val="20"/>
                <w:szCs w:val="20"/>
              </w:rPr>
              <w:t>/</w:t>
            </w:r>
          </w:p>
          <w:p w14:paraId="1D3A62CF" w14:textId="7EF76F39" w:rsidR="00010516" w:rsidRPr="005F736D" w:rsidRDefault="008C6BD5" w:rsidP="008C6BD5">
            <w:pPr>
              <w:tabs>
                <w:tab w:val="left" w:pos="0"/>
              </w:tabs>
              <w:jc w:val="both"/>
              <w:outlineLvl w:val="6"/>
              <w:rPr>
                <w:rFonts w:eastAsiaTheme="minorEastAsia"/>
                <w:sz w:val="20"/>
                <w:szCs w:val="20"/>
              </w:rPr>
            </w:pPr>
            <w:r w:rsidRPr="005F736D">
              <w:rPr>
                <w:i/>
                <w:sz w:val="20"/>
                <w:szCs w:val="20"/>
              </w:rPr>
              <w:t>Подписано ЭП</w:t>
            </w:r>
          </w:p>
        </w:tc>
        <w:tc>
          <w:tcPr>
            <w:tcW w:w="284" w:type="dxa"/>
          </w:tcPr>
          <w:p w14:paraId="63ED639B" w14:textId="77777777" w:rsidR="00010516" w:rsidRPr="005F736D" w:rsidRDefault="00010516" w:rsidP="00010516">
            <w:pPr>
              <w:tabs>
                <w:tab w:val="left" w:pos="0"/>
              </w:tabs>
              <w:jc w:val="both"/>
              <w:outlineLvl w:val="6"/>
              <w:rPr>
                <w:rFonts w:eastAsiaTheme="minorEastAsia"/>
                <w:b/>
                <w:color w:val="000000"/>
                <w:sz w:val="20"/>
                <w:szCs w:val="20"/>
              </w:rPr>
            </w:pPr>
          </w:p>
        </w:tc>
        <w:tc>
          <w:tcPr>
            <w:tcW w:w="4553" w:type="dxa"/>
          </w:tcPr>
          <w:p w14:paraId="206ED8AC" w14:textId="59D21362" w:rsidR="008C6BD5" w:rsidRPr="005F736D" w:rsidRDefault="00010516" w:rsidP="001D5CE8">
            <w:pPr>
              <w:shd w:val="clear" w:color="auto" w:fill="FFFFFF"/>
              <w:tabs>
                <w:tab w:val="left" w:pos="0"/>
              </w:tabs>
              <w:contextualSpacing/>
              <w:rPr>
                <w:rFonts w:eastAsiaTheme="minorEastAsia"/>
                <w:b/>
                <w:sz w:val="20"/>
                <w:szCs w:val="20"/>
              </w:rPr>
            </w:pPr>
            <w:r w:rsidRPr="005F736D">
              <w:rPr>
                <w:rFonts w:eastAsiaTheme="minorEastAsia"/>
                <w:b/>
                <w:sz w:val="20"/>
                <w:szCs w:val="20"/>
              </w:rPr>
              <w:t>Поставщик:</w:t>
            </w:r>
          </w:p>
          <w:p w14:paraId="577AF94D" w14:textId="77777777" w:rsidR="008C6BD5" w:rsidRPr="005F736D" w:rsidRDefault="008C6BD5" w:rsidP="008C6BD5">
            <w:pPr>
              <w:widowControl/>
              <w:tabs>
                <w:tab w:val="left" w:pos="5250"/>
              </w:tabs>
              <w:autoSpaceDE/>
              <w:autoSpaceDN/>
              <w:adjustRightInd/>
              <w:contextualSpacing/>
              <w:rPr>
                <w:sz w:val="20"/>
                <w:szCs w:val="20"/>
              </w:rPr>
            </w:pPr>
          </w:p>
          <w:p w14:paraId="6B3E7B3A" w14:textId="570A5E19" w:rsidR="001D5CE8" w:rsidRPr="005F736D" w:rsidRDefault="001D5CE8" w:rsidP="008C6BD5">
            <w:pPr>
              <w:widowControl/>
              <w:tabs>
                <w:tab w:val="left" w:pos="5250"/>
              </w:tabs>
              <w:autoSpaceDE/>
              <w:autoSpaceDN/>
              <w:adjustRightInd/>
              <w:contextualSpacing/>
              <w:rPr>
                <w:sz w:val="20"/>
                <w:szCs w:val="20"/>
              </w:rPr>
            </w:pPr>
            <w:r w:rsidRPr="005F736D">
              <w:rPr>
                <w:sz w:val="20"/>
                <w:szCs w:val="20"/>
              </w:rPr>
              <w:t>___________</w:t>
            </w:r>
          </w:p>
          <w:p w14:paraId="5194D946" w14:textId="77777777" w:rsidR="008C6BD5" w:rsidRPr="005F736D" w:rsidRDefault="008C6BD5" w:rsidP="008C6BD5">
            <w:pPr>
              <w:widowControl/>
              <w:tabs>
                <w:tab w:val="left" w:pos="0"/>
              </w:tabs>
              <w:autoSpaceDE/>
              <w:autoSpaceDN/>
              <w:adjustRightInd/>
              <w:rPr>
                <w:i/>
                <w:sz w:val="20"/>
                <w:szCs w:val="20"/>
              </w:rPr>
            </w:pPr>
            <w:r w:rsidRPr="005F736D">
              <w:rPr>
                <w:i/>
                <w:sz w:val="20"/>
                <w:szCs w:val="20"/>
              </w:rPr>
              <w:t>Подписано ЭП</w:t>
            </w:r>
          </w:p>
          <w:p w14:paraId="21041C0E" w14:textId="77777777" w:rsidR="00010516" w:rsidRPr="005F736D" w:rsidRDefault="00010516" w:rsidP="00010516">
            <w:pPr>
              <w:tabs>
                <w:tab w:val="left" w:pos="0"/>
              </w:tabs>
              <w:jc w:val="both"/>
              <w:outlineLvl w:val="6"/>
              <w:rPr>
                <w:rFonts w:eastAsiaTheme="minorEastAsia"/>
                <w:color w:val="FF0000"/>
                <w:sz w:val="20"/>
                <w:szCs w:val="20"/>
              </w:rPr>
            </w:pPr>
          </w:p>
        </w:tc>
      </w:tr>
    </w:tbl>
    <w:p w14:paraId="023933AC" w14:textId="77777777" w:rsidR="00742964" w:rsidRPr="005F736D" w:rsidRDefault="00742964" w:rsidP="00742964">
      <w:pPr>
        <w:widowControl/>
        <w:tabs>
          <w:tab w:val="left" w:pos="1134"/>
        </w:tabs>
        <w:autoSpaceDE/>
        <w:autoSpaceDN/>
        <w:adjustRightInd/>
        <w:jc w:val="both"/>
        <w:rPr>
          <w:sz w:val="20"/>
          <w:szCs w:val="20"/>
          <w:lang w:bidi="ru-RU"/>
        </w:rPr>
      </w:pPr>
    </w:p>
    <w:p w14:paraId="0B2582D6" w14:textId="77777777" w:rsidR="00423C2F" w:rsidRPr="005F736D" w:rsidRDefault="00423C2F" w:rsidP="00423C2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rPr>
          <w:sz w:val="20"/>
          <w:szCs w:val="20"/>
        </w:rPr>
        <w:sectPr w:rsidR="00423C2F" w:rsidRPr="005F736D" w:rsidSect="004E61D3">
          <w:pgSz w:w="16838" w:h="11906" w:orient="landscape"/>
          <w:pgMar w:top="284" w:right="425" w:bottom="851" w:left="567" w:header="426" w:footer="709" w:gutter="0"/>
          <w:pgNumType w:start="1"/>
          <w:cols w:space="708"/>
          <w:titlePg/>
          <w:docGrid w:linePitch="360"/>
        </w:sectPr>
      </w:pPr>
    </w:p>
    <w:p w14:paraId="3918F2C8" w14:textId="77777777" w:rsidR="00423C2F" w:rsidRPr="005F736D" w:rsidRDefault="00423C2F" w:rsidP="007E3551">
      <w:pPr>
        <w:keepNext/>
        <w:keepLines/>
        <w:spacing w:line="240" w:lineRule="atLeast"/>
        <w:ind w:left="-1134" w:right="-2" w:firstLine="7797"/>
        <w:jc w:val="right"/>
        <w:rPr>
          <w:sz w:val="20"/>
          <w:szCs w:val="20"/>
        </w:rPr>
      </w:pPr>
      <w:r w:rsidRPr="005F736D">
        <w:rPr>
          <w:sz w:val="20"/>
          <w:szCs w:val="20"/>
        </w:rPr>
        <w:lastRenderedPageBreak/>
        <w:t>Приложение № 2 к Контракту</w:t>
      </w:r>
    </w:p>
    <w:p w14:paraId="20009DFF" w14:textId="77777777" w:rsidR="00423C2F" w:rsidRPr="005F736D" w:rsidRDefault="00423C2F" w:rsidP="00423C2F">
      <w:pPr>
        <w:widowControl/>
        <w:autoSpaceDE/>
        <w:autoSpaceDN/>
        <w:adjustRightInd/>
        <w:ind w:right="-666"/>
        <w:jc w:val="center"/>
        <w:outlineLvl w:val="0"/>
        <w:rPr>
          <w:sz w:val="20"/>
          <w:szCs w:val="20"/>
        </w:rPr>
      </w:pPr>
    </w:p>
    <w:p w14:paraId="52B9F609" w14:textId="77777777" w:rsidR="00423C2F" w:rsidRPr="005F736D" w:rsidRDefault="00423C2F" w:rsidP="00423C2F">
      <w:pPr>
        <w:widowControl/>
        <w:autoSpaceDE/>
        <w:autoSpaceDN/>
        <w:adjustRightInd/>
        <w:ind w:right="-666"/>
        <w:jc w:val="center"/>
        <w:outlineLvl w:val="0"/>
        <w:rPr>
          <w:b/>
          <w:sz w:val="20"/>
          <w:szCs w:val="20"/>
        </w:rPr>
      </w:pPr>
      <w:r w:rsidRPr="005F736D">
        <w:rPr>
          <w:b/>
          <w:sz w:val="20"/>
          <w:szCs w:val="20"/>
        </w:rPr>
        <w:t>РАСЧЕТ ЦЕНЫ КОНТРАКТА</w:t>
      </w:r>
    </w:p>
    <w:p w14:paraId="43208C2A" w14:textId="77777777" w:rsidR="00423C2F" w:rsidRPr="005F736D" w:rsidRDefault="00423C2F" w:rsidP="00423C2F">
      <w:pPr>
        <w:tabs>
          <w:tab w:val="left" w:pos="1965"/>
        </w:tabs>
        <w:ind w:left="720"/>
        <w:jc w:val="both"/>
        <w:rPr>
          <w:sz w:val="20"/>
          <w:szCs w:val="20"/>
        </w:rPr>
      </w:pPr>
    </w:p>
    <w:tbl>
      <w:tblPr>
        <w:tblW w:w="11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008"/>
        <w:gridCol w:w="2126"/>
        <w:gridCol w:w="709"/>
        <w:gridCol w:w="1134"/>
        <w:gridCol w:w="1417"/>
        <w:gridCol w:w="1560"/>
      </w:tblGrid>
      <w:tr w:rsidR="00423C2F" w:rsidRPr="005F736D" w14:paraId="58CA07AC" w14:textId="77777777" w:rsidTr="00955528">
        <w:trPr>
          <w:trHeight w:val="1451"/>
          <w:jc w:val="center"/>
        </w:trPr>
        <w:tc>
          <w:tcPr>
            <w:tcW w:w="988" w:type="dxa"/>
            <w:shd w:val="clear" w:color="auto" w:fill="auto"/>
            <w:vAlign w:val="center"/>
            <w:hideMark/>
          </w:tcPr>
          <w:p w14:paraId="52ADF961" w14:textId="77777777" w:rsidR="00423C2F" w:rsidRPr="005F736D" w:rsidRDefault="00423C2F" w:rsidP="00767537">
            <w:pPr>
              <w:pStyle w:val="aff1"/>
              <w:jc w:val="center"/>
              <w:rPr>
                <w:b/>
                <w:sz w:val="20"/>
                <w:szCs w:val="20"/>
              </w:rPr>
            </w:pPr>
            <w:r w:rsidRPr="005F736D">
              <w:rPr>
                <w:b/>
                <w:sz w:val="20"/>
                <w:szCs w:val="20"/>
              </w:rPr>
              <w:t>№ п/п</w:t>
            </w:r>
          </w:p>
        </w:tc>
        <w:tc>
          <w:tcPr>
            <w:tcW w:w="4008" w:type="dxa"/>
            <w:vAlign w:val="center"/>
          </w:tcPr>
          <w:p w14:paraId="7744DB12" w14:textId="77777777" w:rsidR="00423C2F" w:rsidRPr="005F736D" w:rsidRDefault="00423C2F" w:rsidP="00767537">
            <w:pPr>
              <w:pStyle w:val="aff1"/>
              <w:jc w:val="center"/>
              <w:rPr>
                <w:b/>
                <w:sz w:val="20"/>
                <w:szCs w:val="20"/>
              </w:rPr>
            </w:pPr>
            <w:r w:rsidRPr="005F736D">
              <w:rPr>
                <w:b/>
                <w:sz w:val="20"/>
                <w:szCs w:val="20"/>
              </w:rPr>
              <w:t>Наименование Товара</w:t>
            </w:r>
          </w:p>
        </w:tc>
        <w:tc>
          <w:tcPr>
            <w:tcW w:w="2126" w:type="dxa"/>
          </w:tcPr>
          <w:p w14:paraId="279543C4" w14:textId="4378D6DE" w:rsidR="00423C2F" w:rsidRPr="005F736D" w:rsidRDefault="00423C2F" w:rsidP="00767537">
            <w:pPr>
              <w:pStyle w:val="aff1"/>
              <w:jc w:val="center"/>
              <w:rPr>
                <w:b/>
                <w:sz w:val="20"/>
                <w:szCs w:val="20"/>
              </w:rPr>
            </w:pPr>
            <w:r w:rsidRPr="005F736D">
              <w:rPr>
                <w:b/>
                <w:sz w:val="20"/>
                <w:szCs w:val="20"/>
              </w:rPr>
              <w:t>Наименование страны происхождения Товара, товарный знак (при наличии</w:t>
            </w:r>
            <w:r w:rsidR="00474C8C" w:rsidRPr="005F736D">
              <w:rPr>
                <w:sz w:val="20"/>
                <w:szCs w:val="20"/>
              </w:rPr>
              <w:t xml:space="preserve"> </w:t>
            </w:r>
            <w:r w:rsidR="00474C8C" w:rsidRPr="005F736D">
              <w:rPr>
                <w:b/>
                <w:sz w:val="20"/>
                <w:szCs w:val="20"/>
              </w:rPr>
              <w:t>у Товара товарного знака</w:t>
            </w:r>
            <w:r w:rsidRPr="005F736D">
              <w:rPr>
                <w:b/>
                <w:sz w:val="20"/>
                <w:szCs w:val="20"/>
              </w:rPr>
              <w:t>)</w:t>
            </w:r>
          </w:p>
        </w:tc>
        <w:tc>
          <w:tcPr>
            <w:tcW w:w="709" w:type="dxa"/>
            <w:shd w:val="clear" w:color="auto" w:fill="auto"/>
            <w:vAlign w:val="center"/>
            <w:hideMark/>
          </w:tcPr>
          <w:p w14:paraId="2455845B" w14:textId="77777777" w:rsidR="00423C2F" w:rsidRPr="005F736D" w:rsidRDefault="00423C2F" w:rsidP="00767537">
            <w:pPr>
              <w:pStyle w:val="aff1"/>
              <w:jc w:val="center"/>
              <w:rPr>
                <w:b/>
                <w:sz w:val="20"/>
                <w:szCs w:val="20"/>
              </w:rPr>
            </w:pPr>
            <w:r w:rsidRPr="005F736D">
              <w:rPr>
                <w:b/>
                <w:sz w:val="20"/>
                <w:szCs w:val="20"/>
              </w:rPr>
              <w:t>Ед. изм.</w:t>
            </w:r>
          </w:p>
        </w:tc>
        <w:tc>
          <w:tcPr>
            <w:tcW w:w="1134" w:type="dxa"/>
            <w:shd w:val="clear" w:color="auto" w:fill="auto"/>
            <w:vAlign w:val="center"/>
            <w:hideMark/>
          </w:tcPr>
          <w:p w14:paraId="7FC35BD7" w14:textId="77777777" w:rsidR="00423C2F" w:rsidRPr="005F736D" w:rsidRDefault="00423C2F" w:rsidP="00767537">
            <w:pPr>
              <w:pStyle w:val="aff1"/>
              <w:jc w:val="center"/>
              <w:rPr>
                <w:b/>
                <w:sz w:val="20"/>
                <w:szCs w:val="20"/>
              </w:rPr>
            </w:pPr>
            <w:r w:rsidRPr="005F736D">
              <w:rPr>
                <w:b/>
                <w:sz w:val="20"/>
                <w:szCs w:val="20"/>
              </w:rPr>
              <w:t>Кол-во</w:t>
            </w:r>
          </w:p>
          <w:p w14:paraId="04A73D92" w14:textId="77777777" w:rsidR="00423C2F" w:rsidRPr="005F736D" w:rsidRDefault="00423C2F" w:rsidP="00767537">
            <w:pPr>
              <w:pStyle w:val="aff1"/>
              <w:jc w:val="center"/>
              <w:rPr>
                <w:b/>
                <w:sz w:val="20"/>
                <w:szCs w:val="20"/>
              </w:rPr>
            </w:pPr>
            <w:r w:rsidRPr="005F736D">
              <w:rPr>
                <w:b/>
                <w:sz w:val="20"/>
                <w:szCs w:val="20"/>
              </w:rPr>
              <w:t>Товара</w:t>
            </w:r>
          </w:p>
        </w:tc>
        <w:tc>
          <w:tcPr>
            <w:tcW w:w="1417" w:type="dxa"/>
            <w:shd w:val="clear" w:color="auto" w:fill="auto"/>
            <w:vAlign w:val="center"/>
            <w:hideMark/>
          </w:tcPr>
          <w:p w14:paraId="1EF1C443" w14:textId="27AB513C" w:rsidR="00423C2F" w:rsidRPr="005F736D" w:rsidRDefault="00423C2F" w:rsidP="001D5CE8">
            <w:pPr>
              <w:pStyle w:val="aff1"/>
              <w:jc w:val="center"/>
              <w:rPr>
                <w:b/>
                <w:sz w:val="20"/>
                <w:szCs w:val="20"/>
              </w:rPr>
            </w:pPr>
            <w:r w:rsidRPr="005F736D">
              <w:rPr>
                <w:b/>
                <w:sz w:val="20"/>
                <w:szCs w:val="20"/>
              </w:rPr>
              <w:t>Цена за ед. (руб.)</w:t>
            </w:r>
          </w:p>
        </w:tc>
        <w:tc>
          <w:tcPr>
            <w:tcW w:w="1560" w:type="dxa"/>
            <w:shd w:val="clear" w:color="auto" w:fill="auto"/>
            <w:vAlign w:val="center"/>
            <w:hideMark/>
          </w:tcPr>
          <w:p w14:paraId="3C02F6FC" w14:textId="3DAE9593" w:rsidR="00423C2F" w:rsidRPr="005F736D" w:rsidRDefault="00423C2F" w:rsidP="001D5CE8">
            <w:pPr>
              <w:pStyle w:val="aff1"/>
              <w:jc w:val="center"/>
              <w:rPr>
                <w:b/>
                <w:sz w:val="20"/>
                <w:szCs w:val="20"/>
                <w:vertAlign w:val="superscript"/>
              </w:rPr>
            </w:pPr>
            <w:r w:rsidRPr="005F736D">
              <w:rPr>
                <w:b/>
                <w:sz w:val="20"/>
                <w:szCs w:val="20"/>
              </w:rPr>
              <w:t>Общая стоимость (руб.)</w:t>
            </w:r>
          </w:p>
        </w:tc>
      </w:tr>
      <w:tr w:rsidR="007E2EFB" w:rsidRPr="005F736D" w14:paraId="2F1B9C88" w14:textId="77777777" w:rsidTr="00955528">
        <w:trPr>
          <w:trHeight w:val="263"/>
          <w:jc w:val="center"/>
        </w:trPr>
        <w:tc>
          <w:tcPr>
            <w:tcW w:w="988" w:type="dxa"/>
            <w:shd w:val="clear" w:color="auto" w:fill="auto"/>
            <w:vAlign w:val="center"/>
          </w:tcPr>
          <w:p w14:paraId="5995416D" w14:textId="77777777" w:rsidR="007E2EFB" w:rsidRPr="005F736D" w:rsidRDefault="007E2EFB">
            <w:pPr>
              <w:pStyle w:val="aff1"/>
              <w:jc w:val="center"/>
              <w:rPr>
                <w:rFonts w:eastAsia="Calibri"/>
                <w:sz w:val="20"/>
                <w:szCs w:val="20"/>
                <w:lang w:eastAsia="en-US"/>
              </w:rPr>
            </w:pPr>
            <w:r w:rsidRPr="005F736D">
              <w:rPr>
                <w:rFonts w:eastAsia="Calibri"/>
                <w:sz w:val="20"/>
                <w:szCs w:val="20"/>
                <w:lang w:eastAsia="en-US"/>
              </w:rPr>
              <w:t>1.</w:t>
            </w:r>
          </w:p>
        </w:tc>
        <w:tc>
          <w:tcPr>
            <w:tcW w:w="4008" w:type="dxa"/>
            <w:tcBorders>
              <w:left w:val="single" w:sz="4" w:space="0" w:color="auto"/>
              <w:right w:val="single" w:sz="4" w:space="0" w:color="auto"/>
            </w:tcBorders>
            <w:shd w:val="clear" w:color="auto" w:fill="auto"/>
            <w:vAlign w:val="center"/>
          </w:tcPr>
          <w:p w14:paraId="4DFBDAAC" w14:textId="6A6A821F" w:rsidR="007E2EFB" w:rsidRPr="005F736D" w:rsidRDefault="007E2EFB" w:rsidP="00FD710C">
            <w:pPr>
              <w:pStyle w:val="aff1"/>
              <w:jc w:val="center"/>
              <w:rPr>
                <w:rFonts w:eastAsia="Calibri"/>
                <w:sz w:val="20"/>
                <w:szCs w:val="20"/>
                <w:lang w:eastAsia="en-US"/>
              </w:rPr>
            </w:pPr>
          </w:p>
        </w:tc>
        <w:tc>
          <w:tcPr>
            <w:tcW w:w="2126" w:type="dxa"/>
            <w:shd w:val="clear" w:color="auto" w:fill="FFFFFF"/>
            <w:vAlign w:val="center"/>
          </w:tcPr>
          <w:p w14:paraId="5200DDC9" w14:textId="25C75091" w:rsidR="007E2EFB" w:rsidRPr="005F736D" w:rsidRDefault="007E2EFB" w:rsidP="00FD710C">
            <w:pPr>
              <w:pStyle w:val="aff1"/>
              <w:jc w:val="center"/>
              <w:rPr>
                <w:rFonts w:eastAsia="Calibri"/>
                <w:sz w:val="20"/>
                <w:szCs w:val="20"/>
                <w:lang w:eastAsia="en-US"/>
              </w:rPr>
            </w:pPr>
          </w:p>
        </w:tc>
        <w:tc>
          <w:tcPr>
            <w:tcW w:w="709" w:type="dxa"/>
            <w:tcBorders>
              <w:left w:val="single" w:sz="4" w:space="0" w:color="auto"/>
              <w:right w:val="single" w:sz="4" w:space="0" w:color="auto"/>
            </w:tcBorders>
            <w:shd w:val="clear" w:color="auto" w:fill="FFFFFF"/>
            <w:vAlign w:val="center"/>
          </w:tcPr>
          <w:p w14:paraId="0649580B" w14:textId="5114CB47" w:rsidR="007E2EFB" w:rsidRPr="005F736D" w:rsidRDefault="007E2EFB">
            <w:pPr>
              <w:pStyle w:val="aff1"/>
              <w:jc w:val="center"/>
              <w:rPr>
                <w:rFonts w:eastAsia="Calibri"/>
                <w:sz w:val="20"/>
                <w:szCs w:val="20"/>
                <w:lang w:eastAsia="en-US"/>
              </w:rPr>
            </w:pPr>
          </w:p>
        </w:tc>
        <w:tc>
          <w:tcPr>
            <w:tcW w:w="1134" w:type="dxa"/>
            <w:tcBorders>
              <w:left w:val="single" w:sz="4" w:space="0" w:color="auto"/>
              <w:right w:val="single" w:sz="4" w:space="0" w:color="auto"/>
            </w:tcBorders>
            <w:shd w:val="clear" w:color="auto" w:fill="FFFFFF"/>
            <w:vAlign w:val="center"/>
          </w:tcPr>
          <w:p w14:paraId="46C34050" w14:textId="73BDBD51" w:rsidR="007E2EFB" w:rsidRPr="005F736D" w:rsidRDefault="007E2EFB">
            <w:pPr>
              <w:pStyle w:val="aff1"/>
              <w:jc w:val="center"/>
              <w:rPr>
                <w:rFonts w:eastAsia="Calibri"/>
                <w:sz w:val="20"/>
                <w:szCs w:val="20"/>
                <w:lang w:eastAsia="en-US"/>
              </w:rPr>
            </w:pPr>
          </w:p>
        </w:tc>
        <w:tc>
          <w:tcPr>
            <w:tcW w:w="1417" w:type="dxa"/>
            <w:shd w:val="clear" w:color="auto" w:fill="auto"/>
            <w:vAlign w:val="center"/>
          </w:tcPr>
          <w:p w14:paraId="4B871E3E" w14:textId="65AE88AA" w:rsidR="007E2EFB" w:rsidRPr="005F736D" w:rsidRDefault="007E2EFB" w:rsidP="00FD710C">
            <w:pPr>
              <w:pStyle w:val="aff1"/>
              <w:jc w:val="center"/>
              <w:rPr>
                <w:sz w:val="20"/>
                <w:szCs w:val="20"/>
              </w:rPr>
            </w:pPr>
          </w:p>
        </w:tc>
        <w:tc>
          <w:tcPr>
            <w:tcW w:w="1560" w:type="dxa"/>
            <w:shd w:val="clear" w:color="auto" w:fill="auto"/>
            <w:noWrap/>
            <w:vAlign w:val="center"/>
          </w:tcPr>
          <w:p w14:paraId="19A020EB" w14:textId="32BBB228" w:rsidR="007E2EFB" w:rsidRPr="005F736D" w:rsidRDefault="007E2EFB" w:rsidP="00FD710C">
            <w:pPr>
              <w:pStyle w:val="aff1"/>
              <w:jc w:val="center"/>
              <w:rPr>
                <w:sz w:val="20"/>
                <w:szCs w:val="20"/>
              </w:rPr>
            </w:pPr>
          </w:p>
        </w:tc>
      </w:tr>
      <w:tr w:rsidR="00347733" w:rsidRPr="005F736D" w14:paraId="3600DB0D" w14:textId="77777777" w:rsidTr="00955528">
        <w:trPr>
          <w:trHeight w:val="263"/>
          <w:jc w:val="center"/>
        </w:trPr>
        <w:tc>
          <w:tcPr>
            <w:tcW w:w="988" w:type="dxa"/>
            <w:shd w:val="clear" w:color="auto" w:fill="auto"/>
            <w:vAlign w:val="center"/>
          </w:tcPr>
          <w:p w14:paraId="569DF50C" w14:textId="7474E3FD" w:rsidR="00347733" w:rsidRPr="005F736D" w:rsidRDefault="00347733">
            <w:pPr>
              <w:pStyle w:val="aff1"/>
              <w:jc w:val="center"/>
              <w:rPr>
                <w:rFonts w:eastAsia="Calibri"/>
                <w:sz w:val="20"/>
                <w:szCs w:val="20"/>
                <w:lang w:eastAsia="en-US"/>
              </w:rPr>
            </w:pPr>
            <w:r w:rsidRPr="005F736D">
              <w:rPr>
                <w:rFonts w:eastAsia="Calibri"/>
                <w:sz w:val="20"/>
                <w:szCs w:val="20"/>
                <w:lang w:eastAsia="en-US"/>
              </w:rPr>
              <w:t>2.</w:t>
            </w:r>
          </w:p>
        </w:tc>
        <w:tc>
          <w:tcPr>
            <w:tcW w:w="4008" w:type="dxa"/>
            <w:tcBorders>
              <w:left w:val="single" w:sz="4" w:space="0" w:color="auto"/>
              <w:right w:val="single" w:sz="4" w:space="0" w:color="auto"/>
            </w:tcBorders>
            <w:shd w:val="clear" w:color="auto" w:fill="auto"/>
            <w:vAlign w:val="center"/>
          </w:tcPr>
          <w:p w14:paraId="04CEBDFB" w14:textId="3047D23E" w:rsidR="00347733" w:rsidRPr="005F736D" w:rsidRDefault="00347733" w:rsidP="00FD710C">
            <w:pPr>
              <w:pStyle w:val="aff1"/>
              <w:jc w:val="center"/>
              <w:rPr>
                <w:rFonts w:eastAsia="Calibri"/>
                <w:sz w:val="20"/>
                <w:szCs w:val="20"/>
                <w:lang w:eastAsia="en-US"/>
              </w:rPr>
            </w:pPr>
          </w:p>
        </w:tc>
        <w:tc>
          <w:tcPr>
            <w:tcW w:w="2126" w:type="dxa"/>
            <w:shd w:val="clear" w:color="auto" w:fill="FFFFFF"/>
            <w:vAlign w:val="center"/>
          </w:tcPr>
          <w:p w14:paraId="0A5AF9E3" w14:textId="39453D27" w:rsidR="00347733" w:rsidRPr="005F736D" w:rsidRDefault="00347733" w:rsidP="00FD710C">
            <w:pPr>
              <w:pStyle w:val="aff1"/>
              <w:jc w:val="center"/>
              <w:rPr>
                <w:rFonts w:eastAsia="Calibri"/>
                <w:sz w:val="20"/>
                <w:szCs w:val="20"/>
                <w:lang w:eastAsia="en-US"/>
              </w:rPr>
            </w:pPr>
          </w:p>
        </w:tc>
        <w:tc>
          <w:tcPr>
            <w:tcW w:w="709" w:type="dxa"/>
            <w:tcBorders>
              <w:left w:val="single" w:sz="4" w:space="0" w:color="auto"/>
              <w:right w:val="single" w:sz="4" w:space="0" w:color="auto"/>
            </w:tcBorders>
            <w:shd w:val="clear" w:color="auto" w:fill="FFFFFF"/>
            <w:vAlign w:val="center"/>
          </w:tcPr>
          <w:p w14:paraId="5F3139AD" w14:textId="39B39418" w:rsidR="00347733" w:rsidRPr="005F736D" w:rsidRDefault="00347733">
            <w:pPr>
              <w:pStyle w:val="aff1"/>
              <w:jc w:val="center"/>
              <w:rPr>
                <w:rFonts w:eastAsia="Calibri"/>
                <w:sz w:val="20"/>
                <w:szCs w:val="20"/>
                <w:lang w:eastAsia="en-US"/>
              </w:rPr>
            </w:pPr>
          </w:p>
        </w:tc>
        <w:tc>
          <w:tcPr>
            <w:tcW w:w="1134" w:type="dxa"/>
            <w:tcBorders>
              <w:left w:val="single" w:sz="4" w:space="0" w:color="auto"/>
              <w:right w:val="single" w:sz="4" w:space="0" w:color="auto"/>
            </w:tcBorders>
            <w:shd w:val="clear" w:color="auto" w:fill="FFFFFF"/>
            <w:vAlign w:val="center"/>
          </w:tcPr>
          <w:p w14:paraId="7E7E953C" w14:textId="19C1C51C" w:rsidR="00347733" w:rsidRPr="005F736D" w:rsidRDefault="00347733">
            <w:pPr>
              <w:pStyle w:val="aff1"/>
              <w:jc w:val="center"/>
              <w:rPr>
                <w:rFonts w:eastAsia="Calibri"/>
                <w:sz w:val="20"/>
                <w:szCs w:val="20"/>
                <w:lang w:eastAsia="en-US"/>
              </w:rPr>
            </w:pPr>
          </w:p>
        </w:tc>
        <w:tc>
          <w:tcPr>
            <w:tcW w:w="1417" w:type="dxa"/>
            <w:shd w:val="clear" w:color="auto" w:fill="auto"/>
            <w:vAlign w:val="center"/>
          </w:tcPr>
          <w:p w14:paraId="59301482" w14:textId="394150B3" w:rsidR="00347733" w:rsidRPr="005F736D" w:rsidRDefault="00347733" w:rsidP="00FD710C">
            <w:pPr>
              <w:pStyle w:val="aff1"/>
              <w:jc w:val="center"/>
              <w:rPr>
                <w:sz w:val="20"/>
                <w:szCs w:val="20"/>
              </w:rPr>
            </w:pPr>
          </w:p>
        </w:tc>
        <w:tc>
          <w:tcPr>
            <w:tcW w:w="1560" w:type="dxa"/>
            <w:shd w:val="clear" w:color="auto" w:fill="auto"/>
            <w:noWrap/>
            <w:vAlign w:val="center"/>
          </w:tcPr>
          <w:p w14:paraId="248FA6DB" w14:textId="130EC8FD" w:rsidR="00347733" w:rsidRPr="005F736D" w:rsidRDefault="00347733" w:rsidP="00FD710C">
            <w:pPr>
              <w:pStyle w:val="aff1"/>
              <w:jc w:val="center"/>
              <w:rPr>
                <w:sz w:val="20"/>
                <w:szCs w:val="20"/>
              </w:rPr>
            </w:pPr>
          </w:p>
        </w:tc>
      </w:tr>
      <w:tr w:rsidR="008C6BD5" w:rsidRPr="005F736D" w14:paraId="685CC779" w14:textId="77777777" w:rsidTr="00955528">
        <w:trPr>
          <w:trHeight w:val="263"/>
          <w:jc w:val="center"/>
        </w:trPr>
        <w:tc>
          <w:tcPr>
            <w:tcW w:w="988" w:type="dxa"/>
            <w:shd w:val="clear" w:color="auto" w:fill="auto"/>
            <w:vAlign w:val="center"/>
          </w:tcPr>
          <w:p w14:paraId="6E658E62" w14:textId="12EFDBAA" w:rsidR="008C6BD5" w:rsidRPr="005F736D" w:rsidRDefault="008C6BD5" w:rsidP="008C6BD5">
            <w:pPr>
              <w:pStyle w:val="aff1"/>
              <w:jc w:val="center"/>
              <w:rPr>
                <w:rFonts w:eastAsia="Calibri"/>
                <w:sz w:val="20"/>
                <w:szCs w:val="20"/>
                <w:lang w:eastAsia="en-US"/>
              </w:rPr>
            </w:pPr>
            <w:r w:rsidRPr="005F736D">
              <w:rPr>
                <w:rFonts w:eastAsia="Calibri"/>
                <w:sz w:val="20"/>
                <w:szCs w:val="20"/>
                <w:lang w:eastAsia="en-US"/>
              </w:rPr>
              <w:t>3.</w:t>
            </w:r>
          </w:p>
        </w:tc>
        <w:tc>
          <w:tcPr>
            <w:tcW w:w="4008" w:type="dxa"/>
            <w:tcBorders>
              <w:left w:val="single" w:sz="4" w:space="0" w:color="auto"/>
              <w:right w:val="single" w:sz="4" w:space="0" w:color="auto"/>
            </w:tcBorders>
            <w:shd w:val="clear" w:color="auto" w:fill="auto"/>
            <w:vAlign w:val="center"/>
          </w:tcPr>
          <w:p w14:paraId="49142D9A" w14:textId="64573971" w:rsidR="008C6BD5" w:rsidRPr="005F736D" w:rsidRDefault="008C6BD5" w:rsidP="008C6BD5">
            <w:pPr>
              <w:pStyle w:val="aff1"/>
              <w:jc w:val="center"/>
              <w:rPr>
                <w:rFonts w:eastAsia="Calibri"/>
                <w:sz w:val="20"/>
                <w:szCs w:val="20"/>
                <w:lang w:eastAsia="en-US"/>
              </w:rPr>
            </w:pPr>
          </w:p>
        </w:tc>
        <w:tc>
          <w:tcPr>
            <w:tcW w:w="2126" w:type="dxa"/>
            <w:shd w:val="clear" w:color="auto" w:fill="FFFFFF"/>
            <w:vAlign w:val="center"/>
          </w:tcPr>
          <w:p w14:paraId="26264B48" w14:textId="1B5699CE" w:rsidR="008C6BD5" w:rsidRPr="005F736D" w:rsidRDefault="008C6BD5" w:rsidP="008C6BD5">
            <w:pPr>
              <w:pStyle w:val="aff1"/>
              <w:jc w:val="center"/>
              <w:rPr>
                <w:rFonts w:eastAsia="Calibri"/>
                <w:sz w:val="20"/>
                <w:szCs w:val="20"/>
                <w:lang w:eastAsia="en-US"/>
              </w:rPr>
            </w:pPr>
          </w:p>
        </w:tc>
        <w:tc>
          <w:tcPr>
            <w:tcW w:w="709" w:type="dxa"/>
            <w:tcBorders>
              <w:left w:val="single" w:sz="4" w:space="0" w:color="auto"/>
              <w:right w:val="single" w:sz="4" w:space="0" w:color="auto"/>
            </w:tcBorders>
            <w:shd w:val="clear" w:color="auto" w:fill="FFFFFF"/>
            <w:vAlign w:val="center"/>
          </w:tcPr>
          <w:p w14:paraId="2622D6EF" w14:textId="7DD97B28" w:rsidR="008C6BD5" w:rsidRPr="005F736D" w:rsidRDefault="008C6BD5" w:rsidP="008C6BD5">
            <w:pPr>
              <w:pStyle w:val="aff1"/>
              <w:jc w:val="center"/>
              <w:rPr>
                <w:rFonts w:eastAsia="Calibri"/>
                <w:sz w:val="20"/>
                <w:szCs w:val="20"/>
                <w:lang w:eastAsia="en-US"/>
              </w:rPr>
            </w:pPr>
          </w:p>
        </w:tc>
        <w:tc>
          <w:tcPr>
            <w:tcW w:w="1134" w:type="dxa"/>
            <w:tcBorders>
              <w:left w:val="single" w:sz="4" w:space="0" w:color="auto"/>
              <w:right w:val="single" w:sz="4" w:space="0" w:color="auto"/>
            </w:tcBorders>
            <w:shd w:val="clear" w:color="auto" w:fill="FFFFFF"/>
            <w:vAlign w:val="center"/>
          </w:tcPr>
          <w:p w14:paraId="219C5722" w14:textId="03736AEB" w:rsidR="008C6BD5" w:rsidRPr="005F736D" w:rsidRDefault="008C6BD5" w:rsidP="008C6BD5">
            <w:pPr>
              <w:pStyle w:val="aff1"/>
              <w:jc w:val="center"/>
              <w:rPr>
                <w:rFonts w:eastAsia="Calibri"/>
                <w:sz w:val="20"/>
                <w:szCs w:val="20"/>
                <w:lang w:eastAsia="en-US"/>
              </w:rPr>
            </w:pPr>
          </w:p>
        </w:tc>
        <w:tc>
          <w:tcPr>
            <w:tcW w:w="1417" w:type="dxa"/>
            <w:shd w:val="clear" w:color="auto" w:fill="auto"/>
            <w:vAlign w:val="center"/>
          </w:tcPr>
          <w:p w14:paraId="05C771B2" w14:textId="553F963C" w:rsidR="008C6BD5" w:rsidRPr="005F736D" w:rsidRDefault="008C6BD5" w:rsidP="008C6BD5">
            <w:pPr>
              <w:pStyle w:val="aff1"/>
              <w:jc w:val="center"/>
              <w:rPr>
                <w:sz w:val="20"/>
                <w:szCs w:val="20"/>
              </w:rPr>
            </w:pPr>
          </w:p>
        </w:tc>
        <w:tc>
          <w:tcPr>
            <w:tcW w:w="1560" w:type="dxa"/>
            <w:shd w:val="clear" w:color="auto" w:fill="auto"/>
            <w:noWrap/>
            <w:vAlign w:val="center"/>
          </w:tcPr>
          <w:p w14:paraId="4F6171EF" w14:textId="4E595C87" w:rsidR="008C6BD5" w:rsidRPr="005F736D" w:rsidRDefault="008C6BD5" w:rsidP="008C6BD5">
            <w:pPr>
              <w:pStyle w:val="aff1"/>
              <w:jc w:val="center"/>
              <w:rPr>
                <w:sz w:val="20"/>
                <w:szCs w:val="20"/>
              </w:rPr>
            </w:pPr>
          </w:p>
        </w:tc>
      </w:tr>
      <w:tr w:rsidR="00423C2F" w:rsidRPr="005F736D" w14:paraId="563678CF" w14:textId="77777777" w:rsidTr="00955528">
        <w:trPr>
          <w:trHeight w:val="278"/>
          <w:jc w:val="center"/>
        </w:trPr>
        <w:tc>
          <w:tcPr>
            <w:tcW w:w="988" w:type="dxa"/>
          </w:tcPr>
          <w:p w14:paraId="180C688B" w14:textId="77777777" w:rsidR="00423C2F" w:rsidRPr="005F736D" w:rsidRDefault="00423C2F" w:rsidP="00767537">
            <w:pPr>
              <w:widowControl/>
              <w:autoSpaceDE/>
              <w:autoSpaceDN/>
              <w:adjustRightInd/>
              <w:jc w:val="center"/>
              <w:rPr>
                <w:bCs/>
                <w:color w:val="000000"/>
                <w:sz w:val="20"/>
                <w:szCs w:val="20"/>
              </w:rPr>
            </w:pPr>
          </w:p>
        </w:tc>
        <w:tc>
          <w:tcPr>
            <w:tcW w:w="9394" w:type="dxa"/>
            <w:gridSpan w:val="5"/>
          </w:tcPr>
          <w:p w14:paraId="16C6E8E7" w14:textId="40C53068" w:rsidR="00423C2F" w:rsidRPr="005F736D" w:rsidRDefault="00423C2F" w:rsidP="001D5CE8">
            <w:pPr>
              <w:widowControl/>
              <w:autoSpaceDE/>
              <w:autoSpaceDN/>
              <w:adjustRightInd/>
              <w:jc w:val="right"/>
              <w:rPr>
                <w:b/>
                <w:bCs/>
                <w:color w:val="000000"/>
                <w:sz w:val="20"/>
                <w:szCs w:val="20"/>
              </w:rPr>
            </w:pPr>
            <w:r w:rsidRPr="005F736D">
              <w:rPr>
                <w:b/>
                <w:bCs/>
                <w:color w:val="000000"/>
                <w:sz w:val="20"/>
                <w:szCs w:val="20"/>
              </w:rPr>
              <w:t>И</w:t>
            </w:r>
            <w:r w:rsidR="00CA5550" w:rsidRPr="005F736D">
              <w:rPr>
                <w:b/>
                <w:bCs/>
                <w:color w:val="000000"/>
                <w:sz w:val="20"/>
                <w:szCs w:val="20"/>
              </w:rPr>
              <w:t xml:space="preserve">того </w:t>
            </w:r>
          </w:p>
        </w:tc>
        <w:tc>
          <w:tcPr>
            <w:tcW w:w="1560" w:type="dxa"/>
            <w:shd w:val="clear" w:color="auto" w:fill="auto"/>
            <w:vAlign w:val="center"/>
            <w:hideMark/>
          </w:tcPr>
          <w:p w14:paraId="67E1A2FB" w14:textId="1988943B" w:rsidR="00423C2F" w:rsidRPr="005F736D" w:rsidRDefault="00423C2F" w:rsidP="008C6BD5">
            <w:pPr>
              <w:widowControl/>
              <w:autoSpaceDE/>
              <w:autoSpaceDN/>
              <w:adjustRightInd/>
              <w:jc w:val="center"/>
              <w:rPr>
                <w:b/>
                <w:color w:val="000000"/>
                <w:sz w:val="20"/>
                <w:szCs w:val="20"/>
              </w:rPr>
            </w:pPr>
          </w:p>
        </w:tc>
      </w:tr>
    </w:tbl>
    <w:p w14:paraId="6DD33C86" w14:textId="77777777" w:rsidR="00423C2F" w:rsidRPr="005F736D" w:rsidRDefault="00423C2F" w:rsidP="00423C2F">
      <w:pPr>
        <w:tabs>
          <w:tab w:val="left" w:pos="1965"/>
        </w:tabs>
        <w:ind w:left="720"/>
        <w:jc w:val="both"/>
        <w:rPr>
          <w:sz w:val="20"/>
          <w:szCs w:val="20"/>
        </w:rPr>
      </w:pPr>
    </w:p>
    <w:p w14:paraId="5BC5DC63" w14:textId="77777777" w:rsidR="00423C2F" w:rsidRPr="005F736D" w:rsidRDefault="00423C2F" w:rsidP="00423C2F">
      <w:pPr>
        <w:tabs>
          <w:tab w:val="left" w:pos="1965"/>
        </w:tabs>
        <w:ind w:left="720"/>
        <w:jc w:val="both"/>
        <w:rPr>
          <w:sz w:val="20"/>
          <w:szCs w:val="20"/>
        </w:rPr>
      </w:pPr>
    </w:p>
    <w:tbl>
      <w:tblPr>
        <w:tblpPr w:leftFromText="180" w:rightFromText="180" w:vertAnchor="text" w:horzAnchor="margin" w:tblpY="1"/>
        <w:tblW w:w="9481" w:type="dxa"/>
        <w:tblLook w:val="01E0" w:firstRow="1" w:lastRow="1" w:firstColumn="1" w:lastColumn="1" w:noHBand="0" w:noVBand="0"/>
      </w:tblPr>
      <w:tblGrid>
        <w:gridCol w:w="4644"/>
        <w:gridCol w:w="284"/>
        <w:gridCol w:w="4553"/>
      </w:tblGrid>
      <w:tr w:rsidR="008C6BD5" w:rsidRPr="005F736D" w14:paraId="22599456" w14:textId="77777777" w:rsidTr="00E978D7">
        <w:trPr>
          <w:trHeight w:val="1985"/>
        </w:trPr>
        <w:tc>
          <w:tcPr>
            <w:tcW w:w="4644" w:type="dxa"/>
          </w:tcPr>
          <w:p w14:paraId="20D567AE" w14:textId="77777777" w:rsidR="008C6BD5" w:rsidRPr="005F736D" w:rsidRDefault="008C6BD5" w:rsidP="008C6BD5">
            <w:pPr>
              <w:shd w:val="clear" w:color="auto" w:fill="FFFFFF"/>
              <w:tabs>
                <w:tab w:val="left" w:pos="0"/>
              </w:tabs>
              <w:rPr>
                <w:rFonts w:eastAsiaTheme="minorEastAsia"/>
                <w:b/>
                <w:sz w:val="20"/>
                <w:szCs w:val="20"/>
              </w:rPr>
            </w:pPr>
            <w:r w:rsidRPr="005F736D">
              <w:rPr>
                <w:rFonts w:eastAsiaTheme="minorEastAsia"/>
                <w:b/>
                <w:sz w:val="20"/>
                <w:szCs w:val="20"/>
              </w:rPr>
              <w:t xml:space="preserve">Заказчик: </w:t>
            </w:r>
          </w:p>
          <w:p w14:paraId="55A6BD04" w14:textId="77777777" w:rsidR="008C6BD5" w:rsidRPr="005F736D" w:rsidRDefault="008C6BD5" w:rsidP="008C6BD5">
            <w:pPr>
              <w:tabs>
                <w:tab w:val="left" w:pos="0"/>
              </w:tabs>
              <w:outlineLvl w:val="6"/>
              <w:rPr>
                <w:sz w:val="20"/>
                <w:szCs w:val="20"/>
              </w:rPr>
            </w:pPr>
            <w:r w:rsidRPr="005F736D">
              <w:rPr>
                <w:sz w:val="20"/>
                <w:szCs w:val="20"/>
              </w:rPr>
              <w:t>Директор</w:t>
            </w:r>
          </w:p>
          <w:p w14:paraId="78AE1612" w14:textId="7A76F5EB" w:rsidR="008C6BD5" w:rsidRPr="005F736D" w:rsidRDefault="001D5CE8" w:rsidP="008C6BD5">
            <w:pPr>
              <w:tabs>
                <w:tab w:val="left" w:pos="0"/>
              </w:tabs>
              <w:jc w:val="both"/>
              <w:outlineLvl w:val="6"/>
              <w:rPr>
                <w:sz w:val="20"/>
                <w:szCs w:val="20"/>
              </w:rPr>
            </w:pPr>
            <w:r w:rsidRPr="005F736D">
              <w:rPr>
                <w:sz w:val="20"/>
                <w:szCs w:val="20"/>
              </w:rPr>
              <w:t>Петрова А.Б.</w:t>
            </w:r>
          </w:p>
          <w:p w14:paraId="4991A5A7" w14:textId="77777777" w:rsidR="008C6BD5" w:rsidRPr="005F736D" w:rsidRDefault="008C6BD5" w:rsidP="008C6BD5">
            <w:pPr>
              <w:tabs>
                <w:tab w:val="left" w:pos="0"/>
              </w:tabs>
              <w:jc w:val="both"/>
              <w:outlineLvl w:val="6"/>
              <w:rPr>
                <w:rFonts w:eastAsiaTheme="minorEastAsia"/>
                <w:sz w:val="20"/>
                <w:szCs w:val="20"/>
              </w:rPr>
            </w:pPr>
            <w:r w:rsidRPr="005F736D">
              <w:rPr>
                <w:i/>
                <w:sz w:val="20"/>
                <w:szCs w:val="20"/>
              </w:rPr>
              <w:t>Подписано ЭП</w:t>
            </w:r>
          </w:p>
        </w:tc>
        <w:tc>
          <w:tcPr>
            <w:tcW w:w="284" w:type="dxa"/>
          </w:tcPr>
          <w:p w14:paraId="738CCDE8" w14:textId="77777777" w:rsidR="008C6BD5" w:rsidRPr="005F736D" w:rsidRDefault="008C6BD5" w:rsidP="008C6BD5">
            <w:pPr>
              <w:tabs>
                <w:tab w:val="left" w:pos="0"/>
              </w:tabs>
              <w:jc w:val="both"/>
              <w:outlineLvl w:val="6"/>
              <w:rPr>
                <w:rFonts w:eastAsiaTheme="minorEastAsia"/>
                <w:b/>
                <w:color w:val="000000"/>
                <w:sz w:val="20"/>
                <w:szCs w:val="20"/>
              </w:rPr>
            </w:pPr>
          </w:p>
        </w:tc>
        <w:tc>
          <w:tcPr>
            <w:tcW w:w="4553" w:type="dxa"/>
          </w:tcPr>
          <w:p w14:paraId="7BC4401A" w14:textId="77777777" w:rsidR="008C6BD5" w:rsidRPr="005F736D" w:rsidRDefault="008C6BD5" w:rsidP="008C6BD5">
            <w:pPr>
              <w:shd w:val="clear" w:color="auto" w:fill="FFFFFF"/>
              <w:tabs>
                <w:tab w:val="left" w:pos="0"/>
              </w:tabs>
              <w:contextualSpacing/>
              <w:rPr>
                <w:rFonts w:eastAsiaTheme="minorEastAsia"/>
                <w:b/>
                <w:sz w:val="20"/>
                <w:szCs w:val="20"/>
              </w:rPr>
            </w:pPr>
            <w:r w:rsidRPr="005F736D">
              <w:rPr>
                <w:rFonts w:eastAsiaTheme="minorEastAsia"/>
                <w:b/>
                <w:sz w:val="20"/>
                <w:szCs w:val="20"/>
              </w:rPr>
              <w:t>Поставщик:</w:t>
            </w:r>
          </w:p>
          <w:p w14:paraId="2BB6E41A" w14:textId="77777777" w:rsidR="008C6BD5" w:rsidRPr="005F736D" w:rsidRDefault="008C6BD5" w:rsidP="001D5CE8">
            <w:pPr>
              <w:widowControl/>
              <w:tabs>
                <w:tab w:val="left" w:pos="0"/>
              </w:tabs>
              <w:autoSpaceDE/>
              <w:autoSpaceDN/>
              <w:adjustRightInd/>
              <w:rPr>
                <w:rFonts w:eastAsiaTheme="minorEastAsia"/>
                <w:color w:val="FF0000"/>
                <w:sz w:val="20"/>
                <w:szCs w:val="20"/>
              </w:rPr>
            </w:pPr>
          </w:p>
        </w:tc>
      </w:tr>
    </w:tbl>
    <w:p w14:paraId="010CDA3E" w14:textId="77777777" w:rsidR="00423C2F" w:rsidRPr="005F736D" w:rsidRDefault="00423C2F" w:rsidP="00423C2F">
      <w:pPr>
        <w:widowControl/>
        <w:jc w:val="both"/>
        <w:rPr>
          <w:b/>
          <w:sz w:val="20"/>
          <w:szCs w:val="20"/>
        </w:rPr>
        <w:sectPr w:rsidR="00423C2F" w:rsidRPr="005F736D" w:rsidSect="00C20414">
          <w:headerReference w:type="even" r:id="rId10"/>
          <w:headerReference w:type="default" r:id="rId11"/>
          <w:pgSz w:w="16838" w:h="11906" w:orient="landscape"/>
          <w:pgMar w:top="1701" w:right="425" w:bottom="851" w:left="567" w:header="709" w:footer="709" w:gutter="0"/>
          <w:cols w:space="708"/>
          <w:titlePg/>
          <w:docGrid w:linePitch="360"/>
        </w:sectPr>
      </w:pPr>
    </w:p>
    <w:p w14:paraId="651D1BEB" w14:textId="77777777" w:rsidR="00423C2F" w:rsidRPr="005F736D" w:rsidRDefault="00423C2F" w:rsidP="007E3551">
      <w:pPr>
        <w:widowControl/>
        <w:jc w:val="right"/>
        <w:rPr>
          <w:b/>
          <w:sz w:val="20"/>
          <w:szCs w:val="20"/>
        </w:rPr>
      </w:pPr>
      <w:r w:rsidRPr="005F736D">
        <w:rPr>
          <w:sz w:val="20"/>
          <w:szCs w:val="20"/>
        </w:rPr>
        <w:lastRenderedPageBreak/>
        <w:t>Приложение № 3 к Контракту</w:t>
      </w:r>
    </w:p>
    <w:p w14:paraId="24786DA4" w14:textId="77777777" w:rsidR="00423C2F" w:rsidRPr="005F736D" w:rsidRDefault="00423C2F" w:rsidP="00423C2F">
      <w:pPr>
        <w:keepNext/>
        <w:keepLines/>
        <w:tabs>
          <w:tab w:val="right" w:pos="9354"/>
        </w:tabs>
        <w:spacing w:line="240" w:lineRule="atLeast"/>
        <w:jc w:val="right"/>
        <w:rPr>
          <w:sz w:val="20"/>
          <w:szCs w:val="20"/>
        </w:rPr>
      </w:pPr>
    </w:p>
    <w:p w14:paraId="3B130179" w14:textId="77777777" w:rsidR="00423C2F" w:rsidRPr="005F736D" w:rsidRDefault="00423C2F" w:rsidP="00423C2F">
      <w:pPr>
        <w:widowControl/>
        <w:tabs>
          <w:tab w:val="left" w:pos="426"/>
        </w:tabs>
        <w:autoSpaceDE/>
        <w:autoSpaceDN/>
        <w:adjustRightInd/>
        <w:ind w:firstLine="709"/>
        <w:jc w:val="center"/>
        <w:rPr>
          <w:b/>
          <w:snapToGrid w:val="0"/>
          <w:sz w:val="20"/>
          <w:szCs w:val="20"/>
        </w:rPr>
      </w:pPr>
      <w:r w:rsidRPr="005F736D">
        <w:rPr>
          <w:b/>
          <w:snapToGrid w:val="0"/>
          <w:sz w:val="20"/>
          <w:szCs w:val="20"/>
        </w:rPr>
        <w:t>ФОРМА</w:t>
      </w:r>
    </w:p>
    <w:p w14:paraId="632C5114" w14:textId="77777777" w:rsidR="00423C2F" w:rsidRPr="005F736D" w:rsidRDefault="00423C2F" w:rsidP="00423C2F">
      <w:pPr>
        <w:widowControl/>
        <w:tabs>
          <w:tab w:val="left" w:pos="426"/>
        </w:tabs>
        <w:autoSpaceDE/>
        <w:autoSpaceDN/>
        <w:adjustRightInd/>
        <w:ind w:firstLine="709"/>
        <w:jc w:val="center"/>
        <w:rPr>
          <w:b/>
          <w:snapToGrid w:val="0"/>
          <w:sz w:val="20"/>
          <w:szCs w:val="20"/>
        </w:rPr>
      </w:pPr>
      <w:r w:rsidRPr="005F736D">
        <w:rPr>
          <w:b/>
          <w:snapToGrid w:val="0"/>
          <w:sz w:val="20"/>
          <w:szCs w:val="20"/>
        </w:rPr>
        <w:t xml:space="preserve">АКТ РЕКЛАМАЦИИ О ВЫЯВЛЕННЫХ </w:t>
      </w:r>
    </w:p>
    <w:p w14:paraId="362F491A" w14:textId="77777777" w:rsidR="00423C2F" w:rsidRPr="005F736D" w:rsidRDefault="00423C2F" w:rsidP="00423C2F">
      <w:pPr>
        <w:widowControl/>
        <w:tabs>
          <w:tab w:val="left" w:pos="426"/>
        </w:tabs>
        <w:autoSpaceDE/>
        <w:autoSpaceDN/>
        <w:adjustRightInd/>
        <w:ind w:firstLine="709"/>
        <w:jc w:val="center"/>
        <w:rPr>
          <w:b/>
          <w:snapToGrid w:val="0"/>
          <w:sz w:val="20"/>
          <w:szCs w:val="20"/>
        </w:rPr>
      </w:pPr>
      <w:r w:rsidRPr="005F736D">
        <w:rPr>
          <w:b/>
          <w:snapToGrid w:val="0"/>
          <w:sz w:val="20"/>
          <w:szCs w:val="20"/>
        </w:rPr>
        <w:t xml:space="preserve">НЕСООТВЕТСТВИЯХ (НЕДОСТАТКАХ) В ПОСТАВЛЕННЫХ ТОВАРАХ </w:t>
      </w:r>
    </w:p>
    <w:p w14:paraId="4F14464F" w14:textId="77777777" w:rsidR="00423C2F" w:rsidRPr="005F736D" w:rsidRDefault="00423C2F" w:rsidP="00423C2F">
      <w:pPr>
        <w:widowControl/>
        <w:tabs>
          <w:tab w:val="left" w:pos="426"/>
        </w:tabs>
        <w:autoSpaceDE/>
        <w:autoSpaceDN/>
        <w:adjustRightInd/>
        <w:ind w:firstLine="709"/>
        <w:jc w:val="center"/>
        <w:rPr>
          <w:b/>
          <w:snapToGrid w:val="0"/>
          <w:sz w:val="20"/>
          <w:szCs w:val="20"/>
        </w:rPr>
      </w:pPr>
    </w:p>
    <w:tbl>
      <w:tblPr>
        <w:tblW w:w="0" w:type="auto"/>
        <w:tblLook w:val="04A0" w:firstRow="1" w:lastRow="0" w:firstColumn="1" w:lastColumn="0" w:noHBand="0" w:noVBand="1"/>
      </w:tblPr>
      <w:tblGrid>
        <w:gridCol w:w="4495"/>
        <w:gridCol w:w="4859"/>
      </w:tblGrid>
      <w:tr w:rsidR="00423C2F" w:rsidRPr="005F736D" w14:paraId="44230E80" w14:textId="77777777" w:rsidTr="00767537">
        <w:tc>
          <w:tcPr>
            <w:tcW w:w="5184" w:type="dxa"/>
            <w:shd w:val="clear" w:color="auto" w:fill="auto"/>
          </w:tcPr>
          <w:p w14:paraId="57DA12B3" w14:textId="77777777" w:rsidR="00423C2F" w:rsidRPr="005F736D" w:rsidRDefault="00423C2F" w:rsidP="00767537">
            <w:pPr>
              <w:widowControl/>
              <w:jc w:val="both"/>
              <w:rPr>
                <w:sz w:val="20"/>
                <w:szCs w:val="20"/>
              </w:rPr>
            </w:pPr>
            <w:r w:rsidRPr="005F736D">
              <w:rPr>
                <w:sz w:val="20"/>
                <w:szCs w:val="20"/>
              </w:rPr>
              <w:t>Санкт-Петербург</w:t>
            </w:r>
          </w:p>
        </w:tc>
        <w:tc>
          <w:tcPr>
            <w:tcW w:w="5185" w:type="dxa"/>
            <w:shd w:val="clear" w:color="auto" w:fill="auto"/>
          </w:tcPr>
          <w:p w14:paraId="640C3A3C" w14:textId="05553BB5" w:rsidR="00423C2F" w:rsidRPr="005F736D" w:rsidRDefault="00423C2F" w:rsidP="00767537">
            <w:pPr>
              <w:widowControl/>
              <w:tabs>
                <w:tab w:val="left" w:pos="426"/>
              </w:tabs>
              <w:autoSpaceDE/>
              <w:autoSpaceDN/>
              <w:adjustRightInd/>
              <w:ind w:firstLine="709"/>
              <w:jc w:val="right"/>
              <w:rPr>
                <w:sz w:val="20"/>
                <w:szCs w:val="20"/>
              </w:rPr>
            </w:pPr>
            <w:r w:rsidRPr="005F736D">
              <w:rPr>
                <w:sz w:val="20"/>
                <w:szCs w:val="20"/>
              </w:rPr>
              <w:t>«____»____________20_</w:t>
            </w:r>
            <w:r w:rsidR="00474C8C" w:rsidRPr="005F736D">
              <w:rPr>
                <w:sz w:val="20"/>
                <w:szCs w:val="20"/>
              </w:rPr>
              <w:t>_</w:t>
            </w:r>
            <w:r w:rsidRPr="005F736D">
              <w:rPr>
                <w:sz w:val="20"/>
                <w:szCs w:val="20"/>
              </w:rPr>
              <w:t>г.</w:t>
            </w:r>
          </w:p>
        </w:tc>
      </w:tr>
    </w:tbl>
    <w:p w14:paraId="0FF02443" w14:textId="77777777" w:rsidR="00423C2F" w:rsidRPr="005F736D" w:rsidRDefault="00423C2F" w:rsidP="00423C2F">
      <w:pPr>
        <w:widowControl/>
        <w:jc w:val="both"/>
        <w:rPr>
          <w:sz w:val="20"/>
          <w:szCs w:val="20"/>
        </w:rPr>
      </w:pPr>
    </w:p>
    <w:p w14:paraId="0AABD710" w14:textId="4232A7C6" w:rsidR="00423C2F" w:rsidRPr="005F736D" w:rsidRDefault="00423C2F" w:rsidP="00423C2F">
      <w:pPr>
        <w:widowControl/>
        <w:ind w:firstLine="567"/>
        <w:jc w:val="both"/>
        <w:rPr>
          <w:sz w:val="20"/>
          <w:szCs w:val="20"/>
        </w:rPr>
      </w:pPr>
      <w:r w:rsidRPr="005F736D">
        <w:rPr>
          <w:sz w:val="20"/>
          <w:szCs w:val="20"/>
        </w:rPr>
        <w:t xml:space="preserve">Санкт-Петербургское государственное </w:t>
      </w:r>
      <w:r w:rsidR="00474C8C" w:rsidRPr="005F736D">
        <w:rPr>
          <w:sz w:val="20"/>
          <w:szCs w:val="20"/>
        </w:rPr>
        <w:t xml:space="preserve">бюджетное </w:t>
      </w:r>
      <w:r w:rsidRPr="005F736D">
        <w:rPr>
          <w:sz w:val="20"/>
          <w:szCs w:val="20"/>
        </w:rPr>
        <w:t xml:space="preserve">учреждение </w:t>
      </w:r>
      <w:r w:rsidR="00474C8C" w:rsidRPr="005F736D">
        <w:rPr>
          <w:sz w:val="20"/>
          <w:szCs w:val="20"/>
        </w:rPr>
        <w:t>«Информационно-методический центр»</w:t>
      </w:r>
      <w:r w:rsidRPr="005F736D">
        <w:rPr>
          <w:sz w:val="20"/>
          <w:szCs w:val="20"/>
        </w:rPr>
        <w:t>, именуемое в дальнейшем «</w:t>
      </w:r>
      <w:r w:rsidR="00474C8C" w:rsidRPr="005F736D">
        <w:rPr>
          <w:sz w:val="20"/>
          <w:szCs w:val="20"/>
        </w:rPr>
        <w:t>З</w:t>
      </w:r>
      <w:r w:rsidRPr="005F736D">
        <w:rPr>
          <w:sz w:val="20"/>
          <w:szCs w:val="20"/>
        </w:rPr>
        <w:t xml:space="preserve">аказчик», в лице ________________________________________, действующего на основании _______________, </w:t>
      </w:r>
      <w:r w:rsidRPr="005F736D">
        <w:rPr>
          <w:sz w:val="20"/>
          <w:szCs w:val="20"/>
        </w:rPr>
        <w:br/>
      </w:r>
      <w:r w:rsidRPr="005F736D">
        <w:rPr>
          <w:bCs/>
          <w:sz w:val="20"/>
          <w:szCs w:val="20"/>
        </w:rPr>
        <w:t>с участием представителя экспертной организации/эксперта</w:t>
      </w:r>
      <w:r w:rsidRPr="005F736D">
        <w:rPr>
          <w:bCs/>
          <w:sz w:val="20"/>
          <w:szCs w:val="20"/>
          <w:vertAlign w:val="superscript"/>
        </w:rPr>
        <w:footnoteReference w:id="1"/>
      </w:r>
      <w:r w:rsidRPr="005F736D">
        <w:rPr>
          <w:bCs/>
          <w:sz w:val="20"/>
          <w:szCs w:val="20"/>
        </w:rPr>
        <w:t>:</w:t>
      </w:r>
    </w:p>
    <w:p w14:paraId="7D66478B" w14:textId="77777777" w:rsidR="00423C2F" w:rsidRPr="005F736D" w:rsidRDefault="00423C2F" w:rsidP="00423C2F">
      <w:pPr>
        <w:widowControl/>
        <w:jc w:val="both"/>
        <w:rPr>
          <w:bCs/>
          <w:sz w:val="20"/>
          <w:szCs w:val="20"/>
        </w:rPr>
      </w:pPr>
      <w:r w:rsidRPr="005F736D">
        <w:rPr>
          <w:bCs/>
          <w:sz w:val="20"/>
          <w:szCs w:val="20"/>
        </w:rPr>
        <w:t>__________________________________________________________________________________</w:t>
      </w:r>
    </w:p>
    <w:p w14:paraId="57D38B51" w14:textId="77777777" w:rsidR="00423C2F" w:rsidRPr="005F736D" w:rsidRDefault="00423C2F" w:rsidP="00423C2F">
      <w:pPr>
        <w:widowControl/>
        <w:ind w:firstLine="540"/>
        <w:jc w:val="center"/>
        <w:rPr>
          <w:bCs/>
          <w:i/>
          <w:sz w:val="20"/>
          <w:szCs w:val="20"/>
        </w:rPr>
      </w:pPr>
      <w:r w:rsidRPr="005F736D">
        <w:rPr>
          <w:bCs/>
          <w:i/>
          <w:sz w:val="20"/>
          <w:szCs w:val="20"/>
        </w:rPr>
        <w:t>(Наименование экспертной организации, Ф.И.О. эксперта)</w:t>
      </w:r>
    </w:p>
    <w:p w14:paraId="69948AF3" w14:textId="77777777" w:rsidR="00423C2F" w:rsidRPr="005F736D" w:rsidRDefault="00423C2F" w:rsidP="00423C2F">
      <w:pPr>
        <w:widowControl/>
        <w:pBdr>
          <w:bottom w:val="single" w:sz="4" w:space="1" w:color="auto"/>
        </w:pBdr>
        <w:jc w:val="both"/>
        <w:rPr>
          <w:bCs/>
          <w:iCs/>
          <w:sz w:val="20"/>
          <w:szCs w:val="20"/>
        </w:rPr>
      </w:pPr>
    </w:p>
    <w:p w14:paraId="02A37508" w14:textId="428A3A4E" w:rsidR="00423C2F" w:rsidRPr="005F736D" w:rsidRDefault="00423C2F" w:rsidP="00423C2F">
      <w:pPr>
        <w:widowControl/>
        <w:ind w:firstLine="540"/>
        <w:jc w:val="both"/>
        <w:rPr>
          <w:bCs/>
          <w:i/>
          <w:iCs/>
          <w:sz w:val="20"/>
          <w:szCs w:val="20"/>
        </w:rPr>
      </w:pPr>
      <w:r w:rsidRPr="005F736D">
        <w:rPr>
          <w:bCs/>
          <w:i/>
          <w:sz w:val="20"/>
          <w:szCs w:val="20"/>
        </w:rPr>
        <w:t>(№</w:t>
      </w:r>
      <w:r w:rsidR="00402DC1" w:rsidRPr="005F736D">
        <w:rPr>
          <w:bCs/>
          <w:i/>
          <w:sz w:val="20"/>
          <w:szCs w:val="20"/>
        </w:rPr>
        <w:t xml:space="preserve"> к</w:t>
      </w:r>
      <w:r w:rsidRPr="005F736D">
        <w:rPr>
          <w:bCs/>
          <w:i/>
          <w:sz w:val="20"/>
          <w:szCs w:val="20"/>
        </w:rPr>
        <w:t>онтракта на основании которого проводится экспертиза)</w:t>
      </w:r>
    </w:p>
    <w:p w14:paraId="53CD64D5" w14:textId="77777777" w:rsidR="00423C2F" w:rsidRPr="005F736D" w:rsidRDefault="00423C2F" w:rsidP="00423C2F">
      <w:pPr>
        <w:widowControl/>
        <w:ind w:firstLine="540"/>
        <w:jc w:val="both"/>
        <w:rPr>
          <w:bCs/>
          <w:i/>
          <w:iCs/>
          <w:sz w:val="20"/>
          <w:szCs w:val="20"/>
        </w:rPr>
      </w:pPr>
    </w:p>
    <w:p w14:paraId="09A230AD" w14:textId="77777777" w:rsidR="00423C2F" w:rsidRPr="005F736D" w:rsidRDefault="00423C2F" w:rsidP="00423C2F">
      <w:pPr>
        <w:widowControl/>
        <w:ind w:firstLine="540"/>
        <w:jc w:val="both"/>
        <w:rPr>
          <w:bCs/>
          <w:sz w:val="20"/>
          <w:szCs w:val="20"/>
        </w:rPr>
      </w:pPr>
      <w:r w:rsidRPr="005F736D">
        <w:rPr>
          <w:bCs/>
          <w:i/>
          <w:iCs/>
          <w:sz w:val="20"/>
          <w:szCs w:val="20"/>
        </w:rPr>
        <w:t>(выбрать нужное):</w:t>
      </w:r>
    </w:p>
    <w:p w14:paraId="2E32198A" w14:textId="77777777" w:rsidR="00423C2F" w:rsidRPr="005F736D" w:rsidRDefault="00423C2F" w:rsidP="00423C2F">
      <w:pPr>
        <w:widowControl/>
        <w:ind w:firstLine="567"/>
        <w:jc w:val="both"/>
        <w:rPr>
          <w:sz w:val="20"/>
          <w:szCs w:val="20"/>
        </w:rPr>
      </w:pPr>
      <w:r w:rsidRPr="005F736D">
        <w:rPr>
          <w:b/>
          <w:bCs/>
          <w:sz w:val="20"/>
          <w:szCs w:val="20"/>
        </w:rPr>
        <w:t xml:space="preserve">- </w:t>
      </w:r>
      <w:r w:rsidRPr="005F736D">
        <w:rPr>
          <w:bCs/>
          <w:sz w:val="20"/>
          <w:szCs w:val="20"/>
        </w:rPr>
        <w:t>с участием уполномоченного представителя Поставщика</w:t>
      </w:r>
      <w:r w:rsidRPr="005F736D">
        <w:rPr>
          <w:sz w:val="20"/>
          <w:szCs w:val="20"/>
        </w:rPr>
        <w:t xml:space="preserve"> ___________________________________ </w:t>
      </w:r>
      <w:r w:rsidRPr="005F736D">
        <w:rPr>
          <w:i/>
          <w:iCs/>
          <w:sz w:val="20"/>
          <w:szCs w:val="20"/>
        </w:rPr>
        <w:t>(Ф.И.О., должность, наименование Поставщика)</w:t>
      </w:r>
      <w:r w:rsidRPr="005F736D">
        <w:rPr>
          <w:sz w:val="20"/>
          <w:szCs w:val="20"/>
        </w:rPr>
        <w:t xml:space="preserve">, </w:t>
      </w:r>
      <w:proofErr w:type="spellStart"/>
      <w:r w:rsidRPr="005F736D">
        <w:rPr>
          <w:sz w:val="20"/>
          <w:szCs w:val="20"/>
        </w:rPr>
        <w:t>действующ</w:t>
      </w:r>
      <w:proofErr w:type="spellEnd"/>
      <w:r w:rsidRPr="005F736D">
        <w:rPr>
          <w:sz w:val="20"/>
          <w:szCs w:val="20"/>
        </w:rPr>
        <w:t>____ на основании __________________________________________________________________________________</w:t>
      </w:r>
    </w:p>
    <w:p w14:paraId="530AA1EB" w14:textId="77777777" w:rsidR="00423C2F" w:rsidRPr="005F736D" w:rsidRDefault="00423C2F" w:rsidP="00423C2F">
      <w:pPr>
        <w:widowControl/>
        <w:tabs>
          <w:tab w:val="left" w:pos="142"/>
          <w:tab w:val="left" w:pos="426"/>
          <w:tab w:val="left" w:pos="709"/>
        </w:tabs>
        <w:ind w:firstLine="567"/>
        <w:jc w:val="both"/>
        <w:rPr>
          <w:bCs/>
          <w:sz w:val="20"/>
          <w:szCs w:val="20"/>
        </w:rPr>
      </w:pPr>
      <w:r w:rsidRPr="005F736D">
        <w:rPr>
          <w:b/>
          <w:bCs/>
          <w:sz w:val="20"/>
          <w:szCs w:val="20"/>
        </w:rPr>
        <w:t xml:space="preserve">- </w:t>
      </w:r>
      <w:r w:rsidRPr="005F736D">
        <w:rPr>
          <w:bCs/>
          <w:sz w:val="20"/>
          <w:szCs w:val="20"/>
        </w:rPr>
        <w:t>уполномоченный представитель Поставщика______________________________________</w:t>
      </w:r>
    </w:p>
    <w:p w14:paraId="59F28598" w14:textId="77777777" w:rsidR="00423C2F" w:rsidRPr="005F736D" w:rsidRDefault="00423C2F" w:rsidP="00423C2F">
      <w:pPr>
        <w:widowControl/>
        <w:tabs>
          <w:tab w:val="left" w:pos="142"/>
          <w:tab w:val="left" w:pos="426"/>
          <w:tab w:val="left" w:pos="709"/>
        </w:tabs>
        <w:jc w:val="both"/>
        <w:rPr>
          <w:sz w:val="20"/>
          <w:szCs w:val="20"/>
        </w:rPr>
      </w:pPr>
      <w:r w:rsidRPr="005F736D">
        <w:rPr>
          <w:sz w:val="20"/>
          <w:szCs w:val="20"/>
        </w:rPr>
        <w:t xml:space="preserve"> __________________________________________________________________________________</w:t>
      </w:r>
    </w:p>
    <w:p w14:paraId="47FBEE29" w14:textId="77777777" w:rsidR="00423C2F" w:rsidRPr="005F736D" w:rsidRDefault="00423C2F" w:rsidP="00423C2F">
      <w:pPr>
        <w:widowControl/>
        <w:tabs>
          <w:tab w:val="left" w:pos="142"/>
          <w:tab w:val="left" w:pos="426"/>
          <w:tab w:val="left" w:pos="709"/>
        </w:tabs>
        <w:jc w:val="both"/>
        <w:rPr>
          <w:sz w:val="20"/>
          <w:szCs w:val="20"/>
        </w:rPr>
      </w:pPr>
      <w:r w:rsidRPr="005F736D">
        <w:rPr>
          <w:i/>
          <w:iCs/>
          <w:sz w:val="20"/>
          <w:szCs w:val="20"/>
        </w:rPr>
        <w:tab/>
      </w:r>
      <w:r w:rsidRPr="005F736D">
        <w:rPr>
          <w:i/>
          <w:iCs/>
          <w:sz w:val="20"/>
          <w:szCs w:val="20"/>
        </w:rPr>
        <w:tab/>
        <w:t>(наименование Поставщика)</w:t>
      </w:r>
      <w:r w:rsidRPr="005F736D">
        <w:rPr>
          <w:sz w:val="20"/>
          <w:szCs w:val="20"/>
        </w:rPr>
        <w:t xml:space="preserve"> </w:t>
      </w:r>
      <w:r w:rsidRPr="005F736D">
        <w:rPr>
          <w:bCs/>
          <w:sz w:val="20"/>
          <w:szCs w:val="20"/>
        </w:rPr>
        <w:t>для составления Акта не явился,</w:t>
      </w:r>
    </w:p>
    <w:p w14:paraId="26EC81D9" w14:textId="77777777" w:rsidR="00423C2F" w:rsidRPr="005F736D" w:rsidRDefault="00423C2F" w:rsidP="00423C2F">
      <w:pPr>
        <w:widowControl/>
        <w:ind w:firstLine="540"/>
        <w:jc w:val="both"/>
        <w:rPr>
          <w:sz w:val="20"/>
          <w:szCs w:val="20"/>
        </w:rPr>
      </w:pPr>
    </w:p>
    <w:p w14:paraId="5A3E2B56" w14:textId="77777777" w:rsidR="00423C2F" w:rsidRPr="005F736D" w:rsidRDefault="00423C2F" w:rsidP="00423C2F">
      <w:pPr>
        <w:widowControl/>
        <w:ind w:firstLine="540"/>
        <w:jc w:val="both"/>
        <w:rPr>
          <w:sz w:val="20"/>
          <w:szCs w:val="20"/>
        </w:rPr>
      </w:pPr>
      <w:r w:rsidRPr="005F736D">
        <w:rPr>
          <w:sz w:val="20"/>
          <w:szCs w:val="20"/>
        </w:rPr>
        <w:t>составили настоящий Акт о нижеследующем:</w:t>
      </w:r>
    </w:p>
    <w:p w14:paraId="1E11635A" w14:textId="4BEBA59E" w:rsidR="00423C2F" w:rsidRPr="005F736D" w:rsidRDefault="00423C2F" w:rsidP="00423C2F">
      <w:pPr>
        <w:widowControl/>
        <w:numPr>
          <w:ilvl w:val="0"/>
          <w:numId w:val="5"/>
        </w:numPr>
        <w:tabs>
          <w:tab w:val="left" w:pos="851"/>
        </w:tabs>
        <w:ind w:left="0" w:firstLine="567"/>
        <w:jc w:val="both"/>
        <w:rPr>
          <w:sz w:val="20"/>
          <w:szCs w:val="20"/>
        </w:rPr>
      </w:pPr>
      <w:r w:rsidRPr="005F736D">
        <w:rPr>
          <w:sz w:val="20"/>
          <w:szCs w:val="20"/>
        </w:rPr>
        <w:t xml:space="preserve">«____» ________ _____ г. на основании </w:t>
      </w:r>
      <w:r w:rsidR="00402DC1" w:rsidRPr="005F736D">
        <w:rPr>
          <w:sz w:val="20"/>
          <w:szCs w:val="20"/>
        </w:rPr>
        <w:t>к</w:t>
      </w:r>
      <w:r w:rsidRPr="005F736D">
        <w:rPr>
          <w:sz w:val="20"/>
          <w:szCs w:val="20"/>
        </w:rPr>
        <w:t xml:space="preserve">онтракта </w:t>
      </w:r>
      <w:r w:rsidRPr="005F736D">
        <w:rPr>
          <w:sz w:val="20"/>
          <w:szCs w:val="20"/>
        </w:rPr>
        <w:br/>
        <w:t>№ ____________ от «____» ________ _____ г. (</w:t>
      </w:r>
      <w:r w:rsidRPr="005F736D">
        <w:rPr>
          <w:bCs/>
          <w:sz w:val="20"/>
          <w:szCs w:val="20"/>
        </w:rPr>
        <w:t>ИКЗ</w:t>
      </w:r>
      <w:r w:rsidRPr="005F736D">
        <w:rPr>
          <w:b/>
          <w:bCs/>
          <w:sz w:val="20"/>
          <w:szCs w:val="20"/>
        </w:rPr>
        <w:t xml:space="preserve"> _____________</w:t>
      </w:r>
      <w:r w:rsidRPr="005F736D">
        <w:rPr>
          <w:sz w:val="20"/>
          <w:szCs w:val="20"/>
        </w:rPr>
        <w:t xml:space="preserve">) (далее – Контракт) </w:t>
      </w:r>
      <w:r w:rsidRPr="005F736D">
        <w:rPr>
          <w:sz w:val="20"/>
          <w:szCs w:val="20"/>
        </w:rPr>
        <w:br/>
        <w:t>по товарной накладной (</w:t>
      </w:r>
      <w:r w:rsidRPr="005F736D">
        <w:rPr>
          <w:bCs/>
          <w:sz w:val="20"/>
          <w:szCs w:val="20"/>
        </w:rPr>
        <w:t>универсальному передаточному документу) №</w:t>
      </w:r>
      <w:r w:rsidRPr="005F736D">
        <w:rPr>
          <w:sz w:val="20"/>
          <w:szCs w:val="20"/>
        </w:rPr>
        <w:t xml:space="preserve"> ___________ </w:t>
      </w:r>
      <w:r w:rsidRPr="005F736D">
        <w:rPr>
          <w:sz w:val="20"/>
          <w:szCs w:val="20"/>
        </w:rPr>
        <w:br/>
      </w:r>
      <w:r w:rsidRPr="005F736D">
        <w:rPr>
          <w:bCs/>
          <w:sz w:val="20"/>
          <w:szCs w:val="20"/>
        </w:rPr>
        <w:t>от «</w:t>
      </w:r>
      <w:r w:rsidRPr="005F736D">
        <w:rPr>
          <w:sz w:val="20"/>
          <w:szCs w:val="20"/>
        </w:rPr>
        <w:t>____</w:t>
      </w:r>
      <w:r w:rsidRPr="005F736D">
        <w:rPr>
          <w:bCs/>
          <w:sz w:val="20"/>
          <w:szCs w:val="20"/>
        </w:rPr>
        <w:t>»</w:t>
      </w:r>
      <w:r w:rsidRPr="005F736D">
        <w:rPr>
          <w:sz w:val="20"/>
          <w:szCs w:val="20"/>
        </w:rPr>
        <w:t xml:space="preserve"> _________ _____ </w:t>
      </w:r>
      <w:r w:rsidRPr="005F736D">
        <w:rPr>
          <w:bCs/>
          <w:sz w:val="20"/>
          <w:szCs w:val="20"/>
        </w:rPr>
        <w:t>г.</w:t>
      </w:r>
      <w:r w:rsidRPr="005F736D">
        <w:rPr>
          <w:sz w:val="20"/>
          <w:szCs w:val="20"/>
        </w:rPr>
        <w:t xml:space="preserve"> Поставщик передал _____________________ </w:t>
      </w:r>
      <w:r w:rsidRPr="005F736D">
        <w:rPr>
          <w:i/>
          <w:iCs/>
          <w:sz w:val="20"/>
          <w:szCs w:val="20"/>
        </w:rPr>
        <w:t>(наименование Товара)</w:t>
      </w:r>
      <w:r w:rsidRPr="005F736D">
        <w:rPr>
          <w:sz w:val="20"/>
          <w:szCs w:val="20"/>
        </w:rPr>
        <w:t xml:space="preserve"> (далее - Товар) в количестве _____________________ </w:t>
      </w:r>
      <w:r w:rsidRPr="005F736D">
        <w:rPr>
          <w:i/>
          <w:iCs/>
          <w:sz w:val="20"/>
          <w:szCs w:val="20"/>
        </w:rPr>
        <w:t>(количество Товара и его единицы измерения)</w:t>
      </w:r>
      <w:r w:rsidRPr="005F736D">
        <w:rPr>
          <w:sz w:val="20"/>
          <w:szCs w:val="20"/>
        </w:rPr>
        <w:t xml:space="preserve"> по цене ____________ руб.</w:t>
      </w:r>
    </w:p>
    <w:p w14:paraId="1C1D36C2" w14:textId="2A3D6BBA" w:rsidR="00423C2F" w:rsidRPr="005F736D" w:rsidRDefault="00423C2F" w:rsidP="00423C2F">
      <w:pPr>
        <w:widowControl/>
        <w:numPr>
          <w:ilvl w:val="0"/>
          <w:numId w:val="5"/>
        </w:numPr>
        <w:tabs>
          <w:tab w:val="left" w:pos="567"/>
        </w:tabs>
        <w:ind w:left="0" w:firstLine="567"/>
        <w:jc w:val="both"/>
        <w:rPr>
          <w:sz w:val="20"/>
          <w:szCs w:val="20"/>
        </w:rPr>
      </w:pPr>
      <w:r w:rsidRPr="005F736D">
        <w:rPr>
          <w:sz w:val="20"/>
          <w:szCs w:val="20"/>
        </w:rPr>
        <w:t xml:space="preserve">В соответствии с условиями Контракта Поставщик не выполнил (полностью, частично) обязательства по поставке Товара, а именно </w:t>
      </w:r>
      <w:r w:rsidRPr="005F736D">
        <w:rPr>
          <w:i/>
          <w:iCs/>
          <w:sz w:val="20"/>
          <w:szCs w:val="20"/>
        </w:rPr>
        <w:t>(условия, при которых выявлены недостатки (например, при эксплуатации Товара)</w:t>
      </w:r>
      <w:r w:rsidRPr="005F736D">
        <w:rPr>
          <w:sz w:val="20"/>
          <w:szCs w:val="20"/>
        </w:rPr>
        <w:t xml:space="preserve"> Товара </w:t>
      </w:r>
      <w:r w:rsidRPr="005F736D">
        <w:rPr>
          <w:sz w:val="20"/>
          <w:szCs w:val="20"/>
        </w:rPr>
        <w:br/>
        <w:t xml:space="preserve">в количестве ___________________ </w:t>
      </w:r>
      <w:r w:rsidRPr="005F736D">
        <w:rPr>
          <w:i/>
          <w:iCs/>
          <w:sz w:val="20"/>
          <w:szCs w:val="20"/>
        </w:rPr>
        <w:t>(количество Товара и соответствующее обозначение единицы измерения)</w:t>
      </w:r>
      <w:r w:rsidRPr="005F736D">
        <w:rPr>
          <w:sz w:val="20"/>
          <w:szCs w:val="20"/>
        </w:rPr>
        <w:t xml:space="preserve"> выявлены следующие несоответствия (недостатки):</w:t>
      </w:r>
    </w:p>
    <w:p w14:paraId="27CA79C2" w14:textId="77777777" w:rsidR="00423C2F" w:rsidRPr="005F736D" w:rsidRDefault="00423C2F" w:rsidP="00423C2F">
      <w:pPr>
        <w:widowControl/>
        <w:tabs>
          <w:tab w:val="left" w:pos="851"/>
        </w:tabs>
        <w:ind w:left="567"/>
        <w:jc w:val="both"/>
        <w:rPr>
          <w:sz w:val="20"/>
          <w:szCs w:val="20"/>
        </w:rPr>
      </w:pPr>
    </w:p>
    <w:tbl>
      <w:tblPr>
        <w:tblW w:w="10411" w:type="dxa"/>
        <w:tblInd w:w="-856" w:type="dxa"/>
        <w:tblLayout w:type="fixed"/>
        <w:tblCellMar>
          <w:top w:w="102" w:type="dxa"/>
          <w:left w:w="62" w:type="dxa"/>
          <w:bottom w:w="102" w:type="dxa"/>
          <w:right w:w="62" w:type="dxa"/>
        </w:tblCellMar>
        <w:tblLook w:val="0000" w:firstRow="0" w:lastRow="0" w:firstColumn="0" w:lastColumn="0" w:noHBand="0" w:noVBand="0"/>
      </w:tblPr>
      <w:tblGrid>
        <w:gridCol w:w="737"/>
        <w:gridCol w:w="2040"/>
        <w:gridCol w:w="3345"/>
        <w:gridCol w:w="1701"/>
        <w:gridCol w:w="2588"/>
      </w:tblGrid>
      <w:tr w:rsidR="00423C2F" w:rsidRPr="005F736D" w14:paraId="46277818" w14:textId="77777777" w:rsidTr="00A91E06">
        <w:tc>
          <w:tcPr>
            <w:tcW w:w="737" w:type="dxa"/>
            <w:tcBorders>
              <w:top w:val="single" w:sz="4" w:space="0" w:color="auto"/>
              <w:left w:val="single" w:sz="4" w:space="0" w:color="auto"/>
              <w:bottom w:val="single" w:sz="4" w:space="0" w:color="auto"/>
              <w:right w:val="single" w:sz="4" w:space="0" w:color="auto"/>
            </w:tcBorders>
          </w:tcPr>
          <w:p w14:paraId="1DADD3AE" w14:textId="77777777" w:rsidR="00423C2F" w:rsidRPr="005F736D" w:rsidRDefault="00423C2F" w:rsidP="00767537">
            <w:pPr>
              <w:widowControl/>
              <w:jc w:val="center"/>
              <w:rPr>
                <w:sz w:val="20"/>
                <w:szCs w:val="20"/>
              </w:rPr>
            </w:pPr>
            <w:r w:rsidRPr="005F736D">
              <w:rPr>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Pr>
          <w:p w14:paraId="309E89A3" w14:textId="77777777" w:rsidR="00423C2F" w:rsidRPr="005F736D" w:rsidRDefault="00423C2F" w:rsidP="00767537">
            <w:pPr>
              <w:widowControl/>
              <w:jc w:val="center"/>
              <w:rPr>
                <w:sz w:val="20"/>
                <w:szCs w:val="20"/>
              </w:rPr>
            </w:pPr>
            <w:r w:rsidRPr="005F736D">
              <w:rPr>
                <w:sz w:val="20"/>
                <w:szCs w:val="20"/>
              </w:rPr>
              <w:t>Перечень выявленных несоответствий (недостатков)</w:t>
            </w:r>
          </w:p>
        </w:tc>
        <w:tc>
          <w:tcPr>
            <w:tcW w:w="3345" w:type="dxa"/>
            <w:tcBorders>
              <w:top w:val="single" w:sz="4" w:space="0" w:color="auto"/>
              <w:left w:val="single" w:sz="4" w:space="0" w:color="auto"/>
              <w:bottom w:val="single" w:sz="4" w:space="0" w:color="auto"/>
              <w:right w:val="single" w:sz="4" w:space="0" w:color="auto"/>
            </w:tcBorders>
          </w:tcPr>
          <w:p w14:paraId="4D12FA5F" w14:textId="77777777" w:rsidR="00423C2F" w:rsidRPr="005F736D" w:rsidRDefault="00423C2F" w:rsidP="00767537">
            <w:pPr>
              <w:widowControl/>
              <w:jc w:val="center"/>
              <w:rPr>
                <w:sz w:val="20"/>
                <w:szCs w:val="20"/>
              </w:rPr>
            </w:pPr>
            <w:r w:rsidRPr="005F736D">
              <w:rPr>
                <w:sz w:val="20"/>
                <w:szCs w:val="20"/>
              </w:rPr>
              <w:t>Характеристика выявленных несоответствий (недостатков)</w:t>
            </w:r>
          </w:p>
        </w:tc>
        <w:tc>
          <w:tcPr>
            <w:tcW w:w="1701" w:type="dxa"/>
            <w:tcBorders>
              <w:top w:val="single" w:sz="4" w:space="0" w:color="auto"/>
              <w:left w:val="single" w:sz="4" w:space="0" w:color="auto"/>
              <w:bottom w:val="single" w:sz="4" w:space="0" w:color="auto"/>
              <w:right w:val="single" w:sz="4" w:space="0" w:color="auto"/>
            </w:tcBorders>
          </w:tcPr>
          <w:p w14:paraId="6C1BE547" w14:textId="77777777" w:rsidR="00423C2F" w:rsidRPr="005F736D" w:rsidRDefault="00423C2F" w:rsidP="00767537">
            <w:pPr>
              <w:widowControl/>
              <w:jc w:val="center"/>
              <w:rPr>
                <w:sz w:val="20"/>
                <w:szCs w:val="20"/>
              </w:rPr>
            </w:pPr>
            <w:r w:rsidRPr="005F736D">
              <w:rPr>
                <w:sz w:val="20"/>
                <w:szCs w:val="20"/>
              </w:rPr>
              <w:t>Единица измерения</w:t>
            </w:r>
          </w:p>
        </w:tc>
        <w:tc>
          <w:tcPr>
            <w:tcW w:w="2588" w:type="dxa"/>
            <w:tcBorders>
              <w:top w:val="single" w:sz="4" w:space="0" w:color="auto"/>
              <w:left w:val="single" w:sz="4" w:space="0" w:color="auto"/>
              <w:bottom w:val="single" w:sz="4" w:space="0" w:color="auto"/>
              <w:right w:val="single" w:sz="4" w:space="0" w:color="auto"/>
            </w:tcBorders>
          </w:tcPr>
          <w:p w14:paraId="0537BBAC" w14:textId="77777777" w:rsidR="00423C2F" w:rsidRPr="005F736D" w:rsidRDefault="00423C2F" w:rsidP="00767537">
            <w:pPr>
              <w:widowControl/>
              <w:jc w:val="center"/>
              <w:rPr>
                <w:sz w:val="20"/>
                <w:szCs w:val="20"/>
              </w:rPr>
            </w:pPr>
            <w:r w:rsidRPr="005F736D">
              <w:rPr>
                <w:sz w:val="20"/>
                <w:szCs w:val="20"/>
              </w:rPr>
              <w:t>Количество (объем)</w:t>
            </w:r>
          </w:p>
        </w:tc>
      </w:tr>
      <w:tr w:rsidR="00423C2F" w:rsidRPr="005F736D" w14:paraId="3C6E17AC" w14:textId="77777777" w:rsidTr="00A91E06">
        <w:tc>
          <w:tcPr>
            <w:tcW w:w="737" w:type="dxa"/>
            <w:tcBorders>
              <w:top w:val="single" w:sz="4" w:space="0" w:color="auto"/>
              <w:left w:val="single" w:sz="4" w:space="0" w:color="auto"/>
              <w:bottom w:val="single" w:sz="4" w:space="0" w:color="auto"/>
              <w:right w:val="single" w:sz="4" w:space="0" w:color="auto"/>
            </w:tcBorders>
          </w:tcPr>
          <w:p w14:paraId="73371CEA" w14:textId="77777777" w:rsidR="00423C2F" w:rsidRPr="005F736D" w:rsidRDefault="00423C2F" w:rsidP="00767537">
            <w:pPr>
              <w:widowControl/>
              <w:rPr>
                <w:sz w:val="20"/>
                <w:szCs w:val="20"/>
              </w:rPr>
            </w:pPr>
          </w:p>
        </w:tc>
        <w:tc>
          <w:tcPr>
            <w:tcW w:w="2040" w:type="dxa"/>
            <w:tcBorders>
              <w:top w:val="single" w:sz="4" w:space="0" w:color="auto"/>
              <w:left w:val="single" w:sz="4" w:space="0" w:color="auto"/>
              <w:bottom w:val="single" w:sz="4" w:space="0" w:color="auto"/>
              <w:right w:val="single" w:sz="4" w:space="0" w:color="auto"/>
            </w:tcBorders>
          </w:tcPr>
          <w:p w14:paraId="245D21F0" w14:textId="77777777" w:rsidR="00423C2F" w:rsidRPr="005F736D" w:rsidRDefault="00423C2F" w:rsidP="00767537">
            <w:pPr>
              <w:widowControl/>
              <w:rPr>
                <w:sz w:val="20"/>
                <w:szCs w:val="20"/>
              </w:rPr>
            </w:pPr>
          </w:p>
        </w:tc>
        <w:tc>
          <w:tcPr>
            <w:tcW w:w="3345" w:type="dxa"/>
            <w:tcBorders>
              <w:top w:val="single" w:sz="4" w:space="0" w:color="auto"/>
              <w:left w:val="single" w:sz="4" w:space="0" w:color="auto"/>
              <w:bottom w:val="single" w:sz="4" w:space="0" w:color="auto"/>
              <w:right w:val="single" w:sz="4" w:space="0" w:color="auto"/>
            </w:tcBorders>
          </w:tcPr>
          <w:p w14:paraId="23EBC171" w14:textId="77777777" w:rsidR="00423C2F" w:rsidRPr="005F736D" w:rsidRDefault="00423C2F" w:rsidP="00767537">
            <w:pPr>
              <w:widowControl/>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668C9F2" w14:textId="77777777" w:rsidR="00423C2F" w:rsidRPr="005F736D" w:rsidRDefault="00423C2F" w:rsidP="00767537">
            <w:pPr>
              <w:widowControl/>
              <w:rPr>
                <w:sz w:val="20"/>
                <w:szCs w:val="20"/>
              </w:rPr>
            </w:pPr>
          </w:p>
        </w:tc>
        <w:tc>
          <w:tcPr>
            <w:tcW w:w="2588" w:type="dxa"/>
            <w:tcBorders>
              <w:top w:val="single" w:sz="4" w:space="0" w:color="auto"/>
              <w:left w:val="single" w:sz="4" w:space="0" w:color="auto"/>
              <w:bottom w:val="single" w:sz="4" w:space="0" w:color="auto"/>
              <w:right w:val="single" w:sz="4" w:space="0" w:color="auto"/>
            </w:tcBorders>
          </w:tcPr>
          <w:p w14:paraId="1D17FDBE" w14:textId="77777777" w:rsidR="00423C2F" w:rsidRPr="005F736D" w:rsidRDefault="00423C2F" w:rsidP="00767537">
            <w:pPr>
              <w:widowControl/>
              <w:rPr>
                <w:sz w:val="20"/>
                <w:szCs w:val="20"/>
              </w:rPr>
            </w:pPr>
          </w:p>
        </w:tc>
      </w:tr>
      <w:tr w:rsidR="00423C2F" w:rsidRPr="005F736D" w14:paraId="20E4E64D" w14:textId="77777777" w:rsidTr="00A91E06">
        <w:tc>
          <w:tcPr>
            <w:tcW w:w="737" w:type="dxa"/>
            <w:tcBorders>
              <w:top w:val="single" w:sz="4" w:space="0" w:color="auto"/>
              <w:left w:val="single" w:sz="4" w:space="0" w:color="auto"/>
              <w:bottom w:val="single" w:sz="4" w:space="0" w:color="auto"/>
              <w:right w:val="single" w:sz="4" w:space="0" w:color="auto"/>
            </w:tcBorders>
          </w:tcPr>
          <w:p w14:paraId="668EFD6B" w14:textId="77777777" w:rsidR="00423C2F" w:rsidRPr="005F736D" w:rsidRDefault="00423C2F" w:rsidP="00767537">
            <w:pPr>
              <w:widowControl/>
              <w:rPr>
                <w:sz w:val="20"/>
                <w:szCs w:val="20"/>
              </w:rPr>
            </w:pPr>
          </w:p>
        </w:tc>
        <w:tc>
          <w:tcPr>
            <w:tcW w:w="2040" w:type="dxa"/>
            <w:tcBorders>
              <w:top w:val="single" w:sz="4" w:space="0" w:color="auto"/>
              <w:left w:val="single" w:sz="4" w:space="0" w:color="auto"/>
              <w:bottom w:val="single" w:sz="4" w:space="0" w:color="auto"/>
              <w:right w:val="single" w:sz="4" w:space="0" w:color="auto"/>
            </w:tcBorders>
          </w:tcPr>
          <w:p w14:paraId="169CED35" w14:textId="77777777" w:rsidR="00423C2F" w:rsidRPr="005F736D" w:rsidRDefault="00423C2F" w:rsidP="00767537">
            <w:pPr>
              <w:widowControl/>
              <w:rPr>
                <w:sz w:val="20"/>
                <w:szCs w:val="20"/>
              </w:rPr>
            </w:pPr>
          </w:p>
        </w:tc>
        <w:tc>
          <w:tcPr>
            <w:tcW w:w="3345" w:type="dxa"/>
            <w:tcBorders>
              <w:top w:val="single" w:sz="4" w:space="0" w:color="auto"/>
              <w:left w:val="single" w:sz="4" w:space="0" w:color="auto"/>
              <w:bottom w:val="single" w:sz="4" w:space="0" w:color="auto"/>
              <w:right w:val="single" w:sz="4" w:space="0" w:color="auto"/>
            </w:tcBorders>
          </w:tcPr>
          <w:p w14:paraId="1D44BCFC" w14:textId="77777777" w:rsidR="00423C2F" w:rsidRPr="005F736D" w:rsidRDefault="00423C2F" w:rsidP="00767537">
            <w:pPr>
              <w:widowControl/>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112C1E5" w14:textId="77777777" w:rsidR="00423C2F" w:rsidRPr="005F736D" w:rsidRDefault="00423C2F" w:rsidP="00767537">
            <w:pPr>
              <w:widowControl/>
              <w:rPr>
                <w:sz w:val="20"/>
                <w:szCs w:val="20"/>
              </w:rPr>
            </w:pPr>
          </w:p>
        </w:tc>
        <w:tc>
          <w:tcPr>
            <w:tcW w:w="2588" w:type="dxa"/>
            <w:tcBorders>
              <w:top w:val="single" w:sz="4" w:space="0" w:color="auto"/>
              <w:left w:val="single" w:sz="4" w:space="0" w:color="auto"/>
              <w:bottom w:val="single" w:sz="4" w:space="0" w:color="auto"/>
              <w:right w:val="single" w:sz="4" w:space="0" w:color="auto"/>
            </w:tcBorders>
          </w:tcPr>
          <w:p w14:paraId="77A570CA" w14:textId="77777777" w:rsidR="00423C2F" w:rsidRPr="005F736D" w:rsidRDefault="00423C2F" w:rsidP="00767537">
            <w:pPr>
              <w:widowControl/>
              <w:rPr>
                <w:sz w:val="20"/>
                <w:szCs w:val="20"/>
              </w:rPr>
            </w:pPr>
          </w:p>
        </w:tc>
      </w:tr>
    </w:tbl>
    <w:p w14:paraId="0863E7A0" w14:textId="77777777" w:rsidR="00423C2F" w:rsidRPr="005F736D" w:rsidRDefault="00423C2F" w:rsidP="00423C2F">
      <w:pPr>
        <w:widowControl/>
        <w:tabs>
          <w:tab w:val="left" w:pos="1635"/>
        </w:tabs>
        <w:ind w:firstLine="567"/>
        <w:jc w:val="both"/>
        <w:rPr>
          <w:sz w:val="20"/>
          <w:szCs w:val="20"/>
        </w:rPr>
      </w:pPr>
    </w:p>
    <w:p w14:paraId="7BB99BD2" w14:textId="77777777" w:rsidR="00423C2F" w:rsidRPr="005F736D" w:rsidRDefault="00423C2F" w:rsidP="00423C2F">
      <w:pPr>
        <w:widowControl/>
        <w:numPr>
          <w:ilvl w:val="0"/>
          <w:numId w:val="5"/>
        </w:numPr>
        <w:tabs>
          <w:tab w:val="left" w:pos="851"/>
        </w:tabs>
        <w:ind w:left="0" w:firstLine="567"/>
        <w:jc w:val="both"/>
        <w:rPr>
          <w:sz w:val="20"/>
          <w:szCs w:val="20"/>
        </w:rPr>
      </w:pPr>
      <w:r w:rsidRPr="005F736D">
        <w:rPr>
          <w:sz w:val="20"/>
          <w:szCs w:val="20"/>
        </w:rPr>
        <w:t>Общая стоимость некачественного Товара составляет _______ (___________) руб., в том числе НДС ___% - _________ рублей ____ копеек (___________)</w:t>
      </w:r>
      <w:r w:rsidRPr="005F736D">
        <w:rPr>
          <w:sz w:val="20"/>
          <w:szCs w:val="20"/>
          <w:vertAlign w:val="superscript"/>
        </w:rPr>
        <w:footnoteReference w:id="2"/>
      </w:r>
      <w:r w:rsidRPr="005F736D">
        <w:rPr>
          <w:sz w:val="20"/>
          <w:szCs w:val="20"/>
        </w:rPr>
        <w:t>.</w:t>
      </w:r>
    </w:p>
    <w:p w14:paraId="1A9BB80F" w14:textId="77777777" w:rsidR="00423C2F" w:rsidRPr="005F736D" w:rsidRDefault="00423C2F" w:rsidP="00423C2F">
      <w:pPr>
        <w:widowControl/>
        <w:numPr>
          <w:ilvl w:val="0"/>
          <w:numId w:val="5"/>
        </w:numPr>
        <w:tabs>
          <w:tab w:val="left" w:pos="851"/>
        </w:tabs>
        <w:ind w:left="0" w:firstLine="567"/>
        <w:jc w:val="both"/>
        <w:rPr>
          <w:sz w:val="20"/>
          <w:szCs w:val="20"/>
        </w:rPr>
      </w:pPr>
      <w:r w:rsidRPr="005F736D">
        <w:rPr>
          <w:sz w:val="20"/>
          <w:szCs w:val="20"/>
        </w:rPr>
        <w:t xml:space="preserve">Выявленные несоответствия (недостатки) подтверждены ___________________________________ </w:t>
      </w:r>
      <w:r w:rsidRPr="005F736D">
        <w:rPr>
          <w:i/>
          <w:iCs/>
          <w:sz w:val="20"/>
          <w:szCs w:val="20"/>
        </w:rPr>
        <w:t>(способ подтверждения, например, осмотр, контрольный запуск, пусконаладочные Работы, экспертиза и т.п.).</w:t>
      </w:r>
    </w:p>
    <w:p w14:paraId="62F0D929" w14:textId="77777777" w:rsidR="00423C2F" w:rsidRPr="005F736D" w:rsidRDefault="00423C2F" w:rsidP="00423C2F">
      <w:pPr>
        <w:widowControl/>
        <w:numPr>
          <w:ilvl w:val="0"/>
          <w:numId w:val="5"/>
        </w:numPr>
        <w:tabs>
          <w:tab w:val="left" w:pos="851"/>
        </w:tabs>
        <w:ind w:left="0" w:firstLine="567"/>
        <w:jc w:val="both"/>
        <w:rPr>
          <w:sz w:val="20"/>
          <w:szCs w:val="20"/>
        </w:rPr>
      </w:pPr>
      <w:r w:rsidRPr="005F736D">
        <w:rPr>
          <w:sz w:val="20"/>
          <w:szCs w:val="20"/>
        </w:rPr>
        <w:t>Заключение о возможности устранения выявленных несоответствий (недостатков) Товара __________________________________________________________________________________.</w:t>
      </w:r>
    </w:p>
    <w:p w14:paraId="4CC7DF32" w14:textId="77777777" w:rsidR="00423C2F" w:rsidRPr="005F736D" w:rsidRDefault="00423C2F" w:rsidP="00423C2F">
      <w:pPr>
        <w:widowControl/>
        <w:numPr>
          <w:ilvl w:val="0"/>
          <w:numId w:val="5"/>
        </w:numPr>
        <w:tabs>
          <w:tab w:val="left" w:pos="567"/>
        </w:tabs>
        <w:ind w:left="0" w:firstLine="567"/>
        <w:jc w:val="both"/>
        <w:rPr>
          <w:sz w:val="20"/>
          <w:szCs w:val="20"/>
        </w:rPr>
      </w:pPr>
      <w:r w:rsidRPr="005F736D">
        <w:rPr>
          <w:sz w:val="20"/>
          <w:szCs w:val="20"/>
        </w:rPr>
        <w:t>Вышеуказанные несоответствия (недостатки) по поставке Товара Поставщик обязуется устранить в срок до «__» ______20__ г.</w:t>
      </w:r>
    </w:p>
    <w:p w14:paraId="2ACA712F" w14:textId="77777777" w:rsidR="00423C2F" w:rsidRPr="005F736D" w:rsidRDefault="00423C2F" w:rsidP="00423C2F">
      <w:pPr>
        <w:widowControl/>
        <w:numPr>
          <w:ilvl w:val="0"/>
          <w:numId w:val="5"/>
        </w:numPr>
        <w:tabs>
          <w:tab w:val="left" w:pos="567"/>
        </w:tabs>
        <w:ind w:left="0" w:firstLine="567"/>
        <w:jc w:val="both"/>
        <w:rPr>
          <w:sz w:val="20"/>
          <w:szCs w:val="20"/>
        </w:rPr>
      </w:pPr>
      <w:r w:rsidRPr="005F736D">
        <w:rPr>
          <w:sz w:val="20"/>
          <w:szCs w:val="20"/>
        </w:rPr>
        <w:t>Сумма неустойки (штрафов, пеней) на дату, указанную в п. 6 настоящего акта, составляет ________ рублей _____ копеек (_______________________________________ рублей __копеек).</w:t>
      </w:r>
    </w:p>
    <w:p w14:paraId="3364E0C1" w14:textId="115A836F" w:rsidR="00423C2F" w:rsidRPr="005F736D" w:rsidRDefault="00423C2F" w:rsidP="00423C2F">
      <w:pPr>
        <w:numPr>
          <w:ilvl w:val="0"/>
          <w:numId w:val="5"/>
        </w:numPr>
        <w:ind w:left="0" w:firstLine="567"/>
        <w:jc w:val="both"/>
        <w:rPr>
          <w:sz w:val="20"/>
          <w:szCs w:val="20"/>
        </w:rPr>
      </w:pPr>
      <w:r w:rsidRPr="005F736D">
        <w:rPr>
          <w:sz w:val="20"/>
          <w:szCs w:val="20"/>
        </w:rPr>
        <w:t xml:space="preserve">В случае устранения указанных несоответствий (недостатков) ранее (позднее) установленного п. 6 настоящего акта срока, </w:t>
      </w:r>
      <w:r w:rsidR="00402DC1" w:rsidRPr="005F736D">
        <w:rPr>
          <w:sz w:val="20"/>
          <w:szCs w:val="20"/>
        </w:rPr>
        <w:t>З</w:t>
      </w:r>
      <w:r w:rsidRPr="005F736D">
        <w:rPr>
          <w:sz w:val="20"/>
          <w:szCs w:val="20"/>
        </w:rPr>
        <w:t>аказчик производит перерасчет неустойки (штрафов, пеней) на дату полного исполнения Поставщиком обязательств по Контракту.</w:t>
      </w:r>
    </w:p>
    <w:p w14:paraId="400F2D4C" w14:textId="77777777" w:rsidR="00423C2F" w:rsidRPr="005F736D" w:rsidRDefault="00423C2F" w:rsidP="00423C2F">
      <w:pPr>
        <w:widowControl/>
        <w:numPr>
          <w:ilvl w:val="0"/>
          <w:numId w:val="5"/>
        </w:numPr>
        <w:tabs>
          <w:tab w:val="left" w:pos="567"/>
        </w:tabs>
        <w:ind w:left="0" w:firstLine="567"/>
        <w:jc w:val="both"/>
        <w:rPr>
          <w:sz w:val="20"/>
          <w:szCs w:val="20"/>
        </w:rPr>
      </w:pPr>
      <w:r w:rsidRPr="005F736D">
        <w:rPr>
          <w:sz w:val="20"/>
          <w:szCs w:val="20"/>
        </w:rPr>
        <w:t>Оплата неустойки (штрафов, пеней) производится Поставщиком в течение ______ дней.</w:t>
      </w:r>
    </w:p>
    <w:p w14:paraId="214986A4" w14:textId="5870EA07" w:rsidR="00423C2F" w:rsidRPr="005F736D" w:rsidRDefault="00423C2F" w:rsidP="00423C2F">
      <w:pPr>
        <w:numPr>
          <w:ilvl w:val="0"/>
          <w:numId w:val="5"/>
        </w:numPr>
        <w:ind w:left="0" w:firstLine="567"/>
        <w:jc w:val="both"/>
        <w:rPr>
          <w:sz w:val="20"/>
          <w:szCs w:val="20"/>
        </w:rPr>
      </w:pPr>
      <w:r w:rsidRPr="005F736D">
        <w:rPr>
          <w:sz w:val="20"/>
          <w:szCs w:val="20"/>
        </w:rPr>
        <w:t xml:space="preserve">Настоящий Акт составлен в 2 (двух) экземплярах, имеющих равную юридическую силу, по одному для Поставщика и </w:t>
      </w:r>
      <w:r w:rsidR="00402DC1" w:rsidRPr="005F736D">
        <w:rPr>
          <w:sz w:val="20"/>
          <w:szCs w:val="20"/>
        </w:rPr>
        <w:t>З</w:t>
      </w:r>
      <w:r w:rsidRPr="005F736D">
        <w:rPr>
          <w:sz w:val="20"/>
          <w:szCs w:val="20"/>
        </w:rPr>
        <w:t>аказчика.</w:t>
      </w:r>
    </w:p>
    <w:p w14:paraId="1CBF06BD" w14:textId="77777777" w:rsidR="00423C2F" w:rsidRPr="005F736D" w:rsidRDefault="00423C2F" w:rsidP="00423C2F">
      <w:pPr>
        <w:widowControl/>
        <w:numPr>
          <w:ilvl w:val="0"/>
          <w:numId w:val="5"/>
        </w:numPr>
        <w:tabs>
          <w:tab w:val="left" w:pos="851"/>
        </w:tabs>
        <w:ind w:left="0" w:firstLine="567"/>
        <w:jc w:val="both"/>
        <w:rPr>
          <w:sz w:val="20"/>
          <w:szCs w:val="20"/>
        </w:rPr>
      </w:pPr>
      <w:r w:rsidRPr="005F736D">
        <w:rPr>
          <w:sz w:val="20"/>
          <w:szCs w:val="20"/>
        </w:rPr>
        <w:lastRenderedPageBreak/>
        <w:t xml:space="preserve">Приложения к Акту: ___________________________________ </w:t>
      </w:r>
      <w:r w:rsidRPr="005F736D">
        <w:rPr>
          <w:i/>
          <w:iCs/>
          <w:sz w:val="20"/>
          <w:szCs w:val="20"/>
        </w:rPr>
        <w:t>(расчет общей стоимости некачественного Товара и др.).</w:t>
      </w:r>
    </w:p>
    <w:p w14:paraId="67724D3C" w14:textId="77777777" w:rsidR="00423C2F" w:rsidRPr="005F736D" w:rsidRDefault="00423C2F" w:rsidP="00423C2F">
      <w:pPr>
        <w:widowControl/>
        <w:numPr>
          <w:ilvl w:val="0"/>
          <w:numId w:val="5"/>
        </w:numPr>
        <w:tabs>
          <w:tab w:val="left" w:pos="851"/>
        </w:tabs>
        <w:ind w:left="0" w:firstLine="567"/>
        <w:jc w:val="both"/>
        <w:rPr>
          <w:sz w:val="20"/>
          <w:szCs w:val="20"/>
        </w:rPr>
      </w:pPr>
      <w:r w:rsidRPr="005F736D">
        <w:rPr>
          <w:sz w:val="20"/>
          <w:szCs w:val="20"/>
        </w:rPr>
        <w:t>Подписи Сторон:</w:t>
      </w:r>
    </w:p>
    <w:tbl>
      <w:tblPr>
        <w:tblW w:w="0" w:type="auto"/>
        <w:tblLook w:val="04A0" w:firstRow="1" w:lastRow="0" w:firstColumn="1" w:lastColumn="0" w:noHBand="0" w:noVBand="1"/>
      </w:tblPr>
      <w:tblGrid>
        <w:gridCol w:w="4642"/>
        <w:gridCol w:w="2162"/>
        <w:gridCol w:w="865"/>
        <w:gridCol w:w="1685"/>
      </w:tblGrid>
      <w:tr w:rsidR="00423C2F" w:rsidRPr="005F736D" w14:paraId="170E5F35" w14:textId="77777777" w:rsidTr="00767537">
        <w:tc>
          <w:tcPr>
            <w:tcW w:w="3350" w:type="dxa"/>
            <w:shd w:val="clear" w:color="auto" w:fill="auto"/>
          </w:tcPr>
          <w:p w14:paraId="2709E910" w14:textId="7ECEEAED" w:rsidR="00423C2F" w:rsidRPr="005F736D" w:rsidRDefault="00423C2F" w:rsidP="00767537">
            <w:pPr>
              <w:widowControl/>
              <w:rPr>
                <w:sz w:val="20"/>
                <w:szCs w:val="20"/>
              </w:rPr>
            </w:pPr>
            <w:r w:rsidRPr="005F736D">
              <w:rPr>
                <w:sz w:val="20"/>
                <w:szCs w:val="20"/>
              </w:rPr>
              <w:t xml:space="preserve">Уполномоченный представитель </w:t>
            </w:r>
            <w:r w:rsidR="00CD2BAE" w:rsidRPr="005F736D">
              <w:rPr>
                <w:sz w:val="20"/>
                <w:szCs w:val="20"/>
              </w:rPr>
              <w:t>З</w:t>
            </w:r>
            <w:r w:rsidRPr="005F736D">
              <w:rPr>
                <w:sz w:val="20"/>
                <w:szCs w:val="20"/>
              </w:rPr>
              <w:t>аказчика:</w:t>
            </w:r>
          </w:p>
          <w:p w14:paraId="423EE4BA" w14:textId="77777777" w:rsidR="00423C2F" w:rsidRPr="005F736D" w:rsidRDefault="00423C2F" w:rsidP="00767537">
            <w:pPr>
              <w:widowControl/>
              <w:spacing w:after="60"/>
              <w:outlineLvl w:val="0"/>
              <w:rPr>
                <w:bCs/>
                <w:kern w:val="32"/>
                <w:sz w:val="20"/>
                <w:szCs w:val="20"/>
                <w:lang w:val="x-none" w:eastAsia="x-none"/>
              </w:rPr>
            </w:pPr>
            <w:r w:rsidRPr="005F736D">
              <w:rPr>
                <w:bCs/>
                <w:kern w:val="32"/>
                <w:sz w:val="20"/>
                <w:szCs w:val="20"/>
                <w:lang w:val="x-none" w:eastAsia="x-none"/>
              </w:rPr>
              <w:t xml:space="preserve">                              </w:t>
            </w:r>
          </w:p>
          <w:p w14:paraId="01D98C37" w14:textId="77777777" w:rsidR="00423C2F" w:rsidRPr="005F736D" w:rsidRDefault="00423C2F" w:rsidP="00767537">
            <w:pPr>
              <w:widowControl/>
              <w:spacing w:after="60"/>
              <w:outlineLvl w:val="0"/>
              <w:rPr>
                <w:bCs/>
                <w:kern w:val="32"/>
                <w:sz w:val="20"/>
                <w:szCs w:val="20"/>
                <w:lang w:val="x-none" w:eastAsia="x-none"/>
              </w:rPr>
            </w:pPr>
          </w:p>
          <w:p w14:paraId="11E4C8E4" w14:textId="77777777" w:rsidR="00423C2F" w:rsidRPr="005F736D" w:rsidRDefault="00423C2F" w:rsidP="00767537">
            <w:pPr>
              <w:widowControl/>
              <w:spacing w:after="60"/>
              <w:outlineLvl w:val="0"/>
              <w:rPr>
                <w:bCs/>
                <w:kern w:val="32"/>
                <w:sz w:val="20"/>
                <w:szCs w:val="20"/>
                <w:lang w:val="x-none" w:eastAsia="x-none"/>
              </w:rPr>
            </w:pPr>
          </w:p>
          <w:p w14:paraId="10FB7B12" w14:textId="77777777" w:rsidR="00423C2F" w:rsidRPr="005F736D" w:rsidRDefault="00423C2F" w:rsidP="00767537">
            <w:pPr>
              <w:widowControl/>
              <w:spacing w:after="60"/>
              <w:outlineLvl w:val="0"/>
              <w:rPr>
                <w:bCs/>
                <w:kern w:val="32"/>
                <w:sz w:val="20"/>
                <w:szCs w:val="20"/>
                <w:lang w:val="x-none" w:eastAsia="x-none"/>
              </w:rPr>
            </w:pPr>
          </w:p>
          <w:p w14:paraId="1AAD1A6A" w14:textId="77777777" w:rsidR="00423C2F" w:rsidRPr="005F736D" w:rsidRDefault="00423C2F" w:rsidP="00767537">
            <w:pPr>
              <w:widowControl/>
              <w:spacing w:after="60"/>
              <w:outlineLvl w:val="0"/>
              <w:rPr>
                <w:bCs/>
                <w:kern w:val="32"/>
                <w:sz w:val="20"/>
                <w:szCs w:val="20"/>
                <w:lang w:val="x-none" w:eastAsia="x-none"/>
              </w:rPr>
            </w:pPr>
            <w:r w:rsidRPr="005F736D">
              <w:rPr>
                <w:bCs/>
                <w:kern w:val="32"/>
                <w:sz w:val="20"/>
                <w:szCs w:val="20"/>
                <w:lang w:val="x-none" w:eastAsia="x-none"/>
              </w:rPr>
              <w:t>____________/___________/</w:t>
            </w:r>
          </w:p>
          <w:p w14:paraId="7DDB02CF" w14:textId="77777777" w:rsidR="00423C2F" w:rsidRPr="005F736D" w:rsidRDefault="00423C2F" w:rsidP="00767537">
            <w:pPr>
              <w:widowControl/>
              <w:rPr>
                <w:sz w:val="20"/>
                <w:szCs w:val="20"/>
              </w:rPr>
            </w:pPr>
          </w:p>
          <w:p w14:paraId="5607C924" w14:textId="77777777" w:rsidR="00423C2F" w:rsidRPr="005F736D" w:rsidRDefault="00423C2F" w:rsidP="00767537">
            <w:pPr>
              <w:widowControl/>
              <w:rPr>
                <w:sz w:val="20"/>
                <w:szCs w:val="20"/>
              </w:rPr>
            </w:pPr>
          </w:p>
          <w:p w14:paraId="03BC535B" w14:textId="77777777" w:rsidR="00423C2F" w:rsidRPr="005F736D" w:rsidRDefault="00423C2F" w:rsidP="00767537">
            <w:pPr>
              <w:widowControl/>
              <w:rPr>
                <w:sz w:val="20"/>
                <w:szCs w:val="20"/>
              </w:rPr>
            </w:pPr>
          </w:p>
        </w:tc>
        <w:tc>
          <w:tcPr>
            <w:tcW w:w="3110" w:type="dxa"/>
            <w:gridSpan w:val="2"/>
            <w:shd w:val="clear" w:color="auto" w:fill="auto"/>
          </w:tcPr>
          <w:p w14:paraId="6AD68566" w14:textId="77777777" w:rsidR="00423C2F" w:rsidRPr="005F736D" w:rsidRDefault="00423C2F" w:rsidP="00767537">
            <w:pPr>
              <w:widowControl/>
              <w:outlineLvl w:val="0"/>
              <w:rPr>
                <w:bCs/>
                <w:kern w:val="32"/>
                <w:sz w:val="20"/>
                <w:szCs w:val="20"/>
                <w:lang w:eastAsia="x-none"/>
              </w:rPr>
            </w:pPr>
            <w:r w:rsidRPr="005F736D">
              <w:rPr>
                <w:bCs/>
                <w:kern w:val="32"/>
                <w:sz w:val="20"/>
                <w:szCs w:val="20"/>
                <w:lang w:eastAsia="x-none"/>
              </w:rPr>
              <w:t>Уполномоченный п</w:t>
            </w:r>
            <w:proofErr w:type="spellStart"/>
            <w:r w:rsidRPr="005F736D">
              <w:rPr>
                <w:bCs/>
                <w:kern w:val="32"/>
                <w:sz w:val="20"/>
                <w:szCs w:val="20"/>
                <w:lang w:val="x-none" w:eastAsia="x-none"/>
              </w:rPr>
              <w:t>редставитель</w:t>
            </w:r>
            <w:proofErr w:type="spellEnd"/>
            <w:r w:rsidRPr="005F736D">
              <w:rPr>
                <w:bCs/>
                <w:kern w:val="32"/>
                <w:sz w:val="20"/>
                <w:szCs w:val="20"/>
                <w:lang w:val="x-none" w:eastAsia="x-none"/>
              </w:rPr>
              <w:t xml:space="preserve"> Поставщика</w:t>
            </w:r>
            <w:r w:rsidRPr="005F736D">
              <w:rPr>
                <w:bCs/>
                <w:kern w:val="32"/>
                <w:sz w:val="20"/>
                <w:szCs w:val="20"/>
                <w:lang w:eastAsia="x-none"/>
              </w:rPr>
              <w:t>:</w:t>
            </w:r>
          </w:p>
          <w:p w14:paraId="42C894DD" w14:textId="77777777" w:rsidR="00423C2F" w:rsidRPr="005F736D" w:rsidRDefault="00423C2F" w:rsidP="00767537">
            <w:pPr>
              <w:widowControl/>
              <w:outlineLvl w:val="0"/>
              <w:rPr>
                <w:bCs/>
                <w:kern w:val="32"/>
                <w:sz w:val="20"/>
                <w:szCs w:val="20"/>
                <w:lang w:val="x-none" w:eastAsia="x-none"/>
              </w:rPr>
            </w:pPr>
            <w:r w:rsidRPr="005F736D">
              <w:rPr>
                <w:bCs/>
                <w:i/>
                <w:iCs/>
                <w:kern w:val="32"/>
                <w:sz w:val="20"/>
                <w:szCs w:val="20"/>
                <w:lang w:val="x-none" w:eastAsia="x-none"/>
              </w:rPr>
              <w:t xml:space="preserve">(если </w:t>
            </w:r>
            <w:r w:rsidRPr="005F736D">
              <w:rPr>
                <w:bCs/>
                <w:i/>
                <w:iCs/>
                <w:kern w:val="32"/>
                <w:sz w:val="20"/>
                <w:szCs w:val="20"/>
                <w:lang w:eastAsia="x-none"/>
              </w:rPr>
              <w:t xml:space="preserve">уполномоченный </w:t>
            </w:r>
            <w:r w:rsidRPr="005F736D">
              <w:rPr>
                <w:bCs/>
                <w:i/>
                <w:iCs/>
                <w:kern w:val="32"/>
                <w:sz w:val="20"/>
                <w:szCs w:val="20"/>
                <w:lang w:val="x-none" w:eastAsia="x-none"/>
              </w:rPr>
              <w:t xml:space="preserve">представитель </w:t>
            </w:r>
            <w:r w:rsidRPr="005F736D">
              <w:rPr>
                <w:bCs/>
                <w:i/>
                <w:iCs/>
                <w:kern w:val="32"/>
                <w:sz w:val="20"/>
                <w:szCs w:val="20"/>
                <w:lang w:eastAsia="x-none"/>
              </w:rPr>
              <w:t>П</w:t>
            </w:r>
            <w:proofErr w:type="spellStart"/>
            <w:r w:rsidRPr="005F736D">
              <w:rPr>
                <w:bCs/>
                <w:i/>
                <w:iCs/>
                <w:kern w:val="32"/>
                <w:sz w:val="20"/>
                <w:szCs w:val="20"/>
                <w:lang w:val="x-none" w:eastAsia="x-none"/>
              </w:rPr>
              <w:t>оставщика</w:t>
            </w:r>
            <w:proofErr w:type="spellEnd"/>
            <w:r w:rsidRPr="005F736D">
              <w:rPr>
                <w:bCs/>
                <w:i/>
                <w:iCs/>
                <w:kern w:val="32"/>
                <w:sz w:val="20"/>
                <w:szCs w:val="20"/>
                <w:lang w:val="x-none" w:eastAsia="x-none"/>
              </w:rPr>
              <w:t xml:space="preserve"> явился для составления акта/при</w:t>
            </w:r>
          </w:p>
          <w:p w14:paraId="2403B109" w14:textId="77777777" w:rsidR="00423C2F" w:rsidRPr="005F736D" w:rsidRDefault="00423C2F" w:rsidP="00767537">
            <w:pPr>
              <w:widowControl/>
              <w:outlineLvl w:val="0"/>
              <w:rPr>
                <w:bCs/>
                <w:kern w:val="32"/>
                <w:sz w:val="20"/>
                <w:szCs w:val="20"/>
                <w:lang w:val="x-none" w:eastAsia="x-none"/>
              </w:rPr>
            </w:pPr>
            <w:r w:rsidRPr="005F736D">
              <w:rPr>
                <w:bCs/>
                <w:i/>
                <w:iCs/>
                <w:kern w:val="32"/>
                <w:sz w:val="20"/>
                <w:szCs w:val="20"/>
                <w:lang w:val="x-none" w:eastAsia="x-none"/>
              </w:rPr>
              <w:t xml:space="preserve">отказе </w:t>
            </w:r>
            <w:r w:rsidRPr="005F736D">
              <w:rPr>
                <w:bCs/>
                <w:i/>
                <w:iCs/>
                <w:kern w:val="32"/>
                <w:sz w:val="20"/>
                <w:szCs w:val="20"/>
                <w:lang w:eastAsia="x-none"/>
              </w:rPr>
              <w:t>П</w:t>
            </w:r>
            <w:proofErr w:type="spellStart"/>
            <w:r w:rsidRPr="005F736D">
              <w:rPr>
                <w:bCs/>
                <w:i/>
                <w:iCs/>
                <w:kern w:val="32"/>
                <w:sz w:val="20"/>
                <w:szCs w:val="20"/>
                <w:lang w:val="x-none" w:eastAsia="x-none"/>
              </w:rPr>
              <w:t>оставщика</w:t>
            </w:r>
            <w:proofErr w:type="spellEnd"/>
            <w:r w:rsidRPr="005F736D">
              <w:rPr>
                <w:bCs/>
                <w:i/>
                <w:iCs/>
                <w:kern w:val="32"/>
                <w:sz w:val="20"/>
                <w:szCs w:val="20"/>
                <w:lang w:val="x-none" w:eastAsia="x-none"/>
              </w:rPr>
              <w:t xml:space="preserve"> от подписания </w:t>
            </w:r>
            <w:r w:rsidRPr="005F736D">
              <w:rPr>
                <w:bCs/>
                <w:i/>
                <w:iCs/>
                <w:kern w:val="32"/>
                <w:sz w:val="20"/>
                <w:szCs w:val="20"/>
                <w:lang w:eastAsia="x-none"/>
              </w:rPr>
              <w:t>А</w:t>
            </w:r>
            <w:proofErr w:type="spellStart"/>
            <w:r w:rsidRPr="005F736D">
              <w:rPr>
                <w:bCs/>
                <w:i/>
                <w:iCs/>
                <w:kern w:val="32"/>
                <w:sz w:val="20"/>
                <w:szCs w:val="20"/>
                <w:lang w:val="x-none" w:eastAsia="x-none"/>
              </w:rPr>
              <w:t>кта</w:t>
            </w:r>
            <w:proofErr w:type="spellEnd"/>
            <w:r w:rsidRPr="005F736D">
              <w:rPr>
                <w:bCs/>
                <w:i/>
                <w:iCs/>
                <w:kern w:val="32"/>
                <w:sz w:val="20"/>
                <w:szCs w:val="20"/>
                <w:lang w:val="x-none" w:eastAsia="x-none"/>
              </w:rPr>
              <w:t xml:space="preserve"> указывается причина отказа)</w:t>
            </w:r>
          </w:p>
          <w:p w14:paraId="3CAB7C70" w14:textId="77777777" w:rsidR="00423C2F" w:rsidRPr="005F736D" w:rsidRDefault="00423C2F" w:rsidP="00767537">
            <w:pPr>
              <w:widowControl/>
              <w:rPr>
                <w:sz w:val="20"/>
                <w:szCs w:val="20"/>
              </w:rPr>
            </w:pPr>
          </w:p>
          <w:p w14:paraId="19D1AA2F" w14:textId="77777777" w:rsidR="00423C2F" w:rsidRPr="005F736D" w:rsidRDefault="00423C2F" w:rsidP="00767537">
            <w:pPr>
              <w:widowControl/>
              <w:rPr>
                <w:sz w:val="20"/>
                <w:szCs w:val="20"/>
              </w:rPr>
            </w:pPr>
            <w:r w:rsidRPr="005F736D">
              <w:rPr>
                <w:sz w:val="20"/>
                <w:szCs w:val="20"/>
              </w:rPr>
              <w:t>____________/___________/</w:t>
            </w:r>
          </w:p>
        </w:tc>
        <w:tc>
          <w:tcPr>
            <w:tcW w:w="3110" w:type="dxa"/>
            <w:shd w:val="clear" w:color="auto" w:fill="auto"/>
          </w:tcPr>
          <w:p w14:paraId="1B7A8A38" w14:textId="77777777" w:rsidR="00423C2F" w:rsidRPr="005F736D" w:rsidRDefault="00423C2F" w:rsidP="00767537">
            <w:pPr>
              <w:widowControl/>
              <w:rPr>
                <w:sz w:val="20"/>
                <w:szCs w:val="20"/>
              </w:rPr>
            </w:pPr>
            <w:r w:rsidRPr="005F736D">
              <w:rPr>
                <w:sz w:val="20"/>
                <w:szCs w:val="20"/>
              </w:rPr>
              <w:t>Представитель экспертной организации/эксперт:</w:t>
            </w:r>
          </w:p>
          <w:p w14:paraId="47154236" w14:textId="77777777" w:rsidR="00423C2F" w:rsidRPr="005F736D" w:rsidRDefault="00423C2F" w:rsidP="00767537">
            <w:pPr>
              <w:widowControl/>
              <w:rPr>
                <w:i/>
                <w:sz w:val="20"/>
                <w:szCs w:val="20"/>
              </w:rPr>
            </w:pPr>
            <w:r w:rsidRPr="005F736D">
              <w:rPr>
                <w:i/>
                <w:sz w:val="20"/>
                <w:szCs w:val="20"/>
              </w:rPr>
              <w:t>(заполняется в случае привлечения)</w:t>
            </w:r>
          </w:p>
          <w:p w14:paraId="1599F07B" w14:textId="77777777" w:rsidR="00423C2F" w:rsidRPr="005F736D" w:rsidRDefault="00423C2F" w:rsidP="00767537">
            <w:pPr>
              <w:widowControl/>
              <w:rPr>
                <w:sz w:val="20"/>
                <w:szCs w:val="20"/>
              </w:rPr>
            </w:pPr>
          </w:p>
          <w:p w14:paraId="4DAB5083" w14:textId="77777777" w:rsidR="00423C2F" w:rsidRPr="005F736D" w:rsidRDefault="00423C2F" w:rsidP="00767537">
            <w:pPr>
              <w:widowControl/>
              <w:rPr>
                <w:sz w:val="20"/>
                <w:szCs w:val="20"/>
              </w:rPr>
            </w:pPr>
          </w:p>
          <w:p w14:paraId="403C8369" w14:textId="77777777" w:rsidR="00423C2F" w:rsidRPr="005F736D" w:rsidRDefault="00423C2F" w:rsidP="00767537">
            <w:pPr>
              <w:widowControl/>
              <w:rPr>
                <w:sz w:val="20"/>
                <w:szCs w:val="20"/>
              </w:rPr>
            </w:pPr>
          </w:p>
          <w:p w14:paraId="6C8A3A78" w14:textId="77777777" w:rsidR="00423C2F" w:rsidRPr="005F736D" w:rsidRDefault="00423C2F" w:rsidP="00767537">
            <w:pPr>
              <w:widowControl/>
              <w:rPr>
                <w:sz w:val="20"/>
                <w:szCs w:val="20"/>
              </w:rPr>
            </w:pPr>
          </w:p>
          <w:p w14:paraId="0DF1F9F2" w14:textId="655AED39" w:rsidR="00423C2F" w:rsidRPr="005F736D" w:rsidRDefault="00423C2F" w:rsidP="008C6BD5">
            <w:pPr>
              <w:widowControl/>
              <w:rPr>
                <w:sz w:val="20"/>
                <w:szCs w:val="20"/>
              </w:rPr>
            </w:pPr>
            <w:r w:rsidRPr="005F736D">
              <w:rPr>
                <w:sz w:val="20"/>
                <w:szCs w:val="20"/>
              </w:rPr>
              <w:t>____________/_________/</w:t>
            </w:r>
          </w:p>
        </w:tc>
      </w:tr>
      <w:tr w:rsidR="008C6BD5" w:rsidRPr="005F736D" w14:paraId="6C2D7839" w14:textId="77777777" w:rsidTr="00767537">
        <w:tc>
          <w:tcPr>
            <w:tcW w:w="4785" w:type="dxa"/>
            <w:gridSpan w:val="2"/>
            <w:shd w:val="clear" w:color="auto" w:fill="auto"/>
          </w:tcPr>
          <w:tbl>
            <w:tblPr>
              <w:tblpPr w:leftFromText="180" w:rightFromText="180" w:vertAnchor="text" w:horzAnchor="margin" w:tblpY="1"/>
              <w:tblW w:w="9481" w:type="dxa"/>
              <w:tblLook w:val="01E0" w:firstRow="1" w:lastRow="1" w:firstColumn="1" w:lastColumn="1" w:noHBand="0" w:noVBand="0"/>
            </w:tblPr>
            <w:tblGrid>
              <w:gridCol w:w="4644"/>
              <w:gridCol w:w="284"/>
              <w:gridCol w:w="4553"/>
            </w:tblGrid>
            <w:tr w:rsidR="008C6BD5" w:rsidRPr="005F736D" w14:paraId="63751470" w14:textId="77777777" w:rsidTr="00E978D7">
              <w:trPr>
                <w:trHeight w:val="1985"/>
              </w:trPr>
              <w:tc>
                <w:tcPr>
                  <w:tcW w:w="4644" w:type="dxa"/>
                </w:tcPr>
                <w:p w14:paraId="5682DCB0" w14:textId="77777777" w:rsidR="008C6BD5" w:rsidRPr="005F736D" w:rsidRDefault="008C6BD5" w:rsidP="008C6BD5">
                  <w:pPr>
                    <w:shd w:val="clear" w:color="auto" w:fill="FFFFFF"/>
                    <w:tabs>
                      <w:tab w:val="left" w:pos="0"/>
                    </w:tabs>
                    <w:rPr>
                      <w:rFonts w:eastAsiaTheme="minorEastAsia"/>
                      <w:b/>
                      <w:sz w:val="20"/>
                      <w:szCs w:val="20"/>
                    </w:rPr>
                  </w:pPr>
                  <w:r w:rsidRPr="005F736D">
                    <w:rPr>
                      <w:rFonts w:eastAsiaTheme="minorEastAsia"/>
                      <w:b/>
                      <w:sz w:val="20"/>
                      <w:szCs w:val="20"/>
                    </w:rPr>
                    <w:t xml:space="preserve">Заказчик: </w:t>
                  </w:r>
                </w:p>
                <w:p w14:paraId="6B432D34" w14:textId="77777777" w:rsidR="008C6BD5" w:rsidRPr="005F736D" w:rsidRDefault="008C6BD5" w:rsidP="008C6BD5">
                  <w:pPr>
                    <w:tabs>
                      <w:tab w:val="left" w:pos="0"/>
                    </w:tabs>
                    <w:outlineLvl w:val="6"/>
                    <w:rPr>
                      <w:sz w:val="20"/>
                      <w:szCs w:val="20"/>
                    </w:rPr>
                  </w:pPr>
                  <w:r w:rsidRPr="005F736D">
                    <w:rPr>
                      <w:sz w:val="20"/>
                      <w:szCs w:val="20"/>
                    </w:rPr>
                    <w:t>Директор</w:t>
                  </w:r>
                </w:p>
                <w:p w14:paraId="0B2A1FAD" w14:textId="365E0A5C" w:rsidR="008C6BD5" w:rsidRPr="005F736D" w:rsidRDefault="00DB471C" w:rsidP="008C6BD5">
                  <w:pPr>
                    <w:tabs>
                      <w:tab w:val="left" w:pos="0"/>
                    </w:tabs>
                    <w:jc w:val="both"/>
                    <w:outlineLvl w:val="6"/>
                    <w:rPr>
                      <w:sz w:val="20"/>
                      <w:szCs w:val="20"/>
                    </w:rPr>
                  </w:pPr>
                  <w:r w:rsidRPr="005F736D">
                    <w:rPr>
                      <w:sz w:val="20"/>
                      <w:szCs w:val="20"/>
                    </w:rPr>
                    <w:t>Петрова А.Б.</w:t>
                  </w:r>
                </w:p>
                <w:p w14:paraId="6A0DE605" w14:textId="77777777" w:rsidR="008C6BD5" w:rsidRPr="005F736D" w:rsidRDefault="008C6BD5" w:rsidP="008C6BD5">
                  <w:pPr>
                    <w:tabs>
                      <w:tab w:val="left" w:pos="0"/>
                    </w:tabs>
                    <w:jc w:val="both"/>
                    <w:outlineLvl w:val="6"/>
                    <w:rPr>
                      <w:rFonts w:eastAsiaTheme="minorEastAsia"/>
                      <w:sz w:val="20"/>
                      <w:szCs w:val="20"/>
                    </w:rPr>
                  </w:pPr>
                  <w:r w:rsidRPr="005F736D">
                    <w:rPr>
                      <w:i/>
                      <w:sz w:val="20"/>
                      <w:szCs w:val="20"/>
                    </w:rPr>
                    <w:t>Подписано ЭП</w:t>
                  </w:r>
                </w:p>
              </w:tc>
              <w:tc>
                <w:tcPr>
                  <w:tcW w:w="284" w:type="dxa"/>
                </w:tcPr>
                <w:p w14:paraId="323E342B" w14:textId="77777777" w:rsidR="008C6BD5" w:rsidRPr="005F736D" w:rsidRDefault="008C6BD5" w:rsidP="008C6BD5">
                  <w:pPr>
                    <w:tabs>
                      <w:tab w:val="left" w:pos="0"/>
                    </w:tabs>
                    <w:jc w:val="both"/>
                    <w:outlineLvl w:val="6"/>
                    <w:rPr>
                      <w:rFonts w:eastAsiaTheme="minorEastAsia"/>
                      <w:b/>
                      <w:color w:val="000000"/>
                      <w:sz w:val="20"/>
                      <w:szCs w:val="20"/>
                    </w:rPr>
                  </w:pPr>
                </w:p>
              </w:tc>
              <w:tc>
                <w:tcPr>
                  <w:tcW w:w="4553" w:type="dxa"/>
                </w:tcPr>
                <w:p w14:paraId="1764341C" w14:textId="77777777" w:rsidR="008C6BD5" w:rsidRPr="005F736D" w:rsidRDefault="008C6BD5" w:rsidP="008C6BD5">
                  <w:pPr>
                    <w:shd w:val="clear" w:color="auto" w:fill="FFFFFF"/>
                    <w:tabs>
                      <w:tab w:val="left" w:pos="0"/>
                    </w:tabs>
                    <w:contextualSpacing/>
                    <w:rPr>
                      <w:rFonts w:eastAsiaTheme="minorEastAsia"/>
                      <w:b/>
                      <w:sz w:val="20"/>
                      <w:szCs w:val="20"/>
                    </w:rPr>
                  </w:pPr>
                  <w:r w:rsidRPr="005F736D">
                    <w:rPr>
                      <w:rFonts w:eastAsiaTheme="minorEastAsia"/>
                      <w:b/>
                      <w:sz w:val="20"/>
                      <w:szCs w:val="20"/>
                    </w:rPr>
                    <w:t>Поставщик:</w:t>
                  </w:r>
                </w:p>
                <w:p w14:paraId="7A2FCB85" w14:textId="7A3C81B8" w:rsidR="008C6BD5" w:rsidRPr="005F736D" w:rsidRDefault="008C6BD5" w:rsidP="008C6BD5">
                  <w:pPr>
                    <w:autoSpaceDE/>
                    <w:autoSpaceDN/>
                    <w:adjustRightInd/>
                    <w:rPr>
                      <w:b/>
                      <w:color w:val="000000"/>
                      <w:sz w:val="20"/>
                      <w:szCs w:val="20"/>
                    </w:rPr>
                  </w:pPr>
                </w:p>
                <w:p w14:paraId="169F93BF" w14:textId="77777777" w:rsidR="008C6BD5" w:rsidRPr="005F736D" w:rsidRDefault="008C6BD5" w:rsidP="008C6BD5">
                  <w:pPr>
                    <w:widowControl/>
                    <w:tabs>
                      <w:tab w:val="left" w:pos="5250"/>
                    </w:tabs>
                    <w:autoSpaceDE/>
                    <w:autoSpaceDN/>
                    <w:adjustRightInd/>
                    <w:contextualSpacing/>
                    <w:rPr>
                      <w:sz w:val="20"/>
                      <w:szCs w:val="20"/>
                    </w:rPr>
                  </w:pPr>
                </w:p>
                <w:p w14:paraId="02F3C58E" w14:textId="77777777" w:rsidR="008C6BD5" w:rsidRPr="005F736D" w:rsidRDefault="008C6BD5" w:rsidP="008C6BD5">
                  <w:pPr>
                    <w:widowControl/>
                    <w:tabs>
                      <w:tab w:val="left" w:pos="5250"/>
                    </w:tabs>
                    <w:autoSpaceDE/>
                    <w:autoSpaceDN/>
                    <w:adjustRightInd/>
                    <w:contextualSpacing/>
                    <w:rPr>
                      <w:sz w:val="20"/>
                      <w:szCs w:val="20"/>
                    </w:rPr>
                  </w:pPr>
                </w:p>
                <w:p w14:paraId="08ACACFD" w14:textId="77777777" w:rsidR="008C6BD5" w:rsidRPr="005F736D" w:rsidRDefault="008C6BD5" w:rsidP="003A42F9">
                  <w:pPr>
                    <w:widowControl/>
                    <w:tabs>
                      <w:tab w:val="left" w:pos="0"/>
                    </w:tabs>
                    <w:autoSpaceDE/>
                    <w:autoSpaceDN/>
                    <w:adjustRightInd/>
                    <w:rPr>
                      <w:rFonts w:eastAsiaTheme="minorEastAsia"/>
                      <w:color w:val="FF0000"/>
                      <w:sz w:val="20"/>
                      <w:szCs w:val="20"/>
                    </w:rPr>
                  </w:pPr>
                </w:p>
              </w:tc>
            </w:tr>
          </w:tbl>
          <w:p w14:paraId="247752E6" w14:textId="77777777" w:rsidR="008C6BD5" w:rsidRPr="005F736D" w:rsidRDefault="008C6BD5" w:rsidP="008C6BD5">
            <w:pPr>
              <w:jc w:val="both"/>
              <w:rPr>
                <w:sz w:val="20"/>
                <w:szCs w:val="20"/>
              </w:rPr>
            </w:pPr>
          </w:p>
        </w:tc>
        <w:tc>
          <w:tcPr>
            <w:tcW w:w="4785" w:type="dxa"/>
            <w:gridSpan w:val="2"/>
            <w:shd w:val="clear" w:color="auto" w:fill="auto"/>
          </w:tcPr>
          <w:p w14:paraId="22031AF2" w14:textId="77777777" w:rsidR="008C6BD5" w:rsidRPr="005F736D" w:rsidRDefault="008C6BD5" w:rsidP="008C6BD5">
            <w:pPr>
              <w:jc w:val="both"/>
              <w:rPr>
                <w:sz w:val="20"/>
                <w:szCs w:val="20"/>
              </w:rPr>
            </w:pPr>
          </w:p>
        </w:tc>
      </w:tr>
    </w:tbl>
    <w:p w14:paraId="16D4E0F5" w14:textId="77777777" w:rsidR="00A91E06" w:rsidRPr="005F736D" w:rsidRDefault="00A91E06" w:rsidP="00423C2F">
      <w:pPr>
        <w:widowControl/>
        <w:jc w:val="both"/>
        <w:rPr>
          <w:b/>
          <w:sz w:val="20"/>
          <w:szCs w:val="20"/>
        </w:rPr>
        <w:sectPr w:rsidR="00A91E06" w:rsidRPr="005F736D" w:rsidSect="00A91E06">
          <w:pgSz w:w="11906" w:h="16838"/>
          <w:pgMar w:top="425" w:right="851" w:bottom="567" w:left="1701" w:header="284" w:footer="709" w:gutter="0"/>
          <w:cols w:space="708"/>
          <w:titlePg/>
          <w:docGrid w:linePitch="360"/>
        </w:sectPr>
      </w:pPr>
    </w:p>
    <w:p w14:paraId="276A1965" w14:textId="0E0CA9A5" w:rsidR="00423C2F" w:rsidRPr="005F736D" w:rsidRDefault="00423C2F" w:rsidP="00423C2F">
      <w:pPr>
        <w:widowControl/>
        <w:jc w:val="both"/>
        <w:rPr>
          <w:b/>
          <w:sz w:val="20"/>
          <w:szCs w:val="20"/>
        </w:rPr>
      </w:pPr>
    </w:p>
    <w:sectPr w:rsidR="00423C2F" w:rsidRPr="005F736D" w:rsidSect="007E3551">
      <w:pgSz w:w="16838" w:h="11906" w:orient="landscape"/>
      <w:pgMar w:top="1701" w:right="425" w:bottom="851" w:left="567" w:header="28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35790E" w14:textId="77777777" w:rsidR="000A0A0E" w:rsidRDefault="000A0A0E">
      <w:r>
        <w:separator/>
      </w:r>
    </w:p>
  </w:endnote>
  <w:endnote w:type="continuationSeparator" w:id="0">
    <w:p w14:paraId="54902D1C" w14:textId="77777777" w:rsidR="000A0A0E" w:rsidRDefault="000A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WenQuanYi Micro Hei">
    <w:altName w:val="MS Mincho"/>
    <w:charset w:val="80"/>
    <w:family w:val="auto"/>
    <w:pitch w:val="variable"/>
    <w:sig w:usb0="00000001" w:usb1="08070000" w:usb2="00000010" w:usb3="00000000" w:csb0="00020000" w:csb1="00000000"/>
  </w:font>
  <w:font w:name="Lohit Hindi">
    <w:altName w:val="MS Mincho"/>
    <w:charset w:val="00"/>
    <w:family w:val="auto"/>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BB955D" w14:textId="77777777" w:rsidR="000A0A0E" w:rsidRDefault="000A0A0E">
      <w:r>
        <w:separator/>
      </w:r>
    </w:p>
  </w:footnote>
  <w:footnote w:type="continuationSeparator" w:id="0">
    <w:p w14:paraId="1F98AE89" w14:textId="77777777" w:rsidR="000A0A0E" w:rsidRDefault="000A0A0E">
      <w:r>
        <w:continuationSeparator/>
      </w:r>
    </w:p>
  </w:footnote>
  <w:footnote w:id="1">
    <w:p w14:paraId="2C5D06BE" w14:textId="77777777" w:rsidR="000A0A0E" w:rsidRDefault="000A0A0E" w:rsidP="00423C2F">
      <w:pPr>
        <w:pStyle w:val="af3"/>
      </w:pPr>
      <w:r>
        <w:rPr>
          <w:rStyle w:val="ab"/>
        </w:rPr>
        <w:footnoteRef/>
      </w:r>
      <w:r>
        <w:t xml:space="preserve"> Заполняется в случае участия эксперта.</w:t>
      </w:r>
    </w:p>
  </w:footnote>
  <w:footnote w:id="2">
    <w:p w14:paraId="07D872B4" w14:textId="65B50DD7" w:rsidR="000A0A0E" w:rsidRPr="00A17AF8" w:rsidRDefault="000A0A0E" w:rsidP="00423C2F">
      <w:pPr>
        <w:pStyle w:val="af3"/>
      </w:pPr>
      <w:r w:rsidRPr="00A17AF8">
        <w:rPr>
          <w:rStyle w:val="ab"/>
        </w:rPr>
        <w:footnoteRef/>
      </w:r>
      <w:r w:rsidRPr="00A17AF8">
        <w:t xml:space="preserve"> </w:t>
      </w:r>
      <w:r w:rsidRPr="00916CBA">
        <w:t>В случае</w:t>
      </w:r>
      <w:r>
        <w:t>,</w:t>
      </w:r>
      <w:r w:rsidRPr="00916CBA">
        <w:t xml:space="preserve"> если Поставщик не является плательщиком НДС, то НДС не указывается.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52867" w14:textId="77777777" w:rsidR="000A0A0E" w:rsidRDefault="000A0A0E" w:rsidP="001D1CB6">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61DBB60E" w14:textId="77777777" w:rsidR="000A0A0E" w:rsidRDefault="000A0A0E">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F6D63" w14:textId="2049D6BE" w:rsidR="000A0A0E" w:rsidRDefault="000A0A0E">
    <w:pPr>
      <w:pStyle w:val="ae"/>
      <w:jc w:val="center"/>
    </w:pPr>
    <w:r>
      <w:fldChar w:fldCharType="begin"/>
    </w:r>
    <w:r>
      <w:instrText>PAGE   \* MERGEFORMAT</w:instrText>
    </w:r>
    <w:r>
      <w:fldChar w:fldCharType="separate"/>
    </w:r>
    <w:r w:rsidR="0049289E" w:rsidRPr="0049289E">
      <w:rPr>
        <w:noProof/>
        <w:lang w:val="ru-RU"/>
      </w:rPr>
      <w:t>6</w:t>
    </w:r>
    <w:r>
      <w:fldChar w:fldCharType="end"/>
    </w:r>
  </w:p>
  <w:p w14:paraId="5F242849" w14:textId="56B0C818" w:rsidR="000A0A0E" w:rsidRDefault="000A0A0E" w:rsidP="005273CC">
    <w:pPr>
      <w:pStyle w:val="ae"/>
      <w:tabs>
        <w:tab w:val="clear" w:pos="4677"/>
        <w:tab w:val="clear" w:pos="9355"/>
        <w:tab w:val="left" w:pos="3293"/>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45388" w14:textId="77777777" w:rsidR="000A0A0E" w:rsidRDefault="000A0A0E" w:rsidP="001D1CB6">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1EE56BD7" w14:textId="77777777" w:rsidR="000A0A0E" w:rsidRDefault="000A0A0E">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D2559" w14:textId="762653FF" w:rsidR="000A0A0E" w:rsidRDefault="000A0A0E">
    <w:pPr>
      <w:pStyle w:val="ae"/>
      <w:jc w:val="center"/>
    </w:pPr>
    <w:r>
      <w:fldChar w:fldCharType="begin"/>
    </w:r>
    <w:r>
      <w:instrText>PAGE   \* MERGEFORMAT</w:instrText>
    </w:r>
    <w:r>
      <w:fldChar w:fldCharType="separate"/>
    </w:r>
    <w:r w:rsidR="0049289E" w:rsidRPr="0049289E">
      <w:rPr>
        <w:noProof/>
        <w:lang w:val="ru-RU"/>
      </w:rPr>
      <w:t>9</w:t>
    </w:r>
    <w:r>
      <w:fldChar w:fldCharType="end"/>
    </w:r>
  </w:p>
  <w:p w14:paraId="397E78C9" w14:textId="77777777" w:rsidR="000A0A0E" w:rsidRPr="009C3C56" w:rsidRDefault="000A0A0E" w:rsidP="00F609B8">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A1F741F"/>
    <w:multiLevelType w:val="multilevel"/>
    <w:tmpl w:val="EEE0891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5F76EF"/>
    <w:multiLevelType w:val="multilevel"/>
    <w:tmpl w:val="1438FBCE"/>
    <w:lvl w:ilvl="0">
      <w:start w:val="1"/>
      <w:numFmt w:val="decimal"/>
      <w:lvlText w:val="%1."/>
      <w:lvlJc w:val="left"/>
      <w:pPr>
        <w:ind w:left="900" w:hanging="36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3" w15:restartNumberingAfterBreak="0">
    <w:nsid w:val="0ECF4EF2"/>
    <w:multiLevelType w:val="multilevel"/>
    <w:tmpl w:val="BF001994"/>
    <w:lvl w:ilvl="0">
      <w:start w:val="5"/>
      <w:numFmt w:val="decimal"/>
      <w:lvlText w:val="%1."/>
      <w:lvlJc w:val="left"/>
      <w:pPr>
        <w:ind w:left="540" w:hanging="540"/>
      </w:pPr>
      <w:rPr>
        <w:rFonts w:hint="default"/>
      </w:rPr>
    </w:lvl>
    <w:lvl w:ilvl="1">
      <w:start w:val="1"/>
      <w:numFmt w:val="decimal"/>
      <w:lvlText w:val="%1.%2."/>
      <w:lvlJc w:val="left"/>
      <w:pPr>
        <w:ind w:left="965" w:hanging="540"/>
      </w:pPr>
      <w:rPr>
        <w:rFonts w:hint="default"/>
        <w:b w:val="0"/>
        <w:color w:val="000000" w:themeColor="text1"/>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5103A20"/>
    <w:multiLevelType w:val="multilevel"/>
    <w:tmpl w:val="4C90ABC4"/>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5A0331"/>
    <w:multiLevelType w:val="hybridMultilevel"/>
    <w:tmpl w:val="61FA32F6"/>
    <w:lvl w:ilvl="0" w:tplc="91AC1AFE">
      <w:start w:val="1"/>
      <w:numFmt w:val="decimal"/>
      <w:lvlText w:val="%1."/>
      <w:lvlJc w:val="left"/>
      <w:pPr>
        <w:ind w:left="644" w:hanging="360"/>
      </w:pPr>
    </w:lvl>
    <w:lvl w:ilvl="1" w:tplc="E15ABDE4">
      <w:start w:val="1"/>
      <w:numFmt w:val="lowerLetter"/>
      <w:lvlText w:val="%2."/>
      <w:lvlJc w:val="left"/>
      <w:pPr>
        <w:ind w:left="1080" w:hanging="360"/>
      </w:pPr>
    </w:lvl>
    <w:lvl w:ilvl="2" w:tplc="5776A21C">
      <w:start w:val="1"/>
      <w:numFmt w:val="lowerRoman"/>
      <w:lvlText w:val="%3."/>
      <w:lvlJc w:val="right"/>
      <w:pPr>
        <w:ind w:left="1800" w:hanging="180"/>
      </w:pPr>
    </w:lvl>
    <w:lvl w:ilvl="3" w:tplc="BA806496">
      <w:start w:val="1"/>
      <w:numFmt w:val="decimal"/>
      <w:lvlText w:val="%4."/>
      <w:lvlJc w:val="left"/>
      <w:pPr>
        <w:ind w:left="2520" w:hanging="360"/>
      </w:pPr>
    </w:lvl>
    <w:lvl w:ilvl="4" w:tplc="54E43ACE">
      <w:start w:val="1"/>
      <w:numFmt w:val="lowerLetter"/>
      <w:lvlText w:val="%5."/>
      <w:lvlJc w:val="left"/>
      <w:pPr>
        <w:ind w:left="3240" w:hanging="360"/>
      </w:pPr>
    </w:lvl>
    <w:lvl w:ilvl="5" w:tplc="6C124E3A">
      <w:start w:val="1"/>
      <w:numFmt w:val="lowerRoman"/>
      <w:lvlText w:val="%6."/>
      <w:lvlJc w:val="right"/>
      <w:pPr>
        <w:ind w:left="3960" w:hanging="180"/>
      </w:pPr>
    </w:lvl>
    <w:lvl w:ilvl="6" w:tplc="9128119E">
      <w:start w:val="1"/>
      <w:numFmt w:val="decimal"/>
      <w:lvlText w:val="%7."/>
      <w:lvlJc w:val="left"/>
      <w:pPr>
        <w:ind w:left="4680" w:hanging="360"/>
      </w:pPr>
    </w:lvl>
    <w:lvl w:ilvl="7" w:tplc="3D485C70">
      <w:start w:val="1"/>
      <w:numFmt w:val="lowerLetter"/>
      <w:lvlText w:val="%8."/>
      <w:lvlJc w:val="left"/>
      <w:pPr>
        <w:ind w:left="5400" w:hanging="360"/>
      </w:pPr>
    </w:lvl>
    <w:lvl w:ilvl="8" w:tplc="CF00C816">
      <w:start w:val="1"/>
      <w:numFmt w:val="lowerRoman"/>
      <w:lvlText w:val="%9."/>
      <w:lvlJc w:val="right"/>
      <w:pPr>
        <w:ind w:left="6120" w:hanging="180"/>
      </w:pPr>
    </w:lvl>
  </w:abstractNum>
  <w:abstractNum w:abstractNumId="7" w15:restartNumberingAfterBreak="0">
    <w:nsid w:val="331453B3"/>
    <w:multiLevelType w:val="multilevel"/>
    <w:tmpl w:val="91AA8E7A"/>
    <w:lvl w:ilvl="0">
      <w:start w:val="1"/>
      <w:numFmt w:val="decimal"/>
      <w:pStyle w:val="a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5246FC9"/>
    <w:multiLevelType w:val="hybridMultilevel"/>
    <w:tmpl w:val="B5CAB9A0"/>
    <w:lvl w:ilvl="0" w:tplc="4AAC2A84">
      <w:start w:val="1"/>
      <w:numFmt w:val="bullet"/>
      <w:pStyle w:val="a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0" w15:restartNumberingAfterBreak="0">
    <w:nsid w:val="4F4B4869"/>
    <w:multiLevelType w:val="hybridMultilevel"/>
    <w:tmpl w:val="61FA32F6"/>
    <w:lvl w:ilvl="0" w:tplc="91AC1AFE">
      <w:start w:val="1"/>
      <w:numFmt w:val="decimal"/>
      <w:lvlText w:val="%1."/>
      <w:lvlJc w:val="left"/>
      <w:pPr>
        <w:ind w:left="644" w:hanging="360"/>
      </w:pPr>
    </w:lvl>
    <w:lvl w:ilvl="1" w:tplc="E15ABDE4">
      <w:start w:val="1"/>
      <w:numFmt w:val="lowerLetter"/>
      <w:lvlText w:val="%2."/>
      <w:lvlJc w:val="left"/>
      <w:pPr>
        <w:ind w:left="1080" w:hanging="360"/>
      </w:pPr>
    </w:lvl>
    <w:lvl w:ilvl="2" w:tplc="5776A21C">
      <w:start w:val="1"/>
      <w:numFmt w:val="lowerRoman"/>
      <w:lvlText w:val="%3."/>
      <w:lvlJc w:val="right"/>
      <w:pPr>
        <w:ind w:left="1800" w:hanging="180"/>
      </w:pPr>
    </w:lvl>
    <w:lvl w:ilvl="3" w:tplc="BA806496">
      <w:start w:val="1"/>
      <w:numFmt w:val="decimal"/>
      <w:lvlText w:val="%4."/>
      <w:lvlJc w:val="left"/>
      <w:pPr>
        <w:ind w:left="2520" w:hanging="360"/>
      </w:pPr>
    </w:lvl>
    <w:lvl w:ilvl="4" w:tplc="54E43ACE">
      <w:start w:val="1"/>
      <w:numFmt w:val="lowerLetter"/>
      <w:lvlText w:val="%5."/>
      <w:lvlJc w:val="left"/>
      <w:pPr>
        <w:ind w:left="3240" w:hanging="360"/>
      </w:pPr>
    </w:lvl>
    <w:lvl w:ilvl="5" w:tplc="6C124E3A">
      <w:start w:val="1"/>
      <w:numFmt w:val="lowerRoman"/>
      <w:lvlText w:val="%6."/>
      <w:lvlJc w:val="right"/>
      <w:pPr>
        <w:ind w:left="3960" w:hanging="180"/>
      </w:pPr>
    </w:lvl>
    <w:lvl w:ilvl="6" w:tplc="9128119E">
      <w:start w:val="1"/>
      <w:numFmt w:val="decimal"/>
      <w:lvlText w:val="%7."/>
      <w:lvlJc w:val="left"/>
      <w:pPr>
        <w:ind w:left="4680" w:hanging="360"/>
      </w:pPr>
    </w:lvl>
    <w:lvl w:ilvl="7" w:tplc="3D485C70">
      <w:start w:val="1"/>
      <w:numFmt w:val="lowerLetter"/>
      <w:lvlText w:val="%8."/>
      <w:lvlJc w:val="left"/>
      <w:pPr>
        <w:ind w:left="5400" w:hanging="360"/>
      </w:pPr>
    </w:lvl>
    <w:lvl w:ilvl="8" w:tplc="CF00C816">
      <w:start w:val="1"/>
      <w:numFmt w:val="lowerRoman"/>
      <w:lvlText w:val="%9."/>
      <w:lvlJc w:val="right"/>
      <w:pPr>
        <w:ind w:left="6120" w:hanging="180"/>
      </w:pPr>
    </w:lvl>
  </w:abstractNum>
  <w:abstractNum w:abstractNumId="11" w15:restartNumberingAfterBreak="0">
    <w:nsid w:val="51CA068D"/>
    <w:multiLevelType w:val="multilevel"/>
    <w:tmpl w:val="FF2CF834"/>
    <w:lvl w:ilvl="0">
      <w:start w:val="1"/>
      <w:numFmt w:val="decimal"/>
      <w:lvlText w:val="%1."/>
      <w:lvlJc w:val="left"/>
      <w:pPr>
        <w:tabs>
          <w:tab w:val="num" w:pos="540"/>
        </w:tabs>
        <w:ind w:left="540" w:hanging="540"/>
      </w:pPr>
      <w:rPr>
        <w:rFonts w:hint="default"/>
      </w:rPr>
    </w:lvl>
    <w:lvl w:ilvl="1">
      <w:start w:val="1"/>
      <w:numFmt w:val="decimal"/>
      <w:pStyle w:val="a3"/>
      <w:lvlText w:val="%1.%2."/>
      <w:lvlJc w:val="left"/>
      <w:pPr>
        <w:tabs>
          <w:tab w:val="num" w:pos="1855"/>
        </w:tabs>
        <w:ind w:left="1855" w:hanging="720"/>
      </w:pPr>
      <w:rPr>
        <w:rFonts w:hint="default"/>
        <w:b w:val="0"/>
        <w:i w:val="0"/>
        <w:color w:val="auto"/>
      </w:rPr>
    </w:lvl>
    <w:lvl w:ilvl="2">
      <w:start w:val="1"/>
      <w:numFmt w:val="decimal"/>
      <w:lvlText w:val="%1.%2.%3."/>
      <w:lvlJc w:val="left"/>
      <w:pPr>
        <w:tabs>
          <w:tab w:val="num" w:pos="1680"/>
        </w:tabs>
        <w:ind w:left="1202" w:hanging="242"/>
      </w:pPr>
      <w:rPr>
        <w:rFonts w:ascii="Times New Roman" w:hAnsi="Times New Roman" w:cs="Times New Roman" w:hint="default"/>
        <w:b w:val="0"/>
        <w:color w:val="auto"/>
        <w:sz w:val="24"/>
        <w:szCs w:val="24"/>
      </w:rPr>
    </w:lvl>
    <w:lvl w:ilvl="3">
      <w:start w:val="1"/>
      <w:numFmt w:val="decimal"/>
      <w:lvlText w:val="%1.%2.%3.%4."/>
      <w:lvlJc w:val="left"/>
      <w:pPr>
        <w:tabs>
          <w:tab w:val="num" w:pos="2520"/>
        </w:tabs>
        <w:ind w:left="1202" w:firstLine="238"/>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840"/>
        </w:tabs>
        <w:ind w:left="3840" w:hanging="144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5160"/>
        </w:tabs>
        <w:ind w:left="5160" w:hanging="1800"/>
      </w:pPr>
      <w:rPr>
        <w:rFonts w:hint="default"/>
      </w:rPr>
    </w:lvl>
    <w:lvl w:ilvl="8">
      <w:start w:val="1"/>
      <w:numFmt w:val="decimal"/>
      <w:lvlText w:val="%1.%2.%3.%4.%5.%6.%7.%8.%9."/>
      <w:lvlJc w:val="left"/>
      <w:pPr>
        <w:tabs>
          <w:tab w:val="num" w:pos="5640"/>
        </w:tabs>
        <w:ind w:left="5640" w:hanging="1800"/>
      </w:pPr>
      <w:rPr>
        <w:rFonts w:hint="default"/>
      </w:rPr>
    </w:lvl>
  </w:abstractNum>
  <w:abstractNum w:abstractNumId="12" w15:restartNumberingAfterBreak="0">
    <w:nsid w:val="551E1A18"/>
    <w:multiLevelType w:val="multilevel"/>
    <w:tmpl w:val="C974FB0A"/>
    <w:lvl w:ilvl="0">
      <w:start w:val="1"/>
      <w:numFmt w:val="decimal"/>
      <w:lvlText w:val="%1."/>
      <w:lvlJc w:val="left"/>
      <w:pPr>
        <w:ind w:left="786" w:hanging="360"/>
      </w:pPr>
      <w:rPr>
        <w:rFonts w:eastAsia="Calibri" w:hint="default"/>
        <w:b/>
      </w:rPr>
    </w:lvl>
    <w:lvl w:ilvl="1">
      <w:start w:val="1"/>
      <w:numFmt w:val="decimal"/>
      <w:isLgl/>
      <w:lvlText w:val="%1.%2."/>
      <w:lvlJc w:val="left"/>
      <w:pPr>
        <w:ind w:left="107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3" w15:restartNumberingAfterBreak="0">
    <w:nsid w:val="55C06DB0"/>
    <w:multiLevelType w:val="hybridMultilevel"/>
    <w:tmpl w:val="61FA32F6"/>
    <w:lvl w:ilvl="0" w:tplc="91AC1AFE">
      <w:start w:val="1"/>
      <w:numFmt w:val="decimal"/>
      <w:lvlText w:val="%1."/>
      <w:lvlJc w:val="left"/>
      <w:pPr>
        <w:ind w:left="644" w:hanging="360"/>
      </w:pPr>
    </w:lvl>
    <w:lvl w:ilvl="1" w:tplc="E15ABDE4">
      <w:start w:val="1"/>
      <w:numFmt w:val="lowerLetter"/>
      <w:lvlText w:val="%2."/>
      <w:lvlJc w:val="left"/>
      <w:pPr>
        <w:ind w:left="1080" w:hanging="360"/>
      </w:pPr>
    </w:lvl>
    <w:lvl w:ilvl="2" w:tplc="5776A21C">
      <w:start w:val="1"/>
      <w:numFmt w:val="lowerRoman"/>
      <w:lvlText w:val="%3."/>
      <w:lvlJc w:val="right"/>
      <w:pPr>
        <w:ind w:left="1800" w:hanging="180"/>
      </w:pPr>
    </w:lvl>
    <w:lvl w:ilvl="3" w:tplc="BA806496">
      <w:start w:val="1"/>
      <w:numFmt w:val="decimal"/>
      <w:lvlText w:val="%4."/>
      <w:lvlJc w:val="left"/>
      <w:pPr>
        <w:ind w:left="2520" w:hanging="360"/>
      </w:pPr>
    </w:lvl>
    <w:lvl w:ilvl="4" w:tplc="54E43ACE">
      <w:start w:val="1"/>
      <w:numFmt w:val="lowerLetter"/>
      <w:lvlText w:val="%5."/>
      <w:lvlJc w:val="left"/>
      <w:pPr>
        <w:ind w:left="3240" w:hanging="360"/>
      </w:pPr>
    </w:lvl>
    <w:lvl w:ilvl="5" w:tplc="6C124E3A">
      <w:start w:val="1"/>
      <w:numFmt w:val="lowerRoman"/>
      <w:lvlText w:val="%6."/>
      <w:lvlJc w:val="right"/>
      <w:pPr>
        <w:ind w:left="3960" w:hanging="180"/>
      </w:pPr>
    </w:lvl>
    <w:lvl w:ilvl="6" w:tplc="9128119E">
      <w:start w:val="1"/>
      <w:numFmt w:val="decimal"/>
      <w:lvlText w:val="%7."/>
      <w:lvlJc w:val="left"/>
      <w:pPr>
        <w:ind w:left="4680" w:hanging="360"/>
      </w:pPr>
    </w:lvl>
    <w:lvl w:ilvl="7" w:tplc="3D485C70">
      <w:start w:val="1"/>
      <w:numFmt w:val="lowerLetter"/>
      <w:lvlText w:val="%8."/>
      <w:lvlJc w:val="left"/>
      <w:pPr>
        <w:ind w:left="5400" w:hanging="360"/>
      </w:pPr>
    </w:lvl>
    <w:lvl w:ilvl="8" w:tplc="CF00C816">
      <w:start w:val="1"/>
      <w:numFmt w:val="lowerRoman"/>
      <w:lvlText w:val="%9."/>
      <w:lvlJc w:val="right"/>
      <w:pPr>
        <w:ind w:left="6120" w:hanging="180"/>
      </w:pPr>
    </w:lvl>
  </w:abstractNum>
  <w:abstractNum w:abstractNumId="14" w15:restartNumberingAfterBreak="0">
    <w:nsid w:val="58C07777"/>
    <w:multiLevelType w:val="multilevel"/>
    <w:tmpl w:val="CA8ABE56"/>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DB415F3"/>
    <w:multiLevelType w:val="hybridMultilevel"/>
    <w:tmpl w:val="A61C13DA"/>
    <w:lvl w:ilvl="0" w:tplc="0419000F">
      <w:start w:val="1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6F2864"/>
    <w:multiLevelType w:val="hybridMultilevel"/>
    <w:tmpl w:val="17E2A582"/>
    <w:lvl w:ilvl="0" w:tplc="30382276">
      <w:start w:val="1"/>
      <w:numFmt w:val="decimal"/>
      <w:lvlText w:val="%1."/>
      <w:lvlJc w:val="center"/>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BAD0A77"/>
    <w:multiLevelType w:val="multilevel"/>
    <w:tmpl w:val="5F9C3DFE"/>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6D0C2ADA"/>
    <w:multiLevelType w:val="multilevel"/>
    <w:tmpl w:val="F9E2FAC6"/>
    <w:styleLink w:val="1ai1"/>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hint="default"/>
        <w:b w:val="0"/>
      </w:rPr>
    </w:lvl>
    <w:lvl w:ilvl="2">
      <w:start w:val="1"/>
      <w:numFmt w:val="decimal"/>
      <w:isLgl/>
      <w:lvlText w:val="%1.%2.%3."/>
      <w:lvlJc w:val="left"/>
      <w:pPr>
        <w:ind w:left="2280" w:hanging="720"/>
      </w:pPr>
      <w:rPr>
        <w:rFonts w:hint="default"/>
        <w:b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7B08313C"/>
    <w:multiLevelType w:val="multilevel"/>
    <w:tmpl w:val="B9686AD8"/>
    <w:styleLink w:val="1ai2"/>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6"/>
  </w:num>
  <w:num w:numId="3">
    <w:abstractNumId w:val="1"/>
  </w:num>
  <w:num w:numId="4">
    <w:abstractNumId w:val="14"/>
  </w:num>
  <w:num w:numId="5">
    <w:abstractNumId w:val="2"/>
  </w:num>
  <w:num w:numId="6">
    <w:abstractNumId w:val="3"/>
  </w:num>
  <w:num w:numId="7">
    <w:abstractNumId w:val="4"/>
  </w:num>
  <w:num w:numId="8">
    <w:abstractNumId w:val="15"/>
  </w:num>
  <w:num w:numId="9">
    <w:abstractNumId w:val="17"/>
  </w:num>
  <w:num w:numId="10">
    <w:abstractNumId w:val="8"/>
  </w:num>
  <w:num w:numId="11">
    <w:abstractNumId w:val="7"/>
  </w:num>
  <w:num w:numId="12">
    <w:abstractNumId w:val="0"/>
  </w:num>
  <w:num w:numId="13">
    <w:abstractNumId w:val="18"/>
  </w:num>
  <w:num w:numId="14">
    <w:abstractNumId w:val="5"/>
  </w:num>
  <w:num w:numId="15">
    <w:abstractNumId w:val="9"/>
  </w:num>
  <w:num w:numId="16">
    <w:abstractNumId w:val="19"/>
  </w:num>
  <w:num w:numId="17">
    <w:abstractNumId w:val="20"/>
  </w:num>
  <w:num w:numId="18">
    <w:abstractNumId w:val="6"/>
  </w:num>
  <w:num w:numId="19">
    <w:abstractNumId w:val="12"/>
  </w:num>
  <w:num w:numId="20">
    <w:abstractNumId w:val="10"/>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9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6C4"/>
    <w:rsid w:val="00000436"/>
    <w:rsid w:val="000004AD"/>
    <w:rsid w:val="0000092E"/>
    <w:rsid w:val="00001FD7"/>
    <w:rsid w:val="000022E4"/>
    <w:rsid w:val="0000285A"/>
    <w:rsid w:val="00002DC0"/>
    <w:rsid w:val="00004CAB"/>
    <w:rsid w:val="0000572C"/>
    <w:rsid w:val="00005E52"/>
    <w:rsid w:val="00006B1B"/>
    <w:rsid w:val="00010516"/>
    <w:rsid w:val="00012309"/>
    <w:rsid w:val="0001294D"/>
    <w:rsid w:val="00012B0F"/>
    <w:rsid w:val="00014054"/>
    <w:rsid w:val="000141D3"/>
    <w:rsid w:val="000144E3"/>
    <w:rsid w:val="000151DE"/>
    <w:rsid w:val="00015520"/>
    <w:rsid w:val="000156A0"/>
    <w:rsid w:val="00015987"/>
    <w:rsid w:val="000166BD"/>
    <w:rsid w:val="00017A10"/>
    <w:rsid w:val="00017B53"/>
    <w:rsid w:val="000209A2"/>
    <w:rsid w:val="000218FB"/>
    <w:rsid w:val="00022A93"/>
    <w:rsid w:val="00022EC6"/>
    <w:rsid w:val="000230C9"/>
    <w:rsid w:val="000232C7"/>
    <w:rsid w:val="0002389E"/>
    <w:rsid w:val="00023DF6"/>
    <w:rsid w:val="0002515E"/>
    <w:rsid w:val="0002580E"/>
    <w:rsid w:val="00025C50"/>
    <w:rsid w:val="00026C5B"/>
    <w:rsid w:val="000276AF"/>
    <w:rsid w:val="0003035D"/>
    <w:rsid w:val="0003043B"/>
    <w:rsid w:val="0003123A"/>
    <w:rsid w:val="00031971"/>
    <w:rsid w:val="00032142"/>
    <w:rsid w:val="00033728"/>
    <w:rsid w:val="00033BB3"/>
    <w:rsid w:val="00034077"/>
    <w:rsid w:val="0003410B"/>
    <w:rsid w:val="00034259"/>
    <w:rsid w:val="00034599"/>
    <w:rsid w:val="00034C00"/>
    <w:rsid w:val="00035408"/>
    <w:rsid w:val="00035855"/>
    <w:rsid w:val="00035A72"/>
    <w:rsid w:val="00036E60"/>
    <w:rsid w:val="00037042"/>
    <w:rsid w:val="00037526"/>
    <w:rsid w:val="00037F1C"/>
    <w:rsid w:val="00040255"/>
    <w:rsid w:val="0004041C"/>
    <w:rsid w:val="00041340"/>
    <w:rsid w:val="000417B5"/>
    <w:rsid w:val="00043F30"/>
    <w:rsid w:val="000444E1"/>
    <w:rsid w:val="000453A0"/>
    <w:rsid w:val="00045AD1"/>
    <w:rsid w:val="00046996"/>
    <w:rsid w:val="00047AB5"/>
    <w:rsid w:val="00047D54"/>
    <w:rsid w:val="00047F8D"/>
    <w:rsid w:val="0005125B"/>
    <w:rsid w:val="00052407"/>
    <w:rsid w:val="000525FB"/>
    <w:rsid w:val="00052797"/>
    <w:rsid w:val="00053114"/>
    <w:rsid w:val="00053911"/>
    <w:rsid w:val="00054CA9"/>
    <w:rsid w:val="00054F5C"/>
    <w:rsid w:val="00055026"/>
    <w:rsid w:val="00055405"/>
    <w:rsid w:val="00055730"/>
    <w:rsid w:val="00055AB8"/>
    <w:rsid w:val="00055E42"/>
    <w:rsid w:val="00056982"/>
    <w:rsid w:val="000576B6"/>
    <w:rsid w:val="000604E9"/>
    <w:rsid w:val="0006059D"/>
    <w:rsid w:val="000623CE"/>
    <w:rsid w:val="0006383E"/>
    <w:rsid w:val="000658C7"/>
    <w:rsid w:val="0006641B"/>
    <w:rsid w:val="000668A5"/>
    <w:rsid w:val="0006692D"/>
    <w:rsid w:val="00067BFF"/>
    <w:rsid w:val="00067DC6"/>
    <w:rsid w:val="000708B0"/>
    <w:rsid w:val="00070DFA"/>
    <w:rsid w:val="000711FC"/>
    <w:rsid w:val="0007328B"/>
    <w:rsid w:val="00073634"/>
    <w:rsid w:val="00073A45"/>
    <w:rsid w:val="000744B8"/>
    <w:rsid w:val="0007753C"/>
    <w:rsid w:val="000802A2"/>
    <w:rsid w:val="00080CA1"/>
    <w:rsid w:val="00080D8B"/>
    <w:rsid w:val="00081283"/>
    <w:rsid w:val="000816F6"/>
    <w:rsid w:val="000823C5"/>
    <w:rsid w:val="00082564"/>
    <w:rsid w:val="000828A3"/>
    <w:rsid w:val="00082910"/>
    <w:rsid w:val="00082EDA"/>
    <w:rsid w:val="0008360A"/>
    <w:rsid w:val="00083CBF"/>
    <w:rsid w:val="000851C1"/>
    <w:rsid w:val="000859BF"/>
    <w:rsid w:val="00086202"/>
    <w:rsid w:val="00086ECE"/>
    <w:rsid w:val="000905ED"/>
    <w:rsid w:val="00090E9A"/>
    <w:rsid w:val="00091032"/>
    <w:rsid w:val="00091578"/>
    <w:rsid w:val="00091DDC"/>
    <w:rsid w:val="000929BB"/>
    <w:rsid w:val="000930F6"/>
    <w:rsid w:val="00094BF7"/>
    <w:rsid w:val="00094D16"/>
    <w:rsid w:val="00095765"/>
    <w:rsid w:val="000958DC"/>
    <w:rsid w:val="000966E9"/>
    <w:rsid w:val="00096B8E"/>
    <w:rsid w:val="00096F31"/>
    <w:rsid w:val="00097BD9"/>
    <w:rsid w:val="00097CAC"/>
    <w:rsid w:val="000A0A0E"/>
    <w:rsid w:val="000A0F9A"/>
    <w:rsid w:val="000A198D"/>
    <w:rsid w:val="000A395F"/>
    <w:rsid w:val="000A3F20"/>
    <w:rsid w:val="000A4087"/>
    <w:rsid w:val="000A499E"/>
    <w:rsid w:val="000A4DF7"/>
    <w:rsid w:val="000A4EA8"/>
    <w:rsid w:val="000A599A"/>
    <w:rsid w:val="000A5DC2"/>
    <w:rsid w:val="000A5E8E"/>
    <w:rsid w:val="000A710A"/>
    <w:rsid w:val="000B04AC"/>
    <w:rsid w:val="000B20C1"/>
    <w:rsid w:val="000B228E"/>
    <w:rsid w:val="000B2322"/>
    <w:rsid w:val="000B389C"/>
    <w:rsid w:val="000B453E"/>
    <w:rsid w:val="000B59F3"/>
    <w:rsid w:val="000B5D8D"/>
    <w:rsid w:val="000B7331"/>
    <w:rsid w:val="000B7978"/>
    <w:rsid w:val="000C0AA0"/>
    <w:rsid w:val="000C0D41"/>
    <w:rsid w:val="000C0D87"/>
    <w:rsid w:val="000C14D5"/>
    <w:rsid w:val="000C1C8D"/>
    <w:rsid w:val="000C2525"/>
    <w:rsid w:val="000C2552"/>
    <w:rsid w:val="000C2819"/>
    <w:rsid w:val="000C2E4C"/>
    <w:rsid w:val="000C39E3"/>
    <w:rsid w:val="000C3B32"/>
    <w:rsid w:val="000C3CEC"/>
    <w:rsid w:val="000C44DB"/>
    <w:rsid w:val="000C4BD9"/>
    <w:rsid w:val="000C4EA6"/>
    <w:rsid w:val="000C54B4"/>
    <w:rsid w:val="000C562C"/>
    <w:rsid w:val="000C5B59"/>
    <w:rsid w:val="000C645A"/>
    <w:rsid w:val="000C673B"/>
    <w:rsid w:val="000D1BCF"/>
    <w:rsid w:val="000D2338"/>
    <w:rsid w:val="000D2D56"/>
    <w:rsid w:val="000D3337"/>
    <w:rsid w:val="000D3F73"/>
    <w:rsid w:val="000D4AA5"/>
    <w:rsid w:val="000D5B54"/>
    <w:rsid w:val="000D5F85"/>
    <w:rsid w:val="000D747E"/>
    <w:rsid w:val="000D7589"/>
    <w:rsid w:val="000D79C9"/>
    <w:rsid w:val="000D7A98"/>
    <w:rsid w:val="000E09F6"/>
    <w:rsid w:val="000E0BD5"/>
    <w:rsid w:val="000E0CD6"/>
    <w:rsid w:val="000E13EB"/>
    <w:rsid w:val="000E2042"/>
    <w:rsid w:val="000E263A"/>
    <w:rsid w:val="000E2C5C"/>
    <w:rsid w:val="000E2C67"/>
    <w:rsid w:val="000E33DD"/>
    <w:rsid w:val="000E3CF7"/>
    <w:rsid w:val="000E3D00"/>
    <w:rsid w:val="000E51C2"/>
    <w:rsid w:val="000E62F8"/>
    <w:rsid w:val="000E6A3C"/>
    <w:rsid w:val="000E6EDB"/>
    <w:rsid w:val="000E6EF8"/>
    <w:rsid w:val="000F32AF"/>
    <w:rsid w:val="000F33FA"/>
    <w:rsid w:val="000F4EBF"/>
    <w:rsid w:val="000F547D"/>
    <w:rsid w:val="000F5D86"/>
    <w:rsid w:val="000F6608"/>
    <w:rsid w:val="000F75FB"/>
    <w:rsid w:val="001025C8"/>
    <w:rsid w:val="00103B62"/>
    <w:rsid w:val="00105182"/>
    <w:rsid w:val="00106777"/>
    <w:rsid w:val="00110601"/>
    <w:rsid w:val="00111335"/>
    <w:rsid w:val="001117ED"/>
    <w:rsid w:val="00111ECB"/>
    <w:rsid w:val="0011248F"/>
    <w:rsid w:val="00112BF0"/>
    <w:rsid w:val="00112C49"/>
    <w:rsid w:val="00115034"/>
    <w:rsid w:val="00115E82"/>
    <w:rsid w:val="00117BC2"/>
    <w:rsid w:val="00117C41"/>
    <w:rsid w:val="00117EF0"/>
    <w:rsid w:val="001207C0"/>
    <w:rsid w:val="00122EC3"/>
    <w:rsid w:val="0012370F"/>
    <w:rsid w:val="00124C84"/>
    <w:rsid w:val="001252B3"/>
    <w:rsid w:val="001258E5"/>
    <w:rsid w:val="00130C5B"/>
    <w:rsid w:val="00131247"/>
    <w:rsid w:val="00131F2A"/>
    <w:rsid w:val="0013222A"/>
    <w:rsid w:val="00132728"/>
    <w:rsid w:val="00133224"/>
    <w:rsid w:val="0013405D"/>
    <w:rsid w:val="00134419"/>
    <w:rsid w:val="00135B2D"/>
    <w:rsid w:val="001366B0"/>
    <w:rsid w:val="0013672C"/>
    <w:rsid w:val="00136E1E"/>
    <w:rsid w:val="001373B3"/>
    <w:rsid w:val="00137A47"/>
    <w:rsid w:val="001405ED"/>
    <w:rsid w:val="00140869"/>
    <w:rsid w:val="00140DD9"/>
    <w:rsid w:val="00140EE2"/>
    <w:rsid w:val="00141014"/>
    <w:rsid w:val="0014207E"/>
    <w:rsid w:val="00142370"/>
    <w:rsid w:val="00142919"/>
    <w:rsid w:val="00143A43"/>
    <w:rsid w:val="0014441D"/>
    <w:rsid w:val="00144AB5"/>
    <w:rsid w:val="00144ABA"/>
    <w:rsid w:val="001453F9"/>
    <w:rsid w:val="00145558"/>
    <w:rsid w:val="00145C38"/>
    <w:rsid w:val="001464AD"/>
    <w:rsid w:val="0014699F"/>
    <w:rsid w:val="00146F41"/>
    <w:rsid w:val="001514F9"/>
    <w:rsid w:val="00152146"/>
    <w:rsid w:val="00153724"/>
    <w:rsid w:val="00155302"/>
    <w:rsid w:val="00155C4D"/>
    <w:rsid w:val="0016056D"/>
    <w:rsid w:val="00160B93"/>
    <w:rsid w:val="00160DE6"/>
    <w:rsid w:val="00160E76"/>
    <w:rsid w:val="00161BA8"/>
    <w:rsid w:val="00163504"/>
    <w:rsid w:val="0016357E"/>
    <w:rsid w:val="00163B8A"/>
    <w:rsid w:val="001643ED"/>
    <w:rsid w:val="00164D58"/>
    <w:rsid w:val="00165B29"/>
    <w:rsid w:val="00165FF7"/>
    <w:rsid w:val="001667C0"/>
    <w:rsid w:val="00166901"/>
    <w:rsid w:val="00167D7B"/>
    <w:rsid w:val="001705EA"/>
    <w:rsid w:val="00170707"/>
    <w:rsid w:val="00170F2E"/>
    <w:rsid w:val="001712E8"/>
    <w:rsid w:val="00173DA9"/>
    <w:rsid w:val="00175054"/>
    <w:rsid w:val="001759F4"/>
    <w:rsid w:val="00175D38"/>
    <w:rsid w:val="00176D03"/>
    <w:rsid w:val="0018195F"/>
    <w:rsid w:val="00181ADA"/>
    <w:rsid w:val="00181DAE"/>
    <w:rsid w:val="00182214"/>
    <w:rsid w:val="001829D7"/>
    <w:rsid w:val="00182BC7"/>
    <w:rsid w:val="00182DF9"/>
    <w:rsid w:val="00186223"/>
    <w:rsid w:val="00186CA2"/>
    <w:rsid w:val="001922B3"/>
    <w:rsid w:val="00192BAA"/>
    <w:rsid w:val="00193AEA"/>
    <w:rsid w:val="00194049"/>
    <w:rsid w:val="00194105"/>
    <w:rsid w:val="00195372"/>
    <w:rsid w:val="001953AE"/>
    <w:rsid w:val="00195A5C"/>
    <w:rsid w:val="00196667"/>
    <w:rsid w:val="00196F3B"/>
    <w:rsid w:val="00197A26"/>
    <w:rsid w:val="00197AE9"/>
    <w:rsid w:val="00197BA9"/>
    <w:rsid w:val="001A2E06"/>
    <w:rsid w:val="001A30EB"/>
    <w:rsid w:val="001A34FE"/>
    <w:rsid w:val="001A3651"/>
    <w:rsid w:val="001A3E0B"/>
    <w:rsid w:val="001A5023"/>
    <w:rsid w:val="001A55C3"/>
    <w:rsid w:val="001A623D"/>
    <w:rsid w:val="001A68A2"/>
    <w:rsid w:val="001A75D0"/>
    <w:rsid w:val="001A7F6E"/>
    <w:rsid w:val="001B005C"/>
    <w:rsid w:val="001B0425"/>
    <w:rsid w:val="001B04C1"/>
    <w:rsid w:val="001B0C2D"/>
    <w:rsid w:val="001B0E27"/>
    <w:rsid w:val="001B187A"/>
    <w:rsid w:val="001B1972"/>
    <w:rsid w:val="001B2D61"/>
    <w:rsid w:val="001B395D"/>
    <w:rsid w:val="001B39D6"/>
    <w:rsid w:val="001B3E69"/>
    <w:rsid w:val="001B4C53"/>
    <w:rsid w:val="001B54F9"/>
    <w:rsid w:val="001B5D23"/>
    <w:rsid w:val="001B6C8D"/>
    <w:rsid w:val="001B6C98"/>
    <w:rsid w:val="001B707A"/>
    <w:rsid w:val="001B7D1F"/>
    <w:rsid w:val="001C0279"/>
    <w:rsid w:val="001C0C3A"/>
    <w:rsid w:val="001C2F48"/>
    <w:rsid w:val="001C3C18"/>
    <w:rsid w:val="001C5803"/>
    <w:rsid w:val="001C650C"/>
    <w:rsid w:val="001C746E"/>
    <w:rsid w:val="001D1CB6"/>
    <w:rsid w:val="001D4670"/>
    <w:rsid w:val="001D4A9F"/>
    <w:rsid w:val="001D4C41"/>
    <w:rsid w:val="001D5831"/>
    <w:rsid w:val="001D5CE8"/>
    <w:rsid w:val="001D5CF4"/>
    <w:rsid w:val="001D6879"/>
    <w:rsid w:val="001D7394"/>
    <w:rsid w:val="001E06B6"/>
    <w:rsid w:val="001E26F3"/>
    <w:rsid w:val="001E3A8A"/>
    <w:rsid w:val="001E3F17"/>
    <w:rsid w:val="001E40C1"/>
    <w:rsid w:val="001E4782"/>
    <w:rsid w:val="001E583F"/>
    <w:rsid w:val="001E597E"/>
    <w:rsid w:val="001E62B8"/>
    <w:rsid w:val="001E6C7F"/>
    <w:rsid w:val="001E6C84"/>
    <w:rsid w:val="001E72EC"/>
    <w:rsid w:val="001F0016"/>
    <w:rsid w:val="001F0A1A"/>
    <w:rsid w:val="001F0DB1"/>
    <w:rsid w:val="001F1228"/>
    <w:rsid w:val="001F170E"/>
    <w:rsid w:val="001F1CC4"/>
    <w:rsid w:val="001F1E13"/>
    <w:rsid w:val="001F3641"/>
    <w:rsid w:val="001F3BDF"/>
    <w:rsid w:val="001F4FF9"/>
    <w:rsid w:val="001F5EAB"/>
    <w:rsid w:val="001F5F33"/>
    <w:rsid w:val="001F6774"/>
    <w:rsid w:val="001F67B7"/>
    <w:rsid w:val="002003C5"/>
    <w:rsid w:val="0020068A"/>
    <w:rsid w:val="002006EE"/>
    <w:rsid w:val="00200821"/>
    <w:rsid w:val="002017F3"/>
    <w:rsid w:val="002021BB"/>
    <w:rsid w:val="0020250A"/>
    <w:rsid w:val="002030BA"/>
    <w:rsid w:val="00203169"/>
    <w:rsid w:val="0020376B"/>
    <w:rsid w:val="00203E8E"/>
    <w:rsid w:val="00203F3D"/>
    <w:rsid w:val="00205C00"/>
    <w:rsid w:val="00206D62"/>
    <w:rsid w:val="00207816"/>
    <w:rsid w:val="00211270"/>
    <w:rsid w:val="0021195F"/>
    <w:rsid w:val="00211D95"/>
    <w:rsid w:val="00212054"/>
    <w:rsid w:val="002126B6"/>
    <w:rsid w:val="0021341D"/>
    <w:rsid w:val="00213422"/>
    <w:rsid w:val="00214340"/>
    <w:rsid w:val="00214B48"/>
    <w:rsid w:val="00214D9A"/>
    <w:rsid w:val="00215778"/>
    <w:rsid w:val="00216DFF"/>
    <w:rsid w:val="00221220"/>
    <w:rsid w:val="00221287"/>
    <w:rsid w:val="002214D4"/>
    <w:rsid w:val="00221C21"/>
    <w:rsid w:val="002226D4"/>
    <w:rsid w:val="002229CE"/>
    <w:rsid w:val="00222DB9"/>
    <w:rsid w:val="0022399A"/>
    <w:rsid w:val="00224DEE"/>
    <w:rsid w:val="00225FA9"/>
    <w:rsid w:val="00225FEF"/>
    <w:rsid w:val="00226F01"/>
    <w:rsid w:val="002301F1"/>
    <w:rsid w:val="002309E6"/>
    <w:rsid w:val="0023101E"/>
    <w:rsid w:val="0023127D"/>
    <w:rsid w:val="00231A8E"/>
    <w:rsid w:val="00231F1D"/>
    <w:rsid w:val="0023215E"/>
    <w:rsid w:val="0023295A"/>
    <w:rsid w:val="0023323A"/>
    <w:rsid w:val="002341C1"/>
    <w:rsid w:val="00234B3C"/>
    <w:rsid w:val="00234F15"/>
    <w:rsid w:val="00235076"/>
    <w:rsid w:val="0023550C"/>
    <w:rsid w:val="00235A86"/>
    <w:rsid w:val="00235C01"/>
    <w:rsid w:val="00236780"/>
    <w:rsid w:val="00236B31"/>
    <w:rsid w:val="00236C1C"/>
    <w:rsid w:val="002371FF"/>
    <w:rsid w:val="002378B6"/>
    <w:rsid w:val="002407EF"/>
    <w:rsid w:val="00241014"/>
    <w:rsid w:val="00242EE8"/>
    <w:rsid w:val="00243423"/>
    <w:rsid w:val="002448C8"/>
    <w:rsid w:val="00245618"/>
    <w:rsid w:val="00245B06"/>
    <w:rsid w:val="002461EC"/>
    <w:rsid w:val="002501B0"/>
    <w:rsid w:val="002506BF"/>
    <w:rsid w:val="00251E66"/>
    <w:rsid w:val="00252288"/>
    <w:rsid w:val="0025275C"/>
    <w:rsid w:val="002528D2"/>
    <w:rsid w:val="00254117"/>
    <w:rsid w:val="0025424D"/>
    <w:rsid w:val="00256310"/>
    <w:rsid w:val="00256663"/>
    <w:rsid w:val="0025704E"/>
    <w:rsid w:val="0026020E"/>
    <w:rsid w:val="0026096D"/>
    <w:rsid w:val="00260E69"/>
    <w:rsid w:val="00261431"/>
    <w:rsid w:val="00261835"/>
    <w:rsid w:val="0026191C"/>
    <w:rsid w:val="00261A66"/>
    <w:rsid w:val="002635D8"/>
    <w:rsid w:val="00264D25"/>
    <w:rsid w:val="002653E9"/>
    <w:rsid w:val="00265760"/>
    <w:rsid w:val="00266B27"/>
    <w:rsid w:val="00266DDA"/>
    <w:rsid w:val="002670F1"/>
    <w:rsid w:val="00267781"/>
    <w:rsid w:val="00270086"/>
    <w:rsid w:val="002703EB"/>
    <w:rsid w:val="00270449"/>
    <w:rsid w:val="00270F5F"/>
    <w:rsid w:val="002717FB"/>
    <w:rsid w:val="00272FDC"/>
    <w:rsid w:val="002734D8"/>
    <w:rsid w:val="00273899"/>
    <w:rsid w:val="00273D4C"/>
    <w:rsid w:val="00273D7D"/>
    <w:rsid w:val="00274798"/>
    <w:rsid w:val="002759B2"/>
    <w:rsid w:val="002760EE"/>
    <w:rsid w:val="002773BB"/>
    <w:rsid w:val="002776A5"/>
    <w:rsid w:val="002777E4"/>
    <w:rsid w:val="00277A7C"/>
    <w:rsid w:val="00280C66"/>
    <w:rsid w:val="00281402"/>
    <w:rsid w:val="00281870"/>
    <w:rsid w:val="00281B06"/>
    <w:rsid w:val="00281B86"/>
    <w:rsid w:val="00281BA5"/>
    <w:rsid w:val="0028230B"/>
    <w:rsid w:val="00282408"/>
    <w:rsid w:val="00282446"/>
    <w:rsid w:val="00282950"/>
    <w:rsid w:val="00284B85"/>
    <w:rsid w:val="00284D73"/>
    <w:rsid w:val="00285C5E"/>
    <w:rsid w:val="00285D6B"/>
    <w:rsid w:val="00285F12"/>
    <w:rsid w:val="0028615C"/>
    <w:rsid w:val="0028743B"/>
    <w:rsid w:val="00287B2D"/>
    <w:rsid w:val="00287F86"/>
    <w:rsid w:val="002905EF"/>
    <w:rsid w:val="00290D27"/>
    <w:rsid w:val="00291374"/>
    <w:rsid w:val="00291A31"/>
    <w:rsid w:val="0029218F"/>
    <w:rsid w:val="002922EE"/>
    <w:rsid w:val="002929DD"/>
    <w:rsid w:val="002930A5"/>
    <w:rsid w:val="0029334E"/>
    <w:rsid w:val="00293CE8"/>
    <w:rsid w:val="00293E93"/>
    <w:rsid w:val="002945AA"/>
    <w:rsid w:val="00296483"/>
    <w:rsid w:val="00297387"/>
    <w:rsid w:val="0029749B"/>
    <w:rsid w:val="00297B2C"/>
    <w:rsid w:val="002A1C2A"/>
    <w:rsid w:val="002A30EE"/>
    <w:rsid w:val="002A3751"/>
    <w:rsid w:val="002A4031"/>
    <w:rsid w:val="002A50A0"/>
    <w:rsid w:val="002A643B"/>
    <w:rsid w:val="002A74CB"/>
    <w:rsid w:val="002A7727"/>
    <w:rsid w:val="002B0662"/>
    <w:rsid w:val="002B0F3C"/>
    <w:rsid w:val="002B1E41"/>
    <w:rsid w:val="002B22DC"/>
    <w:rsid w:val="002B2C13"/>
    <w:rsid w:val="002B48D6"/>
    <w:rsid w:val="002B5829"/>
    <w:rsid w:val="002B766D"/>
    <w:rsid w:val="002B7E84"/>
    <w:rsid w:val="002C0454"/>
    <w:rsid w:val="002C0BA6"/>
    <w:rsid w:val="002C0BFD"/>
    <w:rsid w:val="002C0DA7"/>
    <w:rsid w:val="002C1006"/>
    <w:rsid w:val="002C16CB"/>
    <w:rsid w:val="002C3018"/>
    <w:rsid w:val="002C34C6"/>
    <w:rsid w:val="002C55DD"/>
    <w:rsid w:val="002C5E10"/>
    <w:rsid w:val="002C6A4F"/>
    <w:rsid w:val="002C74AC"/>
    <w:rsid w:val="002D05F2"/>
    <w:rsid w:val="002D128A"/>
    <w:rsid w:val="002D134B"/>
    <w:rsid w:val="002D157A"/>
    <w:rsid w:val="002D1A6C"/>
    <w:rsid w:val="002D25A4"/>
    <w:rsid w:val="002D3066"/>
    <w:rsid w:val="002D3A8F"/>
    <w:rsid w:val="002D3D79"/>
    <w:rsid w:val="002D418B"/>
    <w:rsid w:val="002D5F2A"/>
    <w:rsid w:val="002D6E0C"/>
    <w:rsid w:val="002D7C1F"/>
    <w:rsid w:val="002E11A4"/>
    <w:rsid w:val="002E29DA"/>
    <w:rsid w:val="002E3648"/>
    <w:rsid w:val="002E5793"/>
    <w:rsid w:val="002E6BD4"/>
    <w:rsid w:val="002E7094"/>
    <w:rsid w:val="002E7C82"/>
    <w:rsid w:val="002F05AA"/>
    <w:rsid w:val="002F168C"/>
    <w:rsid w:val="002F1A22"/>
    <w:rsid w:val="002F1F24"/>
    <w:rsid w:val="002F20E6"/>
    <w:rsid w:val="002F2A96"/>
    <w:rsid w:val="002F34CC"/>
    <w:rsid w:val="002F3C75"/>
    <w:rsid w:val="002F4120"/>
    <w:rsid w:val="002F55E0"/>
    <w:rsid w:val="002F636A"/>
    <w:rsid w:val="002F6F4B"/>
    <w:rsid w:val="002F74CE"/>
    <w:rsid w:val="003006F2"/>
    <w:rsid w:val="00301114"/>
    <w:rsid w:val="0030117A"/>
    <w:rsid w:val="00301BB9"/>
    <w:rsid w:val="0030290A"/>
    <w:rsid w:val="00302994"/>
    <w:rsid w:val="00303D7A"/>
    <w:rsid w:val="00303DF5"/>
    <w:rsid w:val="003042A3"/>
    <w:rsid w:val="00305CF1"/>
    <w:rsid w:val="00305E6B"/>
    <w:rsid w:val="003063EF"/>
    <w:rsid w:val="00306932"/>
    <w:rsid w:val="00306BD4"/>
    <w:rsid w:val="00306EF2"/>
    <w:rsid w:val="00307BF3"/>
    <w:rsid w:val="00307EB7"/>
    <w:rsid w:val="003103DE"/>
    <w:rsid w:val="00312655"/>
    <w:rsid w:val="00312ABF"/>
    <w:rsid w:val="00312EFB"/>
    <w:rsid w:val="00313AA7"/>
    <w:rsid w:val="003145F5"/>
    <w:rsid w:val="00315259"/>
    <w:rsid w:val="0031625C"/>
    <w:rsid w:val="0031632A"/>
    <w:rsid w:val="00316637"/>
    <w:rsid w:val="00316717"/>
    <w:rsid w:val="00317690"/>
    <w:rsid w:val="00317B9E"/>
    <w:rsid w:val="00317E60"/>
    <w:rsid w:val="00317F24"/>
    <w:rsid w:val="00320B9A"/>
    <w:rsid w:val="00320BBA"/>
    <w:rsid w:val="00320D0E"/>
    <w:rsid w:val="003224D8"/>
    <w:rsid w:val="00322681"/>
    <w:rsid w:val="003231E3"/>
    <w:rsid w:val="003233F7"/>
    <w:rsid w:val="00323CDE"/>
    <w:rsid w:val="0032449E"/>
    <w:rsid w:val="00325F04"/>
    <w:rsid w:val="00326C25"/>
    <w:rsid w:val="00327DEB"/>
    <w:rsid w:val="003308A8"/>
    <w:rsid w:val="00330F1E"/>
    <w:rsid w:val="0033173D"/>
    <w:rsid w:val="00331D9A"/>
    <w:rsid w:val="00332A22"/>
    <w:rsid w:val="00332C9D"/>
    <w:rsid w:val="00332E63"/>
    <w:rsid w:val="0033310F"/>
    <w:rsid w:val="0033340E"/>
    <w:rsid w:val="00333A99"/>
    <w:rsid w:val="00333C05"/>
    <w:rsid w:val="00333E01"/>
    <w:rsid w:val="00335E5F"/>
    <w:rsid w:val="00336542"/>
    <w:rsid w:val="0033687D"/>
    <w:rsid w:val="00336C9D"/>
    <w:rsid w:val="003404FC"/>
    <w:rsid w:val="003410B6"/>
    <w:rsid w:val="0034124B"/>
    <w:rsid w:val="003418D4"/>
    <w:rsid w:val="0034268C"/>
    <w:rsid w:val="00342D0A"/>
    <w:rsid w:val="00342D79"/>
    <w:rsid w:val="00342E19"/>
    <w:rsid w:val="00343390"/>
    <w:rsid w:val="00343BB7"/>
    <w:rsid w:val="00343EED"/>
    <w:rsid w:val="0034511C"/>
    <w:rsid w:val="00345CD7"/>
    <w:rsid w:val="00345E38"/>
    <w:rsid w:val="00345FF0"/>
    <w:rsid w:val="003466C2"/>
    <w:rsid w:val="003466EF"/>
    <w:rsid w:val="00346A92"/>
    <w:rsid w:val="003471DA"/>
    <w:rsid w:val="00347672"/>
    <w:rsid w:val="00347733"/>
    <w:rsid w:val="00347E4C"/>
    <w:rsid w:val="00352AC3"/>
    <w:rsid w:val="00354444"/>
    <w:rsid w:val="00354FCE"/>
    <w:rsid w:val="0035592E"/>
    <w:rsid w:val="00357C07"/>
    <w:rsid w:val="00360CCD"/>
    <w:rsid w:val="00361C97"/>
    <w:rsid w:val="00362919"/>
    <w:rsid w:val="00362C5C"/>
    <w:rsid w:val="00364723"/>
    <w:rsid w:val="0036555C"/>
    <w:rsid w:val="00366142"/>
    <w:rsid w:val="00366AFE"/>
    <w:rsid w:val="00366DB8"/>
    <w:rsid w:val="00367BBB"/>
    <w:rsid w:val="00370366"/>
    <w:rsid w:val="00370657"/>
    <w:rsid w:val="00370AB4"/>
    <w:rsid w:val="00370ADF"/>
    <w:rsid w:val="00370E84"/>
    <w:rsid w:val="0037122F"/>
    <w:rsid w:val="003737C5"/>
    <w:rsid w:val="0037507C"/>
    <w:rsid w:val="00375768"/>
    <w:rsid w:val="00376841"/>
    <w:rsid w:val="00377286"/>
    <w:rsid w:val="003773B3"/>
    <w:rsid w:val="003776E8"/>
    <w:rsid w:val="00377762"/>
    <w:rsid w:val="0037799C"/>
    <w:rsid w:val="0038075A"/>
    <w:rsid w:val="00380DCE"/>
    <w:rsid w:val="00381278"/>
    <w:rsid w:val="003813D7"/>
    <w:rsid w:val="003814C0"/>
    <w:rsid w:val="0038192F"/>
    <w:rsid w:val="00382716"/>
    <w:rsid w:val="00384D22"/>
    <w:rsid w:val="00385E44"/>
    <w:rsid w:val="003860C5"/>
    <w:rsid w:val="00386287"/>
    <w:rsid w:val="003872B9"/>
    <w:rsid w:val="00390C6F"/>
    <w:rsid w:val="00390D33"/>
    <w:rsid w:val="003923FD"/>
    <w:rsid w:val="0039240D"/>
    <w:rsid w:val="003930A1"/>
    <w:rsid w:val="00393311"/>
    <w:rsid w:val="0039371F"/>
    <w:rsid w:val="00393DD3"/>
    <w:rsid w:val="00393F72"/>
    <w:rsid w:val="003951EE"/>
    <w:rsid w:val="003955F5"/>
    <w:rsid w:val="003963CE"/>
    <w:rsid w:val="003963EE"/>
    <w:rsid w:val="0039668A"/>
    <w:rsid w:val="00396BC9"/>
    <w:rsid w:val="00396D6F"/>
    <w:rsid w:val="003976AA"/>
    <w:rsid w:val="003A2531"/>
    <w:rsid w:val="003A301E"/>
    <w:rsid w:val="003A3DA8"/>
    <w:rsid w:val="003A42F9"/>
    <w:rsid w:val="003A4CC7"/>
    <w:rsid w:val="003A4F7C"/>
    <w:rsid w:val="003A5283"/>
    <w:rsid w:val="003A55FF"/>
    <w:rsid w:val="003A5C2C"/>
    <w:rsid w:val="003A703B"/>
    <w:rsid w:val="003B0131"/>
    <w:rsid w:val="003B0E42"/>
    <w:rsid w:val="003B1495"/>
    <w:rsid w:val="003B18F9"/>
    <w:rsid w:val="003B190B"/>
    <w:rsid w:val="003B1D0E"/>
    <w:rsid w:val="003B27E3"/>
    <w:rsid w:val="003B3287"/>
    <w:rsid w:val="003B3553"/>
    <w:rsid w:val="003B3940"/>
    <w:rsid w:val="003B444B"/>
    <w:rsid w:val="003B49EB"/>
    <w:rsid w:val="003B4AE4"/>
    <w:rsid w:val="003B5449"/>
    <w:rsid w:val="003B5699"/>
    <w:rsid w:val="003B68AC"/>
    <w:rsid w:val="003B701C"/>
    <w:rsid w:val="003B7622"/>
    <w:rsid w:val="003C047C"/>
    <w:rsid w:val="003C09CD"/>
    <w:rsid w:val="003C22E8"/>
    <w:rsid w:val="003C316A"/>
    <w:rsid w:val="003C3F08"/>
    <w:rsid w:val="003C4000"/>
    <w:rsid w:val="003C587E"/>
    <w:rsid w:val="003C6216"/>
    <w:rsid w:val="003C635E"/>
    <w:rsid w:val="003C6D4A"/>
    <w:rsid w:val="003C7C73"/>
    <w:rsid w:val="003D0FBB"/>
    <w:rsid w:val="003D1727"/>
    <w:rsid w:val="003D2654"/>
    <w:rsid w:val="003D37FF"/>
    <w:rsid w:val="003D3A6C"/>
    <w:rsid w:val="003D4C65"/>
    <w:rsid w:val="003D5595"/>
    <w:rsid w:val="003D5960"/>
    <w:rsid w:val="003D5D86"/>
    <w:rsid w:val="003D69D7"/>
    <w:rsid w:val="003D6A23"/>
    <w:rsid w:val="003D6C0B"/>
    <w:rsid w:val="003D6EC8"/>
    <w:rsid w:val="003D7489"/>
    <w:rsid w:val="003D7AF8"/>
    <w:rsid w:val="003E0D53"/>
    <w:rsid w:val="003E1508"/>
    <w:rsid w:val="003E1817"/>
    <w:rsid w:val="003E2427"/>
    <w:rsid w:val="003E277F"/>
    <w:rsid w:val="003E2CF3"/>
    <w:rsid w:val="003E3977"/>
    <w:rsid w:val="003E416F"/>
    <w:rsid w:val="003E468F"/>
    <w:rsid w:val="003E48ED"/>
    <w:rsid w:val="003E4B62"/>
    <w:rsid w:val="003E4C42"/>
    <w:rsid w:val="003E510E"/>
    <w:rsid w:val="003E5319"/>
    <w:rsid w:val="003E69DA"/>
    <w:rsid w:val="003E7972"/>
    <w:rsid w:val="003E7A91"/>
    <w:rsid w:val="003E7B43"/>
    <w:rsid w:val="003E7E2F"/>
    <w:rsid w:val="003F075C"/>
    <w:rsid w:val="003F0B4C"/>
    <w:rsid w:val="003F1E61"/>
    <w:rsid w:val="003F4498"/>
    <w:rsid w:val="003F4F73"/>
    <w:rsid w:val="003F5B09"/>
    <w:rsid w:val="003F63A8"/>
    <w:rsid w:val="003F6A8B"/>
    <w:rsid w:val="003F758C"/>
    <w:rsid w:val="003F7FCB"/>
    <w:rsid w:val="00400E32"/>
    <w:rsid w:val="00401439"/>
    <w:rsid w:val="0040195A"/>
    <w:rsid w:val="0040203C"/>
    <w:rsid w:val="00402AFE"/>
    <w:rsid w:val="00402C99"/>
    <w:rsid w:val="00402DC1"/>
    <w:rsid w:val="004034AA"/>
    <w:rsid w:val="00403523"/>
    <w:rsid w:val="00403C7F"/>
    <w:rsid w:val="004045F0"/>
    <w:rsid w:val="0040478B"/>
    <w:rsid w:val="00404D69"/>
    <w:rsid w:val="00405CCE"/>
    <w:rsid w:val="004067B5"/>
    <w:rsid w:val="004074BB"/>
    <w:rsid w:val="00407638"/>
    <w:rsid w:val="00407A1D"/>
    <w:rsid w:val="00407AE1"/>
    <w:rsid w:val="00410B34"/>
    <w:rsid w:val="00410C3A"/>
    <w:rsid w:val="00410D26"/>
    <w:rsid w:val="00410F87"/>
    <w:rsid w:val="00411185"/>
    <w:rsid w:val="004129F9"/>
    <w:rsid w:val="00412CD3"/>
    <w:rsid w:val="004133DB"/>
    <w:rsid w:val="00413F5C"/>
    <w:rsid w:val="0041491B"/>
    <w:rsid w:val="00415C09"/>
    <w:rsid w:val="00415DA0"/>
    <w:rsid w:val="00416097"/>
    <w:rsid w:val="004162BA"/>
    <w:rsid w:val="00416691"/>
    <w:rsid w:val="004167B7"/>
    <w:rsid w:val="004169B7"/>
    <w:rsid w:val="0041755E"/>
    <w:rsid w:val="00420368"/>
    <w:rsid w:val="00420B9F"/>
    <w:rsid w:val="004218AA"/>
    <w:rsid w:val="00421956"/>
    <w:rsid w:val="004219FB"/>
    <w:rsid w:val="004226B1"/>
    <w:rsid w:val="00423C2F"/>
    <w:rsid w:val="0043092F"/>
    <w:rsid w:val="00431768"/>
    <w:rsid w:val="004323E9"/>
    <w:rsid w:val="0043308E"/>
    <w:rsid w:val="004332D1"/>
    <w:rsid w:val="004338ED"/>
    <w:rsid w:val="00433B2A"/>
    <w:rsid w:val="0043425B"/>
    <w:rsid w:val="0043446B"/>
    <w:rsid w:val="00434499"/>
    <w:rsid w:val="004351CC"/>
    <w:rsid w:val="004368A2"/>
    <w:rsid w:val="00436E78"/>
    <w:rsid w:val="004372F0"/>
    <w:rsid w:val="004404B6"/>
    <w:rsid w:val="004409B5"/>
    <w:rsid w:val="004427ED"/>
    <w:rsid w:val="00442D3C"/>
    <w:rsid w:val="00443135"/>
    <w:rsid w:val="004431C5"/>
    <w:rsid w:val="00443424"/>
    <w:rsid w:val="0044477C"/>
    <w:rsid w:val="00444B9C"/>
    <w:rsid w:val="00445798"/>
    <w:rsid w:val="00445B7B"/>
    <w:rsid w:val="00447BB2"/>
    <w:rsid w:val="00450E8A"/>
    <w:rsid w:val="004513BB"/>
    <w:rsid w:val="00451AE2"/>
    <w:rsid w:val="004520E3"/>
    <w:rsid w:val="00452C3F"/>
    <w:rsid w:val="0045385E"/>
    <w:rsid w:val="00453DAB"/>
    <w:rsid w:val="00453F27"/>
    <w:rsid w:val="004543F4"/>
    <w:rsid w:val="0045510D"/>
    <w:rsid w:val="00455371"/>
    <w:rsid w:val="00455835"/>
    <w:rsid w:val="00456511"/>
    <w:rsid w:val="004566F4"/>
    <w:rsid w:val="00456995"/>
    <w:rsid w:val="00456F4E"/>
    <w:rsid w:val="00460DE2"/>
    <w:rsid w:val="00461595"/>
    <w:rsid w:val="004617AD"/>
    <w:rsid w:val="00462466"/>
    <w:rsid w:val="004630E8"/>
    <w:rsid w:val="00463234"/>
    <w:rsid w:val="004637C9"/>
    <w:rsid w:val="00465DBC"/>
    <w:rsid w:val="004675A5"/>
    <w:rsid w:val="00467600"/>
    <w:rsid w:val="00467805"/>
    <w:rsid w:val="00467BAC"/>
    <w:rsid w:val="00467FC9"/>
    <w:rsid w:val="0047070F"/>
    <w:rsid w:val="004716B1"/>
    <w:rsid w:val="0047300B"/>
    <w:rsid w:val="004740B1"/>
    <w:rsid w:val="004749C8"/>
    <w:rsid w:val="00474C8C"/>
    <w:rsid w:val="00474E67"/>
    <w:rsid w:val="0047595E"/>
    <w:rsid w:val="004759CE"/>
    <w:rsid w:val="00476E3F"/>
    <w:rsid w:val="004777A7"/>
    <w:rsid w:val="00477AB8"/>
    <w:rsid w:val="00477B64"/>
    <w:rsid w:val="00477EA2"/>
    <w:rsid w:val="00482B77"/>
    <w:rsid w:val="00483300"/>
    <w:rsid w:val="004839DC"/>
    <w:rsid w:val="00484A89"/>
    <w:rsid w:val="00484AA7"/>
    <w:rsid w:val="00484E22"/>
    <w:rsid w:val="00484F20"/>
    <w:rsid w:val="00485DC0"/>
    <w:rsid w:val="00486297"/>
    <w:rsid w:val="004865CB"/>
    <w:rsid w:val="00490470"/>
    <w:rsid w:val="00490FE8"/>
    <w:rsid w:val="00491895"/>
    <w:rsid w:val="00491FD2"/>
    <w:rsid w:val="0049218C"/>
    <w:rsid w:val="00492321"/>
    <w:rsid w:val="0049289E"/>
    <w:rsid w:val="00493C26"/>
    <w:rsid w:val="0049415E"/>
    <w:rsid w:val="00494FDB"/>
    <w:rsid w:val="004956CF"/>
    <w:rsid w:val="00495AE0"/>
    <w:rsid w:val="004A057D"/>
    <w:rsid w:val="004A1806"/>
    <w:rsid w:val="004A1838"/>
    <w:rsid w:val="004A24DD"/>
    <w:rsid w:val="004A2A60"/>
    <w:rsid w:val="004A2C81"/>
    <w:rsid w:val="004A3115"/>
    <w:rsid w:val="004A3511"/>
    <w:rsid w:val="004A3980"/>
    <w:rsid w:val="004A4935"/>
    <w:rsid w:val="004A4980"/>
    <w:rsid w:val="004A5635"/>
    <w:rsid w:val="004A64AE"/>
    <w:rsid w:val="004B0C54"/>
    <w:rsid w:val="004B1C73"/>
    <w:rsid w:val="004B27E6"/>
    <w:rsid w:val="004B2E1C"/>
    <w:rsid w:val="004B2F3A"/>
    <w:rsid w:val="004B48E3"/>
    <w:rsid w:val="004B49E2"/>
    <w:rsid w:val="004B4DD3"/>
    <w:rsid w:val="004B5224"/>
    <w:rsid w:val="004B54A5"/>
    <w:rsid w:val="004B5742"/>
    <w:rsid w:val="004B6F3E"/>
    <w:rsid w:val="004B7969"/>
    <w:rsid w:val="004C03DD"/>
    <w:rsid w:val="004C0C65"/>
    <w:rsid w:val="004C13DF"/>
    <w:rsid w:val="004C1CFF"/>
    <w:rsid w:val="004C3148"/>
    <w:rsid w:val="004C3335"/>
    <w:rsid w:val="004C35C2"/>
    <w:rsid w:val="004C3D3A"/>
    <w:rsid w:val="004C4497"/>
    <w:rsid w:val="004C511E"/>
    <w:rsid w:val="004C56A1"/>
    <w:rsid w:val="004C581A"/>
    <w:rsid w:val="004C59EA"/>
    <w:rsid w:val="004C5DDC"/>
    <w:rsid w:val="004C67A0"/>
    <w:rsid w:val="004C6AAF"/>
    <w:rsid w:val="004C7456"/>
    <w:rsid w:val="004D0421"/>
    <w:rsid w:val="004D06EE"/>
    <w:rsid w:val="004D1322"/>
    <w:rsid w:val="004D2185"/>
    <w:rsid w:val="004D2354"/>
    <w:rsid w:val="004D2688"/>
    <w:rsid w:val="004D2A61"/>
    <w:rsid w:val="004D2A9B"/>
    <w:rsid w:val="004D2D02"/>
    <w:rsid w:val="004D6233"/>
    <w:rsid w:val="004D74FA"/>
    <w:rsid w:val="004E01F6"/>
    <w:rsid w:val="004E0F08"/>
    <w:rsid w:val="004E1084"/>
    <w:rsid w:val="004E1777"/>
    <w:rsid w:val="004E1980"/>
    <w:rsid w:val="004E216D"/>
    <w:rsid w:val="004E34BD"/>
    <w:rsid w:val="004E501D"/>
    <w:rsid w:val="004E50DA"/>
    <w:rsid w:val="004E5392"/>
    <w:rsid w:val="004E5F6F"/>
    <w:rsid w:val="004E61D3"/>
    <w:rsid w:val="004E6AF4"/>
    <w:rsid w:val="004E6B54"/>
    <w:rsid w:val="004E6C7C"/>
    <w:rsid w:val="004E6F3E"/>
    <w:rsid w:val="004E7CD7"/>
    <w:rsid w:val="004E7F12"/>
    <w:rsid w:val="004F001D"/>
    <w:rsid w:val="004F072D"/>
    <w:rsid w:val="004F250C"/>
    <w:rsid w:val="004F3C6D"/>
    <w:rsid w:val="004F49B4"/>
    <w:rsid w:val="004F5873"/>
    <w:rsid w:val="004F5C1E"/>
    <w:rsid w:val="004F7059"/>
    <w:rsid w:val="0050017F"/>
    <w:rsid w:val="00502901"/>
    <w:rsid w:val="00502ABE"/>
    <w:rsid w:val="00504594"/>
    <w:rsid w:val="00504D83"/>
    <w:rsid w:val="00504F2B"/>
    <w:rsid w:val="00505FB3"/>
    <w:rsid w:val="00506962"/>
    <w:rsid w:val="00507F5E"/>
    <w:rsid w:val="00510333"/>
    <w:rsid w:val="00511985"/>
    <w:rsid w:val="00511AD4"/>
    <w:rsid w:val="00512477"/>
    <w:rsid w:val="005132C4"/>
    <w:rsid w:val="005138E6"/>
    <w:rsid w:val="005144EA"/>
    <w:rsid w:val="00514E38"/>
    <w:rsid w:val="00517AAF"/>
    <w:rsid w:val="00521513"/>
    <w:rsid w:val="00521946"/>
    <w:rsid w:val="005219FD"/>
    <w:rsid w:val="00521A2F"/>
    <w:rsid w:val="00522356"/>
    <w:rsid w:val="00523951"/>
    <w:rsid w:val="00524BC6"/>
    <w:rsid w:val="00525B58"/>
    <w:rsid w:val="00525E40"/>
    <w:rsid w:val="00526038"/>
    <w:rsid w:val="00526960"/>
    <w:rsid w:val="005273CC"/>
    <w:rsid w:val="005307D1"/>
    <w:rsid w:val="00530FFB"/>
    <w:rsid w:val="00532328"/>
    <w:rsid w:val="005328FA"/>
    <w:rsid w:val="00534953"/>
    <w:rsid w:val="0053578E"/>
    <w:rsid w:val="00535C60"/>
    <w:rsid w:val="00537294"/>
    <w:rsid w:val="00537573"/>
    <w:rsid w:val="00537857"/>
    <w:rsid w:val="005378F9"/>
    <w:rsid w:val="00540019"/>
    <w:rsid w:val="00540737"/>
    <w:rsid w:val="005410FB"/>
    <w:rsid w:val="005429B5"/>
    <w:rsid w:val="005443ED"/>
    <w:rsid w:val="00544F8C"/>
    <w:rsid w:val="00544FA2"/>
    <w:rsid w:val="005451BF"/>
    <w:rsid w:val="0054699C"/>
    <w:rsid w:val="00547325"/>
    <w:rsid w:val="00547375"/>
    <w:rsid w:val="00552104"/>
    <w:rsid w:val="00552462"/>
    <w:rsid w:val="00552BCB"/>
    <w:rsid w:val="0055330D"/>
    <w:rsid w:val="00553D6D"/>
    <w:rsid w:val="005541B2"/>
    <w:rsid w:val="005543DE"/>
    <w:rsid w:val="005550C3"/>
    <w:rsid w:val="0055519C"/>
    <w:rsid w:val="005558C7"/>
    <w:rsid w:val="00555ABD"/>
    <w:rsid w:val="00555FE2"/>
    <w:rsid w:val="0055613F"/>
    <w:rsid w:val="00556859"/>
    <w:rsid w:val="00556A76"/>
    <w:rsid w:val="00556E7F"/>
    <w:rsid w:val="005601CC"/>
    <w:rsid w:val="00562350"/>
    <w:rsid w:val="00564008"/>
    <w:rsid w:val="005644E3"/>
    <w:rsid w:val="0056548D"/>
    <w:rsid w:val="00565760"/>
    <w:rsid w:val="005662F1"/>
    <w:rsid w:val="005678A1"/>
    <w:rsid w:val="00570911"/>
    <w:rsid w:val="00571C5C"/>
    <w:rsid w:val="00571D0A"/>
    <w:rsid w:val="00572556"/>
    <w:rsid w:val="00574187"/>
    <w:rsid w:val="00574404"/>
    <w:rsid w:val="0057467C"/>
    <w:rsid w:val="00576779"/>
    <w:rsid w:val="005810B1"/>
    <w:rsid w:val="005811D7"/>
    <w:rsid w:val="005813C9"/>
    <w:rsid w:val="00583673"/>
    <w:rsid w:val="00583889"/>
    <w:rsid w:val="00583A50"/>
    <w:rsid w:val="005846D2"/>
    <w:rsid w:val="00585AA6"/>
    <w:rsid w:val="0058603B"/>
    <w:rsid w:val="005861A9"/>
    <w:rsid w:val="00587763"/>
    <w:rsid w:val="00587E68"/>
    <w:rsid w:val="0059043C"/>
    <w:rsid w:val="00591034"/>
    <w:rsid w:val="00591928"/>
    <w:rsid w:val="00591EBA"/>
    <w:rsid w:val="00591F07"/>
    <w:rsid w:val="00592803"/>
    <w:rsid w:val="00592C3F"/>
    <w:rsid w:val="00592F58"/>
    <w:rsid w:val="00593DE5"/>
    <w:rsid w:val="00594805"/>
    <w:rsid w:val="00594CA5"/>
    <w:rsid w:val="0059557B"/>
    <w:rsid w:val="005955BD"/>
    <w:rsid w:val="00596665"/>
    <w:rsid w:val="0059771E"/>
    <w:rsid w:val="005A1189"/>
    <w:rsid w:val="005A3274"/>
    <w:rsid w:val="005A38EC"/>
    <w:rsid w:val="005A3C20"/>
    <w:rsid w:val="005A419D"/>
    <w:rsid w:val="005A4215"/>
    <w:rsid w:val="005A4F66"/>
    <w:rsid w:val="005A539F"/>
    <w:rsid w:val="005A6836"/>
    <w:rsid w:val="005A7797"/>
    <w:rsid w:val="005A7855"/>
    <w:rsid w:val="005B02F2"/>
    <w:rsid w:val="005B0AF6"/>
    <w:rsid w:val="005B10DA"/>
    <w:rsid w:val="005B1690"/>
    <w:rsid w:val="005B16E1"/>
    <w:rsid w:val="005B24D3"/>
    <w:rsid w:val="005B267E"/>
    <w:rsid w:val="005B27B3"/>
    <w:rsid w:val="005B3993"/>
    <w:rsid w:val="005B40A3"/>
    <w:rsid w:val="005B454C"/>
    <w:rsid w:val="005B5439"/>
    <w:rsid w:val="005B6794"/>
    <w:rsid w:val="005C0D91"/>
    <w:rsid w:val="005C313D"/>
    <w:rsid w:val="005C35D4"/>
    <w:rsid w:val="005C400F"/>
    <w:rsid w:val="005C457C"/>
    <w:rsid w:val="005C4DDA"/>
    <w:rsid w:val="005C6472"/>
    <w:rsid w:val="005C6499"/>
    <w:rsid w:val="005C73C2"/>
    <w:rsid w:val="005C7961"/>
    <w:rsid w:val="005C7C5C"/>
    <w:rsid w:val="005D0207"/>
    <w:rsid w:val="005D03FE"/>
    <w:rsid w:val="005D1B83"/>
    <w:rsid w:val="005D2551"/>
    <w:rsid w:val="005D3FB8"/>
    <w:rsid w:val="005D41F8"/>
    <w:rsid w:val="005D5186"/>
    <w:rsid w:val="005D5418"/>
    <w:rsid w:val="005D7272"/>
    <w:rsid w:val="005D7F45"/>
    <w:rsid w:val="005E14F4"/>
    <w:rsid w:val="005E179C"/>
    <w:rsid w:val="005E3382"/>
    <w:rsid w:val="005E35BE"/>
    <w:rsid w:val="005E467A"/>
    <w:rsid w:val="005E6EC7"/>
    <w:rsid w:val="005F00D8"/>
    <w:rsid w:val="005F20F5"/>
    <w:rsid w:val="005F2319"/>
    <w:rsid w:val="005F3B4C"/>
    <w:rsid w:val="005F3C31"/>
    <w:rsid w:val="005F4676"/>
    <w:rsid w:val="005F484E"/>
    <w:rsid w:val="005F4FC5"/>
    <w:rsid w:val="005F539F"/>
    <w:rsid w:val="005F556F"/>
    <w:rsid w:val="005F5739"/>
    <w:rsid w:val="005F5F5B"/>
    <w:rsid w:val="005F68FB"/>
    <w:rsid w:val="005F736D"/>
    <w:rsid w:val="005F75C6"/>
    <w:rsid w:val="005F770D"/>
    <w:rsid w:val="00600907"/>
    <w:rsid w:val="0060096C"/>
    <w:rsid w:val="006025C3"/>
    <w:rsid w:val="0060295F"/>
    <w:rsid w:val="006036B2"/>
    <w:rsid w:val="00604CBE"/>
    <w:rsid w:val="006057B4"/>
    <w:rsid w:val="00605832"/>
    <w:rsid w:val="00605C05"/>
    <w:rsid w:val="006066AF"/>
    <w:rsid w:val="00606822"/>
    <w:rsid w:val="00607107"/>
    <w:rsid w:val="006079FB"/>
    <w:rsid w:val="00610284"/>
    <w:rsid w:val="00610A41"/>
    <w:rsid w:val="00611DAA"/>
    <w:rsid w:val="006120ED"/>
    <w:rsid w:val="006123B6"/>
    <w:rsid w:val="00612A0D"/>
    <w:rsid w:val="00613017"/>
    <w:rsid w:val="006141C5"/>
    <w:rsid w:val="00615003"/>
    <w:rsid w:val="0061593B"/>
    <w:rsid w:val="006159F2"/>
    <w:rsid w:val="00615B73"/>
    <w:rsid w:val="0061697F"/>
    <w:rsid w:val="00616F7F"/>
    <w:rsid w:val="0061715C"/>
    <w:rsid w:val="006208AB"/>
    <w:rsid w:val="00620C1D"/>
    <w:rsid w:val="00622E77"/>
    <w:rsid w:val="006230C2"/>
    <w:rsid w:val="0062349C"/>
    <w:rsid w:val="00623EAB"/>
    <w:rsid w:val="00623F87"/>
    <w:rsid w:val="00625BE0"/>
    <w:rsid w:val="006263BA"/>
    <w:rsid w:val="00626682"/>
    <w:rsid w:val="00626E10"/>
    <w:rsid w:val="00627FA2"/>
    <w:rsid w:val="006300B8"/>
    <w:rsid w:val="00630609"/>
    <w:rsid w:val="00630756"/>
    <w:rsid w:val="00630ABC"/>
    <w:rsid w:val="006314B4"/>
    <w:rsid w:val="00632C1A"/>
    <w:rsid w:val="00633212"/>
    <w:rsid w:val="00633928"/>
    <w:rsid w:val="00634105"/>
    <w:rsid w:val="006355FE"/>
    <w:rsid w:val="00635B6F"/>
    <w:rsid w:val="00637553"/>
    <w:rsid w:val="006413D5"/>
    <w:rsid w:val="006418ED"/>
    <w:rsid w:val="00641FC3"/>
    <w:rsid w:val="006423ED"/>
    <w:rsid w:val="00643812"/>
    <w:rsid w:val="00645631"/>
    <w:rsid w:val="00645947"/>
    <w:rsid w:val="006459C3"/>
    <w:rsid w:val="006471CF"/>
    <w:rsid w:val="006472AB"/>
    <w:rsid w:val="00647573"/>
    <w:rsid w:val="00647749"/>
    <w:rsid w:val="00650D3C"/>
    <w:rsid w:val="00651016"/>
    <w:rsid w:val="0065199D"/>
    <w:rsid w:val="00652688"/>
    <w:rsid w:val="00654489"/>
    <w:rsid w:val="006554A0"/>
    <w:rsid w:val="00655912"/>
    <w:rsid w:val="00655A2B"/>
    <w:rsid w:val="00655CE9"/>
    <w:rsid w:val="006568B6"/>
    <w:rsid w:val="0065773D"/>
    <w:rsid w:val="00657E55"/>
    <w:rsid w:val="00660187"/>
    <w:rsid w:val="0066088F"/>
    <w:rsid w:val="00660A2B"/>
    <w:rsid w:val="00660B44"/>
    <w:rsid w:val="00660D5D"/>
    <w:rsid w:val="00661200"/>
    <w:rsid w:val="00661AF8"/>
    <w:rsid w:val="006622CA"/>
    <w:rsid w:val="0066244F"/>
    <w:rsid w:val="00662B8A"/>
    <w:rsid w:val="00663BA7"/>
    <w:rsid w:val="00665039"/>
    <w:rsid w:val="00665198"/>
    <w:rsid w:val="00666653"/>
    <w:rsid w:val="0066669D"/>
    <w:rsid w:val="0066762F"/>
    <w:rsid w:val="00667F5E"/>
    <w:rsid w:val="00670707"/>
    <w:rsid w:val="00670DC9"/>
    <w:rsid w:val="0067372D"/>
    <w:rsid w:val="0067416F"/>
    <w:rsid w:val="006746FE"/>
    <w:rsid w:val="006769D2"/>
    <w:rsid w:val="00676CE2"/>
    <w:rsid w:val="006774D9"/>
    <w:rsid w:val="00680369"/>
    <w:rsid w:val="006803A3"/>
    <w:rsid w:val="0068186E"/>
    <w:rsid w:val="00681A68"/>
    <w:rsid w:val="00682015"/>
    <w:rsid w:val="00682235"/>
    <w:rsid w:val="006827B1"/>
    <w:rsid w:val="00684CB0"/>
    <w:rsid w:val="006859D1"/>
    <w:rsid w:val="00685C26"/>
    <w:rsid w:val="00686721"/>
    <w:rsid w:val="00686F8C"/>
    <w:rsid w:val="006872C9"/>
    <w:rsid w:val="00687EEC"/>
    <w:rsid w:val="00687EFB"/>
    <w:rsid w:val="0069053C"/>
    <w:rsid w:val="00690E22"/>
    <w:rsid w:val="00690E3F"/>
    <w:rsid w:val="006920EA"/>
    <w:rsid w:val="0069297A"/>
    <w:rsid w:val="00692F92"/>
    <w:rsid w:val="00693885"/>
    <w:rsid w:val="0069439B"/>
    <w:rsid w:val="00694CE2"/>
    <w:rsid w:val="0069655F"/>
    <w:rsid w:val="00696955"/>
    <w:rsid w:val="00696B19"/>
    <w:rsid w:val="0069727F"/>
    <w:rsid w:val="006979D3"/>
    <w:rsid w:val="006979D9"/>
    <w:rsid w:val="006A0B84"/>
    <w:rsid w:val="006A0E65"/>
    <w:rsid w:val="006A1428"/>
    <w:rsid w:val="006A20A3"/>
    <w:rsid w:val="006A4600"/>
    <w:rsid w:val="006A5136"/>
    <w:rsid w:val="006A559B"/>
    <w:rsid w:val="006A59FF"/>
    <w:rsid w:val="006A5B67"/>
    <w:rsid w:val="006A5D82"/>
    <w:rsid w:val="006A5EEB"/>
    <w:rsid w:val="006B07AE"/>
    <w:rsid w:val="006B2580"/>
    <w:rsid w:val="006B4832"/>
    <w:rsid w:val="006B5193"/>
    <w:rsid w:val="006B57EC"/>
    <w:rsid w:val="006B5F72"/>
    <w:rsid w:val="006B657C"/>
    <w:rsid w:val="006B6E40"/>
    <w:rsid w:val="006B7346"/>
    <w:rsid w:val="006B7EE5"/>
    <w:rsid w:val="006C1C96"/>
    <w:rsid w:val="006C255E"/>
    <w:rsid w:val="006C3096"/>
    <w:rsid w:val="006C3481"/>
    <w:rsid w:val="006C365C"/>
    <w:rsid w:val="006C4549"/>
    <w:rsid w:val="006C5685"/>
    <w:rsid w:val="006C6DF1"/>
    <w:rsid w:val="006C7CA4"/>
    <w:rsid w:val="006C7F09"/>
    <w:rsid w:val="006D0716"/>
    <w:rsid w:val="006D19A7"/>
    <w:rsid w:val="006D1CE2"/>
    <w:rsid w:val="006D243E"/>
    <w:rsid w:val="006D2486"/>
    <w:rsid w:val="006D2715"/>
    <w:rsid w:val="006D2AEA"/>
    <w:rsid w:val="006D3559"/>
    <w:rsid w:val="006D4669"/>
    <w:rsid w:val="006D5AA4"/>
    <w:rsid w:val="006D5AAB"/>
    <w:rsid w:val="006D5ADC"/>
    <w:rsid w:val="006D6D06"/>
    <w:rsid w:val="006D7422"/>
    <w:rsid w:val="006D7AEA"/>
    <w:rsid w:val="006D7B56"/>
    <w:rsid w:val="006D7B72"/>
    <w:rsid w:val="006D7FAE"/>
    <w:rsid w:val="006E1211"/>
    <w:rsid w:val="006E1344"/>
    <w:rsid w:val="006E1E44"/>
    <w:rsid w:val="006E3453"/>
    <w:rsid w:val="006E5161"/>
    <w:rsid w:val="006E5C58"/>
    <w:rsid w:val="006E6B56"/>
    <w:rsid w:val="006E6CA5"/>
    <w:rsid w:val="006E7D12"/>
    <w:rsid w:val="006F05CA"/>
    <w:rsid w:val="006F1277"/>
    <w:rsid w:val="006F19F0"/>
    <w:rsid w:val="006F1E2D"/>
    <w:rsid w:val="006F2926"/>
    <w:rsid w:val="006F3530"/>
    <w:rsid w:val="006F3731"/>
    <w:rsid w:val="006F45C5"/>
    <w:rsid w:val="006F4A82"/>
    <w:rsid w:val="006F53C8"/>
    <w:rsid w:val="006F59EB"/>
    <w:rsid w:val="006F5E76"/>
    <w:rsid w:val="006F5FFF"/>
    <w:rsid w:val="006F6504"/>
    <w:rsid w:val="006F6CAF"/>
    <w:rsid w:val="006F6DD0"/>
    <w:rsid w:val="006F7135"/>
    <w:rsid w:val="006F71F9"/>
    <w:rsid w:val="007002B1"/>
    <w:rsid w:val="007009C0"/>
    <w:rsid w:val="00701208"/>
    <w:rsid w:val="0070135F"/>
    <w:rsid w:val="0070157E"/>
    <w:rsid w:val="00701684"/>
    <w:rsid w:val="00701B3E"/>
    <w:rsid w:val="00701C37"/>
    <w:rsid w:val="0070280F"/>
    <w:rsid w:val="007039D3"/>
    <w:rsid w:val="00703C3E"/>
    <w:rsid w:val="00704237"/>
    <w:rsid w:val="007052D1"/>
    <w:rsid w:val="007052EF"/>
    <w:rsid w:val="007054B1"/>
    <w:rsid w:val="00707783"/>
    <w:rsid w:val="007113FE"/>
    <w:rsid w:val="00712CF7"/>
    <w:rsid w:val="00713317"/>
    <w:rsid w:val="00714215"/>
    <w:rsid w:val="007142E1"/>
    <w:rsid w:val="00714D58"/>
    <w:rsid w:val="0071504F"/>
    <w:rsid w:val="00715220"/>
    <w:rsid w:val="00715872"/>
    <w:rsid w:val="00716584"/>
    <w:rsid w:val="007179EC"/>
    <w:rsid w:val="007204BE"/>
    <w:rsid w:val="00720520"/>
    <w:rsid w:val="007212B8"/>
    <w:rsid w:val="0072148F"/>
    <w:rsid w:val="00722315"/>
    <w:rsid w:val="00722319"/>
    <w:rsid w:val="0072321E"/>
    <w:rsid w:val="0072501C"/>
    <w:rsid w:val="00725386"/>
    <w:rsid w:val="00725411"/>
    <w:rsid w:val="007260BF"/>
    <w:rsid w:val="007262B6"/>
    <w:rsid w:val="00726856"/>
    <w:rsid w:val="00727773"/>
    <w:rsid w:val="0073132B"/>
    <w:rsid w:val="00732499"/>
    <w:rsid w:val="00733ED5"/>
    <w:rsid w:val="0073491F"/>
    <w:rsid w:val="00734E1B"/>
    <w:rsid w:val="00735D70"/>
    <w:rsid w:val="0073653A"/>
    <w:rsid w:val="0073679D"/>
    <w:rsid w:val="00736FF0"/>
    <w:rsid w:val="007374EC"/>
    <w:rsid w:val="0073764D"/>
    <w:rsid w:val="00737680"/>
    <w:rsid w:val="00740AE2"/>
    <w:rsid w:val="00740EDE"/>
    <w:rsid w:val="00741737"/>
    <w:rsid w:val="00742964"/>
    <w:rsid w:val="00742AA1"/>
    <w:rsid w:val="00742DE5"/>
    <w:rsid w:val="0074681B"/>
    <w:rsid w:val="0074756A"/>
    <w:rsid w:val="007503C8"/>
    <w:rsid w:val="00751037"/>
    <w:rsid w:val="007518F1"/>
    <w:rsid w:val="007519FA"/>
    <w:rsid w:val="00752542"/>
    <w:rsid w:val="00752881"/>
    <w:rsid w:val="00753647"/>
    <w:rsid w:val="007540ED"/>
    <w:rsid w:val="00754C10"/>
    <w:rsid w:val="00756472"/>
    <w:rsid w:val="00756944"/>
    <w:rsid w:val="007569D9"/>
    <w:rsid w:val="00757E89"/>
    <w:rsid w:val="00757EA7"/>
    <w:rsid w:val="00760581"/>
    <w:rsid w:val="007650F2"/>
    <w:rsid w:val="007651CF"/>
    <w:rsid w:val="00765B19"/>
    <w:rsid w:val="00766F56"/>
    <w:rsid w:val="00766F64"/>
    <w:rsid w:val="00767537"/>
    <w:rsid w:val="007675A6"/>
    <w:rsid w:val="00767666"/>
    <w:rsid w:val="00770665"/>
    <w:rsid w:val="0077073D"/>
    <w:rsid w:val="00770B01"/>
    <w:rsid w:val="00771006"/>
    <w:rsid w:val="00771FDC"/>
    <w:rsid w:val="00772352"/>
    <w:rsid w:val="00772547"/>
    <w:rsid w:val="00772B0B"/>
    <w:rsid w:val="0077359C"/>
    <w:rsid w:val="00775B29"/>
    <w:rsid w:val="00775B81"/>
    <w:rsid w:val="00775F9C"/>
    <w:rsid w:val="00776B74"/>
    <w:rsid w:val="00776BC2"/>
    <w:rsid w:val="00776E1C"/>
    <w:rsid w:val="0077751D"/>
    <w:rsid w:val="00781325"/>
    <w:rsid w:val="0078294C"/>
    <w:rsid w:val="00783624"/>
    <w:rsid w:val="0078499A"/>
    <w:rsid w:val="00785262"/>
    <w:rsid w:val="00785C46"/>
    <w:rsid w:val="00785CC1"/>
    <w:rsid w:val="00786994"/>
    <w:rsid w:val="0078764B"/>
    <w:rsid w:val="00787B43"/>
    <w:rsid w:val="00787C7F"/>
    <w:rsid w:val="007915A6"/>
    <w:rsid w:val="00791B41"/>
    <w:rsid w:val="00791EF6"/>
    <w:rsid w:val="00791F06"/>
    <w:rsid w:val="00792339"/>
    <w:rsid w:val="00792ABC"/>
    <w:rsid w:val="00792DC9"/>
    <w:rsid w:val="0079312B"/>
    <w:rsid w:val="0079338C"/>
    <w:rsid w:val="0079368A"/>
    <w:rsid w:val="007947E6"/>
    <w:rsid w:val="00795C38"/>
    <w:rsid w:val="0079695C"/>
    <w:rsid w:val="00796C34"/>
    <w:rsid w:val="0079708D"/>
    <w:rsid w:val="00797A26"/>
    <w:rsid w:val="007A021C"/>
    <w:rsid w:val="007A20B9"/>
    <w:rsid w:val="007A27D8"/>
    <w:rsid w:val="007A4203"/>
    <w:rsid w:val="007A4451"/>
    <w:rsid w:val="007A4892"/>
    <w:rsid w:val="007A502A"/>
    <w:rsid w:val="007A516D"/>
    <w:rsid w:val="007A5353"/>
    <w:rsid w:val="007A5F29"/>
    <w:rsid w:val="007A688E"/>
    <w:rsid w:val="007A732C"/>
    <w:rsid w:val="007A74D7"/>
    <w:rsid w:val="007A78A6"/>
    <w:rsid w:val="007B0310"/>
    <w:rsid w:val="007B0549"/>
    <w:rsid w:val="007B13D8"/>
    <w:rsid w:val="007B1716"/>
    <w:rsid w:val="007B2075"/>
    <w:rsid w:val="007B2520"/>
    <w:rsid w:val="007B3165"/>
    <w:rsid w:val="007B352C"/>
    <w:rsid w:val="007B3F08"/>
    <w:rsid w:val="007B402A"/>
    <w:rsid w:val="007B4979"/>
    <w:rsid w:val="007B5518"/>
    <w:rsid w:val="007B5F32"/>
    <w:rsid w:val="007B5F70"/>
    <w:rsid w:val="007B681C"/>
    <w:rsid w:val="007B6D58"/>
    <w:rsid w:val="007B6D75"/>
    <w:rsid w:val="007C068D"/>
    <w:rsid w:val="007C0FA5"/>
    <w:rsid w:val="007C1C52"/>
    <w:rsid w:val="007C27C7"/>
    <w:rsid w:val="007C30F2"/>
    <w:rsid w:val="007C3943"/>
    <w:rsid w:val="007C4F1D"/>
    <w:rsid w:val="007C64D7"/>
    <w:rsid w:val="007D0694"/>
    <w:rsid w:val="007D1298"/>
    <w:rsid w:val="007D1978"/>
    <w:rsid w:val="007D2495"/>
    <w:rsid w:val="007D2ABD"/>
    <w:rsid w:val="007D2EF4"/>
    <w:rsid w:val="007D304B"/>
    <w:rsid w:val="007D7D58"/>
    <w:rsid w:val="007E0170"/>
    <w:rsid w:val="007E02C1"/>
    <w:rsid w:val="007E0986"/>
    <w:rsid w:val="007E0DC2"/>
    <w:rsid w:val="007E1CD9"/>
    <w:rsid w:val="007E22E6"/>
    <w:rsid w:val="007E2761"/>
    <w:rsid w:val="007E2EFB"/>
    <w:rsid w:val="007E3551"/>
    <w:rsid w:val="007E374F"/>
    <w:rsid w:val="007E3D74"/>
    <w:rsid w:val="007E3E5A"/>
    <w:rsid w:val="007E4946"/>
    <w:rsid w:val="007E49BA"/>
    <w:rsid w:val="007E5B9B"/>
    <w:rsid w:val="007E6643"/>
    <w:rsid w:val="007E70A2"/>
    <w:rsid w:val="007E79CB"/>
    <w:rsid w:val="007F0383"/>
    <w:rsid w:val="007F0BD3"/>
    <w:rsid w:val="007F23E7"/>
    <w:rsid w:val="007F2527"/>
    <w:rsid w:val="007F2A6F"/>
    <w:rsid w:val="007F41DA"/>
    <w:rsid w:val="007F5A50"/>
    <w:rsid w:val="007F6060"/>
    <w:rsid w:val="007F65BA"/>
    <w:rsid w:val="007F6653"/>
    <w:rsid w:val="007F712C"/>
    <w:rsid w:val="007F73B6"/>
    <w:rsid w:val="00801765"/>
    <w:rsid w:val="00801BA2"/>
    <w:rsid w:val="00802EDC"/>
    <w:rsid w:val="008031D8"/>
    <w:rsid w:val="0080324C"/>
    <w:rsid w:val="008036C3"/>
    <w:rsid w:val="00803746"/>
    <w:rsid w:val="0080424D"/>
    <w:rsid w:val="00804B73"/>
    <w:rsid w:val="00805B04"/>
    <w:rsid w:val="00805F5D"/>
    <w:rsid w:val="00807341"/>
    <w:rsid w:val="0080791A"/>
    <w:rsid w:val="0081129A"/>
    <w:rsid w:val="008116A6"/>
    <w:rsid w:val="008125DD"/>
    <w:rsid w:val="00812CCE"/>
    <w:rsid w:val="008130DB"/>
    <w:rsid w:val="008149E8"/>
    <w:rsid w:val="00815D4B"/>
    <w:rsid w:val="008169BC"/>
    <w:rsid w:val="008205FC"/>
    <w:rsid w:val="00820A30"/>
    <w:rsid w:val="00822257"/>
    <w:rsid w:val="00822268"/>
    <w:rsid w:val="00822901"/>
    <w:rsid w:val="00823030"/>
    <w:rsid w:val="0082355B"/>
    <w:rsid w:val="00823E4C"/>
    <w:rsid w:val="0082430F"/>
    <w:rsid w:val="00825C95"/>
    <w:rsid w:val="00827336"/>
    <w:rsid w:val="008274BA"/>
    <w:rsid w:val="008275A7"/>
    <w:rsid w:val="0082779D"/>
    <w:rsid w:val="008300DE"/>
    <w:rsid w:val="00830FA5"/>
    <w:rsid w:val="00833A8B"/>
    <w:rsid w:val="008340FC"/>
    <w:rsid w:val="00835472"/>
    <w:rsid w:val="00836526"/>
    <w:rsid w:val="00837026"/>
    <w:rsid w:val="008371E4"/>
    <w:rsid w:val="0084077B"/>
    <w:rsid w:val="00840DD1"/>
    <w:rsid w:val="008416FE"/>
    <w:rsid w:val="00842938"/>
    <w:rsid w:val="00842C61"/>
    <w:rsid w:val="0084376E"/>
    <w:rsid w:val="00843CF0"/>
    <w:rsid w:val="00843F1F"/>
    <w:rsid w:val="00845062"/>
    <w:rsid w:val="0084560D"/>
    <w:rsid w:val="00845B00"/>
    <w:rsid w:val="00846473"/>
    <w:rsid w:val="0084664F"/>
    <w:rsid w:val="00846651"/>
    <w:rsid w:val="00851B5D"/>
    <w:rsid w:val="00851CE1"/>
    <w:rsid w:val="00852E98"/>
    <w:rsid w:val="008533DB"/>
    <w:rsid w:val="008536F5"/>
    <w:rsid w:val="00854C11"/>
    <w:rsid w:val="00854F9F"/>
    <w:rsid w:val="00855D11"/>
    <w:rsid w:val="0085628E"/>
    <w:rsid w:val="008570BA"/>
    <w:rsid w:val="00860054"/>
    <w:rsid w:val="00860752"/>
    <w:rsid w:val="00861940"/>
    <w:rsid w:val="00861956"/>
    <w:rsid w:val="008629A1"/>
    <w:rsid w:val="00863330"/>
    <w:rsid w:val="00865495"/>
    <w:rsid w:val="00865804"/>
    <w:rsid w:val="00866BD0"/>
    <w:rsid w:val="00866C31"/>
    <w:rsid w:val="00866CF2"/>
    <w:rsid w:val="00867498"/>
    <w:rsid w:val="00867D06"/>
    <w:rsid w:val="00870845"/>
    <w:rsid w:val="00872992"/>
    <w:rsid w:val="00872D69"/>
    <w:rsid w:val="00873752"/>
    <w:rsid w:val="00873F13"/>
    <w:rsid w:val="008742AF"/>
    <w:rsid w:val="00874730"/>
    <w:rsid w:val="008749FD"/>
    <w:rsid w:val="00875447"/>
    <w:rsid w:val="008761A0"/>
    <w:rsid w:val="00876567"/>
    <w:rsid w:val="008776A8"/>
    <w:rsid w:val="008779D8"/>
    <w:rsid w:val="00880663"/>
    <w:rsid w:val="00881A9E"/>
    <w:rsid w:val="008828B4"/>
    <w:rsid w:val="0088313E"/>
    <w:rsid w:val="008867FC"/>
    <w:rsid w:val="0088690E"/>
    <w:rsid w:val="00886BFF"/>
    <w:rsid w:val="00887185"/>
    <w:rsid w:val="00887FCF"/>
    <w:rsid w:val="0089055C"/>
    <w:rsid w:val="0089119D"/>
    <w:rsid w:val="008913F2"/>
    <w:rsid w:val="00893274"/>
    <w:rsid w:val="00894B37"/>
    <w:rsid w:val="00895DC1"/>
    <w:rsid w:val="008962A1"/>
    <w:rsid w:val="008A09FB"/>
    <w:rsid w:val="008A0E58"/>
    <w:rsid w:val="008A146D"/>
    <w:rsid w:val="008A1887"/>
    <w:rsid w:val="008A2125"/>
    <w:rsid w:val="008A34BE"/>
    <w:rsid w:val="008A362F"/>
    <w:rsid w:val="008A381F"/>
    <w:rsid w:val="008A49F4"/>
    <w:rsid w:val="008A5C10"/>
    <w:rsid w:val="008A5D5F"/>
    <w:rsid w:val="008A5F38"/>
    <w:rsid w:val="008A6613"/>
    <w:rsid w:val="008A782A"/>
    <w:rsid w:val="008B0169"/>
    <w:rsid w:val="008B08B5"/>
    <w:rsid w:val="008B0E49"/>
    <w:rsid w:val="008B11F8"/>
    <w:rsid w:val="008B16AA"/>
    <w:rsid w:val="008B1B53"/>
    <w:rsid w:val="008B1FC8"/>
    <w:rsid w:val="008B2ED8"/>
    <w:rsid w:val="008B35ED"/>
    <w:rsid w:val="008B5183"/>
    <w:rsid w:val="008B5C78"/>
    <w:rsid w:val="008B5F94"/>
    <w:rsid w:val="008B6388"/>
    <w:rsid w:val="008B7BA2"/>
    <w:rsid w:val="008C020F"/>
    <w:rsid w:val="008C023B"/>
    <w:rsid w:val="008C102A"/>
    <w:rsid w:val="008C147D"/>
    <w:rsid w:val="008C2FF4"/>
    <w:rsid w:val="008C3C02"/>
    <w:rsid w:val="008C4696"/>
    <w:rsid w:val="008C46C4"/>
    <w:rsid w:val="008C5819"/>
    <w:rsid w:val="008C5A77"/>
    <w:rsid w:val="008C6755"/>
    <w:rsid w:val="008C6BD5"/>
    <w:rsid w:val="008C7E1B"/>
    <w:rsid w:val="008C7EC8"/>
    <w:rsid w:val="008D0522"/>
    <w:rsid w:val="008D0FBF"/>
    <w:rsid w:val="008D22B1"/>
    <w:rsid w:val="008D2ECA"/>
    <w:rsid w:val="008D3A42"/>
    <w:rsid w:val="008D4E16"/>
    <w:rsid w:val="008D4EC2"/>
    <w:rsid w:val="008D57E7"/>
    <w:rsid w:val="008D5F63"/>
    <w:rsid w:val="008D6899"/>
    <w:rsid w:val="008D6AD9"/>
    <w:rsid w:val="008D7B31"/>
    <w:rsid w:val="008D7C4D"/>
    <w:rsid w:val="008E01BD"/>
    <w:rsid w:val="008E04A3"/>
    <w:rsid w:val="008E1160"/>
    <w:rsid w:val="008E17C8"/>
    <w:rsid w:val="008E236C"/>
    <w:rsid w:val="008E2433"/>
    <w:rsid w:val="008E2AB0"/>
    <w:rsid w:val="008E2E97"/>
    <w:rsid w:val="008E35FF"/>
    <w:rsid w:val="008E453A"/>
    <w:rsid w:val="008E480E"/>
    <w:rsid w:val="008E4885"/>
    <w:rsid w:val="008E48B1"/>
    <w:rsid w:val="008E4F8D"/>
    <w:rsid w:val="008E6E15"/>
    <w:rsid w:val="008E75EE"/>
    <w:rsid w:val="008E785A"/>
    <w:rsid w:val="008F0CDE"/>
    <w:rsid w:val="008F17CF"/>
    <w:rsid w:val="008F2D9B"/>
    <w:rsid w:val="008F30E1"/>
    <w:rsid w:val="008F3446"/>
    <w:rsid w:val="008F50FB"/>
    <w:rsid w:val="008F6C43"/>
    <w:rsid w:val="008F6F82"/>
    <w:rsid w:val="008F7EA4"/>
    <w:rsid w:val="009006DA"/>
    <w:rsid w:val="00900CC0"/>
    <w:rsid w:val="00901E2A"/>
    <w:rsid w:val="009032A4"/>
    <w:rsid w:val="00903353"/>
    <w:rsid w:val="009041EE"/>
    <w:rsid w:val="00904728"/>
    <w:rsid w:val="00905631"/>
    <w:rsid w:val="009056DA"/>
    <w:rsid w:val="00907455"/>
    <w:rsid w:val="009074D3"/>
    <w:rsid w:val="009074D6"/>
    <w:rsid w:val="009113C4"/>
    <w:rsid w:val="00913FA2"/>
    <w:rsid w:val="0091516F"/>
    <w:rsid w:val="009151ED"/>
    <w:rsid w:val="00915A20"/>
    <w:rsid w:val="00915D58"/>
    <w:rsid w:val="00915F3C"/>
    <w:rsid w:val="00916133"/>
    <w:rsid w:val="009171C4"/>
    <w:rsid w:val="0091722B"/>
    <w:rsid w:val="00917B04"/>
    <w:rsid w:val="00917F5C"/>
    <w:rsid w:val="0092020A"/>
    <w:rsid w:val="009208BE"/>
    <w:rsid w:val="0092144A"/>
    <w:rsid w:val="00921EE5"/>
    <w:rsid w:val="00922EF7"/>
    <w:rsid w:val="00922FEA"/>
    <w:rsid w:val="009246DC"/>
    <w:rsid w:val="009248AF"/>
    <w:rsid w:val="00924E15"/>
    <w:rsid w:val="00925007"/>
    <w:rsid w:val="0092718A"/>
    <w:rsid w:val="00931EEF"/>
    <w:rsid w:val="0093221B"/>
    <w:rsid w:val="00932452"/>
    <w:rsid w:val="009325D0"/>
    <w:rsid w:val="00932F71"/>
    <w:rsid w:val="00933152"/>
    <w:rsid w:val="009340EF"/>
    <w:rsid w:val="00934965"/>
    <w:rsid w:val="00936B3D"/>
    <w:rsid w:val="00936BC5"/>
    <w:rsid w:val="00936DD7"/>
    <w:rsid w:val="00936E27"/>
    <w:rsid w:val="009376D5"/>
    <w:rsid w:val="00937EAA"/>
    <w:rsid w:val="0094125A"/>
    <w:rsid w:val="00941CD3"/>
    <w:rsid w:val="00941F67"/>
    <w:rsid w:val="00942980"/>
    <w:rsid w:val="0094504E"/>
    <w:rsid w:val="0094570A"/>
    <w:rsid w:val="009457B9"/>
    <w:rsid w:val="009500F0"/>
    <w:rsid w:val="00950613"/>
    <w:rsid w:val="00951D0C"/>
    <w:rsid w:val="009523B1"/>
    <w:rsid w:val="0095251B"/>
    <w:rsid w:val="0095267D"/>
    <w:rsid w:val="009530BD"/>
    <w:rsid w:val="009532FE"/>
    <w:rsid w:val="00953793"/>
    <w:rsid w:val="00953EDC"/>
    <w:rsid w:val="00954160"/>
    <w:rsid w:val="0095429E"/>
    <w:rsid w:val="00955528"/>
    <w:rsid w:val="009556C0"/>
    <w:rsid w:val="00955762"/>
    <w:rsid w:val="0095605B"/>
    <w:rsid w:val="00956B3B"/>
    <w:rsid w:val="0095731E"/>
    <w:rsid w:val="0096091F"/>
    <w:rsid w:val="00960B90"/>
    <w:rsid w:val="00960FF5"/>
    <w:rsid w:val="009612BF"/>
    <w:rsid w:val="009623C9"/>
    <w:rsid w:val="0096265A"/>
    <w:rsid w:val="009634DB"/>
    <w:rsid w:val="00963CCC"/>
    <w:rsid w:val="00963D4C"/>
    <w:rsid w:val="00963D59"/>
    <w:rsid w:val="00964116"/>
    <w:rsid w:val="0096421A"/>
    <w:rsid w:val="00965038"/>
    <w:rsid w:val="009654FC"/>
    <w:rsid w:val="00966155"/>
    <w:rsid w:val="009669EF"/>
    <w:rsid w:val="009677A8"/>
    <w:rsid w:val="00970576"/>
    <w:rsid w:val="0097103A"/>
    <w:rsid w:val="00971197"/>
    <w:rsid w:val="009712A3"/>
    <w:rsid w:val="00971615"/>
    <w:rsid w:val="00971945"/>
    <w:rsid w:val="00971D99"/>
    <w:rsid w:val="009724F3"/>
    <w:rsid w:val="00972697"/>
    <w:rsid w:val="009730DE"/>
    <w:rsid w:val="009739AE"/>
    <w:rsid w:val="00973B9A"/>
    <w:rsid w:val="00973C10"/>
    <w:rsid w:val="0097402E"/>
    <w:rsid w:val="00974D15"/>
    <w:rsid w:val="00974DF8"/>
    <w:rsid w:val="009753AA"/>
    <w:rsid w:val="00975B43"/>
    <w:rsid w:val="00976D2A"/>
    <w:rsid w:val="00976E41"/>
    <w:rsid w:val="00977667"/>
    <w:rsid w:val="00980389"/>
    <w:rsid w:val="00981273"/>
    <w:rsid w:val="009818F6"/>
    <w:rsid w:val="00981B2A"/>
    <w:rsid w:val="0098269B"/>
    <w:rsid w:val="0098297F"/>
    <w:rsid w:val="00982E80"/>
    <w:rsid w:val="00983D99"/>
    <w:rsid w:val="00984AB1"/>
    <w:rsid w:val="00984FB9"/>
    <w:rsid w:val="009850B6"/>
    <w:rsid w:val="009856C7"/>
    <w:rsid w:val="00985B14"/>
    <w:rsid w:val="00985FCB"/>
    <w:rsid w:val="0098772A"/>
    <w:rsid w:val="009879D3"/>
    <w:rsid w:val="00990A76"/>
    <w:rsid w:val="00991379"/>
    <w:rsid w:val="00991B62"/>
    <w:rsid w:val="00991ED0"/>
    <w:rsid w:val="00991EDD"/>
    <w:rsid w:val="0099281E"/>
    <w:rsid w:val="00992BDC"/>
    <w:rsid w:val="00992C72"/>
    <w:rsid w:val="00993737"/>
    <w:rsid w:val="009938BB"/>
    <w:rsid w:val="00993F18"/>
    <w:rsid w:val="0099459C"/>
    <w:rsid w:val="00994884"/>
    <w:rsid w:val="0099638D"/>
    <w:rsid w:val="00996805"/>
    <w:rsid w:val="00996A2F"/>
    <w:rsid w:val="00997975"/>
    <w:rsid w:val="00997A4A"/>
    <w:rsid w:val="009A0137"/>
    <w:rsid w:val="009A0691"/>
    <w:rsid w:val="009A08E0"/>
    <w:rsid w:val="009A0F4A"/>
    <w:rsid w:val="009A15CF"/>
    <w:rsid w:val="009A2102"/>
    <w:rsid w:val="009A280E"/>
    <w:rsid w:val="009A42F1"/>
    <w:rsid w:val="009A43B6"/>
    <w:rsid w:val="009A43D4"/>
    <w:rsid w:val="009A4AD1"/>
    <w:rsid w:val="009A5292"/>
    <w:rsid w:val="009A5AB6"/>
    <w:rsid w:val="009B138E"/>
    <w:rsid w:val="009B161F"/>
    <w:rsid w:val="009B1C61"/>
    <w:rsid w:val="009B3AA2"/>
    <w:rsid w:val="009B3EB2"/>
    <w:rsid w:val="009B41F1"/>
    <w:rsid w:val="009B477E"/>
    <w:rsid w:val="009B4EA7"/>
    <w:rsid w:val="009B5255"/>
    <w:rsid w:val="009B57A0"/>
    <w:rsid w:val="009B7834"/>
    <w:rsid w:val="009C0586"/>
    <w:rsid w:val="009C07A7"/>
    <w:rsid w:val="009C09E6"/>
    <w:rsid w:val="009C1625"/>
    <w:rsid w:val="009C1C72"/>
    <w:rsid w:val="009C2C87"/>
    <w:rsid w:val="009C3646"/>
    <w:rsid w:val="009C3801"/>
    <w:rsid w:val="009C3C56"/>
    <w:rsid w:val="009C3D60"/>
    <w:rsid w:val="009C462D"/>
    <w:rsid w:val="009C4D32"/>
    <w:rsid w:val="009C5DF6"/>
    <w:rsid w:val="009C624E"/>
    <w:rsid w:val="009C63CC"/>
    <w:rsid w:val="009D0177"/>
    <w:rsid w:val="009D0F25"/>
    <w:rsid w:val="009D111A"/>
    <w:rsid w:val="009D2B23"/>
    <w:rsid w:val="009D3C8D"/>
    <w:rsid w:val="009D3CC0"/>
    <w:rsid w:val="009D49AE"/>
    <w:rsid w:val="009D4A3F"/>
    <w:rsid w:val="009D4CAD"/>
    <w:rsid w:val="009D5CA7"/>
    <w:rsid w:val="009D6B7C"/>
    <w:rsid w:val="009D6D5B"/>
    <w:rsid w:val="009E0780"/>
    <w:rsid w:val="009E0A63"/>
    <w:rsid w:val="009E10D0"/>
    <w:rsid w:val="009E188C"/>
    <w:rsid w:val="009E2BA7"/>
    <w:rsid w:val="009E3D88"/>
    <w:rsid w:val="009E3DFA"/>
    <w:rsid w:val="009E4A2E"/>
    <w:rsid w:val="009E4E87"/>
    <w:rsid w:val="009E601A"/>
    <w:rsid w:val="009E719C"/>
    <w:rsid w:val="009E73B0"/>
    <w:rsid w:val="009F06A8"/>
    <w:rsid w:val="009F14D3"/>
    <w:rsid w:val="009F228E"/>
    <w:rsid w:val="009F3AB2"/>
    <w:rsid w:val="009F48AE"/>
    <w:rsid w:val="009F51CC"/>
    <w:rsid w:val="009F57B6"/>
    <w:rsid w:val="009F6978"/>
    <w:rsid w:val="009F6B58"/>
    <w:rsid w:val="009F732E"/>
    <w:rsid w:val="00A009D7"/>
    <w:rsid w:val="00A00FB7"/>
    <w:rsid w:val="00A00FB9"/>
    <w:rsid w:val="00A01CD6"/>
    <w:rsid w:val="00A0201B"/>
    <w:rsid w:val="00A02732"/>
    <w:rsid w:val="00A02E8A"/>
    <w:rsid w:val="00A033B5"/>
    <w:rsid w:val="00A035ED"/>
    <w:rsid w:val="00A04D55"/>
    <w:rsid w:val="00A04F38"/>
    <w:rsid w:val="00A06E88"/>
    <w:rsid w:val="00A06EF0"/>
    <w:rsid w:val="00A07BF2"/>
    <w:rsid w:val="00A10F39"/>
    <w:rsid w:val="00A11D72"/>
    <w:rsid w:val="00A12A57"/>
    <w:rsid w:val="00A13A15"/>
    <w:rsid w:val="00A13E42"/>
    <w:rsid w:val="00A13EDF"/>
    <w:rsid w:val="00A14335"/>
    <w:rsid w:val="00A148F1"/>
    <w:rsid w:val="00A14C56"/>
    <w:rsid w:val="00A164CF"/>
    <w:rsid w:val="00A171D2"/>
    <w:rsid w:val="00A172EA"/>
    <w:rsid w:val="00A17B24"/>
    <w:rsid w:val="00A2036B"/>
    <w:rsid w:val="00A21132"/>
    <w:rsid w:val="00A21C54"/>
    <w:rsid w:val="00A21CDF"/>
    <w:rsid w:val="00A21DD8"/>
    <w:rsid w:val="00A22CD0"/>
    <w:rsid w:val="00A22F03"/>
    <w:rsid w:val="00A23E56"/>
    <w:rsid w:val="00A24429"/>
    <w:rsid w:val="00A24666"/>
    <w:rsid w:val="00A246AE"/>
    <w:rsid w:val="00A255A7"/>
    <w:rsid w:val="00A25B71"/>
    <w:rsid w:val="00A25DAB"/>
    <w:rsid w:val="00A263DE"/>
    <w:rsid w:val="00A272E0"/>
    <w:rsid w:val="00A27C0D"/>
    <w:rsid w:val="00A30511"/>
    <w:rsid w:val="00A30F40"/>
    <w:rsid w:val="00A311B3"/>
    <w:rsid w:val="00A31389"/>
    <w:rsid w:val="00A313FC"/>
    <w:rsid w:val="00A324F4"/>
    <w:rsid w:val="00A328B3"/>
    <w:rsid w:val="00A32B40"/>
    <w:rsid w:val="00A336A6"/>
    <w:rsid w:val="00A3399A"/>
    <w:rsid w:val="00A3484D"/>
    <w:rsid w:val="00A358D4"/>
    <w:rsid w:val="00A377E3"/>
    <w:rsid w:val="00A40128"/>
    <w:rsid w:val="00A40742"/>
    <w:rsid w:val="00A411FF"/>
    <w:rsid w:val="00A4122D"/>
    <w:rsid w:val="00A4141E"/>
    <w:rsid w:val="00A41CB6"/>
    <w:rsid w:val="00A41D88"/>
    <w:rsid w:val="00A4219B"/>
    <w:rsid w:val="00A42ECB"/>
    <w:rsid w:val="00A42F81"/>
    <w:rsid w:val="00A4372D"/>
    <w:rsid w:val="00A44F59"/>
    <w:rsid w:val="00A452E8"/>
    <w:rsid w:val="00A457ED"/>
    <w:rsid w:val="00A46146"/>
    <w:rsid w:val="00A46378"/>
    <w:rsid w:val="00A466B5"/>
    <w:rsid w:val="00A46C2B"/>
    <w:rsid w:val="00A473B1"/>
    <w:rsid w:val="00A475D1"/>
    <w:rsid w:val="00A47ADE"/>
    <w:rsid w:val="00A47F82"/>
    <w:rsid w:val="00A50013"/>
    <w:rsid w:val="00A50B1E"/>
    <w:rsid w:val="00A50E5A"/>
    <w:rsid w:val="00A51698"/>
    <w:rsid w:val="00A51A15"/>
    <w:rsid w:val="00A52250"/>
    <w:rsid w:val="00A53749"/>
    <w:rsid w:val="00A542FA"/>
    <w:rsid w:val="00A54754"/>
    <w:rsid w:val="00A552C7"/>
    <w:rsid w:val="00A57099"/>
    <w:rsid w:val="00A574F5"/>
    <w:rsid w:val="00A57552"/>
    <w:rsid w:val="00A578C0"/>
    <w:rsid w:val="00A60F7A"/>
    <w:rsid w:val="00A612ED"/>
    <w:rsid w:val="00A6289B"/>
    <w:rsid w:val="00A62F49"/>
    <w:rsid w:val="00A63A06"/>
    <w:rsid w:val="00A6517A"/>
    <w:rsid w:val="00A6572F"/>
    <w:rsid w:val="00A65C8D"/>
    <w:rsid w:val="00A65DB3"/>
    <w:rsid w:val="00A6605D"/>
    <w:rsid w:val="00A66264"/>
    <w:rsid w:val="00A6635F"/>
    <w:rsid w:val="00A663BA"/>
    <w:rsid w:val="00A70482"/>
    <w:rsid w:val="00A71726"/>
    <w:rsid w:val="00A71C47"/>
    <w:rsid w:val="00A73DEF"/>
    <w:rsid w:val="00A7452E"/>
    <w:rsid w:val="00A74AD8"/>
    <w:rsid w:val="00A75333"/>
    <w:rsid w:val="00A754E7"/>
    <w:rsid w:val="00A75918"/>
    <w:rsid w:val="00A77CC9"/>
    <w:rsid w:val="00A80AE7"/>
    <w:rsid w:val="00A80B88"/>
    <w:rsid w:val="00A80E9B"/>
    <w:rsid w:val="00A814AD"/>
    <w:rsid w:val="00A81BA4"/>
    <w:rsid w:val="00A8249D"/>
    <w:rsid w:val="00A83133"/>
    <w:rsid w:val="00A83C3B"/>
    <w:rsid w:val="00A842F1"/>
    <w:rsid w:val="00A85D57"/>
    <w:rsid w:val="00A86064"/>
    <w:rsid w:val="00A864B3"/>
    <w:rsid w:val="00A864CC"/>
    <w:rsid w:val="00A86539"/>
    <w:rsid w:val="00A86A2F"/>
    <w:rsid w:val="00A87462"/>
    <w:rsid w:val="00A9022F"/>
    <w:rsid w:val="00A91CBB"/>
    <w:rsid w:val="00A91D21"/>
    <w:rsid w:val="00A91E06"/>
    <w:rsid w:val="00A92561"/>
    <w:rsid w:val="00A925CE"/>
    <w:rsid w:val="00A92778"/>
    <w:rsid w:val="00A9280D"/>
    <w:rsid w:val="00A929D8"/>
    <w:rsid w:val="00A92BA7"/>
    <w:rsid w:val="00A939E2"/>
    <w:rsid w:val="00A94A0D"/>
    <w:rsid w:val="00A96701"/>
    <w:rsid w:val="00A96F9C"/>
    <w:rsid w:val="00AA00F4"/>
    <w:rsid w:val="00AA0345"/>
    <w:rsid w:val="00AA0D42"/>
    <w:rsid w:val="00AA25BB"/>
    <w:rsid w:val="00AA2C03"/>
    <w:rsid w:val="00AA2DDE"/>
    <w:rsid w:val="00AA2E63"/>
    <w:rsid w:val="00AA3B48"/>
    <w:rsid w:val="00AA3EB5"/>
    <w:rsid w:val="00AA45F2"/>
    <w:rsid w:val="00AA5065"/>
    <w:rsid w:val="00AA6282"/>
    <w:rsid w:val="00AA79CE"/>
    <w:rsid w:val="00AB0CE1"/>
    <w:rsid w:val="00AB12A1"/>
    <w:rsid w:val="00AB1829"/>
    <w:rsid w:val="00AB1E65"/>
    <w:rsid w:val="00AB1FD6"/>
    <w:rsid w:val="00AB2320"/>
    <w:rsid w:val="00AB2EF8"/>
    <w:rsid w:val="00AB3728"/>
    <w:rsid w:val="00AB3BF4"/>
    <w:rsid w:val="00AB3DCF"/>
    <w:rsid w:val="00AB40A5"/>
    <w:rsid w:val="00AB4566"/>
    <w:rsid w:val="00AB4E58"/>
    <w:rsid w:val="00AB5041"/>
    <w:rsid w:val="00AB6092"/>
    <w:rsid w:val="00AB7007"/>
    <w:rsid w:val="00AB71A7"/>
    <w:rsid w:val="00AC0239"/>
    <w:rsid w:val="00AC0798"/>
    <w:rsid w:val="00AC1791"/>
    <w:rsid w:val="00AC34DC"/>
    <w:rsid w:val="00AC4E56"/>
    <w:rsid w:val="00AC58E6"/>
    <w:rsid w:val="00AC5D55"/>
    <w:rsid w:val="00AC67CD"/>
    <w:rsid w:val="00AD1E4C"/>
    <w:rsid w:val="00AD2785"/>
    <w:rsid w:val="00AD3E74"/>
    <w:rsid w:val="00AD3F54"/>
    <w:rsid w:val="00AD4982"/>
    <w:rsid w:val="00AD4D56"/>
    <w:rsid w:val="00AD4D74"/>
    <w:rsid w:val="00AD538F"/>
    <w:rsid w:val="00AD5D69"/>
    <w:rsid w:val="00AD613C"/>
    <w:rsid w:val="00AD6859"/>
    <w:rsid w:val="00AD6862"/>
    <w:rsid w:val="00AD71FC"/>
    <w:rsid w:val="00AD751C"/>
    <w:rsid w:val="00AD7B0B"/>
    <w:rsid w:val="00AE0164"/>
    <w:rsid w:val="00AE0C39"/>
    <w:rsid w:val="00AE0F3F"/>
    <w:rsid w:val="00AE1798"/>
    <w:rsid w:val="00AE1DCD"/>
    <w:rsid w:val="00AE2827"/>
    <w:rsid w:val="00AE4997"/>
    <w:rsid w:val="00AE5438"/>
    <w:rsid w:val="00AE5AB9"/>
    <w:rsid w:val="00AE7003"/>
    <w:rsid w:val="00AE70CE"/>
    <w:rsid w:val="00AE74D3"/>
    <w:rsid w:val="00AE7FEB"/>
    <w:rsid w:val="00AF02C1"/>
    <w:rsid w:val="00AF2ADA"/>
    <w:rsid w:val="00AF3757"/>
    <w:rsid w:val="00AF3EE4"/>
    <w:rsid w:val="00AF4257"/>
    <w:rsid w:val="00AF448E"/>
    <w:rsid w:val="00AF47A1"/>
    <w:rsid w:val="00AF54B7"/>
    <w:rsid w:val="00AF7919"/>
    <w:rsid w:val="00B03D5D"/>
    <w:rsid w:val="00B04931"/>
    <w:rsid w:val="00B05BBB"/>
    <w:rsid w:val="00B05F20"/>
    <w:rsid w:val="00B05F67"/>
    <w:rsid w:val="00B0688E"/>
    <w:rsid w:val="00B06D06"/>
    <w:rsid w:val="00B07325"/>
    <w:rsid w:val="00B0752B"/>
    <w:rsid w:val="00B10D78"/>
    <w:rsid w:val="00B11B8F"/>
    <w:rsid w:val="00B12698"/>
    <w:rsid w:val="00B12B63"/>
    <w:rsid w:val="00B14D82"/>
    <w:rsid w:val="00B16B85"/>
    <w:rsid w:val="00B1716C"/>
    <w:rsid w:val="00B17B1C"/>
    <w:rsid w:val="00B2005C"/>
    <w:rsid w:val="00B2007E"/>
    <w:rsid w:val="00B20B16"/>
    <w:rsid w:val="00B21346"/>
    <w:rsid w:val="00B22081"/>
    <w:rsid w:val="00B22ACC"/>
    <w:rsid w:val="00B23264"/>
    <w:rsid w:val="00B23337"/>
    <w:rsid w:val="00B23A60"/>
    <w:rsid w:val="00B2416B"/>
    <w:rsid w:val="00B2442E"/>
    <w:rsid w:val="00B24446"/>
    <w:rsid w:val="00B24742"/>
    <w:rsid w:val="00B24841"/>
    <w:rsid w:val="00B25EF5"/>
    <w:rsid w:val="00B26DF1"/>
    <w:rsid w:val="00B26FA5"/>
    <w:rsid w:val="00B27839"/>
    <w:rsid w:val="00B30497"/>
    <w:rsid w:val="00B30AF0"/>
    <w:rsid w:val="00B31424"/>
    <w:rsid w:val="00B31F63"/>
    <w:rsid w:val="00B32A14"/>
    <w:rsid w:val="00B33B11"/>
    <w:rsid w:val="00B33B97"/>
    <w:rsid w:val="00B352F4"/>
    <w:rsid w:val="00B35A9E"/>
    <w:rsid w:val="00B36800"/>
    <w:rsid w:val="00B37445"/>
    <w:rsid w:val="00B37E68"/>
    <w:rsid w:val="00B41291"/>
    <w:rsid w:val="00B41CC2"/>
    <w:rsid w:val="00B428A3"/>
    <w:rsid w:val="00B4322E"/>
    <w:rsid w:val="00B435DC"/>
    <w:rsid w:val="00B43D7A"/>
    <w:rsid w:val="00B44398"/>
    <w:rsid w:val="00B446F2"/>
    <w:rsid w:val="00B44D3A"/>
    <w:rsid w:val="00B458E7"/>
    <w:rsid w:val="00B463DD"/>
    <w:rsid w:val="00B465EA"/>
    <w:rsid w:val="00B46E1B"/>
    <w:rsid w:val="00B47253"/>
    <w:rsid w:val="00B473DF"/>
    <w:rsid w:val="00B47AA5"/>
    <w:rsid w:val="00B50A89"/>
    <w:rsid w:val="00B514CA"/>
    <w:rsid w:val="00B519B4"/>
    <w:rsid w:val="00B51BD7"/>
    <w:rsid w:val="00B52ED9"/>
    <w:rsid w:val="00B5478B"/>
    <w:rsid w:val="00B54A63"/>
    <w:rsid w:val="00B574E6"/>
    <w:rsid w:val="00B57EA3"/>
    <w:rsid w:val="00B6129F"/>
    <w:rsid w:val="00B613E7"/>
    <w:rsid w:val="00B61417"/>
    <w:rsid w:val="00B62459"/>
    <w:rsid w:val="00B631FD"/>
    <w:rsid w:val="00B635AB"/>
    <w:rsid w:val="00B63BEE"/>
    <w:rsid w:val="00B63E29"/>
    <w:rsid w:val="00B64D41"/>
    <w:rsid w:val="00B654E3"/>
    <w:rsid w:val="00B657A7"/>
    <w:rsid w:val="00B662EB"/>
    <w:rsid w:val="00B66B5C"/>
    <w:rsid w:val="00B6709D"/>
    <w:rsid w:val="00B676CD"/>
    <w:rsid w:val="00B67711"/>
    <w:rsid w:val="00B70976"/>
    <w:rsid w:val="00B7236D"/>
    <w:rsid w:val="00B723CA"/>
    <w:rsid w:val="00B74342"/>
    <w:rsid w:val="00B744F1"/>
    <w:rsid w:val="00B749B1"/>
    <w:rsid w:val="00B74BA1"/>
    <w:rsid w:val="00B7530E"/>
    <w:rsid w:val="00B75B93"/>
    <w:rsid w:val="00B75C86"/>
    <w:rsid w:val="00B768F7"/>
    <w:rsid w:val="00B76A01"/>
    <w:rsid w:val="00B77C74"/>
    <w:rsid w:val="00B80091"/>
    <w:rsid w:val="00B81118"/>
    <w:rsid w:val="00B81173"/>
    <w:rsid w:val="00B813A5"/>
    <w:rsid w:val="00B82169"/>
    <w:rsid w:val="00B82D9C"/>
    <w:rsid w:val="00B83C39"/>
    <w:rsid w:val="00B84E56"/>
    <w:rsid w:val="00B8547E"/>
    <w:rsid w:val="00B859EC"/>
    <w:rsid w:val="00B86718"/>
    <w:rsid w:val="00B87439"/>
    <w:rsid w:val="00B879D0"/>
    <w:rsid w:val="00B87FFD"/>
    <w:rsid w:val="00B9184A"/>
    <w:rsid w:val="00B91C49"/>
    <w:rsid w:val="00B93598"/>
    <w:rsid w:val="00B956DE"/>
    <w:rsid w:val="00B96692"/>
    <w:rsid w:val="00B96BBA"/>
    <w:rsid w:val="00B97373"/>
    <w:rsid w:val="00B97A0E"/>
    <w:rsid w:val="00BA1A43"/>
    <w:rsid w:val="00BA2432"/>
    <w:rsid w:val="00BA2A62"/>
    <w:rsid w:val="00BA4124"/>
    <w:rsid w:val="00BA413F"/>
    <w:rsid w:val="00BA42E4"/>
    <w:rsid w:val="00BA489E"/>
    <w:rsid w:val="00BA4FE0"/>
    <w:rsid w:val="00BA509B"/>
    <w:rsid w:val="00BA5C4E"/>
    <w:rsid w:val="00BA6D15"/>
    <w:rsid w:val="00BA7F20"/>
    <w:rsid w:val="00BB06F1"/>
    <w:rsid w:val="00BB079D"/>
    <w:rsid w:val="00BB09FB"/>
    <w:rsid w:val="00BB0FC9"/>
    <w:rsid w:val="00BB111A"/>
    <w:rsid w:val="00BB1CE1"/>
    <w:rsid w:val="00BB26E5"/>
    <w:rsid w:val="00BB37A2"/>
    <w:rsid w:val="00BB3D82"/>
    <w:rsid w:val="00BB489B"/>
    <w:rsid w:val="00BB4A15"/>
    <w:rsid w:val="00BB4C49"/>
    <w:rsid w:val="00BB5F55"/>
    <w:rsid w:val="00BB749C"/>
    <w:rsid w:val="00BB74A1"/>
    <w:rsid w:val="00BB75AB"/>
    <w:rsid w:val="00BB77DD"/>
    <w:rsid w:val="00BC13E8"/>
    <w:rsid w:val="00BC1691"/>
    <w:rsid w:val="00BC1B20"/>
    <w:rsid w:val="00BC3246"/>
    <w:rsid w:val="00BC39D6"/>
    <w:rsid w:val="00BC3FDC"/>
    <w:rsid w:val="00BC5051"/>
    <w:rsid w:val="00BC591E"/>
    <w:rsid w:val="00BC6054"/>
    <w:rsid w:val="00BC62E8"/>
    <w:rsid w:val="00BC6DC4"/>
    <w:rsid w:val="00BC71CA"/>
    <w:rsid w:val="00BC73F4"/>
    <w:rsid w:val="00BC7705"/>
    <w:rsid w:val="00BC7D66"/>
    <w:rsid w:val="00BD1830"/>
    <w:rsid w:val="00BD200F"/>
    <w:rsid w:val="00BD25E2"/>
    <w:rsid w:val="00BD5172"/>
    <w:rsid w:val="00BD549C"/>
    <w:rsid w:val="00BD62F1"/>
    <w:rsid w:val="00BD684A"/>
    <w:rsid w:val="00BD6E3A"/>
    <w:rsid w:val="00BD7814"/>
    <w:rsid w:val="00BD7B32"/>
    <w:rsid w:val="00BD7E61"/>
    <w:rsid w:val="00BE02C6"/>
    <w:rsid w:val="00BE1A49"/>
    <w:rsid w:val="00BE1A93"/>
    <w:rsid w:val="00BE1DC1"/>
    <w:rsid w:val="00BE259E"/>
    <w:rsid w:val="00BE2E6F"/>
    <w:rsid w:val="00BE4D73"/>
    <w:rsid w:val="00BE5225"/>
    <w:rsid w:val="00BE6798"/>
    <w:rsid w:val="00BE6E3E"/>
    <w:rsid w:val="00BE721A"/>
    <w:rsid w:val="00BE7622"/>
    <w:rsid w:val="00BF01CF"/>
    <w:rsid w:val="00BF048E"/>
    <w:rsid w:val="00BF08F4"/>
    <w:rsid w:val="00BF1BBB"/>
    <w:rsid w:val="00BF2164"/>
    <w:rsid w:val="00BF2EE6"/>
    <w:rsid w:val="00BF3E6F"/>
    <w:rsid w:val="00BF4316"/>
    <w:rsid w:val="00BF4912"/>
    <w:rsid w:val="00BF4EF4"/>
    <w:rsid w:val="00BF6E3B"/>
    <w:rsid w:val="00BF7734"/>
    <w:rsid w:val="00BF7F5C"/>
    <w:rsid w:val="00C00907"/>
    <w:rsid w:val="00C00D23"/>
    <w:rsid w:val="00C01D9A"/>
    <w:rsid w:val="00C01EAF"/>
    <w:rsid w:val="00C045F8"/>
    <w:rsid w:val="00C048E1"/>
    <w:rsid w:val="00C051CD"/>
    <w:rsid w:val="00C05625"/>
    <w:rsid w:val="00C058F8"/>
    <w:rsid w:val="00C059CF"/>
    <w:rsid w:val="00C05A26"/>
    <w:rsid w:val="00C05C24"/>
    <w:rsid w:val="00C06B82"/>
    <w:rsid w:val="00C07063"/>
    <w:rsid w:val="00C076C1"/>
    <w:rsid w:val="00C10197"/>
    <w:rsid w:val="00C1025C"/>
    <w:rsid w:val="00C117B1"/>
    <w:rsid w:val="00C1269B"/>
    <w:rsid w:val="00C1362A"/>
    <w:rsid w:val="00C142A2"/>
    <w:rsid w:val="00C145C7"/>
    <w:rsid w:val="00C149E9"/>
    <w:rsid w:val="00C160A2"/>
    <w:rsid w:val="00C17A95"/>
    <w:rsid w:val="00C17E92"/>
    <w:rsid w:val="00C20182"/>
    <w:rsid w:val="00C20414"/>
    <w:rsid w:val="00C20DB3"/>
    <w:rsid w:val="00C20FAA"/>
    <w:rsid w:val="00C21A23"/>
    <w:rsid w:val="00C21DBB"/>
    <w:rsid w:val="00C21E49"/>
    <w:rsid w:val="00C221B9"/>
    <w:rsid w:val="00C22679"/>
    <w:rsid w:val="00C2389A"/>
    <w:rsid w:val="00C2423D"/>
    <w:rsid w:val="00C24555"/>
    <w:rsid w:val="00C24CFA"/>
    <w:rsid w:val="00C24E4C"/>
    <w:rsid w:val="00C2528D"/>
    <w:rsid w:val="00C25A28"/>
    <w:rsid w:val="00C272AC"/>
    <w:rsid w:val="00C307B5"/>
    <w:rsid w:val="00C3105F"/>
    <w:rsid w:val="00C31C43"/>
    <w:rsid w:val="00C337C8"/>
    <w:rsid w:val="00C33CD4"/>
    <w:rsid w:val="00C3440D"/>
    <w:rsid w:val="00C34889"/>
    <w:rsid w:val="00C34A85"/>
    <w:rsid w:val="00C34E1C"/>
    <w:rsid w:val="00C36646"/>
    <w:rsid w:val="00C37A10"/>
    <w:rsid w:val="00C37A59"/>
    <w:rsid w:val="00C402C6"/>
    <w:rsid w:val="00C41D0E"/>
    <w:rsid w:val="00C42561"/>
    <w:rsid w:val="00C42573"/>
    <w:rsid w:val="00C42943"/>
    <w:rsid w:val="00C42E53"/>
    <w:rsid w:val="00C4331E"/>
    <w:rsid w:val="00C43384"/>
    <w:rsid w:val="00C43B1F"/>
    <w:rsid w:val="00C45063"/>
    <w:rsid w:val="00C46B3C"/>
    <w:rsid w:val="00C46E09"/>
    <w:rsid w:val="00C51175"/>
    <w:rsid w:val="00C51854"/>
    <w:rsid w:val="00C52BBB"/>
    <w:rsid w:val="00C532E1"/>
    <w:rsid w:val="00C54EAE"/>
    <w:rsid w:val="00C56C04"/>
    <w:rsid w:val="00C57E59"/>
    <w:rsid w:val="00C57F99"/>
    <w:rsid w:val="00C609F0"/>
    <w:rsid w:val="00C6112F"/>
    <w:rsid w:val="00C613B2"/>
    <w:rsid w:val="00C62096"/>
    <w:rsid w:val="00C62D78"/>
    <w:rsid w:val="00C62F3E"/>
    <w:rsid w:val="00C63361"/>
    <w:rsid w:val="00C63FDB"/>
    <w:rsid w:val="00C64482"/>
    <w:rsid w:val="00C64EA1"/>
    <w:rsid w:val="00C6574A"/>
    <w:rsid w:val="00C6642B"/>
    <w:rsid w:val="00C66A4F"/>
    <w:rsid w:val="00C6782C"/>
    <w:rsid w:val="00C7027C"/>
    <w:rsid w:val="00C7032B"/>
    <w:rsid w:val="00C7036A"/>
    <w:rsid w:val="00C71413"/>
    <w:rsid w:val="00C72F00"/>
    <w:rsid w:val="00C7303D"/>
    <w:rsid w:val="00C73692"/>
    <w:rsid w:val="00C73E1F"/>
    <w:rsid w:val="00C755DE"/>
    <w:rsid w:val="00C7570E"/>
    <w:rsid w:val="00C758A7"/>
    <w:rsid w:val="00C75A01"/>
    <w:rsid w:val="00C76FD8"/>
    <w:rsid w:val="00C774DF"/>
    <w:rsid w:val="00C814B0"/>
    <w:rsid w:val="00C81FA2"/>
    <w:rsid w:val="00C8346C"/>
    <w:rsid w:val="00C84A2C"/>
    <w:rsid w:val="00C84A61"/>
    <w:rsid w:val="00C84D46"/>
    <w:rsid w:val="00C84DAD"/>
    <w:rsid w:val="00C85603"/>
    <w:rsid w:val="00C85781"/>
    <w:rsid w:val="00C858DC"/>
    <w:rsid w:val="00C85ED7"/>
    <w:rsid w:val="00C86F2B"/>
    <w:rsid w:val="00C87311"/>
    <w:rsid w:val="00C87314"/>
    <w:rsid w:val="00C874DD"/>
    <w:rsid w:val="00C877C8"/>
    <w:rsid w:val="00C87D7B"/>
    <w:rsid w:val="00C90002"/>
    <w:rsid w:val="00C90887"/>
    <w:rsid w:val="00C90EF8"/>
    <w:rsid w:val="00C91480"/>
    <w:rsid w:val="00C91FB4"/>
    <w:rsid w:val="00C921A0"/>
    <w:rsid w:val="00C92465"/>
    <w:rsid w:val="00C92A96"/>
    <w:rsid w:val="00C9309B"/>
    <w:rsid w:val="00C930A3"/>
    <w:rsid w:val="00C9327F"/>
    <w:rsid w:val="00C9331F"/>
    <w:rsid w:val="00C94DC0"/>
    <w:rsid w:val="00C96F8B"/>
    <w:rsid w:val="00C97650"/>
    <w:rsid w:val="00CA0C70"/>
    <w:rsid w:val="00CA310D"/>
    <w:rsid w:val="00CA3777"/>
    <w:rsid w:val="00CA43EA"/>
    <w:rsid w:val="00CA466F"/>
    <w:rsid w:val="00CA5550"/>
    <w:rsid w:val="00CA58CD"/>
    <w:rsid w:val="00CA5ABA"/>
    <w:rsid w:val="00CA6050"/>
    <w:rsid w:val="00CA7099"/>
    <w:rsid w:val="00CA74E8"/>
    <w:rsid w:val="00CA7A88"/>
    <w:rsid w:val="00CB01E5"/>
    <w:rsid w:val="00CB03BC"/>
    <w:rsid w:val="00CB06C8"/>
    <w:rsid w:val="00CB0D0D"/>
    <w:rsid w:val="00CB12E9"/>
    <w:rsid w:val="00CB13DA"/>
    <w:rsid w:val="00CB19F2"/>
    <w:rsid w:val="00CB3717"/>
    <w:rsid w:val="00CB38AE"/>
    <w:rsid w:val="00CB3E6C"/>
    <w:rsid w:val="00CB4111"/>
    <w:rsid w:val="00CB47C9"/>
    <w:rsid w:val="00CB4B8D"/>
    <w:rsid w:val="00CB5077"/>
    <w:rsid w:val="00CB5986"/>
    <w:rsid w:val="00CB6496"/>
    <w:rsid w:val="00CB6644"/>
    <w:rsid w:val="00CC0353"/>
    <w:rsid w:val="00CC06F7"/>
    <w:rsid w:val="00CC1B61"/>
    <w:rsid w:val="00CC1DFA"/>
    <w:rsid w:val="00CC486D"/>
    <w:rsid w:val="00CC4A2C"/>
    <w:rsid w:val="00CC6490"/>
    <w:rsid w:val="00CD0DBD"/>
    <w:rsid w:val="00CD111D"/>
    <w:rsid w:val="00CD255A"/>
    <w:rsid w:val="00CD267E"/>
    <w:rsid w:val="00CD2BAE"/>
    <w:rsid w:val="00CD38D2"/>
    <w:rsid w:val="00CD4B36"/>
    <w:rsid w:val="00CD543F"/>
    <w:rsid w:val="00CD59CC"/>
    <w:rsid w:val="00CD7475"/>
    <w:rsid w:val="00CE094C"/>
    <w:rsid w:val="00CE09E1"/>
    <w:rsid w:val="00CE1B94"/>
    <w:rsid w:val="00CE1D67"/>
    <w:rsid w:val="00CE260A"/>
    <w:rsid w:val="00CE29EE"/>
    <w:rsid w:val="00CE2CED"/>
    <w:rsid w:val="00CE3A4E"/>
    <w:rsid w:val="00CE432F"/>
    <w:rsid w:val="00CE491E"/>
    <w:rsid w:val="00CE5BF8"/>
    <w:rsid w:val="00CE6C48"/>
    <w:rsid w:val="00CE6C5C"/>
    <w:rsid w:val="00CE72F5"/>
    <w:rsid w:val="00CE7EA9"/>
    <w:rsid w:val="00CE7FD2"/>
    <w:rsid w:val="00CF0109"/>
    <w:rsid w:val="00CF0224"/>
    <w:rsid w:val="00CF03BD"/>
    <w:rsid w:val="00CF14E6"/>
    <w:rsid w:val="00CF1E68"/>
    <w:rsid w:val="00CF396A"/>
    <w:rsid w:val="00CF3DC7"/>
    <w:rsid w:val="00CF44BE"/>
    <w:rsid w:val="00CF4558"/>
    <w:rsid w:val="00CF4DC4"/>
    <w:rsid w:val="00CF5E9A"/>
    <w:rsid w:val="00CF6B61"/>
    <w:rsid w:val="00D0090B"/>
    <w:rsid w:val="00D00956"/>
    <w:rsid w:val="00D00BBB"/>
    <w:rsid w:val="00D00C41"/>
    <w:rsid w:val="00D00CB4"/>
    <w:rsid w:val="00D00ECE"/>
    <w:rsid w:val="00D0165E"/>
    <w:rsid w:val="00D01AAE"/>
    <w:rsid w:val="00D02435"/>
    <w:rsid w:val="00D026CE"/>
    <w:rsid w:val="00D04766"/>
    <w:rsid w:val="00D05D40"/>
    <w:rsid w:val="00D06752"/>
    <w:rsid w:val="00D07178"/>
    <w:rsid w:val="00D07829"/>
    <w:rsid w:val="00D07D36"/>
    <w:rsid w:val="00D13F58"/>
    <w:rsid w:val="00D14236"/>
    <w:rsid w:val="00D14AE0"/>
    <w:rsid w:val="00D15658"/>
    <w:rsid w:val="00D15CDD"/>
    <w:rsid w:val="00D15EC5"/>
    <w:rsid w:val="00D178BD"/>
    <w:rsid w:val="00D200E0"/>
    <w:rsid w:val="00D20D1F"/>
    <w:rsid w:val="00D211C5"/>
    <w:rsid w:val="00D214AE"/>
    <w:rsid w:val="00D219E7"/>
    <w:rsid w:val="00D21B55"/>
    <w:rsid w:val="00D23612"/>
    <w:rsid w:val="00D239FB"/>
    <w:rsid w:val="00D23EFC"/>
    <w:rsid w:val="00D242EE"/>
    <w:rsid w:val="00D248F6"/>
    <w:rsid w:val="00D25AD2"/>
    <w:rsid w:val="00D27037"/>
    <w:rsid w:val="00D300CB"/>
    <w:rsid w:val="00D300DC"/>
    <w:rsid w:val="00D31297"/>
    <w:rsid w:val="00D314F3"/>
    <w:rsid w:val="00D31A49"/>
    <w:rsid w:val="00D32642"/>
    <w:rsid w:val="00D32C5E"/>
    <w:rsid w:val="00D32D16"/>
    <w:rsid w:val="00D3340F"/>
    <w:rsid w:val="00D338A6"/>
    <w:rsid w:val="00D33AA7"/>
    <w:rsid w:val="00D34072"/>
    <w:rsid w:val="00D35252"/>
    <w:rsid w:val="00D3534D"/>
    <w:rsid w:val="00D35742"/>
    <w:rsid w:val="00D35BDA"/>
    <w:rsid w:val="00D35EF4"/>
    <w:rsid w:val="00D3638A"/>
    <w:rsid w:val="00D3638B"/>
    <w:rsid w:val="00D368C9"/>
    <w:rsid w:val="00D37462"/>
    <w:rsid w:val="00D4042D"/>
    <w:rsid w:val="00D4134D"/>
    <w:rsid w:val="00D41AE1"/>
    <w:rsid w:val="00D41C38"/>
    <w:rsid w:val="00D41DE4"/>
    <w:rsid w:val="00D42774"/>
    <w:rsid w:val="00D43482"/>
    <w:rsid w:val="00D43C7F"/>
    <w:rsid w:val="00D44014"/>
    <w:rsid w:val="00D44661"/>
    <w:rsid w:val="00D4504F"/>
    <w:rsid w:val="00D50F13"/>
    <w:rsid w:val="00D512E0"/>
    <w:rsid w:val="00D51613"/>
    <w:rsid w:val="00D51B22"/>
    <w:rsid w:val="00D52544"/>
    <w:rsid w:val="00D53350"/>
    <w:rsid w:val="00D53410"/>
    <w:rsid w:val="00D5342E"/>
    <w:rsid w:val="00D537A3"/>
    <w:rsid w:val="00D53B83"/>
    <w:rsid w:val="00D54559"/>
    <w:rsid w:val="00D54B82"/>
    <w:rsid w:val="00D54E47"/>
    <w:rsid w:val="00D56282"/>
    <w:rsid w:val="00D56F63"/>
    <w:rsid w:val="00D57D2E"/>
    <w:rsid w:val="00D57D65"/>
    <w:rsid w:val="00D61AA3"/>
    <w:rsid w:val="00D624ED"/>
    <w:rsid w:val="00D63F4D"/>
    <w:rsid w:val="00D64391"/>
    <w:rsid w:val="00D654B3"/>
    <w:rsid w:val="00D6710F"/>
    <w:rsid w:val="00D67B00"/>
    <w:rsid w:val="00D70149"/>
    <w:rsid w:val="00D7032B"/>
    <w:rsid w:val="00D705B6"/>
    <w:rsid w:val="00D70E98"/>
    <w:rsid w:val="00D72A8E"/>
    <w:rsid w:val="00D73D48"/>
    <w:rsid w:val="00D753FF"/>
    <w:rsid w:val="00D75CE6"/>
    <w:rsid w:val="00D76100"/>
    <w:rsid w:val="00D77439"/>
    <w:rsid w:val="00D77457"/>
    <w:rsid w:val="00D81043"/>
    <w:rsid w:val="00D81618"/>
    <w:rsid w:val="00D829B1"/>
    <w:rsid w:val="00D82A43"/>
    <w:rsid w:val="00D83675"/>
    <w:rsid w:val="00D83A91"/>
    <w:rsid w:val="00D83B90"/>
    <w:rsid w:val="00D83C45"/>
    <w:rsid w:val="00D83E5A"/>
    <w:rsid w:val="00D8405F"/>
    <w:rsid w:val="00D84829"/>
    <w:rsid w:val="00D85447"/>
    <w:rsid w:val="00D8643D"/>
    <w:rsid w:val="00D867BC"/>
    <w:rsid w:val="00D87267"/>
    <w:rsid w:val="00D87E3C"/>
    <w:rsid w:val="00D87FF5"/>
    <w:rsid w:val="00D901A3"/>
    <w:rsid w:val="00D9082B"/>
    <w:rsid w:val="00D9146D"/>
    <w:rsid w:val="00D918C7"/>
    <w:rsid w:val="00D924A7"/>
    <w:rsid w:val="00D927DC"/>
    <w:rsid w:val="00D928AE"/>
    <w:rsid w:val="00D92993"/>
    <w:rsid w:val="00D93056"/>
    <w:rsid w:val="00D93D3F"/>
    <w:rsid w:val="00D9483B"/>
    <w:rsid w:val="00D94954"/>
    <w:rsid w:val="00D94F60"/>
    <w:rsid w:val="00D954EF"/>
    <w:rsid w:val="00D969E8"/>
    <w:rsid w:val="00D96FF6"/>
    <w:rsid w:val="00D9721A"/>
    <w:rsid w:val="00D97C43"/>
    <w:rsid w:val="00D97EFD"/>
    <w:rsid w:val="00DA0967"/>
    <w:rsid w:val="00DA1E2A"/>
    <w:rsid w:val="00DA2079"/>
    <w:rsid w:val="00DA22CC"/>
    <w:rsid w:val="00DA3E40"/>
    <w:rsid w:val="00DA4C0F"/>
    <w:rsid w:val="00DA608E"/>
    <w:rsid w:val="00DA7136"/>
    <w:rsid w:val="00DA7271"/>
    <w:rsid w:val="00DA7326"/>
    <w:rsid w:val="00DA7A5F"/>
    <w:rsid w:val="00DA7CE3"/>
    <w:rsid w:val="00DB0136"/>
    <w:rsid w:val="00DB10F2"/>
    <w:rsid w:val="00DB1491"/>
    <w:rsid w:val="00DB1C91"/>
    <w:rsid w:val="00DB3DFF"/>
    <w:rsid w:val="00DB46A0"/>
    <w:rsid w:val="00DB471C"/>
    <w:rsid w:val="00DB4C7D"/>
    <w:rsid w:val="00DB524B"/>
    <w:rsid w:val="00DB6791"/>
    <w:rsid w:val="00DB720C"/>
    <w:rsid w:val="00DB7AFA"/>
    <w:rsid w:val="00DC0033"/>
    <w:rsid w:val="00DC02C3"/>
    <w:rsid w:val="00DC0E08"/>
    <w:rsid w:val="00DC124B"/>
    <w:rsid w:val="00DC1A53"/>
    <w:rsid w:val="00DC2C1E"/>
    <w:rsid w:val="00DC382E"/>
    <w:rsid w:val="00DC3FB5"/>
    <w:rsid w:val="00DC490F"/>
    <w:rsid w:val="00DC523B"/>
    <w:rsid w:val="00DC53AE"/>
    <w:rsid w:val="00DC57CE"/>
    <w:rsid w:val="00DC6437"/>
    <w:rsid w:val="00DC771A"/>
    <w:rsid w:val="00DD0056"/>
    <w:rsid w:val="00DD0167"/>
    <w:rsid w:val="00DD0A79"/>
    <w:rsid w:val="00DD0B7B"/>
    <w:rsid w:val="00DD1613"/>
    <w:rsid w:val="00DD174E"/>
    <w:rsid w:val="00DD22C2"/>
    <w:rsid w:val="00DD24E7"/>
    <w:rsid w:val="00DD2C96"/>
    <w:rsid w:val="00DD2E48"/>
    <w:rsid w:val="00DD3622"/>
    <w:rsid w:val="00DD3752"/>
    <w:rsid w:val="00DD519D"/>
    <w:rsid w:val="00DD535C"/>
    <w:rsid w:val="00DD619D"/>
    <w:rsid w:val="00DD6FB7"/>
    <w:rsid w:val="00DD74D7"/>
    <w:rsid w:val="00DD7C45"/>
    <w:rsid w:val="00DE078A"/>
    <w:rsid w:val="00DE191F"/>
    <w:rsid w:val="00DE19D4"/>
    <w:rsid w:val="00DE1CF1"/>
    <w:rsid w:val="00DE3199"/>
    <w:rsid w:val="00DE3396"/>
    <w:rsid w:val="00DE39D9"/>
    <w:rsid w:val="00DE3F71"/>
    <w:rsid w:val="00DE4399"/>
    <w:rsid w:val="00DE4F00"/>
    <w:rsid w:val="00DE5684"/>
    <w:rsid w:val="00DE57B2"/>
    <w:rsid w:val="00DE58EE"/>
    <w:rsid w:val="00DE693A"/>
    <w:rsid w:val="00DF165D"/>
    <w:rsid w:val="00DF16E9"/>
    <w:rsid w:val="00DF17EA"/>
    <w:rsid w:val="00DF1A39"/>
    <w:rsid w:val="00DF207B"/>
    <w:rsid w:val="00DF2E70"/>
    <w:rsid w:val="00DF5C41"/>
    <w:rsid w:val="00DF6209"/>
    <w:rsid w:val="00DF6379"/>
    <w:rsid w:val="00DF70ED"/>
    <w:rsid w:val="00DF7112"/>
    <w:rsid w:val="00DF771B"/>
    <w:rsid w:val="00E00A1C"/>
    <w:rsid w:val="00E019C9"/>
    <w:rsid w:val="00E0210A"/>
    <w:rsid w:val="00E02631"/>
    <w:rsid w:val="00E02A9C"/>
    <w:rsid w:val="00E0327F"/>
    <w:rsid w:val="00E03646"/>
    <w:rsid w:val="00E039CB"/>
    <w:rsid w:val="00E03C05"/>
    <w:rsid w:val="00E03CFA"/>
    <w:rsid w:val="00E04798"/>
    <w:rsid w:val="00E0619C"/>
    <w:rsid w:val="00E0702C"/>
    <w:rsid w:val="00E07556"/>
    <w:rsid w:val="00E0759D"/>
    <w:rsid w:val="00E11501"/>
    <w:rsid w:val="00E12DAC"/>
    <w:rsid w:val="00E13599"/>
    <w:rsid w:val="00E15399"/>
    <w:rsid w:val="00E15AA7"/>
    <w:rsid w:val="00E15E35"/>
    <w:rsid w:val="00E20B70"/>
    <w:rsid w:val="00E216E8"/>
    <w:rsid w:val="00E2205B"/>
    <w:rsid w:val="00E23CE2"/>
    <w:rsid w:val="00E24A0C"/>
    <w:rsid w:val="00E26063"/>
    <w:rsid w:val="00E26B13"/>
    <w:rsid w:val="00E26E77"/>
    <w:rsid w:val="00E27545"/>
    <w:rsid w:val="00E27AD8"/>
    <w:rsid w:val="00E30116"/>
    <w:rsid w:val="00E303AA"/>
    <w:rsid w:val="00E317E5"/>
    <w:rsid w:val="00E3237A"/>
    <w:rsid w:val="00E32774"/>
    <w:rsid w:val="00E327BC"/>
    <w:rsid w:val="00E338AB"/>
    <w:rsid w:val="00E34428"/>
    <w:rsid w:val="00E34A5E"/>
    <w:rsid w:val="00E34ADB"/>
    <w:rsid w:val="00E35E60"/>
    <w:rsid w:val="00E36C43"/>
    <w:rsid w:val="00E377BC"/>
    <w:rsid w:val="00E37CF3"/>
    <w:rsid w:val="00E40962"/>
    <w:rsid w:val="00E40DA7"/>
    <w:rsid w:val="00E4159A"/>
    <w:rsid w:val="00E418A5"/>
    <w:rsid w:val="00E422AF"/>
    <w:rsid w:val="00E42455"/>
    <w:rsid w:val="00E42C47"/>
    <w:rsid w:val="00E4361C"/>
    <w:rsid w:val="00E43A21"/>
    <w:rsid w:val="00E43DA1"/>
    <w:rsid w:val="00E45B47"/>
    <w:rsid w:val="00E460F7"/>
    <w:rsid w:val="00E4657C"/>
    <w:rsid w:val="00E46642"/>
    <w:rsid w:val="00E477C4"/>
    <w:rsid w:val="00E479A4"/>
    <w:rsid w:val="00E47EF5"/>
    <w:rsid w:val="00E501C6"/>
    <w:rsid w:val="00E5106A"/>
    <w:rsid w:val="00E516C0"/>
    <w:rsid w:val="00E5436D"/>
    <w:rsid w:val="00E5476E"/>
    <w:rsid w:val="00E55E42"/>
    <w:rsid w:val="00E5707E"/>
    <w:rsid w:val="00E57FDA"/>
    <w:rsid w:val="00E60300"/>
    <w:rsid w:val="00E60661"/>
    <w:rsid w:val="00E61954"/>
    <w:rsid w:val="00E61E9E"/>
    <w:rsid w:val="00E61EB8"/>
    <w:rsid w:val="00E62746"/>
    <w:rsid w:val="00E63416"/>
    <w:rsid w:val="00E63623"/>
    <w:rsid w:val="00E63E21"/>
    <w:rsid w:val="00E63FD1"/>
    <w:rsid w:val="00E65882"/>
    <w:rsid w:val="00E6600C"/>
    <w:rsid w:val="00E6687E"/>
    <w:rsid w:val="00E66CC4"/>
    <w:rsid w:val="00E66EE8"/>
    <w:rsid w:val="00E70183"/>
    <w:rsid w:val="00E7142E"/>
    <w:rsid w:val="00E71A66"/>
    <w:rsid w:val="00E71E9C"/>
    <w:rsid w:val="00E733EB"/>
    <w:rsid w:val="00E747A8"/>
    <w:rsid w:val="00E74D43"/>
    <w:rsid w:val="00E76A18"/>
    <w:rsid w:val="00E77AF6"/>
    <w:rsid w:val="00E80027"/>
    <w:rsid w:val="00E80302"/>
    <w:rsid w:val="00E81144"/>
    <w:rsid w:val="00E81833"/>
    <w:rsid w:val="00E82940"/>
    <w:rsid w:val="00E83275"/>
    <w:rsid w:val="00E837B5"/>
    <w:rsid w:val="00E84654"/>
    <w:rsid w:val="00E84EC3"/>
    <w:rsid w:val="00E85DC8"/>
    <w:rsid w:val="00E86A24"/>
    <w:rsid w:val="00E902E0"/>
    <w:rsid w:val="00E91138"/>
    <w:rsid w:val="00E91872"/>
    <w:rsid w:val="00E91A1B"/>
    <w:rsid w:val="00E91D45"/>
    <w:rsid w:val="00E92AB7"/>
    <w:rsid w:val="00E93B20"/>
    <w:rsid w:val="00E94C6B"/>
    <w:rsid w:val="00E95C1C"/>
    <w:rsid w:val="00E960F8"/>
    <w:rsid w:val="00E97309"/>
    <w:rsid w:val="00E978D7"/>
    <w:rsid w:val="00EA00E0"/>
    <w:rsid w:val="00EA0833"/>
    <w:rsid w:val="00EA0E95"/>
    <w:rsid w:val="00EA1097"/>
    <w:rsid w:val="00EA190D"/>
    <w:rsid w:val="00EA1BD1"/>
    <w:rsid w:val="00EA201F"/>
    <w:rsid w:val="00EA3394"/>
    <w:rsid w:val="00EA3A8A"/>
    <w:rsid w:val="00EA4282"/>
    <w:rsid w:val="00EA4643"/>
    <w:rsid w:val="00EA483A"/>
    <w:rsid w:val="00EA5B1D"/>
    <w:rsid w:val="00EA5B26"/>
    <w:rsid w:val="00EA645C"/>
    <w:rsid w:val="00EA6462"/>
    <w:rsid w:val="00EB08A7"/>
    <w:rsid w:val="00EB0CAF"/>
    <w:rsid w:val="00EB0E29"/>
    <w:rsid w:val="00EB14C9"/>
    <w:rsid w:val="00EB168E"/>
    <w:rsid w:val="00EB20DE"/>
    <w:rsid w:val="00EB2A09"/>
    <w:rsid w:val="00EB2CAB"/>
    <w:rsid w:val="00EB51A9"/>
    <w:rsid w:val="00EB56B2"/>
    <w:rsid w:val="00EB5F7A"/>
    <w:rsid w:val="00EB7417"/>
    <w:rsid w:val="00EB754E"/>
    <w:rsid w:val="00EC122D"/>
    <w:rsid w:val="00EC16E1"/>
    <w:rsid w:val="00EC1798"/>
    <w:rsid w:val="00EC2016"/>
    <w:rsid w:val="00EC3B90"/>
    <w:rsid w:val="00EC43A2"/>
    <w:rsid w:val="00EC43F4"/>
    <w:rsid w:val="00EC49D3"/>
    <w:rsid w:val="00EC4D24"/>
    <w:rsid w:val="00EC6293"/>
    <w:rsid w:val="00EC659A"/>
    <w:rsid w:val="00ED0912"/>
    <w:rsid w:val="00ED0CE2"/>
    <w:rsid w:val="00ED1E2E"/>
    <w:rsid w:val="00ED2B58"/>
    <w:rsid w:val="00ED3320"/>
    <w:rsid w:val="00ED4D2C"/>
    <w:rsid w:val="00ED4E98"/>
    <w:rsid w:val="00ED55FB"/>
    <w:rsid w:val="00ED56F7"/>
    <w:rsid w:val="00ED64E3"/>
    <w:rsid w:val="00ED66C8"/>
    <w:rsid w:val="00ED7770"/>
    <w:rsid w:val="00ED7812"/>
    <w:rsid w:val="00EE0A58"/>
    <w:rsid w:val="00EE1A4C"/>
    <w:rsid w:val="00EE227A"/>
    <w:rsid w:val="00EE2BA0"/>
    <w:rsid w:val="00EE2E99"/>
    <w:rsid w:val="00EE35C1"/>
    <w:rsid w:val="00EE3CCD"/>
    <w:rsid w:val="00EE4121"/>
    <w:rsid w:val="00EE4CFC"/>
    <w:rsid w:val="00EE6D78"/>
    <w:rsid w:val="00EE7563"/>
    <w:rsid w:val="00EE76AA"/>
    <w:rsid w:val="00EE793E"/>
    <w:rsid w:val="00EF04B2"/>
    <w:rsid w:val="00EF0A16"/>
    <w:rsid w:val="00EF1345"/>
    <w:rsid w:val="00EF1839"/>
    <w:rsid w:val="00EF29F3"/>
    <w:rsid w:val="00EF2A04"/>
    <w:rsid w:val="00EF2C81"/>
    <w:rsid w:val="00EF2FA1"/>
    <w:rsid w:val="00EF4AA9"/>
    <w:rsid w:val="00EF66EE"/>
    <w:rsid w:val="00EF744B"/>
    <w:rsid w:val="00EF7554"/>
    <w:rsid w:val="00EF7C19"/>
    <w:rsid w:val="00EF7DE2"/>
    <w:rsid w:val="00F00104"/>
    <w:rsid w:val="00F00726"/>
    <w:rsid w:val="00F01950"/>
    <w:rsid w:val="00F03D04"/>
    <w:rsid w:val="00F04B1A"/>
    <w:rsid w:val="00F04B7A"/>
    <w:rsid w:val="00F04DD1"/>
    <w:rsid w:val="00F06E52"/>
    <w:rsid w:val="00F070B5"/>
    <w:rsid w:val="00F075E0"/>
    <w:rsid w:val="00F10202"/>
    <w:rsid w:val="00F1081C"/>
    <w:rsid w:val="00F10AD9"/>
    <w:rsid w:val="00F113D9"/>
    <w:rsid w:val="00F11820"/>
    <w:rsid w:val="00F129DD"/>
    <w:rsid w:val="00F12A23"/>
    <w:rsid w:val="00F12D64"/>
    <w:rsid w:val="00F139FB"/>
    <w:rsid w:val="00F14E5E"/>
    <w:rsid w:val="00F15864"/>
    <w:rsid w:val="00F16C46"/>
    <w:rsid w:val="00F17541"/>
    <w:rsid w:val="00F20245"/>
    <w:rsid w:val="00F20C41"/>
    <w:rsid w:val="00F20FE9"/>
    <w:rsid w:val="00F217C6"/>
    <w:rsid w:val="00F21A51"/>
    <w:rsid w:val="00F21FD9"/>
    <w:rsid w:val="00F22E7E"/>
    <w:rsid w:val="00F231C0"/>
    <w:rsid w:val="00F23D32"/>
    <w:rsid w:val="00F24FEB"/>
    <w:rsid w:val="00F260D0"/>
    <w:rsid w:val="00F26A5B"/>
    <w:rsid w:val="00F27F85"/>
    <w:rsid w:val="00F3011D"/>
    <w:rsid w:val="00F31A26"/>
    <w:rsid w:val="00F31E20"/>
    <w:rsid w:val="00F32AE6"/>
    <w:rsid w:val="00F32DAE"/>
    <w:rsid w:val="00F33E69"/>
    <w:rsid w:val="00F3473A"/>
    <w:rsid w:val="00F36445"/>
    <w:rsid w:val="00F366E1"/>
    <w:rsid w:val="00F37372"/>
    <w:rsid w:val="00F37432"/>
    <w:rsid w:val="00F37F9E"/>
    <w:rsid w:val="00F402F4"/>
    <w:rsid w:val="00F419AE"/>
    <w:rsid w:val="00F4282B"/>
    <w:rsid w:val="00F428BC"/>
    <w:rsid w:val="00F42CD6"/>
    <w:rsid w:val="00F42EAC"/>
    <w:rsid w:val="00F4477F"/>
    <w:rsid w:val="00F448EF"/>
    <w:rsid w:val="00F45DAF"/>
    <w:rsid w:val="00F464F1"/>
    <w:rsid w:val="00F46AD3"/>
    <w:rsid w:val="00F475AB"/>
    <w:rsid w:val="00F47C24"/>
    <w:rsid w:val="00F47C63"/>
    <w:rsid w:val="00F47FE8"/>
    <w:rsid w:val="00F517DB"/>
    <w:rsid w:val="00F51C60"/>
    <w:rsid w:val="00F52933"/>
    <w:rsid w:val="00F53251"/>
    <w:rsid w:val="00F535BC"/>
    <w:rsid w:val="00F543C3"/>
    <w:rsid w:val="00F553C3"/>
    <w:rsid w:val="00F55AD1"/>
    <w:rsid w:val="00F5618F"/>
    <w:rsid w:val="00F56D1D"/>
    <w:rsid w:val="00F57358"/>
    <w:rsid w:val="00F57DCC"/>
    <w:rsid w:val="00F60810"/>
    <w:rsid w:val="00F609B8"/>
    <w:rsid w:val="00F61046"/>
    <w:rsid w:val="00F61740"/>
    <w:rsid w:val="00F627E6"/>
    <w:rsid w:val="00F62FCB"/>
    <w:rsid w:val="00F63CF0"/>
    <w:rsid w:val="00F6406A"/>
    <w:rsid w:val="00F646BB"/>
    <w:rsid w:val="00F6543E"/>
    <w:rsid w:val="00F65F55"/>
    <w:rsid w:val="00F66293"/>
    <w:rsid w:val="00F66795"/>
    <w:rsid w:val="00F67B71"/>
    <w:rsid w:val="00F70339"/>
    <w:rsid w:val="00F7045A"/>
    <w:rsid w:val="00F70CCE"/>
    <w:rsid w:val="00F70D7D"/>
    <w:rsid w:val="00F719EC"/>
    <w:rsid w:val="00F71E75"/>
    <w:rsid w:val="00F71F81"/>
    <w:rsid w:val="00F760D1"/>
    <w:rsid w:val="00F763C9"/>
    <w:rsid w:val="00F76E50"/>
    <w:rsid w:val="00F77E2C"/>
    <w:rsid w:val="00F80CFA"/>
    <w:rsid w:val="00F8114F"/>
    <w:rsid w:val="00F819DA"/>
    <w:rsid w:val="00F82750"/>
    <w:rsid w:val="00F83015"/>
    <w:rsid w:val="00F83C4F"/>
    <w:rsid w:val="00F8445F"/>
    <w:rsid w:val="00F8477B"/>
    <w:rsid w:val="00F857B4"/>
    <w:rsid w:val="00F85875"/>
    <w:rsid w:val="00F85E66"/>
    <w:rsid w:val="00F868DD"/>
    <w:rsid w:val="00F9090C"/>
    <w:rsid w:val="00F92652"/>
    <w:rsid w:val="00F92716"/>
    <w:rsid w:val="00F93AAC"/>
    <w:rsid w:val="00F94D37"/>
    <w:rsid w:val="00F95901"/>
    <w:rsid w:val="00F95947"/>
    <w:rsid w:val="00F96CF8"/>
    <w:rsid w:val="00FA01FE"/>
    <w:rsid w:val="00FA15F2"/>
    <w:rsid w:val="00FA2365"/>
    <w:rsid w:val="00FA2B9F"/>
    <w:rsid w:val="00FA3195"/>
    <w:rsid w:val="00FA692D"/>
    <w:rsid w:val="00FA6D5F"/>
    <w:rsid w:val="00FB0B56"/>
    <w:rsid w:val="00FB1306"/>
    <w:rsid w:val="00FB17D2"/>
    <w:rsid w:val="00FB205F"/>
    <w:rsid w:val="00FB2C6F"/>
    <w:rsid w:val="00FB352E"/>
    <w:rsid w:val="00FB378F"/>
    <w:rsid w:val="00FB3B1F"/>
    <w:rsid w:val="00FB55C1"/>
    <w:rsid w:val="00FB5751"/>
    <w:rsid w:val="00FB70F2"/>
    <w:rsid w:val="00FC06D8"/>
    <w:rsid w:val="00FC0EAB"/>
    <w:rsid w:val="00FC2827"/>
    <w:rsid w:val="00FC3868"/>
    <w:rsid w:val="00FC3D13"/>
    <w:rsid w:val="00FC4056"/>
    <w:rsid w:val="00FC5289"/>
    <w:rsid w:val="00FC7561"/>
    <w:rsid w:val="00FD02FE"/>
    <w:rsid w:val="00FD04D9"/>
    <w:rsid w:val="00FD1404"/>
    <w:rsid w:val="00FD173B"/>
    <w:rsid w:val="00FD2502"/>
    <w:rsid w:val="00FD2D50"/>
    <w:rsid w:val="00FD37B9"/>
    <w:rsid w:val="00FD3F8F"/>
    <w:rsid w:val="00FD40E5"/>
    <w:rsid w:val="00FD5C13"/>
    <w:rsid w:val="00FD710C"/>
    <w:rsid w:val="00FD7E1D"/>
    <w:rsid w:val="00FE0327"/>
    <w:rsid w:val="00FE2F10"/>
    <w:rsid w:val="00FE30E9"/>
    <w:rsid w:val="00FE3226"/>
    <w:rsid w:val="00FE3A7B"/>
    <w:rsid w:val="00FE406B"/>
    <w:rsid w:val="00FE4E3E"/>
    <w:rsid w:val="00FE53D1"/>
    <w:rsid w:val="00FE68E0"/>
    <w:rsid w:val="00FF0278"/>
    <w:rsid w:val="00FF03C3"/>
    <w:rsid w:val="00FF0E9F"/>
    <w:rsid w:val="00FF1762"/>
    <w:rsid w:val="00FF2014"/>
    <w:rsid w:val="00FF2581"/>
    <w:rsid w:val="00FF28AE"/>
    <w:rsid w:val="00FF32B2"/>
    <w:rsid w:val="00FF3471"/>
    <w:rsid w:val="00FF37D6"/>
    <w:rsid w:val="00FF3E2E"/>
    <w:rsid w:val="00FF3F40"/>
    <w:rsid w:val="00FF4443"/>
    <w:rsid w:val="00FF466F"/>
    <w:rsid w:val="00FF5B2D"/>
    <w:rsid w:val="00FF5D89"/>
    <w:rsid w:val="00FF6090"/>
    <w:rsid w:val="00FF60D2"/>
    <w:rsid w:val="00FF77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D4CCF70"/>
  <w15:chartTrackingRefBased/>
  <w15:docId w15:val="{2010D07B-01A9-498D-B8F0-375FFBB2B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Body Text" w:qFormat="1"/>
    <w:lsdException w:name="Subtitle" w:qFormat="1"/>
    <w:lsdException w:name="Strong" w:qFormat="1"/>
    <w:lsdException w:name="Emphasis" w:uiPriority="20" w:qFormat="1"/>
    <w:lsdException w:name="HTML Top of Form" w:uiPriority="99"/>
    <w:lsdException w:name="HTML Bottom of Form" w:uiPriority="99"/>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8C6BD5"/>
    <w:pPr>
      <w:widowControl w:val="0"/>
      <w:autoSpaceDE w:val="0"/>
      <w:autoSpaceDN w:val="0"/>
      <w:adjustRightInd w:val="0"/>
    </w:pPr>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4"/>
    <w:next w:val="a4"/>
    <w:link w:val="10"/>
    <w:qFormat/>
    <w:rsid w:val="009E188C"/>
    <w:pPr>
      <w:keepNext/>
      <w:spacing w:before="240" w:after="60"/>
      <w:outlineLvl w:val="0"/>
    </w:pPr>
    <w:rPr>
      <w:rFonts w:ascii="Cambria" w:hAnsi="Cambria"/>
      <w:b/>
      <w:bCs/>
      <w:kern w:val="32"/>
      <w:sz w:val="32"/>
      <w:szCs w:val="32"/>
      <w:lang w:val="x-none" w:eastAsia="x-none"/>
    </w:rPr>
  </w:style>
  <w:style w:type="paragraph" w:styleId="21">
    <w:name w:val="heading 2"/>
    <w:aliases w:val="contract,H2,h2,2,Numbered text 3,H21,Раздел,H22,H23,H24,H211,H25,H212,H221,H231,H241,H2111,H26,H213,H222,H232,H242,H2112,H27,H214,H28,H29,H210,H215,H216,H217,H218,H219,H220,H2110,H223,H2113,H224,H225,H226,H227,H228"/>
    <w:basedOn w:val="a4"/>
    <w:next w:val="a4"/>
    <w:link w:val="22"/>
    <w:qFormat/>
    <w:rsid w:val="009E188C"/>
    <w:pPr>
      <w:keepNext/>
      <w:spacing w:before="240" w:after="60"/>
      <w:outlineLvl w:val="1"/>
    </w:pPr>
    <w:rPr>
      <w:rFonts w:ascii="Cambria" w:hAnsi="Cambria"/>
      <w:b/>
      <w:bCs/>
      <w:i/>
      <w:iCs/>
      <w:sz w:val="28"/>
      <w:szCs w:val="28"/>
      <w:lang w:val="x-none" w:eastAsia="x-none"/>
    </w:rPr>
  </w:style>
  <w:style w:type="paragraph" w:styleId="30">
    <w:name w:val="heading 3"/>
    <w:aliases w:val="h3,Head 3,l3+toc 3,CT,Sub-section Title,l3"/>
    <w:basedOn w:val="a4"/>
    <w:next w:val="a4"/>
    <w:link w:val="31"/>
    <w:qFormat/>
    <w:rsid w:val="008C46C4"/>
    <w:pPr>
      <w:keepNext/>
      <w:spacing w:before="240" w:after="60"/>
      <w:outlineLvl w:val="2"/>
    </w:pPr>
    <w:rPr>
      <w:b/>
      <w:bCs/>
      <w:sz w:val="26"/>
      <w:szCs w:val="26"/>
    </w:rPr>
  </w:style>
  <w:style w:type="paragraph" w:styleId="4">
    <w:name w:val="heading 4"/>
    <w:aliases w:val="Параграф"/>
    <w:basedOn w:val="a4"/>
    <w:next w:val="a4"/>
    <w:link w:val="40"/>
    <w:qFormat/>
    <w:rsid w:val="009E188C"/>
    <w:pPr>
      <w:keepNext/>
      <w:spacing w:before="240" w:after="60"/>
      <w:outlineLvl w:val="3"/>
    </w:pPr>
    <w:rPr>
      <w:rFonts w:ascii="Calibri" w:hAnsi="Calibri"/>
      <w:b/>
      <w:bCs/>
      <w:sz w:val="28"/>
      <w:szCs w:val="28"/>
      <w:lang w:val="x-none" w:eastAsia="x-none"/>
    </w:rPr>
  </w:style>
  <w:style w:type="paragraph" w:styleId="5">
    <w:name w:val="heading 5"/>
    <w:aliases w:val="_Подпункт"/>
    <w:basedOn w:val="a4"/>
    <w:next w:val="a4"/>
    <w:link w:val="50"/>
    <w:qFormat/>
    <w:rsid w:val="003E7972"/>
    <w:pPr>
      <w:widowControl/>
      <w:autoSpaceDE/>
      <w:autoSpaceDN/>
      <w:adjustRightInd/>
      <w:spacing w:before="240" w:after="60"/>
      <w:outlineLvl w:val="4"/>
    </w:pPr>
    <w:rPr>
      <w:b/>
      <w:bCs/>
      <w:i/>
      <w:iCs/>
      <w:sz w:val="26"/>
      <w:szCs w:val="26"/>
    </w:rPr>
  </w:style>
  <w:style w:type="paragraph" w:styleId="6">
    <w:name w:val="heading 6"/>
    <w:basedOn w:val="a4"/>
    <w:next w:val="a4"/>
    <w:link w:val="60"/>
    <w:qFormat/>
    <w:rsid w:val="003E7972"/>
    <w:pPr>
      <w:widowControl/>
      <w:tabs>
        <w:tab w:val="num" w:pos="1152"/>
      </w:tabs>
      <w:autoSpaceDE/>
      <w:autoSpaceDN/>
      <w:adjustRightInd/>
      <w:spacing w:before="240" w:after="60"/>
      <w:ind w:left="1152" w:hanging="1152"/>
      <w:jc w:val="both"/>
      <w:outlineLvl w:val="5"/>
    </w:pPr>
    <w:rPr>
      <w:i/>
      <w:iCs/>
      <w:sz w:val="22"/>
      <w:szCs w:val="22"/>
      <w:lang w:val="x-none" w:eastAsia="x-none"/>
    </w:rPr>
  </w:style>
  <w:style w:type="paragraph" w:styleId="7">
    <w:name w:val="heading 7"/>
    <w:basedOn w:val="a4"/>
    <w:next w:val="a4"/>
    <w:link w:val="70"/>
    <w:qFormat/>
    <w:rsid w:val="008C46C4"/>
    <w:pPr>
      <w:spacing w:before="240" w:after="60"/>
      <w:outlineLvl w:val="6"/>
    </w:pPr>
    <w:rPr>
      <w:lang w:val="x-none" w:eastAsia="x-none"/>
    </w:rPr>
  </w:style>
  <w:style w:type="paragraph" w:styleId="8">
    <w:name w:val="heading 8"/>
    <w:basedOn w:val="a4"/>
    <w:next w:val="a4"/>
    <w:link w:val="80"/>
    <w:qFormat/>
    <w:rsid w:val="003E7972"/>
    <w:pPr>
      <w:keepNext/>
      <w:widowControl/>
      <w:autoSpaceDE/>
      <w:autoSpaceDN/>
      <w:adjustRightInd/>
      <w:ind w:left="-108" w:right="-108"/>
      <w:jc w:val="center"/>
      <w:outlineLvl w:val="7"/>
    </w:pPr>
    <w:rPr>
      <w:rFonts w:ascii="Calibri" w:hAnsi="Calibri"/>
      <w:i/>
      <w:iCs/>
      <w:lang w:val="x-none" w:eastAsia="x-none"/>
    </w:rPr>
  </w:style>
  <w:style w:type="paragraph" w:styleId="9">
    <w:name w:val="heading 9"/>
    <w:basedOn w:val="a4"/>
    <w:next w:val="a4"/>
    <w:link w:val="90"/>
    <w:qFormat/>
    <w:rsid w:val="003E7972"/>
    <w:pPr>
      <w:widowControl/>
      <w:autoSpaceDE/>
      <w:autoSpaceDN/>
      <w:adjustRightInd/>
      <w:spacing w:before="240" w:after="60"/>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ody Text"/>
    <w:aliases w:val="Список 1,Body Text Char,Основной текст Знак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
    <w:basedOn w:val="a4"/>
    <w:link w:val="a9"/>
    <w:qFormat/>
    <w:rsid w:val="008C46C4"/>
    <w:pPr>
      <w:keepNext/>
      <w:widowControl/>
      <w:autoSpaceDE/>
      <w:autoSpaceDN/>
      <w:adjustRightInd/>
    </w:pPr>
    <w:rPr>
      <w:szCs w:val="20"/>
    </w:rPr>
  </w:style>
  <w:style w:type="table" w:styleId="aa">
    <w:name w:val="Table Grid"/>
    <w:basedOn w:val="a6"/>
    <w:rsid w:val="008C46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31">
    <w:name w:val="Body Text Indent 31"/>
    <w:basedOn w:val="a4"/>
    <w:rsid w:val="008C46C4"/>
    <w:pPr>
      <w:widowControl/>
      <w:autoSpaceDE/>
      <w:autoSpaceDN/>
      <w:adjustRightInd/>
      <w:spacing w:line="312" w:lineRule="auto"/>
      <w:ind w:left="-142"/>
      <w:jc w:val="both"/>
    </w:pPr>
    <w:rPr>
      <w:sz w:val="28"/>
      <w:szCs w:val="20"/>
    </w:rPr>
  </w:style>
  <w:style w:type="paragraph" w:customStyle="1" w:styleId="ConsPlusTitle">
    <w:name w:val="ConsPlusTitle"/>
    <w:uiPriority w:val="99"/>
    <w:rsid w:val="008C46C4"/>
    <w:pPr>
      <w:widowControl w:val="0"/>
      <w:autoSpaceDE w:val="0"/>
      <w:autoSpaceDN w:val="0"/>
      <w:adjustRightInd w:val="0"/>
    </w:pPr>
    <w:rPr>
      <w:rFonts w:ascii="Arial" w:hAnsi="Arial" w:cs="Arial"/>
      <w:b/>
      <w:bCs/>
      <w:sz w:val="24"/>
      <w:szCs w:val="24"/>
    </w:rPr>
  </w:style>
  <w:style w:type="character" w:styleId="ab">
    <w:name w:val="footnote reference"/>
    <w:aliases w:val="Ссылка на сноску 45,Знак сноски-FN,ТЗ.Сноска.Знак"/>
    <w:uiPriority w:val="99"/>
    <w:qFormat/>
    <w:rsid w:val="008C46C4"/>
    <w:rPr>
      <w:vertAlign w:val="superscript"/>
    </w:rPr>
  </w:style>
  <w:style w:type="paragraph" w:styleId="ac">
    <w:name w:val="Balloon Text"/>
    <w:basedOn w:val="a4"/>
    <w:link w:val="ad"/>
    <w:rsid w:val="000A4DF7"/>
    <w:rPr>
      <w:rFonts w:ascii="Tahoma" w:hAnsi="Tahoma" w:cs="Tahoma"/>
      <w:sz w:val="16"/>
      <w:szCs w:val="16"/>
    </w:rPr>
  </w:style>
  <w:style w:type="paragraph" w:customStyle="1" w:styleId="11">
    <w:name w:val="Знак1"/>
    <w:basedOn w:val="a4"/>
    <w:rsid w:val="000A4DF7"/>
    <w:pPr>
      <w:autoSpaceDE/>
      <w:autoSpaceDN/>
      <w:spacing w:after="160" w:line="240" w:lineRule="exact"/>
      <w:jc w:val="right"/>
    </w:pPr>
    <w:rPr>
      <w:sz w:val="20"/>
      <w:szCs w:val="20"/>
      <w:lang w:val="en-GB" w:eastAsia="en-US"/>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rsid w:val="009E188C"/>
    <w:rPr>
      <w:rFonts w:ascii="Cambria" w:eastAsia="Times New Roman" w:hAnsi="Cambria" w:cs="Times New Roman"/>
      <w:b/>
      <w:bCs/>
      <w:kern w:val="32"/>
      <w:sz w:val="32"/>
      <w:szCs w:val="32"/>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1"/>
    <w:rsid w:val="009E188C"/>
    <w:rPr>
      <w:rFonts w:ascii="Cambria" w:eastAsia="Times New Roman" w:hAnsi="Cambria" w:cs="Times New Roman"/>
      <w:b/>
      <w:bCs/>
      <w:i/>
      <w:iCs/>
      <w:sz w:val="28"/>
      <w:szCs w:val="28"/>
    </w:rPr>
  </w:style>
  <w:style w:type="character" w:customStyle="1" w:styleId="40">
    <w:name w:val="Заголовок 4 Знак"/>
    <w:aliases w:val="Параграф Знак"/>
    <w:link w:val="4"/>
    <w:rsid w:val="009E188C"/>
    <w:rPr>
      <w:rFonts w:ascii="Calibri" w:eastAsia="Times New Roman" w:hAnsi="Calibri" w:cs="Times New Roman"/>
      <w:b/>
      <w:bCs/>
      <w:sz w:val="28"/>
      <w:szCs w:val="28"/>
    </w:rPr>
  </w:style>
  <w:style w:type="paragraph" w:styleId="ae">
    <w:name w:val="header"/>
    <w:aliases w:val=" Знак Знак"/>
    <w:basedOn w:val="a4"/>
    <w:link w:val="af"/>
    <w:uiPriority w:val="99"/>
    <w:rsid w:val="00F67B71"/>
    <w:pPr>
      <w:tabs>
        <w:tab w:val="center" w:pos="4677"/>
        <w:tab w:val="right" w:pos="9355"/>
      </w:tabs>
    </w:pPr>
    <w:rPr>
      <w:lang w:val="x-none" w:eastAsia="x-none"/>
    </w:rPr>
  </w:style>
  <w:style w:type="character" w:styleId="af0">
    <w:name w:val="page number"/>
    <w:basedOn w:val="a5"/>
    <w:rsid w:val="00F67B71"/>
  </w:style>
  <w:style w:type="paragraph" w:styleId="af1">
    <w:name w:val="footer"/>
    <w:aliases w:val="Footer Char"/>
    <w:basedOn w:val="a4"/>
    <w:link w:val="af2"/>
    <w:uiPriority w:val="99"/>
    <w:rsid w:val="008371E4"/>
    <w:pPr>
      <w:tabs>
        <w:tab w:val="center" w:pos="4677"/>
        <w:tab w:val="right" w:pos="9355"/>
      </w:tabs>
    </w:pPr>
  </w:style>
  <w:style w:type="character" w:customStyle="1" w:styleId="af2">
    <w:name w:val="Нижний колонтитул Знак"/>
    <w:aliases w:val="Footer Char Знак"/>
    <w:link w:val="af1"/>
    <w:uiPriority w:val="99"/>
    <w:locked/>
    <w:rsid w:val="00170F2E"/>
    <w:rPr>
      <w:rFonts w:ascii="Arial" w:hAnsi="Arial" w:cs="Arial"/>
      <w:sz w:val="18"/>
      <w:szCs w:val="18"/>
      <w:lang w:val="ru-RU" w:eastAsia="ru-RU" w:bidi="ar-SA"/>
    </w:rPr>
  </w:style>
  <w:style w:type="paragraph" w:customStyle="1" w:styleId="Heading">
    <w:name w:val="Heading"/>
    <w:rsid w:val="002003C5"/>
    <w:pPr>
      <w:widowControl w:val="0"/>
      <w:autoSpaceDE w:val="0"/>
      <w:autoSpaceDN w:val="0"/>
      <w:adjustRightInd w:val="0"/>
    </w:pPr>
    <w:rPr>
      <w:rFonts w:ascii="Arial" w:hAnsi="Arial"/>
      <w:b/>
      <w:sz w:val="22"/>
      <w:szCs w:val="24"/>
    </w:rPr>
  </w:style>
  <w:style w:type="paragraph" w:styleId="af3">
    <w:name w:val="footnote text"/>
    <w:aliases w:val="Знак4 Знак,Знак8 Знак Знак,Знак8 Знак, Знак8 Знак Знак, Знак8 Знак, Знак4 Знак,Знак7 Знак1,Знак7,Знак4 Знак1,Знак4,Знак4 Знак Знак Знак2,Текст сноски Знак Знак1,Знак6 Знак, Знак6 Знак,Знак9,Текст сноски Знак Знак"/>
    <w:basedOn w:val="a4"/>
    <w:link w:val="af4"/>
    <w:uiPriority w:val="99"/>
    <w:unhideWhenUsed/>
    <w:qFormat/>
    <w:rsid w:val="00840DD1"/>
    <w:pPr>
      <w:widowControl/>
      <w:autoSpaceDE/>
      <w:autoSpaceDN/>
      <w:adjustRightInd/>
    </w:pPr>
    <w:rPr>
      <w:sz w:val="20"/>
      <w:szCs w:val="20"/>
    </w:rPr>
  </w:style>
  <w:style w:type="character" w:customStyle="1" w:styleId="af4">
    <w:name w:val="Текст сноски Знак"/>
    <w:aliases w:val="Знак4 Знак Знак,Знак8 Знак Знак Знак,Знак8 Знак Знак1, Знак8 Знак Знак Знак, Знак8 Знак Знак1, Знак4 Знак Знак,Знак7 Знак1 Знак,Знак7 Знак,Знак4 Знак1 Знак,Знак4 Знак2,Знак4 Знак Знак Знак2 Знак,Текст сноски Знак Знак1 Знак,Знак9 Знак"/>
    <w:basedOn w:val="a5"/>
    <w:link w:val="af3"/>
    <w:uiPriority w:val="99"/>
    <w:rsid w:val="00840DD1"/>
  </w:style>
  <w:style w:type="character" w:customStyle="1" w:styleId="70">
    <w:name w:val="Заголовок 7 Знак"/>
    <w:link w:val="7"/>
    <w:rsid w:val="00694CE2"/>
    <w:rPr>
      <w:sz w:val="24"/>
      <w:szCs w:val="24"/>
    </w:rPr>
  </w:style>
  <w:style w:type="character" w:customStyle="1" w:styleId="af">
    <w:name w:val="Верхний колонтитул Знак"/>
    <w:aliases w:val=" Знак Знак Знак"/>
    <w:link w:val="ae"/>
    <w:uiPriority w:val="99"/>
    <w:rsid w:val="00AF47A1"/>
    <w:rPr>
      <w:rFonts w:ascii="Arial" w:hAnsi="Arial" w:cs="Arial"/>
      <w:sz w:val="18"/>
      <w:szCs w:val="18"/>
    </w:rPr>
  </w:style>
  <w:style w:type="paragraph" w:styleId="23">
    <w:name w:val="Body Text 2"/>
    <w:aliases w:val=" Знак5 Знак"/>
    <w:basedOn w:val="a4"/>
    <w:link w:val="24"/>
    <w:rsid w:val="00037526"/>
    <w:pPr>
      <w:spacing w:after="120" w:line="480" w:lineRule="auto"/>
    </w:pPr>
    <w:rPr>
      <w:lang w:val="x-none" w:eastAsia="x-none"/>
    </w:rPr>
  </w:style>
  <w:style w:type="character" w:customStyle="1" w:styleId="24">
    <w:name w:val="Основной текст 2 Знак"/>
    <w:aliases w:val=" Знак5 Знак Знак"/>
    <w:link w:val="23"/>
    <w:rsid w:val="00037526"/>
    <w:rPr>
      <w:rFonts w:ascii="Arial" w:hAnsi="Arial" w:cs="Arial"/>
      <w:sz w:val="18"/>
      <w:szCs w:val="18"/>
    </w:rPr>
  </w:style>
  <w:style w:type="paragraph" w:customStyle="1" w:styleId="ConsPlusNormal">
    <w:name w:val="ConsPlusNormal"/>
    <w:link w:val="ConsPlusNormal0"/>
    <w:qFormat/>
    <w:rsid w:val="00C7036A"/>
    <w:pPr>
      <w:widowControl w:val="0"/>
      <w:autoSpaceDE w:val="0"/>
      <w:autoSpaceDN w:val="0"/>
      <w:adjustRightInd w:val="0"/>
      <w:ind w:firstLine="720"/>
    </w:pPr>
    <w:rPr>
      <w:rFonts w:ascii="Arial" w:hAnsi="Arial" w:cs="Arial"/>
      <w:sz w:val="24"/>
      <w:szCs w:val="24"/>
    </w:rPr>
  </w:style>
  <w:style w:type="character" w:customStyle="1" w:styleId="ConsPlusNormal0">
    <w:name w:val="ConsPlusNormal Знак"/>
    <w:link w:val="ConsPlusNormal"/>
    <w:locked/>
    <w:rsid w:val="00C7036A"/>
    <w:rPr>
      <w:rFonts w:ascii="Arial" w:hAnsi="Arial" w:cs="Arial"/>
      <w:lang w:val="ru-RU" w:eastAsia="ru-RU" w:bidi="ar-SA"/>
    </w:rPr>
  </w:style>
  <w:style w:type="paragraph" w:styleId="af5">
    <w:name w:val="List Paragraph"/>
    <w:aliases w:val="ТЗ список,Абзац списка литеральный,Булет1,1Булет,Standart,Bullet List,FooterText,numbered,ПС - Нумерованный,название табл/рис,мой,Абзац списка с маркерами,Medium Grid 1 Accent 2,List Paragraph,Paragraphe de liste1,lp1,it_List1"/>
    <w:basedOn w:val="a4"/>
    <w:link w:val="af6"/>
    <w:uiPriority w:val="34"/>
    <w:qFormat/>
    <w:rsid w:val="00EF7C19"/>
    <w:pPr>
      <w:widowControl/>
      <w:autoSpaceDE/>
      <w:autoSpaceDN/>
      <w:adjustRightInd/>
      <w:ind w:left="720"/>
      <w:contextualSpacing/>
    </w:pPr>
  </w:style>
  <w:style w:type="character" w:customStyle="1" w:styleId="apple-converted-space">
    <w:name w:val="apple-converted-space"/>
    <w:rsid w:val="00EF7C19"/>
  </w:style>
  <w:style w:type="paragraph" w:customStyle="1" w:styleId="hp">
    <w:name w:val="hp"/>
    <w:basedOn w:val="a4"/>
    <w:rsid w:val="00EF7C19"/>
    <w:pPr>
      <w:widowControl/>
      <w:autoSpaceDE/>
      <w:autoSpaceDN/>
      <w:adjustRightInd/>
      <w:spacing w:before="100" w:beforeAutospacing="1" w:after="100" w:afterAutospacing="1"/>
    </w:pPr>
  </w:style>
  <w:style w:type="character" w:styleId="af7">
    <w:name w:val="Emphasis"/>
    <w:uiPriority w:val="20"/>
    <w:qFormat/>
    <w:rsid w:val="00492321"/>
    <w:rPr>
      <w:rFonts w:ascii="Times New Roman" w:hAnsi="Times New Roman" w:cs="Times New Roman" w:hint="default"/>
      <w:i/>
      <w:iCs/>
    </w:rPr>
  </w:style>
  <w:style w:type="character" w:customStyle="1" w:styleId="n-product-specname-inner">
    <w:name w:val="n-product-spec__name-inner"/>
    <w:rsid w:val="00D81618"/>
  </w:style>
  <w:style w:type="character" w:customStyle="1" w:styleId="n-product-specvalue-inner">
    <w:name w:val="n-product-spec__value-inner"/>
    <w:rsid w:val="00D81618"/>
  </w:style>
  <w:style w:type="paragraph" w:styleId="af8">
    <w:name w:val="Body Text Indent"/>
    <w:aliases w:val="текст"/>
    <w:basedOn w:val="a4"/>
    <w:link w:val="af9"/>
    <w:rsid w:val="00A7452E"/>
    <w:pPr>
      <w:spacing w:after="120"/>
      <w:ind w:left="283"/>
    </w:pPr>
  </w:style>
  <w:style w:type="character" w:customStyle="1" w:styleId="af9">
    <w:name w:val="Основной текст с отступом Знак"/>
    <w:aliases w:val="текст Знак"/>
    <w:link w:val="af8"/>
    <w:rsid w:val="00A7452E"/>
    <w:rPr>
      <w:rFonts w:ascii="Arial" w:hAnsi="Arial" w:cs="Arial"/>
      <w:sz w:val="18"/>
      <w:szCs w:val="18"/>
    </w:rPr>
  </w:style>
  <w:style w:type="character" w:customStyle="1" w:styleId="blk">
    <w:name w:val="blk"/>
    <w:rsid w:val="006D7B56"/>
  </w:style>
  <w:style w:type="character" w:customStyle="1" w:styleId="31">
    <w:name w:val="Заголовок 3 Знак"/>
    <w:aliases w:val="h3 Знак1,Head 3 Знак1,l3+toc 3 Знак1,CT Знак1,Sub-section Title Знак1,l3 Знак1"/>
    <w:link w:val="30"/>
    <w:rsid w:val="00A12A57"/>
    <w:rPr>
      <w:b/>
      <w:bCs/>
      <w:sz w:val="26"/>
      <w:szCs w:val="26"/>
    </w:rPr>
  </w:style>
  <w:style w:type="numbering" w:customStyle="1" w:styleId="12">
    <w:name w:val="Нет списка1"/>
    <w:next w:val="a7"/>
    <w:uiPriority w:val="99"/>
    <w:semiHidden/>
    <w:unhideWhenUsed/>
    <w:rsid w:val="00A12A57"/>
  </w:style>
  <w:style w:type="character" w:customStyle="1" w:styleId="ad">
    <w:name w:val="Текст выноски Знак"/>
    <w:link w:val="ac"/>
    <w:rsid w:val="00A12A57"/>
    <w:rPr>
      <w:rFonts w:ascii="Tahoma" w:hAnsi="Tahoma" w:cs="Tahoma"/>
      <w:sz w:val="16"/>
      <w:szCs w:val="16"/>
    </w:rPr>
  </w:style>
  <w:style w:type="character" w:styleId="afa">
    <w:name w:val="Hyperlink"/>
    <w:rsid w:val="00A12A57"/>
    <w:rPr>
      <w:color w:val="0000FF"/>
      <w:u w:val="single"/>
    </w:rPr>
  </w:style>
  <w:style w:type="paragraph" w:customStyle="1" w:styleId="ConsPlusNonformat">
    <w:name w:val="ConsPlusNonformat"/>
    <w:uiPriority w:val="99"/>
    <w:rsid w:val="00A12A57"/>
    <w:pPr>
      <w:widowControl w:val="0"/>
      <w:autoSpaceDE w:val="0"/>
      <w:autoSpaceDN w:val="0"/>
      <w:adjustRightInd w:val="0"/>
    </w:pPr>
    <w:rPr>
      <w:rFonts w:ascii="Courier New" w:hAnsi="Courier New" w:cs="Courier New"/>
    </w:rPr>
  </w:style>
  <w:style w:type="paragraph" w:customStyle="1" w:styleId="ConsPlusCell">
    <w:name w:val="ConsPlusCell"/>
    <w:rsid w:val="00A12A57"/>
    <w:pPr>
      <w:widowControl w:val="0"/>
      <w:autoSpaceDE w:val="0"/>
      <w:autoSpaceDN w:val="0"/>
      <w:adjustRightInd w:val="0"/>
    </w:pPr>
    <w:rPr>
      <w:rFonts w:ascii="Arial" w:hAnsi="Arial" w:cs="Arial"/>
    </w:rPr>
  </w:style>
  <w:style w:type="paragraph" w:customStyle="1" w:styleId="ConsPlusDocList">
    <w:name w:val="ConsPlusDocList"/>
    <w:uiPriority w:val="99"/>
    <w:rsid w:val="00A12A57"/>
    <w:pPr>
      <w:widowControl w:val="0"/>
      <w:autoSpaceDE w:val="0"/>
      <w:autoSpaceDN w:val="0"/>
      <w:adjustRightInd w:val="0"/>
    </w:pPr>
    <w:rPr>
      <w:rFonts w:ascii="Courier New" w:hAnsi="Courier New" w:cs="Courier New"/>
    </w:rPr>
  </w:style>
  <w:style w:type="paragraph" w:customStyle="1" w:styleId="afb">
    <w:name w:val="Знак"/>
    <w:basedOn w:val="a4"/>
    <w:autoRedefine/>
    <w:rsid w:val="00A12A57"/>
    <w:pPr>
      <w:widowControl/>
      <w:autoSpaceDE/>
      <w:autoSpaceDN/>
      <w:adjustRightInd/>
      <w:spacing w:after="160" w:line="240" w:lineRule="exact"/>
    </w:pPr>
    <w:rPr>
      <w:rFonts w:eastAsia="SimSun"/>
      <w:b/>
      <w:bCs/>
      <w:sz w:val="28"/>
      <w:szCs w:val="28"/>
      <w:lang w:val="en-US" w:eastAsia="en-US"/>
    </w:rPr>
  </w:style>
  <w:style w:type="character" w:customStyle="1" w:styleId="FontStyle11">
    <w:name w:val="Font Style11"/>
    <w:uiPriority w:val="99"/>
    <w:rsid w:val="00A12A57"/>
    <w:rPr>
      <w:rFonts w:ascii="Times New Roman" w:hAnsi="Times New Roman" w:cs="Times New Roman"/>
      <w:sz w:val="24"/>
      <w:szCs w:val="24"/>
    </w:rPr>
  </w:style>
  <w:style w:type="numbering" w:customStyle="1" w:styleId="110">
    <w:name w:val="Нет списка11"/>
    <w:next w:val="a7"/>
    <w:semiHidden/>
    <w:rsid w:val="00A12A57"/>
  </w:style>
  <w:style w:type="paragraph" w:styleId="25">
    <w:name w:val="Body Text Indent 2"/>
    <w:basedOn w:val="a4"/>
    <w:link w:val="26"/>
    <w:rsid w:val="00A12A57"/>
    <w:pPr>
      <w:widowControl/>
      <w:autoSpaceDE/>
      <w:autoSpaceDN/>
      <w:adjustRightInd/>
      <w:ind w:left="1416"/>
      <w:jc w:val="both"/>
    </w:pPr>
    <w:rPr>
      <w:szCs w:val="20"/>
      <w:u w:val="single"/>
    </w:rPr>
  </w:style>
  <w:style w:type="character" w:customStyle="1" w:styleId="26">
    <w:name w:val="Основной текст с отступом 2 Знак"/>
    <w:link w:val="25"/>
    <w:rsid w:val="00A12A57"/>
    <w:rPr>
      <w:sz w:val="24"/>
      <w:u w:val="single"/>
    </w:rPr>
  </w:style>
  <w:style w:type="paragraph" w:styleId="32">
    <w:name w:val="Body Text Indent 3"/>
    <w:aliases w:val="Знак2"/>
    <w:basedOn w:val="a4"/>
    <w:link w:val="33"/>
    <w:rsid w:val="00A12A57"/>
    <w:pPr>
      <w:widowControl/>
      <w:autoSpaceDE/>
      <w:autoSpaceDN/>
      <w:adjustRightInd/>
      <w:ind w:left="708" w:firstLine="708"/>
      <w:jc w:val="both"/>
    </w:pPr>
    <w:rPr>
      <w:sz w:val="28"/>
      <w:szCs w:val="20"/>
    </w:rPr>
  </w:style>
  <w:style w:type="character" w:customStyle="1" w:styleId="33">
    <w:name w:val="Основной текст с отступом 3 Знак"/>
    <w:aliases w:val="Знак2 Знак"/>
    <w:link w:val="32"/>
    <w:rsid w:val="00A12A57"/>
    <w:rPr>
      <w:sz w:val="28"/>
    </w:rPr>
  </w:style>
  <w:style w:type="paragraph" w:customStyle="1" w:styleId="afc">
    <w:name w:val="Знак Знак Знак Знак Знак Знак Знак Знак Знак Знак Знак Знак Знак"/>
    <w:basedOn w:val="a4"/>
    <w:rsid w:val="00A12A57"/>
    <w:pPr>
      <w:autoSpaceDE/>
      <w:autoSpaceDN/>
      <w:spacing w:after="160" w:line="240" w:lineRule="exact"/>
      <w:jc w:val="right"/>
    </w:pPr>
    <w:rPr>
      <w:rFonts w:ascii="Arial" w:hAnsi="Arial" w:cs="Arial"/>
      <w:sz w:val="20"/>
      <w:szCs w:val="20"/>
      <w:lang w:val="en-GB" w:eastAsia="en-US"/>
    </w:rPr>
  </w:style>
  <w:style w:type="paragraph" w:styleId="afd">
    <w:name w:val="Normal (Web)"/>
    <w:basedOn w:val="a4"/>
    <w:uiPriority w:val="99"/>
    <w:rsid w:val="00A12A57"/>
    <w:pPr>
      <w:widowControl/>
      <w:autoSpaceDE/>
      <w:autoSpaceDN/>
      <w:adjustRightInd/>
    </w:pPr>
  </w:style>
  <w:style w:type="paragraph" w:styleId="afe">
    <w:name w:val="Title"/>
    <w:basedOn w:val="a4"/>
    <w:next w:val="a4"/>
    <w:link w:val="aff"/>
    <w:qFormat/>
    <w:rsid w:val="00A12A57"/>
    <w:pPr>
      <w:widowControl/>
      <w:autoSpaceDE/>
      <w:autoSpaceDN/>
      <w:adjustRightInd/>
      <w:spacing w:before="240" w:after="60"/>
      <w:jc w:val="center"/>
      <w:outlineLvl w:val="0"/>
    </w:pPr>
    <w:rPr>
      <w:rFonts w:ascii="Cambria" w:hAnsi="Cambria"/>
      <w:b/>
      <w:bCs/>
      <w:kern w:val="28"/>
      <w:sz w:val="32"/>
      <w:szCs w:val="32"/>
    </w:rPr>
  </w:style>
  <w:style w:type="character" w:customStyle="1" w:styleId="aff">
    <w:name w:val="Название Знак"/>
    <w:link w:val="afe"/>
    <w:rsid w:val="00A12A57"/>
    <w:rPr>
      <w:rFonts w:ascii="Cambria" w:hAnsi="Cambria"/>
      <w:b/>
      <w:bCs/>
      <w:kern w:val="28"/>
      <w:sz w:val="32"/>
      <w:szCs w:val="32"/>
    </w:rPr>
  </w:style>
  <w:style w:type="character" w:styleId="aff0">
    <w:name w:val="Strong"/>
    <w:qFormat/>
    <w:rsid w:val="00A12A57"/>
    <w:rPr>
      <w:b/>
      <w:bCs/>
    </w:rPr>
  </w:style>
  <w:style w:type="character" w:customStyle="1" w:styleId="a9">
    <w:name w:val="Основной текст Знак"/>
    <w:aliases w:val="Список 1 Знак,Body Text Char Знак,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link w:val="a8"/>
    <w:rsid w:val="00A12A57"/>
    <w:rPr>
      <w:sz w:val="24"/>
    </w:rPr>
  </w:style>
  <w:style w:type="table" w:customStyle="1" w:styleId="13">
    <w:name w:val="Сетка таблицы1"/>
    <w:basedOn w:val="a6"/>
    <w:next w:val="aa"/>
    <w:rsid w:val="00A12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4">
    <w:name w:val="Знак Знак Знак Знак Знак Знак Знак Знак Знак Знак Знак Знак Знак3"/>
    <w:basedOn w:val="a4"/>
    <w:rsid w:val="00A12A57"/>
    <w:pPr>
      <w:autoSpaceDE/>
      <w:autoSpaceDN/>
      <w:spacing w:after="160" w:line="240" w:lineRule="exact"/>
      <w:jc w:val="right"/>
    </w:pPr>
    <w:rPr>
      <w:rFonts w:ascii="Arial" w:hAnsi="Arial" w:cs="Arial"/>
      <w:sz w:val="20"/>
      <w:szCs w:val="20"/>
      <w:lang w:val="en-GB" w:eastAsia="en-US"/>
    </w:rPr>
  </w:style>
  <w:style w:type="paragraph" w:customStyle="1" w:styleId="27">
    <w:name w:val="Знак Знак Знак Знак Знак Знак Знак Знак Знак Знак Знак Знак Знак2"/>
    <w:basedOn w:val="a4"/>
    <w:rsid w:val="00A12A57"/>
    <w:pPr>
      <w:autoSpaceDE/>
      <w:autoSpaceDN/>
      <w:spacing w:after="160" w:line="240" w:lineRule="exact"/>
      <w:jc w:val="right"/>
    </w:pPr>
    <w:rPr>
      <w:rFonts w:ascii="Arial" w:hAnsi="Arial" w:cs="Arial"/>
      <w:sz w:val="20"/>
      <w:szCs w:val="20"/>
      <w:lang w:val="en-GB" w:eastAsia="en-US"/>
    </w:rPr>
  </w:style>
  <w:style w:type="paragraph" w:customStyle="1" w:styleId="14">
    <w:name w:val="Знак Знак Знак Знак Знак Знак Знак Знак Знак Знак Знак Знак Знак1"/>
    <w:basedOn w:val="a4"/>
    <w:rsid w:val="00A12A57"/>
    <w:pPr>
      <w:autoSpaceDE/>
      <w:autoSpaceDN/>
      <w:spacing w:after="160" w:line="240" w:lineRule="exact"/>
      <w:jc w:val="right"/>
    </w:pPr>
    <w:rPr>
      <w:rFonts w:ascii="Arial" w:hAnsi="Arial" w:cs="Arial"/>
      <w:sz w:val="20"/>
      <w:szCs w:val="20"/>
      <w:lang w:val="en-GB" w:eastAsia="en-US"/>
    </w:rPr>
  </w:style>
  <w:style w:type="character" w:customStyle="1" w:styleId="tel">
    <w:name w:val="tel"/>
    <w:rsid w:val="00A12A57"/>
  </w:style>
  <w:style w:type="numbering" w:customStyle="1" w:styleId="28">
    <w:name w:val="Нет списка2"/>
    <w:next w:val="a7"/>
    <w:uiPriority w:val="99"/>
    <w:semiHidden/>
    <w:unhideWhenUsed/>
    <w:rsid w:val="00A12A57"/>
  </w:style>
  <w:style w:type="table" w:customStyle="1" w:styleId="29">
    <w:name w:val="Сетка таблицы2"/>
    <w:basedOn w:val="a6"/>
    <w:next w:val="aa"/>
    <w:uiPriority w:val="59"/>
    <w:rsid w:val="00A12A5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No Spacing"/>
    <w:aliases w:val="Без интервал"/>
    <w:link w:val="aff2"/>
    <w:uiPriority w:val="1"/>
    <w:qFormat/>
    <w:rsid w:val="00A12A57"/>
    <w:pPr>
      <w:jc w:val="both"/>
    </w:pPr>
    <w:rPr>
      <w:sz w:val="24"/>
      <w:szCs w:val="24"/>
    </w:rPr>
  </w:style>
  <w:style w:type="character" w:customStyle="1" w:styleId="gray">
    <w:name w:val="gray"/>
    <w:rsid w:val="00A12A57"/>
  </w:style>
  <w:style w:type="paragraph" w:customStyle="1" w:styleId="TableParagraph">
    <w:name w:val="Table Paragraph"/>
    <w:basedOn w:val="a4"/>
    <w:uiPriority w:val="1"/>
    <w:qFormat/>
    <w:rsid w:val="00A12A57"/>
  </w:style>
  <w:style w:type="numbering" w:customStyle="1" w:styleId="35">
    <w:name w:val="Нет списка3"/>
    <w:next w:val="a7"/>
    <w:uiPriority w:val="99"/>
    <w:semiHidden/>
    <w:unhideWhenUsed/>
    <w:rsid w:val="00A12A57"/>
  </w:style>
  <w:style w:type="table" w:customStyle="1" w:styleId="36">
    <w:name w:val="Сетка таблицы3"/>
    <w:basedOn w:val="a6"/>
    <w:next w:val="aa"/>
    <w:uiPriority w:val="59"/>
    <w:rsid w:val="00A12A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подпункты"/>
    <w:basedOn w:val="a4"/>
    <w:link w:val="aff3"/>
    <w:qFormat/>
    <w:rsid w:val="003E4C42"/>
    <w:pPr>
      <w:widowControl/>
      <w:numPr>
        <w:ilvl w:val="1"/>
        <w:numId w:val="1"/>
      </w:numPr>
      <w:autoSpaceDE/>
      <w:autoSpaceDN/>
      <w:adjustRightInd/>
      <w:jc w:val="both"/>
    </w:pPr>
  </w:style>
  <w:style w:type="character" w:styleId="aff4">
    <w:name w:val="annotation reference"/>
    <w:uiPriority w:val="99"/>
    <w:rsid w:val="00094D16"/>
    <w:rPr>
      <w:sz w:val="16"/>
      <w:szCs w:val="16"/>
    </w:rPr>
  </w:style>
  <w:style w:type="paragraph" w:styleId="aff5">
    <w:name w:val="annotation text"/>
    <w:basedOn w:val="a4"/>
    <w:link w:val="aff6"/>
    <w:uiPriority w:val="99"/>
    <w:rsid w:val="00094D16"/>
    <w:rPr>
      <w:sz w:val="20"/>
      <w:szCs w:val="20"/>
    </w:rPr>
  </w:style>
  <w:style w:type="character" w:customStyle="1" w:styleId="aff6">
    <w:name w:val="Текст примечания Знак"/>
    <w:basedOn w:val="a5"/>
    <w:link w:val="aff5"/>
    <w:uiPriority w:val="99"/>
    <w:rsid w:val="00094D16"/>
  </w:style>
  <w:style w:type="paragraph" w:styleId="aff7">
    <w:name w:val="annotation subject"/>
    <w:basedOn w:val="aff5"/>
    <w:next w:val="aff5"/>
    <w:link w:val="aff8"/>
    <w:rsid w:val="00094D16"/>
    <w:rPr>
      <w:b/>
      <w:bCs/>
    </w:rPr>
  </w:style>
  <w:style w:type="character" w:customStyle="1" w:styleId="aff8">
    <w:name w:val="Тема примечания Знак"/>
    <w:link w:val="aff7"/>
    <w:rsid w:val="00094D16"/>
    <w:rPr>
      <w:b/>
      <w:bCs/>
    </w:rPr>
  </w:style>
  <w:style w:type="character" w:customStyle="1" w:styleId="aff3">
    <w:name w:val="подпункты Знак"/>
    <w:link w:val="a3"/>
    <w:rsid w:val="009F48AE"/>
    <w:rPr>
      <w:sz w:val="24"/>
      <w:szCs w:val="24"/>
    </w:rPr>
  </w:style>
  <w:style w:type="character" w:customStyle="1" w:styleId="af6">
    <w:name w:val="Абзац списка Знак"/>
    <w:aliases w:val="ТЗ список Знак,Абзац списка литеральный Знак,Булет1 Знак,1Булет Знак,Standart Знак,Bullet List Знак,FooterText Знак,numbered Знак,ПС - Нумерованный Знак,название табл/рис Знак,мой Знак,Абзац списка с маркерами Знак,List Paragraph Знак"/>
    <w:link w:val="af5"/>
    <w:uiPriority w:val="34"/>
    <w:locked/>
    <w:rsid w:val="00861956"/>
    <w:rPr>
      <w:sz w:val="24"/>
      <w:szCs w:val="24"/>
    </w:rPr>
  </w:style>
  <w:style w:type="character" w:customStyle="1" w:styleId="50">
    <w:name w:val="Заголовок 5 Знак"/>
    <w:aliases w:val="_Подпункт Знак"/>
    <w:basedOn w:val="a5"/>
    <w:link w:val="5"/>
    <w:rsid w:val="003E7972"/>
    <w:rPr>
      <w:b/>
      <w:bCs/>
      <w:i/>
      <w:iCs/>
      <w:sz w:val="26"/>
      <w:szCs w:val="26"/>
    </w:rPr>
  </w:style>
  <w:style w:type="character" w:customStyle="1" w:styleId="60">
    <w:name w:val="Заголовок 6 Знак"/>
    <w:basedOn w:val="a5"/>
    <w:link w:val="6"/>
    <w:rsid w:val="003E7972"/>
    <w:rPr>
      <w:i/>
      <w:iCs/>
      <w:sz w:val="22"/>
      <w:szCs w:val="22"/>
      <w:lang w:val="x-none" w:eastAsia="x-none"/>
    </w:rPr>
  </w:style>
  <w:style w:type="character" w:customStyle="1" w:styleId="80">
    <w:name w:val="Заголовок 8 Знак"/>
    <w:basedOn w:val="a5"/>
    <w:link w:val="8"/>
    <w:rsid w:val="003E7972"/>
    <w:rPr>
      <w:rFonts w:ascii="Calibri" w:hAnsi="Calibri"/>
      <w:i/>
      <w:iCs/>
      <w:sz w:val="24"/>
      <w:szCs w:val="24"/>
      <w:lang w:val="x-none" w:eastAsia="x-none"/>
    </w:rPr>
  </w:style>
  <w:style w:type="character" w:customStyle="1" w:styleId="90">
    <w:name w:val="Заголовок 9 Знак"/>
    <w:basedOn w:val="a5"/>
    <w:link w:val="9"/>
    <w:rsid w:val="003E7972"/>
    <w:rPr>
      <w:rFonts w:ascii="Arial" w:hAnsi="Arial" w:cs="Arial"/>
      <w:sz w:val="22"/>
      <w:szCs w:val="22"/>
    </w:rPr>
  </w:style>
  <w:style w:type="numbering" w:customStyle="1" w:styleId="41">
    <w:name w:val="Нет списка4"/>
    <w:next w:val="a7"/>
    <w:uiPriority w:val="99"/>
    <w:semiHidden/>
    <w:unhideWhenUsed/>
    <w:rsid w:val="003E7972"/>
  </w:style>
  <w:style w:type="paragraph" w:customStyle="1" w:styleId="ConsNonformat">
    <w:name w:val="ConsNonformat"/>
    <w:rsid w:val="003E7972"/>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3E7972"/>
    <w:pPr>
      <w:widowControl w:val="0"/>
      <w:autoSpaceDE w:val="0"/>
      <w:autoSpaceDN w:val="0"/>
      <w:adjustRightInd w:val="0"/>
      <w:ind w:right="19772" w:firstLine="720"/>
    </w:pPr>
    <w:rPr>
      <w:rFonts w:ascii="Arial" w:hAnsi="Arial" w:cs="Arial"/>
    </w:rPr>
  </w:style>
  <w:style w:type="character" w:customStyle="1" w:styleId="postbody">
    <w:name w:val="postbody"/>
    <w:basedOn w:val="a5"/>
    <w:rsid w:val="003E7972"/>
  </w:style>
  <w:style w:type="paragraph" w:styleId="37">
    <w:name w:val="Body Text 3"/>
    <w:basedOn w:val="a4"/>
    <w:link w:val="38"/>
    <w:rsid w:val="003E7972"/>
    <w:pPr>
      <w:widowControl/>
      <w:autoSpaceDE/>
      <w:autoSpaceDN/>
      <w:adjustRightInd/>
      <w:jc w:val="center"/>
    </w:pPr>
    <w:rPr>
      <w:b/>
      <w:sz w:val="28"/>
    </w:rPr>
  </w:style>
  <w:style w:type="character" w:customStyle="1" w:styleId="38">
    <w:name w:val="Основной текст 3 Знак"/>
    <w:basedOn w:val="a5"/>
    <w:link w:val="37"/>
    <w:rsid w:val="003E7972"/>
    <w:rPr>
      <w:b/>
      <w:sz w:val="28"/>
      <w:szCs w:val="24"/>
    </w:rPr>
  </w:style>
  <w:style w:type="paragraph" w:customStyle="1" w:styleId="111">
    <w:name w:val="заголовок 11"/>
    <w:basedOn w:val="a4"/>
    <w:next w:val="a4"/>
    <w:rsid w:val="003E7972"/>
    <w:pPr>
      <w:keepNext/>
      <w:widowControl/>
      <w:autoSpaceDE/>
      <w:autoSpaceDN/>
      <w:adjustRightInd/>
      <w:jc w:val="center"/>
    </w:pPr>
    <w:rPr>
      <w:szCs w:val="20"/>
    </w:rPr>
  </w:style>
  <w:style w:type="paragraph" w:customStyle="1" w:styleId="310">
    <w:name w:val="Основной текст 31"/>
    <w:basedOn w:val="a4"/>
    <w:uiPriority w:val="99"/>
    <w:rsid w:val="003E7972"/>
    <w:pPr>
      <w:widowControl/>
      <w:autoSpaceDE/>
      <w:autoSpaceDN/>
      <w:adjustRightInd/>
      <w:spacing w:line="240" w:lineRule="atLeast"/>
      <w:jc w:val="both"/>
    </w:pPr>
    <w:rPr>
      <w:rFonts w:ascii="Arial" w:hAnsi="Arial"/>
      <w:sz w:val="20"/>
      <w:szCs w:val="20"/>
    </w:rPr>
  </w:style>
  <w:style w:type="paragraph" w:customStyle="1" w:styleId="15">
    <w:name w:val="Обычный1"/>
    <w:rsid w:val="003E7972"/>
    <w:pPr>
      <w:widowControl w:val="0"/>
    </w:pPr>
    <w:rPr>
      <w:snapToGrid w:val="0"/>
    </w:rPr>
  </w:style>
  <w:style w:type="paragraph" w:customStyle="1" w:styleId="Preformat">
    <w:name w:val="Preformat"/>
    <w:rsid w:val="003E7972"/>
    <w:pPr>
      <w:widowControl w:val="0"/>
    </w:pPr>
    <w:rPr>
      <w:rFonts w:ascii="Courier New" w:hAnsi="Courier New"/>
    </w:rPr>
  </w:style>
  <w:style w:type="character" w:styleId="aff9">
    <w:name w:val="FollowedHyperlink"/>
    <w:rsid w:val="003E7972"/>
    <w:rPr>
      <w:color w:val="800080"/>
      <w:u w:val="single"/>
    </w:rPr>
  </w:style>
  <w:style w:type="paragraph" w:customStyle="1" w:styleId="xl24">
    <w:name w:val="xl24"/>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25">
    <w:name w:val="xl25"/>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26">
    <w:name w:val="xl26"/>
    <w:basedOn w:val="a4"/>
    <w:rsid w:val="003E7972"/>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center"/>
    </w:pPr>
    <w:rPr>
      <w:rFonts w:ascii="Arial" w:hAnsi="Arial" w:cs="Arial"/>
    </w:rPr>
  </w:style>
  <w:style w:type="paragraph" w:customStyle="1" w:styleId="xl27">
    <w:name w:val="xl27"/>
    <w:basedOn w:val="a4"/>
    <w:rsid w:val="003E7972"/>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center"/>
    </w:pPr>
    <w:rPr>
      <w:rFonts w:ascii="Arial" w:hAnsi="Arial" w:cs="Arial"/>
    </w:rPr>
  </w:style>
  <w:style w:type="paragraph" w:customStyle="1" w:styleId="xl28">
    <w:name w:val="xl28"/>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29">
    <w:name w:val="xl29"/>
    <w:basedOn w:val="a4"/>
    <w:rsid w:val="003E7972"/>
    <w:pPr>
      <w:widowControl/>
      <w:pBdr>
        <w:left w:val="single" w:sz="8" w:space="9" w:color="auto"/>
        <w:bottom w:val="single" w:sz="8" w:space="0" w:color="auto"/>
        <w:right w:val="single" w:sz="8" w:space="0" w:color="auto"/>
      </w:pBdr>
      <w:autoSpaceDE/>
      <w:autoSpaceDN/>
      <w:adjustRightInd/>
      <w:spacing w:before="100" w:beforeAutospacing="1" w:after="100" w:afterAutospacing="1"/>
      <w:ind w:firstLineChars="100" w:firstLine="100"/>
      <w:textAlignment w:val="top"/>
    </w:pPr>
    <w:rPr>
      <w:rFonts w:ascii="Arial" w:hAnsi="Arial" w:cs="Arial"/>
    </w:rPr>
  </w:style>
  <w:style w:type="paragraph" w:customStyle="1" w:styleId="xl30">
    <w:name w:val="xl30"/>
    <w:basedOn w:val="a4"/>
    <w:rsid w:val="003E7972"/>
    <w:pPr>
      <w:widowControl/>
      <w:pBdr>
        <w:bottom w:val="single" w:sz="8" w:space="0" w:color="auto"/>
        <w:right w:val="single" w:sz="8"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31">
    <w:name w:val="xl31"/>
    <w:basedOn w:val="a4"/>
    <w:rsid w:val="003E7972"/>
    <w:pPr>
      <w:widowControl/>
      <w:pBdr>
        <w:bottom w:val="single" w:sz="8" w:space="0" w:color="auto"/>
        <w:right w:val="single" w:sz="8" w:space="0" w:color="auto"/>
      </w:pBdr>
      <w:autoSpaceDE/>
      <w:autoSpaceDN/>
      <w:adjustRightInd/>
      <w:spacing w:before="100" w:beforeAutospacing="1" w:after="100" w:afterAutospacing="1"/>
      <w:textAlignment w:val="top"/>
    </w:pPr>
    <w:rPr>
      <w:rFonts w:ascii="Arial" w:hAnsi="Arial" w:cs="Arial"/>
    </w:rPr>
  </w:style>
  <w:style w:type="paragraph" w:customStyle="1" w:styleId="xl32">
    <w:name w:val="xl32"/>
    <w:basedOn w:val="a4"/>
    <w:rsid w:val="003E7972"/>
    <w:pPr>
      <w:widowControl/>
      <w:pBdr>
        <w:top w:val="single" w:sz="8" w:space="0" w:color="auto"/>
        <w:left w:val="single" w:sz="8" w:space="9" w:color="auto"/>
        <w:right w:val="single" w:sz="8" w:space="0" w:color="auto"/>
      </w:pBdr>
      <w:autoSpaceDE/>
      <w:autoSpaceDN/>
      <w:adjustRightInd/>
      <w:spacing w:before="100" w:beforeAutospacing="1" w:after="100" w:afterAutospacing="1"/>
      <w:ind w:firstLineChars="100" w:firstLine="100"/>
      <w:textAlignment w:val="top"/>
    </w:pPr>
    <w:rPr>
      <w:rFonts w:ascii="Arial" w:hAnsi="Arial" w:cs="Arial"/>
    </w:rPr>
  </w:style>
  <w:style w:type="paragraph" w:customStyle="1" w:styleId="xl33">
    <w:name w:val="xl33"/>
    <w:basedOn w:val="a4"/>
    <w:rsid w:val="003E7972"/>
    <w:pPr>
      <w:widowControl/>
      <w:pBdr>
        <w:top w:val="single" w:sz="8" w:space="0" w:color="auto"/>
        <w:left w:val="single" w:sz="8" w:space="0" w:color="auto"/>
        <w:right w:val="single" w:sz="8"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34">
    <w:name w:val="xl34"/>
    <w:basedOn w:val="a4"/>
    <w:rsid w:val="003E7972"/>
    <w:pPr>
      <w:widowControl/>
      <w:pBdr>
        <w:left w:val="single" w:sz="8" w:space="0" w:color="auto"/>
        <w:bottom w:val="single" w:sz="8" w:space="0" w:color="auto"/>
        <w:right w:val="single" w:sz="8"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35">
    <w:name w:val="xl35"/>
    <w:basedOn w:val="a4"/>
    <w:rsid w:val="003E7972"/>
    <w:pPr>
      <w:widowControl/>
      <w:pBdr>
        <w:top w:val="single" w:sz="8" w:space="0" w:color="auto"/>
        <w:left w:val="single" w:sz="8" w:space="0" w:color="auto"/>
        <w:right w:val="single" w:sz="8" w:space="0" w:color="auto"/>
      </w:pBdr>
      <w:autoSpaceDE/>
      <w:autoSpaceDN/>
      <w:adjustRightInd/>
      <w:spacing w:before="100" w:beforeAutospacing="1" w:after="100" w:afterAutospacing="1"/>
      <w:textAlignment w:val="top"/>
    </w:pPr>
    <w:rPr>
      <w:rFonts w:ascii="Arial" w:hAnsi="Arial" w:cs="Arial"/>
    </w:rPr>
  </w:style>
  <w:style w:type="paragraph" w:customStyle="1" w:styleId="xl36">
    <w:name w:val="xl36"/>
    <w:basedOn w:val="a4"/>
    <w:rsid w:val="003E7972"/>
    <w:pPr>
      <w:widowControl/>
      <w:pBdr>
        <w:left w:val="single" w:sz="8" w:space="0" w:color="auto"/>
        <w:bottom w:val="single" w:sz="8" w:space="0" w:color="auto"/>
        <w:right w:val="single" w:sz="8" w:space="0" w:color="auto"/>
      </w:pBdr>
      <w:autoSpaceDE/>
      <w:autoSpaceDN/>
      <w:adjustRightInd/>
      <w:spacing w:before="100" w:beforeAutospacing="1" w:after="100" w:afterAutospacing="1"/>
      <w:textAlignment w:val="top"/>
    </w:pPr>
    <w:rPr>
      <w:rFonts w:ascii="Arial" w:hAnsi="Arial" w:cs="Arial"/>
    </w:rPr>
  </w:style>
  <w:style w:type="paragraph" w:customStyle="1" w:styleId="xl37">
    <w:name w:val="xl37"/>
    <w:basedOn w:val="a4"/>
    <w:rsid w:val="003E7972"/>
    <w:pPr>
      <w:widowControl/>
      <w:pBdr>
        <w:left w:val="single" w:sz="8" w:space="0" w:color="auto"/>
        <w:right w:val="single" w:sz="8"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38">
    <w:name w:val="xl38"/>
    <w:basedOn w:val="a4"/>
    <w:rsid w:val="003E7972"/>
    <w:pPr>
      <w:widowControl/>
      <w:pBdr>
        <w:left w:val="single" w:sz="8" w:space="9" w:color="auto"/>
        <w:bottom w:val="single" w:sz="8" w:space="0" w:color="auto"/>
        <w:right w:val="single" w:sz="8" w:space="0" w:color="auto"/>
      </w:pBdr>
      <w:autoSpaceDE/>
      <w:autoSpaceDN/>
      <w:adjustRightInd/>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4"/>
    <w:rsid w:val="003E7972"/>
    <w:pPr>
      <w:widowControl/>
      <w:pBdr>
        <w:bottom w:val="single" w:sz="8" w:space="0" w:color="auto"/>
        <w:right w:val="single" w:sz="8" w:space="0" w:color="auto"/>
      </w:pBdr>
      <w:shd w:val="clear" w:color="auto" w:fill="FFFFFF"/>
      <w:autoSpaceDE/>
      <w:autoSpaceDN/>
      <w:adjustRightInd/>
      <w:spacing w:before="100" w:beforeAutospacing="1" w:after="100" w:afterAutospacing="1"/>
      <w:textAlignment w:val="top"/>
    </w:pPr>
    <w:rPr>
      <w:rFonts w:ascii="Arial" w:hAnsi="Arial" w:cs="Arial"/>
    </w:rPr>
  </w:style>
  <w:style w:type="paragraph" w:customStyle="1" w:styleId="xl40">
    <w:name w:val="xl40"/>
    <w:basedOn w:val="a4"/>
    <w:rsid w:val="003E7972"/>
    <w:pPr>
      <w:widowControl/>
      <w:pBdr>
        <w:top w:val="single" w:sz="4" w:space="0" w:color="auto"/>
        <w:bottom w:val="single" w:sz="4" w:space="0" w:color="auto"/>
        <w:right w:val="single" w:sz="8"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41">
    <w:name w:val="xl41"/>
    <w:basedOn w:val="a4"/>
    <w:rsid w:val="003E797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42">
    <w:name w:val="xl42"/>
    <w:basedOn w:val="a4"/>
    <w:rsid w:val="003E7972"/>
    <w:pPr>
      <w:widowControl/>
      <w:pBdr>
        <w:top w:val="single" w:sz="4" w:space="0" w:color="auto"/>
        <w:left w:val="single" w:sz="4" w:space="9" w:color="auto"/>
        <w:right w:val="single" w:sz="4" w:space="0" w:color="auto"/>
      </w:pBdr>
      <w:autoSpaceDE/>
      <w:autoSpaceDN/>
      <w:adjustRightInd/>
      <w:spacing w:before="100" w:beforeAutospacing="1" w:after="100" w:afterAutospacing="1"/>
      <w:ind w:firstLineChars="100" w:firstLine="100"/>
      <w:textAlignment w:val="top"/>
    </w:pPr>
    <w:rPr>
      <w:rFonts w:ascii="Arial" w:hAnsi="Arial" w:cs="Arial"/>
    </w:rPr>
  </w:style>
  <w:style w:type="paragraph" w:customStyle="1" w:styleId="xl43">
    <w:name w:val="xl43"/>
    <w:basedOn w:val="a4"/>
    <w:rsid w:val="003E7972"/>
    <w:pPr>
      <w:widowControl/>
      <w:pBdr>
        <w:left w:val="single" w:sz="4" w:space="9" w:color="auto"/>
        <w:bottom w:val="single" w:sz="4" w:space="0" w:color="auto"/>
        <w:right w:val="single" w:sz="4" w:space="0" w:color="auto"/>
      </w:pBdr>
      <w:autoSpaceDE/>
      <w:autoSpaceDN/>
      <w:adjustRightInd/>
      <w:spacing w:before="100" w:beforeAutospacing="1" w:after="100" w:afterAutospacing="1"/>
      <w:ind w:firstLineChars="100" w:firstLine="100"/>
      <w:textAlignment w:val="top"/>
    </w:pPr>
    <w:rPr>
      <w:rFonts w:ascii="Arial" w:hAnsi="Arial" w:cs="Arial"/>
    </w:rPr>
  </w:style>
  <w:style w:type="paragraph" w:styleId="affa">
    <w:name w:val="Subtitle"/>
    <w:basedOn w:val="a4"/>
    <w:next w:val="a8"/>
    <w:link w:val="affb"/>
    <w:qFormat/>
    <w:rsid w:val="003E7972"/>
    <w:pPr>
      <w:widowControl/>
      <w:autoSpaceDE/>
      <w:autoSpaceDN/>
      <w:adjustRightInd/>
      <w:spacing w:after="60"/>
      <w:jc w:val="center"/>
      <w:outlineLvl w:val="1"/>
    </w:pPr>
    <w:rPr>
      <w:rFonts w:ascii="Arial" w:hAnsi="Arial" w:cs="Arial"/>
    </w:rPr>
  </w:style>
  <w:style w:type="character" w:customStyle="1" w:styleId="affb">
    <w:name w:val="Подзаголовок Знак"/>
    <w:basedOn w:val="a5"/>
    <w:link w:val="affa"/>
    <w:rsid w:val="003E7972"/>
    <w:rPr>
      <w:rFonts w:ascii="Arial" w:hAnsi="Arial" w:cs="Arial"/>
      <w:sz w:val="24"/>
      <w:szCs w:val="24"/>
    </w:rPr>
  </w:style>
  <w:style w:type="paragraph" w:customStyle="1" w:styleId="a2">
    <w:name w:val="Перечисление"/>
    <w:basedOn w:val="a8"/>
    <w:rsid w:val="003E7972"/>
    <w:pPr>
      <w:keepNext w:val="0"/>
      <w:numPr>
        <w:numId w:val="10"/>
      </w:numPr>
      <w:jc w:val="both"/>
    </w:pPr>
  </w:style>
  <w:style w:type="paragraph" w:customStyle="1" w:styleId="affc">
    <w:name w:val="Таблица"/>
    <w:basedOn w:val="a8"/>
    <w:rsid w:val="003E7972"/>
    <w:pPr>
      <w:keepNext w:val="0"/>
      <w:widowControl w:val="0"/>
      <w:spacing w:before="20" w:after="20"/>
    </w:pPr>
  </w:style>
  <w:style w:type="paragraph" w:styleId="a1">
    <w:name w:val="List"/>
    <w:basedOn w:val="a4"/>
    <w:rsid w:val="003E7972"/>
    <w:pPr>
      <w:widowControl/>
      <w:numPr>
        <w:numId w:val="11"/>
      </w:numPr>
      <w:autoSpaceDE/>
      <w:autoSpaceDN/>
      <w:adjustRightInd/>
    </w:pPr>
  </w:style>
  <w:style w:type="paragraph" w:customStyle="1" w:styleId="affd">
    <w:name w:val="Выступ"/>
    <w:basedOn w:val="a8"/>
    <w:rsid w:val="003E7972"/>
    <w:pPr>
      <w:keepNext w:val="0"/>
      <w:spacing w:before="120"/>
      <w:ind w:left="709" w:hanging="709"/>
      <w:jc w:val="both"/>
    </w:pPr>
    <w:rPr>
      <w:szCs w:val="24"/>
    </w:rPr>
  </w:style>
  <w:style w:type="paragraph" w:customStyle="1" w:styleId="affe">
    <w:name w:val="Отступ"/>
    <w:basedOn w:val="a8"/>
    <w:rsid w:val="003E7972"/>
    <w:pPr>
      <w:keepNext w:val="0"/>
      <w:spacing w:before="120"/>
      <w:ind w:left="709"/>
      <w:jc w:val="both"/>
    </w:pPr>
    <w:rPr>
      <w:szCs w:val="24"/>
    </w:rPr>
  </w:style>
  <w:style w:type="paragraph" w:customStyle="1" w:styleId="2a">
    <w:name w:val="Обычный2"/>
    <w:basedOn w:val="a4"/>
    <w:rsid w:val="003E7972"/>
    <w:pPr>
      <w:widowControl/>
      <w:autoSpaceDE/>
      <w:autoSpaceDN/>
      <w:adjustRightInd/>
    </w:pPr>
  </w:style>
  <w:style w:type="paragraph" w:customStyle="1" w:styleId="pbluezag2">
    <w:name w:val="p_blue_zag2"/>
    <w:basedOn w:val="a4"/>
    <w:rsid w:val="003E7972"/>
    <w:pPr>
      <w:widowControl/>
      <w:autoSpaceDE/>
      <w:autoSpaceDN/>
      <w:adjustRightInd/>
      <w:spacing w:before="100" w:beforeAutospacing="1" w:after="100" w:afterAutospacing="1"/>
    </w:pPr>
    <w:rPr>
      <w:rFonts w:ascii="Arial" w:hAnsi="Arial" w:cs="Arial"/>
      <w:color w:val="004AA3"/>
    </w:rPr>
  </w:style>
  <w:style w:type="paragraph" w:customStyle="1" w:styleId="afff">
    <w:name w:val="Таблицы (моноширинный)"/>
    <w:basedOn w:val="a4"/>
    <w:next w:val="a4"/>
    <w:rsid w:val="003E7972"/>
    <w:pPr>
      <w:jc w:val="both"/>
    </w:pPr>
    <w:rPr>
      <w:rFonts w:ascii="Courier New" w:hAnsi="Courier New" w:cs="Courier New"/>
      <w:sz w:val="20"/>
      <w:szCs w:val="20"/>
    </w:rPr>
  </w:style>
  <w:style w:type="paragraph" w:customStyle="1" w:styleId="afff0">
    <w:name w:val="Стиль"/>
    <w:rsid w:val="003E7972"/>
    <w:pPr>
      <w:widowControl w:val="0"/>
      <w:autoSpaceDE w:val="0"/>
      <w:autoSpaceDN w:val="0"/>
      <w:adjustRightInd w:val="0"/>
    </w:pPr>
    <w:rPr>
      <w:rFonts w:ascii="Arial" w:hAnsi="Arial" w:cs="Arial"/>
      <w:sz w:val="24"/>
      <w:szCs w:val="24"/>
    </w:rPr>
  </w:style>
  <w:style w:type="paragraph" w:customStyle="1" w:styleId="16">
    <w:name w:val="Стиль1"/>
    <w:basedOn w:val="a4"/>
    <w:rsid w:val="003E7972"/>
    <w:pPr>
      <w:keepNext/>
      <w:keepLines/>
      <w:suppressLineNumbers/>
      <w:tabs>
        <w:tab w:val="num" w:pos="1300"/>
      </w:tabs>
      <w:suppressAutoHyphens/>
      <w:autoSpaceDE/>
      <w:autoSpaceDN/>
      <w:adjustRightInd/>
      <w:spacing w:after="60"/>
      <w:ind w:left="1300" w:hanging="900"/>
    </w:pPr>
    <w:rPr>
      <w:b/>
      <w:sz w:val="28"/>
    </w:rPr>
  </w:style>
  <w:style w:type="paragraph" w:customStyle="1" w:styleId="17">
    <w:name w:val="Знак Знак Знак Знак Знак1 Знак"/>
    <w:basedOn w:val="a4"/>
    <w:rsid w:val="003E7972"/>
    <w:pPr>
      <w:autoSpaceDE/>
      <w:autoSpaceDN/>
      <w:spacing w:after="160" w:line="240" w:lineRule="exact"/>
      <w:jc w:val="right"/>
    </w:pPr>
    <w:rPr>
      <w:sz w:val="20"/>
      <w:szCs w:val="20"/>
      <w:lang w:val="en-GB" w:eastAsia="en-US"/>
    </w:rPr>
  </w:style>
  <w:style w:type="paragraph" w:styleId="18">
    <w:name w:val="toc 1"/>
    <w:basedOn w:val="a4"/>
    <w:next w:val="a4"/>
    <w:autoRedefine/>
    <w:rsid w:val="003E7972"/>
    <w:pPr>
      <w:widowControl/>
      <w:tabs>
        <w:tab w:val="right" w:leader="dot" w:pos="10206"/>
      </w:tabs>
      <w:autoSpaceDE/>
      <w:autoSpaceDN/>
      <w:adjustRightInd/>
      <w:spacing w:before="120" w:after="120"/>
      <w:ind w:left="284" w:right="567"/>
    </w:pPr>
    <w:rPr>
      <w:b/>
      <w:bCs/>
      <w:smallCaps/>
      <w:noProof/>
      <w:sz w:val="20"/>
      <w:szCs w:val="20"/>
    </w:rPr>
  </w:style>
  <w:style w:type="paragraph" w:customStyle="1" w:styleId="210">
    <w:name w:val="Основной текст 21"/>
    <w:basedOn w:val="a4"/>
    <w:rsid w:val="003E7972"/>
    <w:pPr>
      <w:autoSpaceDE/>
      <w:autoSpaceDN/>
      <w:adjustRightInd/>
      <w:jc w:val="both"/>
    </w:pPr>
    <w:rPr>
      <w:rFonts w:cs="Arial"/>
      <w:szCs w:val="18"/>
    </w:rPr>
  </w:style>
  <w:style w:type="paragraph" w:customStyle="1" w:styleId="a">
    <w:name w:val="Стиль текста"/>
    <w:basedOn w:val="a8"/>
    <w:rsid w:val="003E7972"/>
    <w:pPr>
      <w:keepNext w:val="0"/>
      <w:keepLines/>
      <w:numPr>
        <w:numId w:val="12"/>
      </w:numPr>
      <w:tabs>
        <w:tab w:val="clear" w:pos="1492"/>
      </w:tabs>
      <w:spacing w:before="60" w:after="60"/>
      <w:ind w:left="0" w:firstLine="0"/>
      <w:jc w:val="both"/>
    </w:pPr>
  </w:style>
  <w:style w:type="paragraph" w:customStyle="1" w:styleId="2">
    <w:name w:val="Стиль2"/>
    <w:basedOn w:val="20"/>
    <w:rsid w:val="003E7972"/>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4"/>
    <w:rsid w:val="003E7972"/>
    <w:pPr>
      <w:widowControl/>
      <w:numPr>
        <w:ilvl w:val="1"/>
        <w:numId w:val="13"/>
      </w:numPr>
      <w:tabs>
        <w:tab w:val="clear" w:pos="756"/>
        <w:tab w:val="num" w:pos="432"/>
      </w:tabs>
      <w:autoSpaceDE/>
      <w:autoSpaceDN/>
      <w:adjustRightInd/>
      <w:ind w:left="432" w:hanging="432"/>
    </w:pPr>
    <w:rPr>
      <w:sz w:val="20"/>
      <w:szCs w:val="20"/>
    </w:rPr>
  </w:style>
  <w:style w:type="paragraph" w:customStyle="1" w:styleId="3">
    <w:name w:val="Стиль3"/>
    <w:basedOn w:val="25"/>
    <w:qFormat/>
    <w:rsid w:val="003E7972"/>
    <w:pPr>
      <w:widowControl w:val="0"/>
      <w:numPr>
        <w:ilvl w:val="2"/>
        <w:numId w:val="13"/>
      </w:numPr>
      <w:adjustRightInd w:val="0"/>
      <w:textAlignment w:val="baseline"/>
    </w:pPr>
    <w:rPr>
      <w:u w:val="none"/>
    </w:rPr>
  </w:style>
  <w:style w:type="paragraph" w:styleId="2b">
    <w:name w:val="toc 2"/>
    <w:basedOn w:val="a4"/>
    <w:next w:val="a4"/>
    <w:autoRedefine/>
    <w:rsid w:val="003E7972"/>
    <w:pPr>
      <w:widowControl/>
      <w:autoSpaceDE/>
      <w:autoSpaceDN/>
      <w:adjustRightInd/>
      <w:ind w:left="240"/>
    </w:pPr>
  </w:style>
  <w:style w:type="paragraph" w:styleId="afff1">
    <w:name w:val="Document Map"/>
    <w:basedOn w:val="a4"/>
    <w:link w:val="afff2"/>
    <w:rsid w:val="003E7972"/>
    <w:pPr>
      <w:widowControl/>
      <w:shd w:val="clear" w:color="auto" w:fill="000080"/>
      <w:autoSpaceDE/>
      <w:autoSpaceDN/>
      <w:adjustRightInd/>
    </w:pPr>
    <w:rPr>
      <w:rFonts w:ascii="Tahoma" w:hAnsi="Tahoma" w:cs="Tahoma"/>
      <w:sz w:val="20"/>
      <w:szCs w:val="20"/>
    </w:rPr>
  </w:style>
  <w:style w:type="character" w:customStyle="1" w:styleId="afff2">
    <w:name w:val="Схема документа Знак"/>
    <w:basedOn w:val="a5"/>
    <w:link w:val="afff1"/>
    <w:rsid w:val="003E7972"/>
    <w:rPr>
      <w:rFonts w:ascii="Tahoma" w:hAnsi="Tahoma" w:cs="Tahoma"/>
      <w:shd w:val="clear" w:color="auto" w:fill="000080"/>
    </w:rPr>
  </w:style>
  <w:style w:type="paragraph" w:customStyle="1" w:styleId="afff3">
    <w:name w:val="Знак Знак Знак Знак Знак Знак"/>
    <w:basedOn w:val="a4"/>
    <w:rsid w:val="003E7972"/>
    <w:pPr>
      <w:autoSpaceDE/>
      <w:autoSpaceDN/>
      <w:spacing w:after="160" w:line="240" w:lineRule="exact"/>
      <w:jc w:val="right"/>
    </w:pPr>
    <w:rPr>
      <w:sz w:val="20"/>
      <w:szCs w:val="20"/>
      <w:lang w:val="en-GB" w:eastAsia="en-US"/>
    </w:rPr>
  </w:style>
  <w:style w:type="paragraph" w:customStyle="1" w:styleId="19">
    <w:name w:val="Знак Знак1 Знак"/>
    <w:basedOn w:val="a4"/>
    <w:rsid w:val="003E7972"/>
    <w:pPr>
      <w:autoSpaceDE/>
      <w:autoSpaceDN/>
      <w:spacing w:after="160" w:line="240" w:lineRule="exact"/>
      <w:jc w:val="right"/>
    </w:pPr>
    <w:rPr>
      <w:sz w:val="20"/>
      <w:szCs w:val="20"/>
      <w:lang w:val="en-GB" w:eastAsia="en-US"/>
    </w:rPr>
  </w:style>
  <w:style w:type="paragraph" w:customStyle="1" w:styleId="afff4">
    <w:name w:val="Знак Знак Знак Знак Знак"/>
    <w:basedOn w:val="a4"/>
    <w:rsid w:val="003E7972"/>
    <w:pPr>
      <w:autoSpaceDE/>
      <w:autoSpaceDN/>
      <w:spacing w:after="160" w:line="240" w:lineRule="exact"/>
      <w:jc w:val="right"/>
    </w:pPr>
    <w:rPr>
      <w:sz w:val="20"/>
      <w:szCs w:val="20"/>
      <w:lang w:val="en-GB" w:eastAsia="en-US"/>
    </w:rPr>
  </w:style>
  <w:style w:type="paragraph" w:customStyle="1" w:styleId="afff5">
    <w:name w:val="Знак Знак Знак Знак Знак Знак Знак Знак Знак"/>
    <w:basedOn w:val="a4"/>
    <w:rsid w:val="003E7972"/>
    <w:pPr>
      <w:autoSpaceDE/>
      <w:autoSpaceDN/>
      <w:spacing w:after="160" w:line="240" w:lineRule="exact"/>
      <w:jc w:val="right"/>
    </w:pPr>
    <w:rPr>
      <w:sz w:val="20"/>
      <w:szCs w:val="20"/>
      <w:lang w:val="en-GB" w:eastAsia="en-US"/>
    </w:rPr>
  </w:style>
  <w:style w:type="paragraph" w:styleId="39">
    <w:name w:val="toc 3"/>
    <w:basedOn w:val="a4"/>
    <w:next w:val="a4"/>
    <w:autoRedefine/>
    <w:rsid w:val="003E7972"/>
    <w:pPr>
      <w:pageBreakBefore/>
      <w:widowControl/>
      <w:tabs>
        <w:tab w:val="right" w:leader="dot" w:pos="9344"/>
      </w:tabs>
      <w:autoSpaceDE/>
      <w:autoSpaceDN/>
      <w:adjustRightInd/>
      <w:ind w:left="482"/>
      <w:jc w:val="center"/>
    </w:pPr>
    <w:rPr>
      <w:b/>
      <w:smallCaps/>
      <w:noProof/>
    </w:rPr>
  </w:style>
  <w:style w:type="paragraph" w:customStyle="1" w:styleId="afff6">
    <w:name w:val="Знак Знак Знак"/>
    <w:basedOn w:val="a4"/>
    <w:rsid w:val="003E7972"/>
    <w:pPr>
      <w:autoSpaceDE/>
      <w:autoSpaceDN/>
      <w:spacing w:after="160" w:line="240" w:lineRule="exact"/>
      <w:jc w:val="right"/>
    </w:pPr>
    <w:rPr>
      <w:sz w:val="20"/>
      <w:szCs w:val="20"/>
      <w:lang w:val="en-GB" w:eastAsia="en-US"/>
    </w:rPr>
  </w:style>
  <w:style w:type="paragraph" w:styleId="afff7">
    <w:name w:val="TOC Heading"/>
    <w:basedOn w:val="1"/>
    <w:next w:val="a4"/>
    <w:uiPriority w:val="39"/>
    <w:semiHidden/>
    <w:unhideWhenUsed/>
    <w:qFormat/>
    <w:rsid w:val="003E7972"/>
    <w:pPr>
      <w:keepLines/>
      <w:widowControl/>
      <w:autoSpaceDE/>
      <w:autoSpaceDN/>
      <w:adjustRightInd/>
      <w:spacing w:before="480" w:after="0" w:line="276" w:lineRule="auto"/>
      <w:outlineLvl w:val="9"/>
    </w:pPr>
    <w:rPr>
      <w:color w:val="365F91"/>
      <w:kern w:val="0"/>
      <w:sz w:val="28"/>
      <w:szCs w:val="28"/>
      <w:lang w:val="ru-RU" w:eastAsia="ru-RU"/>
    </w:rPr>
  </w:style>
  <w:style w:type="character" w:customStyle="1" w:styleId="ConsNormal0">
    <w:name w:val="ConsNormal Знак"/>
    <w:link w:val="ConsNormal"/>
    <w:rsid w:val="003E7972"/>
    <w:rPr>
      <w:rFonts w:ascii="Arial" w:hAnsi="Arial" w:cs="Arial"/>
    </w:rPr>
  </w:style>
  <w:style w:type="paragraph" w:customStyle="1" w:styleId="Style5">
    <w:name w:val="Style5"/>
    <w:basedOn w:val="a4"/>
    <w:uiPriority w:val="99"/>
    <w:rsid w:val="003E7972"/>
  </w:style>
  <w:style w:type="paragraph" w:customStyle="1" w:styleId="Style8">
    <w:name w:val="Style8"/>
    <w:basedOn w:val="a4"/>
    <w:uiPriority w:val="99"/>
    <w:rsid w:val="003E7972"/>
    <w:pPr>
      <w:spacing w:line="274" w:lineRule="exact"/>
    </w:pPr>
  </w:style>
  <w:style w:type="character" w:customStyle="1" w:styleId="FontStyle23">
    <w:name w:val="Font Style23"/>
    <w:uiPriority w:val="99"/>
    <w:rsid w:val="003E7972"/>
    <w:rPr>
      <w:rFonts w:ascii="Times New Roman" w:hAnsi="Times New Roman" w:cs="Times New Roman"/>
      <w:sz w:val="22"/>
      <w:szCs w:val="22"/>
    </w:rPr>
  </w:style>
  <w:style w:type="character" w:customStyle="1" w:styleId="FontStyle24">
    <w:name w:val="Font Style24"/>
    <w:uiPriority w:val="99"/>
    <w:rsid w:val="003E7972"/>
    <w:rPr>
      <w:rFonts w:ascii="Times New Roman" w:hAnsi="Times New Roman" w:cs="Times New Roman"/>
      <w:b/>
      <w:bCs/>
      <w:sz w:val="22"/>
      <w:szCs w:val="22"/>
    </w:rPr>
  </w:style>
  <w:style w:type="table" w:customStyle="1" w:styleId="211">
    <w:name w:val="Сетка таблицы21"/>
    <w:basedOn w:val="a6"/>
    <w:next w:val="aa"/>
    <w:uiPriority w:val="59"/>
    <w:rsid w:val="003E7972"/>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4"/>
    <w:rsid w:val="003E7972"/>
  </w:style>
  <w:style w:type="character" w:customStyle="1" w:styleId="FontStyle25">
    <w:name w:val="Font Style25"/>
    <w:uiPriority w:val="99"/>
    <w:rsid w:val="003E7972"/>
    <w:rPr>
      <w:rFonts w:ascii="Times New Roman" w:hAnsi="Times New Roman" w:cs="Times New Roman"/>
      <w:b/>
      <w:bCs/>
      <w:sz w:val="18"/>
      <w:szCs w:val="18"/>
    </w:rPr>
  </w:style>
  <w:style w:type="table" w:customStyle="1" w:styleId="112">
    <w:name w:val="Сетка таблицы11"/>
    <w:basedOn w:val="a6"/>
    <w:next w:val="aa"/>
    <w:uiPriority w:val="59"/>
    <w:rsid w:val="003E7972"/>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6"/>
    <w:next w:val="aa"/>
    <w:uiPriority w:val="59"/>
    <w:rsid w:val="003E7972"/>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6"/>
    <w:next w:val="aa"/>
    <w:uiPriority w:val="59"/>
    <w:rsid w:val="003E7972"/>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8">
    <w:name w:val="Revision"/>
    <w:hidden/>
    <w:uiPriority w:val="99"/>
    <w:semiHidden/>
    <w:rsid w:val="003E7972"/>
    <w:rPr>
      <w:sz w:val="24"/>
      <w:szCs w:val="24"/>
    </w:rPr>
  </w:style>
  <w:style w:type="character" w:customStyle="1" w:styleId="left">
    <w:name w:val="left"/>
    <w:rsid w:val="003E7972"/>
  </w:style>
  <w:style w:type="character" w:customStyle="1" w:styleId="right">
    <w:name w:val="right"/>
    <w:rsid w:val="003E7972"/>
  </w:style>
  <w:style w:type="character" w:customStyle="1" w:styleId="options">
    <w:name w:val="options"/>
    <w:rsid w:val="003E7972"/>
  </w:style>
  <w:style w:type="character" w:customStyle="1" w:styleId="afff9">
    <w:name w:val="Обычный маркированный Знак"/>
    <w:link w:val="afffa"/>
    <w:locked/>
    <w:rsid w:val="003E7972"/>
    <w:rPr>
      <w:szCs w:val="24"/>
      <w:lang w:val="x-none"/>
    </w:rPr>
  </w:style>
  <w:style w:type="paragraph" w:customStyle="1" w:styleId="afffa">
    <w:name w:val="Обычный маркированный"/>
    <w:basedOn w:val="a4"/>
    <w:link w:val="afff9"/>
    <w:qFormat/>
    <w:rsid w:val="003E7972"/>
    <w:pPr>
      <w:widowControl/>
      <w:autoSpaceDE/>
      <w:autoSpaceDN/>
      <w:adjustRightInd/>
      <w:spacing w:after="200" w:line="276" w:lineRule="auto"/>
      <w:jc w:val="both"/>
    </w:pPr>
    <w:rPr>
      <w:sz w:val="20"/>
      <w:lang w:val="x-none"/>
    </w:rPr>
  </w:style>
  <w:style w:type="character" w:customStyle="1" w:styleId="mw-headline">
    <w:name w:val="mw-headline"/>
    <w:rsid w:val="003E7972"/>
  </w:style>
  <w:style w:type="paragraph" w:customStyle="1" w:styleId="1a">
    <w:name w:val="Без интервала1"/>
    <w:aliases w:val="No Spacing,список"/>
    <w:uiPriority w:val="1"/>
    <w:qFormat/>
    <w:rsid w:val="003E7972"/>
    <w:rPr>
      <w:rFonts w:ascii="Calibri" w:hAnsi="Calibri"/>
      <w:sz w:val="22"/>
      <w:szCs w:val="22"/>
      <w:lang w:eastAsia="en-US"/>
    </w:rPr>
  </w:style>
  <w:style w:type="paragraph" w:customStyle="1" w:styleId="1b">
    <w:name w:val="многоур1"/>
    <w:basedOn w:val="a4"/>
    <w:qFormat/>
    <w:rsid w:val="003E7972"/>
    <w:pPr>
      <w:widowControl/>
      <w:autoSpaceDE/>
      <w:autoSpaceDN/>
      <w:adjustRightInd/>
      <w:spacing w:before="240"/>
      <w:ind w:left="360" w:right="26" w:hanging="360"/>
      <w:jc w:val="center"/>
      <w:outlineLvl w:val="0"/>
    </w:pPr>
    <w:rPr>
      <w:rFonts w:eastAsia="Calibri"/>
      <w:b/>
      <w:lang w:eastAsia="en-US"/>
    </w:rPr>
  </w:style>
  <w:style w:type="paragraph" w:customStyle="1" w:styleId="2c">
    <w:name w:val="многоур2"/>
    <w:basedOn w:val="a4"/>
    <w:qFormat/>
    <w:rsid w:val="003E7972"/>
    <w:pPr>
      <w:widowControl/>
      <w:autoSpaceDE/>
      <w:autoSpaceDN/>
      <w:adjustRightInd/>
      <w:ind w:right="26"/>
      <w:jc w:val="both"/>
    </w:pPr>
  </w:style>
  <w:style w:type="character" w:customStyle="1" w:styleId="i-text-lowcase">
    <w:name w:val="i-text-lowcase"/>
    <w:rsid w:val="003E7972"/>
  </w:style>
  <w:style w:type="character" w:customStyle="1" w:styleId="1c">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uiPriority w:val="99"/>
    <w:rsid w:val="003E7972"/>
    <w:rPr>
      <w:rFonts w:ascii="Times New Roman" w:eastAsia="Times New Roman" w:hAnsi="Times New Roman" w:cs="Times New Roman"/>
      <w:sz w:val="18"/>
      <w:szCs w:val="18"/>
      <w:lang w:eastAsia="zh-CN"/>
    </w:rPr>
  </w:style>
  <w:style w:type="character" w:customStyle="1" w:styleId="1d">
    <w:name w:val="Гиперссылка1"/>
    <w:uiPriority w:val="99"/>
    <w:unhideWhenUsed/>
    <w:rsid w:val="003E7972"/>
    <w:rPr>
      <w:color w:val="0000FF"/>
      <w:u w:val="single"/>
    </w:rPr>
  </w:style>
  <w:style w:type="paragraph" w:customStyle="1" w:styleId="ParagraphStyle">
    <w:name w:val="Paragraph Style"/>
    <w:rsid w:val="003E7972"/>
    <w:pPr>
      <w:widowControl w:val="0"/>
      <w:autoSpaceDE w:val="0"/>
      <w:autoSpaceDN w:val="0"/>
      <w:adjustRightInd w:val="0"/>
    </w:pPr>
    <w:rPr>
      <w:sz w:val="24"/>
      <w:szCs w:val="24"/>
    </w:rPr>
  </w:style>
  <w:style w:type="character" w:customStyle="1" w:styleId="nobrmailrucssattributepostfixmailrucssattributepostfix">
    <w:name w:val="nobr_mailru_css_attribute_postfix_mailru_css_attribute_postfix"/>
    <w:basedOn w:val="a5"/>
    <w:rsid w:val="003E7972"/>
  </w:style>
  <w:style w:type="numbering" w:customStyle="1" w:styleId="120">
    <w:name w:val="Нет списка12"/>
    <w:next w:val="a7"/>
    <w:uiPriority w:val="99"/>
    <w:semiHidden/>
    <w:unhideWhenUsed/>
    <w:rsid w:val="003E7972"/>
  </w:style>
  <w:style w:type="table" w:customStyle="1" w:styleId="TableNormal">
    <w:name w:val="Table Normal"/>
    <w:uiPriority w:val="2"/>
    <w:semiHidden/>
    <w:unhideWhenUsed/>
    <w:qFormat/>
    <w:rsid w:val="003E797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212">
    <w:name w:val="Нет списка21"/>
    <w:next w:val="a7"/>
    <w:uiPriority w:val="99"/>
    <w:semiHidden/>
    <w:unhideWhenUsed/>
    <w:rsid w:val="003E7972"/>
  </w:style>
  <w:style w:type="table" w:customStyle="1" w:styleId="TableNormal1">
    <w:name w:val="Table Normal1"/>
    <w:uiPriority w:val="2"/>
    <w:semiHidden/>
    <w:unhideWhenUsed/>
    <w:qFormat/>
    <w:rsid w:val="003E797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1110">
    <w:name w:val="Нет списка111"/>
    <w:next w:val="a7"/>
    <w:uiPriority w:val="99"/>
    <w:semiHidden/>
    <w:unhideWhenUsed/>
    <w:rsid w:val="003E7972"/>
  </w:style>
  <w:style w:type="character" w:customStyle="1" w:styleId="Heading1Char">
    <w:name w:val="Heading 1 Char"/>
    <w:locked/>
    <w:rsid w:val="003E797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E797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E7972"/>
    <w:rPr>
      <w:rFonts w:ascii="Cambria" w:hAnsi="Cambria" w:cs="Cambria"/>
      <w:b/>
      <w:bCs/>
      <w:sz w:val="26"/>
      <w:szCs w:val="26"/>
    </w:rPr>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E7972"/>
    <w:rPr>
      <w:b/>
      <w:bCs/>
      <w:sz w:val="24"/>
      <w:szCs w:val="24"/>
    </w:rPr>
  </w:style>
  <w:style w:type="character" w:customStyle="1" w:styleId="312">
    <w:name w:val="Заголовок 3 Знак1"/>
    <w:aliases w:val="h3 Знак,Head 3 Знак,l3+toc 3 Знак,CT Знак,Sub-section Title Знак,l3 Знак"/>
    <w:locked/>
    <w:rsid w:val="003E7972"/>
    <w:rPr>
      <w:b/>
      <w:bCs/>
      <w:sz w:val="28"/>
      <w:szCs w:val="24"/>
    </w:rPr>
  </w:style>
  <w:style w:type="paragraph" w:customStyle="1" w:styleId="3a">
    <w:name w:val="Стиль3 Знак Знак"/>
    <w:basedOn w:val="25"/>
    <w:link w:val="3b"/>
    <w:rsid w:val="003E7972"/>
    <w:pPr>
      <w:widowControl w:val="0"/>
      <w:tabs>
        <w:tab w:val="num" w:pos="227"/>
      </w:tabs>
      <w:adjustRightInd w:val="0"/>
      <w:ind w:left="0"/>
      <w:textAlignment w:val="baseline"/>
    </w:pPr>
    <w:rPr>
      <w:szCs w:val="24"/>
      <w:u w:val="none"/>
    </w:rPr>
  </w:style>
  <w:style w:type="paragraph" w:customStyle="1" w:styleId="3c">
    <w:name w:val="Стиль3 Знак"/>
    <w:basedOn w:val="25"/>
    <w:rsid w:val="003E7972"/>
    <w:pPr>
      <w:widowControl w:val="0"/>
      <w:tabs>
        <w:tab w:val="num" w:pos="227"/>
      </w:tabs>
      <w:adjustRightInd w:val="0"/>
      <w:ind w:left="0"/>
      <w:textAlignment w:val="baseline"/>
    </w:pPr>
    <w:rPr>
      <w:szCs w:val="24"/>
      <w:u w:val="none"/>
      <w:lang w:val="x-none" w:eastAsia="x-none"/>
    </w:rPr>
  </w:style>
  <w:style w:type="paragraph" w:customStyle="1" w:styleId="StyleFirstline127cm">
    <w:name w:val="Style First line:  127 cm"/>
    <w:basedOn w:val="a4"/>
    <w:rsid w:val="003E7972"/>
    <w:pPr>
      <w:widowControl/>
      <w:autoSpaceDE/>
      <w:autoSpaceDN/>
      <w:adjustRightInd/>
      <w:spacing w:before="120"/>
      <w:ind w:firstLine="720"/>
      <w:jc w:val="both"/>
    </w:pPr>
    <w:rPr>
      <w:rFonts w:ascii="Arial" w:hAnsi="Arial" w:cs="Arial"/>
      <w:lang w:eastAsia="en-US"/>
    </w:rPr>
  </w:style>
  <w:style w:type="paragraph" w:customStyle="1" w:styleId="2-11">
    <w:name w:val="2-11"/>
    <w:basedOn w:val="a4"/>
    <w:rsid w:val="003E7972"/>
    <w:pPr>
      <w:widowControl/>
      <w:autoSpaceDE/>
      <w:autoSpaceDN/>
      <w:adjustRightInd/>
      <w:spacing w:after="60"/>
      <w:jc w:val="both"/>
    </w:pPr>
  </w:style>
  <w:style w:type="paragraph" w:customStyle="1" w:styleId="3d">
    <w:name w:val="3"/>
    <w:basedOn w:val="a4"/>
    <w:rsid w:val="003E7972"/>
    <w:pPr>
      <w:widowControl/>
      <w:autoSpaceDE/>
      <w:autoSpaceDN/>
      <w:adjustRightInd/>
      <w:jc w:val="both"/>
    </w:pPr>
  </w:style>
  <w:style w:type="paragraph" w:customStyle="1" w:styleId="afffb">
    <w:name w:val="Тендерные данные"/>
    <w:basedOn w:val="a4"/>
    <w:semiHidden/>
    <w:rsid w:val="003E7972"/>
    <w:pPr>
      <w:widowControl/>
      <w:tabs>
        <w:tab w:val="left" w:pos="1985"/>
      </w:tabs>
      <w:autoSpaceDE/>
      <w:autoSpaceDN/>
      <w:adjustRightInd/>
      <w:spacing w:before="120" w:after="60"/>
      <w:jc w:val="both"/>
    </w:pPr>
    <w:rPr>
      <w:b/>
      <w:bCs/>
    </w:rPr>
  </w:style>
  <w:style w:type="paragraph" w:customStyle="1" w:styleId="FR1">
    <w:name w:val="FR1"/>
    <w:rsid w:val="003E7972"/>
    <w:pPr>
      <w:widowControl w:val="0"/>
      <w:autoSpaceDE w:val="0"/>
      <w:autoSpaceDN w:val="0"/>
      <w:ind w:firstLine="420"/>
    </w:pPr>
    <w:rPr>
      <w:rFonts w:ascii="Arial" w:hAnsi="Arial" w:cs="Arial"/>
    </w:rPr>
  </w:style>
  <w:style w:type="paragraph" w:styleId="afffc">
    <w:name w:val="List Bullet"/>
    <w:basedOn w:val="a4"/>
    <w:autoRedefine/>
    <w:rsid w:val="003E7972"/>
    <w:pPr>
      <w:autoSpaceDE/>
      <w:autoSpaceDN/>
      <w:adjustRightInd/>
      <w:spacing w:after="60"/>
      <w:jc w:val="both"/>
    </w:pPr>
    <w:rPr>
      <w:color w:val="000000"/>
    </w:rPr>
  </w:style>
  <w:style w:type="paragraph" w:styleId="afffd">
    <w:name w:val="Date"/>
    <w:basedOn w:val="a4"/>
    <w:next w:val="a4"/>
    <w:link w:val="afffe"/>
    <w:rsid w:val="003E7972"/>
    <w:pPr>
      <w:widowControl/>
      <w:autoSpaceDE/>
      <w:autoSpaceDN/>
      <w:adjustRightInd/>
      <w:spacing w:after="60"/>
      <w:jc w:val="both"/>
    </w:pPr>
    <w:rPr>
      <w:lang w:val="x-none" w:eastAsia="x-none"/>
    </w:rPr>
  </w:style>
  <w:style w:type="character" w:customStyle="1" w:styleId="afffe">
    <w:name w:val="Дата Знак"/>
    <w:basedOn w:val="a5"/>
    <w:link w:val="afffd"/>
    <w:rsid w:val="003E7972"/>
    <w:rPr>
      <w:sz w:val="24"/>
      <w:szCs w:val="24"/>
      <w:lang w:val="x-none" w:eastAsia="x-none"/>
    </w:rPr>
  </w:style>
  <w:style w:type="paragraph" w:customStyle="1" w:styleId="affff">
    <w:name w:val="МП"/>
    <w:basedOn w:val="a4"/>
    <w:rsid w:val="003E7972"/>
    <w:pPr>
      <w:widowControl/>
      <w:overflowPunct w:val="0"/>
      <w:spacing w:after="120"/>
      <w:jc w:val="center"/>
      <w:textAlignment w:val="baseline"/>
    </w:pPr>
    <w:rPr>
      <w:rFonts w:ascii="Arial" w:hAnsi="Arial" w:cs="Arial"/>
      <w:b/>
      <w:bCs/>
    </w:rPr>
  </w:style>
  <w:style w:type="paragraph" w:customStyle="1" w:styleId="affff0">
    <w:name w:val="Готовый"/>
    <w:basedOn w:val="a4"/>
    <w:rsid w:val="003E797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61">
    <w:name w:val="заголовок 6"/>
    <w:basedOn w:val="a4"/>
    <w:next w:val="a4"/>
    <w:rsid w:val="003E7972"/>
    <w:pPr>
      <w:keepNext/>
      <w:widowControl/>
      <w:autoSpaceDE/>
      <w:autoSpaceDN/>
      <w:adjustRightInd/>
    </w:pPr>
  </w:style>
  <w:style w:type="character" w:customStyle="1" w:styleId="propvalue">
    <w:name w:val="propvalue"/>
    <w:rsid w:val="003E7972"/>
    <w:rPr>
      <w:rFonts w:cs="Times New Roman"/>
      <w:color w:val="800000"/>
    </w:rPr>
  </w:style>
  <w:style w:type="character" w:customStyle="1" w:styleId="HeaderChar">
    <w:name w:val="Header Char"/>
    <w:locked/>
    <w:rsid w:val="003E7972"/>
    <w:rPr>
      <w:rFonts w:cs="Times New Roman"/>
      <w:sz w:val="24"/>
      <w:szCs w:val="24"/>
      <w:lang w:val="ru-RU" w:eastAsia="ru-RU"/>
    </w:rPr>
  </w:style>
  <w:style w:type="paragraph" w:styleId="43">
    <w:name w:val="List Bullet 4"/>
    <w:basedOn w:val="a4"/>
    <w:autoRedefine/>
    <w:rsid w:val="003E7972"/>
    <w:pPr>
      <w:widowControl/>
      <w:tabs>
        <w:tab w:val="num" w:pos="1209"/>
      </w:tabs>
      <w:autoSpaceDE/>
      <w:autoSpaceDN/>
      <w:adjustRightInd/>
      <w:spacing w:after="60"/>
      <w:ind w:left="1209" w:hanging="360"/>
      <w:jc w:val="both"/>
    </w:pPr>
  </w:style>
  <w:style w:type="paragraph" w:styleId="51">
    <w:name w:val="List Bullet 5"/>
    <w:basedOn w:val="a4"/>
    <w:autoRedefine/>
    <w:rsid w:val="003E7972"/>
    <w:pPr>
      <w:widowControl/>
      <w:tabs>
        <w:tab w:val="num" w:pos="1492"/>
      </w:tabs>
      <w:autoSpaceDE/>
      <w:autoSpaceDN/>
      <w:adjustRightInd/>
      <w:spacing w:after="60"/>
      <w:ind w:left="1492" w:hanging="360"/>
      <w:jc w:val="both"/>
    </w:pPr>
  </w:style>
  <w:style w:type="paragraph" w:styleId="3e">
    <w:name w:val="List Number 3"/>
    <w:basedOn w:val="a4"/>
    <w:rsid w:val="003E7972"/>
    <w:pPr>
      <w:widowControl/>
      <w:tabs>
        <w:tab w:val="num" w:pos="926"/>
      </w:tabs>
      <w:autoSpaceDE/>
      <w:autoSpaceDN/>
      <w:adjustRightInd/>
      <w:spacing w:after="60"/>
      <w:ind w:left="926" w:hanging="360"/>
      <w:jc w:val="both"/>
    </w:pPr>
  </w:style>
  <w:style w:type="paragraph" w:styleId="44">
    <w:name w:val="List Number 4"/>
    <w:basedOn w:val="a4"/>
    <w:rsid w:val="003E7972"/>
    <w:pPr>
      <w:widowControl/>
      <w:tabs>
        <w:tab w:val="num" w:pos="1209"/>
      </w:tabs>
      <w:autoSpaceDE/>
      <w:autoSpaceDN/>
      <w:adjustRightInd/>
      <w:spacing w:after="60"/>
      <w:ind w:left="1209" w:hanging="360"/>
      <w:jc w:val="both"/>
    </w:pPr>
  </w:style>
  <w:style w:type="paragraph" w:styleId="52">
    <w:name w:val="List Number 5"/>
    <w:basedOn w:val="a4"/>
    <w:rsid w:val="003E7972"/>
    <w:pPr>
      <w:widowControl/>
      <w:tabs>
        <w:tab w:val="num" w:pos="1492"/>
      </w:tabs>
      <w:autoSpaceDE/>
      <w:autoSpaceDN/>
      <w:adjustRightInd/>
      <w:spacing w:after="60"/>
      <w:ind w:left="1492" w:hanging="360"/>
      <w:jc w:val="both"/>
    </w:pPr>
  </w:style>
  <w:style w:type="paragraph" w:customStyle="1" w:styleId="Instruction">
    <w:name w:val="Instruction"/>
    <w:basedOn w:val="23"/>
    <w:rsid w:val="003E7972"/>
    <w:pPr>
      <w:widowControl/>
      <w:tabs>
        <w:tab w:val="num" w:pos="360"/>
      </w:tabs>
      <w:autoSpaceDE/>
      <w:autoSpaceDN/>
      <w:adjustRightInd/>
      <w:spacing w:before="180" w:after="60" w:line="240" w:lineRule="auto"/>
      <w:ind w:left="360" w:hanging="360"/>
      <w:jc w:val="both"/>
    </w:pPr>
    <w:rPr>
      <w:b/>
      <w:bCs/>
    </w:rPr>
  </w:style>
  <w:style w:type="paragraph" w:customStyle="1" w:styleId="affff1">
    <w:name w:val="Ãîòîâûé"/>
    <w:basedOn w:val="a4"/>
    <w:rsid w:val="003E797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font5">
    <w:name w:val="font5"/>
    <w:basedOn w:val="a4"/>
    <w:rsid w:val="003E7972"/>
    <w:pPr>
      <w:widowControl/>
      <w:autoSpaceDE/>
      <w:autoSpaceDN/>
      <w:adjustRightInd/>
      <w:spacing w:before="100" w:beforeAutospacing="1" w:after="100" w:afterAutospacing="1"/>
    </w:pPr>
    <w:rPr>
      <w:rFonts w:ascii="Arial CYR" w:eastAsia="Arial Unicode MS" w:hAnsi="Arial CYR" w:cs="Arial CYR"/>
      <w:sz w:val="18"/>
      <w:szCs w:val="18"/>
    </w:rPr>
  </w:style>
  <w:style w:type="paragraph" w:customStyle="1" w:styleId="affff2">
    <w:name w:val="Условия контракта"/>
    <w:basedOn w:val="a4"/>
    <w:semiHidden/>
    <w:rsid w:val="003E7972"/>
    <w:pPr>
      <w:widowControl/>
      <w:tabs>
        <w:tab w:val="num" w:pos="567"/>
      </w:tabs>
      <w:autoSpaceDE/>
      <w:autoSpaceDN/>
      <w:adjustRightInd/>
      <w:spacing w:before="240" w:after="120"/>
      <w:ind w:left="567" w:hanging="567"/>
      <w:jc w:val="both"/>
    </w:pPr>
    <w:rPr>
      <w:b/>
      <w:bCs/>
    </w:rPr>
  </w:style>
  <w:style w:type="paragraph" w:customStyle="1" w:styleId="3f">
    <w:name w:val="Раздел 3"/>
    <w:basedOn w:val="a4"/>
    <w:semiHidden/>
    <w:rsid w:val="003E7972"/>
    <w:pPr>
      <w:widowControl/>
      <w:tabs>
        <w:tab w:val="num" w:pos="432"/>
      </w:tabs>
      <w:autoSpaceDE/>
      <w:autoSpaceDN/>
      <w:adjustRightInd/>
      <w:spacing w:before="120" w:after="120"/>
      <w:ind w:left="432" w:hanging="432"/>
      <w:jc w:val="center"/>
    </w:pPr>
    <w:rPr>
      <w:b/>
      <w:bCs/>
    </w:rPr>
  </w:style>
  <w:style w:type="paragraph" w:customStyle="1" w:styleId="1111">
    <w:name w:val="111"/>
    <w:basedOn w:val="a4"/>
    <w:rsid w:val="003E7972"/>
    <w:pPr>
      <w:widowControl/>
      <w:autoSpaceDE/>
      <w:autoSpaceDN/>
      <w:adjustRightInd/>
    </w:pPr>
    <w:rPr>
      <w:rFonts w:ascii="Times New Roman CYR" w:hAnsi="Times New Roman CYR" w:cs="Times New Roman CYR"/>
      <w:sz w:val="20"/>
      <w:szCs w:val="20"/>
    </w:rPr>
  </w:style>
  <w:style w:type="character" w:customStyle="1" w:styleId="FontStyle46">
    <w:name w:val="Font Style46"/>
    <w:rsid w:val="003E7972"/>
    <w:rPr>
      <w:rFonts w:ascii="Times New Roman" w:hAnsi="Times New Roman" w:cs="Times New Roman"/>
      <w:sz w:val="26"/>
      <w:szCs w:val="26"/>
    </w:rPr>
  </w:style>
  <w:style w:type="paragraph" w:styleId="HTML">
    <w:name w:val="HTML Preformatted"/>
    <w:basedOn w:val="a4"/>
    <w:link w:val="HTML0"/>
    <w:uiPriority w:val="99"/>
    <w:rsid w:val="003E79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3E7972"/>
    <w:rPr>
      <w:rFonts w:ascii="Courier New" w:hAnsi="Courier New"/>
      <w:lang w:val="x-none" w:eastAsia="x-none"/>
    </w:rPr>
  </w:style>
  <w:style w:type="paragraph" w:customStyle="1" w:styleId="222">
    <w:name w:val="222"/>
    <w:basedOn w:val="a4"/>
    <w:rsid w:val="003E7972"/>
    <w:pPr>
      <w:widowControl/>
      <w:autoSpaceDE/>
      <w:autoSpaceDN/>
      <w:adjustRightInd/>
      <w:ind w:left="851"/>
    </w:pPr>
    <w:rPr>
      <w:rFonts w:ascii="Times New Roman CYR" w:hAnsi="Times New Roman CYR" w:cs="Times New Roman CYR"/>
      <w:sz w:val="20"/>
      <w:szCs w:val="20"/>
    </w:rPr>
  </w:style>
  <w:style w:type="paragraph" w:customStyle="1" w:styleId="affff3">
    <w:name w:val="Подраздел"/>
    <w:basedOn w:val="a4"/>
    <w:semiHidden/>
    <w:rsid w:val="003E7972"/>
    <w:pPr>
      <w:widowControl/>
      <w:suppressAutoHyphens/>
      <w:autoSpaceDE/>
      <w:autoSpaceDN/>
      <w:adjustRightInd/>
      <w:spacing w:before="240" w:after="120"/>
      <w:jc w:val="center"/>
    </w:pPr>
    <w:rPr>
      <w:rFonts w:ascii="TimesDL" w:hAnsi="TimesDL" w:cs="TimesDL"/>
      <w:b/>
      <w:bCs/>
      <w:smallCaps/>
      <w:spacing w:val="-2"/>
    </w:rPr>
  </w:style>
  <w:style w:type="paragraph" w:customStyle="1" w:styleId="214">
    <w:name w:val="Основной текст с отступом 21"/>
    <w:basedOn w:val="a4"/>
    <w:rsid w:val="003E7972"/>
    <w:pPr>
      <w:widowControl/>
      <w:overflowPunct w:val="0"/>
      <w:ind w:firstLine="567"/>
      <w:jc w:val="both"/>
      <w:textAlignment w:val="baseline"/>
    </w:pPr>
    <w:rPr>
      <w:lang w:val="en-US"/>
    </w:rPr>
  </w:style>
  <w:style w:type="paragraph" w:styleId="affff4">
    <w:name w:val="caption"/>
    <w:basedOn w:val="a4"/>
    <w:next w:val="a4"/>
    <w:qFormat/>
    <w:rsid w:val="003E7972"/>
    <w:pPr>
      <w:widowControl/>
      <w:autoSpaceDE/>
      <w:autoSpaceDN/>
      <w:adjustRightInd/>
      <w:ind w:right="-6672"/>
      <w:jc w:val="both"/>
    </w:pPr>
    <w:rPr>
      <w:b/>
      <w:bCs/>
      <w:sz w:val="20"/>
      <w:szCs w:val="20"/>
    </w:rPr>
  </w:style>
  <w:style w:type="paragraph" w:styleId="affff5">
    <w:name w:val="Plain Text"/>
    <w:basedOn w:val="a4"/>
    <w:link w:val="affff6"/>
    <w:rsid w:val="003E7972"/>
    <w:pPr>
      <w:widowControl/>
      <w:autoSpaceDE/>
      <w:autoSpaceDN/>
      <w:adjustRightInd/>
    </w:pPr>
    <w:rPr>
      <w:rFonts w:ascii="Courier New" w:hAnsi="Courier New"/>
      <w:sz w:val="20"/>
      <w:szCs w:val="20"/>
      <w:lang w:val="x-none" w:eastAsia="x-none"/>
    </w:rPr>
  </w:style>
  <w:style w:type="character" w:customStyle="1" w:styleId="affff6">
    <w:name w:val="Текст Знак"/>
    <w:basedOn w:val="a5"/>
    <w:link w:val="affff5"/>
    <w:rsid w:val="003E7972"/>
    <w:rPr>
      <w:rFonts w:ascii="Courier New" w:hAnsi="Courier New"/>
      <w:lang w:val="x-none" w:eastAsia="x-none"/>
    </w:rPr>
  </w:style>
  <w:style w:type="character" w:customStyle="1" w:styleId="spanheaderlot21">
    <w:name w:val="span_header_lot_21"/>
    <w:rsid w:val="003E7972"/>
    <w:rPr>
      <w:rFonts w:cs="Times New Roman"/>
      <w:b/>
      <w:bCs/>
      <w:sz w:val="20"/>
      <w:szCs w:val="20"/>
    </w:rPr>
  </w:style>
  <w:style w:type="paragraph" w:styleId="2d">
    <w:name w:val="List Bullet 2"/>
    <w:basedOn w:val="a4"/>
    <w:autoRedefine/>
    <w:rsid w:val="003E7972"/>
    <w:pPr>
      <w:widowControl/>
      <w:tabs>
        <w:tab w:val="num" w:pos="643"/>
      </w:tabs>
      <w:autoSpaceDE/>
      <w:autoSpaceDN/>
      <w:adjustRightInd/>
      <w:spacing w:after="60"/>
      <w:ind w:left="643" w:hanging="360"/>
      <w:jc w:val="both"/>
    </w:pPr>
  </w:style>
  <w:style w:type="paragraph" w:styleId="3f0">
    <w:name w:val="List Bullet 3"/>
    <w:basedOn w:val="a4"/>
    <w:autoRedefine/>
    <w:rsid w:val="003E7972"/>
    <w:pPr>
      <w:widowControl/>
      <w:tabs>
        <w:tab w:val="num" w:pos="926"/>
      </w:tabs>
      <w:autoSpaceDE/>
      <w:autoSpaceDN/>
      <w:adjustRightInd/>
      <w:spacing w:after="60"/>
      <w:ind w:left="926" w:hanging="360"/>
      <w:jc w:val="both"/>
    </w:pPr>
  </w:style>
  <w:style w:type="paragraph" w:styleId="affff7">
    <w:name w:val="List Number"/>
    <w:basedOn w:val="a4"/>
    <w:rsid w:val="003E7972"/>
    <w:pPr>
      <w:widowControl/>
      <w:tabs>
        <w:tab w:val="num" w:pos="360"/>
      </w:tabs>
      <w:autoSpaceDE/>
      <w:autoSpaceDN/>
      <w:adjustRightInd/>
      <w:spacing w:after="60"/>
      <w:ind w:left="360" w:hanging="360"/>
      <w:jc w:val="both"/>
    </w:pPr>
  </w:style>
  <w:style w:type="paragraph" w:styleId="affff8">
    <w:name w:val="Note Heading"/>
    <w:basedOn w:val="a4"/>
    <w:next w:val="a4"/>
    <w:link w:val="affff9"/>
    <w:rsid w:val="003E7972"/>
    <w:pPr>
      <w:widowControl/>
      <w:autoSpaceDE/>
      <w:autoSpaceDN/>
      <w:adjustRightInd/>
      <w:spacing w:after="60"/>
      <w:jc w:val="both"/>
    </w:pPr>
    <w:rPr>
      <w:lang w:val="x-none" w:eastAsia="x-none"/>
    </w:rPr>
  </w:style>
  <w:style w:type="character" w:customStyle="1" w:styleId="affff9">
    <w:name w:val="Заголовок записки Знак"/>
    <w:basedOn w:val="a5"/>
    <w:link w:val="affff8"/>
    <w:rsid w:val="003E7972"/>
    <w:rPr>
      <w:sz w:val="24"/>
      <w:szCs w:val="24"/>
      <w:lang w:val="x-none" w:eastAsia="x-none"/>
    </w:rPr>
  </w:style>
  <w:style w:type="table" w:customStyle="1" w:styleId="53">
    <w:name w:val="Сетка таблицы5"/>
    <w:basedOn w:val="a6"/>
    <w:next w:val="aa"/>
    <w:uiPriority w:val="59"/>
    <w:rsid w:val="003E7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4"/>
    <w:rsid w:val="003E7972"/>
    <w:pPr>
      <w:widowControl/>
      <w:tabs>
        <w:tab w:val="num" w:pos="540"/>
      </w:tabs>
      <w:autoSpaceDE/>
      <w:autoSpaceDN/>
      <w:adjustRightInd/>
      <w:spacing w:before="480" w:after="240"/>
      <w:ind w:left="540" w:hanging="540"/>
      <w:jc w:val="center"/>
    </w:pPr>
    <w:rPr>
      <w:rFonts w:ascii="Arial" w:hAnsi="Arial" w:cs="Arial"/>
      <w:b/>
      <w:bCs/>
    </w:rPr>
  </w:style>
  <w:style w:type="paragraph" w:customStyle="1" w:styleId="Simlple">
    <w:name w:val="Simlple"/>
    <w:basedOn w:val="a4"/>
    <w:rsid w:val="003E7972"/>
    <w:pPr>
      <w:widowControl/>
      <w:autoSpaceDE/>
      <w:autoSpaceDN/>
      <w:adjustRightInd/>
      <w:spacing w:before="60" w:after="60"/>
      <w:ind w:firstLine="284"/>
      <w:jc w:val="both"/>
    </w:pPr>
    <w:rPr>
      <w:rFonts w:ascii="Arial" w:hAnsi="Arial" w:cs="Arial"/>
      <w:sz w:val="20"/>
      <w:szCs w:val="20"/>
    </w:rPr>
  </w:style>
  <w:style w:type="paragraph" w:customStyle="1" w:styleId="Style2">
    <w:name w:val="Style2"/>
    <w:basedOn w:val="Simlple"/>
    <w:rsid w:val="003E7972"/>
    <w:pPr>
      <w:tabs>
        <w:tab w:val="num" w:pos="720"/>
      </w:tabs>
    </w:pPr>
  </w:style>
  <w:style w:type="paragraph" w:styleId="1e">
    <w:name w:val="index 1"/>
    <w:basedOn w:val="a4"/>
    <w:next w:val="a4"/>
    <w:autoRedefine/>
    <w:rsid w:val="003E7972"/>
    <w:pPr>
      <w:widowControl/>
      <w:autoSpaceDE/>
      <w:autoSpaceDN/>
      <w:adjustRightInd/>
      <w:ind w:left="200" w:hanging="200"/>
    </w:pPr>
    <w:rPr>
      <w:sz w:val="20"/>
      <w:szCs w:val="20"/>
    </w:rPr>
  </w:style>
  <w:style w:type="character" w:customStyle="1" w:styleId="71">
    <w:name w:val="Знак Знак7"/>
    <w:locked/>
    <w:rsid w:val="003E7972"/>
    <w:rPr>
      <w:rFonts w:cs="Times New Roman"/>
      <w:b/>
      <w:bCs/>
      <w:i/>
      <w:iCs/>
      <w:snapToGrid w:val="0"/>
      <w:sz w:val="24"/>
      <w:szCs w:val="24"/>
      <w:lang w:val="ru-RU" w:eastAsia="ru-RU"/>
    </w:rPr>
  </w:style>
  <w:style w:type="character" w:customStyle="1" w:styleId="3f1">
    <w:name w:val="Знак Знак3"/>
    <w:rsid w:val="003E7972"/>
    <w:rPr>
      <w:rFonts w:cs="Times New Roman"/>
      <w:b/>
      <w:bCs/>
      <w:i/>
      <w:iCs/>
      <w:snapToGrid w:val="0"/>
      <w:sz w:val="28"/>
      <w:szCs w:val="28"/>
    </w:rPr>
  </w:style>
  <w:style w:type="paragraph" w:customStyle="1" w:styleId="bulletin">
    <w:name w:val="bulletin"/>
    <w:basedOn w:val="25"/>
    <w:rsid w:val="003E7972"/>
    <w:pPr>
      <w:ind w:left="0"/>
      <w:jc w:val="left"/>
    </w:pPr>
    <w:rPr>
      <w:sz w:val="22"/>
      <w:szCs w:val="22"/>
      <w:u w:val="none"/>
      <w:lang w:val="x-none" w:eastAsia="en-US"/>
    </w:rPr>
  </w:style>
  <w:style w:type="paragraph" w:customStyle="1" w:styleId="ListBul2">
    <w:name w:val="ListBul2"/>
    <w:basedOn w:val="afffc"/>
    <w:rsid w:val="003E797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rsid w:val="003E7972"/>
    <w:pPr>
      <w:widowControl/>
      <w:autoSpaceDE/>
      <w:autoSpaceDN/>
      <w:adjustRightInd/>
    </w:pPr>
    <w:rPr>
      <w:rFonts w:ascii="Times New Roman CYR" w:hAnsi="Times New Roman CYR" w:cs="Times New Roman CYR"/>
      <w:b/>
      <w:bCs/>
      <w:sz w:val="20"/>
      <w:szCs w:val="20"/>
    </w:rPr>
  </w:style>
  <w:style w:type="character" w:customStyle="1" w:styleId="54">
    <w:name w:val="Знак Знак5"/>
    <w:rsid w:val="003E7972"/>
    <w:rPr>
      <w:rFonts w:cs="Times New Roman"/>
      <w:sz w:val="24"/>
      <w:szCs w:val="24"/>
    </w:rPr>
  </w:style>
  <w:style w:type="paragraph" w:customStyle="1" w:styleId="1f">
    <w:name w:val="Абзац списка1"/>
    <w:basedOn w:val="a4"/>
    <w:rsid w:val="003E7972"/>
    <w:pPr>
      <w:widowControl/>
      <w:autoSpaceDE/>
      <w:autoSpaceDN/>
      <w:adjustRightInd/>
      <w:spacing w:after="200" w:line="276" w:lineRule="auto"/>
      <w:ind w:left="720"/>
    </w:pPr>
    <w:rPr>
      <w:rFonts w:ascii="Calibri" w:hAnsi="Calibri" w:cs="Calibri"/>
      <w:sz w:val="22"/>
      <w:szCs w:val="22"/>
    </w:rPr>
  </w:style>
  <w:style w:type="character" w:customStyle="1" w:styleId="45">
    <w:name w:val="Знак Знак4"/>
    <w:rsid w:val="003E7972"/>
    <w:rPr>
      <w:rFonts w:cs="Times New Roman"/>
      <w:b/>
      <w:bCs/>
      <w:sz w:val="28"/>
      <w:szCs w:val="28"/>
    </w:rPr>
  </w:style>
  <w:style w:type="paragraph" w:styleId="affffa">
    <w:name w:val="Body Text First Indent"/>
    <w:basedOn w:val="a8"/>
    <w:link w:val="affffb"/>
    <w:rsid w:val="003E7972"/>
    <w:pPr>
      <w:keepNext w:val="0"/>
      <w:spacing w:after="120"/>
      <w:ind w:firstLine="210"/>
    </w:pPr>
    <w:rPr>
      <w:sz w:val="20"/>
    </w:rPr>
  </w:style>
  <w:style w:type="character" w:customStyle="1" w:styleId="affffb">
    <w:name w:val="Красная строка Знак"/>
    <w:basedOn w:val="a9"/>
    <w:link w:val="affffa"/>
    <w:rsid w:val="003E7972"/>
    <w:rPr>
      <w:sz w:val="24"/>
    </w:rPr>
  </w:style>
  <w:style w:type="character" w:customStyle="1" w:styleId="1f0">
    <w:name w:val="Основной текст Знак1"/>
    <w:aliases w:val="Список 1 Знак1,Body Text Char Знак1,Знак Знак Знак Знак,Основной текст Знак Знак Знак Знак1,Основной текст Знак Знак Знак Знак Знак Знак Знак Знак Знак1,Основной текст Знак Знак Знак Знак Знак1 Знак Знак Знак Знак1"/>
    <w:basedOn w:val="a5"/>
    <w:rsid w:val="003E7972"/>
    <w:rPr>
      <w:rFonts w:ascii="Times New Roman" w:eastAsia="Times New Roman" w:hAnsi="Times New Roman" w:cs="Times New Roman"/>
      <w:sz w:val="26"/>
      <w:szCs w:val="26"/>
      <w:lang w:val="ru-RU" w:eastAsia="ru-RU" w:bidi="ru-RU"/>
    </w:rPr>
  </w:style>
  <w:style w:type="paragraph" w:styleId="2e">
    <w:name w:val="Body Text First Indent 2"/>
    <w:basedOn w:val="af8"/>
    <w:link w:val="2f"/>
    <w:rsid w:val="003E7972"/>
    <w:pPr>
      <w:widowControl/>
      <w:tabs>
        <w:tab w:val="num" w:pos="0"/>
      </w:tabs>
      <w:autoSpaceDE/>
      <w:autoSpaceDN/>
      <w:adjustRightInd/>
      <w:ind w:firstLine="210"/>
    </w:pPr>
    <w:rPr>
      <w:sz w:val="20"/>
      <w:szCs w:val="20"/>
      <w:lang w:val="en-GB"/>
    </w:rPr>
  </w:style>
  <w:style w:type="character" w:customStyle="1" w:styleId="2f">
    <w:name w:val="Красная строка 2 Знак"/>
    <w:basedOn w:val="af9"/>
    <w:link w:val="2e"/>
    <w:rsid w:val="003E7972"/>
    <w:rPr>
      <w:rFonts w:ascii="Arial" w:hAnsi="Arial" w:cs="Arial"/>
      <w:sz w:val="18"/>
      <w:szCs w:val="18"/>
      <w:lang w:val="en-GB"/>
    </w:rPr>
  </w:style>
  <w:style w:type="character" w:customStyle="1" w:styleId="1f1">
    <w:name w:val="Основной текст с отступом Знак1"/>
    <w:aliases w:val="текст Знак1"/>
    <w:basedOn w:val="a5"/>
    <w:rsid w:val="003E7972"/>
    <w:rPr>
      <w:sz w:val="24"/>
      <w:szCs w:val="24"/>
    </w:rPr>
  </w:style>
  <w:style w:type="paragraph" w:customStyle="1" w:styleId="2f0">
    <w:name w:val="ШТ Назв.2"/>
    <w:basedOn w:val="a4"/>
    <w:rsid w:val="003E7972"/>
    <w:pPr>
      <w:widowControl/>
      <w:autoSpaceDE/>
      <w:autoSpaceDN/>
      <w:adjustRightInd/>
      <w:spacing w:before="60"/>
      <w:jc w:val="center"/>
    </w:pPr>
    <w:rPr>
      <w:b/>
      <w:bCs/>
      <w:noProof/>
      <w:lang w:val="en-US" w:eastAsia="en-US"/>
    </w:rPr>
  </w:style>
  <w:style w:type="character" w:customStyle="1" w:styleId="2f1">
    <w:name w:val="Знак2 Знак Знак"/>
    <w:rsid w:val="003E7972"/>
    <w:rPr>
      <w:rFonts w:cs="Times New Roman"/>
      <w:sz w:val="24"/>
      <w:szCs w:val="24"/>
    </w:rPr>
  </w:style>
  <w:style w:type="paragraph" w:customStyle="1" w:styleId="style4">
    <w:name w:val="style4"/>
    <w:basedOn w:val="a4"/>
    <w:rsid w:val="003E7972"/>
    <w:pPr>
      <w:widowControl/>
      <w:autoSpaceDE/>
      <w:autoSpaceDN/>
      <w:adjustRightInd/>
      <w:spacing w:before="100" w:beforeAutospacing="1" w:after="100" w:afterAutospacing="1"/>
    </w:pPr>
  </w:style>
  <w:style w:type="character" w:customStyle="1" w:styleId="BodyTextIndentChar1">
    <w:name w:val="Body Text Indent Char1"/>
    <w:locked/>
    <w:rsid w:val="003E7972"/>
    <w:rPr>
      <w:rFonts w:cs="Times New Roman"/>
      <w:lang w:val="ru-RU" w:eastAsia="ru-RU"/>
    </w:rPr>
  </w:style>
  <w:style w:type="character" w:customStyle="1" w:styleId="text">
    <w:name w:val="text"/>
    <w:rsid w:val="003E7972"/>
    <w:rPr>
      <w:rFonts w:cs="Times New Roman"/>
    </w:rPr>
  </w:style>
  <w:style w:type="character" w:customStyle="1" w:styleId="62">
    <w:name w:val="Знак Знак6"/>
    <w:locked/>
    <w:rsid w:val="003E7972"/>
    <w:rPr>
      <w:rFonts w:cs="Times New Roman"/>
      <w:sz w:val="24"/>
      <w:szCs w:val="24"/>
      <w:lang w:val="ru-RU" w:eastAsia="ru-RU"/>
    </w:rPr>
  </w:style>
  <w:style w:type="character" w:customStyle="1" w:styleId="2f2">
    <w:name w:val="Знак Знак2"/>
    <w:locked/>
    <w:rsid w:val="003E7972"/>
    <w:rPr>
      <w:rFonts w:cs="Times New Roman"/>
      <w:sz w:val="24"/>
      <w:szCs w:val="24"/>
      <w:lang w:val="ru-RU" w:eastAsia="ru-RU"/>
    </w:rPr>
  </w:style>
  <w:style w:type="character" w:customStyle="1" w:styleId="affffc">
    <w:name w:val="Знак Знак"/>
    <w:locked/>
    <w:rsid w:val="003E7972"/>
    <w:rPr>
      <w:rFonts w:cs="Times New Roman"/>
      <w:b/>
      <w:bCs/>
      <w:i/>
      <w:iCs/>
      <w:snapToGrid w:val="0"/>
      <w:sz w:val="28"/>
      <w:szCs w:val="28"/>
      <w:lang w:val="ru-RU" w:eastAsia="ru-RU"/>
    </w:rPr>
  </w:style>
  <w:style w:type="character" w:customStyle="1" w:styleId="1f2">
    <w:name w:val="Знак Знак1"/>
    <w:locked/>
    <w:rsid w:val="003E7972"/>
    <w:rPr>
      <w:rFonts w:cs="Times New Roman"/>
      <w:b/>
      <w:bCs/>
      <w:i/>
      <w:iCs/>
      <w:snapToGrid w:val="0"/>
      <w:sz w:val="24"/>
      <w:szCs w:val="24"/>
      <w:lang w:val="ru-RU" w:eastAsia="ru-RU"/>
    </w:rPr>
  </w:style>
  <w:style w:type="character" w:customStyle="1" w:styleId="215">
    <w:name w:val="Знак2 Знак Знак1"/>
    <w:locked/>
    <w:rsid w:val="003E7972"/>
    <w:rPr>
      <w:rFonts w:cs="Times New Roman"/>
      <w:sz w:val="24"/>
      <w:szCs w:val="24"/>
      <w:lang w:val="ru-RU" w:eastAsia="ru-RU"/>
    </w:rPr>
  </w:style>
  <w:style w:type="character" w:customStyle="1" w:styleId="710">
    <w:name w:val="Знак Знак71"/>
    <w:locked/>
    <w:rsid w:val="003E7972"/>
    <w:rPr>
      <w:rFonts w:cs="Times New Roman"/>
      <w:b/>
      <w:bCs/>
      <w:i/>
      <w:iCs/>
      <w:snapToGrid w:val="0"/>
      <w:sz w:val="24"/>
      <w:szCs w:val="24"/>
      <w:lang w:val="ru-RU" w:eastAsia="ru-RU"/>
    </w:rPr>
  </w:style>
  <w:style w:type="character" w:customStyle="1" w:styleId="313">
    <w:name w:val="Знак Знак31"/>
    <w:rsid w:val="003E7972"/>
    <w:rPr>
      <w:rFonts w:cs="Times New Roman"/>
      <w:b/>
      <w:bCs/>
      <w:i/>
      <w:iCs/>
      <w:snapToGrid w:val="0"/>
      <w:sz w:val="28"/>
      <w:szCs w:val="28"/>
    </w:rPr>
  </w:style>
  <w:style w:type="character" w:customStyle="1" w:styleId="510">
    <w:name w:val="Знак Знак51"/>
    <w:rsid w:val="003E7972"/>
    <w:rPr>
      <w:rFonts w:cs="Times New Roman"/>
      <w:sz w:val="24"/>
      <w:szCs w:val="24"/>
    </w:rPr>
  </w:style>
  <w:style w:type="character" w:customStyle="1" w:styleId="410">
    <w:name w:val="Знак Знак41"/>
    <w:rsid w:val="003E7972"/>
    <w:rPr>
      <w:rFonts w:cs="Times New Roman"/>
      <w:b/>
      <w:bCs/>
      <w:sz w:val="28"/>
      <w:szCs w:val="28"/>
    </w:rPr>
  </w:style>
  <w:style w:type="character" w:customStyle="1" w:styleId="220">
    <w:name w:val="Знак2 Знак Знак2"/>
    <w:rsid w:val="003E7972"/>
    <w:rPr>
      <w:rFonts w:cs="Times New Roman"/>
      <w:sz w:val="24"/>
      <w:szCs w:val="24"/>
    </w:rPr>
  </w:style>
  <w:style w:type="paragraph" w:customStyle="1" w:styleId="desc2">
    <w:name w:val="desc2"/>
    <w:basedOn w:val="a4"/>
    <w:rsid w:val="003E7972"/>
    <w:pPr>
      <w:widowControl/>
      <w:autoSpaceDE/>
      <w:autoSpaceDN/>
      <w:adjustRightInd/>
      <w:spacing w:before="100" w:beforeAutospacing="1" w:after="100" w:afterAutospacing="1"/>
    </w:pPr>
  </w:style>
  <w:style w:type="character" w:customStyle="1" w:styleId="ter">
    <w:name w:val="ter"/>
    <w:rsid w:val="003E7972"/>
    <w:rPr>
      <w:rFonts w:cs="Times New Roman"/>
    </w:rPr>
  </w:style>
  <w:style w:type="character" w:customStyle="1" w:styleId="nobr">
    <w:name w:val="nobr"/>
    <w:rsid w:val="003E7972"/>
    <w:rPr>
      <w:rFonts w:cs="Times New Roman"/>
    </w:rPr>
  </w:style>
  <w:style w:type="character" w:customStyle="1" w:styleId="2110">
    <w:name w:val="Знак2 Знак Знак11"/>
    <w:rsid w:val="003E7972"/>
    <w:rPr>
      <w:rFonts w:cs="Times New Roman"/>
      <w:sz w:val="24"/>
      <w:szCs w:val="24"/>
      <w:lang w:val="ru-RU" w:eastAsia="ru-RU"/>
    </w:rPr>
  </w:style>
  <w:style w:type="paragraph" w:customStyle="1" w:styleId="113">
    <w:name w:val="Обычный + 11 пт"/>
    <w:aliases w:val="полужирный,Серый 100%"/>
    <w:basedOn w:val="a4"/>
    <w:rsid w:val="003E7972"/>
    <w:pPr>
      <w:widowControl/>
      <w:autoSpaceDE/>
      <w:autoSpaceDN/>
      <w:adjustRightInd/>
      <w:jc w:val="center"/>
      <w:outlineLvl w:val="1"/>
    </w:pPr>
    <w:rPr>
      <w:b/>
      <w:bCs/>
      <w:color w:val="333333"/>
      <w:sz w:val="22"/>
      <w:szCs w:val="22"/>
    </w:rPr>
  </w:style>
  <w:style w:type="character" w:customStyle="1" w:styleId="121">
    <w:name w:val="Знак Знак12"/>
    <w:locked/>
    <w:rsid w:val="003E7972"/>
    <w:rPr>
      <w:rFonts w:ascii="Arial" w:hAnsi="Arial" w:cs="Arial"/>
      <w:b/>
      <w:bCs/>
      <w:kern w:val="32"/>
      <w:sz w:val="32"/>
      <w:szCs w:val="32"/>
      <w:lang w:val="ru-RU" w:eastAsia="ru-RU"/>
    </w:rPr>
  </w:style>
  <w:style w:type="character" w:customStyle="1" w:styleId="114">
    <w:name w:val="Знак Знак11"/>
    <w:locked/>
    <w:rsid w:val="003E7972"/>
    <w:rPr>
      <w:rFonts w:ascii="Arial" w:hAnsi="Arial" w:cs="Arial"/>
      <w:b/>
      <w:bCs/>
      <w:i/>
      <w:iCs/>
      <w:sz w:val="28"/>
      <w:szCs w:val="28"/>
      <w:lang w:val="ru-RU" w:eastAsia="ru-RU"/>
    </w:rPr>
  </w:style>
  <w:style w:type="character" w:customStyle="1" w:styleId="100">
    <w:name w:val="Знак Знак10"/>
    <w:rsid w:val="003E7972"/>
    <w:rPr>
      <w:rFonts w:ascii="Arial" w:hAnsi="Arial" w:cs="Arial"/>
      <w:b/>
      <w:bCs/>
      <w:sz w:val="26"/>
      <w:szCs w:val="26"/>
      <w:lang w:val="ru-RU" w:eastAsia="ru-RU"/>
    </w:rPr>
  </w:style>
  <w:style w:type="character" w:customStyle="1" w:styleId="label">
    <w:name w:val="label"/>
    <w:rsid w:val="003E7972"/>
    <w:rPr>
      <w:rFonts w:cs="Times New Roman"/>
    </w:rPr>
  </w:style>
  <w:style w:type="paragraph" w:customStyle="1" w:styleId="affffd">
    <w:name w:val="Обычный.Нормальный абзац"/>
    <w:rsid w:val="003E7972"/>
    <w:pPr>
      <w:widowControl w:val="0"/>
      <w:ind w:firstLine="709"/>
      <w:jc w:val="both"/>
    </w:pPr>
    <w:rPr>
      <w:sz w:val="24"/>
      <w:szCs w:val="24"/>
    </w:rPr>
  </w:style>
  <w:style w:type="paragraph" w:customStyle="1" w:styleId="2111">
    <w:name w:val="Основной текст с отступом 211"/>
    <w:basedOn w:val="a4"/>
    <w:rsid w:val="003E7972"/>
    <w:pPr>
      <w:widowControl/>
      <w:suppressAutoHyphens/>
      <w:autoSpaceDE/>
      <w:autoSpaceDN/>
      <w:adjustRightInd/>
      <w:ind w:left="426"/>
    </w:pPr>
    <w:rPr>
      <w:lang w:eastAsia="ar-SA"/>
    </w:rPr>
  </w:style>
  <w:style w:type="character" w:customStyle="1" w:styleId="3b">
    <w:name w:val="Стиль3 Знак Знак Знак"/>
    <w:link w:val="3a"/>
    <w:locked/>
    <w:rsid w:val="003E7972"/>
    <w:rPr>
      <w:sz w:val="24"/>
      <w:szCs w:val="24"/>
    </w:rPr>
  </w:style>
  <w:style w:type="paragraph" w:customStyle="1" w:styleId="Char">
    <w:name w:val="Char Знак Знак"/>
    <w:basedOn w:val="a4"/>
    <w:rsid w:val="003E7972"/>
    <w:pPr>
      <w:autoSpaceDE/>
      <w:autoSpaceDN/>
      <w:spacing w:after="160" w:line="240" w:lineRule="exact"/>
      <w:jc w:val="right"/>
    </w:pPr>
    <w:rPr>
      <w:rFonts w:ascii="Arial" w:hAnsi="Arial" w:cs="Arial"/>
      <w:sz w:val="20"/>
      <w:szCs w:val="20"/>
      <w:lang w:val="en-GB" w:eastAsia="en-US"/>
    </w:rPr>
  </w:style>
  <w:style w:type="paragraph" w:customStyle="1" w:styleId="2f3">
    <w:name w:val="Абзац списка2"/>
    <w:basedOn w:val="a4"/>
    <w:rsid w:val="003E7972"/>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4"/>
    <w:rsid w:val="003E7972"/>
    <w:rPr>
      <w:rFonts w:eastAsia="Calibri"/>
    </w:rPr>
  </w:style>
  <w:style w:type="paragraph" w:customStyle="1" w:styleId="1f3">
    <w:name w:val="Уровень 1"/>
    <w:basedOn w:val="a4"/>
    <w:autoRedefine/>
    <w:rsid w:val="003E7972"/>
    <w:pPr>
      <w:widowControl/>
      <w:autoSpaceDE/>
      <w:autoSpaceDN/>
      <w:adjustRightInd/>
      <w:spacing w:before="240"/>
      <w:ind w:left="495"/>
      <w:outlineLvl w:val="1"/>
    </w:pPr>
    <w:rPr>
      <w:b/>
      <w:caps/>
      <w:spacing w:val="28"/>
    </w:rPr>
  </w:style>
  <w:style w:type="character" w:customStyle="1" w:styleId="FontStyle28">
    <w:name w:val="Font Style28"/>
    <w:rsid w:val="003E7972"/>
    <w:rPr>
      <w:rFonts w:ascii="Times New Roman" w:hAnsi="Times New Roman" w:cs="Times New Roman"/>
      <w:sz w:val="22"/>
      <w:szCs w:val="22"/>
    </w:rPr>
  </w:style>
  <w:style w:type="paragraph" w:customStyle="1" w:styleId="consnormal1">
    <w:name w:val="consnormal"/>
    <w:basedOn w:val="a4"/>
    <w:rsid w:val="003E7972"/>
    <w:pPr>
      <w:widowControl/>
      <w:autoSpaceDE/>
      <w:autoSpaceDN/>
      <w:adjustRightInd/>
      <w:spacing w:before="100" w:beforeAutospacing="1" w:after="288"/>
    </w:pPr>
    <w:rPr>
      <w:color w:val="666666"/>
    </w:rPr>
  </w:style>
  <w:style w:type="paragraph" w:customStyle="1" w:styleId="216">
    <w:name w:val="Средняя сетка 21"/>
    <w:link w:val="2f4"/>
    <w:uiPriority w:val="1"/>
    <w:qFormat/>
    <w:rsid w:val="003E7972"/>
    <w:pPr>
      <w:ind w:firstLine="11"/>
      <w:jc w:val="both"/>
    </w:pPr>
    <w:rPr>
      <w:sz w:val="24"/>
      <w:szCs w:val="24"/>
    </w:rPr>
  </w:style>
  <w:style w:type="character" w:customStyle="1" w:styleId="2f4">
    <w:name w:val="Средняя сетка 2 Знак"/>
    <w:link w:val="216"/>
    <w:uiPriority w:val="1"/>
    <w:locked/>
    <w:rsid w:val="003E7972"/>
    <w:rPr>
      <w:sz w:val="24"/>
      <w:szCs w:val="24"/>
    </w:rPr>
  </w:style>
  <w:style w:type="character" w:customStyle="1" w:styleId="name1">
    <w:name w:val="name1"/>
    <w:rsid w:val="003E7972"/>
    <w:rPr>
      <w:color w:val="2C85D9"/>
      <w:sz w:val="30"/>
      <w:szCs w:val="30"/>
    </w:rPr>
  </w:style>
  <w:style w:type="character" w:customStyle="1" w:styleId="extravote-count1">
    <w:name w:val="extravote-count1"/>
    <w:basedOn w:val="a5"/>
    <w:rsid w:val="003E7972"/>
  </w:style>
  <w:style w:type="paragraph" w:styleId="z-">
    <w:name w:val="HTML Top of Form"/>
    <w:basedOn w:val="a4"/>
    <w:next w:val="a4"/>
    <w:link w:val="z-0"/>
    <w:hidden/>
    <w:uiPriority w:val="99"/>
    <w:unhideWhenUsed/>
    <w:rsid w:val="003E7972"/>
    <w:pPr>
      <w:widowControl/>
      <w:pBdr>
        <w:bottom w:val="single" w:sz="6" w:space="1" w:color="auto"/>
      </w:pBdr>
      <w:autoSpaceDE/>
      <w:autoSpaceDN/>
      <w:adjustRightInd/>
      <w:jc w:val="center"/>
    </w:pPr>
    <w:rPr>
      <w:rFonts w:ascii="Arial" w:hAnsi="Arial"/>
      <w:vanish/>
      <w:sz w:val="16"/>
      <w:szCs w:val="16"/>
      <w:lang w:val="x-none" w:eastAsia="x-none"/>
    </w:rPr>
  </w:style>
  <w:style w:type="character" w:customStyle="1" w:styleId="z-0">
    <w:name w:val="z-Начало формы Знак"/>
    <w:basedOn w:val="a5"/>
    <w:link w:val="z-"/>
    <w:uiPriority w:val="99"/>
    <w:rsid w:val="003E7972"/>
    <w:rPr>
      <w:rFonts w:ascii="Arial" w:hAnsi="Arial"/>
      <w:vanish/>
      <w:sz w:val="16"/>
      <w:szCs w:val="16"/>
      <w:lang w:val="x-none" w:eastAsia="x-none"/>
    </w:rPr>
  </w:style>
  <w:style w:type="paragraph" w:styleId="z-1">
    <w:name w:val="HTML Bottom of Form"/>
    <w:basedOn w:val="a4"/>
    <w:next w:val="a4"/>
    <w:link w:val="z-2"/>
    <w:hidden/>
    <w:uiPriority w:val="99"/>
    <w:unhideWhenUsed/>
    <w:rsid w:val="003E7972"/>
    <w:pPr>
      <w:widowControl/>
      <w:pBdr>
        <w:top w:val="single" w:sz="6" w:space="1" w:color="auto"/>
      </w:pBdr>
      <w:autoSpaceDE/>
      <w:autoSpaceDN/>
      <w:adjustRightInd/>
      <w:jc w:val="center"/>
    </w:pPr>
    <w:rPr>
      <w:rFonts w:ascii="Arial" w:hAnsi="Arial"/>
      <w:vanish/>
      <w:sz w:val="16"/>
      <w:szCs w:val="16"/>
      <w:lang w:val="x-none" w:eastAsia="x-none"/>
    </w:rPr>
  </w:style>
  <w:style w:type="character" w:customStyle="1" w:styleId="z-2">
    <w:name w:val="z-Конец формы Знак"/>
    <w:basedOn w:val="a5"/>
    <w:link w:val="z-1"/>
    <w:uiPriority w:val="99"/>
    <w:rsid w:val="003E7972"/>
    <w:rPr>
      <w:rFonts w:ascii="Arial" w:hAnsi="Arial"/>
      <w:vanish/>
      <w:sz w:val="16"/>
      <w:szCs w:val="16"/>
      <w:lang w:val="x-none" w:eastAsia="x-none"/>
    </w:rPr>
  </w:style>
  <w:style w:type="character" w:customStyle="1" w:styleId="1f4">
    <w:name w:val="стиль1"/>
    <w:basedOn w:val="a5"/>
    <w:rsid w:val="003E7972"/>
  </w:style>
  <w:style w:type="character" w:customStyle="1" w:styleId="productprice1">
    <w:name w:val="productprice1"/>
    <w:rsid w:val="003E7972"/>
    <w:rPr>
      <w:b/>
      <w:bCs/>
    </w:rPr>
  </w:style>
  <w:style w:type="paragraph" w:customStyle="1" w:styleId="catdesc">
    <w:name w:val="catdesc"/>
    <w:basedOn w:val="a4"/>
    <w:rsid w:val="003E7972"/>
    <w:pPr>
      <w:widowControl/>
      <w:autoSpaceDE/>
      <w:autoSpaceDN/>
      <w:adjustRightInd/>
      <w:spacing w:before="100" w:beforeAutospacing="1" w:after="100" w:afterAutospacing="1"/>
    </w:pPr>
  </w:style>
  <w:style w:type="character" w:customStyle="1" w:styleId="okpdspan1">
    <w:name w:val="okpd_span1"/>
    <w:rsid w:val="003E7972"/>
    <w:rPr>
      <w:b/>
      <w:bCs/>
    </w:rPr>
  </w:style>
  <w:style w:type="paragraph" w:customStyle="1" w:styleId="3f2">
    <w:name w:val="Абзац списка3"/>
    <w:basedOn w:val="a4"/>
    <w:link w:val="ListParagraphChar"/>
    <w:rsid w:val="003E7972"/>
    <w:pPr>
      <w:widowControl/>
      <w:autoSpaceDE/>
      <w:autoSpaceDN/>
      <w:adjustRightInd/>
      <w:spacing w:after="200" w:line="276" w:lineRule="auto"/>
      <w:ind w:left="720"/>
    </w:pPr>
    <w:rPr>
      <w:rFonts w:ascii="Calibri" w:hAnsi="Calibri"/>
      <w:sz w:val="22"/>
      <w:szCs w:val="22"/>
      <w:lang w:val="x-none" w:eastAsia="x-none"/>
    </w:rPr>
  </w:style>
  <w:style w:type="paragraph" w:customStyle="1" w:styleId="formattext">
    <w:name w:val="formattext"/>
    <w:basedOn w:val="a4"/>
    <w:rsid w:val="003E7972"/>
    <w:pPr>
      <w:widowControl/>
      <w:autoSpaceDE/>
      <w:autoSpaceDN/>
      <w:adjustRightInd/>
      <w:spacing w:before="100" w:beforeAutospacing="1" w:after="100" w:afterAutospacing="1"/>
    </w:pPr>
  </w:style>
  <w:style w:type="character" w:customStyle="1" w:styleId="FontStyle12">
    <w:name w:val="Font Style12"/>
    <w:uiPriority w:val="99"/>
    <w:rsid w:val="003E7972"/>
    <w:rPr>
      <w:rFonts w:ascii="Times New Roman" w:hAnsi="Times New Roman" w:cs="Times New Roman"/>
      <w:b/>
      <w:bCs/>
      <w:sz w:val="22"/>
      <w:szCs w:val="22"/>
    </w:rPr>
  </w:style>
  <w:style w:type="character" w:customStyle="1" w:styleId="-1">
    <w:name w:val="Цветной список - Акцент 1 Знак"/>
    <w:link w:val="-10"/>
    <w:uiPriority w:val="34"/>
    <w:semiHidden/>
    <w:rsid w:val="003E7972"/>
    <w:rPr>
      <w:sz w:val="24"/>
      <w:szCs w:val="24"/>
    </w:rPr>
  </w:style>
  <w:style w:type="paragraph" w:customStyle="1" w:styleId="1f5">
    <w:name w:val="Стиль 1"/>
    <w:basedOn w:val="a4"/>
    <w:uiPriority w:val="99"/>
    <w:rsid w:val="003E7972"/>
    <w:pPr>
      <w:widowControl/>
      <w:shd w:val="clear" w:color="auto" w:fill="FFFFFF"/>
      <w:suppressAutoHyphens/>
      <w:autoSpaceDN/>
      <w:adjustRightInd/>
    </w:pPr>
    <w:rPr>
      <w:color w:val="000000"/>
      <w:sz w:val="28"/>
      <w:szCs w:val="28"/>
      <w:lang w:eastAsia="ar-SA"/>
    </w:rPr>
  </w:style>
  <w:style w:type="paragraph" w:customStyle="1" w:styleId="FORMATTEXT0">
    <w:name w:val=".FORMATTEXT"/>
    <w:uiPriority w:val="99"/>
    <w:rsid w:val="003E7972"/>
    <w:pPr>
      <w:widowControl w:val="0"/>
      <w:autoSpaceDE w:val="0"/>
      <w:autoSpaceDN w:val="0"/>
      <w:adjustRightInd w:val="0"/>
    </w:pPr>
    <w:rPr>
      <w:sz w:val="24"/>
      <w:szCs w:val="24"/>
    </w:rPr>
  </w:style>
  <w:style w:type="character" w:customStyle="1" w:styleId="offertext1">
    <w:name w:val="offertext1"/>
    <w:rsid w:val="003E7972"/>
    <w:rPr>
      <w:rFonts w:ascii="Arial" w:hAnsi="Arial" w:cs="Arial" w:hint="default"/>
      <w:color w:val="000000"/>
      <w:sz w:val="18"/>
      <w:szCs w:val="18"/>
    </w:rPr>
  </w:style>
  <w:style w:type="character" w:customStyle="1" w:styleId="icon-help1">
    <w:name w:val="icon-help1"/>
    <w:basedOn w:val="a5"/>
    <w:rsid w:val="003E7972"/>
  </w:style>
  <w:style w:type="paragraph" w:customStyle="1" w:styleId="115">
    <w:name w:val="Абзац списка11"/>
    <w:basedOn w:val="a4"/>
    <w:uiPriority w:val="99"/>
    <w:rsid w:val="003E7972"/>
    <w:pPr>
      <w:widowControl/>
      <w:autoSpaceDE/>
      <w:autoSpaceDN/>
      <w:adjustRightInd/>
      <w:ind w:left="720"/>
    </w:pPr>
  </w:style>
  <w:style w:type="character" w:customStyle="1" w:styleId="match1">
    <w:name w:val="match1"/>
    <w:uiPriority w:val="99"/>
    <w:rsid w:val="003E7972"/>
    <w:rPr>
      <w:rFonts w:cs="Times New Roman"/>
      <w:color w:val="000000"/>
      <w:shd w:val="clear" w:color="auto" w:fill="FFF152"/>
    </w:rPr>
  </w:style>
  <w:style w:type="character" w:customStyle="1" w:styleId="iceouttxtviewinfo">
    <w:name w:val="iceouttxt viewinfo"/>
    <w:uiPriority w:val="99"/>
    <w:rsid w:val="003E7972"/>
    <w:rPr>
      <w:rFonts w:cs="Times New Roman"/>
    </w:rPr>
  </w:style>
  <w:style w:type="character" w:customStyle="1" w:styleId="3f3">
    <w:name w:val="Знак3 Знак"/>
    <w:aliases w:val="Знак3 Знак Знак1,Знак3 Знак1"/>
    <w:uiPriority w:val="99"/>
    <w:locked/>
    <w:rsid w:val="003E7972"/>
    <w:rPr>
      <w:rFonts w:eastAsia="Times New Roman"/>
      <w:kern w:val="1"/>
    </w:rPr>
  </w:style>
  <w:style w:type="character" w:customStyle="1" w:styleId="affffe">
    <w:name w:val="Основной текст_"/>
    <w:link w:val="1f6"/>
    <w:uiPriority w:val="99"/>
    <w:locked/>
    <w:rsid w:val="003E7972"/>
    <w:rPr>
      <w:shd w:val="clear" w:color="auto" w:fill="FFFFFF"/>
    </w:rPr>
  </w:style>
  <w:style w:type="paragraph" w:customStyle="1" w:styleId="1f6">
    <w:name w:val="Основной текст1"/>
    <w:basedOn w:val="a4"/>
    <w:link w:val="affffe"/>
    <w:uiPriority w:val="99"/>
    <w:rsid w:val="003E7972"/>
    <w:pPr>
      <w:shd w:val="clear" w:color="auto" w:fill="FFFFFF"/>
      <w:autoSpaceDE/>
      <w:autoSpaceDN/>
      <w:adjustRightInd/>
      <w:spacing w:before="60" w:line="274" w:lineRule="exact"/>
      <w:jc w:val="both"/>
    </w:pPr>
    <w:rPr>
      <w:sz w:val="20"/>
      <w:szCs w:val="20"/>
      <w:shd w:val="clear" w:color="auto" w:fill="FFFFFF"/>
    </w:rPr>
  </w:style>
  <w:style w:type="paragraph" w:customStyle="1" w:styleId="-">
    <w:name w:val="Контракт-пункт"/>
    <w:basedOn w:val="a4"/>
    <w:rsid w:val="003E7972"/>
    <w:pPr>
      <w:widowControl/>
      <w:tabs>
        <w:tab w:val="left" w:pos="0"/>
      </w:tabs>
      <w:suppressAutoHyphens/>
      <w:autoSpaceDE/>
      <w:autoSpaceDN/>
      <w:adjustRightInd/>
      <w:jc w:val="both"/>
    </w:pPr>
    <w:rPr>
      <w:lang w:eastAsia="ar-SA"/>
    </w:rPr>
  </w:style>
  <w:style w:type="character" w:customStyle="1" w:styleId="sl">
    <w:name w:val="s_l"/>
    <w:rsid w:val="003E7972"/>
  </w:style>
  <w:style w:type="character" w:customStyle="1" w:styleId="txtlabel1">
    <w:name w:val="txt_label1"/>
    <w:rsid w:val="003E7972"/>
    <w:rPr>
      <w:b/>
      <w:bCs/>
      <w:color w:val="5D7B9D"/>
    </w:rPr>
  </w:style>
  <w:style w:type="character" w:customStyle="1" w:styleId="b-dotted-linecontent">
    <w:name w:val="b-dotted-line__content"/>
    <w:rsid w:val="003E7972"/>
  </w:style>
  <w:style w:type="character" w:customStyle="1" w:styleId="b-dotted-lineleft">
    <w:name w:val="b-dotted-line__left"/>
    <w:rsid w:val="003E7972"/>
  </w:style>
  <w:style w:type="character" w:customStyle="1" w:styleId="b-dotted-linetitle">
    <w:name w:val="b-dotted-line__title"/>
    <w:rsid w:val="003E7972"/>
  </w:style>
  <w:style w:type="paragraph" w:customStyle="1" w:styleId="46">
    <w:name w:val="Абзац списка4"/>
    <w:basedOn w:val="a4"/>
    <w:rsid w:val="003E7972"/>
    <w:pPr>
      <w:widowControl/>
      <w:autoSpaceDE/>
      <w:autoSpaceDN/>
      <w:adjustRightInd/>
      <w:spacing w:after="200" w:line="276" w:lineRule="auto"/>
      <w:ind w:left="720"/>
    </w:pPr>
    <w:rPr>
      <w:rFonts w:ascii="Calibri" w:hAnsi="Calibri" w:cs="Calibri"/>
      <w:sz w:val="22"/>
      <w:szCs w:val="22"/>
    </w:rPr>
  </w:style>
  <w:style w:type="paragraph" w:customStyle="1" w:styleId="afffff">
    <w:name w:val="Маркированный"/>
    <w:basedOn w:val="afffc"/>
    <w:autoRedefine/>
    <w:rsid w:val="003E7972"/>
    <w:pPr>
      <w:widowControl/>
      <w:spacing w:after="0"/>
      <w:ind w:left="567"/>
    </w:pPr>
    <w:rPr>
      <w:color w:val="auto"/>
    </w:rPr>
  </w:style>
  <w:style w:type="paragraph" w:customStyle="1" w:styleId="font6">
    <w:name w:val="font6"/>
    <w:basedOn w:val="a4"/>
    <w:rsid w:val="003E7972"/>
    <w:pPr>
      <w:widowControl/>
      <w:autoSpaceDE/>
      <w:autoSpaceDN/>
      <w:adjustRightInd/>
      <w:spacing w:before="100" w:beforeAutospacing="1" w:after="100" w:afterAutospacing="1"/>
    </w:pPr>
    <w:rPr>
      <w:rFonts w:ascii="Arial" w:hAnsi="Arial" w:cs="Arial"/>
      <w:b/>
      <w:bCs/>
      <w:i/>
      <w:iCs/>
      <w:sz w:val="14"/>
      <w:szCs w:val="14"/>
    </w:rPr>
  </w:style>
  <w:style w:type="paragraph" w:customStyle="1" w:styleId="xl65">
    <w:name w:val="xl65"/>
    <w:basedOn w:val="a4"/>
    <w:rsid w:val="003E7972"/>
    <w:pPr>
      <w:widowControl/>
      <w:autoSpaceDE/>
      <w:autoSpaceDN/>
      <w:adjustRightInd/>
      <w:spacing w:before="100" w:beforeAutospacing="1" w:after="100" w:afterAutospacing="1"/>
      <w:textAlignment w:val="top"/>
    </w:pPr>
    <w:rPr>
      <w:rFonts w:ascii="Arial" w:hAnsi="Arial" w:cs="Arial"/>
      <w:b/>
      <w:bCs/>
    </w:rPr>
  </w:style>
  <w:style w:type="paragraph" w:customStyle="1" w:styleId="xl66">
    <w:name w:val="xl66"/>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67">
    <w:name w:val="xl67"/>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68">
    <w:name w:val="xl68"/>
    <w:basedOn w:val="a4"/>
    <w:rsid w:val="003E7972"/>
    <w:pPr>
      <w:widowControl/>
      <w:autoSpaceDE/>
      <w:autoSpaceDN/>
      <w:adjustRightInd/>
      <w:spacing w:before="100" w:beforeAutospacing="1" w:after="100" w:afterAutospacing="1"/>
      <w:jc w:val="center"/>
      <w:textAlignment w:val="top"/>
    </w:pPr>
    <w:rPr>
      <w:rFonts w:ascii="Arial" w:hAnsi="Arial" w:cs="Arial"/>
      <w:sz w:val="18"/>
      <w:szCs w:val="18"/>
    </w:rPr>
  </w:style>
  <w:style w:type="paragraph" w:customStyle="1" w:styleId="xl69">
    <w:name w:val="xl69"/>
    <w:basedOn w:val="a4"/>
    <w:rsid w:val="003E7972"/>
    <w:pPr>
      <w:widowControl/>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70">
    <w:name w:val="xl70"/>
    <w:basedOn w:val="a4"/>
    <w:rsid w:val="003E7972"/>
    <w:pPr>
      <w:widowControl/>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71">
    <w:name w:val="xl71"/>
    <w:basedOn w:val="a4"/>
    <w:rsid w:val="003E7972"/>
    <w:pPr>
      <w:widowControl/>
      <w:autoSpaceDE/>
      <w:autoSpaceDN/>
      <w:adjustRightInd/>
      <w:spacing w:before="100" w:beforeAutospacing="1" w:after="100" w:afterAutospacing="1"/>
    </w:pPr>
    <w:rPr>
      <w:rFonts w:ascii="Arial" w:hAnsi="Arial" w:cs="Arial"/>
    </w:rPr>
  </w:style>
  <w:style w:type="paragraph" w:customStyle="1" w:styleId="xl72">
    <w:name w:val="xl72"/>
    <w:basedOn w:val="a4"/>
    <w:rsid w:val="003E7972"/>
    <w:pPr>
      <w:widowControl/>
      <w:autoSpaceDE/>
      <w:autoSpaceDN/>
      <w:adjustRightInd/>
      <w:spacing w:before="100" w:beforeAutospacing="1" w:after="100" w:afterAutospacing="1"/>
      <w:textAlignment w:val="top"/>
    </w:pPr>
    <w:rPr>
      <w:rFonts w:ascii="Arial" w:hAnsi="Arial" w:cs="Arial"/>
    </w:rPr>
  </w:style>
  <w:style w:type="paragraph" w:customStyle="1" w:styleId="xl73">
    <w:name w:val="xl73"/>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74">
    <w:name w:val="xl74"/>
    <w:basedOn w:val="a4"/>
    <w:rsid w:val="003E7972"/>
    <w:pPr>
      <w:widowControl/>
      <w:autoSpaceDE/>
      <w:autoSpaceDN/>
      <w:adjustRightInd/>
      <w:spacing w:before="100" w:beforeAutospacing="1" w:after="100" w:afterAutospacing="1"/>
      <w:jc w:val="center"/>
      <w:textAlignment w:val="top"/>
    </w:pPr>
    <w:rPr>
      <w:rFonts w:ascii="Arial" w:hAnsi="Arial" w:cs="Arial"/>
      <w:sz w:val="22"/>
      <w:szCs w:val="22"/>
    </w:rPr>
  </w:style>
  <w:style w:type="paragraph" w:customStyle="1" w:styleId="xl75">
    <w:name w:val="xl75"/>
    <w:basedOn w:val="a4"/>
    <w:rsid w:val="003E7972"/>
    <w:pPr>
      <w:widowControl/>
      <w:pBdr>
        <w:bottom w:val="single" w:sz="4" w:space="0" w:color="auto"/>
      </w:pBdr>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76">
    <w:name w:val="xl76"/>
    <w:basedOn w:val="a4"/>
    <w:rsid w:val="003E7972"/>
    <w:pPr>
      <w:widowControl/>
      <w:pBdr>
        <w:top w:val="single" w:sz="4" w:space="0" w:color="auto"/>
      </w:pBdr>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77">
    <w:name w:val="xl77"/>
    <w:basedOn w:val="a4"/>
    <w:rsid w:val="003E7972"/>
    <w:pPr>
      <w:widowControl/>
      <w:pBdr>
        <w:top w:val="single" w:sz="4" w:space="0" w:color="auto"/>
      </w:pBdr>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78">
    <w:name w:val="xl78"/>
    <w:basedOn w:val="a4"/>
    <w:rsid w:val="003E7972"/>
    <w:pPr>
      <w:widowControl/>
      <w:pBdr>
        <w:top w:val="single" w:sz="4" w:space="0" w:color="auto"/>
      </w:pBdr>
      <w:autoSpaceDE/>
      <w:autoSpaceDN/>
      <w:adjustRightInd/>
      <w:spacing w:before="100" w:beforeAutospacing="1" w:after="100" w:afterAutospacing="1"/>
      <w:jc w:val="center"/>
      <w:textAlignment w:val="top"/>
    </w:pPr>
    <w:rPr>
      <w:rFonts w:ascii="Arial" w:hAnsi="Arial" w:cs="Arial"/>
      <w:i/>
      <w:iCs/>
    </w:rPr>
  </w:style>
  <w:style w:type="paragraph" w:customStyle="1" w:styleId="xl79">
    <w:name w:val="xl79"/>
    <w:basedOn w:val="a4"/>
    <w:rsid w:val="003E7972"/>
    <w:pPr>
      <w:widowControl/>
      <w:pBdr>
        <w:top w:val="single" w:sz="4" w:space="0" w:color="auto"/>
      </w:pBdr>
      <w:autoSpaceDE/>
      <w:autoSpaceDN/>
      <w:adjustRightInd/>
      <w:spacing w:before="100" w:beforeAutospacing="1" w:after="100" w:afterAutospacing="1"/>
      <w:jc w:val="right"/>
      <w:textAlignment w:val="top"/>
    </w:pPr>
    <w:rPr>
      <w:rFonts w:ascii="Arial" w:hAnsi="Arial" w:cs="Arial"/>
      <w:i/>
      <w:iCs/>
      <w:sz w:val="16"/>
      <w:szCs w:val="16"/>
    </w:rPr>
  </w:style>
  <w:style w:type="paragraph" w:customStyle="1" w:styleId="xl80">
    <w:name w:val="xl80"/>
    <w:basedOn w:val="a4"/>
    <w:rsid w:val="003E7972"/>
    <w:pPr>
      <w:widowControl/>
      <w:autoSpaceDE/>
      <w:autoSpaceDN/>
      <w:adjustRightInd/>
      <w:spacing w:before="100" w:beforeAutospacing="1" w:after="100" w:afterAutospacing="1"/>
      <w:jc w:val="center"/>
      <w:textAlignment w:val="top"/>
    </w:pPr>
    <w:rPr>
      <w:rFonts w:ascii="Arial" w:hAnsi="Arial" w:cs="Arial"/>
      <w:i/>
      <w:iCs/>
      <w:sz w:val="16"/>
      <w:szCs w:val="16"/>
    </w:rPr>
  </w:style>
  <w:style w:type="paragraph" w:customStyle="1" w:styleId="xl81">
    <w:name w:val="xl81"/>
    <w:basedOn w:val="a4"/>
    <w:rsid w:val="003E7972"/>
    <w:pPr>
      <w:widowControl/>
      <w:autoSpaceDE/>
      <w:autoSpaceDN/>
      <w:adjustRightInd/>
      <w:spacing w:before="100" w:beforeAutospacing="1" w:after="100" w:afterAutospacing="1"/>
    </w:pPr>
    <w:rPr>
      <w:rFonts w:ascii="Arial" w:hAnsi="Arial" w:cs="Arial"/>
      <w:sz w:val="16"/>
      <w:szCs w:val="16"/>
    </w:rPr>
  </w:style>
  <w:style w:type="paragraph" w:customStyle="1" w:styleId="xl82">
    <w:name w:val="xl82"/>
    <w:basedOn w:val="a4"/>
    <w:rsid w:val="003E7972"/>
    <w:pPr>
      <w:widowControl/>
      <w:autoSpaceDE/>
      <w:autoSpaceDN/>
      <w:adjustRightInd/>
      <w:spacing w:before="100" w:beforeAutospacing="1" w:after="100" w:afterAutospacing="1"/>
      <w:jc w:val="center"/>
      <w:textAlignment w:val="top"/>
    </w:pPr>
    <w:rPr>
      <w:rFonts w:ascii="Arial" w:hAnsi="Arial" w:cs="Arial"/>
      <w:b/>
      <w:bCs/>
    </w:rPr>
  </w:style>
  <w:style w:type="paragraph" w:customStyle="1" w:styleId="xl83">
    <w:name w:val="xl83"/>
    <w:basedOn w:val="a4"/>
    <w:rsid w:val="003E7972"/>
    <w:pPr>
      <w:widowControl/>
      <w:autoSpaceDE/>
      <w:autoSpaceDN/>
      <w:adjustRightInd/>
      <w:spacing w:before="100" w:beforeAutospacing="1" w:after="100" w:afterAutospacing="1"/>
      <w:jc w:val="center"/>
      <w:textAlignment w:val="top"/>
    </w:pPr>
    <w:rPr>
      <w:rFonts w:ascii="Arial" w:hAnsi="Arial" w:cs="Arial"/>
      <w:b/>
      <w:bCs/>
      <w:sz w:val="16"/>
      <w:szCs w:val="16"/>
    </w:rPr>
  </w:style>
  <w:style w:type="paragraph" w:customStyle="1" w:styleId="xl84">
    <w:name w:val="xl84"/>
    <w:basedOn w:val="a4"/>
    <w:rsid w:val="003E7972"/>
    <w:pPr>
      <w:widowControl/>
      <w:autoSpaceDE/>
      <w:autoSpaceDN/>
      <w:adjustRightInd/>
      <w:spacing w:before="100" w:beforeAutospacing="1" w:after="100" w:afterAutospacing="1"/>
      <w:jc w:val="center"/>
      <w:textAlignment w:val="top"/>
    </w:pPr>
    <w:rPr>
      <w:rFonts w:ascii="Arial" w:hAnsi="Arial" w:cs="Arial"/>
    </w:rPr>
  </w:style>
  <w:style w:type="paragraph" w:customStyle="1" w:styleId="xl85">
    <w:name w:val="xl85"/>
    <w:basedOn w:val="a4"/>
    <w:rsid w:val="003E7972"/>
    <w:pPr>
      <w:widowControl/>
      <w:autoSpaceDE/>
      <w:autoSpaceDN/>
      <w:adjustRightInd/>
      <w:spacing w:before="100" w:beforeAutospacing="1" w:after="100" w:afterAutospacing="1"/>
      <w:jc w:val="center"/>
      <w:textAlignment w:val="top"/>
    </w:pPr>
    <w:rPr>
      <w:rFonts w:ascii="Arial" w:hAnsi="Arial" w:cs="Arial"/>
      <w:sz w:val="16"/>
      <w:szCs w:val="16"/>
    </w:rPr>
  </w:style>
  <w:style w:type="paragraph" w:customStyle="1" w:styleId="xl86">
    <w:name w:val="xl86"/>
    <w:basedOn w:val="a4"/>
    <w:rsid w:val="003E7972"/>
    <w:pPr>
      <w:widowControl/>
      <w:autoSpaceDE/>
      <w:autoSpaceDN/>
      <w:adjustRightInd/>
      <w:spacing w:before="100" w:beforeAutospacing="1" w:after="100" w:afterAutospacing="1"/>
    </w:pPr>
    <w:rPr>
      <w:rFonts w:ascii="Arial" w:hAnsi="Arial" w:cs="Arial"/>
      <w:sz w:val="22"/>
      <w:szCs w:val="22"/>
    </w:rPr>
  </w:style>
  <w:style w:type="paragraph" w:customStyle="1" w:styleId="xl87">
    <w:name w:val="xl87"/>
    <w:basedOn w:val="a4"/>
    <w:rsid w:val="003E7972"/>
    <w:pPr>
      <w:widowControl/>
      <w:autoSpaceDE/>
      <w:autoSpaceDN/>
      <w:adjustRightInd/>
      <w:spacing w:before="100" w:beforeAutospacing="1" w:after="100" w:afterAutospacing="1"/>
      <w:jc w:val="right"/>
      <w:textAlignment w:val="top"/>
    </w:pPr>
    <w:rPr>
      <w:rFonts w:ascii="Arial" w:hAnsi="Arial" w:cs="Arial"/>
      <w:sz w:val="22"/>
      <w:szCs w:val="22"/>
    </w:rPr>
  </w:style>
  <w:style w:type="paragraph" w:customStyle="1" w:styleId="xl88">
    <w:name w:val="xl88"/>
    <w:basedOn w:val="a4"/>
    <w:rsid w:val="003E7972"/>
    <w:pPr>
      <w:widowControl/>
      <w:pBdr>
        <w:bottom w:val="single" w:sz="4" w:space="0" w:color="auto"/>
      </w:pBdr>
      <w:autoSpaceDE/>
      <w:autoSpaceDN/>
      <w:adjustRightInd/>
      <w:spacing w:before="100" w:beforeAutospacing="1" w:after="100" w:afterAutospacing="1"/>
      <w:jc w:val="right"/>
      <w:textAlignment w:val="top"/>
    </w:pPr>
    <w:rPr>
      <w:rFonts w:ascii="Arial" w:hAnsi="Arial" w:cs="Arial"/>
      <w:sz w:val="22"/>
      <w:szCs w:val="22"/>
    </w:rPr>
  </w:style>
  <w:style w:type="paragraph" w:customStyle="1" w:styleId="xl89">
    <w:name w:val="xl89"/>
    <w:basedOn w:val="a4"/>
    <w:rsid w:val="003E7972"/>
    <w:pPr>
      <w:widowControl/>
      <w:pBdr>
        <w:top w:val="single" w:sz="4" w:space="0" w:color="auto"/>
      </w:pBdr>
      <w:autoSpaceDE/>
      <w:autoSpaceDN/>
      <w:adjustRightInd/>
      <w:spacing w:before="100" w:beforeAutospacing="1" w:after="100" w:afterAutospacing="1"/>
    </w:pPr>
    <w:rPr>
      <w:rFonts w:ascii="Arial" w:hAnsi="Arial" w:cs="Arial"/>
      <w:sz w:val="16"/>
      <w:szCs w:val="16"/>
    </w:rPr>
  </w:style>
  <w:style w:type="paragraph" w:customStyle="1" w:styleId="xl90">
    <w:name w:val="xl90"/>
    <w:basedOn w:val="a4"/>
    <w:rsid w:val="003E7972"/>
    <w:pPr>
      <w:widowControl/>
      <w:pBdr>
        <w:top w:val="single" w:sz="4" w:space="0" w:color="auto"/>
      </w:pBdr>
      <w:autoSpaceDE/>
      <w:autoSpaceDN/>
      <w:adjustRightInd/>
      <w:spacing w:before="100" w:beforeAutospacing="1" w:after="100" w:afterAutospacing="1"/>
      <w:jc w:val="center"/>
      <w:textAlignment w:val="top"/>
    </w:pPr>
    <w:rPr>
      <w:rFonts w:ascii="Arial" w:hAnsi="Arial" w:cs="Arial"/>
      <w:i/>
      <w:iCs/>
      <w:sz w:val="16"/>
      <w:szCs w:val="16"/>
    </w:rPr>
  </w:style>
  <w:style w:type="paragraph" w:customStyle="1" w:styleId="xl91">
    <w:name w:val="xl91"/>
    <w:basedOn w:val="a4"/>
    <w:rsid w:val="003E7972"/>
    <w:pPr>
      <w:widowControl/>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92">
    <w:name w:val="xl92"/>
    <w:basedOn w:val="a4"/>
    <w:rsid w:val="003E7972"/>
    <w:pPr>
      <w:widowControl/>
      <w:autoSpaceDE/>
      <w:autoSpaceDN/>
      <w:adjustRightInd/>
      <w:spacing w:before="100" w:beforeAutospacing="1" w:after="100" w:afterAutospacing="1"/>
      <w:textAlignment w:val="top"/>
    </w:pPr>
    <w:rPr>
      <w:rFonts w:ascii="Arial" w:hAnsi="Arial" w:cs="Arial"/>
      <w:sz w:val="22"/>
      <w:szCs w:val="22"/>
    </w:rPr>
  </w:style>
  <w:style w:type="paragraph" w:customStyle="1" w:styleId="xl93">
    <w:name w:val="xl93"/>
    <w:basedOn w:val="a4"/>
    <w:rsid w:val="003E7972"/>
    <w:pPr>
      <w:widowControl/>
      <w:autoSpaceDE/>
      <w:autoSpaceDN/>
      <w:adjustRightInd/>
      <w:spacing w:before="100" w:beforeAutospacing="1" w:after="100" w:afterAutospacing="1"/>
    </w:pPr>
    <w:rPr>
      <w:rFonts w:ascii="Arial" w:hAnsi="Arial" w:cs="Arial"/>
    </w:rPr>
  </w:style>
  <w:style w:type="paragraph" w:customStyle="1" w:styleId="xl94">
    <w:name w:val="xl94"/>
    <w:basedOn w:val="a4"/>
    <w:rsid w:val="003E7972"/>
    <w:pPr>
      <w:widowControl/>
      <w:autoSpaceDE/>
      <w:autoSpaceDN/>
      <w:adjustRightInd/>
      <w:spacing w:before="100" w:beforeAutospacing="1" w:after="100" w:afterAutospacing="1"/>
    </w:pPr>
    <w:rPr>
      <w:rFonts w:ascii="Arial" w:hAnsi="Arial" w:cs="Arial"/>
      <w:sz w:val="22"/>
      <w:szCs w:val="22"/>
    </w:rPr>
  </w:style>
  <w:style w:type="paragraph" w:customStyle="1" w:styleId="xl95">
    <w:name w:val="xl95"/>
    <w:basedOn w:val="a4"/>
    <w:rsid w:val="003E7972"/>
    <w:pPr>
      <w:widowControl/>
      <w:autoSpaceDE/>
      <w:autoSpaceDN/>
      <w:adjustRightInd/>
      <w:spacing w:before="100" w:beforeAutospacing="1" w:after="100" w:afterAutospacing="1"/>
      <w:textAlignment w:val="top"/>
    </w:pPr>
    <w:rPr>
      <w:rFonts w:ascii="Arial" w:hAnsi="Arial" w:cs="Arial"/>
      <w:sz w:val="22"/>
      <w:szCs w:val="22"/>
    </w:rPr>
  </w:style>
  <w:style w:type="paragraph" w:customStyle="1" w:styleId="xl96">
    <w:name w:val="xl96"/>
    <w:basedOn w:val="a4"/>
    <w:rsid w:val="003E7972"/>
    <w:pPr>
      <w:widowControl/>
      <w:autoSpaceDE/>
      <w:autoSpaceDN/>
      <w:adjustRightInd/>
      <w:spacing w:before="100" w:beforeAutospacing="1" w:after="100" w:afterAutospacing="1"/>
    </w:pPr>
    <w:rPr>
      <w:rFonts w:ascii="Arial" w:hAnsi="Arial" w:cs="Arial"/>
      <w:sz w:val="22"/>
      <w:szCs w:val="22"/>
    </w:rPr>
  </w:style>
  <w:style w:type="paragraph" w:customStyle="1" w:styleId="xl97">
    <w:name w:val="xl97"/>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98">
    <w:name w:val="xl98"/>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paragraph" w:customStyle="1" w:styleId="xl99">
    <w:name w:val="xl99"/>
    <w:basedOn w:val="a4"/>
    <w:rsid w:val="003E7972"/>
    <w:pPr>
      <w:widowControl/>
      <w:autoSpaceDE/>
      <w:autoSpaceDN/>
      <w:adjustRightInd/>
      <w:spacing w:before="100" w:beforeAutospacing="1" w:after="100" w:afterAutospacing="1"/>
    </w:pPr>
    <w:rPr>
      <w:rFonts w:ascii="Arial" w:hAnsi="Arial" w:cs="Arial"/>
      <w:sz w:val="18"/>
      <w:szCs w:val="18"/>
    </w:rPr>
  </w:style>
  <w:style w:type="paragraph" w:customStyle="1" w:styleId="xl100">
    <w:name w:val="xl100"/>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paragraph" w:customStyle="1" w:styleId="xl101">
    <w:name w:val="xl101"/>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paragraph" w:customStyle="1" w:styleId="xl102">
    <w:name w:val="xl102"/>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103">
    <w:name w:val="xl103"/>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104">
    <w:name w:val="xl104"/>
    <w:basedOn w:val="a4"/>
    <w:rsid w:val="003E7972"/>
    <w:pPr>
      <w:widowControl/>
      <w:autoSpaceDE/>
      <w:autoSpaceDN/>
      <w:adjustRightInd/>
      <w:spacing w:before="100" w:beforeAutospacing="1" w:after="100" w:afterAutospacing="1"/>
      <w:jc w:val="right"/>
      <w:textAlignment w:val="top"/>
    </w:pPr>
    <w:rPr>
      <w:rFonts w:ascii="Arial" w:hAnsi="Arial" w:cs="Arial"/>
      <w:sz w:val="22"/>
      <w:szCs w:val="22"/>
    </w:rPr>
  </w:style>
  <w:style w:type="paragraph" w:customStyle="1" w:styleId="xl105">
    <w:name w:val="xl105"/>
    <w:basedOn w:val="a4"/>
    <w:rsid w:val="003E7972"/>
    <w:pPr>
      <w:widowControl/>
      <w:autoSpaceDE/>
      <w:autoSpaceDN/>
      <w:adjustRightInd/>
      <w:spacing w:before="100" w:beforeAutospacing="1" w:after="100" w:afterAutospacing="1"/>
    </w:pPr>
    <w:rPr>
      <w:rFonts w:ascii="Arial" w:hAnsi="Arial" w:cs="Arial"/>
      <w:sz w:val="16"/>
      <w:szCs w:val="16"/>
    </w:rPr>
  </w:style>
  <w:style w:type="paragraph" w:customStyle="1" w:styleId="xl106">
    <w:name w:val="xl106"/>
    <w:basedOn w:val="a4"/>
    <w:rsid w:val="003E7972"/>
    <w:pPr>
      <w:widowControl/>
      <w:autoSpaceDE/>
      <w:autoSpaceDN/>
      <w:adjustRightInd/>
      <w:spacing w:before="100" w:beforeAutospacing="1" w:after="100" w:afterAutospacing="1"/>
      <w:jc w:val="center"/>
      <w:textAlignment w:val="top"/>
    </w:pPr>
    <w:rPr>
      <w:rFonts w:ascii="Arial" w:hAnsi="Arial" w:cs="Arial"/>
      <w:sz w:val="18"/>
      <w:szCs w:val="18"/>
    </w:rPr>
  </w:style>
  <w:style w:type="paragraph" w:customStyle="1" w:styleId="xl107">
    <w:name w:val="xl107"/>
    <w:basedOn w:val="a4"/>
    <w:rsid w:val="003E7972"/>
    <w:pPr>
      <w:widowControl/>
      <w:autoSpaceDE/>
      <w:autoSpaceDN/>
      <w:adjustRightInd/>
      <w:spacing w:before="100" w:beforeAutospacing="1" w:after="100" w:afterAutospacing="1"/>
    </w:pPr>
    <w:rPr>
      <w:rFonts w:ascii="Arial" w:hAnsi="Arial" w:cs="Arial"/>
      <w:sz w:val="22"/>
      <w:szCs w:val="22"/>
    </w:rPr>
  </w:style>
  <w:style w:type="paragraph" w:customStyle="1" w:styleId="xl108">
    <w:name w:val="xl108"/>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sz w:val="18"/>
      <w:szCs w:val="18"/>
    </w:rPr>
  </w:style>
  <w:style w:type="paragraph" w:customStyle="1" w:styleId="xl109">
    <w:name w:val="xl109"/>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b/>
      <w:bCs/>
      <w:sz w:val="18"/>
      <w:szCs w:val="18"/>
    </w:rPr>
  </w:style>
  <w:style w:type="paragraph" w:customStyle="1" w:styleId="xl110">
    <w:name w:val="xl110"/>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sz w:val="18"/>
      <w:szCs w:val="18"/>
    </w:rPr>
  </w:style>
  <w:style w:type="paragraph" w:customStyle="1" w:styleId="xl111">
    <w:name w:val="xl111"/>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sz w:val="18"/>
      <w:szCs w:val="18"/>
    </w:rPr>
  </w:style>
  <w:style w:type="paragraph" w:customStyle="1" w:styleId="xl112">
    <w:name w:val="xl112"/>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113">
    <w:name w:val="xl113"/>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114">
    <w:name w:val="xl114"/>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b/>
      <w:bCs/>
      <w:sz w:val="18"/>
      <w:szCs w:val="18"/>
    </w:rPr>
  </w:style>
  <w:style w:type="paragraph" w:customStyle="1" w:styleId="xl115">
    <w:name w:val="xl115"/>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b/>
      <w:bCs/>
      <w:sz w:val="18"/>
      <w:szCs w:val="18"/>
    </w:rPr>
  </w:style>
  <w:style w:type="paragraph" w:customStyle="1" w:styleId="xl116">
    <w:name w:val="xl116"/>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b/>
      <w:bCs/>
      <w:sz w:val="18"/>
      <w:szCs w:val="18"/>
    </w:rPr>
  </w:style>
  <w:style w:type="paragraph" w:customStyle="1" w:styleId="xl117">
    <w:name w:val="xl117"/>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Arial" w:hAnsi="Arial" w:cs="Arial"/>
      <w:b/>
      <w:bCs/>
      <w:sz w:val="16"/>
      <w:szCs w:val="16"/>
    </w:rPr>
  </w:style>
  <w:style w:type="paragraph" w:customStyle="1" w:styleId="xl118">
    <w:name w:val="xl118"/>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4"/>
    <w:rsid w:val="003E7972"/>
    <w:pPr>
      <w:widowControl/>
      <w:autoSpaceDE/>
      <w:autoSpaceDN/>
      <w:adjustRightInd/>
      <w:spacing w:before="100" w:beforeAutospacing="1" w:after="100" w:afterAutospacing="1"/>
      <w:jc w:val="center"/>
      <w:textAlignment w:val="top"/>
    </w:pPr>
    <w:rPr>
      <w:rFonts w:ascii="Arial" w:hAnsi="Arial" w:cs="Arial"/>
      <w:i/>
      <w:iCs/>
      <w:sz w:val="18"/>
      <w:szCs w:val="18"/>
    </w:rPr>
  </w:style>
  <w:style w:type="paragraph" w:customStyle="1" w:styleId="xl120">
    <w:name w:val="xl120"/>
    <w:basedOn w:val="a4"/>
    <w:rsid w:val="003E7972"/>
    <w:pPr>
      <w:widowControl/>
      <w:autoSpaceDE/>
      <w:autoSpaceDN/>
      <w:adjustRightInd/>
      <w:spacing w:before="100" w:beforeAutospacing="1" w:after="100" w:afterAutospacing="1"/>
      <w:textAlignment w:val="top"/>
    </w:pPr>
  </w:style>
  <w:style w:type="paragraph" w:customStyle="1" w:styleId="xl121">
    <w:name w:val="xl121"/>
    <w:basedOn w:val="a4"/>
    <w:rsid w:val="003E7972"/>
    <w:pPr>
      <w:widowControl/>
      <w:autoSpaceDE/>
      <w:autoSpaceDN/>
      <w:adjustRightInd/>
      <w:spacing w:before="100" w:beforeAutospacing="1" w:after="100" w:afterAutospacing="1"/>
      <w:jc w:val="right"/>
    </w:pPr>
    <w:rPr>
      <w:rFonts w:ascii="Arial" w:hAnsi="Arial" w:cs="Arial"/>
      <w:sz w:val="22"/>
      <w:szCs w:val="22"/>
    </w:rPr>
  </w:style>
  <w:style w:type="paragraph" w:customStyle="1" w:styleId="xl122">
    <w:name w:val="xl122"/>
    <w:basedOn w:val="a4"/>
    <w:rsid w:val="003E7972"/>
    <w:pPr>
      <w:widowControl/>
      <w:autoSpaceDE/>
      <w:autoSpaceDN/>
      <w:adjustRightInd/>
      <w:spacing w:before="100" w:beforeAutospacing="1" w:after="100" w:afterAutospacing="1"/>
      <w:jc w:val="right"/>
    </w:pPr>
  </w:style>
  <w:style w:type="paragraph" w:customStyle="1" w:styleId="xl123">
    <w:name w:val="xl123"/>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style>
  <w:style w:type="paragraph" w:customStyle="1" w:styleId="xl124">
    <w:name w:val="xl124"/>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b/>
      <w:bCs/>
    </w:rPr>
  </w:style>
  <w:style w:type="paragraph" w:customStyle="1" w:styleId="xl125">
    <w:name w:val="xl125"/>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customStyle="1" w:styleId="2f5">
    <w:name w:val="Основной текст (2)"/>
    <w:rsid w:val="003E797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1f7">
    <w:name w:val="Цветной список — акцент 1 Знак"/>
    <w:link w:val="116"/>
    <w:uiPriority w:val="34"/>
    <w:locked/>
    <w:rsid w:val="003E7972"/>
    <w:rPr>
      <w:sz w:val="24"/>
      <w:szCs w:val="24"/>
    </w:rPr>
  </w:style>
  <w:style w:type="paragraph" w:customStyle="1" w:styleId="116">
    <w:name w:val="Цветной список — акцент 11"/>
    <w:basedOn w:val="a4"/>
    <w:link w:val="1f7"/>
    <w:uiPriority w:val="34"/>
    <w:qFormat/>
    <w:rsid w:val="003E7972"/>
    <w:pPr>
      <w:widowControl/>
      <w:autoSpaceDE/>
      <w:autoSpaceDN/>
      <w:adjustRightInd/>
      <w:spacing w:before="120"/>
      <w:ind w:left="720" w:firstLine="11"/>
      <w:contextualSpacing/>
      <w:jc w:val="both"/>
    </w:pPr>
  </w:style>
  <w:style w:type="paragraph" w:customStyle="1" w:styleId="Default">
    <w:name w:val="Default"/>
    <w:rsid w:val="003E7972"/>
    <w:pPr>
      <w:autoSpaceDE w:val="0"/>
      <w:autoSpaceDN w:val="0"/>
      <w:adjustRightInd w:val="0"/>
    </w:pPr>
    <w:rPr>
      <w:rFonts w:eastAsia="Calibri"/>
      <w:color w:val="000000"/>
      <w:sz w:val="24"/>
      <w:szCs w:val="24"/>
      <w:lang w:eastAsia="en-US"/>
    </w:rPr>
  </w:style>
  <w:style w:type="paragraph" w:customStyle="1" w:styleId="contact">
    <w:name w:val="contact"/>
    <w:basedOn w:val="a4"/>
    <w:rsid w:val="003E7972"/>
    <w:pPr>
      <w:widowControl/>
      <w:autoSpaceDE/>
      <w:autoSpaceDN/>
      <w:adjustRightInd/>
      <w:spacing w:before="100" w:beforeAutospacing="1" w:after="100" w:afterAutospacing="1"/>
    </w:pPr>
  </w:style>
  <w:style w:type="paragraph" w:customStyle="1" w:styleId="copyright">
    <w:name w:val="copyright"/>
    <w:basedOn w:val="a4"/>
    <w:rsid w:val="003E7972"/>
    <w:pPr>
      <w:widowControl/>
      <w:autoSpaceDE/>
      <w:autoSpaceDN/>
      <w:adjustRightInd/>
      <w:spacing w:before="100" w:beforeAutospacing="1" w:after="100" w:afterAutospacing="1"/>
    </w:pPr>
  </w:style>
  <w:style w:type="character" w:customStyle="1" w:styleId="aff2">
    <w:name w:val="Без интервала Знак"/>
    <w:aliases w:val="Без интервал Знак"/>
    <w:link w:val="aff1"/>
    <w:uiPriority w:val="1"/>
    <w:locked/>
    <w:rsid w:val="003E7972"/>
    <w:rPr>
      <w:sz w:val="24"/>
      <w:szCs w:val="24"/>
    </w:rPr>
  </w:style>
  <w:style w:type="paragraph" w:customStyle="1" w:styleId="221">
    <w:name w:val="Основной текст 22"/>
    <w:basedOn w:val="a4"/>
    <w:rsid w:val="003E7972"/>
    <w:pPr>
      <w:widowControl/>
      <w:overflowPunct w:val="0"/>
      <w:jc w:val="center"/>
      <w:textAlignment w:val="baseline"/>
    </w:pPr>
    <w:rPr>
      <w:b/>
      <w:sz w:val="40"/>
      <w:szCs w:val="20"/>
    </w:rPr>
  </w:style>
  <w:style w:type="character" w:customStyle="1" w:styleId="ListParagraphChar">
    <w:name w:val="List Paragraph Char"/>
    <w:link w:val="3f2"/>
    <w:rsid w:val="003E7972"/>
    <w:rPr>
      <w:rFonts w:ascii="Calibri" w:hAnsi="Calibri"/>
      <w:sz w:val="22"/>
      <w:szCs w:val="22"/>
      <w:lang w:val="x-none" w:eastAsia="x-none"/>
    </w:rPr>
  </w:style>
  <w:style w:type="paragraph" w:customStyle="1" w:styleId="2f6">
    <w:name w:val="Стиль_таб2"/>
    <w:basedOn w:val="a4"/>
    <w:semiHidden/>
    <w:rsid w:val="003E7972"/>
    <w:pPr>
      <w:autoSpaceDE/>
      <w:autoSpaceDN/>
      <w:adjustRightInd/>
      <w:spacing w:before="120" w:after="120"/>
      <w:jc w:val="both"/>
    </w:pPr>
    <w:rPr>
      <w:szCs w:val="20"/>
    </w:rPr>
  </w:style>
  <w:style w:type="paragraph" w:customStyle="1" w:styleId="HEADERTEXT">
    <w:name w:val=".HEADERTEXT"/>
    <w:uiPriority w:val="99"/>
    <w:rsid w:val="003E7972"/>
    <w:pPr>
      <w:widowControl w:val="0"/>
      <w:autoSpaceDE w:val="0"/>
      <w:autoSpaceDN w:val="0"/>
      <w:adjustRightInd w:val="0"/>
    </w:pPr>
    <w:rPr>
      <w:rFonts w:ascii="Arial" w:hAnsi="Arial" w:cs="Arial"/>
      <w:color w:val="2B4279"/>
      <w:sz w:val="22"/>
      <w:szCs w:val="22"/>
    </w:rPr>
  </w:style>
  <w:style w:type="paragraph" w:customStyle="1" w:styleId="Standard">
    <w:name w:val="Standard"/>
    <w:rsid w:val="003E7972"/>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a0">
    <w:name w:val="Пункты"/>
    <w:basedOn w:val="21"/>
    <w:link w:val="afffff0"/>
    <w:qFormat/>
    <w:rsid w:val="003E7972"/>
    <w:pPr>
      <w:widowControl/>
      <w:numPr>
        <w:ilvl w:val="1"/>
        <w:numId w:val="14"/>
      </w:numPr>
      <w:tabs>
        <w:tab w:val="left" w:pos="1134"/>
      </w:tabs>
      <w:autoSpaceDE/>
      <w:autoSpaceDN/>
      <w:adjustRightInd/>
      <w:spacing w:before="120" w:after="0"/>
      <w:jc w:val="both"/>
    </w:pPr>
    <w:rPr>
      <w:rFonts w:ascii="Times New Roman" w:hAnsi="Times New Roman"/>
      <w:b w:val="0"/>
      <w:i w:val="0"/>
      <w:color w:val="000000"/>
      <w:sz w:val="20"/>
    </w:rPr>
  </w:style>
  <w:style w:type="character" w:customStyle="1" w:styleId="afffff0">
    <w:name w:val="Пункты Знак"/>
    <w:link w:val="a0"/>
    <w:rsid w:val="003E7972"/>
    <w:rPr>
      <w:bCs/>
      <w:iCs/>
      <w:color w:val="000000"/>
      <w:szCs w:val="28"/>
      <w:lang w:val="x-none" w:eastAsia="x-none"/>
    </w:rPr>
  </w:style>
  <w:style w:type="character" w:customStyle="1" w:styleId="s2">
    <w:name w:val="s2"/>
    <w:rsid w:val="003E7972"/>
  </w:style>
  <w:style w:type="character" w:customStyle="1" w:styleId="s3">
    <w:name w:val="s3"/>
    <w:rsid w:val="003E7972"/>
  </w:style>
  <w:style w:type="paragraph" w:customStyle="1" w:styleId="UNFORMATTEXT">
    <w:name w:val=".UNFORMATTEXT"/>
    <w:uiPriority w:val="99"/>
    <w:rsid w:val="003E7972"/>
    <w:pPr>
      <w:widowControl w:val="0"/>
      <w:autoSpaceDE w:val="0"/>
      <w:autoSpaceDN w:val="0"/>
      <w:adjustRightInd w:val="0"/>
    </w:pPr>
    <w:rPr>
      <w:rFonts w:ascii="Courier New" w:hAnsi="Courier New" w:cs="Courier New"/>
      <w:sz w:val="24"/>
      <w:szCs w:val="24"/>
    </w:rPr>
  </w:style>
  <w:style w:type="paragraph" w:customStyle="1" w:styleId="xl63">
    <w:name w:val="xl63"/>
    <w:basedOn w:val="a4"/>
    <w:rsid w:val="003E7972"/>
    <w:pPr>
      <w:widowControl/>
      <w:autoSpaceDE/>
      <w:autoSpaceDN/>
      <w:adjustRightInd/>
      <w:spacing w:before="100" w:beforeAutospacing="1" w:after="100" w:afterAutospacing="1"/>
    </w:pPr>
    <w:rPr>
      <w:sz w:val="20"/>
      <w:szCs w:val="20"/>
    </w:rPr>
  </w:style>
  <w:style w:type="paragraph" w:customStyle="1" w:styleId="xl64">
    <w:name w:val="xl64"/>
    <w:basedOn w:val="a4"/>
    <w:rsid w:val="003E7972"/>
    <w:pPr>
      <w:widowControl/>
      <w:autoSpaceDE/>
      <w:autoSpaceDN/>
      <w:adjustRightInd/>
      <w:spacing w:before="100" w:beforeAutospacing="1" w:after="100" w:afterAutospacing="1"/>
      <w:jc w:val="center"/>
      <w:textAlignment w:val="center"/>
    </w:pPr>
    <w:rPr>
      <w:sz w:val="20"/>
      <w:szCs w:val="20"/>
    </w:rPr>
  </w:style>
  <w:style w:type="paragraph" w:styleId="afffff1">
    <w:name w:val="endnote text"/>
    <w:basedOn w:val="a4"/>
    <w:link w:val="afffff2"/>
    <w:rsid w:val="003E7972"/>
    <w:pPr>
      <w:widowControl/>
      <w:autoSpaceDE/>
      <w:autoSpaceDN/>
      <w:adjustRightInd/>
    </w:pPr>
    <w:rPr>
      <w:sz w:val="20"/>
      <w:szCs w:val="20"/>
    </w:rPr>
  </w:style>
  <w:style w:type="character" w:customStyle="1" w:styleId="afffff2">
    <w:name w:val="Текст концевой сноски Знак"/>
    <w:basedOn w:val="a5"/>
    <w:link w:val="afffff1"/>
    <w:rsid w:val="003E7972"/>
  </w:style>
  <w:style w:type="character" w:styleId="afffff3">
    <w:name w:val="endnote reference"/>
    <w:rsid w:val="003E7972"/>
    <w:rPr>
      <w:vertAlign w:val="superscript"/>
    </w:rPr>
  </w:style>
  <w:style w:type="character" w:customStyle="1" w:styleId="st1">
    <w:name w:val="st1"/>
    <w:rsid w:val="003E7972"/>
  </w:style>
  <w:style w:type="character" w:customStyle="1" w:styleId="blk6">
    <w:name w:val="blk6"/>
    <w:rsid w:val="003E7972"/>
    <w:rPr>
      <w:vanish w:val="0"/>
      <w:webHidden w:val="0"/>
      <w:specVanish w:val="0"/>
    </w:rPr>
  </w:style>
  <w:style w:type="character" w:customStyle="1" w:styleId="FontStyle13">
    <w:name w:val="Font Style13"/>
    <w:rsid w:val="003E7972"/>
    <w:rPr>
      <w:rFonts w:ascii="Times New Roman" w:hAnsi="Times New Roman" w:cs="Times New Roman"/>
      <w:sz w:val="18"/>
      <w:szCs w:val="18"/>
    </w:rPr>
  </w:style>
  <w:style w:type="character" w:customStyle="1" w:styleId="afffff4">
    <w:name w:val="Заголовок Знак"/>
    <w:rsid w:val="003E7972"/>
    <w:rPr>
      <w:rFonts w:ascii="Times New Roman" w:eastAsia="Times New Roman" w:hAnsi="Times New Roman" w:cs="Times New Roman"/>
      <w:b/>
      <w:bCs/>
      <w:sz w:val="28"/>
      <w:szCs w:val="28"/>
      <w:lang w:eastAsia="ru-RU"/>
    </w:rPr>
  </w:style>
  <w:style w:type="paragraph" w:customStyle="1" w:styleId="ListParagraph1">
    <w:name w:val="List Paragraph1"/>
    <w:basedOn w:val="a4"/>
    <w:uiPriority w:val="99"/>
    <w:rsid w:val="003E7972"/>
    <w:pPr>
      <w:widowControl/>
      <w:autoSpaceDE/>
      <w:autoSpaceDN/>
      <w:adjustRightInd/>
      <w:spacing w:after="200" w:line="276" w:lineRule="auto"/>
      <w:ind w:left="720"/>
    </w:pPr>
    <w:rPr>
      <w:rFonts w:ascii="Calibri" w:eastAsia="Calibri" w:hAnsi="Calibri" w:cs="Calibri"/>
      <w:sz w:val="22"/>
      <w:szCs w:val="22"/>
    </w:rPr>
  </w:style>
  <w:style w:type="character" w:customStyle="1" w:styleId="47">
    <w:name w:val="Заголовок Знак4"/>
    <w:uiPriority w:val="10"/>
    <w:rsid w:val="003E7972"/>
    <w:rPr>
      <w:rFonts w:ascii="Calibri Light" w:eastAsia="Times New Roman" w:hAnsi="Calibri Light" w:cs="Times New Roman"/>
      <w:spacing w:val="-10"/>
      <w:kern w:val="28"/>
      <w:sz w:val="56"/>
      <w:szCs w:val="56"/>
      <w:lang w:eastAsia="ru-RU"/>
    </w:rPr>
  </w:style>
  <w:style w:type="paragraph" w:customStyle="1" w:styleId="textb">
    <w:name w:val="textb"/>
    <w:basedOn w:val="a4"/>
    <w:rsid w:val="003E7972"/>
    <w:pPr>
      <w:widowControl/>
      <w:autoSpaceDE/>
      <w:autoSpaceDN/>
      <w:adjustRightInd/>
    </w:pPr>
    <w:rPr>
      <w:rFonts w:ascii="Arial" w:hAnsi="Arial" w:cs="Arial"/>
      <w:b/>
      <w:bCs/>
      <w:sz w:val="22"/>
      <w:szCs w:val="22"/>
    </w:rPr>
  </w:style>
  <w:style w:type="paragraph" w:customStyle="1" w:styleId="consplusnormal1">
    <w:name w:val="consplusnormal"/>
    <w:basedOn w:val="a4"/>
    <w:rsid w:val="003E7972"/>
    <w:pPr>
      <w:widowControl/>
      <w:autoSpaceDE/>
      <w:autoSpaceDN/>
      <w:adjustRightInd/>
      <w:spacing w:before="187" w:after="187"/>
      <w:ind w:left="187" w:right="187"/>
    </w:pPr>
  </w:style>
  <w:style w:type="paragraph" w:customStyle="1" w:styleId="1f8">
    <w:name w:val="Знак Знак Знак Знак Знак1 Знак Знак Знак"/>
    <w:basedOn w:val="a4"/>
    <w:rsid w:val="003E7972"/>
    <w:pPr>
      <w:autoSpaceDE/>
      <w:autoSpaceDN/>
      <w:spacing w:after="160" w:line="240" w:lineRule="exact"/>
      <w:jc w:val="right"/>
    </w:pPr>
    <w:rPr>
      <w:sz w:val="20"/>
      <w:szCs w:val="20"/>
      <w:lang w:val="en-GB" w:eastAsia="en-US"/>
    </w:rPr>
  </w:style>
  <w:style w:type="paragraph" w:customStyle="1" w:styleId="3f4">
    <w:name w:val="многоур3"/>
    <w:basedOn w:val="2c"/>
    <w:qFormat/>
    <w:rsid w:val="003E7972"/>
    <w:pPr>
      <w:tabs>
        <w:tab w:val="left" w:pos="1276"/>
      </w:tabs>
      <w:autoSpaceDN w:val="0"/>
      <w:ind w:right="0" w:firstLine="567"/>
    </w:pPr>
    <w:rPr>
      <w:rFonts w:eastAsia="Calibri"/>
    </w:rPr>
  </w:style>
  <w:style w:type="character" w:customStyle="1" w:styleId="48">
    <w:name w:val="Основной текст (4)_"/>
    <w:link w:val="411"/>
    <w:uiPriority w:val="99"/>
    <w:locked/>
    <w:rsid w:val="003E7972"/>
    <w:rPr>
      <w:shd w:val="clear" w:color="auto" w:fill="FFFFFF"/>
    </w:rPr>
  </w:style>
  <w:style w:type="paragraph" w:customStyle="1" w:styleId="411">
    <w:name w:val="Основной текст (4)1"/>
    <w:basedOn w:val="a4"/>
    <w:link w:val="48"/>
    <w:uiPriority w:val="99"/>
    <w:rsid w:val="003E7972"/>
    <w:pPr>
      <w:shd w:val="clear" w:color="auto" w:fill="FFFFFF"/>
      <w:autoSpaceDE/>
      <w:autoSpaceDN/>
      <w:adjustRightInd/>
      <w:spacing w:before="420" w:line="263" w:lineRule="exact"/>
      <w:jc w:val="both"/>
    </w:pPr>
    <w:rPr>
      <w:sz w:val="20"/>
      <w:szCs w:val="20"/>
    </w:rPr>
  </w:style>
  <w:style w:type="character" w:customStyle="1" w:styleId="1f9">
    <w:name w:val="Название Знак1"/>
    <w:basedOn w:val="a5"/>
    <w:uiPriority w:val="10"/>
    <w:rsid w:val="003E7972"/>
    <w:rPr>
      <w:b/>
      <w:bCs/>
      <w:sz w:val="24"/>
      <w:szCs w:val="24"/>
    </w:rPr>
  </w:style>
  <w:style w:type="table" w:customStyle="1" w:styleId="-11">
    <w:name w:val="Цветной список - Акцент 11"/>
    <w:basedOn w:val="a6"/>
    <w:next w:val="-10"/>
    <w:uiPriority w:val="34"/>
    <w:semiHidden/>
    <w:unhideWhenUsed/>
    <w:rsid w:val="003E7972"/>
    <w:pPr>
      <w:widowControl w:val="0"/>
      <w:autoSpaceDE w:val="0"/>
      <w:autoSpaceDN w:val="0"/>
    </w:pPr>
    <w:rPr>
      <w:rFonts w:ascii="Calibri" w:eastAsia="Calibri" w:hAnsi="Calibri"/>
      <w:sz w:val="24"/>
      <w:szCs w:val="24"/>
      <w:lang w:val="en-U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2112">
    <w:name w:val="Нет списка211"/>
    <w:next w:val="a7"/>
    <w:uiPriority w:val="99"/>
    <w:semiHidden/>
    <w:unhideWhenUsed/>
    <w:rsid w:val="003E7972"/>
  </w:style>
  <w:style w:type="table" w:customStyle="1" w:styleId="1112">
    <w:name w:val="Сетка таблицы111"/>
    <w:basedOn w:val="a6"/>
    <w:next w:val="aa"/>
    <w:uiPriority w:val="39"/>
    <w:rsid w:val="003E7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7"/>
    <w:unhideWhenUsed/>
    <w:rsid w:val="003E7972"/>
    <w:pPr>
      <w:numPr>
        <w:numId w:val="15"/>
      </w:numPr>
    </w:pPr>
  </w:style>
  <w:style w:type="table" w:styleId="-10">
    <w:name w:val="Colorful List Accent 1"/>
    <w:basedOn w:val="a6"/>
    <w:link w:val="-1"/>
    <w:uiPriority w:val="34"/>
    <w:semiHidden/>
    <w:unhideWhenUsed/>
    <w:rsid w:val="003E7972"/>
    <w:rPr>
      <w:sz w:val="24"/>
      <w:szCs w:val="24"/>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122">
    <w:name w:val="Абзац списка12"/>
    <w:basedOn w:val="a4"/>
    <w:rsid w:val="003E7972"/>
    <w:pPr>
      <w:widowControl/>
      <w:autoSpaceDE/>
      <w:autoSpaceDN/>
      <w:adjustRightInd/>
      <w:ind w:left="720"/>
    </w:pPr>
  </w:style>
  <w:style w:type="paragraph" w:customStyle="1" w:styleId="117">
    <w:name w:val="Знак11"/>
    <w:basedOn w:val="a4"/>
    <w:rsid w:val="003E7972"/>
    <w:pPr>
      <w:autoSpaceDE/>
      <w:autoSpaceDN/>
      <w:spacing w:after="160" w:line="240" w:lineRule="exact"/>
      <w:jc w:val="right"/>
    </w:pPr>
    <w:rPr>
      <w:rFonts w:ascii="Arial" w:hAnsi="Arial" w:cs="Arial"/>
      <w:sz w:val="20"/>
      <w:szCs w:val="20"/>
      <w:lang w:val="en-GB" w:eastAsia="en-US"/>
    </w:rPr>
  </w:style>
  <w:style w:type="paragraph" w:customStyle="1" w:styleId="55">
    <w:name w:val="Абзац списка5"/>
    <w:basedOn w:val="a4"/>
    <w:rsid w:val="003E7972"/>
    <w:pPr>
      <w:widowControl/>
      <w:autoSpaceDE/>
      <w:autoSpaceDN/>
      <w:adjustRightInd/>
      <w:spacing w:after="200" w:line="276" w:lineRule="auto"/>
      <w:ind w:left="720"/>
    </w:pPr>
    <w:rPr>
      <w:rFonts w:ascii="Calibri" w:hAnsi="Calibri"/>
      <w:sz w:val="22"/>
      <w:szCs w:val="22"/>
      <w:lang w:val="x-none" w:eastAsia="x-none"/>
    </w:rPr>
  </w:style>
  <w:style w:type="paragraph" w:customStyle="1" w:styleId="130">
    <w:name w:val="Знак13"/>
    <w:basedOn w:val="a4"/>
    <w:rsid w:val="003E7972"/>
    <w:pPr>
      <w:autoSpaceDE/>
      <w:autoSpaceDN/>
      <w:spacing w:after="160" w:line="240" w:lineRule="exact"/>
      <w:jc w:val="right"/>
    </w:pPr>
    <w:rPr>
      <w:rFonts w:ascii="Arial" w:hAnsi="Arial" w:cs="Arial"/>
      <w:sz w:val="20"/>
      <w:szCs w:val="20"/>
      <w:lang w:val="en-GB" w:eastAsia="en-US"/>
    </w:rPr>
  </w:style>
  <w:style w:type="character" w:styleId="afffff5">
    <w:name w:val="line number"/>
    <w:rsid w:val="003E7972"/>
  </w:style>
  <w:style w:type="paragraph" w:customStyle="1" w:styleId="s1">
    <w:name w:val="s_1"/>
    <w:basedOn w:val="a4"/>
    <w:rsid w:val="003E7972"/>
    <w:pPr>
      <w:widowControl/>
      <w:autoSpaceDE/>
      <w:autoSpaceDN/>
      <w:adjustRightInd/>
      <w:spacing w:before="100" w:beforeAutospacing="1" w:after="100" w:afterAutospacing="1"/>
    </w:pPr>
  </w:style>
  <w:style w:type="table" w:customStyle="1" w:styleId="-12">
    <w:name w:val="Цветной список - Акцент 12"/>
    <w:basedOn w:val="a6"/>
    <w:next w:val="-10"/>
    <w:uiPriority w:val="34"/>
    <w:unhideWhenUsed/>
    <w:rsid w:val="003E7972"/>
    <w:pPr>
      <w:widowControl w:val="0"/>
      <w:autoSpaceDE w:val="0"/>
      <w:autoSpaceDN w:val="0"/>
    </w:pPr>
    <w:rPr>
      <w:rFonts w:ascii="Calibri" w:eastAsia="Calibri" w:hAnsi="Calibri"/>
      <w:sz w:val="24"/>
      <w:szCs w:val="24"/>
      <w:lang w:val="en-U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23">
    <w:name w:val="Сетка таблицы12"/>
    <w:basedOn w:val="a6"/>
    <w:next w:val="aa"/>
    <w:uiPriority w:val="39"/>
    <w:rsid w:val="003E7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7"/>
    <w:next w:val="1ai"/>
    <w:unhideWhenUsed/>
    <w:locked/>
    <w:rsid w:val="003E7972"/>
    <w:pPr>
      <w:numPr>
        <w:numId w:val="16"/>
      </w:numPr>
    </w:pPr>
  </w:style>
  <w:style w:type="paragraph" w:customStyle="1" w:styleId="63">
    <w:name w:val="Абзац списка6"/>
    <w:basedOn w:val="a4"/>
    <w:rsid w:val="003E7972"/>
    <w:pPr>
      <w:widowControl/>
      <w:autoSpaceDE/>
      <w:autoSpaceDN/>
      <w:adjustRightInd/>
      <w:spacing w:after="200" w:line="276" w:lineRule="auto"/>
      <w:ind w:left="720"/>
    </w:pPr>
    <w:rPr>
      <w:rFonts w:ascii="Calibri" w:hAnsi="Calibri" w:cs="Calibri"/>
      <w:sz w:val="22"/>
      <w:szCs w:val="22"/>
    </w:rPr>
  </w:style>
  <w:style w:type="paragraph" w:customStyle="1" w:styleId="124">
    <w:name w:val="Знак12"/>
    <w:basedOn w:val="a4"/>
    <w:rsid w:val="003E7972"/>
    <w:pPr>
      <w:autoSpaceDE/>
      <w:autoSpaceDN/>
      <w:spacing w:after="160" w:line="240" w:lineRule="exact"/>
      <w:jc w:val="right"/>
    </w:pPr>
    <w:rPr>
      <w:rFonts w:ascii="Arial" w:hAnsi="Arial" w:cs="Arial"/>
      <w:sz w:val="20"/>
      <w:szCs w:val="20"/>
      <w:lang w:val="en-GB" w:eastAsia="en-US"/>
    </w:rPr>
  </w:style>
  <w:style w:type="numbering" w:customStyle="1" w:styleId="1ai2">
    <w:name w:val="1 / a / i2"/>
    <w:basedOn w:val="a7"/>
    <w:next w:val="1ai"/>
    <w:unhideWhenUsed/>
    <w:locked/>
    <w:rsid w:val="003E7972"/>
    <w:pPr>
      <w:numPr>
        <w:numId w:val="17"/>
      </w:numPr>
    </w:pPr>
  </w:style>
  <w:style w:type="character" w:customStyle="1" w:styleId="promoicon">
    <w:name w:val="promoicon"/>
    <w:basedOn w:val="a5"/>
    <w:rsid w:val="003E7972"/>
  </w:style>
  <w:style w:type="paragraph" w:customStyle="1" w:styleId="StandartBulletListFooterTextnumbered-MediumGrid1Accent2ListParagraph-11Paragraphedeliste1lp1itList1">
    <w:name w:val="Абзац списка;Standart;ТЗ список;Абзац списка литеральный;Bullet List;FooterText;numbered;ПС - Нумерованный;название табл/рис;мой;Абзац списка с маркерами;Medium Grid 1 Accent 2;List Paragraph;Цветной список - Акцент 11;Paragraphe de liste1;lp1;it_List1"/>
    <w:basedOn w:val="a4"/>
    <w:link w:val="StandartBulletListFooterTextnumbered-MediumGrid1Accent2lp1"/>
    <w:uiPriority w:val="34"/>
    <w:qFormat/>
    <w:rsid w:val="0021341D"/>
    <w:pPr>
      <w:widowControl/>
      <w:autoSpaceDE/>
      <w:autoSpaceDN/>
      <w:adjustRightInd/>
      <w:ind w:left="720"/>
      <w:contextualSpacing/>
    </w:pPr>
  </w:style>
  <w:style w:type="character" w:customStyle="1" w:styleId="StandartBulletListFooterTextnumbered-MediumGrid1Accent2lp1">
    <w:name w:val="Абзац списка Знак;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StandartBulletListFooterTextnumbered-MediumGrid1Accent2ListParagraph-11Paragraphedeliste1lp1itList1"/>
    <w:uiPriority w:val="34"/>
    <w:rsid w:val="0021341D"/>
    <w:rPr>
      <w:sz w:val="24"/>
      <w:szCs w:val="24"/>
    </w:rPr>
  </w:style>
  <w:style w:type="paragraph" w:customStyle="1" w:styleId="docdata">
    <w:name w:val="docdata"/>
    <w:aliases w:val="docy,v5,1742,bqiaagaaeyqcaaagiaiaaamobaaabtyeaaaaaaaaaaaaaaaaaaaaaaaaaaaaaaaaaaaaaaaaaaaaaaaaaaaaaaaaaaaaaaaaaaaaaaaaaaaaaaaaaaaaaaaaaaaaaaaaaaaaaaaaaaaaaaaaaaaaaaaaaaaaaaaaaaaaaaaaaaaaaaaaaaaaaaaaaaaaaaaaaaaaaaaaaaaaaaaaaaaaaaaaaaaaaaaaaaaaaaaa"/>
    <w:basedOn w:val="a4"/>
    <w:rsid w:val="0021341D"/>
    <w:pPr>
      <w:widowControl/>
      <w:autoSpaceDE/>
      <w:autoSpaceDN/>
      <w:adjustRightInd/>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5437">
      <w:bodyDiv w:val="1"/>
      <w:marLeft w:val="0"/>
      <w:marRight w:val="0"/>
      <w:marTop w:val="0"/>
      <w:marBottom w:val="0"/>
      <w:divBdr>
        <w:top w:val="none" w:sz="0" w:space="0" w:color="auto"/>
        <w:left w:val="none" w:sz="0" w:space="0" w:color="auto"/>
        <w:bottom w:val="none" w:sz="0" w:space="0" w:color="auto"/>
        <w:right w:val="none" w:sz="0" w:space="0" w:color="auto"/>
      </w:divBdr>
    </w:div>
    <w:div w:id="81755561">
      <w:bodyDiv w:val="1"/>
      <w:marLeft w:val="0"/>
      <w:marRight w:val="0"/>
      <w:marTop w:val="0"/>
      <w:marBottom w:val="0"/>
      <w:divBdr>
        <w:top w:val="none" w:sz="0" w:space="0" w:color="auto"/>
        <w:left w:val="none" w:sz="0" w:space="0" w:color="auto"/>
        <w:bottom w:val="none" w:sz="0" w:space="0" w:color="auto"/>
        <w:right w:val="none" w:sz="0" w:space="0" w:color="auto"/>
      </w:divBdr>
    </w:div>
    <w:div w:id="169686189">
      <w:bodyDiv w:val="1"/>
      <w:marLeft w:val="0"/>
      <w:marRight w:val="0"/>
      <w:marTop w:val="0"/>
      <w:marBottom w:val="0"/>
      <w:divBdr>
        <w:top w:val="none" w:sz="0" w:space="0" w:color="auto"/>
        <w:left w:val="none" w:sz="0" w:space="0" w:color="auto"/>
        <w:bottom w:val="none" w:sz="0" w:space="0" w:color="auto"/>
        <w:right w:val="none" w:sz="0" w:space="0" w:color="auto"/>
      </w:divBdr>
    </w:div>
    <w:div w:id="173616308">
      <w:bodyDiv w:val="1"/>
      <w:marLeft w:val="0"/>
      <w:marRight w:val="0"/>
      <w:marTop w:val="0"/>
      <w:marBottom w:val="0"/>
      <w:divBdr>
        <w:top w:val="none" w:sz="0" w:space="0" w:color="auto"/>
        <w:left w:val="none" w:sz="0" w:space="0" w:color="auto"/>
        <w:bottom w:val="none" w:sz="0" w:space="0" w:color="auto"/>
        <w:right w:val="none" w:sz="0" w:space="0" w:color="auto"/>
      </w:divBdr>
    </w:div>
    <w:div w:id="272791787">
      <w:bodyDiv w:val="1"/>
      <w:marLeft w:val="0"/>
      <w:marRight w:val="0"/>
      <w:marTop w:val="0"/>
      <w:marBottom w:val="0"/>
      <w:divBdr>
        <w:top w:val="none" w:sz="0" w:space="0" w:color="auto"/>
        <w:left w:val="none" w:sz="0" w:space="0" w:color="auto"/>
        <w:bottom w:val="none" w:sz="0" w:space="0" w:color="auto"/>
        <w:right w:val="none" w:sz="0" w:space="0" w:color="auto"/>
      </w:divBdr>
    </w:div>
    <w:div w:id="485824283">
      <w:bodyDiv w:val="1"/>
      <w:marLeft w:val="0"/>
      <w:marRight w:val="0"/>
      <w:marTop w:val="0"/>
      <w:marBottom w:val="0"/>
      <w:divBdr>
        <w:top w:val="none" w:sz="0" w:space="0" w:color="auto"/>
        <w:left w:val="none" w:sz="0" w:space="0" w:color="auto"/>
        <w:bottom w:val="none" w:sz="0" w:space="0" w:color="auto"/>
        <w:right w:val="none" w:sz="0" w:space="0" w:color="auto"/>
      </w:divBdr>
    </w:div>
    <w:div w:id="598175196">
      <w:bodyDiv w:val="1"/>
      <w:marLeft w:val="0"/>
      <w:marRight w:val="0"/>
      <w:marTop w:val="0"/>
      <w:marBottom w:val="0"/>
      <w:divBdr>
        <w:top w:val="none" w:sz="0" w:space="0" w:color="auto"/>
        <w:left w:val="none" w:sz="0" w:space="0" w:color="auto"/>
        <w:bottom w:val="none" w:sz="0" w:space="0" w:color="auto"/>
        <w:right w:val="none" w:sz="0" w:space="0" w:color="auto"/>
      </w:divBdr>
    </w:div>
    <w:div w:id="667171065">
      <w:bodyDiv w:val="1"/>
      <w:marLeft w:val="0"/>
      <w:marRight w:val="0"/>
      <w:marTop w:val="0"/>
      <w:marBottom w:val="0"/>
      <w:divBdr>
        <w:top w:val="none" w:sz="0" w:space="0" w:color="auto"/>
        <w:left w:val="none" w:sz="0" w:space="0" w:color="auto"/>
        <w:bottom w:val="none" w:sz="0" w:space="0" w:color="auto"/>
        <w:right w:val="none" w:sz="0" w:space="0" w:color="auto"/>
      </w:divBdr>
    </w:div>
    <w:div w:id="696807809">
      <w:bodyDiv w:val="1"/>
      <w:marLeft w:val="0"/>
      <w:marRight w:val="0"/>
      <w:marTop w:val="0"/>
      <w:marBottom w:val="0"/>
      <w:divBdr>
        <w:top w:val="none" w:sz="0" w:space="0" w:color="auto"/>
        <w:left w:val="none" w:sz="0" w:space="0" w:color="auto"/>
        <w:bottom w:val="none" w:sz="0" w:space="0" w:color="auto"/>
        <w:right w:val="none" w:sz="0" w:space="0" w:color="auto"/>
      </w:divBdr>
    </w:div>
    <w:div w:id="701633420">
      <w:bodyDiv w:val="1"/>
      <w:marLeft w:val="0"/>
      <w:marRight w:val="0"/>
      <w:marTop w:val="0"/>
      <w:marBottom w:val="0"/>
      <w:divBdr>
        <w:top w:val="none" w:sz="0" w:space="0" w:color="auto"/>
        <w:left w:val="none" w:sz="0" w:space="0" w:color="auto"/>
        <w:bottom w:val="none" w:sz="0" w:space="0" w:color="auto"/>
        <w:right w:val="none" w:sz="0" w:space="0" w:color="auto"/>
      </w:divBdr>
    </w:div>
    <w:div w:id="763188406">
      <w:bodyDiv w:val="1"/>
      <w:marLeft w:val="0"/>
      <w:marRight w:val="0"/>
      <w:marTop w:val="0"/>
      <w:marBottom w:val="0"/>
      <w:divBdr>
        <w:top w:val="none" w:sz="0" w:space="0" w:color="auto"/>
        <w:left w:val="none" w:sz="0" w:space="0" w:color="auto"/>
        <w:bottom w:val="none" w:sz="0" w:space="0" w:color="auto"/>
        <w:right w:val="none" w:sz="0" w:space="0" w:color="auto"/>
      </w:divBdr>
    </w:div>
    <w:div w:id="812454990">
      <w:bodyDiv w:val="1"/>
      <w:marLeft w:val="0"/>
      <w:marRight w:val="0"/>
      <w:marTop w:val="0"/>
      <w:marBottom w:val="0"/>
      <w:divBdr>
        <w:top w:val="none" w:sz="0" w:space="0" w:color="auto"/>
        <w:left w:val="none" w:sz="0" w:space="0" w:color="auto"/>
        <w:bottom w:val="none" w:sz="0" w:space="0" w:color="auto"/>
        <w:right w:val="none" w:sz="0" w:space="0" w:color="auto"/>
      </w:divBdr>
    </w:div>
    <w:div w:id="834876109">
      <w:bodyDiv w:val="1"/>
      <w:marLeft w:val="0"/>
      <w:marRight w:val="0"/>
      <w:marTop w:val="0"/>
      <w:marBottom w:val="0"/>
      <w:divBdr>
        <w:top w:val="none" w:sz="0" w:space="0" w:color="auto"/>
        <w:left w:val="none" w:sz="0" w:space="0" w:color="auto"/>
        <w:bottom w:val="none" w:sz="0" w:space="0" w:color="auto"/>
        <w:right w:val="none" w:sz="0" w:space="0" w:color="auto"/>
      </w:divBdr>
    </w:div>
    <w:div w:id="898974556">
      <w:bodyDiv w:val="1"/>
      <w:marLeft w:val="0"/>
      <w:marRight w:val="0"/>
      <w:marTop w:val="0"/>
      <w:marBottom w:val="0"/>
      <w:divBdr>
        <w:top w:val="none" w:sz="0" w:space="0" w:color="auto"/>
        <w:left w:val="none" w:sz="0" w:space="0" w:color="auto"/>
        <w:bottom w:val="none" w:sz="0" w:space="0" w:color="auto"/>
        <w:right w:val="none" w:sz="0" w:space="0" w:color="auto"/>
      </w:divBdr>
    </w:div>
    <w:div w:id="906647056">
      <w:bodyDiv w:val="1"/>
      <w:marLeft w:val="0"/>
      <w:marRight w:val="0"/>
      <w:marTop w:val="0"/>
      <w:marBottom w:val="0"/>
      <w:divBdr>
        <w:top w:val="none" w:sz="0" w:space="0" w:color="auto"/>
        <w:left w:val="none" w:sz="0" w:space="0" w:color="auto"/>
        <w:bottom w:val="none" w:sz="0" w:space="0" w:color="auto"/>
        <w:right w:val="none" w:sz="0" w:space="0" w:color="auto"/>
      </w:divBdr>
    </w:div>
    <w:div w:id="925384819">
      <w:bodyDiv w:val="1"/>
      <w:marLeft w:val="0"/>
      <w:marRight w:val="0"/>
      <w:marTop w:val="0"/>
      <w:marBottom w:val="0"/>
      <w:divBdr>
        <w:top w:val="none" w:sz="0" w:space="0" w:color="auto"/>
        <w:left w:val="none" w:sz="0" w:space="0" w:color="auto"/>
        <w:bottom w:val="none" w:sz="0" w:space="0" w:color="auto"/>
        <w:right w:val="none" w:sz="0" w:space="0" w:color="auto"/>
      </w:divBdr>
    </w:div>
    <w:div w:id="1092118755">
      <w:bodyDiv w:val="1"/>
      <w:marLeft w:val="0"/>
      <w:marRight w:val="0"/>
      <w:marTop w:val="0"/>
      <w:marBottom w:val="0"/>
      <w:divBdr>
        <w:top w:val="none" w:sz="0" w:space="0" w:color="auto"/>
        <w:left w:val="none" w:sz="0" w:space="0" w:color="auto"/>
        <w:bottom w:val="none" w:sz="0" w:space="0" w:color="auto"/>
        <w:right w:val="none" w:sz="0" w:space="0" w:color="auto"/>
      </w:divBdr>
    </w:div>
    <w:div w:id="1224413153">
      <w:bodyDiv w:val="1"/>
      <w:marLeft w:val="0"/>
      <w:marRight w:val="0"/>
      <w:marTop w:val="0"/>
      <w:marBottom w:val="0"/>
      <w:divBdr>
        <w:top w:val="none" w:sz="0" w:space="0" w:color="auto"/>
        <w:left w:val="none" w:sz="0" w:space="0" w:color="auto"/>
        <w:bottom w:val="none" w:sz="0" w:space="0" w:color="auto"/>
        <w:right w:val="none" w:sz="0" w:space="0" w:color="auto"/>
      </w:divBdr>
    </w:div>
    <w:div w:id="1252473846">
      <w:bodyDiv w:val="1"/>
      <w:marLeft w:val="0"/>
      <w:marRight w:val="0"/>
      <w:marTop w:val="0"/>
      <w:marBottom w:val="0"/>
      <w:divBdr>
        <w:top w:val="none" w:sz="0" w:space="0" w:color="auto"/>
        <w:left w:val="none" w:sz="0" w:space="0" w:color="auto"/>
        <w:bottom w:val="none" w:sz="0" w:space="0" w:color="auto"/>
        <w:right w:val="none" w:sz="0" w:space="0" w:color="auto"/>
      </w:divBdr>
    </w:div>
    <w:div w:id="1521965131">
      <w:bodyDiv w:val="1"/>
      <w:marLeft w:val="0"/>
      <w:marRight w:val="0"/>
      <w:marTop w:val="0"/>
      <w:marBottom w:val="0"/>
      <w:divBdr>
        <w:top w:val="none" w:sz="0" w:space="0" w:color="auto"/>
        <w:left w:val="none" w:sz="0" w:space="0" w:color="auto"/>
        <w:bottom w:val="none" w:sz="0" w:space="0" w:color="auto"/>
        <w:right w:val="none" w:sz="0" w:space="0" w:color="auto"/>
      </w:divBdr>
    </w:div>
    <w:div w:id="1711221619">
      <w:bodyDiv w:val="1"/>
      <w:marLeft w:val="0"/>
      <w:marRight w:val="0"/>
      <w:marTop w:val="0"/>
      <w:marBottom w:val="0"/>
      <w:divBdr>
        <w:top w:val="none" w:sz="0" w:space="0" w:color="auto"/>
        <w:left w:val="none" w:sz="0" w:space="0" w:color="auto"/>
        <w:bottom w:val="none" w:sz="0" w:space="0" w:color="auto"/>
        <w:right w:val="none" w:sz="0" w:space="0" w:color="auto"/>
      </w:divBdr>
    </w:div>
    <w:div w:id="1787039417">
      <w:bodyDiv w:val="1"/>
      <w:marLeft w:val="0"/>
      <w:marRight w:val="0"/>
      <w:marTop w:val="0"/>
      <w:marBottom w:val="0"/>
      <w:divBdr>
        <w:top w:val="none" w:sz="0" w:space="0" w:color="auto"/>
        <w:left w:val="none" w:sz="0" w:space="0" w:color="auto"/>
        <w:bottom w:val="none" w:sz="0" w:space="0" w:color="auto"/>
        <w:right w:val="none" w:sz="0" w:space="0" w:color="auto"/>
      </w:divBdr>
    </w:div>
    <w:div w:id="1802115825">
      <w:bodyDiv w:val="1"/>
      <w:marLeft w:val="0"/>
      <w:marRight w:val="0"/>
      <w:marTop w:val="0"/>
      <w:marBottom w:val="0"/>
      <w:divBdr>
        <w:top w:val="none" w:sz="0" w:space="0" w:color="auto"/>
        <w:left w:val="none" w:sz="0" w:space="0" w:color="auto"/>
        <w:bottom w:val="none" w:sz="0" w:space="0" w:color="auto"/>
        <w:right w:val="none" w:sz="0" w:space="0" w:color="auto"/>
      </w:divBdr>
    </w:div>
    <w:div w:id="2014454522">
      <w:bodyDiv w:val="1"/>
      <w:marLeft w:val="0"/>
      <w:marRight w:val="0"/>
      <w:marTop w:val="0"/>
      <w:marBottom w:val="0"/>
      <w:divBdr>
        <w:top w:val="none" w:sz="0" w:space="0" w:color="auto"/>
        <w:left w:val="none" w:sz="0" w:space="0" w:color="auto"/>
        <w:bottom w:val="none" w:sz="0" w:space="0" w:color="auto"/>
        <w:right w:val="none" w:sz="0" w:space="0" w:color="auto"/>
      </w:divBdr>
    </w:div>
    <w:div w:id="2044356840">
      <w:bodyDiv w:val="1"/>
      <w:marLeft w:val="0"/>
      <w:marRight w:val="0"/>
      <w:marTop w:val="0"/>
      <w:marBottom w:val="0"/>
      <w:divBdr>
        <w:top w:val="none" w:sz="0" w:space="0" w:color="auto"/>
        <w:left w:val="none" w:sz="0" w:space="0" w:color="auto"/>
        <w:bottom w:val="none" w:sz="0" w:space="0" w:color="auto"/>
        <w:right w:val="none" w:sz="0" w:space="0" w:color="auto"/>
      </w:divBdr>
    </w:div>
    <w:div w:id="205530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5FBDF-E17F-41D0-A6E8-7C37CBB0A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16</Pages>
  <Words>5286</Words>
  <Characters>38657</Characters>
  <Application>Microsoft Office Word</Application>
  <DocSecurity>0</DocSecurity>
  <Lines>322</Lines>
  <Paragraphs>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cedipt</Company>
  <LinksUpToDate>false</LinksUpToDate>
  <CharactersWithSpaces>43856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comp</dc:creator>
  <cp:keywords/>
  <cp:lastModifiedBy>Закупки - 25 школа</cp:lastModifiedBy>
  <cp:revision>211</cp:revision>
  <cp:lastPrinted>2024-07-16T08:43:00Z</cp:lastPrinted>
  <dcterms:created xsi:type="dcterms:W3CDTF">2026-04-22T14:54:00Z</dcterms:created>
  <dcterms:modified xsi:type="dcterms:W3CDTF">2026-05-20T13:21:00Z</dcterms:modified>
</cp:coreProperties>
</file>