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775EE5" w14:textId="71D45651" w:rsidR="00C73547" w:rsidRPr="002051EA" w:rsidRDefault="005D29F9" w:rsidP="002051EA">
      <w:pPr>
        <w:pStyle w:val="a5"/>
        <w:tabs>
          <w:tab w:val="left" w:pos="3060"/>
        </w:tabs>
        <w:outlineLvl w:val="0"/>
        <w:rPr>
          <w:rFonts w:ascii="Times New Roman" w:hAnsi="Times New Roman" w:cs="Times New Roman"/>
          <w:sz w:val="24"/>
          <w:szCs w:val="24"/>
        </w:rPr>
      </w:pPr>
      <w:r w:rsidRPr="002051EA">
        <w:rPr>
          <w:rFonts w:ascii="Times New Roman" w:hAnsi="Times New Roman" w:cs="Times New Roman"/>
          <w:sz w:val="24"/>
          <w:szCs w:val="24"/>
        </w:rPr>
        <w:t>Государственный к</w:t>
      </w:r>
      <w:r w:rsidR="00C73547" w:rsidRPr="002051EA">
        <w:rPr>
          <w:rFonts w:ascii="Times New Roman" w:hAnsi="Times New Roman" w:cs="Times New Roman"/>
          <w:sz w:val="24"/>
          <w:szCs w:val="24"/>
        </w:rPr>
        <w:t>онтракт №________________________________</w:t>
      </w:r>
    </w:p>
    <w:p w14:paraId="7A0052F0" w14:textId="3F4ECC8A" w:rsidR="002051EA" w:rsidRPr="002051EA" w:rsidRDefault="002051EA" w:rsidP="002051EA">
      <w:pPr>
        <w:pStyle w:val="a5"/>
        <w:tabs>
          <w:tab w:val="left" w:pos="3060"/>
        </w:tabs>
        <w:outlineLvl w:val="0"/>
        <w:rPr>
          <w:rFonts w:ascii="Times New Roman" w:hAnsi="Times New Roman" w:cs="Times New Roman"/>
          <w:sz w:val="24"/>
          <w:szCs w:val="24"/>
        </w:rPr>
      </w:pPr>
      <w:r w:rsidRPr="002051EA">
        <w:rPr>
          <w:rFonts w:ascii="Times New Roman" w:hAnsi="Times New Roman" w:cs="Times New Roman"/>
          <w:sz w:val="24"/>
          <w:szCs w:val="24"/>
        </w:rPr>
        <w:t>на поставку</w:t>
      </w:r>
      <w:r w:rsidR="00271608" w:rsidRPr="00271608">
        <w:t xml:space="preserve"> </w:t>
      </w:r>
      <w:r w:rsidR="002705DC">
        <w:rPr>
          <w:rFonts w:ascii="Times New Roman" w:hAnsi="Times New Roman" w:cs="Times New Roman"/>
          <w:sz w:val="24"/>
          <w:szCs w:val="24"/>
        </w:rPr>
        <w:t>краски</w:t>
      </w:r>
    </w:p>
    <w:p w14:paraId="7D3DF438" w14:textId="0634D583" w:rsidR="00C73547" w:rsidRPr="00271608" w:rsidRDefault="00271608" w:rsidP="00271608">
      <w:pPr>
        <w:pStyle w:val="a5"/>
        <w:tabs>
          <w:tab w:val="left" w:pos="3060"/>
        </w:tabs>
        <w:spacing w:before="120" w:after="120"/>
        <w:rPr>
          <w:rFonts w:ascii="Times New Roman" w:hAnsi="Times New Roman" w:cs="Times New Roman"/>
          <w:b w:val="0"/>
          <w:sz w:val="24"/>
          <w:szCs w:val="24"/>
          <w:lang w:bidi="ru-RU"/>
        </w:rPr>
      </w:pPr>
      <w:r>
        <w:rPr>
          <w:rFonts w:ascii="Times New Roman" w:hAnsi="Times New Roman" w:cs="Times New Roman"/>
          <w:b w:val="0"/>
          <w:sz w:val="24"/>
          <w:szCs w:val="24"/>
        </w:rPr>
        <w:t>(</w:t>
      </w:r>
      <w:r w:rsidR="00255CFE">
        <w:rPr>
          <w:rFonts w:ascii="Times New Roman" w:hAnsi="Times New Roman" w:cs="Times New Roman"/>
          <w:b w:val="0"/>
          <w:sz w:val="24"/>
          <w:szCs w:val="24"/>
        </w:rPr>
        <w:t>Идентификационный код закупки №</w:t>
      </w:r>
      <w:r w:rsidR="002705DC">
        <w:rPr>
          <w:rFonts w:ascii="Times New Roman" w:hAnsi="Times New Roman" w:cs="Times New Roman"/>
          <w:b w:val="0"/>
          <w:sz w:val="24"/>
          <w:szCs w:val="24"/>
        </w:rPr>
        <w:t xml:space="preserve"> </w:t>
      </w:r>
      <w:bookmarkStart w:id="0" w:name="_Hlk230185164"/>
      <w:r w:rsidR="00BE727D" w:rsidRPr="00BE727D">
        <w:rPr>
          <w:rFonts w:ascii="Times New Roman" w:hAnsi="Times New Roman" w:cs="Times New Roman"/>
          <w:b w:val="0"/>
          <w:sz w:val="24"/>
          <w:szCs w:val="24"/>
          <w:lang w:bidi="ru-RU"/>
        </w:rPr>
        <w:t>262782001106678200100100030000000244</w:t>
      </w:r>
      <w:bookmarkEnd w:id="0"/>
      <w:r>
        <w:rPr>
          <w:rFonts w:ascii="Times New Roman" w:hAnsi="Times New Roman" w:cs="Times New Roman"/>
          <w:b w:val="0"/>
          <w:sz w:val="24"/>
          <w:szCs w:val="24"/>
          <w:lang w:bidi="ru-RU"/>
        </w:rPr>
        <w:t>)</w:t>
      </w:r>
    </w:p>
    <w:p w14:paraId="0D0D29F3" w14:textId="77777777" w:rsidR="002051EA" w:rsidRPr="006E0D0A" w:rsidRDefault="002051EA" w:rsidP="00C73547">
      <w:pPr>
        <w:pStyle w:val="a5"/>
        <w:tabs>
          <w:tab w:val="left" w:pos="3060"/>
        </w:tabs>
        <w:ind w:firstLine="720"/>
        <w:rPr>
          <w:rFonts w:ascii="Times New Roman" w:hAnsi="Times New Roman" w:cs="Times New Roman"/>
          <w:sz w:val="24"/>
          <w:szCs w:val="24"/>
        </w:rPr>
      </w:pPr>
    </w:p>
    <w:p w14:paraId="4CCEF956" w14:textId="4BAC94C1" w:rsidR="00C73547" w:rsidRPr="006E0D0A" w:rsidRDefault="00C73547" w:rsidP="00932409">
      <w:pPr>
        <w:pStyle w:val="a7"/>
        <w:jc w:val="both"/>
        <w:rPr>
          <w:rFonts w:ascii="Times New Roman" w:hAnsi="Times New Roman" w:cs="Times New Roman"/>
        </w:rPr>
      </w:pPr>
      <w:r w:rsidRPr="006E0D0A">
        <w:rPr>
          <w:rFonts w:ascii="Times New Roman" w:hAnsi="Times New Roman" w:cs="Times New Roman"/>
        </w:rPr>
        <w:t>Санкт-Петербург</w:t>
      </w:r>
      <w:r w:rsidRPr="006E0D0A">
        <w:rPr>
          <w:rFonts w:ascii="Times New Roman" w:hAnsi="Times New Roman" w:cs="Times New Roman"/>
        </w:rPr>
        <w:tab/>
      </w:r>
      <w:r w:rsidRPr="006E0D0A">
        <w:rPr>
          <w:rFonts w:ascii="Times New Roman" w:hAnsi="Times New Roman" w:cs="Times New Roman"/>
        </w:rPr>
        <w:tab/>
      </w:r>
      <w:r w:rsidRPr="006E0D0A">
        <w:rPr>
          <w:rFonts w:ascii="Times New Roman" w:hAnsi="Times New Roman" w:cs="Times New Roman"/>
        </w:rPr>
        <w:tab/>
      </w:r>
      <w:r w:rsidRPr="006E0D0A">
        <w:rPr>
          <w:rFonts w:ascii="Times New Roman" w:hAnsi="Times New Roman" w:cs="Times New Roman"/>
        </w:rPr>
        <w:tab/>
        <w:t xml:space="preserve">                               </w:t>
      </w:r>
      <w:proofErr w:type="gramStart"/>
      <w:r w:rsidRPr="006E0D0A">
        <w:rPr>
          <w:rFonts w:ascii="Times New Roman" w:hAnsi="Times New Roman" w:cs="Times New Roman"/>
        </w:rPr>
        <w:t xml:space="preserve"> </w:t>
      </w:r>
      <w:r w:rsidR="00932409">
        <w:rPr>
          <w:rFonts w:ascii="Times New Roman" w:hAnsi="Times New Roman" w:cs="Times New Roman"/>
        </w:rPr>
        <w:t xml:space="preserve"> </w:t>
      </w:r>
      <w:r w:rsidRPr="006E0D0A">
        <w:rPr>
          <w:rFonts w:ascii="Times New Roman" w:hAnsi="Times New Roman" w:cs="Times New Roman"/>
        </w:rPr>
        <w:t xml:space="preserve"> «</w:t>
      </w:r>
      <w:proofErr w:type="gramEnd"/>
      <w:r w:rsidRPr="006E0D0A">
        <w:rPr>
          <w:rFonts w:ascii="Times New Roman" w:hAnsi="Times New Roman" w:cs="Times New Roman"/>
        </w:rPr>
        <w:t>___» ___________ 20</w:t>
      </w:r>
      <w:r w:rsidR="00E85198">
        <w:rPr>
          <w:rFonts w:ascii="Times New Roman" w:hAnsi="Times New Roman" w:cs="Times New Roman"/>
        </w:rPr>
        <w:t>2</w:t>
      </w:r>
      <w:r w:rsidR="00BE727D">
        <w:rPr>
          <w:rFonts w:ascii="Times New Roman" w:hAnsi="Times New Roman" w:cs="Times New Roman"/>
        </w:rPr>
        <w:t>6</w:t>
      </w:r>
      <w:r w:rsidR="00185977">
        <w:rPr>
          <w:rFonts w:ascii="Times New Roman" w:hAnsi="Times New Roman" w:cs="Times New Roman"/>
        </w:rPr>
        <w:t xml:space="preserve"> </w:t>
      </w:r>
      <w:r w:rsidRPr="006E0D0A">
        <w:rPr>
          <w:rFonts w:ascii="Times New Roman" w:hAnsi="Times New Roman" w:cs="Times New Roman"/>
        </w:rPr>
        <w:t>года</w:t>
      </w:r>
    </w:p>
    <w:p w14:paraId="3B402EC9" w14:textId="77777777" w:rsidR="00C73547" w:rsidRPr="006E0D0A" w:rsidRDefault="00C73547" w:rsidP="00C73547">
      <w:pPr>
        <w:pStyle w:val="a7"/>
        <w:ind w:firstLine="720"/>
        <w:rPr>
          <w:rFonts w:ascii="Times New Roman" w:hAnsi="Times New Roman" w:cs="Times New Roman"/>
        </w:rPr>
      </w:pPr>
    </w:p>
    <w:p w14:paraId="284FA6FE" w14:textId="78330DEB" w:rsidR="002326F1" w:rsidRDefault="002326F1" w:rsidP="002326F1">
      <w:pPr>
        <w:ind w:firstLine="547"/>
        <w:jc w:val="both"/>
        <w:rPr>
          <w:rFonts w:ascii="Times New Roman" w:hAnsi="Times New Roman" w:cs="Times New Roman"/>
          <w:color w:val="000000"/>
          <w:sz w:val="24"/>
          <w:szCs w:val="24"/>
        </w:rPr>
      </w:pPr>
      <w:r w:rsidRPr="009E1AEC">
        <w:rPr>
          <w:rFonts w:ascii="Times New Roman" w:hAnsi="Times New Roman" w:cs="Times New Roman"/>
          <w:bCs/>
          <w:color w:val="000000"/>
          <w:sz w:val="24"/>
          <w:szCs w:val="24"/>
        </w:rPr>
        <w:t>Санкт-Петербургское государственное каз</w:t>
      </w:r>
      <w:r w:rsidR="007F2F92">
        <w:rPr>
          <w:rFonts w:ascii="Times New Roman" w:hAnsi="Times New Roman" w:cs="Times New Roman"/>
          <w:bCs/>
          <w:color w:val="000000"/>
          <w:sz w:val="24"/>
          <w:szCs w:val="24"/>
        </w:rPr>
        <w:t>е</w:t>
      </w:r>
      <w:r w:rsidRPr="009E1AEC">
        <w:rPr>
          <w:rFonts w:ascii="Times New Roman" w:hAnsi="Times New Roman" w:cs="Times New Roman"/>
          <w:bCs/>
          <w:color w:val="000000"/>
          <w:sz w:val="24"/>
          <w:szCs w:val="24"/>
        </w:rPr>
        <w:t>нное учреждение «Управление благоустройства Пушкинского района»</w:t>
      </w:r>
      <w:r w:rsidR="009E1AEC">
        <w:rPr>
          <w:rFonts w:ascii="Times New Roman" w:hAnsi="Times New Roman" w:cs="Times New Roman"/>
          <w:color w:val="000000"/>
          <w:sz w:val="24"/>
          <w:szCs w:val="24"/>
        </w:rPr>
        <w:t xml:space="preserve"> (СПб ГКУ «У</w:t>
      </w:r>
      <w:r w:rsidR="00CB1042">
        <w:rPr>
          <w:rFonts w:ascii="Times New Roman" w:hAnsi="Times New Roman" w:cs="Times New Roman"/>
          <w:color w:val="000000"/>
          <w:sz w:val="24"/>
          <w:szCs w:val="24"/>
        </w:rPr>
        <w:t>правление благоустройства Пушкинского района</w:t>
      </w:r>
      <w:r w:rsidR="009E1AEC">
        <w:rPr>
          <w:rFonts w:ascii="Times New Roman" w:hAnsi="Times New Roman" w:cs="Times New Roman"/>
          <w:color w:val="000000"/>
          <w:sz w:val="24"/>
          <w:szCs w:val="24"/>
        </w:rPr>
        <w:t>)»</w:t>
      </w:r>
      <w:r w:rsidRPr="00251424">
        <w:rPr>
          <w:rFonts w:ascii="Times New Roman" w:hAnsi="Times New Roman" w:cs="Times New Roman"/>
          <w:color w:val="000000"/>
          <w:sz w:val="24"/>
          <w:szCs w:val="24"/>
        </w:rPr>
        <w:t xml:space="preserve">, именуемое в дальнейшем </w:t>
      </w:r>
      <w:r w:rsidR="00255CFE">
        <w:rPr>
          <w:rFonts w:ascii="Times New Roman" w:hAnsi="Times New Roman" w:cs="Times New Roman"/>
          <w:color w:val="000000"/>
          <w:sz w:val="24"/>
          <w:szCs w:val="24"/>
        </w:rPr>
        <w:t>«</w:t>
      </w:r>
      <w:r w:rsidRPr="000F49E0">
        <w:rPr>
          <w:rFonts w:ascii="Times New Roman" w:hAnsi="Times New Roman" w:cs="Times New Roman"/>
          <w:bCs/>
          <w:color w:val="000000"/>
          <w:sz w:val="24"/>
          <w:szCs w:val="24"/>
        </w:rPr>
        <w:t>Заказчик</w:t>
      </w:r>
      <w:r w:rsidR="00255CFE">
        <w:rPr>
          <w:rFonts w:ascii="Times New Roman" w:hAnsi="Times New Roman" w:cs="Times New Roman"/>
          <w:bCs/>
          <w:color w:val="000000"/>
          <w:sz w:val="24"/>
          <w:szCs w:val="24"/>
        </w:rPr>
        <w:t>»</w:t>
      </w:r>
      <w:r w:rsidRPr="00251424">
        <w:rPr>
          <w:rFonts w:ascii="Times New Roman" w:hAnsi="Times New Roman" w:cs="Times New Roman"/>
          <w:color w:val="000000"/>
          <w:sz w:val="24"/>
          <w:szCs w:val="24"/>
        </w:rPr>
        <w:t>, в лице</w:t>
      </w:r>
      <w:r w:rsidR="002C7B55">
        <w:rPr>
          <w:rFonts w:ascii="Times New Roman" w:hAnsi="Times New Roman" w:cs="Times New Roman"/>
          <w:color w:val="000000"/>
          <w:sz w:val="24"/>
          <w:szCs w:val="24"/>
        </w:rPr>
        <w:t xml:space="preserve"> </w:t>
      </w:r>
      <w:r w:rsidR="00D8785D">
        <w:rPr>
          <w:rFonts w:ascii="Times New Roman" w:hAnsi="Times New Roman" w:cs="Times New Roman"/>
          <w:color w:val="000000"/>
          <w:sz w:val="24"/>
          <w:szCs w:val="24"/>
        </w:rPr>
        <w:t xml:space="preserve">начальника </w:t>
      </w:r>
      <w:proofErr w:type="spellStart"/>
      <w:r w:rsidR="00CB1042">
        <w:rPr>
          <w:rFonts w:ascii="Times New Roman" w:hAnsi="Times New Roman" w:cs="Times New Roman"/>
          <w:color w:val="000000"/>
          <w:sz w:val="24"/>
          <w:szCs w:val="24"/>
        </w:rPr>
        <w:t>Ш</w:t>
      </w:r>
      <w:r w:rsidR="00CB029D">
        <w:rPr>
          <w:rFonts w:ascii="Times New Roman" w:hAnsi="Times New Roman" w:cs="Times New Roman"/>
          <w:color w:val="000000"/>
          <w:sz w:val="24"/>
          <w:szCs w:val="24"/>
        </w:rPr>
        <w:t>а</w:t>
      </w:r>
      <w:r w:rsidR="00CB1042">
        <w:rPr>
          <w:rFonts w:ascii="Times New Roman" w:hAnsi="Times New Roman" w:cs="Times New Roman"/>
          <w:color w:val="000000"/>
          <w:sz w:val="24"/>
          <w:szCs w:val="24"/>
        </w:rPr>
        <w:t>чневой</w:t>
      </w:r>
      <w:proofErr w:type="spellEnd"/>
      <w:r w:rsidR="00CB1042">
        <w:rPr>
          <w:rFonts w:ascii="Times New Roman" w:hAnsi="Times New Roman" w:cs="Times New Roman"/>
          <w:color w:val="000000"/>
          <w:sz w:val="24"/>
          <w:szCs w:val="24"/>
        </w:rPr>
        <w:t xml:space="preserve"> Оксаны Юрьевны</w:t>
      </w:r>
      <w:r>
        <w:rPr>
          <w:rFonts w:ascii="Times New Roman" w:hAnsi="Times New Roman" w:cs="Times New Roman"/>
          <w:color w:val="000000"/>
          <w:sz w:val="24"/>
          <w:szCs w:val="24"/>
        </w:rPr>
        <w:t>,</w:t>
      </w:r>
      <w:r w:rsidRPr="00251424">
        <w:rPr>
          <w:rFonts w:ascii="Times New Roman" w:hAnsi="Times New Roman" w:cs="Times New Roman"/>
          <w:sz w:val="24"/>
          <w:szCs w:val="24"/>
        </w:rPr>
        <w:t xml:space="preserve"> действующе</w:t>
      </w:r>
      <w:r w:rsidR="00B30E56">
        <w:rPr>
          <w:rFonts w:ascii="Times New Roman" w:hAnsi="Times New Roman" w:cs="Times New Roman"/>
          <w:sz w:val="24"/>
          <w:szCs w:val="24"/>
        </w:rPr>
        <w:t>го</w:t>
      </w:r>
      <w:r w:rsidRPr="00251424">
        <w:rPr>
          <w:rFonts w:ascii="Times New Roman" w:hAnsi="Times New Roman" w:cs="Times New Roman"/>
          <w:sz w:val="24"/>
          <w:szCs w:val="24"/>
        </w:rPr>
        <w:t xml:space="preserve"> на основании</w:t>
      </w:r>
      <w:r w:rsidR="00931B4E">
        <w:rPr>
          <w:rFonts w:ascii="Times New Roman" w:hAnsi="Times New Roman" w:cs="Times New Roman"/>
          <w:sz w:val="24"/>
          <w:szCs w:val="24"/>
        </w:rPr>
        <w:t xml:space="preserve"> </w:t>
      </w:r>
      <w:r w:rsidR="00CB1042">
        <w:rPr>
          <w:rFonts w:ascii="Times New Roman" w:hAnsi="Times New Roman" w:cs="Times New Roman"/>
          <w:sz w:val="24"/>
          <w:szCs w:val="24"/>
        </w:rPr>
        <w:t>Устава</w:t>
      </w:r>
      <w:r w:rsidRPr="00251424">
        <w:rPr>
          <w:rFonts w:ascii="Times New Roman" w:hAnsi="Times New Roman" w:cs="Times New Roman"/>
          <w:color w:val="000000"/>
          <w:sz w:val="24"/>
          <w:szCs w:val="24"/>
        </w:rPr>
        <w:t xml:space="preserve">, с одной стороны и _____________________, именуемый в дальнейшем </w:t>
      </w:r>
      <w:r w:rsidR="00255CFE">
        <w:rPr>
          <w:rFonts w:ascii="Times New Roman" w:hAnsi="Times New Roman" w:cs="Times New Roman"/>
          <w:color w:val="000000"/>
          <w:sz w:val="24"/>
          <w:szCs w:val="24"/>
        </w:rPr>
        <w:t>«</w:t>
      </w:r>
      <w:r w:rsidRPr="000F49E0">
        <w:rPr>
          <w:rFonts w:ascii="Times New Roman" w:hAnsi="Times New Roman" w:cs="Times New Roman"/>
          <w:bCs/>
          <w:color w:val="000000"/>
          <w:sz w:val="24"/>
          <w:szCs w:val="24"/>
        </w:rPr>
        <w:t>Поставщик</w:t>
      </w:r>
      <w:r w:rsidR="00255CFE">
        <w:rPr>
          <w:rFonts w:ascii="Times New Roman" w:hAnsi="Times New Roman" w:cs="Times New Roman"/>
          <w:bCs/>
          <w:color w:val="000000"/>
          <w:sz w:val="24"/>
          <w:szCs w:val="24"/>
        </w:rPr>
        <w:t>»</w:t>
      </w:r>
      <w:r w:rsidRPr="000F49E0">
        <w:rPr>
          <w:rFonts w:ascii="Times New Roman" w:hAnsi="Times New Roman" w:cs="Times New Roman"/>
          <w:bCs/>
          <w:color w:val="000000"/>
          <w:sz w:val="24"/>
          <w:szCs w:val="24"/>
        </w:rPr>
        <w:t xml:space="preserve"> </w:t>
      </w:r>
      <w:r w:rsidRPr="00251424">
        <w:rPr>
          <w:rFonts w:ascii="Times New Roman" w:hAnsi="Times New Roman" w:cs="Times New Roman"/>
          <w:bCs/>
          <w:color w:val="000000"/>
          <w:sz w:val="24"/>
          <w:szCs w:val="24"/>
        </w:rPr>
        <w:t>в лице _____________________</w:t>
      </w:r>
      <w:r w:rsidRPr="00251424">
        <w:rPr>
          <w:rFonts w:ascii="Times New Roman" w:hAnsi="Times New Roman" w:cs="Times New Roman"/>
          <w:color w:val="000000"/>
          <w:sz w:val="24"/>
          <w:szCs w:val="24"/>
        </w:rPr>
        <w:t xml:space="preserve">, действующего на основании _______________, с другой стороны, совместно именуемые </w:t>
      </w:r>
      <w:r w:rsidR="00255CFE" w:rsidRPr="00255CFE">
        <w:rPr>
          <w:rFonts w:ascii="Times New Roman" w:hAnsi="Times New Roman" w:cs="Times New Roman"/>
          <w:color w:val="000000"/>
          <w:sz w:val="24"/>
          <w:szCs w:val="24"/>
        </w:rPr>
        <w:t xml:space="preserve">в дальнейшем </w:t>
      </w:r>
      <w:r w:rsidR="00255CFE">
        <w:rPr>
          <w:rFonts w:ascii="Times New Roman" w:hAnsi="Times New Roman" w:cs="Times New Roman"/>
          <w:color w:val="000000"/>
          <w:sz w:val="24"/>
          <w:szCs w:val="24"/>
        </w:rPr>
        <w:t>«С</w:t>
      </w:r>
      <w:r w:rsidRPr="00251424">
        <w:rPr>
          <w:rFonts w:ascii="Times New Roman" w:hAnsi="Times New Roman" w:cs="Times New Roman"/>
          <w:color w:val="000000"/>
          <w:sz w:val="24"/>
          <w:szCs w:val="24"/>
        </w:rPr>
        <w:t>тороны</w:t>
      </w:r>
      <w:r w:rsidR="00255CFE">
        <w:rPr>
          <w:rFonts w:ascii="Times New Roman" w:hAnsi="Times New Roman" w:cs="Times New Roman"/>
          <w:color w:val="000000"/>
          <w:sz w:val="24"/>
          <w:szCs w:val="24"/>
        </w:rPr>
        <w:t>»</w:t>
      </w:r>
      <w:r w:rsidRPr="00251424">
        <w:rPr>
          <w:rFonts w:ascii="Times New Roman" w:hAnsi="Times New Roman" w:cs="Times New Roman"/>
          <w:color w:val="000000"/>
          <w:sz w:val="24"/>
          <w:szCs w:val="24"/>
        </w:rPr>
        <w:t xml:space="preserve">, </w:t>
      </w:r>
      <w:r w:rsidR="009A0CED" w:rsidRPr="009A0CED">
        <w:rPr>
          <w:rFonts w:ascii="Times New Roman" w:hAnsi="Times New Roman" w:cs="Times New Roman"/>
          <w:color w:val="000000"/>
          <w:sz w:val="24"/>
          <w:szCs w:val="24"/>
        </w:rPr>
        <w:t>в соответствии с требованиями Федерального закона от 5 апреля 2013 г. №</w:t>
      </w:r>
      <w:r w:rsidR="00255CFE">
        <w:rPr>
          <w:rFonts w:ascii="Times New Roman" w:hAnsi="Times New Roman" w:cs="Times New Roman"/>
          <w:color w:val="000000"/>
          <w:sz w:val="24"/>
          <w:szCs w:val="24"/>
        </w:rPr>
        <w:t> </w:t>
      </w:r>
      <w:r w:rsidR="009A0CED" w:rsidRPr="009A0CED">
        <w:rPr>
          <w:rFonts w:ascii="Times New Roman" w:hAnsi="Times New Roman" w:cs="Times New Roman"/>
          <w:color w:val="000000"/>
          <w:sz w:val="24"/>
          <w:szCs w:val="24"/>
        </w:rPr>
        <w:t xml:space="preserve">44-ФЗ «О контрактной системе в сфере закупок товаров, работ, услуг для обеспечения государственных и муниципальных нужд», </w:t>
      </w:r>
      <w:r w:rsidRPr="00251424">
        <w:rPr>
          <w:rFonts w:ascii="Times New Roman" w:hAnsi="Times New Roman" w:cs="Times New Roman"/>
          <w:color w:val="000000"/>
          <w:sz w:val="24"/>
          <w:szCs w:val="24"/>
        </w:rPr>
        <w:t xml:space="preserve">заключили настоящий </w:t>
      </w:r>
      <w:r w:rsidR="005D29F9">
        <w:rPr>
          <w:rFonts w:ascii="Times New Roman" w:hAnsi="Times New Roman" w:cs="Times New Roman"/>
          <w:color w:val="000000"/>
          <w:sz w:val="24"/>
          <w:szCs w:val="24"/>
        </w:rPr>
        <w:t xml:space="preserve">государственный </w:t>
      </w:r>
      <w:r w:rsidRPr="00251424">
        <w:rPr>
          <w:rFonts w:ascii="Times New Roman" w:hAnsi="Times New Roman" w:cs="Times New Roman"/>
          <w:sz w:val="24"/>
          <w:szCs w:val="24"/>
        </w:rPr>
        <w:t xml:space="preserve">контракт </w:t>
      </w:r>
      <w:r w:rsidR="005D29F9">
        <w:rPr>
          <w:rFonts w:ascii="Times New Roman" w:hAnsi="Times New Roman" w:cs="Times New Roman"/>
          <w:sz w:val="24"/>
          <w:szCs w:val="24"/>
        </w:rPr>
        <w:t xml:space="preserve">(далее - контракт) </w:t>
      </w:r>
      <w:r w:rsidRPr="00251424">
        <w:rPr>
          <w:rFonts w:ascii="Times New Roman" w:hAnsi="Times New Roman" w:cs="Times New Roman"/>
          <w:color w:val="000000"/>
          <w:sz w:val="24"/>
          <w:szCs w:val="24"/>
        </w:rPr>
        <w:t>о нижеследующем:</w:t>
      </w:r>
    </w:p>
    <w:p w14:paraId="12C62D2D" w14:textId="77777777" w:rsidR="002326F1" w:rsidRDefault="002326F1" w:rsidP="00C73547">
      <w:pPr>
        <w:pStyle w:val="a3"/>
        <w:spacing w:after="0"/>
        <w:ind w:firstLine="720"/>
        <w:jc w:val="both"/>
        <w:rPr>
          <w:rFonts w:ascii="Times New Roman" w:hAnsi="Times New Roman" w:cs="Times New Roman"/>
          <w:sz w:val="24"/>
          <w:szCs w:val="24"/>
        </w:rPr>
      </w:pPr>
    </w:p>
    <w:p w14:paraId="57BFD516" w14:textId="5544A036" w:rsidR="00C73547" w:rsidRDefault="00C73547" w:rsidP="00932409">
      <w:pPr>
        <w:pStyle w:val="a3"/>
        <w:spacing w:after="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 Предмет контракта</w:t>
      </w:r>
    </w:p>
    <w:p w14:paraId="44C31368" w14:textId="77777777" w:rsidR="006D00E2" w:rsidRDefault="006D00E2" w:rsidP="00271608">
      <w:pPr>
        <w:pStyle w:val="a3"/>
        <w:spacing w:after="0"/>
        <w:jc w:val="center"/>
        <w:rPr>
          <w:rFonts w:ascii="Times New Roman" w:hAnsi="Times New Roman" w:cs="Times New Roman"/>
          <w:b/>
          <w:bCs/>
          <w:sz w:val="24"/>
          <w:szCs w:val="24"/>
        </w:rPr>
      </w:pPr>
    </w:p>
    <w:p w14:paraId="4A443E90" w14:textId="53CC6A77" w:rsidR="002326F1" w:rsidRDefault="007F2F92" w:rsidP="00B6744E">
      <w:pPr>
        <w:pStyle w:val="a3"/>
        <w:widowControl/>
        <w:numPr>
          <w:ilvl w:val="1"/>
          <w:numId w:val="14"/>
        </w:numPr>
        <w:autoSpaceDE/>
        <w:autoSpaceDN/>
        <w:adjustRightInd/>
        <w:spacing w:after="0"/>
        <w:ind w:left="0" w:firstLine="709"/>
        <w:jc w:val="both"/>
        <w:rPr>
          <w:rFonts w:ascii="Times New Roman" w:hAnsi="Times New Roman" w:cs="Times New Roman"/>
          <w:color w:val="000000"/>
          <w:sz w:val="24"/>
          <w:szCs w:val="24"/>
        </w:rPr>
      </w:pPr>
      <w:r w:rsidRPr="007F2F92">
        <w:rPr>
          <w:rFonts w:ascii="Times New Roman" w:hAnsi="Times New Roman" w:cs="Times New Roman"/>
          <w:sz w:val="24"/>
          <w:szCs w:val="24"/>
        </w:rPr>
        <w:t xml:space="preserve">В соответствии с Контрактом Поставщик обязуется в порядке и сроки, предусмотренные Контрактом, осуществить поставку </w:t>
      </w:r>
      <w:r>
        <w:rPr>
          <w:rFonts w:ascii="Times New Roman" w:hAnsi="Times New Roman" w:cs="Times New Roman"/>
          <w:sz w:val="24"/>
          <w:szCs w:val="24"/>
        </w:rPr>
        <w:t>краски</w:t>
      </w:r>
      <w:r w:rsidRPr="007F2F92">
        <w:rPr>
          <w:rFonts w:ascii="Times New Roman" w:hAnsi="Times New Roman" w:cs="Times New Roman"/>
          <w:sz w:val="24"/>
          <w:szCs w:val="24"/>
        </w:rPr>
        <w:t xml:space="preserve"> (далее - Товар) Заказчику в обусловленный Контрактом срок, согласно Спецификации (Приложение </w:t>
      </w:r>
      <w:r>
        <w:rPr>
          <w:rFonts w:ascii="Times New Roman" w:hAnsi="Times New Roman" w:cs="Times New Roman"/>
          <w:sz w:val="24"/>
          <w:szCs w:val="24"/>
        </w:rPr>
        <w:t>№</w:t>
      </w:r>
      <w:r w:rsidRPr="007F2F92">
        <w:rPr>
          <w:rFonts w:ascii="Times New Roman" w:hAnsi="Times New Roman" w:cs="Times New Roman"/>
          <w:sz w:val="24"/>
          <w:szCs w:val="24"/>
        </w:rPr>
        <w:t xml:space="preserve"> 1 к Контракту), Описанию объекта закупки (Приложение </w:t>
      </w:r>
      <w:r>
        <w:rPr>
          <w:rFonts w:ascii="Times New Roman" w:hAnsi="Times New Roman" w:cs="Times New Roman"/>
          <w:sz w:val="24"/>
          <w:szCs w:val="24"/>
        </w:rPr>
        <w:t>№</w:t>
      </w:r>
      <w:r w:rsidRPr="007F2F92">
        <w:rPr>
          <w:rFonts w:ascii="Times New Roman" w:hAnsi="Times New Roman" w:cs="Times New Roman"/>
          <w:sz w:val="24"/>
          <w:szCs w:val="24"/>
        </w:rPr>
        <w:t xml:space="preserve"> 2 к Контракту)</w:t>
      </w:r>
      <w:r>
        <w:rPr>
          <w:rFonts w:ascii="Times New Roman" w:hAnsi="Times New Roman" w:cs="Times New Roman"/>
          <w:sz w:val="24"/>
          <w:szCs w:val="24"/>
        </w:rPr>
        <w:t xml:space="preserve">, </w:t>
      </w:r>
      <w:r w:rsidRPr="007F2F92">
        <w:rPr>
          <w:rFonts w:ascii="Times New Roman" w:hAnsi="Times New Roman" w:cs="Times New Roman"/>
          <w:sz w:val="24"/>
          <w:szCs w:val="24"/>
        </w:rPr>
        <w:t>а Заказчик обязуется принять и оплатить Товар в порядке и на условиях, предусмотренных Контрактом</w:t>
      </w:r>
      <w:r w:rsidR="002326F1" w:rsidRPr="00124673">
        <w:rPr>
          <w:rFonts w:ascii="Times New Roman" w:hAnsi="Times New Roman" w:cs="Times New Roman"/>
          <w:color w:val="000000"/>
          <w:sz w:val="24"/>
          <w:szCs w:val="24"/>
        </w:rPr>
        <w:t>.</w:t>
      </w:r>
    </w:p>
    <w:p w14:paraId="03B134B6" w14:textId="77777777" w:rsidR="00B6744E" w:rsidRDefault="00B6744E" w:rsidP="00B6744E">
      <w:pPr>
        <w:pStyle w:val="a3"/>
        <w:widowControl/>
        <w:numPr>
          <w:ilvl w:val="1"/>
          <w:numId w:val="14"/>
        </w:numPr>
        <w:autoSpaceDE/>
        <w:autoSpaceDN/>
        <w:adjustRightInd/>
        <w:spacing w:after="0"/>
        <w:ind w:left="0" w:firstLine="709"/>
        <w:jc w:val="both"/>
        <w:rPr>
          <w:rFonts w:ascii="Times New Roman" w:hAnsi="Times New Roman" w:cs="Times New Roman"/>
          <w:color w:val="000000"/>
          <w:sz w:val="24"/>
          <w:szCs w:val="24"/>
        </w:rPr>
      </w:pPr>
      <w:r w:rsidRPr="00B6744E">
        <w:rPr>
          <w:rFonts w:ascii="Times New Roman" w:hAnsi="Times New Roman" w:cs="Times New Roman"/>
          <w:color w:val="000000"/>
          <w:sz w:val="24"/>
          <w:szCs w:val="24"/>
        </w:rPr>
        <w:t xml:space="preserve">Наименование и количество поставляемого Товара указаны в Спецификации (Приложение </w:t>
      </w:r>
      <w:r>
        <w:rPr>
          <w:rFonts w:ascii="Times New Roman" w:hAnsi="Times New Roman" w:cs="Times New Roman"/>
          <w:color w:val="000000"/>
          <w:sz w:val="24"/>
          <w:szCs w:val="24"/>
        </w:rPr>
        <w:t>№</w:t>
      </w:r>
      <w:r w:rsidRPr="00B6744E">
        <w:rPr>
          <w:rFonts w:ascii="Times New Roman" w:hAnsi="Times New Roman" w:cs="Times New Roman"/>
          <w:color w:val="000000"/>
          <w:sz w:val="24"/>
          <w:szCs w:val="24"/>
        </w:rPr>
        <w:t xml:space="preserve"> 1 к Контракту). Функциональные, технические и качественные характеристики Товара установлены в Описании объекта закупки (Приложение </w:t>
      </w:r>
      <w:r>
        <w:rPr>
          <w:rFonts w:ascii="Times New Roman" w:hAnsi="Times New Roman" w:cs="Times New Roman"/>
          <w:color w:val="000000"/>
          <w:sz w:val="24"/>
          <w:szCs w:val="24"/>
        </w:rPr>
        <w:t>№</w:t>
      </w:r>
      <w:r w:rsidRPr="00B6744E">
        <w:rPr>
          <w:rFonts w:ascii="Times New Roman" w:hAnsi="Times New Roman" w:cs="Times New Roman"/>
          <w:color w:val="000000"/>
          <w:sz w:val="24"/>
          <w:szCs w:val="24"/>
        </w:rPr>
        <w:t xml:space="preserve"> 2 к Контракту).</w:t>
      </w:r>
    </w:p>
    <w:p w14:paraId="3720F5A7" w14:textId="2C40AD23" w:rsidR="00C73547" w:rsidRPr="00B6744E" w:rsidRDefault="00C73547" w:rsidP="00B6744E">
      <w:pPr>
        <w:pStyle w:val="a3"/>
        <w:widowControl/>
        <w:numPr>
          <w:ilvl w:val="1"/>
          <w:numId w:val="14"/>
        </w:numPr>
        <w:autoSpaceDE/>
        <w:autoSpaceDN/>
        <w:adjustRightInd/>
        <w:spacing w:after="0"/>
        <w:ind w:left="0" w:firstLine="709"/>
        <w:jc w:val="both"/>
        <w:rPr>
          <w:rFonts w:ascii="Times New Roman" w:hAnsi="Times New Roman" w:cs="Times New Roman"/>
          <w:color w:val="000000"/>
          <w:sz w:val="24"/>
          <w:szCs w:val="24"/>
        </w:rPr>
      </w:pPr>
      <w:r w:rsidRPr="00B6744E">
        <w:rPr>
          <w:rFonts w:ascii="Times New Roman" w:hAnsi="Times New Roman" w:cs="Times New Roman"/>
          <w:sz w:val="24"/>
          <w:szCs w:val="24"/>
        </w:rPr>
        <w:t xml:space="preserve">Обязательным условием поставки </w:t>
      </w:r>
      <w:r w:rsidR="002D331C" w:rsidRPr="00B6744E">
        <w:rPr>
          <w:rFonts w:ascii="Times New Roman" w:hAnsi="Times New Roman" w:cs="Times New Roman"/>
          <w:sz w:val="24"/>
          <w:szCs w:val="24"/>
        </w:rPr>
        <w:t xml:space="preserve">Товара </w:t>
      </w:r>
      <w:r w:rsidRPr="00B6744E">
        <w:rPr>
          <w:rFonts w:ascii="Times New Roman" w:hAnsi="Times New Roman" w:cs="Times New Roman"/>
          <w:sz w:val="24"/>
          <w:szCs w:val="24"/>
        </w:rPr>
        <w:t xml:space="preserve">является наличие необходимых сертификатов соответствия или заверенных должным образом их копий, которые предоставляются Заказчику при поставке </w:t>
      </w:r>
      <w:r w:rsidR="002D331C" w:rsidRPr="00B6744E">
        <w:rPr>
          <w:rFonts w:ascii="Times New Roman" w:hAnsi="Times New Roman" w:cs="Times New Roman"/>
          <w:sz w:val="24"/>
          <w:szCs w:val="24"/>
        </w:rPr>
        <w:t>Товара</w:t>
      </w:r>
      <w:r w:rsidR="004904A6" w:rsidRPr="00B6744E">
        <w:rPr>
          <w:rFonts w:ascii="Times New Roman" w:hAnsi="Times New Roman" w:cs="Times New Roman"/>
          <w:sz w:val="24"/>
          <w:szCs w:val="24"/>
        </w:rPr>
        <w:t xml:space="preserve">. </w:t>
      </w:r>
    </w:p>
    <w:p w14:paraId="7C8E504E" w14:textId="77777777" w:rsidR="002326F1" w:rsidRPr="006E0D0A" w:rsidRDefault="002326F1" w:rsidP="002326F1">
      <w:pPr>
        <w:pStyle w:val="a3"/>
        <w:widowControl/>
        <w:autoSpaceDE/>
        <w:autoSpaceDN/>
        <w:adjustRightInd/>
        <w:spacing w:after="0"/>
        <w:ind w:firstLine="720"/>
        <w:jc w:val="both"/>
        <w:rPr>
          <w:rFonts w:ascii="Times New Roman" w:hAnsi="Times New Roman" w:cs="Times New Roman"/>
          <w:i/>
          <w:iCs/>
          <w:color w:val="FF00FF"/>
          <w:sz w:val="24"/>
          <w:szCs w:val="24"/>
        </w:rPr>
      </w:pPr>
    </w:p>
    <w:p w14:paraId="7AABBC6A" w14:textId="18C8D866" w:rsidR="00C73547" w:rsidRDefault="00C73547" w:rsidP="00932409">
      <w:pPr>
        <w:pStyle w:val="3"/>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 xml:space="preserve">2. </w:t>
      </w:r>
      <w:r w:rsidR="00124673" w:rsidRPr="00124673">
        <w:rPr>
          <w:rFonts w:ascii="Times New Roman" w:hAnsi="Times New Roman" w:cs="Times New Roman"/>
          <w:b/>
          <w:bCs/>
          <w:sz w:val="24"/>
          <w:szCs w:val="24"/>
        </w:rPr>
        <w:t>Место, сроки (периоды) и условия поставки Товара</w:t>
      </w:r>
    </w:p>
    <w:p w14:paraId="0F3DE9F2" w14:textId="77777777" w:rsidR="006D00E2" w:rsidRDefault="006D00E2" w:rsidP="00271608">
      <w:pPr>
        <w:pStyle w:val="3"/>
        <w:spacing w:after="0"/>
        <w:ind w:left="0"/>
        <w:jc w:val="center"/>
        <w:rPr>
          <w:rFonts w:ascii="Times New Roman" w:hAnsi="Times New Roman" w:cs="Times New Roman"/>
          <w:b/>
          <w:bCs/>
          <w:sz w:val="24"/>
          <w:szCs w:val="24"/>
        </w:rPr>
      </w:pPr>
    </w:p>
    <w:p w14:paraId="7A2624C6" w14:textId="621C3006" w:rsidR="00124673" w:rsidRPr="00124673" w:rsidRDefault="00C73547" w:rsidP="00714B71">
      <w:pPr>
        <w:pStyle w:val="a3"/>
        <w:widowControl/>
        <w:autoSpaceDE/>
        <w:autoSpaceDN/>
        <w:adjustRightInd/>
        <w:spacing w:after="0"/>
        <w:ind w:firstLine="567"/>
        <w:jc w:val="both"/>
        <w:rPr>
          <w:rFonts w:ascii="Times New Roman" w:hAnsi="Times New Roman" w:cs="Times New Roman"/>
          <w:sz w:val="24"/>
          <w:szCs w:val="24"/>
        </w:rPr>
      </w:pPr>
      <w:r w:rsidRPr="00124673">
        <w:rPr>
          <w:rFonts w:ascii="Times New Roman" w:hAnsi="Times New Roman" w:cs="Times New Roman"/>
          <w:sz w:val="24"/>
          <w:szCs w:val="24"/>
        </w:rPr>
        <w:t xml:space="preserve">2.1. </w:t>
      </w:r>
      <w:r w:rsidR="00B555E9">
        <w:rPr>
          <w:rFonts w:ascii="Times New Roman" w:hAnsi="Times New Roman" w:cs="Times New Roman"/>
          <w:sz w:val="24"/>
          <w:szCs w:val="24"/>
        </w:rPr>
        <w:t xml:space="preserve"> </w:t>
      </w:r>
      <w:r w:rsidR="00124673" w:rsidRPr="00124673">
        <w:rPr>
          <w:rFonts w:ascii="Times New Roman" w:hAnsi="Times New Roman" w:cs="Times New Roman"/>
          <w:sz w:val="24"/>
          <w:szCs w:val="24"/>
        </w:rPr>
        <w:t>Место поставки: Санкт-Петербург, г. Пушкин, территория Заказчика.</w:t>
      </w:r>
    </w:p>
    <w:p w14:paraId="2AE7CC5B" w14:textId="42C01920" w:rsidR="00F74F44" w:rsidRDefault="009C31D3" w:rsidP="00714B71">
      <w:pPr>
        <w:pStyle w:val="a3"/>
        <w:widowControl/>
        <w:autoSpaceDE/>
        <w:autoSpaceDN/>
        <w:adjustRightInd/>
        <w:spacing w:after="0"/>
        <w:ind w:firstLine="567"/>
        <w:jc w:val="both"/>
        <w:rPr>
          <w:rFonts w:ascii="Times New Roman" w:hAnsi="Times New Roman" w:cs="Times New Roman"/>
          <w:sz w:val="24"/>
          <w:szCs w:val="24"/>
        </w:rPr>
      </w:pPr>
      <w:r w:rsidRPr="00124673">
        <w:rPr>
          <w:rFonts w:ascii="Times New Roman" w:hAnsi="Times New Roman" w:cs="Times New Roman"/>
          <w:sz w:val="24"/>
          <w:szCs w:val="24"/>
        </w:rPr>
        <w:t>2.2.</w:t>
      </w:r>
      <w:r w:rsidR="00607CB7" w:rsidRPr="00124673">
        <w:rPr>
          <w:rFonts w:ascii="Times New Roman" w:hAnsi="Times New Roman" w:cs="Times New Roman"/>
          <w:sz w:val="24"/>
          <w:szCs w:val="24"/>
        </w:rPr>
        <w:t xml:space="preserve"> </w:t>
      </w:r>
      <w:r w:rsidR="00F74F44" w:rsidRPr="00F74F44">
        <w:rPr>
          <w:rFonts w:ascii="Times New Roman" w:hAnsi="Times New Roman" w:cs="Times New Roman"/>
          <w:sz w:val="24"/>
          <w:szCs w:val="24"/>
        </w:rPr>
        <w:t xml:space="preserve">Сроки (периоды) поставки: </w:t>
      </w:r>
      <w:r w:rsidR="00BE727D">
        <w:rPr>
          <w:rFonts w:ascii="Times New Roman" w:hAnsi="Times New Roman" w:cs="Times New Roman"/>
          <w:sz w:val="24"/>
          <w:szCs w:val="24"/>
        </w:rPr>
        <w:t>10</w:t>
      </w:r>
      <w:r w:rsidR="0068193D" w:rsidRPr="0068193D">
        <w:rPr>
          <w:rFonts w:ascii="Times New Roman" w:hAnsi="Times New Roman" w:cs="Times New Roman"/>
          <w:sz w:val="24"/>
          <w:szCs w:val="24"/>
        </w:rPr>
        <w:t xml:space="preserve"> (</w:t>
      </w:r>
      <w:r w:rsidR="00BE727D">
        <w:rPr>
          <w:rFonts w:ascii="Times New Roman" w:hAnsi="Times New Roman" w:cs="Times New Roman"/>
          <w:sz w:val="24"/>
          <w:szCs w:val="24"/>
        </w:rPr>
        <w:t>десять</w:t>
      </w:r>
      <w:r w:rsidR="0068193D" w:rsidRPr="0068193D">
        <w:rPr>
          <w:rFonts w:ascii="Times New Roman" w:hAnsi="Times New Roman" w:cs="Times New Roman"/>
          <w:sz w:val="24"/>
          <w:szCs w:val="24"/>
        </w:rPr>
        <w:t>) рабочих дней с даты заключения контракта</w:t>
      </w:r>
      <w:r w:rsidR="00A10E88" w:rsidRPr="00A10E88">
        <w:rPr>
          <w:rFonts w:ascii="Times New Roman" w:hAnsi="Times New Roman" w:cs="Times New Roman"/>
          <w:sz w:val="24"/>
          <w:szCs w:val="24"/>
        </w:rPr>
        <w:t>, в один этап. Дата поставки устанавливается по согласованию с Заказчиком.</w:t>
      </w:r>
    </w:p>
    <w:p w14:paraId="0CE2E4A3" w14:textId="78234BEA" w:rsidR="00537818" w:rsidRDefault="00F74F44" w:rsidP="00AF7834">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2.3. </w:t>
      </w:r>
      <w:r w:rsidR="00537818" w:rsidRPr="00124673">
        <w:rPr>
          <w:rFonts w:ascii="Times New Roman" w:hAnsi="Times New Roman" w:cs="Times New Roman"/>
          <w:sz w:val="24"/>
          <w:szCs w:val="24"/>
        </w:rPr>
        <w:t>Поставка товара осуществляется в рабочие дни с 10:00 до 16:00 часов.</w:t>
      </w:r>
    </w:p>
    <w:p w14:paraId="7D244F9B" w14:textId="51BEBB8A" w:rsidR="00F74F44" w:rsidRDefault="00F74F44" w:rsidP="00AF7834">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 xml:space="preserve">2.4. </w:t>
      </w:r>
      <w:r w:rsidRPr="00124673">
        <w:rPr>
          <w:rFonts w:ascii="Times New Roman" w:hAnsi="Times New Roman" w:cs="Times New Roman"/>
          <w:sz w:val="24"/>
          <w:szCs w:val="24"/>
        </w:rPr>
        <w:t>Доставка и разгрузка товара осуществляется Поставщиком своими силами и за свой счёт.</w:t>
      </w:r>
    </w:p>
    <w:p w14:paraId="1D2D6D29" w14:textId="77777777" w:rsidR="00084E50" w:rsidRDefault="00084E50" w:rsidP="00AF7834">
      <w:pPr>
        <w:pStyle w:val="a3"/>
        <w:widowControl/>
        <w:autoSpaceDE/>
        <w:autoSpaceDN/>
        <w:adjustRightInd/>
        <w:spacing w:after="0"/>
        <w:ind w:firstLine="567"/>
        <w:jc w:val="both"/>
        <w:rPr>
          <w:rFonts w:ascii="Times New Roman" w:hAnsi="Times New Roman" w:cs="Times New Roman"/>
          <w:sz w:val="24"/>
          <w:szCs w:val="24"/>
        </w:rPr>
      </w:pPr>
    </w:p>
    <w:p w14:paraId="21C970D9" w14:textId="707488DA" w:rsidR="00084E50" w:rsidRDefault="00084E50" w:rsidP="006D612F">
      <w:pPr>
        <w:widowControl/>
        <w:autoSpaceDE/>
        <w:autoSpaceDN/>
        <w:adjustRightInd/>
        <w:jc w:val="center"/>
        <w:outlineLvl w:val="1"/>
        <w:rPr>
          <w:rFonts w:ascii="Times New Roman" w:hAnsi="Times New Roman" w:cs="Times New Roman"/>
          <w:b/>
          <w:bCs/>
          <w:sz w:val="24"/>
          <w:szCs w:val="24"/>
        </w:rPr>
      </w:pPr>
      <w:r w:rsidRPr="00084E50">
        <w:rPr>
          <w:rFonts w:ascii="Times New Roman" w:hAnsi="Times New Roman" w:cs="Times New Roman"/>
          <w:b/>
          <w:bCs/>
          <w:sz w:val="24"/>
          <w:szCs w:val="24"/>
        </w:rPr>
        <w:t>3. Цена контракта и порядок расчетов</w:t>
      </w:r>
    </w:p>
    <w:p w14:paraId="1070CBE6" w14:textId="77777777" w:rsidR="00084E50" w:rsidRPr="00084E50" w:rsidRDefault="00084E50" w:rsidP="00084E50">
      <w:pPr>
        <w:widowControl/>
        <w:autoSpaceDE/>
        <w:autoSpaceDN/>
        <w:adjustRightInd/>
        <w:ind w:firstLine="539"/>
        <w:jc w:val="both"/>
        <w:rPr>
          <w:rFonts w:ascii="Times New Roman" w:hAnsi="Times New Roman" w:cs="Times New Roman"/>
          <w:b/>
          <w:bCs/>
          <w:sz w:val="24"/>
          <w:szCs w:val="24"/>
        </w:rPr>
      </w:pPr>
    </w:p>
    <w:p w14:paraId="47FB08C0" w14:textId="5ABF6A73" w:rsidR="00084E50" w:rsidRPr="00084E50" w:rsidRDefault="00084E50" w:rsidP="00084E50">
      <w:pPr>
        <w:widowControl/>
        <w:autoSpaceDE/>
        <w:autoSpaceDN/>
        <w:adjustRightInd/>
        <w:ind w:firstLine="539"/>
        <w:jc w:val="both"/>
        <w:rPr>
          <w:rFonts w:ascii="Times New Roman" w:hAnsi="Times New Roman" w:cs="Times New Roman"/>
          <w:sz w:val="24"/>
          <w:szCs w:val="24"/>
        </w:rPr>
      </w:pPr>
      <w:r w:rsidRPr="00084E50">
        <w:rPr>
          <w:rFonts w:ascii="Times New Roman" w:hAnsi="Times New Roman" w:cs="Times New Roman"/>
          <w:sz w:val="24"/>
          <w:szCs w:val="24"/>
        </w:rPr>
        <w:t>3.1. Цена настоящего контракта составляет __________ рублей ______ копеек (_______), в том числе НДС - (__ процент</w:t>
      </w:r>
      <w:r>
        <w:rPr>
          <w:rFonts w:ascii="Times New Roman" w:hAnsi="Times New Roman" w:cs="Times New Roman"/>
          <w:sz w:val="24"/>
          <w:szCs w:val="24"/>
        </w:rPr>
        <w:t>а</w:t>
      </w:r>
      <w:r w:rsidRPr="00084E50">
        <w:rPr>
          <w:rFonts w:ascii="Times New Roman" w:hAnsi="Times New Roman" w:cs="Times New Roman"/>
          <w:sz w:val="24"/>
          <w:szCs w:val="24"/>
        </w:rPr>
        <w:t>) _______ рублей ______ копеек (______)/НДС не облагается в соответствии с налоговым законодательством Российской Федерации.</w:t>
      </w:r>
    </w:p>
    <w:p w14:paraId="048B9860" w14:textId="6F17A5F3" w:rsidR="00084E50" w:rsidRPr="00084E50" w:rsidRDefault="00084E50" w:rsidP="00084E50">
      <w:pPr>
        <w:widowControl/>
        <w:autoSpaceDE/>
        <w:autoSpaceDN/>
        <w:adjustRightInd/>
        <w:ind w:firstLine="539"/>
        <w:jc w:val="both"/>
        <w:rPr>
          <w:rFonts w:ascii="Times New Roman" w:hAnsi="Times New Roman" w:cs="Times New Roman"/>
          <w:sz w:val="24"/>
          <w:szCs w:val="24"/>
        </w:rPr>
      </w:pPr>
      <w:r w:rsidRPr="00084E50">
        <w:rPr>
          <w:rFonts w:ascii="Times New Roman" w:hAnsi="Times New Roman" w:cs="Times New Roman"/>
          <w:sz w:val="24"/>
          <w:szCs w:val="24"/>
        </w:rPr>
        <w:t>Цена за единицу товара указана в</w:t>
      </w:r>
      <w:r>
        <w:rPr>
          <w:rFonts w:ascii="Times New Roman" w:hAnsi="Times New Roman" w:cs="Times New Roman"/>
          <w:sz w:val="24"/>
          <w:szCs w:val="24"/>
        </w:rPr>
        <w:t xml:space="preserve"> Спецификации (</w:t>
      </w:r>
      <w:r w:rsidRPr="00084E50">
        <w:rPr>
          <w:rFonts w:ascii="Times New Roman" w:hAnsi="Times New Roman" w:cs="Times New Roman"/>
          <w:sz w:val="24"/>
          <w:szCs w:val="24"/>
        </w:rPr>
        <w:t>Приложении №1 к контракту</w:t>
      </w:r>
      <w:r>
        <w:rPr>
          <w:rFonts w:ascii="Times New Roman" w:hAnsi="Times New Roman" w:cs="Times New Roman"/>
          <w:sz w:val="24"/>
          <w:szCs w:val="24"/>
        </w:rPr>
        <w:t>)</w:t>
      </w:r>
      <w:r w:rsidRPr="00084E50">
        <w:rPr>
          <w:rFonts w:ascii="Times New Roman" w:hAnsi="Times New Roman" w:cs="Times New Roman"/>
          <w:sz w:val="24"/>
          <w:szCs w:val="24"/>
        </w:rPr>
        <w:t xml:space="preserve">. </w:t>
      </w:r>
    </w:p>
    <w:p w14:paraId="7A61608E" w14:textId="41D3C48E" w:rsidR="00084E50" w:rsidRDefault="00084E50" w:rsidP="00084E50">
      <w:pPr>
        <w:widowControl/>
        <w:autoSpaceDE/>
        <w:autoSpaceDN/>
        <w:adjustRightInd/>
        <w:ind w:firstLine="539"/>
        <w:jc w:val="both"/>
        <w:rPr>
          <w:rFonts w:ascii="Times New Roman" w:hAnsi="Times New Roman" w:cs="Times New Roman"/>
          <w:sz w:val="24"/>
          <w:szCs w:val="24"/>
        </w:rPr>
      </w:pPr>
      <w:r w:rsidRPr="00084E50">
        <w:rPr>
          <w:rFonts w:ascii="Times New Roman" w:hAnsi="Times New Roman" w:cs="Times New Roman"/>
          <w:sz w:val="24"/>
          <w:szCs w:val="24"/>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74284756" w14:textId="06A3D22E" w:rsidR="006777B9" w:rsidRPr="00084E50" w:rsidRDefault="006777B9" w:rsidP="00084E50">
      <w:pPr>
        <w:widowControl/>
        <w:autoSpaceDE/>
        <w:autoSpaceDN/>
        <w:adjustRightInd/>
        <w:ind w:firstLine="539"/>
        <w:jc w:val="both"/>
        <w:rPr>
          <w:rFonts w:ascii="Times New Roman" w:hAnsi="Times New Roman" w:cs="Times New Roman"/>
          <w:sz w:val="24"/>
          <w:szCs w:val="24"/>
        </w:rPr>
      </w:pPr>
      <w:r w:rsidRPr="006777B9">
        <w:rPr>
          <w:rFonts w:ascii="Times New Roman" w:hAnsi="Times New Roman" w:cs="Times New Roman"/>
          <w:sz w:val="24"/>
          <w:szCs w:val="24"/>
        </w:rPr>
        <w:t xml:space="preserve">Цена Контракта может быть снижена по соглашению Сторон </w:t>
      </w:r>
      <w:proofErr w:type="gramStart"/>
      <w:r w:rsidRPr="006777B9">
        <w:rPr>
          <w:rFonts w:ascii="Times New Roman" w:hAnsi="Times New Roman" w:cs="Times New Roman"/>
          <w:sz w:val="24"/>
          <w:szCs w:val="24"/>
        </w:rPr>
        <w:t>без изменения</w:t>
      </w:r>
      <w:proofErr w:type="gramEnd"/>
      <w:r w:rsidRPr="006777B9">
        <w:rPr>
          <w:rFonts w:ascii="Times New Roman" w:hAnsi="Times New Roman" w:cs="Times New Roman"/>
          <w:sz w:val="24"/>
          <w:szCs w:val="24"/>
        </w:rPr>
        <w:t xml:space="preserve"> предусмотренных Контрактом количества и качества поставляемого Товара и иных условий Контракта</w:t>
      </w:r>
      <w:r>
        <w:rPr>
          <w:rFonts w:ascii="Times New Roman" w:hAnsi="Times New Roman" w:cs="Times New Roman"/>
          <w:sz w:val="24"/>
          <w:szCs w:val="24"/>
        </w:rPr>
        <w:t>.</w:t>
      </w:r>
    </w:p>
    <w:p w14:paraId="04C224F2" w14:textId="52959686" w:rsidR="00084E50" w:rsidRPr="00084E50" w:rsidRDefault="00084E50" w:rsidP="00084E50">
      <w:pPr>
        <w:widowControl/>
        <w:autoSpaceDE/>
        <w:autoSpaceDN/>
        <w:adjustRightInd/>
        <w:ind w:firstLine="539"/>
        <w:jc w:val="both"/>
        <w:rPr>
          <w:rFonts w:ascii="Times New Roman" w:hAnsi="Times New Roman" w:cs="Times New Roman"/>
          <w:sz w:val="24"/>
          <w:szCs w:val="24"/>
        </w:rPr>
      </w:pPr>
      <w:r w:rsidRPr="00084E50">
        <w:rPr>
          <w:rFonts w:ascii="Times New Roman" w:hAnsi="Times New Roman" w:cs="Times New Roman"/>
          <w:sz w:val="24"/>
          <w:szCs w:val="24"/>
        </w:rPr>
        <w:lastRenderedPageBreak/>
        <w:t xml:space="preserve">3.3. </w:t>
      </w:r>
      <w:r w:rsidR="006777B9" w:rsidRPr="006777B9">
        <w:rPr>
          <w:rFonts w:ascii="Times New Roman" w:hAnsi="Times New Roman" w:cs="Times New Roman"/>
          <w:sz w:val="24"/>
          <w:szCs w:val="24"/>
        </w:rPr>
        <w:t>Цена Контракта включает в себя стоимость Товара</w:t>
      </w:r>
      <w:r w:rsidRPr="00084E50">
        <w:rPr>
          <w:rFonts w:ascii="Times New Roman" w:hAnsi="Times New Roman" w:cs="Times New Roman"/>
          <w:sz w:val="24"/>
          <w:szCs w:val="24"/>
        </w:rPr>
        <w:t xml:space="preserve">, все расходы с учетом стоимости </w:t>
      </w:r>
      <w:r w:rsidR="004F2320" w:rsidRPr="00084E50">
        <w:rPr>
          <w:rFonts w:ascii="Times New Roman" w:hAnsi="Times New Roman" w:cs="Times New Roman"/>
          <w:sz w:val="24"/>
          <w:szCs w:val="24"/>
        </w:rPr>
        <w:t>Товара</w:t>
      </w:r>
      <w:r w:rsidRPr="00084E50">
        <w:rPr>
          <w:rFonts w:ascii="Times New Roman" w:hAnsi="Times New Roman" w:cs="Times New Roman"/>
          <w:sz w:val="24"/>
          <w:szCs w:val="24"/>
        </w:rPr>
        <w:t xml:space="preserve">, расходов на доставку </w:t>
      </w:r>
      <w:r w:rsidR="004F2320" w:rsidRPr="00084E50">
        <w:rPr>
          <w:rFonts w:ascii="Times New Roman" w:hAnsi="Times New Roman" w:cs="Times New Roman"/>
          <w:sz w:val="24"/>
          <w:szCs w:val="24"/>
        </w:rPr>
        <w:t>Товара</w:t>
      </w:r>
      <w:r w:rsidR="004F2320">
        <w:rPr>
          <w:rFonts w:ascii="Times New Roman" w:hAnsi="Times New Roman" w:cs="Times New Roman"/>
          <w:sz w:val="24"/>
          <w:szCs w:val="24"/>
        </w:rPr>
        <w:t>, его погрузку, разгрузку, перемещение</w:t>
      </w:r>
      <w:r w:rsidR="00D739F5">
        <w:rPr>
          <w:rFonts w:ascii="Times New Roman" w:hAnsi="Times New Roman" w:cs="Times New Roman"/>
          <w:sz w:val="24"/>
          <w:szCs w:val="24"/>
        </w:rPr>
        <w:t xml:space="preserve"> к месту складирования (хранения) на территории Заказчика</w:t>
      </w:r>
      <w:r w:rsidRPr="00084E50">
        <w:rPr>
          <w:rFonts w:ascii="Times New Roman" w:hAnsi="Times New Roman" w:cs="Times New Roman"/>
          <w:sz w:val="24"/>
          <w:szCs w:val="24"/>
        </w:rPr>
        <w:t xml:space="preserve">, </w:t>
      </w:r>
      <w:r w:rsidR="004F2320" w:rsidRPr="004F2320">
        <w:rPr>
          <w:rFonts w:ascii="Times New Roman" w:hAnsi="Times New Roman" w:cs="Times New Roman"/>
          <w:sz w:val="24"/>
          <w:szCs w:val="24"/>
        </w:rPr>
        <w:t>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r w:rsidRPr="00084E50">
        <w:rPr>
          <w:rFonts w:ascii="Times New Roman" w:hAnsi="Times New Roman" w:cs="Times New Roman"/>
          <w:sz w:val="24"/>
          <w:szCs w:val="24"/>
        </w:rPr>
        <w:t>.</w:t>
      </w:r>
    </w:p>
    <w:p w14:paraId="2710070C" w14:textId="77777777" w:rsidR="00084E50" w:rsidRPr="00084E50" w:rsidRDefault="00084E50" w:rsidP="00084E50">
      <w:pPr>
        <w:widowControl/>
        <w:autoSpaceDE/>
        <w:autoSpaceDN/>
        <w:adjustRightInd/>
        <w:ind w:firstLine="539"/>
        <w:jc w:val="both"/>
        <w:rPr>
          <w:rFonts w:ascii="Times New Roman" w:hAnsi="Times New Roman" w:cs="Times New Roman"/>
          <w:sz w:val="24"/>
          <w:szCs w:val="24"/>
        </w:rPr>
      </w:pPr>
      <w:r w:rsidRPr="00084E50">
        <w:rPr>
          <w:rFonts w:ascii="Times New Roman" w:hAnsi="Times New Roman" w:cs="Times New Roman"/>
          <w:sz w:val="24"/>
          <w:szCs w:val="24"/>
        </w:rPr>
        <w:t xml:space="preserve">3.4. Заказчик производит оплату после получения товара путем перечисления денежных средств на расчетный счет Поставщика в течение 7 (семи) рабочих дней с даты подписания сторонами </w:t>
      </w:r>
      <w:bookmarkStart w:id="1" w:name="_Hlk147423915"/>
      <w:r w:rsidRPr="00084E50">
        <w:rPr>
          <w:rFonts w:ascii="Times New Roman" w:hAnsi="Times New Roman" w:cs="Times New Roman"/>
          <w:sz w:val="24"/>
          <w:szCs w:val="24"/>
        </w:rPr>
        <w:t xml:space="preserve">акт приёма-передачи товара (товарной накладной или УПД) </w:t>
      </w:r>
      <w:bookmarkEnd w:id="1"/>
      <w:r w:rsidRPr="00084E50">
        <w:rPr>
          <w:rFonts w:ascii="Times New Roman" w:hAnsi="Times New Roman" w:cs="Times New Roman"/>
          <w:sz w:val="24"/>
          <w:szCs w:val="24"/>
        </w:rPr>
        <w:t>на основании выставленного счета.</w:t>
      </w:r>
    </w:p>
    <w:p w14:paraId="51AA6A06" w14:textId="341EF479" w:rsidR="00084E50" w:rsidRDefault="00084E50" w:rsidP="00084E50">
      <w:pPr>
        <w:widowControl/>
        <w:autoSpaceDE/>
        <w:autoSpaceDN/>
        <w:adjustRightInd/>
        <w:ind w:firstLine="539"/>
        <w:jc w:val="both"/>
        <w:rPr>
          <w:rFonts w:ascii="Times New Roman" w:hAnsi="Times New Roman" w:cs="Times New Roman"/>
          <w:sz w:val="24"/>
          <w:szCs w:val="24"/>
        </w:rPr>
      </w:pPr>
      <w:r w:rsidRPr="00084E50">
        <w:rPr>
          <w:rFonts w:ascii="Times New Roman" w:hAnsi="Times New Roman" w:cs="Times New Roman"/>
          <w:sz w:val="24"/>
          <w:szCs w:val="24"/>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F51C4EB" w14:textId="48B48DA2" w:rsidR="003E621F" w:rsidRPr="00DD2F60" w:rsidRDefault="003E621F" w:rsidP="003E621F">
      <w:pPr>
        <w:widowControl/>
        <w:autoSpaceDE/>
        <w:autoSpaceDN/>
        <w:adjustRightInd/>
        <w:ind w:firstLine="539"/>
        <w:jc w:val="both"/>
        <w:rPr>
          <w:rFonts w:ascii="Times New Roman" w:hAnsi="Times New Roman" w:cs="Times New Roman"/>
          <w:sz w:val="24"/>
          <w:szCs w:val="24"/>
        </w:rPr>
      </w:pPr>
      <w:r>
        <w:rPr>
          <w:rFonts w:ascii="Times New Roman" w:hAnsi="Times New Roman" w:cs="Times New Roman"/>
          <w:sz w:val="24"/>
          <w:szCs w:val="24"/>
        </w:rPr>
        <w:t>3</w:t>
      </w:r>
      <w:r w:rsidRPr="00DD2F60">
        <w:rPr>
          <w:rFonts w:ascii="Times New Roman" w:hAnsi="Times New Roman" w:cs="Times New Roman"/>
          <w:sz w:val="24"/>
          <w:szCs w:val="24"/>
        </w:rPr>
        <w:t>.</w:t>
      </w:r>
      <w:r>
        <w:rPr>
          <w:rFonts w:ascii="Times New Roman" w:hAnsi="Times New Roman" w:cs="Times New Roman"/>
          <w:sz w:val="24"/>
          <w:szCs w:val="24"/>
        </w:rPr>
        <w:t>5</w:t>
      </w:r>
      <w:r w:rsidRPr="00DD2F60">
        <w:rPr>
          <w:rFonts w:ascii="Times New Roman" w:hAnsi="Times New Roman" w:cs="Times New Roman"/>
          <w:sz w:val="24"/>
          <w:szCs w:val="24"/>
        </w:rPr>
        <w:t>. Авансирование по Контракту не предусмотрено.</w:t>
      </w:r>
    </w:p>
    <w:p w14:paraId="6EFC497A" w14:textId="77777777" w:rsidR="003E621F" w:rsidRPr="00DD2F60" w:rsidRDefault="003E621F" w:rsidP="003E621F">
      <w:pPr>
        <w:widowControl/>
        <w:tabs>
          <w:tab w:val="left" w:pos="360"/>
        </w:tabs>
        <w:autoSpaceDE/>
        <w:autoSpaceDN/>
        <w:adjustRightInd/>
        <w:ind w:firstLine="539"/>
        <w:jc w:val="both"/>
        <w:rPr>
          <w:rFonts w:ascii="Times New Roman" w:eastAsia="Calibri" w:hAnsi="Times New Roman" w:cs="Times New Roman"/>
          <w:sz w:val="24"/>
          <w:szCs w:val="24"/>
          <w:lang w:eastAsia="en-US"/>
        </w:rPr>
      </w:pPr>
      <w:r>
        <w:rPr>
          <w:rFonts w:ascii="Times New Roman" w:hAnsi="Times New Roman" w:cs="Times New Roman"/>
          <w:sz w:val="24"/>
          <w:szCs w:val="24"/>
        </w:rPr>
        <w:t>3</w:t>
      </w:r>
      <w:r w:rsidRPr="00DD2F60">
        <w:rPr>
          <w:rFonts w:ascii="Times New Roman" w:hAnsi="Times New Roman" w:cs="Times New Roman"/>
          <w:sz w:val="24"/>
          <w:szCs w:val="24"/>
        </w:rPr>
        <w:t>.</w:t>
      </w:r>
      <w:r>
        <w:rPr>
          <w:rFonts w:ascii="Times New Roman" w:hAnsi="Times New Roman" w:cs="Times New Roman"/>
          <w:sz w:val="24"/>
          <w:szCs w:val="24"/>
        </w:rPr>
        <w:t>6</w:t>
      </w:r>
      <w:r w:rsidRPr="00DD2F60">
        <w:rPr>
          <w:rFonts w:ascii="Times New Roman" w:hAnsi="Times New Roman" w:cs="Times New Roman"/>
          <w:sz w:val="24"/>
          <w:szCs w:val="24"/>
        </w:rPr>
        <w:t>. Оплата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2026 в соответствии с Законом Санкт-Петербурга от 28.11.2025 № 659-124 «О бюджете Санкт-Петербурга на 2026 год и на плановый период 2027 и 2028 годов», по целевой статье 1050087880 «Содержание Санкт-Петербургского государственного казенного учреждения «Управление благоустройства Пушкинского района», код вида расходов 244, КОСГУ 340.</w:t>
      </w:r>
    </w:p>
    <w:p w14:paraId="5F9BD2EA" w14:textId="77777777" w:rsidR="003E621F" w:rsidRPr="00DD2F60" w:rsidRDefault="003E621F" w:rsidP="003E621F">
      <w:pPr>
        <w:widowControl/>
        <w:tabs>
          <w:tab w:val="left" w:pos="360"/>
        </w:tabs>
        <w:autoSpaceDE/>
        <w:autoSpaceDN/>
        <w:adjustRightInd/>
        <w:ind w:firstLine="53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3</w:t>
      </w:r>
      <w:r w:rsidRPr="00DD2F60">
        <w:rPr>
          <w:rFonts w:ascii="Times New Roman" w:eastAsia="Calibri" w:hAnsi="Times New Roman" w:cs="Times New Roman"/>
          <w:sz w:val="24"/>
          <w:szCs w:val="24"/>
          <w:lang w:eastAsia="en-US"/>
        </w:rPr>
        <w:t>.</w:t>
      </w:r>
      <w:r>
        <w:rPr>
          <w:rFonts w:ascii="Times New Roman" w:eastAsia="Calibri" w:hAnsi="Times New Roman" w:cs="Times New Roman"/>
          <w:sz w:val="24"/>
          <w:szCs w:val="24"/>
          <w:lang w:eastAsia="en-US"/>
        </w:rPr>
        <w:t>7</w:t>
      </w:r>
      <w:r w:rsidRPr="00DD2F60">
        <w:rPr>
          <w:rFonts w:ascii="Times New Roman" w:eastAsia="Calibri" w:hAnsi="Times New Roman" w:cs="Times New Roman"/>
          <w:sz w:val="24"/>
          <w:szCs w:val="24"/>
          <w:lang w:eastAsia="en-US"/>
        </w:rPr>
        <w:t xml:space="preserve">. Обязанности Заказчика по оплате </w:t>
      </w:r>
      <w:r>
        <w:rPr>
          <w:rFonts w:ascii="Times New Roman" w:eastAsia="Calibri" w:hAnsi="Times New Roman" w:cs="Times New Roman"/>
          <w:sz w:val="24"/>
          <w:szCs w:val="24"/>
          <w:lang w:eastAsia="en-US"/>
        </w:rPr>
        <w:t>поставленного товара</w:t>
      </w:r>
      <w:r w:rsidRPr="00DD2F60">
        <w:rPr>
          <w:rFonts w:ascii="Times New Roman" w:eastAsia="Calibri" w:hAnsi="Times New Roman" w:cs="Times New Roman"/>
          <w:sz w:val="24"/>
          <w:szCs w:val="24"/>
          <w:lang w:eastAsia="en-US"/>
        </w:rPr>
        <w:t xml:space="preserve"> считаются исполненными с момента списания денежных средств со счета Заказчика.</w:t>
      </w:r>
    </w:p>
    <w:p w14:paraId="7D38F89F" w14:textId="3922366D" w:rsidR="003E621F" w:rsidRDefault="003E621F" w:rsidP="00B555E9">
      <w:pPr>
        <w:widowControl/>
        <w:tabs>
          <w:tab w:val="left" w:pos="360"/>
        </w:tabs>
        <w:autoSpaceDE/>
        <w:autoSpaceDN/>
        <w:adjustRightInd/>
        <w:ind w:firstLine="539"/>
        <w:jc w:val="both"/>
        <w:rPr>
          <w:rFonts w:ascii="Times New Roman" w:eastAsia="Calibri" w:hAnsi="Times New Roman" w:cs="Times New Roman"/>
          <w:sz w:val="24"/>
          <w:szCs w:val="24"/>
          <w:lang w:eastAsia="en-US"/>
        </w:rPr>
      </w:pPr>
      <w:r w:rsidRPr="00DD2F60">
        <w:rPr>
          <w:rFonts w:ascii="Times New Roman" w:eastAsia="Calibri" w:hAnsi="Times New Roman" w:cs="Times New Roman"/>
          <w:sz w:val="24"/>
          <w:szCs w:val="24"/>
          <w:lang w:eastAsia="en-US"/>
        </w:rPr>
        <w:t>Заказчик не несет ответственности за задержки в получении</w:t>
      </w:r>
      <w:r>
        <w:rPr>
          <w:rFonts w:ascii="Times New Roman" w:eastAsia="Calibri" w:hAnsi="Times New Roman" w:cs="Times New Roman"/>
          <w:sz w:val="24"/>
          <w:szCs w:val="24"/>
          <w:lang w:eastAsia="en-US"/>
        </w:rPr>
        <w:t xml:space="preserve"> Поставщиком</w:t>
      </w:r>
      <w:r w:rsidRPr="00DD2F60">
        <w:rPr>
          <w:rFonts w:ascii="Times New Roman" w:eastAsia="Calibri" w:hAnsi="Times New Roman" w:cs="Times New Roman"/>
          <w:sz w:val="24"/>
          <w:szCs w:val="24"/>
          <w:lang w:eastAsia="en-US"/>
        </w:rPr>
        <w:t xml:space="preserve">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708EBD1A" w14:textId="2DF7E238" w:rsidR="000F75E2" w:rsidRPr="00B555E9" w:rsidRDefault="000F75E2" w:rsidP="00B555E9">
      <w:pPr>
        <w:widowControl/>
        <w:tabs>
          <w:tab w:val="left" w:pos="360"/>
        </w:tabs>
        <w:autoSpaceDE/>
        <w:autoSpaceDN/>
        <w:adjustRightInd/>
        <w:ind w:firstLine="53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 xml:space="preserve">3.8. </w:t>
      </w:r>
      <w:r w:rsidRPr="000F75E2">
        <w:rPr>
          <w:rFonts w:ascii="Times New Roman" w:eastAsia="Calibri" w:hAnsi="Times New Roman" w:cs="Times New Roman"/>
          <w:sz w:val="24"/>
          <w:szCs w:val="24"/>
          <w:lang w:eastAsia="en-US"/>
        </w:rPr>
        <w:t>Суммы не исполненных Поставщиком требований об уплате неустоек (штрафов, пеней), предъявленных Заказчиком в соответствии с ФЗ N 44 и Контрактом, удерживаются Заказчиком из суммы, подлежащей оплате Поставщику.</w:t>
      </w:r>
    </w:p>
    <w:p w14:paraId="47A163A4" w14:textId="5ACA9AFE" w:rsidR="00C73547" w:rsidRDefault="00C73547" w:rsidP="00932409">
      <w:pPr>
        <w:pStyle w:val="a3"/>
        <w:widowControl/>
        <w:autoSpaceDE/>
        <w:autoSpaceDN/>
        <w:adjustRightInd/>
        <w:spacing w:before="240" w:after="24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4. Права и обязанности сторон</w:t>
      </w:r>
    </w:p>
    <w:p w14:paraId="459D3AF5" w14:textId="5066FB4E" w:rsidR="00C73547" w:rsidRPr="006E0D0A" w:rsidRDefault="00124AF7"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.1. Заказчик обязан:</w:t>
      </w:r>
    </w:p>
    <w:p w14:paraId="3BEBAE62" w14:textId="5D06F5FC" w:rsidR="00C73547" w:rsidRPr="006E0D0A" w:rsidRDefault="00124AF7"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.1.1. Оплатить поставку товара в порядке, указанном в п. </w:t>
      </w:r>
      <w:r w:rsidR="00194C67">
        <w:rPr>
          <w:rFonts w:ascii="Times New Roman" w:hAnsi="Times New Roman" w:cs="Times New Roman"/>
          <w:sz w:val="24"/>
          <w:szCs w:val="24"/>
        </w:rPr>
        <w:t>3</w:t>
      </w:r>
      <w:r w:rsidR="00C73547" w:rsidRPr="006E0D0A">
        <w:rPr>
          <w:rFonts w:ascii="Times New Roman" w:hAnsi="Times New Roman" w:cs="Times New Roman"/>
          <w:sz w:val="24"/>
          <w:szCs w:val="24"/>
        </w:rPr>
        <w:t>.</w:t>
      </w:r>
      <w:r w:rsidR="00084E50">
        <w:rPr>
          <w:rFonts w:ascii="Times New Roman" w:hAnsi="Times New Roman" w:cs="Times New Roman"/>
          <w:sz w:val="24"/>
          <w:szCs w:val="24"/>
        </w:rPr>
        <w:t>4</w:t>
      </w:r>
      <w:r w:rsidR="00B555E9">
        <w:rPr>
          <w:rFonts w:ascii="Times New Roman" w:hAnsi="Times New Roman" w:cs="Times New Roman"/>
          <w:sz w:val="24"/>
          <w:szCs w:val="24"/>
        </w:rPr>
        <w:t>.</w:t>
      </w:r>
      <w:r w:rsidR="00C73547" w:rsidRPr="006E0D0A">
        <w:rPr>
          <w:rFonts w:ascii="Times New Roman" w:hAnsi="Times New Roman" w:cs="Times New Roman"/>
          <w:sz w:val="24"/>
          <w:szCs w:val="24"/>
        </w:rPr>
        <w:t xml:space="preserve"> настоящего контракта.</w:t>
      </w:r>
    </w:p>
    <w:p w14:paraId="5B8DB639" w14:textId="1DE0F1C6" w:rsidR="00C73547" w:rsidRPr="006E0D0A" w:rsidRDefault="0049230D" w:rsidP="00C73547">
      <w:pPr>
        <w:pStyle w:val="2"/>
        <w:overflowPunct w:val="0"/>
        <w:spacing w:after="0" w:line="240" w:lineRule="auto"/>
        <w:ind w:firstLine="567"/>
        <w:jc w:val="both"/>
        <w:textAlignment w:val="baseline"/>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CF0690B" w14:textId="77777777" w:rsidR="00FA79C1" w:rsidRPr="00FA79C1" w:rsidRDefault="00FA79C1" w:rsidP="00C73547">
      <w:pPr>
        <w:pStyle w:val="2"/>
        <w:overflowPunct w:val="0"/>
        <w:spacing w:after="0" w:line="240" w:lineRule="auto"/>
        <w:ind w:firstLine="567"/>
        <w:jc w:val="both"/>
        <w:textAlignment w:val="baseline"/>
        <w:rPr>
          <w:rFonts w:ascii="Times New Roman" w:hAnsi="Times New Roman" w:cs="Times New Roman"/>
          <w:sz w:val="24"/>
          <w:szCs w:val="24"/>
        </w:rPr>
      </w:pPr>
    </w:p>
    <w:p w14:paraId="5DFAB7DE" w14:textId="1BA65220" w:rsidR="00FA79C1" w:rsidRDefault="0049230D" w:rsidP="0010455A">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 xml:space="preserve">.2. Заказчик вправе: </w:t>
      </w:r>
    </w:p>
    <w:p w14:paraId="13F82E00" w14:textId="77777777" w:rsidR="0010455A" w:rsidRPr="00C1427B" w:rsidRDefault="0049230D" w:rsidP="0010455A">
      <w:pPr>
        <w:adjustRightInd/>
        <w:ind w:firstLine="567"/>
        <w:contextualSpacing/>
        <w:jc w:val="both"/>
        <w:rPr>
          <w:rFonts w:ascii="Times New Roman" w:hAnsi="Times New Roman" w:cs="Times New Roman"/>
          <w:sz w:val="24"/>
          <w:szCs w:val="24"/>
        </w:rPr>
      </w:pPr>
      <w:r>
        <w:rPr>
          <w:rFonts w:ascii="Times New Roman" w:hAnsi="Times New Roman" w:cs="Times New Roman"/>
          <w:sz w:val="24"/>
          <w:szCs w:val="24"/>
        </w:rPr>
        <w:t>4</w:t>
      </w:r>
      <w:r w:rsidR="00FA79C1">
        <w:rPr>
          <w:rFonts w:ascii="Times New Roman" w:hAnsi="Times New Roman" w:cs="Times New Roman"/>
          <w:sz w:val="24"/>
          <w:szCs w:val="24"/>
        </w:rPr>
        <w:t>.2</w:t>
      </w:r>
      <w:r w:rsidR="00FA79C1" w:rsidRPr="00A67598">
        <w:rPr>
          <w:rFonts w:ascii="Times New Roman" w:hAnsi="Times New Roman" w:cs="Times New Roman"/>
          <w:sz w:val="24"/>
          <w:szCs w:val="24"/>
        </w:rPr>
        <w:t>.1.</w:t>
      </w:r>
      <w:r w:rsidR="00FA79C1">
        <w:rPr>
          <w:rFonts w:ascii="Times New Roman" w:hAnsi="Times New Roman" w:cs="Times New Roman"/>
          <w:sz w:val="24"/>
          <w:szCs w:val="24"/>
        </w:rPr>
        <w:t xml:space="preserve"> </w:t>
      </w:r>
      <w:r w:rsidR="0010455A" w:rsidRPr="00C1427B">
        <w:rPr>
          <w:rFonts w:ascii="Times New Roman" w:hAnsi="Times New Roman" w:cs="Times New Roman"/>
          <w:sz w:val="24"/>
          <w:szCs w:val="24"/>
        </w:rPr>
        <w:t>требовать от Поставщика надлежащего исполнения обязательств по Контракту;</w:t>
      </w:r>
    </w:p>
    <w:p w14:paraId="3309692D" w14:textId="41E93412"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B14BF83" w14:textId="7440DF57"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3603C81A" w14:textId="12D14770"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 xml:space="preserve">.4. требовать возмещения убытков в соответствии с </w:t>
      </w:r>
      <w:hyperlink w:anchor="P1550" w:history="1">
        <w:r w:rsidRPr="00C1427B">
          <w:rPr>
            <w:rFonts w:ascii="Times New Roman" w:hAnsi="Times New Roman" w:cs="Times New Roman"/>
            <w:color w:val="000000"/>
            <w:sz w:val="24"/>
            <w:szCs w:val="24"/>
          </w:rPr>
          <w:t xml:space="preserve">разделом </w:t>
        </w:r>
        <w:r w:rsidR="00521106">
          <w:rPr>
            <w:rFonts w:ascii="Times New Roman" w:hAnsi="Times New Roman" w:cs="Times New Roman"/>
            <w:color w:val="000000"/>
            <w:sz w:val="24"/>
            <w:szCs w:val="24"/>
          </w:rPr>
          <w:t>9</w:t>
        </w:r>
      </w:hyperlink>
      <w:r w:rsidRPr="00C1427B">
        <w:rPr>
          <w:rFonts w:ascii="Times New Roman" w:hAnsi="Times New Roman" w:cs="Times New Roman"/>
          <w:sz w:val="24"/>
          <w:szCs w:val="24"/>
        </w:rPr>
        <w:t xml:space="preserve"> Контракта, причиненных по вине Поставщика;</w:t>
      </w:r>
    </w:p>
    <w:p w14:paraId="4A205A2C" w14:textId="0DF8395A" w:rsidR="0010455A" w:rsidRPr="00C1427B"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bookmarkStart w:id="2" w:name="P1534"/>
      <w:bookmarkEnd w:id="2"/>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w:t>
      </w:r>
      <w:r>
        <w:rPr>
          <w:rFonts w:ascii="Times New Roman" w:hAnsi="Times New Roman" w:cs="Times New Roman"/>
          <w:sz w:val="24"/>
          <w:szCs w:val="24"/>
        </w:rPr>
        <w:t>5</w:t>
      </w:r>
      <w:r w:rsidRPr="00C1427B">
        <w:rPr>
          <w:rFonts w:ascii="Times New Roman" w:hAnsi="Times New Roman" w:cs="Times New Roman"/>
          <w:sz w:val="24"/>
          <w:szCs w:val="24"/>
        </w:rPr>
        <w:t>. отказаться от приемки и оплаты Товара, не соответствующего условиям Контракта;</w:t>
      </w:r>
    </w:p>
    <w:p w14:paraId="563023D3" w14:textId="19D2C216" w:rsidR="0010455A" w:rsidRPr="0011736C"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bookmarkStart w:id="3" w:name="P1536"/>
      <w:bookmarkEnd w:id="3"/>
      <w:r w:rsidRPr="00C1427B">
        <w:rPr>
          <w:rFonts w:ascii="Times New Roman" w:hAnsi="Times New Roman" w:cs="Times New Roman"/>
          <w:sz w:val="24"/>
          <w:szCs w:val="24"/>
        </w:rPr>
        <w:t>4.</w:t>
      </w:r>
      <w:r>
        <w:rPr>
          <w:rFonts w:ascii="Times New Roman" w:hAnsi="Times New Roman" w:cs="Times New Roman"/>
          <w:sz w:val="24"/>
          <w:szCs w:val="24"/>
        </w:rPr>
        <w:t>2</w:t>
      </w:r>
      <w:r w:rsidRPr="00C1427B">
        <w:rPr>
          <w:rFonts w:ascii="Times New Roman" w:hAnsi="Times New Roman" w:cs="Times New Roman"/>
          <w:sz w:val="24"/>
          <w:szCs w:val="24"/>
        </w:rPr>
        <w:t>.</w:t>
      </w:r>
      <w:r>
        <w:rPr>
          <w:rFonts w:ascii="Times New Roman" w:hAnsi="Times New Roman" w:cs="Times New Roman"/>
          <w:sz w:val="24"/>
          <w:szCs w:val="24"/>
        </w:rPr>
        <w:t>6</w:t>
      </w:r>
      <w:r w:rsidRPr="00C1427B">
        <w:rPr>
          <w:rFonts w:ascii="Times New Roman" w:hAnsi="Times New Roman" w:cs="Times New Roman"/>
          <w:sz w:val="24"/>
          <w:szCs w:val="24"/>
        </w:rPr>
        <w:t xml:space="preserve">. </w:t>
      </w:r>
      <w:r w:rsidRPr="0011736C">
        <w:rPr>
          <w:rFonts w:ascii="Times New Roman" w:hAnsi="Times New Roman" w:cs="Times New Roman"/>
          <w:sz w:val="24"/>
          <w:szCs w:val="24"/>
        </w:rPr>
        <w:t xml:space="preserve">принять решение об одностороннем отказе от исполнения Контракта в </w:t>
      </w:r>
      <w:r w:rsidRPr="0011736C">
        <w:rPr>
          <w:rFonts w:ascii="Times New Roman" w:hAnsi="Times New Roman" w:cs="Times New Roman"/>
          <w:sz w:val="24"/>
          <w:szCs w:val="24"/>
        </w:rPr>
        <w:lastRenderedPageBreak/>
        <w:t>соответствии с частью 2 статьи 407 и статьи 450.1 ГК РФ в случае существенных нарушений Поставщиком условий настоящего контракта, а именно:</w:t>
      </w:r>
    </w:p>
    <w:p w14:paraId="0FDB2754" w14:textId="70CF9BFC" w:rsidR="0010455A" w:rsidRPr="0011736C"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11736C">
        <w:rPr>
          <w:rFonts w:ascii="Times New Roman" w:hAnsi="Times New Roman" w:cs="Times New Roman"/>
          <w:sz w:val="24"/>
          <w:szCs w:val="24"/>
        </w:rPr>
        <w:t>4.</w:t>
      </w:r>
      <w:r>
        <w:rPr>
          <w:rFonts w:ascii="Times New Roman" w:hAnsi="Times New Roman" w:cs="Times New Roman"/>
          <w:sz w:val="24"/>
          <w:szCs w:val="24"/>
        </w:rPr>
        <w:t>2</w:t>
      </w:r>
      <w:r w:rsidRPr="0011736C">
        <w:rPr>
          <w:rFonts w:ascii="Times New Roman" w:hAnsi="Times New Roman" w:cs="Times New Roman"/>
          <w:sz w:val="24"/>
          <w:szCs w:val="24"/>
        </w:rPr>
        <w:t>.6.1. поставки товаров ненадлежащего качества с недостатками, которые не могут быть устранены в приемлемый для Заказчика срок;</w:t>
      </w:r>
    </w:p>
    <w:p w14:paraId="6580748A" w14:textId="2BF83946" w:rsidR="0010455A" w:rsidRPr="0011736C" w:rsidRDefault="0010455A" w:rsidP="0010455A">
      <w:pPr>
        <w:adjustRightInd/>
        <w:spacing w:before="100" w:beforeAutospacing="1" w:after="100" w:afterAutospacing="1"/>
        <w:ind w:firstLine="567"/>
        <w:contextualSpacing/>
        <w:jc w:val="both"/>
        <w:rPr>
          <w:rFonts w:ascii="Times New Roman" w:hAnsi="Times New Roman" w:cs="Times New Roman"/>
          <w:sz w:val="24"/>
          <w:szCs w:val="24"/>
        </w:rPr>
      </w:pPr>
      <w:r w:rsidRPr="0011736C">
        <w:rPr>
          <w:rFonts w:ascii="Times New Roman" w:hAnsi="Times New Roman" w:cs="Times New Roman"/>
          <w:sz w:val="24"/>
          <w:szCs w:val="24"/>
        </w:rPr>
        <w:t>4.</w:t>
      </w:r>
      <w:r>
        <w:rPr>
          <w:rFonts w:ascii="Times New Roman" w:hAnsi="Times New Roman" w:cs="Times New Roman"/>
          <w:sz w:val="24"/>
          <w:szCs w:val="24"/>
        </w:rPr>
        <w:t>2</w:t>
      </w:r>
      <w:r w:rsidRPr="0011736C">
        <w:rPr>
          <w:rFonts w:ascii="Times New Roman" w:hAnsi="Times New Roman" w:cs="Times New Roman"/>
          <w:sz w:val="24"/>
          <w:szCs w:val="24"/>
        </w:rPr>
        <w:t>.6.2. нарушения сроков поставки товаров</w:t>
      </w:r>
      <w:r w:rsidR="00521106">
        <w:rPr>
          <w:rFonts w:ascii="Times New Roman" w:hAnsi="Times New Roman" w:cs="Times New Roman"/>
          <w:sz w:val="24"/>
          <w:szCs w:val="24"/>
        </w:rPr>
        <w:t xml:space="preserve"> более чем на 5 рабочих дней</w:t>
      </w:r>
      <w:r w:rsidRPr="0011736C">
        <w:rPr>
          <w:rFonts w:ascii="Times New Roman" w:hAnsi="Times New Roman" w:cs="Times New Roman"/>
          <w:sz w:val="24"/>
          <w:szCs w:val="24"/>
        </w:rPr>
        <w:t>.</w:t>
      </w:r>
    </w:p>
    <w:p w14:paraId="5EE8FB56" w14:textId="2CDF2DA2" w:rsidR="00C73547" w:rsidRPr="006E0D0A" w:rsidRDefault="0049230D" w:rsidP="0061590F">
      <w:pPr>
        <w:pStyle w:val="2"/>
        <w:overflowPunct w:val="0"/>
        <w:spacing w:after="0" w:line="240" w:lineRule="auto"/>
        <w:ind w:firstLine="567"/>
        <w:jc w:val="both"/>
        <w:textAlignment w:val="baseline"/>
        <w:outlineLvl w:val="2"/>
        <w:rPr>
          <w:rFonts w:ascii="Times New Roman" w:hAnsi="Times New Roman" w:cs="Times New Roman"/>
          <w:sz w:val="24"/>
          <w:szCs w:val="24"/>
        </w:rPr>
      </w:pPr>
      <w:r>
        <w:rPr>
          <w:rFonts w:ascii="Times New Roman" w:hAnsi="Times New Roman" w:cs="Times New Roman"/>
          <w:sz w:val="24"/>
          <w:szCs w:val="24"/>
        </w:rPr>
        <w:t>4</w:t>
      </w:r>
      <w:r w:rsidR="00C73547" w:rsidRPr="006E0D0A">
        <w:rPr>
          <w:rFonts w:ascii="Times New Roman" w:hAnsi="Times New Roman" w:cs="Times New Roman"/>
          <w:sz w:val="24"/>
          <w:szCs w:val="24"/>
        </w:rPr>
        <w:t>.3. Поставщик обязан:</w:t>
      </w:r>
    </w:p>
    <w:p w14:paraId="0EA1F09A" w14:textId="05C5AA26" w:rsidR="006D612F" w:rsidRDefault="006D612F" w:rsidP="0061590F">
      <w:pPr>
        <w:pStyle w:val="2"/>
        <w:numPr>
          <w:ilvl w:val="0"/>
          <w:numId w:val="15"/>
        </w:numPr>
        <w:tabs>
          <w:tab w:val="left" w:pos="540"/>
        </w:tabs>
        <w:overflowPunct w:val="0"/>
        <w:spacing w:after="0" w:line="240" w:lineRule="auto"/>
        <w:ind w:left="0" w:firstLine="539"/>
        <w:jc w:val="both"/>
        <w:textAlignment w:val="baseline"/>
        <w:rPr>
          <w:rFonts w:ascii="Times New Roman" w:hAnsi="Times New Roman" w:cs="Times New Roman"/>
          <w:sz w:val="24"/>
          <w:szCs w:val="24"/>
        </w:rPr>
      </w:pPr>
      <w:r w:rsidRPr="006D612F">
        <w:rPr>
          <w:rFonts w:ascii="Times New Roman" w:hAnsi="Times New Roman" w:cs="Times New Roman"/>
          <w:sz w:val="24"/>
          <w:szCs w:val="24"/>
        </w:rPr>
        <w:t>Поставить Товар в порядке, количестве, в срок и на условиях, предусмотренных Контрактом.</w:t>
      </w:r>
    </w:p>
    <w:p w14:paraId="0C605D0B" w14:textId="0B1D34FF" w:rsidR="006D612F" w:rsidRDefault="006D612F" w:rsidP="0061590F">
      <w:pPr>
        <w:pStyle w:val="2"/>
        <w:numPr>
          <w:ilvl w:val="0"/>
          <w:numId w:val="15"/>
        </w:numPr>
        <w:tabs>
          <w:tab w:val="left" w:pos="540"/>
        </w:tabs>
        <w:overflowPunct w:val="0"/>
        <w:spacing w:after="0" w:line="240" w:lineRule="auto"/>
        <w:ind w:left="0" w:firstLine="539"/>
        <w:jc w:val="both"/>
        <w:textAlignment w:val="baseline"/>
        <w:rPr>
          <w:rFonts w:ascii="Times New Roman" w:hAnsi="Times New Roman" w:cs="Times New Roman"/>
          <w:sz w:val="24"/>
          <w:szCs w:val="24"/>
        </w:rPr>
      </w:pPr>
      <w:r w:rsidRPr="006D612F">
        <w:rPr>
          <w:rFonts w:ascii="Times New Roman" w:hAnsi="Times New Roman" w:cs="Times New Roman"/>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14:paraId="7A86CF29" w14:textId="660C0295" w:rsidR="006D612F" w:rsidRDefault="006D612F" w:rsidP="0061590F">
      <w:pPr>
        <w:pStyle w:val="2"/>
        <w:numPr>
          <w:ilvl w:val="0"/>
          <w:numId w:val="15"/>
        </w:numPr>
        <w:tabs>
          <w:tab w:val="left" w:pos="540"/>
        </w:tabs>
        <w:overflowPunct w:val="0"/>
        <w:spacing w:after="0" w:line="240" w:lineRule="auto"/>
        <w:ind w:left="0" w:firstLine="539"/>
        <w:jc w:val="both"/>
        <w:textAlignment w:val="baseline"/>
        <w:rPr>
          <w:rFonts w:ascii="Times New Roman" w:hAnsi="Times New Roman" w:cs="Times New Roman"/>
          <w:sz w:val="24"/>
          <w:szCs w:val="24"/>
        </w:rPr>
      </w:pPr>
      <w:r w:rsidRPr="006D612F">
        <w:rPr>
          <w:rFonts w:ascii="Times New Roman" w:hAnsi="Times New Roman" w:cs="Times New Roman"/>
          <w:sz w:val="24"/>
          <w:szCs w:val="24"/>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14:paraId="2AFEF0BA" w14:textId="3ED5A7CC" w:rsidR="00C73547" w:rsidRPr="006E0D0A" w:rsidRDefault="003E38DA" w:rsidP="0061590F">
      <w:pPr>
        <w:pStyle w:val="2"/>
        <w:numPr>
          <w:ilvl w:val="0"/>
          <w:numId w:val="15"/>
        </w:numPr>
        <w:tabs>
          <w:tab w:val="left" w:pos="540"/>
        </w:tabs>
        <w:overflowPunct w:val="0"/>
        <w:spacing w:after="0" w:line="240" w:lineRule="auto"/>
        <w:ind w:left="0" w:firstLine="539"/>
        <w:jc w:val="both"/>
        <w:textAlignment w:val="baseline"/>
        <w:rPr>
          <w:rFonts w:ascii="Times New Roman" w:hAnsi="Times New Roman" w:cs="Times New Roman"/>
          <w:sz w:val="24"/>
          <w:szCs w:val="24"/>
        </w:rPr>
      </w:pPr>
      <w:r w:rsidRPr="003E38DA">
        <w:rPr>
          <w:rFonts w:ascii="Times New Roman" w:hAnsi="Times New Roman" w:cs="Times New Roman"/>
          <w:sz w:val="24"/>
          <w:szCs w:val="24"/>
        </w:rPr>
        <w:t xml:space="preserve">Передать Заказчику </w:t>
      </w:r>
      <w:r w:rsidR="00CD7CF0">
        <w:rPr>
          <w:rFonts w:ascii="Times New Roman" w:hAnsi="Times New Roman" w:cs="Times New Roman"/>
          <w:sz w:val="24"/>
          <w:szCs w:val="24"/>
        </w:rPr>
        <w:t xml:space="preserve">товар </w:t>
      </w:r>
      <w:r w:rsidRPr="003E38DA">
        <w:rPr>
          <w:rFonts w:ascii="Times New Roman" w:hAnsi="Times New Roman" w:cs="Times New Roman"/>
          <w:sz w:val="24"/>
          <w:szCs w:val="24"/>
        </w:rPr>
        <w:t xml:space="preserve">по </w:t>
      </w:r>
      <w:r w:rsidR="00CD7CF0" w:rsidRPr="00CD7CF0">
        <w:rPr>
          <w:rFonts w:ascii="Times New Roman" w:hAnsi="Times New Roman" w:cs="Times New Roman"/>
          <w:sz w:val="24"/>
          <w:szCs w:val="24"/>
        </w:rPr>
        <w:t>акт</w:t>
      </w:r>
      <w:r w:rsidR="00CD7CF0">
        <w:rPr>
          <w:rFonts w:ascii="Times New Roman" w:hAnsi="Times New Roman" w:cs="Times New Roman"/>
          <w:sz w:val="24"/>
          <w:szCs w:val="24"/>
        </w:rPr>
        <w:t>у</w:t>
      </w:r>
      <w:r w:rsidR="00CD7CF0" w:rsidRPr="00CD7CF0">
        <w:rPr>
          <w:rFonts w:ascii="Times New Roman" w:hAnsi="Times New Roman" w:cs="Times New Roman"/>
          <w:sz w:val="24"/>
          <w:szCs w:val="24"/>
        </w:rPr>
        <w:t xml:space="preserve"> приёма-передачи товара (</w:t>
      </w:r>
      <w:r w:rsidR="003B0039">
        <w:rPr>
          <w:rFonts w:ascii="Times New Roman" w:hAnsi="Times New Roman" w:cs="Times New Roman"/>
          <w:sz w:val="24"/>
          <w:szCs w:val="24"/>
        </w:rPr>
        <w:t xml:space="preserve">товарной </w:t>
      </w:r>
      <w:r w:rsidR="00CD7CF0" w:rsidRPr="00CD7CF0">
        <w:rPr>
          <w:rFonts w:ascii="Times New Roman" w:hAnsi="Times New Roman" w:cs="Times New Roman"/>
          <w:sz w:val="24"/>
          <w:szCs w:val="24"/>
        </w:rPr>
        <w:t xml:space="preserve">накладной или УПД) </w:t>
      </w:r>
      <w:r w:rsidRPr="003E38DA">
        <w:rPr>
          <w:rFonts w:ascii="Times New Roman" w:hAnsi="Times New Roman" w:cs="Times New Roman"/>
          <w:sz w:val="24"/>
          <w:szCs w:val="24"/>
        </w:rPr>
        <w:t>надлежащего качества, сертификаты соответствия или заверенные должным образом их копии.</w:t>
      </w:r>
    </w:p>
    <w:p w14:paraId="0A121CB1" w14:textId="2593021F" w:rsidR="0061590F" w:rsidRDefault="00C73547" w:rsidP="0061590F">
      <w:pPr>
        <w:pStyle w:val="2"/>
        <w:numPr>
          <w:ilvl w:val="0"/>
          <w:numId w:val="15"/>
        </w:numPr>
        <w:tabs>
          <w:tab w:val="left" w:pos="540"/>
        </w:tabs>
        <w:overflowPunct w:val="0"/>
        <w:spacing w:after="0" w:line="240" w:lineRule="auto"/>
        <w:ind w:left="0" w:firstLine="539"/>
        <w:jc w:val="both"/>
        <w:textAlignment w:val="baseline"/>
        <w:rPr>
          <w:rFonts w:ascii="Times New Roman" w:hAnsi="Times New Roman" w:cs="Times New Roman"/>
          <w:sz w:val="24"/>
          <w:szCs w:val="24"/>
        </w:rPr>
      </w:pPr>
      <w:r w:rsidRPr="006E0D0A">
        <w:rPr>
          <w:rFonts w:ascii="Times New Roman" w:hAnsi="Times New Roman" w:cs="Times New Roman"/>
          <w:sz w:val="24"/>
          <w:szCs w:val="24"/>
        </w:rPr>
        <w:t>Осуществить замену некондиционного товара в течение 3-х дней с момента выставления Заказчиком претензии.</w:t>
      </w:r>
    </w:p>
    <w:p w14:paraId="1165EB49" w14:textId="6BA8D7DF" w:rsidR="00C73547" w:rsidRPr="006E0D0A" w:rsidRDefault="0061590F" w:rsidP="0061590F">
      <w:pPr>
        <w:pStyle w:val="2"/>
        <w:numPr>
          <w:ilvl w:val="0"/>
          <w:numId w:val="15"/>
        </w:numPr>
        <w:tabs>
          <w:tab w:val="left" w:pos="540"/>
        </w:tabs>
        <w:overflowPunct w:val="0"/>
        <w:spacing w:after="0" w:line="240" w:lineRule="auto"/>
        <w:ind w:left="0" w:firstLine="539"/>
        <w:jc w:val="both"/>
        <w:textAlignment w:val="baseline"/>
        <w:rPr>
          <w:rFonts w:ascii="Times New Roman" w:hAnsi="Times New Roman" w:cs="Times New Roman"/>
          <w:sz w:val="24"/>
          <w:szCs w:val="24"/>
        </w:rPr>
      </w:pPr>
      <w:r w:rsidRPr="0061590F">
        <w:rPr>
          <w:rFonts w:ascii="Times New Roman" w:hAnsi="Times New Roman" w:cs="Times New Roman"/>
          <w:sz w:val="24"/>
          <w:szCs w:val="24"/>
        </w:rPr>
        <w:t xml:space="preserve">Обеспечивать гарантии на Товар в соответствии с разделом </w:t>
      </w:r>
      <w:r>
        <w:rPr>
          <w:rFonts w:ascii="Times New Roman" w:hAnsi="Times New Roman" w:cs="Times New Roman"/>
          <w:sz w:val="24"/>
          <w:szCs w:val="24"/>
        </w:rPr>
        <w:t>5</w:t>
      </w:r>
      <w:r w:rsidRPr="0061590F">
        <w:rPr>
          <w:rFonts w:ascii="Times New Roman" w:hAnsi="Times New Roman" w:cs="Times New Roman"/>
          <w:sz w:val="24"/>
          <w:szCs w:val="24"/>
        </w:rPr>
        <w:t xml:space="preserve"> Контракта</w:t>
      </w:r>
      <w:r>
        <w:rPr>
          <w:rFonts w:ascii="Times New Roman" w:hAnsi="Times New Roman" w:cs="Times New Roman"/>
          <w:sz w:val="24"/>
          <w:szCs w:val="24"/>
        </w:rPr>
        <w:t>.</w:t>
      </w:r>
      <w:r w:rsidR="00C73547" w:rsidRPr="006E0D0A">
        <w:rPr>
          <w:rFonts w:ascii="Times New Roman" w:hAnsi="Times New Roman" w:cs="Times New Roman"/>
          <w:sz w:val="24"/>
          <w:szCs w:val="24"/>
        </w:rPr>
        <w:t xml:space="preserve"> </w:t>
      </w:r>
    </w:p>
    <w:p w14:paraId="6B83A7B8" w14:textId="7A93D110" w:rsidR="00FA79C1" w:rsidRDefault="00FA79C1" w:rsidP="00C73547">
      <w:pPr>
        <w:pStyle w:val="2"/>
        <w:tabs>
          <w:tab w:val="left" w:pos="540"/>
        </w:tabs>
        <w:overflowPunct w:val="0"/>
        <w:spacing w:after="0" w:line="240" w:lineRule="auto"/>
        <w:ind w:firstLine="567"/>
        <w:jc w:val="both"/>
        <w:textAlignment w:val="baseline"/>
        <w:rPr>
          <w:rFonts w:ascii="Times New Roman" w:hAnsi="Times New Roman" w:cs="Times New Roman"/>
          <w:sz w:val="24"/>
          <w:szCs w:val="24"/>
        </w:rPr>
      </w:pPr>
    </w:p>
    <w:p w14:paraId="34C624A5" w14:textId="16E096B3" w:rsidR="00FA79C1" w:rsidRPr="000F7B6E" w:rsidRDefault="0049230D" w:rsidP="00FA79C1">
      <w:pPr>
        <w:ind w:firstLine="709"/>
        <w:jc w:val="both"/>
        <w:rPr>
          <w:rFonts w:ascii="Times New Roman" w:hAnsi="Times New Roman" w:cs="Times New Roman"/>
          <w:sz w:val="24"/>
          <w:szCs w:val="24"/>
        </w:rPr>
      </w:pPr>
      <w:r>
        <w:rPr>
          <w:rFonts w:ascii="Times New Roman" w:hAnsi="Times New Roman" w:cs="Times New Roman"/>
          <w:sz w:val="24"/>
          <w:szCs w:val="24"/>
        </w:rPr>
        <w:t>4</w:t>
      </w:r>
      <w:r w:rsidR="00FA79C1">
        <w:rPr>
          <w:rFonts w:ascii="Times New Roman" w:hAnsi="Times New Roman" w:cs="Times New Roman"/>
          <w:sz w:val="24"/>
          <w:szCs w:val="24"/>
        </w:rPr>
        <w:t>.4</w:t>
      </w:r>
      <w:r w:rsidR="00FA79C1" w:rsidRPr="000F7B6E">
        <w:rPr>
          <w:rFonts w:ascii="Times New Roman" w:hAnsi="Times New Roman" w:cs="Times New Roman"/>
          <w:sz w:val="24"/>
          <w:szCs w:val="24"/>
        </w:rPr>
        <w:t xml:space="preserve">. </w:t>
      </w:r>
      <w:r w:rsidR="00FA79C1">
        <w:rPr>
          <w:rFonts w:ascii="Times New Roman" w:hAnsi="Times New Roman" w:cs="Times New Roman"/>
          <w:sz w:val="24"/>
          <w:szCs w:val="24"/>
        </w:rPr>
        <w:t>Поставщик вправе:</w:t>
      </w:r>
    </w:p>
    <w:p w14:paraId="3078AFE0" w14:textId="05009FB6" w:rsidR="00FA79C1" w:rsidRPr="000F7B6E" w:rsidRDefault="0049230D" w:rsidP="00FA79C1">
      <w:pPr>
        <w:ind w:firstLine="709"/>
        <w:jc w:val="both"/>
        <w:rPr>
          <w:rFonts w:ascii="Times New Roman" w:hAnsi="Times New Roman" w:cs="Times New Roman"/>
          <w:sz w:val="24"/>
          <w:szCs w:val="24"/>
        </w:rPr>
      </w:pPr>
      <w:r>
        <w:rPr>
          <w:rFonts w:ascii="Times New Roman" w:hAnsi="Times New Roman" w:cs="Times New Roman"/>
          <w:sz w:val="24"/>
          <w:szCs w:val="24"/>
        </w:rPr>
        <w:t>4</w:t>
      </w:r>
      <w:r w:rsidR="00FA79C1" w:rsidRPr="000F7B6E">
        <w:rPr>
          <w:rFonts w:ascii="Times New Roman" w:hAnsi="Times New Roman" w:cs="Times New Roman"/>
          <w:sz w:val="24"/>
          <w:szCs w:val="24"/>
        </w:rPr>
        <w:t>.</w:t>
      </w:r>
      <w:r w:rsidR="00FA79C1">
        <w:rPr>
          <w:rFonts w:ascii="Times New Roman" w:hAnsi="Times New Roman" w:cs="Times New Roman"/>
          <w:sz w:val="24"/>
          <w:szCs w:val="24"/>
        </w:rPr>
        <w:t>4</w:t>
      </w:r>
      <w:r w:rsidR="00FA79C1" w:rsidRPr="000F7B6E">
        <w:rPr>
          <w:rFonts w:ascii="Times New Roman" w:hAnsi="Times New Roman" w:cs="Times New Roman"/>
          <w:sz w:val="24"/>
          <w:szCs w:val="24"/>
        </w:rPr>
        <w:t>.1. Требовать оплаты в полном объеме в случае полного исполнения обязательств по настоящему контракту.</w:t>
      </w:r>
    </w:p>
    <w:p w14:paraId="20FFE75D" w14:textId="6D229202" w:rsidR="00FA79C1" w:rsidRDefault="0049230D" w:rsidP="00FA79C1">
      <w:pPr>
        <w:pStyle w:val="a3"/>
        <w:widowControl/>
        <w:autoSpaceDE/>
        <w:autoSpaceDN/>
        <w:adjustRightInd/>
        <w:spacing w:after="0"/>
        <w:ind w:firstLine="709"/>
        <w:jc w:val="both"/>
        <w:rPr>
          <w:rFonts w:ascii="Times New Roman" w:hAnsi="Times New Roman" w:cs="Times New Roman"/>
          <w:sz w:val="24"/>
          <w:szCs w:val="24"/>
        </w:rPr>
      </w:pPr>
      <w:r>
        <w:rPr>
          <w:rFonts w:ascii="Times New Roman" w:hAnsi="Times New Roman" w:cs="Times New Roman"/>
          <w:sz w:val="24"/>
          <w:szCs w:val="24"/>
        </w:rPr>
        <w:t>4</w:t>
      </w:r>
      <w:r w:rsidR="00FA79C1">
        <w:rPr>
          <w:rFonts w:ascii="Times New Roman" w:hAnsi="Times New Roman" w:cs="Times New Roman"/>
          <w:sz w:val="24"/>
          <w:szCs w:val="24"/>
        </w:rPr>
        <w:t>.4</w:t>
      </w:r>
      <w:r w:rsidR="00FA79C1" w:rsidRPr="000F7B6E">
        <w:rPr>
          <w:rFonts w:ascii="Times New Roman" w:hAnsi="Times New Roman" w:cs="Times New Roman"/>
          <w:sz w:val="24"/>
          <w:szCs w:val="24"/>
        </w:rPr>
        <w:t>.2. Реализовывать другие права и обязанности, предусмотренные законом, иными правовыми актами и настоящим контрактом.</w:t>
      </w:r>
      <w:r w:rsidR="00FA79C1" w:rsidRPr="00E170EC">
        <w:rPr>
          <w:rFonts w:ascii="Times New Roman" w:hAnsi="Times New Roman" w:cs="Times New Roman"/>
          <w:sz w:val="24"/>
          <w:szCs w:val="24"/>
        </w:rPr>
        <w:t xml:space="preserve"> </w:t>
      </w:r>
    </w:p>
    <w:p w14:paraId="145B9D1A" w14:textId="77777777" w:rsidR="00FA79C1" w:rsidRPr="00FA79C1" w:rsidRDefault="00FA79C1" w:rsidP="00C73547">
      <w:pPr>
        <w:pStyle w:val="2"/>
        <w:tabs>
          <w:tab w:val="left" w:pos="540"/>
        </w:tabs>
        <w:overflowPunct w:val="0"/>
        <w:spacing w:after="0" w:line="240" w:lineRule="auto"/>
        <w:ind w:firstLine="567"/>
        <w:jc w:val="both"/>
        <w:textAlignment w:val="baseline"/>
        <w:rPr>
          <w:rFonts w:ascii="Times New Roman" w:hAnsi="Times New Roman" w:cs="Times New Roman"/>
          <w:bCs/>
          <w:sz w:val="24"/>
          <w:szCs w:val="24"/>
        </w:rPr>
      </w:pPr>
    </w:p>
    <w:p w14:paraId="19A69868" w14:textId="461D758C" w:rsidR="00C73547" w:rsidRDefault="0049230D" w:rsidP="00932409">
      <w:pPr>
        <w:pStyle w:val="ConsNormal"/>
        <w:ind w:right="0" w:firstLine="0"/>
        <w:jc w:val="center"/>
        <w:outlineLvl w:val="1"/>
        <w:rPr>
          <w:rFonts w:ascii="Times New Roman" w:hAnsi="Times New Roman" w:cs="Times New Roman"/>
          <w:b/>
          <w:bCs/>
          <w:sz w:val="24"/>
          <w:szCs w:val="24"/>
        </w:rPr>
      </w:pPr>
      <w:r>
        <w:rPr>
          <w:rFonts w:ascii="Times New Roman" w:hAnsi="Times New Roman" w:cs="Times New Roman"/>
          <w:b/>
          <w:bCs/>
          <w:sz w:val="24"/>
          <w:szCs w:val="24"/>
        </w:rPr>
        <w:t>5</w:t>
      </w:r>
      <w:r w:rsidR="00C73547" w:rsidRPr="006E0D0A">
        <w:rPr>
          <w:rFonts w:ascii="Times New Roman" w:hAnsi="Times New Roman" w:cs="Times New Roman"/>
          <w:b/>
          <w:bCs/>
          <w:sz w:val="24"/>
          <w:szCs w:val="24"/>
        </w:rPr>
        <w:t>. Качество</w:t>
      </w:r>
      <w:r w:rsidR="00C73547" w:rsidRPr="006E0D0A">
        <w:rPr>
          <w:rFonts w:ascii="Times New Roman" w:hAnsi="Times New Roman" w:cs="Times New Roman"/>
          <w:sz w:val="24"/>
          <w:szCs w:val="24"/>
        </w:rPr>
        <w:t xml:space="preserve"> </w:t>
      </w:r>
      <w:r w:rsidR="00C73547" w:rsidRPr="00727C01">
        <w:rPr>
          <w:rFonts w:ascii="Times New Roman" w:hAnsi="Times New Roman" w:cs="Times New Roman"/>
          <w:b/>
          <w:sz w:val="24"/>
          <w:szCs w:val="24"/>
        </w:rPr>
        <w:t>и</w:t>
      </w:r>
      <w:r w:rsidR="00FA79C1" w:rsidRPr="00727C01">
        <w:rPr>
          <w:rFonts w:ascii="Times New Roman" w:hAnsi="Times New Roman" w:cs="Times New Roman"/>
          <w:b/>
          <w:bCs/>
          <w:sz w:val="24"/>
          <w:szCs w:val="24"/>
        </w:rPr>
        <w:t xml:space="preserve"> г</w:t>
      </w:r>
      <w:r w:rsidR="00FA79C1">
        <w:rPr>
          <w:rFonts w:ascii="Times New Roman" w:hAnsi="Times New Roman" w:cs="Times New Roman"/>
          <w:b/>
          <w:bCs/>
          <w:sz w:val="24"/>
          <w:szCs w:val="24"/>
        </w:rPr>
        <w:t>арантийные</w:t>
      </w:r>
      <w:r w:rsidR="00C73547" w:rsidRPr="006E0D0A">
        <w:rPr>
          <w:rFonts w:ascii="Times New Roman" w:hAnsi="Times New Roman" w:cs="Times New Roman"/>
          <w:b/>
          <w:bCs/>
          <w:sz w:val="24"/>
          <w:szCs w:val="24"/>
        </w:rPr>
        <w:t xml:space="preserve"> обязательств</w:t>
      </w:r>
      <w:r w:rsidR="00FA79C1">
        <w:rPr>
          <w:rFonts w:ascii="Times New Roman" w:hAnsi="Times New Roman" w:cs="Times New Roman"/>
          <w:b/>
          <w:bCs/>
          <w:sz w:val="24"/>
          <w:szCs w:val="24"/>
        </w:rPr>
        <w:t>а</w:t>
      </w:r>
    </w:p>
    <w:p w14:paraId="73334CB4" w14:textId="77777777" w:rsidR="0085625A" w:rsidRDefault="0085625A" w:rsidP="00271608">
      <w:pPr>
        <w:pStyle w:val="ConsNormal"/>
        <w:ind w:right="0" w:firstLine="0"/>
        <w:jc w:val="center"/>
        <w:rPr>
          <w:rFonts w:ascii="Times New Roman" w:hAnsi="Times New Roman" w:cs="Times New Roman"/>
          <w:b/>
          <w:bCs/>
          <w:sz w:val="24"/>
          <w:szCs w:val="24"/>
        </w:rPr>
      </w:pPr>
    </w:p>
    <w:p w14:paraId="7822605C" w14:textId="77777777" w:rsidR="00291548" w:rsidRPr="00291548" w:rsidRDefault="00291548" w:rsidP="00291548">
      <w:pPr>
        <w:pStyle w:val="ae"/>
        <w:numPr>
          <w:ilvl w:val="0"/>
          <w:numId w:val="8"/>
        </w:numPr>
        <w:suppressLineNumbers/>
        <w:tabs>
          <w:tab w:val="left" w:pos="1134"/>
        </w:tabs>
        <w:suppressAutoHyphens/>
        <w:ind w:left="0" w:firstLine="709"/>
        <w:contextualSpacing w:val="0"/>
        <w:jc w:val="both"/>
      </w:pPr>
      <w:r w:rsidRPr="00291548">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w:t>
      </w:r>
    </w:p>
    <w:p w14:paraId="59D7AEA5" w14:textId="77777777" w:rsidR="00291548" w:rsidRPr="00291548" w:rsidRDefault="00291548" w:rsidP="00291548">
      <w:pPr>
        <w:pStyle w:val="ae"/>
        <w:numPr>
          <w:ilvl w:val="0"/>
          <w:numId w:val="8"/>
        </w:numPr>
        <w:suppressLineNumbers/>
        <w:tabs>
          <w:tab w:val="left" w:pos="1134"/>
        </w:tabs>
        <w:suppressAutoHyphens/>
        <w:ind w:left="0" w:firstLine="709"/>
        <w:contextualSpacing w:val="0"/>
        <w:jc w:val="both"/>
      </w:pPr>
      <w:r w:rsidRPr="00291548">
        <w:t>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производителей Товара и требованиям указанных в Приложении № 1 к Описанию объекта закупки.</w:t>
      </w:r>
    </w:p>
    <w:p w14:paraId="4253C848" w14:textId="77777777" w:rsidR="00291548" w:rsidRPr="00291548" w:rsidRDefault="00291548" w:rsidP="00291548">
      <w:pPr>
        <w:pStyle w:val="ae"/>
        <w:numPr>
          <w:ilvl w:val="0"/>
          <w:numId w:val="8"/>
        </w:numPr>
        <w:suppressLineNumbers/>
        <w:tabs>
          <w:tab w:val="left" w:pos="1134"/>
        </w:tabs>
        <w:suppressAutoHyphens/>
        <w:ind w:left="0" w:firstLine="709"/>
        <w:contextualSpacing w:val="0"/>
        <w:jc w:val="both"/>
      </w:pPr>
      <w:r w:rsidRPr="00291548">
        <w:t>Поставщик несет все расходы по замене дефектной продукции в случае, если дефект носит производственный характер.</w:t>
      </w:r>
    </w:p>
    <w:p w14:paraId="233751EB" w14:textId="77777777" w:rsidR="00291548" w:rsidRPr="00291548" w:rsidRDefault="00291548" w:rsidP="00291548">
      <w:pPr>
        <w:pStyle w:val="ae"/>
        <w:numPr>
          <w:ilvl w:val="0"/>
          <w:numId w:val="8"/>
        </w:numPr>
        <w:suppressLineNumbers/>
        <w:tabs>
          <w:tab w:val="left" w:pos="1134"/>
        </w:tabs>
        <w:suppressAutoHyphens/>
        <w:ind w:left="0" w:firstLine="709"/>
        <w:contextualSpacing w:val="0"/>
        <w:jc w:val="both"/>
      </w:pPr>
      <w:r w:rsidRPr="00291548">
        <w:t>Поставщик гарантирует качество и надежность поставляемого Товара в течение всего гарантийного срока, установленного на Товар, при условии соблюдения заказчиком условий хранения и эксплуатации Товара.</w:t>
      </w:r>
    </w:p>
    <w:p w14:paraId="1C4E5D18" w14:textId="77777777" w:rsidR="00291548" w:rsidRPr="00291548" w:rsidRDefault="00291548" w:rsidP="00291548">
      <w:pPr>
        <w:pStyle w:val="ae"/>
        <w:numPr>
          <w:ilvl w:val="0"/>
          <w:numId w:val="8"/>
        </w:numPr>
        <w:suppressLineNumbers/>
        <w:tabs>
          <w:tab w:val="left" w:pos="1134"/>
        </w:tabs>
        <w:suppressAutoHyphens/>
        <w:ind w:left="0" w:firstLine="709"/>
        <w:contextualSpacing w:val="0"/>
        <w:jc w:val="both"/>
      </w:pPr>
      <w:r w:rsidRPr="00291548">
        <w:t>В случае поставки некачественного Товара Поставщик обязан произвести замену Товара за свой счет в срок, установленный Заказчиком.</w:t>
      </w:r>
    </w:p>
    <w:p w14:paraId="735590ED" w14:textId="100A1FC9" w:rsidR="00C73547" w:rsidRPr="006E0D0A" w:rsidRDefault="00C73547" w:rsidP="009A1BAE">
      <w:pPr>
        <w:pStyle w:val="ConsNormal"/>
        <w:ind w:right="0" w:firstLine="567"/>
        <w:jc w:val="both"/>
        <w:rPr>
          <w:rFonts w:ascii="Times New Roman" w:hAnsi="Times New Roman" w:cs="Times New Roman"/>
          <w:b/>
          <w:bCs/>
          <w:sz w:val="24"/>
          <w:szCs w:val="24"/>
        </w:rPr>
      </w:pPr>
    </w:p>
    <w:p w14:paraId="34A5C70A" w14:textId="5BA552FF" w:rsidR="00C73547" w:rsidRDefault="0049230D" w:rsidP="00932409">
      <w:pPr>
        <w:pStyle w:val="a3"/>
        <w:spacing w:after="0"/>
        <w:jc w:val="center"/>
        <w:outlineLvl w:val="1"/>
        <w:rPr>
          <w:rFonts w:ascii="Times New Roman" w:hAnsi="Times New Roman" w:cs="Times New Roman"/>
          <w:b/>
          <w:bCs/>
          <w:sz w:val="24"/>
          <w:szCs w:val="24"/>
        </w:rPr>
      </w:pPr>
      <w:r>
        <w:rPr>
          <w:rFonts w:ascii="Times New Roman" w:hAnsi="Times New Roman" w:cs="Times New Roman"/>
          <w:b/>
          <w:bCs/>
          <w:sz w:val="24"/>
          <w:szCs w:val="24"/>
        </w:rPr>
        <w:t>6</w:t>
      </w:r>
      <w:r w:rsidR="00C73547" w:rsidRPr="006E0D0A">
        <w:rPr>
          <w:rFonts w:ascii="Times New Roman" w:hAnsi="Times New Roman" w:cs="Times New Roman"/>
          <w:b/>
          <w:bCs/>
          <w:sz w:val="24"/>
          <w:szCs w:val="24"/>
        </w:rPr>
        <w:t>. Упаковка</w:t>
      </w:r>
    </w:p>
    <w:p w14:paraId="706DFA05" w14:textId="77777777" w:rsidR="0085625A" w:rsidRDefault="0085625A" w:rsidP="00271608">
      <w:pPr>
        <w:pStyle w:val="a3"/>
        <w:spacing w:after="0"/>
        <w:jc w:val="center"/>
        <w:rPr>
          <w:rFonts w:ascii="Times New Roman" w:hAnsi="Times New Roman" w:cs="Times New Roman"/>
          <w:b/>
          <w:bCs/>
          <w:sz w:val="24"/>
          <w:szCs w:val="24"/>
        </w:rPr>
      </w:pPr>
    </w:p>
    <w:p w14:paraId="418E9F6D" w14:textId="15A31EF8" w:rsidR="00C73547" w:rsidRDefault="0049230D" w:rsidP="00FA79C1">
      <w:pPr>
        <w:pStyle w:val="a3"/>
        <w:widowControl/>
        <w:autoSpaceDE/>
        <w:autoSpaceDN/>
        <w:adjustRightInd/>
        <w:spacing w:after="0"/>
        <w:ind w:firstLine="567"/>
        <w:jc w:val="both"/>
        <w:rPr>
          <w:rFonts w:ascii="Times New Roman" w:hAnsi="Times New Roman" w:cs="Times New Roman"/>
          <w:color w:val="000000"/>
          <w:sz w:val="24"/>
          <w:szCs w:val="24"/>
        </w:rPr>
      </w:pPr>
      <w:r>
        <w:rPr>
          <w:rFonts w:ascii="Times New Roman" w:hAnsi="Times New Roman" w:cs="Times New Roman"/>
          <w:color w:val="000000"/>
          <w:sz w:val="24"/>
          <w:szCs w:val="24"/>
        </w:rPr>
        <w:t>6</w:t>
      </w:r>
      <w:r w:rsidR="00C73547" w:rsidRPr="006E0D0A">
        <w:rPr>
          <w:rFonts w:ascii="Times New Roman" w:hAnsi="Times New Roman" w:cs="Times New Roman"/>
          <w:color w:val="000000"/>
          <w:sz w:val="24"/>
          <w:szCs w:val="24"/>
        </w:rPr>
        <w:t>.1.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w:t>
      </w:r>
      <w:r w:rsidR="00C73547">
        <w:rPr>
          <w:rFonts w:ascii="Times New Roman" w:hAnsi="Times New Roman" w:cs="Times New Roman"/>
          <w:color w:val="000000"/>
          <w:sz w:val="24"/>
          <w:szCs w:val="24"/>
        </w:rPr>
        <w:t xml:space="preserve">й, а также иных несоответствий </w:t>
      </w:r>
      <w:r w:rsidR="00C73547" w:rsidRPr="006E0D0A">
        <w:rPr>
          <w:rFonts w:ascii="Times New Roman" w:hAnsi="Times New Roman" w:cs="Times New Roman"/>
          <w:color w:val="000000"/>
          <w:sz w:val="24"/>
          <w:szCs w:val="24"/>
        </w:rPr>
        <w:t>техническому описанию.</w:t>
      </w:r>
    </w:p>
    <w:p w14:paraId="2DE7C4C5" w14:textId="77777777" w:rsidR="00DE63E0" w:rsidRPr="006E0D0A" w:rsidRDefault="00DE63E0" w:rsidP="00FA79C1">
      <w:pPr>
        <w:pStyle w:val="a3"/>
        <w:widowControl/>
        <w:autoSpaceDE/>
        <w:autoSpaceDN/>
        <w:adjustRightInd/>
        <w:spacing w:after="0"/>
        <w:ind w:firstLine="567"/>
        <w:jc w:val="both"/>
        <w:rPr>
          <w:rFonts w:ascii="Times New Roman" w:hAnsi="Times New Roman" w:cs="Times New Roman"/>
          <w:color w:val="000000"/>
          <w:sz w:val="24"/>
          <w:szCs w:val="24"/>
        </w:rPr>
      </w:pPr>
    </w:p>
    <w:p w14:paraId="2DA554A8" w14:textId="2DF4CBA5" w:rsidR="00C73547" w:rsidRDefault="0049230D" w:rsidP="00932409">
      <w:pPr>
        <w:pStyle w:val="a3"/>
        <w:widowControl/>
        <w:autoSpaceDE/>
        <w:autoSpaceDN/>
        <w:adjustRightInd/>
        <w:spacing w:after="0"/>
        <w:jc w:val="center"/>
        <w:outlineLvl w:val="1"/>
        <w:rPr>
          <w:rFonts w:ascii="Times New Roman" w:hAnsi="Times New Roman" w:cs="Times New Roman"/>
          <w:b/>
          <w:bCs/>
          <w:sz w:val="24"/>
          <w:szCs w:val="24"/>
        </w:rPr>
      </w:pPr>
      <w:r>
        <w:rPr>
          <w:rFonts w:ascii="Times New Roman" w:hAnsi="Times New Roman" w:cs="Times New Roman"/>
          <w:b/>
          <w:bCs/>
          <w:sz w:val="24"/>
          <w:szCs w:val="24"/>
        </w:rPr>
        <w:t>7</w:t>
      </w:r>
      <w:r w:rsidR="00C73547" w:rsidRPr="006E0D0A">
        <w:rPr>
          <w:rFonts w:ascii="Times New Roman" w:hAnsi="Times New Roman" w:cs="Times New Roman"/>
          <w:b/>
          <w:bCs/>
          <w:sz w:val="24"/>
          <w:szCs w:val="24"/>
        </w:rPr>
        <w:t>. Передача и прием</w:t>
      </w:r>
      <w:r>
        <w:rPr>
          <w:rFonts w:ascii="Times New Roman" w:hAnsi="Times New Roman" w:cs="Times New Roman"/>
          <w:b/>
          <w:bCs/>
          <w:sz w:val="24"/>
          <w:szCs w:val="24"/>
        </w:rPr>
        <w:t xml:space="preserve"> товара</w:t>
      </w:r>
    </w:p>
    <w:p w14:paraId="23354A77" w14:textId="77777777" w:rsidR="0085625A" w:rsidRDefault="0085625A" w:rsidP="00271608">
      <w:pPr>
        <w:pStyle w:val="a3"/>
        <w:widowControl/>
        <w:autoSpaceDE/>
        <w:autoSpaceDN/>
        <w:adjustRightInd/>
        <w:spacing w:after="0"/>
        <w:jc w:val="center"/>
        <w:rPr>
          <w:rFonts w:ascii="Times New Roman" w:hAnsi="Times New Roman" w:cs="Times New Roman"/>
          <w:b/>
          <w:bCs/>
          <w:sz w:val="24"/>
          <w:szCs w:val="24"/>
        </w:rPr>
      </w:pPr>
    </w:p>
    <w:p w14:paraId="7D0AACAD" w14:textId="7A3D97A8" w:rsidR="00D8785D" w:rsidRPr="006E0D0A" w:rsidRDefault="0049230D" w:rsidP="00D8785D">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lastRenderedPageBreak/>
        <w:t>7</w:t>
      </w:r>
      <w:r w:rsidR="00D8785D" w:rsidRPr="006E0D0A">
        <w:rPr>
          <w:rFonts w:ascii="Times New Roman" w:hAnsi="Times New Roman" w:cs="Times New Roman"/>
          <w:sz w:val="24"/>
          <w:szCs w:val="24"/>
        </w:rPr>
        <w:t xml:space="preserve">.1. В течение </w:t>
      </w:r>
      <w:r w:rsidR="00D8785D">
        <w:rPr>
          <w:rFonts w:ascii="Times New Roman" w:hAnsi="Times New Roman" w:cs="Times New Roman"/>
          <w:sz w:val="24"/>
          <w:szCs w:val="24"/>
        </w:rPr>
        <w:t>5</w:t>
      </w:r>
      <w:r w:rsidR="00D8785D" w:rsidRPr="006E0D0A">
        <w:rPr>
          <w:rFonts w:ascii="Times New Roman" w:hAnsi="Times New Roman" w:cs="Times New Roman"/>
          <w:sz w:val="24"/>
          <w:szCs w:val="24"/>
        </w:rPr>
        <w:t xml:space="preserve"> рабочих дней с момента передачи товара по акту </w:t>
      </w:r>
      <w:r w:rsidR="00FC08E4">
        <w:rPr>
          <w:rFonts w:ascii="Times New Roman" w:hAnsi="Times New Roman" w:cs="Times New Roman"/>
          <w:sz w:val="24"/>
          <w:szCs w:val="24"/>
        </w:rPr>
        <w:t>приема-</w:t>
      </w:r>
      <w:r w:rsidR="00D8785D" w:rsidRPr="006E0D0A">
        <w:rPr>
          <w:rFonts w:ascii="Times New Roman" w:hAnsi="Times New Roman" w:cs="Times New Roman"/>
          <w:sz w:val="24"/>
          <w:szCs w:val="24"/>
        </w:rPr>
        <w:t xml:space="preserve">передачи </w:t>
      </w:r>
      <w:r w:rsidR="00FC08E4">
        <w:rPr>
          <w:rFonts w:ascii="Times New Roman" w:hAnsi="Times New Roman" w:cs="Times New Roman"/>
          <w:sz w:val="24"/>
          <w:szCs w:val="24"/>
        </w:rPr>
        <w:t xml:space="preserve">товара (накладной или УПД) </w:t>
      </w:r>
      <w:r w:rsidR="00D8785D" w:rsidRPr="006E0D0A">
        <w:rPr>
          <w:rFonts w:ascii="Times New Roman" w:hAnsi="Times New Roman" w:cs="Times New Roman"/>
          <w:sz w:val="24"/>
          <w:szCs w:val="24"/>
        </w:rPr>
        <w:t xml:space="preserve">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w:t>
      </w:r>
      <w:r w:rsidR="00CD7CF0" w:rsidRPr="00CD7CF0">
        <w:rPr>
          <w:rFonts w:ascii="Times New Roman" w:hAnsi="Times New Roman" w:cs="Times New Roman"/>
          <w:sz w:val="24"/>
          <w:szCs w:val="24"/>
        </w:rPr>
        <w:t>акт</w:t>
      </w:r>
      <w:r w:rsidR="00CD7CF0">
        <w:rPr>
          <w:rFonts w:ascii="Times New Roman" w:hAnsi="Times New Roman" w:cs="Times New Roman"/>
          <w:sz w:val="24"/>
          <w:szCs w:val="24"/>
        </w:rPr>
        <w:t>а</w:t>
      </w:r>
      <w:r w:rsidR="00CD7CF0" w:rsidRPr="00CD7CF0">
        <w:rPr>
          <w:rFonts w:ascii="Times New Roman" w:hAnsi="Times New Roman" w:cs="Times New Roman"/>
          <w:sz w:val="24"/>
          <w:szCs w:val="24"/>
        </w:rPr>
        <w:t xml:space="preserve"> приёма-передачи на приемку товара (товарной накладной или УПД)</w:t>
      </w:r>
      <w:r w:rsidR="00D8785D" w:rsidRPr="006E0D0A">
        <w:rPr>
          <w:rFonts w:ascii="Times New Roman" w:hAnsi="Times New Roman" w:cs="Times New Roman"/>
          <w:sz w:val="24"/>
          <w:szCs w:val="24"/>
        </w:rPr>
        <w:t>.</w:t>
      </w:r>
    </w:p>
    <w:p w14:paraId="1D8F574B" w14:textId="7E16049A" w:rsidR="00D8785D" w:rsidRPr="006E0D0A" w:rsidRDefault="0049230D" w:rsidP="00D8785D">
      <w:pPr>
        <w:pStyle w:val="a3"/>
        <w:widowControl/>
        <w:tabs>
          <w:tab w:val="num" w:pos="720"/>
        </w:tabs>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7</w:t>
      </w:r>
      <w:r w:rsidR="00D8785D" w:rsidRPr="00FA79C1">
        <w:rPr>
          <w:rFonts w:ascii="Times New Roman" w:hAnsi="Times New Roman" w:cs="Times New Roman"/>
          <w:sz w:val="24"/>
          <w:szCs w:val="24"/>
        </w:rPr>
        <w:t>.2.</w:t>
      </w:r>
      <w:r w:rsidR="00D8785D" w:rsidRPr="006E0D0A">
        <w:rPr>
          <w:rFonts w:ascii="Times New Roman" w:hAnsi="Times New Roman" w:cs="Times New Roman"/>
          <w:sz w:val="24"/>
          <w:szCs w:val="24"/>
        </w:rPr>
        <w:t xml:space="preserve"> Заказчик вправе отказаться от приемки товара в случае не предоставления документов, указанных в п.</w:t>
      </w:r>
      <w:r w:rsidR="00E13B5D">
        <w:rPr>
          <w:rFonts w:ascii="Times New Roman" w:hAnsi="Times New Roman" w:cs="Times New Roman"/>
          <w:sz w:val="24"/>
          <w:szCs w:val="24"/>
        </w:rPr>
        <w:t>4</w:t>
      </w:r>
      <w:r w:rsidR="00D8785D" w:rsidRPr="006E0D0A">
        <w:rPr>
          <w:rFonts w:ascii="Times New Roman" w:hAnsi="Times New Roman" w:cs="Times New Roman"/>
          <w:sz w:val="24"/>
          <w:szCs w:val="24"/>
        </w:rPr>
        <w:t xml:space="preserve">.3.1. </w:t>
      </w:r>
    </w:p>
    <w:p w14:paraId="4B6A5121" w14:textId="58176C50" w:rsidR="00D16C59" w:rsidRPr="006E0D0A" w:rsidRDefault="0049230D" w:rsidP="00DE63E0">
      <w:pPr>
        <w:pStyle w:val="a3"/>
        <w:widowControl/>
        <w:autoSpaceDE/>
        <w:autoSpaceDN/>
        <w:adjustRightInd/>
        <w:spacing w:after="0"/>
        <w:ind w:firstLine="567"/>
        <w:jc w:val="both"/>
        <w:rPr>
          <w:rFonts w:ascii="Times New Roman" w:hAnsi="Times New Roman" w:cs="Times New Roman"/>
          <w:sz w:val="24"/>
          <w:szCs w:val="24"/>
        </w:rPr>
      </w:pPr>
      <w:r>
        <w:rPr>
          <w:rFonts w:ascii="Times New Roman" w:hAnsi="Times New Roman" w:cs="Times New Roman"/>
          <w:sz w:val="24"/>
          <w:szCs w:val="24"/>
        </w:rPr>
        <w:t>7</w:t>
      </w:r>
      <w:r w:rsidR="00D8785D" w:rsidRPr="00FA79C1">
        <w:rPr>
          <w:rFonts w:ascii="Times New Roman" w:hAnsi="Times New Roman" w:cs="Times New Roman"/>
          <w:sz w:val="24"/>
          <w:szCs w:val="24"/>
        </w:rPr>
        <w:t>.3.</w:t>
      </w:r>
      <w:r w:rsidR="00D8785D" w:rsidRPr="006E0D0A">
        <w:rPr>
          <w:rFonts w:ascii="Times New Roman" w:hAnsi="Times New Roman" w:cs="Times New Roman"/>
          <w:sz w:val="24"/>
          <w:szCs w:val="24"/>
        </w:rPr>
        <w:t xml:space="preserve"> Право собственности на передаваемый товар переходит от Поставщика к Заказчику в момент подписания </w:t>
      </w:r>
      <w:r w:rsidR="006A0B49" w:rsidRPr="006A0B49">
        <w:rPr>
          <w:rFonts w:ascii="Times New Roman" w:hAnsi="Times New Roman" w:cs="Times New Roman"/>
          <w:sz w:val="24"/>
          <w:szCs w:val="24"/>
        </w:rPr>
        <w:t>акт</w:t>
      </w:r>
      <w:r w:rsidR="006A0B49">
        <w:rPr>
          <w:rFonts w:ascii="Times New Roman" w:hAnsi="Times New Roman" w:cs="Times New Roman"/>
          <w:sz w:val="24"/>
          <w:szCs w:val="24"/>
        </w:rPr>
        <w:t>а</w:t>
      </w:r>
      <w:r w:rsidR="006A0B49" w:rsidRPr="006A0B49">
        <w:rPr>
          <w:rFonts w:ascii="Times New Roman" w:hAnsi="Times New Roman" w:cs="Times New Roman"/>
          <w:sz w:val="24"/>
          <w:szCs w:val="24"/>
        </w:rPr>
        <w:t xml:space="preserve"> приёма-передачи на приемку товара (товарной накладной или УПД)</w:t>
      </w:r>
      <w:r w:rsidR="00D8785D" w:rsidRPr="006E0D0A">
        <w:rPr>
          <w:rFonts w:ascii="Times New Roman" w:hAnsi="Times New Roman" w:cs="Times New Roman"/>
          <w:sz w:val="24"/>
          <w:szCs w:val="24"/>
        </w:rPr>
        <w:t>.</w:t>
      </w:r>
    </w:p>
    <w:p w14:paraId="58C40283" w14:textId="6B4D68ED" w:rsidR="00C73547" w:rsidRDefault="0049230D" w:rsidP="00BA3B68">
      <w:pPr>
        <w:pStyle w:val="3"/>
        <w:widowControl/>
        <w:tabs>
          <w:tab w:val="left" w:pos="0"/>
        </w:tabs>
        <w:autoSpaceDE/>
        <w:adjustRightInd/>
        <w:spacing w:after="0"/>
        <w:ind w:left="0"/>
        <w:jc w:val="center"/>
        <w:outlineLvl w:val="1"/>
        <w:rPr>
          <w:rFonts w:ascii="Times New Roman" w:hAnsi="Times New Roman" w:cs="Times New Roman"/>
          <w:b/>
          <w:bCs/>
          <w:sz w:val="24"/>
          <w:szCs w:val="24"/>
        </w:rPr>
      </w:pPr>
      <w:r>
        <w:rPr>
          <w:rFonts w:ascii="Times New Roman" w:hAnsi="Times New Roman" w:cs="Times New Roman"/>
          <w:b/>
          <w:bCs/>
          <w:sz w:val="24"/>
          <w:szCs w:val="24"/>
        </w:rPr>
        <w:t>8</w:t>
      </w:r>
      <w:r w:rsidR="00932409">
        <w:rPr>
          <w:rFonts w:ascii="Times New Roman" w:hAnsi="Times New Roman" w:cs="Times New Roman"/>
          <w:b/>
          <w:bCs/>
          <w:sz w:val="24"/>
          <w:szCs w:val="24"/>
        </w:rPr>
        <w:t xml:space="preserve">. </w:t>
      </w:r>
      <w:r w:rsidR="00C73547" w:rsidRPr="006E0D0A">
        <w:rPr>
          <w:rFonts w:ascii="Times New Roman" w:hAnsi="Times New Roman" w:cs="Times New Roman"/>
          <w:b/>
          <w:bCs/>
          <w:sz w:val="24"/>
          <w:szCs w:val="24"/>
        </w:rPr>
        <w:t>Форс-мажор</w:t>
      </w:r>
    </w:p>
    <w:p w14:paraId="13BF3453" w14:textId="77777777" w:rsidR="00B555E9" w:rsidRDefault="00B555E9" w:rsidP="00B152E3">
      <w:pPr>
        <w:pStyle w:val="3"/>
        <w:widowControl/>
        <w:tabs>
          <w:tab w:val="left" w:pos="0"/>
        </w:tabs>
        <w:autoSpaceDE/>
        <w:adjustRightInd/>
        <w:spacing w:after="0"/>
        <w:ind w:left="0"/>
        <w:jc w:val="center"/>
        <w:rPr>
          <w:rFonts w:ascii="Times New Roman" w:hAnsi="Times New Roman" w:cs="Times New Roman"/>
          <w:b/>
          <w:bCs/>
          <w:sz w:val="24"/>
          <w:szCs w:val="24"/>
        </w:rPr>
      </w:pPr>
    </w:p>
    <w:p w14:paraId="309F2B33" w14:textId="7FA1552C" w:rsidR="00FA79C1" w:rsidRPr="000923B1" w:rsidRDefault="00B555E9" w:rsidP="00B555E9">
      <w:pPr>
        <w:widowControl/>
        <w:autoSpaceDE/>
        <w:autoSpaceDN/>
        <w:adjustRightInd/>
        <w:jc w:val="both"/>
        <w:rPr>
          <w:rFonts w:ascii="Times New Roman" w:hAnsi="Times New Roman" w:cs="Times New Roman"/>
          <w:sz w:val="24"/>
          <w:szCs w:val="24"/>
        </w:rPr>
      </w:pPr>
      <w:r>
        <w:rPr>
          <w:rFonts w:ascii="Times New Roman" w:hAnsi="Times New Roman" w:cs="Times New Roman"/>
          <w:sz w:val="24"/>
          <w:szCs w:val="24"/>
        </w:rPr>
        <w:t xml:space="preserve">          </w:t>
      </w:r>
      <w:r w:rsidR="00BA3B68">
        <w:rPr>
          <w:rFonts w:ascii="Times New Roman" w:hAnsi="Times New Roman" w:cs="Times New Roman"/>
          <w:sz w:val="24"/>
          <w:szCs w:val="24"/>
        </w:rPr>
        <w:t>8</w:t>
      </w:r>
      <w:r w:rsidR="00FA79C1">
        <w:rPr>
          <w:rFonts w:ascii="Times New Roman" w:hAnsi="Times New Roman" w:cs="Times New Roman"/>
          <w:sz w:val="24"/>
          <w:szCs w:val="24"/>
        </w:rPr>
        <w:t>.</w:t>
      </w:r>
      <w:r w:rsidR="00FA79C1" w:rsidRPr="000923B1">
        <w:rPr>
          <w:rFonts w:ascii="Times New Roman" w:hAnsi="Times New Roman" w:cs="Times New Roman"/>
          <w:sz w:val="24"/>
          <w:szCs w:val="24"/>
        </w:rPr>
        <w:t xml:space="preserve">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обязательств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влияние и за возникновение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 </w:t>
      </w:r>
    </w:p>
    <w:p w14:paraId="65490C48" w14:textId="590EAF2A" w:rsidR="00FA79C1" w:rsidRPr="000923B1" w:rsidRDefault="00BA3B68" w:rsidP="00FA79C1">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8</w:t>
      </w:r>
      <w:r w:rsidR="00FA79C1" w:rsidRPr="000923B1">
        <w:rPr>
          <w:rFonts w:ascii="Times New Roman" w:hAnsi="Times New Roman" w:cs="Times New Roman"/>
          <w:sz w:val="24"/>
          <w:szCs w:val="24"/>
        </w:rPr>
        <w:t>.2. В случае наступлени</w:t>
      </w:r>
      <w:r w:rsidR="00FA79C1">
        <w:rPr>
          <w:rFonts w:ascii="Times New Roman" w:hAnsi="Times New Roman" w:cs="Times New Roman"/>
          <w:sz w:val="24"/>
          <w:szCs w:val="24"/>
        </w:rPr>
        <w:t xml:space="preserve">я обстоятельств, указанных в п. </w:t>
      </w:r>
      <w:r w:rsidR="007E7F6E">
        <w:rPr>
          <w:rFonts w:ascii="Times New Roman" w:hAnsi="Times New Roman" w:cs="Times New Roman"/>
          <w:sz w:val="24"/>
          <w:szCs w:val="24"/>
        </w:rPr>
        <w:t>8</w:t>
      </w:r>
      <w:r w:rsidR="00FA79C1" w:rsidRPr="000923B1">
        <w:rPr>
          <w:rFonts w:ascii="Times New Roman" w:hAnsi="Times New Roman" w:cs="Times New Roman"/>
          <w:sz w:val="24"/>
          <w:szCs w:val="24"/>
        </w:rPr>
        <w:t>.1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письменном виде.</w:t>
      </w:r>
    </w:p>
    <w:p w14:paraId="090708DD" w14:textId="2C7518D1" w:rsidR="000F33BD" w:rsidRPr="00067869" w:rsidRDefault="00BA3B68" w:rsidP="00B555E9">
      <w:pPr>
        <w:widowControl/>
        <w:autoSpaceDE/>
        <w:autoSpaceDN/>
        <w:adjustRightInd/>
        <w:ind w:firstLine="709"/>
        <w:jc w:val="both"/>
        <w:rPr>
          <w:rFonts w:ascii="Times New Roman" w:hAnsi="Times New Roman" w:cs="Times New Roman"/>
          <w:sz w:val="24"/>
          <w:szCs w:val="24"/>
        </w:rPr>
      </w:pPr>
      <w:r>
        <w:rPr>
          <w:rFonts w:ascii="Times New Roman" w:hAnsi="Times New Roman" w:cs="Times New Roman"/>
          <w:sz w:val="24"/>
          <w:szCs w:val="24"/>
        </w:rPr>
        <w:t>8</w:t>
      </w:r>
      <w:r w:rsidR="00FA79C1" w:rsidRPr="000923B1">
        <w:rPr>
          <w:rFonts w:ascii="Times New Roman" w:hAnsi="Times New Roman" w:cs="Times New Roman"/>
          <w:sz w:val="24"/>
          <w:szCs w:val="24"/>
        </w:rPr>
        <w:t>.3. С момента наступления форс-мажорных обстоятельств действие контракта приостанавливается до момента, определяемого сторонами.</w:t>
      </w:r>
    </w:p>
    <w:p w14:paraId="5F56B29B" w14:textId="77777777" w:rsidR="00C73547" w:rsidRPr="006E0D0A" w:rsidRDefault="00C73547" w:rsidP="00C73547">
      <w:pPr>
        <w:pStyle w:val="a3"/>
        <w:tabs>
          <w:tab w:val="left" w:pos="720"/>
        </w:tabs>
        <w:spacing w:after="0"/>
        <w:ind w:firstLine="709"/>
        <w:jc w:val="both"/>
        <w:rPr>
          <w:rFonts w:ascii="Times New Roman" w:hAnsi="Times New Roman" w:cs="Times New Roman"/>
          <w:sz w:val="24"/>
          <w:szCs w:val="24"/>
        </w:rPr>
      </w:pPr>
    </w:p>
    <w:p w14:paraId="1C0ED035" w14:textId="30EFA5F7" w:rsidR="00C73547" w:rsidRDefault="00BA3B68" w:rsidP="00932409">
      <w:pPr>
        <w:pStyle w:val="a3"/>
        <w:tabs>
          <w:tab w:val="left" w:pos="720"/>
        </w:tabs>
        <w:spacing w:after="0"/>
        <w:jc w:val="center"/>
        <w:outlineLvl w:val="1"/>
        <w:rPr>
          <w:rFonts w:ascii="Times New Roman" w:hAnsi="Times New Roman" w:cs="Times New Roman"/>
          <w:b/>
          <w:bCs/>
          <w:sz w:val="24"/>
          <w:szCs w:val="24"/>
        </w:rPr>
      </w:pPr>
      <w:r>
        <w:rPr>
          <w:rFonts w:ascii="Times New Roman" w:hAnsi="Times New Roman" w:cs="Times New Roman"/>
          <w:b/>
          <w:bCs/>
          <w:sz w:val="24"/>
          <w:szCs w:val="24"/>
        </w:rPr>
        <w:t>9</w:t>
      </w:r>
      <w:r w:rsidR="00C73547" w:rsidRPr="006E0D0A">
        <w:rPr>
          <w:rFonts w:ascii="Times New Roman" w:hAnsi="Times New Roman" w:cs="Times New Roman"/>
          <w:b/>
          <w:bCs/>
          <w:sz w:val="24"/>
          <w:szCs w:val="24"/>
        </w:rPr>
        <w:t>. Ответственность сторон</w:t>
      </w:r>
    </w:p>
    <w:p w14:paraId="7F564A4E" w14:textId="77777777" w:rsidR="00FA79C1" w:rsidRPr="006E0D0A" w:rsidRDefault="00FA79C1" w:rsidP="00C73547">
      <w:pPr>
        <w:pStyle w:val="a3"/>
        <w:tabs>
          <w:tab w:val="left" w:pos="720"/>
        </w:tabs>
        <w:spacing w:after="0"/>
        <w:jc w:val="center"/>
        <w:rPr>
          <w:rFonts w:ascii="Times New Roman" w:hAnsi="Times New Roman" w:cs="Times New Roman"/>
          <w:sz w:val="24"/>
          <w:szCs w:val="24"/>
        </w:rPr>
      </w:pPr>
    </w:p>
    <w:p w14:paraId="3F34ACE0" w14:textId="683A66E1" w:rsidR="007E7F6E" w:rsidRPr="007E7F6E" w:rsidRDefault="007E7F6E" w:rsidP="007E7F6E">
      <w:pPr>
        <w:tabs>
          <w:tab w:val="left" w:pos="0"/>
        </w:tabs>
        <w:ind w:firstLine="709"/>
        <w:jc w:val="both"/>
        <w:rPr>
          <w:rFonts w:ascii="Times New Roman" w:eastAsia="Calibri" w:hAnsi="Times New Roman" w:cs="Times New Roman"/>
          <w:sz w:val="24"/>
          <w:szCs w:val="24"/>
          <w:lang w:eastAsia="en-US"/>
        </w:rPr>
      </w:pPr>
      <w:r w:rsidRPr="007E7F6E">
        <w:rPr>
          <w:rFonts w:ascii="Times New Roman" w:eastAsia="Calibri" w:hAnsi="Times New Roman" w:cs="Times New Roman"/>
          <w:sz w:val="24"/>
          <w:szCs w:val="24"/>
          <w:lang w:eastAsia="en-US"/>
        </w:rPr>
        <w:t>9.1.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2D8E45D" w14:textId="05BA6D76" w:rsidR="007E7F6E" w:rsidRPr="007E7F6E" w:rsidRDefault="007E7F6E" w:rsidP="007E7F6E">
      <w:pPr>
        <w:tabs>
          <w:tab w:val="left" w:pos="0"/>
        </w:tabs>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 </w:t>
      </w:r>
    </w:p>
    <w:p w14:paraId="35BDBF91" w14:textId="2D943B65"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.3. В случае просрочки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предусмотренных контрактом,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sz w:val="24"/>
          <w:szCs w:val="24"/>
          <w:lang w:eastAsia="en-US"/>
        </w:rPr>
        <w:t xml:space="preserve"> уплачивает заказчику пени. Пеня начисляется за каждый день просрочки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обязательства, предусмотренного контрактом, начиная со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w:t>
      </w:r>
    </w:p>
    <w:p w14:paraId="4B6AFA36" w14:textId="1F009159"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.4. За каждый факт неисполнения или ненадлежащего исполнения </w:t>
      </w:r>
      <w:r>
        <w:rPr>
          <w:rFonts w:ascii="Times New Roman" w:eastAsia="Calibri" w:hAnsi="Times New Roman" w:cs="Times New Roman"/>
          <w:sz w:val="24"/>
          <w:szCs w:val="24"/>
          <w:lang w:eastAsia="en-US"/>
        </w:rPr>
        <w:t xml:space="preserve">Поставщиком </w:t>
      </w:r>
      <w:r w:rsidRPr="007E7F6E">
        <w:rPr>
          <w:rFonts w:ascii="Times New Roman" w:eastAsia="Calibri" w:hAnsi="Times New Roman" w:cs="Times New Roman"/>
          <w:sz w:val="24"/>
          <w:szCs w:val="24"/>
          <w:lang w:eastAsia="en-US"/>
        </w:rPr>
        <w:t xml:space="preserve">обязательств, предусмотренных контрактом, за исключением просрочки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(в том числе гарантийного обязательства), предусмотренных контрактом,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sz w:val="24"/>
          <w:szCs w:val="24"/>
          <w:lang w:eastAsia="en-US"/>
        </w:rPr>
        <w:t xml:space="preserve">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(далее-Правила), и составляет  10 </w:t>
      </w:r>
      <w:r w:rsidRPr="007E7F6E">
        <w:rPr>
          <w:rFonts w:ascii="Times New Roman" w:eastAsia="Calibri" w:hAnsi="Times New Roman" w:cs="Times New Roman"/>
          <w:iCs/>
          <w:sz w:val="24"/>
          <w:szCs w:val="24"/>
          <w:lang w:eastAsia="en-US"/>
        </w:rPr>
        <w:t>% (Десять процентов)</w:t>
      </w:r>
      <w:r w:rsidRPr="007E7F6E">
        <w:rPr>
          <w:rFonts w:ascii="Times New Roman" w:eastAsia="Calibri" w:hAnsi="Times New Roman" w:cs="Times New Roman"/>
          <w:sz w:val="24"/>
          <w:szCs w:val="24"/>
          <w:lang w:eastAsia="en-US"/>
        </w:rPr>
        <w:t xml:space="preserve"> от цены контракта (этапа контракта).</w:t>
      </w:r>
    </w:p>
    <w:p w14:paraId="620DCFF8" w14:textId="7D9FCAEE" w:rsidR="007E7F6E" w:rsidRPr="007E7F6E" w:rsidRDefault="007E7F6E" w:rsidP="007E7F6E">
      <w:pPr>
        <w:ind w:firstLine="709"/>
        <w:jc w:val="both"/>
        <w:rPr>
          <w:rFonts w:ascii="Times New Roman" w:eastAsia="Calibri" w:hAnsi="Times New Roman" w:cs="Times New Roman"/>
          <w:iCs/>
          <w:sz w:val="24"/>
          <w:szCs w:val="24"/>
          <w:lang w:eastAsia="en-US"/>
        </w:rPr>
      </w:pPr>
      <w:r>
        <w:rPr>
          <w:rFonts w:ascii="Times New Roman" w:eastAsia="Calibri" w:hAnsi="Times New Roman" w:cs="Times New Roman"/>
          <w:sz w:val="24"/>
          <w:szCs w:val="24"/>
          <w:lang w:eastAsia="en-US"/>
        </w:rPr>
        <w:lastRenderedPageBreak/>
        <w:t>9</w:t>
      </w:r>
      <w:r w:rsidRPr="007E7F6E">
        <w:rPr>
          <w:rFonts w:ascii="Times New Roman" w:eastAsia="Calibri" w:hAnsi="Times New Roman" w:cs="Times New Roman"/>
          <w:sz w:val="24"/>
          <w:szCs w:val="24"/>
          <w:lang w:eastAsia="en-US"/>
        </w:rPr>
        <w:t xml:space="preserve">.5. </w:t>
      </w:r>
      <w:r w:rsidRPr="007E7F6E">
        <w:rPr>
          <w:rFonts w:ascii="Times New Roman" w:eastAsia="Calibri" w:hAnsi="Times New Roman" w:cs="Times New Roman"/>
          <w:iCs/>
          <w:sz w:val="24"/>
          <w:szCs w:val="24"/>
          <w:lang w:eastAsia="en-US"/>
        </w:rPr>
        <w:t xml:space="preserve">За каждый факт неисполнения или ненадлежащего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iCs/>
          <w:sz w:val="24"/>
          <w:szCs w:val="24"/>
          <w:lang w:eastAsia="en-US"/>
        </w:rPr>
        <w:t xml:space="preserve"> обязательства, предусмотренного контрактом, которое не имеет стоимостного выражения (при наличии в контракте таких обязательств),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iCs/>
          <w:sz w:val="24"/>
          <w:szCs w:val="24"/>
          <w:lang w:eastAsia="en-US"/>
        </w:rPr>
        <w:t xml:space="preserve"> уплачивает З</w:t>
      </w:r>
      <w:r w:rsidRPr="007E7F6E">
        <w:rPr>
          <w:rFonts w:ascii="Times New Roman" w:eastAsia="Calibri" w:hAnsi="Times New Roman" w:cs="Times New Roman"/>
          <w:sz w:val="24"/>
          <w:szCs w:val="24"/>
          <w:lang w:eastAsia="en-US"/>
        </w:rPr>
        <w:t>аказчику</w:t>
      </w:r>
      <w:r w:rsidRPr="007E7F6E">
        <w:rPr>
          <w:rFonts w:ascii="Times New Roman" w:eastAsia="Calibri" w:hAnsi="Times New Roman" w:cs="Times New Roman"/>
          <w:iCs/>
          <w:sz w:val="24"/>
          <w:szCs w:val="24"/>
          <w:lang w:eastAsia="en-US"/>
        </w:rPr>
        <w:t xml:space="preserve"> штраф. Размер штрафа определяется в соответствии с Правилами и составляет 1000</w:t>
      </w:r>
      <w:r w:rsidRPr="007E7F6E">
        <w:rPr>
          <w:rFonts w:ascii="Times New Roman" w:eastAsia="Calibri" w:hAnsi="Times New Roman" w:cs="Times New Roman"/>
          <w:bCs/>
          <w:sz w:val="24"/>
          <w:szCs w:val="24"/>
          <w:lang w:eastAsia="en-US"/>
        </w:rPr>
        <w:t xml:space="preserve"> руб.</w:t>
      </w:r>
      <w:r w:rsidRPr="007E7F6E">
        <w:rPr>
          <w:rFonts w:ascii="Times New Roman" w:eastAsia="Calibri" w:hAnsi="Times New Roman" w:cs="Times New Roman"/>
          <w:sz w:val="24"/>
          <w:szCs w:val="24"/>
          <w:lang w:eastAsia="en-US"/>
        </w:rPr>
        <w:t xml:space="preserve"> (Одн</w:t>
      </w:r>
      <w:r w:rsidR="00F428C1">
        <w:rPr>
          <w:rFonts w:ascii="Times New Roman" w:eastAsia="Calibri" w:hAnsi="Times New Roman" w:cs="Times New Roman"/>
          <w:sz w:val="24"/>
          <w:szCs w:val="24"/>
          <w:lang w:eastAsia="en-US"/>
        </w:rPr>
        <w:t>а</w:t>
      </w:r>
      <w:r w:rsidRPr="007E7F6E">
        <w:rPr>
          <w:rFonts w:ascii="Times New Roman" w:eastAsia="Calibri" w:hAnsi="Times New Roman" w:cs="Times New Roman"/>
          <w:sz w:val="24"/>
          <w:szCs w:val="24"/>
          <w:lang w:eastAsia="en-US"/>
        </w:rPr>
        <w:t xml:space="preserve"> тысяч</w:t>
      </w:r>
      <w:r w:rsidR="00F428C1">
        <w:rPr>
          <w:rFonts w:ascii="Times New Roman" w:eastAsia="Calibri" w:hAnsi="Times New Roman" w:cs="Times New Roman"/>
          <w:sz w:val="24"/>
          <w:szCs w:val="24"/>
          <w:lang w:eastAsia="en-US"/>
        </w:rPr>
        <w:t>а</w:t>
      </w:r>
      <w:r w:rsidRPr="007E7F6E">
        <w:rPr>
          <w:rFonts w:ascii="Times New Roman" w:eastAsia="Calibri" w:hAnsi="Times New Roman" w:cs="Times New Roman"/>
          <w:sz w:val="24"/>
          <w:szCs w:val="24"/>
          <w:lang w:eastAsia="en-US"/>
        </w:rPr>
        <w:t xml:space="preserve"> рублей 00 копеек).</w:t>
      </w:r>
    </w:p>
    <w:p w14:paraId="46F03B94" w14:textId="084042BC"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.6. В случае просрочки исполнения Заказчиком</w:t>
      </w:r>
      <w:r w:rsidRPr="007E7F6E">
        <w:rPr>
          <w:rFonts w:ascii="Times New Roman" w:eastAsia="Calibri" w:hAnsi="Times New Roman" w:cs="Times New Roman"/>
          <w:sz w:val="24"/>
          <w:szCs w:val="24"/>
          <w:shd w:val="clear" w:color="auto" w:fill="FFFFFF"/>
          <w:lang w:eastAsia="en-US"/>
        </w:rPr>
        <w:t xml:space="preserve"> обязательств, предусмотренных контрактом,</w:t>
      </w:r>
      <w:r w:rsidRPr="007E7F6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Поставщик</w:t>
      </w:r>
      <w:r w:rsidRPr="007E7F6E">
        <w:rPr>
          <w:rFonts w:ascii="Times New Roman" w:eastAsia="Calibri" w:hAnsi="Times New Roman" w:cs="Times New Roman"/>
          <w:sz w:val="24"/>
          <w:szCs w:val="24"/>
          <w:lang w:eastAsia="en-US"/>
        </w:rPr>
        <w:t xml:space="preserve"> вправе потребовать уплату пени в размере одной трехсотой действующей на день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092A787B" w14:textId="69F3C514" w:rsidR="007E7F6E" w:rsidRPr="007E7F6E" w:rsidRDefault="007E7F6E" w:rsidP="007E7F6E">
      <w:pPr>
        <w:ind w:firstLine="709"/>
        <w:jc w:val="both"/>
        <w:rPr>
          <w:rFonts w:ascii="Times New Roman" w:eastAsia="Calibri" w:hAnsi="Times New Roman" w:cs="Times New Roman"/>
          <w:bCs/>
          <w:sz w:val="24"/>
          <w:szCs w:val="24"/>
          <w:lang w:eastAsia="en-US"/>
        </w:rPr>
      </w:pPr>
      <w:r>
        <w:rPr>
          <w:rFonts w:ascii="Times New Roman" w:eastAsia="Calibri" w:hAnsi="Times New Roman" w:cs="Times New Roman"/>
          <w:bCs/>
          <w:sz w:val="24"/>
          <w:szCs w:val="24"/>
          <w:lang w:eastAsia="en-US"/>
        </w:rPr>
        <w:t>9</w:t>
      </w:r>
      <w:r w:rsidRPr="007E7F6E">
        <w:rPr>
          <w:rFonts w:ascii="Times New Roman" w:eastAsia="Calibri" w:hAnsi="Times New Roman" w:cs="Times New Roman"/>
          <w:bCs/>
          <w:sz w:val="24"/>
          <w:szCs w:val="24"/>
          <w:lang w:eastAsia="en-US"/>
        </w:rPr>
        <w:t>.7. За каждый факт неисполнения З</w:t>
      </w:r>
      <w:r w:rsidRPr="007E7F6E">
        <w:rPr>
          <w:rFonts w:ascii="Times New Roman" w:eastAsia="Calibri" w:hAnsi="Times New Roman" w:cs="Times New Roman"/>
          <w:sz w:val="24"/>
          <w:szCs w:val="24"/>
          <w:lang w:eastAsia="en-US"/>
        </w:rPr>
        <w:t>аказчиком</w:t>
      </w:r>
      <w:r w:rsidRPr="007E7F6E">
        <w:rPr>
          <w:rFonts w:ascii="Times New Roman" w:eastAsia="Calibri" w:hAnsi="Times New Roman" w:cs="Times New Roman"/>
          <w:bCs/>
          <w:sz w:val="24"/>
          <w:szCs w:val="24"/>
          <w:lang w:eastAsia="en-US"/>
        </w:rPr>
        <w:t xml:space="preserve"> обязательств, предусмотренных контрактом, за исключением просрочки исполнения обязательств, предусмотренных контрактом, </w:t>
      </w:r>
      <w:r>
        <w:rPr>
          <w:rFonts w:ascii="Times New Roman" w:eastAsia="Calibri" w:hAnsi="Times New Roman" w:cs="Times New Roman"/>
          <w:bCs/>
          <w:sz w:val="24"/>
          <w:szCs w:val="24"/>
          <w:lang w:eastAsia="en-US"/>
        </w:rPr>
        <w:t>Поставщик</w:t>
      </w:r>
      <w:r w:rsidRPr="007E7F6E">
        <w:rPr>
          <w:rFonts w:ascii="Times New Roman" w:eastAsia="Calibri" w:hAnsi="Times New Roman" w:cs="Times New Roman"/>
          <w:bCs/>
          <w:sz w:val="24"/>
          <w:szCs w:val="24"/>
          <w:lang w:eastAsia="en-US"/>
        </w:rPr>
        <w:t xml:space="preserve"> вправе потребовать уплату штрафа. Размер штрафа определяется в соответствии с Правилами и составляет 1 000 руб.</w:t>
      </w:r>
      <w:r w:rsidRPr="007E7F6E">
        <w:rPr>
          <w:rFonts w:ascii="Times New Roman" w:eastAsia="Calibri" w:hAnsi="Times New Roman" w:cs="Times New Roman"/>
          <w:sz w:val="24"/>
          <w:szCs w:val="24"/>
          <w:lang w:eastAsia="en-US"/>
        </w:rPr>
        <w:t xml:space="preserve"> (Одн</w:t>
      </w:r>
      <w:r w:rsidR="00F428C1">
        <w:rPr>
          <w:rFonts w:ascii="Times New Roman" w:eastAsia="Calibri" w:hAnsi="Times New Roman" w:cs="Times New Roman"/>
          <w:sz w:val="24"/>
          <w:szCs w:val="24"/>
          <w:lang w:eastAsia="en-US"/>
        </w:rPr>
        <w:t>а</w:t>
      </w:r>
      <w:r w:rsidRPr="007E7F6E">
        <w:rPr>
          <w:rFonts w:ascii="Times New Roman" w:eastAsia="Calibri" w:hAnsi="Times New Roman" w:cs="Times New Roman"/>
          <w:sz w:val="24"/>
          <w:szCs w:val="24"/>
          <w:lang w:eastAsia="en-US"/>
        </w:rPr>
        <w:t xml:space="preserve"> тысяч</w:t>
      </w:r>
      <w:r w:rsidR="00F428C1">
        <w:rPr>
          <w:rFonts w:ascii="Times New Roman" w:eastAsia="Calibri" w:hAnsi="Times New Roman" w:cs="Times New Roman"/>
          <w:sz w:val="24"/>
          <w:szCs w:val="24"/>
          <w:lang w:eastAsia="en-US"/>
        </w:rPr>
        <w:t>а</w:t>
      </w:r>
      <w:r w:rsidRPr="007E7F6E">
        <w:rPr>
          <w:rFonts w:ascii="Times New Roman" w:eastAsia="Calibri" w:hAnsi="Times New Roman" w:cs="Times New Roman"/>
          <w:sz w:val="24"/>
          <w:szCs w:val="24"/>
          <w:lang w:eastAsia="en-US"/>
        </w:rPr>
        <w:t xml:space="preserve"> рублей 00 копеек)</w:t>
      </w:r>
      <w:r w:rsidRPr="007E7F6E">
        <w:rPr>
          <w:rFonts w:ascii="Times New Roman" w:eastAsia="Calibri" w:hAnsi="Times New Roman" w:cs="Times New Roman"/>
          <w:bCs/>
          <w:sz w:val="24"/>
          <w:szCs w:val="24"/>
          <w:lang w:eastAsia="en-US"/>
        </w:rPr>
        <w:t>.</w:t>
      </w:r>
    </w:p>
    <w:p w14:paraId="3D5CC6BF" w14:textId="17F879F8"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iCs/>
          <w:sz w:val="24"/>
          <w:szCs w:val="24"/>
          <w:lang w:eastAsia="en-US"/>
        </w:rPr>
        <w:t>9</w:t>
      </w:r>
      <w:r w:rsidRPr="007E7F6E">
        <w:rPr>
          <w:rFonts w:ascii="Times New Roman" w:eastAsia="Calibri" w:hAnsi="Times New Roman" w:cs="Times New Roman"/>
          <w:iCs/>
          <w:sz w:val="24"/>
          <w:szCs w:val="24"/>
          <w:lang w:eastAsia="en-US"/>
        </w:rPr>
        <w:t xml:space="preserve">.8. </w:t>
      </w:r>
      <w:r w:rsidRPr="007E7F6E">
        <w:rPr>
          <w:rFonts w:ascii="Times New Roman" w:eastAsia="Calibri" w:hAnsi="Times New Roman" w:cs="Times New Roman"/>
          <w:sz w:val="24"/>
          <w:szCs w:val="24"/>
          <w:lang w:eastAsia="en-US"/>
        </w:rPr>
        <w:t xml:space="preserve">В случае неисполнения или ненадлежащего исполнения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по контракту Заказчик вправе произвести оплату по контракту в размере за вычетом суммы неустойки (штрафа, пени), подлежащей уплате </w:t>
      </w:r>
      <w:r>
        <w:rPr>
          <w:rFonts w:ascii="Times New Roman" w:eastAsia="Calibri" w:hAnsi="Times New Roman" w:cs="Times New Roman"/>
          <w:sz w:val="24"/>
          <w:szCs w:val="24"/>
          <w:lang w:eastAsia="en-US"/>
        </w:rPr>
        <w:t>Поставщику</w:t>
      </w:r>
      <w:r w:rsidRPr="007E7F6E">
        <w:rPr>
          <w:rFonts w:ascii="Times New Roman" w:eastAsia="Calibri" w:hAnsi="Times New Roman" w:cs="Times New Roman"/>
          <w:sz w:val="24"/>
          <w:szCs w:val="24"/>
          <w:lang w:eastAsia="en-US"/>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 </w:t>
      </w:r>
      <w:r>
        <w:rPr>
          <w:rFonts w:ascii="Times New Roman" w:eastAsia="Calibri" w:hAnsi="Times New Roman" w:cs="Times New Roman"/>
          <w:sz w:val="24"/>
          <w:szCs w:val="24"/>
          <w:lang w:eastAsia="en-US"/>
        </w:rPr>
        <w:t xml:space="preserve">4.3.1 </w:t>
      </w:r>
      <w:r w:rsidRPr="007E7F6E">
        <w:rPr>
          <w:rFonts w:ascii="Times New Roman" w:eastAsia="Calibri" w:hAnsi="Times New Roman" w:cs="Times New Roman"/>
          <w:sz w:val="24"/>
          <w:szCs w:val="24"/>
          <w:lang w:eastAsia="en-US"/>
        </w:rPr>
        <w:t xml:space="preserve">контракта, где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Pr>
          <w:rFonts w:ascii="Times New Roman" w:eastAsia="Calibri" w:hAnsi="Times New Roman" w:cs="Times New Roman"/>
          <w:sz w:val="24"/>
          <w:szCs w:val="24"/>
          <w:lang w:eastAsia="en-US"/>
        </w:rPr>
        <w:t>Поставщику</w:t>
      </w:r>
      <w:r w:rsidRPr="007E7F6E">
        <w:rPr>
          <w:rFonts w:ascii="Times New Roman" w:eastAsia="Calibri" w:hAnsi="Times New Roman" w:cs="Times New Roman"/>
          <w:sz w:val="24"/>
          <w:szCs w:val="24"/>
          <w:lang w:eastAsia="en-US"/>
        </w:rPr>
        <w:t xml:space="preserve"> по контракту.</w:t>
      </w:r>
    </w:p>
    <w:p w14:paraId="2B4172D7" w14:textId="1E324AB1"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.9. Применение неустойки (штрафа, пени) не освобождает Стороны от исполнения обязательств по контракту.</w:t>
      </w:r>
    </w:p>
    <w:p w14:paraId="08DF79B3" w14:textId="401DB35F"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.10. Общая сумма начисленных штрафов за неисполнение или ненадлежащее исполнение </w:t>
      </w:r>
      <w:r>
        <w:rPr>
          <w:rFonts w:ascii="Times New Roman" w:eastAsia="Calibri" w:hAnsi="Times New Roman" w:cs="Times New Roman"/>
          <w:sz w:val="24"/>
          <w:szCs w:val="24"/>
          <w:lang w:eastAsia="en-US"/>
        </w:rPr>
        <w:t>Поставщиком</w:t>
      </w:r>
      <w:r w:rsidRPr="007E7F6E">
        <w:rPr>
          <w:rFonts w:ascii="Times New Roman" w:eastAsia="Calibri" w:hAnsi="Times New Roman" w:cs="Times New Roman"/>
          <w:sz w:val="24"/>
          <w:szCs w:val="24"/>
          <w:lang w:eastAsia="en-US"/>
        </w:rPr>
        <w:t xml:space="preserve"> обязательств, предусмотренных контрактом, не может превышать цену контракта.   </w:t>
      </w:r>
    </w:p>
    <w:p w14:paraId="004C8878" w14:textId="3AFE97AB"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14:paraId="131C1F2A" w14:textId="1D114398"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.11. Уплата неустойки (штрафа, пени) за нарушение обязательств, предусмотренных настоящим контрактом, производится перечислением денежных средств на лицевой счет администратора доходов бюджета Санкт-Петербурга.</w:t>
      </w:r>
    </w:p>
    <w:p w14:paraId="38E4513F" w14:textId="4D69FA73" w:rsidR="007E7F6E" w:rsidRPr="007E7F6E" w:rsidRDefault="007E7F6E" w:rsidP="007E7F6E">
      <w:pPr>
        <w:tabs>
          <w:tab w:val="left" w:pos="1260"/>
        </w:tabs>
        <w:ind w:firstLine="708"/>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A0DAE91" w14:textId="7A2AD0B8"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.13. Указанная в настоящей статье неустойка (штраф, пеня) взимается за каждое нарушение в отдельности.</w:t>
      </w:r>
    </w:p>
    <w:p w14:paraId="69EEC412" w14:textId="356F593F" w:rsidR="007E7F6E" w:rsidRPr="007E7F6E" w:rsidRDefault="007E7F6E" w:rsidP="007E7F6E">
      <w:pPr>
        <w:ind w:firstLine="709"/>
        <w:jc w:val="both"/>
        <w:rPr>
          <w:rFonts w:ascii="Times New Roman" w:eastAsia="Calibri" w:hAnsi="Times New Roman" w:cs="Times New Roman"/>
          <w:sz w:val="24"/>
          <w:szCs w:val="24"/>
          <w:lang w:eastAsia="en-US"/>
        </w:rPr>
      </w:pPr>
      <w:r>
        <w:rPr>
          <w:rFonts w:ascii="Times New Roman" w:eastAsia="Calibri" w:hAnsi="Times New Roman" w:cs="Times New Roman"/>
          <w:sz w:val="24"/>
          <w:szCs w:val="24"/>
          <w:lang w:eastAsia="en-US"/>
        </w:rPr>
        <w:t>9</w:t>
      </w:r>
      <w:r w:rsidRPr="007E7F6E">
        <w:rPr>
          <w:rFonts w:ascii="Times New Roman" w:eastAsia="Calibri" w:hAnsi="Times New Roman" w:cs="Times New Roman"/>
          <w:sz w:val="24"/>
          <w:szCs w:val="24"/>
          <w:lang w:eastAsia="en-US"/>
        </w:rPr>
        <w:t xml:space="preserve">.14.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непосредственного обусловленного обстоятельствами, являющимися основанием для принятия решения об одностороннем отказе от исполнения контракта.   </w:t>
      </w:r>
    </w:p>
    <w:p w14:paraId="0C63DD48" w14:textId="77777777" w:rsidR="00C73547" w:rsidRPr="007E7F6E" w:rsidRDefault="00C73547" w:rsidP="00C73547">
      <w:pPr>
        <w:jc w:val="both"/>
        <w:rPr>
          <w:rFonts w:ascii="Times New Roman" w:hAnsi="Times New Roman" w:cs="Times New Roman"/>
          <w:sz w:val="22"/>
          <w:szCs w:val="22"/>
        </w:rPr>
      </w:pPr>
    </w:p>
    <w:p w14:paraId="6E2CD04C" w14:textId="720FA680" w:rsidR="00C73547" w:rsidRDefault="00C73547" w:rsidP="00932409">
      <w:pPr>
        <w:pStyle w:val="3"/>
        <w:widowControl/>
        <w:autoSpaceDE/>
        <w:adjustRightInd/>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w:t>
      </w:r>
      <w:r w:rsidR="00BA3B68">
        <w:rPr>
          <w:rFonts w:ascii="Times New Roman" w:hAnsi="Times New Roman" w:cs="Times New Roman"/>
          <w:b/>
          <w:bCs/>
          <w:sz w:val="24"/>
          <w:szCs w:val="24"/>
        </w:rPr>
        <w:t>0</w:t>
      </w:r>
      <w:r w:rsidRPr="006E0D0A">
        <w:rPr>
          <w:rFonts w:ascii="Times New Roman" w:hAnsi="Times New Roman" w:cs="Times New Roman"/>
          <w:b/>
          <w:bCs/>
          <w:sz w:val="24"/>
          <w:szCs w:val="24"/>
        </w:rPr>
        <w:t>. Порядок рассмотрения споров</w:t>
      </w:r>
    </w:p>
    <w:p w14:paraId="5D735E48" w14:textId="77777777" w:rsidR="0085625A" w:rsidRDefault="0085625A" w:rsidP="00271608">
      <w:pPr>
        <w:pStyle w:val="3"/>
        <w:widowControl/>
        <w:autoSpaceDE/>
        <w:adjustRightInd/>
        <w:spacing w:after="0"/>
        <w:ind w:left="0"/>
        <w:jc w:val="center"/>
        <w:rPr>
          <w:rFonts w:ascii="Times New Roman" w:hAnsi="Times New Roman" w:cs="Times New Roman"/>
          <w:b/>
          <w:bCs/>
          <w:sz w:val="24"/>
          <w:szCs w:val="24"/>
        </w:rPr>
      </w:pPr>
    </w:p>
    <w:p w14:paraId="31609773" w14:textId="678A0493" w:rsidR="00727C01" w:rsidRDefault="00C73547" w:rsidP="0053119E">
      <w:pPr>
        <w:pStyle w:val="3"/>
        <w:spacing w:after="0"/>
        <w:ind w:left="0"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0</w:t>
      </w:r>
      <w:r w:rsidRPr="006E0D0A">
        <w:rPr>
          <w:rFonts w:ascii="Times New Roman" w:hAnsi="Times New Roman" w:cs="Times New Roman"/>
          <w:sz w:val="24"/>
          <w:szCs w:val="24"/>
        </w:rPr>
        <w:t>.1.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377FF46F" w14:textId="77777777" w:rsidR="0053119E" w:rsidRPr="006E0D0A" w:rsidRDefault="0053119E" w:rsidP="0053119E">
      <w:pPr>
        <w:pStyle w:val="3"/>
        <w:spacing w:after="0"/>
        <w:ind w:left="0" w:firstLine="567"/>
        <w:jc w:val="both"/>
        <w:rPr>
          <w:rFonts w:ascii="Times New Roman" w:hAnsi="Times New Roman" w:cs="Times New Roman"/>
          <w:sz w:val="24"/>
          <w:szCs w:val="24"/>
        </w:rPr>
      </w:pPr>
    </w:p>
    <w:p w14:paraId="619ED830" w14:textId="2B4DD62C" w:rsidR="00C73547" w:rsidRDefault="00C73547" w:rsidP="00932409">
      <w:pPr>
        <w:pStyle w:val="3"/>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w:t>
      </w:r>
      <w:r w:rsidR="00EA1CC0">
        <w:rPr>
          <w:rFonts w:ascii="Times New Roman" w:hAnsi="Times New Roman" w:cs="Times New Roman"/>
          <w:b/>
          <w:bCs/>
          <w:sz w:val="24"/>
          <w:szCs w:val="24"/>
        </w:rPr>
        <w:t>1</w:t>
      </w:r>
      <w:r w:rsidRPr="006E0D0A">
        <w:rPr>
          <w:rFonts w:ascii="Times New Roman" w:hAnsi="Times New Roman" w:cs="Times New Roman"/>
          <w:b/>
          <w:bCs/>
          <w:sz w:val="24"/>
          <w:szCs w:val="24"/>
        </w:rPr>
        <w:t>. Прочие условия</w:t>
      </w:r>
    </w:p>
    <w:p w14:paraId="641E1B71" w14:textId="77777777" w:rsidR="0085625A" w:rsidRDefault="0085625A" w:rsidP="00271608">
      <w:pPr>
        <w:pStyle w:val="3"/>
        <w:spacing w:after="0"/>
        <w:ind w:left="0"/>
        <w:jc w:val="center"/>
        <w:rPr>
          <w:rFonts w:ascii="Times New Roman" w:hAnsi="Times New Roman" w:cs="Times New Roman"/>
          <w:b/>
          <w:bCs/>
          <w:sz w:val="24"/>
          <w:szCs w:val="24"/>
        </w:rPr>
      </w:pPr>
    </w:p>
    <w:p w14:paraId="40C6A359" w14:textId="7C576E38" w:rsidR="0094641D" w:rsidRDefault="00C73547" w:rsidP="0094641D">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 xml:space="preserve">.1. </w:t>
      </w:r>
      <w:r w:rsidR="000252D3" w:rsidRPr="000252D3">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r w:rsidR="0094641D">
        <w:rPr>
          <w:rFonts w:ascii="Times New Roman" w:hAnsi="Times New Roman" w:cs="Times New Roman"/>
          <w:sz w:val="24"/>
          <w:szCs w:val="24"/>
        </w:rPr>
        <w:t xml:space="preserve"> </w:t>
      </w:r>
      <w:r w:rsidR="0094641D" w:rsidRPr="0094641D">
        <w:rPr>
          <w:rFonts w:ascii="Times New Roman" w:hAnsi="Times New Roman" w:cs="Times New Roman"/>
          <w:sz w:val="24"/>
          <w:szCs w:val="24"/>
        </w:rPr>
        <w:t xml:space="preserve">Контракт вступает в силу с даты его </w:t>
      </w:r>
      <w:r w:rsidR="0094641D">
        <w:rPr>
          <w:rFonts w:ascii="Times New Roman" w:hAnsi="Times New Roman" w:cs="Times New Roman"/>
          <w:sz w:val="24"/>
          <w:szCs w:val="24"/>
        </w:rPr>
        <w:t>подписания</w:t>
      </w:r>
      <w:r w:rsidR="0094641D" w:rsidRPr="0094641D">
        <w:rPr>
          <w:rFonts w:ascii="Times New Roman" w:hAnsi="Times New Roman" w:cs="Times New Roman"/>
          <w:sz w:val="24"/>
          <w:szCs w:val="24"/>
        </w:rPr>
        <w:t xml:space="preserve"> и действует по </w:t>
      </w:r>
      <w:r w:rsidR="00610E9F">
        <w:rPr>
          <w:rFonts w:ascii="Times New Roman" w:hAnsi="Times New Roman" w:cs="Times New Roman"/>
          <w:sz w:val="24"/>
          <w:szCs w:val="24"/>
        </w:rPr>
        <w:t>31 декабря</w:t>
      </w:r>
      <w:r w:rsidR="0094641D" w:rsidRPr="0094641D">
        <w:rPr>
          <w:rFonts w:ascii="Times New Roman" w:hAnsi="Times New Roman" w:cs="Times New Roman"/>
          <w:sz w:val="24"/>
          <w:szCs w:val="24"/>
        </w:rPr>
        <w:t xml:space="preserve"> 202</w:t>
      </w:r>
      <w:r w:rsidR="006B566A">
        <w:rPr>
          <w:rFonts w:ascii="Times New Roman" w:hAnsi="Times New Roman" w:cs="Times New Roman"/>
          <w:sz w:val="24"/>
          <w:szCs w:val="24"/>
        </w:rPr>
        <w:t>6</w:t>
      </w:r>
      <w:r w:rsidR="0094641D" w:rsidRPr="0094641D">
        <w:rPr>
          <w:rFonts w:ascii="Times New Roman" w:hAnsi="Times New Roman" w:cs="Times New Roman"/>
          <w:sz w:val="24"/>
          <w:szCs w:val="24"/>
        </w:rPr>
        <w:t xml:space="preserve"> года</w:t>
      </w:r>
      <w:r w:rsidR="0094641D">
        <w:rPr>
          <w:rFonts w:ascii="Times New Roman" w:hAnsi="Times New Roman" w:cs="Times New Roman"/>
          <w:sz w:val="24"/>
          <w:szCs w:val="24"/>
        </w:rPr>
        <w:t xml:space="preserve">, </w:t>
      </w:r>
      <w:r w:rsidR="0094641D" w:rsidRPr="006E0D0A">
        <w:rPr>
          <w:rFonts w:ascii="Times New Roman" w:hAnsi="Times New Roman" w:cs="Times New Roman"/>
          <w:sz w:val="24"/>
          <w:szCs w:val="24"/>
        </w:rPr>
        <w:t xml:space="preserve">а в части оплаты </w:t>
      </w:r>
      <w:r w:rsidR="0094641D" w:rsidRPr="00AA1D13">
        <w:rPr>
          <w:rFonts w:ascii="Times New Roman" w:hAnsi="Times New Roman" w:cs="Times New Roman"/>
          <w:sz w:val="24"/>
          <w:szCs w:val="24"/>
        </w:rPr>
        <w:t xml:space="preserve">и исполнения </w:t>
      </w:r>
      <w:r w:rsidR="0094641D" w:rsidRPr="00AA1D13">
        <w:rPr>
          <w:rFonts w:ascii="Times New Roman" w:hAnsi="Times New Roman" w:cs="Times New Roman"/>
          <w:sz w:val="24"/>
          <w:szCs w:val="24"/>
        </w:rPr>
        <w:lastRenderedPageBreak/>
        <w:t xml:space="preserve">гарантийных обязательств </w:t>
      </w:r>
      <w:r w:rsidR="0094641D" w:rsidRPr="006E0D0A">
        <w:rPr>
          <w:rFonts w:ascii="Times New Roman" w:hAnsi="Times New Roman" w:cs="Times New Roman"/>
          <w:sz w:val="24"/>
          <w:szCs w:val="24"/>
        </w:rPr>
        <w:t xml:space="preserve">- до полного исполнения сторонами своих обязательств. </w:t>
      </w:r>
      <w:r w:rsidR="0094641D">
        <w:rPr>
          <w:rFonts w:ascii="Times New Roman" w:hAnsi="Times New Roman" w:cs="Times New Roman"/>
          <w:sz w:val="24"/>
          <w:szCs w:val="24"/>
        </w:rPr>
        <w:t>К</w:t>
      </w:r>
      <w:r w:rsidR="0094641D" w:rsidRPr="006E0D0A">
        <w:rPr>
          <w:rFonts w:ascii="Times New Roman" w:hAnsi="Times New Roman" w:cs="Times New Roman"/>
          <w:sz w:val="24"/>
          <w:szCs w:val="24"/>
        </w:rPr>
        <w:t xml:space="preserve">онтракт </w:t>
      </w:r>
      <w:r w:rsidR="0094641D">
        <w:rPr>
          <w:rFonts w:ascii="Times New Roman" w:hAnsi="Times New Roman" w:cs="Times New Roman"/>
          <w:sz w:val="24"/>
          <w:szCs w:val="24"/>
        </w:rPr>
        <w:t xml:space="preserve">вносится Заказчиком </w:t>
      </w:r>
      <w:r w:rsidR="0094641D" w:rsidRPr="006E0D0A">
        <w:rPr>
          <w:rFonts w:ascii="Times New Roman" w:hAnsi="Times New Roman" w:cs="Times New Roman"/>
          <w:sz w:val="24"/>
          <w:szCs w:val="24"/>
        </w:rPr>
        <w:t>в Реестр контрактов, в сроки и в соответствии с требованиями, установленными действующим законодательством</w:t>
      </w:r>
      <w:r w:rsidR="0094641D">
        <w:rPr>
          <w:rFonts w:ascii="Times New Roman" w:hAnsi="Times New Roman" w:cs="Times New Roman"/>
          <w:sz w:val="24"/>
          <w:szCs w:val="24"/>
        </w:rPr>
        <w:t xml:space="preserve"> Российской Федерации</w:t>
      </w:r>
      <w:r w:rsidR="0094641D" w:rsidRPr="006E0D0A">
        <w:rPr>
          <w:rFonts w:ascii="Times New Roman" w:hAnsi="Times New Roman" w:cs="Times New Roman"/>
          <w:sz w:val="24"/>
          <w:szCs w:val="24"/>
        </w:rPr>
        <w:t>.</w:t>
      </w:r>
    </w:p>
    <w:p w14:paraId="017B4694" w14:textId="64984ADB" w:rsidR="00C73547" w:rsidRPr="006E0D0A" w:rsidRDefault="000252D3" w:rsidP="00C7354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11.2. </w:t>
      </w:r>
      <w:r w:rsidR="00C73547" w:rsidRPr="006E0D0A">
        <w:rPr>
          <w:rFonts w:ascii="Times New Roman" w:hAnsi="Times New Roman" w:cs="Times New Roman"/>
          <w:sz w:val="24"/>
          <w:szCs w:val="24"/>
        </w:rPr>
        <w:t>Контракт может быть расторгнут по соглашению сторон, решению суда или в связи с односторонним отказом от исполнения контракта.</w:t>
      </w:r>
    </w:p>
    <w:p w14:paraId="714F3C95" w14:textId="66B300E6" w:rsidR="00C73547" w:rsidRPr="006E0D0A"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3</w:t>
      </w:r>
      <w:r w:rsidRPr="006E0D0A">
        <w:rPr>
          <w:rFonts w:ascii="Times New Roman" w:hAnsi="Times New Roman" w:cs="Times New Roman"/>
          <w:sz w:val="24"/>
          <w:szCs w:val="24"/>
        </w:rPr>
        <w:t>.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07D40F67" w14:textId="4F4CCE47" w:rsidR="00C73547" w:rsidRPr="006E0D0A"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3</w:t>
      </w:r>
      <w:r w:rsidRPr="006E0D0A">
        <w:rPr>
          <w:rFonts w:ascii="Times New Roman" w:hAnsi="Times New Roman" w:cs="Times New Roman"/>
          <w:sz w:val="24"/>
          <w:szCs w:val="24"/>
        </w:rPr>
        <w:t>.1. поставки товаров ненадлежащего качества с недостатками, которые не могут быть устранены в приемлемый для Заказчика срок;</w:t>
      </w:r>
    </w:p>
    <w:p w14:paraId="6D5F9764" w14:textId="3050DCE5" w:rsidR="00C73547" w:rsidRPr="006E0D0A"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3</w:t>
      </w:r>
      <w:r w:rsidRPr="006E0D0A">
        <w:rPr>
          <w:rFonts w:ascii="Times New Roman" w:hAnsi="Times New Roman" w:cs="Times New Roman"/>
          <w:sz w:val="24"/>
          <w:szCs w:val="24"/>
        </w:rPr>
        <w:t>.2. нарушения сроков поставки товаров</w:t>
      </w:r>
      <w:r w:rsidR="00C9238D">
        <w:rPr>
          <w:rFonts w:ascii="Times New Roman" w:hAnsi="Times New Roman" w:cs="Times New Roman"/>
          <w:sz w:val="24"/>
          <w:szCs w:val="24"/>
        </w:rPr>
        <w:t xml:space="preserve"> более чем на 5 рабочих дней</w:t>
      </w:r>
      <w:r w:rsidRPr="006E0D0A">
        <w:rPr>
          <w:rFonts w:ascii="Times New Roman" w:hAnsi="Times New Roman" w:cs="Times New Roman"/>
          <w:sz w:val="24"/>
          <w:szCs w:val="24"/>
        </w:rPr>
        <w:t>.</w:t>
      </w:r>
    </w:p>
    <w:p w14:paraId="33E694A4" w14:textId="5AE2478A" w:rsidR="00C73547" w:rsidRDefault="00C73547" w:rsidP="00C73547">
      <w:pPr>
        <w:pStyle w:val="ConsPlusNormal"/>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252D3">
        <w:rPr>
          <w:rFonts w:ascii="Times New Roman" w:hAnsi="Times New Roman" w:cs="Times New Roman"/>
          <w:sz w:val="24"/>
          <w:szCs w:val="24"/>
        </w:rPr>
        <w:t>4</w:t>
      </w:r>
      <w:r w:rsidRPr="006E0D0A">
        <w:rPr>
          <w:rFonts w:ascii="Times New Roman" w:hAnsi="Times New Roman" w:cs="Times New Roman"/>
          <w:sz w:val="24"/>
          <w:szCs w:val="24"/>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2A6C5972" w14:textId="5395EB18" w:rsidR="00C13842" w:rsidRPr="006E0D0A" w:rsidRDefault="00C13842" w:rsidP="00C73547">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w:t>
      </w:r>
      <w:r w:rsidR="00BA3B68">
        <w:rPr>
          <w:rFonts w:ascii="Times New Roman" w:hAnsi="Times New Roman" w:cs="Times New Roman"/>
          <w:sz w:val="24"/>
          <w:szCs w:val="24"/>
        </w:rPr>
        <w:t>1</w:t>
      </w:r>
      <w:r>
        <w:rPr>
          <w:rFonts w:ascii="Times New Roman" w:hAnsi="Times New Roman" w:cs="Times New Roman"/>
          <w:sz w:val="24"/>
          <w:szCs w:val="24"/>
        </w:rPr>
        <w:t>.</w:t>
      </w:r>
      <w:r w:rsidR="000E5CF7">
        <w:rPr>
          <w:rFonts w:ascii="Times New Roman" w:hAnsi="Times New Roman" w:cs="Times New Roman"/>
          <w:sz w:val="24"/>
          <w:szCs w:val="24"/>
        </w:rPr>
        <w:t>5</w:t>
      </w:r>
      <w:r>
        <w:rPr>
          <w:rFonts w:ascii="Times New Roman" w:hAnsi="Times New Roman" w:cs="Times New Roman"/>
          <w:sz w:val="24"/>
          <w:szCs w:val="24"/>
        </w:rPr>
        <w:t xml:space="preserve">. </w:t>
      </w:r>
      <w:r w:rsidRPr="00C13842">
        <w:rPr>
          <w:rFonts w:ascii="Times New Roman" w:hAnsi="Times New Roman" w:cs="Times New Roman"/>
          <w:sz w:val="24"/>
          <w:szCs w:val="24"/>
        </w:rPr>
        <w:t>Изменение условий контракта при его исполнении не допускается,</w:t>
      </w:r>
      <w:r w:rsidR="00D16C59">
        <w:rPr>
          <w:rFonts w:ascii="Times New Roman" w:hAnsi="Times New Roman" w:cs="Times New Roman"/>
          <w:sz w:val="24"/>
          <w:szCs w:val="24"/>
        </w:rPr>
        <w:t xml:space="preserve"> </w:t>
      </w:r>
      <w:r w:rsidRPr="00C13842">
        <w:rPr>
          <w:rFonts w:ascii="Times New Roman" w:hAnsi="Times New Roman" w:cs="Times New Roman"/>
          <w:sz w:val="24"/>
          <w:szCs w:val="24"/>
        </w:rPr>
        <w:t xml:space="preserve">за исключением случаев, предусмотренных </w:t>
      </w:r>
      <w:hyperlink r:id="rId8" w:history="1">
        <w:r w:rsidRPr="00C13842">
          <w:rPr>
            <w:rStyle w:val="ac"/>
            <w:rFonts w:ascii="Times New Roman" w:hAnsi="Times New Roman" w:cs="Times New Roman"/>
            <w:color w:val="000000" w:themeColor="text1"/>
            <w:sz w:val="24"/>
            <w:szCs w:val="24"/>
            <w:u w:val="none"/>
          </w:rPr>
          <w:t>статьей 95</w:t>
        </w:r>
      </w:hyperlink>
      <w:r w:rsidRPr="00C13842">
        <w:rPr>
          <w:rFonts w:ascii="Times New Roman" w:hAnsi="Times New Roman" w:cs="Times New Roman"/>
          <w:sz w:val="24"/>
          <w:szCs w:val="24"/>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p>
    <w:p w14:paraId="68EA78D0" w14:textId="05F9E417"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6</w:t>
      </w:r>
      <w:r w:rsidRPr="006E0D0A">
        <w:rPr>
          <w:rFonts w:ascii="Times New Roman" w:hAnsi="Times New Roman" w:cs="Times New Roman"/>
          <w:sz w:val="24"/>
          <w:szCs w:val="24"/>
        </w:rPr>
        <w:t>.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0629C08C" w14:textId="1F7AB8C7"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ACC6D71" w14:textId="65DA3A37"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F8F2C77" w14:textId="70BF140F"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2A9B5B6" w14:textId="34CF06B2"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7</w:t>
      </w:r>
      <w:r w:rsidRPr="006E0D0A">
        <w:rPr>
          <w:rFonts w:ascii="Times New Roman" w:hAnsi="Times New Roman" w:cs="Times New Roman"/>
          <w:sz w:val="24"/>
          <w:szCs w:val="24"/>
        </w:rPr>
        <w:t>.3. не совершать иных действий, нарушающих антикоррупционное законодательство Российской Федерации.</w:t>
      </w:r>
    </w:p>
    <w:p w14:paraId="13ACD0DA" w14:textId="1B852B21" w:rsidR="00C73547" w:rsidRPr="006E0D0A" w:rsidRDefault="00C73547" w:rsidP="00C7354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8</w:t>
      </w:r>
      <w:r w:rsidRPr="006E0D0A">
        <w:rPr>
          <w:rFonts w:ascii="Times New Roman" w:hAnsi="Times New Roman" w:cs="Times New Roman"/>
          <w:sz w:val="24"/>
          <w:szCs w:val="24"/>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7720B856" w14:textId="55139207" w:rsidR="00DF54F7" w:rsidRDefault="00C73547" w:rsidP="00DF54F7">
      <w:pPr>
        <w:widowControl/>
        <w:tabs>
          <w:tab w:val="num" w:pos="900"/>
        </w:tabs>
        <w:autoSpaceDE/>
        <w:autoSpaceDN/>
        <w:adjustRightInd/>
        <w:ind w:firstLine="567"/>
        <w:jc w:val="both"/>
        <w:rPr>
          <w:rFonts w:ascii="Times New Roman" w:hAnsi="Times New Roman" w:cs="Times New Roman"/>
          <w:sz w:val="24"/>
          <w:szCs w:val="24"/>
        </w:rPr>
      </w:pPr>
      <w:r w:rsidRPr="006E0D0A">
        <w:rPr>
          <w:rFonts w:ascii="Times New Roman" w:hAnsi="Times New Roman" w:cs="Times New Roman"/>
          <w:sz w:val="24"/>
          <w:szCs w:val="24"/>
        </w:rPr>
        <w:t>1</w:t>
      </w:r>
      <w:r w:rsidR="00BA3B68">
        <w:rPr>
          <w:rFonts w:ascii="Times New Roman" w:hAnsi="Times New Roman" w:cs="Times New Roman"/>
          <w:sz w:val="24"/>
          <w:szCs w:val="24"/>
        </w:rPr>
        <w:t>1</w:t>
      </w:r>
      <w:r w:rsidRPr="006E0D0A">
        <w:rPr>
          <w:rFonts w:ascii="Times New Roman" w:hAnsi="Times New Roman" w:cs="Times New Roman"/>
          <w:sz w:val="24"/>
          <w:szCs w:val="24"/>
        </w:rPr>
        <w:t>.</w:t>
      </w:r>
      <w:r w:rsidR="000E5CF7">
        <w:rPr>
          <w:rFonts w:ascii="Times New Roman" w:hAnsi="Times New Roman" w:cs="Times New Roman"/>
          <w:sz w:val="24"/>
          <w:szCs w:val="24"/>
        </w:rPr>
        <w:t>9</w:t>
      </w:r>
      <w:r w:rsidRPr="006E0D0A">
        <w:rPr>
          <w:rFonts w:ascii="Times New Roman" w:hAnsi="Times New Roman" w:cs="Times New Roman"/>
          <w:sz w:val="24"/>
          <w:szCs w:val="24"/>
        </w:rPr>
        <w:t>. Во всем остальном, не оговоренном настоящим Контрактом, стороны руководствуются действующим законодательством РФ.</w:t>
      </w:r>
    </w:p>
    <w:p w14:paraId="57330C4F" w14:textId="2C6551EC" w:rsidR="00DF54F7" w:rsidRDefault="00DF54F7" w:rsidP="00DF54F7">
      <w:pPr>
        <w:widowControl/>
        <w:tabs>
          <w:tab w:val="num" w:pos="900"/>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1</w:t>
      </w:r>
      <w:r w:rsidR="00BA3B68">
        <w:rPr>
          <w:rFonts w:ascii="Times New Roman" w:hAnsi="Times New Roman" w:cs="Times New Roman"/>
          <w:sz w:val="24"/>
          <w:szCs w:val="24"/>
        </w:rPr>
        <w:t>1</w:t>
      </w:r>
      <w:r>
        <w:rPr>
          <w:rFonts w:ascii="Times New Roman" w:hAnsi="Times New Roman" w:cs="Times New Roman"/>
          <w:sz w:val="24"/>
          <w:szCs w:val="24"/>
        </w:rPr>
        <w:t>.1</w:t>
      </w:r>
      <w:r w:rsidR="000E5CF7">
        <w:rPr>
          <w:rFonts w:ascii="Times New Roman" w:hAnsi="Times New Roman" w:cs="Times New Roman"/>
          <w:sz w:val="24"/>
          <w:szCs w:val="24"/>
        </w:rPr>
        <w:t>0</w:t>
      </w:r>
      <w:r>
        <w:rPr>
          <w:rFonts w:ascii="Times New Roman" w:hAnsi="Times New Roman" w:cs="Times New Roman"/>
          <w:sz w:val="24"/>
          <w:szCs w:val="24"/>
        </w:rPr>
        <w:t xml:space="preserve">. </w:t>
      </w:r>
      <w:r w:rsidR="00C73547" w:rsidRPr="006E0D0A">
        <w:rPr>
          <w:rFonts w:ascii="Times New Roman" w:hAnsi="Times New Roman" w:cs="Times New Roman"/>
          <w:sz w:val="24"/>
          <w:szCs w:val="24"/>
        </w:rPr>
        <w:t>Приложени</w:t>
      </w:r>
      <w:r>
        <w:rPr>
          <w:rFonts w:ascii="Times New Roman" w:hAnsi="Times New Roman" w:cs="Times New Roman"/>
          <w:sz w:val="24"/>
          <w:szCs w:val="24"/>
        </w:rPr>
        <w:t>я:</w:t>
      </w:r>
    </w:p>
    <w:p w14:paraId="74CDF51F" w14:textId="2A30F943" w:rsidR="00B5333A" w:rsidRDefault="00DF54F7" w:rsidP="002A3097">
      <w:pPr>
        <w:widowControl/>
        <w:tabs>
          <w:tab w:val="num" w:pos="900"/>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 xml:space="preserve">Приложение </w:t>
      </w:r>
      <w:r w:rsidR="00C73547" w:rsidRPr="006E0D0A">
        <w:rPr>
          <w:rFonts w:ascii="Times New Roman" w:hAnsi="Times New Roman" w:cs="Times New Roman"/>
          <w:sz w:val="24"/>
          <w:szCs w:val="24"/>
        </w:rPr>
        <w:t xml:space="preserve">№ 1 – </w:t>
      </w:r>
      <w:r w:rsidR="006D00E2">
        <w:rPr>
          <w:rFonts w:ascii="Times New Roman" w:hAnsi="Times New Roman" w:cs="Times New Roman"/>
          <w:sz w:val="24"/>
          <w:szCs w:val="24"/>
        </w:rPr>
        <w:t>Спецификация;</w:t>
      </w:r>
    </w:p>
    <w:p w14:paraId="4F669EAF" w14:textId="301AB13B" w:rsidR="006B7225" w:rsidRDefault="006D00E2" w:rsidP="00B555E9">
      <w:pPr>
        <w:widowControl/>
        <w:tabs>
          <w:tab w:val="num" w:pos="900"/>
        </w:tabs>
        <w:autoSpaceDE/>
        <w:autoSpaceDN/>
        <w:adjustRightInd/>
        <w:ind w:firstLine="567"/>
        <w:jc w:val="both"/>
        <w:rPr>
          <w:rFonts w:ascii="Times New Roman" w:hAnsi="Times New Roman" w:cs="Times New Roman"/>
          <w:sz w:val="24"/>
          <w:szCs w:val="24"/>
        </w:rPr>
      </w:pPr>
      <w:r>
        <w:rPr>
          <w:rFonts w:ascii="Times New Roman" w:hAnsi="Times New Roman" w:cs="Times New Roman"/>
          <w:sz w:val="24"/>
          <w:szCs w:val="24"/>
        </w:rPr>
        <w:t>Приложение №</w:t>
      </w:r>
      <w:r w:rsidR="0047729E">
        <w:rPr>
          <w:rFonts w:ascii="Times New Roman" w:hAnsi="Times New Roman" w:cs="Times New Roman"/>
          <w:sz w:val="24"/>
          <w:szCs w:val="24"/>
        </w:rPr>
        <w:t xml:space="preserve"> </w:t>
      </w:r>
      <w:r>
        <w:rPr>
          <w:rFonts w:ascii="Times New Roman" w:hAnsi="Times New Roman" w:cs="Times New Roman"/>
          <w:sz w:val="24"/>
          <w:szCs w:val="24"/>
        </w:rPr>
        <w:t xml:space="preserve">2 </w:t>
      </w:r>
      <w:r w:rsidRPr="006E0D0A">
        <w:rPr>
          <w:rFonts w:ascii="Times New Roman" w:hAnsi="Times New Roman" w:cs="Times New Roman"/>
          <w:sz w:val="24"/>
          <w:szCs w:val="24"/>
        </w:rPr>
        <w:t>–</w:t>
      </w:r>
      <w:r>
        <w:rPr>
          <w:rFonts w:ascii="Times New Roman" w:hAnsi="Times New Roman" w:cs="Times New Roman"/>
          <w:sz w:val="24"/>
          <w:szCs w:val="24"/>
        </w:rPr>
        <w:t xml:space="preserve"> Описание объекта закупки</w:t>
      </w:r>
      <w:r w:rsidR="00B555E9">
        <w:rPr>
          <w:rFonts w:ascii="Times New Roman" w:hAnsi="Times New Roman" w:cs="Times New Roman"/>
          <w:sz w:val="24"/>
          <w:szCs w:val="24"/>
        </w:rPr>
        <w:t>.</w:t>
      </w:r>
    </w:p>
    <w:p w14:paraId="5A11DA0F" w14:textId="77777777" w:rsidR="002A3097" w:rsidRPr="0053119E" w:rsidRDefault="002A3097" w:rsidP="002A3097">
      <w:pPr>
        <w:widowControl/>
        <w:tabs>
          <w:tab w:val="num" w:pos="900"/>
        </w:tabs>
        <w:autoSpaceDE/>
        <w:autoSpaceDN/>
        <w:adjustRightInd/>
        <w:ind w:firstLine="567"/>
        <w:jc w:val="both"/>
        <w:rPr>
          <w:rFonts w:ascii="Times New Roman" w:hAnsi="Times New Roman" w:cs="Times New Roman"/>
          <w:sz w:val="24"/>
          <w:szCs w:val="24"/>
        </w:rPr>
      </w:pPr>
    </w:p>
    <w:p w14:paraId="4B8129A9" w14:textId="161E0DE3" w:rsidR="00AA1D13" w:rsidRDefault="00C73547" w:rsidP="00932409">
      <w:pPr>
        <w:pStyle w:val="3"/>
        <w:widowControl/>
        <w:autoSpaceDE/>
        <w:adjustRightInd/>
        <w:spacing w:after="0"/>
        <w:ind w:left="0"/>
        <w:jc w:val="center"/>
        <w:outlineLvl w:val="1"/>
        <w:rPr>
          <w:rFonts w:ascii="Times New Roman" w:hAnsi="Times New Roman" w:cs="Times New Roman"/>
          <w:b/>
          <w:bCs/>
          <w:sz w:val="24"/>
          <w:szCs w:val="24"/>
        </w:rPr>
      </w:pPr>
      <w:r w:rsidRPr="006E0D0A">
        <w:rPr>
          <w:rFonts w:ascii="Times New Roman" w:hAnsi="Times New Roman" w:cs="Times New Roman"/>
          <w:b/>
          <w:bCs/>
          <w:sz w:val="24"/>
          <w:szCs w:val="24"/>
        </w:rPr>
        <w:t>1</w:t>
      </w:r>
      <w:r w:rsidR="00BA3B68">
        <w:rPr>
          <w:rFonts w:ascii="Times New Roman" w:hAnsi="Times New Roman" w:cs="Times New Roman"/>
          <w:b/>
          <w:bCs/>
          <w:sz w:val="24"/>
          <w:szCs w:val="24"/>
        </w:rPr>
        <w:t>2</w:t>
      </w:r>
      <w:r w:rsidRPr="006E0D0A">
        <w:rPr>
          <w:rFonts w:ascii="Times New Roman" w:hAnsi="Times New Roman" w:cs="Times New Roman"/>
          <w:b/>
          <w:bCs/>
          <w:sz w:val="24"/>
          <w:szCs w:val="24"/>
        </w:rPr>
        <w:t>. Юридич</w:t>
      </w:r>
      <w:r w:rsidR="00AA1D13">
        <w:rPr>
          <w:rFonts w:ascii="Times New Roman" w:hAnsi="Times New Roman" w:cs="Times New Roman"/>
          <w:b/>
          <w:bCs/>
          <w:sz w:val="24"/>
          <w:szCs w:val="24"/>
        </w:rPr>
        <w:t>еские адреса и реквизиты сторон</w:t>
      </w:r>
    </w:p>
    <w:p w14:paraId="1A077630" w14:textId="77777777" w:rsidR="0085625A" w:rsidRDefault="0085625A" w:rsidP="00271608">
      <w:pPr>
        <w:pStyle w:val="3"/>
        <w:widowControl/>
        <w:autoSpaceDE/>
        <w:adjustRightInd/>
        <w:spacing w:after="0"/>
        <w:ind w:left="0"/>
        <w:jc w:val="center"/>
        <w:rPr>
          <w:rFonts w:ascii="Times New Roman" w:hAnsi="Times New Roman" w:cs="Times New Roman"/>
          <w:b/>
          <w:bCs/>
          <w:sz w:val="24"/>
          <w:szCs w:val="24"/>
        </w:rPr>
      </w:pPr>
    </w:p>
    <w:tbl>
      <w:tblPr>
        <w:tblW w:w="10031" w:type="dxa"/>
        <w:tblLook w:val="01E0" w:firstRow="1" w:lastRow="1" w:firstColumn="1" w:lastColumn="1" w:noHBand="0" w:noVBand="0"/>
      </w:tblPr>
      <w:tblGrid>
        <w:gridCol w:w="5070"/>
        <w:gridCol w:w="4961"/>
      </w:tblGrid>
      <w:tr w:rsidR="00EC251E" w14:paraId="0B0B5D66" w14:textId="77777777" w:rsidTr="008035A6">
        <w:tc>
          <w:tcPr>
            <w:tcW w:w="5070" w:type="dxa"/>
          </w:tcPr>
          <w:p w14:paraId="51E57A49" w14:textId="77777777" w:rsidR="00EC251E" w:rsidRPr="00EC251E" w:rsidRDefault="00EC251E" w:rsidP="008035A6">
            <w:pPr>
              <w:jc w:val="center"/>
              <w:rPr>
                <w:rFonts w:ascii="Times New Roman" w:hAnsi="Times New Roman" w:cs="Times New Roman"/>
                <w:b/>
                <w:sz w:val="24"/>
                <w:szCs w:val="24"/>
              </w:rPr>
            </w:pPr>
            <w:r w:rsidRPr="00EC251E">
              <w:rPr>
                <w:rFonts w:ascii="Times New Roman" w:hAnsi="Times New Roman" w:cs="Times New Roman"/>
                <w:b/>
                <w:sz w:val="24"/>
                <w:szCs w:val="24"/>
              </w:rPr>
              <w:t>Заказчик</w:t>
            </w:r>
          </w:p>
          <w:p w14:paraId="6B91231A" w14:textId="798D3625" w:rsidR="00EC251E" w:rsidRPr="00EC251E" w:rsidRDefault="009E1AEC" w:rsidP="008035A6">
            <w:pPr>
              <w:jc w:val="center"/>
              <w:rPr>
                <w:rFonts w:ascii="Times New Roman" w:hAnsi="Times New Roman" w:cs="Times New Roman"/>
                <w:sz w:val="24"/>
                <w:szCs w:val="24"/>
              </w:rPr>
            </w:pPr>
            <w:r>
              <w:rPr>
                <w:rFonts w:ascii="Times New Roman" w:hAnsi="Times New Roman" w:cs="Times New Roman"/>
                <w:sz w:val="24"/>
                <w:szCs w:val="24"/>
              </w:rPr>
              <w:t>СПб ГКУ «У</w:t>
            </w:r>
            <w:r w:rsidR="00E31742">
              <w:rPr>
                <w:rFonts w:ascii="Times New Roman" w:hAnsi="Times New Roman" w:cs="Times New Roman"/>
                <w:sz w:val="24"/>
                <w:szCs w:val="24"/>
              </w:rPr>
              <w:t>правление благоустройства Пушкинского района</w:t>
            </w:r>
            <w:r>
              <w:rPr>
                <w:rFonts w:ascii="Times New Roman" w:hAnsi="Times New Roman" w:cs="Times New Roman"/>
                <w:sz w:val="24"/>
                <w:szCs w:val="24"/>
              </w:rPr>
              <w:t>»</w:t>
            </w:r>
          </w:p>
          <w:p w14:paraId="39FC7B75" w14:textId="77777777" w:rsidR="00EC251E" w:rsidRPr="00EC251E" w:rsidRDefault="00EC251E" w:rsidP="008035A6">
            <w:pPr>
              <w:jc w:val="center"/>
              <w:rPr>
                <w:rFonts w:ascii="Times New Roman" w:hAnsi="Times New Roman" w:cs="Times New Roman"/>
                <w:sz w:val="24"/>
                <w:szCs w:val="24"/>
              </w:rPr>
            </w:pPr>
          </w:p>
          <w:p w14:paraId="2618F745"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ИНН 7820011066    КПП 782001001</w:t>
            </w:r>
          </w:p>
          <w:p w14:paraId="26D2DBA6"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196601, СПб, Пушкин, Октябрьский б-р, д. 24,  </w:t>
            </w:r>
          </w:p>
          <w:p w14:paraId="02413105"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УФК по г. Санкт-Петербургу </w:t>
            </w:r>
          </w:p>
          <w:p w14:paraId="1A024BC2"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(Комитет финансов Санкт-Петербурга</w:t>
            </w:r>
          </w:p>
          <w:p w14:paraId="65211B22"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lastRenderedPageBreak/>
              <w:t xml:space="preserve">лицевой счет 02722001250) </w:t>
            </w:r>
          </w:p>
          <w:p w14:paraId="421AC709"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Санкт-Петербургское государственное </w:t>
            </w:r>
          </w:p>
          <w:p w14:paraId="18527C63" w14:textId="39631A22"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казенное учреждение «Управление благоустройства Пушкинского района»</w:t>
            </w:r>
          </w:p>
          <w:p w14:paraId="2F7AACD2"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Счет плательщика (получателя)</w:t>
            </w:r>
          </w:p>
          <w:p w14:paraId="1044B960"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03221643400000007200</w:t>
            </w:r>
          </w:p>
          <w:p w14:paraId="37885D7C"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Счет банка плательщика (получателя)</w:t>
            </w:r>
          </w:p>
          <w:p w14:paraId="05772E13"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 40102810945370000005 </w:t>
            </w:r>
          </w:p>
          <w:p w14:paraId="482F4214"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в Северо-Западном ГУ Банка России </w:t>
            </w:r>
          </w:p>
          <w:p w14:paraId="5806D56D"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по г. Санкт-Петербургу</w:t>
            </w:r>
          </w:p>
          <w:p w14:paraId="1936A079"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БИК 014030106</w:t>
            </w:r>
          </w:p>
          <w:p w14:paraId="5FB70EAF"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ОКТМО 40397000</w:t>
            </w:r>
          </w:p>
          <w:p w14:paraId="0CBB296B" w14:textId="3DEDD4F3" w:rsid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ОГРН 1027809014507</w:t>
            </w:r>
          </w:p>
          <w:p w14:paraId="680F530E" w14:textId="4D82649B" w:rsidR="009E1AEC" w:rsidRPr="00EC251E" w:rsidRDefault="009E1AEC" w:rsidP="008035A6">
            <w:pPr>
              <w:rPr>
                <w:rFonts w:ascii="Times New Roman" w:hAnsi="Times New Roman" w:cs="Times New Roman"/>
                <w:sz w:val="24"/>
                <w:szCs w:val="24"/>
              </w:rPr>
            </w:pPr>
            <w:r>
              <w:rPr>
                <w:rFonts w:ascii="Times New Roman" w:hAnsi="Times New Roman" w:cs="Times New Roman"/>
                <w:sz w:val="24"/>
                <w:szCs w:val="24"/>
              </w:rPr>
              <w:t>ОКПО 39494099</w:t>
            </w:r>
          </w:p>
          <w:p w14:paraId="0330992F" w14:textId="0F6E7E2E"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тел. 241-43-</w:t>
            </w:r>
            <w:r w:rsidR="006D00E2">
              <w:rPr>
                <w:rFonts w:ascii="Times New Roman" w:hAnsi="Times New Roman" w:cs="Times New Roman"/>
                <w:sz w:val="24"/>
                <w:szCs w:val="24"/>
              </w:rPr>
              <w:t>91</w:t>
            </w:r>
            <w:r w:rsidRPr="00EC251E">
              <w:rPr>
                <w:rFonts w:ascii="Times New Roman" w:hAnsi="Times New Roman" w:cs="Times New Roman"/>
                <w:sz w:val="24"/>
                <w:szCs w:val="24"/>
              </w:rPr>
              <w:t xml:space="preserve">, </w:t>
            </w:r>
            <w:r w:rsidR="006D00E2">
              <w:rPr>
                <w:rFonts w:ascii="Times New Roman" w:hAnsi="Times New Roman" w:cs="Times New Roman"/>
                <w:sz w:val="24"/>
                <w:szCs w:val="24"/>
              </w:rPr>
              <w:t>417-44-28</w:t>
            </w:r>
            <w:r w:rsidRPr="00EC251E">
              <w:rPr>
                <w:rFonts w:ascii="Times New Roman" w:hAnsi="Times New Roman" w:cs="Times New Roman"/>
                <w:sz w:val="24"/>
                <w:szCs w:val="24"/>
              </w:rPr>
              <w:t xml:space="preserve"> </w:t>
            </w:r>
          </w:p>
          <w:p w14:paraId="7A715319" w14:textId="65520EED" w:rsidR="00EC251E" w:rsidRPr="003E38DA"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Эл. почта:</w:t>
            </w:r>
            <w:r w:rsidRPr="007450BD">
              <w:rPr>
                <w:rFonts w:ascii="Times New Roman" w:hAnsi="Times New Roman" w:cs="Times New Roman"/>
                <w:color w:val="000000" w:themeColor="text1"/>
                <w:sz w:val="24"/>
                <w:szCs w:val="24"/>
              </w:rPr>
              <w:t xml:space="preserve"> </w:t>
            </w:r>
            <w:hyperlink r:id="rId9" w:history="1">
              <w:r w:rsidR="007450BD" w:rsidRPr="007450BD">
                <w:rPr>
                  <w:rStyle w:val="ac"/>
                  <w:rFonts w:ascii="Times New Roman" w:hAnsi="Times New Roman" w:cs="Times New Roman"/>
                  <w:color w:val="000000" w:themeColor="text1"/>
                  <w:sz w:val="24"/>
                  <w:szCs w:val="24"/>
                  <w:u w:val="none"/>
                  <w:lang w:val="en-US"/>
                </w:rPr>
                <w:t>ubko</w:t>
              </w:r>
              <w:r w:rsidR="007450BD" w:rsidRPr="007450BD">
                <w:rPr>
                  <w:rStyle w:val="ac"/>
                  <w:rFonts w:ascii="Times New Roman" w:hAnsi="Times New Roman" w:cs="Times New Roman"/>
                  <w:color w:val="000000" w:themeColor="text1"/>
                  <w:sz w:val="24"/>
                  <w:szCs w:val="24"/>
                  <w:u w:val="none"/>
                </w:rPr>
                <w:t>@</w:t>
              </w:r>
              <w:r w:rsidR="007450BD" w:rsidRPr="007450BD">
                <w:rPr>
                  <w:rStyle w:val="ac"/>
                  <w:rFonts w:ascii="Times New Roman" w:hAnsi="Times New Roman" w:cs="Times New Roman"/>
                  <w:color w:val="000000" w:themeColor="text1"/>
                  <w:sz w:val="24"/>
                  <w:szCs w:val="24"/>
                  <w:u w:val="none"/>
                  <w:lang w:val="en-US"/>
                </w:rPr>
                <w:t>mail</w:t>
              </w:r>
              <w:r w:rsidR="007450BD" w:rsidRPr="007450BD">
                <w:rPr>
                  <w:rStyle w:val="ac"/>
                  <w:rFonts w:ascii="Times New Roman" w:hAnsi="Times New Roman" w:cs="Times New Roman"/>
                  <w:color w:val="000000" w:themeColor="text1"/>
                  <w:sz w:val="24"/>
                  <w:szCs w:val="24"/>
                  <w:u w:val="none"/>
                </w:rPr>
                <w:t>.</w:t>
              </w:r>
              <w:proofErr w:type="spellStart"/>
              <w:r w:rsidR="007450BD" w:rsidRPr="007450BD">
                <w:rPr>
                  <w:rStyle w:val="ac"/>
                  <w:rFonts w:ascii="Times New Roman" w:hAnsi="Times New Roman" w:cs="Times New Roman"/>
                  <w:color w:val="000000" w:themeColor="text1"/>
                  <w:sz w:val="24"/>
                  <w:szCs w:val="24"/>
                  <w:u w:val="none"/>
                  <w:lang w:val="en-US"/>
                </w:rPr>
                <w:t>ru</w:t>
              </w:r>
              <w:proofErr w:type="spellEnd"/>
            </w:hyperlink>
          </w:p>
          <w:p w14:paraId="4980DF71" w14:textId="77777777" w:rsidR="007450BD" w:rsidRPr="00EC251E" w:rsidRDefault="007450BD" w:rsidP="008035A6">
            <w:pPr>
              <w:rPr>
                <w:rFonts w:ascii="Times New Roman" w:hAnsi="Times New Roman" w:cs="Times New Roman"/>
                <w:sz w:val="24"/>
                <w:szCs w:val="24"/>
              </w:rPr>
            </w:pPr>
          </w:p>
          <w:p w14:paraId="70D1E722" w14:textId="1A51B982" w:rsidR="00D8785D" w:rsidRDefault="00E31742" w:rsidP="008035A6">
            <w:pPr>
              <w:rPr>
                <w:rFonts w:ascii="Times New Roman" w:hAnsi="Times New Roman" w:cs="Times New Roman"/>
                <w:bCs/>
                <w:sz w:val="24"/>
                <w:szCs w:val="24"/>
              </w:rPr>
            </w:pPr>
            <w:r>
              <w:rPr>
                <w:rFonts w:ascii="Times New Roman" w:hAnsi="Times New Roman" w:cs="Times New Roman"/>
                <w:bCs/>
                <w:sz w:val="24"/>
                <w:szCs w:val="24"/>
              </w:rPr>
              <w:t>Н</w:t>
            </w:r>
            <w:r w:rsidR="00D8785D">
              <w:rPr>
                <w:rFonts w:ascii="Times New Roman" w:hAnsi="Times New Roman" w:cs="Times New Roman"/>
                <w:bCs/>
                <w:sz w:val="24"/>
                <w:szCs w:val="24"/>
              </w:rPr>
              <w:t>ачальник</w:t>
            </w:r>
          </w:p>
          <w:p w14:paraId="688DDAAC" w14:textId="007CF8A7" w:rsidR="00EC251E" w:rsidRPr="00EC251E" w:rsidRDefault="00EC251E" w:rsidP="008035A6">
            <w:pPr>
              <w:rPr>
                <w:rFonts w:ascii="Times New Roman" w:hAnsi="Times New Roman" w:cs="Times New Roman"/>
                <w:bCs/>
                <w:sz w:val="24"/>
                <w:szCs w:val="24"/>
              </w:rPr>
            </w:pPr>
            <w:r w:rsidRPr="00EC251E">
              <w:rPr>
                <w:rFonts w:ascii="Times New Roman" w:hAnsi="Times New Roman" w:cs="Times New Roman"/>
                <w:bCs/>
                <w:sz w:val="24"/>
                <w:szCs w:val="24"/>
              </w:rPr>
              <w:t>_______________</w:t>
            </w:r>
            <w:r w:rsidR="007450BD">
              <w:rPr>
                <w:rFonts w:ascii="Times New Roman" w:hAnsi="Times New Roman" w:cs="Times New Roman"/>
                <w:bCs/>
                <w:sz w:val="24"/>
                <w:szCs w:val="24"/>
              </w:rPr>
              <w:t xml:space="preserve"> </w:t>
            </w:r>
            <w:r w:rsidR="00E31742">
              <w:rPr>
                <w:rFonts w:ascii="Times New Roman" w:hAnsi="Times New Roman" w:cs="Times New Roman"/>
                <w:bCs/>
                <w:sz w:val="24"/>
                <w:szCs w:val="24"/>
              </w:rPr>
              <w:t xml:space="preserve">О.Ю. </w:t>
            </w:r>
            <w:proofErr w:type="spellStart"/>
            <w:r w:rsidR="00E31742">
              <w:rPr>
                <w:rFonts w:ascii="Times New Roman" w:hAnsi="Times New Roman" w:cs="Times New Roman"/>
                <w:bCs/>
                <w:sz w:val="24"/>
                <w:szCs w:val="24"/>
              </w:rPr>
              <w:t>Шачнева</w:t>
            </w:r>
            <w:proofErr w:type="spellEnd"/>
          </w:p>
          <w:p w14:paraId="250ADB51"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Подписано ЭЦП                                                               </w:t>
            </w:r>
          </w:p>
        </w:tc>
        <w:tc>
          <w:tcPr>
            <w:tcW w:w="4961" w:type="dxa"/>
          </w:tcPr>
          <w:p w14:paraId="2C8C7C4E" w14:textId="1739B254" w:rsidR="00EC251E" w:rsidRPr="00EC251E" w:rsidRDefault="00EC251E" w:rsidP="008035A6">
            <w:pPr>
              <w:jc w:val="center"/>
              <w:rPr>
                <w:rFonts w:ascii="Times New Roman" w:hAnsi="Times New Roman" w:cs="Times New Roman"/>
                <w:b/>
                <w:spacing w:val="6"/>
                <w:position w:val="4"/>
                <w:sz w:val="24"/>
                <w:szCs w:val="24"/>
              </w:rPr>
            </w:pPr>
            <w:r w:rsidRPr="00EC251E">
              <w:rPr>
                <w:rFonts w:ascii="Times New Roman" w:hAnsi="Times New Roman" w:cs="Times New Roman"/>
                <w:b/>
                <w:spacing w:val="6"/>
                <w:position w:val="4"/>
                <w:sz w:val="24"/>
                <w:szCs w:val="24"/>
              </w:rPr>
              <w:lastRenderedPageBreak/>
              <w:t>Поставщик</w:t>
            </w:r>
          </w:p>
          <w:p w14:paraId="248999EC" w14:textId="77777777" w:rsidR="00EC251E" w:rsidRPr="00EC251E" w:rsidRDefault="00EC251E" w:rsidP="008035A6">
            <w:pPr>
              <w:rPr>
                <w:rFonts w:ascii="Times New Roman" w:hAnsi="Times New Roman" w:cs="Times New Roman"/>
                <w:spacing w:val="6"/>
                <w:position w:val="4"/>
                <w:sz w:val="24"/>
                <w:szCs w:val="24"/>
              </w:rPr>
            </w:pPr>
          </w:p>
          <w:p w14:paraId="4DE2C78D" w14:textId="77777777" w:rsidR="00EC251E" w:rsidRPr="00EC251E" w:rsidRDefault="00EC251E" w:rsidP="008035A6">
            <w:pPr>
              <w:rPr>
                <w:rFonts w:ascii="Times New Roman" w:hAnsi="Times New Roman" w:cs="Times New Roman"/>
                <w:spacing w:val="6"/>
                <w:position w:val="4"/>
                <w:sz w:val="24"/>
                <w:szCs w:val="24"/>
              </w:rPr>
            </w:pPr>
          </w:p>
          <w:p w14:paraId="100E5DBE" w14:textId="77777777" w:rsidR="00EC251E" w:rsidRPr="00EC251E" w:rsidRDefault="00EC251E" w:rsidP="008035A6">
            <w:pPr>
              <w:rPr>
                <w:rFonts w:ascii="Times New Roman" w:hAnsi="Times New Roman" w:cs="Times New Roman"/>
                <w:spacing w:val="6"/>
                <w:position w:val="4"/>
                <w:sz w:val="24"/>
                <w:szCs w:val="24"/>
              </w:rPr>
            </w:pPr>
          </w:p>
          <w:p w14:paraId="122EFC9F" w14:textId="77777777" w:rsidR="00EC251E" w:rsidRPr="00EC251E" w:rsidRDefault="00EC251E" w:rsidP="008035A6">
            <w:pPr>
              <w:rPr>
                <w:rFonts w:ascii="Times New Roman" w:hAnsi="Times New Roman" w:cs="Times New Roman"/>
                <w:spacing w:val="6"/>
                <w:position w:val="4"/>
                <w:sz w:val="24"/>
                <w:szCs w:val="24"/>
              </w:rPr>
            </w:pPr>
          </w:p>
          <w:p w14:paraId="2F9E14E3" w14:textId="77777777" w:rsidR="00EC251E" w:rsidRPr="00EC251E" w:rsidRDefault="00EC251E" w:rsidP="008035A6">
            <w:pPr>
              <w:rPr>
                <w:rFonts w:ascii="Times New Roman" w:hAnsi="Times New Roman" w:cs="Times New Roman"/>
                <w:spacing w:val="6"/>
                <w:position w:val="4"/>
                <w:sz w:val="24"/>
                <w:szCs w:val="24"/>
              </w:rPr>
            </w:pPr>
          </w:p>
          <w:p w14:paraId="5E9419FC" w14:textId="77777777" w:rsidR="00EC251E" w:rsidRPr="00EC251E" w:rsidRDefault="00EC251E" w:rsidP="008035A6">
            <w:pPr>
              <w:rPr>
                <w:rFonts w:ascii="Times New Roman" w:hAnsi="Times New Roman" w:cs="Times New Roman"/>
                <w:spacing w:val="6"/>
                <w:position w:val="4"/>
                <w:sz w:val="24"/>
                <w:szCs w:val="24"/>
              </w:rPr>
            </w:pPr>
          </w:p>
          <w:p w14:paraId="72B5CA5C" w14:textId="77777777" w:rsidR="00EC251E" w:rsidRPr="00EC251E" w:rsidRDefault="00EC251E" w:rsidP="008035A6">
            <w:pPr>
              <w:rPr>
                <w:rFonts w:ascii="Times New Roman" w:hAnsi="Times New Roman" w:cs="Times New Roman"/>
                <w:spacing w:val="6"/>
                <w:position w:val="4"/>
                <w:sz w:val="24"/>
                <w:szCs w:val="24"/>
              </w:rPr>
            </w:pPr>
          </w:p>
          <w:p w14:paraId="43212841" w14:textId="77777777" w:rsidR="00EC251E" w:rsidRPr="00EC251E" w:rsidRDefault="00EC251E" w:rsidP="008035A6">
            <w:pPr>
              <w:rPr>
                <w:rFonts w:ascii="Times New Roman" w:hAnsi="Times New Roman" w:cs="Times New Roman"/>
                <w:spacing w:val="6"/>
                <w:position w:val="4"/>
                <w:sz w:val="24"/>
                <w:szCs w:val="24"/>
              </w:rPr>
            </w:pPr>
          </w:p>
          <w:p w14:paraId="6A1210C4" w14:textId="77777777" w:rsidR="00EC251E" w:rsidRPr="00EC251E" w:rsidRDefault="00EC251E" w:rsidP="008035A6">
            <w:pPr>
              <w:rPr>
                <w:rFonts w:ascii="Times New Roman" w:hAnsi="Times New Roman" w:cs="Times New Roman"/>
                <w:spacing w:val="6"/>
                <w:position w:val="4"/>
                <w:sz w:val="24"/>
                <w:szCs w:val="24"/>
              </w:rPr>
            </w:pPr>
          </w:p>
          <w:p w14:paraId="521A1029" w14:textId="77777777" w:rsidR="00EC251E" w:rsidRPr="00EC251E" w:rsidRDefault="00EC251E" w:rsidP="008035A6">
            <w:pPr>
              <w:rPr>
                <w:rFonts w:ascii="Times New Roman" w:hAnsi="Times New Roman" w:cs="Times New Roman"/>
                <w:spacing w:val="6"/>
                <w:position w:val="4"/>
                <w:sz w:val="24"/>
                <w:szCs w:val="24"/>
              </w:rPr>
            </w:pPr>
          </w:p>
          <w:p w14:paraId="4CEAD062" w14:textId="77777777" w:rsidR="00EC251E" w:rsidRPr="00EC251E" w:rsidRDefault="00EC251E" w:rsidP="008035A6">
            <w:pPr>
              <w:rPr>
                <w:rFonts w:ascii="Times New Roman" w:hAnsi="Times New Roman" w:cs="Times New Roman"/>
                <w:spacing w:val="6"/>
                <w:position w:val="4"/>
                <w:sz w:val="24"/>
                <w:szCs w:val="24"/>
              </w:rPr>
            </w:pPr>
          </w:p>
          <w:p w14:paraId="6749111F" w14:textId="77777777" w:rsidR="00EC251E" w:rsidRPr="00EC251E" w:rsidRDefault="00EC251E" w:rsidP="008035A6">
            <w:pPr>
              <w:rPr>
                <w:rFonts w:ascii="Times New Roman" w:hAnsi="Times New Roman" w:cs="Times New Roman"/>
                <w:spacing w:val="6"/>
                <w:position w:val="4"/>
                <w:sz w:val="24"/>
                <w:szCs w:val="24"/>
              </w:rPr>
            </w:pPr>
          </w:p>
          <w:p w14:paraId="7922C413" w14:textId="77777777" w:rsidR="00EC251E" w:rsidRPr="00EC251E" w:rsidRDefault="00EC251E" w:rsidP="008035A6">
            <w:pPr>
              <w:rPr>
                <w:rFonts w:ascii="Times New Roman" w:hAnsi="Times New Roman" w:cs="Times New Roman"/>
                <w:spacing w:val="6"/>
                <w:position w:val="4"/>
                <w:sz w:val="24"/>
                <w:szCs w:val="24"/>
              </w:rPr>
            </w:pPr>
          </w:p>
          <w:p w14:paraId="45C909BC" w14:textId="77777777" w:rsidR="00EC251E" w:rsidRPr="00EC251E" w:rsidRDefault="00EC251E" w:rsidP="008035A6">
            <w:pPr>
              <w:rPr>
                <w:rFonts w:ascii="Times New Roman" w:hAnsi="Times New Roman" w:cs="Times New Roman"/>
                <w:spacing w:val="6"/>
                <w:position w:val="4"/>
                <w:sz w:val="24"/>
                <w:szCs w:val="24"/>
              </w:rPr>
            </w:pPr>
          </w:p>
          <w:p w14:paraId="4C873C73" w14:textId="77777777" w:rsidR="00EC251E" w:rsidRPr="00EC251E" w:rsidRDefault="00EC251E" w:rsidP="008035A6">
            <w:pPr>
              <w:rPr>
                <w:rFonts w:ascii="Times New Roman" w:hAnsi="Times New Roman" w:cs="Times New Roman"/>
                <w:spacing w:val="6"/>
                <w:position w:val="4"/>
                <w:sz w:val="24"/>
                <w:szCs w:val="24"/>
              </w:rPr>
            </w:pPr>
          </w:p>
          <w:p w14:paraId="7B26E8BB" w14:textId="77777777" w:rsidR="00EC251E" w:rsidRPr="00EC251E" w:rsidRDefault="00EC251E" w:rsidP="008035A6">
            <w:pPr>
              <w:rPr>
                <w:rFonts w:ascii="Times New Roman" w:hAnsi="Times New Roman" w:cs="Times New Roman"/>
                <w:spacing w:val="6"/>
                <w:position w:val="4"/>
                <w:sz w:val="24"/>
                <w:szCs w:val="24"/>
                <w:lang w:val="en-US"/>
              </w:rPr>
            </w:pPr>
          </w:p>
          <w:p w14:paraId="1EBB4FC9" w14:textId="77777777" w:rsidR="00EC251E" w:rsidRPr="00EC251E" w:rsidRDefault="00EC251E" w:rsidP="008035A6">
            <w:pPr>
              <w:rPr>
                <w:rFonts w:ascii="Times New Roman" w:hAnsi="Times New Roman" w:cs="Times New Roman"/>
                <w:spacing w:val="6"/>
                <w:position w:val="4"/>
                <w:sz w:val="24"/>
                <w:szCs w:val="24"/>
                <w:lang w:val="en-US"/>
              </w:rPr>
            </w:pPr>
          </w:p>
          <w:p w14:paraId="12F0A39F" w14:textId="77777777" w:rsidR="00EC251E" w:rsidRPr="00EC251E" w:rsidRDefault="00EC251E" w:rsidP="008035A6">
            <w:pPr>
              <w:rPr>
                <w:rFonts w:ascii="Times New Roman" w:hAnsi="Times New Roman" w:cs="Times New Roman"/>
                <w:spacing w:val="6"/>
                <w:position w:val="4"/>
                <w:sz w:val="24"/>
                <w:szCs w:val="24"/>
                <w:lang w:val="en-US"/>
              </w:rPr>
            </w:pPr>
          </w:p>
          <w:p w14:paraId="34C1B6D2" w14:textId="77777777" w:rsidR="00EC251E" w:rsidRPr="00EC251E" w:rsidRDefault="00EC251E" w:rsidP="008035A6">
            <w:pPr>
              <w:rPr>
                <w:rFonts w:ascii="Times New Roman" w:hAnsi="Times New Roman" w:cs="Times New Roman"/>
                <w:spacing w:val="6"/>
                <w:position w:val="4"/>
                <w:sz w:val="24"/>
                <w:szCs w:val="24"/>
                <w:lang w:val="en-US"/>
              </w:rPr>
            </w:pPr>
          </w:p>
          <w:p w14:paraId="068F68A4" w14:textId="77777777" w:rsidR="00EC251E" w:rsidRPr="00EC251E" w:rsidRDefault="00EC251E" w:rsidP="008035A6">
            <w:pPr>
              <w:rPr>
                <w:rFonts w:ascii="Times New Roman" w:hAnsi="Times New Roman" w:cs="Times New Roman"/>
                <w:spacing w:val="6"/>
                <w:position w:val="4"/>
                <w:sz w:val="24"/>
                <w:szCs w:val="24"/>
                <w:lang w:val="en-US"/>
              </w:rPr>
            </w:pPr>
          </w:p>
          <w:p w14:paraId="46AE0098" w14:textId="77777777" w:rsidR="00EC251E" w:rsidRPr="00EC251E" w:rsidRDefault="00EC251E" w:rsidP="008035A6">
            <w:pPr>
              <w:rPr>
                <w:rFonts w:ascii="Times New Roman" w:hAnsi="Times New Roman" w:cs="Times New Roman"/>
                <w:spacing w:val="6"/>
                <w:position w:val="4"/>
                <w:sz w:val="24"/>
                <w:szCs w:val="24"/>
                <w:lang w:val="en-US"/>
              </w:rPr>
            </w:pPr>
          </w:p>
          <w:p w14:paraId="1C5996B8" w14:textId="77777777" w:rsidR="00EC251E" w:rsidRPr="00EC251E" w:rsidRDefault="00EC251E" w:rsidP="008035A6">
            <w:pPr>
              <w:rPr>
                <w:rFonts w:ascii="Times New Roman" w:hAnsi="Times New Roman" w:cs="Times New Roman"/>
                <w:spacing w:val="6"/>
                <w:position w:val="4"/>
                <w:sz w:val="24"/>
                <w:szCs w:val="24"/>
              </w:rPr>
            </w:pPr>
          </w:p>
          <w:p w14:paraId="33F7DFF8" w14:textId="77777777" w:rsidR="00EC251E" w:rsidRPr="00EC251E" w:rsidRDefault="00EC251E" w:rsidP="008035A6">
            <w:pPr>
              <w:rPr>
                <w:rFonts w:ascii="Times New Roman" w:hAnsi="Times New Roman" w:cs="Times New Roman"/>
                <w:spacing w:val="6"/>
                <w:position w:val="4"/>
                <w:sz w:val="24"/>
                <w:szCs w:val="24"/>
              </w:rPr>
            </w:pPr>
          </w:p>
          <w:p w14:paraId="1CE9E3EC" w14:textId="77777777" w:rsidR="007450BD" w:rsidRDefault="007450BD" w:rsidP="008035A6">
            <w:pPr>
              <w:rPr>
                <w:rFonts w:ascii="Times New Roman" w:hAnsi="Times New Roman" w:cs="Times New Roman"/>
                <w:spacing w:val="6"/>
                <w:position w:val="4"/>
                <w:sz w:val="24"/>
                <w:szCs w:val="24"/>
              </w:rPr>
            </w:pPr>
          </w:p>
          <w:p w14:paraId="03356042" w14:textId="77777777" w:rsidR="00D8785D" w:rsidRDefault="00D8785D" w:rsidP="008035A6">
            <w:pPr>
              <w:rPr>
                <w:rFonts w:ascii="Times New Roman" w:hAnsi="Times New Roman" w:cs="Times New Roman"/>
                <w:spacing w:val="6"/>
                <w:position w:val="4"/>
                <w:sz w:val="24"/>
                <w:szCs w:val="24"/>
              </w:rPr>
            </w:pPr>
          </w:p>
          <w:p w14:paraId="53F9BC06" w14:textId="5A442467" w:rsidR="00EC251E" w:rsidRPr="00EC251E" w:rsidRDefault="00EC251E" w:rsidP="008035A6">
            <w:pPr>
              <w:rPr>
                <w:rFonts w:ascii="Times New Roman" w:hAnsi="Times New Roman" w:cs="Times New Roman"/>
                <w:spacing w:val="6"/>
                <w:position w:val="4"/>
                <w:sz w:val="24"/>
                <w:szCs w:val="24"/>
              </w:rPr>
            </w:pPr>
            <w:r w:rsidRPr="00EC251E">
              <w:rPr>
                <w:rFonts w:ascii="Times New Roman" w:hAnsi="Times New Roman" w:cs="Times New Roman"/>
                <w:spacing w:val="6"/>
                <w:position w:val="4"/>
                <w:sz w:val="24"/>
                <w:szCs w:val="24"/>
              </w:rPr>
              <w:t>__________________</w:t>
            </w:r>
            <w:r w:rsidR="00497DBA">
              <w:rPr>
                <w:rFonts w:ascii="Times New Roman" w:hAnsi="Times New Roman" w:cs="Times New Roman"/>
                <w:spacing w:val="6"/>
                <w:position w:val="4"/>
                <w:sz w:val="24"/>
                <w:szCs w:val="24"/>
              </w:rPr>
              <w:t>_____</w:t>
            </w:r>
          </w:p>
          <w:p w14:paraId="2EAF02CE" w14:textId="77777777" w:rsidR="00EC251E" w:rsidRPr="00EC251E" w:rsidRDefault="00EC251E" w:rsidP="008035A6">
            <w:pPr>
              <w:rPr>
                <w:rFonts w:ascii="Times New Roman" w:hAnsi="Times New Roman" w:cs="Times New Roman"/>
                <w:sz w:val="24"/>
                <w:szCs w:val="24"/>
              </w:rPr>
            </w:pPr>
            <w:r w:rsidRPr="00EC251E">
              <w:rPr>
                <w:rFonts w:ascii="Times New Roman" w:hAnsi="Times New Roman" w:cs="Times New Roman"/>
                <w:sz w:val="24"/>
                <w:szCs w:val="24"/>
              </w:rPr>
              <w:t xml:space="preserve"> Подписано ЭЦП                                                               </w:t>
            </w:r>
          </w:p>
        </w:tc>
      </w:tr>
    </w:tbl>
    <w:p w14:paraId="3E808E5C" w14:textId="410268E6" w:rsidR="00DC436D" w:rsidRDefault="00DC436D"/>
    <w:p w14:paraId="47907861" w14:textId="77777777" w:rsidR="006E5B14" w:rsidRDefault="006E5B14" w:rsidP="00271608">
      <w:pPr>
        <w:widowControl/>
        <w:autoSpaceDE/>
        <w:autoSpaceDN/>
        <w:adjustRightInd/>
        <w:jc w:val="right"/>
        <w:outlineLvl w:val="0"/>
        <w:rPr>
          <w:rFonts w:ascii="Times New Roman" w:eastAsiaTheme="minorHAnsi" w:hAnsi="Times New Roman" w:cstheme="minorBidi"/>
          <w:sz w:val="24"/>
          <w:szCs w:val="24"/>
          <w:lang w:eastAsia="en-US"/>
        </w:rPr>
        <w:sectPr w:rsidR="006E5B14" w:rsidSect="006E5B14">
          <w:headerReference w:type="first" r:id="rId10"/>
          <w:pgSz w:w="11906" w:h="16838"/>
          <w:pgMar w:top="709" w:right="850" w:bottom="851" w:left="1701" w:header="708" w:footer="708" w:gutter="0"/>
          <w:cols w:space="708"/>
          <w:docGrid w:linePitch="360"/>
        </w:sectPr>
      </w:pPr>
    </w:p>
    <w:p w14:paraId="49438B7A" w14:textId="69F7193F" w:rsidR="003219AF" w:rsidRPr="003219AF" w:rsidRDefault="00781913" w:rsidP="00271608">
      <w:pPr>
        <w:widowControl/>
        <w:autoSpaceDE/>
        <w:autoSpaceDN/>
        <w:adjustRightInd/>
        <w:jc w:val="right"/>
        <w:outlineLvl w:val="0"/>
        <w:rPr>
          <w:rFonts w:ascii="Times New Roman" w:eastAsiaTheme="minorHAnsi" w:hAnsi="Times New Roman" w:cstheme="minorBidi"/>
          <w:sz w:val="24"/>
          <w:szCs w:val="24"/>
          <w:lang w:eastAsia="en-US"/>
        </w:rPr>
      </w:pPr>
      <w:r>
        <w:rPr>
          <w:rFonts w:ascii="Times New Roman" w:eastAsiaTheme="minorHAnsi" w:hAnsi="Times New Roman" w:cstheme="minorBidi"/>
          <w:sz w:val="24"/>
          <w:szCs w:val="24"/>
          <w:lang w:eastAsia="en-US"/>
        </w:rPr>
        <w:lastRenderedPageBreak/>
        <w:t>П</w:t>
      </w:r>
      <w:r w:rsidR="003219AF" w:rsidRPr="003219AF">
        <w:rPr>
          <w:rFonts w:ascii="Times New Roman" w:eastAsiaTheme="minorHAnsi" w:hAnsi="Times New Roman" w:cstheme="minorBidi"/>
          <w:sz w:val="24"/>
          <w:szCs w:val="24"/>
          <w:lang w:eastAsia="en-US"/>
        </w:rPr>
        <w:t>риложение №</w:t>
      </w:r>
      <w:r w:rsidR="001C2CDF">
        <w:rPr>
          <w:rFonts w:ascii="Times New Roman" w:eastAsiaTheme="minorHAnsi" w:hAnsi="Times New Roman" w:cstheme="minorBidi"/>
          <w:sz w:val="24"/>
          <w:szCs w:val="24"/>
          <w:lang w:eastAsia="en-US"/>
        </w:rPr>
        <w:t> </w:t>
      </w:r>
      <w:r w:rsidR="003219AF">
        <w:rPr>
          <w:rFonts w:ascii="Times New Roman" w:eastAsiaTheme="minorHAnsi" w:hAnsi="Times New Roman" w:cstheme="minorBidi"/>
          <w:sz w:val="24"/>
          <w:szCs w:val="24"/>
          <w:lang w:eastAsia="en-US"/>
        </w:rPr>
        <w:t>1</w:t>
      </w:r>
      <w:r w:rsidR="003219AF" w:rsidRPr="003219AF">
        <w:rPr>
          <w:rFonts w:ascii="Times New Roman" w:eastAsiaTheme="minorHAnsi" w:hAnsi="Times New Roman" w:cstheme="minorBidi"/>
          <w:sz w:val="24"/>
          <w:szCs w:val="24"/>
          <w:lang w:eastAsia="en-US"/>
        </w:rPr>
        <w:t xml:space="preserve"> к государственному контракту</w:t>
      </w:r>
    </w:p>
    <w:p w14:paraId="3F4AAD39" w14:textId="08C36E30" w:rsidR="003219AF" w:rsidRPr="003219AF" w:rsidRDefault="003219AF" w:rsidP="003219AF">
      <w:pPr>
        <w:widowControl/>
        <w:autoSpaceDE/>
        <w:autoSpaceDN/>
        <w:adjustRightInd/>
        <w:jc w:val="right"/>
        <w:rPr>
          <w:rFonts w:ascii="Times New Roman" w:eastAsiaTheme="minorHAnsi" w:hAnsi="Times New Roman" w:cstheme="minorBidi"/>
          <w:sz w:val="24"/>
          <w:szCs w:val="24"/>
          <w:lang w:eastAsia="en-US"/>
        </w:rPr>
      </w:pPr>
      <w:r w:rsidRPr="003219AF">
        <w:rPr>
          <w:rFonts w:ascii="Times New Roman" w:eastAsiaTheme="minorHAnsi" w:hAnsi="Times New Roman" w:cstheme="minorBidi"/>
          <w:sz w:val="24"/>
          <w:szCs w:val="24"/>
          <w:lang w:eastAsia="en-US"/>
        </w:rPr>
        <w:t xml:space="preserve"> № __________ от «____» _________202</w:t>
      </w:r>
      <w:r w:rsidR="000F33BD">
        <w:rPr>
          <w:rFonts w:ascii="Times New Roman" w:eastAsiaTheme="minorHAnsi" w:hAnsi="Times New Roman" w:cstheme="minorBidi"/>
          <w:sz w:val="24"/>
          <w:szCs w:val="24"/>
          <w:lang w:eastAsia="en-US"/>
        </w:rPr>
        <w:t>6</w:t>
      </w:r>
      <w:r w:rsidRPr="003219AF">
        <w:rPr>
          <w:rFonts w:ascii="Times New Roman" w:eastAsiaTheme="minorHAnsi" w:hAnsi="Times New Roman" w:cstheme="minorBidi"/>
          <w:sz w:val="24"/>
          <w:szCs w:val="24"/>
          <w:lang w:eastAsia="en-US"/>
        </w:rPr>
        <w:t xml:space="preserve"> г. </w:t>
      </w:r>
    </w:p>
    <w:p w14:paraId="2EE44A36" w14:textId="77777777" w:rsidR="003219AF" w:rsidRPr="003219AF" w:rsidRDefault="003219AF" w:rsidP="003219AF">
      <w:pPr>
        <w:widowControl/>
        <w:autoSpaceDE/>
        <w:autoSpaceDN/>
        <w:adjustRightInd/>
        <w:jc w:val="right"/>
        <w:rPr>
          <w:rFonts w:ascii="Times New Roman" w:eastAsiaTheme="minorHAnsi" w:hAnsi="Times New Roman" w:cstheme="minorBidi"/>
          <w:sz w:val="24"/>
          <w:szCs w:val="24"/>
          <w:lang w:eastAsia="en-US"/>
        </w:rPr>
      </w:pPr>
    </w:p>
    <w:p w14:paraId="06FFBFAE" w14:textId="77777777" w:rsidR="003219AF" w:rsidRPr="003219AF" w:rsidRDefault="003219AF" w:rsidP="003219AF">
      <w:pPr>
        <w:widowControl/>
        <w:jc w:val="right"/>
        <w:rPr>
          <w:rFonts w:ascii="Times New Roman" w:eastAsiaTheme="minorHAnsi" w:hAnsi="Times New Roman" w:cstheme="minorBidi"/>
          <w:b/>
          <w:sz w:val="24"/>
          <w:szCs w:val="24"/>
          <w:lang w:eastAsia="en-US"/>
        </w:rPr>
      </w:pPr>
    </w:p>
    <w:p w14:paraId="5005F2BB" w14:textId="0F3DE0C7" w:rsidR="002A6AAC" w:rsidRDefault="002A6AAC"/>
    <w:p w14:paraId="53E4FAE6" w14:textId="127A23C5" w:rsidR="002A6AAC" w:rsidRDefault="002A6AAC"/>
    <w:p w14:paraId="72BB0AB7" w14:textId="0C96F9A2" w:rsidR="002A6AAC" w:rsidRDefault="002A6AAC"/>
    <w:p w14:paraId="04D8030B" w14:textId="205531B0" w:rsidR="00EA1CC0" w:rsidRDefault="006D00E2" w:rsidP="00271608">
      <w:pPr>
        <w:pStyle w:val="3"/>
        <w:spacing w:after="0"/>
        <w:ind w:left="0"/>
        <w:jc w:val="center"/>
        <w:outlineLvl w:val="1"/>
        <w:rPr>
          <w:rFonts w:ascii="Times New Roman" w:hAnsi="Times New Roman" w:cs="Times New Roman"/>
          <w:b/>
          <w:bCs/>
          <w:sz w:val="24"/>
          <w:szCs w:val="24"/>
        </w:rPr>
      </w:pPr>
      <w:r>
        <w:rPr>
          <w:rFonts w:ascii="Times New Roman" w:hAnsi="Times New Roman" w:cs="Times New Roman"/>
          <w:b/>
          <w:bCs/>
          <w:sz w:val="24"/>
          <w:szCs w:val="24"/>
        </w:rPr>
        <w:t>Спецификация</w:t>
      </w:r>
    </w:p>
    <w:p w14:paraId="135CFAA7" w14:textId="77777777" w:rsidR="00EA1CC0" w:rsidRPr="00B53096" w:rsidRDefault="00EA1CC0" w:rsidP="00EA1CC0">
      <w:pPr>
        <w:jc w:val="center"/>
        <w:rPr>
          <w:rFonts w:ascii="Times New Roman" w:hAnsi="Times New Roman" w:cs="Times New Roman"/>
          <w:b/>
          <w:sz w:val="20"/>
          <w:szCs w:val="20"/>
        </w:rPr>
      </w:pPr>
    </w:p>
    <w:tbl>
      <w:tblPr>
        <w:tblW w:w="964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4"/>
        <w:gridCol w:w="3751"/>
        <w:gridCol w:w="1013"/>
        <w:gridCol w:w="948"/>
        <w:gridCol w:w="1413"/>
        <w:gridCol w:w="1871"/>
      </w:tblGrid>
      <w:tr w:rsidR="00EA1CC0" w:rsidRPr="00B53096" w14:paraId="6FD7CF72" w14:textId="77777777" w:rsidTr="009A6915">
        <w:tc>
          <w:tcPr>
            <w:tcW w:w="644" w:type="dxa"/>
            <w:shd w:val="clear" w:color="auto" w:fill="auto"/>
            <w:vAlign w:val="center"/>
          </w:tcPr>
          <w:p w14:paraId="71089056"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 п/п</w:t>
            </w:r>
          </w:p>
        </w:tc>
        <w:tc>
          <w:tcPr>
            <w:tcW w:w="3751" w:type="dxa"/>
            <w:shd w:val="clear" w:color="auto" w:fill="auto"/>
            <w:vAlign w:val="center"/>
          </w:tcPr>
          <w:p w14:paraId="709631DE" w14:textId="1FB1C671"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 xml:space="preserve">Наименование </w:t>
            </w:r>
            <w:r>
              <w:rPr>
                <w:rFonts w:ascii="Times New Roman" w:eastAsia="Calibri" w:hAnsi="Times New Roman" w:cs="Times New Roman"/>
                <w:sz w:val="22"/>
                <w:szCs w:val="22"/>
              </w:rPr>
              <w:t xml:space="preserve">и характеристики </w:t>
            </w:r>
            <w:r w:rsidRPr="00756298">
              <w:rPr>
                <w:rFonts w:ascii="Times New Roman" w:eastAsia="Calibri" w:hAnsi="Times New Roman" w:cs="Times New Roman"/>
                <w:sz w:val="22"/>
                <w:szCs w:val="22"/>
              </w:rPr>
              <w:t>товара</w:t>
            </w:r>
          </w:p>
        </w:tc>
        <w:tc>
          <w:tcPr>
            <w:tcW w:w="1013" w:type="dxa"/>
            <w:shd w:val="clear" w:color="auto" w:fill="auto"/>
            <w:vAlign w:val="center"/>
          </w:tcPr>
          <w:p w14:paraId="4D0410F3"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Ед. изм.</w:t>
            </w:r>
          </w:p>
        </w:tc>
        <w:tc>
          <w:tcPr>
            <w:tcW w:w="948" w:type="dxa"/>
            <w:shd w:val="clear" w:color="auto" w:fill="auto"/>
            <w:vAlign w:val="center"/>
          </w:tcPr>
          <w:p w14:paraId="300B2B7F" w14:textId="77777777"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Кол-во</w:t>
            </w:r>
          </w:p>
        </w:tc>
        <w:tc>
          <w:tcPr>
            <w:tcW w:w="1413" w:type="dxa"/>
            <w:shd w:val="clear" w:color="auto" w:fill="auto"/>
            <w:vAlign w:val="center"/>
          </w:tcPr>
          <w:p w14:paraId="37906C39" w14:textId="6050C3AC"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Цена 1 ед., руб.,</w:t>
            </w:r>
            <w:r>
              <w:rPr>
                <w:rFonts w:ascii="Times New Roman" w:eastAsia="Calibri" w:hAnsi="Times New Roman" w:cs="Times New Roman"/>
                <w:sz w:val="22"/>
                <w:szCs w:val="22"/>
              </w:rPr>
              <w:t xml:space="preserve"> с НДС/</w:t>
            </w:r>
            <w:r w:rsidRPr="00756298">
              <w:rPr>
                <w:rFonts w:ascii="Times New Roman" w:eastAsia="Calibri" w:hAnsi="Times New Roman" w:cs="Times New Roman"/>
                <w:sz w:val="22"/>
                <w:szCs w:val="22"/>
              </w:rPr>
              <w:t xml:space="preserve"> НДС не облагается</w:t>
            </w:r>
          </w:p>
        </w:tc>
        <w:tc>
          <w:tcPr>
            <w:tcW w:w="1871" w:type="dxa"/>
            <w:shd w:val="clear" w:color="auto" w:fill="auto"/>
            <w:vAlign w:val="center"/>
          </w:tcPr>
          <w:p w14:paraId="3A948C51" w14:textId="1239726A" w:rsidR="00EA1CC0" w:rsidRPr="00756298" w:rsidRDefault="00EA1CC0" w:rsidP="009A6915">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 xml:space="preserve">Стоимость, руб., </w:t>
            </w:r>
            <w:r>
              <w:rPr>
                <w:rFonts w:ascii="Times New Roman" w:eastAsia="Calibri" w:hAnsi="Times New Roman" w:cs="Times New Roman"/>
                <w:sz w:val="22"/>
                <w:szCs w:val="22"/>
              </w:rPr>
              <w:t>с НДС/</w:t>
            </w:r>
            <w:r w:rsidRPr="00756298">
              <w:rPr>
                <w:rFonts w:ascii="Times New Roman" w:eastAsia="Calibri" w:hAnsi="Times New Roman" w:cs="Times New Roman"/>
                <w:sz w:val="22"/>
                <w:szCs w:val="22"/>
              </w:rPr>
              <w:t>НДС не облагается</w:t>
            </w:r>
          </w:p>
        </w:tc>
      </w:tr>
      <w:tr w:rsidR="00EA1CC0" w:rsidRPr="00F1320F" w14:paraId="7029EB1A" w14:textId="77777777" w:rsidTr="009A6915">
        <w:tc>
          <w:tcPr>
            <w:tcW w:w="644" w:type="dxa"/>
            <w:shd w:val="clear" w:color="auto" w:fill="auto"/>
          </w:tcPr>
          <w:p w14:paraId="453E4851" w14:textId="77777777" w:rsidR="00EA1CC0" w:rsidRPr="00756298" w:rsidRDefault="00EA1CC0" w:rsidP="00EA1CC0">
            <w:pPr>
              <w:jc w:val="center"/>
              <w:rPr>
                <w:rFonts w:ascii="Times New Roman" w:eastAsia="Calibri" w:hAnsi="Times New Roman" w:cs="Times New Roman"/>
                <w:sz w:val="22"/>
                <w:szCs w:val="22"/>
              </w:rPr>
            </w:pPr>
            <w:r w:rsidRPr="00756298">
              <w:rPr>
                <w:rFonts w:ascii="Times New Roman" w:eastAsia="Calibri" w:hAnsi="Times New Roman" w:cs="Times New Roman"/>
                <w:sz w:val="22"/>
                <w:szCs w:val="22"/>
              </w:rPr>
              <w:t>1</w:t>
            </w:r>
          </w:p>
        </w:tc>
        <w:tc>
          <w:tcPr>
            <w:tcW w:w="3751" w:type="dxa"/>
            <w:tcBorders>
              <w:top w:val="single" w:sz="4" w:space="0" w:color="auto"/>
              <w:left w:val="single" w:sz="4" w:space="0" w:color="auto"/>
              <w:bottom w:val="single" w:sz="4" w:space="0" w:color="auto"/>
              <w:right w:val="single" w:sz="4" w:space="0" w:color="auto"/>
            </w:tcBorders>
            <w:shd w:val="clear" w:color="000000" w:fill="FFFFFF"/>
          </w:tcPr>
          <w:p w14:paraId="016927AB" w14:textId="4E769A72" w:rsidR="00EA1CC0" w:rsidRPr="00F1320F" w:rsidRDefault="00EA1CC0" w:rsidP="00EA1CC0">
            <w:pPr>
              <w:widowControl/>
              <w:autoSpaceDE/>
              <w:autoSpaceDN/>
              <w:adjustRightInd/>
              <w:rPr>
                <w:rFonts w:ascii="Times New Roman" w:eastAsia="Calibri" w:hAnsi="Times New Roman" w:cs="Times New Roman"/>
                <w:iCs/>
                <w:color w:val="000000"/>
                <w:sz w:val="22"/>
                <w:szCs w:val="22"/>
              </w:rPr>
            </w:pPr>
          </w:p>
        </w:tc>
        <w:tc>
          <w:tcPr>
            <w:tcW w:w="1013" w:type="dxa"/>
            <w:shd w:val="clear" w:color="auto" w:fill="auto"/>
          </w:tcPr>
          <w:p w14:paraId="3A236F3D" w14:textId="5415386A" w:rsidR="00EA1CC0" w:rsidRPr="00F1320F" w:rsidRDefault="00EA1CC0" w:rsidP="00F1320F">
            <w:pPr>
              <w:jc w:val="center"/>
              <w:rPr>
                <w:rFonts w:ascii="Times New Roman" w:eastAsia="Calibri" w:hAnsi="Times New Roman" w:cs="Times New Roman"/>
                <w:sz w:val="22"/>
                <w:szCs w:val="22"/>
              </w:rPr>
            </w:pPr>
          </w:p>
        </w:tc>
        <w:tc>
          <w:tcPr>
            <w:tcW w:w="948" w:type="dxa"/>
            <w:tcBorders>
              <w:top w:val="single" w:sz="4" w:space="0" w:color="auto"/>
              <w:left w:val="single" w:sz="4" w:space="0" w:color="auto"/>
              <w:bottom w:val="single" w:sz="4" w:space="0" w:color="auto"/>
              <w:right w:val="single" w:sz="4" w:space="0" w:color="auto"/>
            </w:tcBorders>
            <w:shd w:val="clear" w:color="000000" w:fill="FFFFFF"/>
          </w:tcPr>
          <w:p w14:paraId="7C6F3FC3" w14:textId="5AF5CD24" w:rsidR="00EA1CC0" w:rsidRPr="00686B4A" w:rsidRDefault="00EA1CC0" w:rsidP="00EA1CC0">
            <w:pPr>
              <w:widowControl/>
              <w:autoSpaceDE/>
              <w:autoSpaceDN/>
              <w:adjustRightInd/>
              <w:jc w:val="center"/>
              <w:rPr>
                <w:rFonts w:ascii="Times New Roman" w:eastAsia="Calibri" w:hAnsi="Times New Roman" w:cs="Times New Roman"/>
                <w:sz w:val="22"/>
                <w:szCs w:val="22"/>
              </w:rPr>
            </w:pPr>
          </w:p>
        </w:tc>
        <w:tc>
          <w:tcPr>
            <w:tcW w:w="1413" w:type="dxa"/>
            <w:shd w:val="clear" w:color="auto" w:fill="auto"/>
          </w:tcPr>
          <w:p w14:paraId="52EE27E1" w14:textId="77777777" w:rsidR="00EA1CC0" w:rsidRPr="00F1320F" w:rsidRDefault="00EA1CC0" w:rsidP="00EA1CC0">
            <w:pPr>
              <w:jc w:val="right"/>
              <w:rPr>
                <w:rFonts w:ascii="Times New Roman" w:eastAsia="Calibri" w:hAnsi="Times New Roman" w:cs="Times New Roman"/>
                <w:sz w:val="22"/>
                <w:szCs w:val="22"/>
              </w:rPr>
            </w:pPr>
          </w:p>
        </w:tc>
        <w:tc>
          <w:tcPr>
            <w:tcW w:w="1871" w:type="dxa"/>
            <w:shd w:val="clear" w:color="auto" w:fill="auto"/>
          </w:tcPr>
          <w:p w14:paraId="157CCF50" w14:textId="77777777" w:rsidR="00EA1CC0" w:rsidRPr="00F1320F" w:rsidRDefault="00EA1CC0" w:rsidP="00EA1CC0">
            <w:pPr>
              <w:jc w:val="right"/>
              <w:rPr>
                <w:rFonts w:ascii="Times New Roman" w:eastAsia="Calibri" w:hAnsi="Times New Roman" w:cs="Times New Roman"/>
                <w:sz w:val="22"/>
                <w:szCs w:val="22"/>
              </w:rPr>
            </w:pPr>
          </w:p>
        </w:tc>
      </w:tr>
      <w:tr w:rsidR="00EA1CC0" w:rsidRPr="00B53096" w14:paraId="70142C49" w14:textId="77777777" w:rsidTr="009A6915">
        <w:tc>
          <w:tcPr>
            <w:tcW w:w="644" w:type="dxa"/>
            <w:shd w:val="clear" w:color="auto" w:fill="auto"/>
          </w:tcPr>
          <w:p w14:paraId="566E08D0" w14:textId="77777777" w:rsidR="00EA1CC0" w:rsidRPr="00F1320F" w:rsidRDefault="00EA1CC0" w:rsidP="009A6915">
            <w:pPr>
              <w:rPr>
                <w:rFonts w:ascii="Times New Roman" w:eastAsia="Calibri" w:hAnsi="Times New Roman" w:cs="Times New Roman"/>
                <w:b/>
                <w:sz w:val="22"/>
                <w:szCs w:val="22"/>
              </w:rPr>
            </w:pPr>
          </w:p>
        </w:tc>
        <w:tc>
          <w:tcPr>
            <w:tcW w:w="3751" w:type="dxa"/>
            <w:shd w:val="clear" w:color="auto" w:fill="auto"/>
          </w:tcPr>
          <w:p w14:paraId="565506A7" w14:textId="77777777" w:rsidR="00EA1CC0" w:rsidRPr="00756298" w:rsidRDefault="00EA1CC0" w:rsidP="009A6915">
            <w:pPr>
              <w:jc w:val="center"/>
              <w:rPr>
                <w:rFonts w:ascii="Times New Roman" w:eastAsia="Calibri" w:hAnsi="Times New Roman" w:cs="Times New Roman"/>
                <w:b/>
                <w:sz w:val="22"/>
                <w:szCs w:val="22"/>
              </w:rPr>
            </w:pPr>
            <w:r w:rsidRPr="00756298">
              <w:rPr>
                <w:rFonts w:ascii="Times New Roman" w:eastAsia="Calibri" w:hAnsi="Times New Roman" w:cs="Times New Roman"/>
                <w:b/>
                <w:sz w:val="22"/>
                <w:szCs w:val="22"/>
              </w:rPr>
              <w:t>ИТОГО:</w:t>
            </w:r>
          </w:p>
        </w:tc>
        <w:tc>
          <w:tcPr>
            <w:tcW w:w="1013" w:type="dxa"/>
            <w:shd w:val="clear" w:color="auto" w:fill="auto"/>
          </w:tcPr>
          <w:p w14:paraId="16ED19F9" w14:textId="77777777" w:rsidR="00EA1CC0" w:rsidRPr="00756298" w:rsidRDefault="00EA1CC0" w:rsidP="009A6915">
            <w:pPr>
              <w:rPr>
                <w:rFonts w:ascii="Times New Roman" w:eastAsia="Calibri" w:hAnsi="Times New Roman" w:cs="Times New Roman"/>
                <w:b/>
                <w:sz w:val="22"/>
                <w:szCs w:val="22"/>
              </w:rPr>
            </w:pPr>
          </w:p>
        </w:tc>
        <w:tc>
          <w:tcPr>
            <w:tcW w:w="948" w:type="dxa"/>
            <w:shd w:val="clear" w:color="auto" w:fill="auto"/>
          </w:tcPr>
          <w:p w14:paraId="210A2F1D" w14:textId="77777777" w:rsidR="00EA1CC0" w:rsidRPr="00756298" w:rsidRDefault="00EA1CC0" w:rsidP="009A6915">
            <w:pPr>
              <w:rPr>
                <w:rFonts w:ascii="Times New Roman" w:eastAsia="Calibri" w:hAnsi="Times New Roman" w:cs="Times New Roman"/>
                <w:b/>
                <w:sz w:val="22"/>
                <w:szCs w:val="22"/>
              </w:rPr>
            </w:pPr>
          </w:p>
        </w:tc>
        <w:tc>
          <w:tcPr>
            <w:tcW w:w="1413" w:type="dxa"/>
            <w:shd w:val="clear" w:color="auto" w:fill="auto"/>
          </w:tcPr>
          <w:p w14:paraId="1EBE3438" w14:textId="77777777" w:rsidR="00EA1CC0" w:rsidRPr="00756298" w:rsidRDefault="00EA1CC0" w:rsidP="009A6915">
            <w:pPr>
              <w:jc w:val="right"/>
              <w:rPr>
                <w:rFonts w:ascii="Times New Roman" w:eastAsia="Calibri" w:hAnsi="Times New Roman" w:cs="Times New Roman"/>
                <w:b/>
                <w:sz w:val="22"/>
                <w:szCs w:val="22"/>
              </w:rPr>
            </w:pPr>
          </w:p>
        </w:tc>
        <w:tc>
          <w:tcPr>
            <w:tcW w:w="1871" w:type="dxa"/>
            <w:shd w:val="clear" w:color="auto" w:fill="auto"/>
          </w:tcPr>
          <w:p w14:paraId="01E6032B" w14:textId="77777777" w:rsidR="00EA1CC0" w:rsidRPr="00756298" w:rsidRDefault="00EA1CC0" w:rsidP="009A6915">
            <w:pPr>
              <w:jc w:val="right"/>
              <w:rPr>
                <w:rFonts w:ascii="Times New Roman" w:eastAsia="Calibri" w:hAnsi="Times New Roman" w:cs="Times New Roman"/>
                <w:b/>
                <w:sz w:val="22"/>
                <w:szCs w:val="22"/>
              </w:rPr>
            </w:pPr>
          </w:p>
        </w:tc>
      </w:tr>
    </w:tbl>
    <w:p w14:paraId="50F3D80B" w14:textId="77777777" w:rsidR="00EA1CC0" w:rsidRPr="00B53096" w:rsidRDefault="00EA1CC0" w:rsidP="00EA1CC0">
      <w:pPr>
        <w:jc w:val="center"/>
        <w:rPr>
          <w:rFonts w:ascii="Times New Roman" w:hAnsi="Times New Roman" w:cs="Times New Roman"/>
          <w:b/>
          <w:sz w:val="20"/>
          <w:szCs w:val="20"/>
        </w:rPr>
      </w:pPr>
    </w:p>
    <w:p w14:paraId="35B40194" w14:textId="77777777" w:rsidR="00EA1CC0" w:rsidRDefault="00EA1CC0" w:rsidP="00EA1CC0">
      <w:pPr>
        <w:jc w:val="center"/>
        <w:rPr>
          <w:rFonts w:ascii="Times New Roman" w:hAnsi="Times New Roman" w:cs="Times New Roman"/>
          <w:b/>
          <w:sz w:val="20"/>
          <w:szCs w:val="20"/>
        </w:rPr>
      </w:pPr>
    </w:p>
    <w:p w14:paraId="506EBEB1" w14:textId="43967DAB" w:rsidR="001746C0" w:rsidRDefault="001746C0" w:rsidP="002A6AAC">
      <w:pPr>
        <w:jc w:val="center"/>
        <w:rPr>
          <w:rFonts w:ascii="Times New Roman" w:hAnsi="Times New Roman" w:cs="Times New Roman"/>
          <w:b/>
          <w:bCs/>
          <w:sz w:val="24"/>
          <w:szCs w:val="24"/>
        </w:rPr>
      </w:pPr>
    </w:p>
    <w:p w14:paraId="7F5FDC23" w14:textId="1B8D34CF" w:rsidR="001746C0" w:rsidRDefault="001746C0" w:rsidP="002A6AAC">
      <w:pPr>
        <w:jc w:val="center"/>
        <w:rPr>
          <w:rFonts w:ascii="Times New Roman" w:hAnsi="Times New Roman" w:cs="Times New Roman"/>
          <w:b/>
          <w:bCs/>
          <w:sz w:val="24"/>
          <w:szCs w:val="24"/>
        </w:rPr>
      </w:pPr>
    </w:p>
    <w:p w14:paraId="132FBA0D" w14:textId="290137D3" w:rsidR="001746C0" w:rsidRDefault="001746C0" w:rsidP="002A6AAC">
      <w:pPr>
        <w:jc w:val="center"/>
        <w:rPr>
          <w:rFonts w:ascii="Times New Roman" w:hAnsi="Times New Roman" w:cs="Times New Roman"/>
          <w:b/>
          <w:bCs/>
          <w:sz w:val="24"/>
          <w:szCs w:val="24"/>
        </w:rPr>
      </w:pPr>
    </w:p>
    <w:tbl>
      <w:tblPr>
        <w:tblW w:w="9673" w:type="dxa"/>
        <w:tblInd w:w="250" w:type="dxa"/>
        <w:tblLayout w:type="fixed"/>
        <w:tblLook w:val="04A0" w:firstRow="1" w:lastRow="0" w:firstColumn="1" w:lastColumn="0" w:noHBand="0" w:noVBand="1"/>
      </w:tblPr>
      <w:tblGrid>
        <w:gridCol w:w="4068"/>
        <w:gridCol w:w="1352"/>
        <w:gridCol w:w="4253"/>
      </w:tblGrid>
      <w:tr w:rsidR="001746C0" w:rsidRPr="001746C0" w14:paraId="19B23475" w14:textId="77777777" w:rsidTr="00923983">
        <w:tc>
          <w:tcPr>
            <w:tcW w:w="4068" w:type="dxa"/>
          </w:tcPr>
          <w:p w14:paraId="33F44277" w14:textId="275A1469" w:rsidR="001746C0" w:rsidRPr="001746C0" w:rsidRDefault="001746C0" w:rsidP="00271608">
            <w:pPr>
              <w:widowControl/>
              <w:autoSpaceDE/>
              <w:autoSpaceDN/>
              <w:adjustRightInd/>
              <w:rPr>
                <w:rFonts w:ascii="Times New Roman" w:hAnsi="Times New Roman" w:cs="Times New Roman"/>
                <w:b/>
                <w:sz w:val="24"/>
                <w:szCs w:val="24"/>
              </w:rPr>
            </w:pPr>
            <w:r w:rsidRPr="001746C0">
              <w:rPr>
                <w:rFonts w:ascii="Times New Roman" w:hAnsi="Times New Roman" w:cs="Times New Roman"/>
                <w:b/>
                <w:sz w:val="24"/>
                <w:szCs w:val="24"/>
              </w:rPr>
              <w:t>Заказчик</w:t>
            </w:r>
          </w:p>
          <w:p w14:paraId="3CA69B95" w14:textId="77777777" w:rsidR="001746C0" w:rsidRPr="001746C0" w:rsidRDefault="001746C0" w:rsidP="00923983">
            <w:pPr>
              <w:widowControl/>
              <w:autoSpaceDE/>
              <w:autoSpaceDN/>
              <w:adjustRightInd/>
              <w:jc w:val="center"/>
              <w:rPr>
                <w:rFonts w:ascii="Times New Roman" w:hAnsi="Times New Roman" w:cs="Times New Roman"/>
                <w:sz w:val="24"/>
                <w:szCs w:val="24"/>
              </w:rPr>
            </w:pPr>
          </w:p>
        </w:tc>
        <w:tc>
          <w:tcPr>
            <w:tcW w:w="1352" w:type="dxa"/>
          </w:tcPr>
          <w:p w14:paraId="5EAB807D" w14:textId="77777777" w:rsidR="001746C0" w:rsidRPr="001746C0" w:rsidRDefault="001746C0" w:rsidP="00923983">
            <w:pPr>
              <w:widowControl/>
              <w:autoSpaceDE/>
              <w:autoSpaceDN/>
              <w:adjustRightInd/>
              <w:jc w:val="center"/>
              <w:rPr>
                <w:rFonts w:ascii="Times New Roman" w:hAnsi="Times New Roman" w:cs="Times New Roman"/>
                <w:sz w:val="24"/>
                <w:szCs w:val="24"/>
              </w:rPr>
            </w:pPr>
          </w:p>
        </w:tc>
        <w:tc>
          <w:tcPr>
            <w:tcW w:w="4253" w:type="dxa"/>
          </w:tcPr>
          <w:p w14:paraId="746D21AF" w14:textId="02D1E583" w:rsidR="001746C0" w:rsidRPr="001746C0" w:rsidRDefault="001746C0" w:rsidP="00923983">
            <w:pPr>
              <w:keepNext/>
              <w:outlineLvl w:val="1"/>
              <w:rPr>
                <w:rFonts w:ascii="Times New Roman" w:hAnsi="Times New Roman" w:cs="Times New Roman"/>
                <w:b/>
                <w:iCs/>
                <w:sz w:val="24"/>
                <w:szCs w:val="24"/>
              </w:rPr>
            </w:pPr>
            <w:r w:rsidRPr="001746C0">
              <w:rPr>
                <w:rFonts w:ascii="Times New Roman" w:hAnsi="Times New Roman" w:cs="Times New Roman"/>
                <w:b/>
                <w:iCs/>
                <w:sz w:val="24"/>
                <w:szCs w:val="24"/>
              </w:rPr>
              <w:t>Поставщик</w:t>
            </w:r>
          </w:p>
        </w:tc>
      </w:tr>
      <w:tr w:rsidR="001746C0" w:rsidRPr="001746C0" w14:paraId="13BFA06D" w14:textId="77777777" w:rsidTr="00923983">
        <w:tc>
          <w:tcPr>
            <w:tcW w:w="4068" w:type="dxa"/>
          </w:tcPr>
          <w:p w14:paraId="649325F9" w14:textId="2B2E4FCC" w:rsidR="001746C0" w:rsidRPr="001746C0" w:rsidRDefault="00E31742" w:rsidP="00923983">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Н</w:t>
            </w:r>
            <w:r w:rsidR="001746C0" w:rsidRPr="001746C0">
              <w:rPr>
                <w:rFonts w:ascii="Times New Roman" w:hAnsi="Times New Roman" w:cs="Times New Roman"/>
                <w:sz w:val="24"/>
                <w:szCs w:val="24"/>
              </w:rPr>
              <w:t>ачальник</w:t>
            </w:r>
          </w:p>
          <w:p w14:paraId="7C24A782" w14:textId="175FB24D" w:rsid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СПб ГКУ «</w:t>
            </w:r>
            <w:r w:rsidR="00E31742">
              <w:rPr>
                <w:rFonts w:ascii="Times New Roman" w:hAnsi="Times New Roman" w:cs="Times New Roman"/>
                <w:sz w:val="24"/>
                <w:szCs w:val="24"/>
              </w:rPr>
              <w:t>Управление благоустройства Пушкинского района</w:t>
            </w:r>
            <w:r w:rsidRPr="001746C0">
              <w:rPr>
                <w:rFonts w:ascii="Times New Roman" w:hAnsi="Times New Roman" w:cs="Times New Roman"/>
                <w:sz w:val="24"/>
                <w:szCs w:val="24"/>
              </w:rPr>
              <w:t>»</w:t>
            </w:r>
          </w:p>
          <w:p w14:paraId="4D47E1D4" w14:textId="77777777" w:rsidR="00E31742" w:rsidRPr="001746C0" w:rsidRDefault="00E31742" w:rsidP="00923983">
            <w:pPr>
              <w:widowControl/>
              <w:autoSpaceDE/>
              <w:autoSpaceDN/>
              <w:adjustRightInd/>
              <w:rPr>
                <w:rFonts w:ascii="Times New Roman" w:hAnsi="Times New Roman" w:cs="Times New Roman"/>
                <w:sz w:val="24"/>
                <w:szCs w:val="24"/>
              </w:rPr>
            </w:pPr>
          </w:p>
          <w:p w14:paraId="253B0F34" w14:textId="2E428467" w:rsidR="001746C0" w:rsidRP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 xml:space="preserve">_______________ </w:t>
            </w:r>
            <w:r w:rsidR="00E31742">
              <w:rPr>
                <w:rFonts w:ascii="Times New Roman" w:hAnsi="Times New Roman" w:cs="Times New Roman"/>
                <w:sz w:val="24"/>
                <w:szCs w:val="24"/>
              </w:rPr>
              <w:t xml:space="preserve">О.Ю. </w:t>
            </w:r>
            <w:proofErr w:type="spellStart"/>
            <w:r w:rsidR="00E31742">
              <w:rPr>
                <w:rFonts w:ascii="Times New Roman" w:hAnsi="Times New Roman" w:cs="Times New Roman"/>
                <w:sz w:val="24"/>
                <w:szCs w:val="24"/>
              </w:rPr>
              <w:t>Шачнева</w:t>
            </w:r>
            <w:proofErr w:type="spellEnd"/>
          </w:p>
          <w:p w14:paraId="65C303CC" w14:textId="72A87F0B" w:rsidR="00952EED" w:rsidRPr="001746C0" w:rsidRDefault="001746C0" w:rsidP="00952EED">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Подписано ЭЦП</w:t>
            </w:r>
          </w:p>
        </w:tc>
        <w:tc>
          <w:tcPr>
            <w:tcW w:w="1352" w:type="dxa"/>
          </w:tcPr>
          <w:p w14:paraId="05759503" w14:textId="77777777" w:rsidR="001746C0" w:rsidRPr="001746C0" w:rsidRDefault="001746C0" w:rsidP="00923983">
            <w:pPr>
              <w:widowControl/>
              <w:autoSpaceDE/>
              <w:autoSpaceDN/>
              <w:adjustRightInd/>
              <w:jc w:val="center"/>
              <w:rPr>
                <w:rFonts w:ascii="Times New Roman" w:hAnsi="Times New Roman" w:cs="Times New Roman"/>
                <w:sz w:val="24"/>
                <w:szCs w:val="24"/>
              </w:rPr>
            </w:pPr>
          </w:p>
        </w:tc>
        <w:tc>
          <w:tcPr>
            <w:tcW w:w="4253" w:type="dxa"/>
          </w:tcPr>
          <w:p w14:paraId="235C7452" w14:textId="465F9BA9" w:rsidR="001746C0" w:rsidRDefault="001746C0" w:rsidP="00923983">
            <w:pPr>
              <w:widowControl/>
              <w:autoSpaceDE/>
              <w:autoSpaceDN/>
              <w:adjustRightInd/>
              <w:rPr>
                <w:rFonts w:ascii="Times New Roman" w:hAnsi="Times New Roman" w:cs="Times New Roman"/>
                <w:sz w:val="24"/>
                <w:szCs w:val="24"/>
              </w:rPr>
            </w:pPr>
          </w:p>
          <w:p w14:paraId="5CE371D1" w14:textId="77777777" w:rsidR="00E31742" w:rsidRDefault="00E31742" w:rsidP="00923983">
            <w:pPr>
              <w:widowControl/>
              <w:autoSpaceDE/>
              <w:autoSpaceDN/>
              <w:adjustRightInd/>
              <w:rPr>
                <w:rFonts w:ascii="Times New Roman" w:hAnsi="Times New Roman" w:cs="Times New Roman"/>
                <w:sz w:val="24"/>
                <w:szCs w:val="24"/>
              </w:rPr>
            </w:pPr>
          </w:p>
          <w:p w14:paraId="104B6560" w14:textId="377CDD61" w:rsidR="00E31742" w:rsidRDefault="00E31742" w:rsidP="00923983">
            <w:pPr>
              <w:widowControl/>
              <w:autoSpaceDE/>
              <w:autoSpaceDN/>
              <w:adjustRightInd/>
              <w:rPr>
                <w:rFonts w:ascii="Times New Roman" w:hAnsi="Times New Roman" w:cs="Times New Roman"/>
                <w:sz w:val="24"/>
                <w:szCs w:val="24"/>
              </w:rPr>
            </w:pPr>
          </w:p>
          <w:p w14:paraId="4C45B358" w14:textId="28FE2065" w:rsidR="00E31742" w:rsidRDefault="00E31742" w:rsidP="00923983">
            <w:pPr>
              <w:widowControl/>
              <w:autoSpaceDE/>
              <w:autoSpaceDN/>
              <w:adjustRightInd/>
              <w:rPr>
                <w:rFonts w:ascii="Times New Roman" w:hAnsi="Times New Roman" w:cs="Times New Roman"/>
                <w:sz w:val="24"/>
                <w:szCs w:val="24"/>
              </w:rPr>
            </w:pPr>
          </w:p>
          <w:p w14:paraId="382D8BF9" w14:textId="77777777" w:rsidR="00E31742" w:rsidRPr="001746C0" w:rsidRDefault="00E31742" w:rsidP="00923983">
            <w:pPr>
              <w:widowControl/>
              <w:autoSpaceDE/>
              <w:autoSpaceDN/>
              <w:adjustRightInd/>
              <w:rPr>
                <w:rFonts w:ascii="Times New Roman" w:hAnsi="Times New Roman" w:cs="Times New Roman"/>
                <w:sz w:val="24"/>
                <w:szCs w:val="24"/>
              </w:rPr>
            </w:pPr>
          </w:p>
          <w:p w14:paraId="2CE72337" w14:textId="77777777" w:rsidR="001746C0" w:rsidRP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________________</w:t>
            </w:r>
          </w:p>
          <w:p w14:paraId="3A3EBC03" w14:textId="77777777" w:rsidR="001746C0" w:rsidRPr="001746C0" w:rsidRDefault="001746C0" w:rsidP="00923983">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Подписано ЭЦП</w:t>
            </w:r>
          </w:p>
        </w:tc>
      </w:tr>
    </w:tbl>
    <w:p w14:paraId="6FAAC4F6" w14:textId="77777777" w:rsidR="008B251D" w:rsidRDefault="008B251D" w:rsidP="00271608">
      <w:pPr>
        <w:widowControl/>
        <w:autoSpaceDE/>
        <w:autoSpaceDN/>
        <w:adjustRightInd/>
        <w:jc w:val="right"/>
        <w:outlineLvl w:val="0"/>
        <w:rPr>
          <w:rFonts w:ascii="Times New Roman" w:eastAsiaTheme="minorHAnsi" w:hAnsi="Times New Roman" w:cstheme="minorBidi"/>
          <w:sz w:val="24"/>
          <w:szCs w:val="24"/>
          <w:lang w:eastAsia="en-US"/>
        </w:rPr>
        <w:sectPr w:rsidR="008B251D" w:rsidSect="006E5B14">
          <w:pgSz w:w="11906" w:h="16838"/>
          <w:pgMar w:top="709" w:right="850" w:bottom="851" w:left="1701" w:header="708" w:footer="708" w:gutter="0"/>
          <w:cols w:space="708"/>
          <w:docGrid w:linePitch="360"/>
        </w:sectPr>
      </w:pPr>
    </w:p>
    <w:p w14:paraId="00D96917" w14:textId="0A36B42C" w:rsidR="00C541F1" w:rsidRPr="003219AF" w:rsidRDefault="00C541F1" w:rsidP="00271608">
      <w:pPr>
        <w:widowControl/>
        <w:autoSpaceDE/>
        <w:autoSpaceDN/>
        <w:adjustRightInd/>
        <w:jc w:val="right"/>
        <w:outlineLvl w:val="0"/>
        <w:rPr>
          <w:rFonts w:ascii="Times New Roman" w:eastAsiaTheme="minorHAnsi" w:hAnsi="Times New Roman" w:cstheme="minorBidi"/>
          <w:sz w:val="24"/>
          <w:szCs w:val="24"/>
          <w:lang w:eastAsia="en-US"/>
        </w:rPr>
      </w:pPr>
      <w:r>
        <w:rPr>
          <w:rFonts w:ascii="Times New Roman" w:eastAsiaTheme="minorHAnsi" w:hAnsi="Times New Roman" w:cstheme="minorBidi"/>
          <w:sz w:val="24"/>
          <w:szCs w:val="24"/>
          <w:lang w:eastAsia="en-US"/>
        </w:rPr>
        <w:lastRenderedPageBreak/>
        <w:t>П</w:t>
      </w:r>
      <w:r w:rsidRPr="003219AF">
        <w:rPr>
          <w:rFonts w:ascii="Times New Roman" w:eastAsiaTheme="minorHAnsi" w:hAnsi="Times New Roman" w:cstheme="minorBidi"/>
          <w:sz w:val="24"/>
          <w:szCs w:val="24"/>
          <w:lang w:eastAsia="en-US"/>
        </w:rPr>
        <w:t>риложение №</w:t>
      </w:r>
      <w:r>
        <w:rPr>
          <w:rFonts w:ascii="Times New Roman" w:eastAsiaTheme="minorHAnsi" w:hAnsi="Times New Roman" w:cstheme="minorBidi"/>
          <w:sz w:val="24"/>
          <w:szCs w:val="24"/>
          <w:lang w:eastAsia="en-US"/>
        </w:rPr>
        <w:t>2</w:t>
      </w:r>
      <w:r w:rsidRPr="003219AF">
        <w:rPr>
          <w:rFonts w:ascii="Times New Roman" w:eastAsiaTheme="minorHAnsi" w:hAnsi="Times New Roman" w:cstheme="minorBidi"/>
          <w:sz w:val="24"/>
          <w:szCs w:val="24"/>
          <w:lang w:eastAsia="en-US"/>
        </w:rPr>
        <w:t xml:space="preserve"> к государственному контракту</w:t>
      </w:r>
    </w:p>
    <w:p w14:paraId="2FA14CA1" w14:textId="6C587418" w:rsidR="00C541F1" w:rsidRPr="003219AF" w:rsidRDefault="00C541F1" w:rsidP="00C541F1">
      <w:pPr>
        <w:widowControl/>
        <w:autoSpaceDE/>
        <w:autoSpaceDN/>
        <w:adjustRightInd/>
        <w:jc w:val="right"/>
        <w:rPr>
          <w:rFonts w:ascii="Times New Roman" w:eastAsiaTheme="minorHAnsi" w:hAnsi="Times New Roman" w:cstheme="minorBidi"/>
          <w:sz w:val="24"/>
          <w:szCs w:val="24"/>
          <w:lang w:eastAsia="en-US"/>
        </w:rPr>
      </w:pPr>
      <w:r w:rsidRPr="003219AF">
        <w:rPr>
          <w:rFonts w:ascii="Times New Roman" w:eastAsiaTheme="minorHAnsi" w:hAnsi="Times New Roman" w:cstheme="minorBidi"/>
          <w:sz w:val="24"/>
          <w:szCs w:val="24"/>
          <w:lang w:eastAsia="en-US"/>
        </w:rPr>
        <w:t xml:space="preserve"> № __________ от «____» _________202</w:t>
      </w:r>
      <w:r w:rsidR="003E621F">
        <w:rPr>
          <w:rFonts w:ascii="Times New Roman" w:eastAsiaTheme="minorHAnsi" w:hAnsi="Times New Roman" w:cstheme="minorBidi"/>
          <w:sz w:val="24"/>
          <w:szCs w:val="24"/>
          <w:lang w:eastAsia="en-US"/>
        </w:rPr>
        <w:t>6</w:t>
      </w:r>
      <w:r w:rsidRPr="003219AF">
        <w:rPr>
          <w:rFonts w:ascii="Times New Roman" w:eastAsiaTheme="minorHAnsi" w:hAnsi="Times New Roman" w:cstheme="minorBidi"/>
          <w:sz w:val="24"/>
          <w:szCs w:val="24"/>
          <w:lang w:eastAsia="en-US"/>
        </w:rPr>
        <w:t xml:space="preserve"> г. </w:t>
      </w:r>
    </w:p>
    <w:p w14:paraId="5A059BF2" w14:textId="77777777" w:rsidR="00C541F1" w:rsidRPr="003219AF" w:rsidRDefault="00C541F1" w:rsidP="00C541F1">
      <w:pPr>
        <w:widowControl/>
        <w:autoSpaceDE/>
        <w:autoSpaceDN/>
        <w:adjustRightInd/>
        <w:jc w:val="right"/>
        <w:rPr>
          <w:rFonts w:ascii="Times New Roman" w:eastAsiaTheme="minorHAnsi" w:hAnsi="Times New Roman" w:cstheme="minorBidi"/>
          <w:sz w:val="24"/>
          <w:szCs w:val="24"/>
          <w:lang w:eastAsia="en-US"/>
        </w:rPr>
      </w:pPr>
    </w:p>
    <w:p w14:paraId="59B5E14A" w14:textId="77777777" w:rsidR="002705DC" w:rsidRDefault="000F33BD" w:rsidP="00B152E3">
      <w:pPr>
        <w:spacing w:before="240" w:after="240"/>
        <w:jc w:val="center"/>
        <w:outlineLvl w:val="1"/>
        <w:rPr>
          <w:rFonts w:ascii="Times New Roman" w:eastAsia="Calibri" w:hAnsi="Times New Roman" w:cs="Times New Roman"/>
          <w:b/>
          <w:sz w:val="22"/>
          <w:szCs w:val="22"/>
          <w:lang w:eastAsia="en-US"/>
        </w:rPr>
      </w:pPr>
      <w:r w:rsidRPr="00CB7099">
        <w:rPr>
          <w:rFonts w:ascii="Times New Roman" w:eastAsia="Courier New" w:hAnsi="Times New Roman" w:cs="Times New Roman"/>
          <w:b/>
          <w:bCs/>
          <w:caps/>
          <w:sz w:val="22"/>
          <w:szCs w:val="22"/>
          <w:lang w:bidi="ru-RU"/>
        </w:rPr>
        <w:t>Описание объекта закупки</w:t>
      </w:r>
      <w:r w:rsidRPr="00CB7099">
        <w:rPr>
          <w:rFonts w:ascii="Times New Roman" w:eastAsia="Courier New" w:hAnsi="Times New Roman" w:cs="Times New Roman"/>
          <w:b/>
          <w:bCs/>
          <w:caps/>
          <w:sz w:val="22"/>
          <w:szCs w:val="22"/>
          <w:lang w:bidi="ru-RU"/>
        </w:rPr>
        <w:br/>
      </w:r>
      <w:r w:rsidRPr="00CB7099">
        <w:rPr>
          <w:rFonts w:ascii="Times New Roman" w:eastAsia="Calibri" w:hAnsi="Times New Roman" w:cs="Times New Roman"/>
          <w:b/>
          <w:sz w:val="22"/>
          <w:szCs w:val="22"/>
          <w:lang w:eastAsia="en-US"/>
        </w:rPr>
        <w:t>в соответствии со статьей 33 Федерального закона от 05.04.2013 № 44-ФЗ</w:t>
      </w:r>
    </w:p>
    <w:p w14:paraId="2116AFC9" w14:textId="77777777" w:rsidR="002705DC" w:rsidRPr="00CB7099" w:rsidRDefault="002705DC" w:rsidP="002705DC">
      <w:pPr>
        <w:widowControl/>
        <w:autoSpaceDE/>
        <w:autoSpaceDN/>
        <w:adjustRightInd/>
        <w:spacing w:after="120"/>
        <w:jc w:val="center"/>
        <w:outlineLvl w:val="1"/>
        <w:rPr>
          <w:rFonts w:ascii="Times New Roman" w:hAnsi="Times New Roman" w:cs="Times New Roman"/>
          <w:b/>
          <w:sz w:val="22"/>
          <w:szCs w:val="22"/>
        </w:rPr>
      </w:pPr>
      <w:r w:rsidRPr="00CB7099">
        <w:rPr>
          <w:rFonts w:ascii="Times New Roman" w:hAnsi="Times New Roman" w:cs="Times New Roman"/>
          <w:b/>
          <w:sz w:val="22"/>
          <w:szCs w:val="22"/>
        </w:rPr>
        <w:t>1.</w:t>
      </w:r>
      <w:r w:rsidRPr="00CB7099">
        <w:rPr>
          <w:rFonts w:ascii="Times New Roman" w:hAnsi="Times New Roman" w:cs="Times New Roman"/>
          <w:sz w:val="22"/>
          <w:szCs w:val="22"/>
        </w:rPr>
        <w:t xml:space="preserve"> </w:t>
      </w:r>
      <w:r w:rsidRPr="00CB7099">
        <w:rPr>
          <w:rFonts w:ascii="Times New Roman" w:hAnsi="Times New Roman" w:cs="Times New Roman"/>
          <w:b/>
          <w:sz w:val="22"/>
          <w:szCs w:val="22"/>
        </w:rPr>
        <w:t>Сведения об объекте закупки</w:t>
      </w:r>
    </w:p>
    <w:p w14:paraId="7E627334" w14:textId="4749CDA3" w:rsidR="002705DC" w:rsidRPr="00006B3C" w:rsidRDefault="002705DC" w:rsidP="002705DC">
      <w:pPr>
        <w:widowControl/>
        <w:numPr>
          <w:ilvl w:val="1"/>
          <w:numId w:val="9"/>
        </w:numPr>
        <w:autoSpaceDE/>
        <w:autoSpaceDN/>
        <w:adjustRightInd/>
        <w:ind w:left="0" w:firstLine="709"/>
        <w:jc w:val="both"/>
        <w:rPr>
          <w:rFonts w:ascii="Times New Roman" w:hAnsi="Times New Roman" w:cs="Times New Roman"/>
          <w:sz w:val="22"/>
          <w:szCs w:val="22"/>
        </w:rPr>
      </w:pPr>
      <w:r w:rsidRPr="00006B3C">
        <w:rPr>
          <w:rFonts w:ascii="Times New Roman" w:hAnsi="Times New Roman" w:cs="Times New Roman"/>
          <w:sz w:val="22"/>
          <w:szCs w:val="22"/>
        </w:rPr>
        <w:t xml:space="preserve">Объектом закупки: </w:t>
      </w:r>
      <w:bookmarkStart w:id="4" w:name="_Hlk220682043"/>
      <w:r w:rsidRPr="00006B3C">
        <w:rPr>
          <w:rFonts w:ascii="Times New Roman" w:hAnsi="Times New Roman" w:cs="Times New Roman"/>
          <w:sz w:val="22"/>
          <w:szCs w:val="22"/>
        </w:rPr>
        <w:t xml:space="preserve">Поставка </w:t>
      </w:r>
      <w:r w:rsidR="00C03E88">
        <w:rPr>
          <w:rFonts w:ascii="Times New Roman" w:hAnsi="Times New Roman" w:cs="Times New Roman"/>
          <w:sz w:val="22"/>
          <w:szCs w:val="22"/>
        </w:rPr>
        <w:t>краски</w:t>
      </w:r>
      <w:r>
        <w:rPr>
          <w:rFonts w:ascii="Times New Roman" w:hAnsi="Times New Roman" w:cs="Times New Roman"/>
          <w:sz w:val="22"/>
          <w:szCs w:val="22"/>
        </w:rPr>
        <w:t xml:space="preserve"> </w:t>
      </w:r>
      <w:bookmarkEnd w:id="4"/>
      <w:r w:rsidRPr="00006B3C">
        <w:rPr>
          <w:rFonts w:ascii="Times New Roman" w:hAnsi="Times New Roman" w:cs="Times New Roman"/>
          <w:sz w:val="22"/>
          <w:szCs w:val="22"/>
        </w:rPr>
        <w:t>(далее – Товар).</w:t>
      </w:r>
    </w:p>
    <w:p w14:paraId="21EA9325" w14:textId="77777777" w:rsidR="002705DC" w:rsidRDefault="002705DC" w:rsidP="002705DC">
      <w:pPr>
        <w:widowControl/>
        <w:numPr>
          <w:ilvl w:val="1"/>
          <w:numId w:val="9"/>
        </w:numPr>
        <w:autoSpaceDE/>
        <w:autoSpaceDN/>
        <w:adjustRightInd/>
        <w:ind w:left="0" w:firstLine="709"/>
        <w:jc w:val="both"/>
        <w:rPr>
          <w:rFonts w:ascii="Times New Roman" w:hAnsi="Times New Roman" w:cs="Times New Roman"/>
          <w:sz w:val="22"/>
          <w:szCs w:val="22"/>
        </w:rPr>
      </w:pPr>
      <w:r w:rsidRPr="0047350D">
        <w:rPr>
          <w:rFonts w:ascii="Times New Roman" w:hAnsi="Times New Roman" w:cs="Times New Roman"/>
          <w:sz w:val="22"/>
          <w:szCs w:val="22"/>
        </w:rPr>
        <w:t xml:space="preserve">Идентификационный код закупки: </w:t>
      </w:r>
      <w:r w:rsidRPr="006E687A">
        <w:rPr>
          <w:rFonts w:ascii="Times New Roman" w:hAnsi="Times New Roman" w:cs="Times New Roman"/>
          <w:bCs/>
          <w:sz w:val="22"/>
          <w:szCs w:val="22"/>
          <w:lang w:bidi="ru-RU"/>
        </w:rPr>
        <w:t>262782001106678200100100030000000244</w:t>
      </w:r>
      <w:r w:rsidRPr="0047350D">
        <w:rPr>
          <w:rFonts w:ascii="Times New Roman" w:hAnsi="Times New Roman" w:cs="Times New Roman"/>
          <w:bCs/>
          <w:sz w:val="22"/>
          <w:szCs w:val="22"/>
          <w:lang w:bidi="ru-RU"/>
        </w:rPr>
        <w:t>.</w:t>
      </w:r>
    </w:p>
    <w:p w14:paraId="3F1BB2A8" w14:textId="77777777" w:rsidR="002705DC" w:rsidRPr="0047350D" w:rsidRDefault="002705DC" w:rsidP="002705DC">
      <w:pPr>
        <w:widowControl/>
        <w:numPr>
          <w:ilvl w:val="1"/>
          <w:numId w:val="9"/>
        </w:numPr>
        <w:autoSpaceDE/>
        <w:autoSpaceDN/>
        <w:adjustRightInd/>
        <w:ind w:left="0" w:firstLine="709"/>
        <w:jc w:val="both"/>
        <w:rPr>
          <w:rFonts w:ascii="Times New Roman" w:hAnsi="Times New Roman" w:cs="Times New Roman"/>
          <w:sz w:val="22"/>
          <w:szCs w:val="22"/>
        </w:rPr>
      </w:pPr>
      <w:r w:rsidRPr="0047350D">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(ОКПД2) ОК 034-2014 с указанием вида (-</w:t>
      </w:r>
      <w:proofErr w:type="spellStart"/>
      <w:r w:rsidRPr="0047350D">
        <w:rPr>
          <w:rFonts w:ascii="Times New Roman" w:hAnsi="Times New Roman" w:cs="Times New Roman"/>
          <w:sz w:val="22"/>
          <w:szCs w:val="22"/>
        </w:rPr>
        <w:t>ов</w:t>
      </w:r>
      <w:proofErr w:type="spellEnd"/>
      <w:r w:rsidRPr="0047350D">
        <w:rPr>
          <w:rFonts w:ascii="Times New Roman" w:hAnsi="Times New Roman" w:cs="Times New Roman"/>
          <w:sz w:val="22"/>
          <w:szCs w:val="22"/>
        </w:rPr>
        <w:t>) продукции, соответствующий (-</w:t>
      </w:r>
      <w:proofErr w:type="spellStart"/>
      <w:r w:rsidRPr="0047350D">
        <w:rPr>
          <w:rFonts w:ascii="Times New Roman" w:hAnsi="Times New Roman" w:cs="Times New Roman"/>
          <w:sz w:val="22"/>
          <w:szCs w:val="22"/>
        </w:rPr>
        <w:t>ие</w:t>
      </w:r>
      <w:proofErr w:type="spellEnd"/>
      <w:r w:rsidRPr="0047350D">
        <w:rPr>
          <w:rFonts w:ascii="Times New Roman" w:hAnsi="Times New Roman" w:cs="Times New Roman"/>
          <w:sz w:val="22"/>
          <w:szCs w:val="22"/>
        </w:rPr>
        <w:t>) предмету закупки: 20.30.11.120 «</w:t>
      </w:r>
      <w:r w:rsidRPr="0047350D">
        <w:rPr>
          <w:rFonts w:ascii="Times New Roman" w:hAnsi="Times New Roman" w:cs="Times New Roman"/>
          <w:color w:val="000000"/>
          <w:sz w:val="22"/>
          <w:szCs w:val="22"/>
        </w:rPr>
        <w:t>Краски на основе акриловых или виниловых полимеров в водной среде</w:t>
      </w:r>
      <w:r>
        <w:rPr>
          <w:rFonts w:ascii="Times New Roman" w:hAnsi="Times New Roman" w:cs="Times New Roman"/>
          <w:color w:val="000000"/>
          <w:sz w:val="22"/>
          <w:szCs w:val="22"/>
        </w:rPr>
        <w:t>».</w:t>
      </w:r>
    </w:p>
    <w:p w14:paraId="24A1A40F" w14:textId="77777777" w:rsidR="002705DC" w:rsidRPr="0047350D" w:rsidRDefault="002705DC" w:rsidP="002705DC">
      <w:pPr>
        <w:widowControl/>
        <w:autoSpaceDE/>
        <w:autoSpaceDN/>
        <w:adjustRightInd/>
        <w:ind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Код КТРУ: </w:t>
      </w:r>
      <w:r w:rsidRPr="0047350D">
        <w:rPr>
          <w:rFonts w:ascii="Times New Roman" w:hAnsi="Times New Roman" w:cs="Times New Roman"/>
          <w:color w:val="000000"/>
          <w:sz w:val="22"/>
          <w:szCs w:val="22"/>
        </w:rPr>
        <w:t>20.30.11.120-00000001 - Краска на основе акриловых или виниловых полимеров в водной среде</w:t>
      </w:r>
    </w:p>
    <w:p w14:paraId="681FA2CC" w14:textId="77777777" w:rsidR="002705DC" w:rsidRPr="0047350D" w:rsidRDefault="002705DC" w:rsidP="002705DC">
      <w:pPr>
        <w:widowControl/>
        <w:autoSpaceDE/>
        <w:autoSpaceDN/>
        <w:adjustRightInd/>
        <w:ind w:firstLine="709"/>
        <w:jc w:val="both"/>
        <w:rPr>
          <w:rFonts w:ascii="Times New Roman" w:hAnsi="Times New Roman" w:cs="Times New Roman"/>
          <w:sz w:val="22"/>
          <w:szCs w:val="22"/>
        </w:rPr>
      </w:pPr>
      <w:r>
        <w:rPr>
          <w:rFonts w:ascii="Times New Roman" w:hAnsi="Times New Roman" w:cs="Times New Roman"/>
          <w:color w:val="000000"/>
          <w:sz w:val="22"/>
          <w:szCs w:val="22"/>
        </w:rPr>
        <w:t xml:space="preserve">Код ККН: </w:t>
      </w:r>
      <w:r w:rsidRPr="0047350D">
        <w:rPr>
          <w:rFonts w:ascii="Times New Roman" w:hAnsi="Times New Roman" w:cs="Times New Roman"/>
          <w:color w:val="000000"/>
          <w:sz w:val="22"/>
          <w:szCs w:val="22"/>
        </w:rPr>
        <w:t>20.30.11.120-003</w:t>
      </w:r>
      <w:r>
        <w:rPr>
          <w:rFonts w:ascii="Times New Roman" w:hAnsi="Times New Roman" w:cs="Times New Roman"/>
          <w:color w:val="000000"/>
          <w:sz w:val="22"/>
          <w:szCs w:val="22"/>
        </w:rPr>
        <w:t xml:space="preserve"> - </w:t>
      </w:r>
      <w:r w:rsidRPr="0047350D">
        <w:rPr>
          <w:rFonts w:ascii="Times New Roman" w:hAnsi="Times New Roman" w:cs="Times New Roman"/>
          <w:color w:val="000000"/>
          <w:sz w:val="22"/>
          <w:szCs w:val="22"/>
        </w:rPr>
        <w:t>Краска на основе акриловых или виниловых полимеров в водной среде тип 2</w:t>
      </w:r>
    </w:p>
    <w:p w14:paraId="20B553AA" w14:textId="77777777" w:rsidR="002705DC" w:rsidRPr="00625E39" w:rsidRDefault="002705DC" w:rsidP="002705DC">
      <w:pPr>
        <w:widowControl/>
        <w:numPr>
          <w:ilvl w:val="1"/>
          <w:numId w:val="9"/>
        </w:numPr>
        <w:tabs>
          <w:tab w:val="num" w:pos="0"/>
        </w:tabs>
        <w:autoSpaceDE/>
        <w:autoSpaceDN/>
        <w:adjustRightInd/>
        <w:spacing w:before="120"/>
        <w:ind w:left="0" w:firstLine="709"/>
        <w:jc w:val="both"/>
        <w:rPr>
          <w:rFonts w:ascii="Times New Roman" w:hAnsi="Times New Roman" w:cs="Times New Roman"/>
          <w:sz w:val="22"/>
          <w:szCs w:val="22"/>
        </w:rPr>
      </w:pPr>
      <w:r w:rsidRPr="004C2EA1">
        <w:rPr>
          <w:rFonts w:ascii="Times New Roman" w:hAnsi="Times New Roman" w:cs="Times New Roman"/>
          <w:sz w:val="22"/>
          <w:szCs w:val="22"/>
        </w:rPr>
        <w:t>Бюджет Санкт-Петербурга на 2026 в соответствии с Законом Санкт-Петербурга от 28.11.2025 № 659-124 «О бюджете Санкт-Петербурга на 2026 год и на плановый период 2027 и 2028 годов», по целевой статье 1050087880 «Содержание Санкт-Петербургского государственного казенного учреждения «Управление благоустройства Пушкинского района», код вида расходов 244, КОСГУ 340.</w:t>
      </w:r>
    </w:p>
    <w:p w14:paraId="67575548" w14:textId="77777777" w:rsidR="002705DC" w:rsidRPr="00CB7099" w:rsidRDefault="002705DC" w:rsidP="002705DC">
      <w:pPr>
        <w:widowControl/>
        <w:suppressLineNumbers/>
        <w:tabs>
          <w:tab w:val="left" w:pos="567"/>
          <w:tab w:val="left" w:pos="851"/>
        </w:tabs>
        <w:suppressAutoHyphens/>
        <w:autoSpaceDE/>
        <w:autoSpaceDN/>
        <w:adjustRightInd/>
        <w:spacing w:before="120" w:after="120"/>
        <w:jc w:val="center"/>
        <w:outlineLvl w:val="1"/>
        <w:rPr>
          <w:rFonts w:ascii="Times New Roman" w:hAnsi="Times New Roman" w:cs="Times New Roman"/>
          <w:b/>
          <w:sz w:val="22"/>
          <w:szCs w:val="22"/>
        </w:rPr>
      </w:pPr>
      <w:r w:rsidRPr="00CB7099">
        <w:rPr>
          <w:rFonts w:ascii="Times New Roman" w:hAnsi="Times New Roman" w:cs="Times New Roman"/>
          <w:b/>
          <w:sz w:val="22"/>
          <w:szCs w:val="22"/>
        </w:rPr>
        <w:t xml:space="preserve">2. Место, сроки (периоды) и условия поставки Товара </w:t>
      </w:r>
    </w:p>
    <w:p w14:paraId="1C6F91A9" w14:textId="77777777" w:rsidR="002705DC" w:rsidRPr="00CB7099" w:rsidRDefault="002705DC" w:rsidP="002705DC">
      <w:pPr>
        <w:widowControl/>
        <w:suppressLineNumbers/>
        <w:tabs>
          <w:tab w:val="left" w:pos="709"/>
          <w:tab w:val="left" w:pos="1134"/>
        </w:tabs>
        <w:suppressAutoHyphens/>
        <w:autoSpaceDE/>
        <w:autoSpaceDN/>
        <w:adjustRightInd/>
        <w:spacing w:before="120"/>
        <w:ind w:firstLine="567"/>
        <w:contextualSpacing/>
        <w:jc w:val="both"/>
        <w:rPr>
          <w:rFonts w:ascii="Times New Roman" w:hAnsi="Times New Roman" w:cs="Times New Roman"/>
          <w:sz w:val="22"/>
          <w:szCs w:val="22"/>
        </w:rPr>
      </w:pPr>
      <w:r w:rsidRPr="00CB7099">
        <w:rPr>
          <w:rFonts w:ascii="Times New Roman" w:hAnsi="Times New Roman" w:cs="Times New Roman"/>
          <w:sz w:val="22"/>
          <w:szCs w:val="22"/>
        </w:rPr>
        <w:t xml:space="preserve">2.1. </w:t>
      </w:r>
      <w:r w:rsidRPr="002061E4">
        <w:rPr>
          <w:rFonts w:ascii="Times New Roman" w:hAnsi="Times New Roman" w:cs="Times New Roman"/>
          <w:sz w:val="22"/>
          <w:szCs w:val="22"/>
        </w:rPr>
        <w:t xml:space="preserve">Поставка Товара осуществляется Поставщиком по адресу: </w:t>
      </w:r>
      <w:bookmarkStart w:id="5" w:name="_Hlk166503364"/>
      <w:r w:rsidRPr="00CB7099">
        <w:rPr>
          <w:rFonts w:ascii="Times New Roman" w:hAnsi="Times New Roman" w:cs="Times New Roman"/>
          <w:sz w:val="22"/>
          <w:szCs w:val="22"/>
        </w:rPr>
        <w:t xml:space="preserve">Санкт-Петербург, </w:t>
      </w:r>
      <w:r>
        <w:rPr>
          <w:rFonts w:ascii="Times New Roman" w:hAnsi="Times New Roman" w:cs="Times New Roman"/>
          <w:sz w:val="22"/>
          <w:szCs w:val="22"/>
        </w:rPr>
        <w:t>г. </w:t>
      </w:r>
      <w:r w:rsidRPr="00CB7099">
        <w:rPr>
          <w:rFonts w:ascii="Times New Roman" w:hAnsi="Times New Roman" w:cs="Times New Roman"/>
          <w:sz w:val="22"/>
          <w:szCs w:val="22"/>
        </w:rPr>
        <w:t xml:space="preserve">Пушкин, </w:t>
      </w:r>
      <w:r w:rsidRPr="00FF423B">
        <w:rPr>
          <w:rFonts w:ascii="Times New Roman" w:hAnsi="Times New Roman" w:cs="Times New Roman"/>
          <w:sz w:val="22"/>
          <w:szCs w:val="22"/>
        </w:rPr>
        <w:t>территория Заказчика.</w:t>
      </w:r>
      <w:bookmarkEnd w:id="5"/>
    </w:p>
    <w:p w14:paraId="7F33C673" w14:textId="77777777" w:rsidR="002705DC" w:rsidRPr="00CB7099" w:rsidRDefault="002705DC" w:rsidP="002705DC">
      <w:pPr>
        <w:widowControl/>
        <w:suppressLineNumbers/>
        <w:tabs>
          <w:tab w:val="left" w:pos="709"/>
          <w:tab w:val="left" w:pos="1134"/>
        </w:tabs>
        <w:suppressAutoHyphens/>
        <w:autoSpaceDE/>
        <w:autoSpaceDN/>
        <w:adjustRightInd/>
        <w:spacing w:before="120"/>
        <w:ind w:firstLine="567"/>
        <w:contextualSpacing/>
        <w:jc w:val="both"/>
        <w:rPr>
          <w:rFonts w:ascii="Times New Roman" w:hAnsi="Times New Roman" w:cs="Times New Roman"/>
          <w:sz w:val="22"/>
          <w:szCs w:val="22"/>
        </w:rPr>
      </w:pPr>
      <w:r w:rsidRPr="00CB7099">
        <w:rPr>
          <w:rFonts w:ascii="Times New Roman" w:hAnsi="Times New Roman" w:cs="Times New Roman"/>
          <w:sz w:val="22"/>
          <w:szCs w:val="22"/>
        </w:rPr>
        <w:t xml:space="preserve">Ответственный представитель Заказчика по Контракту – </w:t>
      </w:r>
      <w:proofErr w:type="spellStart"/>
      <w:r w:rsidRPr="00CB7099">
        <w:rPr>
          <w:rFonts w:ascii="Times New Roman" w:hAnsi="Times New Roman" w:cs="Times New Roman"/>
          <w:sz w:val="22"/>
          <w:szCs w:val="22"/>
        </w:rPr>
        <w:t>Веретка</w:t>
      </w:r>
      <w:proofErr w:type="spellEnd"/>
      <w:r w:rsidRPr="00CB7099">
        <w:rPr>
          <w:rFonts w:ascii="Times New Roman" w:hAnsi="Times New Roman" w:cs="Times New Roman"/>
          <w:sz w:val="22"/>
          <w:szCs w:val="22"/>
        </w:rPr>
        <w:t xml:space="preserve"> Виталий Ярославович, тел. (812) 417-44-28, электронная почта: </w:t>
      </w:r>
      <w:proofErr w:type="spellStart"/>
      <w:r w:rsidRPr="00CB7099">
        <w:rPr>
          <w:rFonts w:ascii="Times New Roman" w:hAnsi="Times New Roman" w:cs="Times New Roman"/>
          <w:sz w:val="22"/>
          <w:szCs w:val="22"/>
          <w:lang w:val="en-US"/>
        </w:rPr>
        <w:t>ubko</w:t>
      </w:r>
      <w:proofErr w:type="spellEnd"/>
      <w:r w:rsidRPr="00CB7099">
        <w:rPr>
          <w:rFonts w:ascii="Times New Roman" w:hAnsi="Times New Roman" w:cs="Times New Roman"/>
          <w:sz w:val="22"/>
          <w:szCs w:val="22"/>
        </w:rPr>
        <w:t>@</w:t>
      </w:r>
      <w:r w:rsidRPr="00CB7099">
        <w:rPr>
          <w:rFonts w:ascii="Times New Roman" w:hAnsi="Times New Roman" w:cs="Times New Roman"/>
          <w:sz w:val="22"/>
          <w:szCs w:val="22"/>
          <w:lang w:val="en-US"/>
        </w:rPr>
        <w:t>mail</w:t>
      </w:r>
      <w:r w:rsidRPr="00CB7099">
        <w:rPr>
          <w:rFonts w:ascii="Times New Roman" w:hAnsi="Times New Roman" w:cs="Times New Roman"/>
          <w:sz w:val="22"/>
          <w:szCs w:val="22"/>
        </w:rPr>
        <w:t>.</w:t>
      </w:r>
      <w:proofErr w:type="spellStart"/>
      <w:r w:rsidRPr="00CB7099">
        <w:rPr>
          <w:rFonts w:ascii="Times New Roman" w:hAnsi="Times New Roman" w:cs="Times New Roman"/>
          <w:sz w:val="22"/>
          <w:szCs w:val="22"/>
        </w:rPr>
        <w:t>ru</w:t>
      </w:r>
      <w:proofErr w:type="spellEnd"/>
      <w:r w:rsidRPr="00CB7099">
        <w:rPr>
          <w:rFonts w:ascii="Times New Roman" w:hAnsi="Times New Roman" w:cs="Times New Roman"/>
          <w:sz w:val="22"/>
          <w:szCs w:val="22"/>
        </w:rPr>
        <w:t>.</w:t>
      </w:r>
    </w:p>
    <w:p w14:paraId="0051239D" w14:textId="77777777" w:rsidR="002705DC" w:rsidRPr="00CB7099" w:rsidRDefault="002705DC" w:rsidP="002705DC">
      <w:pPr>
        <w:widowControl/>
        <w:suppressLineNumbers/>
        <w:tabs>
          <w:tab w:val="left" w:pos="1134"/>
        </w:tabs>
        <w:suppressAutoHyphens/>
        <w:autoSpaceDE/>
        <w:autoSpaceDN/>
        <w:adjustRightInd/>
        <w:spacing w:before="120"/>
        <w:ind w:firstLine="567"/>
        <w:contextualSpacing/>
        <w:jc w:val="both"/>
        <w:rPr>
          <w:rFonts w:ascii="Times New Roman" w:hAnsi="Times New Roman" w:cs="Times New Roman"/>
          <w:sz w:val="22"/>
          <w:szCs w:val="22"/>
        </w:rPr>
      </w:pPr>
      <w:r w:rsidRPr="00CB7099">
        <w:rPr>
          <w:rFonts w:ascii="Times New Roman" w:hAnsi="Times New Roman" w:cs="Times New Roman"/>
          <w:sz w:val="22"/>
          <w:szCs w:val="22"/>
        </w:rPr>
        <w:t>2.2.</w:t>
      </w:r>
      <w:r>
        <w:rPr>
          <w:rFonts w:ascii="Times New Roman" w:hAnsi="Times New Roman" w:cs="Times New Roman"/>
          <w:sz w:val="22"/>
          <w:szCs w:val="22"/>
        </w:rPr>
        <w:t xml:space="preserve"> </w:t>
      </w:r>
      <w:r w:rsidRPr="00CB7099">
        <w:rPr>
          <w:rFonts w:ascii="Times New Roman" w:hAnsi="Times New Roman" w:cs="Times New Roman"/>
          <w:sz w:val="22"/>
          <w:szCs w:val="22"/>
        </w:rPr>
        <w:t>Сроки (периоды) поставки</w:t>
      </w:r>
      <w:r w:rsidRPr="00CB7099">
        <w:rPr>
          <w:rFonts w:ascii="Times New Roman" w:eastAsiaTheme="minorHAnsi" w:hAnsi="Times New Roman" w:cs="Times New Roman"/>
          <w:sz w:val="22"/>
          <w:szCs w:val="22"/>
          <w:lang w:eastAsia="en-US"/>
        </w:rPr>
        <w:t xml:space="preserve">: </w:t>
      </w:r>
      <w:bookmarkStart w:id="6" w:name="_Hlk166503412"/>
      <w:r w:rsidRPr="00CB7099">
        <w:rPr>
          <w:rFonts w:ascii="Times New Roman" w:hAnsi="Times New Roman" w:cs="Times New Roman"/>
          <w:sz w:val="22"/>
          <w:szCs w:val="22"/>
        </w:rPr>
        <w:t xml:space="preserve">в течение </w:t>
      </w:r>
      <w:r>
        <w:rPr>
          <w:rFonts w:ascii="Times New Roman" w:hAnsi="Times New Roman" w:cs="Times New Roman"/>
          <w:sz w:val="22"/>
          <w:szCs w:val="22"/>
        </w:rPr>
        <w:t>10</w:t>
      </w:r>
      <w:r w:rsidRPr="00CB7099">
        <w:rPr>
          <w:rFonts w:ascii="Times New Roman" w:hAnsi="Times New Roman" w:cs="Times New Roman"/>
          <w:sz w:val="22"/>
          <w:szCs w:val="22"/>
        </w:rPr>
        <w:t xml:space="preserve"> (</w:t>
      </w:r>
      <w:r>
        <w:rPr>
          <w:rFonts w:ascii="Times New Roman" w:hAnsi="Times New Roman" w:cs="Times New Roman"/>
          <w:sz w:val="22"/>
          <w:szCs w:val="22"/>
        </w:rPr>
        <w:t>десяти</w:t>
      </w:r>
      <w:r w:rsidRPr="00CB7099">
        <w:rPr>
          <w:rFonts w:ascii="Times New Roman" w:hAnsi="Times New Roman" w:cs="Times New Roman"/>
          <w:sz w:val="22"/>
          <w:szCs w:val="22"/>
        </w:rPr>
        <w:t xml:space="preserve">) рабочих дней с </w:t>
      </w:r>
      <w:r>
        <w:rPr>
          <w:rFonts w:ascii="Times New Roman" w:hAnsi="Times New Roman" w:cs="Times New Roman"/>
          <w:sz w:val="22"/>
          <w:szCs w:val="22"/>
        </w:rPr>
        <w:t>даты</w:t>
      </w:r>
      <w:r w:rsidRPr="00CB7099">
        <w:rPr>
          <w:rFonts w:ascii="Times New Roman" w:hAnsi="Times New Roman" w:cs="Times New Roman"/>
          <w:sz w:val="22"/>
          <w:szCs w:val="22"/>
        </w:rPr>
        <w:t xml:space="preserve"> заключения государственного контракта, в один этап. Дата поставки устанавливается по согласованию с Заказчиком.</w:t>
      </w:r>
    </w:p>
    <w:bookmarkEnd w:id="6"/>
    <w:p w14:paraId="43CFFF00" w14:textId="77777777" w:rsidR="002705DC" w:rsidRPr="00CB7099" w:rsidRDefault="002705DC" w:rsidP="002705DC">
      <w:pPr>
        <w:widowControl/>
        <w:suppressLineNumbers/>
        <w:tabs>
          <w:tab w:val="left" w:pos="1134"/>
        </w:tabs>
        <w:suppressAutoHyphens/>
        <w:autoSpaceDE/>
        <w:autoSpaceDN/>
        <w:adjustRightInd/>
        <w:ind w:firstLine="567"/>
        <w:contextualSpacing/>
        <w:jc w:val="both"/>
        <w:rPr>
          <w:rFonts w:ascii="Times New Roman" w:hAnsi="Times New Roman" w:cs="Times New Roman"/>
          <w:b/>
          <w:sz w:val="22"/>
          <w:szCs w:val="22"/>
          <w:highlight w:val="yellow"/>
        </w:rPr>
      </w:pPr>
      <w:r w:rsidRPr="00CB7099">
        <w:rPr>
          <w:rFonts w:ascii="Times New Roman" w:hAnsi="Times New Roman" w:cs="Times New Roman"/>
          <w:sz w:val="22"/>
          <w:szCs w:val="22"/>
        </w:rPr>
        <w:t xml:space="preserve">2.3. </w:t>
      </w:r>
      <w:bookmarkStart w:id="7" w:name="_Hlk166503460"/>
      <w:bookmarkStart w:id="8" w:name="_Hlk180661119"/>
      <w:r w:rsidRPr="00CB7099">
        <w:rPr>
          <w:rFonts w:ascii="Times New Roman" w:hAnsi="Times New Roman" w:cs="Times New Roman"/>
          <w:sz w:val="22"/>
          <w:szCs w:val="22"/>
        </w:rPr>
        <w:t>Поставка товара осуществляется в рабочие дни с 10:00 до 1</w:t>
      </w:r>
      <w:r>
        <w:rPr>
          <w:rFonts w:ascii="Times New Roman" w:hAnsi="Times New Roman" w:cs="Times New Roman"/>
          <w:sz w:val="22"/>
          <w:szCs w:val="22"/>
        </w:rPr>
        <w:t>6</w:t>
      </w:r>
      <w:r w:rsidRPr="00CB7099">
        <w:rPr>
          <w:rFonts w:ascii="Times New Roman" w:hAnsi="Times New Roman" w:cs="Times New Roman"/>
          <w:sz w:val="22"/>
          <w:szCs w:val="22"/>
        </w:rPr>
        <w:t>:00 часов.</w:t>
      </w:r>
      <w:r w:rsidRPr="00CB7099">
        <w:rPr>
          <w:rFonts w:ascii="Times New Roman" w:hAnsi="Times New Roman" w:cs="Times New Roman"/>
          <w:b/>
          <w:sz w:val="22"/>
          <w:szCs w:val="22"/>
          <w:highlight w:val="yellow"/>
        </w:rPr>
        <w:t xml:space="preserve"> </w:t>
      </w:r>
      <w:bookmarkEnd w:id="7"/>
    </w:p>
    <w:bookmarkEnd w:id="8"/>
    <w:p w14:paraId="1D7668FD" w14:textId="77777777" w:rsidR="002705DC" w:rsidRPr="00CB7099" w:rsidRDefault="002705DC" w:rsidP="002705DC">
      <w:pPr>
        <w:keepNext/>
        <w:widowControl/>
        <w:autoSpaceDE/>
        <w:autoSpaceDN/>
        <w:adjustRightInd/>
        <w:spacing w:before="120" w:after="120"/>
        <w:jc w:val="center"/>
        <w:outlineLvl w:val="1"/>
        <w:rPr>
          <w:rFonts w:ascii="Times New Roman" w:hAnsi="Times New Roman" w:cs="Times New Roman"/>
          <w:b/>
          <w:bCs/>
          <w:iCs/>
          <w:sz w:val="22"/>
          <w:szCs w:val="22"/>
          <w:lang w:val="x-none" w:eastAsia="x-none"/>
        </w:rPr>
      </w:pPr>
      <w:r w:rsidRPr="00CB7099">
        <w:rPr>
          <w:rFonts w:ascii="Times New Roman" w:hAnsi="Times New Roman" w:cs="Times New Roman"/>
          <w:b/>
          <w:bCs/>
          <w:iCs/>
          <w:sz w:val="22"/>
          <w:szCs w:val="22"/>
          <w:lang w:eastAsia="x-none"/>
        </w:rPr>
        <w:t>3</w:t>
      </w:r>
      <w:r w:rsidRPr="00CB7099">
        <w:rPr>
          <w:rFonts w:ascii="Times New Roman" w:hAnsi="Times New Roman" w:cs="Times New Roman"/>
          <w:b/>
          <w:bCs/>
          <w:iCs/>
          <w:sz w:val="22"/>
          <w:szCs w:val="22"/>
          <w:lang w:val="x-none" w:eastAsia="x-none"/>
        </w:rPr>
        <w:t>. Наименование и количество поставляемого Товара</w:t>
      </w:r>
    </w:p>
    <w:p w14:paraId="62A6666F" w14:textId="69B93BE2" w:rsidR="002705DC" w:rsidRPr="00CB7099" w:rsidRDefault="002705DC" w:rsidP="002705DC">
      <w:pPr>
        <w:widowControl/>
        <w:autoSpaceDE/>
        <w:autoSpaceDN/>
        <w:adjustRightInd/>
        <w:ind w:firstLine="567"/>
        <w:jc w:val="both"/>
        <w:rPr>
          <w:rFonts w:ascii="Times New Roman" w:hAnsi="Times New Roman" w:cs="Times New Roman"/>
          <w:sz w:val="22"/>
          <w:szCs w:val="22"/>
          <w:lang w:val="x-none" w:eastAsia="en-US"/>
        </w:rPr>
      </w:pPr>
      <w:r w:rsidRPr="00CB7099">
        <w:rPr>
          <w:rFonts w:ascii="Times New Roman" w:hAnsi="Times New Roman" w:cs="Times New Roman"/>
          <w:sz w:val="22"/>
          <w:szCs w:val="22"/>
          <w:lang w:val="x-none" w:eastAsia="en-US"/>
        </w:rPr>
        <w:t xml:space="preserve">3.1. Наименование и количество поставляемого </w:t>
      </w:r>
      <w:r w:rsidR="00C03E88" w:rsidRPr="00CB7099">
        <w:rPr>
          <w:rFonts w:ascii="Times New Roman" w:hAnsi="Times New Roman" w:cs="Times New Roman"/>
          <w:sz w:val="22"/>
          <w:szCs w:val="22"/>
          <w:lang w:val="x-none" w:eastAsia="en-US"/>
        </w:rPr>
        <w:t xml:space="preserve">Товара </w:t>
      </w:r>
      <w:r w:rsidRPr="00CB7099">
        <w:rPr>
          <w:rFonts w:ascii="Times New Roman" w:hAnsi="Times New Roman" w:cs="Times New Roman"/>
          <w:sz w:val="22"/>
          <w:szCs w:val="22"/>
          <w:lang w:val="x-none" w:eastAsia="en-US"/>
        </w:rPr>
        <w:t xml:space="preserve">указаны в Приложении </w:t>
      </w:r>
      <w:r w:rsidRPr="00CB7099">
        <w:rPr>
          <w:rFonts w:ascii="Times New Roman" w:hAnsi="Times New Roman" w:cs="Times New Roman"/>
          <w:sz w:val="22"/>
          <w:szCs w:val="22"/>
          <w:lang w:val="x-none" w:eastAsia="en-US"/>
        </w:rPr>
        <w:br/>
        <w:t xml:space="preserve">№1 к </w:t>
      </w:r>
      <w:r>
        <w:rPr>
          <w:rFonts w:ascii="Times New Roman" w:hAnsi="Times New Roman" w:cs="Times New Roman"/>
          <w:sz w:val="22"/>
          <w:szCs w:val="22"/>
          <w:lang w:eastAsia="en-US"/>
        </w:rPr>
        <w:t xml:space="preserve">настоящему </w:t>
      </w:r>
      <w:r w:rsidRPr="00CB7099">
        <w:rPr>
          <w:rFonts w:ascii="Times New Roman" w:hAnsi="Times New Roman" w:cs="Times New Roman"/>
          <w:sz w:val="22"/>
          <w:szCs w:val="22"/>
          <w:lang w:val="x-none" w:eastAsia="en-US"/>
        </w:rPr>
        <w:t>Описанию объекта закупки.</w:t>
      </w:r>
    </w:p>
    <w:p w14:paraId="24B496D4" w14:textId="77777777" w:rsidR="002705DC" w:rsidRPr="00F603D3" w:rsidRDefault="002705DC" w:rsidP="002705DC">
      <w:pPr>
        <w:widowControl/>
        <w:suppressLineNumbers/>
        <w:tabs>
          <w:tab w:val="left" w:pos="567"/>
          <w:tab w:val="left" w:pos="851"/>
        </w:tabs>
        <w:suppressAutoHyphens/>
        <w:autoSpaceDE/>
        <w:autoSpaceDN/>
        <w:adjustRightInd/>
        <w:spacing w:after="120"/>
        <w:ind w:firstLine="567"/>
        <w:contextualSpacing/>
        <w:jc w:val="both"/>
        <w:rPr>
          <w:rFonts w:ascii="Times New Roman" w:hAnsi="Times New Roman" w:cs="Times New Roman"/>
          <w:sz w:val="22"/>
          <w:szCs w:val="22"/>
        </w:rPr>
      </w:pPr>
      <w:r w:rsidRPr="00CB7099">
        <w:rPr>
          <w:rFonts w:ascii="Times New Roman" w:hAnsi="Times New Roman" w:cs="Times New Roman"/>
          <w:sz w:val="22"/>
          <w:szCs w:val="22"/>
        </w:rPr>
        <w:t>3.2. Поставщик не имеет права самостоятельно изменить вид и количество поставляемого Товара</w:t>
      </w:r>
    </w:p>
    <w:p w14:paraId="3F0B0913" w14:textId="77777777" w:rsidR="002705DC" w:rsidRPr="00E7081C" w:rsidRDefault="002705DC" w:rsidP="002705DC">
      <w:pPr>
        <w:keepNext/>
        <w:widowControl/>
        <w:autoSpaceDE/>
        <w:autoSpaceDN/>
        <w:adjustRightInd/>
        <w:spacing w:before="240" w:after="240"/>
        <w:jc w:val="center"/>
        <w:outlineLvl w:val="1"/>
        <w:rPr>
          <w:rFonts w:ascii="Times New Roman" w:hAnsi="Times New Roman" w:cs="Times New Roman"/>
          <w:b/>
          <w:sz w:val="22"/>
          <w:szCs w:val="24"/>
        </w:rPr>
      </w:pPr>
      <w:r>
        <w:rPr>
          <w:rFonts w:ascii="Times New Roman" w:hAnsi="Times New Roman" w:cs="Times New Roman"/>
          <w:b/>
          <w:sz w:val="22"/>
          <w:szCs w:val="24"/>
        </w:rPr>
        <w:t>4</w:t>
      </w:r>
      <w:r w:rsidRPr="00E7081C">
        <w:rPr>
          <w:rFonts w:ascii="Times New Roman" w:hAnsi="Times New Roman" w:cs="Times New Roman"/>
          <w:b/>
          <w:sz w:val="22"/>
          <w:szCs w:val="24"/>
        </w:rPr>
        <w:t xml:space="preserve">. </w:t>
      </w:r>
      <w:r w:rsidRPr="0011306F">
        <w:rPr>
          <w:rFonts w:ascii="Times New Roman" w:hAnsi="Times New Roman" w:cs="Times New Roman"/>
          <w:b/>
          <w:bCs/>
          <w:iCs/>
          <w:sz w:val="22"/>
          <w:szCs w:val="24"/>
          <w:lang w:bidi="ru-RU"/>
        </w:rPr>
        <w:t xml:space="preserve">Требования к </w:t>
      </w:r>
      <w:r w:rsidRPr="0011306F">
        <w:rPr>
          <w:rFonts w:ascii="Times New Roman" w:hAnsi="Times New Roman" w:cs="Times New Roman"/>
          <w:b/>
          <w:sz w:val="22"/>
          <w:szCs w:val="24"/>
          <w:lang w:bidi="ru-RU"/>
        </w:rPr>
        <w:t xml:space="preserve">техническим и функциональным характеристикам </w:t>
      </w:r>
      <w:r>
        <w:rPr>
          <w:rFonts w:ascii="Times New Roman" w:hAnsi="Times New Roman" w:cs="Times New Roman"/>
          <w:b/>
          <w:sz w:val="22"/>
          <w:szCs w:val="24"/>
          <w:lang w:bidi="ru-RU"/>
        </w:rPr>
        <w:br/>
      </w:r>
      <w:r w:rsidRPr="0011306F">
        <w:rPr>
          <w:rFonts w:ascii="Times New Roman" w:hAnsi="Times New Roman" w:cs="Times New Roman"/>
          <w:b/>
          <w:sz w:val="22"/>
          <w:szCs w:val="24"/>
          <w:lang w:bidi="ru-RU"/>
        </w:rPr>
        <w:t>(потребительским свойствам) Товара</w:t>
      </w:r>
    </w:p>
    <w:p w14:paraId="2567F160" w14:textId="77777777" w:rsidR="002705DC" w:rsidRPr="00E7081C" w:rsidRDefault="002705DC" w:rsidP="002705DC">
      <w:pPr>
        <w:widowControl/>
        <w:suppressAutoHyphens/>
        <w:autoSpaceDE/>
        <w:autoSpaceDN/>
        <w:adjustRightInd/>
        <w:ind w:firstLine="708"/>
        <w:jc w:val="both"/>
        <w:rPr>
          <w:rFonts w:ascii="Times New Roman" w:eastAsia="Calibri" w:hAnsi="Times New Roman" w:cs="Times New Roman"/>
          <w:sz w:val="22"/>
          <w:szCs w:val="24"/>
          <w:lang w:eastAsia="ar-SA"/>
        </w:rPr>
      </w:pPr>
      <w:r>
        <w:rPr>
          <w:rFonts w:ascii="Times New Roman" w:eastAsia="Calibri" w:hAnsi="Times New Roman" w:cs="Times New Roman"/>
          <w:sz w:val="22"/>
          <w:szCs w:val="24"/>
          <w:lang w:eastAsia="ar-SA"/>
        </w:rPr>
        <w:t>4.1</w:t>
      </w:r>
      <w:r w:rsidRPr="00E7081C">
        <w:rPr>
          <w:rFonts w:ascii="Times New Roman" w:eastAsia="Calibri" w:hAnsi="Times New Roman" w:cs="Times New Roman"/>
          <w:sz w:val="22"/>
          <w:szCs w:val="24"/>
          <w:lang w:eastAsia="ar-SA"/>
        </w:rPr>
        <w:t xml:space="preserve">. Общие </w:t>
      </w:r>
      <w:r>
        <w:rPr>
          <w:rFonts w:ascii="Times New Roman" w:eastAsia="Calibri" w:hAnsi="Times New Roman" w:cs="Times New Roman"/>
          <w:sz w:val="22"/>
          <w:szCs w:val="24"/>
          <w:lang w:eastAsia="ar-SA"/>
        </w:rPr>
        <w:t>требования к</w:t>
      </w:r>
      <w:r w:rsidRPr="00E7081C">
        <w:rPr>
          <w:rFonts w:ascii="Times New Roman" w:hAnsi="Times New Roman" w:cs="Times New Roman"/>
          <w:sz w:val="22"/>
          <w:szCs w:val="24"/>
          <w:lang w:eastAsia="ar-SA"/>
        </w:rPr>
        <w:t xml:space="preserve"> </w:t>
      </w:r>
      <w:r>
        <w:rPr>
          <w:rFonts w:ascii="Times New Roman" w:eastAsia="Calibri" w:hAnsi="Times New Roman" w:cs="Times New Roman"/>
          <w:sz w:val="22"/>
          <w:szCs w:val="24"/>
          <w:lang w:eastAsia="ar-SA"/>
        </w:rPr>
        <w:t>техническим</w:t>
      </w:r>
      <w:r w:rsidRPr="00E7081C">
        <w:rPr>
          <w:rFonts w:ascii="Times New Roman" w:eastAsia="Calibri" w:hAnsi="Times New Roman" w:cs="Times New Roman"/>
          <w:sz w:val="22"/>
          <w:szCs w:val="24"/>
          <w:lang w:eastAsia="ar-SA"/>
        </w:rPr>
        <w:t xml:space="preserve"> характеристик</w:t>
      </w:r>
      <w:r>
        <w:rPr>
          <w:rFonts w:ascii="Times New Roman" w:eastAsia="Calibri" w:hAnsi="Times New Roman" w:cs="Times New Roman"/>
          <w:sz w:val="22"/>
          <w:szCs w:val="24"/>
          <w:lang w:eastAsia="ar-SA"/>
        </w:rPr>
        <w:t>ам</w:t>
      </w:r>
      <w:r w:rsidRPr="00E7081C">
        <w:rPr>
          <w:rFonts w:ascii="Times New Roman" w:eastAsia="Calibri" w:hAnsi="Times New Roman" w:cs="Times New Roman"/>
          <w:sz w:val="22"/>
          <w:szCs w:val="24"/>
          <w:lang w:eastAsia="ar-SA"/>
        </w:rPr>
        <w:t xml:space="preserve"> Товар</w:t>
      </w:r>
      <w:r>
        <w:rPr>
          <w:rFonts w:ascii="Times New Roman" w:eastAsia="Calibri" w:hAnsi="Times New Roman" w:cs="Times New Roman"/>
          <w:sz w:val="22"/>
          <w:szCs w:val="24"/>
          <w:lang w:eastAsia="ar-SA"/>
        </w:rPr>
        <w:t>а</w:t>
      </w:r>
      <w:r w:rsidRPr="00E7081C">
        <w:rPr>
          <w:rFonts w:ascii="Times New Roman" w:eastAsia="Calibri" w:hAnsi="Times New Roman" w:cs="Times New Roman"/>
          <w:sz w:val="22"/>
          <w:szCs w:val="24"/>
          <w:lang w:eastAsia="ar-SA"/>
        </w:rPr>
        <w:t>:</w:t>
      </w:r>
    </w:p>
    <w:p w14:paraId="1FA3B0B1" w14:textId="77777777" w:rsidR="002705DC" w:rsidRPr="00E7081C" w:rsidRDefault="002705DC" w:rsidP="002705DC">
      <w:pPr>
        <w:widowControl/>
        <w:suppressAutoHyphens/>
        <w:autoSpaceDE/>
        <w:autoSpaceDN/>
        <w:adjustRightInd/>
        <w:ind w:firstLine="708"/>
        <w:jc w:val="both"/>
        <w:rPr>
          <w:rFonts w:ascii="Times New Roman" w:eastAsia="Calibri" w:hAnsi="Times New Roman" w:cs="Times New Roman"/>
          <w:sz w:val="22"/>
          <w:szCs w:val="24"/>
          <w:lang w:eastAsia="ar-SA"/>
        </w:rPr>
      </w:pPr>
      <w:r w:rsidRPr="00E7081C">
        <w:rPr>
          <w:rFonts w:ascii="Times New Roman" w:eastAsia="Calibri" w:hAnsi="Times New Roman" w:cs="Times New Roman"/>
          <w:b/>
          <w:sz w:val="22"/>
          <w:szCs w:val="24"/>
          <w:lang w:eastAsia="ar-SA"/>
        </w:rPr>
        <w:t xml:space="preserve">- </w:t>
      </w:r>
      <w:r w:rsidRPr="00E7081C">
        <w:rPr>
          <w:rFonts w:ascii="Times New Roman" w:eastAsia="Calibri" w:hAnsi="Times New Roman" w:cs="Times New Roman"/>
          <w:sz w:val="22"/>
          <w:szCs w:val="24"/>
          <w:lang w:eastAsia="ar-SA"/>
        </w:rPr>
        <w:t>поставляемы</w:t>
      </w:r>
      <w:r>
        <w:rPr>
          <w:rFonts w:ascii="Times New Roman" w:eastAsia="Calibri" w:hAnsi="Times New Roman" w:cs="Times New Roman"/>
          <w:sz w:val="22"/>
          <w:szCs w:val="24"/>
          <w:lang w:eastAsia="ar-SA"/>
        </w:rPr>
        <w:t>й</w:t>
      </w:r>
      <w:r w:rsidRPr="00E7081C">
        <w:rPr>
          <w:rFonts w:ascii="Times New Roman" w:eastAsia="Calibri" w:hAnsi="Times New Roman" w:cs="Times New Roman"/>
          <w:sz w:val="22"/>
          <w:szCs w:val="24"/>
          <w:lang w:eastAsia="ar-SA"/>
        </w:rPr>
        <w:t xml:space="preserve"> Товар </w:t>
      </w:r>
      <w:r w:rsidRPr="00F603D3">
        <w:rPr>
          <w:rFonts w:ascii="Times New Roman" w:eastAsia="Calibri" w:hAnsi="Times New Roman" w:cs="Times New Roman"/>
          <w:sz w:val="22"/>
          <w:szCs w:val="24"/>
          <w:lang w:eastAsia="ar-SA"/>
        </w:rPr>
        <w:t>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и не должен находиться в залоге, под арестом или под иным обременением</w:t>
      </w:r>
      <w:r w:rsidRPr="00E7081C">
        <w:rPr>
          <w:rFonts w:ascii="Times New Roman" w:eastAsia="Calibri" w:hAnsi="Times New Roman" w:cs="Times New Roman"/>
          <w:sz w:val="22"/>
          <w:szCs w:val="24"/>
          <w:lang w:eastAsia="ar-SA"/>
        </w:rPr>
        <w:t>;</w:t>
      </w:r>
    </w:p>
    <w:p w14:paraId="65BE2E58" w14:textId="77777777" w:rsidR="002705DC" w:rsidRPr="00682275" w:rsidRDefault="002705DC" w:rsidP="002705DC">
      <w:pPr>
        <w:pStyle w:val="ae"/>
        <w:numPr>
          <w:ilvl w:val="0"/>
          <w:numId w:val="12"/>
        </w:numPr>
        <w:suppressAutoHyphens/>
        <w:ind w:left="0" w:firstLine="709"/>
        <w:contextualSpacing w:val="0"/>
        <w:jc w:val="both"/>
        <w:rPr>
          <w:rFonts w:eastAsia="Calibri"/>
          <w:sz w:val="22"/>
          <w:lang w:eastAsia="ar-SA"/>
        </w:rPr>
      </w:pPr>
      <w:r w:rsidRPr="00682275">
        <w:rPr>
          <w:rFonts w:eastAsia="Calibri"/>
          <w:sz w:val="22"/>
          <w:lang w:eastAsia="ar-SA"/>
        </w:rPr>
        <w:t xml:space="preserve">поставляемый Товар должен соответствовать характеристикам, определенным в Приложении № 1 к </w:t>
      </w:r>
      <w:r w:rsidRPr="00682275">
        <w:rPr>
          <w:bCs/>
          <w:iCs/>
          <w:sz w:val="22"/>
        </w:rPr>
        <w:t xml:space="preserve">Описанию объекта закупки </w:t>
      </w:r>
      <w:r>
        <w:rPr>
          <w:bCs/>
          <w:iCs/>
          <w:sz w:val="22"/>
        </w:rPr>
        <w:t>«</w:t>
      </w:r>
      <w:r w:rsidRPr="00682275">
        <w:rPr>
          <w:sz w:val="22"/>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r>
        <w:rPr>
          <w:sz w:val="22"/>
        </w:rPr>
        <w:t>»</w:t>
      </w:r>
      <w:r w:rsidRPr="00682275">
        <w:rPr>
          <w:rFonts w:eastAsia="Calibri"/>
          <w:sz w:val="22"/>
          <w:lang w:eastAsia="ar-SA"/>
        </w:rPr>
        <w:t>;</w:t>
      </w:r>
    </w:p>
    <w:p w14:paraId="4C04E113" w14:textId="77777777" w:rsidR="002705DC" w:rsidRPr="00682275" w:rsidRDefault="002705DC" w:rsidP="002705DC">
      <w:pPr>
        <w:pStyle w:val="ae"/>
        <w:numPr>
          <w:ilvl w:val="0"/>
          <w:numId w:val="12"/>
        </w:numPr>
        <w:suppressAutoHyphens/>
        <w:ind w:left="0" w:firstLine="709"/>
        <w:contextualSpacing w:val="0"/>
        <w:jc w:val="both"/>
        <w:rPr>
          <w:rFonts w:eastAsia="Calibri"/>
          <w:sz w:val="22"/>
          <w:lang w:eastAsia="ar-SA"/>
        </w:rPr>
      </w:pPr>
      <w:r w:rsidRPr="00682275">
        <w:rPr>
          <w:rFonts w:eastAsia="Calibri"/>
          <w:sz w:val="22"/>
          <w:lang w:eastAsia="ar-SA"/>
        </w:rPr>
        <w:t>не допускается поставка Товара с просроченным сроком годности, имеющего повреждения, а также Товара, условия, хранения которого были нарушены;</w:t>
      </w:r>
    </w:p>
    <w:p w14:paraId="723B8073" w14:textId="77777777" w:rsidR="002705DC" w:rsidRPr="00682275" w:rsidRDefault="002705DC" w:rsidP="002705DC">
      <w:pPr>
        <w:pStyle w:val="ae"/>
        <w:numPr>
          <w:ilvl w:val="0"/>
          <w:numId w:val="12"/>
        </w:numPr>
        <w:suppressAutoHyphens/>
        <w:ind w:left="0" w:firstLine="709"/>
        <w:contextualSpacing w:val="0"/>
        <w:jc w:val="both"/>
        <w:rPr>
          <w:rFonts w:eastAsia="Calibri"/>
          <w:sz w:val="22"/>
          <w:lang w:eastAsia="ar-SA"/>
        </w:rPr>
      </w:pPr>
      <w:r w:rsidRPr="00682275">
        <w:rPr>
          <w:rFonts w:eastAsia="Calibri"/>
          <w:sz w:val="22"/>
          <w:lang w:eastAsia="ar-SA"/>
        </w:rPr>
        <w:t xml:space="preserve">поставка </w:t>
      </w:r>
      <w:r>
        <w:rPr>
          <w:rFonts w:eastAsia="Calibri"/>
          <w:sz w:val="22"/>
          <w:lang w:eastAsia="ar-SA"/>
        </w:rPr>
        <w:t>Товара, имеющего механические повреждения тары</w:t>
      </w:r>
      <w:r w:rsidRPr="00682275">
        <w:rPr>
          <w:rFonts w:eastAsia="Calibri"/>
          <w:sz w:val="22"/>
          <w:lang w:eastAsia="ar-SA"/>
        </w:rPr>
        <w:t xml:space="preserve"> не допускается.</w:t>
      </w:r>
    </w:p>
    <w:p w14:paraId="6FBBA0DA" w14:textId="77777777" w:rsidR="002705DC" w:rsidRPr="00682275" w:rsidRDefault="002705DC" w:rsidP="002705DC">
      <w:pPr>
        <w:pStyle w:val="ae"/>
        <w:numPr>
          <w:ilvl w:val="0"/>
          <w:numId w:val="12"/>
        </w:numPr>
        <w:suppressAutoHyphens/>
        <w:ind w:left="0" w:firstLine="709"/>
        <w:contextualSpacing w:val="0"/>
        <w:jc w:val="both"/>
        <w:rPr>
          <w:rFonts w:eastAsia="Calibri"/>
          <w:sz w:val="22"/>
          <w:lang w:eastAsia="ar-SA"/>
        </w:rPr>
      </w:pPr>
      <w:r w:rsidRPr="00682275">
        <w:rPr>
          <w:rFonts w:eastAsia="Calibri"/>
          <w:sz w:val="22"/>
          <w:lang w:eastAsia="ar-SA"/>
        </w:rPr>
        <w:t>в случае если Товар произведен не в Российской Федерации, перед поставкой Товар должен пройти все таможенные и иные процедуры, предусмотренные действующим законодательством Российской Федерации.</w:t>
      </w:r>
    </w:p>
    <w:p w14:paraId="0C16CCC0" w14:textId="77777777" w:rsidR="002705DC" w:rsidRPr="00E7081C" w:rsidRDefault="002705DC" w:rsidP="002705DC">
      <w:pPr>
        <w:widowControl/>
        <w:suppressAutoHyphens/>
        <w:autoSpaceDE/>
        <w:autoSpaceDN/>
        <w:adjustRightInd/>
        <w:ind w:firstLine="708"/>
        <w:jc w:val="both"/>
        <w:rPr>
          <w:rFonts w:ascii="Times New Roman" w:eastAsia="Calibri" w:hAnsi="Times New Roman" w:cs="Times New Roman"/>
          <w:sz w:val="22"/>
          <w:szCs w:val="24"/>
          <w:lang w:eastAsia="ar-SA"/>
        </w:rPr>
      </w:pPr>
      <w:r w:rsidRPr="00E7081C">
        <w:rPr>
          <w:rFonts w:ascii="Times New Roman" w:hAnsi="Times New Roman" w:cs="Times New Roman"/>
          <w:sz w:val="22"/>
          <w:szCs w:val="24"/>
        </w:rPr>
        <w:t xml:space="preserve"> 2.3.3. Требования к упаковке и маркировке</w:t>
      </w:r>
      <w:r>
        <w:rPr>
          <w:rFonts w:ascii="Times New Roman" w:hAnsi="Times New Roman" w:cs="Times New Roman"/>
          <w:sz w:val="22"/>
          <w:szCs w:val="24"/>
        </w:rPr>
        <w:t>:</w:t>
      </w:r>
    </w:p>
    <w:p w14:paraId="61B99779" w14:textId="77777777" w:rsidR="002705DC" w:rsidRDefault="002705DC" w:rsidP="002705DC">
      <w:pPr>
        <w:widowControl/>
        <w:suppressAutoHyphens/>
        <w:autoSpaceDE/>
        <w:autoSpaceDN/>
        <w:adjustRightInd/>
        <w:ind w:firstLine="708"/>
        <w:jc w:val="both"/>
        <w:rPr>
          <w:rFonts w:ascii="Times New Roman" w:hAnsi="Times New Roman" w:cs="Times New Roman"/>
          <w:sz w:val="22"/>
          <w:szCs w:val="24"/>
        </w:rPr>
      </w:pPr>
      <w:r w:rsidRPr="00E7081C">
        <w:rPr>
          <w:rFonts w:ascii="Times New Roman" w:hAnsi="Times New Roman" w:cs="Times New Roman"/>
          <w:sz w:val="22"/>
          <w:szCs w:val="24"/>
        </w:rPr>
        <w:lastRenderedPageBreak/>
        <w:t>Поставляемый Товар должен иметь стандартную упаковку производителя, иметь оригинальную маркировку, соответствовать по качеству техническим характеристикам производителя.</w:t>
      </w:r>
    </w:p>
    <w:p w14:paraId="27F4DFDD" w14:textId="77777777" w:rsidR="002705DC" w:rsidRPr="00E7081C" w:rsidRDefault="002705DC" w:rsidP="002705DC">
      <w:pPr>
        <w:widowControl/>
        <w:suppressAutoHyphens/>
        <w:autoSpaceDE/>
        <w:autoSpaceDN/>
        <w:adjustRightInd/>
        <w:ind w:firstLine="708"/>
        <w:jc w:val="both"/>
        <w:rPr>
          <w:rFonts w:ascii="Times New Roman" w:hAnsi="Times New Roman" w:cs="Times New Roman"/>
          <w:b/>
          <w:sz w:val="28"/>
          <w:szCs w:val="24"/>
        </w:rPr>
      </w:pPr>
      <w:r w:rsidRPr="0011306F">
        <w:rPr>
          <w:rFonts w:ascii="Times New Roman" w:hAnsi="Times New Roman" w:cs="Times New Roman"/>
          <w:sz w:val="22"/>
        </w:rPr>
        <w:t>Поставщик обязан передать Заказчику товар в заводской упаковке, обеспечивающей сохранность товара при его перевозке и, при необходимости, в последующем хранении.</w:t>
      </w:r>
    </w:p>
    <w:p w14:paraId="783CF221" w14:textId="77777777" w:rsidR="002705DC" w:rsidRPr="00E7081C" w:rsidRDefault="002705DC" w:rsidP="002705DC">
      <w:pPr>
        <w:widowControl/>
        <w:suppressAutoHyphens/>
        <w:autoSpaceDE/>
        <w:autoSpaceDN/>
        <w:adjustRightInd/>
        <w:ind w:firstLine="708"/>
        <w:jc w:val="both"/>
        <w:rPr>
          <w:rFonts w:ascii="Times New Roman" w:hAnsi="Times New Roman" w:cs="Times New Roman"/>
          <w:b/>
          <w:sz w:val="22"/>
          <w:szCs w:val="24"/>
        </w:rPr>
      </w:pPr>
      <w:r w:rsidRPr="00E7081C">
        <w:rPr>
          <w:rFonts w:ascii="Times New Roman" w:hAnsi="Times New Roman" w:cs="Times New Roman"/>
          <w:sz w:val="22"/>
          <w:szCs w:val="24"/>
        </w:rPr>
        <w:t>2.3.4. Упаковка и маркировка Товара должна содержать:</w:t>
      </w:r>
    </w:p>
    <w:p w14:paraId="5521DBD1" w14:textId="77777777" w:rsidR="002705DC" w:rsidRPr="007E5C41" w:rsidRDefault="002705DC" w:rsidP="002705DC">
      <w:pPr>
        <w:pStyle w:val="ae"/>
        <w:numPr>
          <w:ilvl w:val="0"/>
          <w:numId w:val="10"/>
        </w:numPr>
        <w:suppressAutoHyphens/>
        <w:ind w:left="0" w:firstLine="709"/>
        <w:contextualSpacing w:val="0"/>
        <w:jc w:val="both"/>
        <w:rPr>
          <w:b/>
          <w:sz w:val="22"/>
        </w:rPr>
      </w:pPr>
      <w:r w:rsidRPr="007E5C41">
        <w:rPr>
          <w:sz w:val="22"/>
        </w:rPr>
        <w:t>товарный знак;</w:t>
      </w:r>
    </w:p>
    <w:p w14:paraId="0EFAB646" w14:textId="77777777" w:rsidR="002705DC" w:rsidRPr="007E5C41" w:rsidRDefault="002705DC" w:rsidP="002705DC">
      <w:pPr>
        <w:pStyle w:val="ae"/>
        <w:numPr>
          <w:ilvl w:val="0"/>
          <w:numId w:val="10"/>
        </w:numPr>
        <w:suppressAutoHyphens/>
        <w:ind w:left="0" w:firstLine="709"/>
        <w:contextualSpacing w:val="0"/>
        <w:jc w:val="both"/>
        <w:rPr>
          <w:b/>
          <w:sz w:val="22"/>
        </w:rPr>
      </w:pPr>
      <w:r w:rsidRPr="007E5C41">
        <w:rPr>
          <w:sz w:val="22"/>
        </w:rPr>
        <w:t>наименование предприятия-изготовителя;</w:t>
      </w:r>
    </w:p>
    <w:p w14:paraId="432F4AA2" w14:textId="77777777" w:rsidR="002705DC" w:rsidRPr="007E5C41" w:rsidRDefault="002705DC" w:rsidP="002705DC">
      <w:pPr>
        <w:pStyle w:val="ae"/>
        <w:numPr>
          <w:ilvl w:val="0"/>
          <w:numId w:val="10"/>
        </w:numPr>
        <w:suppressAutoHyphens/>
        <w:ind w:left="0" w:firstLine="709"/>
        <w:contextualSpacing w:val="0"/>
        <w:jc w:val="both"/>
        <w:rPr>
          <w:b/>
          <w:sz w:val="22"/>
        </w:rPr>
      </w:pPr>
      <w:r>
        <w:rPr>
          <w:sz w:val="22"/>
        </w:rPr>
        <w:t>страну</w:t>
      </w:r>
      <w:r w:rsidRPr="007E5C41">
        <w:rPr>
          <w:sz w:val="22"/>
        </w:rPr>
        <w:t xml:space="preserve"> происхождения;</w:t>
      </w:r>
    </w:p>
    <w:p w14:paraId="084F1354" w14:textId="77777777" w:rsidR="002705DC" w:rsidRPr="007E5C41" w:rsidRDefault="002705DC" w:rsidP="002705DC">
      <w:pPr>
        <w:pStyle w:val="ae"/>
        <w:numPr>
          <w:ilvl w:val="0"/>
          <w:numId w:val="10"/>
        </w:numPr>
        <w:suppressAutoHyphens/>
        <w:ind w:left="0" w:firstLine="709"/>
        <w:contextualSpacing w:val="0"/>
        <w:jc w:val="both"/>
        <w:rPr>
          <w:b/>
          <w:sz w:val="22"/>
        </w:rPr>
      </w:pPr>
      <w:r w:rsidRPr="007E5C41">
        <w:rPr>
          <w:sz w:val="22"/>
        </w:rPr>
        <w:t>дат</w:t>
      </w:r>
      <w:r>
        <w:rPr>
          <w:sz w:val="22"/>
        </w:rPr>
        <w:t>у</w:t>
      </w:r>
      <w:r w:rsidRPr="007E5C41">
        <w:rPr>
          <w:sz w:val="22"/>
        </w:rPr>
        <w:t xml:space="preserve"> изготовления (срок годности использования);</w:t>
      </w:r>
    </w:p>
    <w:p w14:paraId="5CA53543" w14:textId="77777777" w:rsidR="002705DC" w:rsidRPr="007E5C41" w:rsidRDefault="002705DC" w:rsidP="002705DC">
      <w:pPr>
        <w:pStyle w:val="ae"/>
        <w:numPr>
          <w:ilvl w:val="0"/>
          <w:numId w:val="10"/>
        </w:numPr>
        <w:suppressAutoHyphens/>
        <w:ind w:left="0" w:firstLine="709"/>
        <w:contextualSpacing w:val="0"/>
        <w:jc w:val="both"/>
        <w:rPr>
          <w:b/>
          <w:sz w:val="22"/>
        </w:rPr>
      </w:pPr>
      <w:r w:rsidRPr="007E5C41">
        <w:rPr>
          <w:sz w:val="22"/>
        </w:rPr>
        <w:t>каждая упаковка должна соответствовать каждому наименованию Товара (одно наименование в одной упаковке).</w:t>
      </w:r>
    </w:p>
    <w:p w14:paraId="48F92A93" w14:textId="77777777" w:rsidR="002705DC" w:rsidRPr="00E7081C" w:rsidRDefault="002705DC" w:rsidP="002705DC">
      <w:pPr>
        <w:widowControl/>
        <w:suppressAutoHyphens/>
        <w:autoSpaceDE/>
        <w:autoSpaceDN/>
        <w:adjustRightInd/>
        <w:ind w:firstLine="708"/>
        <w:jc w:val="both"/>
        <w:rPr>
          <w:rFonts w:ascii="Times New Roman" w:hAnsi="Times New Roman" w:cs="Times New Roman"/>
          <w:b/>
          <w:sz w:val="22"/>
          <w:szCs w:val="24"/>
        </w:rPr>
      </w:pPr>
      <w:r w:rsidRPr="00E7081C">
        <w:rPr>
          <w:rFonts w:ascii="Times New Roman" w:hAnsi="Times New Roman" w:cs="Times New Roman"/>
          <w:sz w:val="22"/>
          <w:szCs w:val="24"/>
        </w:rPr>
        <w:t xml:space="preserve">2.3.5. При осуществлении поставки Товара Поставщик должен предоставить: </w:t>
      </w:r>
    </w:p>
    <w:p w14:paraId="19E31E13" w14:textId="77777777" w:rsidR="002705DC" w:rsidRPr="007E5C41" w:rsidRDefault="002705DC" w:rsidP="002705DC">
      <w:pPr>
        <w:pStyle w:val="ae"/>
        <w:numPr>
          <w:ilvl w:val="0"/>
          <w:numId w:val="11"/>
        </w:numPr>
        <w:suppressAutoHyphens/>
        <w:ind w:left="0" w:firstLine="709"/>
        <w:jc w:val="both"/>
        <w:rPr>
          <w:b/>
          <w:sz w:val="22"/>
        </w:rPr>
      </w:pPr>
      <w:r w:rsidRPr="007E5C41">
        <w:rPr>
          <w:rFonts w:eastAsia="Calibri"/>
          <w:sz w:val="22"/>
        </w:rPr>
        <w:t>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РФ (при наличии);</w:t>
      </w:r>
    </w:p>
    <w:p w14:paraId="39057C1F" w14:textId="77777777" w:rsidR="002705DC" w:rsidRPr="007E5C41" w:rsidRDefault="002705DC" w:rsidP="002705DC">
      <w:pPr>
        <w:pStyle w:val="ae"/>
        <w:numPr>
          <w:ilvl w:val="0"/>
          <w:numId w:val="11"/>
        </w:numPr>
        <w:suppressAutoHyphens/>
        <w:ind w:left="0" w:firstLine="709"/>
        <w:jc w:val="both"/>
        <w:rPr>
          <w:b/>
          <w:sz w:val="22"/>
        </w:rPr>
      </w:pPr>
      <w:r>
        <w:rPr>
          <w:rFonts w:eastAsia="Calibri"/>
          <w:sz w:val="22"/>
        </w:rPr>
        <w:t>декларацию</w:t>
      </w:r>
      <w:r w:rsidRPr="007E5C41">
        <w:rPr>
          <w:rFonts w:eastAsia="Calibri"/>
          <w:sz w:val="22"/>
        </w:rPr>
        <w:t xml:space="preserve"> соответствия требованиям нормативных документов, на поставляемый товар, разрешение использования поставляемых товаров на территории РФ (при наличии).</w:t>
      </w:r>
    </w:p>
    <w:p w14:paraId="2277741A" w14:textId="77777777" w:rsidR="002705DC" w:rsidRDefault="002705DC" w:rsidP="002705DC">
      <w:pPr>
        <w:widowControl/>
        <w:suppressAutoHyphens/>
        <w:autoSpaceDE/>
        <w:autoSpaceDN/>
        <w:adjustRightInd/>
        <w:ind w:firstLine="708"/>
        <w:jc w:val="both"/>
        <w:rPr>
          <w:rFonts w:ascii="Times New Roman" w:eastAsia="Calibri" w:hAnsi="Times New Roman" w:cs="Times New Roman"/>
          <w:sz w:val="22"/>
          <w:szCs w:val="24"/>
        </w:rPr>
      </w:pPr>
      <w:r w:rsidRPr="00E7081C">
        <w:rPr>
          <w:rFonts w:ascii="Times New Roman" w:eastAsia="Calibri" w:hAnsi="Times New Roman" w:cs="Times New Roman"/>
          <w:sz w:val="22"/>
          <w:szCs w:val="24"/>
        </w:rPr>
        <w:t>2.3.6. Весь поставляемый товар должен быть сертифицирован в России. Копии сертификатов должны быть заверены Поставщиком и представлены не позднее этапа поставки.</w:t>
      </w:r>
    </w:p>
    <w:p w14:paraId="5BADBDD2" w14:textId="77777777" w:rsidR="002705DC" w:rsidRPr="0011306F" w:rsidRDefault="002705DC" w:rsidP="002705DC">
      <w:pPr>
        <w:ind w:firstLine="720"/>
        <w:jc w:val="both"/>
        <w:rPr>
          <w:rFonts w:ascii="Times New Roman" w:hAnsi="Times New Roman" w:cs="Times New Roman"/>
          <w:sz w:val="22"/>
        </w:rPr>
      </w:pPr>
      <w:r w:rsidRPr="0011306F">
        <w:rPr>
          <w:rFonts w:ascii="Times New Roman" w:hAnsi="Times New Roman" w:cs="Times New Roman"/>
          <w:sz w:val="22"/>
        </w:rPr>
        <w:t xml:space="preserve">Товар не должен иметь потертостей, царапин, сколов и следов вскрытия. Товар не должен иметь дефектов, связанных с конструкцией, материалами или работой по его изготовлению. </w:t>
      </w:r>
    </w:p>
    <w:p w14:paraId="3357F9DB" w14:textId="77777777" w:rsidR="002705DC" w:rsidRPr="00E1283C" w:rsidRDefault="002705DC" w:rsidP="002705DC">
      <w:pPr>
        <w:widowControl/>
        <w:autoSpaceDE/>
        <w:autoSpaceDN/>
        <w:adjustRightInd/>
        <w:spacing w:before="240" w:after="240"/>
        <w:jc w:val="center"/>
        <w:outlineLvl w:val="1"/>
        <w:rPr>
          <w:rFonts w:ascii="Times New Roman" w:hAnsi="Times New Roman" w:cs="Times New Roman"/>
          <w:b/>
          <w:sz w:val="22"/>
          <w:szCs w:val="22"/>
        </w:rPr>
      </w:pPr>
      <w:r w:rsidRPr="00E1283C">
        <w:rPr>
          <w:rFonts w:ascii="Times New Roman" w:hAnsi="Times New Roman" w:cs="Times New Roman"/>
          <w:b/>
          <w:sz w:val="22"/>
          <w:szCs w:val="22"/>
        </w:rPr>
        <w:t xml:space="preserve">5. Требования к гарантии качества Товара, работы, услуги, а также требования </w:t>
      </w:r>
      <w:r w:rsidRPr="00E1283C">
        <w:rPr>
          <w:rFonts w:ascii="Times New Roman" w:hAnsi="Times New Roman" w:cs="Times New Roman"/>
          <w:b/>
          <w:sz w:val="22"/>
          <w:szCs w:val="22"/>
        </w:rPr>
        <w:br/>
        <w:t xml:space="preserve">к гарантийному сроку и (или) объему предоставления гарантий их качества, </w:t>
      </w:r>
      <w:r w:rsidRPr="00E1283C">
        <w:rPr>
          <w:rFonts w:ascii="Times New Roman" w:hAnsi="Times New Roman" w:cs="Times New Roman"/>
          <w:b/>
          <w:sz w:val="22"/>
          <w:szCs w:val="22"/>
        </w:rPr>
        <w:br/>
        <w:t xml:space="preserve">к гарантийному обслуживанию Товара, к расходам на эксплуатацию Товара, </w:t>
      </w:r>
      <w:r w:rsidRPr="00E1283C">
        <w:rPr>
          <w:rFonts w:ascii="Times New Roman" w:hAnsi="Times New Roman" w:cs="Times New Roman"/>
          <w:b/>
          <w:sz w:val="22"/>
          <w:szCs w:val="22"/>
        </w:rPr>
        <w:br/>
        <w:t>к обязательности осуществления монтажа и наладки Товара, к обучению лиц, осуществляющих использование и обслуживание Товара</w:t>
      </w:r>
    </w:p>
    <w:p w14:paraId="511914DC" w14:textId="77777777" w:rsidR="002705DC" w:rsidRPr="00D90233" w:rsidRDefault="002705DC" w:rsidP="002705DC">
      <w:pPr>
        <w:pStyle w:val="ae"/>
        <w:numPr>
          <w:ilvl w:val="0"/>
          <w:numId w:val="8"/>
        </w:numPr>
        <w:suppressLineNumbers/>
        <w:tabs>
          <w:tab w:val="left" w:pos="1134"/>
        </w:tabs>
        <w:suppressAutoHyphens/>
        <w:ind w:left="0" w:firstLine="709"/>
        <w:contextualSpacing w:val="0"/>
        <w:jc w:val="both"/>
        <w:rPr>
          <w:sz w:val="22"/>
          <w:szCs w:val="22"/>
        </w:rPr>
      </w:pPr>
      <w:bookmarkStart w:id="9" w:name="_Hlk180661236"/>
      <w:r w:rsidRPr="00D90233">
        <w:rPr>
          <w:sz w:val="22"/>
          <w:szCs w:val="22"/>
        </w:rPr>
        <w:t xml:space="preserve">Срок гарантии качества на Товар должен быть не менее срока, установленного производителем Товара, определенного в руководстве (инструкции) по эксплуатации Товара. </w:t>
      </w:r>
    </w:p>
    <w:p w14:paraId="4A420EA4" w14:textId="77777777" w:rsidR="002705DC" w:rsidRDefault="002705DC" w:rsidP="002705DC">
      <w:pPr>
        <w:pStyle w:val="ae"/>
        <w:numPr>
          <w:ilvl w:val="0"/>
          <w:numId w:val="8"/>
        </w:numPr>
        <w:suppressLineNumbers/>
        <w:tabs>
          <w:tab w:val="left" w:pos="1134"/>
        </w:tabs>
        <w:suppressAutoHyphens/>
        <w:ind w:left="0" w:firstLine="709"/>
        <w:contextualSpacing w:val="0"/>
        <w:jc w:val="both"/>
        <w:rPr>
          <w:sz w:val="22"/>
          <w:szCs w:val="22"/>
        </w:rPr>
      </w:pPr>
      <w:r w:rsidRPr="00D90233">
        <w:rPr>
          <w:sz w:val="22"/>
          <w:szCs w:val="22"/>
        </w:rPr>
        <w:t>Качество поставляемого Товара должно соответствовать установленным в Российской Федерации государственным стандартам или техническим условиям производителе</w:t>
      </w:r>
      <w:r>
        <w:rPr>
          <w:sz w:val="22"/>
          <w:szCs w:val="22"/>
        </w:rPr>
        <w:t>й Товара и требованиям, указанным</w:t>
      </w:r>
      <w:r w:rsidRPr="00D90233">
        <w:rPr>
          <w:sz w:val="22"/>
          <w:szCs w:val="22"/>
        </w:rPr>
        <w:t xml:space="preserve"> в Приложении № 1 к Описанию объекта закупки.</w:t>
      </w:r>
    </w:p>
    <w:p w14:paraId="633897CC" w14:textId="77777777" w:rsidR="002705DC" w:rsidRPr="00F71473" w:rsidRDefault="002705DC" w:rsidP="002705DC">
      <w:pPr>
        <w:pStyle w:val="ae"/>
        <w:numPr>
          <w:ilvl w:val="0"/>
          <w:numId w:val="8"/>
        </w:numPr>
        <w:suppressLineNumbers/>
        <w:tabs>
          <w:tab w:val="left" w:pos="1134"/>
        </w:tabs>
        <w:suppressAutoHyphens/>
        <w:ind w:left="0" w:firstLine="709"/>
        <w:contextualSpacing w:val="0"/>
        <w:jc w:val="both"/>
        <w:rPr>
          <w:sz w:val="22"/>
          <w:szCs w:val="22"/>
        </w:rPr>
      </w:pPr>
      <w:r w:rsidRPr="00F71473">
        <w:rPr>
          <w:sz w:val="22"/>
        </w:rPr>
        <w:t>Поставщик несет все расходы по замене дефектной продукции в случае, если дефект носит производственный характер.</w:t>
      </w:r>
    </w:p>
    <w:p w14:paraId="0D244E5F" w14:textId="77777777" w:rsidR="002705DC" w:rsidRPr="00F71473" w:rsidRDefault="002705DC" w:rsidP="002705DC">
      <w:pPr>
        <w:pStyle w:val="ae"/>
        <w:numPr>
          <w:ilvl w:val="0"/>
          <w:numId w:val="8"/>
        </w:numPr>
        <w:suppressLineNumbers/>
        <w:tabs>
          <w:tab w:val="left" w:pos="1134"/>
        </w:tabs>
        <w:suppressAutoHyphens/>
        <w:ind w:left="0" w:firstLine="709"/>
        <w:contextualSpacing w:val="0"/>
        <w:jc w:val="both"/>
        <w:rPr>
          <w:sz w:val="22"/>
          <w:szCs w:val="22"/>
        </w:rPr>
      </w:pPr>
      <w:r w:rsidRPr="00F71473">
        <w:rPr>
          <w:sz w:val="22"/>
        </w:rPr>
        <w:t>Поставщик гарантирует качество и надежность поставляемого Товара в течение всего гарантийного срока, установленного на Товар, при условии соблюдения заказчиком условий хранения и эксплуатации Товара.</w:t>
      </w:r>
    </w:p>
    <w:p w14:paraId="44DF3D25" w14:textId="77777777" w:rsidR="002705DC" w:rsidRPr="00F71473" w:rsidRDefault="002705DC" w:rsidP="002705DC">
      <w:pPr>
        <w:pStyle w:val="ae"/>
        <w:numPr>
          <w:ilvl w:val="0"/>
          <w:numId w:val="8"/>
        </w:numPr>
        <w:suppressLineNumbers/>
        <w:tabs>
          <w:tab w:val="left" w:pos="1134"/>
        </w:tabs>
        <w:suppressAutoHyphens/>
        <w:ind w:left="0" w:firstLine="709"/>
        <w:contextualSpacing w:val="0"/>
        <w:jc w:val="both"/>
        <w:rPr>
          <w:sz w:val="22"/>
          <w:szCs w:val="22"/>
        </w:rPr>
      </w:pPr>
      <w:r w:rsidRPr="00F71473">
        <w:rPr>
          <w:sz w:val="22"/>
        </w:rPr>
        <w:t>В случае поставки некачественного Товара Поставщик обязан произвести замену Товара за свой счет в срок, установленный Заказчиком.</w:t>
      </w:r>
    </w:p>
    <w:bookmarkEnd w:id="9"/>
    <w:p w14:paraId="43399BD8" w14:textId="77777777" w:rsidR="002705DC" w:rsidRPr="00E1283C" w:rsidRDefault="002705DC" w:rsidP="002705DC">
      <w:pPr>
        <w:widowControl/>
        <w:suppressLineNumbers/>
        <w:tabs>
          <w:tab w:val="left" w:pos="1134"/>
        </w:tabs>
        <w:suppressAutoHyphens/>
        <w:spacing w:before="240" w:after="240"/>
        <w:jc w:val="center"/>
        <w:outlineLvl w:val="1"/>
        <w:rPr>
          <w:rFonts w:ascii="Times New Roman" w:hAnsi="Times New Roman" w:cs="Times New Roman"/>
          <w:b/>
          <w:sz w:val="22"/>
          <w:szCs w:val="24"/>
        </w:rPr>
      </w:pPr>
      <w:r w:rsidRPr="00E1283C">
        <w:rPr>
          <w:rFonts w:ascii="Times New Roman" w:hAnsi="Times New Roman" w:cs="Times New Roman"/>
          <w:b/>
          <w:sz w:val="22"/>
          <w:szCs w:val="24"/>
        </w:rPr>
        <w:t>6. Требования к безопасности товара</w:t>
      </w:r>
    </w:p>
    <w:p w14:paraId="141C7A6C" w14:textId="77777777" w:rsidR="002705DC" w:rsidRPr="00E1283C" w:rsidRDefault="002705DC" w:rsidP="002705DC">
      <w:pPr>
        <w:widowControl/>
        <w:tabs>
          <w:tab w:val="left" w:pos="720"/>
          <w:tab w:val="left" w:pos="1134"/>
        </w:tabs>
        <w:suppressAutoHyphens/>
        <w:autoSpaceDE/>
        <w:autoSpaceDN/>
        <w:adjustRightInd/>
        <w:ind w:firstLine="567"/>
        <w:jc w:val="both"/>
        <w:rPr>
          <w:rFonts w:ascii="Times New Roman" w:hAnsi="Times New Roman" w:cs="Times New Roman"/>
          <w:bCs/>
          <w:sz w:val="22"/>
          <w:szCs w:val="24"/>
          <w:lang w:eastAsia="x-none"/>
        </w:rPr>
      </w:pPr>
      <w:r w:rsidRPr="00E1283C">
        <w:rPr>
          <w:rFonts w:ascii="Times New Roman" w:hAnsi="Times New Roman" w:cs="Times New Roman"/>
          <w:bCs/>
          <w:sz w:val="22"/>
          <w:szCs w:val="24"/>
          <w:lang w:eastAsia="x-none"/>
        </w:rPr>
        <w:t xml:space="preserve">6.1. </w:t>
      </w:r>
      <w:r w:rsidRPr="00E1283C">
        <w:rPr>
          <w:rFonts w:ascii="Times New Roman" w:hAnsi="Times New Roman" w:cs="Times New Roman"/>
          <w:bCs/>
          <w:iCs/>
          <w:sz w:val="22"/>
          <w:szCs w:val="24"/>
          <w:lang w:eastAsia="x-none"/>
        </w:rPr>
        <w:t xml:space="preserve">Требования к качеству Товара устанавливаются Заказчиком в соответствии </w:t>
      </w:r>
      <w:r w:rsidRPr="00E1283C">
        <w:rPr>
          <w:rFonts w:ascii="Times New Roman" w:hAnsi="Times New Roman" w:cs="Times New Roman"/>
          <w:bCs/>
          <w:iCs/>
          <w:sz w:val="22"/>
          <w:szCs w:val="24"/>
          <w:lang w:eastAsia="x-none"/>
        </w:rPr>
        <w:br/>
        <w:t xml:space="preserve">со </w:t>
      </w:r>
      <w:hyperlink r:id="rId11">
        <w:r w:rsidRPr="00E1283C">
          <w:rPr>
            <w:rFonts w:ascii="Times New Roman" w:hAnsi="Times New Roman" w:cs="Times New Roman"/>
            <w:bCs/>
            <w:iCs/>
            <w:sz w:val="22"/>
            <w:szCs w:val="24"/>
            <w:lang w:eastAsia="x-none"/>
          </w:rPr>
          <w:t>статьей 469</w:t>
        </w:r>
      </w:hyperlink>
      <w:r w:rsidRPr="00E1283C">
        <w:rPr>
          <w:rFonts w:ascii="Times New Roman" w:hAnsi="Times New Roman" w:cs="Times New Roman"/>
          <w:bCs/>
          <w:iCs/>
          <w:sz w:val="22"/>
          <w:szCs w:val="24"/>
          <w:lang w:eastAsia="x-none"/>
        </w:rPr>
        <w:t xml:space="preserve"> Гражданского кодекса Российской Федерации.</w:t>
      </w:r>
    </w:p>
    <w:p w14:paraId="2391499E" w14:textId="77777777" w:rsidR="002705DC" w:rsidRPr="00E1283C" w:rsidRDefault="002705DC" w:rsidP="002705DC">
      <w:pPr>
        <w:autoSpaceDE/>
        <w:autoSpaceDN/>
        <w:adjustRightInd/>
        <w:ind w:firstLine="567"/>
        <w:jc w:val="both"/>
        <w:rPr>
          <w:rFonts w:ascii="Times New Roman" w:hAnsi="Times New Roman" w:cs="Times New Roman"/>
          <w:bCs/>
          <w:iCs/>
          <w:sz w:val="22"/>
          <w:szCs w:val="24"/>
          <w:lang w:eastAsia="x-none"/>
        </w:rPr>
      </w:pPr>
      <w:r w:rsidRPr="00E1283C">
        <w:rPr>
          <w:rFonts w:ascii="Times New Roman" w:hAnsi="Times New Roman" w:cs="Times New Roman"/>
          <w:bCs/>
          <w:iCs/>
          <w:sz w:val="22"/>
          <w:szCs w:val="24"/>
          <w:lang w:eastAsia="x-none"/>
        </w:rPr>
        <w:t xml:space="preserve">6.2. Качественные характеристики поставляемого Товара должны соответствовать характеристикам, указанным в </w:t>
      </w:r>
      <w:r w:rsidRPr="00E1283C">
        <w:rPr>
          <w:rFonts w:ascii="Times New Roman" w:hAnsi="Times New Roman" w:cs="Times New Roman"/>
          <w:sz w:val="22"/>
          <w:szCs w:val="24"/>
          <w:lang w:bidi="ru-RU"/>
        </w:rPr>
        <w:t>Спецификации (</w:t>
      </w:r>
      <w:r w:rsidRPr="00E1283C">
        <w:rPr>
          <w:rFonts w:ascii="Times New Roman" w:hAnsi="Times New Roman" w:cs="Times New Roman"/>
          <w:bCs/>
          <w:iCs/>
          <w:sz w:val="22"/>
          <w:szCs w:val="24"/>
          <w:lang w:eastAsia="x-none"/>
        </w:rPr>
        <w:t xml:space="preserve">Приложение к </w:t>
      </w:r>
      <w:r w:rsidRPr="00E1283C">
        <w:rPr>
          <w:rFonts w:ascii="Times New Roman" w:hAnsi="Times New Roman" w:cs="Times New Roman"/>
          <w:sz w:val="22"/>
          <w:szCs w:val="24"/>
          <w:lang w:bidi="ru-RU"/>
        </w:rPr>
        <w:t>Контракту)</w:t>
      </w:r>
      <w:r w:rsidRPr="00E1283C">
        <w:rPr>
          <w:rFonts w:ascii="Times New Roman" w:hAnsi="Times New Roman" w:cs="Times New Roman"/>
          <w:bCs/>
          <w:iCs/>
          <w:sz w:val="22"/>
          <w:szCs w:val="24"/>
          <w:lang w:eastAsia="x-none"/>
        </w:rPr>
        <w:t xml:space="preserve">. 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 </w:t>
      </w:r>
    </w:p>
    <w:p w14:paraId="17C1F7B6" w14:textId="77777777" w:rsidR="002705DC" w:rsidRPr="00E1283C" w:rsidRDefault="002705DC" w:rsidP="002705DC">
      <w:pPr>
        <w:autoSpaceDE/>
        <w:autoSpaceDN/>
        <w:adjustRightInd/>
        <w:ind w:firstLine="567"/>
        <w:jc w:val="both"/>
        <w:rPr>
          <w:rFonts w:ascii="Times New Roman" w:hAnsi="Times New Roman" w:cs="Times New Roman"/>
          <w:bCs/>
          <w:iCs/>
          <w:sz w:val="22"/>
          <w:szCs w:val="24"/>
          <w:lang w:eastAsia="x-none"/>
        </w:rPr>
      </w:pPr>
      <w:r w:rsidRPr="00E1283C">
        <w:rPr>
          <w:rFonts w:ascii="Times New Roman" w:hAnsi="Times New Roman" w:cs="Times New Roman"/>
          <w:bCs/>
          <w:iCs/>
          <w:sz w:val="22"/>
          <w:szCs w:val="24"/>
          <w:lang w:eastAsia="x-none"/>
        </w:rPr>
        <w:t xml:space="preserve">6.3. Поставляемый Товар должен соответствовать обязательным требованиям к его качеству и безопасности,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w:t>
      </w:r>
    </w:p>
    <w:p w14:paraId="0748B545" w14:textId="77777777" w:rsidR="002705DC" w:rsidRPr="00E1283C" w:rsidRDefault="002705DC" w:rsidP="002705DC">
      <w:pPr>
        <w:autoSpaceDE/>
        <w:autoSpaceDN/>
        <w:adjustRightInd/>
        <w:ind w:firstLine="567"/>
        <w:jc w:val="both"/>
        <w:rPr>
          <w:rFonts w:ascii="Times New Roman" w:hAnsi="Times New Roman" w:cs="Times New Roman"/>
          <w:bCs/>
          <w:iCs/>
          <w:sz w:val="22"/>
          <w:szCs w:val="24"/>
          <w:lang w:eastAsia="x-none"/>
        </w:rPr>
      </w:pPr>
      <w:r w:rsidRPr="00E1283C">
        <w:rPr>
          <w:rFonts w:ascii="Times New Roman" w:hAnsi="Times New Roman" w:cs="Times New Roman"/>
          <w:bCs/>
          <w:iCs/>
          <w:sz w:val="22"/>
          <w:szCs w:val="24"/>
          <w:lang w:eastAsia="x-none"/>
        </w:rPr>
        <w:t xml:space="preserve">6.4.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w:t>
      </w:r>
      <w:r>
        <w:rPr>
          <w:rFonts w:ascii="Times New Roman" w:hAnsi="Times New Roman" w:cs="Times New Roman"/>
          <w:bCs/>
          <w:iCs/>
          <w:sz w:val="22"/>
          <w:szCs w:val="24"/>
          <w:lang w:eastAsia="x-none"/>
        </w:rPr>
        <w:t>«</w:t>
      </w:r>
      <w:r w:rsidRPr="00E1283C">
        <w:rPr>
          <w:rFonts w:ascii="Times New Roman" w:hAnsi="Times New Roman" w:cs="Times New Roman"/>
          <w:bCs/>
          <w:iCs/>
          <w:sz w:val="22"/>
          <w:szCs w:val="24"/>
          <w:lang w:eastAsia="x-none"/>
        </w:rPr>
        <w:t>О санитарно-эпидемиологическом благополучии населения</w:t>
      </w:r>
      <w:r>
        <w:rPr>
          <w:rFonts w:ascii="Times New Roman" w:hAnsi="Times New Roman" w:cs="Times New Roman"/>
          <w:bCs/>
          <w:iCs/>
          <w:sz w:val="22"/>
          <w:szCs w:val="24"/>
          <w:lang w:eastAsia="x-none"/>
        </w:rPr>
        <w:t>»</w:t>
      </w:r>
      <w:r w:rsidRPr="00E1283C">
        <w:rPr>
          <w:rFonts w:ascii="Times New Roman" w:hAnsi="Times New Roman" w:cs="Times New Roman"/>
          <w:bCs/>
          <w:iCs/>
          <w:sz w:val="22"/>
          <w:szCs w:val="24"/>
          <w:lang w:eastAsia="x-none"/>
        </w:rPr>
        <w:t xml:space="preserve">. </w:t>
      </w:r>
    </w:p>
    <w:p w14:paraId="0B5EDBBB" w14:textId="77777777" w:rsidR="002705DC" w:rsidRPr="00E1283C" w:rsidRDefault="002705DC" w:rsidP="002705DC">
      <w:pPr>
        <w:widowControl/>
        <w:suppressLineNumbers/>
        <w:tabs>
          <w:tab w:val="left" w:pos="1134"/>
        </w:tabs>
        <w:suppressAutoHyphens/>
        <w:ind w:firstLine="567"/>
        <w:contextualSpacing/>
        <w:jc w:val="both"/>
        <w:rPr>
          <w:rFonts w:ascii="Times New Roman" w:hAnsi="Times New Roman" w:cs="Times New Roman"/>
          <w:sz w:val="22"/>
          <w:szCs w:val="24"/>
        </w:rPr>
      </w:pPr>
      <w:r w:rsidRPr="00E1283C">
        <w:rPr>
          <w:rFonts w:ascii="Times New Roman" w:hAnsi="Times New Roman" w:cs="Times New Roman"/>
          <w:sz w:val="22"/>
          <w:szCs w:val="24"/>
        </w:rPr>
        <w:t xml:space="preserve">6.5. Соответствие Товаров требованиям безопасности подлежит обязательному подтверждению в порядке, предусмотренном законодательством Российской Федерации. </w:t>
      </w:r>
      <w:r w:rsidRPr="00E1283C">
        <w:rPr>
          <w:rFonts w:ascii="Times New Roman" w:hAnsi="Times New Roman" w:cs="Times New Roman"/>
          <w:sz w:val="22"/>
          <w:szCs w:val="24"/>
        </w:rPr>
        <w:lastRenderedPageBreak/>
        <w:t xml:space="preserve">Соответствие качества и безопасности Товара должно быть подтверждено следующими документами: сертификатом соответствия и/или декларацией о соответствии (для продукции, включенной в перечень продукции, подлежащей обязательной сертификации и/или подтверждение соответствия которой осуществляется в форме принятия декларации </w:t>
      </w:r>
      <w:r w:rsidRPr="00E1283C">
        <w:rPr>
          <w:rFonts w:ascii="Times New Roman" w:hAnsi="Times New Roman" w:cs="Times New Roman"/>
          <w:sz w:val="22"/>
          <w:szCs w:val="24"/>
        </w:rPr>
        <w:br/>
        <w:t xml:space="preserve">о соответствии); свидетельством о государственной регистрации (при необходимости); сертификатом (паспортом) качества производителя (изготовителя) Товара. </w:t>
      </w:r>
    </w:p>
    <w:p w14:paraId="5120493C" w14:textId="77777777" w:rsidR="002705DC" w:rsidRPr="00E1283C" w:rsidRDefault="002705DC" w:rsidP="002705DC">
      <w:pPr>
        <w:widowControl/>
        <w:suppressLineNumbers/>
        <w:tabs>
          <w:tab w:val="left" w:pos="1134"/>
        </w:tabs>
        <w:suppressAutoHyphens/>
        <w:ind w:firstLine="567"/>
        <w:contextualSpacing/>
        <w:jc w:val="both"/>
        <w:rPr>
          <w:rFonts w:ascii="Times New Roman" w:hAnsi="Times New Roman" w:cs="Times New Roman"/>
          <w:sz w:val="22"/>
          <w:szCs w:val="24"/>
        </w:rPr>
      </w:pPr>
      <w:r w:rsidRPr="00E1283C">
        <w:rPr>
          <w:rFonts w:ascii="Times New Roman" w:hAnsi="Times New Roman" w:cs="Times New Roman"/>
          <w:sz w:val="22"/>
          <w:szCs w:val="24"/>
        </w:rPr>
        <w:t xml:space="preserve">6.6. Товар должен быть разрешен к применению на территории Российской Федерации. </w:t>
      </w:r>
    </w:p>
    <w:p w14:paraId="5EA65464" w14:textId="77777777" w:rsidR="002705DC" w:rsidRPr="00E1283C" w:rsidRDefault="002705DC" w:rsidP="002705DC">
      <w:pPr>
        <w:autoSpaceDE/>
        <w:autoSpaceDN/>
        <w:adjustRightInd/>
        <w:ind w:firstLine="567"/>
        <w:jc w:val="both"/>
        <w:rPr>
          <w:rFonts w:ascii="Times New Roman" w:hAnsi="Times New Roman" w:cs="Times New Roman"/>
          <w:bCs/>
          <w:iCs/>
          <w:sz w:val="22"/>
          <w:szCs w:val="24"/>
          <w:lang w:eastAsia="x-none"/>
        </w:rPr>
      </w:pPr>
      <w:r w:rsidRPr="00E1283C">
        <w:rPr>
          <w:rFonts w:ascii="Times New Roman" w:hAnsi="Times New Roman" w:cs="Times New Roman"/>
          <w:bCs/>
          <w:iCs/>
          <w:sz w:val="22"/>
          <w:szCs w:val="24"/>
          <w:lang w:eastAsia="x-none"/>
        </w:rPr>
        <w:t xml:space="preserve">6.7. Вся маркировка должна быть нанесена способом, обеспечивающим четкость </w:t>
      </w:r>
      <w:r w:rsidRPr="00E1283C">
        <w:rPr>
          <w:rFonts w:ascii="Times New Roman" w:hAnsi="Times New Roman" w:cs="Times New Roman"/>
          <w:bCs/>
          <w:iCs/>
          <w:sz w:val="22"/>
          <w:szCs w:val="24"/>
          <w:lang w:eastAsia="x-none"/>
        </w:rPr>
        <w:br/>
        <w:t>и сохранность маркировки в течение всего срока эксплуатации.</w:t>
      </w:r>
    </w:p>
    <w:p w14:paraId="2E00791D" w14:textId="77777777" w:rsidR="002705DC" w:rsidRPr="00E1283C" w:rsidRDefault="002705DC" w:rsidP="002705DC">
      <w:pPr>
        <w:widowControl/>
        <w:suppressLineNumbers/>
        <w:tabs>
          <w:tab w:val="left" w:pos="1134"/>
        </w:tabs>
        <w:suppressAutoHyphens/>
        <w:ind w:firstLine="567"/>
        <w:contextualSpacing/>
        <w:jc w:val="both"/>
        <w:rPr>
          <w:rFonts w:ascii="Times New Roman" w:hAnsi="Times New Roman" w:cs="Times New Roman"/>
          <w:sz w:val="22"/>
          <w:szCs w:val="24"/>
        </w:rPr>
      </w:pPr>
      <w:r w:rsidRPr="00E1283C">
        <w:rPr>
          <w:rFonts w:ascii="Times New Roman" w:hAnsi="Times New Roman" w:cs="Times New Roman"/>
          <w:sz w:val="22"/>
          <w:szCs w:val="24"/>
        </w:rPr>
        <w:t xml:space="preserve">6.8. Упаковка Товара должна соответствовать нормативной правовой документации </w:t>
      </w:r>
      <w:r w:rsidRPr="00E1283C">
        <w:rPr>
          <w:rFonts w:ascii="Times New Roman" w:hAnsi="Times New Roman" w:cs="Times New Roman"/>
          <w:sz w:val="22"/>
          <w:szCs w:val="24"/>
        </w:rPr>
        <w:br/>
        <w:t xml:space="preserve">на продукцию, на конкретные виды (типы) тары и упаковки, а также обеспечивать сохранность Товара при погрузке, разгрузке, транспортировании и хранении. </w:t>
      </w:r>
    </w:p>
    <w:p w14:paraId="63331FE1" w14:textId="77777777" w:rsidR="002705DC" w:rsidRDefault="002705DC" w:rsidP="002705DC">
      <w:pPr>
        <w:widowControl/>
        <w:suppressLineNumbers/>
        <w:tabs>
          <w:tab w:val="left" w:pos="1134"/>
        </w:tabs>
        <w:suppressAutoHyphens/>
        <w:ind w:firstLine="567"/>
        <w:contextualSpacing/>
        <w:jc w:val="both"/>
        <w:rPr>
          <w:rFonts w:ascii="Times New Roman" w:hAnsi="Times New Roman" w:cs="Times New Roman"/>
          <w:sz w:val="22"/>
          <w:szCs w:val="24"/>
        </w:rPr>
      </w:pPr>
      <w:r w:rsidRPr="00E1283C">
        <w:rPr>
          <w:rFonts w:ascii="Times New Roman" w:hAnsi="Times New Roman" w:cs="Times New Roman"/>
          <w:sz w:val="22"/>
          <w:szCs w:val="24"/>
        </w:rPr>
        <w:t>6.9. В сопроводительной документации на Товар, на этикетке, маркировкой или иным способом должны быть указаны специальные правила, если для безопасного использования Товара, его хранения, транспортировки и утилизации их необходимо соблюдать.</w:t>
      </w:r>
    </w:p>
    <w:p w14:paraId="3B5AEC7B" w14:textId="77777777" w:rsidR="002705DC" w:rsidRPr="0011306F" w:rsidRDefault="002705DC" w:rsidP="002705DC">
      <w:pPr>
        <w:widowControl/>
        <w:autoSpaceDE/>
        <w:autoSpaceDN/>
        <w:adjustRightInd/>
        <w:spacing w:before="240" w:after="240"/>
        <w:jc w:val="center"/>
        <w:outlineLvl w:val="1"/>
        <w:rPr>
          <w:rFonts w:ascii="Times New Roman" w:hAnsi="Times New Roman" w:cs="Times New Roman"/>
          <w:b/>
          <w:sz w:val="22"/>
          <w:szCs w:val="24"/>
        </w:rPr>
      </w:pPr>
      <w:r>
        <w:rPr>
          <w:rFonts w:ascii="Times New Roman" w:hAnsi="Times New Roman" w:cs="Times New Roman"/>
          <w:b/>
          <w:bCs/>
          <w:sz w:val="22"/>
          <w:szCs w:val="24"/>
        </w:rPr>
        <w:t>7</w:t>
      </w:r>
      <w:r w:rsidRPr="0011306F">
        <w:rPr>
          <w:rFonts w:ascii="Times New Roman" w:hAnsi="Times New Roman" w:cs="Times New Roman"/>
          <w:b/>
          <w:bCs/>
          <w:sz w:val="22"/>
          <w:szCs w:val="24"/>
        </w:rPr>
        <w:t>. Т</w:t>
      </w:r>
      <w:r w:rsidRPr="0011306F">
        <w:rPr>
          <w:rFonts w:ascii="Times New Roman" w:hAnsi="Times New Roman" w:cs="Times New Roman"/>
          <w:b/>
          <w:sz w:val="22"/>
          <w:szCs w:val="24"/>
        </w:rPr>
        <w:t>ребования энергетической эффективности товаров</w:t>
      </w:r>
    </w:p>
    <w:p w14:paraId="2A2EFA2F" w14:textId="77777777" w:rsidR="002705DC" w:rsidRPr="0011306F" w:rsidRDefault="002705DC" w:rsidP="002705DC">
      <w:pPr>
        <w:widowControl/>
        <w:tabs>
          <w:tab w:val="left" w:pos="709"/>
        </w:tabs>
        <w:ind w:left="709"/>
        <w:rPr>
          <w:rFonts w:ascii="Times New Roman" w:hAnsi="Times New Roman" w:cs="Times New Roman"/>
          <w:sz w:val="22"/>
          <w:szCs w:val="24"/>
        </w:rPr>
      </w:pPr>
      <w:r>
        <w:rPr>
          <w:rFonts w:ascii="Times New Roman" w:hAnsi="Times New Roman" w:cs="Times New Roman"/>
          <w:sz w:val="22"/>
          <w:szCs w:val="24"/>
        </w:rPr>
        <w:t>7</w:t>
      </w:r>
      <w:r w:rsidRPr="0011306F">
        <w:rPr>
          <w:rFonts w:ascii="Times New Roman" w:hAnsi="Times New Roman" w:cs="Times New Roman"/>
          <w:sz w:val="22"/>
          <w:szCs w:val="24"/>
        </w:rPr>
        <w:t>.1. Требования не установлены.</w:t>
      </w:r>
    </w:p>
    <w:p w14:paraId="6740AC32" w14:textId="77777777" w:rsidR="002705DC" w:rsidRPr="00CC1EC9" w:rsidRDefault="002705DC" w:rsidP="002705DC">
      <w:pPr>
        <w:widowControl/>
        <w:autoSpaceDE/>
        <w:autoSpaceDN/>
        <w:adjustRightInd/>
        <w:spacing w:before="240" w:after="240"/>
        <w:jc w:val="center"/>
        <w:outlineLvl w:val="1"/>
        <w:rPr>
          <w:rFonts w:ascii="Times New Roman" w:hAnsi="Times New Roman" w:cs="Times New Roman"/>
          <w:b/>
          <w:bCs/>
          <w:sz w:val="22"/>
          <w:szCs w:val="22"/>
        </w:rPr>
      </w:pPr>
      <w:r>
        <w:rPr>
          <w:rFonts w:ascii="Times New Roman" w:hAnsi="Times New Roman" w:cs="Times New Roman"/>
          <w:b/>
          <w:bCs/>
          <w:sz w:val="22"/>
          <w:szCs w:val="22"/>
        </w:rPr>
        <w:t>8</w:t>
      </w:r>
      <w:r w:rsidRPr="00CC1EC9">
        <w:rPr>
          <w:rFonts w:ascii="Times New Roman" w:hAnsi="Times New Roman" w:cs="Times New Roman"/>
          <w:b/>
          <w:bCs/>
          <w:sz w:val="22"/>
          <w:szCs w:val="22"/>
        </w:rPr>
        <w:t xml:space="preserve">. Перечень приложений, являющихся неотъемлемой частью </w:t>
      </w:r>
      <w:r w:rsidRPr="00CC1EC9">
        <w:rPr>
          <w:rFonts w:ascii="Times New Roman" w:hAnsi="Times New Roman" w:cs="Times New Roman"/>
          <w:b/>
          <w:bCs/>
          <w:sz w:val="22"/>
          <w:szCs w:val="22"/>
        </w:rPr>
        <w:br/>
      </w:r>
      <w:r w:rsidRPr="00CC1EC9">
        <w:rPr>
          <w:rFonts w:ascii="Times New Roman" w:hAnsi="Times New Roman" w:cs="Times New Roman"/>
          <w:b/>
          <w:bCs/>
          <w:iCs/>
          <w:sz w:val="22"/>
          <w:szCs w:val="22"/>
        </w:rPr>
        <w:t>Описания объекта закупки</w:t>
      </w:r>
    </w:p>
    <w:p w14:paraId="371AF32D" w14:textId="77777777" w:rsidR="002705DC" w:rsidRPr="00CC1EC9" w:rsidRDefault="002705DC" w:rsidP="002705DC">
      <w:pPr>
        <w:widowControl/>
        <w:numPr>
          <w:ilvl w:val="1"/>
          <w:numId w:val="2"/>
        </w:numPr>
        <w:suppressAutoHyphens/>
        <w:autoSpaceDE/>
        <w:autoSpaceDN/>
        <w:adjustRightInd/>
        <w:ind w:left="0" w:firstLine="709"/>
        <w:jc w:val="both"/>
        <w:rPr>
          <w:rFonts w:ascii="Times New Roman" w:hAnsi="Times New Roman" w:cs="Times New Roman"/>
          <w:sz w:val="22"/>
          <w:szCs w:val="22"/>
        </w:rPr>
      </w:pPr>
      <w:r w:rsidRPr="00CC1EC9">
        <w:rPr>
          <w:rFonts w:ascii="Times New Roman" w:hAnsi="Times New Roman" w:cs="Times New Roman"/>
          <w:sz w:val="22"/>
          <w:szCs w:val="22"/>
        </w:rPr>
        <w:t xml:space="preserve">Приложение № 1 - </w:t>
      </w:r>
      <w:r w:rsidRPr="002061E4">
        <w:rPr>
          <w:rFonts w:ascii="Times New Roman" w:hAnsi="Times New Roman" w:cs="Times New Roman"/>
          <w:sz w:val="22"/>
          <w:szCs w:val="22"/>
        </w:rPr>
        <w:t>Требования к значениям показателей (характеристик) товара, позволяющие определить соответствие товара установленным Заказчиком требованиям или эквивалентности предлагаемого к поставке товара.</w:t>
      </w:r>
    </w:p>
    <w:p w14:paraId="1FEFC63D" w14:textId="77777777" w:rsidR="002705DC" w:rsidRPr="00321B81" w:rsidRDefault="002705DC" w:rsidP="002705DC">
      <w:pPr>
        <w:tabs>
          <w:tab w:val="left" w:pos="993"/>
        </w:tabs>
        <w:suppressAutoHyphens/>
        <w:autoSpaceDE/>
        <w:autoSpaceDN/>
        <w:adjustRightInd/>
        <w:ind w:left="540"/>
        <w:contextualSpacing/>
        <w:jc w:val="both"/>
        <w:rPr>
          <w:rFonts w:ascii="Times New Roman" w:eastAsia="Calibri" w:hAnsi="Times New Roman" w:cs="Times New Roman"/>
          <w:bCs/>
          <w:sz w:val="20"/>
          <w:szCs w:val="20"/>
          <w:lang w:eastAsia="en-US"/>
        </w:rPr>
      </w:pPr>
    </w:p>
    <w:p w14:paraId="4C94D12D" w14:textId="77777777" w:rsidR="002705DC" w:rsidRDefault="002705DC" w:rsidP="002705DC">
      <w:pPr>
        <w:tabs>
          <w:tab w:val="left" w:pos="993"/>
        </w:tabs>
        <w:suppressAutoHyphens/>
        <w:autoSpaceDE/>
        <w:autoSpaceDN/>
        <w:adjustRightInd/>
        <w:ind w:left="540"/>
        <w:contextualSpacing/>
        <w:jc w:val="both"/>
        <w:rPr>
          <w:rFonts w:ascii="Times New Roman" w:eastAsia="Calibri" w:hAnsi="Times New Roman" w:cs="Times New Roman"/>
          <w:bCs/>
          <w:sz w:val="20"/>
          <w:szCs w:val="20"/>
          <w:lang w:eastAsia="en-US"/>
        </w:rPr>
      </w:pPr>
    </w:p>
    <w:tbl>
      <w:tblPr>
        <w:tblW w:w="9673" w:type="dxa"/>
        <w:tblInd w:w="250" w:type="dxa"/>
        <w:tblLayout w:type="fixed"/>
        <w:tblLook w:val="04A0" w:firstRow="1" w:lastRow="0" w:firstColumn="1" w:lastColumn="0" w:noHBand="0" w:noVBand="1"/>
      </w:tblPr>
      <w:tblGrid>
        <w:gridCol w:w="4068"/>
        <w:gridCol w:w="1352"/>
        <w:gridCol w:w="4253"/>
      </w:tblGrid>
      <w:tr w:rsidR="002705DC" w:rsidRPr="001746C0" w14:paraId="1BFD33A1" w14:textId="77777777" w:rsidTr="00EF0E0B">
        <w:tc>
          <w:tcPr>
            <w:tcW w:w="4068" w:type="dxa"/>
          </w:tcPr>
          <w:p w14:paraId="26AB8312" w14:textId="77777777" w:rsidR="002705DC" w:rsidRPr="001746C0" w:rsidRDefault="002705DC" w:rsidP="00EF0E0B">
            <w:pPr>
              <w:widowControl/>
              <w:autoSpaceDE/>
              <w:autoSpaceDN/>
              <w:adjustRightInd/>
              <w:rPr>
                <w:rFonts w:ascii="Times New Roman" w:hAnsi="Times New Roman" w:cs="Times New Roman"/>
                <w:b/>
                <w:sz w:val="24"/>
                <w:szCs w:val="24"/>
              </w:rPr>
            </w:pPr>
            <w:r w:rsidRPr="001746C0">
              <w:rPr>
                <w:rFonts w:ascii="Times New Roman" w:hAnsi="Times New Roman" w:cs="Times New Roman"/>
                <w:b/>
                <w:sz w:val="24"/>
                <w:szCs w:val="24"/>
              </w:rPr>
              <w:t>Заказчик</w:t>
            </w:r>
          </w:p>
          <w:p w14:paraId="1CD01153" w14:textId="77777777" w:rsidR="002705DC" w:rsidRPr="001746C0" w:rsidRDefault="002705DC" w:rsidP="00EF0E0B">
            <w:pPr>
              <w:widowControl/>
              <w:autoSpaceDE/>
              <w:autoSpaceDN/>
              <w:adjustRightInd/>
              <w:jc w:val="center"/>
              <w:rPr>
                <w:rFonts w:ascii="Times New Roman" w:hAnsi="Times New Roman" w:cs="Times New Roman"/>
                <w:sz w:val="24"/>
                <w:szCs w:val="24"/>
              </w:rPr>
            </w:pPr>
          </w:p>
        </w:tc>
        <w:tc>
          <w:tcPr>
            <w:tcW w:w="1352" w:type="dxa"/>
          </w:tcPr>
          <w:p w14:paraId="75355113" w14:textId="77777777" w:rsidR="002705DC" w:rsidRPr="001746C0" w:rsidRDefault="002705DC" w:rsidP="00EF0E0B">
            <w:pPr>
              <w:widowControl/>
              <w:autoSpaceDE/>
              <w:autoSpaceDN/>
              <w:adjustRightInd/>
              <w:jc w:val="center"/>
              <w:rPr>
                <w:rFonts w:ascii="Times New Roman" w:hAnsi="Times New Roman" w:cs="Times New Roman"/>
                <w:sz w:val="24"/>
                <w:szCs w:val="24"/>
              </w:rPr>
            </w:pPr>
          </w:p>
        </w:tc>
        <w:tc>
          <w:tcPr>
            <w:tcW w:w="4253" w:type="dxa"/>
          </w:tcPr>
          <w:p w14:paraId="19744163" w14:textId="77777777" w:rsidR="002705DC" w:rsidRPr="001746C0" w:rsidRDefault="002705DC" w:rsidP="00EF0E0B">
            <w:pPr>
              <w:keepNext/>
              <w:outlineLvl w:val="1"/>
              <w:rPr>
                <w:rFonts w:ascii="Times New Roman" w:hAnsi="Times New Roman" w:cs="Times New Roman"/>
                <w:b/>
                <w:iCs/>
                <w:sz w:val="24"/>
                <w:szCs w:val="24"/>
              </w:rPr>
            </w:pPr>
            <w:r w:rsidRPr="001746C0">
              <w:rPr>
                <w:rFonts w:ascii="Times New Roman" w:hAnsi="Times New Roman" w:cs="Times New Roman"/>
                <w:b/>
                <w:iCs/>
                <w:sz w:val="24"/>
                <w:szCs w:val="24"/>
              </w:rPr>
              <w:t>Поставщик</w:t>
            </w:r>
          </w:p>
        </w:tc>
      </w:tr>
      <w:tr w:rsidR="002705DC" w:rsidRPr="001746C0" w14:paraId="047C347F" w14:textId="77777777" w:rsidTr="00EF0E0B">
        <w:tc>
          <w:tcPr>
            <w:tcW w:w="4068" w:type="dxa"/>
          </w:tcPr>
          <w:p w14:paraId="5BB277F6" w14:textId="77777777" w:rsidR="002705DC" w:rsidRPr="001746C0" w:rsidRDefault="002705DC" w:rsidP="00EF0E0B">
            <w:pPr>
              <w:widowControl/>
              <w:autoSpaceDE/>
              <w:autoSpaceDN/>
              <w:adjustRightInd/>
              <w:rPr>
                <w:rFonts w:ascii="Times New Roman" w:hAnsi="Times New Roman" w:cs="Times New Roman"/>
                <w:sz w:val="24"/>
                <w:szCs w:val="24"/>
              </w:rPr>
            </w:pPr>
            <w:r>
              <w:rPr>
                <w:rFonts w:ascii="Times New Roman" w:hAnsi="Times New Roman" w:cs="Times New Roman"/>
                <w:sz w:val="24"/>
                <w:szCs w:val="24"/>
              </w:rPr>
              <w:t>Н</w:t>
            </w:r>
            <w:r w:rsidRPr="001746C0">
              <w:rPr>
                <w:rFonts w:ascii="Times New Roman" w:hAnsi="Times New Roman" w:cs="Times New Roman"/>
                <w:sz w:val="24"/>
                <w:szCs w:val="24"/>
              </w:rPr>
              <w:t>ачальник</w:t>
            </w:r>
          </w:p>
          <w:p w14:paraId="68B0F55A" w14:textId="77777777" w:rsidR="002705DC" w:rsidRDefault="002705DC" w:rsidP="00EF0E0B">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СПб ГКУ «</w:t>
            </w:r>
            <w:r>
              <w:rPr>
                <w:rFonts w:ascii="Times New Roman" w:hAnsi="Times New Roman" w:cs="Times New Roman"/>
                <w:sz w:val="24"/>
                <w:szCs w:val="24"/>
              </w:rPr>
              <w:t>Управление благоустройства Пушкинского района</w:t>
            </w:r>
            <w:r w:rsidRPr="001746C0">
              <w:rPr>
                <w:rFonts w:ascii="Times New Roman" w:hAnsi="Times New Roman" w:cs="Times New Roman"/>
                <w:sz w:val="24"/>
                <w:szCs w:val="24"/>
              </w:rPr>
              <w:t>»</w:t>
            </w:r>
          </w:p>
          <w:p w14:paraId="67C1677E" w14:textId="77777777" w:rsidR="002705DC" w:rsidRPr="001746C0" w:rsidRDefault="002705DC" w:rsidP="00EF0E0B">
            <w:pPr>
              <w:widowControl/>
              <w:autoSpaceDE/>
              <w:autoSpaceDN/>
              <w:adjustRightInd/>
              <w:rPr>
                <w:rFonts w:ascii="Times New Roman" w:hAnsi="Times New Roman" w:cs="Times New Roman"/>
                <w:sz w:val="24"/>
                <w:szCs w:val="24"/>
              </w:rPr>
            </w:pPr>
          </w:p>
          <w:p w14:paraId="01AC38E6" w14:textId="77777777" w:rsidR="002705DC" w:rsidRPr="001746C0" w:rsidRDefault="002705DC" w:rsidP="00EF0E0B">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 xml:space="preserve">_______________ </w:t>
            </w:r>
            <w:r>
              <w:rPr>
                <w:rFonts w:ascii="Times New Roman" w:hAnsi="Times New Roman" w:cs="Times New Roman"/>
                <w:sz w:val="24"/>
                <w:szCs w:val="24"/>
              </w:rPr>
              <w:t xml:space="preserve">О.Ю. </w:t>
            </w:r>
            <w:proofErr w:type="spellStart"/>
            <w:r>
              <w:rPr>
                <w:rFonts w:ascii="Times New Roman" w:hAnsi="Times New Roman" w:cs="Times New Roman"/>
                <w:sz w:val="24"/>
                <w:szCs w:val="24"/>
              </w:rPr>
              <w:t>Шачнева</w:t>
            </w:r>
            <w:proofErr w:type="spellEnd"/>
          </w:p>
          <w:p w14:paraId="470F8727" w14:textId="77777777" w:rsidR="002705DC" w:rsidRPr="001746C0" w:rsidRDefault="002705DC" w:rsidP="00EF0E0B">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Подписано ЭЦП</w:t>
            </w:r>
          </w:p>
        </w:tc>
        <w:tc>
          <w:tcPr>
            <w:tcW w:w="1352" w:type="dxa"/>
          </w:tcPr>
          <w:p w14:paraId="39C0B478" w14:textId="77777777" w:rsidR="002705DC" w:rsidRPr="001746C0" w:rsidRDefault="002705DC" w:rsidP="00EF0E0B">
            <w:pPr>
              <w:widowControl/>
              <w:autoSpaceDE/>
              <w:autoSpaceDN/>
              <w:adjustRightInd/>
              <w:jc w:val="center"/>
              <w:rPr>
                <w:rFonts w:ascii="Times New Roman" w:hAnsi="Times New Roman" w:cs="Times New Roman"/>
                <w:sz w:val="24"/>
                <w:szCs w:val="24"/>
              </w:rPr>
            </w:pPr>
          </w:p>
        </w:tc>
        <w:tc>
          <w:tcPr>
            <w:tcW w:w="4253" w:type="dxa"/>
          </w:tcPr>
          <w:p w14:paraId="30D82D25" w14:textId="77777777" w:rsidR="002705DC" w:rsidRDefault="002705DC" w:rsidP="00EF0E0B">
            <w:pPr>
              <w:widowControl/>
              <w:autoSpaceDE/>
              <w:autoSpaceDN/>
              <w:adjustRightInd/>
              <w:rPr>
                <w:rFonts w:ascii="Times New Roman" w:hAnsi="Times New Roman" w:cs="Times New Roman"/>
                <w:sz w:val="24"/>
                <w:szCs w:val="24"/>
              </w:rPr>
            </w:pPr>
          </w:p>
          <w:p w14:paraId="7048BE34" w14:textId="77777777" w:rsidR="002705DC" w:rsidRDefault="002705DC" w:rsidP="00EF0E0B">
            <w:pPr>
              <w:widowControl/>
              <w:autoSpaceDE/>
              <w:autoSpaceDN/>
              <w:adjustRightInd/>
              <w:rPr>
                <w:rFonts w:ascii="Times New Roman" w:hAnsi="Times New Roman" w:cs="Times New Roman"/>
                <w:sz w:val="24"/>
                <w:szCs w:val="24"/>
              </w:rPr>
            </w:pPr>
          </w:p>
          <w:p w14:paraId="31B5C1F5" w14:textId="77777777" w:rsidR="002705DC" w:rsidRDefault="002705DC" w:rsidP="00EF0E0B">
            <w:pPr>
              <w:widowControl/>
              <w:autoSpaceDE/>
              <w:autoSpaceDN/>
              <w:adjustRightInd/>
              <w:rPr>
                <w:rFonts w:ascii="Times New Roman" w:hAnsi="Times New Roman" w:cs="Times New Roman"/>
                <w:sz w:val="24"/>
                <w:szCs w:val="24"/>
              </w:rPr>
            </w:pPr>
          </w:p>
          <w:p w14:paraId="24DEB197" w14:textId="77777777" w:rsidR="002705DC" w:rsidRDefault="002705DC" w:rsidP="00EF0E0B">
            <w:pPr>
              <w:widowControl/>
              <w:autoSpaceDE/>
              <w:autoSpaceDN/>
              <w:adjustRightInd/>
              <w:rPr>
                <w:rFonts w:ascii="Times New Roman" w:hAnsi="Times New Roman" w:cs="Times New Roman"/>
                <w:sz w:val="24"/>
                <w:szCs w:val="24"/>
              </w:rPr>
            </w:pPr>
          </w:p>
          <w:p w14:paraId="0E4FC2AD" w14:textId="77777777" w:rsidR="002705DC" w:rsidRPr="001746C0" w:rsidRDefault="002705DC" w:rsidP="00EF0E0B">
            <w:pPr>
              <w:widowControl/>
              <w:autoSpaceDE/>
              <w:autoSpaceDN/>
              <w:adjustRightInd/>
              <w:rPr>
                <w:rFonts w:ascii="Times New Roman" w:hAnsi="Times New Roman" w:cs="Times New Roman"/>
                <w:sz w:val="24"/>
                <w:szCs w:val="24"/>
              </w:rPr>
            </w:pPr>
          </w:p>
          <w:p w14:paraId="24EC3201" w14:textId="77777777" w:rsidR="002705DC" w:rsidRPr="001746C0" w:rsidRDefault="002705DC" w:rsidP="00EF0E0B">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________________</w:t>
            </w:r>
          </w:p>
          <w:p w14:paraId="14470AF6" w14:textId="77777777" w:rsidR="002705DC" w:rsidRPr="001746C0" w:rsidRDefault="002705DC" w:rsidP="00EF0E0B">
            <w:pPr>
              <w:widowControl/>
              <w:autoSpaceDE/>
              <w:autoSpaceDN/>
              <w:adjustRightInd/>
              <w:rPr>
                <w:rFonts w:ascii="Times New Roman" w:hAnsi="Times New Roman" w:cs="Times New Roman"/>
                <w:sz w:val="24"/>
                <w:szCs w:val="24"/>
              </w:rPr>
            </w:pPr>
            <w:r w:rsidRPr="001746C0">
              <w:rPr>
                <w:rFonts w:ascii="Times New Roman" w:hAnsi="Times New Roman" w:cs="Times New Roman"/>
                <w:sz w:val="24"/>
                <w:szCs w:val="24"/>
              </w:rPr>
              <w:t>Подписано ЭЦП</w:t>
            </w:r>
          </w:p>
        </w:tc>
      </w:tr>
    </w:tbl>
    <w:p w14:paraId="4988E080" w14:textId="77777777" w:rsidR="002705DC" w:rsidRPr="00321B81" w:rsidRDefault="002705DC" w:rsidP="002705DC">
      <w:pPr>
        <w:widowControl/>
        <w:autoSpaceDE/>
        <w:autoSpaceDN/>
        <w:adjustRightInd/>
        <w:jc w:val="both"/>
        <w:rPr>
          <w:rFonts w:ascii="Times New Roman" w:hAnsi="Times New Roman" w:cs="Times New Roman"/>
          <w:sz w:val="20"/>
          <w:szCs w:val="20"/>
        </w:rPr>
        <w:sectPr w:rsidR="002705DC" w:rsidRPr="00321B81" w:rsidSect="00A31E0B">
          <w:headerReference w:type="first" r:id="rId12"/>
          <w:pgSz w:w="11906" w:h="16838"/>
          <w:pgMar w:top="709" w:right="850" w:bottom="851" w:left="1701" w:header="708" w:footer="708" w:gutter="0"/>
          <w:cols w:space="708"/>
          <w:docGrid w:linePitch="360"/>
        </w:sectPr>
      </w:pPr>
    </w:p>
    <w:p w14:paraId="23195CF4" w14:textId="77777777" w:rsidR="002705DC" w:rsidRDefault="002705DC" w:rsidP="002705DC">
      <w:pPr>
        <w:widowControl/>
        <w:autoSpaceDE/>
        <w:autoSpaceDN/>
        <w:adjustRightInd/>
        <w:spacing w:after="240"/>
        <w:jc w:val="right"/>
        <w:outlineLvl w:val="1"/>
        <w:rPr>
          <w:rFonts w:ascii="Times New Roman" w:hAnsi="Times New Roman" w:cs="Times New Roman"/>
          <w:sz w:val="20"/>
          <w:szCs w:val="20"/>
        </w:rPr>
      </w:pPr>
      <w:r w:rsidRPr="00321B81">
        <w:rPr>
          <w:rFonts w:ascii="Times New Roman" w:hAnsi="Times New Roman" w:cs="Times New Roman"/>
          <w:sz w:val="20"/>
          <w:szCs w:val="20"/>
        </w:rPr>
        <w:lastRenderedPageBreak/>
        <w:t>Приложение №</w:t>
      </w:r>
      <w:r>
        <w:rPr>
          <w:rFonts w:ascii="Times New Roman" w:hAnsi="Times New Roman" w:cs="Times New Roman"/>
          <w:sz w:val="20"/>
          <w:szCs w:val="20"/>
        </w:rPr>
        <w:t> 1 к описанию объекта закупки</w:t>
      </w:r>
      <w:r w:rsidRPr="00321B81">
        <w:rPr>
          <w:rFonts w:ascii="Times New Roman" w:hAnsi="Times New Roman" w:cs="Times New Roman"/>
          <w:sz w:val="20"/>
          <w:szCs w:val="20"/>
        </w:rPr>
        <w:t xml:space="preserve"> </w:t>
      </w:r>
    </w:p>
    <w:p w14:paraId="1F0FB6F0" w14:textId="77777777" w:rsidR="002705DC" w:rsidRPr="002D1721" w:rsidRDefault="002705DC" w:rsidP="002705DC">
      <w:pPr>
        <w:widowControl/>
        <w:jc w:val="center"/>
        <w:rPr>
          <w:rFonts w:ascii="Times New Roman" w:eastAsia="Calibri" w:hAnsi="Times New Roman" w:cs="Times New Roman"/>
          <w:b/>
          <w:sz w:val="20"/>
          <w:szCs w:val="20"/>
          <w:lang w:eastAsia="en-US"/>
        </w:rPr>
      </w:pPr>
      <w:r w:rsidRPr="002061E4">
        <w:rPr>
          <w:rFonts w:ascii="Times New Roman" w:hAnsi="Times New Roman" w:cs="Times New Roman"/>
          <w:sz w:val="20"/>
          <w:szCs w:val="20"/>
        </w:rPr>
        <w:t>Требования к значениям показателей (характеристик) товара, позволяющие определить соответствие товара установленным Заказчиком требованиям или эквивалентности предлагаемого к поставке товара</w:t>
      </w:r>
    </w:p>
    <w:tbl>
      <w:tblPr>
        <w:tblW w:w="15825" w:type="dxa"/>
        <w:tblInd w:w="113" w:type="dxa"/>
        <w:tblLook w:val="04A0" w:firstRow="1" w:lastRow="0" w:firstColumn="1" w:lastColumn="0" w:noHBand="0" w:noVBand="1"/>
      </w:tblPr>
      <w:tblGrid>
        <w:gridCol w:w="486"/>
        <w:gridCol w:w="1465"/>
        <w:gridCol w:w="1333"/>
        <w:gridCol w:w="1880"/>
        <w:gridCol w:w="2043"/>
        <w:gridCol w:w="1562"/>
        <w:gridCol w:w="2020"/>
        <w:gridCol w:w="2956"/>
        <w:gridCol w:w="1113"/>
        <w:gridCol w:w="967"/>
      </w:tblGrid>
      <w:tr w:rsidR="002705DC" w:rsidRPr="0053311C" w14:paraId="09EBB7D9" w14:textId="77777777" w:rsidTr="00EF0E0B">
        <w:trPr>
          <w:trHeight w:val="300"/>
        </w:trPr>
        <w:tc>
          <w:tcPr>
            <w:tcW w:w="48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14:paraId="38E9D4CD"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 п/п</w:t>
            </w:r>
          </w:p>
        </w:tc>
        <w:tc>
          <w:tcPr>
            <w:tcW w:w="13259" w:type="dxa"/>
            <w:gridSpan w:val="7"/>
            <w:tcBorders>
              <w:top w:val="single" w:sz="4" w:space="0" w:color="auto"/>
              <w:left w:val="nil"/>
              <w:bottom w:val="single" w:sz="4" w:space="0" w:color="auto"/>
              <w:right w:val="single" w:sz="4" w:space="0" w:color="000000"/>
            </w:tcBorders>
            <w:shd w:val="clear" w:color="auto" w:fill="auto"/>
            <w:noWrap/>
            <w:vAlign w:val="bottom"/>
            <w:hideMark/>
          </w:tcPr>
          <w:p w14:paraId="7D959E7A" w14:textId="77777777" w:rsidR="002705DC" w:rsidRPr="0053311C" w:rsidRDefault="002705DC" w:rsidP="00EF0E0B">
            <w:pPr>
              <w:widowControl/>
              <w:autoSpaceDE/>
              <w:autoSpaceDN/>
              <w:adjustRightInd/>
              <w:jc w:val="center"/>
              <w:rPr>
                <w:rFonts w:ascii="Times New Roman" w:hAnsi="Times New Roman" w:cs="Times New Roman"/>
                <w:color w:val="000000"/>
                <w:sz w:val="20"/>
                <w:szCs w:val="20"/>
              </w:rPr>
            </w:pPr>
            <w:r w:rsidRPr="0053311C">
              <w:rPr>
                <w:rFonts w:ascii="Times New Roman" w:hAnsi="Times New Roman" w:cs="Times New Roman"/>
                <w:color w:val="000000"/>
                <w:sz w:val="20"/>
                <w:szCs w:val="20"/>
              </w:rPr>
              <w:t>Тип объекта закупки</w:t>
            </w:r>
          </w:p>
        </w:tc>
        <w:tc>
          <w:tcPr>
            <w:tcW w:w="2080" w:type="dxa"/>
            <w:gridSpan w:val="2"/>
            <w:tcBorders>
              <w:top w:val="single" w:sz="4" w:space="0" w:color="auto"/>
              <w:left w:val="nil"/>
              <w:bottom w:val="single" w:sz="4" w:space="0" w:color="auto"/>
              <w:right w:val="single" w:sz="4" w:space="0" w:color="auto"/>
            </w:tcBorders>
            <w:shd w:val="clear" w:color="auto" w:fill="auto"/>
            <w:noWrap/>
            <w:vAlign w:val="bottom"/>
            <w:hideMark/>
          </w:tcPr>
          <w:p w14:paraId="6FED9EA3" w14:textId="77777777" w:rsidR="002705DC" w:rsidRPr="0053311C" w:rsidRDefault="002705DC" w:rsidP="00EF0E0B">
            <w:pPr>
              <w:widowControl/>
              <w:autoSpaceDE/>
              <w:autoSpaceDN/>
              <w:adjustRightInd/>
              <w:jc w:val="center"/>
              <w:rPr>
                <w:rFonts w:ascii="Times New Roman" w:hAnsi="Times New Roman" w:cs="Times New Roman"/>
                <w:color w:val="000000"/>
                <w:sz w:val="20"/>
                <w:szCs w:val="20"/>
              </w:rPr>
            </w:pPr>
            <w:r w:rsidRPr="0053311C">
              <w:rPr>
                <w:rFonts w:ascii="Times New Roman" w:hAnsi="Times New Roman" w:cs="Times New Roman"/>
                <w:color w:val="000000"/>
                <w:sz w:val="20"/>
                <w:szCs w:val="20"/>
              </w:rPr>
              <w:t>Товар</w:t>
            </w:r>
          </w:p>
        </w:tc>
      </w:tr>
      <w:tr w:rsidR="002705DC" w:rsidRPr="0053311C" w14:paraId="169F6CF1" w14:textId="77777777" w:rsidTr="00EF0E0B">
        <w:trPr>
          <w:trHeight w:val="1020"/>
        </w:trPr>
        <w:tc>
          <w:tcPr>
            <w:tcW w:w="486" w:type="dxa"/>
            <w:vMerge/>
            <w:tcBorders>
              <w:top w:val="single" w:sz="4" w:space="0" w:color="auto"/>
              <w:left w:val="single" w:sz="4" w:space="0" w:color="auto"/>
              <w:bottom w:val="single" w:sz="4" w:space="0" w:color="000000"/>
              <w:right w:val="single" w:sz="4" w:space="0" w:color="auto"/>
            </w:tcBorders>
            <w:vAlign w:val="center"/>
            <w:hideMark/>
          </w:tcPr>
          <w:p w14:paraId="32F8B136"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tcBorders>
              <w:top w:val="nil"/>
              <w:left w:val="nil"/>
              <w:bottom w:val="single" w:sz="4" w:space="0" w:color="auto"/>
              <w:right w:val="single" w:sz="4" w:space="0" w:color="auto"/>
            </w:tcBorders>
            <w:shd w:val="clear" w:color="auto" w:fill="auto"/>
            <w:vAlign w:val="center"/>
            <w:hideMark/>
          </w:tcPr>
          <w:p w14:paraId="09B332FF"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Наименование товара</w:t>
            </w:r>
          </w:p>
        </w:tc>
        <w:tc>
          <w:tcPr>
            <w:tcW w:w="1333" w:type="dxa"/>
            <w:tcBorders>
              <w:top w:val="nil"/>
              <w:left w:val="nil"/>
              <w:bottom w:val="single" w:sz="4" w:space="0" w:color="auto"/>
              <w:right w:val="single" w:sz="4" w:space="0" w:color="auto"/>
            </w:tcBorders>
            <w:shd w:val="clear" w:color="auto" w:fill="auto"/>
            <w:vAlign w:val="center"/>
            <w:hideMark/>
          </w:tcPr>
          <w:p w14:paraId="3AB813F7"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Код ККН</w:t>
            </w:r>
          </w:p>
        </w:tc>
        <w:tc>
          <w:tcPr>
            <w:tcW w:w="1880" w:type="dxa"/>
            <w:tcBorders>
              <w:top w:val="nil"/>
              <w:left w:val="nil"/>
              <w:bottom w:val="single" w:sz="4" w:space="0" w:color="auto"/>
              <w:right w:val="single" w:sz="4" w:space="0" w:color="auto"/>
            </w:tcBorders>
            <w:shd w:val="clear" w:color="auto" w:fill="auto"/>
            <w:vAlign w:val="center"/>
            <w:hideMark/>
          </w:tcPr>
          <w:p w14:paraId="42E2AE77"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Наименование характеристики</w:t>
            </w:r>
          </w:p>
        </w:tc>
        <w:tc>
          <w:tcPr>
            <w:tcW w:w="2043" w:type="dxa"/>
            <w:tcBorders>
              <w:top w:val="nil"/>
              <w:left w:val="nil"/>
              <w:bottom w:val="single" w:sz="4" w:space="0" w:color="auto"/>
              <w:right w:val="single" w:sz="4" w:space="0" w:color="auto"/>
            </w:tcBorders>
            <w:shd w:val="clear" w:color="auto" w:fill="auto"/>
            <w:vAlign w:val="center"/>
            <w:hideMark/>
          </w:tcPr>
          <w:p w14:paraId="0D4BECDE"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w:t>
            </w:r>
          </w:p>
        </w:tc>
        <w:tc>
          <w:tcPr>
            <w:tcW w:w="1562" w:type="dxa"/>
            <w:tcBorders>
              <w:top w:val="nil"/>
              <w:left w:val="nil"/>
              <w:bottom w:val="single" w:sz="4" w:space="0" w:color="auto"/>
              <w:right w:val="single" w:sz="4" w:space="0" w:color="auto"/>
            </w:tcBorders>
            <w:shd w:val="clear" w:color="auto" w:fill="auto"/>
            <w:vAlign w:val="center"/>
            <w:hideMark/>
          </w:tcPr>
          <w:p w14:paraId="34CAA7C3"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Единица измерения характеристики</w:t>
            </w:r>
          </w:p>
        </w:tc>
        <w:tc>
          <w:tcPr>
            <w:tcW w:w="4976" w:type="dxa"/>
            <w:gridSpan w:val="2"/>
            <w:tcBorders>
              <w:top w:val="single" w:sz="4" w:space="0" w:color="auto"/>
              <w:left w:val="nil"/>
              <w:bottom w:val="single" w:sz="4" w:space="0" w:color="auto"/>
              <w:right w:val="single" w:sz="4" w:space="0" w:color="000000"/>
            </w:tcBorders>
            <w:shd w:val="clear" w:color="auto" w:fill="auto"/>
            <w:vAlign w:val="center"/>
            <w:hideMark/>
          </w:tcPr>
          <w:p w14:paraId="5D92B6A2"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Инструкция по заполнению характеристик в заявке</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14:paraId="60755A0A"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Единица измерения товара</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110C0EC6"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Кол-во</w:t>
            </w:r>
          </w:p>
        </w:tc>
      </w:tr>
      <w:tr w:rsidR="002705DC" w:rsidRPr="0053311C" w14:paraId="7FD0216F" w14:textId="77777777" w:rsidTr="00EF0E0B">
        <w:trPr>
          <w:trHeight w:val="270"/>
        </w:trPr>
        <w:tc>
          <w:tcPr>
            <w:tcW w:w="486" w:type="dxa"/>
            <w:tcBorders>
              <w:top w:val="nil"/>
              <w:left w:val="single" w:sz="4" w:space="0" w:color="auto"/>
              <w:bottom w:val="single" w:sz="4" w:space="0" w:color="auto"/>
              <w:right w:val="single" w:sz="4" w:space="0" w:color="auto"/>
            </w:tcBorders>
            <w:shd w:val="clear" w:color="auto" w:fill="auto"/>
            <w:vAlign w:val="center"/>
            <w:hideMark/>
          </w:tcPr>
          <w:p w14:paraId="7D231710"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1</w:t>
            </w:r>
          </w:p>
        </w:tc>
        <w:tc>
          <w:tcPr>
            <w:tcW w:w="1465" w:type="dxa"/>
            <w:tcBorders>
              <w:top w:val="single" w:sz="4" w:space="0" w:color="auto"/>
              <w:left w:val="nil"/>
              <w:bottom w:val="single" w:sz="4" w:space="0" w:color="auto"/>
              <w:right w:val="single" w:sz="4" w:space="0" w:color="auto"/>
            </w:tcBorders>
            <w:shd w:val="clear" w:color="auto" w:fill="auto"/>
            <w:vAlign w:val="center"/>
            <w:hideMark/>
          </w:tcPr>
          <w:p w14:paraId="4638C5E3"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2</w:t>
            </w:r>
          </w:p>
        </w:tc>
        <w:tc>
          <w:tcPr>
            <w:tcW w:w="1333" w:type="dxa"/>
            <w:tcBorders>
              <w:top w:val="single" w:sz="4" w:space="0" w:color="auto"/>
              <w:left w:val="nil"/>
              <w:bottom w:val="single" w:sz="4" w:space="0" w:color="auto"/>
              <w:right w:val="single" w:sz="4" w:space="0" w:color="auto"/>
            </w:tcBorders>
            <w:shd w:val="clear" w:color="auto" w:fill="auto"/>
            <w:vAlign w:val="center"/>
            <w:hideMark/>
          </w:tcPr>
          <w:p w14:paraId="0B0C5FB9"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3</w:t>
            </w:r>
          </w:p>
        </w:tc>
        <w:tc>
          <w:tcPr>
            <w:tcW w:w="1880" w:type="dxa"/>
            <w:tcBorders>
              <w:top w:val="single" w:sz="4" w:space="0" w:color="auto"/>
              <w:left w:val="nil"/>
              <w:bottom w:val="single" w:sz="4" w:space="0" w:color="auto"/>
              <w:right w:val="single" w:sz="4" w:space="0" w:color="auto"/>
            </w:tcBorders>
            <w:shd w:val="clear" w:color="auto" w:fill="auto"/>
            <w:vAlign w:val="center"/>
            <w:hideMark/>
          </w:tcPr>
          <w:p w14:paraId="74C0EFE8"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4</w:t>
            </w:r>
          </w:p>
        </w:tc>
        <w:tc>
          <w:tcPr>
            <w:tcW w:w="2043" w:type="dxa"/>
            <w:tcBorders>
              <w:top w:val="single" w:sz="4" w:space="0" w:color="auto"/>
              <w:left w:val="nil"/>
              <w:bottom w:val="single" w:sz="4" w:space="0" w:color="auto"/>
              <w:right w:val="single" w:sz="4" w:space="0" w:color="auto"/>
            </w:tcBorders>
            <w:shd w:val="clear" w:color="auto" w:fill="auto"/>
            <w:vAlign w:val="center"/>
            <w:hideMark/>
          </w:tcPr>
          <w:p w14:paraId="28C07DDC"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5</w:t>
            </w:r>
          </w:p>
        </w:tc>
        <w:tc>
          <w:tcPr>
            <w:tcW w:w="1562" w:type="dxa"/>
            <w:tcBorders>
              <w:top w:val="single" w:sz="4" w:space="0" w:color="auto"/>
              <w:left w:val="nil"/>
              <w:bottom w:val="single" w:sz="4" w:space="0" w:color="auto"/>
              <w:right w:val="single" w:sz="4" w:space="0" w:color="auto"/>
            </w:tcBorders>
            <w:shd w:val="clear" w:color="auto" w:fill="auto"/>
            <w:vAlign w:val="center"/>
            <w:hideMark/>
          </w:tcPr>
          <w:p w14:paraId="7BA92E05"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6</w:t>
            </w:r>
          </w:p>
        </w:tc>
        <w:tc>
          <w:tcPr>
            <w:tcW w:w="2020" w:type="dxa"/>
            <w:tcBorders>
              <w:top w:val="nil"/>
              <w:left w:val="nil"/>
              <w:bottom w:val="single" w:sz="4" w:space="0" w:color="auto"/>
              <w:right w:val="single" w:sz="4" w:space="0" w:color="auto"/>
            </w:tcBorders>
            <w:shd w:val="clear" w:color="auto" w:fill="auto"/>
            <w:vAlign w:val="center"/>
            <w:hideMark/>
          </w:tcPr>
          <w:p w14:paraId="24577280"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7</w:t>
            </w:r>
          </w:p>
        </w:tc>
        <w:tc>
          <w:tcPr>
            <w:tcW w:w="2956" w:type="dxa"/>
            <w:tcBorders>
              <w:top w:val="nil"/>
              <w:left w:val="nil"/>
              <w:bottom w:val="single" w:sz="4" w:space="0" w:color="auto"/>
              <w:right w:val="single" w:sz="4" w:space="0" w:color="auto"/>
            </w:tcBorders>
            <w:shd w:val="clear" w:color="auto" w:fill="auto"/>
            <w:vAlign w:val="center"/>
            <w:hideMark/>
          </w:tcPr>
          <w:p w14:paraId="49D05591"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8</w:t>
            </w:r>
          </w:p>
        </w:tc>
        <w:tc>
          <w:tcPr>
            <w:tcW w:w="1113" w:type="dxa"/>
            <w:tcBorders>
              <w:top w:val="single" w:sz="4" w:space="0" w:color="auto"/>
              <w:left w:val="nil"/>
              <w:bottom w:val="single" w:sz="4" w:space="0" w:color="auto"/>
              <w:right w:val="single" w:sz="4" w:space="0" w:color="auto"/>
            </w:tcBorders>
            <w:shd w:val="clear" w:color="auto" w:fill="auto"/>
            <w:vAlign w:val="center"/>
            <w:hideMark/>
          </w:tcPr>
          <w:p w14:paraId="586F76F0"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9</w:t>
            </w:r>
          </w:p>
        </w:tc>
        <w:tc>
          <w:tcPr>
            <w:tcW w:w="967" w:type="dxa"/>
            <w:tcBorders>
              <w:top w:val="single" w:sz="4" w:space="0" w:color="auto"/>
              <w:left w:val="nil"/>
              <w:bottom w:val="single" w:sz="4" w:space="0" w:color="auto"/>
              <w:right w:val="single" w:sz="4" w:space="0" w:color="auto"/>
            </w:tcBorders>
            <w:shd w:val="clear" w:color="auto" w:fill="auto"/>
            <w:vAlign w:val="center"/>
            <w:hideMark/>
          </w:tcPr>
          <w:p w14:paraId="4732B82B"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10</w:t>
            </w:r>
          </w:p>
        </w:tc>
      </w:tr>
      <w:tr w:rsidR="002705DC" w:rsidRPr="0053311C" w14:paraId="50F06109" w14:textId="77777777" w:rsidTr="00EF0E0B">
        <w:trPr>
          <w:trHeight w:val="1827"/>
        </w:trPr>
        <w:tc>
          <w:tcPr>
            <w:tcW w:w="486" w:type="dxa"/>
            <w:vMerge w:val="restart"/>
            <w:tcBorders>
              <w:top w:val="nil"/>
              <w:left w:val="single" w:sz="4" w:space="0" w:color="auto"/>
              <w:bottom w:val="single" w:sz="4" w:space="0" w:color="auto"/>
              <w:right w:val="single" w:sz="4" w:space="0" w:color="auto"/>
            </w:tcBorders>
            <w:shd w:val="clear" w:color="auto" w:fill="auto"/>
            <w:hideMark/>
          </w:tcPr>
          <w:p w14:paraId="6E9F9B07" w14:textId="77777777" w:rsidR="002705DC" w:rsidRPr="0053311C" w:rsidRDefault="002705DC" w:rsidP="00EF0E0B">
            <w:pPr>
              <w:widowControl/>
              <w:autoSpaceDE/>
              <w:autoSpaceDN/>
              <w:adjustRightInd/>
              <w:jc w:val="center"/>
              <w:rPr>
                <w:rFonts w:ascii="Times New Roman" w:hAnsi="Times New Roman" w:cs="Times New Roman"/>
                <w:sz w:val="20"/>
                <w:szCs w:val="20"/>
              </w:rPr>
            </w:pPr>
            <w:r>
              <w:rPr>
                <w:rFonts w:ascii="Times New Roman" w:hAnsi="Times New Roman" w:cs="Times New Roman"/>
                <w:sz w:val="20"/>
                <w:szCs w:val="20"/>
              </w:rPr>
              <w:t>1</w:t>
            </w:r>
          </w:p>
        </w:tc>
        <w:tc>
          <w:tcPr>
            <w:tcW w:w="1465" w:type="dxa"/>
            <w:vMerge w:val="restart"/>
            <w:tcBorders>
              <w:top w:val="nil"/>
              <w:left w:val="single" w:sz="4" w:space="0" w:color="auto"/>
              <w:bottom w:val="single" w:sz="4" w:space="0" w:color="auto"/>
              <w:right w:val="single" w:sz="4" w:space="0" w:color="auto"/>
            </w:tcBorders>
            <w:shd w:val="clear" w:color="auto" w:fill="auto"/>
            <w:hideMark/>
          </w:tcPr>
          <w:p w14:paraId="7C0B578C" w14:textId="77777777" w:rsidR="002705DC" w:rsidRPr="00ED5AFD" w:rsidRDefault="002705DC" w:rsidP="00EF0E0B">
            <w:pPr>
              <w:widowControl/>
              <w:autoSpaceDE/>
              <w:autoSpaceDN/>
              <w:adjustRightInd/>
              <w:jc w:val="center"/>
              <w:rPr>
                <w:rFonts w:ascii="Times New Roman" w:hAnsi="Times New Roman" w:cs="Times New Roman"/>
                <w:sz w:val="20"/>
                <w:szCs w:val="20"/>
              </w:rPr>
            </w:pPr>
            <w:r w:rsidRPr="00ED5AFD">
              <w:rPr>
                <w:rFonts w:ascii="Times New Roman" w:hAnsi="Times New Roman" w:cs="Times New Roman"/>
                <w:sz w:val="20"/>
                <w:szCs w:val="20"/>
              </w:rPr>
              <w:t xml:space="preserve">Краска на основе акриловых или виниловых полимеров в водной среде тип 2 </w:t>
            </w:r>
          </w:p>
        </w:tc>
        <w:tc>
          <w:tcPr>
            <w:tcW w:w="1333" w:type="dxa"/>
            <w:vMerge w:val="restart"/>
            <w:tcBorders>
              <w:top w:val="nil"/>
              <w:left w:val="single" w:sz="4" w:space="0" w:color="auto"/>
              <w:bottom w:val="single" w:sz="4" w:space="0" w:color="auto"/>
              <w:right w:val="single" w:sz="4" w:space="0" w:color="auto"/>
            </w:tcBorders>
            <w:shd w:val="clear" w:color="auto" w:fill="auto"/>
            <w:hideMark/>
          </w:tcPr>
          <w:p w14:paraId="5A2A8760" w14:textId="77777777" w:rsidR="002705DC" w:rsidRPr="00ED5AFD" w:rsidRDefault="002705DC" w:rsidP="00EF0E0B">
            <w:pPr>
              <w:widowControl/>
              <w:autoSpaceDE/>
              <w:autoSpaceDN/>
              <w:adjustRightInd/>
              <w:jc w:val="center"/>
              <w:rPr>
                <w:rFonts w:ascii="Times New Roman" w:hAnsi="Times New Roman" w:cs="Times New Roman"/>
                <w:sz w:val="20"/>
                <w:szCs w:val="20"/>
              </w:rPr>
            </w:pPr>
            <w:r w:rsidRPr="00ED5AFD">
              <w:rPr>
                <w:rFonts w:ascii="Times New Roman" w:hAnsi="Times New Roman" w:cs="Times New Roman"/>
                <w:sz w:val="20"/>
                <w:szCs w:val="20"/>
              </w:rPr>
              <w:t>20.30.11.120 -003</w:t>
            </w:r>
          </w:p>
        </w:tc>
        <w:tc>
          <w:tcPr>
            <w:tcW w:w="1880" w:type="dxa"/>
            <w:tcBorders>
              <w:top w:val="nil"/>
              <w:left w:val="nil"/>
              <w:bottom w:val="single" w:sz="4" w:space="0" w:color="auto"/>
              <w:right w:val="single" w:sz="4" w:space="0" w:color="auto"/>
            </w:tcBorders>
            <w:shd w:val="clear" w:color="auto" w:fill="auto"/>
            <w:hideMark/>
          </w:tcPr>
          <w:p w14:paraId="2C984EE9"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Тип краски</w:t>
            </w:r>
          </w:p>
        </w:tc>
        <w:tc>
          <w:tcPr>
            <w:tcW w:w="2043" w:type="dxa"/>
            <w:tcBorders>
              <w:top w:val="nil"/>
              <w:left w:val="nil"/>
              <w:bottom w:val="single" w:sz="4" w:space="0" w:color="auto"/>
              <w:right w:val="single" w:sz="4" w:space="0" w:color="auto"/>
            </w:tcBorders>
            <w:shd w:val="clear" w:color="auto" w:fill="auto"/>
            <w:hideMark/>
          </w:tcPr>
          <w:p w14:paraId="6A17FCBC" w14:textId="77777777" w:rsidR="002705DC" w:rsidRPr="00ED5AFD" w:rsidRDefault="002705DC" w:rsidP="00EF0E0B">
            <w:pPr>
              <w:widowControl/>
              <w:autoSpaceDE/>
              <w:autoSpaceDN/>
              <w:adjustRightInd/>
              <w:rPr>
                <w:rFonts w:ascii="Times New Roman" w:hAnsi="Times New Roman" w:cs="Times New Roman"/>
                <w:sz w:val="20"/>
                <w:szCs w:val="20"/>
              </w:rPr>
            </w:pPr>
            <w:proofErr w:type="spellStart"/>
            <w:r w:rsidRPr="00ED5AFD">
              <w:rPr>
                <w:rFonts w:ascii="Times New Roman" w:hAnsi="Times New Roman" w:cs="Times New Roman"/>
                <w:sz w:val="20"/>
                <w:szCs w:val="20"/>
              </w:rPr>
              <w:t>Воднодисперсионная</w:t>
            </w:r>
            <w:proofErr w:type="spellEnd"/>
          </w:p>
        </w:tc>
        <w:tc>
          <w:tcPr>
            <w:tcW w:w="1562" w:type="dxa"/>
            <w:tcBorders>
              <w:top w:val="nil"/>
              <w:left w:val="nil"/>
              <w:bottom w:val="single" w:sz="4" w:space="0" w:color="auto"/>
              <w:right w:val="single" w:sz="4" w:space="0" w:color="auto"/>
            </w:tcBorders>
            <w:shd w:val="clear" w:color="auto" w:fill="auto"/>
            <w:hideMark/>
          </w:tcPr>
          <w:p w14:paraId="3547AC10"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19A0ADA5"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44323F86"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val="restart"/>
            <w:tcBorders>
              <w:top w:val="nil"/>
              <w:left w:val="single" w:sz="4" w:space="0" w:color="auto"/>
              <w:bottom w:val="single" w:sz="4" w:space="0" w:color="000000"/>
              <w:right w:val="single" w:sz="4" w:space="0" w:color="auto"/>
            </w:tcBorders>
            <w:shd w:val="clear" w:color="auto" w:fill="auto"/>
            <w:noWrap/>
            <w:hideMark/>
          </w:tcPr>
          <w:p w14:paraId="56BBD471"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КГ</w:t>
            </w:r>
          </w:p>
        </w:tc>
        <w:tc>
          <w:tcPr>
            <w:tcW w:w="967" w:type="dxa"/>
            <w:vMerge w:val="restart"/>
            <w:tcBorders>
              <w:top w:val="nil"/>
              <w:left w:val="single" w:sz="4" w:space="0" w:color="auto"/>
              <w:bottom w:val="single" w:sz="4" w:space="0" w:color="auto"/>
              <w:right w:val="single" w:sz="4" w:space="0" w:color="auto"/>
            </w:tcBorders>
            <w:shd w:val="clear" w:color="auto" w:fill="auto"/>
            <w:hideMark/>
          </w:tcPr>
          <w:p w14:paraId="7ED1C7F1" w14:textId="77777777" w:rsidR="002705DC" w:rsidRPr="0053311C" w:rsidRDefault="002705DC" w:rsidP="00EF0E0B">
            <w:pPr>
              <w:widowControl/>
              <w:autoSpaceDE/>
              <w:autoSpaceDN/>
              <w:adjustRightInd/>
              <w:jc w:val="center"/>
              <w:rPr>
                <w:rFonts w:ascii="Times New Roman" w:hAnsi="Times New Roman" w:cs="Times New Roman"/>
                <w:sz w:val="20"/>
                <w:szCs w:val="20"/>
              </w:rPr>
            </w:pPr>
            <w:r>
              <w:rPr>
                <w:rFonts w:ascii="Times New Roman" w:hAnsi="Times New Roman" w:cs="Times New Roman"/>
                <w:sz w:val="20"/>
                <w:szCs w:val="20"/>
              </w:rPr>
              <w:t>21</w:t>
            </w:r>
            <w:r w:rsidRPr="0053311C">
              <w:rPr>
                <w:rFonts w:ascii="Times New Roman" w:hAnsi="Times New Roman" w:cs="Times New Roman"/>
                <w:sz w:val="20"/>
                <w:szCs w:val="20"/>
              </w:rPr>
              <w:t>0</w:t>
            </w:r>
          </w:p>
        </w:tc>
      </w:tr>
      <w:tr w:rsidR="002705DC" w:rsidRPr="0053311C" w14:paraId="343146DC" w14:textId="77777777" w:rsidTr="00EF0E0B">
        <w:trPr>
          <w:trHeight w:val="1839"/>
        </w:trPr>
        <w:tc>
          <w:tcPr>
            <w:tcW w:w="486" w:type="dxa"/>
            <w:vMerge/>
            <w:tcBorders>
              <w:top w:val="nil"/>
              <w:left w:val="single" w:sz="4" w:space="0" w:color="auto"/>
              <w:bottom w:val="single" w:sz="4" w:space="0" w:color="auto"/>
              <w:right w:val="single" w:sz="4" w:space="0" w:color="auto"/>
            </w:tcBorders>
            <w:vAlign w:val="center"/>
            <w:hideMark/>
          </w:tcPr>
          <w:p w14:paraId="30C7731B"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6E97AEAB"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4C14CA7C"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4A8D455"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Основа состава</w:t>
            </w:r>
          </w:p>
        </w:tc>
        <w:tc>
          <w:tcPr>
            <w:tcW w:w="2043" w:type="dxa"/>
            <w:tcBorders>
              <w:top w:val="nil"/>
              <w:left w:val="nil"/>
              <w:bottom w:val="single" w:sz="4" w:space="0" w:color="auto"/>
              <w:right w:val="single" w:sz="4" w:space="0" w:color="auto"/>
            </w:tcBorders>
            <w:shd w:val="clear" w:color="auto" w:fill="auto"/>
            <w:hideMark/>
          </w:tcPr>
          <w:p w14:paraId="6BE6A02F"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Акриловая; Латексная; Поливинилацетатная</w:t>
            </w:r>
          </w:p>
        </w:tc>
        <w:tc>
          <w:tcPr>
            <w:tcW w:w="1562" w:type="dxa"/>
            <w:tcBorders>
              <w:top w:val="nil"/>
              <w:left w:val="nil"/>
              <w:bottom w:val="single" w:sz="4" w:space="0" w:color="auto"/>
              <w:right w:val="single" w:sz="4" w:space="0" w:color="auto"/>
            </w:tcBorders>
            <w:shd w:val="clear" w:color="auto" w:fill="auto"/>
            <w:hideMark/>
          </w:tcPr>
          <w:p w14:paraId="099C2D14"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477A1170" w14:textId="77777777" w:rsidR="002705DC" w:rsidRPr="0053311C"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указывает в заявке только одно значение характеристики</w:t>
            </w:r>
          </w:p>
        </w:tc>
        <w:tc>
          <w:tcPr>
            <w:tcW w:w="2956" w:type="dxa"/>
            <w:tcBorders>
              <w:top w:val="single" w:sz="4" w:space="0" w:color="auto"/>
              <w:left w:val="nil"/>
              <w:bottom w:val="single" w:sz="4" w:space="0" w:color="auto"/>
              <w:right w:val="single" w:sz="4" w:space="0" w:color="auto"/>
            </w:tcBorders>
            <w:shd w:val="clear" w:color="auto" w:fill="auto"/>
            <w:hideMark/>
          </w:tcPr>
          <w:p w14:paraId="30FBBFDE" w14:textId="77777777" w:rsidR="002705DC" w:rsidRPr="00053905"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выбирает и указывает в заявке только одно значение характеристики из перечисленных, со всеми словами и обозначениями, указанными в извещении об осуществлении закупки, включая единицы измерения (при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44FC7ABE"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24FDB5B9"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7CFD459A" w14:textId="77777777" w:rsidTr="00EF0E0B">
        <w:trPr>
          <w:trHeight w:val="1681"/>
        </w:trPr>
        <w:tc>
          <w:tcPr>
            <w:tcW w:w="486" w:type="dxa"/>
            <w:vMerge/>
            <w:tcBorders>
              <w:top w:val="nil"/>
              <w:left w:val="single" w:sz="4" w:space="0" w:color="auto"/>
              <w:bottom w:val="single" w:sz="4" w:space="0" w:color="auto"/>
              <w:right w:val="single" w:sz="4" w:space="0" w:color="auto"/>
            </w:tcBorders>
            <w:vAlign w:val="center"/>
            <w:hideMark/>
          </w:tcPr>
          <w:p w14:paraId="617838CA"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5C27998A"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763A1C25"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2E56AF8E"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Область применения</w:t>
            </w:r>
          </w:p>
        </w:tc>
        <w:tc>
          <w:tcPr>
            <w:tcW w:w="2043" w:type="dxa"/>
            <w:tcBorders>
              <w:top w:val="nil"/>
              <w:left w:val="nil"/>
              <w:bottom w:val="single" w:sz="4" w:space="0" w:color="auto"/>
              <w:right w:val="single" w:sz="4" w:space="0" w:color="auto"/>
            </w:tcBorders>
            <w:shd w:val="clear" w:color="auto" w:fill="auto"/>
            <w:hideMark/>
          </w:tcPr>
          <w:p w14:paraId="4E9994A8"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Внутренняя окраска</w:t>
            </w:r>
          </w:p>
        </w:tc>
        <w:tc>
          <w:tcPr>
            <w:tcW w:w="1562" w:type="dxa"/>
            <w:tcBorders>
              <w:top w:val="nil"/>
              <w:left w:val="nil"/>
              <w:bottom w:val="single" w:sz="4" w:space="0" w:color="auto"/>
              <w:right w:val="single" w:sz="4" w:space="0" w:color="auto"/>
            </w:tcBorders>
            <w:shd w:val="clear" w:color="auto" w:fill="auto"/>
            <w:hideMark/>
          </w:tcPr>
          <w:p w14:paraId="74E8C21A" w14:textId="77777777" w:rsidR="002705DC" w:rsidRPr="002945B3" w:rsidRDefault="002705DC" w:rsidP="00EF0E0B">
            <w:pPr>
              <w:widowControl/>
              <w:autoSpaceDE/>
              <w:autoSpaceDN/>
              <w:adjustRightInd/>
              <w:jc w:val="center"/>
              <w:rPr>
                <w:rFonts w:ascii="Times New Roman" w:hAnsi="Times New Roman" w:cs="Times New Roman"/>
                <w:sz w:val="20"/>
                <w:szCs w:val="20"/>
                <w:highlight w:val="yellow"/>
              </w:rPr>
            </w:pPr>
            <w:r w:rsidRPr="00ED5AFD">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206B4DD1" w14:textId="77777777" w:rsidR="002705DC" w:rsidRPr="0053311C" w:rsidRDefault="002705DC" w:rsidP="00EF0E0B">
            <w:pPr>
              <w:widowControl/>
              <w:autoSpaceDE/>
              <w:autoSpaceDN/>
              <w:adjustRightInd/>
              <w:rPr>
                <w:rFonts w:ascii="Times New Roman" w:hAnsi="Times New Roman" w:cs="Times New Roman"/>
                <w:sz w:val="20"/>
                <w:szCs w:val="20"/>
              </w:rPr>
            </w:pPr>
            <w:r w:rsidRPr="002945B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4F9513D5"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2526A21B"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5625A379"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529CD5F2" w14:textId="77777777" w:rsidTr="00EF0E0B">
        <w:trPr>
          <w:trHeight w:val="1098"/>
        </w:trPr>
        <w:tc>
          <w:tcPr>
            <w:tcW w:w="486" w:type="dxa"/>
            <w:vMerge/>
            <w:tcBorders>
              <w:top w:val="nil"/>
              <w:left w:val="single" w:sz="4" w:space="0" w:color="auto"/>
              <w:bottom w:val="single" w:sz="4" w:space="0" w:color="auto"/>
              <w:right w:val="single" w:sz="4" w:space="0" w:color="auto"/>
            </w:tcBorders>
            <w:vAlign w:val="center"/>
            <w:hideMark/>
          </w:tcPr>
          <w:p w14:paraId="1B640D53"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685FDDAD"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40C81C5A"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7F46EC1"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Назначение</w:t>
            </w:r>
          </w:p>
        </w:tc>
        <w:tc>
          <w:tcPr>
            <w:tcW w:w="2043" w:type="dxa"/>
            <w:tcBorders>
              <w:top w:val="nil"/>
              <w:left w:val="nil"/>
              <w:bottom w:val="single" w:sz="4" w:space="0" w:color="auto"/>
              <w:right w:val="single" w:sz="4" w:space="0" w:color="auto"/>
            </w:tcBorders>
            <w:shd w:val="clear" w:color="auto" w:fill="auto"/>
            <w:hideMark/>
          </w:tcPr>
          <w:p w14:paraId="5749B595"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Окраска стен и потолков</w:t>
            </w:r>
          </w:p>
        </w:tc>
        <w:tc>
          <w:tcPr>
            <w:tcW w:w="1562" w:type="dxa"/>
            <w:tcBorders>
              <w:top w:val="nil"/>
              <w:left w:val="nil"/>
              <w:bottom w:val="single" w:sz="4" w:space="0" w:color="auto"/>
              <w:right w:val="single" w:sz="4" w:space="0" w:color="auto"/>
            </w:tcBorders>
            <w:shd w:val="clear" w:color="auto" w:fill="auto"/>
            <w:hideMark/>
          </w:tcPr>
          <w:p w14:paraId="41C7FC4E" w14:textId="77777777" w:rsidR="002705DC" w:rsidRPr="0053311C" w:rsidRDefault="002705DC" w:rsidP="00EF0E0B">
            <w:pPr>
              <w:widowControl/>
              <w:autoSpaceDE/>
              <w:autoSpaceDN/>
              <w:adjustRightInd/>
              <w:jc w:val="center"/>
              <w:rPr>
                <w:rFonts w:ascii="Times New Roman" w:hAnsi="Times New Roman" w:cs="Times New Roman"/>
                <w:sz w:val="20"/>
                <w:szCs w:val="20"/>
              </w:rPr>
            </w:pPr>
            <w:r>
              <w:rPr>
                <w:rFonts w:ascii="Times New Roman" w:hAnsi="Times New Roman" w:cs="Times New Roman"/>
                <w:sz w:val="20"/>
                <w:szCs w:val="20"/>
              </w:rPr>
              <w:t xml:space="preserve"> -</w:t>
            </w:r>
          </w:p>
        </w:tc>
        <w:tc>
          <w:tcPr>
            <w:tcW w:w="2020" w:type="dxa"/>
            <w:tcBorders>
              <w:top w:val="single" w:sz="4" w:space="0" w:color="auto"/>
              <w:left w:val="nil"/>
              <w:bottom w:val="single" w:sz="4" w:space="0" w:color="auto"/>
              <w:right w:val="single" w:sz="4" w:space="0" w:color="auto"/>
            </w:tcBorders>
            <w:shd w:val="clear" w:color="auto" w:fill="auto"/>
            <w:hideMark/>
          </w:tcPr>
          <w:p w14:paraId="30271ABF"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6739E621" w14:textId="77777777" w:rsidR="002705DC" w:rsidRPr="00053905"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333E6A8A"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7C89EED8"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58F23AC1" w14:textId="77777777" w:rsidTr="00EF0E0B">
        <w:trPr>
          <w:trHeight w:val="1617"/>
        </w:trPr>
        <w:tc>
          <w:tcPr>
            <w:tcW w:w="486" w:type="dxa"/>
            <w:vMerge/>
            <w:tcBorders>
              <w:top w:val="nil"/>
              <w:left w:val="single" w:sz="4" w:space="0" w:color="auto"/>
              <w:bottom w:val="single" w:sz="4" w:space="0" w:color="auto"/>
              <w:right w:val="single" w:sz="4" w:space="0" w:color="auto"/>
            </w:tcBorders>
            <w:vAlign w:val="center"/>
            <w:hideMark/>
          </w:tcPr>
          <w:p w14:paraId="65C879F5"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56FB8C10"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0B391669"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281D7065"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Масса краски</w:t>
            </w:r>
          </w:p>
        </w:tc>
        <w:tc>
          <w:tcPr>
            <w:tcW w:w="2043" w:type="dxa"/>
            <w:tcBorders>
              <w:top w:val="nil"/>
              <w:left w:val="nil"/>
              <w:bottom w:val="single" w:sz="4" w:space="0" w:color="auto"/>
              <w:right w:val="single" w:sz="4" w:space="0" w:color="auto"/>
            </w:tcBorders>
            <w:shd w:val="clear" w:color="auto" w:fill="auto"/>
            <w:hideMark/>
          </w:tcPr>
          <w:p w14:paraId="0C6D99A7"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не менее 14 не более 16 КГ</w:t>
            </w:r>
          </w:p>
        </w:tc>
        <w:tc>
          <w:tcPr>
            <w:tcW w:w="1562" w:type="dxa"/>
            <w:tcBorders>
              <w:top w:val="nil"/>
              <w:left w:val="nil"/>
              <w:bottom w:val="single" w:sz="4" w:space="0" w:color="auto"/>
              <w:right w:val="single" w:sz="4" w:space="0" w:color="auto"/>
            </w:tcBorders>
            <w:shd w:val="clear" w:color="auto" w:fill="auto"/>
            <w:hideMark/>
          </w:tcPr>
          <w:p w14:paraId="63AC4FAB"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64792F35" w14:textId="77777777" w:rsidR="002705DC" w:rsidRPr="0053311C"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указывает в заявке конкретное значение характеристики</w:t>
            </w:r>
          </w:p>
        </w:tc>
        <w:tc>
          <w:tcPr>
            <w:tcW w:w="2956" w:type="dxa"/>
            <w:tcBorders>
              <w:top w:val="single" w:sz="4" w:space="0" w:color="auto"/>
              <w:left w:val="nil"/>
              <w:bottom w:val="single" w:sz="4" w:space="0" w:color="auto"/>
              <w:right w:val="single" w:sz="4" w:space="0" w:color="auto"/>
            </w:tcBorders>
            <w:shd w:val="clear" w:color="auto" w:fill="auto"/>
            <w:hideMark/>
          </w:tcPr>
          <w:p w14:paraId="1814E729" w14:textId="77777777" w:rsidR="002705DC" w:rsidRPr="00053905"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указывает в заявке конкретное значение характеристики. Правила толкования математических знаков осуществляются в соответствии с правилами математики</w:t>
            </w:r>
          </w:p>
        </w:tc>
        <w:tc>
          <w:tcPr>
            <w:tcW w:w="1113" w:type="dxa"/>
            <w:vMerge/>
            <w:tcBorders>
              <w:top w:val="nil"/>
              <w:left w:val="single" w:sz="4" w:space="0" w:color="auto"/>
              <w:bottom w:val="single" w:sz="4" w:space="0" w:color="000000"/>
              <w:right w:val="single" w:sz="4" w:space="0" w:color="auto"/>
            </w:tcBorders>
            <w:vAlign w:val="center"/>
            <w:hideMark/>
          </w:tcPr>
          <w:p w14:paraId="74F4E0BD"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715EB27C"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124D51C7" w14:textId="77777777" w:rsidTr="00EF0E0B">
        <w:trPr>
          <w:trHeight w:val="1762"/>
        </w:trPr>
        <w:tc>
          <w:tcPr>
            <w:tcW w:w="486" w:type="dxa"/>
            <w:vMerge/>
            <w:tcBorders>
              <w:top w:val="nil"/>
              <w:left w:val="single" w:sz="4" w:space="0" w:color="auto"/>
              <w:bottom w:val="single" w:sz="4" w:space="0" w:color="auto"/>
              <w:right w:val="single" w:sz="4" w:space="0" w:color="auto"/>
            </w:tcBorders>
            <w:vAlign w:val="center"/>
            <w:hideMark/>
          </w:tcPr>
          <w:p w14:paraId="5FC4D3C1"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1CFC848F"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1E761594"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33268803"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Цвет</w:t>
            </w:r>
            <w:r>
              <w:rPr>
                <w:rFonts w:ascii="Times New Roman" w:hAnsi="Times New Roman" w:cs="Times New Roman"/>
                <w:sz w:val="20"/>
                <w:szCs w:val="20"/>
              </w:rPr>
              <w:t xml:space="preserve"> </w:t>
            </w:r>
          </w:p>
        </w:tc>
        <w:tc>
          <w:tcPr>
            <w:tcW w:w="2043" w:type="dxa"/>
            <w:tcBorders>
              <w:top w:val="nil"/>
              <w:left w:val="nil"/>
              <w:bottom w:val="single" w:sz="4" w:space="0" w:color="auto"/>
              <w:right w:val="single" w:sz="4" w:space="0" w:color="auto"/>
            </w:tcBorders>
            <w:shd w:val="clear" w:color="auto" w:fill="auto"/>
            <w:hideMark/>
          </w:tcPr>
          <w:p w14:paraId="683CAC3C"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Белый</w:t>
            </w:r>
          </w:p>
        </w:tc>
        <w:tc>
          <w:tcPr>
            <w:tcW w:w="1562" w:type="dxa"/>
            <w:tcBorders>
              <w:top w:val="nil"/>
              <w:left w:val="nil"/>
              <w:bottom w:val="single" w:sz="4" w:space="0" w:color="auto"/>
              <w:right w:val="single" w:sz="4" w:space="0" w:color="auto"/>
            </w:tcBorders>
            <w:shd w:val="clear" w:color="auto" w:fill="auto"/>
            <w:hideMark/>
          </w:tcPr>
          <w:p w14:paraId="7AA86F22"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2ABC566D" w14:textId="77777777" w:rsidR="002705DC" w:rsidRPr="0053311C" w:rsidRDefault="002705DC" w:rsidP="00EF0E0B">
            <w:pPr>
              <w:widowControl/>
              <w:autoSpaceDE/>
              <w:autoSpaceDN/>
              <w:adjustRightInd/>
              <w:rPr>
                <w:rFonts w:ascii="Times New Roman" w:hAnsi="Times New Roman" w:cs="Times New Roman"/>
                <w:sz w:val="20"/>
                <w:szCs w:val="20"/>
              </w:rPr>
            </w:pPr>
            <w:r w:rsidRPr="00E624F3">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164C5CCE" w14:textId="77777777" w:rsidR="002705DC" w:rsidRPr="0053311C" w:rsidRDefault="002705DC" w:rsidP="00EF0E0B">
            <w:pPr>
              <w:widowControl/>
              <w:autoSpaceDE/>
              <w:autoSpaceDN/>
              <w:adjustRightInd/>
              <w:rPr>
                <w:rFonts w:ascii="Times New Roman" w:hAnsi="Times New Roman" w:cs="Times New Roman"/>
                <w:sz w:val="20"/>
                <w:szCs w:val="20"/>
              </w:rPr>
            </w:pPr>
            <w:r w:rsidRPr="00751437">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0A911013"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7A225615"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4402536D" w14:textId="77777777" w:rsidTr="00EF0E0B">
        <w:trPr>
          <w:trHeight w:val="1839"/>
        </w:trPr>
        <w:tc>
          <w:tcPr>
            <w:tcW w:w="486" w:type="dxa"/>
            <w:vMerge/>
            <w:tcBorders>
              <w:top w:val="nil"/>
              <w:left w:val="single" w:sz="4" w:space="0" w:color="auto"/>
              <w:bottom w:val="single" w:sz="4" w:space="0" w:color="auto"/>
              <w:right w:val="single" w:sz="4" w:space="0" w:color="auto"/>
            </w:tcBorders>
            <w:vAlign w:val="center"/>
            <w:hideMark/>
          </w:tcPr>
          <w:p w14:paraId="3B46F35E"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2BF34035"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2DF2E9AD"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AFB6312"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Возможность колеровки</w:t>
            </w:r>
          </w:p>
        </w:tc>
        <w:tc>
          <w:tcPr>
            <w:tcW w:w="2043" w:type="dxa"/>
            <w:tcBorders>
              <w:top w:val="nil"/>
              <w:left w:val="nil"/>
              <w:bottom w:val="single" w:sz="4" w:space="0" w:color="auto"/>
              <w:right w:val="single" w:sz="4" w:space="0" w:color="auto"/>
            </w:tcBorders>
            <w:shd w:val="clear" w:color="auto" w:fill="auto"/>
            <w:hideMark/>
          </w:tcPr>
          <w:p w14:paraId="79147F7B"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Наличие</w:t>
            </w:r>
          </w:p>
        </w:tc>
        <w:tc>
          <w:tcPr>
            <w:tcW w:w="1562" w:type="dxa"/>
            <w:tcBorders>
              <w:top w:val="nil"/>
              <w:left w:val="nil"/>
              <w:bottom w:val="single" w:sz="4" w:space="0" w:color="auto"/>
              <w:right w:val="single" w:sz="4" w:space="0" w:color="auto"/>
            </w:tcBorders>
            <w:shd w:val="clear" w:color="auto" w:fill="auto"/>
            <w:hideMark/>
          </w:tcPr>
          <w:p w14:paraId="226B78A3"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0FFFCEDF"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63B009B1"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7370AC7B"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4495DB13"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60F7446D" w14:textId="77777777" w:rsidTr="00EF0E0B">
        <w:trPr>
          <w:trHeight w:val="1823"/>
        </w:trPr>
        <w:tc>
          <w:tcPr>
            <w:tcW w:w="486" w:type="dxa"/>
            <w:vMerge/>
            <w:tcBorders>
              <w:top w:val="nil"/>
              <w:left w:val="single" w:sz="4" w:space="0" w:color="auto"/>
              <w:bottom w:val="single" w:sz="4" w:space="0" w:color="auto"/>
              <w:right w:val="single" w:sz="4" w:space="0" w:color="auto"/>
            </w:tcBorders>
            <w:vAlign w:val="center"/>
            <w:hideMark/>
          </w:tcPr>
          <w:p w14:paraId="2847492D"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51CF0F40"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0F88E42B"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11A5F7E7"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Степень блеска окрашенной поверхности</w:t>
            </w:r>
          </w:p>
        </w:tc>
        <w:tc>
          <w:tcPr>
            <w:tcW w:w="2043" w:type="dxa"/>
            <w:tcBorders>
              <w:top w:val="nil"/>
              <w:left w:val="nil"/>
              <w:bottom w:val="single" w:sz="4" w:space="0" w:color="auto"/>
              <w:right w:val="single" w:sz="4" w:space="0" w:color="auto"/>
            </w:tcBorders>
            <w:shd w:val="clear" w:color="auto" w:fill="auto"/>
            <w:hideMark/>
          </w:tcPr>
          <w:p w14:paraId="272407D3"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Матовая</w:t>
            </w:r>
          </w:p>
        </w:tc>
        <w:tc>
          <w:tcPr>
            <w:tcW w:w="1562" w:type="dxa"/>
            <w:tcBorders>
              <w:top w:val="nil"/>
              <w:left w:val="nil"/>
              <w:bottom w:val="single" w:sz="4" w:space="0" w:color="auto"/>
              <w:right w:val="single" w:sz="4" w:space="0" w:color="auto"/>
            </w:tcBorders>
            <w:shd w:val="clear" w:color="auto" w:fill="auto"/>
            <w:hideMark/>
          </w:tcPr>
          <w:p w14:paraId="2C4CF841"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1FDC9DD9"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6DA04534"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388BBEA6"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641DA95D"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23DC9FCE" w14:textId="77777777" w:rsidTr="00EF0E0B">
        <w:trPr>
          <w:trHeight w:val="1693"/>
        </w:trPr>
        <w:tc>
          <w:tcPr>
            <w:tcW w:w="486" w:type="dxa"/>
            <w:vMerge/>
            <w:tcBorders>
              <w:top w:val="nil"/>
              <w:left w:val="single" w:sz="4" w:space="0" w:color="auto"/>
              <w:bottom w:val="single" w:sz="4" w:space="0" w:color="auto"/>
              <w:right w:val="single" w:sz="4" w:space="0" w:color="auto"/>
            </w:tcBorders>
            <w:vAlign w:val="center"/>
            <w:hideMark/>
          </w:tcPr>
          <w:p w14:paraId="0908FC2B"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38BEA6AF"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050D4FBC"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6AB88FB3"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Разбавитель</w:t>
            </w:r>
          </w:p>
        </w:tc>
        <w:tc>
          <w:tcPr>
            <w:tcW w:w="2043" w:type="dxa"/>
            <w:tcBorders>
              <w:top w:val="nil"/>
              <w:left w:val="nil"/>
              <w:bottom w:val="single" w:sz="4" w:space="0" w:color="auto"/>
              <w:right w:val="single" w:sz="4" w:space="0" w:color="auto"/>
            </w:tcBorders>
            <w:shd w:val="clear" w:color="auto" w:fill="auto"/>
            <w:hideMark/>
          </w:tcPr>
          <w:p w14:paraId="456DACE7"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Вода</w:t>
            </w:r>
          </w:p>
        </w:tc>
        <w:tc>
          <w:tcPr>
            <w:tcW w:w="1562" w:type="dxa"/>
            <w:tcBorders>
              <w:top w:val="nil"/>
              <w:left w:val="nil"/>
              <w:bottom w:val="single" w:sz="4" w:space="0" w:color="auto"/>
              <w:right w:val="single" w:sz="4" w:space="0" w:color="auto"/>
            </w:tcBorders>
            <w:shd w:val="clear" w:color="auto" w:fill="auto"/>
            <w:hideMark/>
          </w:tcPr>
          <w:p w14:paraId="1B8F02D2"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586BF127"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400F4E38"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w:t>
            </w:r>
            <w:r>
              <w:rPr>
                <w:rFonts w:ascii="Times New Roman" w:hAnsi="Times New Roman" w:cs="Times New Roman"/>
                <w:sz w:val="20"/>
                <w:szCs w:val="20"/>
              </w:rPr>
              <w:t xml:space="preserve"> </w:t>
            </w:r>
            <w:r w:rsidRPr="0053311C">
              <w:rPr>
                <w:rFonts w:ascii="Times New Roman" w:hAnsi="Times New Roman" w:cs="Times New Roman"/>
                <w:sz w:val="20"/>
                <w:szCs w:val="20"/>
              </w:rPr>
              <w:t xml:space="preserve"> </w:t>
            </w:r>
          </w:p>
        </w:tc>
        <w:tc>
          <w:tcPr>
            <w:tcW w:w="1113" w:type="dxa"/>
            <w:vMerge/>
            <w:tcBorders>
              <w:top w:val="nil"/>
              <w:left w:val="single" w:sz="4" w:space="0" w:color="auto"/>
              <w:bottom w:val="single" w:sz="4" w:space="0" w:color="000000"/>
              <w:right w:val="single" w:sz="4" w:space="0" w:color="auto"/>
            </w:tcBorders>
            <w:vAlign w:val="center"/>
            <w:hideMark/>
          </w:tcPr>
          <w:p w14:paraId="26388726"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61A5773F"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1870DFA5" w14:textId="77777777" w:rsidTr="00EF0E0B">
        <w:trPr>
          <w:trHeight w:val="280"/>
        </w:trPr>
        <w:tc>
          <w:tcPr>
            <w:tcW w:w="486" w:type="dxa"/>
            <w:vMerge/>
            <w:tcBorders>
              <w:top w:val="nil"/>
              <w:left w:val="single" w:sz="4" w:space="0" w:color="auto"/>
              <w:bottom w:val="single" w:sz="4" w:space="0" w:color="auto"/>
              <w:right w:val="single" w:sz="4" w:space="0" w:color="auto"/>
            </w:tcBorders>
            <w:vAlign w:val="center"/>
            <w:hideMark/>
          </w:tcPr>
          <w:p w14:paraId="61EB553C"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1C31CFDE"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3E002ECC"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281015F6"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Тип обрабатываемой поверхности </w:t>
            </w:r>
          </w:p>
        </w:tc>
        <w:tc>
          <w:tcPr>
            <w:tcW w:w="2043" w:type="dxa"/>
            <w:tcBorders>
              <w:top w:val="nil"/>
              <w:left w:val="nil"/>
              <w:bottom w:val="single" w:sz="4" w:space="0" w:color="auto"/>
              <w:right w:val="single" w:sz="4" w:space="0" w:color="auto"/>
            </w:tcBorders>
            <w:shd w:val="clear" w:color="auto" w:fill="auto"/>
            <w:hideMark/>
          </w:tcPr>
          <w:p w14:paraId="0C274DA5"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Бетонная поверхность</w:t>
            </w:r>
          </w:p>
        </w:tc>
        <w:tc>
          <w:tcPr>
            <w:tcW w:w="1562" w:type="dxa"/>
            <w:tcBorders>
              <w:top w:val="nil"/>
              <w:left w:val="nil"/>
              <w:bottom w:val="single" w:sz="4" w:space="0" w:color="auto"/>
              <w:right w:val="single" w:sz="4" w:space="0" w:color="auto"/>
            </w:tcBorders>
            <w:shd w:val="clear" w:color="auto" w:fill="auto"/>
            <w:hideMark/>
          </w:tcPr>
          <w:p w14:paraId="5ADA6D29"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089A9CE8"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2E82300C"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537A05F0"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0B42B044"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59620245" w14:textId="77777777" w:rsidTr="00EF0E0B">
        <w:trPr>
          <w:trHeight w:val="1520"/>
        </w:trPr>
        <w:tc>
          <w:tcPr>
            <w:tcW w:w="486" w:type="dxa"/>
            <w:vMerge/>
            <w:tcBorders>
              <w:top w:val="nil"/>
              <w:left w:val="single" w:sz="4" w:space="0" w:color="auto"/>
              <w:bottom w:val="single" w:sz="4" w:space="0" w:color="auto"/>
              <w:right w:val="single" w:sz="4" w:space="0" w:color="auto"/>
            </w:tcBorders>
            <w:vAlign w:val="center"/>
            <w:hideMark/>
          </w:tcPr>
          <w:p w14:paraId="3D408699"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6F786443"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78AB3F85" w14:textId="77777777" w:rsidR="002705DC" w:rsidRPr="00ED5AFD"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5CB0C1C8"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Устойчивость перед воздействием влаги</w:t>
            </w:r>
          </w:p>
        </w:tc>
        <w:tc>
          <w:tcPr>
            <w:tcW w:w="2043" w:type="dxa"/>
            <w:tcBorders>
              <w:top w:val="nil"/>
              <w:left w:val="nil"/>
              <w:bottom w:val="single" w:sz="4" w:space="0" w:color="auto"/>
              <w:right w:val="single" w:sz="4" w:space="0" w:color="auto"/>
            </w:tcBorders>
            <w:shd w:val="clear" w:color="auto" w:fill="auto"/>
            <w:hideMark/>
          </w:tcPr>
          <w:p w14:paraId="0407083A" w14:textId="77777777" w:rsidR="002705DC" w:rsidRPr="00ED5AFD"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 xml:space="preserve"> Наличие</w:t>
            </w:r>
          </w:p>
        </w:tc>
        <w:tc>
          <w:tcPr>
            <w:tcW w:w="1562" w:type="dxa"/>
            <w:tcBorders>
              <w:top w:val="nil"/>
              <w:left w:val="nil"/>
              <w:bottom w:val="single" w:sz="4" w:space="0" w:color="auto"/>
              <w:right w:val="single" w:sz="4" w:space="0" w:color="auto"/>
            </w:tcBorders>
            <w:shd w:val="clear" w:color="auto" w:fill="auto"/>
            <w:hideMark/>
          </w:tcPr>
          <w:p w14:paraId="1CD34222"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6F9CDA81"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Значение характеристики не может изменяться участником закупки</w:t>
            </w:r>
          </w:p>
        </w:tc>
        <w:tc>
          <w:tcPr>
            <w:tcW w:w="2956" w:type="dxa"/>
            <w:tcBorders>
              <w:top w:val="single" w:sz="4" w:space="0" w:color="auto"/>
              <w:left w:val="nil"/>
              <w:bottom w:val="single" w:sz="4" w:space="0" w:color="auto"/>
              <w:right w:val="single" w:sz="4" w:space="0" w:color="auto"/>
            </w:tcBorders>
            <w:shd w:val="clear" w:color="auto" w:fill="auto"/>
            <w:hideMark/>
          </w:tcPr>
          <w:p w14:paraId="6F7783FE"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 xml:space="preserve">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 </w:t>
            </w:r>
          </w:p>
        </w:tc>
        <w:tc>
          <w:tcPr>
            <w:tcW w:w="1113" w:type="dxa"/>
            <w:vMerge/>
            <w:tcBorders>
              <w:top w:val="nil"/>
              <w:left w:val="single" w:sz="4" w:space="0" w:color="auto"/>
              <w:bottom w:val="single" w:sz="4" w:space="0" w:color="000000"/>
              <w:right w:val="single" w:sz="4" w:space="0" w:color="auto"/>
            </w:tcBorders>
            <w:vAlign w:val="center"/>
            <w:hideMark/>
          </w:tcPr>
          <w:p w14:paraId="570F8E4C"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0AD2F086"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3E89E1C7" w14:textId="77777777" w:rsidTr="00EF0E0B">
        <w:trPr>
          <w:trHeight w:val="1835"/>
        </w:trPr>
        <w:tc>
          <w:tcPr>
            <w:tcW w:w="486" w:type="dxa"/>
            <w:vMerge/>
            <w:tcBorders>
              <w:top w:val="nil"/>
              <w:left w:val="single" w:sz="4" w:space="0" w:color="auto"/>
              <w:bottom w:val="single" w:sz="4" w:space="0" w:color="auto"/>
              <w:right w:val="single" w:sz="4" w:space="0" w:color="auto"/>
            </w:tcBorders>
            <w:vAlign w:val="center"/>
          </w:tcPr>
          <w:p w14:paraId="1FFDF6BF"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tcPr>
          <w:p w14:paraId="6CEFC384"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tcPr>
          <w:p w14:paraId="452C9FC1"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tcPr>
          <w:p w14:paraId="5BF9923E" w14:textId="77777777" w:rsidR="002705DC" w:rsidRPr="0053311C" w:rsidRDefault="002705DC" w:rsidP="00EF0E0B">
            <w:pPr>
              <w:widowControl/>
              <w:autoSpaceDE/>
              <w:autoSpaceDN/>
              <w:adjustRightInd/>
              <w:rPr>
                <w:rFonts w:ascii="Times New Roman" w:hAnsi="Times New Roman" w:cs="Times New Roman"/>
                <w:sz w:val="20"/>
                <w:szCs w:val="20"/>
              </w:rPr>
            </w:pPr>
            <w:r w:rsidRPr="003242FA">
              <w:rPr>
                <w:rFonts w:ascii="Times New Roman" w:hAnsi="Times New Roman" w:cs="Times New Roman"/>
                <w:sz w:val="20"/>
                <w:szCs w:val="20"/>
              </w:rPr>
              <w:t>Возможность мытья неабразивным материалом</w:t>
            </w:r>
          </w:p>
        </w:tc>
        <w:tc>
          <w:tcPr>
            <w:tcW w:w="2043" w:type="dxa"/>
            <w:tcBorders>
              <w:top w:val="nil"/>
              <w:left w:val="nil"/>
              <w:bottom w:val="single" w:sz="4" w:space="0" w:color="auto"/>
              <w:right w:val="single" w:sz="4" w:space="0" w:color="auto"/>
            </w:tcBorders>
            <w:shd w:val="clear" w:color="auto" w:fill="auto"/>
          </w:tcPr>
          <w:p w14:paraId="106C3A47" w14:textId="77777777" w:rsidR="002705DC" w:rsidRPr="0053311C"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Наличие; Отсутствие</w:t>
            </w:r>
          </w:p>
        </w:tc>
        <w:tc>
          <w:tcPr>
            <w:tcW w:w="1562" w:type="dxa"/>
            <w:tcBorders>
              <w:top w:val="nil"/>
              <w:left w:val="nil"/>
              <w:bottom w:val="single" w:sz="4" w:space="0" w:color="auto"/>
              <w:right w:val="single" w:sz="4" w:space="0" w:color="auto"/>
            </w:tcBorders>
            <w:shd w:val="clear" w:color="auto" w:fill="auto"/>
          </w:tcPr>
          <w:p w14:paraId="230482E5" w14:textId="77777777" w:rsidR="002705DC" w:rsidRPr="0053311C" w:rsidRDefault="002705DC" w:rsidP="00EF0E0B">
            <w:pPr>
              <w:widowControl/>
              <w:autoSpaceDE/>
              <w:autoSpaceDN/>
              <w:adjustRightInd/>
              <w:jc w:val="center"/>
              <w:rPr>
                <w:rFonts w:ascii="Times New Roman" w:hAnsi="Times New Roman" w:cs="Times New Roman"/>
                <w:sz w:val="20"/>
                <w:szCs w:val="20"/>
              </w:rPr>
            </w:pPr>
            <w:r>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tcPr>
          <w:p w14:paraId="7F1E6181" w14:textId="77777777" w:rsidR="002705DC" w:rsidRPr="0053311C"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указывает в заявке только одно значение характеристики</w:t>
            </w:r>
          </w:p>
        </w:tc>
        <w:tc>
          <w:tcPr>
            <w:tcW w:w="2956" w:type="dxa"/>
            <w:tcBorders>
              <w:top w:val="single" w:sz="4" w:space="0" w:color="auto"/>
              <w:left w:val="nil"/>
              <w:bottom w:val="single" w:sz="4" w:space="0" w:color="auto"/>
              <w:right w:val="single" w:sz="4" w:space="0" w:color="auto"/>
            </w:tcBorders>
            <w:shd w:val="clear" w:color="auto" w:fill="auto"/>
          </w:tcPr>
          <w:p w14:paraId="4B8F9BA8" w14:textId="77777777" w:rsidR="002705DC" w:rsidRPr="0053311C" w:rsidRDefault="002705DC" w:rsidP="00EF0E0B">
            <w:pPr>
              <w:widowControl/>
              <w:autoSpaceDE/>
              <w:autoSpaceDN/>
              <w:adjustRightInd/>
              <w:rPr>
                <w:rFonts w:ascii="Times New Roman" w:hAnsi="Times New Roman" w:cs="Times New Roman"/>
                <w:sz w:val="20"/>
                <w:szCs w:val="20"/>
              </w:rPr>
            </w:pPr>
            <w:r w:rsidRPr="00053905">
              <w:rPr>
                <w:rFonts w:ascii="Times New Roman" w:hAnsi="Times New Roman" w:cs="Times New Roman"/>
                <w:sz w:val="20"/>
                <w:szCs w:val="20"/>
              </w:rPr>
              <w:t>Участник закупки выбирает и указывает в заявке только одно значение характеристики из перечисленных, со всеми словами и обозначениями, указанными в извещении об осуществлении закупки, включая единицы измерения (при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tcPr>
          <w:p w14:paraId="5F53575E"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tcPr>
          <w:p w14:paraId="1B4B9B19"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30A1A0CD" w14:textId="77777777" w:rsidTr="00EF0E0B">
        <w:trPr>
          <w:trHeight w:val="1795"/>
        </w:trPr>
        <w:tc>
          <w:tcPr>
            <w:tcW w:w="486" w:type="dxa"/>
            <w:vMerge/>
            <w:tcBorders>
              <w:top w:val="nil"/>
              <w:left w:val="single" w:sz="4" w:space="0" w:color="auto"/>
              <w:bottom w:val="single" w:sz="4" w:space="0" w:color="auto"/>
              <w:right w:val="single" w:sz="4" w:space="0" w:color="auto"/>
            </w:tcBorders>
            <w:vAlign w:val="center"/>
          </w:tcPr>
          <w:p w14:paraId="4AA76503"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tcPr>
          <w:p w14:paraId="12DAF624"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tcPr>
          <w:p w14:paraId="75217294"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tcPr>
          <w:p w14:paraId="1F359E1D" w14:textId="77777777" w:rsidR="002705DC" w:rsidRPr="0053311C"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Способ нанесения</w:t>
            </w:r>
          </w:p>
        </w:tc>
        <w:tc>
          <w:tcPr>
            <w:tcW w:w="2043" w:type="dxa"/>
            <w:tcBorders>
              <w:top w:val="nil"/>
              <w:left w:val="nil"/>
              <w:bottom w:val="single" w:sz="4" w:space="0" w:color="auto"/>
              <w:right w:val="single" w:sz="4" w:space="0" w:color="auto"/>
            </w:tcBorders>
            <w:shd w:val="clear" w:color="auto" w:fill="auto"/>
          </w:tcPr>
          <w:p w14:paraId="66FF8C3C" w14:textId="77777777" w:rsidR="002705DC" w:rsidRPr="0053311C"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Валик; Кисть; Распылитель</w:t>
            </w:r>
          </w:p>
        </w:tc>
        <w:tc>
          <w:tcPr>
            <w:tcW w:w="1562" w:type="dxa"/>
            <w:tcBorders>
              <w:top w:val="nil"/>
              <w:left w:val="nil"/>
              <w:bottom w:val="single" w:sz="4" w:space="0" w:color="auto"/>
              <w:right w:val="single" w:sz="4" w:space="0" w:color="auto"/>
            </w:tcBorders>
            <w:shd w:val="clear" w:color="auto" w:fill="auto"/>
          </w:tcPr>
          <w:p w14:paraId="74B3C17F" w14:textId="77777777" w:rsidR="002705DC" w:rsidRPr="0053311C" w:rsidRDefault="002705DC" w:rsidP="00EF0E0B">
            <w:pPr>
              <w:widowControl/>
              <w:autoSpaceDE/>
              <w:autoSpaceDN/>
              <w:adjustRightInd/>
              <w:jc w:val="center"/>
              <w:rPr>
                <w:rFonts w:ascii="Times New Roman" w:hAnsi="Times New Roman" w:cs="Times New Roman"/>
                <w:sz w:val="20"/>
                <w:szCs w:val="20"/>
              </w:rPr>
            </w:pPr>
            <w:r>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tcPr>
          <w:p w14:paraId="2F130DF6" w14:textId="77777777" w:rsidR="002705DC" w:rsidRPr="0053311C"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Участник закупки указывает в заявке одно или несколько значений характеристики</w:t>
            </w:r>
          </w:p>
        </w:tc>
        <w:tc>
          <w:tcPr>
            <w:tcW w:w="2956" w:type="dxa"/>
            <w:tcBorders>
              <w:top w:val="single" w:sz="4" w:space="0" w:color="auto"/>
              <w:left w:val="nil"/>
              <w:bottom w:val="single" w:sz="4" w:space="0" w:color="auto"/>
              <w:right w:val="single" w:sz="4" w:space="0" w:color="auto"/>
            </w:tcBorders>
            <w:shd w:val="clear" w:color="auto" w:fill="auto"/>
          </w:tcPr>
          <w:p w14:paraId="090B74B5" w14:textId="77777777" w:rsidR="002705DC" w:rsidRPr="0053311C"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Участник закупки указывает в заявке значение характеристики в неизменном виде, со всеми словами и обозначениями, включая единицы измерения (при их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tcPr>
          <w:p w14:paraId="1788EB2B"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tcPr>
          <w:p w14:paraId="7AB298EC" w14:textId="77777777" w:rsidR="002705DC" w:rsidRPr="0053311C" w:rsidRDefault="002705DC" w:rsidP="00EF0E0B">
            <w:pPr>
              <w:widowControl/>
              <w:autoSpaceDE/>
              <w:autoSpaceDN/>
              <w:adjustRightInd/>
              <w:rPr>
                <w:rFonts w:ascii="Times New Roman" w:hAnsi="Times New Roman" w:cs="Times New Roman"/>
                <w:sz w:val="20"/>
                <w:szCs w:val="20"/>
              </w:rPr>
            </w:pPr>
          </w:p>
        </w:tc>
      </w:tr>
      <w:tr w:rsidR="002705DC" w:rsidRPr="0053311C" w14:paraId="65F69E0B" w14:textId="77777777" w:rsidTr="00EF0E0B">
        <w:trPr>
          <w:trHeight w:val="2350"/>
        </w:trPr>
        <w:tc>
          <w:tcPr>
            <w:tcW w:w="486" w:type="dxa"/>
            <w:vMerge/>
            <w:tcBorders>
              <w:top w:val="nil"/>
              <w:left w:val="single" w:sz="4" w:space="0" w:color="auto"/>
              <w:bottom w:val="single" w:sz="4" w:space="0" w:color="auto"/>
              <w:right w:val="single" w:sz="4" w:space="0" w:color="auto"/>
            </w:tcBorders>
            <w:vAlign w:val="center"/>
            <w:hideMark/>
          </w:tcPr>
          <w:p w14:paraId="43A2B71B"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465" w:type="dxa"/>
            <w:vMerge/>
            <w:tcBorders>
              <w:top w:val="nil"/>
              <w:left w:val="single" w:sz="4" w:space="0" w:color="auto"/>
              <w:bottom w:val="single" w:sz="4" w:space="0" w:color="auto"/>
              <w:right w:val="single" w:sz="4" w:space="0" w:color="auto"/>
            </w:tcBorders>
            <w:vAlign w:val="center"/>
            <w:hideMark/>
          </w:tcPr>
          <w:p w14:paraId="54577075"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333" w:type="dxa"/>
            <w:vMerge/>
            <w:tcBorders>
              <w:top w:val="nil"/>
              <w:left w:val="single" w:sz="4" w:space="0" w:color="auto"/>
              <w:bottom w:val="single" w:sz="4" w:space="0" w:color="auto"/>
              <w:right w:val="single" w:sz="4" w:space="0" w:color="auto"/>
            </w:tcBorders>
            <w:vAlign w:val="center"/>
            <w:hideMark/>
          </w:tcPr>
          <w:p w14:paraId="398216B1"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1880" w:type="dxa"/>
            <w:tcBorders>
              <w:top w:val="nil"/>
              <w:left w:val="nil"/>
              <w:bottom w:val="single" w:sz="4" w:space="0" w:color="auto"/>
              <w:right w:val="single" w:sz="4" w:space="0" w:color="auto"/>
            </w:tcBorders>
            <w:shd w:val="clear" w:color="auto" w:fill="auto"/>
            <w:hideMark/>
          </w:tcPr>
          <w:p w14:paraId="4EAD4424" w14:textId="77777777" w:rsidR="002705DC" w:rsidRPr="0053311C" w:rsidRDefault="002705DC" w:rsidP="00EF0E0B">
            <w:pPr>
              <w:widowControl/>
              <w:autoSpaceDE/>
              <w:autoSpaceDN/>
              <w:adjustRightInd/>
              <w:rPr>
                <w:rFonts w:ascii="Times New Roman" w:hAnsi="Times New Roman" w:cs="Times New Roman"/>
                <w:sz w:val="20"/>
                <w:szCs w:val="20"/>
              </w:rPr>
            </w:pPr>
            <w:r w:rsidRPr="0053311C">
              <w:rPr>
                <w:rFonts w:ascii="Times New Roman" w:hAnsi="Times New Roman" w:cs="Times New Roman"/>
                <w:sz w:val="20"/>
                <w:szCs w:val="20"/>
              </w:rPr>
              <w:t>Соответствие нормативно-технической документации</w:t>
            </w:r>
          </w:p>
        </w:tc>
        <w:tc>
          <w:tcPr>
            <w:tcW w:w="2043" w:type="dxa"/>
            <w:tcBorders>
              <w:top w:val="nil"/>
              <w:left w:val="nil"/>
              <w:bottom w:val="single" w:sz="4" w:space="0" w:color="auto"/>
              <w:right w:val="single" w:sz="4" w:space="0" w:color="auto"/>
            </w:tcBorders>
            <w:shd w:val="clear" w:color="auto" w:fill="auto"/>
            <w:hideMark/>
          </w:tcPr>
          <w:p w14:paraId="681BE9A0" w14:textId="77777777" w:rsidR="002705DC" w:rsidRPr="0053311C" w:rsidRDefault="002705DC" w:rsidP="00EF0E0B">
            <w:pPr>
              <w:widowControl/>
              <w:autoSpaceDE/>
              <w:autoSpaceDN/>
              <w:adjustRightInd/>
              <w:rPr>
                <w:rFonts w:ascii="Times New Roman" w:hAnsi="Times New Roman" w:cs="Times New Roman"/>
                <w:sz w:val="20"/>
                <w:szCs w:val="20"/>
              </w:rPr>
            </w:pPr>
            <w:r w:rsidRPr="00ED5AFD">
              <w:rPr>
                <w:rFonts w:ascii="Times New Roman" w:hAnsi="Times New Roman" w:cs="Times New Roman"/>
                <w:sz w:val="20"/>
                <w:szCs w:val="20"/>
              </w:rPr>
              <w:t>ГОСТ 28196-89, ГОСТ Р 52020-2003; ТУ производителя</w:t>
            </w:r>
          </w:p>
        </w:tc>
        <w:tc>
          <w:tcPr>
            <w:tcW w:w="1562" w:type="dxa"/>
            <w:tcBorders>
              <w:top w:val="nil"/>
              <w:left w:val="nil"/>
              <w:bottom w:val="single" w:sz="4" w:space="0" w:color="auto"/>
              <w:right w:val="single" w:sz="4" w:space="0" w:color="auto"/>
            </w:tcBorders>
            <w:shd w:val="clear" w:color="auto" w:fill="auto"/>
            <w:hideMark/>
          </w:tcPr>
          <w:p w14:paraId="11DE8315" w14:textId="77777777" w:rsidR="002705DC" w:rsidRPr="0053311C" w:rsidRDefault="002705DC" w:rsidP="00EF0E0B">
            <w:pPr>
              <w:widowControl/>
              <w:autoSpaceDE/>
              <w:autoSpaceDN/>
              <w:adjustRightInd/>
              <w:jc w:val="center"/>
              <w:rPr>
                <w:rFonts w:ascii="Times New Roman" w:hAnsi="Times New Roman" w:cs="Times New Roman"/>
                <w:sz w:val="20"/>
                <w:szCs w:val="20"/>
              </w:rPr>
            </w:pPr>
            <w:r w:rsidRPr="0053311C">
              <w:rPr>
                <w:rFonts w:ascii="Times New Roman" w:hAnsi="Times New Roman" w:cs="Times New Roman"/>
                <w:sz w:val="20"/>
                <w:szCs w:val="20"/>
              </w:rPr>
              <w:t>-</w:t>
            </w:r>
          </w:p>
        </w:tc>
        <w:tc>
          <w:tcPr>
            <w:tcW w:w="2020" w:type="dxa"/>
            <w:tcBorders>
              <w:top w:val="single" w:sz="4" w:space="0" w:color="auto"/>
              <w:left w:val="nil"/>
              <w:bottom w:val="single" w:sz="4" w:space="0" w:color="auto"/>
              <w:right w:val="single" w:sz="4" w:space="0" w:color="auto"/>
            </w:tcBorders>
            <w:shd w:val="clear" w:color="auto" w:fill="auto"/>
            <w:hideMark/>
          </w:tcPr>
          <w:p w14:paraId="20577BF2" w14:textId="77777777" w:rsidR="002705DC" w:rsidRPr="0053311C" w:rsidRDefault="002705DC" w:rsidP="00EF0E0B">
            <w:pPr>
              <w:widowControl/>
              <w:autoSpaceDE/>
              <w:autoSpaceDN/>
              <w:adjustRightInd/>
              <w:rPr>
                <w:rFonts w:ascii="Times New Roman" w:hAnsi="Times New Roman" w:cs="Times New Roman"/>
                <w:sz w:val="20"/>
                <w:szCs w:val="20"/>
              </w:rPr>
            </w:pPr>
            <w:r w:rsidRPr="00743AED">
              <w:rPr>
                <w:rFonts w:ascii="Times New Roman" w:hAnsi="Times New Roman" w:cs="Times New Roman"/>
                <w:sz w:val="20"/>
                <w:szCs w:val="20"/>
              </w:rPr>
              <w:t>Участник закупки указывает в заявке только одно значение характеристики</w:t>
            </w:r>
          </w:p>
        </w:tc>
        <w:tc>
          <w:tcPr>
            <w:tcW w:w="2956" w:type="dxa"/>
            <w:tcBorders>
              <w:top w:val="single" w:sz="4" w:space="0" w:color="auto"/>
              <w:left w:val="nil"/>
              <w:bottom w:val="single" w:sz="4" w:space="0" w:color="auto"/>
              <w:right w:val="single" w:sz="4" w:space="0" w:color="auto"/>
            </w:tcBorders>
            <w:shd w:val="clear" w:color="auto" w:fill="auto"/>
            <w:hideMark/>
          </w:tcPr>
          <w:p w14:paraId="573AB90C" w14:textId="77777777" w:rsidR="002705DC" w:rsidRPr="0053311C" w:rsidRDefault="002705DC" w:rsidP="00EF0E0B">
            <w:pPr>
              <w:widowControl/>
              <w:autoSpaceDE/>
              <w:autoSpaceDN/>
              <w:adjustRightInd/>
              <w:rPr>
                <w:rFonts w:ascii="Times New Roman" w:hAnsi="Times New Roman" w:cs="Times New Roman"/>
                <w:sz w:val="20"/>
                <w:szCs w:val="20"/>
              </w:rPr>
            </w:pPr>
            <w:r w:rsidRPr="00743AED">
              <w:rPr>
                <w:rFonts w:ascii="Times New Roman" w:hAnsi="Times New Roman" w:cs="Times New Roman"/>
                <w:sz w:val="20"/>
                <w:szCs w:val="20"/>
              </w:rPr>
              <w:t>Участник закупки выбирает и указывает в заявке только одно значение характеристики из перечисленных, со всеми словами и обозначениями, указанными в извещении об осуществлении закупки, включая единицы измерения (при указании) без изменения значения характеристики</w:t>
            </w:r>
          </w:p>
        </w:tc>
        <w:tc>
          <w:tcPr>
            <w:tcW w:w="1113" w:type="dxa"/>
            <w:vMerge/>
            <w:tcBorders>
              <w:top w:val="nil"/>
              <w:left w:val="single" w:sz="4" w:space="0" w:color="auto"/>
              <w:bottom w:val="single" w:sz="4" w:space="0" w:color="000000"/>
              <w:right w:val="single" w:sz="4" w:space="0" w:color="auto"/>
            </w:tcBorders>
            <w:vAlign w:val="center"/>
            <w:hideMark/>
          </w:tcPr>
          <w:p w14:paraId="02D9DBCD" w14:textId="77777777" w:rsidR="002705DC" w:rsidRPr="0053311C" w:rsidRDefault="002705DC" w:rsidP="00EF0E0B">
            <w:pPr>
              <w:widowControl/>
              <w:autoSpaceDE/>
              <w:autoSpaceDN/>
              <w:adjustRightInd/>
              <w:rPr>
                <w:rFonts w:ascii="Times New Roman" w:hAnsi="Times New Roman" w:cs="Times New Roman"/>
                <w:sz w:val="20"/>
                <w:szCs w:val="20"/>
              </w:rPr>
            </w:pPr>
          </w:p>
        </w:tc>
        <w:tc>
          <w:tcPr>
            <w:tcW w:w="967" w:type="dxa"/>
            <w:vMerge/>
            <w:tcBorders>
              <w:top w:val="nil"/>
              <w:left w:val="single" w:sz="4" w:space="0" w:color="auto"/>
              <w:bottom w:val="single" w:sz="4" w:space="0" w:color="auto"/>
              <w:right w:val="single" w:sz="4" w:space="0" w:color="auto"/>
            </w:tcBorders>
            <w:vAlign w:val="center"/>
            <w:hideMark/>
          </w:tcPr>
          <w:p w14:paraId="7AD20429" w14:textId="77777777" w:rsidR="002705DC" w:rsidRPr="0053311C" w:rsidRDefault="002705DC" w:rsidP="00EF0E0B">
            <w:pPr>
              <w:widowControl/>
              <w:autoSpaceDE/>
              <w:autoSpaceDN/>
              <w:adjustRightInd/>
              <w:rPr>
                <w:rFonts w:ascii="Times New Roman" w:hAnsi="Times New Roman" w:cs="Times New Roman"/>
                <w:sz w:val="20"/>
                <w:szCs w:val="20"/>
              </w:rPr>
            </w:pPr>
          </w:p>
        </w:tc>
      </w:tr>
    </w:tbl>
    <w:p w14:paraId="4119F439" w14:textId="77777777" w:rsidR="002705DC" w:rsidRDefault="002705DC" w:rsidP="002705DC">
      <w:pPr>
        <w:widowControl/>
        <w:jc w:val="both"/>
        <w:rPr>
          <w:rFonts w:ascii="Times New Roman" w:eastAsia="Calibri" w:hAnsi="Times New Roman" w:cs="Times New Roman"/>
          <w:b/>
          <w:sz w:val="20"/>
          <w:szCs w:val="20"/>
          <w:lang w:eastAsia="en-US"/>
        </w:rPr>
      </w:pPr>
    </w:p>
    <w:tbl>
      <w:tblPr>
        <w:tblW w:w="9673" w:type="dxa"/>
        <w:tblInd w:w="250" w:type="dxa"/>
        <w:tblLayout w:type="fixed"/>
        <w:tblLook w:val="04A0" w:firstRow="1" w:lastRow="0" w:firstColumn="1" w:lastColumn="0" w:noHBand="0" w:noVBand="1"/>
      </w:tblPr>
      <w:tblGrid>
        <w:gridCol w:w="4068"/>
        <w:gridCol w:w="1352"/>
        <w:gridCol w:w="4253"/>
      </w:tblGrid>
      <w:tr w:rsidR="0035476F" w:rsidRPr="001746C0" w14:paraId="6115B63A" w14:textId="77777777" w:rsidTr="00886358">
        <w:tc>
          <w:tcPr>
            <w:tcW w:w="4068" w:type="dxa"/>
          </w:tcPr>
          <w:p w14:paraId="0B114137" w14:textId="56571CB0" w:rsidR="0035476F" w:rsidRPr="00A609FC" w:rsidRDefault="0035476F" w:rsidP="00A609FC">
            <w:pPr>
              <w:widowControl/>
              <w:autoSpaceDE/>
              <w:autoSpaceDN/>
              <w:adjustRightInd/>
              <w:rPr>
                <w:rFonts w:ascii="Times New Roman" w:hAnsi="Times New Roman" w:cs="Times New Roman"/>
                <w:b/>
                <w:sz w:val="22"/>
                <w:szCs w:val="22"/>
              </w:rPr>
            </w:pPr>
            <w:r w:rsidRPr="004669BC">
              <w:rPr>
                <w:rFonts w:ascii="Times New Roman" w:hAnsi="Times New Roman" w:cs="Times New Roman"/>
                <w:b/>
                <w:sz w:val="22"/>
                <w:szCs w:val="22"/>
              </w:rPr>
              <w:t>Заказчик</w:t>
            </w:r>
          </w:p>
        </w:tc>
        <w:tc>
          <w:tcPr>
            <w:tcW w:w="1352" w:type="dxa"/>
          </w:tcPr>
          <w:p w14:paraId="2FFF9E91" w14:textId="77777777" w:rsidR="0035476F" w:rsidRPr="004669BC" w:rsidRDefault="0035476F" w:rsidP="00886358">
            <w:pPr>
              <w:widowControl/>
              <w:autoSpaceDE/>
              <w:autoSpaceDN/>
              <w:adjustRightInd/>
              <w:jc w:val="center"/>
              <w:rPr>
                <w:rFonts w:ascii="Times New Roman" w:hAnsi="Times New Roman" w:cs="Times New Roman"/>
                <w:sz w:val="22"/>
                <w:szCs w:val="22"/>
              </w:rPr>
            </w:pPr>
          </w:p>
        </w:tc>
        <w:tc>
          <w:tcPr>
            <w:tcW w:w="4253" w:type="dxa"/>
          </w:tcPr>
          <w:p w14:paraId="7C72F45E" w14:textId="77777777" w:rsidR="0035476F" w:rsidRPr="004669BC" w:rsidRDefault="0035476F" w:rsidP="00886358">
            <w:pPr>
              <w:keepNext/>
              <w:outlineLvl w:val="1"/>
              <w:rPr>
                <w:rFonts w:ascii="Times New Roman" w:hAnsi="Times New Roman" w:cs="Times New Roman"/>
                <w:b/>
                <w:iCs/>
                <w:sz w:val="22"/>
                <w:szCs w:val="22"/>
              </w:rPr>
            </w:pPr>
            <w:r w:rsidRPr="004669BC">
              <w:rPr>
                <w:rFonts w:ascii="Times New Roman" w:hAnsi="Times New Roman" w:cs="Times New Roman"/>
                <w:b/>
                <w:iCs/>
                <w:sz w:val="22"/>
                <w:szCs w:val="22"/>
              </w:rPr>
              <w:t>Поставщик</w:t>
            </w:r>
          </w:p>
        </w:tc>
      </w:tr>
      <w:tr w:rsidR="0035476F" w:rsidRPr="001746C0" w14:paraId="1F57F7AE" w14:textId="77777777" w:rsidTr="00886358">
        <w:tc>
          <w:tcPr>
            <w:tcW w:w="4068" w:type="dxa"/>
          </w:tcPr>
          <w:p w14:paraId="18FCC77C" w14:textId="77777777" w:rsidR="0035476F" w:rsidRPr="004669BC" w:rsidRDefault="0035476F" w:rsidP="00886358">
            <w:pPr>
              <w:widowControl/>
              <w:autoSpaceDE/>
              <w:autoSpaceDN/>
              <w:adjustRightInd/>
              <w:rPr>
                <w:rFonts w:ascii="Times New Roman" w:hAnsi="Times New Roman" w:cs="Times New Roman"/>
                <w:sz w:val="22"/>
                <w:szCs w:val="22"/>
              </w:rPr>
            </w:pPr>
            <w:r w:rsidRPr="004669BC">
              <w:rPr>
                <w:rFonts w:ascii="Times New Roman" w:hAnsi="Times New Roman" w:cs="Times New Roman"/>
                <w:sz w:val="22"/>
                <w:szCs w:val="22"/>
              </w:rPr>
              <w:t>Начальник</w:t>
            </w:r>
          </w:p>
          <w:p w14:paraId="347D8F8D" w14:textId="77777777" w:rsidR="0035476F" w:rsidRPr="004669BC" w:rsidRDefault="0035476F" w:rsidP="00886358">
            <w:pPr>
              <w:widowControl/>
              <w:autoSpaceDE/>
              <w:autoSpaceDN/>
              <w:adjustRightInd/>
              <w:rPr>
                <w:rFonts w:ascii="Times New Roman" w:hAnsi="Times New Roman" w:cs="Times New Roman"/>
                <w:sz w:val="22"/>
                <w:szCs w:val="22"/>
              </w:rPr>
            </w:pPr>
            <w:r w:rsidRPr="004669BC">
              <w:rPr>
                <w:rFonts w:ascii="Times New Roman" w:hAnsi="Times New Roman" w:cs="Times New Roman"/>
                <w:sz w:val="22"/>
                <w:szCs w:val="22"/>
              </w:rPr>
              <w:t>СПб ГКУ «Управление благоустройства Пушкинского района»</w:t>
            </w:r>
          </w:p>
          <w:p w14:paraId="4FF8F435" w14:textId="77777777" w:rsidR="0035476F" w:rsidRPr="004669BC" w:rsidRDefault="0035476F" w:rsidP="00886358">
            <w:pPr>
              <w:widowControl/>
              <w:autoSpaceDE/>
              <w:autoSpaceDN/>
              <w:adjustRightInd/>
              <w:rPr>
                <w:rFonts w:ascii="Times New Roman" w:hAnsi="Times New Roman" w:cs="Times New Roman"/>
                <w:sz w:val="22"/>
                <w:szCs w:val="22"/>
              </w:rPr>
            </w:pPr>
          </w:p>
          <w:p w14:paraId="1CBD62E2" w14:textId="77777777" w:rsidR="0035476F" w:rsidRPr="004669BC" w:rsidRDefault="0035476F" w:rsidP="00886358">
            <w:pPr>
              <w:widowControl/>
              <w:autoSpaceDE/>
              <w:autoSpaceDN/>
              <w:adjustRightInd/>
              <w:rPr>
                <w:rFonts w:ascii="Times New Roman" w:hAnsi="Times New Roman" w:cs="Times New Roman"/>
                <w:sz w:val="22"/>
                <w:szCs w:val="22"/>
              </w:rPr>
            </w:pPr>
            <w:r w:rsidRPr="004669BC">
              <w:rPr>
                <w:rFonts w:ascii="Times New Roman" w:hAnsi="Times New Roman" w:cs="Times New Roman"/>
                <w:sz w:val="22"/>
                <w:szCs w:val="22"/>
              </w:rPr>
              <w:t xml:space="preserve">_______________ О.Ю. </w:t>
            </w:r>
            <w:proofErr w:type="spellStart"/>
            <w:r w:rsidRPr="004669BC">
              <w:rPr>
                <w:rFonts w:ascii="Times New Roman" w:hAnsi="Times New Roman" w:cs="Times New Roman"/>
                <w:sz w:val="22"/>
                <w:szCs w:val="22"/>
              </w:rPr>
              <w:t>Шачнева</w:t>
            </w:r>
            <w:proofErr w:type="spellEnd"/>
          </w:p>
          <w:p w14:paraId="28873279" w14:textId="77777777" w:rsidR="0035476F" w:rsidRPr="004669BC" w:rsidRDefault="0035476F" w:rsidP="00886358">
            <w:pPr>
              <w:widowControl/>
              <w:autoSpaceDE/>
              <w:autoSpaceDN/>
              <w:adjustRightInd/>
              <w:rPr>
                <w:rFonts w:ascii="Times New Roman" w:hAnsi="Times New Roman" w:cs="Times New Roman"/>
                <w:sz w:val="22"/>
                <w:szCs w:val="22"/>
              </w:rPr>
            </w:pPr>
            <w:r w:rsidRPr="004669BC">
              <w:rPr>
                <w:rFonts w:ascii="Times New Roman" w:hAnsi="Times New Roman" w:cs="Times New Roman"/>
                <w:sz w:val="22"/>
                <w:szCs w:val="22"/>
              </w:rPr>
              <w:t>Подписано ЭЦП</w:t>
            </w:r>
          </w:p>
        </w:tc>
        <w:tc>
          <w:tcPr>
            <w:tcW w:w="1352" w:type="dxa"/>
          </w:tcPr>
          <w:p w14:paraId="65A8128A" w14:textId="77777777" w:rsidR="0035476F" w:rsidRPr="004669BC" w:rsidRDefault="0035476F" w:rsidP="00886358">
            <w:pPr>
              <w:widowControl/>
              <w:autoSpaceDE/>
              <w:autoSpaceDN/>
              <w:adjustRightInd/>
              <w:jc w:val="center"/>
              <w:rPr>
                <w:rFonts w:ascii="Times New Roman" w:hAnsi="Times New Roman" w:cs="Times New Roman"/>
                <w:sz w:val="22"/>
                <w:szCs w:val="22"/>
              </w:rPr>
            </w:pPr>
          </w:p>
        </w:tc>
        <w:tc>
          <w:tcPr>
            <w:tcW w:w="4253" w:type="dxa"/>
          </w:tcPr>
          <w:p w14:paraId="7BDC1604" w14:textId="77777777" w:rsidR="0035476F" w:rsidRPr="004669BC" w:rsidRDefault="0035476F" w:rsidP="00886358">
            <w:pPr>
              <w:widowControl/>
              <w:autoSpaceDE/>
              <w:autoSpaceDN/>
              <w:adjustRightInd/>
              <w:rPr>
                <w:rFonts w:ascii="Times New Roman" w:hAnsi="Times New Roman" w:cs="Times New Roman"/>
                <w:sz w:val="22"/>
                <w:szCs w:val="22"/>
              </w:rPr>
            </w:pPr>
          </w:p>
          <w:p w14:paraId="45458825" w14:textId="77777777" w:rsidR="0035476F" w:rsidRPr="004669BC" w:rsidRDefault="0035476F" w:rsidP="00886358">
            <w:pPr>
              <w:widowControl/>
              <w:autoSpaceDE/>
              <w:autoSpaceDN/>
              <w:adjustRightInd/>
              <w:rPr>
                <w:rFonts w:ascii="Times New Roman" w:hAnsi="Times New Roman" w:cs="Times New Roman"/>
                <w:sz w:val="22"/>
                <w:szCs w:val="22"/>
              </w:rPr>
            </w:pPr>
          </w:p>
          <w:p w14:paraId="1784D47A" w14:textId="77777777" w:rsidR="0035476F" w:rsidRPr="004669BC" w:rsidRDefault="0035476F" w:rsidP="00886358">
            <w:pPr>
              <w:widowControl/>
              <w:autoSpaceDE/>
              <w:autoSpaceDN/>
              <w:adjustRightInd/>
              <w:rPr>
                <w:rFonts w:ascii="Times New Roman" w:hAnsi="Times New Roman" w:cs="Times New Roman"/>
                <w:sz w:val="22"/>
                <w:szCs w:val="22"/>
              </w:rPr>
            </w:pPr>
          </w:p>
          <w:p w14:paraId="43C797E9" w14:textId="77777777" w:rsidR="0035476F" w:rsidRPr="004669BC" w:rsidRDefault="0035476F" w:rsidP="00886358">
            <w:pPr>
              <w:widowControl/>
              <w:autoSpaceDE/>
              <w:autoSpaceDN/>
              <w:adjustRightInd/>
              <w:rPr>
                <w:rFonts w:ascii="Times New Roman" w:hAnsi="Times New Roman" w:cs="Times New Roman"/>
                <w:sz w:val="22"/>
                <w:szCs w:val="22"/>
              </w:rPr>
            </w:pPr>
          </w:p>
          <w:p w14:paraId="5B1B9178" w14:textId="77777777" w:rsidR="0035476F" w:rsidRPr="004669BC" w:rsidRDefault="0035476F" w:rsidP="00886358">
            <w:pPr>
              <w:widowControl/>
              <w:autoSpaceDE/>
              <w:autoSpaceDN/>
              <w:adjustRightInd/>
              <w:rPr>
                <w:rFonts w:ascii="Times New Roman" w:hAnsi="Times New Roman" w:cs="Times New Roman"/>
                <w:sz w:val="22"/>
                <w:szCs w:val="22"/>
              </w:rPr>
            </w:pPr>
            <w:r w:rsidRPr="004669BC">
              <w:rPr>
                <w:rFonts w:ascii="Times New Roman" w:hAnsi="Times New Roman" w:cs="Times New Roman"/>
                <w:sz w:val="22"/>
                <w:szCs w:val="22"/>
              </w:rPr>
              <w:t>________________</w:t>
            </w:r>
          </w:p>
          <w:p w14:paraId="4BA8A1E7" w14:textId="77777777" w:rsidR="0035476F" w:rsidRPr="004669BC" w:rsidRDefault="0035476F" w:rsidP="00886358">
            <w:pPr>
              <w:widowControl/>
              <w:autoSpaceDE/>
              <w:autoSpaceDN/>
              <w:adjustRightInd/>
              <w:rPr>
                <w:rFonts w:ascii="Times New Roman" w:hAnsi="Times New Roman" w:cs="Times New Roman"/>
                <w:sz w:val="22"/>
                <w:szCs w:val="22"/>
              </w:rPr>
            </w:pPr>
            <w:r w:rsidRPr="004669BC">
              <w:rPr>
                <w:rFonts w:ascii="Times New Roman" w:hAnsi="Times New Roman" w:cs="Times New Roman"/>
                <w:sz w:val="22"/>
                <w:szCs w:val="22"/>
              </w:rPr>
              <w:t>Подписано ЭЦП</w:t>
            </w:r>
          </w:p>
        </w:tc>
      </w:tr>
    </w:tbl>
    <w:p w14:paraId="346453C2" w14:textId="77777777" w:rsidR="00F92132" w:rsidRPr="001746C0" w:rsidRDefault="00F92132" w:rsidP="002705DC">
      <w:pPr>
        <w:widowControl/>
        <w:autoSpaceDE/>
        <w:autoSpaceDN/>
        <w:adjustRightInd/>
        <w:spacing w:after="240"/>
        <w:rPr>
          <w:sz w:val="24"/>
          <w:szCs w:val="24"/>
        </w:rPr>
      </w:pPr>
    </w:p>
    <w:sectPr w:rsidR="00F92132" w:rsidRPr="001746C0" w:rsidSect="008856E7">
      <w:pgSz w:w="16838" w:h="11906" w:orient="landscape"/>
      <w:pgMar w:top="720" w:right="720" w:bottom="426"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80A8F8" w14:textId="77777777" w:rsidR="00470B60" w:rsidRDefault="00470B60" w:rsidP="00C73547">
      <w:r>
        <w:separator/>
      </w:r>
    </w:p>
  </w:endnote>
  <w:endnote w:type="continuationSeparator" w:id="0">
    <w:p w14:paraId="161655CE" w14:textId="77777777" w:rsidR="00470B60" w:rsidRDefault="00470B60" w:rsidP="00C735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EA4AA6" w14:textId="77777777" w:rsidR="00470B60" w:rsidRDefault="00470B60" w:rsidP="00C73547">
      <w:r>
        <w:separator/>
      </w:r>
    </w:p>
  </w:footnote>
  <w:footnote w:type="continuationSeparator" w:id="0">
    <w:p w14:paraId="3CE84C6B" w14:textId="77777777" w:rsidR="00470B60" w:rsidRDefault="00470B60" w:rsidP="00C735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B0A0" w14:textId="77777777" w:rsidR="0035476F" w:rsidRDefault="0035476F">
    <w:pPr>
      <w:pStyle w:val="af"/>
      <w:jc w:val="center"/>
    </w:pPr>
  </w:p>
  <w:p w14:paraId="3ECDCCE2" w14:textId="77777777" w:rsidR="0035476F" w:rsidRDefault="0035476F">
    <w:pPr>
      <w:pStyle w:val="af"/>
      <w:jc w:val="center"/>
    </w:pPr>
  </w:p>
  <w:p w14:paraId="7839BD02" w14:textId="77777777" w:rsidR="0035476F" w:rsidRDefault="0035476F">
    <w:pPr>
      <w:pStyle w:val="af"/>
      <w:jc w:val="center"/>
    </w:pPr>
  </w:p>
  <w:p w14:paraId="5A14FDCC" w14:textId="77777777" w:rsidR="0035476F" w:rsidRDefault="0035476F">
    <w:pPr>
      <w:pStyle w:val="af"/>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AFB96" w14:textId="77777777" w:rsidR="002705DC" w:rsidRDefault="002705DC">
    <w:pPr>
      <w:pStyle w:val="af"/>
      <w:jc w:val="center"/>
    </w:pPr>
  </w:p>
  <w:p w14:paraId="6F526AE7" w14:textId="77777777" w:rsidR="002705DC" w:rsidRDefault="002705DC">
    <w:pPr>
      <w:pStyle w:val="af"/>
      <w:jc w:val="center"/>
    </w:pPr>
  </w:p>
  <w:p w14:paraId="47DC0FB6" w14:textId="77777777" w:rsidR="002705DC" w:rsidRDefault="002705DC">
    <w:pPr>
      <w:pStyle w:val="af"/>
      <w:jc w:val="center"/>
    </w:pPr>
  </w:p>
  <w:p w14:paraId="60539341" w14:textId="77777777" w:rsidR="002705DC" w:rsidRDefault="002705DC">
    <w:pPr>
      <w:pStyle w:val="af"/>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4A3"/>
    <w:multiLevelType w:val="hybridMultilevel"/>
    <w:tmpl w:val="2A263AEE"/>
    <w:lvl w:ilvl="0" w:tplc="A8BE0E9E">
      <w:start w:val="1"/>
      <w:numFmt w:val="bullet"/>
      <w:suff w:val="space"/>
      <w:lvlText w:val="-"/>
      <w:lvlJc w:val="left"/>
      <w:pPr>
        <w:ind w:left="1428" w:hanging="360"/>
      </w:pPr>
      <w:rPr>
        <w:rFonts w:ascii="Times New Roman" w:hAnsi="Times New Roman" w:cs="Times New Roman"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7B43BC9"/>
    <w:multiLevelType w:val="hybridMultilevel"/>
    <w:tmpl w:val="014AED4A"/>
    <w:lvl w:ilvl="0" w:tplc="4C5E12E4">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22D87B36"/>
    <w:multiLevelType w:val="multilevel"/>
    <w:tmpl w:val="0C1844B4"/>
    <w:lvl w:ilvl="0">
      <w:start w:val="4"/>
      <w:numFmt w:val="decimal"/>
      <w:lvlText w:val="%1."/>
      <w:lvlJc w:val="left"/>
      <w:pPr>
        <w:ind w:left="360" w:hanging="360"/>
      </w:pPr>
      <w:rPr>
        <w:rFonts w:hint="default"/>
      </w:rPr>
    </w:lvl>
    <w:lvl w:ilvl="1">
      <w:start w:val="1"/>
      <w:numFmt w:val="decimal"/>
      <w:suff w:val="space"/>
      <w:lvlText w:val="%1.%2."/>
      <w:lvlJc w:val="left"/>
      <w:pPr>
        <w:ind w:left="2040" w:hanging="360"/>
      </w:pPr>
      <w:rPr>
        <w:rFonts w:hint="default"/>
      </w:rPr>
    </w:lvl>
    <w:lvl w:ilvl="2">
      <w:start w:val="1"/>
      <w:numFmt w:val="decimal"/>
      <w:lvlText w:val="%1.%2.%3."/>
      <w:lvlJc w:val="left"/>
      <w:pPr>
        <w:ind w:left="4080" w:hanging="720"/>
      </w:pPr>
      <w:rPr>
        <w:rFonts w:hint="default"/>
      </w:rPr>
    </w:lvl>
    <w:lvl w:ilvl="3">
      <w:start w:val="1"/>
      <w:numFmt w:val="decimal"/>
      <w:lvlText w:val="%1.%2.%3.%4."/>
      <w:lvlJc w:val="left"/>
      <w:pPr>
        <w:ind w:left="5760" w:hanging="720"/>
      </w:pPr>
      <w:rPr>
        <w:rFonts w:hint="default"/>
      </w:rPr>
    </w:lvl>
    <w:lvl w:ilvl="4">
      <w:start w:val="1"/>
      <w:numFmt w:val="decimal"/>
      <w:lvlText w:val="%1.%2.%3.%4.%5."/>
      <w:lvlJc w:val="left"/>
      <w:pPr>
        <w:ind w:left="7800" w:hanging="1080"/>
      </w:pPr>
      <w:rPr>
        <w:rFonts w:hint="default"/>
      </w:rPr>
    </w:lvl>
    <w:lvl w:ilvl="5">
      <w:start w:val="1"/>
      <w:numFmt w:val="decimal"/>
      <w:lvlText w:val="%1.%2.%3.%4.%5.%6."/>
      <w:lvlJc w:val="left"/>
      <w:pPr>
        <w:ind w:left="9480" w:hanging="1080"/>
      </w:pPr>
      <w:rPr>
        <w:rFonts w:hint="default"/>
      </w:rPr>
    </w:lvl>
    <w:lvl w:ilvl="6">
      <w:start w:val="1"/>
      <w:numFmt w:val="decimal"/>
      <w:lvlText w:val="%1.%2.%3.%4.%5.%6.%7."/>
      <w:lvlJc w:val="left"/>
      <w:pPr>
        <w:ind w:left="11520" w:hanging="1440"/>
      </w:pPr>
      <w:rPr>
        <w:rFonts w:hint="default"/>
      </w:rPr>
    </w:lvl>
    <w:lvl w:ilvl="7">
      <w:start w:val="1"/>
      <w:numFmt w:val="decimal"/>
      <w:lvlText w:val="%1.%2.%3.%4.%5.%6.%7.%8."/>
      <w:lvlJc w:val="left"/>
      <w:pPr>
        <w:ind w:left="13200" w:hanging="1440"/>
      </w:pPr>
      <w:rPr>
        <w:rFonts w:hint="default"/>
      </w:rPr>
    </w:lvl>
    <w:lvl w:ilvl="8">
      <w:start w:val="1"/>
      <w:numFmt w:val="decimal"/>
      <w:lvlText w:val="%1.%2.%3.%4.%5.%6.%7.%8.%9."/>
      <w:lvlJc w:val="left"/>
      <w:pPr>
        <w:ind w:left="15240" w:hanging="1800"/>
      </w:pPr>
      <w:rPr>
        <w:rFonts w:hint="default"/>
      </w:rPr>
    </w:lvl>
  </w:abstractNum>
  <w:abstractNum w:abstractNumId="3" w15:restartNumberingAfterBreak="0">
    <w:nsid w:val="2A06569B"/>
    <w:multiLevelType w:val="multilevel"/>
    <w:tmpl w:val="7B96CF4E"/>
    <w:lvl w:ilvl="0">
      <w:start w:val="1"/>
      <w:numFmt w:val="decimal"/>
      <w:lvlText w:val="%1."/>
      <w:lvlJc w:val="left"/>
      <w:pPr>
        <w:ind w:left="810" w:hanging="810"/>
      </w:pPr>
      <w:rPr>
        <w:rFonts w:hint="default"/>
      </w:rPr>
    </w:lvl>
    <w:lvl w:ilvl="1">
      <w:start w:val="1"/>
      <w:numFmt w:val="decimal"/>
      <w:suff w:val="space"/>
      <w:lvlText w:val="%1.%2."/>
      <w:lvlJc w:val="left"/>
      <w:pPr>
        <w:ind w:left="1410" w:hanging="810"/>
      </w:pPr>
      <w:rPr>
        <w:rFonts w:hint="default"/>
      </w:rPr>
    </w:lvl>
    <w:lvl w:ilvl="2">
      <w:start w:val="1"/>
      <w:numFmt w:val="decimal"/>
      <w:lvlText w:val="%1.%2.%3."/>
      <w:lvlJc w:val="left"/>
      <w:pPr>
        <w:ind w:left="2010" w:hanging="810"/>
      </w:pPr>
      <w:rPr>
        <w:rFonts w:hint="default"/>
      </w:rPr>
    </w:lvl>
    <w:lvl w:ilvl="3">
      <w:start w:val="1"/>
      <w:numFmt w:val="decimal"/>
      <w:lvlText w:val="%1.%2.%3.%4."/>
      <w:lvlJc w:val="left"/>
      <w:pPr>
        <w:ind w:left="2610" w:hanging="81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4" w15:restartNumberingAfterBreak="0">
    <w:nsid w:val="2B4660EC"/>
    <w:multiLevelType w:val="hybridMultilevel"/>
    <w:tmpl w:val="5BA0A15C"/>
    <w:lvl w:ilvl="0" w:tplc="A6BAC9E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15:restartNumberingAfterBreak="0">
    <w:nsid w:val="31BC3CFF"/>
    <w:multiLevelType w:val="hybridMultilevel"/>
    <w:tmpl w:val="BCA45E14"/>
    <w:lvl w:ilvl="0" w:tplc="46905FCE">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0ED09B1"/>
    <w:multiLevelType w:val="hybridMultilevel"/>
    <w:tmpl w:val="37342EF8"/>
    <w:lvl w:ilvl="0" w:tplc="FFFFFFFF">
      <w:start w:val="1"/>
      <w:numFmt w:val="decimal"/>
      <w:lvlText w:val="%1."/>
      <w:lvlJc w:val="left"/>
      <w:pPr>
        <w:tabs>
          <w:tab w:val="num" w:pos="720"/>
        </w:tabs>
        <w:ind w:left="720" w:hanging="360"/>
      </w:pPr>
      <w:rPr>
        <w:rFonts w:cs="Times New Roman" w:hint="default"/>
        <w:b/>
        <w:bCs/>
      </w:rPr>
    </w:lvl>
    <w:lvl w:ilvl="1" w:tplc="FFFFFFFF">
      <w:numFmt w:val="none"/>
      <w:lvlText w:val=""/>
      <w:lvlJc w:val="left"/>
      <w:pPr>
        <w:tabs>
          <w:tab w:val="num" w:pos="360"/>
        </w:tabs>
      </w:pPr>
      <w:rPr>
        <w:rFonts w:cs="Times New Roman"/>
      </w:rPr>
    </w:lvl>
    <w:lvl w:ilvl="2" w:tplc="FFFFFFFF">
      <w:numFmt w:val="none"/>
      <w:lvlText w:val=""/>
      <w:lvlJc w:val="left"/>
      <w:pPr>
        <w:tabs>
          <w:tab w:val="num" w:pos="360"/>
        </w:tabs>
      </w:pPr>
      <w:rPr>
        <w:rFonts w:cs="Times New Roman"/>
      </w:rPr>
    </w:lvl>
    <w:lvl w:ilvl="3" w:tplc="FFFFFFFF">
      <w:numFmt w:val="none"/>
      <w:lvlText w:val=""/>
      <w:lvlJc w:val="left"/>
      <w:pPr>
        <w:tabs>
          <w:tab w:val="num" w:pos="360"/>
        </w:tabs>
      </w:pPr>
      <w:rPr>
        <w:rFonts w:cs="Times New Roman"/>
      </w:rPr>
    </w:lvl>
    <w:lvl w:ilvl="4" w:tplc="FFFFFFFF">
      <w:numFmt w:val="none"/>
      <w:lvlText w:val=""/>
      <w:lvlJc w:val="left"/>
      <w:pPr>
        <w:tabs>
          <w:tab w:val="num" w:pos="360"/>
        </w:tabs>
      </w:pPr>
      <w:rPr>
        <w:rFonts w:cs="Times New Roman"/>
      </w:rPr>
    </w:lvl>
    <w:lvl w:ilvl="5" w:tplc="FFFFFFFF">
      <w:numFmt w:val="none"/>
      <w:lvlText w:val=""/>
      <w:lvlJc w:val="left"/>
      <w:pPr>
        <w:tabs>
          <w:tab w:val="num" w:pos="360"/>
        </w:tabs>
      </w:pPr>
      <w:rPr>
        <w:rFonts w:cs="Times New Roman"/>
      </w:rPr>
    </w:lvl>
    <w:lvl w:ilvl="6" w:tplc="FFFFFFFF">
      <w:numFmt w:val="none"/>
      <w:lvlText w:val=""/>
      <w:lvlJc w:val="left"/>
      <w:pPr>
        <w:tabs>
          <w:tab w:val="num" w:pos="360"/>
        </w:tabs>
      </w:pPr>
      <w:rPr>
        <w:rFonts w:cs="Times New Roman"/>
      </w:rPr>
    </w:lvl>
    <w:lvl w:ilvl="7" w:tplc="FFFFFFFF">
      <w:numFmt w:val="none"/>
      <w:lvlText w:val=""/>
      <w:lvlJc w:val="left"/>
      <w:pPr>
        <w:tabs>
          <w:tab w:val="num" w:pos="360"/>
        </w:tabs>
      </w:pPr>
      <w:rPr>
        <w:rFonts w:cs="Times New Roman"/>
      </w:rPr>
    </w:lvl>
    <w:lvl w:ilvl="8" w:tplc="FFFFFFFF">
      <w:numFmt w:val="none"/>
      <w:lvlText w:val=""/>
      <w:lvlJc w:val="left"/>
      <w:pPr>
        <w:tabs>
          <w:tab w:val="num" w:pos="360"/>
        </w:tabs>
      </w:pPr>
      <w:rPr>
        <w:rFonts w:cs="Times New Roman"/>
      </w:rPr>
    </w:lvl>
  </w:abstractNum>
  <w:abstractNum w:abstractNumId="7" w15:restartNumberingAfterBreak="0">
    <w:nsid w:val="42284990"/>
    <w:multiLevelType w:val="hybridMultilevel"/>
    <w:tmpl w:val="14044BF8"/>
    <w:lvl w:ilvl="0" w:tplc="FC5AC2C8">
      <w:start w:val="1"/>
      <w:numFmt w:val="bullet"/>
      <w:suff w:val="space"/>
      <w:lvlText w:val="-"/>
      <w:lvlJc w:val="left"/>
      <w:pPr>
        <w:ind w:left="1004" w:hanging="360"/>
      </w:pPr>
      <w:rPr>
        <w:rFonts w:ascii="Times New Roman" w:hAnsi="Times New Roman" w:cs="Times New Roman" w:hint="default"/>
        <w:sz w:val="24"/>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15:restartNumberingAfterBreak="0">
    <w:nsid w:val="45A475FF"/>
    <w:multiLevelType w:val="hybridMultilevel"/>
    <w:tmpl w:val="2BDAAD52"/>
    <w:lvl w:ilvl="0" w:tplc="38C64D62">
      <w:start w:val="1"/>
      <w:numFmt w:val="bullet"/>
      <w:suff w:val="space"/>
      <w:lvlText w:val="-"/>
      <w:lvlJc w:val="left"/>
      <w:pPr>
        <w:ind w:left="1429" w:hanging="360"/>
      </w:pPr>
      <w:rPr>
        <w:rFonts w:ascii="Times New Roman" w:hAnsi="Times New Roman" w:cs="Times New Roman" w:hint="default"/>
        <w:sz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15:restartNumberingAfterBreak="0">
    <w:nsid w:val="4B49054F"/>
    <w:multiLevelType w:val="hybridMultilevel"/>
    <w:tmpl w:val="CE52DB6A"/>
    <w:lvl w:ilvl="0" w:tplc="6D48F962">
      <w:start w:val="1"/>
      <w:numFmt w:val="bullet"/>
      <w:suff w:val="space"/>
      <w:lvlText w:val="-"/>
      <w:lvlJc w:val="left"/>
      <w:pPr>
        <w:ind w:left="1004" w:hanging="360"/>
      </w:pPr>
      <w:rPr>
        <w:rFonts w:ascii="Times New Roman" w:hAnsi="Times New Roman" w:cs="Times New Roman" w:hint="default"/>
        <w:sz w:val="24"/>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0" w15:restartNumberingAfterBreak="0">
    <w:nsid w:val="611771FC"/>
    <w:multiLevelType w:val="hybridMultilevel"/>
    <w:tmpl w:val="4580A976"/>
    <w:lvl w:ilvl="0" w:tplc="E4FC3D1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15:restartNumberingAfterBreak="0">
    <w:nsid w:val="641C4FE1"/>
    <w:multiLevelType w:val="multilevel"/>
    <w:tmpl w:val="116EE450"/>
    <w:lvl w:ilvl="0">
      <w:start w:val="1"/>
      <w:numFmt w:val="decimal"/>
      <w:lvlText w:val="%1."/>
      <w:lvlJc w:val="left"/>
      <w:pPr>
        <w:ind w:left="510" w:hanging="510"/>
      </w:pPr>
      <w:rPr>
        <w:rFonts w:hint="default"/>
        <w:color w:val="auto"/>
      </w:rPr>
    </w:lvl>
    <w:lvl w:ilvl="1">
      <w:start w:val="1"/>
      <w:numFmt w:val="decimal"/>
      <w:suff w:val="space"/>
      <w:lvlText w:val="%1.%2."/>
      <w:lvlJc w:val="left"/>
      <w:pPr>
        <w:ind w:left="1230" w:hanging="51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12" w15:restartNumberingAfterBreak="0">
    <w:nsid w:val="78F473BA"/>
    <w:multiLevelType w:val="hybridMultilevel"/>
    <w:tmpl w:val="2C8A1622"/>
    <w:lvl w:ilvl="0" w:tplc="C01EE25A">
      <w:start w:val="1"/>
      <w:numFmt w:val="decimal"/>
      <w:lvlText w:val="5.%1."/>
      <w:lvlJc w:val="left"/>
      <w:pPr>
        <w:ind w:left="20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7DD64530"/>
    <w:multiLevelType w:val="hybridMultilevel"/>
    <w:tmpl w:val="0164AE50"/>
    <w:lvl w:ilvl="0" w:tplc="4BE89762">
      <w:start w:val="1"/>
      <w:numFmt w:val="decimal"/>
      <w:lvlText w:val="4.3.%1."/>
      <w:lvlJc w:val="left"/>
      <w:pPr>
        <w:ind w:left="128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DE57C43"/>
    <w:multiLevelType w:val="hybridMultilevel"/>
    <w:tmpl w:val="AFBEB220"/>
    <w:lvl w:ilvl="0" w:tplc="1E1C8C10">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10"/>
  </w:num>
  <w:num w:numId="5">
    <w:abstractNumId w:val="14"/>
  </w:num>
  <w:num w:numId="6">
    <w:abstractNumId w:val="1"/>
  </w:num>
  <w:num w:numId="7">
    <w:abstractNumId w:val="5"/>
  </w:num>
  <w:num w:numId="8">
    <w:abstractNumId w:val="12"/>
  </w:num>
  <w:num w:numId="9">
    <w:abstractNumId w:val="3"/>
  </w:num>
  <w:num w:numId="10">
    <w:abstractNumId w:val="9"/>
  </w:num>
  <w:num w:numId="11">
    <w:abstractNumId w:val="7"/>
  </w:num>
  <w:num w:numId="12">
    <w:abstractNumId w:val="0"/>
  </w:num>
  <w:num w:numId="13">
    <w:abstractNumId w:val="8"/>
  </w:num>
  <w:num w:numId="14">
    <w:abstractNumId w:val="11"/>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2444"/>
    <w:rsid w:val="00023AE0"/>
    <w:rsid w:val="00024DCD"/>
    <w:rsid w:val="000252D3"/>
    <w:rsid w:val="000358FB"/>
    <w:rsid w:val="00075414"/>
    <w:rsid w:val="00084E50"/>
    <w:rsid w:val="00094CFA"/>
    <w:rsid w:val="000D6446"/>
    <w:rsid w:val="000E5CF7"/>
    <w:rsid w:val="000F33BD"/>
    <w:rsid w:val="000F75E2"/>
    <w:rsid w:val="0010455A"/>
    <w:rsid w:val="00111509"/>
    <w:rsid w:val="00124673"/>
    <w:rsid w:val="00124AF7"/>
    <w:rsid w:val="00132720"/>
    <w:rsid w:val="00132A1F"/>
    <w:rsid w:val="00133A93"/>
    <w:rsid w:val="00134721"/>
    <w:rsid w:val="001721B7"/>
    <w:rsid w:val="001746C0"/>
    <w:rsid w:val="00185977"/>
    <w:rsid w:val="001910BA"/>
    <w:rsid w:val="00194C67"/>
    <w:rsid w:val="001A7337"/>
    <w:rsid w:val="001C2CDF"/>
    <w:rsid w:val="001D057E"/>
    <w:rsid w:val="001F015C"/>
    <w:rsid w:val="002051EA"/>
    <w:rsid w:val="00211E89"/>
    <w:rsid w:val="002134E9"/>
    <w:rsid w:val="002261BE"/>
    <w:rsid w:val="002326F1"/>
    <w:rsid w:val="00233D0A"/>
    <w:rsid w:val="002341D2"/>
    <w:rsid w:val="00241E8B"/>
    <w:rsid w:val="00255CFE"/>
    <w:rsid w:val="002705DC"/>
    <w:rsid w:val="00271608"/>
    <w:rsid w:val="00281C95"/>
    <w:rsid w:val="00285A6B"/>
    <w:rsid w:val="00291548"/>
    <w:rsid w:val="002970C9"/>
    <w:rsid w:val="0029762B"/>
    <w:rsid w:val="002A3097"/>
    <w:rsid w:val="002A570C"/>
    <w:rsid w:val="002A6AAC"/>
    <w:rsid w:val="002A7BC4"/>
    <w:rsid w:val="002B23E3"/>
    <w:rsid w:val="002C7309"/>
    <w:rsid w:val="002C7B55"/>
    <w:rsid w:val="002D331C"/>
    <w:rsid w:val="003068ED"/>
    <w:rsid w:val="003219AF"/>
    <w:rsid w:val="003267F9"/>
    <w:rsid w:val="00344517"/>
    <w:rsid w:val="00353140"/>
    <w:rsid w:val="0035476F"/>
    <w:rsid w:val="00396509"/>
    <w:rsid w:val="003A445E"/>
    <w:rsid w:val="003B0039"/>
    <w:rsid w:val="003B43ED"/>
    <w:rsid w:val="003B6E4A"/>
    <w:rsid w:val="003B7129"/>
    <w:rsid w:val="003D4E99"/>
    <w:rsid w:val="003E38DA"/>
    <w:rsid w:val="003E621F"/>
    <w:rsid w:val="003F3160"/>
    <w:rsid w:val="00405F56"/>
    <w:rsid w:val="00451D15"/>
    <w:rsid w:val="004549E6"/>
    <w:rsid w:val="004669BC"/>
    <w:rsid w:val="00467EA4"/>
    <w:rsid w:val="00470B60"/>
    <w:rsid w:val="0047729E"/>
    <w:rsid w:val="004801F2"/>
    <w:rsid w:val="004904A6"/>
    <w:rsid w:val="0049230D"/>
    <w:rsid w:val="00497DBA"/>
    <w:rsid w:val="004B5CBB"/>
    <w:rsid w:val="004B64A4"/>
    <w:rsid w:val="004C5D08"/>
    <w:rsid w:val="004D1BE6"/>
    <w:rsid w:val="004E0D22"/>
    <w:rsid w:val="004F2320"/>
    <w:rsid w:val="00516362"/>
    <w:rsid w:val="005165BE"/>
    <w:rsid w:val="00521106"/>
    <w:rsid w:val="005252FD"/>
    <w:rsid w:val="0053119E"/>
    <w:rsid w:val="00537818"/>
    <w:rsid w:val="00544E74"/>
    <w:rsid w:val="005B58B7"/>
    <w:rsid w:val="005D29F9"/>
    <w:rsid w:val="005E5643"/>
    <w:rsid w:val="005F56D3"/>
    <w:rsid w:val="00607CB7"/>
    <w:rsid w:val="00610E9F"/>
    <w:rsid w:val="00613139"/>
    <w:rsid w:val="00614340"/>
    <w:rsid w:val="0061590F"/>
    <w:rsid w:val="0063368C"/>
    <w:rsid w:val="00654176"/>
    <w:rsid w:val="0066261D"/>
    <w:rsid w:val="0067236A"/>
    <w:rsid w:val="006777B9"/>
    <w:rsid w:val="0068193D"/>
    <w:rsid w:val="00686B4A"/>
    <w:rsid w:val="00690D9D"/>
    <w:rsid w:val="006A0B49"/>
    <w:rsid w:val="006A1731"/>
    <w:rsid w:val="006B31B5"/>
    <w:rsid w:val="006B566A"/>
    <w:rsid w:val="006B7225"/>
    <w:rsid w:val="006C0E58"/>
    <w:rsid w:val="006C3F2D"/>
    <w:rsid w:val="006D00E2"/>
    <w:rsid w:val="006D612F"/>
    <w:rsid w:val="006E5B14"/>
    <w:rsid w:val="00714B71"/>
    <w:rsid w:val="00714D0E"/>
    <w:rsid w:val="00727C01"/>
    <w:rsid w:val="00743B71"/>
    <w:rsid w:val="007450BD"/>
    <w:rsid w:val="00781913"/>
    <w:rsid w:val="007B0D9F"/>
    <w:rsid w:val="007D45AE"/>
    <w:rsid w:val="007E08CB"/>
    <w:rsid w:val="007E7F6E"/>
    <w:rsid w:val="007F2F92"/>
    <w:rsid w:val="00830714"/>
    <w:rsid w:val="00830FB4"/>
    <w:rsid w:val="0084382E"/>
    <w:rsid w:val="00851945"/>
    <w:rsid w:val="0085625A"/>
    <w:rsid w:val="0087426E"/>
    <w:rsid w:val="00885052"/>
    <w:rsid w:val="008856E7"/>
    <w:rsid w:val="00896FB5"/>
    <w:rsid w:val="008973E0"/>
    <w:rsid w:val="008B251D"/>
    <w:rsid w:val="008B5165"/>
    <w:rsid w:val="008C3018"/>
    <w:rsid w:val="008E68E7"/>
    <w:rsid w:val="008F29CC"/>
    <w:rsid w:val="008F7966"/>
    <w:rsid w:val="0091125C"/>
    <w:rsid w:val="00914D7E"/>
    <w:rsid w:val="0091537A"/>
    <w:rsid w:val="00917EC9"/>
    <w:rsid w:val="00931B4E"/>
    <w:rsid w:val="00932409"/>
    <w:rsid w:val="00941B7A"/>
    <w:rsid w:val="00946402"/>
    <w:rsid w:val="0094641D"/>
    <w:rsid w:val="00952EED"/>
    <w:rsid w:val="00966900"/>
    <w:rsid w:val="0098554F"/>
    <w:rsid w:val="009976C3"/>
    <w:rsid w:val="009A0CED"/>
    <w:rsid w:val="009A1BAE"/>
    <w:rsid w:val="009B72D5"/>
    <w:rsid w:val="009B77CF"/>
    <w:rsid w:val="009C17F8"/>
    <w:rsid w:val="009C31D3"/>
    <w:rsid w:val="009C7BBA"/>
    <w:rsid w:val="009D53EB"/>
    <w:rsid w:val="009E0AEF"/>
    <w:rsid w:val="009E1AEC"/>
    <w:rsid w:val="009E3542"/>
    <w:rsid w:val="009F2591"/>
    <w:rsid w:val="00A10E88"/>
    <w:rsid w:val="00A1418D"/>
    <w:rsid w:val="00A241C7"/>
    <w:rsid w:val="00A31E0B"/>
    <w:rsid w:val="00A609FC"/>
    <w:rsid w:val="00A65C4F"/>
    <w:rsid w:val="00A71A55"/>
    <w:rsid w:val="00A7253D"/>
    <w:rsid w:val="00A8327F"/>
    <w:rsid w:val="00A9326D"/>
    <w:rsid w:val="00A944B4"/>
    <w:rsid w:val="00AA1D13"/>
    <w:rsid w:val="00AC016B"/>
    <w:rsid w:val="00AF4ED4"/>
    <w:rsid w:val="00AF7834"/>
    <w:rsid w:val="00B128D0"/>
    <w:rsid w:val="00B152E3"/>
    <w:rsid w:val="00B27F4F"/>
    <w:rsid w:val="00B30E56"/>
    <w:rsid w:val="00B43EFE"/>
    <w:rsid w:val="00B5333A"/>
    <w:rsid w:val="00B54647"/>
    <w:rsid w:val="00B555E9"/>
    <w:rsid w:val="00B6744E"/>
    <w:rsid w:val="00B76C1C"/>
    <w:rsid w:val="00B873BE"/>
    <w:rsid w:val="00BA3B68"/>
    <w:rsid w:val="00BB6DE6"/>
    <w:rsid w:val="00BC4B3D"/>
    <w:rsid w:val="00BD23D8"/>
    <w:rsid w:val="00BE53E5"/>
    <w:rsid w:val="00BE727D"/>
    <w:rsid w:val="00C024CF"/>
    <w:rsid w:val="00C03E88"/>
    <w:rsid w:val="00C13842"/>
    <w:rsid w:val="00C42444"/>
    <w:rsid w:val="00C46F4C"/>
    <w:rsid w:val="00C541F1"/>
    <w:rsid w:val="00C624B9"/>
    <w:rsid w:val="00C73547"/>
    <w:rsid w:val="00C73C2E"/>
    <w:rsid w:val="00C9238D"/>
    <w:rsid w:val="00CB029D"/>
    <w:rsid w:val="00CB1042"/>
    <w:rsid w:val="00CC2380"/>
    <w:rsid w:val="00CD6B23"/>
    <w:rsid w:val="00CD7CF0"/>
    <w:rsid w:val="00CE42B5"/>
    <w:rsid w:val="00CE4D10"/>
    <w:rsid w:val="00CF0BD3"/>
    <w:rsid w:val="00D01EDE"/>
    <w:rsid w:val="00D16C59"/>
    <w:rsid w:val="00D57CBC"/>
    <w:rsid w:val="00D739F5"/>
    <w:rsid w:val="00D8785D"/>
    <w:rsid w:val="00D97583"/>
    <w:rsid w:val="00DA02B5"/>
    <w:rsid w:val="00DB2271"/>
    <w:rsid w:val="00DB7A10"/>
    <w:rsid w:val="00DC436D"/>
    <w:rsid w:val="00DE63E0"/>
    <w:rsid w:val="00DF54F7"/>
    <w:rsid w:val="00DF7906"/>
    <w:rsid w:val="00E05FA1"/>
    <w:rsid w:val="00E110D9"/>
    <w:rsid w:val="00E13B5D"/>
    <w:rsid w:val="00E217CE"/>
    <w:rsid w:val="00E31742"/>
    <w:rsid w:val="00E43566"/>
    <w:rsid w:val="00E469BF"/>
    <w:rsid w:val="00E84851"/>
    <w:rsid w:val="00E85198"/>
    <w:rsid w:val="00EA1CC0"/>
    <w:rsid w:val="00EA6DBF"/>
    <w:rsid w:val="00EC251E"/>
    <w:rsid w:val="00EF5032"/>
    <w:rsid w:val="00F1320F"/>
    <w:rsid w:val="00F16937"/>
    <w:rsid w:val="00F16B3E"/>
    <w:rsid w:val="00F359FE"/>
    <w:rsid w:val="00F41DA6"/>
    <w:rsid w:val="00F42439"/>
    <w:rsid w:val="00F428C1"/>
    <w:rsid w:val="00F74F44"/>
    <w:rsid w:val="00F832C2"/>
    <w:rsid w:val="00F8640E"/>
    <w:rsid w:val="00F92132"/>
    <w:rsid w:val="00F964FC"/>
    <w:rsid w:val="00FA69D2"/>
    <w:rsid w:val="00FA79C1"/>
    <w:rsid w:val="00FB3481"/>
    <w:rsid w:val="00FC08E4"/>
    <w:rsid w:val="00FC1404"/>
    <w:rsid w:val="00FC2C67"/>
    <w:rsid w:val="00FC4974"/>
    <w:rsid w:val="00FE4EF9"/>
    <w:rsid w:val="00FF42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AE2C912"/>
  <w15:docId w15:val="{DA332026-8F62-41EE-83B8-CD6C5A61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705DC"/>
    <w:pPr>
      <w:widowControl w:val="0"/>
      <w:autoSpaceDE w:val="0"/>
      <w:autoSpaceDN w:val="0"/>
      <w:adjustRightInd w:val="0"/>
    </w:pPr>
    <w:rPr>
      <w:rFonts w:ascii="Arial" w:eastAsia="Times New Roman" w:hAnsi="Arial" w:cs="Arial"/>
      <w:sz w:val="18"/>
      <w:szCs w:val="1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Основной текст Знак Знак Знак"/>
    <w:basedOn w:val="a"/>
    <w:link w:val="a4"/>
    <w:uiPriority w:val="99"/>
    <w:rsid w:val="00C73547"/>
    <w:pPr>
      <w:spacing w:after="120"/>
    </w:pPr>
  </w:style>
  <w:style w:type="character" w:customStyle="1" w:styleId="a4">
    <w:name w:val="Основной текст Знак"/>
    <w:aliases w:val="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Знак Знак Знак Знак"/>
    <w:basedOn w:val="a0"/>
    <w:link w:val="a3"/>
    <w:uiPriority w:val="99"/>
    <w:rsid w:val="00C73547"/>
    <w:rPr>
      <w:rFonts w:ascii="Arial" w:eastAsia="Times New Roman" w:hAnsi="Arial" w:cs="Arial"/>
      <w:sz w:val="18"/>
      <w:szCs w:val="18"/>
      <w:lang w:eastAsia="ru-RU"/>
    </w:rPr>
  </w:style>
  <w:style w:type="paragraph" w:customStyle="1" w:styleId="ConsNormal">
    <w:name w:val="ConsNormal"/>
    <w:uiPriority w:val="99"/>
    <w:rsid w:val="00C73547"/>
    <w:pPr>
      <w:autoSpaceDE w:val="0"/>
      <w:autoSpaceDN w:val="0"/>
      <w:adjustRightInd w:val="0"/>
      <w:ind w:right="19772" w:firstLine="720"/>
    </w:pPr>
    <w:rPr>
      <w:rFonts w:ascii="Arial" w:eastAsia="Times New Roman" w:hAnsi="Arial" w:cs="Arial"/>
      <w:sz w:val="20"/>
      <w:szCs w:val="20"/>
      <w:lang w:eastAsia="ru-RU"/>
    </w:rPr>
  </w:style>
  <w:style w:type="paragraph" w:styleId="a5">
    <w:name w:val="Title"/>
    <w:basedOn w:val="a"/>
    <w:link w:val="a6"/>
    <w:uiPriority w:val="99"/>
    <w:qFormat/>
    <w:rsid w:val="00C73547"/>
    <w:pPr>
      <w:widowControl/>
      <w:adjustRightInd/>
      <w:jc w:val="center"/>
    </w:pPr>
    <w:rPr>
      <w:b/>
      <w:bCs/>
      <w:sz w:val="28"/>
      <w:szCs w:val="28"/>
    </w:rPr>
  </w:style>
  <w:style w:type="character" w:customStyle="1" w:styleId="a6">
    <w:name w:val="Заголовок Знак"/>
    <w:basedOn w:val="a0"/>
    <w:link w:val="a5"/>
    <w:uiPriority w:val="99"/>
    <w:rsid w:val="00C73547"/>
    <w:rPr>
      <w:rFonts w:ascii="Arial" w:eastAsia="Times New Roman" w:hAnsi="Arial" w:cs="Arial"/>
      <w:b/>
      <w:bCs/>
      <w:sz w:val="28"/>
      <w:szCs w:val="28"/>
      <w:lang w:eastAsia="ru-RU"/>
    </w:rPr>
  </w:style>
  <w:style w:type="paragraph" w:styleId="a7">
    <w:name w:val="Subtitle"/>
    <w:basedOn w:val="a"/>
    <w:link w:val="a8"/>
    <w:uiPriority w:val="99"/>
    <w:qFormat/>
    <w:rsid w:val="00C73547"/>
    <w:pPr>
      <w:widowControl/>
      <w:autoSpaceDE/>
      <w:autoSpaceDN/>
      <w:adjustRightInd/>
    </w:pPr>
    <w:rPr>
      <w:sz w:val="24"/>
      <w:szCs w:val="24"/>
    </w:rPr>
  </w:style>
  <w:style w:type="character" w:customStyle="1" w:styleId="a8">
    <w:name w:val="Подзаголовок Знак"/>
    <w:basedOn w:val="a0"/>
    <w:link w:val="a7"/>
    <w:uiPriority w:val="99"/>
    <w:rsid w:val="00C73547"/>
    <w:rPr>
      <w:rFonts w:ascii="Arial" w:eastAsia="Times New Roman" w:hAnsi="Arial" w:cs="Arial"/>
      <w:sz w:val="24"/>
      <w:szCs w:val="24"/>
      <w:lang w:eastAsia="ru-RU"/>
    </w:rPr>
  </w:style>
  <w:style w:type="paragraph" w:styleId="3">
    <w:name w:val="Body Text Indent 3"/>
    <w:basedOn w:val="a"/>
    <w:link w:val="30"/>
    <w:uiPriority w:val="99"/>
    <w:rsid w:val="00C73547"/>
    <w:pPr>
      <w:spacing w:after="120"/>
      <w:ind w:left="283"/>
    </w:pPr>
    <w:rPr>
      <w:sz w:val="16"/>
      <w:szCs w:val="16"/>
    </w:rPr>
  </w:style>
  <w:style w:type="character" w:customStyle="1" w:styleId="30">
    <w:name w:val="Основной текст с отступом 3 Знак"/>
    <w:basedOn w:val="a0"/>
    <w:link w:val="3"/>
    <w:uiPriority w:val="99"/>
    <w:rsid w:val="00C73547"/>
    <w:rPr>
      <w:rFonts w:ascii="Arial" w:eastAsia="Times New Roman" w:hAnsi="Arial" w:cs="Arial"/>
      <w:sz w:val="16"/>
      <w:szCs w:val="16"/>
      <w:lang w:eastAsia="ru-RU"/>
    </w:rPr>
  </w:style>
  <w:style w:type="paragraph" w:styleId="2">
    <w:name w:val="Body Text 2"/>
    <w:basedOn w:val="a"/>
    <w:link w:val="20"/>
    <w:uiPriority w:val="99"/>
    <w:rsid w:val="00C73547"/>
    <w:pPr>
      <w:spacing w:after="120" w:line="480" w:lineRule="auto"/>
    </w:pPr>
  </w:style>
  <w:style w:type="character" w:customStyle="1" w:styleId="20">
    <w:name w:val="Основной текст 2 Знак"/>
    <w:basedOn w:val="a0"/>
    <w:link w:val="2"/>
    <w:uiPriority w:val="99"/>
    <w:rsid w:val="00C73547"/>
    <w:rPr>
      <w:rFonts w:ascii="Arial" w:eastAsia="Times New Roman" w:hAnsi="Arial" w:cs="Arial"/>
      <w:sz w:val="18"/>
      <w:szCs w:val="18"/>
      <w:lang w:eastAsia="ru-RU"/>
    </w:rPr>
  </w:style>
  <w:style w:type="paragraph" w:customStyle="1" w:styleId="ConsPlusNormal">
    <w:name w:val="ConsPlusNormal"/>
    <w:uiPriority w:val="99"/>
    <w:rsid w:val="00C73547"/>
    <w:pPr>
      <w:widowControl w:val="0"/>
      <w:autoSpaceDE w:val="0"/>
      <w:autoSpaceDN w:val="0"/>
      <w:adjustRightInd w:val="0"/>
      <w:ind w:firstLine="720"/>
    </w:pPr>
    <w:rPr>
      <w:rFonts w:ascii="Arial" w:eastAsia="Times New Roman" w:hAnsi="Arial" w:cs="Arial"/>
      <w:sz w:val="20"/>
      <w:szCs w:val="20"/>
      <w:lang w:eastAsia="ru-RU"/>
    </w:rPr>
  </w:style>
  <w:style w:type="paragraph" w:styleId="a9">
    <w:name w:val="footnote text"/>
    <w:basedOn w:val="a"/>
    <w:link w:val="aa"/>
    <w:uiPriority w:val="99"/>
    <w:semiHidden/>
    <w:unhideWhenUsed/>
    <w:rsid w:val="00C73547"/>
    <w:rPr>
      <w:sz w:val="20"/>
      <w:szCs w:val="20"/>
    </w:rPr>
  </w:style>
  <w:style w:type="character" w:customStyle="1" w:styleId="aa">
    <w:name w:val="Текст сноски Знак"/>
    <w:basedOn w:val="a0"/>
    <w:link w:val="a9"/>
    <w:uiPriority w:val="99"/>
    <w:semiHidden/>
    <w:rsid w:val="00C73547"/>
    <w:rPr>
      <w:rFonts w:ascii="Arial" w:eastAsia="Times New Roman" w:hAnsi="Arial" w:cs="Arial"/>
      <w:sz w:val="20"/>
      <w:szCs w:val="20"/>
      <w:lang w:eastAsia="ru-RU"/>
    </w:rPr>
  </w:style>
  <w:style w:type="character" w:styleId="ab">
    <w:name w:val="footnote reference"/>
    <w:aliases w:val="Ссылка на сноску 45"/>
    <w:basedOn w:val="a0"/>
    <w:uiPriority w:val="99"/>
    <w:unhideWhenUsed/>
    <w:qFormat/>
    <w:rsid w:val="00C73547"/>
    <w:rPr>
      <w:vertAlign w:val="superscript"/>
    </w:rPr>
  </w:style>
  <w:style w:type="character" w:styleId="ac">
    <w:name w:val="Hyperlink"/>
    <w:basedOn w:val="a0"/>
    <w:uiPriority w:val="99"/>
    <w:unhideWhenUsed/>
    <w:rsid w:val="00F16B3E"/>
    <w:rPr>
      <w:color w:val="0000FF"/>
      <w:u w:val="single"/>
    </w:rPr>
  </w:style>
  <w:style w:type="character" w:customStyle="1" w:styleId="1">
    <w:name w:val="Неразрешенное упоминание1"/>
    <w:basedOn w:val="a0"/>
    <w:uiPriority w:val="99"/>
    <w:semiHidden/>
    <w:unhideWhenUsed/>
    <w:rsid w:val="00C13842"/>
    <w:rPr>
      <w:color w:val="605E5C"/>
      <w:shd w:val="clear" w:color="auto" w:fill="E1DFDD"/>
    </w:rPr>
  </w:style>
  <w:style w:type="table" w:styleId="ad">
    <w:name w:val="Table Grid"/>
    <w:basedOn w:val="a1"/>
    <w:uiPriority w:val="59"/>
    <w:rsid w:val="002A6A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CE42B5"/>
    <w:pPr>
      <w:widowControl/>
      <w:autoSpaceDE/>
      <w:autoSpaceDN/>
      <w:adjustRightInd/>
      <w:ind w:left="720"/>
      <w:contextualSpacing/>
    </w:pPr>
    <w:rPr>
      <w:rFonts w:ascii="Times New Roman" w:hAnsi="Times New Roman" w:cs="Times New Roman"/>
      <w:sz w:val="24"/>
      <w:szCs w:val="24"/>
    </w:rPr>
  </w:style>
  <w:style w:type="paragraph" w:styleId="af">
    <w:name w:val="header"/>
    <w:basedOn w:val="a"/>
    <w:link w:val="af0"/>
    <w:uiPriority w:val="99"/>
    <w:unhideWhenUsed/>
    <w:rsid w:val="0035476F"/>
    <w:pPr>
      <w:tabs>
        <w:tab w:val="center" w:pos="4677"/>
        <w:tab w:val="right" w:pos="9355"/>
      </w:tabs>
    </w:pPr>
  </w:style>
  <w:style w:type="character" w:customStyle="1" w:styleId="af0">
    <w:name w:val="Верхний колонтитул Знак"/>
    <w:basedOn w:val="a0"/>
    <w:link w:val="af"/>
    <w:uiPriority w:val="99"/>
    <w:rsid w:val="0035476F"/>
    <w:rPr>
      <w:rFonts w:ascii="Arial" w:eastAsia="Times New Roman" w:hAnsi="Arial" w:cs="Arial"/>
      <w:sz w:val="18"/>
      <w:szCs w:val="18"/>
      <w:lang w:eastAsia="ru-RU"/>
    </w:rPr>
  </w:style>
  <w:style w:type="table" w:customStyle="1" w:styleId="21">
    <w:name w:val="Сетка таблицы2"/>
    <w:basedOn w:val="a1"/>
    <w:next w:val="ad"/>
    <w:uiPriority w:val="59"/>
    <w:rsid w:val="00451D15"/>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footer"/>
    <w:basedOn w:val="a"/>
    <w:link w:val="af2"/>
    <w:uiPriority w:val="99"/>
    <w:unhideWhenUsed/>
    <w:rsid w:val="000F33BD"/>
    <w:pPr>
      <w:tabs>
        <w:tab w:val="center" w:pos="4677"/>
        <w:tab w:val="right" w:pos="9355"/>
      </w:tabs>
    </w:pPr>
  </w:style>
  <w:style w:type="character" w:customStyle="1" w:styleId="af2">
    <w:name w:val="Нижний колонтитул Знак"/>
    <w:basedOn w:val="a0"/>
    <w:link w:val="af1"/>
    <w:uiPriority w:val="99"/>
    <w:rsid w:val="000F33BD"/>
    <w:rPr>
      <w:rFonts w:ascii="Arial" w:eastAsia="Times New Roman" w:hAnsi="Arial" w:cs="Arial"/>
      <w:sz w:val="18"/>
      <w:szCs w:val="18"/>
      <w:lang w:eastAsia="ru-RU"/>
    </w:rPr>
  </w:style>
  <w:style w:type="table" w:customStyle="1" w:styleId="10">
    <w:name w:val="Сетка таблицы1"/>
    <w:basedOn w:val="a1"/>
    <w:next w:val="ad"/>
    <w:uiPriority w:val="39"/>
    <w:rsid w:val="002705DC"/>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93662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ate=03.02.2022&amp;dst=101309&amp;field=13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9854B23D85897930905B1BBECE8AF7685841A662E44FE1014FD39FA00362A8A0152E9B42ECAB79w5kDH"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ubko@mail.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5E355F-853C-43DD-BB3D-6D03452E3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5285</Words>
  <Characters>30130</Characters>
  <Application>Microsoft Office Word</Application>
  <DocSecurity>0</DocSecurity>
  <Lines>251</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 администрации Пушкинского района СПб"</Company>
  <LinksUpToDate>false</LinksUpToDate>
  <CharactersWithSpaces>35345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Данилова Л.А.</dc:creator>
  <cp:keywords/>
  <dc:description/>
  <cp:lastModifiedBy>User</cp:lastModifiedBy>
  <cp:revision>17</cp:revision>
  <dcterms:created xsi:type="dcterms:W3CDTF">2026-02-03T09:58:00Z</dcterms:created>
  <dcterms:modified xsi:type="dcterms:W3CDTF">2026-05-20T13:27:00Z</dcterms:modified>
</cp:coreProperties>
</file>