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5C4A2C" w14:textId="77777777" w:rsidR="009C3A7F" w:rsidRPr="00D11689" w:rsidRDefault="009C3A7F" w:rsidP="009C3A7F">
      <w:pPr>
        <w:widowControl w:val="0"/>
        <w:autoSpaceDE w:val="0"/>
        <w:autoSpaceDN w:val="0"/>
        <w:adjustRightInd w:val="0"/>
        <w:jc w:val="center"/>
        <w:rPr>
          <w:b/>
          <w:sz w:val="22"/>
          <w:szCs w:val="22"/>
        </w:rPr>
      </w:pPr>
      <w:r w:rsidRPr="00D11689">
        <w:rPr>
          <w:b/>
          <w:sz w:val="22"/>
          <w:szCs w:val="22"/>
        </w:rPr>
        <w:t>ПРОЕКТ КОНТРАКТА № ___</w:t>
      </w:r>
    </w:p>
    <w:p w14:paraId="4894ADF9" w14:textId="4894D92B" w:rsidR="009C3A7F" w:rsidRDefault="009C3A7F" w:rsidP="009C3A7F">
      <w:pPr>
        <w:widowControl w:val="0"/>
        <w:autoSpaceDE w:val="0"/>
        <w:autoSpaceDN w:val="0"/>
        <w:adjustRightInd w:val="0"/>
        <w:jc w:val="center"/>
        <w:rPr>
          <w:b/>
          <w:sz w:val="22"/>
          <w:szCs w:val="22"/>
        </w:rPr>
      </w:pPr>
      <w:r w:rsidRPr="00D11689">
        <w:rPr>
          <w:b/>
          <w:sz w:val="22"/>
          <w:szCs w:val="22"/>
        </w:rPr>
        <w:t xml:space="preserve">на поставку </w:t>
      </w:r>
      <w:r w:rsidR="00727F95">
        <w:rPr>
          <w:b/>
          <w:sz w:val="22"/>
          <w:szCs w:val="22"/>
        </w:rPr>
        <w:t>зеркал</w:t>
      </w:r>
    </w:p>
    <w:p w14:paraId="2362F7C2" w14:textId="77777777" w:rsidR="00727F95" w:rsidRPr="009D59AC" w:rsidRDefault="00727F95" w:rsidP="009C3A7F">
      <w:pPr>
        <w:widowControl w:val="0"/>
        <w:autoSpaceDE w:val="0"/>
        <w:autoSpaceDN w:val="0"/>
        <w:adjustRightInd w:val="0"/>
        <w:jc w:val="center"/>
        <w:rPr>
          <w:b/>
          <w:sz w:val="22"/>
          <w:szCs w:val="22"/>
        </w:rPr>
      </w:pPr>
    </w:p>
    <w:p w14:paraId="0AE301CD" w14:textId="77777777" w:rsidR="009F3A58" w:rsidRPr="009C3A7F" w:rsidRDefault="009F3A58" w:rsidP="009C3A7F">
      <w:pPr>
        <w:widowControl w:val="0"/>
        <w:autoSpaceDE w:val="0"/>
        <w:autoSpaceDN w:val="0"/>
        <w:adjustRightInd w:val="0"/>
        <w:jc w:val="center"/>
        <w:rPr>
          <w:rFonts w:eastAsia="Calibri"/>
          <w:b/>
          <w:sz w:val="22"/>
          <w:szCs w:val="22"/>
          <w:lang w:eastAsia="en-US"/>
        </w:rPr>
      </w:pPr>
    </w:p>
    <w:p w14:paraId="41C8CEDE" w14:textId="13125FDA" w:rsidR="009F3A58" w:rsidRPr="009C3A7F" w:rsidRDefault="009C3A7F" w:rsidP="009F3A58">
      <w:pPr>
        <w:widowControl w:val="0"/>
        <w:autoSpaceDE w:val="0"/>
        <w:autoSpaceDN w:val="0"/>
        <w:adjustRightInd w:val="0"/>
        <w:jc w:val="center"/>
        <w:rPr>
          <w:b/>
          <w:sz w:val="22"/>
          <w:szCs w:val="22"/>
        </w:rPr>
      </w:pPr>
      <w:r w:rsidRPr="009C3A7F">
        <w:rPr>
          <w:rFonts w:eastAsia="Calibri"/>
          <w:b/>
          <w:sz w:val="22"/>
          <w:szCs w:val="22"/>
        </w:rPr>
        <w:t xml:space="preserve">Идентификационный код закупки </w:t>
      </w:r>
      <w:r w:rsidRPr="00FC1536">
        <w:rPr>
          <w:rFonts w:eastAsia="Calibri"/>
          <w:b/>
          <w:sz w:val="22"/>
          <w:szCs w:val="22"/>
        </w:rPr>
        <w:t>№</w:t>
      </w:r>
      <w:r w:rsidR="00D26C4B" w:rsidRPr="00FC1536">
        <w:rPr>
          <w:sz w:val="22"/>
          <w:szCs w:val="22"/>
        </w:rPr>
        <w:t xml:space="preserve"> </w:t>
      </w:r>
      <w:r w:rsidR="00727F95" w:rsidRPr="00727F95">
        <w:rPr>
          <w:sz w:val="22"/>
          <w:szCs w:val="22"/>
        </w:rPr>
        <w:t>262781149807678110100100020000000244</w:t>
      </w:r>
    </w:p>
    <w:p w14:paraId="4FB4F9BB" w14:textId="77777777" w:rsidR="009C3A7F" w:rsidRPr="009C3A7F" w:rsidRDefault="009C3A7F" w:rsidP="009C3A7F">
      <w:pPr>
        <w:widowControl w:val="0"/>
        <w:autoSpaceDE w:val="0"/>
        <w:autoSpaceDN w:val="0"/>
        <w:adjustRightInd w:val="0"/>
        <w:jc w:val="center"/>
        <w:rPr>
          <w:b/>
          <w:sz w:val="22"/>
          <w:szCs w:val="22"/>
        </w:rPr>
      </w:pPr>
    </w:p>
    <w:p w14:paraId="6CDD6807" w14:textId="77777777" w:rsidR="009C3A7F" w:rsidRPr="009C3A7F" w:rsidRDefault="009C3A7F" w:rsidP="009C3A7F">
      <w:pPr>
        <w:widowControl w:val="0"/>
        <w:autoSpaceDE w:val="0"/>
        <w:autoSpaceDN w:val="0"/>
        <w:adjustRightInd w:val="0"/>
        <w:jc w:val="center"/>
        <w:rPr>
          <w:b/>
          <w:sz w:val="22"/>
          <w:szCs w:val="22"/>
        </w:rPr>
      </w:pPr>
    </w:p>
    <w:p w14:paraId="04ECC05E" w14:textId="0571D15D" w:rsidR="009C3A7F" w:rsidRPr="00D11689" w:rsidRDefault="009C3A7F" w:rsidP="009C3A7F">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proofErr w:type="gramStart"/>
      <w:r w:rsidRPr="009C3A7F">
        <w:rPr>
          <w:i/>
          <w:sz w:val="22"/>
          <w:szCs w:val="22"/>
        </w:rPr>
        <w:tab/>
      </w:r>
      <w:r w:rsidRPr="00D11689">
        <w:rPr>
          <w:i/>
          <w:sz w:val="22"/>
          <w:szCs w:val="22"/>
        </w:rPr>
        <w:t>«</w:t>
      </w:r>
      <w:proofErr w:type="gramEnd"/>
      <w:r w:rsidRPr="00D11689">
        <w:rPr>
          <w:i/>
          <w:sz w:val="22"/>
          <w:szCs w:val="22"/>
        </w:rPr>
        <w:t>___»__________ 202</w:t>
      </w:r>
      <w:r w:rsidR="00727F95">
        <w:rPr>
          <w:i/>
          <w:sz w:val="22"/>
          <w:szCs w:val="22"/>
        </w:rPr>
        <w:t>6</w:t>
      </w:r>
      <w:r w:rsidRPr="00D11689">
        <w:rPr>
          <w:i/>
          <w:sz w:val="22"/>
          <w:szCs w:val="22"/>
        </w:rPr>
        <w:t xml:space="preserve"> г.</w:t>
      </w:r>
    </w:p>
    <w:p w14:paraId="099C9850" w14:textId="77777777" w:rsidR="009C3A7F" w:rsidRPr="00D11689" w:rsidRDefault="009C3A7F" w:rsidP="009C3A7F">
      <w:pPr>
        <w:widowControl w:val="0"/>
        <w:tabs>
          <w:tab w:val="left" w:pos="0"/>
        </w:tabs>
        <w:snapToGrid w:val="0"/>
        <w:ind w:left="-567" w:firstLine="567"/>
        <w:jc w:val="both"/>
        <w:rPr>
          <w:i/>
          <w:sz w:val="22"/>
          <w:szCs w:val="22"/>
        </w:rPr>
      </w:pPr>
    </w:p>
    <w:p w14:paraId="578BF773" w14:textId="77777777" w:rsidR="009C3A7F" w:rsidRPr="00D11689" w:rsidRDefault="009C3A7F" w:rsidP="009C3A7F">
      <w:pPr>
        <w:widowControl w:val="0"/>
        <w:tabs>
          <w:tab w:val="left" w:pos="0"/>
        </w:tabs>
        <w:snapToGrid w:val="0"/>
        <w:ind w:left="-567" w:firstLine="567"/>
        <w:jc w:val="both"/>
        <w:rPr>
          <w:i/>
          <w:sz w:val="22"/>
          <w:szCs w:val="22"/>
        </w:rPr>
      </w:pPr>
    </w:p>
    <w:p w14:paraId="2FA0CE12" w14:textId="37A4FBD9" w:rsidR="009C3A7F" w:rsidRDefault="009C3A7F" w:rsidP="009C3A7F">
      <w:pPr>
        <w:tabs>
          <w:tab w:val="left" w:pos="-5103"/>
        </w:tabs>
        <w:spacing w:after="200"/>
        <w:jc w:val="both"/>
        <w:rPr>
          <w:sz w:val="22"/>
          <w:szCs w:val="22"/>
        </w:rPr>
      </w:pPr>
      <w:r w:rsidRPr="00D11689">
        <w:rPr>
          <w:b/>
          <w:sz w:val="22"/>
          <w:szCs w:val="22"/>
        </w:rPr>
        <w:t xml:space="preserve">Санкт-Петербургское государственное бюджетное учреждение </w:t>
      </w:r>
      <w:r w:rsidR="000E4513">
        <w:rPr>
          <w:b/>
          <w:sz w:val="22"/>
          <w:szCs w:val="22"/>
        </w:rPr>
        <w:t xml:space="preserve">дополнительного образования </w:t>
      </w:r>
      <w:r w:rsidRPr="00D11689">
        <w:rPr>
          <w:b/>
          <w:sz w:val="22"/>
          <w:szCs w:val="22"/>
        </w:rPr>
        <w:t>спортивная школа олимпийского резерва по водным видам спорта «Невская волна»,</w:t>
      </w:r>
      <w:r w:rsidRPr="00D11689">
        <w:rPr>
          <w:sz w:val="22"/>
          <w:szCs w:val="22"/>
        </w:rPr>
        <w:t xml:space="preserve"> именуемое в дальнейшем «</w:t>
      </w:r>
      <w:r w:rsidRPr="00D11689">
        <w:rPr>
          <w:b/>
          <w:sz w:val="22"/>
          <w:szCs w:val="22"/>
        </w:rPr>
        <w:t>Заказчик</w:t>
      </w:r>
      <w:r w:rsidRPr="00D11689">
        <w:rPr>
          <w:sz w:val="22"/>
          <w:szCs w:val="22"/>
        </w:rPr>
        <w:t xml:space="preserve">», в лице </w:t>
      </w:r>
      <w:r w:rsidR="00727F95">
        <w:rPr>
          <w:sz w:val="22"/>
          <w:szCs w:val="22"/>
        </w:rPr>
        <w:t>_____________________</w:t>
      </w:r>
      <w:r w:rsidRPr="00D11689">
        <w:rPr>
          <w:sz w:val="22"/>
          <w:szCs w:val="22"/>
        </w:rPr>
        <w:t xml:space="preserve">, действующего на основании </w:t>
      </w:r>
      <w:r w:rsidR="00727F95">
        <w:rPr>
          <w:sz w:val="22"/>
          <w:szCs w:val="22"/>
        </w:rPr>
        <w:t>___________</w:t>
      </w:r>
      <w:r w:rsidRPr="00D11689">
        <w:rPr>
          <w:sz w:val="22"/>
          <w:szCs w:val="22"/>
        </w:rPr>
        <w:t xml:space="preserve">, с одной стороны, и _______, именуемый в дальнейшем </w:t>
      </w:r>
      <w:r w:rsidRPr="00D11689">
        <w:rPr>
          <w:b/>
          <w:sz w:val="22"/>
          <w:szCs w:val="22"/>
        </w:rPr>
        <w:t>«Поставщик»,</w:t>
      </w:r>
      <w:r w:rsidRPr="00D11689">
        <w:rPr>
          <w:sz w:val="22"/>
          <w:szCs w:val="22"/>
        </w:rPr>
        <w:t xml:space="preserve"> в лице _______, действующего на основании ______, с другой стороны, вместе именуемые в дальнейшем – «</w:t>
      </w:r>
      <w:r w:rsidRPr="00D11689">
        <w:rPr>
          <w:b/>
          <w:sz w:val="22"/>
          <w:szCs w:val="22"/>
        </w:rPr>
        <w:t>Стороны</w:t>
      </w:r>
      <w:r w:rsidRPr="00D11689">
        <w:rPr>
          <w:sz w:val="22"/>
          <w:szCs w:val="22"/>
        </w:rPr>
        <w:t>»</w:t>
      </w:r>
      <w:r w:rsidR="006E3BFA" w:rsidRPr="00D11689">
        <w:rPr>
          <w:sz w:val="22"/>
          <w:szCs w:val="22"/>
        </w:rPr>
        <w:t xml:space="preserve"> и каждый в отдельности </w:t>
      </w:r>
      <w:r w:rsidR="006E3BFA" w:rsidRPr="00D11689">
        <w:rPr>
          <w:b/>
          <w:sz w:val="22"/>
          <w:szCs w:val="22"/>
        </w:rPr>
        <w:t>«Сторона</w:t>
      </w:r>
      <w:r w:rsidR="006E3BFA" w:rsidRPr="006E3BFA">
        <w:rPr>
          <w:b/>
          <w:sz w:val="22"/>
          <w:szCs w:val="22"/>
        </w:rPr>
        <w:t>»</w:t>
      </w:r>
      <w:r w:rsidRPr="006E3BFA">
        <w:rPr>
          <w:b/>
          <w:sz w:val="22"/>
          <w:szCs w:val="22"/>
        </w:rPr>
        <w:t>,</w:t>
      </w:r>
      <w:r w:rsidRPr="009C3A7F">
        <w:rPr>
          <w:sz w:val="22"/>
          <w:szCs w:val="22"/>
        </w:rPr>
        <w:t xml:space="preserve">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ФЗ №44) </w:t>
      </w:r>
      <w:r w:rsidRPr="009C3A7F">
        <w:rPr>
          <w:rFonts w:eastAsia="Calibri"/>
          <w:b/>
          <w:sz w:val="22"/>
          <w:szCs w:val="22"/>
        </w:rPr>
        <w:t>з</w:t>
      </w:r>
      <w:r w:rsidRPr="009C3A7F">
        <w:rPr>
          <w:sz w:val="22"/>
          <w:szCs w:val="22"/>
        </w:rPr>
        <w:t>аключили настоящий Контракт (далее- Контракт) о нижеследующем:</w:t>
      </w:r>
    </w:p>
    <w:p w14:paraId="470E5378" w14:textId="77777777" w:rsidR="00B71D5E" w:rsidRPr="00B71D5E" w:rsidRDefault="00B71D5E" w:rsidP="00AC6D22">
      <w:pPr>
        <w:widowControl w:val="0"/>
        <w:numPr>
          <w:ilvl w:val="0"/>
          <w:numId w:val="18"/>
        </w:numPr>
        <w:spacing w:line="276" w:lineRule="auto"/>
        <w:jc w:val="center"/>
        <w:rPr>
          <w:rFonts w:eastAsia="Calibri"/>
          <w:b/>
          <w:sz w:val="22"/>
          <w:szCs w:val="22"/>
        </w:rPr>
      </w:pPr>
      <w:r w:rsidRPr="00B71D5E">
        <w:rPr>
          <w:rFonts w:eastAsia="Calibri"/>
          <w:b/>
          <w:sz w:val="22"/>
          <w:szCs w:val="22"/>
          <w:lang w:val="x-none"/>
        </w:rPr>
        <w:t xml:space="preserve">ПРЕДМЕТ </w:t>
      </w:r>
      <w:r w:rsidRPr="00B71D5E">
        <w:rPr>
          <w:rFonts w:eastAsia="Calibri"/>
          <w:b/>
          <w:sz w:val="22"/>
          <w:szCs w:val="22"/>
        </w:rPr>
        <w:t>КОНТРАКТА</w:t>
      </w:r>
    </w:p>
    <w:p w14:paraId="0BA4EEA6" w14:textId="1616373C" w:rsidR="00B71D5E" w:rsidRPr="00B71D5E" w:rsidRDefault="00B71D5E" w:rsidP="00AC6D22">
      <w:pPr>
        <w:widowControl w:val="0"/>
        <w:ind w:firstLine="567"/>
        <w:jc w:val="both"/>
        <w:rPr>
          <w:sz w:val="22"/>
          <w:szCs w:val="22"/>
        </w:rPr>
      </w:pPr>
      <w:r w:rsidRPr="00B71D5E">
        <w:rPr>
          <w:sz w:val="22"/>
          <w:szCs w:val="22"/>
        </w:rPr>
        <w:t xml:space="preserve">1.1. В соответствии с Контрактом </w:t>
      </w:r>
      <w:r>
        <w:rPr>
          <w:sz w:val="22"/>
          <w:szCs w:val="22"/>
        </w:rPr>
        <w:t>Поставщик</w:t>
      </w:r>
      <w:r w:rsidRPr="00B71D5E">
        <w:rPr>
          <w:sz w:val="22"/>
          <w:szCs w:val="22"/>
        </w:rPr>
        <w:t xml:space="preserve"> обязуется в порядке и сроки, предусмотренные Контрактом, </w:t>
      </w:r>
      <w:r w:rsidRPr="00D11689">
        <w:rPr>
          <w:sz w:val="22"/>
          <w:szCs w:val="22"/>
        </w:rPr>
        <w:t xml:space="preserve">осуществить </w:t>
      </w:r>
      <w:r w:rsidRPr="002F7224">
        <w:rPr>
          <w:b/>
          <w:sz w:val="22"/>
          <w:szCs w:val="22"/>
        </w:rPr>
        <w:t xml:space="preserve">поставку </w:t>
      </w:r>
      <w:r w:rsidR="00727F95">
        <w:rPr>
          <w:b/>
          <w:sz w:val="22"/>
          <w:szCs w:val="22"/>
        </w:rPr>
        <w:t>зеркал</w:t>
      </w:r>
      <w:r w:rsidR="00F64448">
        <w:rPr>
          <w:b/>
          <w:sz w:val="22"/>
          <w:szCs w:val="22"/>
        </w:rPr>
        <w:t xml:space="preserve"> для нужд</w:t>
      </w:r>
      <w:r w:rsidR="00824775" w:rsidRPr="00824775">
        <w:rPr>
          <w:b/>
        </w:rPr>
        <w:t xml:space="preserve"> СПб ГБУ ДО СШОР по ВВС «Невская волна»</w:t>
      </w:r>
      <w:r w:rsidR="003848B0">
        <w:rPr>
          <w:b/>
          <w:sz w:val="22"/>
          <w:szCs w:val="22"/>
        </w:rPr>
        <w:t xml:space="preserve"> </w:t>
      </w:r>
      <w:r w:rsidRPr="00B71D5E">
        <w:rPr>
          <w:sz w:val="22"/>
          <w:szCs w:val="22"/>
        </w:rPr>
        <w:t xml:space="preserve">(далее – </w:t>
      </w:r>
      <w:r>
        <w:rPr>
          <w:sz w:val="22"/>
          <w:szCs w:val="22"/>
        </w:rPr>
        <w:t>Товар</w:t>
      </w:r>
      <w:r w:rsidRPr="00B71D5E">
        <w:rPr>
          <w:sz w:val="22"/>
          <w:szCs w:val="22"/>
        </w:rPr>
        <w:t xml:space="preserve">) </w:t>
      </w:r>
      <w:r>
        <w:rPr>
          <w:sz w:val="22"/>
          <w:szCs w:val="22"/>
        </w:rPr>
        <w:t xml:space="preserve">Заказчику </w:t>
      </w:r>
      <w:r w:rsidRPr="00B71D5E">
        <w:rPr>
          <w:sz w:val="22"/>
          <w:szCs w:val="22"/>
        </w:rPr>
        <w:t xml:space="preserve">в обусловленный Контрактом срок, согласно </w:t>
      </w:r>
      <w:r>
        <w:rPr>
          <w:sz w:val="22"/>
          <w:szCs w:val="22"/>
        </w:rPr>
        <w:t>Спецификации</w:t>
      </w:r>
      <w:r w:rsidRPr="00B71D5E">
        <w:rPr>
          <w:sz w:val="22"/>
          <w:szCs w:val="22"/>
        </w:rPr>
        <w:t xml:space="preserve"> (Приложение № </w:t>
      </w:r>
      <w:r>
        <w:rPr>
          <w:sz w:val="22"/>
          <w:szCs w:val="22"/>
        </w:rPr>
        <w:t>1</w:t>
      </w:r>
      <w:r w:rsidRPr="00B71D5E">
        <w:rPr>
          <w:sz w:val="22"/>
          <w:szCs w:val="22"/>
        </w:rPr>
        <w:t xml:space="preserve"> к Контракту), </w:t>
      </w:r>
      <w:r w:rsidR="00481F4A">
        <w:rPr>
          <w:sz w:val="22"/>
          <w:szCs w:val="22"/>
        </w:rPr>
        <w:t>Технического задания</w:t>
      </w:r>
      <w:r>
        <w:rPr>
          <w:sz w:val="22"/>
          <w:szCs w:val="22"/>
        </w:rPr>
        <w:t xml:space="preserve"> (Приложение №2 к Контракту)</w:t>
      </w:r>
      <w:r w:rsidR="00F9784A">
        <w:rPr>
          <w:sz w:val="22"/>
          <w:szCs w:val="22"/>
        </w:rPr>
        <w:t xml:space="preserve">, </w:t>
      </w:r>
      <w:r w:rsidRPr="00B71D5E">
        <w:rPr>
          <w:sz w:val="22"/>
          <w:szCs w:val="22"/>
        </w:rPr>
        <w:t xml:space="preserve">а Заказчик обязуется принять и оплатить </w:t>
      </w:r>
      <w:r w:rsidR="00F9784A">
        <w:rPr>
          <w:sz w:val="22"/>
          <w:szCs w:val="22"/>
        </w:rPr>
        <w:t xml:space="preserve">Товар в </w:t>
      </w:r>
      <w:proofErr w:type="gramStart"/>
      <w:r w:rsidR="00F9784A">
        <w:rPr>
          <w:sz w:val="22"/>
          <w:szCs w:val="22"/>
        </w:rPr>
        <w:t>порядке  на</w:t>
      </w:r>
      <w:proofErr w:type="gramEnd"/>
      <w:r w:rsidR="00F9784A">
        <w:rPr>
          <w:sz w:val="22"/>
          <w:szCs w:val="22"/>
        </w:rPr>
        <w:t xml:space="preserve"> </w:t>
      </w:r>
      <w:r w:rsidRPr="00B71D5E">
        <w:rPr>
          <w:sz w:val="22"/>
          <w:szCs w:val="22"/>
        </w:rPr>
        <w:t>условиях, предусмотренных Контрактом.</w:t>
      </w:r>
    </w:p>
    <w:p w14:paraId="516417CB" w14:textId="77777777" w:rsidR="00F9784A" w:rsidRDefault="00F9784A" w:rsidP="00F9784A">
      <w:pPr>
        <w:widowControl w:val="0"/>
        <w:autoSpaceDE w:val="0"/>
        <w:autoSpaceDN w:val="0"/>
        <w:ind w:firstLine="540"/>
        <w:jc w:val="both"/>
        <w:rPr>
          <w:sz w:val="22"/>
          <w:szCs w:val="22"/>
        </w:rPr>
      </w:pPr>
      <w:r w:rsidRPr="00F9784A">
        <w:rPr>
          <w:sz w:val="22"/>
          <w:szCs w:val="22"/>
        </w:rPr>
        <w:t xml:space="preserve">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r w:rsidR="00F50661">
        <w:rPr>
          <w:sz w:val="22"/>
          <w:szCs w:val="22"/>
        </w:rPr>
        <w:t>Техническом задании</w:t>
      </w:r>
      <w:r w:rsidRPr="00F9784A">
        <w:rPr>
          <w:sz w:val="22"/>
          <w:szCs w:val="22"/>
        </w:rPr>
        <w:t xml:space="preserve"> (Приложение № 2 к Контракту).</w:t>
      </w:r>
    </w:p>
    <w:p w14:paraId="07F19726" w14:textId="77777777" w:rsidR="00F9784A" w:rsidRPr="00F9784A" w:rsidRDefault="00F9784A" w:rsidP="00F9784A">
      <w:pPr>
        <w:widowControl w:val="0"/>
        <w:autoSpaceDE w:val="0"/>
        <w:autoSpaceDN w:val="0"/>
        <w:ind w:firstLine="540"/>
        <w:jc w:val="both"/>
        <w:rPr>
          <w:sz w:val="22"/>
          <w:szCs w:val="22"/>
        </w:rPr>
      </w:pPr>
    </w:p>
    <w:p w14:paraId="5A403C75" w14:textId="77777777" w:rsidR="00F9784A" w:rsidRPr="00F9784A" w:rsidRDefault="00F9784A" w:rsidP="00AC6D22">
      <w:pPr>
        <w:numPr>
          <w:ilvl w:val="0"/>
          <w:numId w:val="18"/>
        </w:numPr>
        <w:spacing w:line="276" w:lineRule="auto"/>
        <w:contextualSpacing/>
        <w:jc w:val="center"/>
        <w:rPr>
          <w:b/>
          <w:caps/>
          <w:sz w:val="22"/>
          <w:szCs w:val="22"/>
        </w:rPr>
      </w:pPr>
      <w:r w:rsidRPr="00F9784A">
        <w:rPr>
          <w:b/>
          <w:caps/>
          <w:sz w:val="22"/>
          <w:szCs w:val="22"/>
        </w:rPr>
        <w:t>Цена контракта и порядок расчетов</w:t>
      </w:r>
    </w:p>
    <w:p w14:paraId="6D5C426C" w14:textId="77777777" w:rsidR="00B16DAC" w:rsidRPr="00B16DAC" w:rsidRDefault="00B16DAC" w:rsidP="00AC6D22">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0" w:name="P45"/>
      <w:bookmarkEnd w:id="0"/>
      <w:r w:rsidRPr="00B16DAC">
        <w:rPr>
          <w:rFonts w:ascii="Times New Roman" w:hAnsi="Times New Roman" w:cs="Times New Roman"/>
          <w:sz w:val="22"/>
          <w:szCs w:val="22"/>
        </w:rPr>
        <w:t>Цена Контракта составляет</w:t>
      </w:r>
      <w:r w:rsidRPr="00D11689">
        <w:rPr>
          <w:rFonts w:ascii="Times New Roman" w:hAnsi="Times New Roman" w:cs="Times New Roman"/>
          <w:sz w:val="22"/>
          <w:szCs w:val="22"/>
        </w:rPr>
        <w:t>: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076D14FC"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1" w:name="P61"/>
      <w:bookmarkStart w:id="2" w:name="P67"/>
      <w:bookmarkEnd w:id="1"/>
      <w:bookmarkEnd w:id="2"/>
      <w:r w:rsidRPr="00B16DAC">
        <w:rPr>
          <w:rFonts w:ascii="Times New Roman" w:hAnsi="Times New Roman" w:cs="Times New Roman"/>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доставку, разгрузку</w:t>
      </w:r>
      <w:r w:rsidR="00F270CD">
        <w:rPr>
          <w:rFonts w:ascii="Times New Roman" w:hAnsi="Times New Roman" w:cs="Times New Roman"/>
          <w:sz w:val="22"/>
          <w:szCs w:val="22"/>
        </w:rPr>
        <w:t xml:space="preserve">, </w:t>
      </w:r>
      <w:r w:rsidRPr="00B16DAC">
        <w:rPr>
          <w:rFonts w:ascii="Times New Roman" w:hAnsi="Times New Roman" w:cs="Times New Roman"/>
          <w:sz w:val="22"/>
          <w:szCs w:val="22"/>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ECAC2D0"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43A09967"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23893F0E" w14:textId="25DECA24" w:rsidR="00824775" w:rsidRPr="00B16DAC" w:rsidRDefault="00B16DAC" w:rsidP="00824775">
      <w:pPr>
        <w:pStyle w:val="ConsPlusNormal"/>
        <w:ind w:firstLine="540"/>
        <w:jc w:val="both"/>
        <w:rPr>
          <w:rFonts w:ascii="Times New Roman" w:hAnsi="Times New Roman" w:cs="Times New Roman"/>
          <w:sz w:val="22"/>
          <w:szCs w:val="22"/>
        </w:rPr>
      </w:pPr>
      <w:bookmarkStart w:id="3" w:name="P76"/>
      <w:bookmarkEnd w:id="3"/>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5E6E2E">
        <w:rPr>
          <w:rFonts w:ascii="Times New Roman" w:eastAsia="Calibri" w:hAnsi="Times New Roman" w:cs="Times New Roman"/>
          <w:i/>
          <w:sz w:val="22"/>
          <w:szCs w:val="22"/>
          <w:u w:val="single"/>
          <w:lang w:eastAsia="en-US"/>
        </w:rPr>
        <w:t xml:space="preserve">Внебюджетные средства. Средства бюджетных учреждений. Код целевой статьи </w:t>
      </w:r>
      <w:r w:rsidR="008C4E32" w:rsidRPr="008C4E32">
        <w:rPr>
          <w:rFonts w:ascii="Times New Roman" w:eastAsia="Calibri" w:hAnsi="Times New Roman" w:cs="Times New Roman"/>
          <w:i/>
          <w:sz w:val="22"/>
          <w:szCs w:val="22"/>
          <w:u w:val="single"/>
          <w:lang w:eastAsia="en-US"/>
        </w:rPr>
        <w:t>0450045090</w:t>
      </w:r>
      <w:r w:rsidR="005E6E2E" w:rsidRPr="005E6E2E">
        <w:rPr>
          <w:rFonts w:ascii="Times New Roman" w:eastAsia="Calibri" w:hAnsi="Times New Roman" w:cs="Times New Roman"/>
          <w:i/>
          <w:sz w:val="22"/>
          <w:szCs w:val="22"/>
          <w:u w:val="single"/>
          <w:lang w:eastAsia="en-US"/>
        </w:rPr>
        <w:t>, код вида расходов 244 (</w:t>
      </w:r>
      <w:r w:rsidR="00727F95" w:rsidRPr="00727F95">
        <w:rPr>
          <w:rFonts w:ascii="Times New Roman" w:eastAsia="Calibri" w:hAnsi="Times New Roman" w:cs="Times New Roman"/>
          <w:i/>
          <w:sz w:val="22"/>
          <w:szCs w:val="22"/>
          <w:u w:val="single"/>
          <w:lang w:eastAsia="en-US"/>
        </w:rPr>
        <w:t>остатки государственного задания прошлых лет</w:t>
      </w:r>
      <w:r w:rsidR="00727F95">
        <w:rPr>
          <w:rFonts w:ascii="Times New Roman" w:eastAsia="Calibri" w:hAnsi="Times New Roman" w:cs="Times New Roman"/>
          <w:i/>
          <w:sz w:val="22"/>
          <w:szCs w:val="22"/>
          <w:u w:val="single"/>
          <w:lang w:eastAsia="en-US"/>
        </w:rPr>
        <w:t>)</w:t>
      </w:r>
      <w:r w:rsidR="005E6E2E" w:rsidRPr="005E6E2E">
        <w:rPr>
          <w:rFonts w:ascii="Times New Roman" w:eastAsia="Calibri" w:hAnsi="Times New Roman" w:cs="Times New Roman"/>
          <w:sz w:val="22"/>
          <w:szCs w:val="22"/>
          <w:lang w:eastAsia="en-US"/>
        </w:rPr>
        <w:t xml:space="preserve"> </w:t>
      </w:r>
      <w:r w:rsidR="005E6E2E" w:rsidRPr="005E6E2E">
        <w:rPr>
          <w:rFonts w:ascii="Times New Roman" w:eastAsia="Calibri" w:hAnsi="Times New Roman" w:cs="Times New Roman"/>
          <w:sz w:val="22"/>
          <w:szCs w:val="22"/>
          <w:lang w:eastAsia="en-US" w:bidi="ru-RU"/>
        </w:rPr>
        <w:t xml:space="preserve">код подраздела 611, код раздела 1103, код вида расходов 244, </w:t>
      </w:r>
      <w:r w:rsidR="005E6E2E" w:rsidRPr="00D11689">
        <w:rPr>
          <w:rFonts w:ascii="Times New Roman" w:eastAsia="Calibri" w:hAnsi="Times New Roman" w:cs="Times New Roman"/>
          <w:sz w:val="22"/>
          <w:szCs w:val="22"/>
          <w:lang w:eastAsia="en-US" w:bidi="ru-RU"/>
        </w:rPr>
        <w:t xml:space="preserve">КОСГУ </w:t>
      </w:r>
      <w:r w:rsidR="00824775">
        <w:rPr>
          <w:rFonts w:ascii="Times New Roman" w:eastAsia="Calibri" w:hAnsi="Times New Roman" w:cs="Times New Roman"/>
          <w:sz w:val="22"/>
          <w:szCs w:val="22"/>
          <w:lang w:eastAsia="en-US" w:bidi="ru-RU"/>
        </w:rPr>
        <w:t xml:space="preserve">310 </w:t>
      </w:r>
      <w:r w:rsidR="00824775" w:rsidRPr="00D11689">
        <w:rPr>
          <w:rFonts w:ascii="Times New Roman" w:eastAsia="Calibri" w:hAnsi="Times New Roman" w:cs="Times New Roman"/>
          <w:sz w:val="22"/>
          <w:szCs w:val="22"/>
          <w:lang w:eastAsia="en-US" w:bidi="ru-RU"/>
        </w:rPr>
        <w:t>"</w:t>
      </w:r>
      <w:r w:rsidR="00824775" w:rsidRPr="00D11689">
        <w:rPr>
          <w:rFonts w:ascii="Times New Roman" w:hAnsi="Times New Roman" w:cs="Times New Roman"/>
          <w:sz w:val="22"/>
          <w:szCs w:val="22"/>
        </w:rPr>
        <w:t xml:space="preserve"> </w:t>
      </w:r>
      <w:r w:rsidR="00824775" w:rsidRPr="00FD4663">
        <w:rPr>
          <w:rFonts w:ascii="Times New Roman" w:hAnsi="Times New Roman" w:cs="Times New Roman"/>
          <w:sz w:val="22"/>
          <w:szCs w:val="22"/>
        </w:rPr>
        <w:t>Увеличение стоимости основных средств</w:t>
      </w:r>
      <w:r w:rsidR="00824775" w:rsidRPr="00FD4663">
        <w:rPr>
          <w:rFonts w:ascii="Times New Roman" w:eastAsia="Calibri" w:hAnsi="Times New Roman" w:cs="Times New Roman"/>
          <w:sz w:val="22"/>
          <w:szCs w:val="22"/>
          <w:lang w:eastAsia="en-US" w:bidi="ru-RU"/>
        </w:rPr>
        <w:t xml:space="preserve"> </w:t>
      </w:r>
      <w:r w:rsidR="00824775" w:rsidRPr="00D11689">
        <w:rPr>
          <w:rFonts w:ascii="Times New Roman" w:eastAsia="Calibri" w:hAnsi="Times New Roman" w:cs="Times New Roman"/>
          <w:sz w:val="22"/>
          <w:szCs w:val="22"/>
          <w:lang w:eastAsia="en-US" w:bidi="ru-RU"/>
        </w:rPr>
        <w:t>".</w:t>
      </w:r>
    </w:p>
    <w:p w14:paraId="7737E78B"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на расчетный счет По</w:t>
      </w:r>
      <w:r w:rsidR="00674348">
        <w:rPr>
          <w:rFonts w:ascii="Times New Roman" w:hAnsi="Times New Roman" w:cs="Times New Roman"/>
          <w:sz w:val="22"/>
          <w:szCs w:val="22"/>
        </w:rPr>
        <w:t>ставщика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аказчика претензий по количеству и качеству поставленного товара.</w:t>
      </w:r>
    </w:p>
    <w:p w14:paraId="36BABAC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115"/>
      <w:bookmarkEnd w:id="4"/>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Поставщика, указанный в Контракте.</w:t>
      </w:r>
    </w:p>
    <w:p w14:paraId="349B673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 По</w:t>
      </w:r>
      <w:r w:rsidR="00674348">
        <w:rPr>
          <w:rFonts w:ascii="Times New Roman" w:hAnsi="Times New Roman" w:cs="Times New Roman"/>
          <w:sz w:val="22"/>
          <w:szCs w:val="22"/>
        </w:rPr>
        <w:t>ставщику</w:t>
      </w:r>
      <w:r w:rsidR="00FD08FA">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48D462EE" w14:textId="77777777" w:rsid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16E42126" w14:textId="77777777" w:rsidR="00AC6D22" w:rsidRDefault="00AC6D22" w:rsidP="00B16DAC">
      <w:pPr>
        <w:pStyle w:val="ConsPlusNormal"/>
        <w:ind w:firstLine="540"/>
        <w:jc w:val="both"/>
        <w:rPr>
          <w:rFonts w:ascii="Times New Roman" w:hAnsi="Times New Roman" w:cs="Times New Roman"/>
          <w:sz w:val="22"/>
          <w:szCs w:val="22"/>
        </w:rPr>
      </w:pPr>
    </w:p>
    <w:p w14:paraId="48D87CBB" w14:textId="77777777" w:rsidR="00AC6D22" w:rsidRDefault="00AC6D22" w:rsidP="00B16DAC">
      <w:pPr>
        <w:pStyle w:val="ConsPlusNormal"/>
        <w:ind w:firstLine="540"/>
        <w:jc w:val="both"/>
        <w:rPr>
          <w:rFonts w:ascii="Times New Roman" w:hAnsi="Times New Roman" w:cs="Times New Roman"/>
          <w:sz w:val="22"/>
          <w:szCs w:val="22"/>
        </w:rPr>
      </w:pPr>
    </w:p>
    <w:p w14:paraId="3435E82D" w14:textId="77777777" w:rsidR="004F7A1D" w:rsidRPr="00F50661" w:rsidRDefault="004F7A1D" w:rsidP="00F50661">
      <w:pPr>
        <w:pStyle w:val="af"/>
        <w:widowControl w:val="0"/>
        <w:numPr>
          <w:ilvl w:val="0"/>
          <w:numId w:val="18"/>
        </w:numPr>
        <w:autoSpaceDE w:val="0"/>
        <w:autoSpaceDN w:val="0"/>
        <w:jc w:val="center"/>
        <w:outlineLvl w:val="0"/>
        <w:rPr>
          <w:b/>
        </w:rPr>
      </w:pPr>
      <w:r w:rsidRPr="00F50661">
        <w:rPr>
          <w:b/>
        </w:rPr>
        <w:lastRenderedPageBreak/>
        <w:t>ПОРЯДОК</w:t>
      </w:r>
      <w:r w:rsidR="00F50661" w:rsidRPr="00F50661">
        <w:rPr>
          <w:b/>
        </w:rPr>
        <w:t xml:space="preserve"> ПОСТАВКИ ТОВАРА</w:t>
      </w:r>
    </w:p>
    <w:p w14:paraId="1318E2D0" w14:textId="77777777" w:rsidR="00F50661" w:rsidRPr="00F50661" w:rsidRDefault="00F50661" w:rsidP="00F50661">
      <w:pPr>
        <w:ind w:firstLine="708"/>
        <w:jc w:val="both"/>
        <w:rPr>
          <w:sz w:val="22"/>
          <w:szCs w:val="22"/>
        </w:rPr>
      </w:pPr>
      <w:r w:rsidRPr="00F50661">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3CC1FE95" w14:textId="2BB54D56" w:rsidR="00F50661" w:rsidRPr="00F50661" w:rsidRDefault="00F50661" w:rsidP="00F50661">
      <w:pPr>
        <w:ind w:firstLine="708"/>
        <w:jc w:val="both"/>
        <w:rPr>
          <w:sz w:val="22"/>
          <w:szCs w:val="22"/>
        </w:rPr>
      </w:pPr>
      <w:r w:rsidRPr="00F50661">
        <w:rPr>
          <w:sz w:val="22"/>
          <w:szCs w:val="22"/>
        </w:rPr>
        <w:t>3</w:t>
      </w:r>
      <w:r w:rsidRPr="00D11689">
        <w:rPr>
          <w:sz w:val="22"/>
          <w:szCs w:val="22"/>
        </w:rPr>
        <w:t>.2. Поставка</w:t>
      </w:r>
      <w:r w:rsidR="00F270CD">
        <w:rPr>
          <w:sz w:val="22"/>
          <w:szCs w:val="22"/>
        </w:rPr>
        <w:t xml:space="preserve"> </w:t>
      </w:r>
      <w:r w:rsidR="00727F95">
        <w:rPr>
          <w:sz w:val="22"/>
          <w:szCs w:val="22"/>
        </w:rPr>
        <w:t xml:space="preserve">и установка </w:t>
      </w:r>
      <w:r w:rsidRPr="00D11689">
        <w:rPr>
          <w:sz w:val="22"/>
          <w:szCs w:val="22"/>
        </w:rPr>
        <w:t>товара осуществляется по адресу</w:t>
      </w:r>
      <w:r w:rsidRPr="00F50661">
        <w:rPr>
          <w:sz w:val="22"/>
          <w:szCs w:val="22"/>
        </w:rPr>
        <w:t>, указанному в Техническом задании (приложение № 2 к Контракту).</w:t>
      </w:r>
    </w:p>
    <w:p w14:paraId="79507CBB" w14:textId="77777777" w:rsidR="00F50661" w:rsidRPr="00F50661" w:rsidRDefault="00F50661" w:rsidP="00F50661">
      <w:pPr>
        <w:ind w:firstLine="708"/>
        <w:jc w:val="both"/>
        <w:rPr>
          <w:sz w:val="22"/>
          <w:szCs w:val="22"/>
        </w:rPr>
      </w:pPr>
      <w:r w:rsidRPr="00F50661">
        <w:rPr>
          <w:sz w:val="22"/>
          <w:szCs w:val="22"/>
        </w:rPr>
        <w:t>3.3. Товар должен иметь упаковку, предотвращающую его порчу при транспортировке. Упаковка должна соответствовать требованиям, установленным</w:t>
      </w:r>
      <w:r>
        <w:rPr>
          <w:sz w:val="22"/>
          <w:szCs w:val="22"/>
        </w:rPr>
        <w:t xml:space="preserve"> </w:t>
      </w:r>
      <w:r w:rsidRPr="00F50661">
        <w:rPr>
          <w:sz w:val="22"/>
          <w:szCs w:val="22"/>
        </w:rPr>
        <w:t>в Техническом задании (приложение № 2 к Контракту).</w:t>
      </w:r>
    </w:p>
    <w:p w14:paraId="1FCE13A3" w14:textId="77777777" w:rsidR="00F50661" w:rsidRPr="00F50661" w:rsidRDefault="00F50661" w:rsidP="00F50661">
      <w:pPr>
        <w:pStyle w:val="af"/>
        <w:widowControl w:val="0"/>
        <w:numPr>
          <w:ilvl w:val="0"/>
          <w:numId w:val="18"/>
        </w:numPr>
        <w:autoSpaceDE w:val="0"/>
        <w:autoSpaceDN w:val="0"/>
        <w:jc w:val="center"/>
        <w:outlineLvl w:val="0"/>
        <w:rPr>
          <w:b/>
        </w:rPr>
      </w:pPr>
      <w:r w:rsidRPr="00F50661">
        <w:rPr>
          <w:b/>
        </w:rPr>
        <w:t>ПОРЯДОК ПРИЕМКИ ТОВАРА</w:t>
      </w:r>
    </w:p>
    <w:p w14:paraId="3FD417E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4.1. Товар поставляется заказчику единовременно в соответствии с условиями Контракта. Количество Товара определяется на основании Контракта. </w:t>
      </w:r>
    </w:p>
    <w:p w14:paraId="46A4C70A"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 результатам поставки Товара в день поставки Товара Поставщик представляет заказчику копии сертификатов, удостоверяющих качество Товара.</w:t>
      </w:r>
    </w:p>
    <w:p w14:paraId="3A749C3B" w14:textId="65649B2E" w:rsidR="00C13A11" w:rsidRPr="000A564C" w:rsidRDefault="00C13A11" w:rsidP="00C13A11">
      <w:pPr>
        <w:suppressAutoHyphens/>
        <w:rPr>
          <w:sz w:val="22"/>
          <w:szCs w:val="22"/>
        </w:rPr>
      </w:pPr>
      <w:r w:rsidRPr="000A564C">
        <w:rPr>
          <w:sz w:val="22"/>
          <w:szCs w:val="22"/>
        </w:rPr>
        <w:t xml:space="preserve">4.2. Поставка </w:t>
      </w:r>
      <w:r w:rsidR="00727F95">
        <w:rPr>
          <w:sz w:val="22"/>
          <w:szCs w:val="22"/>
        </w:rPr>
        <w:t xml:space="preserve">и установка </w:t>
      </w:r>
      <w:r w:rsidRPr="000A564C">
        <w:rPr>
          <w:sz w:val="22"/>
          <w:szCs w:val="22"/>
        </w:rPr>
        <w:t xml:space="preserve">Товара осуществляется Поставщиком по адресу: </w:t>
      </w:r>
      <w:r w:rsidRPr="000A564C">
        <w:rPr>
          <w:sz w:val="22"/>
          <w:szCs w:val="22"/>
          <w:lang w:eastAsia="ar-SA"/>
        </w:rPr>
        <w:t>193318 Санкт-Петербург, ул. Джона Рида, дом 8, кор.2, лит А</w:t>
      </w:r>
      <w:r w:rsidRPr="000A564C">
        <w:rPr>
          <w:sz w:val="22"/>
          <w:szCs w:val="22"/>
        </w:rPr>
        <w:t>, в помещения, указанные представителем заказчика.</w:t>
      </w:r>
    </w:p>
    <w:p w14:paraId="269A55DB" w14:textId="77777777" w:rsidR="00C13A11" w:rsidRPr="000A564C" w:rsidRDefault="00C13A11" w:rsidP="00C13A11">
      <w:pPr>
        <w:pStyle w:val="ConsPlusNormal"/>
        <w:ind w:firstLine="540"/>
        <w:jc w:val="both"/>
        <w:rPr>
          <w:rFonts w:ascii="Times New Roman" w:hAnsi="Times New Roman" w:cs="Times New Roman"/>
          <w:sz w:val="22"/>
          <w:szCs w:val="22"/>
        </w:rPr>
      </w:pPr>
      <w:bookmarkStart w:id="5" w:name="P147"/>
      <w:bookmarkEnd w:id="5"/>
      <w:r w:rsidRPr="000A564C">
        <w:rPr>
          <w:rFonts w:ascii="Times New Roman" w:hAnsi="Times New Roman" w:cs="Times New Roman"/>
          <w:sz w:val="22"/>
          <w:szCs w:val="22"/>
        </w:rPr>
        <w:t xml:space="preserve">4.3. </w:t>
      </w:r>
      <w:bookmarkStart w:id="6" w:name="P152"/>
      <w:bookmarkEnd w:id="6"/>
      <w:r w:rsidRPr="000A564C">
        <w:rPr>
          <w:rFonts w:ascii="Times New Roman" w:hAnsi="Times New Roman" w:cs="Times New Roman"/>
          <w:sz w:val="22"/>
          <w:szCs w:val="22"/>
        </w:rPr>
        <w:t>Поставщик вместе с Товаром передает заказчику товарную накладную и акт сдачи-приемки Товара.</w:t>
      </w:r>
    </w:p>
    <w:p w14:paraId="09DC84E9"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Товарная накладная подписывается в день поставки Товара.</w:t>
      </w:r>
    </w:p>
    <w:p w14:paraId="6BE383A8" w14:textId="77777777" w:rsidR="00C13A11"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 xml:space="preserve">Акт сдачи-приемки является документом о приемке товара и подписывается </w:t>
      </w:r>
      <w:r w:rsidRPr="000A564C">
        <w:rPr>
          <w:rFonts w:ascii="Times New Roman" w:hAnsi="Times New Roman" w:cs="Times New Roman"/>
          <w:sz w:val="22"/>
          <w:szCs w:val="22"/>
        </w:rPr>
        <w:br/>
        <w:t>по окончании приемки Товара, но не ранее устранения всех недостатков.</w:t>
      </w:r>
    </w:p>
    <w:p w14:paraId="52C9C5E2" w14:textId="727B48C1" w:rsidR="00E173C5" w:rsidRPr="000A564C" w:rsidRDefault="00E173C5" w:rsidP="00C13A1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4.3.1. </w:t>
      </w:r>
      <w:r w:rsidRPr="00E173C5">
        <w:rPr>
          <w:rFonts w:ascii="Times New Roman" w:hAnsi="Times New Roman" w:cs="Times New Roman"/>
          <w:sz w:val="22"/>
          <w:szCs w:val="22"/>
        </w:rPr>
        <w:t xml:space="preserve">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оказанных услуг (в соответствии с пп.4.3),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6" w:history="1">
        <w:r w:rsidRPr="00E173C5">
          <w:rPr>
            <w:rFonts w:ascii="Times New Roman" w:hAnsi="Times New Roman"/>
          </w:rPr>
          <w:t>buhnv@yandex.ru</w:t>
        </w:r>
      </w:hyperlink>
      <w:r w:rsidRPr="00E173C5">
        <w:rPr>
          <w:rFonts w:ascii="Times New Roman" w:hAnsi="Times New Roman"/>
        </w:rPr>
        <w:t xml:space="preserve"> или посредством ЭДО</w:t>
      </w:r>
      <w:r w:rsidRPr="00E173C5">
        <w:rPr>
          <w:rFonts w:ascii="Times New Roman" w:hAnsi="Times New Roman" w:cs="Times New Roman"/>
          <w:sz w:val="22"/>
          <w:szCs w:val="22"/>
        </w:rPr>
        <w:t>.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123EB9E6" w14:textId="77777777" w:rsidR="00C13A11" w:rsidRPr="000A564C" w:rsidRDefault="00C13A11" w:rsidP="00C13A11">
      <w:pPr>
        <w:pStyle w:val="ConsPlusNormal"/>
        <w:ind w:firstLine="540"/>
        <w:jc w:val="both"/>
        <w:rPr>
          <w:rFonts w:ascii="Times New Roman" w:hAnsi="Times New Roman" w:cs="Times New Roman"/>
          <w:sz w:val="22"/>
          <w:szCs w:val="22"/>
        </w:rPr>
      </w:pPr>
      <w:bookmarkStart w:id="7" w:name="P153"/>
      <w:bookmarkStart w:id="8" w:name="P154"/>
      <w:bookmarkEnd w:id="7"/>
      <w:bookmarkEnd w:id="8"/>
      <w:r w:rsidRPr="000A564C">
        <w:rPr>
          <w:rFonts w:ascii="Times New Roman" w:hAnsi="Times New Roman" w:cs="Times New Roman"/>
          <w:sz w:val="22"/>
          <w:szCs w:val="22"/>
        </w:rPr>
        <w:t>4.4.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0B6E556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Товара, не препятствующих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2CEB6F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F4D1EA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9EDEF6"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DC76FB"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акта сдачи-приемки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25CD5F84"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4.5. В срок не позднее 20 (двадцати) рабочих дней со дня поставки Товара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проведенной в соответствии с пунктом 4.4 Контракта, осуществляет одно из следующих действий:</w:t>
      </w:r>
    </w:p>
    <w:p w14:paraId="52D606D2"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а) подписывает документ о приемке;</w:t>
      </w:r>
    </w:p>
    <w:p w14:paraId="77D08525"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б) формирует мотивированный отказ от подписания документа о приемке с указанием причин такого отказа.</w:t>
      </w:r>
    </w:p>
    <w:p w14:paraId="1590DB00"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4.5.1.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14:paraId="712E3A88"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lastRenderedPageBreak/>
        <w:t>4.6. В соответствии с частью 6 статьи 94 Закона № 44-ФЗ по решению заказчика для приемки поставленного Товара может создаваться приемочная комиссия, которая состоит не менее чем из пяти человек.</w:t>
      </w:r>
    </w:p>
    <w:p w14:paraId="158861B4"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4.6.1. В случае создания приемочной комиссии в срок не позднее 20 (двадцати) рабочих дней со дня поставки Товара на основании результатов экспертизы, проведенной в соответствии с пунктом 4.4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Поставщику по адресу электронной почты, указанному в разделе 15 Контракта.</w:t>
      </w:r>
    </w:p>
    <w:p w14:paraId="2C18F841"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4.6.2.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документе о приемке.</w:t>
      </w:r>
    </w:p>
    <w:p w14:paraId="54F8A27D" w14:textId="77777777" w:rsidR="00C13A11" w:rsidRPr="000A564C" w:rsidRDefault="00C13A11" w:rsidP="00C13A11">
      <w:pPr>
        <w:pStyle w:val="ConsPlusNormal"/>
        <w:ind w:firstLine="540"/>
        <w:jc w:val="both"/>
        <w:rPr>
          <w:rFonts w:ascii="Times New Roman" w:hAnsi="Times New Roman" w:cs="Times New Roman"/>
          <w:sz w:val="22"/>
          <w:szCs w:val="22"/>
        </w:rPr>
      </w:pPr>
      <w:bookmarkStart w:id="9" w:name="P169"/>
      <w:bookmarkEnd w:id="9"/>
      <w:r w:rsidRPr="000A564C">
        <w:rPr>
          <w:rFonts w:ascii="Times New Roman" w:hAnsi="Times New Roman" w:cs="Times New Roman"/>
          <w:sz w:val="22"/>
          <w:szCs w:val="22"/>
        </w:rPr>
        <w:t>4.7. В случае получения в соответствии с пунктом 4.5 Контракта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617E7D2F"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4.8. Датой приемки поставленного Товара считается дата подписания заказчиком документа о приемке.</w:t>
      </w:r>
    </w:p>
    <w:p w14:paraId="4C9563DE" w14:textId="77777777" w:rsidR="00C13A11" w:rsidRPr="000A564C"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1A2515CA" w14:textId="77777777" w:rsidR="00C13A11" w:rsidRPr="000A564C" w:rsidRDefault="00C13A11" w:rsidP="00C13A11">
      <w:pPr>
        <w:pStyle w:val="ConsPlusNormal"/>
        <w:ind w:firstLine="540"/>
        <w:jc w:val="both"/>
        <w:rPr>
          <w:rFonts w:ascii="Times New Roman" w:hAnsi="Times New Roman" w:cs="Times New Roman"/>
          <w:sz w:val="22"/>
          <w:szCs w:val="22"/>
        </w:rPr>
      </w:pPr>
      <w:bookmarkStart w:id="10" w:name="P176"/>
      <w:bookmarkEnd w:id="10"/>
      <w:r w:rsidRPr="000A564C">
        <w:rPr>
          <w:rFonts w:ascii="Times New Roman" w:hAnsi="Times New Roman" w:cs="Times New Roman"/>
          <w:sz w:val="22"/>
          <w:szCs w:val="22"/>
        </w:rPr>
        <w:t>4.9.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BC1AD91" w14:textId="77777777" w:rsidR="00C13A11" w:rsidRPr="000A564C" w:rsidRDefault="00C13A11" w:rsidP="00C13A11">
      <w:pPr>
        <w:pStyle w:val="ConsPlusNormal"/>
        <w:ind w:firstLine="540"/>
        <w:jc w:val="both"/>
        <w:rPr>
          <w:rFonts w:ascii="Times New Roman" w:hAnsi="Times New Roman" w:cs="Times New Roman"/>
          <w:sz w:val="22"/>
          <w:szCs w:val="22"/>
        </w:rPr>
      </w:pPr>
      <w:bookmarkStart w:id="11" w:name="P177"/>
      <w:bookmarkEnd w:id="11"/>
      <w:r w:rsidRPr="000A564C">
        <w:rPr>
          <w:rFonts w:ascii="Times New Roman" w:hAnsi="Times New Roman" w:cs="Times New Roman"/>
          <w:sz w:val="22"/>
          <w:szCs w:val="22"/>
        </w:rPr>
        <w:t xml:space="preserve">4.10.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2C5C94" w14:textId="77777777" w:rsidR="00C13A11" w:rsidRDefault="00C13A11" w:rsidP="00C13A11">
      <w:pPr>
        <w:pStyle w:val="ConsPlusNormal"/>
        <w:ind w:firstLine="540"/>
        <w:jc w:val="both"/>
        <w:rPr>
          <w:rFonts w:ascii="Times New Roman" w:hAnsi="Times New Roman" w:cs="Times New Roman"/>
          <w:sz w:val="22"/>
          <w:szCs w:val="22"/>
        </w:rPr>
      </w:pPr>
      <w:r w:rsidRPr="000A564C">
        <w:rPr>
          <w:rFonts w:ascii="Times New Roman" w:hAnsi="Times New Roman" w:cs="Times New Roman"/>
          <w:sz w:val="22"/>
          <w:szCs w:val="22"/>
        </w:rPr>
        <w:t>4.11. Сдача и приемка Товара осуществляются уполномоченными представителями Сторон.</w:t>
      </w:r>
    </w:p>
    <w:p w14:paraId="70E88FDA" w14:textId="77777777" w:rsidR="00C13A11" w:rsidRPr="000A564C" w:rsidRDefault="00C13A11" w:rsidP="00C13A11">
      <w:pPr>
        <w:pStyle w:val="ConsPlusNormal"/>
        <w:ind w:firstLine="540"/>
        <w:jc w:val="both"/>
        <w:rPr>
          <w:rFonts w:ascii="Times New Roman" w:hAnsi="Times New Roman" w:cs="Times New Roman"/>
          <w:sz w:val="22"/>
          <w:szCs w:val="22"/>
        </w:rPr>
      </w:pPr>
    </w:p>
    <w:p w14:paraId="24E3823A" w14:textId="77777777" w:rsidR="00F50661" w:rsidRDefault="00F50661" w:rsidP="00F50661">
      <w:pPr>
        <w:pStyle w:val="af"/>
        <w:widowControl w:val="0"/>
        <w:numPr>
          <w:ilvl w:val="0"/>
          <w:numId w:val="18"/>
        </w:numPr>
        <w:autoSpaceDE w:val="0"/>
        <w:autoSpaceDN w:val="0"/>
        <w:jc w:val="center"/>
        <w:outlineLvl w:val="0"/>
        <w:rPr>
          <w:b/>
        </w:rPr>
      </w:pPr>
      <w:r w:rsidRPr="00F50661">
        <w:rPr>
          <w:b/>
        </w:rPr>
        <w:t>ПРАВА И ОБЯЗАННОСТИ СТОРОН</w:t>
      </w:r>
    </w:p>
    <w:p w14:paraId="4707B16E"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0D2E91F2" w14:textId="6A41859D" w:rsidR="00F50661" w:rsidRPr="00FE25A5" w:rsidRDefault="00F50661" w:rsidP="00F50661">
      <w:pPr>
        <w:ind w:firstLine="708"/>
        <w:jc w:val="both"/>
        <w:rPr>
          <w:sz w:val="22"/>
          <w:szCs w:val="22"/>
        </w:rPr>
      </w:pPr>
      <w:r w:rsidRPr="00FE25A5">
        <w:rPr>
          <w:sz w:val="22"/>
          <w:szCs w:val="22"/>
        </w:rPr>
        <w:t xml:space="preserve">5.1.1. Требовать </w:t>
      </w:r>
      <w:proofErr w:type="gramStart"/>
      <w:r w:rsidRPr="00FE25A5">
        <w:rPr>
          <w:sz w:val="22"/>
          <w:szCs w:val="22"/>
        </w:rPr>
        <w:t>от</w:t>
      </w:r>
      <w:r w:rsidR="00727F95">
        <w:rPr>
          <w:sz w:val="22"/>
          <w:szCs w:val="22"/>
        </w:rPr>
        <w:t xml:space="preserve"> </w:t>
      </w:r>
      <w:r w:rsidRPr="00FE25A5">
        <w:rPr>
          <w:sz w:val="22"/>
          <w:szCs w:val="22"/>
        </w:rPr>
        <w:t>По</w:t>
      </w:r>
      <w:r w:rsidR="00FE25A5">
        <w:rPr>
          <w:sz w:val="22"/>
          <w:szCs w:val="22"/>
        </w:rPr>
        <w:t>ставщика</w:t>
      </w:r>
      <w:proofErr w:type="gramEnd"/>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4EA1A13E" w14:textId="77777777" w:rsidR="00F50661" w:rsidRPr="00FE25A5" w:rsidRDefault="00F50661" w:rsidP="00F50661">
      <w:pPr>
        <w:ind w:firstLine="708"/>
        <w:jc w:val="both"/>
        <w:rPr>
          <w:sz w:val="22"/>
          <w:szCs w:val="22"/>
        </w:rPr>
      </w:pPr>
      <w:r w:rsidRPr="00FE25A5">
        <w:rPr>
          <w:sz w:val="22"/>
          <w:szCs w:val="22"/>
        </w:rPr>
        <w:t>5.1.2. В случае досрочного исполнения По</w:t>
      </w:r>
      <w:r w:rsidR="00FE25A5">
        <w:rPr>
          <w:sz w:val="22"/>
          <w:szCs w:val="22"/>
        </w:rPr>
        <w:t>ставщиком</w:t>
      </w:r>
      <w:r w:rsidRPr="00FE25A5">
        <w:rPr>
          <w:sz w:val="22"/>
          <w:szCs w:val="22"/>
        </w:rPr>
        <w:t xml:space="preserve"> обязательств по Контракту принять и оплатить товар в соответствии с установленным в Контракте порядком.</w:t>
      </w:r>
    </w:p>
    <w:p w14:paraId="29B3A76F" w14:textId="77777777" w:rsidR="00F50661" w:rsidRPr="00FE25A5" w:rsidRDefault="00F50661" w:rsidP="00F50661">
      <w:pPr>
        <w:ind w:firstLine="708"/>
        <w:jc w:val="both"/>
        <w:rPr>
          <w:sz w:val="22"/>
          <w:szCs w:val="22"/>
        </w:rPr>
      </w:pPr>
      <w:r w:rsidRPr="00FE25A5">
        <w:rPr>
          <w:sz w:val="22"/>
          <w:szCs w:val="22"/>
        </w:rPr>
        <w:t>5.1.3. Запрашивать у По</w:t>
      </w:r>
      <w:r w:rsidR="00FE25A5">
        <w:rPr>
          <w:sz w:val="22"/>
          <w:szCs w:val="22"/>
        </w:rPr>
        <w:t>ставщика</w:t>
      </w:r>
      <w:r w:rsidRPr="00FE25A5">
        <w:rPr>
          <w:sz w:val="22"/>
          <w:szCs w:val="22"/>
        </w:rPr>
        <w:t xml:space="preserve"> информацию о ходе исполнения обязательств по Контракту.</w:t>
      </w:r>
    </w:p>
    <w:p w14:paraId="6C2B13FB" w14:textId="77777777" w:rsidR="00F50661" w:rsidRPr="00FE25A5" w:rsidRDefault="00F50661" w:rsidP="00F50661">
      <w:pPr>
        <w:ind w:firstLine="708"/>
        <w:jc w:val="both"/>
        <w:rPr>
          <w:sz w:val="22"/>
          <w:szCs w:val="22"/>
        </w:rPr>
      </w:pPr>
      <w:r w:rsidRPr="00FE25A5">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w:t>
      </w:r>
      <w:r w:rsidR="00FE25A5">
        <w:rPr>
          <w:sz w:val="22"/>
          <w:szCs w:val="22"/>
        </w:rPr>
        <w:t>ставщика</w:t>
      </w:r>
      <w:r w:rsidRPr="00FE25A5">
        <w:rPr>
          <w:sz w:val="22"/>
          <w:szCs w:val="22"/>
        </w:rPr>
        <w:t>.</w:t>
      </w:r>
    </w:p>
    <w:p w14:paraId="4BAA6909" w14:textId="77777777" w:rsidR="00F50661" w:rsidRPr="00FE25A5" w:rsidRDefault="00F50661" w:rsidP="00F50661">
      <w:pPr>
        <w:ind w:firstLine="708"/>
        <w:jc w:val="both"/>
        <w:rPr>
          <w:sz w:val="22"/>
          <w:szCs w:val="22"/>
        </w:rPr>
      </w:pPr>
      <w:r w:rsidRPr="00FE25A5">
        <w:rPr>
          <w:sz w:val="22"/>
          <w:szCs w:val="22"/>
        </w:rPr>
        <w:t>5.1.5. Отказаться от приемки товара в случаях, предусмотренных Контрактом.</w:t>
      </w:r>
    </w:p>
    <w:p w14:paraId="638C6AFD" w14:textId="77777777" w:rsidR="00F50661" w:rsidRPr="00FE25A5" w:rsidRDefault="00F50661" w:rsidP="00F50661">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14:paraId="1CF15B42"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7246A34D" w14:textId="77777777" w:rsidR="00F50661" w:rsidRPr="00FE25A5" w:rsidRDefault="00F50661" w:rsidP="00F50661">
      <w:pPr>
        <w:ind w:firstLine="708"/>
        <w:jc w:val="both"/>
        <w:rPr>
          <w:sz w:val="22"/>
          <w:szCs w:val="22"/>
        </w:rPr>
      </w:pPr>
      <w:r w:rsidRPr="00FE25A5">
        <w:rPr>
          <w:sz w:val="22"/>
          <w:szCs w:val="22"/>
        </w:rPr>
        <w:t>5.2.1. Своевременно принять товар в соответствии с Контрактом, включая проведение экспертизы поставленного товара.</w:t>
      </w:r>
    </w:p>
    <w:p w14:paraId="1AF3C73F" w14:textId="77777777" w:rsidR="00F50661" w:rsidRPr="00FE25A5" w:rsidRDefault="00F50661" w:rsidP="00F50661">
      <w:pPr>
        <w:ind w:firstLine="708"/>
        <w:jc w:val="both"/>
        <w:rPr>
          <w:sz w:val="22"/>
          <w:szCs w:val="22"/>
        </w:rPr>
      </w:pPr>
      <w:r w:rsidRPr="00FE25A5">
        <w:rPr>
          <w:sz w:val="22"/>
          <w:szCs w:val="22"/>
        </w:rPr>
        <w:t>5.2.2. Своевременно оплатить товар надлежащего качества в соответствии с Контрактом.</w:t>
      </w:r>
    </w:p>
    <w:p w14:paraId="152F828C" w14:textId="77777777" w:rsidR="00F50661" w:rsidRPr="00FE25A5" w:rsidRDefault="00F50661" w:rsidP="00F50661">
      <w:pPr>
        <w:ind w:firstLine="708"/>
        <w:jc w:val="both"/>
        <w:rPr>
          <w:sz w:val="22"/>
          <w:szCs w:val="22"/>
        </w:rPr>
      </w:pPr>
      <w:r w:rsidRPr="00FE25A5">
        <w:rPr>
          <w:sz w:val="22"/>
          <w:szCs w:val="22"/>
        </w:rPr>
        <w:t>5.3. По</w:t>
      </w:r>
      <w:r w:rsidR="00FE25A5">
        <w:rPr>
          <w:sz w:val="22"/>
          <w:szCs w:val="22"/>
        </w:rPr>
        <w:t>ставщик</w:t>
      </w:r>
      <w:r w:rsidRPr="00FE25A5">
        <w:rPr>
          <w:sz w:val="22"/>
          <w:szCs w:val="22"/>
        </w:rPr>
        <w:t xml:space="preserve"> вправе:</w:t>
      </w:r>
    </w:p>
    <w:p w14:paraId="5AAFF359" w14:textId="77777777" w:rsidR="00F50661" w:rsidRPr="00FE25A5" w:rsidRDefault="00F50661" w:rsidP="00F50661">
      <w:pPr>
        <w:ind w:firstLine="708"/>
        <w:jc w:val="both"/>
        <w:rPr>
          <w:sz w:val="22"/>
          <w:szCs w:val="22"/>
        </w:rPr>
      </w:pPr>
      <w:r w:rsidRPr="00FE25A5">
        <w:rPr>
          <w:sz w:val="22"/>
          <w:szCs w:val="22"/>
        </w:rPr>
        <w:t>5.3.1. Требовать своевременной приемки и оплаты за товар в соответствии с условиями Контракта.</w:t>
      </w:r>
    </w:p>
    <w:p w14:paraId="2B1789E8"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аказчика разъяснения и уточнения относительно поставки товара в рамках Контракта.</w:t>
      </w:r>
    </w:p>
    <w:p w14:paraId="41124453"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казчика содействие при поставке товара в соответствии с условиями Контракта.</w:t>
      </w:r>
    </w:p>
    <w:p w14:paraId="74D40315"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04874228" w14:textId="77777777" w:rsidR="00F50661" w:rsidRPr="00FE25A5" w:rsidRDefault="00F50661" w:rsidP="00F50661">
      <w:pPr>
        <w:ind w:firstLine="708"/>
        <w:jc w:val="both"/>
        <w:rPr>
          <w:sz w:val="22"/>
          <w:szCs w:val="22"/>
        </w:rPr>
      </w:pPr>
      <w:r w:rsidRPr="00FE25A5">
        <w:rPr>
          <w:sz w:val="22"/>
          <w:szCs w:val="22"/>
        </w:rPr>
        <w:t>5.4. По</w:t>
      </w:r>
      <w:r w:rsidR="00FE25A5">
        <w:rPr>
          <w:sz w:val="22"/>
          <w:szCs w:val="22"/>
        </w:rPr>
        <w:t>ставщик</w:t>
      </w:r>
      <w:r w:rsidRPr="00FE25A5">
        <w:rPr>
          <w:sz w:val="22"/>
          <w:szCs w:val="22"/>
        </w:rPr>
        <w:t xml:space="preserve"> обязан:</w:t>
      </w:r>
    </w:p>
    <w:p w14:paraId="5401A004" w14:textId="77777777" w:rsidR="00F50661" w:rsidRPr="00FE25A5" w:rsidRDefault="00F50661" w:rsidP="00F50661">
      <w:pPr>
        <w:ind w:firstLine="708"/>
        <w:jc w:val="both"/>
        <w:rPr>
          <w:sz w:val="22"/>
          <w:szCs w:val="22"/>
        </w:rPr>
      </w:pPr>
      <w:r w:rsidRPr="00FE25A5">
        <w:rPr>
          <w:sz w:val="22"/>
          <w:szCs w:val="22"/>
        </w:rPr>
        <w:t>5.4.1. Своевременно и надлежащим образом исполнять обязательства по поставке товара в соответствии с условиями Контракта.</w:t>
      </w:r>
    </w:p>
    <w:p w14:paraId="5D64AF17" w14:textId="77777777" w:rsidR="00F50661" w:rsidRPr="00FE25A5" w:rsidRDefault="00F50661" w:rsidP="00F50661">
      <w:pPr>
        <w:ind w:firstLine="708"/>
        <w:jc w:val="both"/>
        <w:rPr>
          <w:sz w:val="22"/>
          <w:szCs w:val="22"/>
        </w:rPr>
      </w:pPr>
      <w:r w:rsidRPr="00FE25A5">
        <w:rPr>
          <w:sz w:val="22"/>
          <w:szCs w:val="22"/>
        </w:rPr>
        <w:t xml:space="preserve">5.4.2. Своевременно представить по запросу </w:t>
      </w:r>
      <w:r w:rsidR="00FE25A5">
        <w:rPr>
          <w:sz w:val="22"/>
          <w:szCs w:val="22"/>
        </w:rPr>
        <w:t>З</w:t>
      </w:r>
      <w:r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9DE5EF" w14:textId="77777777" w:rsidR="00F50661" w:rsidRPr="00FE25A5" w:rsidRDefault="00F50661" w:rsidP="00F50661">
      <w:pPr>
        <w:ind w:firstLine="708"/>
        <w:jc w:val="both"/>
        <w:rPr>
          <w:sz w:val="22"/>
          <w:szCs w:val="22"/>
        </w:rPr>
      </w:pPr>
      <w:r w:rsidRPr="00FE25A5">
        <w:rPr>
          <w:sz w:val="22"/>
          <w:szCs w:val="22"/>
        </w:rPr>
        <w:t xml:space="preserve">5.4.3. Обеспечить устранение недостатков, выявленных при приемке </w:t>
      </w:r>
      <w:r w:rsidR="00FE25A5">
        <w:rPr>
          <w:sz w:val="22"/>
          <w:szCs w:val="22"/>
        </w:rPr>
        <w:t>З</w:t>
      </w:r>
      <w:r w:rsidRPr="00FE25A5">
        <w:rPr>
          <w:sz w:val="22"/>
          <w:szCs w:val="22"/>
        </w:rPr>
        <w:t>аказчиком товара и в течение гарантийного срока, за свой счет.</w:t>
      </w:r>
    </w:p>
    <w:p w14:paraId="168B0733" w14:textId="77777777" w:rsidR="00F50661" w:rsidRPr="00FE25A5" w:rsidRDefault="00F50661" w:rsidP="00F50661">
      <w:pPr>
        <w:ind w:firstLine="708"/>
        <w:jc w:val="both"/>
        <w:rPr>
          <w:sz w:val="22"/>
          <w:szCs w:val="22"/>
        </w:rPr>
      </w:pPr>
      <w:r w:rsidRPr="00FE25A5">
        <w:rPr>
          <w:sz w:val="22"/>
          <w:szCs w:val="22"/>
        </w:rPr>
        <w:t>5.4.4. Приостановить поставку товара в случае обнаружения не зависящих от По</w:t>
      </w:r>
      <w:r w:rsidR="00FE25A5">
        <w:rPr>
          <w:sz w:val="22"/>
          <w:szCs w:val="22"/>
        </w:rPr>
        <w:t>ставщика</w:t>
      </w:r>
      <w:r w:rsidRPr="00FE25A5">
        <w:rPr>
          <w:sz w:val="22"/>
          <w:szCs w:val="22"/>
        </w:rPr>
        <w:t xml:space="preserve"> обстоятельств, которые могут оказать негативное влияние на качество товара или создать невозможность поставки товара в установленный Контрактом срок, и сообщить об этом </w:t>
      </w:r>
      <w:r w:rsidR="00FE25A5">
        <w:rPr>
          <w:sz w:val="22"/>
          <w:szCs w:val="22"/>
        </w:rPr>
        <w:t>З</w:t>
      </w:r>
      <w:r w:rsidRPr="00FE25A5">
        <w:rPr>
          <w:sz w:val="22"/>
          <w:szCs w:val="22"/>
        </w:rPr>
        <w:t>аказчику в течение одного рабочего дня после приостановления поставки.</w:t>
      </w:r>
    </w:p>
    <w:p w14:paraId="6E9FEF4A" w14:textId="77777777" w:rsidR="00F50661" w:rsidRPr="00FE25A5" w:rsidRDefault="00F50661" w:rsidP="00F50661">
      <w:pPr>
        <w:ind w:firstLine="708"/>
        <w:jc w:val="both"/>
        <w:rPr>
          <w:sz w:val="22"/>
          <w:szCs w:val="22"/>
        </w:rPr>
      </w:pPr>
      <w:r w:rsidRPr="00FE25A5">
        <w:rPr>
          <w:sz w:val="22"/>
          <w:szCs w:val="22"/>
        </w:rPr>
        <w:lastRenderedPageBreak/>
        <w:t xml:space="preserve">5.4.5.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8ABD9D4" w14:textId="77777777" w:rsidR="00F50661" w:rsidRPr="00FE25A5" w:rsidRDefault="00F50661" w:rsidP="00F50661">
      <w:pPr>
        <w:widowControl w:val="0"/>
        <w:autoSpaceDE w:val="0"/>
        <w:autoSpaceDN w:val="0"/>
        <w:jc w:val="center"/>
        <w:outlineLvl w:val="0"/>
        <w:rPr>
          <w:sz w:val="22"/>
          <w:szCs w:val="22"/>
        </w:rPr>
      </w:pPr>
    </w:p>
    <w:p w14:paraId="43D05BE1" w14:textId="69303B5B" w:rsidR="00FE25A5" w:rsidRPr="00FC1536" w:rsidRDefault="00FE25A5" w:rsidP="00FC1536">
      <w:pPr>
        <w:pStyle w:val="af"/>
        <w:widowControl w:val="0"/>
        <w:numPr>
          <w:ilvl w:val="0"/>
          <w:numId w:val="18"/>
        </w:numPr>
        <w:autoSpaceDE w:val="0"/>
        <w:autoSpaceDN w:val="0"/>
        <w:jc w:val="center"/>
        <w:outlineLvl w:val="0"/>
        <w:rPr>
          <w:b/>
          <w:sz w:val="22"/>
          <w:szCs w:val="22"/>
        </w:rPr>
      </w:pPr>
      <w:r w:rsidRPr="00FC1536">
        <w:rPr>
          <w:b/>
          <w:sz w:val="22"/>
          <w:szCs w:val="22"/>
        </w:rPr>
        <w:t>ГАРАНТИЯ, КАЧЕСТВО ТОВАРА</w:t>
      </w:r>
    </w:p>
    <w:p w14:paraId="15C60811" w14:textId="77777777" w:rsidR="00FC1536" w:rsidRPr="00FC1536" w:rsidRDefault="00FC1536" w:rsidP="00FC1536">
      <w:pPr>
        <w:pStyle w:val="af"/>
        <w:widowControl w:val="0"/>
        <w:autoSpaceDE w:val="0"/>
        <w:autoSpaceDN w:val="0"/>
        <w:outlineLvl w:val="0"/>
        <w:rPr>
          <w:rFonts w:ascii="Calibri" w:hAnsi="Calibri" w:cs="Calibri"/>
          <w:sz w:val="22"/>
          <w:szCs w:val="22"/>
        </w:rPr>
      </w:pPr>
    </w:p>
    <w:p w14:paraId="2B61939E" w14:textId="77777777" w:rsidR="00FE25A5" w:rsidRPr="00990524" w:rsidRDefault="00FE25A5" w:rsidP="00FE25A5">
      <w:pPr>
        <w:widowControl w:val="0"/>
        <w:autoSpaceDE w:val="0"/>
        <w:autoSpaceDN w:val="0"/>
        <w:ind w:firstLine="540"/>
        <w:jc w:val="both"/>
        <w:rPr>
          <w:sz w:val="22"/>
          <w:szCs w:val="22"/>
        </w:rPr>
      </w:pPr>
      <w:r w:rsidRPr="00990524">
        <w:rPr>
          <w:sz w:val="22"/>
          <w:szCs w:val="22"/>
        </w:rPr>
        <w:t>6.1. Поставщик гарантирует, что поставляемый Товар соответствует требованиям, установленным Контрактом.</w:t>
      </w:r>
    </w:p>
    <w:p w14:paraId="5968D5C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25DF55FF"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6.2. Поставщик предоставляет </w:t>
      </w:r>
      <w:r>
        <w:rPr>
          <w:sz w:val="22"/>
          <w:szCs w:val="22"/>
        </w:rPr>
        <w:t>З</w:t>
      </w:r>
      <w:r w:rsidRPr="00990524">
        <w:rPr>
          <w:sz w:val="22"/>
          <w:szCs w:val="22"/>
        </w:rPr>
        <w:t>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3F2CB6B" w14:textId="77777777" w:rsidR="00FE25A5" w:rsidRPr="00990524" w:rsidRDefault="00FE25A5" w:rsidP="00FE25A5">
      <w:pPr>
        <w:widowControl w:val="0"/>
        <w:autoSpaceDE w:val="0"/>
        <w:autoSpaceDN w:val="0"/>
        <w:ind w:firstLine="540"/>
        <w:jc w:val="both"/>
        <w:rPr>
          <w:sz w:val="22"/>
          <w:szCs w:val="22"/>
        </w:rPr>
      </w:pPr>
      <w:r w:rsidRPr="00990524">
        <w:rPr>
          <w:sz w:val="22"/>
          <w:szCs w:val="22"/>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w:t>
      </w:r>
    </w:p>
    <w:p w14:paraId="147268B1"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6.4. Гарантия Поставщика на поставленный Товар составляет 12 (двенадцать) месяцев. </w:t>
      </w:r>
      <w:r w:rsidRPr="00990524">
        <w:rPr>
          <w:rFonts w:cs="Calibri"/>
          <w:sz w:val="22"/>
          <w:szCs w:val="22"/>
        </w:rPr>
        <w:t>Гарантийный срок начинает исчисляться со дня подписания соответствующе</w:t>
      </w:r>
      <w:r w:rsidR="00A2367E">
        <w:rPr>
          <w:rFonts w:cs="Calibri"/>
          <w:sz w:val="22"/>
          <w:szCs w:val="22"/>
        </w:rPr>
        <w:t>го документа о приемке Товара</w:t>
      </w:r>
      <w:r w:rsidRPr="00990524">
        <w:rPr>
          <w:rFonts w:cs="Calibri"/>
          <w:sz w:val="22"/>
          <w:szCs w:val="22"/>
        </w:rPr>
        <w:t>.</w:t>
      </w:r>
    </w:p>
    <w:p w14:paraId="04271736"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6.5. Неисправный или дефектный Товар будет возвращен Поставщику за его счет в сроки, согласованные </w:t>
      </w:r>
      <w:r>
        <w:rPr>
          <w:sz w:val="22"/>
          <w:szCs w:val="22"/>
        </w:rPr>
        <w:t>З</w:t>
      </w:r>
      <w:r w:rsidRPr="00990524">
        <w:rPr>
          <w:sz w:val="22"/>
          <w:szCs w:val="22"/>
        </w:rPr>
        <w:t>аказчиком и Поставщиком. В случае замены или исправления дефектного Товара гарантийный срок на данный Товар продлевается.</w:t>
      </w:r>
    </w:p>
    <w:p w14:paraId="6AB21BFA" w14:textId="77777777" w:rsidR="00FE25A5" w:rsidRPr="00990524" w:rsidRDefault="00FE25A5" w:rsidP="00FE25A5">
      <w:pPr>
        <w:widowControl w:val="0"/>
        <w:autoSpaceDE w:val="0"/>
        <w:autoSpaceDN w:val="0"/>
        <w:ind w:firstLine="540"/>
        <w:jc w:val="both"/>
        <w:rPr>
          <w:sz w:val="22"/>
          <w:szCs w:val="22"/>
        </w:rPr>
      </w:pPr>
      <w:r w:rsidRPr="00990524">
        <w:rPr>
          <w:sz w:val="22"/>
          <w:szCs w:val="22"/>
        </w:rPr>
        <w:t>В случае замены дефектного Товара гарантийный срок на данный Товар продлевается.</w:t>
      </w:r>
    </w:p>
    <w:p w14:paraId="4DE829D9" w14:textId="77777777" w:rsidR="00FE25A5" w:rsidRPr="00990524" w:rsidRDefault="00FE25A5" w:rsidP="00FE25A5">
      <w:pPr>
        <w:widowControl w:val="0"/>
        <w:autoSpaceDE w:val="0"/>
        <w:autoSpaceDN w:val="0"/>
        <w:ind w:firstLine="540"/>
        <w:jc w:val="both"/>
        <w:rPr>
          <w:sz w:val="22"/>
          <w:szCs w:val="22"/>
        </w:rPr>
      </w:pPr>
      <w:r w:rsidRPr="00990524">
        <w:rPr>
          <w:sz w:val="22"/>
          <w:szCs w:val="22"/>
        </w:rPr>
        <w:t xml:space="preserve">В случае выявления некачественного Товара в пределах гарантийного срока </w:t>
      </w:r>
      <w:r>
        <w:rPr>
          <w:sz w:val="22"/>
          <w:szCs w:val="22"/>
        </w:rPr>
        <w:t>З</w:t>
      </w:r>
      <w:r w:rsidRPr="00990524">
        <w:rPr>
          <w:sz w:val="22"/>
          <w:szCs w:val="22"/>
        </w:rPr>
        <w:t>аказчик направляет Поставщику претензию и не учитывает данный Товар по итогам поставки.</w:t>
      </w:r>
    </w:p>
    <w:p w14:paraId="5E9A567A" w14:textId="77777777" w:rsidR="00F50661" w:rsidRDefault="00F50661" w:rsidP="00F50661">
      <w:pPr>
        <w:widowControl w:val="0"/>
        <w:autoSpaceDE w:val="0"/>
        <w:autoSpaceDN w:val="0"/>
        <w:jc w:val="center"/>
        <w:outlineLvl w:val="0"/>
      </w:pPr>
    </w:p>
    <w:p w14:paraId="61F46EB2" w14:textId="042B8CD2" w:rsidR="00246D0B" w:rsidRPr="00FC1536" w:rsidRDefault="00FC1536" w:rsidP="00FC1536">
      <w:pPr>
        <w:widowControl w:val="0"/>
        <w:autoSpaceDE w:val="0"/>
        <w:autoSpaceDN w:val="0"/>
        <w:ind w:left="360"/>
        <w:jc w:val="center"/>
        <w:outlineLvl w:val="0"/>
        <w:rPr>
          <w:b/>
        </w:rPr>
      </w:pPr>
      <w:bookmarkStart w:id="12" w:name="P260"/>
      <w:bookmarkEnd w:id="12"/>
      <w:r w:rsidRPr="006E055B">
        <w:rPr>
          <w:b/>
        </w:rPr>
        <w:t>7.</w:t>
      </w:r>
      <w:r w:rsidR="005A7196" w:rsidRPr="00FC1536">
        <w:rPr>
          <w:b/>
        </w:rPr>
        <w:t>ОТВЕТСТВЕННОСТЬ СТОРОН</w:t>
      </w:r>
    </w:p>
    <w:p w14:paraId="27A88263" w14:textId="77777777" w:rsidR="00FC1536" w:rsidRPr="00246D0B" w:rsidRDefault="00FC1536" w:rsidP="00FC1536">
      <w:pPr>
        <w:widowControl w:val="0"/>
        <w:autoSpaceDE w:val="0"/>
        <w:autoSpaceDN w:val="0"/>
        <w:jc w:val="center"/>
        <w:outlineLvl w:val="0"/>
      </w:pPr>
    </w:p>
    <w:p w14:paraId="57C0212D" w14:textId="29FCF3F9" w:rsidR="00EB4F84" w:rsidRPr="00EB4F84" w:rsidRDefault="00EB4F84" w:rsidP="00EB4F84">
      <w:pPr>
        <w:tabs>
          <w:tab w:val="left" w:pos="9214"/>
        </w:tabs>
        <w:ind w:right="-1"/>
        <w:jc w:val="both"/>
        <w:rPr>
          <w:sz w:val="22"/>
          <w:szCs w:val="22"/>
        </w:rPr>
      </w:pPr>
      <w:r w:rsidRPr="00EB4F84">
        <w:rPr>
          <w:sz w:val="22"/>
          <w:szCs w:val="22"/>
        </w:rPr>
        <w:t xml:space="preserve">7.1. 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 </w:t>
      </w:r>
    </w:p>
    <w:p w14:paraId="00C59318" w14:textId="6F5C0723" w:rsidR="00EB4F84" w:rsidRPr="00EB4F84" w:rsidRDefault="00EB4F84" w:rsidP="00EB4F84">
      <w:pPr>
        <w:tabs>
          <w:tab w:val="left" w:pos="9214"/>
        </w:tabs>
        <w:ind w:right="-1"/>
        <w:jc w:val="both"/>
        <w:rPr>
          <w:sz w:val="22"/>
          <w:szCs w:val="22"/>
        </w:rPr>
      </w:pPr>
      <w:r>
        <w:rPr>
          <w:sz w:val="22"/>
          <w:szCs w:val="22"/>
        </w:rPr>
        <w:t>7</w:t>
      </w:r>
      <w:r w:rsidRPr="00EB4F84">
        <w:rPr>
          <w:sz w:val="22"/>
          <w:szCs w:val="22"/>
        </w:rPr>
        <w:t xml:space="preserve">.2. В случае просрочки исполнения Заказчиком обязательств, предусмотренных контрактом, Исполнитель вправе потребовать уплаты неустоек (штрафов, пеней). Пеня, предусмотренная настоящим пунктом,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36A8A7BB" w14:textId="3D29884C" w:rsidR="00EB4F84" w:rsidRPr="00EB4F84" w:rsidRDefault="00EB4F84" w:rsidP="00EB4F84">
      <w:pPr>
        <w:tabs>
          <w:tab w:val="left" w:pos="9214"/>
        </w:tabs>
        <w:ind w:right="-1"/>
        <w:jc w:val="both"/>
        <w:rPr>
          <w:sz w:val="22"/>
          <w:szCs w:val="22"/>
        </w:rPr>
      </w:pPr>
      <w:r>
        <w:rPr>
          <w:sz w:val="22"/>
          <w:szCs w:val="22"/>
        </w:rPr>
        <w:t>7</w:t>
      </w:r>
      <w:r w:rsidRPr="00EB4F84">
        <w:rPr>
          <w:sz w:val="22"/>
          <w:szCs w:val="22"/>
        </w:rPr>
        <w:t xml:space="preserve">.3.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сумме 1000 рублей 00 копеек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7F378A9F"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а) 1000 рублей, если цена контракта не превышает 3 млн. рублей (включительно);</w:t>
      </w:r>
    </w:p>
    <w:p w14:paraId="10CDEB54"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б) 5000 рублей, если цена контракта составляет от 3 млн. рублей до 50 млн. рублей (включительно);</w:t>
      </w:r>
    </w:p>
    <w:p w14:paraId="46C9A8D7"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в) 10000 рублей, если цена контракта составляет от 50 млн. рублей до 100 млн. рублей (включительно);</w:t>
      </w:r>
    </w:p>
    <w:p w14:paraId="415F2A34"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г) 100000 рублей, если цена контракта превышает 100 млн. рублей).</w:t>
      </w:r>
    </w:p>
    <w:p w14:paraId="7AE2EE85" w14:textId="31D02C08" w:rsidR="00EB4F84" w:rsidRPr="00EB4F84" w:rsidRDefault="00EB4F84" w:rsidP="00EB4F84">
      <w:pPr>
        <w:jc w:val="both"/>
        <w:rPr>
          <w:sz w:val="22"/>
          <w:szCs w:val="22"/>
        </w:rPr>
      </w:pPr>
      <w:r>
        <w:rPr>
          <w:sz w:val="22"/>
          <w:szCs w:val="22"/>
        </w:rPr>
        <w:t>7</w:t>
      </w:r>
      <w:r w:rsidRPr="00EB4F84">
        <w:rPr>
          <w:sz w:val="22"/>
          <w:szCs w:val="22"/>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уплачивает Заказчику штраф в сумме _______________________ (_____________________________________), что составляет 10 процентов от цены контракта (размер штрафа, в соответствии с Постановлением Правительства РФ от 30.08.2017 № </w:t>
      </w:r>
      <w:proofErr w:type="gramStart"/>
      <w:r w:rsidRPr="00EB4F84">
        <w:rPr>
          <w:sz w:val="22"/>
          <w:szCs w:val="22"/>
        </w:rPr>
        <w:t>1042  определяется</w:t>
      </w:r>
      <w:proofErr w:type="gramEnd"/>
      <w:r w:rsidRPr="00EB4F84">
        <w:rPr>
          <w:sz w:val="22"/>
          <w:szCs w:val="22"/>
        </w:rPr>
        <w:t xml:space="preserve"> в следующем порядке: </w:t>
      </w:r>
    </w:p>
    <w:p w14:paraId="6EE55827" w14:textId="77777777" w:rsidR="00EB4F84" w:rsidRPr="00EB4F84" w:rsidRDefault="00EB4F84" w:rsidP="00EB4F84">
      <w:pPr>
        <w:autoSpaceDE w:val="0"/>
        <w:autoSpaceDN w:val="0"/>
        <w:adjustRightInd w:val="0"/>
        <w:jc w:val="both"/>
        <w:rPr>
          <w:sz w:val="22"/>
          <w:szCs w:val="22"/>
        </w:rPr>
      </w:pPr>
      <w:r w:rsidRPr="00EB4F84">
        <w:rPr>
          <w:sz w:val="22"/>
          <w:szCs w:val="22"/>
        </w:rPr>
        <w:t>а) 10 процентов цены контракта в случае, если цена контракта не превышает 3 млн. рублей;</w:t>
      </w:r>
    </w:p>
    <w:p w14:paraId="6F73C979" w14:textId="77777777" w:rsidR="00EB4F84" w:rsidRPr="00EB4F84" w:rsidRDefault="00EB4F84" w:rsidP="00EB4F84">
      <w:pPr>
        <w:autoSpaceDE w:val="0"/>
        <w:autoSpaceDN w:val="0"/>
        <w:adjustRightInd w:val="0"/>
        <w:jc w:val="both"/>
        <w:rPr>
          <w:sz w:val="22"/>
          <w:szCs w:val="22"/>
        </w:rPr>
      </w:pPr>
      <w:r w:rsidRPr="00EB4F84">
        <w:rPr>
          <w:sz w:val="22"/>
          <w:szCs w:val="22"/>
        </w:rPr>
        <w:t xml:space="preserve">б) 5 процентов цены контракта в случае, если цена контракта составляет от 3 млн. рублей </w:t>
      </w:r>
      <w:r w:rsidRPr="00EB4F84">
        <w:rPr>
          <w:sz w:val="22"/>
          <w:szCs w:val="22"/>
        </w:rPr>
        <w:br/>
        <w:t>до 50 млн. рублей (включительно);</w:t>
      </w:r>
    </w:p>
    <w:p w14:paraId="48052A28" w14:textId="77777777" w:rsidR="00EB4F84" w:rsidRPr="00EB4F84" w:rsidRDefault="00EB4F84" w:rsidP="00EB4F84">
      <w:pPr>
        <w:autoSpaceDE w:val="0"/>
        <w:autoSpaceDN w:val="0"/>
        <w:adjustRightInd w:val="0"/>
        <w:jc w:val="both"/>
        <w:rPr>
          <w:sz w:val="22"/>
          <w:szCs w:val="22"/>
        </w:rPr>
      </w:pPr>
      <w:r w:rsidRPr="00EB4F84">
        <w:rPr>
          <w:sz w:val="22"/>
          <w:szCs w:val="22"/>
        </w:rPr>
        <w:t xml:space="preserve">в) 1 процент цены контракта в случае, если цена контракта составляет от 50 млн. рублей </w:t>
      </w:r>
      <w:r w:rsidRPr="00EB4F84">
        <w:rPr>
          <w:sz w:val="22"/>
          <w:szCs w:val="22"/>
        </w:rPr>
        <w:br/>
        <w:t>до 100 млн. рублей (включительно);</w:t>
      </w:r>
    </w:p>
    <w:p w14:paraId="092F1C79" w14:textId="77777777" w:rsidR="00EB4F84" w:rsidRPr="00EB4F84" w:rsidRDefault="00EB4F84" w:rsidP="00EB4F84">
      <w:pPr>
        <w:jc w:val="both"/>
        <w:rPr>
          <w:sz w:val="22"/>
          <w:szCs w:val="22"/>
        </w:rPr>
      </w:pPr>
      <w:r w:rsidRPr="00EB4F84">
        <w:rPr>
          <w:sz w:val="22"/>
          <w:szCs w:val="22"/>
        </w:rPr>
        <w:t xml:space="preserve">г) 0,5 процента цены контракта в случае, если цена контракта составляет от 100 млн. рублей </w:t>
      </w:r>
      <w:r w:rsidRPr="00EB4F84">
        <w:rPr>
          <w:sz w:val="22"/>
          <w:szCs w:val="22"/>
        </w:rPr>
        <w:br/>
        <w:t>до 500 млн. рублей (включительно);</w:t>
      </w:r>
    </w:p>
    <w:p w14:paraId="6F63FC8F" w14:textId="77777777" w:rsidR="00EB4F84" w:rsidRPr="00EB4F84" w:rsidRDefault="00EB4F84" w:rsidP="00EB4F84">
      <w:pPr>
        <w:jc w:val="both"/>
        <w:rPr>
          <w:sz w:val="22"/>
          <w:szCs w:val="22"/>
        </w:rPr>
      </w:pPr>
      <w:r w:rsidRPr="00EB4F84">
        <w:rPr>
          <w:sz w:val="22"/>
          <w:szCs w:val="22"/>
        </w:rPr>
        <w:lastRenderedPageBreak/>
        <w:t xml:space="preserve">д) 0,4 процента цены контракта в случае если цена контракта составляет от 500 млн. рублей </w:t>
      </w:r>
      <w:r w:rsidRPr="00EB4F84">
        <w:rPr>
          <w:sz w:val="22"/>
          <w:szCs w:val="22"/>
        </w:rPr>
        <w:br/>
        <w:t>до 1 млрд. рублей (включительно);</w:t>
      </w:r>
    </w:p>
    <w:p w14:paraId="69DCF966" w14:textId="77777777" w:rsidR="00EB4F84" w:rsidRPr="00EB4F84" w:rsidRDefault="00EB4F84" w:rsidP="00EB4F84">
      <w:pPr>
        <w:jc w:val="both"/>
        <w:rPr>
          <w:sz w:val="22"/>
          <w:szCs w:val="22"/>
        </w:rPr>
      </w:pPr>
      <w:r w:rsidRPr="00EB4F84">
        <w:rPr>
          <w:sz w:val="22"/>
          <w:szCs w:val="22"/>
        </w:rPr>
        <w:t xml:space="preserve">е) 0,3 процента цены контракта в случае если цена контракта составляет от 1 млрд. рублей </w:t>
      </w:r>
      <w:r w:rsidRPr="00EB4F84">
        <w:rPr>
          <w:sz w:val="22"/>
          <w:szCs w:val="22"/>
        </w:rPr>
        <w:br/>
        <w:t>до 2 млрд. рублей (включительно);</w:t>
      </w:r>
    </w:p>
    <w:p w14:paraId="5D58BD35" w14:textId="77777777" w:rsidR="00EB4F84" w:rsidRPr="00EB4F84" w:rsidRDefault="00EB4F84" w:rsidP="00EB4F84">
      <w:pPr>
        <w:jc w:val="both"/>
        <w:rPr>
          <w:sz w:val="22"/>
          <w:szCs w:val="22"/>
        </w:rPr>
      </w:pPr>
      <w:r w:rsidRPr="00EB4F84">
        <w:rPr>
          <w:sz w:val="22"/>
          <w:szCs w:val="22"/>
        </w:rPr>
        <w:t xml:space="preserve">ж) 0,25 процента цены контракта в случае если цена контракта составляет от 2 млрд. рублей </w:t>
      </w:r>
      <w:r w:rsidRPr="00EB4F84">
        <w:rPr>
          <w:sz w:val="22"/>
          <w:szCs w:val="22"/>
        </w:rPr>
        <w:br/>
        <w:t>до 5 млрд. рублей (включительно);</w:t>
      </w:r>
    </w:p>
    <w:p w14:paraId="305F7D76" w14:textId="77777777" w:rsidR="00EB4F84" w:rsidRPr="00EB4F84" w:rsidRDefault="00EB4F84" w:rsidP="00EB4F84">
      <w:pPr>
        <w:jc w:val="both"/>
        <w:rPr>
          <w:sz w:val="22"/>
          <w:szCs w:val="22"/>
        </w:rPr>
      </w:pPr>
      <w:r w:rsidRPr="00EB4F84">
        <w:rPr>
          <w:sz w:val="22"/>
          <w:szCs w:val="22"/>
        </w:rPr>
        <w:t xml:space="preserve">з) 0,2 процента цены контракта в случае если цена контракта составляет от 5 млрд. рублей </w:t>
      </w:r>
      <w:r w:rsidRPr="00EB4F84">
        <w:rPr>
          <w:sz w:val="22"/>
          <w:szCs w:val="22"/>
        </w:rPr>
        <w:br/>
        <w:t>до 10 млрд. рублей (включительно);</w:t>
      </w:r>
    </w:p>
    <w:p w14:paraId="5A5CDE39" w14:textId="77777777" w:rsidR="00EB4F84" w:rsidRPr="00EB4F84" w:rsidRDefault="00EB4F84" w:rsidP="00EB4F84">
      <w:pPr>
        <w:jc w:val="both"/>
        <w:rPr>
          <w:sz w:val="22"/>
          <w:szCs w:val="22"/>
        </w:rPr>
      </w:pPr>
      <w:r w:rsidRPr="00EB4F84">
        <w:rPr>
          <w:sz w:val="22"/>
          <w:szCs w:val="22"/>
        </w:rPr>
        <w:t>и) 0,1 процента цены контракта в случае если цена контракта превышает 10 млрд. рублей).</w:t>
      </w:r>
    </w:p>
    <w:p w14:paraId="37C6200D" w14:textId="21C7496E" w:rsidR="00EB4F84" w:rsidRPr="00EB4F84" w:rsidRDefault="00EB4F84" w:rsidP="00EB4F84">
      <w:pPr>
        <w:tabs>
          <w:tab w:val="left" w:pos="9214"/>
        </w:tabs>
        <w:autoSpaceDE w:val="0"/>
        <w:autoSpaceDN w:val="0"/>
        <w:adjustRightInd w:val="0"/>
        <w:ind w:right="-1"/>
        <w:jc w:val="both"/>
        <w:rPr>
          <w:sz w:val="22"/>
          <w:szCs w:val="22"/>
        </w:rPr>
      </w:pPr>
      <w:r>
        <w:rPr>
          <w:sz w:val="22"/>
          <w:szCs w:val="22"/>
        </w:rPr>
        <w:t>7</w:t>
      </w:r>
      <w:r w:rsidRPr="00EB4F84">
        <w:rPr>
          <w:sz w:val="22"/>
          <w:szCs w:val="22"/>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сумме 1000 рублей 00 копеек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46C8696A"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а) 1000 рублей, если цена контракта не превышает 3 млн. рублей;</w:t>
      </w:r>
    </w:p>
    <w:p w14:paraId="1180E76B"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б) 5000 рублей, если цена контракта составляет от 3 млн. рублей до 50 млн. рублей (включительно);</w:t>
      </w:r>
    </w:p>
    <w:p w14:paraId="193ABA88"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в) 10000 рублей, если цена контракта составляет от 50 млн. рублей до 100 млн. рублей (включительно);</w:t>
      </w:r>
    </w:p>
    <w:p w14:paraId="7D12B1E5" w14:textId="77777777" w:rsidR="00EB4F84" w:rsidRPr="00EB4F84" w:rsidRDefault="00EB4F84" w:rsidP="00EB4F84">
      <w:pPr>
        <w:tabs>
          <w:tab w:val="left" w:pos="9498"/>
        </w:tabs>
        <w:autoSpaceDE w:val="0"/>
        <w:autoSpaceDN w:val="0"/>
        <w:adjustRightInd w:val="0"/>
        <w:ind w:right="142"/>
        <w:jc w:val="both"/>
        <w:rPr>
          <w:sz w:val="22"/>
          <w:szCs w:val="22"/>
        </w:rPr>
      </w:pPr>
      <w:r w:rsidRPr="00EB4F84">
        <w:rPr>
          <w:sz w:val="22"/>
          <w:szCs w:val="22"/>
        </w:rPr>
        <w:t>г) 100000 рублей, если цена контракта превышает 100 млн. рублей.)</w:t>
      </w:r>
    </w:p>
    <w:p w14:paraId="513F8AC3" w14:textId="6800737E" w:rsidR="00EB4F84" w:rsidRPr="00EB4F84" w:rsidRDefault="00EB4F84" w:rsidP="00EB4F84">
      <w:pPr>
        <w:tabs>
          <w:tab w:val="left" w:pos="9214"/>
        </w:tabs>
        <w:spacing w:line="259" w:lineRule="auto"/>
        <w:jc w:val="both"/>
        <w:rPr>
          <w:sz w:val="22"/>
          <w:szCs w:val="22"/>
        </w:rPr>
      </w:pPr>
      <w:r>
        <w:rPr>
          <w:sz w:val="22"/>
          <w:szCs w:val="22"/>
        </w:rPr>
        <w:t>7</w:t>
      </w:r>
      <w:r w:rsidRPr="00EB4F84">
        <w:rPr>
          <w:sz w:val="22"/>
          <w:szCs w:val="22"/>
        </w:rPr>
        <w:t>.6. В случае просрочки исполнения Исполнитель обязательств, предусмотренных контрактом, Исполнитель уплачивает Заказчику неустойку (штрафы,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DBB3C53" w14:textId="6DAC2D0F" w:rsidR="00EB4F84" w:rsidRPr="00EB4F84" w:rsidRDefault="00EB4F84" w:rsidP="00EB4F84">
      <w:pPr>
        <w:tabs>
          <w:tab w:val="left" w:pos="9214"/>
        </w:tabs>
        <w:spacing w:line="259" w:lineRule="auto"/>
        <w:jc w:val="both"/>
        <w:rPr>
          <w:sz w:val="22"/>
          <w:szCs w:val="22"/>
        </w:rPr>
      </w:pPr>
      <w:r>
        <w:rPr>
          <w:sz w:val="22"/>
          <w:szCs w:val="22"/>
        </w:rPr>
        <w:t>7</w:t>
      </w:r>
      <w:r w:rsidRPr="00EB4F84">
        <w:rPr>
          <w:sz w:val="22"/>
          <w:szCs w:val="22"/>
        </w:rPr>
        <w:t>.7.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по контракту.</w:t>
      </w:r>
    </w:p>
    <w:p w14:paraId="6305FBB1" w14:textId="7EE8169E" w:rsidR="00EB4F84" w:rsidRPr="00EB4F84" w:rsidRDefault="00EB4F84" w:rsidP="00EB4F84">
      <w:pPr>
        <w:tabs>
          <w:tab w:val="left" w:pos="9214"/>
        </w:tabs>
        <w:jc w:val="both"/>
        <w:rPr>
          <w:sz w:val="22"/>
          <w:szCs w:val="22"/>
        </w:rPr>
      </w:pPr>
      <w:r>
        <w:rPr>
          <w:sz w:val="22"/>
          <w:szCs w:val="22"/>
        </w:rPr>
        <w:t>7</w:t>
      </w:r>
      <w:r w:rsidRPr="00EB4F84">
        <w:rPr>
          <w:sz w:val="22"/>
          <w:szCs w:val="22"/>
        </w:rPr>
        <w:t>.8.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959056" w14:textId="517C1A8F" w:rsidR="00EB4F84" w:rsidRPr="00EB4F84" w:rsidRDefault="00EB4F84" w:rsidP="00EB4F84">
      <w:pPr>
        <w:tabs>
          <w:tab w:val="left" w:pos="9214"/>
        </w:tabs>
        <w:jc w:val="both"/>
        <w:rPr>
          <w:sz w:val="22"/>
          <w:szCs w:val="22"/>
        </w:rPr>
      </w:pPr>
      <w:r>
        <w:rPr>
          <w:sz w:val="22"/>
          <w:szCs w:val="22"/>
        </w:rPr>
        <w:t>7</w:t>
      </w:r>
      <w:r w:rsidRPr="00EB4F84">
        <w:rPr>
          <w:sz w:val="22"/>
          <w:szCs w:val="22"/>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FCF27AE" w14:textId="0CEAEAA3" w:rsidR="00EB4F84" w:rsidRPr="00EB4F84" w:rsidRDefault="00EB4F84" w:rsidP="00EB4F84">
      <w:pPr>
        <w:tabs>
          <w:tab w:val="left" w:pos="9214"/>
        </w:tabs>
        <w:ind w:right="-1"/>
        <w:jc w:val="both"/>
        <w:rPr>
          <w:sz w:val="22"/>
          <w:szCs w:val="22"/>
        </w:rPr>
      </w:pPr>
      <w:r>
        <w:rPr>
          <w:sz w:val="22"/>
          <w:szCs w:val="22"/>
        </w:rPr>
        <w:t>7</w:t>
      </w:r>
      <w:r w:rsidRPr="00EB4F84">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932228B" w14:textId="2B381B46" w:rsidR="00EB4F84" w:rsidRPr="00EB4F84" w:rsidRDefault="00EB4F84" w:rsidP="00EB4F84">
      <w:pPr>
        <w:tabs>
          <w:tab w:val="left" w:pos="9214"/>
        </w:tabs>
        <w:autoSpaceDE w:val="0"/>
        <w:autoSpaceDN w:val="0"/>
        <w:adjustRightInd w:val="0"/>
        <w:ind w:right="-1"/>
        <w:jc w:val="both"/>
        <w:rPr>
          <w:sz w:val="22"/>
          <w:szCs w:val="22"/>
        </w:rPr>
      </w:pPr>
      <w:r w:rsidRPr="00EB4F84">
        <w:rPr>
          <w:sz w:val="22"/>
          <w:szCs w:val="22"/>
        </w:rPr>
        <w:t xml:space="preserve">6.11. В случае неисполнения или ненадлежащего исполнения Исполнителем обязательств </w:t>
      </w:r>
      <w:r w:rsidRPr="00EB4F84">
        <w:rPr>
          <w:sz w:val="22"/>
          <w:szCs w:val="22"/>
        </w:rPr>
        <w:br/>
        <w:t xml:space="preserve">по контракту Заказчик вправе удержать начисленную в соответствии </w:t>
      </w:r>
      <w:r w:rsidRPr="00EB4F84">
        <w:rPr>
          <w:sz w:val="22"/>
          <w:szCs w:val="22"/>
        </w:rPr>
        <w:br/>
        <w:t xml:space="preserve">с настоящим контрактом неустойку (штрафы, пени) из суммы денежного платежа, внесенного в качестве обеспечения по контракту (при внесении в качестве обеспечения по контракту суммы обеспечительного платежа), или предъявить соответствующие требования к гаранту (при предоставления в качестве обеспечения по настоящему контракту независимой гарантии). </w:t>
      </w:r>
    </w:p>
    <w:p w14:paraId="6363EA49" w14:textId="77777777" w:rsidR="00EB4F84" w:rsidRPr="00EB4F84" w:rsidRDefault="00EB4F84" w:rsidP="00EB4F84">
      <w:pPr>
        <w:tabs>
          <w:tab w:val="left" w:pos="9214"/>
        </w:tabs>
        <w:ind w:right="-1"/>
        <w:jc w:val="both"/>
        <w:rPr>
          <w:sz w:val="22"/>
          <w:szCs w:val="22"/>
        </w:rPr>
      </w:pPr>
      <w:r w:rsidRPr="00EB4F84">
        <w:rPr>
          <w:sz w:val="22"/>
          <w:szCs w:val="22"/>
        </w:rPr>
        <w:t xml:space="preserve">Вместо удержания начисленных санкций из суммы обеспечения по контракту (либо в случае недостаточности суммы обеспечения для погашения начисленных санкций) Заказчик вправе удержать сумму начисленных санкций (сумму начисленных санкций, не погашенных обеспечением) из денежных средств, причитающихся к платежу при окончательном расчете по контракту. </w:t>
      </w:r>
    </w:p>
    <w:p w14:paraId="0B1FF0C7" w14:textId="358A8EAC" w:rsidR="00EB4F84" w:rsidRPr="00EB4F84" w:rsidRDefault="00EB4F84" w:rsidP="00EB4F84">
      <w:pPr>
        <w:tabs>
          <w:tab w:val="left" w:pos="9214"/>
        </w:tabs>
        <w:ind w:right="-1"/>
        <w:jc w:val="both"/>
        <w:rPr>
          <w:sz w:val="22"/>
          <w:szCs w:val="22"/>
        </w:rPr>
      </w:pPr>
      <w:r>
        <w:rPr>
          <w:sz w:val="22"/>
          <w:szCs w:val="22"/>
        </w:rPr>
        <w:t>7</w:t>
      </w:r>
      <w:r w:rsidRPr="00EB4F84">
        <w:rPr>
          <w:sz w:val="22"/>
          <w:szCs w:val="22"/>
        </w:rPr>
        <w:t xml:space="preserve">.12. При невыполнении обязательства по своевременному представлению отчетных документов Исполнитель несет ответственность в виде штрафа, предусмотренную п. </w:t>
      </w:r>
      <w:r>
        <w:rPr>
          <w:sz w:val="22"/>
          <w:szCs w:val="22"/>
        </w:rPr>
        <w:t>7</w:t>
      </w:r>
      <w:r w:rsidRPr="00EB4F84">
        <w:rPr>
          <w:sz w:val="22"/>
          <w:szCs w:val="22"/>
        </w:rPr>
        <w:t>.5. контракта, при этом Заказчик, руководствуясь статьей 103 Федерального закона № 44-ФЗ включает в Реестр контрактов, публикуемый в установленном порядке в сети Интернет, сведения о начисленных Исполнителю неустойках (штрафах, пени).</w:t>
      </w:r>
    </w:p>
    <w:p w14:paraId="57812D9D" w14:textId="77777777" w:rsidR="00246D0B" w:rsidRPr="00B11389" w:rsidRDefault="00246D0B" w:rsidP="00246D0B">
      <w:pPr>
        <w:widowControl w:val="0"/>
        <w:autoSpaceDE w:val="0"/>
        <w:autoSpaceDN w:val="0"/>
        <w:rPr>
          <w:sz w:val="22"/>
          <w:szCs w:val="22"/>
        </w:rPr>
      </w:pPr>
    </w:p>
    <w:p w14:paraId="11BFB648" w14:textId="77777777" w:rsidR="00246D0B" w:rsidRDefault="00D055AD" w:rsidP="00246D0B">
      <w:pPr>
        <w:widowControl w:val="0"/>
        <w:autoSpaceDE w:val="0"/>
        <w:autoSpaceDN w:val="0"/>
        <w:jc w:val="center"/>
        <w:outlineLvl w:val="0"/>
        <w:rPr>
          <w:b/>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48E22B6B" w14:textId="77777777" w:rsidR="00FC1536" w:rsidRPr="00B11389" w:rsidRDefault="00FC1536" w:rsidP="00246D0B">
      <w:pPr>
        <w:widowControl w:val="0"/>
        <w:autoSpaceDE w:val="0"/>
        <w:autoSpaceDN w:val="0"/>
        <w:jc w:val="center"/>
        <w:outlineLvl w:val="0"/>
        <w:rPr>
          <w:sz w:val="22"/>
          <w:szCs w:val="22"/>
        </w:rPr>
      </w:pPr>
    </w:p>
    <w:p w14:paraId="02C09E42"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284030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0D73D34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7BE3DE"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EE1762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6A7F2423"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A9A4EB9" w14:textId="77777777" w:rsidR="00246D0B" w:rsidRPr="00B11389" w:rsidRDefault="00246D0B" w:rsidP="00246D0B">
      <w:pPr>
        <w:widowControl w:val="0"/>
        <w:autoSpaceDE w:val="0"/>
        <w:autoSpaceDN w:val="0"/>
        <w:rPr>
          <w:sz w:val="22"/>
          <w:szCs w:val="22"/>
        </w:rPr>
      </w:pPr>
    </w:p>
    <w:p w14:paraId="7CCADA48" w14:textId="77777777" w:rsidR="00246D0B" w:rsidRDefault="00AF4EA7" w:rsidP="00246D0B">
      <w:pPr>
        <w:widowControl w:val="0"/>
        <w:autoSpaceDE w:val="0"/>
        <w:autoSpaceDN w:val="0"/>
        <w:jc w:val="center"/>
        <w:outlineLvl w:val="0"/>
        <w:rPr>
          <w:b/>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68FCE4CB" w14:textId="77777777" w:rsidR="00FC1536" w:rsidRPr="00B11389" w:rsidRDefault="00FC1536" w:rsidP="00246D0B">
      <w:pPr>
        <w:widowControl w:val="0"/>
        <w:autoSpaceDE w:val="0"/>
        <w:autoSpaceDN w:val="0"/>
        <w:jc w:val="center"/>
        <w:outlineLvl w:val="0"/>
        <w:rPr>
          <w:sz w:val="22"/>
          <w:szCs w:val="22"/>
        </w:rPr>
      </w:pPr>
    </w:p>
    <w:p w14:paraId="0D24FC83"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EF7E6E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76250C2"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1C113B2" w14:textId="77777777" w:rsidR="00246D0B" w:rsidRPr="00B11389" w:rsidRDefault="00246D0B" w:rsidP="00246D0B">
      <w:pPr>
        <w:widowControl w:val="0"/>
        <w:autoSpaceDE w:val="0"/>
        <w:autoSpaceDN w:val="0"/>
        <w:rPr>
          <w:sz w:val="22"/>
          <w:szCs w:val="22"/>
        </w:rPr>
      </w:pPr>
    </w:p>
    <w:p w14:paraId="271D58C0" w14:textId="77777777" w:rsidR="00246D0B" w:rsidRPr="00B11389" w:rsidRDefault="00246D0B" w:rsidP="00246D0B">
      <w:pPr>
        <w:widowControl w:val="0"/>
        <w:autoSpaceDE w:val="0"/>
        <w:autoSpaceDN w:val="0"/>
        <w:jc w:val="center"/>
        <w:outlineLvl w:val="0"/>
        <w:rPr>
          <w:sz w:val="22"/>
          <w:szCs w:val="22"/>
        </w:rPr>
      </w:pPr>
      <w:bookmarkStart w:id="13" w:name="P373"/>
      <w:bookmarkEnd w:id="13"/>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2BE2835C" w14:textId="77777777" w:rsidR="00246D0B" w:rsidRDefault="00B11389" w:rsidP="00246D0B">
      <w:pPr>
        <w:widowControl w:val="0"/>
        <w:autoSpaceDE w:val="0"/>
        <w:autoSpaceDN w:val="0"/>
        <w:jc w:val="center"/>
        <w:rPr>
          <w:b/>
          <w:sz w:val="22"/>
          <w:szCs w:val="22"/>
        </w:rPr>
      </w:pPr>
      <w:r w:rsidRPr="00B11389">
        <w:rPr>
          <w:b/>
          <w:sz w:val="22"/>
          <w:szCs w:val="22"/>
        </w:rPr>
        <w:t>КОНТРАКТА. СРОК ИСПОЛНЕНИЯ КОНТРАКТА</w:t>
      </w:r>
    </w:p>
    <w:p w14:paraId="57080035" w14:textId="77777777" w:rsidR="00FC1536" w:rsidRPr="00B11389" w:rsidRDefault="00FC1536" w:rsidP="00246D0B">
      <w:pPr>
        <w:widowControl w:val="0"/>
        <w:autoSpaceDE w:val="0"/>
        <w:autoSpaceDN w:val="0"/>
        <w:jc w:val="center"/>
        <w:rPr>
          <w:sz w:val="22"/>
          <w:szCs w:val="22"/>
        </w:rPr>
      </w:pPr>
    </w:p>
    <w:p w14:paraId="2BD63072" w14:textId="77777777" w:rsidR="00457ED5" w:rsidRPr="00457ED5" w:rsidRDefault="00457ED5" w:rsidP="00457ED5">
      <w:pPr>
        <w:ind w:firstLine="708"/>
        <w:jc w:val="both"/>
        <w:rPr>
          <w:sz w:val="22"/>
          <w:szCs w:val="22"/>
        </w:rPr>
      </w:pPr>
      <w:bookmarkStart w:id="14" w:name="P376"/>
      <w:bookmarkEnd w:id="14"/>
      <w:r>
        <w:rPr>
          <w:sz w:val="22"/>
          <w:szCs w:val="22"/>
        </w:rPr>
        <w:t>10</w:t>
      </w:r>
      <w:r w:rsidRPr="00457ED5">
        <w:rPr>
          <w:sz w:val="22"/>
          <w:szCs w:val="22"/>
        </w:rPr>
        <w:t xml:space="preserve">.1. </w:t>
      </w:r>
      <w:r w:rsidR="00993636" w:rsidRPr="00457ED5">
        <w:rPr>
          <w:sz w:val="22"/>
          <w:szCs w:val="22"/>
        </w:rPr>
        <w:t>Контракт вступает в силу со дня его подписания усиленными электронными подписями Сторон</w:t>
      </w:r>
      <w:r w:rsidR="00993636">
        <w:rPr>
          <w:sz w:val="22"/>
          <w:szCs w:val="22"/>
        </w:rPr>
        <w:t>.</w:t>
      </w:r>
    </w:p>
    <w:p w14:paraId="530D5EF4" w14:textId="4FFEE861" w:rsidR="00457ED5" w:rsidRPr="00457ED5" w:rsidRDefault="00457ED5" w:rsidP="00457ED5">
      <w:pPr>
        <w:ind w:firstLine="708"/>
        <w:jc w:val="both"/>
        <w:rPr>
          <w:sz w:val="22"/>
          <w:szCs w:val="22"/>
        </w:rPr>
      </w:pPr>
      <w:r>
        <w:rPr>
          <w:sz w:val="22"/>
          <w:szCs w:val="22"/>
        </w:rPr>
        <w:t>10</w:t>
      </w:r>
      <w:r w:rsidRPr="00457ED5">
        <w:rPr>
          <w:sz w:val="22"/>
          <w:szCs w:val="22"/>
        </w:rPr>
        <w:t xml:space="preserve">.2. Контракт </w:t>
      </w:r>
      <w:r w:rsidRPr="00D11689">
        <w:rPr>
          <w:sz w:val="22"/>
          <w:szCs w:val="22"/>
        </w:rPr>
        <w:t xml:space="preserve">действует по </w:t>
      </w:r>
      <w:r w:rsidR="00D11689" w:rsidRPr="00D11689">
        <w:rPr>
          <w:sz w:val="22"/>
          <w:szCs w:val="22"/>
        </w:rPr>
        <w:t>31.12</w:t>
      </w:r>
      <w:r w:rsidRPr="00D11689">
        <w:rPr>
          <w:sz w:val="22"/>
          <w:szCs w:val="22"/>
        </w:rPr>
        <w:t>.202</w:t>
      </w:r>
      <w:r w:rsidR="00E173C5">
        <w:rPr>
          <w:sz w:val="22"/>
          <w:szCs w:val="22"/>
        </w:rPr>
        <w:t>6</w:t>
      </w:r>
      <w:r w:rsidR="00FD08FA">
        <w:rPr>
          <w:sz w:val="22"/>
          <w:szCs w:val="22"/>
        </w:rPr>
        <w:t xml:space="preserve"> г.</w:t>
      </w:r>
      <w:r w:rsidRPr="00D11689">
        <w:rPr>
          <w:sz w:val="22"/>
          <w:szCs w:val="22"/>
        </w:rPr>
        <w:t>, но в</w:t>
      </w:r>
      <w:r w:rsidRPr="00457ED5">
        <w:rPr>
          <w:sz w:val="22"/>
          <w:szCs w:val="22"/>
        </w:rPr>
        <w:t xml:space="preserve"> любом случае до полного исполнения Сторонами обязательств по Контракту в полном объеме, в том числе и гарантийных обязательств. </w:t>
      </w:r>
    </w:p>
    <w:p w14:paraId="430092CD"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80CAC5A"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693C9F0E" w14:textId="77777777" w:rsidR="00457ED5" w:rsidRPr="00457ED5" w:rsidRDefault="00457ED5" w:rsidP="00457ED5">
      <w:pPr>
        <w:ind w:firstLine="709"/>
        <w:jc w:val="both"/>
        <w:rPr>
          <w:sz w:val="22"/>
          <w:szCs w:val="22"/>
        </w:rPr>
      </w:pPr>
      <w:r w:rsidRPr="00457ED5">
        <w:rPr>
          <w:sz w:val="22"/>
          <w:szCs w:val="22"/>
        </w:rPr>
        <w:t>- по решению суда;</w:t>
      </w:r>
    </w:p>
    <w:p w14:paraId="55AEDC4A"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3045D48E"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01F824FB" w14:textId="77777777" w:rsidR="00457ED5" w:rsidRPr="00457ED5" w:rsidRDefault="00457ED5" w:rsidP="00457ED5">
      <w:pPr>
        <w:ind w:firstLine="708"/>
        <w:jc w:val="both"/>
        <w:rPr>
          <w:sz w:val="22"/>
          <w:szCs w:val="22"/>
        </w:rPr>
      </w:pPr>
      <w:r w:rsidRPr="00457ED5">
        <w:rPr>
          <w:sz w:val="22"/>
          <w:szCs w:val="22"/>
        </w:rPr>
        <w:t xml:space="preserve">- Поставки товара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27AF590C" w14:textId="77777777" w:rsidR="00457ED5" w:rsidRPr="00457ED5" w:rsidRDefault="00457ED5" w:rsidP="00457ED5">
      <w:pPr>
        <w:ind w:firstLine="708"/>
        <w:jc w:val="both"/>
        <w:rPr>
          <w:sz w:val="22"/>
          <w:szCs w:val="22"/>
        </w:rPr>
      </w:pPr>
      <w:r w:rsidRPr="00457ED5">
        <w:rPr>
          <w:sz w:val="22"/>
          <w:szCs w:val="22"/>
        </w:rPr>
        <w:t>- Неоднократного нарушения По</w:t>
      </w:r>
      <w:r>
        <w:rPr>
          <w:sz w:val="22"/>
          <w:szCs w:val="22"/>
        </w:rPr>
        <w:t>ставщиком</w:t>
      </w:r>
      <w:r w:rsidRPr="00457ED5">
        <w:rPr>
          <w:sz w:val="22"/>
          <w:szCs w:val="22"/>
        </w:rPr>
        <w:t xml:space="preserve"> сроков поставки товара.</w:t>
      </w:r>
    </w:p>
    <w:p w14:paraId="0CF7ED1E"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1E505485" w14:textId="77777777" w:rsidR="00457ED5" w:rsidRPr="00457ED5" w:rsidRDefault="00457ED5" w:rsidP="00457ED5">
      <w:pPr>
        <w:ind w:firstLine="708"/>
        <w:jc w:val="both"/>
        <w:rPr>
          <w:sz w:val="22"/>
          <w:szCs w:val="22"/>
        </w:rPr>
      </w:pPr>
      <w:r>
        <w:rPr>
          <w:sz w:val="22"/>
          <w:szCs w:val="22"/>
        </w:rPr>
        <w:t>10</w:t>
      </w:r>
      <w:r w:rsidRPr="00457ED5">
        <w:rPr>
          <w:sz w:val="22"/>
          <w:szCs w:val="22"/>
        </w:rPr>
        <w:t>.5. По</w:t>
      </w:r>
      <w:r>
        <w:rPr>
          <w:sz w:val="22"/>
          <w:szCs w:val="22"/>
        </w:rPr>
        <w:t>ставщик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0AC723C6" w14:textId="77777777" w:rsidR="00457ED5" w:rsidRPr="00457ED5" w:rsidRDefault="00457ED5" w:rsidP="00457ED5">
      <w:pPr>
        <w:ind w:firstLine="708"/>
        <w:jc w:val="both"/>
        <w:rPr>
          <w:sz w:val="22"/>
          <w:szCs w:val="22"/>
        </w:rPr>
      </w:pPr>
      <w:r w:rsidRPr="00457ED5">
        <w:rPr>
          <w:sz w:val="22"/>
          <w:szCs w:val="22"/>
        </w:rPr>
        <w:t>Решение По</w:t>
      </w:r>
      <w:r>
        <w:rPr>
          <w:sz w:val="22"/>
          <w:szCs w:val="22"/>
        </w:rPr>
        <w:t>ставщика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w:t>
      </w:r>
      <w:r>
        <w:rPr>
          <w:sz w:val="22"/>
          <w:szCs w:val="22"/>
        </w:rPr>
        <w:t>ставщиком</w:t>
      </w:r>
      <w:r w:rsidRPr="00457ED5">
        <w:rPr>
          <w:sz w:val="22"/>
          <w:szCs w:val="22"/>
        </w:rPr>
        <w:t xml:space="preserve"> подтверждения о его вручении </w:t>
      </w:r>
      <w:r>
        <w:rPr>
          <w:sz w:val="22"/>
          <w:szCs w:val="22"/>
        </w:rPr>
        <w:t>З</w:t>
      </w:r>
      <w:r w:rsidRPr="00457ED5">
        <w:rPr>
          <w:sz w:val="22"/>
          <w:szCs w:val="22"/>
        </w:rPr>
        <w:t>аказчику. Выполнение По</w:t>
      </w:r>
      <w:r>
        <w:rPr>
          <w:sz w:val="22"/>
          <w:szCs w:val="22"/>
        </w:rPr>
        <w:t>ставщиком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аказчика об одностороннем отказе от исполнения контракта. Датой такого надлежащего уведомления признается дата получения По</w:t>
      </w:r>
      <w:r w:rsidR="00AF434E">
        <w:rPr>
          <w:sz w:val="22"/>
          <w:szCs w:val="22"/>
        </w:rPr>
        <w:t>ставщиком</w:t>
      </w:r>
      <w:r w:rsidRPr="00457ED5">
        <w:rPr>
          <w:sz w:val="22"/>
          <w:szCs w:val="22"/>
        </w:rPr>
        <w:t xml:space="preserve"> подтверждения о вручении заказчику указанного уведомления.</w:t>
      </w:r>
    </w:p>
    <w:p w14:paraId="14B411EA"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.6. Решение По</w:t>
      </w:r>
      <w:r>
        <w:rPr>
          <w:sz w:val="22"/>
          <w:szCs w:val="22"/>
        </w:rPr>
        <w:t>ставщика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По</w:t>
      </w:r>
      <w:r>
        <w:rPr>
          <w:sz w:val="22"/>
          <w:szCs w:val="22"/>
        </w:rPr>
        <w:t>ставщика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5B1FED3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72DC1B16"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1081F78" w14:textId="77777777" w:rsidR="00246D0B" w:rsidRPr="00E325EF" w:rsidRDefault="00246D0B" w:rsidP="00246D0B">
      <w:pPr>
        <w:widowControl w:val="0"/>
        <w:autoSpaceDE w:val="0"/>
        <w:autoSpaceDN w:val="0"/>
        <w:rPr>
          <w:sz w:val="22"/>
          <w:szCs w:val="22"/>
        </w:rPr>
      </w:pPr>
    </w:p>
    <w:p w14:paraId="2FABF777" w14:textId="77777777" w:rsidR="00246D0B" w:rsidRDefault="00246D0B" w:rsidP="00246D0B">
      <w:pPr>
        <w:widowControl w:val="0"/>
        <w:autoSpaceDE w:val="0"/>
        <w:autoSpaceDN w:val="0"/>
        <w:jc w:val="center"/>
        <w:outlineLvl w:val="0"/>
        <w:rPr>
          <w:b/>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002643E9" w14:textId="77777777" w:rsidR="00FC1536" w:rsidRPr="00E325EF" w:rsidRDefault="00FC1536" w:rsidP="00246D0B">
      <w:pPr>
        <w:widowControl w:val="0"/>
        <w:autoSpaceDE w:val="0"/>
        <w:autoSpaceDN w:val="0"/>
        <w:jc w:val="center"/>
        <w:outlineLvl w:val="0"/>
        <w:rPr>
          <w:sz w:val="22"/>
          <w:szCs w:val="22"/>
        </w:rPr>
      </w:pPr>
    </w:p>
    <w:p w14:paraId="734164E6"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EC8BA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5ACD0CF" w14:textId="77777777" w:rsidR="00246D0B" w:rsidRPr="00246D0B" w:rsidRDefault="00246D0B" w:rsidP="00246D0B">
      <w:pPr>
        <w:widowControl w:val="0"/>
        <w:autoSpaceDE w:val="0"/>
        <w:autoSpaceDN w:val="0"/>
      </w:pPr>
    </w:p>
    <w:p w14:paraId="31D38DFC" w14:textId="77777777" w:rsidR="00246D0B" w:rsidRDefault="00E325EF" w:rsidP="00246D0B">
      <w:pPr>
        <w:widowControl w:val="0"/>
        <w:autoSpaceDE w:val="0"/>
        <w:autoSpaceDN w:val="0"/>
        <w:jc w:val="center"/>
        <w:outlineLvl w:val="0"/>
        <w:rPr>
          <w:b/>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749B2D50" w14:textId="77777777" w:rsidR="00FC1536" w:rsidRPr="00E325EF" w:rsidRDefault="00FC1536" w:rsidP="00246D0B">
      <w:pPr>
        <w:widowControl w:val="0"/>
        <w:autoSpaceDE w:val="0"/>
        <w:autoSpaceDN w:val="0"/>
        <w:jc w:val="center"/>
        <w:outlineLvl w:val="0"/>
        <w:rPr>
          <w:sz w:val="22"/>
          <w:szCs w:val="22"/>
        </w:rPr>
      </w:pPr>
    </w:p>
    <w:p w14:paraId="1BFACEE5"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DFF291" w14:textId="77777777" w:rsidR="00246D0B" w:rsidRPr="00E325EF" w:rsidRDefault="00246D0B" w:rsidP="00246D0B">
      <w:pPr>
        <w:widowControl w:val="0"/>
        <w:autoSpaceDE w:val="0"/>
        <w:autoSpaceDN w:val="0"/>
        <w:ind w:firstLine="540"/>
        <w:jc w:val="both"/>
        <w:rPr>
          <w:sz w:val="22"/>
          <w:szCs w:val="22"/>
        </w:rPr>
      </w:pPr>
      <w:r w:rsidRPr="00E325EF">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25EF">
        <w:rPr>
          <w:sz w:val="22"/>
          <w:szCs w:val="22"/>
        </w:rPr>
        <w:t>иным образом</w:t>
      </w:r>
      <w:proofErr w:type="gramEnd"/>
      <w:r w:rsidRPr="00E325EF">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D699A8A"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5A6F54"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136DE97F" w14:textId="77777777" w:rsidR="00246D0B" w:rsidRDefault="00246D0B" w:rsidP="00246D0B">
      <w:pPr>
        <w:widowControl w:val="0"/>
        <w:autoSpaceDE w:val="0"/>
        <w:autoSpaceDN w:val="0"/>
        <w:jc w:val="center"/>
        <w:outlineLvl w:val="0"/>
        <w:rPr>
          <w:b/>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513836CD" w14:textId="77777777" w:rsidR="00FC1536" w:rsidRPr="00E325EF" w:rsidRDefault="00FC1536" w:rsidP="00246D0B">
      <w:pPr>
        <w:widowControl w:val="0"/>
        <w:autoSpaceDE w:val="0"/>
        <w:autoSpaceDN w:val="0"/>
        <w:jc w:val="center"/>
        <w:outlineLvl w:val="0"/>
        <w:rPr>
          <w:sz w:val="22"/>
          <w:szCs w:val="22"/>
        </w:rPr>
      </w:pPr>
    </w:p>
    <w:p w14:paraId="7AA369E6"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w:t>
      </w:r>
      <w:proofErr w:type="gramStart"/>
      <w:r w:rsidRPr="00AF434E">
        <w:rPr>
          <w:sz w:val="22"/>
          <w:szCs w:val="22"/>
        </w:rPr>
        <w:t>получения</w:t>
      </w:r>
      <w:proofErr w:type="gramEnd"/>
      <w:r w:rsidRPr="00AF434E">
        <w:rPr>
          <w:sz w:val="22"/>
          <w:szCs w:val="22"/>
        </w:rPr>
        <w:t xml:space="preserve">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A22A8AB"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4EAD9BBC"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753C5F8C" w14:textId="77777777" w:rsidR="00246D0B" w:rsidRPr="00AF434E" w:rsidRDefault="00246D0B" w:rsidP="00246D0B">
      <w:pPr>
        <w:widowControl w:val="0"/>
        <w:autoSpaceDE w:val="0"/>
        <w:autoSpaceDN w:val="0"/>
        <w:ind w:firstLine="540"/>
        <w:jc w:val="both"/>
        <w:rPr>
          <w:sz w:val="22"/>
          <w:szCs w:val="22"/>
        </w:rPr>
      </w:pPr>
    </w:p>
    <w:p w14:paraId="282A7F6A" w14:textId="77777777" w:rsidR="00246D0B" w:rsidRDefault="00246D0B" w:rsidP="00246D0B">
      <w:pPr>
        <w:widowControl w:val="0"/>
        <w:autoSpaceDE w:val="0"/>
        <w:autoSpaceDN w:val="0"/>
        <w:jc w:val="center"/>
        <w:outlineLvl w:val="0"/>
        <w:rPr>
          <w:b/>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374445D8" w14:textId="77777777" w:rsidR="00FC1536" w:rsidRPr="00534F04" w:rsidRDefault="00FC1536" w:rsidP="00246D0B">
      <w:pPr>
        <w:widowControl w:val="0"/>
        <w:autoSpaceDE w:val="0"/>
        <w:autoSpaceDN w:val="0"/>
        <w:jc w:val="center"/>
        <w:outlineLvl w:val="0"/>
        <w:rPr>
          <w:sz w:val="22"/>
          <w:szCs w:val="22"/>
        </w:rPr>
      </w:pPr>
    </w:p>
    <w:p w14:paraId="0166BB3C"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5D29A956" w14:textId="77777777" w:rsidR="00851AFC" w:rsidRPr="00534F04" w:rsidRDefault="00851AFC" w:rsidP="00246D0B">
      <w:pPr>
        <w:widowControl w:val="0"/>
        <w:autoSpaceDE w:val="0"/>
        <w:autoSpaceDN w:val="0"/>
        <w:ind w:firstLine="540"/>
        <w:jc w:val="both"/>
        <w:rPr>
          <w:sz w:val="22"/>
          <w:szCs w:val="22"/>
        </w:rPr>
      </w:pPr>
    </w:p>
    <w:p w14:paraId="22523F75" w14:textId="77777777" w:rsidR="009F3A58" w:rsidRPr="00534F04" w:rsidRDefault="009F3A58" w:rsidP="009F3A58">
      <w:pPr>
        <w:widowControl w:val="0"/>
        <w:autoSpaceDE w:val="0"/>
        <w:autoSpaceDN w:val="0"/>
        <w:ind w:firstLine="540"/>
        <w:jc w:val="both"/>
        <w:rPr>
          <w:sz w:val="22"/>
          <w:szCs w:val="22"/>
        </w:rPr>
      </w:pPr>
      <w:r w:rsidRPr="00534F04">
        <w:rPr>
          <w:sz w:val="22"/>
          <w:szCs w:val="22"/>
        </w:rPr>
        <w:t xml:space="preserve">Приложение № 1 – Спецификация на </w:t>
      </w:r>
      <w:r>
        <w:rPr>
          <w:sz w:val="22"/>
          <w:szCs w:val="22"/>
        </w:rPr>
        <w:t>1</w:t>
      </w:r>
      <w:r w:rsidRPr="00534F04">
        <w:rPr>
          <w:sz w:val="22"/>
          <w:szCs w:val="22"/>
        </w:rPr>
        <w:t xml:space="preserve"> л.;</w:t>
      </w:r>
    </w:p>
    <w:p w14:paraId="48592A12" w14:textId="2623B9A7" w:rsidR="009F3A58" w:rsidRPr="00534F04" w:rsidRDefault="009F3A58" w:rsidP="009F3A58">
      <w:pPr>
        <w:widowControl w:val="0"/>
        <w:autoSpaceDE w:val="0"/>
        <w:autoSpaceDN w:val="0"/>
        <w:ind w:firstLine="540"/>
        <w:jc w:val="both"/>
        <w:rPr>
          <w:sz w:val="22"/>
          <w:szCs w:val="22"/>
        </w:rPr>
      </w:pPr>
      <w:r w:rsidRPr="00534F04">
        <w:rPr>
          <w:sz w:val="22"/>
          <w:szCs w:val="22"/>
        </w:rPr>
        <w:t xml:space="preserve">Приложение № 2 – </w:t>
      </w:r>
      <w:r>
        <w:rPr>
          <w:sz w:val="22"/>
          <w:szCs w:val="22"/>
        </w:rPr>
        <w:t xml:space="preserve">Техническое </w:t>
      </w:r>
      <w:r w:rsidRPr="003848B0">
        <w:rPr>
          <w:sz w:val="22"/>
          <w:szCs w:val="22"/>
        </w:rPr>
        <w:t xml:space="preserve">задание </w:t>
      </w:r>
      <w:r w:rsidRPr="00A57463">
        <w:rPr>
          <w:sz w:val="22"/>
          <w:szCs w:val="22"/>
        </w:rPr>
        <w:t xml:space="preserve">на </w:t>
      </w:r>
      <w:r w:rsidR="00025F85">
        <w:rPr>
          <w:sz w:val="22"/>
          <w:szCs w:val="22"/>
        </w:rPr>
        <w:t>6</w:t>
      </w:r>
      <w:r w:rsidRPr="00A57463">
        <w:rPr>
          <w:sz w:val="22"/>
          <w:szCs w:val="22"/>
        </w:rPr>
        <w:t xml:space="preserve"> л.</w:t>
      </w:r>
    </w:p>
    <w:p w14:paraId="34A766C4" w14:textId="77777777" w:rsidR="00246D0B" w:rsidRPr="00534F04" w:rsidRDefault="00246D0B" w:rsidP="00246D0B">
      <w:pPr>
        <w:widowControl w:val="0"/>
        <w:autoSpaceDE w:val="0"/>
        <w:autoSpaceDN w:val="0"/>
        <w:rPr>
          <w:sz w:val="22"/>
          <w:szCs w:val="22"/>
        </w:rPr>
      </w:pPr>
    </w:p>
    <w:p w14:paraId="151E4C84" w14:textId="77777777" w:rsidR="00246D0B" w:rsidRDefault="00246D0B" w:rsidP="00246D0B">
      <w:pPr>
        <w:widowControl w:val="0"/>
        <w:autoSpaceDE w:val="0"/>
        <w:autoSpaceDN w:val="0"/>
        <w:jc w:val="center"/>
        <w:outlineLvl w:val="0"/>
        <w:rPr>
          <w:b/>
        </w:rPr>
      </w:pPr>
      <w:bookmarkStart w:id="15" w:name="P442"/>
      <w:bookmarkEnd w:id="15"/>
      <w:r w:rsidRPr="00246D0B">
        <w:rPr>
          <w:b/>
        </w:rPr>
        <w:t>1</w:t>
      </w:r>
      <w:r w:rsidR="00851AFC">
        <w:rPr>
          <w:b/>
        </w:rPr>
        <w:t>5</w:t>
      </w:r>
      <w:r w:rsidRPr="00246D0B">
        <w:rPr>
          <w:b/>
        </w:rPr>
        <w:t xml:space="preserve">. </w:t>
      </w:r>
      <w:r w:rsidR="00534F04" w:rsidRPr="00246D0B">
        <w:rPr>
          <w:b/>
        </w:rPr>
        <w:t>АДРЕСА. БАНКОВСКИЕ РЕКВИЗИТЫ И ПОДПИСИ СТОРОН:</w:t>
      </w:r>
    </w:p>
    <w:p w14:paraId="6070A836" w14:textId="77777777" w:rsidR="00FD4F42" w:rsidRPr="00246D0B" w:rsidRDefault="00FD4F42" w:rsidP="00246D0B">
      <w:pPr>
        <w:widowControl w:val="0"/>
        <w:autoSpaceDE w:val="0"/>
        <w:autoSpaceDN w:val="0"/>
        <w:jc w:val="center"/>
        <w:outlineLvl w:val="0"/>
      </w:pPr>
    </w:p>
    <w:p w14:paraId="466A193A" w14:textId="77777777" w:rsidR="00246D0B" w:rsidRDefault="00246D0B" w:rsidP="00246D0B">
      <w:pPr>
        <w:widowControl w:val="0"/>
        <w:autoSpaceDE w:val="0"/>
        <w:autoSpaceDN w:val="0"/>
      </w:pPr>
    </w:p>
    <w:tbl>
      <w:tblPr>
        <w:tblW w:w="14567" w:type="dxa"/>
        <w:tblLayout w:type="fixed"/>
        <w:tblLook w:val="0000" w:firstRow="0" w:lastRow="0" w:firstColumn="0" w:lastColumn="0" w:noHBand="0" w:noVBand="0"/>
      </w:tblPr>
      <w:tblGrid>
        <w:gridCol w:w="10314"/>
        <w:gridCol w:w="4253"/>
      </w:tblGrid>
      <w:tr w:rsidR="00534F04" w:rsidRPr="00534F04" w14:paraId="209D05E6" w14:textId="77777777" w:rsidTr="00534F04">
        <w:trPr>
          <w:cantSplit/>
        </w:trPr>
        <w:tc>
          <w:tcPr>
            <w:tcW w:w="10314" w:type="dxa"/>
          </w:tcPr>
          <w:p w14:paraId="6F56A587" w14:textId="77777777" w:rsidR="00534F04" w:rsidRPr="00534F04" w:rsidRDefault="00D6489E" w:rsidP="00534F04">
            <w:pPr>
              <w:rPr>
                <w:b/>
                <w:sz w:val="22"/>
                <w:szCs w:val="22"/>
              </w:rPr>
            </w:pPr>
            <w:r>
              <w:rPr>
                <w:b/>
                <w:sz w:val="22"/>
                <w:szCs w:val="22"/>
              </w:rPr>
              <w:t>Поставщик</w:t>
            </w:r>
            <w:r w:rsidR="00534F04" w:rsidRPr="00534F04">
              <w:rPr>
                <w:b/>
                <w:sz w:val="22"/>
                <w:szCs w:val="22"/>
              </w:rPr>
              <w:t xml:space="preserve">:  </w:t>
            </w:r>
          </w:p>
          <w:p w14:paraId="6A19159D"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5F5F25B0"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035C23A" w14:textId="77777777" w:rsidR="00534F04" w:rsidRPr="00534F04" w:rsidRDefault="00534F04" w:rsidP="00534F04">
            <w:pPr>
              <w:rPr>
                <w:b/>
                <w:sz w:val="22"/>
                <w:szCs w:val="22"/>
              </w:rPr>
            </w:pPr>
            <w:r w:rsidRPr="00534F04">
              <w:rPr>
                <w:b/>
                <w:sz w:val="22"/>
                <w:szCs w:val="22"/>
              </w:rPr>
              <w:t>Банковские реквизиты:</w:t>
            </w:r>
          </w:p>
        </w:tc>
        <w:tc>
          <w:tcPr>
            <w:tcW w:w="4253" w:type="dxa"/>
          </w:tcPr>
          <w:p w14:paraId="09691D7D" w14:textId="77777777" w:rsidR="00534F04" w:rsidRPr="00534F04" w:rsidRDefault="00534F04" w:rsidP="00534F04">
            <w:pPr>
              <w:rPr>
                <w:b/>
                <w:sz w:val="22"/>
                <w:szCs w:val="22"/>
              </w:rPr>
            </w:pPr>
          </w:p>
        </w:tc>
      </w:tr>
    </w:tbl>
    <w:p w14:paraId="42F818F4" w14:textId="77777777" w:rsidR="00534F04" w:rsidRPr="00534F04" w:rsidRDefault="00534F04" w:rsidP="00534F04">
      <w:pPr>
        <w:rPr>
          <w:b/>
          <w:sz w:val="22"/>
          <w:szCs w:val="22"/>
        </w:rPr>
      </w:pPr>
    </w:p>
    <w:p w14:paraId="42E21EA9" w14:textId="77777777" w:rsidR="009F3A58" w:rsidRPr="00A05896" w:rsidRDefault="009F3A58" w:rsidP="009F3A58">
      <w:pPr>
        <w:suppressAutoHyphens/>
        <w:rPr>
          <w:b/>
          <w:sz w:val="22"/>
          <w:szCs w:val="22"/>
        </w:rPr>
      </w:pPr>
      <w:r w:rsidRPr="00534F04">
        <w:rPr>
          <w:b/>
          <w:sz w:val="22"/>
          <w:szCs w:val="22"/>
        </w:rPr>
        <w:t xml:space="preserve">Заказчик: </w:t>
      </w:r>
      <w:r w:rsidRPr="00A05896">
        <w:rPr>
          <w:b/>
          <w:sz w:val="22"/>
          <w:szCs w:val="22"/>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«Невская волна»</w:t>
      </w:r>
    </w:p>
    <w:p w14:paraId="14D0EEFF" w14:textId="77777777" w:rsidR="00BA58D4" w:rsidRPr="00C04CE3" w:rsidRDefault="00BA58D4" w:rsidP="00BA58D4">
      <w:pPr>
        <w:rPr>
          <w:sz w:val="22"/>
          <w:szCs w:val="22"/>
        </w:rPr>
      </w:pPr>
      <w:r w:rsidRPr="00C04CE3">
        <w:rPr>
          <w:b/>
          <w:sz w:val="22"/>
          <w:szCs w:val="22"/>
        </w:rPr>
        <w:t xml:space="preserve">ИНН </w:t>
      </w:r>
      <w:r w:rsidRPr="00C04CE3">
        <w:rPr>
          <w:sz w:val="22"/>
          <w:szCs w:val="22"/>
        </w:rPr>
        <w:t xml:space="preserve">7811498076/ </w:t>
      </w:r>
      <w:r w:rsidRPr="00C04CE3">
        <w:rPr>
          <w:b/>
          <w:sz w:val="22"/>
          <w:szCs w:val="22"/>
        </w:rPr>
        <w:t>КПП</w:t>
      </w:r>
      <w:r w:rsidRPr="00C04CE3">
        <w:rPr>
          <w:sz w:val="22"/>
          <w:szCs w:val="22"/>
        </w:rPr>
        <w:t xml:space="preserve"> 781101001</w:t>
      </w:r>
    </w:p>
    <w:p w14:paraId="2E6D7458" w14:textId="77777777" w:rsidR="00BA58D4" w:rsidRPr="00C04CE3" w:rsidRDefault="00BA58D4" w:rsidP="00BA58D4">
      <w:pPr>
        <w:rPr>
          <w:sz w:val="22"/>
          <w:szCs w:val="22"/>
        </w:rPr>
      </w:pPr>
      <w:r w:rsidRPr="00C04CE3">
        <w:rPr>
          <w:b/>
          <w:sz w:val="22"/>
          <w:szCs w:val="22"/>
        </w:rPr>
        <w:t>Адрес:</w:t>
      </w:r>
      <w:r w:rsidRPr="00C04CE3">
        <w:rPr>
          <w:sz w:val="22"/>
          <w:szCs w:val="22"/>
        </w:rPr>
        <w:t xml:space="preserve"> 193318 Санкт-Петербург, ул. Джона Рида, дом 8, кор.2, лит А.</w:t>
      </w:r>
    </w:p>
    <w:p w14:paraId="3815274A" w14:textId="77777777" w:rsidR="00BA58D4" w:rsidRPr="00C04CE3" w:rsidRDefault="00BA58D4" w:rsidP="00BA58D4">
      <w:pPr>
        <w:rPr>
          <w:sz w:val="22"/>
          <w:szCs w:val="22"/>
        </w:rPr>
      </w:pPr>
      <w:r w:rsidRPr="00C04CE3">
        <w:rPr>
          <w:b/>
          <w:sz w:val="22"/>
          <w:szCs w:val="22"/>
        </w:rPr>
        <w:t>Телефон:</w:t>
      </w:r>
      <w:r w:rsidRPr="00C04CE3">
        <w:rPr>
          <w:sz w:val="22"/>
          <w:szCs w:val="22"/>
        </w:rPr>
        <w:t xml:space="preserve"> 921-981-74-77, (812) 640-97-17 (приемная), (812) 640-97-04 (бухгалтерия).  Факс: (812) 640-86-90</w:t>
      </w:r>
    </w:p>
    <w:p w14:paraId="1E911B20" w14:textId="77777777" w:rsidR="00BA58D4" w:rsidRPr="00C04CE3" w:rsidRDefault="00BA58D4" w:rsidP="00BA58D4">
      <w:pPr>
        <w:rPr>
          <w:sz w:val="22"/>
          <w:szCs w:val="22"/>
        </w:rPr>
      </w:pPr>
      <w:r w:rsidRPr="00C04CE3">
        <w:rPr>
          <w:b/>
          <w:color w:val="000000"/>
          <w:sz w:val="22"/>
          <w:szCs w:val="22"/>
        </w:rPr>
        <w:t>Адрес эл. почты:</w:t>
      </w:r>
      <w:r w:rsidRPr="00C04CE3">
        <w:rPr>
          <w:i/>
          <w:color w:val="000000"/>
          <w:sz w:val="22"/>
          <w:szCs w:val="22"/>
        </w:rPr>
        <w:t xml:space="preserve"> </w:t>
      </w:r>
      <w:hyperlink r:id="rId7" w:history="1">
        <w:r w:rsidRPr="00C04CE3">
          <w:rPr>
            <w:sz w:val="22"/>
            <w:szCs w:val="22"/>
          </w:rPr>
          <w:t>zakupki@nevawave.ru</w:t>
        </w:r>
      </w:hyperlink>
      <w:r w:rsidRPr="00C04CE3">
        <w:rPr>
          <w:b/>
          <w:sz w:val="22"/>
          <w:szCs w:val="22"/>
        </w:rPr>
        <w:t xml:space="preserve">, </w:t>
      </w:r>
      <w:hyperlink r:id="rId8" w:history="1">
        <w:r w:rsidRPr="00C04CE3">
          <w:rPr>
            <w:sz w:val="22"/>
            <w:szCs w:val="22"/>
          </w:rPr>
          <w:t>buhnv@yandex.ru</w:t>
        </w:r>
      </w:hyperlink>
      <w:r w:rsidRPr="00C04CE3">
        <w:rPr>
          <w:sz w:val="22"/>
          <w:szCs w:val="22"/>
        </w:rPr>
        <w:t xml:space="preserve"> (бухгалтерия)</w:t>
      </w:r>
    </w:p>
    <w:p w14:paraId="3FCA5AEA" w14:textId="77777777" w:rsidR="00BA58D4" w:rsidRPr="00C04CE3" w:rsidRDefault="00BA58D4" w:rsidP="00BA58D4">
      <w:pPr>
        <w:rPr>
          <w:b/>
          <w:sz w:val="22"/>
          <w:szCs w:val="22"/>
        </w:rPr>
      </w:pPr>
      <w:r w:rsidRPr="00C04CE3">
        <w:rPr>
          <w:b/>
          <w:sz w:val="22"/>
          <w:szCs w:val="22"/>
        </w:rPr>
        <w:t xml:space="preserve">Банковские реквизиты: </w:t>
      </w:r>
    </w:p>
    <w:p w14:paraId="510E9700" w14:textId="77777777" w:rsidR="00BA58D4" w:rsidRPr="00C04CE3" w:rsidRDefault="00BA58D4" w:rsidP="00BA58D4">
      <w:pPr>
        <w:widowControl w:val="0"/>
        <w:autoSpaceDE w:val="0"/>
        <w:autoSpaceDN w:val="0"/>
        <w:rPr>
          <w:sz w:val="22"/>
          <w:szCs w:val="22"/>
        </w:rPr>
      </w:pPr>
      <w:r w:rsidRPr="00C04CE3">
        <w:rPr>
          <w:b/>
          <w:sz w:val="22"/>
          <w:szCs w:val="22"/>
        </w:rPr>
        <w:t>Получатель:</w:t>
      </w:r>
      <w:r w:rsidRPr="00C04CE3">
        <w:rPr>
          <w:sz w:val="22"/>
          <w:szCs w:val="22"/>
        </w:rPr>
        <w:t xml:space="preserve"> Комитет финансов Санкт-Петербурга </w:t>
      </w:r>
    </w:p>
    <w:p w14:paraId="37C3CC98" w14:textId="77777777" w:rsidR="00BA58D4" w:rsidRPr="00C04CE3" w:rsidRDefault="00BA58D4" w:rsidP="00BA58D4">
      <w:pPr>
        <w:rPr>
          <w:sz w:val="22"/>
          <w:szCs w:val="22"/>
        </w:rPr>
      </w:pPr>
      <w:r w:rsidRPr="00C04CE3">
        <w:rPr>
          <w:sz w:val="22"/>
          <w:szCs w:val="22"/>
        </w:rPr>
        <w:t>(СПб ГБУ ДО СШОР по ВВС «Невская волна», л/с 0281023)</w:t>
      </w:r>
    </w:p>
    <w:p w14:paraId="6D8CA4C7" w14:textId="77777777" w:rsidR="00BA58D4" w:rsidRPr="00C04CE3" w:rsidRDefault="00BA58D4" w:rsidP="00BA58D4">
      <w:pPr>
        <w:rPr>
          <w:sz w:val="22"/>
          <w:szCs w:val="22"/>
        </w:rPr>
      </w:pPr>
      <w:r w:rsidRPr="00C04CE3">
        <w:rPr>
          <w:b/>
          <w:sz w:val="22"/>
          <w:szCs w:val="22"/>
        </w:rPr>
        <w:t xml:space="preserve">Банк получателя: </w:t>
      </w:r>
      <w:r w:rsidRPr="00C04CE3">
        <w:rPr>
          <w:sz w:val="22"/>
          <w:szCs w:val="22"/>
        </w:rPr>
        <w:t>ОКЦ №1</w:t>
      </w:r>
      <w:r w:rsidRPr="00C04CE3">
        <w:rPr>
          <w:b/>
          <w:sz w:val="22"/>
          <w:szCs w:val="22"/>
        </w:rPr>
        <w:t xml:space="preserve"> </w:t>
      </w:r>
      <w:r w:rsidRPr="00C04CE3">
        <w:rPr>
          <w:sz w:val="22"/>
          <w:szCs w:val="22"/>
        </w:rPr>
        <w:t>СЕВЕРО-ЗАПАДНОГО ГУ БАНКА РОССИИ// УФК по г. Санкт-Петербургу, г. Санкт-Петербург</w:t>
      </w:r>
    </w:p>
    <w:p w14:paraId="479A6406" w14:textId="77777777" w:rsidR="00BA58D4" w:rsidRPr="00C04CE3" w:rsidRDefault="00BA58D4" w:rsidP="00BA58D4">
      <w:pPr>
        <w:rPr>
          <w:sz w:val="22"/>
          <w:szCs w:val="22"/>
        </w:rPr>
      </w:pPr>
      <w:r w:rsidRPr="00C04CE3">
        <w:rPr>
          <w:b/>
          <w:sz w:val="22"/>
          <w:szCs w:val="22"/>
        </w:rPr>
        <w:t>Р/счет:</w:t>
      </w:r>
      <w:r w:rsidRPr="00C04CE3">
        <w:rPr>
          <w:sz w:val="22"/>
          <w:szCs w:val="22"/>
        </w:rPr>
        <w:t xml:space="preserve"> 03224643400000007200</w:t>
      </w:r>
    </w:p>
    <w:p w14:paraId="08FC0C3B" w14:textId="77777777" w:rsidR="00BA58D4" w:rsidRPr="00C04CE3" w:rsidRDefault="00BA58D4" w:rsidP="00BA58D4">
      <w:pPr>
        <w:rPr>
          <w:sz w:val="22"/>
          <w:szCs w:val="22"/>
        </w:rPr>
      </w:pPr>
      <w:r w:rsidRPr="00C04CE3">
        <w:rPr>
          <w:b/>
          <w:sz w:val="22"/>
          <w:szCs w:val="22"/>
        </w:rPr>
        <w:t>К/с:</w:t>
      </w:r>
      <w:r w:rsidRPr="00C04CE3">
        <w:rPr>
          <w:sz w:val="22"/>
          <w:szCs w:val="22"/>
        </w:rPr>
        <w:t xml:space="preserve"> 40102810945370000005</w:t>
      </w:r>
    </w:p>
    <w:p w14:paraId="486DE2F0" w14:textId="77777777" w:rsidR="00BA58D4" w:rsidRPr="00C04CE3" w:rsidRDefault="00BA58D4" w:rsidP="00BA58D4">
      <w:pPr>
        <w:rPr>
          <w:sz w:val="22"/>
          <w:szCs w:val="22"/>
        </w:rPr>
      </w:pPr>
      <w:r w:rsidRPr="00C04CE3">
        <w:rPr>
          <w:b/>
          <w:sz w:val="22"/>
          <w:szCs w:val="22"/>
        </w:rPr>
        <w:t>БИК:</w:t>
      </w:r>
      <w:r w:rsidRPr="00C04CE3">
        <w:rPr>
          <w:sz w:val="22"/>
          <w:szCs w:val="22"/>
        </w:rPr>
        <w:t>014030106</w:t>
      </w:r>
    </w:p>
    <w:p w14:paraId="6E800F92" w14:textId="77777777" w:rsidR="00C13A11" w:rsidRDefault="00C13A11" w:rsidP="00993636"/>
    <w:p w14:paraId="41E24901" w14:textId="77777777" w:rsidR="00C13A11" w:rsidRDefault="00C13A11" w:rsidP="00993636"/>
    <w:p w14:paraId="211773AC" w14:textId="77777777" w:rsidR="00C13A11" w:rsidRDefault="00C13A11" w:rsidP="00993636"/>
    <w:p w14:paraId="1BBD4BD4" w14:textId="77777777" w:rsidR="00C13A11" w:rsidRDefault="00C13A11" w:rsidP="00993636"/>
    <w:tbl>
      <w:tblPr>
        <w:tblW w:w="5000" w:type="pct"/>
        <w:tblCellMar>
          <w:top w:w="102" w:type="dxa"/>
          <w:left w:w="62" w:type="dxa"/>
          <w:bottom w:w="102" w:type="dxa"/>
          <w:right w:w="62" w:type="dxa"/>
        </w:tblCellMar>
        <w:tblLook w:val="0000" w:firstRow="0" w:lastRow="0" w:firstColumn="0" w:lastColumn="0" w:noHBand="0" w:noVBand="0"/>
      </w:tblPr>
      <w:tblGrid>
        <w:gridCol w:w="5028"/>
        <w:gridCol w:w="275"/>
        <w:gridCol w:w="5026"/>
      </w:tblGrid>
      <w:tr w:rsidR="00E24507" w:rsidRPr="00534F04" w14:paraId="0211DBA1" w14:textId="77777777" w:rsidTr="00824775">
        <w:tc>
          <w:tcPr>
            <w:tcW w:w="2434" w:type="pct"/>
            <w:tcBorders>
              <w:top w:val="nil"/>
              <w:left w:val="nil"/>
              <w:right w:val="nil"/>
            </w:tcBorders>
          </w:tcPr>
          <w:p w14:paraId="4812BC49" w14:textId="77777777" w:rsidR="00E24507" w:rsidRDefault="00E24507" w:rsidP="00824775">
            <w:pPr>
              <w:widowControl w:val="0"/>
              <w:autoSpaceDE w:val="0"/>
              <w:autoSpaceDN w:val="0"/>
              <w:jc w:val="both"/>
              <w:rPr>
                <w:sz w:val="22"/>
                <w:szCs w:val="22"/>
              </w:rPr>
            </w:pPr>
          </w:p>
          <w:p w14:paraId="11CE262C" w14:textId="77777777" w:rsidR="00E24507" w:rsidRDefault="00E24507" w:rsidP="00824775">
            <w:pPr>
              <w:widowControl w:val="0"/>
              <w:autoSpaceDE w:val="0"/>
              <w:autoSpaceDN w:val="0"/>
              <w:jc w:val="both"/>
              <w:rPr>
                <w:sz w:val="22"/>
                <w:szCs w:val="22"/>
              </w:rPr>
            </w:pPr>
          </w:p>
          <w:p w14:paraId="2C9B1DCF" w14:textId="77777777" w:rsidR="00E24507" w:rsidRDefault="00E24507" w:rsidP="00824775">
            <w:pPr>
              <w:widowControl w:val="0"/>
              <w:autoSpaceDE w:val="0"/>
              <w:autoSpaceDN w:val="0"/>
              <w:jc w:val="both"/>
              <w:rPr>
                <w:sz w:val="22"/>
                <w:szCs w:val="22"/>
              </w:rPr>
            </w:pPr>
          </w:p>
          <w:p w14:paraId="55D34E0A" w14:textId="77777777" w:rsidR="00E24507" w:rsidRPr="00CF4E6C" w:rsidRDefault="00E24507" w:rsidP="00824775">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2665A62F" w14:textId="77777777" w:rsidR="00E24507" w:rsidRPr="00534F04" w:rsidRDefault="00E24507" w:rsidP="00824775">
            <w:pPr>
              <w:widowControl w:val="0"/>
              <w:autoSpaceDE w:val="0"/>
              <w:autoSpaceDN w:val="0"/>
              <w:rPr>
                <w:sz w:val="22"/>
                <w:szCs w:val="22"/>
              </w:rPr>
            </w:pPr>
          </w:p>
        </w:tc>
        <w:tc>
          <w:tcPr>
            <w:tcW w:w="2433" w:type="pct"/>
            <w:tcBorders>
              <w:top w:val="nil"/>
              <w:left w:val="nil"/>
              <w:right w:val="nil"/>
            </w:tcBorders>
          </w:tcPr>
          <w:p w14:paraId="24A516AB" w14:textId="77777777" w:rsidR="00E24507" w:rsidRDefault="00E24507" w:rsidP="00824775">
            <w:pPr>
              <w:widowControl w:val="0"/>
              <w:autoSpaceDE w:val="0"/>
              <w:autoSpaceDN w:val="0"/>
              <w:jc w:val="both"/>
              <w:rPr>
                <w:sz w:val="22"/>
                <w:szCs w:val="22"/>
              </w:rPr>
            </w:pPr>
          </w:p>
          <w:p w14:paraId="6C635D6F" w14:textId="77777777" w:rsidR="00E24507" w:rsidRDefault="00E24507" w:rsidP="00824775">
            <w:pPr>
              <w:widowControl w:val="0"/>
              <w:autoSpaceDE w:val="0"/>
              <w:autoSpaceDN w:val="0"/>
              <w:jc w:val="both"/>
              <w:rPr>
                <w:sz w:val="22"/>
                <w:szCs w:val="22"/>
              </w:rPr>
            </w:pPr>
          </w:p>
          <w:p w14:paraId="3B0457D2" w14:textId="77777777" w:rsidR="00E24507" w:rsidRDefault="00E24507" w:rsidP="00824775">
            <w:pPr>
              <w:widowControl w:val="0"/>
              <w:autoSpaceDE w:val="0"/>
              <w:autoSpaceDN w:val="0"/>
              <w:jc w:val="both"/>
              <w:rPr>
                <w:sz w:val="22"/>
                <w:szCs w:val="22"/>
              </w:rPr>
            </w:pPr>
          </w:p>
          <w:p w14:paraId="30A9EDBB" w14:textId="22561474"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0B6D0D8C" w14:textId="77777777" w:rsidTr="00824775">
        <w:tc>
          <w:tcPr>
            <w:tcW w:w="2434" w:type="pct"/>
            <w:tcBorders>
              <w:top w:val="nil"/>
              <w:left w:val="nil"/>
              <w:bottom w:val="single" w:sz="4" w:space="0" w:color="auto"/>
              <w:right w:val="nil"/>
            </w:tcBorders>
          </w:tcPr>
          <w:p w14:paraId="022367EA" w14:textId="6C3C73EF" w:rsidR="00E24507" w:rsidRPr="00534F04" w:rsidRDefault="00E173C5" w:rsidP="00E173C5">
            <w:pPr>
              <w:widowControl w:val="0"/>
              <w:autoSpaceDE w:val="0"/>
              <w:autoSpaceDN w:val="0"/>
              <w:rPr>
                <w:sz w:val="22"/>
                <w:szCs w:val="22"/>
              </w:rPr>
            </w:pPr>
            <w:r>
              <w:rPr>
                <w:sz w:val="22"/>
                <w:szCs w:val="22"/>
              </w:rPr>
              <w:t>____________</w:t>
            </w:r>
            <w:r w:rsidR="00E24507" w:rsidRPr="00534F04">
              <w:rPr>
                <w:sz w:val="22"/>
                <w:szCs w:val="22"/>
              </w:rPr>
              <w:t xml:space="preserve">          </w:t>
            </w:r>
            <w:r w:rsidR="00E24507">
              <w:rPr>
                <w:sz w:val="22"/>
                <w:szCs w:val="22"/>
              </w:rPr>
              <w:t xml:space="preserve">                 </w:t>
            </w:r>
            <w:r w:rsidR="00E24507" w:rsidRPr="00534F04">
              <w:rPr>
                <w:sz w:val="22"/>
                <w:szCs w:val="22"/>
              </w:rPr>
              <w:t>/</w:t>
            </w:r>
            <w:r>
              <w:rPr>
                <w:sz w:val="22"/>
                <w:szCs w:val="22"/>
              </w:rPr>
              <w:t>________________</w:t>
            </w:r>
            <w:r w:rsidR="00E24507" w:rsidRPr="00534F04">
              <w:rPr>
                <w:sz w:val="22"/>
                <w:szCs w:val="22"/>
              </w:rPr>
              <w:t>/</w:t>
            </w:r>
          </w:p>
        </w:tc>
        <w:tc>
          <w:tcPr>
            <w:tcW w:w="133" w:type="pct"/>
            <w:tcBorders>
              <w:top w:val="nil"/>
              <w:left w:val="nil"/>
              <w:bottom w:val="nil"/>
              <w:right w:val="nil"/>
            </w:tcBorders>
          </w:tcPr>
          <w:p w14:paraId="235626DF" w14:textId="77777777" w:rsidR="00E24507" w:rsidRPr="00534F04" w:rsidRDefault="00E24507" w:rsidP="00824775">
            <w:pPr>
              <w:widowControl w:val="0"/>
              <w:autoSpaceDE w:val="0"/>
              <w:autoSpaceDN w:val="0"/>
              <w:rPr>
                <w:sz w:val="22"/>
                <w:szCs w:val="22"/>
              </w:rPr>
            </w:pPr>
          </w:p>
        </w:tc>
        <w:tc>
          <w:tcPr>
            <w:tcW w:w="2433" w:type="pct"/>
            <w:tcBorders>
              <w:top w:val="nil"/>
              <w:left w:val="nil"/>
              <w:bottom w:val="single" w:sz="4" w:space="0" w:color="auto"/>
              <w:right w:val="nil"/>
            </w:tcBorders>
          </w:tcPr>
          <w:p w14:paraId="3B1DFF97" w14:textId="77777777" w:rsidR="00E24507" w:rsidRDefault="00E24507" w:rsidP="00824775">
            <w:pPr>
              <w:widowControl w:val="0"/>
              <w:autoSpaceDE w:val="0"/>
              <w:autoSpaceDN w:val="0"/>
              <w:rPr>
                <w:sz w:val="22"/>
                <w:szCs w:val="22"/>
              </w:rPr>
            </w:pPr>
          </w:p>
          <w:p w14:paraId="08E31A1A" w14:textId="77777777" w:rsidR="00E24507" w:rsidRPr="00534F04" w:rsidRDefault="00E24507" w:rsidP="00824775">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2536D659" w14:textId="77777777" w:rsidTr="00824775">
        <w:tc>
          <w:tcPr>
            <w:tcW w:w="5000" w:type="pct"/>
            <w:gridSpan w:val="3"/>
            <w:tcBorders>
              <w:top w:val="nil"/>
              <w:left w:val="nil"/>
              <w:bottom w:val="nil"/>
              <w:right w:val="nil"/>
            </w:tcBorders>
            <w:vAlign w:val="center"/>
          </w:tcPr>
          <w:p w14:paraId="71AD6CE1" w14:textId="77777777" w:rsidR="00E24507" w:rsidRPr="00534F04" w:rsidRDefault="00E24507" w:rsidP="00824775">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43C9C94E" w14:textId="77777777" w:rsidR="00E24507" w:rsidRPr="00C13A11" w:rsidRDefault="00E24507" w:rsidP="00E24507"/>
    <w:p w14:paraId="2F3C9F49" w14:textId="77777777" w:rsidR="00E24507" w:rsidRPr="00C13A11" w:rsidRDefault="00E24507" w:rsidP="00E24507"/>
    <w:p w14:paraId="43B78737" w14:textId="77777777" w:rsidR="00E24507" w:rsidRPr="00C13A11" w:rsidRDefault="00E24507" w:rsidP="00E24507"/>
    <w:p w14:paraId="72CB1EB2" w14:textId="77777777" w:rsidR="00C13A11" w:rsidRPr="00534F04" w:rsidRDefault="00C13A11" w:rsidP="00993636">
      <w:pPr>
        <w:rPr>
          <w:i/>
          <w:iCs/>
          <w:sz w:val="18"/>
          <w:szCs w:val="18"/>
        </w:rPr>
      </w:pPr>
    </w:p>
    <w:p w14:paraId="75658B12" w14:textId="77777777" w:rsidR="00246D0B" w:rsidRPr="00246D0B" w:rsidRDefault="00246D0B" w:rsidP="00246D0B">
      <w:pPr>
        <w:widowControl w:val="0"/>
        <w:autoSpaceDE w:val="0"/>
        <w:autoSpaceDN w:val="0"/>
        <w:jc w:val="right"/>
        <w:outlineLvl w:val="0"/>
        <w:sectPr w:rsidR="00246D0B" w:rsidRPr="00246D0B" w:rsidSect="006E3BFA">
          <w:pgSz w:w="11906" w:h="16838"/>
          <w:pgMar w:top="567" w:right="567" w:bottom="567" w:left="1134" w:header="709" w:footer="709" w:gutter="0"/>
          <w:cols w:space="708"/>
          <w:docGrid w:linePitch="360"/>
        </w:sectPr>
      </w:pPr>
    </w:p>
    <w:p w14:paraId="53952DD8" w14:textId="77777777" w:rsidR="00534F04" w:rsidRPr="00F76ABD" w:rsidRDefault="00246D0B" w:rsidP="00246D0B">
      <w:pPr>
        <w:widowControl w:val="0"/>
        <w:autoSpaceDE w:val="0"/>
        <w:autoSpaceDN w:val="0"/>
        <w:jc w:val="right"/>
        <w:outlineLvl w:val="0"/>
        <w:rPr>
          <w:i/>
          <w:sz w:val="22"/>
          <w:szCs w:val="22"/>
        </w:rPr>
      </w:pPr>
      <w:r w:rsidRPr="00F76ABD">
        <w:rPr>
          <w:i/>
          <w:sz w:val="22"/>
          <w:szCs w:val="22"/>
        </w:rPr>
        <w:t>Приложение № 1</w:t>
      </w:r>
    </w:p>
    <w:p w14:paraId="1D0C9E7F" w14:textId="224A2C05" w:rsidR="00246D0B" w:rsidRPr="00F76ABD" w:rsidRDefault="00246D0B" w:rsidP="00246D0B">
      <w:pPr>
        <w:widowControl w:val="0"/>
        <w:autoSpaceDE w:val="0"/>
        <w:autoSpaceDN w:val="0"/>
        <w:jc w:val="right"/>
        <w:outlineLvl w:val="0"/>
        <w:rPr>
          <w:i/>
          <w:sz w:val="22"/>
          <w:szCs w:val="22"/>
        </w:rPr>
      </w:pPr>
      <w:r w:rsidRPr="00F76ABD">
        <w:rPr>
          <w:i/>
          <w:sz w:val="22"/>
          <w:szCs w:val="22"/>
        </w:rPr>
        <w:t>к Контракту от «__» ____ 202</w:t>
      </w:r>
      <w:r w:rsidR="00E173C5">
        <w:rPr>
          <w:i/>
          <w:sz w:val="22"/>
          <w:szCs w:val="22"/>
        </w:rPr>
        <w:t>6</w:t>
      </w:r>
      <w:r w:rsidRPr="00F76ABD">
        <w:rPr>
          <w:i/>
          <w:sz w:val="22"/>
          <w:szCs w:val="22"/>
        </w:rPr>
        <w:t xml:space="preserve"> г. № ___</w:t>
      </w:r>
    </w:p>
    <w:tbl>
      <w:tblPr>
        <w:tblW w:w="5280" w:type="pct"/>
        <w:tblInd w:w="-647" w:type="dxa"/>
        <w:tblLayout w:type="fixed"/>
        <w:tblCellMar>
          <w:top w:w="102" w:type="dxa"/>
          <w:left w:w="62" w:type="dxa"/>
          <w:bottom w:w="102" w:type="dxa"/>
          <w:right w:w="62" w:type="dxa"/>
        </w:tblCellMar>
        <w:tblLook w:val="0000" w:firstRow="0" w:lastRow="0" w:firstColumn="0" w:lastColumn="0" w:noHBand="0" w:noVBand="0"/>
      </w:tblPr>
      <w:tblGrid>
        <w:gridCol w:w="594"/>
        <w:gridCol w:w="3373"/>
        <w:gridCol w:w="1717"/>
        <w:gridCol w:w="757"/>
        <w:gridCol w:w="1031"/>
        <w:gridCol w:w="1145"/>
        <w:gridCol w:w="90"/>
        <w:gridCol w:w="1301"/>
      </w:tblGrid>
      <w:tr w:rsidR="00115D31" w:rsidRPr="00246D0B" w14:paraId="15B47EC1" w14:textId="77777777" w:rsidTr="00E24507">
        <w:trPr>
          <w:gridAfter w:val="1"/>
          <w:wAfter w:w="650" w:type="pct"/>
          <w:trHeight w:val="538"/>
        </w:trPr>
        <w:tc>
          <w:tcPr>
            <w:tcW w:w="1982" w:type="pct"/>
            <w:gridSpan w:val="2"/>
            <w:tcBorders>
              <w:top w:val="nil"/>
              <w:left w:val="nil"/>
              <w:bottom w:val="nil"/>
              <w:right w:val="nil"/>
            </w:tcBorders>
          </w:tcPr>
          <w:p w14:paraId="08293E9D" w14:textId="77777777" w:rsidR="00115D31" w:rsidRPr="00246D0B" w:rsidRDefault="00115D31" w:rsidP="00246D0B">
            <w:pPr>
              <w:widowControl w:val="0"/>
              <w:autoSpaceDE w:val="0"/>
              <w:autoSpaceDN w:val="0"/>
              <w:jc w:val="center"/>
              <w:rPr>
                <w:b/>
              </w:rPr>
            </w:pPr>
            <w:bookmarkStart w:id="16" w:name="P678"/>
            <w:bookmarkEnd w:id="16"/>
          </w:p>
        </w:tc>
        <w:tc>
          <w:tcPr>
            <w:tcW w:w="858" w:type="pct"/>
            <w:tcBorders>
              <w:top w:val="nil"/>
              <w:left w:val="nil"/>
              <w:bottom w:val="nil"/>
              <w:right w:val="nil"/>
            </w:tcBorders>
          </w:tcPr>
          <w:p w14:paraId="3153C3A9" w14:textId="77777777" w:rsidR="00115D31" w:rsidRDefault="00115D31" w:rsidP="00246D0B">
            <w:pPr>
              <w:widowControl w:val="0"/>
              <w:autoSpaceDE w:val="0"/>
              <w:autoSpaceDN w:val="0"/>
              <w:jc w:val="center"/>
              <w:rPr>
                <w:b/>
              </w:rPr>
            </w:pPr>
          </w:p>
        </w:tc>
        <w:tc>
          <w:tcPr>
            <w:tcW w:w="1510" w:type="pct"/>
            <w:gridSpan w:val="4"/>
            <w:tcBorders>
              <w:top w:val="nil"/>
              <w:left w:val="nil"/>
              <w:bottom w:val="nil"/>
              <w:right w:val="nil"/>
            </w:tcBorders>
          </w:tcPr>
          <w:p w14:paraId="7585EDD4" w14:textId="77777777" w:rsidR="00115D31" w:rsidRDefault="00115D31" w:rsidP="00246D0B">
            <w:pPr>
              <w:widowControl w:val="0"/>
              <w:autoSpaceDE w:val="0"/>
              <w:autoSpaceDN w:val="0"/>
              <w:jc w:val="center"/>
              <w:rPr>
                <w:b/>
              </w:rPr>
            </w:pPr>
          </w:p>
          <w:p w14:paraId="18A793DA" w14:textId="77777777" w:rsidR="00115D31" w:rsidRDefault="00115D31" w:rsidP="006C2DA1">
            <w:pPr>
              <w:widowControl w:val="0"/>
              <w:autoSpaceDE w:val="0"/>
              <w:autoSpaceDN w:val="0"/>
              <w:rPr>
                <w:b/>
              </w:rPr>
            </w:pPr>
            <w:r w:rsidRPr="00246D0B">
              <w:rPr>
                <w:b/>
              </w:rPr>
              <w:t>Спецификация</w:t>
            </w:r>
          </w:p>
          <w:p w14:paraId="2E01CA23" w14:textId="77777777" w:rsidR="00BA58D4" w:rsidRPr="00246D0B" w:rsidRDefault="00BA58D4" w:rsidP="006C2DA1">
            <w:pPr>
              <w:widowControl w:val="0"/>
              <w:autoSpaceDE w:val="0"/>
              <w:autoSpaceDN w:val="0"/>
            </w:pPr>
          </w:p>
        </w:tc>
      </w:tr>
      <w:tr w:rsidR="00115D31" w:rsidRPr="00246D0B" w14:paraId="7DA3EC67" w14:textId="77777777" w:rsidTr="00E2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84"/>
        </w:trPr>
        <w:tc>
          <w:tcPr>
            <w:tcW w:w="297" w:type="pct"/>
            <w:vAlign w:val="center"/>
          </w:tcPr>
          <w:p w14:paraId="486F6404" w14:textId="77777777" w:rsidR="00115D31" w:rsidRPr="00534F04" w:rsidRDefault="00115D31" w:rsidP="00246D0B">
            <w:pPr>
              <w:widowControl w:val="0"/>
              <w:autoSpaceDE w:val="0"/>
              <w:autoSpaceDN w:val="0"/>
              <w:jc w:val="center"/>
              <w:rPr>
                <w:sz w:val="22"/>
                <w:szCs w:val="22"/>
              </w:rPr>
            </w:pPr>
            <w:r w:rsidRPr="00534F04">
              <w:rPr>
                <w:sz w:val="22"/>
                <w:szCs w:val="22"/>
              </w:rPr>
              <w:t>№ п/п</w:t>
            </w:r>
          </w:p>
        </w:tc>
        <w:tc>
          <w:tcPr>
            <w:tcW w:w="1685" w:type="pct"/>
            <w:vAlign w:val="center"/>
          </w:tcPr>
          <w:p w14:paraId="745CC63E" w14:textId="77777777" w:rsidR="00115D31" w:rsidRPr="00534F04" w:rsidRDefault="00115D31" w:rsidP="00534F04">
            <w:pPr>
              <w:widowControl w:val="0"/>
              <w:autoSpaceDE w:val="0"/>
              <w:autoSpaceDN w:val="0"/>
              <w:jc w:val="center"/>
              <w:rPr>
                <w:sz w:val="22"/>
                <w:szCs w:val="22"/>
              </w:rPr>
            </w:pPr>
            <w:r w:rsidRPr="00534F04">
              <w:rPr>
                <w:sz w:val="22"/>
                <w:szCs w:val="22"/>
              </w:rPr>
              <w:t>Наименование Товара</w:t>
            </w:r>
          </w:p>
        </w:tc>
        <w:tc>
          <w:tcPr>
            <w:tcW w:w="858" w:type="pct"/>
            <w:vAlign w:val="center"/>
          </w:tcPr>
          <w:p w14:paraId="262E1BBB" w14:textId="77777777" w:rsidR="00115D31" w:rsidRPr="00534F04" w:rsidRDefault="00115D31" w:rsidP="00115D31">
            <w:pPr>
              <w:widowControl w:val="0"/>
              <w:autoSpaceDE w:val="0"/>
              <w:autoSpaceDN w:val="0"/>
              <w:jc w:val="center"/>
              <w:rPr>
                <w:sz w:val="22"/>
                <w:szCs w:val="22"/>
              </w:rPr>
            </w:pPr>
            <w:r w:rsidRPr="000254B6">
              <w:rPr>
                <w:sz w:val="20"/>
                <w:szCs w:val="20"/>
              </w:rPr>
              <w:t>Наименование страны происхождения Товара</w:t>
            </w:r>
          </w:p>
        </w:tc>
        <w:tc>
          <w:tcPr>
            <w:tcW w:w="378" w:type="pct"/>
            <w:vAlign w:val="center"/>
          </w:tcPr>
          <w:p w14:paraId="51EA9B4A" w14:textId="77777777" w:rsidR="00115D31" w:rsidRPr="00534F04" w:rsidRDefault="00115D31" w:rsidP="00246D0B">
            <w:pPr>
              <w:widowControl w:val="0"/>
              <w:autoSpaceDE w:val="0"/>
              <w:autoSpaceDN w:val="0"/>
              <w:jc w:val="center"/>
              <w:rPr>
                <w:sz w:val="22"/>
                <w:szCs w:val="22"/>
              </w:rPr>
            </w:pPr>
            <w:r w:rsidRPr="00534F04">
              <w:rPr>
                <w:sz w:val="22"/>
                <w:szCs w:val="22"/>
              </w:rPr>
              <w:t>Единицы измерения</w:t>
            </w:r>
          </w:p>
        </w:tc>
        <w:tc>
          <w:tcPr>
            <w:tcW w:w="515" w:type="pct"/>
            <w:vAlign w:val="center"/>
          </w:tcPr>
          <w:p w14:paraId="3054553A" w14:textId="77777777" w:rsidR="00115D31" w:rsidRPr="00534F04" w:rsidRDefault="00115D31" w:rsidP="00246D0B">
            <w:pPr>
              <w:widowControl w:val="0"/>
              <w:autoSpaceDE w:val="0"/>
              <w:autoSpaceDN w:val="0"/>
              <w:jc w:val="center"/>
              <w:rPr>
                <w:sz w:val="22"/>
                <w:szCs w:val="22"/>
              </w:rPr>
            </w:pPr>
            <w:r w:rsidRPr="00534F04">
              <w:rPr>
                <w:sz w:val="22"/>
                <w:szCs w:val="22"/>
              </w:rPr>
              <w:t>Количество в единицах измерения</w:t>
            </w:r>
          </w:p>
        </w:tc>
        <w:tc>
          <w:tcPr>
            <w:tcW w:w="572" w:type="pct"/>
            <w:vAlign w:val="center"/>
          </w:tcPr>
          <w:p w14:paraId="2E5668C4" w14:textId="77777777" w:rsidR="00115D31" w:rsidRPr="00534F04" w:rsidRDefault="00115D31" w:rsidP="00246D0B">
            <w:pPr>
              <w:widowControl w:val="0"/>
              <w:autoSpaceDE w:val="0"/>
              <w:autoSpaceDN w:val="0"/>
              <w:jc w:val="center"/>
              <w:rPr>
                <w:sz w:val="22"/>
                <w:szCs w:val="22"/>
              </w:rPr>
            </w:pPr>
            <w:r w:rsidRPr="00534F04">
              <w:rPr>
                <w:sz w:val="22"/>
                <w:szCs w:val="22"/>
              </w:rPr>
              <w:t>Цена за единицу измерения, руб. (включая НДС) (если облагается НДС)</w:t>
            </w:r>
          </w:p>
        </w:tc>
        <w:tc>
          <w:tcPr>
            <w:tcW w:w="695" w:type="pct"/>
            <w:gridSpan w:val="2"/>
            <w:vAlign w:val="center"/>
          </w:tcPr>
          <w:p w14:paraId="43FDE0C0" w14:textId="77777777" w:rsidR="00115D31" w:rsidRPr="00534F04" w:rsidRDefault="00115D31" w:rsidP="00246D0B">
            <w:pPr>
              <w:widowControl w:val="0"/>
              <w:autoSpaceDE w:val="0"/>
              <w:autoSpaceDN w:val="0"/>
              <w:jc w:val="center"/>
              <w:rPr>
                <w:sz w:val="22"/>
                <w:szCs w:val="22"/>
              </w:rPr>
            </w:pPr>
            <w:r w:rsidRPr="00534F04">
              <w:rPr>
                <w:sz w:val="22"/>
                <w:szCs w:val="22"/>
              </w:rPr>
              <w:t>Стоимость, руб. (включая НДС) (если облагается НДС)</w:t>
            </w:r>
          </w:p>
        </w:tc>
      </w:tr>
      <w:tr w:rsidR="00115D31" w:rsidRPr="00246D0B" w14:paraId="1CDA4D32" w14:textId="77777777" w:rsidTr="00E2450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43"/>
        </w:trPr>
        <w:tc>
          <w:tcPr>
            <w:tcW w:w="297" w:type="pct"/>
          </w:tcPr>
          <w:p w14:paraId="14B136A3" w14:textId="77777777" w:rsidR="00115D31" w:rsidRPr="00534F04" w:rsidRDefault="00115D31" w:rsidP="00246D0B">
            <w:pPr>
              <w:widowControl w:val="0"/>
              <w:autoSpaceDE w:val="0"/>
              <w:autoSpaceDN w:val="0"/>
              <w:jc w:val="center"/>
              <w:rPr>
                <w:sz w:val="22"/>
                <w:szCs w:val="22"/>
              </w:rPr>
            </w:pPr>
            <w:r w:rsidRPr="00534F04">
              <w:rPr>
                <w:sz w:val="22"/>
                <w:szCs w:val="22"/>
              </w:rPr>
              <w:t>1</w:t>
            </w:r>
          </w:p>
        </w:tc>
        <w:tc>
          <w:tcPr>
            <w:tcW w:w="1685" w:type="pct"/>
          </w:tcPr>
          <w:p w14:paraId="6D89D192" w14:textId="77777777" w:rsidR="00115D31" w:rsidRPr="00534F04" w:rsidRDefault="00115D31" w:rsidP="00246D0B">
            <w:pPr>
              <w:widowControl w:val="0"/>
              <w:autoSpaceDE w:val="0"/>
              <w:autoSpaceDN w:val="0"/>
              <w:jc w:val="center"/>
              <w:rPr>
                <w:sz w:val="22"/>
                <w:szCs w:val="22"/>
              </w:rPr>
            </w:pPr>
            <w:r w:rsidRPr="00534F04">
              <w:rPr>
                <w:sz w:val="22"/>
                <w:szCs w:val="22"/>
              </w:rPr>
              <w:t>2</w:t>
            </w:r>
          </w:p>
        </w:tc>
        <w:tc>
          <w:tcPr>
            <w:tcW w:w="858" w:type="pct"/>
          </w:tcPr>
          <w:p w14:paraId="5B39BD62" w14:textId="77777777" w:rsidR="00115D31" w:rsidRDefault="00115D31" w:rsidP="00246D0B">
            <w:pPr>
              <w:widowControl w:val="0"/>
              <w:autoSpaceDE w:val="0"/>
              <w:autoSpaceDN w:val="0"/>
              <w:jc w:val="center"/>
              <w:rPr>
                <w:sz w:val="22"/>
                <w:szCs w:val="22"/>
              </w:rPr>
            </w:pPr>
          </w:p>
        </w:tc>
        <w:tc>
          <w:tcPr>
            <w:tcW w:w="378" w:type="pct"/>
          </w:tcPr>
          <w:p w14:paraId="51232F71" w14:textId="77777777" w:rsidR="00115D31" w:rsidRPr="00534F04" w:rsidRDefault="00115D31" w:rsidP="00246D0B">
            <w:pPr>
              <w:widowControl w:val="0"/>
              <w:autoSpaceDE w:val="0"/>
              <w:autoSpaceDN w:val="0"/>
              <w:jc w:val="center"/>
              <w:rPr>
                <w:sz w:val="22"/>
                <w:szCs w:val="22"/>
              </w:rPr>
            </w:pPr>
            <w:r>
              <w:rPr>
                <w:sz w:val="22"/>
                <w:szCs w:val="22"/>
              </w:rPr>
              <w:t>3</w:t>
            </w:r>
          </w:p>
        </w:tc>
        <w:tc>
          <w:tcPr>
            <w:tcW w:w="515" w:type="pct"/>
          </w:tcPr>
          <w:p w14:paraId="4DDFEFE5" w14:textId="77777777" w:rsidR="00115D31" w:rsidRPr="00534F04" w:rsidRDefault="00115D31" w:rsidP="00993636">
            <w:pPr>
              <w:widowControl w:val="0"/>
              <w:autoSpaceDE w:val="0"/>
              <w:autoSpaceDN w:val="0"/>
              <w:jc w:val="center"/>
              <w:rPr>
                <w:sz w:val="22"/>
                <w:szCs w:val="22"/>
              </w:rPr>
            </w:pPr>
            <w:r>
              <w:rPr>
                <w:sz w:val="22"/>
                <w:szCs w:val="22"/>
              </w:rPr>
              <w:t>4</w:t>
            </w:r>
          </w:p>
        </w:tc>
        <w:tc>
          <w:tcPr>
            <w:tcW w:w="572" w:type="pct"/>
          </w:tcPr>
          <w:p w14:paraId="230308F9" w14:textId="77777777" w:rsidR="00115D31" w:rsidRPr="00534F04" w:rsidRDefault="00115D31" w:rsidP="00993636">
            <w:pPr>
              <w:widowControl w:val="0"/>
              <w:autoSpaceDE w:val="0"/>
              <w:autoSpaceDN w:val="0"/>
              <w:jc w:val="center"/>
              <w:rPr>
                <w:sz w:val="22"/>
                <w:szCs w:val="22"/>
              </w:rPr>
            </w:pPr>
            <w:r>
              <w:rPr>
                <w:sz w:val="22"/>
                <w:szCs w:val="22"/>
              </w:rPr>
              <w:t>5</w:t>
            </w:r>
          </w:p>
        </w:tc>
        <w:tc>
          <w:tcPr>
            <w:tcW w:w="695" w:type="pct"/>
            <w:gridSpan w:val="2"/>
          </w:tcPr>
          <w:p w14:paraId="467BF7B2" w14:textId="77777777" w:rsidR="00115D31" w:rsidRPr="00534F04" w:rsidRDefault="00115D31" w:rsidP="00993636">
            <w:pPr>
              <w:widowControl w:val="0"/>
              <w:autoSpaceDE w:val="0"/>
              <w:autoSpaceDN w:val="0"/>
              <w:jc w:val="center"/>
              <w:rPr>
                <w:sz w:val="22"/>
                <w:szCs w:val="22"/>
              </w:rPr>
            </w:pPr>
            <w:r>
              <w:rPr>
                <w:sz w:val="22"/>
                <w:szCs w:val="22"/>
              </w:rPr>
              <w:t>6</w:t>
            </w:r>
          </w:p>
        </w:tc>
      </w:tr>
      <w:tr w:rsidR="00115D31" w:rsidRPr="00246D0B" w14:paraId="406E19EC" w14:textId="77777777" w:rsidTr="008247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5"/>
        </w:trPr>
        <w:tc>
          <w:tcPr>
            <w:tcW w:w="297" w:type="pct"/>
          </w:tcPr>
          <w:p w14:paraId="7DD02F5B" w14:textId="77777777" w:rsidR="00115D31" w:rsidRPr="00246D0B" w:rsidRDefault="00115D31" w:rsidP="00246D0B">
            <w:pPr>
              <w:widowControl w:val="0"/>
              <w:autoSpaceDE w:val="0"/>
              <w:autoSpaceDN w:val="0"/>
              <w:jc w:val="center"/>
            </w:pPr>
            <w:r w:rsidRPr="00246D0B">
              <w:t>1</w:t>
            </w:r>
          </w:p>
        </w:tc>
        <w:tc>
          <w:tcPr>
            <w:tcW w:w="1685" w:type="pct"/>
            <w:tcBorders>
              <w:top w:val="single" w:sz="4" w:space="0" w:color="auto"/>
              <w:left w:val="single" w:sz="4" w:space="0" w:color="auto"/>
              <w:bottom w:val="single" w:sz="4" w:space="0" w:color="auto"/>
              <w:right w:val="single" w:sz="4" w:space="0" w:color="auto"/>
            </w:tcBorders>
            <w:vAlign w:val="center"/>
          </w:tcPr>
          <w:p w14:paraId="36B5BF1A" w14:textId="797027B6" w:rsidR="00115D31" w:rsidRPr="00824775" w:rsidRDefault="004A0EC9" w:rsidP="00BA58D4">
            <w:r>
              <w:t>Зеркало</w:t>
            </w:r>
          </w:p>
        </w:tc>
        <w:tc>
          <w:tcPr>
            <w:tcW w:w="858" w:type="pct"/>
            <w:tcBorders>
              <w:top w:val="single" w:sz="4" w:space="0" w:color="auto"/>
              <w:left w:val="single" w:sz="4" w:space="0" w:color="auto"/>
              <w:bottom w:val="single" w:sz="4" w:space="0" w:color="auto"/>
              <w:right w:val="single" w:sz="4" w:space="0" w:color="auto"/>
            </w:tcBorders>
          </w:tcPr>
          <w:p w14:paraId="75712AD3" w14:textId="77777777" w:rsidR="00115D31" w:rsidRDefault="00115D31" w:rsidP="00246D0B">
            <w:pPr>
              <w:widowControl w:val="0"/>
              <w:autoSpaceDE w:val="0"/>
              <w:autoSpaceDN w:val="0"/>
              <w:jc w:val="center"/>
            </w:pPr>
          </w:p>
        </w:tc>
        <w:tc>
          <w:tcPr>
            <w:tcW w:w="378" w:type="pct"/>
            <w:tcBorders>
              <w:top w:val="single" w:sz="4" w:space="0" w:color="auto"/>
              <w:left w:val="single" w:sz="4" w:space="0" w:color="auto"/>
              <w:bottom w:val="single" w:sz="4" w:space="0" w:color="auto"/>
            </w:tcBorders>
          </w:tcPr>
          <w:p w14:paraId="1184CD74" w14:textId="0FB6CA38" w:rsidR="00115D31" w:rsidRPr="00246D0B" w:rsidRDefault="00A57463" w:rsidP="003848B0">
            <w:pPr>
              <w:widowControl w:val="0"/>
              <w:autoSpaceDE w:val="0"/>
              <w:autoSpaceDN w:val="0"/>
              <w:jc w:val="center"/>
            </w:pPr>
            <w:r>
              <w:t>Шт.</w:t>
            </w:r>
            <w:r w:rsidR="00115D31">
              <w:t xml:space="preserve"> </w:t>
            </w:r>
          </w:p>
        </w:tc>
        <w:tc>
          <w:tcPr>
            <w:tcW w:w="515" w:type="pct"/>
            <w:vAlign w:val="center"/>
          </w:tcPr>
          <w:p w14:paraId="2ECA84BA" w14:textId="7204738F" w:rsidR="00115D31" w:rsidRPr="003B648C" w:rsidRDefault="00E173C5" w:rsidP="00246D0B">
            <w:pPr>
              <w:jc w:val="center"/>
              <w:rPr>
                <w:rFonts w:eastAsia="Calibri"/>
                <w:lang w:eastAsia="en-US"/>
              </w:rPr>
            </w:pPr>
            <w:r>
              <w:rPr>
                <w:rFonts w:eastAsia="Calibri"/>
                <w:lang w:eastAsia="en-US"/>
              </w:rPr>
              <w:t>4</w:t>
            </w:r>
          </w:p>
        </w:tc>
        <w:tc>
          <w:tcPr>
            <w:tcW w:w="572" w:type="pct"/>
            <w:vAlign w:val="center"/>
          </w:tcPr>
          <w:p w14:paraId="2A52A625" w14:textId="77777777" w:rsidR="00115D31" w:rsidRPr="00246D0B" w:rsidRDefault="00115D31" w:rsidP="00246D0B">
            <w:pPr>
              <w:widowControl w:val="0"/>
              <w:autoSpaceDE w:val="0"/>
              <w:autoSpaceDN w:val="0"/>
              <w:jc w:val="center"/>
            </w:pPr>
          </w:p>
        </w:tc>
        <w:tc>
          <w:tcPr>
            <w:tcW w:w="695" w:type="pct"/>
            <w:gridSpan w:val="2"/>
            <w:vAlign w:val="center"/>
          </w:tcPr>
          <w:p w14:paraId="3FBC935C" w14:textId="77777777" w:rsidR="00115D31" w:rsidRPr="00246D0B" w:rsidRDefault="00115D31" w:rsidP="00246D0B">
            <w:pPr>
              <w:widowControl w:val="0"/>
              <w:autoSpaceDE w:val="0"/>
              <w:autoSpaceDN w:val="0"/>
              <w:jc w:val="center"/>
            </w:pPr>
          </w:p>
        </w:tc>
      </w:tr>
      <w:tr w:rsidR="003B648C" w:rsidRPr="00246D0B" w14:paraId="5A79D5C6" w14:textId="77777777" w:rsidTr="003B64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4305" w:type="pct"/>
            <w:gridSpan w:val="6"/>
          </w:tcPr>
          <w:p w14:paraId="4C3C6A15" w14:textId="77777777" w:rsidR="003B648C" w:rsidRPr="00246D0B" w:rsidRDefault="003B648C" w:rsidP="00246D0B">
            <w:pPr>
              <w:widowControl w:val="0"/>
              <w:autoSpaceDE w:val="0"/>
              <w:autoSpaceDN w:val="0"/>
              <w:jc w:val="right"/>
              <w:rPr>
                <w:b/>
              </w:rPr>
            </w:pPr>
            <w:r w:rsidRPr="00246D0B">
              <w:rPr>
                <w:b/>
              </w:rPr>
              <w:t>Итого цена Контракта, руб.:</w:t>
            </w:r>
          </w:p>
        </w:tc>
        <w:tc>
          <w:tcPr>
            <w:tcW w:w="695" w:type="pct"/>
            <w:gridSpan w:val="2"/>
          </w:tcPr>
          <w:p w14:paraId="44BE7ACD" w14:textId="77777777" w:rsidR="003B648C" w:rsidRPr="00246D0B" w:rsidRDefault="003B648C" w:rsidP="00246D0B">
            <w:pPr>
              <w:widowControl w:val="0"/>
              <w:autoSpaceDE w:val="0"/>
              <w:autoSpaceDN w:val="0"/>
            </w:pPr>
          </w:p>
        </w:tc>
      </w:tr>
    </w:tbl>
    <w:p w14:paraId="0F0AFBD4" w14:textId="77777777" w:rsidR="00851AFC" w:rsidRDefault="00851AFC" w:rsidP="00851AFC">
      <w:pPr>
        <w:tabs>
          <w:tab w:val="left" w:pos="9214"/>
        </w:tabs>
        <w:autoSpaceDE w:val="0"/>
        <w:autoSpaceDN w:val="0"/>
        <w:adjustRightInd w:val="0"/>
        <w:ind w:right="-1"/>
        <w:jc w:val="both"/>
        <w:rPr>
          <w:i/>
          <w:iCs/>
          <w:sz w:val="18"/>
          <w:szCs w:val="18"/>
        </w:rPr>
      </w:pPr>
    </w:p>
    <w:p w14:paraId="336BA0E6" w14:textId="77777777" w:rsidR="00E24507" w:rsidRDefault="00E24507" w:rsidP="00851AFC">
      <w:pPr>
        <w:tabs>
          <w:tab w:val="left" w:pos="9214"/>
        </w:tabs>
        <w:autoSpaceDE w:val="0"/>
        <w:autoSpaceDN w:val="0"/>
        <w:adjustRightInd w:val="0"/>
        <w:ind w:right="-1"/>
        <w:jc w:val="both"/>
        <w:rPr>
          <w:i/>
          <w:iCs/>
          <w:sz w:val="18"/>
          <w:szCs w:val="18"/>
        </w:rPr>
      </w:pPr>
    </w:p>
    <w:p w14:paraId="430869D3" w14:textId="77777777" w:rsidR="00E24507" w:rsidRDefault="00E24507" w:rsidP="00851AFC">
      <w:pPr>
        <w:tabs>
          <w:tab w:val="left" w:pos="9214"/>
        </w:tabs>
        <w:autoSpaceDE w:val="0"/>
        <w:autoSpaceDN w:val="0"/>
        <w:adjustRightInd w:val="0"/>
        <w:ind w:right="-1"/>
        <w:jc w:val="both"/>
        <w:rPr>
          <w:i/>
          <w:iCs/>
          <w:sz w:val="18"/>
          <w:szCs w:val="18"/>
        </w:rPr>
      </w:pPr>
    </w:p>
    <w:p w14:paraId="34D0AE6D" w14:textId="77777777" w:rsidR="00E24507" w:rsidRDefault="00E24507" w:rsidP="00851AFC">
      <w:pPr>
        <w:tabs>
          <w:tab w:val="left" w:pos="9214"/>
        </w:tabs>
        <w:autoSpaceDE w:val="0"/>
        <w:autoSpaceDN w:val="0"/>
        <w:adjustRightInd w:val="0"/>
        <w:ind w:right="-1"/>
        <w:jc w:val="both"/>
        <w:rPr>
          <w:i/>
          <w:iCs/>
          <w:sz w:val="18"/>
          <w:szCs w:val="18"/>
        </w:rPr>
      </w:pPr>
    </w:p>
    <w:p w14:paraId="44C05F38" w14:textId="77777777" w:rsidR="00E24507" w:rsidRDefault="00E24507" w:rsidP="00851AFC">
      <w:pPr>
        <w:tabs>
          <w:tab w:val="left" w:pos="9214"/>
        </w:tabs>
        <w:autoSpaceDE w:val="0"/>
        <w:autoSpaceDN w:val="0"/>
        <w:adjustRightInd w:val="0"/>
        <w:ind w:right="-1"/>
        <w:jc w:val="both"/>
        <w:rPr>
          <w:i/>
          <w:iCs/>
          <w:sz w:val="18"/>
          <w:szCs w:val="18"/>
        </w:rPr>
      </w:pPr>
    </w:p>
    <w:p w14:paraId="2311B618" w14:textId="77777777" w:rsidR="00E24507" w:rsidRDefault="00E24507" w:rsidP="00851AFC">
      <w:pPr>
        <w:tabs>
          <w:tab w:val="left" w:pos="9214"/>
        </w:tabs>
        <w:autoSpaceDE w:val="0"/>
        <w:autoSpaceDN w:val="0"/>
        <w:adjustRightInd w:val="0"/>
        <w:ind w:right="-1"/>
        <w:jc w:val="both"/>
        <w:rPr>
          <w:i/>
          <w:iCs/>
          <w:sz w:val="18"/>
          <w:szCs w:val="18"/>
        </w:rPr>
      </w:pPr>
    </w:p>
    <w:p w14:paraId="3E2C4AC8" w14:textId="77777777" w:rsidR="00BA58D4" w:rsidRDefault="00BA58D4" w:rsidP="00851AFC">
      <w:pPr>
        <w:tabs>
          <w:tab w:val="left" w:pos="9214"/>
        </w:tabs>
        <w:autoSpaceDE w:val="0"/>
        <w:autoSpaceDN w:val="0"/>
        <w:adjustRightInd w:val="0"/>
        <w:ind w:right="-1"/>
        <w:jc w:val="both"/>
        <w:rPr>
          <w:i/>
          <w:iCs/>
          <w:sz w:val="18"/>
          <w:szCs w:val="18"/>
        </w:rPr>
      </w:pPr>
    </w:p>
    <w:p w14:paraId="443DB253" w14:textId="77777777" w:rsidR="00BA58D4" w:rsidRDefault="00BA58D4" w:rsidP="00851AFC">
      <w:pPr>
        <w:tabs>
          <w:tab w:val="left" w:pos="9214"/>
        </w:tabs>
        <w:autoSpaceDE w:val="0"/>
        <w:autoSpaceDN w:val="0"/>
        <w:adjustRightInd w:val="0"/>
        <w:ind w:right="-1"/>
        <w:jc w:val="both"/>
        <w:rPr>
          <w:i/>
          <w:iCs/>
          <w:sz w:val="18"/>
          <w:szCs w:val="18"/>
        </w:rPr>
      </w:pPr>
    </w:p>
    <w:p w14:paraId="0DEEE190" w14:textId="77777777" w:rsidR="00BA58D4" w:rsidRDefault="00BA58D4" w:rsidP="00851AFC">
      <w:pPr>
        <w:tabs>
          <w:tab w:val="left" w:pos="9214"/>
        </w:tabs>
        <w:autoSpaceDE w:val="0"/>
        <w:autoSpaceDN w:val="0"/>
        <w:adjustRightInd w:val="0"/>
        <w:ind w:right="-1"/>
        <w:jc w:val="both"/>
        <w:rPr>
          <w:i/>
          <w:iCs/>
          <w:sz w:val="18"/>
          <w:szCs w:val="18"/>
        </w:rPr>
      </w:pPr>
    </w:p>
    <w:p w14:paraId="79838CE2" w14:textId="77777777" w:rsidR="00E24507" w:rsidRDefault="00E24507" w:rsidP="00851AFC">
      <w:pPr>
        <w:tabs>
          <w:tab w:val="left" w:pos="9214"/>
        </w:tabs>
        <w:autoSpaceDE w:val="0"/>
        <w:autoSpaceDN w:val="0"/>
        <w:adjustRightInd w:val="0"/>
        <w:ind w:right="-1"/>
        <w:jc w:val="both"/>
        <w:rPr>
          <w:i/>
          <w:iCs/>
          <w:sz w:val="18"/>
          <w:szCs w:val="18"/>
        </w:rPr>
      </w:pPr>
    </w:p>
    <w:p w14:paraId="46C0B5F5" w14:textId="77777777" w:rsidR="00E24507" w:rsidRDefault="00E24507" w:rsidP="00851AFC">
      <w:pPr>
        <w:tabs>
          <w:tab w:val="left" w:pos="9214"/>
        </w:tabs>
        <w:autoSpaceDE w:val="0"/>
        <w:autoSpaceDN w:val="0"/>
        <w:adjustRightInd w:val="0"/>
        <w:ind w:right="-1"/>
        <w:jc w:val="both"/>
        <w:rPr>
          <w:i/>
          <w:iCs/>
          <w:sz w:val="18"/>
          <w:szCs w:val="18"/>
        </w:rPr>
      </w:pPr>
    </w:p>
    <w:p w14:paraId="6A115B95" w14:textId="77777777" w:rsidR="00E24507" w:rsidRPr="00534F04" w:rsidRDefault="00E24507" w:rsidP="00851AFC">
      <w:pPr>
        <w:tabs>
          <w:tab w:val="left" w:pos="9214"/>
        </w:tabs>
        <w:autoSpaceDE w:val="0"/>
        <w:autoSpaceDN w:val="0"/>
        <w:adjustRightInd w:val="0"/>
        <w:ind w:right="-1"/>
        <w:jc w:val="both"/>
        <w:rPr>
          <w:i/>
          <w:iCs/>
          <w:sz w:val="18"/>
          <w:szCs w:val="18"/>
        </w:rPr>
      </w:pPr>
    </w:p>
    <w:tbl>
      <w:tblPr>
        <w:tblW w:w="5000" w:type="pct"/>
        <w:tblCellMar>
          <w:top w:w="102" w:type="dxa"/>
          <w:left w:w="62" w:type="dxa"/>
          <w:bottom w:w="102" w:type="dxa"/>
          <w:right w:w="62" w:type="dxa"/>
        </w:tblCellMar>
        <w:tblLook w:val="0000" w:firstRow="0" w:lastRow="0" w:firstColumn="0" w:lastColumn="0" w:noHBand="0" w:noVBand="0"/>
      </w:tblPr>
      <w:tblGrid>
        <w:gridCol w:w="4613"/>
        <w:gridCol w:w="252"/>
        <w:gridCol w:w="4612"/>
      </w:tblGrid>
      <w:tr w:rsidR="00E24507" w:rsidRPr="00534F04" w14:paraId="36C1173B" w14:textId="77777777" w:rsidTr="00824775">
        <w:tc>
          <w:tcPr>
            <w:tcW w:w="2434" w:type="pct"/>
            <w:tcBorders>
              <w:top w:val="nil"/>
              <w:left w:val="nil"/>
              <w:right w:val="nil"/>
            </w:tcBorders>
          </w:tcPr>
          <w:p w14:paraId="36F34C54" w14:textId="77777777" w:rsidR="00E24507" w:rsidRDefault="00E24507" w:rsidP="00824775">
            <w:pPr>
              <w:widowControl w:val="0"/>
              <w:autoSpaceDE w:val="0"/>
              <w:autoSpaceDN w:val="0"/>
              <w:jc w:val="both"/>
              <w:rPr>
                <w:sz w:val="22"/>
                <w:szCs w:val="22"/>
              </w:rPr>
            </w:pPr>
          </w:p>
          <w:p w14:paraId="2EC40D41" w14:textId="77777777" w:rsidR="00E24507" w:rsidRDefault="00E24507" w:rsidP="00824775">
            <w:pPr>
              <w:widowControl w:val="0"/>
              <w:autoSpaceDE w:val="0"/>
              <w:autoSpaceDN w:val="0"/>
              <w:jc w:val="both"/>
              <w:rPr>
                <w:sz w:val="22"/>
                <w:szCs w:val="22"/>
              </w:rPr>
            </w:pPr>
          </w:p>
          <w:p w14:paraId="323D4F2E" w14:textId="77777777" w:rsidR="00E24507" w:rsidRDefault="00E24507" w:rsidP="00824775">
            <w:pPr>
              <w:widowControl w:val="0"/>
              <w:autoSpaceDE w:val="0"/>
              <w:autoSpaceDN w:val="0"/>
              <w:jc w:val="both"/>
              <w:rPr>
                <w:sz w:val="22"/>
                <w:szCs w:val="22"/>
              </w:rPr>
            </w:pPr>
          </w:p>
          <w:p w14:paraId="75136602" w14:textId="77777777" w:rsidR="00E24507" w:rsidRPr="00CF4E6C" w:rsidRDefault="00E24507" w:rsidP="00824775">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043D53D1" w14:textId="77777777" w:rsidR="00E24507" w:rsidRPr="00534F04" w:rsidRDefault="00E24507" w:rsidP="00824775">
            <w:pPr>
              <w:widowControl w:val="0"/>
              <w:autoSpaceDE w:val="0"/>
              <w:autoSpaceDN w:val="0"/>
              <w:rPr>
                <w:sz w:val="22"/>
                <w:szCs w:val="22"/>
              </w:rPr>
            </w:pPr>
          </w:p>
        </w:tc>
        <w:tc>
          <w:tcPr>
            <w:tcW w:w="2433" w:type="pct"/>
            <w:tcBorders>
              <w:top w:val="nil"/>
              <w:left w:val="nil"/>
              <w:right w:val="nil"/>
            </w:tcBorders>
          </w:tcPr>
          <w:p w14:paraId="3FC51A6B" w14:textId="77777777" w:rsidR="00E24507" w:rsidRDefault="00E24507" w:rsidP="00824775">
            <w:pPr>
              <w:widowControl w:val="0"/>
              <w:autoSpaceDE w:val="0"/>
              <w:autoSpaceDN w:val="0"/>
              <w:jc w:val="both"/>
              <w:rPr>
                <w:sz w:val="22"/>
                <w:szCs w:val="22"/>
              </w:rPr>
            </w:pPr>
          </w:p>
          <w:p w14:paraId="07935C22" w14:textId="77777777" w:rsidR="00E24507" w:rsidRDefault="00E24507" w:rsidP="00824775">
            <w:pPr>
              <w:widowControl w:val="0"/>
              <w:autoSpaceDE w:val="0"/>
              <w:autoSpaceDN w:val="0"/>
              <w:jc w:val="both"/>
              <w:rPr>
                <w:sz w:val="22"/>
                <w:szCs w:val="22"/>
              </w:rPr>
            </w:pPr>
          </w:p>
          <w:p w14:paraId="3B422EFD" w14:textId="77777777" w:rsidR="00E24507" w:rsidRDefault="00E24507" w:rsidP="00824775">
            <w:pPr>
              <w:widowControl w:val="0"/>
              <w:autoSpaceDE w:val="0"/>
              <w:autoSpaceDN w:val="0"/>
              <w:jc w:val="both"/>
              <w:rPr>
                <w:sz w:val="22"/>
                <w:szCs w:val="22"/>
              </w:rPr>
            </w:pPr>
          </w:p>
          <w:p w14:paraId="751160F2" w14:textId="5BC5E518"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7100503D" w14:textId="77777777" w:rsidTr="00824775">
        <w:tc>
          <w:tcPr>
            <w:tcW w:w="2434" w:type="pct"/>
            <w:tcBorders>
              <w:top w:val="nil"/>
              <w:left w:val="nil"/>
              <w:bottom w:val="single" w:sz="4" w:space="0" w:color="auto"/>
              <w:right w:val="nil"/>
            </w:tcBorders>
          </w:tcPr>
          <w:p w14:paraId="28A4FAE4" w14:textId="6D5FD57A" w:rsidR="00E24507" w:rsidRPr="00534F04" w:rsidRDefault="004A0EC9" w:rsidP="004A0EC9">
            <w:pPr>
              <w:widowControl w:val="0"/>
              <w:autoSpaceDE w:val="0"/>
              <w:autoSpaceDN w:val="0"/>
              <w:rPr>
                <w:sz w:val="22"/>
                <w:szCs w:val="22"/>
              </w:rPr>
            </w:pPr>
            <w:r>
              <w:rPr>
                <w:sz w:val="22"/>
                <w:szCs w:val="22"/>
              </w:rPr>
              <w:t>___________</w:t>
            </w:r>
            <w:r w:rsidR="00E24507" w:rsidRPr="00534F04">
              <w:rPr>
                <w:sz w:val="22"/>
                <w:szCs w:val="22"/>
              </w:rPr>
              <w:t xml:space="preserve">          </w:t>
            </w:r>
            <w:r w:rsidR="00E24507">
              <w:rPr>
                <w:sz w:val="22"/>
                <w:szCs w:val="22"/>
              </w:rPr>
              <w:t xml:space="preserve">                 </w:t>
            </w:r>
            <w:r w:rsidR="00E24507" w:rsidRPr="00534F04">
              <w:rPr>
                <w:sz w:val="22"/>
                <w:szCs w:val="22"/>
              </w:rPr>
              <w:t>/</w:t>
            </w:r>
            <w:r>
              <w:rPr>
                <w:sz w:val="22"/>
                <w:szCs w:val="22"/>
              </w:rPr>
              <w:t>_____________</w:t>
            </w:r>
            <w:r w:rsidR="00E24507" w:rsidRPr="00534F04">
              <w:rPr>
                <w:sz w:val="22"/>
                <w:szCs w:val="22"/>
              </w:rPr>
              <w:t>/</w:t>
            </w:r>
          </w:p>
        </w:tc>
        <w:tc>
          <w:tcPr>
            <w:tcW w:w="133" w:type="pct"/>
            <w:tcBorders>
              <w:top w:val="nil"/>
              <w:left w:val="nil"/>
              <w:bottom w:val="nil"/>
              <w:right w:val="nil"/>
            </w:tcBorders>
          </w:tcPr>
          <w:p w14:paraId="5C39C91B" w14:textId="77777777" w:rsidR="00E24507" w:rsidRPr="00534F04" w:rsidRDefault="00E24507" w:rsidP="00824775">
            <w:pPr>
              <w:widowControl w:val="0"/>
              <w:autoSpaceDE w:val="0"/>
              <w:autoSpaceDN w:val="0"/>
              <w:rPr>
                <w:sz w:val="22"/>
                <w:szCs w:val="22"/>
              </w:rPr>
            </w:pPr>
          </w:p>
        </w:tc>
        <w:tc>
          <w:tcPr>
            <w:tcW w:w="2433" w:type="pct"/>
            <w:tcBorders>
              <w:top w:val="nil"/>
              <w:left w:val="nil"/>
              <w:bottom w:val="single" w:sz="4" w:space="0" w:color="auto"/>
              <w:right w:val="nil"/>
            </w:tcBorders>
          </w:tcPr>
          <w:p w14:paraId="2FE4E734" w14:textId="77777777" w:rsidR="00E24507" w:rsidRDefault="00E24507" w:rsidP="00824775">
            <w:pPr>
              <w:widowControl w:val="0"/>
              <w:autoSpaceDE w:val="0"/>
              <w:autoSpaceDN w:val="0"/>
              <w:rPr>
                <w:sz w:val="22"/>
                <w:szCs w:val="22"/>
              </w:rPr>
            </w:pPr>
          </w:p>
          <w:p w14:paraId="7B8679EC" w14:textId="77777777" w:rsidR="00E24507" w:rsidRPr="00534F04" w:rsidRDefault="00E24507" w:rsidP="00824775">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5B7CD731" w14:textId="77777777" w:rsidTr="00824775">
        <w:tc>
          <w:tcPr>
            <w:tcW w:w="5000" w:type="pct"/>
            <w:gridSpan w:val="3"/>
            <w:tcBorders>
              <w:top w:val="nil"/>
              <w:left w:val="nil"/>
              <w:bottom w:val="nil"/>
              <w:right w:val="nil"/>
            </w:tcBorders>
            <w:vAlign w:val="center"/>
          </w:tcPr>
          <w:p w14:paraId="34131797" w14:textId="77777777" w:rsidR="00E24507" w:rsidRPr="00534F04" w:rsidRDefault="00E24507" w:rsidP="00824775">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5F585CBF" w14:textId="77777777" w:rsidR="00E24507" w:rsidRPr="00C13A11" w:rsidRDefault="00E24507" w:rsidP="00E24507"/>
    <w:p w14:paraId="5BEB0572" w14:textId="77777777" w:rsidR="00E24507" w:rsidRPr="00C13A11" w:rsidRDefault="00E24507" w:rsidP="00E24507"/>
    <w:p w14:paraId="623CBC21" w14:textId="77777777" w:rsidR="00E24507" w:rsidRPr="00C13A11" w:rsidRDefault="00E24507" w:rsidP="00E24507"/>
    <w:p w14:paraId="4F0A3666" w14:textId="77777777" w:rsidR="00246D0B" w:rsidRPr="00246D0B" w:rsidRDefault="00246D0B" w:rsidP="00246D0B">
      <w:pPr>
        <w:widowControl w:val="0"/>
        <w:autoSpaceDE w:val="0"/>
        <w:autoSpaceDN w:val="0"/>
        <w:jc w:val="right"/>
        <w:outlineLvl w:val="0"/>
        <w:sectPr w:rsidR="00246D0B" w:rsidRPr="00246D0B" w:rsidSect="00851AFC">
          <w:pgSz w:w="11905" w:h="16838"/>
          <w:pgMar w:top="1134" w:right="851" w:bottom="1134" w:left="1701" w:header="0" w:footer="0" w:gutter="0"/>
          <w:cols w:space="720"/>
          <w:titlePg/>
          <w:docGrid w:linePitch="299"/>
        </w:sectPr>
      </w:pPr>
    </w:p>
    <w:p w14:paraId="55D5BCEC"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3BD89B9" w14:textId="0065ACD5"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4A0EC9">
        <w:rPr>
          <w:i/>
          <w:sz w:val="22"/>
          <w:szCs w:val="22"/>
        </w:rPr>
        <w:t>6</w:t>
      </w:r>
      <w:r w:rsidRPr="00F76ABD">
        <w:rPr>
          <w:i/>
          <w:sz w:val="22"/>
          <w:szCs w:val="22"/>
        </w:rPr>
        <w:t xml:space="preserve"> г. № ___</w:t>
      </w:r>
    </w:p>
    <w:p w14:paraId="19592579" w14:textId="77777777" w:rsidR="00851AFC" w:rsidRDefault="00851AFC" w:rsidP="00246D0B">
      <w:pPr>
        <w:widowControl w:val="0"/>
        <w:autoSpaceDE w:val="0"/>
        <w:autoSpaceDN w:val="0"/>
        <w:jc w:val="center"/>
        <w:rPr>
          <w:b/>
        </w:rPr>
      </w:pPr>
      <w:bookmarkStart w:id="17" w:name="P762"/>
      <w:bookmarkEnd w:id="17"/>
    </w:p>
    <w:p w14:paraId="0BFF4D54" w14:textId="77777777" w:rsidR="00246D0B" w:rsidRDefault="00851AFC" w:rsidP="00246D0B">
      <w:pPr>
        <w:widowControl w:val="0"/>
        <w:autoSpaceDE w:val="0"/>
        <w:autoSpaceDN w:val="0"/>
        <w:jc w:val="center"/>
        <w:rPr>
          <w:b/>
        </w:rPr>
      </w:pPr>
      <w:r>
        <w:rPr>
          <w:b/>
        </w:rPr>
        <w:t>Техническое задание</w:t>
      </w:r>
    </w:p>
    <w:p w14:paraId="5C465619" w14:textId="77777777" w:rsidR="00115D31" w:rsidRPr="00115D31" w:rsidRDefault="00115D31" w:rsidP="00115D31">
      <w:pPr>
        <w:widowControl w:val="0"/>
        <w:ind w:firstLine="284"/>
        <w:jc w:val="center"/>
        <w:rPr>
          <w:rFonts w:eastAsia="Calibri"/>
          <w:b/>
          <w:lang w:eastAsia="en-US"/>
        </w:rPr>
      </w:pPr>
      <w:r w:rsidRPr="00115D31">
        <w:rPr>
          <w:b/>
          <w:bCs/>
        </w:rPr>
        <w:t>Раздел 1. Общие требования</w:t>
      </w:r>
    </w:p>
    <w:p w14:paraId="1161DAF8" w14:textId="77777777" w:rsidR="00115D31" w:rsidRPr="00115D31" w:rsidRDefault="00115D31" w:rsidP="00115D31">
      <w:pPr>
        <w:widowControl w:val="0"/>
        <w:ind w:firstLine="709"/>
        <w:jc w:val="both"/>
      </w:pPr>
    </w:p>
    <w:p w14:paraId="721A266B" w14:textId="08635B47" w:rsidR="00115D31" w:rsidRPr="00115D31" w:rsidRDefault="00115D31" w:rsidP="00115D31">
      <w:pPr>
        <w:widowControl w:val="0"/>
        <w:jc w:val="both"/>
        <w:rPr>
          <w:rFonts w:eastAsia="Calibri"/>
          <w:lang w:eastAsia="en-US"/>
        </w:rPr>
      </w:pPr>
      <w:r w:rsidRPr="00115D31">
        <w:rPr>
          <w:b/>
        </w:rPr>
        <w:t xml:space="preserve">1.1. </w:t>
      </w:r>
      <w:r w:rsidR="00824775">
        <w:rPr>
          <w:b/>
        </w:rPr>
        <w:t xml:space="preserve">Поставка </w:t>
      </w:r>
      <w:r w:rsidR="004A0EC9">
        <w:rPr>
          <w:b/>
        </w:rPr>
        <w:t>зеркал</w:t>
      </w:r>
      <w:r w:rsidR="00BA58D4" w:rsidRPr="00824775">
        <w:rPr>
          <w:b/>
        </w:rPr>
        <w:t xml:space="preserve"> </w:t>
      </w:r>
      <w:r w:rsidR="00BA58D4" w:rsidRPr="00BA58D4">
        <w:rPr>
          <w:b/>
        </w:rPr>
        <w:t xml:space="preserve">для нужд </w:t>
      </w:r>
      <w:r w:rsidR="00824775" w:rsidRPr="00824775">
        <w:rPr>
          <w:b/>
        </w:rPr>
        <w:t>СПб ГБУ ДО СШОР по ВВС «Невская волна»</w:t>
      </w:r>
      <w:r w:rsidRPr="00115D31">
        <w:rPr>
          <w:rFonts w:eastAsia="Calibri"/>
          <w:lang w:eastAsia="en-US"/>
        </w:rPr>
        <w:t xml:space="preserve">: </w:t>
      </w:r>
    </w:p>
    <w:p w14:paraId="7040DE44" w14:textId="77777777" w:rsidR="00115D31" w:rsidRPr="00115D31" w:rsidRDefault="00115D31" w:rsidP="00115D31">
      <w:pPr>
        <w:widowControl w:val="0"/>
        <w:jc w:val="both"/>
        <w:rPr>
          <w:rFonts w:eastAsia="Calibri"/>
          <w:b/>
          <w:color w:val="000000"/>
          <w:u w:val="single"/>
          <w:lang w:eastAsia="en-US"/>
        </w:rPr>
      </w:pPr>
    </w:p>
    <w:p w14:paraId="039BB93D" w14:textId="3BB29EC6" w:rsidR="00115D31" w:rsidRPr="00115D31" w:rsidRDefault="00115D31" w:rsidP="00115D31">
      <w:pPr>
        <w:jc w:val="both"/>
      </w:pPr>
      <w:r w:rsidRPr="00115D31">
        <w:t xml:space="preserve">1.1.1. </w:t>
      </w:r>
      <w:r w:rsidRPr="00115D31">
        <w:rPr>
          <w:b/>
        </w:rPr>
        <w:t>Целью данной закупки является:</w:t>
      </w:r>
      <w:r w:rsidRPr="00115D31">
        <w:t xml:space="preserve"> </w:t>
      </w:r>
      <w:r w:rsidR="004A0EC9" w:rsidRPr="004A0EC9">
        <w:rPr>
          <w:rFonts w:eastAsia="Calibri"/>
          <w:lang w:eastAsia="en-US"/>
        </w:rPr>
        <w:t>для использования в учебно- тренировочных занятиях по виду спорта «Спорт с поражением ОДА».</w:t>
      </w:r>
    </w:p>
    <w:p w14:paraId="081E073F" w14:textId="77777777" w:rsidR="00115D31" w:rsidRPr="00115D31" w:rsidRDefault="00115D31" w:rsidP="00115D31">
      <w:pPr>
        <w:jc w:val="both"/>
      </w:pPr>
    </w:p>
    <w:p w14:paraId="4766434E" w14:textId="5C626096" w:rsidR="00A57463" w:rsidRPr="00A57463" w:rsidRDefault="00115D31" w:rsidP="00A57463">
      <w:pPr>
        <w:widowControl w:val="0"/>
        <w:autoSpaceDE w:val="0"/>
        <w:autoSpaceDN w:val="0"/>
        <w:adjustRightInd w:val="0"/>
        <w:jc w:val="both"/>
      </w:pPr>
      <w:r w:rsidRPr="00115D31">
        <w:rPr>
          <w:rFonts w:eastAsia="Courier New"/>
          <w:lang w:bidi="ru-RU"/>
        </w:rPr>
        <w:t>1.1.2.</w:t>
      </w:r>
      <w:r w:rsidRPr="00115D31">
        <w:rPr>
          <w:rFonts w:eastAsia="Courier New"/>
          <w:b/>
          <w:lang w:bidi="ru-RU"/>
        </w:rPr>
        <w:t xml:space="preserve"> Источник финансирования закупки:</w:t>
      </w:r>
      <w:r w:rsidR="00A57463">
        <w:rPr>
          <w:rFonts w:eastAsia="Courier New"/>
          <w:b/>
          <w:lang w:bidi="ru-RU"/>
        </w:rPr>
        <w:t xml:space="preserve"> </w:t>
      </w:r>
      <w:r w:rsidRPr="00A57463">
        <w:t xml:space="preserve">Внебюджетные средства. Средства бюджетных учреждений, целевая статья </w:t>
      </w:r>
      <w:r w:rsidR="008C4E32" w:rsidRPr="008C4E32">
        <w:t>0450045090</w:t>
      </w:r>
      <w:bookmarkStart w:id="18" w:name="_GoBack"/>
      <w:bookmarkEnd w:id="18"/>
      <w:r w:rsidRPr="00A57463">
        <w:t xml:space="preserve">, Код вида расходов 224, КОСГУ </w:t>
      </w:r>
      <w:r w:rsidR="00824775">
        <w:rPr>
          <w:rFonts w:eastAsia="Calibri"/>
          <w:sz w:val="22"/>
          <w:szCs w:val="22"/>
          <w:lang w:eastAsia="en-US" w:bidi="ru-RU"/>
        </w:rPr>
        <w:t xml:space="preserve">310 </w:t>
      </w:r>
      <w:r w:rsidR="00824775" w:rsidRPr="00D11689">
        <w:rPr>
          <w:rFonts w:eastAsia="Calibri"/>
          <w:sz w:val="22"/>
          <w:szCs w:val="22"/>
          <w:lang w:eastAsia="en-US" w:bidi="ru-RU"/>
        </w:rPr>
        <w:t>"</w:t>
      </w:r>
      <w:r w:rsidR="00824775" w:rsidRPr="00D11689">
        <w:rPr>
          <w:sz w:val="22"/>
          <w:szCs w:val="22"/>
        </w:rPr>
        <w:t xml:space="preserve"> </w:t>
      </w:r>
      <w:r w:rsidR="00824775" w:rsidRPr="00FD4663">
        <w:rPr>
          <w:sz w:val="22"/>
          <w:szCs w:val="22"/>
        </w:rPr>
        <w:t>Увеличение стоимости основных средств</w:t>
      </w:r>
      <w:r w:rsidR="00824775" w:rsidRPr="00FD4663">
        <w:rPr>
          <w:rFonts w:eastAsia="Calibri"/>
          <w:sz w:val="22"/>
          <w:szCs w:val="22"/>
          <w:lang w:eastAsia="en-US" w:bidi="ru-RU"/>
        </w:rPr>
        <w:t xml:space="preserve"> </w:t>
      </w:r>
      <w:r w:rsidR="00824775" w:rsidRPr="00D11689">
        <w:rPr>
          <w:rFonts w:eastAsia="Calibri"/>
          <w:sz w:val="22"/>
          <w:szCs w:val="22"/>
          <w:lang w:eastAsia="en-US" w:bidi="ru-RU"/>
        </w:rPr>
        <w:t>".</w:t>
      </w:r>
    </w:p>
    <w:p w14:paraId="19854431" w14:textId="77777777" w:rsidR="00115D31" w:rsidRPr="00115D31" w:rsidRDefault="00115D31" w:rsidP="00115D31">
      <w:pPr>
        <w:widowControl w:val="0"/>
        <w:autoSpaceDE w:val="0"/>
        <w:autoSpaceDN w:val="0"/>
        <w:adjustRightInd w:val="0"/>
        <w:jc w:val="both"/>
      </w:pPr>
    </w:p>
    <w:p w14:paraId="2895B949" w14:textId="77777777" w:rsidR="00115D31" w:rsidRPr="00115D31" w:rsidRDefault="00115D31" w:rsidP="00115D31">
      <w:pPr>
        <w:ind w:left="-567" w:firstLine="567"/>
        <w:jc w:val="both"/>
      </w:pPr>
      <w:r w:rsidRPr="00115D31">
        <w:t xml:space="preserve">1.1.3. </w:t>
      </w:r>
      <w:r w:rsidRPr="00115D31">
        <w:rPr>
          <w:b/>
        </w:rPr>
        <w:t>Адрес заказчика:</w:t>
      </w:r>
      <w:r w:rsidRPr="00115D31">
        <w:t xml:space="preserve"> 193318, г. Санкт-Петербург, ул. Джона Рида, дом 8, кор.2, лит. А.</w:t>
      </w:r>
    </w:p>
    <w:p w14:paraId="12F1E2D0" w14:textId="77777777" w:rsidR="00115D31" w:rsidRPr="00115D31" w:rsidRDefault="00115D31" w:rsidP="00115D31">
      <w:pPr>
        <w:ind w:left="-567" w:firstLine="567"/>
        <w:jc w:val="both"/>
      </w:pPr>
    </w:p>
    <w:p w14:paraId="64970F5D" w14:textId="77777777" w:rsidR="00115D31" w:rsidRPr="00115D31" w:rsidRDefault="00115D31" w:rsidP="00115D31">
      <w:pPr>
        <w:widowControl w:val="0"/>
        <w:autoSpaceDE w:val="0"/>
        <w:autoSpaceDN w:val="0"/>
        <w:adjustRightInd w:val="0"/>
        <w:ind w:left="-567" w:firstLine="567"/>
        <w:jc w:val="center"/>
        <w:rPr>
          <w:b/>
          <w:bCs/>
        </w:rPr>
      </w:pPr>
      <w:r w:rsidRPr="00115D31">
        <w:rPr>
          <w:b/>
          <w:bCs/>
        </w:rPr>
        <w:t>Раздел 2. Описание объекта закупки и условий Контракта</w:t>
      </w:r>
    </w:p>
    <w:p w14:paraId="12355FC5" w14:textId="7CE5C15F" w:rsidR="00115D31" w:rsidRPr="00115D31" w:rsidRDefault="00115D31" w:rsidP="00115D31">
      <w:pPr>
        <w:jc w:val="both"/>
      </w:pPr>
      <w:r w:rsidRPr="00115D31">
        <w:t xml:space="preserve">2.1. </w:t>
      </w:r>
      <w:r w:rsidRPr="00115D31">
        <w:rPr>
          <w:b/>
        </w:rPr>
        <w:t xml:space="preserve">Поставка </w:t>
      </w:r>
      <w:r w:rsidR="004A0EC9">
        <w:rPr>
          <w:b/>
        </w:rPr>
        <w:t xml:space="preserve">и установка </w:t>
      </w:r>
      <w:r w:rsidR="009F3A58">
        <w:rPr>
          <w:b/>
        </w:rPr>
        <w:t>спортивно</w:t>
      </w:r>
      <w:r w:rsidR="00824775">
        <w:rPr>
          <w:b/>
        </w:rPr>
        <w:t>го оборудования</w:t>
      </w:r>
      <w:r w:rsidRPr="00115D31">
        <w:rPr>
          <w:b/>
        </w:rPr>
        <w:t xml:space="preserve"> </w:t>
      </w:r>
      <w:r w:rsidRPr="00115D31">
        <w:t>должна быть осуществлена в полном объеме и в сроки, определенные Техническим заданием.</w:t>
      </w:r>
    </w:p>
    <w:p w14:paraId="24A7BB25" w14:textId="2C722344" w:rsidR="00115D31" w:rsidRPr="00115D31" w:rsidRDefault="00115D31" w:rsidP="00115D31">
      <w:pPr>
        <w:tabs>
          <w:tab w:val="left" w:pos="1791"/>
        </w:tabs>
        <w:spacing w:after="200" w:line="276" w:lineRule="auto"/>
      </w:pPr>
      <w:r w:rsidRPr="00115D31">
        <w:t xml:space="preserve">2.2. </w:t>
      </w:r>
      <w:r w:rsidRPr="00115D31">
        <w:rPr>
          <w:b/>
        </w:rPr>
        <w:t xml:space="preserve">Место поставки </w:t>
      </w:r>
      <w:r w:rsidR="004A0EC9">
        <w:rPr>
          <w:b/>
        </w:rPr>
        <w:t xml:space="preserve">и установки </w:t>
      </w:r>
      <w:r w:rsidRPr="00115D31">
        <w:rPr>
          <w:b/>
        </w:rPr>
        <w:t>товара:</w:t>
      </w:r>
      <w:r w:rsidRPr="00115D31">
        <w:t xml:space="preserve"> 193318, Санкт-Петербург, ул. Джона Рида, дом 8, кор.2, лит А. </w:t>
      </w:r>
    </w:p>
    <w:p w14:paraId="51C34538" w14:textId="31BFADFD" w:rsidR="00115D31" w:rsidRPr="00115D31" w:rsidRDefault="00115D31" w:rsidP="00115D31">
      <w:pPr>
        <w:keepNext/>
        <w:keepLines/>
        <w:jc w:val="both"/>
        <w:outlineLvl w:val="1"/>
        <w:rPr>
          <w:iCs/>
        </w:rPr>
      </w:pPr>
      <w:r w:rsidRPr="00115D31">
        <w:rPr>
          <w:rFonts w:eastAsia="Calibri"/>
          <w:lang w:eastAsia="en-US"/>
        </w:rPr>
        <w:t xml:space="preserve">Поставка </w:t>
      </w:r>
      <w:r w:rsidR="004A0EC9">
        <w:rPr>
          <w:rFonts w:eastAsia="Calibri"/>
          <w:lang w:eastAsia="en-US"/>
        </w:rPr>
        <w:t xml:space="preserve">и установка </w:t>
      </w:r>
      <w:r w:rsidRPr="00115D31">
        <w:rPr>
          <w:rFonts w:eastAsia="Calibri"/>
          <w:lang w:eastAsia="en-US"/>
        </w:rPr>
        <w:t>Товара осуществляется в рабочее время Заказчика с 9-00 до 16-00 (время московское)</w:t>
      </w:r>
      <w:r w:rsidRPr="00115D31">
        <w:rPr>
          <w:iCs/>
        </w:rPr>
        <w:t xml:space="preserve"> по предварительному согласованию даты и времени, не позднее 2-х рабочих дней до даты поставки.</w:t>
      </w:r>
    </w:p>
    <w:p w14:paraId="4B4359D2" w14:textId="77777777" w:rsidR="00115D31" w:rsidRPr="00115D31" w:rsidRDefault="00115D31" w:rsidP="00115D31">
      <w:pPr>
        <w:keepNext/>
        <w:keepLines/>
        <w:jc w:val="both"/>
        <w:outlineLvl w:val="1"/>
      </w:pPr>
    </w:p>
    <w:p w14:paraId="4AE3D665" w14:textId="77777777" w:rsidR="004A0EC9" w:rsidRPr="004A0EC9" w:rsidRDefault="004A0EC9" w:rsidP="004A0EC9">
      <w:pPr>
        <w:widowControl w:val="0"/>
        <w:jc w:val="both"/>
        <w:rPr>
          <w:b/>
          <w:u w:val="single"/>
        </w:rPr>
      </w:pPr>
      <w:r w:rsidRPr="004A0EC9">
        <w:rPr>
          <w:b/>
          <w:u w:val="single"/>
        </w:rPr>
        <w:t>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поднятие на этаж, установка осуществляются силами и за счет Поставщика!</w:t>
      </w:r>
    </w:p>
    <w:p w14:paraId="49432840" w14:textId="77777777" w:rsidR="00115D31" w:rsidRPr="00115D31" w:rsidRDefault="00115D31" w:rsidP="00115D31">
      <w:pPr>
        <w:widowControl w:val="0"/>
        <w:jc w:val="both"/>
      </w:pPr>
    </w:p>
    <w:p w14:paraId="0685D371" w14:textId="72269741" w:rsidR="00BA58D4" w:rsidRPr="00BA58D4" w:rsidRDefault="00115D31" w:rsidP="00BA58D4">
      <w:pPr>
        <w:ind w:firstLine="567"/>
        <w:jc w:val="both"/>
      </w:pPr>
      <w:r w:rsidRPr="00115D31">
        <w:t>2.3.</w:t>
      </w:r>
      <w:r w:rsidRPr="00115D31">
        <w:rPr>
          <w:b/>
        </w:rPr>
        <w:t xml:space="preserve"> Сроки поставки товара:</w:t>
      </w:r>
      <w:r w:rsidRPr="00115D31">
        <w:rPr>
          <w:b/>
          <w:color w:val="2E74B5"/>
        </w:rPr>
        <w:t xml:space="preserve"> </w:t>
      </w:r>
      <w:r w:rsidR="00BA58D4" w:rsidRPr="00BA58D4">
        <w:rPr>
          <w:bCs/>
        </w:rPr>
        <w:t>1</w:t>
      </w:r>
      <w:r w:rsidR="00A5044E">
        <w:rPr>
          <w:bCs/>
        </w:rPr>
        <w:t>0</w:t>
      </w:r>
      <w:r w:rsidR="00BA58D4" w:rsidRPr="00BA58D4">
        <w:t xml:space="preserve"> (</w:t>
      </w:r>
      <w:r w:rsidR="00A5044E">
        <w:t>десять</w:t>
      </w:r>
      <w:r w:rsidR="00BA58D4" w:rsidRPr="00BA58D4">
        <w:t>) рабочих дней с даты заключения контракта.</w:t>
      </w:r>
    </w:p>
    <w:p w14:paraId="39BE3356" w14:textId="48A719D8" w:rsidR="009F3A58" w:rsidRDefault="009F3A58" w:rsidP="00824775">
      <w:pPr>
        <w:ind w:firstLine="567"/>
        <w:jc w:val="both"/>
      </w:pPr>
    </w:p>
    <w:p w14:paraId="50C44E1F" w14:textId="77777777" w:rsidR="00115D31" w:rsidRPr="00115D31" w:rsidRDefault="00115D31" w:rsidP="009F3A58">
      <w:pPr>
        <w:keepNext/>
        <w:keepLines/>
        <w:jc w:val="both"/>
        <w:outlineLvl w:val="1"/>
        <w:rPr>
          <w:b/>
        </w:rPr>
      </w:pPr>
      <w:r w:rsidRPr="00115D31">
        <w:t>2.4.</w:t>
      </w:r>
      <w:r w:rsidRPr="00115D31">
        <w:rPr>
          <w:b/>
        </w:rPr>
        <w:t xml:space="preserve"> Характеристики поставляемого товара, количество: </w:t>
      </w:r>
    </w:p>
    <w:p w14:paraId="286C60CD" w14:textId="77777777" w:rsidR="003B648C" w:rsidRDefault="003B648C" w:rsidP="003B648C">
      <w:pPr>
        <w:widowControl w:val="0"/>
        <w:autoSpaceDE w:val="0"/>
        <w:autoSpaceDN w:val="0"/>
        <w:adjustRightInd w:val="0"/>
        <w:spacing w:after="160" w:line="259" w:lineRule="auto"/>
        <w:ind w:left="720"/>
        <w:contextualSpacing/>
        <w:jc w:val="both"/>
        <w:rPr>
          <w:sz w:val="22"/>
          <w:szCs w:val="22"/>
        </w:rPr>
        <w:sectPr w:rsidR="003B648C" w:rsidSect="00C13A11">
          <w:pgSz w:w="11906" w:h="16838"/>
          <w:pgMar w:top="709" w:right="709" w:bottom="851" w:left="1134" w:header="709" w:footer="709" w:gutter="0"/>
          <w:cols w:space="708"/>
          <w:docGrid w:linePitch="360"/>
        </w:sectPr>
      </w:pPr>
    </w:p>
    <w:p w14:paraId="619C629E" w14:textId="77777777" w:rsidR="00BA58D4" w:rsidRPr="004A0EC9" w:rsidRDefault="00BA58D4" w:rsidP="00BA58D4">
      <w:pPr>
        <w:jc w:val="right"/>
        <w:rPr>
          <w:rFonts w:eastAsia="Calibri"/>
          <w:sz w:val="22"/>
          <w:szCs w:val="22"/>
          <w:lang w:eastAsia="en-US"/>
        </w:rPr>
      </w:pPr>
      <w:r w:rsidRPr="004A0EC9">
        <w:rPr>
          <w:rFonts w:eastAsia="Calibri"/>
          <w:sz w:val="22"/>
          <w:szCs w:val="22"/>
          <w:lang w:eastAsia="en-US"/>
        </w:rPr>
        <w:t>Приложение № 1: к Техническому заданию</w:t>
      </w:r>
    </w:p>
    <w:p w14:paraId="40DC61B0" w14:textId="77777777" w:rsidR="00BA58D4" w:rsidRPr="004A0EC9" w:rsidRDefault="00BA58D4" w:rsidP="003B648C">
      <w:pPr>
        <w:jc w:val="center"/>
        <w:rPr>
          <w:b/>
        </w:rPr>
      </w:pPr>
    </w:p>
    <w:p w14:paraId="14F659A1" w14:textId="1F10F118" w:rsidR="003B648C" w:rsidRPr="004A0EC9" w:rsidRDefault="003B648C" w:rsidP="003B648C">
      <w:pPr>
        <w:jc w:val="center"/>
        <w:rPr>
          <w:b/>
        </w:rPr>
      </w:pPr>
      <w:r w:rsidRPr="004A0EC9">
        <w:rPr>
          <w:b/>
        </w:rPr>
        <w:t>Описание объекта закупки</w:t>
      </w:r>
    </w:p>
    <w:p w14:paraId="5E8606A6" w14:textId="77777777" w:rsidR="003B648C" w:rsidRPr="004A0EC9" w:rsidRDefault="003B648C" w:rsidP="003B648C">
      <w:pPr>
        <w:widowControl w:val="0"/>
        <w:autoSpaceDE w:val="0"/>
        <w:autoSpaceDN w:val="0"/>
        <w:adjustRightInd w:val="0"/>
        <w:spacing w:after="160" w:line="259" w:lineRule="auto"/>
        <w:ind w:left="720"/>
        <w:contextualSpacing/>
        <w:jc w:val="both"/>
        <w:rPr>
          <w:sz w:val="22"/>
          <w:szCs w:val="22"/>
        </w:rPr>
      </w:pPr>
    </w:p>
    <w:p w14:paraId="60AFDCCD" w14:textId="77777777" w:rsidR="004A0EC9" w:rsidRPr="004A0EC9" w:rsidRDefault="004A0EC9" w:rsidP="004A0EC9">
      <w:pPr>
        <w:widowControl w:val="0"/>
        <w:autoSpaceDE w:val="0"/>
        <w:autoSpaceDN w:val="0"/>
        <w:adjustRightInd w:val="0"/>
        <w:spacing w:after="160" w:line="259" w:lineRule="auto"/>
        <w:ind w:left="720"/>
        <w:contextualSpacing/>
        <w:jc w:val="both"/>
        <w:rPr>
          <w:sz w:val="22"/>
          <w:szCs w:val="22"/>
        </w:rPr>
      </w:pPr>
      <w:r w:rsidRPr="004A0EC9">
        <w:rPr>
          <w:sz w:val="22"/>
          <w:szCs w:val="22"/>
        </w:rPr>
        <w:t>Характеристики услуг</w:t>
      </w:r>
    </w:p>
    <w:tbl>
      <w:tblPr>
        <w:tblStyle w:val="167"/>
        <w:tblpPr w:leftFromText="180" w:rightFromText="180" w:vertAnchor="text" w:horzAnchor="margin" w:tblpXSpec="center" w:tblpY="168"/>
        <w:tblW w:w="15588" w:type="dxa"/>
        <w:tblLayout w:type="fixed"/>
        <w:tblLook w:val="04A0" w:firstRow="1" w:lastRow="0" w:firstColumn="1" w:lastColumn="0" w:noHBand="0" w:noVBand="1"/>
      </w:tblPr>
      <w:tblGrid>
        <w:gridCol w:w="562"/>
        <w:gridCol w:w="1985"/>
        <w:gridCol w:w="1701"/>
        <w:gridCol w:w="1843"/>
        <w:gridCol w:w="3543"/>
        <w:gridCol w:w="1276"/>
        <w:gridCol w:w="2835"/>
        <w:gridCol w:w="851"/>
        <w:gridCol w:w="992"/>
      </w:tblGrid>
      <w:tr w:rsidR="004A0EC9" w:rsidRPr="004A0EC9" w14:paraId="4A9D4976" w14:textId="77777777" w:rsidTr="004A0EC9">
        <w:trPr>
          <w:trHeight w:val="560"/>
        </w:trPr>
        <w:tc>
          <w:tcPr>
            <w:tcW w:w="562" w:type="dxa"/>
            <w:shd w:val="clear" w:color="auto" w:fill="auto"/>
            <w:vAlign w:val="center"/>
          </w:tcPr>
          <w:p w14:paraId="55B6935E" w14:textId="77777777" w:rsidR="004A0EC9" w:rsidRPr="004A0EC9" w:rsidRDefault="004A0EC9" w:rsidP="004A0EC9">
            <w:pPr>
              <w:rPr>
                <w:rFonts w:ascii="Times New Roman" w:hAnsi="Times New Roman"/>
                <w:b/>
              </w:rPr>
            </w:pPr>
            <w:r w:rsidRPr="004A0EC9">
              <w:rPr>
                <w:rFonts w:ascii="Times New Roman" w:hAnsi="Times New Roman"/>
                <w:b/>
              </w:rPr>
              <w:t>№ п/п</w:t>
            </w:r>
          </w:p>
        </w:tc>
        <w:tc>
          <w:tcPr>
            <w:tcW w:w="1985" w:type="dxa"/>
            <w:shd w:val="clear" w:color="auto" w:fill="auto"/>
            <w:vAlign w:val="center"/>
          </w:tcPr>
          <w:p w14:paraId="58405065" w14:textId="77777777" w:rsidR="004A0EC9" w:rsidRPr="004A0EC9" w:rsidRDefault="004A0EC9" w:rsidP="004A0EC9">
            <w:pPr>
              <w:rPr>
                <w:rFonts w:ascii="Times New Roman" w:hAnsi="Times New Roman"/>
                <w:b/>
              </w:rPr>
            </w:pPr>
            <w:r w:rsidRPr="004A0EC9">
              <w:rPr>
                <w:rFonts w:ascii="Times New Roman" w:hAnsi="Times New Roman"/>
                <w:b/>
              </w:rPr>
              <w:t>Наименование Услуг</w:t>
            </w:r>
          </w:p>
        </w:tc>
        <w:tc>
          <w:tcPr>
            <w:tcW w:w="1701" w:type="dxa"/>
            <w:shd w:val="clear" w:color="auto" w:fill="auto"/>
          </w:tcPr>
          <w:p w14:paraId="365904F7" w14:textId="77777777" w:rsidR="004A0EC9" w:rsidRPr="004A0EC9" w:rsidRDefault="004A0EC9" w:rsidP="004A0EC9">
            <w:pPr>
              <w:rPr>
                <w:rFonts w:ascii="Times New Roman" w:hAnsi="Times New Roman"/>
                <w:b/>
              </w:rPr>
            </w:pPr>
            <w:r w:rsidRPr="004A0EC9">
              <w:rPr>
                <w:rFonts w:ascii="Times New Roman" w:hAnsi="Times New Roman"/>
                <w:b/>
              </w:rPr>
              <w:t>Код позиции</w:t>
            </w:r>
          </w:p>
        </w:tc>
        <w:tc>
          <w:tcPr>
            <w:tcW w:w="9497" w:type="dxa"/>
            <w:gridSpan w:val="4"/>
          </w:tcPr>
          <w:p w14:paraId="10203C25" w14:textId="77777777" w:rsidR="004A0EC9" w:rsidRPr="004A0EC9" w:rsidRDefault="004A0EC9" w:rsidP="004A0EC9">
            <w:pPr>
              <w:jc w:val="center"/>
              <w:rPr>
                <w:rFonts w:ascii="Times New Roman" w:hAnsi="Times New Roman"/>
                <w:b/>
              </w:rPr>
            </w:pPr>
            <w:r w:rsidRPr="004A0EC9">
              <w:rPr>
                <w:rFonts w:ascii="Times New Roman" w:hAnsi="Times New Roman"/>
                <w:b/>
              </w:rPr>
              <w:t>Функциональные, качественные характеристики Услуг</w:t>
            </w:r>
          </w:p>
        </w:tc>
        <w:tc>
          <w:tcPr>
            <w:tcW w:w="851" w:type="dxa"/>
            <w:shd w:val="clear" w:color="auto" w:fill="auto"/>
            <w:vAlign w:val="center"/>
          </w:tcPr>
          <w:p w14:paraId="3FB004B3" w14:textId="77777777" w:rsidR="004A0EC9" w:rsidRPr="004A0EC9" w:rsidRDefault="004A0EC9" w:rsidP="004A0EC9">
            <w:pPr>
              <w:rPr>
                <w:rFonts w:ascii="Times New Roman" w:hAnsi="Times New Roman"/>
                <w:b/>
              </w:rPr>
            </w:pPr>
            <w:r w:rsidRPr="004A0EC9">
              <w:rPr>
                <w:rFonts w:ascii="Times New Roman" w:hAnsi="Times New Roman"/>
                <w:b/>
              </w:rPr>
              <w:t>Ед. изм.</w:t>
            </w:r>
          </w:p>
        </w:tc>
        <w:tc>
          <w:tcPr>
            <w:tcW w:w="992" w:type="dxa"/>
            <w:shd w:val="clear" w:color="auto" w:fill="auto"/>
            <w:vAlign w:val="center"/>
          </w:tcPr>
          <w:p w14:paraId="5EB115C7" w14:textId="77777777" w:rsidR="004A0EC9" w:rsidRPr="004A0EC9" w:rsidRDefault="004A0EC9" w:rsidP="004A0EC9">
            <w:pPr>
              <w:rPr>
                <w:rFonts w:ascii="Times New Roman" w:hAnsi="Times New Roman"/>
                <w:b/>
              </w:rPr>
            </w:pPr>
            <w:r w:rsidRPr="004A0EC9">
              <w:rPr>
                <w:rFonts w:ascii="Times New Roman" w:hAnsi="Times New Roman"/>
                <w:b/>
              </w:rPr>
              <w:t>Кол-во</w:t>
            </w:r>
          </w:p>
        </w:tc>
      </w:tr>
      <w:tr w:rsidR="004A0EC9" w:rsidRPr="004A0EC9" w14:paraId="34A6115F" w14:textId="77777777" w:rsidTr="004A0EC9">
        <w:trPr>
          <w:trHeight w:val="746"/>
        </w:trPr>
        <w:tc>
          <w:tcPr>
            <w:tcW w:w="562" w:type="dxa"/>
            <w:vMerge w:val="restart"/>
            <w:shd w:val="clear" w:color="auto" w:fill="auto"/>
          </w:tcPr>
          <w:p w14:paraId="0F18095D" w14:textId="77777777" w:rsidR="004A0EC9" w:rsidRPr="004A0EC9" w:rsidRDefault="004A0EC9" w:rsidP="004A0EC9">
            <w:pPr>
              <w:rPr>
                <w:rFonts w:ascii="Times New Roman" w:hAnsi="Times New Roman"/>
                <w:b/>
              </w:rPr>
            </w:pPr>
            <w:r w:rsidRPr="004A0EC9">
              <w:rPr>
                <w:rFonts w:ascii="Times New Roman" w:hAnsi="Times New Roman"/>
              </w:rPr>
              <w:t>1</w:t>
            </w:r>
          </w:p>
        </w:tc>
        <w:tc>
          <w:tcPr>
            <w:tcW w:w="1985" w:type="dxa"/>
            <w:vMerge w:val="restart"/>
            <w:shd w:val="clear" w:color="auto" w:fill="auto"/>
          </w:tcPr>
          <w:p w14:paraId="282BF1EE" w14:textId="77777777" w:rsidR="004A0EC9" w:rsidRPr="004A0EC9" w:rsidRDefault="004A0EC9" w:rsidP="004A0EC9">
            <w:pPr>
              <w:rPr>
                <w:rFonts w:ascii="Times New Roman" w:hAnsi="Times New Roman"/>
                <w:b/>
                <w:sz w:val="20"/>
                <w:szCs w:val="20"/>
              </w:rPr>
            </w:pPr>
            <w:r w:rsidRPr="004A0EC9">
              <w:rPr>
                <w:rFonts w:ascii="Times New Roman" w:hAnsi="Times New Roman"/>
                <w:b/>
                <w:sz w:val="20"/>
                <w:szCs w:val="20"/>
              </w:rPr>
              <w:t>Зеркало</w:t>
            </w:r>
          </w:p>
        </w:tc>
        <w:tc>
          <w:tcPr>
            <w:tcW w:w="1701" w:type="dxa"/>
            <w:vMerge w:val="restart"/>
            <w:shd w:val="clear" w:color="auto" w:fill="auto"/>
          </w:tcPr>
          <w:p w14:paraId="38ECF354" w14:textId="77777777" w:rsidR="004A0EC9" w:rsidRPr="004A0EC9" w:rsidRDefault="004A0EC9" w:rsidP="004A0EC9">
            <w:pPr>
              <w:jc w:val="center"/>
              <w:rPr>
                <w:rFonts w:ascii="Times New Roman" w:hAnsi="Times New Roman"/>
              </w:rPr>
            </w:pPr>
          </w:p>
          <w:p w14:paraId="753FBC5F" w14:textId="77777777" w:rsidR="004A0EC9" w:rsidRPr="004A0EC9" w:rsidRDefault="004A0EC9" w:rsidP="004A0EC9">
            <w:pPr>
              <w:jc w:val="center"/>
              <w:rPr>
                <w:rFonts w:ascii="Times New Roman" w:hAnsi="Times New Roman"/>
              </w:rPr>
            </w:pPr>
            <w:r w:rsidRPr="004A0EC9">
              <w:rPr>
                <w:rFonts w:ascii="Times New Roman" w:hAnsi="Times New Roman"/>
              </w:rPr>
              <w:t>Код КТРУ:</w:t>
            </w:r>
          </w:p>
          <w:p w14:paraId="292A8711" w14:textId="77777777" w:rsidR="004A0EC9" w:rsidRPr="004A0EC9" w:rsidRDefault="004A0EC9" w:rsidP="004A0EC9">
            <w:pPr>
              <w:jc w:val="center"/>
              <w:rPr>
                <w:rFonts w:ascii="Times New Roman" w:hAnsi="Times New Roman"/>
              </w:rPr>
            </w:pPr>
            <w:r w:rsidRPr="004A0EC9">
              <w:rPr>
                <w:rFonts w:ascii="Times New Roman" w:hAnsi="Times New Roman"/>
              </w:rPr>
              <w:t>23.12.13.110-00000001</w:t>
            </w:r>
          </w:p>
          <w:p w14:paraId="5F8C6912" w14:textId="77777777" w:rsidR="004A0EC9" w:rsidRPr="004A0EC9" w:rsidRDefault="004A0EC9" w:rsidP="004A0EC9">
            <w:pPr>
              <w:jc w:val="center"/>
              <w:rPr>
                <w:rFonts w:ascii="Times New Roman" w:hAnsi="Times New Roman"/>
              </w:rPr>
            </w:pPr>
          </w:p>
          <w:p w14:paraId="28A7C5D6" w14:textId="77777777" w:rsidR="004A0EC9" w:rsidRPr="004A0EC9" w:rsidRDefault="004A0EC9" w:rsidP="004A0EC9">
            <w:pPr>
              <w:jc w:val="center"/>
              <w:rPr>
                <w:rFonts w:ascii="Times New Roman" w:hAnsi="Times New Roman"/>
              </w:rPr>
            </w:pPr>
          </w:p>
        </w:tc>
        <w:tc>
          <w:tcPr>
            <w:tcW w:w="1843" w:type="dxa"/>
            <w:shd w:val="clear" w:color="auto" w:fill="auto"/>
            <w:vAlign w:val="center"/>
          </w:tcPr>
          <w:p w14:paraId="475D649B" w14:textId="77777777" w:rsidR="004A0EC9" w:rsidRPr="004A0EC9" w:rsidRDefault="004A0EC9" w:rsidP="004A0EC9">
            <w:pPr>
              <w:jc w:val="center"/>
              <w:rPr>
                <w:rFonts w:ascii="Times New Roman" w:hAnsi="Times New Roman"/>
              </w:rPr>
            </w:pPr>
            <w:r w:rsidRPr="004A0EC9">
              <w:rPr>
                <w:rFonts w:ascii="Times New Roman" w:hAnsi="Times New Roman"/>
                <w:b/>
              </w:rPr>
              <w:t>Наименование характеристики</w:t>
            </w:r>
          </w:p>
        </w:tc>
        <w:tc>
          <w:tcPr>
            <w:tcW w:w="3543" w:type="dxa"/>
            <w:shd w:val="clear" w:color="auto" w:fill="auto"/>
            <w:vAlign w:val="center"/>
          </w:tcPr>
          <w:p w14:paraId="64E95B2F" w14:textId="77777777" w:rsidR="004A0EC9" w:rsidRPr="004A0EC9" w:rsidRDefault="004A0EC9" w:rsidP="004A0EC9">
            <w:pPr>
              <w:jc w:val="center"/>
              <w:rPr>
                <w:rFonts w:ascii="Times New Roman" w:hAnsi="Times New Roman"/>
                <w:b/>
              </w:rPr>
            </w:pPr>
            <w:r w:rsidRPr="004A0EC9">
              <w:rPr>
                <w:rFonts w:ascii="Times New Roman" w:hAnsi="Times New Roman"/>
                <w:b/>
              </w:rPr>
              <w:t>Значение характеристики</w:t>
            </w:r>
          </w:p>
        </w:tc>
        <w:tc>
          <w:tcPr>
            <w:tcW w:w="1276" w:type="dxa"/>
          </w:tcPr>
          <w:p w14:paraId="675C01D9" w14:textId="77777777" w:rsidR="004A0EC9" w:rsidRPr="004A0EC9" w:rsidRDefault="004A0EC9" w:rsidP="004A0EC9">
            <w:pPr>
              <w:jc w:val="center"/>
              <w:rPr>
                <w:rFonts w:ascii="Times New Roman" w:hAnsi="Times New Roman"/>
                <w:b/>
              </w:rPr>
            </w:pPr>
            <w:r w:rsidRPr="004A0EC9">
              <w:rPr>
                <w:rFonts w:ascii="Times New Roman" w:hAnsi="Times New Roman"/>
                <w:b/>
              </w:rPr>
              <w:t>Ед. измерения характеристики</w:t>
            </w:r>
          </w:p>
        </w:tc>
        <w:tc>
          <w:tcPr>
            <w:tcW w:w="2835" w:type="dxa"/>
            <w:shd w:val="clear" w:color="auto" w:fill="auto"/>
            <w:vAlign w:val="center"/>
          </w:tcPr>
          <w:p w14:paraId="4FBFD1A0" w14:textId="77777777" w:rsidR="004A0EC9" w:rsidRPr="004A0EC9" w:rsidRDefault="004A0EC9" w:rsidP="004A0EC9">
            <w:pPr>
              <w:jc w:val="center"/>
              <w:rPr>
                <w:rFonts w:ascii="Times New Roman" w:hAnsi="Times New Roman"/>
                <w:b/>
              </w:rPr>
            </w:pPr>
            <w:r w:rsidRPr="004A0EC9">
              <w:rPr>
                <w:rFonts w:ascii="Times New Roman" w:hAnsi="Times New Roman"/>
                <w:b/>
              </w:rPr>
              <w:t>Инструкция по заполнению характеристики в заявке</w:t>
            </w:r>
          </w:p>
        </w:tc>
        <w:tc>
          <w:tcPr>
            <w:tcW w:w="851" w:type="dxa"/>
            <w:vMerge w:val="restart"/>
            <w:shd w:val="clear" w:color="auto" w:fill="auto"/>
          </w:tcPr>
          <w:p w14:paraId="0CD9C144" w14:textId="77777777" w:rsidR="004A0EC9" w:rsidRPr="004A0EC9" w:rsidRDefault="004A0EC9" w:rsidP="004A0EC9">
            <w:pPr>
              <w:jc w:val="center"/>
              <w:rPr>
                <w:rFonts w:ascii="Times New Roman" w:hAnsi="Times New Roman"/>
              </w:rPr>
            </w:pPr>
            <w:r w:rsidRPr="004A0EC9">
              <w:rPr>
                <w:rFonts w:ascii="Times New Roman" w:hAnsi="Times New Roman"/>
              </w:rPr>
              <w:t>Шт.</w:t>
            </w:r>
          </w:p>
        </w:tc>
        <w:tc>
          <w:tcPr>
            <w:tcW w:w="992" w:type="dxa"/>
            <w:vMerge w:val="restart"/>
            <w:shd w:val="clear" w:color="auto" w:fill="auto"/>
          </w:tcPr>
          <w:p w14:paraId="18D814E3" w14:textId="77777777" w:rsidR="004A0EC9" w:rsidRPr="004A0EC9" w:rsidRDefault="004A0EC9" w:rsidP="004A0EC9">
            <w:pPr>
              <w:jc w:val="center"/>
              <w:rPr>
                <w:rFonts w:ascii="Times New Roman" w:hAnsi="Times New Roman"/>
              </w:rPr>
            </w:pPr>
            <w:r w:rsidRPr="004A0EC9">
              <w:rPr>
                <w:rFonts w:ascii="Times New Roman" w:hAnsi="Times New Roman"/>
              </w:rPr>
              <w:t>4</w:t>
            </w:r>
          </w:p>
        </w:tc>
      </w:tr>
      <w:tr w:rsidR="004A0EC9" w:rsidRPr="004A0EC9" w14:paraId="2C52D371" w14:textId="77777777" w:rsidTr="004A0EC9">
        <w:trPr>
          <w:trHeight w:val="531"/>
        </w:trPr>
        <w:tc>
          <w:tcPr>
            <w:tcW w:w="562" w:type="dxa"/>
            <w:vMerge/>
            <w:shd w:val="clear" w:color="auto" w:fill="auto"/>
          </w:tcPr>
          <w:p w14:paraId="61F5393C" w14:textId="77777777" w:rsidR="004A0EC9" w:rsidRPr="004A0EC9" w:rsidRDefault="004A0EC9" w:rsidP="004A0EC9">
            <w:pPr>
              <w:rPr>
                <w:rFonts w:ascii="Times New Roman" w:hAnsi="Times New Roman"/>
              </w:rPr>
            </w:pPr>
          </w:p>
        </w:tc>
        <w:tc>
          <w:tcPr>
            <w:tcW w:w="1985" w:type="dxa"/>
            <w:vMerge/>
            <w:shd w:val="clear" w:color="auto" w:fill="auto"/>
          </w:tcPr>
          <w:p w14:paraId="17A196D4"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2D24094D" w14:textId="77777777" w:rsidR="004A0EC9" w:rsidRPr="004A0EC9" w:rsidRDefault="004A0EC9" w:rsidP="004A0EC9">
            <w:pPr>
              <w:jc w:val="center"/>
              <w:rPr>
                <w:rFonts w:ascii="Times New Roman" w:hAnsi="Times New Roman"/>
              </w:rPr>
            </w:pPr>
          </w:p>
        </w:tc>
        <w:tc>
          <w:tcPr>
            <w:tcW w:w="1843" w:type="dxa"/>
            <w:shd w:val="clear" w:color="auto" w:fill="auto"/>
          </w:tcPr>
          <w:p w14:paraId="5A8590FC" w14:textId="77777777" w:rsidR="004A0EC9" w:rsidRPr="004A0EC9" w:rsidRDefault="004A0EC9" w:rsidP="004A0EC9">
            <w:pPr>
              <w:rPr>
                <w:rFonts w:ascii="Times New Roman" w:hAnsi="Times New Roman"/>
                <w:sz w:val="20"/>
                <w:szCs w:val="20"/>
              </w:rPr>
            </w:pPr>
            <w:r w:rsidRPr="004A0EC9">
              <w:rPr>
                <w:rFonts w:ascii="Times New Roman" w:eastAsia="Times New Roman" w:hAnsi="Times New Roman"/>
                <w:sz w:val="20"/>
                <w:szCs w:val="20"/>
              </w:rPr>
              <w:t>Вид</w:t>
            </w:r>
          </w:p>
        </w:tc>
        <w:tc>
          <w:tcPr>
            <w:tcW w:w="3543" w:type="dxa"/>
            <w:shd w:val="clear" w:color="auto" w:fill="auto"/>
            <w:vAlign w:val="center"/>
          </w:tcPr>
          <w:p w14:paraId="5117EE5C" w14:textId="77777777" w:rsidR="004A0EC9" w:rsidRPr="004A0EC9" w:rsidRDefault="004A0EC9" w:rsidP="004A0EC9">
            <w:pPr>
              <w:widowControl w:val="0"/>
              <w:suppressAutoHyphens/>
              <w:autoSpaceDE w:val="0"/>
              <w:jc w:val="center"/>
              <w:rPr>
                <w:rFonts w:ascii="Times New Roman" w:eastAsia="Times New Roman" w:hAnsi="Times New Roman"/>
                <w:color w:val="202124"/>
                <w:sz w:val="20"/>
                <w:szCs w:val="20"/>
              </w:rPr>
            </w:pPr>
            <w:r w:rsidRPr="004A0EC9">
              <w:rPr>
                <w:rFonts w:ascii="Times New Roman" w:eastAsia="Times New Roman" w:hAnsi="Times New Roman"/>
                <w:color w:val="202124"/>
                <w:sz w:val="20"/>
                <w:szCs w:val="20"/>
              </w:rPr>
              <w:t xml:space="preserve">Навесное </w:t>
            </w:r>
          </w:p>
        </w:tc>
        <w:tc>
          <w:tcPr>
            <w:tcW w:w="1276" w:type="dxa"/>
          </w:tcPr>
          <w:p w14:paraId="1E201EF5"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5150672F"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1493492C"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716AE151" w14:textId="77777777" w:rsidR="004A0EC9" w:rsidRPr="004A0EC9" w:rsidRDefault="004A0EC9" w:rsidP="004A0EC9">
            <w:pPr>
              <w:ind w:left="-108" w:right="-107"/>
              <w:jc w:val="center"/>
              <w:rPr>
                <w:rFonts w:ascii="Times New Roman" w:hAnsi="Times New Roman"/>
              </w:rPr>
            </w:pPr>
          </w:p>
        </w:tc>
      </w:tr>
      <w:tr w:rsidR="004A0EC9" w:rsidRPr="004A0EC9" w14:paraId="6C67C9E6" w14:textId="77777777" w:rsidTr="004A0EC9">
        <w:trPr>
          <w:trHeight w:val="423"/>
        </w:trPr>
        <w:tc>
          <w:tcPr>
            <w:tcW w:w="562" w:type="dxa"/>
            <w:vMerge/>
            <w:shd w:val="clear" w:color="auto" w:fill="auto"/>
          </w:tcPr>
          <w:p w14:paraId="00866900" w14:textId="77777777" w:rsidR="004A0EC9" w:rsidRPr="004A0EC9" w:rsidRDefault="004A0EC9" w:rsidP="004A0EC9">
            <w:pPr>
              <w:rPr>
                <w:rFonts w:ascii="Times New Roman" w:hAnsi="Times New Roman"/>
              </w:rPr>
            </w:pPr>
          </w:p>
        </w:tc>
        <w:tc>
          <w:tcPr>
            <w:tcW w:w="1985" w:type="dxa"/>
            <w:vMerge/>
            <w:shd w:val="clear" w:color="auto" w:fill="auto"/>
          </w:tcPr>
          <w:p w14:paraId="3F76DB66"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4DCBACF3" w14:textId="77777777" w:rsidR="004A0EC9" w:rsidRPr="004A0EC9" w:rsidRDefault="004A0EC9" w:rsidP="004A0EC9">
            <w:pPr>
              <w:jc w:val="center"/>
              <w:rPr>
                <w:rFonts w:ascii="Times New Roman" w:hAnsi="Times New Roman"/>
              </w:rPr>
            </w:pPr>
          </w:p>
        </w:tc>
        <w:tc>
          <w:tcPr>
            <w:tcW w:w="1843" w:type="dxa"/>
            <w:shd w:val="clear" w:color="auto" w:fill="auto"/>
          </w:tcPr>
          <w:p w14:paraId="19B6C3DE" w14:textId="77777777" w:rsidR="004A0EC9" w:rsidRPr="004A0EC9" w:rsidRDefault="004A0EC9" w:rsidP="004A0EC9">
            <w:pPr>
              <w:rPr>
                <w:rFonts w:ascii="Times New Roman" w:hAnsi="Times New Roman"/>
                <w:sz w:val="20"/>
                <w:szCs w:val="20"/>
              </w:rPr>
            </w:pPr>
            <w:r w:rsidRPr="004A0EC9">
              <w:rPr>
                <w:rFonts w:ascii="Times New Roman" w:hAnsi="Times New Roman"/>
                <w:sz w:val="20"/>
                <w:szCs w:val="20"/>
              </w:rPr>
              <w:t xml:space="preserve">Тип </w:t>
            </w:r>
          </w:p>
        </w:tc>
        <w:tc>
          <w:tcPr>
            <w:tcW w:w="3543" w:type="dxa"/>
            <w:shd w:val="clear" w:color="auto" w:fill="auto"/>
            <w:vAlign w:val="center"/>
          </w:tcPr>
          <w:p w14:paraId="1384CA1B" w14:textId="77777777" w:rsidR="004A0EC9" w:rsidRPr="004A0EC9" w:rsidRDefault="004A0EC9" w:rsidP="004A0EC9">
            <w:pPr>
              <w:widowControl w:val="0"/>
              <w:suppressAutoHyphens/>
              <w:autoSpaceDE w:val="0"/>
              <w:jc w:val="center"/>
              <w:rPr>
                <w:rFonts w:ascii="Times New Roman" w:eastAsia="Times New Roman" w:hAnsi="Times New Roman"/>
                <w:sz w:val="20"/>
                <w:szCs w:val="20"/>
              </w:rPr>
            </w:pPr>
            <w:r w:rsidRPr="004A0EC9">
              <w:rPr>
                <w:rFonts w:ascii="Times New Roman" w:eastAsia="Times New Roman" w:hAnsi="Times New Roman"/>
                <w:sz w:val="20"/>
                <w:szCs w:val="20"/>
              </w:rPr>
              <w:t>Бесцветное зеркало</w:t>
            </w:r>
          </w:p>
        </w:tc>
        <w:tc>
          <w:tcPr>
            <w:tcW w:w="1276" w:type="dxa"/>
          </w:tcPr>
          <w:p w14:paraId="684A38F6"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02781654"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53FD49A4"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36FEEA1A" w14:textId="77777777" w:rsidR="004A0EC9" w:rsidRPr="004A0EC9" w:rsidRDefault="004A0EC9" w:rsidP="004A0EC9">
            <w:pPr>
              <w:ind w:left="-108" w:right="-107"/>
              <w:jc w:val="center"/>
              <w:rPr>
                <w:rFonts w:ascii="Times New Roman" w:hAnsi="Times New Roman"/>
              </w:rPr>
            </w:pPr>
          </w:p>
        </w:tc>
      </w:tr>
      <w:tr w:rsidR="004A0EC9" w:rsidRPr="004A0EC9" w14:paraId="603E40F3" w14:textId="77777777" w:rsidTr="004A0EC9">
        <w:trPr>
          <w:trHeight w:val="423"/>
        </w:trPr>
        <w:tc>
          <w:tcPr>
            <w:tcW w:w="562" w:type="dxa"/>
            <w:vMerge/>
            <w:shd w:val="clear" w:color="auto" w:fill="auto"/>
          </w:tcPr>
          <w:p w14:paraId="64B97051" w14:textId="77777777" w:rsidR="004A0EC9" w:rsidRPr="004A0EC9" w:rsidRDefault="004A0EC9" w:rsidP="004A0EC9">
            <w:pPr>
              <w:rPr>
                <w:rFonts w:ascii="Times New Roman" w:hAnsi="Times New Roman"/>
              </w:rPr>
            </w:pPr>
          </w:p>
        </w:tc>
        <w:tc>
          <w:tcPr>
            <w:tcW w:w="1985" w:type="dxa"/>
            <w:vMerge/>
            <w:shd w:val="clear" w:color="auto" w:fill="auto"/>
          </w:tcPr>
          <w:p w14:paraId="3916C5B1"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39AAF137" w14:textId="77777777" w:rsidR="004A0EC9" w:rsidRPr="004A0EC9" w:rsidRDefault="004A0EC9" w:rsidP="004A0EC9">
            <w:pPr>
              <w:jc w:val="center"/>
              <w:rPr>
                <w:rFonts w:ascii="Times New Roman" w:hAnsi="Times New Roman"/>
              </w:rPr>
            </w:pPr>
          </w:p>
        </w:tc>
        <w:tc>
          <w:tcPr>
            <w:tcW w:w="1843" w:type="dxa"/>
            <w:shd w:val="clear" w:color="auto" w:fill="auto"/>
          </w:tcPr>
          <w:p w14:paraId="6DF4A39E"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Влагостойкость</w:t>
            </w:r>
          </w:p>
        </w:tc>
        <w:tc>
          <w:tcPr>
            <w:tcW w:w="3543" w:type="dxa"/>
            <w:shd w:val="clear" w:color="auto" w:fill="auto"/>
            <w:vAlign w:val="center"/>
          </w:tcPr>
          <w:p w14:paraId="5D35E007" w14:textId="77777777" w:rsidR="004A0EC9" w:rsidRPr="004A0EC9" w:rsidRDefault="004A0EC9" w:rsidP="004A0EC9">
            <w:pPr>
              <w:widowControl w:val="0"/>
              <w:suppressAutoHyphens/>
              <w:autoSpaceDE w:val="0"/>
              <w:jc w:val="center"/>
              <w:rPr>
                <w:rFonts w:ascii="Times New Roman" w:hAnsi="Times New Roman"/>
                <w:sz w:val="20"/>
                <w:szCs w:val="20"/>
                <w:lang w:eastAsia="ar-SA"/>
              </w:rPr>
            </w:pPr>
            <w:r w:rsidRPr="004A0EC9">
              <w:rPr>
                <w:rFonts w:ascii="Times New Roman" w:hAnsi="Times New Roman"/>
                <w:sz w:val="20"/>
                <w:szCs w:val="20"/>
                <w:lang w:eastAsia="ar-SA"/>
              </w:rPr>
              <w:t xml:space="preserve">Да </w:t>
            </w:r>
          </w:p>
        </w:tc>
        <w:tc>
          <w:tcPr>
            <w:tcW w:w="1276" w:type="dxa"/>
          </w:tcPr>
          <w:p w14:paraId="76E061A7"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190F4034"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791EBA2B"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2AD8F510" w14:textId="77777777" w:rsidR="004A0EC9" w:rsidRPr="004A0EC9" w:rsidRDefault="004A0EC9" w:rsidP="004A0EC9">
            <w:pPr>
              <w:ind w:left="-108" w:right="-107"/>
              <w:jc w:val="center"/>
              <w:rPr>
                <w:rFonts w:ascii="Times New Roman" w:hAnsi="Times New Roman"/>
              </w:rPr>
            </w:pPr>
          </w:p>
        </w:tc>
      </w:tr>
      <w:tr w:rsidR="004A0EC9" w:rsidRPr="004A0EC9" w14:paraId="14D065C2" w14:textId="77777777" w:rsidTr="004A0EC9">
        <w:trPr>
          <w:trHeight w:val="553"/>
        </w:trPr>
        <w:tc>
          <w:tcPr>
            <w:tcW w:w="562" w:type="dxa"/>
            <w:vMerge/>
            <w:shd w:val="clear" w:color="auto" w:fill="auto"/>
          </w:tcPr>
          <w:p w14:paraId="4F4E97D2" w14:textId="77777777" w:rsidR="004A0EC9" w:rsidRPr="004A0EC9" w:rsidRDefault="004A0EC9" w:rsidP="004A0EC9">
            <w:pPr>
              <w:rPr>
                <w:rFonts w:ascii="Times New Roman" w:hAnsi="Times New Roman"/>
              </w:rPr>
            </w:pPr>
          </w:p>
        </w:tc>
        <w:tc>
          <w:tcPr>
            <w:tcW w:w="1985" w:type="dxa"/>
            <w:vMerge/>
            <w:shd w:val="clear" w:color="auto" w:fill="auto"/>
          </w:tcPr>
          <w:p w14:paraId="1523428F"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4BD37AD" w14:textId="77777777" w:rsidR="004A0EC9" w:rsidRPr="004A0EC9" w:rsidRDefault="004A0EC9" w:rsidP="004A0EC9">
            <w:pPr>
              <w:jc w:val="center"/>
              <w:rPr>
                <w:rFonts w:ascii="Times New Roman" w:hAnsi="Times New Roman"/>
              </w:rPr>
            </w:pPr>
          </w:p>
        </w:tc>
        <w:tc>
          <w:tcPr>
            <w:tcW w:w="1843" w:type="dxa"/>
            <w:shd w:val="clear" w:color="auto" w:fill="auto"/>
          </w:tcPr>
          <w:p w14:paraId="6A0DA583"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 xml:space="preserve">Длина </w:t>
            </w:r>
          </w:p>
        </w:tc>
        <w:tc>
          <w:tcPr>
            <w:tcW w:w="3543" w:type="dxa"/>
            <w:shd w:val="clear" w:color="auto" w:fill="auto"/>
            <w:vAlign w:val="center"/>
          </w:tcPr>
          <w:p w14:paraId="28937F3D" w14:textId="77777777" w:rsidR="004A0EC9" w:rsidRPr="004A0EC9" w:rsidRDefault="004A0EC9" w:rsidP="004A0EC9">
            <w:pPr>
              <w:widowControl w:val="0"/>
              <w:suppressAutoHyphens/>
              <w:autoSpaceDE w:val="0"/>
              <w:spacing w:after="200"/>
              <w:jc w:val="center"/>
              <w:rPr>
                <w:rFonts w:ascii="Times New Roman" w:eastAsia="Times New Roman" w:hAnsi="Times New Roman"/>
                <w:sz w:val="20"/>
                <w:szCs w:val="20"/>
              </w:rPr>
            </w:pPr>
            <w:r w:rsidRPr="004A0EC9">
              <w:rPr>
                <w:rFonts w:ascii="Times New Roman" w:eastAsia="Times New Roman" w:hAnsi="Times New Roman"/>
                <w:sz w:val="20"/>
                <w:szCs w:val="20"/>
              </w:rPr>
              <w:t>≥ 2000 &lt; 2100</w:t>
            </w:r>
          </w:p>
        </w:tc>
        <w:tc>
          <w:tcPr>
            <w:tcW w:w="1276" w:type="dxa"/>
          </w:tcPr>
          <w:p w14:paraId="3D85092C"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мм</w:t>
            </w:r>
          </w:p>
        </w:tc>
        <w:tc>
          <w:tcPr>
            <w:tcW w:w="2835" w:type="dxa"/>
            <w:shd w:val="clear" w:color="auto" w:fill="auto"/>
          </w:tcPr>
          <w:p w14:paraId="33BDB7CC" w14:textId="77777777" w:rsidR="004A0EC9" w:rsidRPr="004A0EC9" w:rsidRDefault="004A0EC9" w:rsidP="004A0EC9">
            <w:pPr>
              <w:keepNext/>
              <w:keepLines/>
              <w:outlineLvl w:val="1"/>
              <w:rPr>
                <w:rFonts w:ascii="Times New Roman" w:eastAsia="Times New Roman" w:hAnsi="Times New Roman"/>
                <w:b/>
                <w:color w:val="000000"/>
                <w:u w:val="single"/>
              </w:rPr>
            </w:pPr>
            <w:r w:rsidRPr="004A0EC9">
              <w:rPr>
                <w:rFonts w:ascii="Times New Roman" w:hAnsi="Times New Roman"/>
                <w:sz w:val="20"/>
                <w:szCs w:val="20"/>
                <w:lang w:eastAsia="ar-SA"/>
              </w:rPr>
              <w:t>Участник закупки указывает в заявке конкретное значение характеристики</w:t>
            </w:r>
          </w:p>
          <w:p w14:paraId="1040ECA5"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25C3401F"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4E7FB85B" w14:textId="77777777" w:rsidR="004A0EC9" w:rsidRPr="004A0EC9" w:rsidRDefault="004A0EC9" w:rsidP="004A0EC9">
            <w:pPr>
              <w:ind w:left="-108" w:right="-107"/>
              <w:jc w:val="center"/>
              <w:rPr>
                <w:rFonts w:ascii="Times New Roman" w:hAnsi="Times New Roman"/>
              </w:rPr>
            </w:pPr>
          </w:p>
        </w:tc>
      </w:tr>
      <w:tr w:rsidR="004A0EC9" w:rsidRPr="004A0EC9" w14:paraId="6D5DA98D" w14:textId="77777777" w:rsidTr="004A0EC9">
        <w:trPr>
          <w:trHeight w:val="423"/>
        </w:trPr>
        <w:tc>
          <w:tcPr>
            <w:tcW w:w="562" w:type="dxa"/>
            <w:vMerge/>
            <w:shd w:val="clear" w:color="auto" w:fill="auto"/>
          </w:tcPr>
          <w:p w14:paraId="19DC9022" w14:textId="77777777" w:rsidR="004A0EC9" w:rsidRPr="004A0EC9" w:rsidRDefault="004A0EC9" w:rsidP="004A0EC9">
            <w:pPr>
              <w:rPr>
                <w:rFonts w:ascii="Times New Roman" w:hAnsi="Times New Roman"/>
              </w:rPr>
            </w:pPr>
          </w:p>
        </w:tc>
        <w:tc>
          <w:tcPr>
            <w:tcW w:w="1985" w:type="dxa"/>
            <w:vMerge/>
            <w:shd w:val="clear" w:color="auto" w:fill="auto"/>
          </w:tcPr>
          <w:p w14:paraId="3D9214DC"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283711B7"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63AF727E"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Зеркало с увеличением</w:t>
            </w:r>
          </w:p>
        </w:tc>
        <w:tc>
          <w:tcPr>
            <w:tcW w:w="3543" w:type="dxa"/>
            <w:shd w:val="clear" w:color="auto" w:fill="auto"/>
            <w:vAlign w:val="center"/>
          </w:tcPr>
          <w:p w14:paraId="5CC843E2" w14:textId="77777777" w:rsidR="004A0EC9" w:rsidRPr="004A0EC9" w:rsidRDefault="004A0EC9" w:rsidP="004A0EC9">
            <w:pPr>
              <w:snapToGrid w:val="0"/>
              <w:jc w:val="center"/>
              <w:rPr>
                <w:rFonts w:ascii="Times New Roman" w:hAnsi="Times New Roman"/>
                <w:sz w:val="20"/>
                <w:szCs w:val="20"/>
              </w:rPr>
            </w:pPr>
            <w:r w:rsidRPr="004A0EC9">
              <w:rPr>
                <w:rFonts w:ascii="Times New Roman" w:hAnsi="Times New Roman"/>
                <w:sz w:val="20"/>
                <w:szCs w:val="20"/>
              </w:rPr>
              <w:t xml:space="preserve">Нет </w:t>
            </w:r>
          </w:p>
        </w:tc>
        <w:tc>
          <w:tcPr>
            <w:tcW w:w="1276" w:type="dxa"/>
          </w:tcPr>
          <w:p w14:paraId="09E11577"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1B0119F9"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144E3196"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16D10FF3" w14:textId="77777777" w:rsidR="004A0EC9" w:rsidRPr="004A0EC9" w:rsidRDefault="004A0EC9" w:rsidP="004A0EC9">
            <w:pPr>
              <w:ind w:left="-108" w:right="-107"/>
              <w:jc w:val="center"/>
              <w:rPr>
                <w:rFonts w:ascii="Times New Roman" w:hAnsi="Times New Roman"/>
              </w:rPr>
            </w:pPr>
          </w:p>
        </w:tc>
      </w:tr>
      <w:tr w:rsidR="004A0EC9" w:rsidRPr="004A0EC9" w14:paraId="39C3D7D4" w14:textId="77777777" w:rsidTr="004A0EC9">
        <w:trPr>
          <w:trHeight w:val="423"/>
        </w:trPr>
        <w:tc>
          <w:tcPr>
            <w:tcW w:w="562" w:type="dxa"/>
            <w:vMerge/>
            <w:shd w:val="clear" w:color="auto" w:fill="auto"/>
          </w:tcPr>
          <w:p w14:paraId="3D3E82FB" w14:textId="77777777" w:rsidR="004A0EC9" w:rsidRPr="004A0EC9" w:rsidRDefault="004A0EC9" w:rsidP="004A0EC9">
            <w:pPr>
              <w:rPr>
                <w:rFonts w:ascii="Times New Roman" w:hAnsi="Times New Roman"/>
              </w:rPr>
            </w:pPr>
          </w:p>
        </w:tc>
        <w:tc>
          <w:tcPr>
            <w:tcW w:w="1985" w:type="dxa"/>
            <w:vMerge/>
            <w:shd w:val="clear" w:color="auto" w:fill="auto"/>
          </w:tcPr>
          <w:p w14:paraId="22339B4C"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30D96A5B"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1FD2044B"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Наличие подсветки</w:t>
            </w:r>
          </w:p>
        </w:tc>
        <w:tc>
          <w:tcPr>
            <w:tcW w:w="3543" w:type="dxa"/>
            <w:shd w:val="clear" w:color="auto" w:fill="auto"/>
            <w:vAlign w:val="center"/>
          </w:tcPr>
          <w:p w14:paraId="56FB85EA"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 xml:space="preserve">Нет </w:t>
            </w:r>
          </w:p>
        </w:tc>
        <w:tc>
          <w:tcPr>
            <w:tcW w:w="1276" w:type="dxa"/>
          </w:tcPr>
          <w:p w14:paraId="0A4D4597"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517374B1"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5550850A"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0D0CA934" w14:textId="77777777" w:rsidR="004A0EC9" w:rsidRPr="004A0EC9" w:rsidRDefault="004A0EC9" w:rsidP="004A0EC9">
            <w:pPr>
              <w:ind w:left="-108" w:right="-107"/>
              <w:jc w:val="center"/>
              <w:rPr>
                <w:rFonts w:ascii="Times New Roman" w:hAnsi="Times New Roman"/>
              </w:rPr>
            </w:pPr>
          </w:p>
        </w:tc>
      </w:tr>
      <w:tr w:rsidR="004A0EC9" w:rsidRPr="004A0EC9" w14:paraId="11E3BBC2" w14:textId="77777777" w:rsidTr="004A0EC9">
        <w:trPr>
          <w:trHeight w:val="423"/>
        </w:trPr>
        <w:tc>
          <w:tcPr>
            <w:tcW w:w="562" w:type="dxa"/>
            <w:vMerge/>
            <w:shd w:val="clear" w:color="auto" w:fill="auto"/>
          </w:tcPr>
          <w:p w14:paraId="293BB2BD" w14:textId="77777777" w:rsidR="004A0EC9" w:rsidRPr="004A0EC9" w:rsidRDefault="004A0EC9" w:rsidP="004A0EC9">
            <w:pPr>
              <w:rPr>
                <w:rFonts w:ascii="Times New Roman" w:hAnsi="Times New Roman"/>
              </w:rPr>
            </w:pPr>
          </w:p>
        </w:tc>
        <w:tc>
          <w:tcPr>
            <w:tcW w:w="1985" w:type="dxa"/>
            <w:vMerge/>
            <w:shd w:val="clear" w:color="auto" w:fill="auto"/>
          </w:tcPr>
          <w:p w14:paraId="7244C483"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5333DD36"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07BA31C5"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Покрытие</w:t>
            </w:r>
          </w:p>
        </w:tc>
        <w:tc>
          <w:tcPr>
            <w:tcW w:w="3543" w:type="dxa"/>
            <w:shd w:val="clear" w:color="auto" w:fill="auto"/>
            <w:vAlign w:val="center"/>
          </w:tcPr>
          <w:p w14:paraId="0D13FB2E"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Отражающее (серебряное)</w:t>
            </w:r>
          </w:p>
        </w:tc>
        <w:tc>
          <w:tcPr>
            <w:tcW w:w="1276" w:type="dxa"/>
          </w:tcPr>
          <w:p w14:paraId="5297D86B"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2656705E"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5D21846A"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69E1AE2C" w14:textId="77777777" w:rsidR="004A0EC9" w:rsidRPr="004A0EC9" w:rsidRDefault="004A0EC9" w:rsidP="004A0EC9">
            <w:pPr>
              <w:ind w:left="-108" w:right="-107"/>
              <w:jc w:val="center"/>
              <w:rPr>
                <w:rFonts w:ascii="Times New Roman" w:hAnsi="Times New Roman"/>
              </w:rPr>
            </w:pPr>
          </w:p>
        </w:tc>
      </w:tr>
      <w:tr w:rsidR="004A0EC9" w:rsidRPr="004A0EC9" w14:paraId="3C343437" w14:textId="77777777" w:rsidTr="004A0EC9">
        <w:trPr>
          <w:trHeight w:val="423"/>
        </w:trPr>
        <w:tc>
          <w:tcPr>
            <w:tcW w:w="562" w:type="dxa"/>
            <w:vMerge/>
            <w:shd w:val="clear" w:color="auto" w:fill="auto"/>
          </w:tcPr>
          <w:p w14:paraId="68A6B8EC" w14:textId="77777777" w:rsidR="004A0EC9" w:rsidRPr="004A0EC9" w:rsidRDefault="004A0EC9" w:rsidP="004A0EC9">
            <w:pPr>
              <w:rPr>
                <w:rFonts w:ascii="Times New Roman" w:hAnsi="Times New Roman"/>
              </w:rPr>
            </w:pPr>
          </w:p>
        </w:tc>
        <w:tc>
          <w:tcPr>
            <w:tcW w:w="1985" w:type="dxa"/>
            <w:vMerge/>
            <w:shd w:val="clear" w:color="auto" w:fill="auto"/>
          </w:tcPr>
          <w:p w14:paraId="5F111F75"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2EF0B0A9"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62B5FF1C"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Рама для зеркала</w:t>
            </w:r>
          </w:p>
        </w:tc>
        <w:tc>
          <w:tcPr>
            <w:tcW w:w="3543" w:type="dxa"/>
            <w:shd w:val="clear" w:color="auto" w:fill="auto"/>
            <w:vAlign w:val="center"/>
          </w:tcPr>
          <w:p w14:paraId="7B08CC74" w14:textId="77777777" w:rsidR="004A0EC9" w:rsidRPr="004A0EC9" w:rsidRDefault="004A0EC9" w:rsidP="004A0EC9">
            <w:pPr>
              <w:snapToGrid w:val="0"/>
              <w:jc w:val="center"/>
              <w:rPr>
                <w:rFonts w:ascii="Times New Roman" w:hAnsi="Times New Roman"/>
                <w:sz w:val="20"/>
                <w:szCs w:val="20"/>
              </w:rPr>
            </w:pPr>
            <w:r w:rsidRPr="004A0EC9">
              <w:rPr>
                <w:rFonts w:ascii="Times New Roman" w:hAnsi="Times New Roman"/>
                <w:sz w:val="20"/>
                <w:szCs w:val="20"/>
              </w:rPr>
              <w:t xml:space="preserve">Отсутствует </w:t>
            </w:r>
          </w:p>
        </w:tc>
        <w:tc>
          <w:tcPr>
            <w:tcW w:w="1276" w:type="dxa"/>
          </w:tcPr>
          <w:p w14:paraId="1B9884F0"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4530BC56"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79B5FE37" w14:textId="77777777" w:rsidR="004A0EC9" w:rsidRPr="004A0EC9" w:rsidRDefault="004A0EC9" w:rsidP="004A0EC9">
            <w:pPr>
              <w:rPr>
                <w:rFonts w:ascii="Times New Roman" w:hAnsi="Times New Roman"/>
                <w:sz w:val="20"/>
                <w:szCs w:val="20"/>
                <w:lang w:eastAsia="ar-SA"/>
              </w:rPr>
            </w:pPr>
          </w:p>
          <w:p w14:paraId="55E66F0D" w14:textId="77777777" w:rsidR="004A0EC9" w:rsidRPr="004A0EC9" w:rsidRDefault="004A0EC9" w:rsidP="004A0EC9">
            <w:pPr>
              <w:rPr>
                <w:rFonts w:ascii="Times New Roman" w:hAnsi="Times New Roman"/>
                <w:sz w:val="20"/>
                <w:szCs w:val="20"/>
                <w:lang w:eastAsia="ar-SA"/>
              </w:rPr>
            </w:pPr>
          </w:p>
          <w:p w14:paraId="043F354B"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07EC437C"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0DE5993B" w14:textId="77777777" w:rsidR="004A0EC9" w:rsidRPr="004A0EC9" w:rsidRDefault="004A0EC9" w:rsidP="004A0EC9">
            <w:pPr>
              <w:ind w:left="-108" w:right="-107"/>
              <w:jc w:val="center"/>
              <w:rPr>
                <w:rFonts w:ascii="Times New Roman" w:hAnsi="Times New Roman"/>
              </w:rPr>
            </w:pPr>
          </w:p>
        </w:tc>
      </w:tr>
      <w:tr w:rsidR="004A0EC9" w:rsidRPr="004A0EC9" w14:paraId="0BAE3A69" w14:textId="77777777" w:rsidTr="004A0EC9">
        <w:trPr>
          <w:trHeight w:val="423"/>
        </w:trPr>
        <w:tc>
          <w:tcPr>
            <w:tcW w:w="562" w:type="dxa"/>
            <w:vMerge/>
            <w:shd w:val="clear" w:color="auto" w:fill="auto"/>
          </w:tcPr>
          <w:p w14:paraId="39C3FC45" w14:textId="77777777" w:rsidR="004A0EC9" w:rsidRPr="004A0EC9" w:rsidRDefault="004A0EC9" w:rsidP="004A0EC9">
            <w:pPr>
              <w:rPr>
                <w:rFonts w:ascii="Times New Roman" w:hAnsi="Times New Roman"/>
              </w:rPr>
            </w:pPr>
          </w:p>
        </w:tc>
        <w:tc>
          <w:tcPr>
            <w:tcW w:w="1985" w:type="dxa"/>
            <w:vMerge/>
            <w:shd w:val="clear" w:color="auto" w:fill="auto"/>
          </w:tcPr>
          <w:p w14:paraId="2EB1B830"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72F3CA19"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0D9D17EC"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 xml:space="preserve">Ширина </w:t>
            </w:r>
          </w:p>
        </w:tc>
        <w:tc>
          <w:tcPr>
            <w:tcW w:w="3543" w:type="dxa"/>
            <w:shd w:val="clear" w:color="auto" w:fill="auto"/>
            <w:vAlign w:val="center"/>
          </w:tcPr>
          <w:p w14:paraId="5EAB6F81"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 600 &lt; 700</w:t>
            </w:r>
          </w:p>
        </w:tc>
        <w:tc>
          <w:tcPr>
            <w:tcW w:w="1276" w:type="dxa"/>
          </w:tcPr>
          <w:p w14:paraId="71E19F99"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мм</w:t>
            </w:r>
          </w:p>
        </w:tc>
        <w:tc>
          <w:tcPr>
            <w:tcW w:w="2835" w:type="dxa"/>
            <w:shd w:val="clear" w:color="auto" w:fill="auto"/>
          </w:tcPr>
          <w:p w14:paraId="77B49475" w14:textId="77777777" w:rsidR="004A0EC9" w:rsidRPr="004A0EC9" w:rsidRDefault="004A0EC9" w:rsidP="004A0EC9">
            <w:pPr>
              <w:keepNext/>
              <w:keepLines/>
              <w:outlineLvl w:val="1"/>
              <w:rPr>
                <w:rFonts w:ascii="Times New Roman" w:eastAsia="Times New Roman" w:hAnsi="Times New Roman"/>
                <w:b/>
                <w:color w:val="000000"/>
                <w:u w:val="single"/>
              </w:rPr>
            </w:pPr>
            <w:r w:rsidRPr="004A0EC9">
              <w:rPr>
                <w:rFonts w:ascii="Times New Roman" w:hAnsi="Times New Roman"/>
                <w:sz w:val="20"/>
                <w:szCs w:val="20"/>
                <w:lang w:eastAsia="ar-SA"/>
              </w:rPr>
              <w:t>Участник закупки указывает в заявке конкретное значение характеристики</w:t>
            </w:r>
          </w:p>
          <w:p w14:paraId="65B051A6"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383944F7"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081794A5" w14:textId="77777777" w:rsidR="004A0EC9" w:rsidRPr="004A0EC9" w:rsidRDefault="004A0EC9" w:rsidP="004A0EC9">
            <w:pPr>
              <w:ind w:left="-108" w:right="-107"/>
              <w:jc w:val="center"/>
              <w:rPr>
                <w:rFonts w:ascii="Times New Roman" w:hAnsi="Times New Roman"/>
              </w:rPr>
            </w:pPr>
          </w:p>
        </w:tc>
      </w:tr>
      <w:tr w:rsidR="004A0EC9" w:rsidRPr="004A0EC9" w14:paraId="3EDF673F" w14:textId="77777777" w:rsidTr="004A0EC9">
        <w:trPr>
          <w:trHeight w:val="423"/>
        </w:trPr>
        <w:tc>
          <w:tcPr>
            <w:tcW w:w="562" w:type="dxa"/>
            <w:vMerge/>
            <w:shd w:val="clear" w:color="auto" w:fill="auto"/>
          </w:tcPr>
          <w:p w14:paraId="36039806" w14:textId="77777777" w:rsidR="004A0EC9" w:rsidRPr="004A0EC9" w:rsidRDefault="004A0EC9" w:rsidP="004A0EC9">
            <w:pPr>
              <w:rPr>
                <w:rFonts w:ascii="Times New Roman" w:hAnsi="Times New Roman"/>
              </w:rPr>
            </w:pPr>
          </w:p>
        </w:tc>
        <w:tc>
          <w:tcPr>
            <w:tcW w:w="1985" w:type="dxa"/>
            <w:vMerge/>
            <w:shd w:val="clear" w:color="auto" w:fill="auto"/>
          </w:tcPr>
          <w:p w14:paraId="42EBFBC4"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72266305"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45B1A855"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Форма</w:t>
            </w:r>
          </w:p>
        </w:tc>
        <w:tc>
          <w:tcPr>
            <w:tcW w:w="3543" w:type="dxa"/>
            <w:shd w:val="clear" w:color="auto" w:fill="auto"/>
            <w:vAlign w:val="center"/>
          </w:tcPr>
          <w:p w14:paraId="4B93A5E9"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Прямоугольная</w:t>
            </w:r>
          </w:p>
        </w:tc>
        <w:tc>
          <w:tcPr>
            <w:tcW w:w="1276" w:type="dxa"/>
          </w:tcPr>
          <w:p w14:paraId="7A50BE19"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0699B8DA"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525528BC" w14:textId="77777777" w:rsidR="004A0EC9" w:rsidRPr="004A0EC9" w:rsidRDefault="004A0EC9" w:rsidP="004A0EC9">
            <w:pPr>
              <w:keepNext/>
              <w:keepLines/>
              <w:outlineLvl w:val="1"/>
              <w:rPr>
                <w:rFonts w:ascii="Times New Roman" w:hAnsi="Times New Roman"/>
                <w:sz w:val="20"/>
                <w:szCs w:val="20"/>
                <w:lang w:eastAsia="ar-SA"/>
              </w:rPr>
            </w:pPr>
          </w:p>
        </w:tc>
        <w:tc>
          <w:tcPr>
            <w:tcW w:w="851" w:type="dxa"/>
            <w:vMerge/>
            <w:shd w:val="clear" w:color="auto" w:fill="auto"/>
          </w:tcPr>
          <w:p w14:paraId="28088E36"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6B448641" w14:textId="77777777" w:rsidR="004A0EC9" w:rsidRPr="004A0EC9" w:rsidRDefault="004A0EC9" w:rsidP="004A0EC9">
            <w:pPr>
              <w:ind w:left="-108" w:right="-107"/>
              <w:jc w:val="center"/>
              <w:rPr>
                <w:rFonts w:ascii="Times New Roman" w:hAnsi="Times New Roman"/>
              </w:rPr>
            </w:pPr>
          </w:p>
        </w:tc>
      </w:tr>
      <w:tr w:rsidR="004A0EC9" w:rsidRPr="004A0EC9" w14:paraId="6976D08C" w14:textId="77777777" w:rsidTr="004A0EC9">
        <w:trPr>
          <w:trHeight w:val="423"/>
        </w:trPr>
        <w:tc>
          <w:tcPr>
            <w:tcW w:w="562" w:type="dxa"/>
            <w:vMerge/>
            <w:shd w:val="clear" w:color="auto" w:fill="auto"/>
          </w:tcPr>
          <w:p w14:paraId="1B88AAA4" w14:textId="77777777" w:rsidR="004A0EC9" w:rsidRPr="004A0EC9" w:rsidRDefault="004A0EC9" w:rsidP="004A0EC9">
            <w:pPr>
              <w:rPr>
                <w:rFonts w:ascii="Times New Roman" w:hAnsi="Times New Roman"/>
              </w:rPr>
            </w:pPr>
          </w:p>
        </w:tc>
        <w:tc>
          <w:tcPr>
            <w:tcW w:w="1985" w:type="dxa"/>
            <w:vMerge/>
            <w:shd w:val="clear" w:color="auto" w:fill="auto"/>
          </w:tcPr>
          <w:p w14:paraId="65070561"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59665618" w14:textId="77777777" w:rsidR="004A0EC9" w:rsidRPr="004A0EC9" w:rsidRDefault="004A0EC9" w:rsidP="004A0EC9">
            <w:pPr>
              <w:jc w:val="center"/>
              <w:rPr>
                <w:rFonts w:ascii="Times New Roman" w:hAnsi="Times New Roman"/>
                <w:sz w:val="18"/>
                <w:szCs w:val="18"/>
              </w:rPr>
            </w:pPr>
          </w:p>
        </w:tc>
        <w:tc>
          <w:tcPr>
            <w:tcW w:w="9497" w:type="dxa"/>
            <w:gridSpan w:val="4"/>
            <w:shd w:val="clear" w:color="auto" w:fill="auto"/>
          </w:tcPr>
          <w:p w14:paraId="4601BA39" w14:textId="77777777" w:rsidR="004A0EC9" w:rsidRPr="004A0EC9" w:rsidRDefault="004A0EC9" w:rsidP="004A0EC9">
            <w:pPr>
              <w:keepNext/>
              <w:keepLines/>
              <w:outlineLvl w:val="1"/>
              <w:rPr>
                <w:rFonts w:ascii="Times New Roman" w:hAnsi="Times New Roman"/>
                <w:sz w:val="20"/>
                <w:szCs w:val="20"/>
                <w:lang w:eastAsia="ar-SA"/>
              </w:rPr>
            </w:pPr>
            <w:r w:rsidRPr="004A0EC9">
              <w:rPr>
                <w:rFonts w:ascii="Times New Roman" w:eastAsia="Times New Roman" w:hAnsi="Times New Roman"/>
                <w:sz w:val="20"/>
                <w:szCs w:val="20"/>
              </w:rPr>
              <w:t>Дополнительные характеристики (потребительские свойства) в соответствии с пунктом 4 и пунктом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N 145 (ред. от 27.03.2023)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c>
          <w:tcPr>
            <w:tcW w:w="851" w:type="dxa"/>
            <w:vMerge/>
            <w:shd w:val="clear" w:color="auto" w:fill="auto"/>
          </w:tcPr>
          <w:p w14:paraId="4B51FEF0"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23AE1C0C" w14:textId="77777777" w:rsidR="004A0EC9" w:rsidRPr="004A0EC9" w:rsidRDefault="004A0EC9" w:rsidP="004A0EC9">
            <w:pPr>
              <w:ind w:left="-108" w:right="-107"/>
              <w:jc w:val="center"/>
              <w:rPr>
                <w:rFonts w:ascii="Times New Roman" w:hAnsi="Times New Roman"/>
              </w:rPr>
            </w:pPr>
          </w:p>
        </w:tc>
      </w:tr>
      <w:tr w:rsidR="004A0EC9" w:rsidRPr="004A0EC9" w14:paraId="4CC7247D" w14:textId="77777777" w:rsidTr="004A0EC9">
        <w:trPr>
          <w:trHeight w:val="423"/>
        </w:trPr>
        <w:tc>
          <w:tcPr>
            <w:tcW w:w="562" w:type="dxa"/>
            <w:vMerge/>
            <w:shd w:val="clear" w:color="auto" w:fill="auto"/>
          </w:tcPr>
          <w:p w14:paraId="0E2B830C" w14:textId="77777777" w:rsidR="004A0EC9" w:rsidRPr="004A0EC9" w:rsidRDefault="004A0EC9" w:rsidP="004A0EC9">
            <w:pPr>
              <w:rPr>
                <w:rFonts w:ascii="Times New Roman" w:hAnsi="Times New Roman"/>
              </w:rPr>
            </w:pPr>
          </w:p>
        </w:tc>
        <w:tc>
          <w:tcPr>
            <w:tcW w:w="1985" w:type="dxa"/>
            <w:vMerge/>
            <w:shd w:val="clear" w:color="auto" w:fill="auto"/>
          </w:tcPr>
          <w:p w14:paraId="364F2453"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15314A23"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1EF5ED38" w14:textId="77777777" w:rsidR="004A0EC9" w:rsidRPr="004A0EC9" w:rsidRDefault="004A0EC9" w:rsidP="004A0EC9">
            <w:pPr>
              <w:shd w:val="clear" w:color="auto" w:fill="FEFEFE"/>
              <w:spacing w:before="100" w:beforeAutospacing="1" w:after="100" w:afterAutospacing="1"/>
              <w:rPr>
                <w:rFonts w:ascii="Times New Roman" w:hAnsi="Times New Roman"/>
                <w:color w:val="FF0000"/>
                <w:sz w:val="20"/>
                <w:szCs w:val="20"/>
                <w:lang w:eastAsia="ar-SA"/>
              </w:rPr>
            </w:pPr>
            <w:r w:rsidRPr="004A0EC9">
              <w:rPr>
                <w:rFonts w:ascii="Times New Roman" w:hAnsi="Times New Roman"/>
                <w:sz w:val="20"/>
                <w:szCs w:val="20"/>
                <w:lang w:eastAsia="ar-SA"/>
              </w:rPr>
              <w:t xml:space="preserve">Толщина зеркала </w:t>
            </w:r>
          </w:p>
        </w:tc>
        <w:tc>
          <w:tcPr>
            <w:tcW w:w="3543" w:type="dxa"/>
            <w:shd w:val="clear" w:color="auto" w:fill="auto"/>
            <w:vAlign w:val="center"/>
          </w:tcPr>
          <w:p w14:paraId="5B9A4247" w14:textId="77777777" w:rsidR="004A0EC9" w:rsidRPr="004A0EC9" w:rsidRDefault="004A0EC9" w:rsidP="004A0EC9">
            <w:pPr>
              <w:snapToGrid w:val="0"/>
              <w:jc w:val="center"/>
              <w:rPr>
                <w:rFonts w:ascii="Times New Roman" w:hAnsi="Times New Roman"/>
                <w:sz w:val="20"/>
                <w:szCs w:val="20"/>
                <w:lang w:val="en-US" w:eastAsia="ar-SA"/>
              </w:rPr>
            </w:pPr>
            <w:r w:rsidRPr="004A0EC9">
              <w:rPr>
                <w:rFonts w:ascii="Times New Roman" w:hAnsi="Times New Roman"/>
                <w:sz w:val="20"/>
                <w:szCs w:val="20"/>
                <w:lang w:val="en-US" w:eastAsia="ar-SA"/>
              </w:rPr>
              <w:t>4</w:t>
            </w:r>
          </w:p>
        </w:tc>
        <w:tc>
          <w:tcPr>
            <w:tcW w:w="1276" w:type="dxa"/>
          </w:tcPr>
          <w:p w14:paraId="47ED7BD4"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мм</w:t>
            </w:r>
          </w:p>
        </w:tc>
        <w:tc>
          <w:tcPr>
            <w:tcW w:w="2835" w:type="dxa"/>
            <w:shd w:val="clear" w:color="auto" w:fill="auto"/>
          </w:tcPr>
          <w:p w14:paraId="7CB44C47"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2BDF3EF3"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2E7EAD32" w14:textId="77777777" w:rsidR="004A0EC9" w:rsidRPr="004A0EC9" w:rsidRDefault="004A0EC9" w:rsidP="004A0EC9">
            <w:pPr>
              <w:ind w:left="-108" w:right="-107"/>
              <w:jc w:val="center"/>
              <w:rPr>
                <w:rFonts w:ascii="Times New Roman" w:hAnsi="Times New Roman"/>
              </w:rPr>
            </w:pPr>
          </w:p>
        </w:tc>
      </w:tr>
      <w:tr w:rsidR="004A0EC9" w:rsidRPr="004A0EC9" w14:paraId="554C6FB7" w14:textId="77777777" w:rsidTr="004A0EC9">
        <w:trPr>
          <w:trHeight w:val="423"/>
        </w:trPr>
        <w:tc>
          <w:tcPr>
            <w:tcW w:w="562" w:type="dxa"/>
            <w:vMerge/>
            <w:shd w:val="clear" w:color="auto" w:fill="auto"/>
          </w:tcPr>
          <w:p w14:paraId="0ECFBAA3" w14:textId="77777777" w:rsidR="004A0EC9" w:rsidRPr="004A0EC9" w:rsidRDefault="004A0EC9" w:rsidP="004A0EC9">
            <w:pPr>
              <w:rPr>
                <w:rFonts w:ascii="Times New Roman" w:hAnsi="Times New Roman"/>
              </w:rPr>
            </w:pPr>
          </w:p>
        </w:tc>
        <w:tc>
          <w:tcPr>
            <w:tcW w:w="1985" w:type="dxa"/>
            <w:vMerge/>
            <w:shd w:val="clear" w:color="auto" w:fill="auto"/>
          </w:tcPr>
          <w:p w14:paraId="5237AFEB"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3D64A6C2"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595E38E4" w14:textId="77777777" w:rsidR="004A0EC9" w:rsidRPr="004A0EC9" w:rsidRDefault="004A0EC9" w:rsidP="004A0EC9">
            <w:pPr>
              <w:shd w:val="clear" w:color="auto" w:fill="FEFEFE"/>
              <w:spacing w:before="100" w:beforeAutospacing="1" w:after="100" w:afterAutospacing="1"/>
              <w:rPr>
                <w:rFonts w:ascii="Times New Roman" w:hAnsi="Times New Roman"/>
                <w:color w:val="FF0000"/>
                <w:sz w:val="20"/>
                <w:szCs w:val="20"/>
                <w:lang w:eastAsia="ar-SA"/>
              </w:rPr>
            </w:pPr>
            <w:r w:rsidRPr="004A0EC9">
              <w:rPr>
                <w:rFonts w:ascii="Times New Roman" w:hAnsi="Times New Roman"/>
                <w:sz w:val="20"/>
                <w:szCs w:val="20"/>
                <w:lang w:eastAsia="ar-SA"/>
              </w:rPr>
              <w:t>Тип крепления</w:t>
            </w:r>
            <w:r w:rsidRPr="004A0EC9">
              <w:rPr>
                <w:rFonts w:ascii="Times New Roman" w:hAnsi="Times New Roman"/>
                <w:color w:val="FF0000"/>
                <w:sz w:val="20"/>
                <w:szCs w:val="20"/>
                <w:lang w:eastAsia="ar-SA"/>
              </w:rPr>
              <w:t xml:space="preserve"> </w:t>
            </w:r>
          </w:p>
        </w:tc>
        <w:tc>
          <w:tcPr>
            <w:tcW w:w="3543" w:type="dxa"/>
            <w:shd w:val="clear" w:color="auto" w:fill="auto"/>
            <w:vAlign w:val="center"/>
          </w:tcPr>
          <w:p w14:paraId="0EB9698F"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Держатель латунный</w:t>
            </w:r>
          </w:p>
        </w:tc>
        <w:tc>
          <w:tcPr>
            <w:tcW w:w="1276" w:type="dxa"/>
          </w:tcPr>
          <w:p w14:paraId="7A13478C"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50ACB354"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0C6885E5" w14:textId="77777777" w:rsidR="004A0EC9" w:rsidRPr="004A0EC9" w:rsidRDefault="004A0EC9" w:rsidP="004A0EC9">
            <w:pPr>
              <w:keepNext/>
              <w:keepLines/>
              <w:outlineLvl w:val="1"/>
              <w:rPr>
                <w:rFonts w:ascii="Times New Roman" w:hAnsi="Times New Roman"/>
                <w:sz w:val="20"/>
                <w:szCs w:val="20"/>
                <w:lang w:eastAsia="ar-SA"/>
              </w:rPr>
            </w:pPr>
          </w:p>
        </w:tc>
        <w:tc>
          <w:tcPr>
            <w:tcW w:w="851" w:type="dxa"/>
            <w:vMerge/>
            <w:shd w:val="clear" w:color="auto" w:fill="auto"/>
          </w:tcPr>
          <w:p w14:paraId="20E556A5"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1939B11D" w14:textId="77777777" w:rsidR="004A0EC9" w:rsidRPr="004A0EC9" w:rsidRDefault="004A0EC9" w:rsidP="004A0EC9">
            <w:pPr>
              <w:ind w:left="-108" w:right="-107"/>
              <w:jc w:val="center"/>
              <w:rPr>
                <w:rFonts w:ascii="Times New Roman" w:hAnsi="Times New Roman"/>
              </w:rPr>
            </w:pPr>
          </w:p>
        </w:tc>
      </w:tr>
      <w:tr w:rsidR="004A0EC9" w:rsidRPr="004A0EC9" w14:paraId="35FFFEEE" w14:textId="77777777" w:rsidTr="004A0EC9">
        <w:trPr>
          <w:trHeight w:val="423"/>
        </w:trPr>
        <w:tc>
          <w:tcPr>
            <w:tcW w:w="562" w:type="dxa"/>
            <w:vMerge/>
            <w:shd w:val="clear" w:color="auto" w:fill="auto"/>
          </w:tcPr>
          <w:p w14:paraId="70669293" w14:textId="77777777" w:rsidR="004A0EC9" w:rsidRPr="004A0EC9" w:rsidRDefault="004A0EC9" w:rsidP="004A0EC9">
            <w:pPr>
              <w:rPr>
                <w:rFonts w:ascii="Times New Roman" w:hAnsi="Times New Roman"/>
              </w:rPr>
            </w:pPr>
          </w:p>
        </w:tc>
        <w:tc>
          <w:tcPr>
            <w:tcW w:w="1985" w:type="dxa"/>
            <w:vMerge/>
            <w:shd w:val="clear" w:color="auto" w:fill="auto"/>
          </w:tcPr>
          <w:p w14:paraId="2A11FC1A"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F013E1A"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3DB817F4"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 xml:space="preserve">Количество держателей </w:t>
            </w:r>
          </w:p>
        </w:tc>
        <w:tc>
          <w:tcPr>
            <w:tcW w:w="3543" w:type="dxa"/>
            <w:shd w:val="clear" w:color="auto" w:fill="auto"/>
            <w:vAlign w:val="center"/>
          </w:tcPr>
          <w:p w14:paraId="5A7BC16F"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20</w:t>
            </w:r>
          </w:p>
        </w:tc>
        <w:tc>
          <w:tcPr>
            <w:tcW w:w="1276" w:type="dxa"/>
          </w:tcPr>
          <w:p w14:paraId="58B89856"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Шт.</w:t>
            </w:r>
          </w:p>
        </w:tc>
        <w:tc>
          <w:tcPr>
            <w:tcW w:w="2835" w:type="dxa"/>
            <w:shd w:val="clear" w:color="auto" w:fill="auto"/>
          </w:tcPr>
          <w:p w14:paraId="3CB9135A"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2328440E"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5AC79730" w14:textId="77777777" w:rsidR="004A0EC9" w:rsidRPr="004A0EC9" w:rsidRDefault="004A0EC9" w:rsidP="004A0EC9">
            <w:pPr>
              <w:ind w:left="-108" w:right="-107"/>
              <w:jc w:val="center"/>
              <w:rPr>
                <w:rFonts w:ascii="Times New Roman" w:hAnsi="Times New Roman"/>
              </w:rPr>
            </w:pPr>
          </w:p>
        </w:tc>
      </w:tr>
      <w:tr w:rsidR="004A0EC9" w:rsidRPr="004A0EC9" w14:paraId="465385FA" w14:textId="77777777" w:rsidTr="004A0EC9">
        <w:trPr>
          <w:trHeight w:val="423"/>
        </w:trPr>
        <w:tc>
          <w:tcPr>
            <w:tcW w:w="562" w:type="dxa"/>
            <w:vMerge/>
            <w:shd w:val="clear" w:color="auto" w:fill="auto"/>
          </w:tcPr>
          <w:p w14:paraId="38E3B8EB" w14:textId="77777777" w:rsidR="004A0EC9" w:rsidRPr="004A0EC9" w:rsidRDefault="004A0EC9" w:rsidP="004A0EC9">
            <w:pPr>
              <w:rPr>
                <w:rFonts w:ascii="Times New Roman" w:hAnsi="Times New Roman"/>
              </w:rPr>
            </w:pPr>
          </w:p>
        </w:tc>
        <w:tc>
          <w:tcPr>
            <w:tcW w:w="1985" w:type="dxa"/>
            <w:vMerge/>
            <w:shd w:val="clear" w:color="auto" w:fill="auto"/>
          </w:tcPr>
          <w:p w14:paraId="1339DBA7"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2DAC45B3"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44FAA810"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 xml:space="preserve">Комплектность </w:t>
            </w:r>
          </w:p>
        </w:tc>
        <w:tc>
          <w:tcPr>
            <w:tcW w:w="3543" w:type="dxa"/>
            <w:shd w:val="clear" w:color="auto" w:fill="auto"/>
            <w:vAlign w:val="center"/>
          </w:tcPr>
          <w:p w14:paraId="5F0E44F4"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 xml:space="preserve">Зеркало, </w:t>
            </w:r>
            <w:proofErr w:type="spellStart"/>
            <w:r w:rsidRPr="004A0EC9">
              <w:rPr>
                <w:rFonts w:ascii="Times New Roman" w:hAnsi="Times New Roman"/>
                <w:sz w:val="20"/>
                <w:szCs w:val="20"/>
                <w:lang w:eastAsia="ar-SA"/>
              </w:rPr>
              <w:t>зеркалодержатель</w:t>
            </w:r>
            <w:proofErr w:type="spellEnd"/>
            <w:r w:rsidRPr="004A0EC9">
              <w:rPr>
                <w:rFonts w:ascii="Times New Roman" w:hAnsi="Times New Roman"/>
                <w:sz w:val="20"/>
                <w:szCs w:val="20"/>
                <w:lang w:eastAsia="ar-SA"/>
              </w:rPr>
              <w:t>, шуруп</w:t>
            </w:r>
          </w:p>
        </w:tc>
        <w:tc>
          <w:tcPr>
            <w:tcW w:w="1276" w:type="dxa"/>
          </w:tcPr>
          <w:p w14:paraId="417827FF"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39A335EF"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4558D290"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7B92B5C0" w14:textId="77777777" w:rsidR="004A0EC9" w:rsidRPr="004A0EC9" w:rsidRDefault="004A0EC9" w:rsidP="004A0EC9">
            <w:pPr>
              <w:ind w:left="-108" w:right="-107"/>
              <w:jc w:val="center"/>
              <w:rPr>
                <w:rFonts w:ascii="Times New Roman" w:hAnsi="Times New Roman"/>
              </w:rPr>
            </w:pPr>
          </w:p>
        </w:tc>
      </w:tr>
      <w:tr w:rsidR="004A0EC9" w:rsidRPr="004A0EC9" w14:paraId="48F36160" w14:textId="77777777" w:rsidTr="004A0EC9">
        <w:trPr>
          <w:trHeight w:val="423"/>
        </w:trPr>
        <w:tc>
          <w:tcPr>
            <w:tcW w:w="562" w:type="dxa"/>
            <w:vMerge/>
            <w:shd w:val="clear" w:color="auto" w:fill="auto"/>
          </w:tcPr>
          <w:p w14:paraId="0D47B226" w14:textId="77777777" w:rsidR="004A0EC9" w:rsidRPr="004A0EC9" w:rsidRDefault="004A0EC9" w:rsidP="004A0EC9">
            <w:pPr>
              <w:rPr>
                <w:rFonts w:ascii="Times New Roman" w:hAnsi="Times New Roman"/>
              </w:rPr>
            </w:pPr>
          </w:p>
        </w:tc>
        <w:tc>
          <w:tcPr>
            <w:tcW w:w="1985" w:type="dxa"/>
            <w:vMerge/>
            <w:shd w:val="clear" w:color="auto" w:fill="auto"/>
          </w:tcPr>
          <w:p w14:paraId="128A059E"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54063F83"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0EBF5883"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Наличие защитной пленки</w:t>
            </w:r>
          </w:p>
        </w:tc>
        <w:tc>
          <w:tcPr>
            <w:tcW w:w="3543" w:type="dxa"/>
            <w:shd w:val="clear" w:color="auto" w:fill="auto"/>
            <w:vAlign w:val="center"/>
          </w:tcPr>
          <w:p w14:paraId="5DB35DD9" w14:textId="77777777" w:rsidR="004A0EC9" w:rsidRPr="004A0EC9" w:rsidRDefault="004A0EC9" w:rsidP="004A0EC9">
            <w:pPr>
              <w:shd w:val="clear" w:color="auto" w:fill="FEFEFE"/>
              <w:spacing w:before="100" w:beforeAutospacing="1" w:after="100" w:afterAutospacing="1"/>
              <w:jc w:val="center"/>
              <w:rPr>
                <w:rFonts w:ascii="Times New Roman" w:hAnsi="Times New Roman"/>
                <w:sz w:val="20"/>
                <w:szCs w:val="20"/>
                <w:lang w:eastAsia="ar-SA"/>
              </w:rPr>
            </w:pPr>
            <w:r w:rsidRPr="004A0EC9">
              <w:rPr>
                <w:rFonts w:ascii="Times New Roman" w:hAnsi="Times New Roman"/>
                <w:sz w:val="20"/>
                <w:szCs w:val="20"/>
                <w:lang w:eastAsia="ar-SA"/>
              </w:rPr>
              <w:t xml:space="preserve">Да </w:t>
            </w:r>
          </w:p>
        </w:tc>
        <w:tc>
          <w:tcPr>
            <w:tcW w:w="1276" w:type="dxa"/>
          </w:tcPr>
          <w:p w14:paraId="452439E1"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19CD43BC"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72AC3259"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5314833B"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54FB54DC" w14:textId="77777777" w:rsidR="004A0EC9" w:rsidRPr="004A0EC9" w:rsidRDefault="004A0EC9" w:rsidP="004A0EC9">
            <w:pPr>
              <w:ind w:left="-108" w:right="-107"/>
              <w:jc w:val="center"/>
              <w:rPr>
                <w:rFonts w:ascii="Times New Roman" w:hAnsi="Times New Roman"/>
              </w:rPr>
            </w:pPr>
          </w:p>
        </w:tc>
      </w:tr>
      <w:tr w:rsidR="004A0EC9" w:rsidRPr="004A0EC9" w14:paraId="129E5862" w14:textId="77777777" w:rsidTr="004A0EC9">
        <w:trPr>
          <w:trHeight w:val="423"/>
        </w:trPr>
        <w:tc>
          <w:tcPr>
            <w:tcW w:w="562" w:type="dxa"/>
            <w:vMerge/>
            <w:shd w:val="clear" w:color="auto" w:fill="auto"/>
          </w:tcPr>
          <w:p w14:paraId="3BEB7777" w14:textId="77777777" w:rsidR="004A0EC9" w:rsidRPr="004A0EC9" w:rsidRDefault="004A0EC9" w:rsidP="004A0EC9">
            <w:pPr>
              <w:rPr>
                <w:rFonts w:ascii="Times New Roman" w:hAnsi="Times New Roman"/>
              </w:rPr>
            </w:pPr>
          </w:p>
        </w:tc>
        <w:tc>
          <w:tcPr>
            <w:tcW w:w="1985" w:type="dxa"/>
            <w:vMerge/>
            <w:shd w:val="clear" w:color="auto" w:fill="auto"/>
          </w:tcPr>
          <w:p w14:paraId="5352F708"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30DBCFD7"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7BC12E17"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Расположение зеркал в помещении</w:t>
            </w:r>
          </w:p>
        </w:tc>
        <w:tc>
          <w:tcPr>
            <w:tcW w:w="3543" w:type="dxa"/>
            <w:shd w:val="clear" w:color="auto" w:fill="auto"/>
            <w:vAlign w:val="center"/>
          </w:tcPr>
          <w:p w14:paraId="3D121108"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2 полотна устанавливаются отдельно на определенном элементе стены;</w:t>
            </w:r>
          </w:p>
          <w:p w14:paraId="7924304D"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2 полотна устанавливаются вместе, создавая единую группу.</w:t>
            </w:r>
          </w:p>
        </w:tc>
        <w:tc>
          <w:tcPr>
            <w:tcW w:w="1276" w:type="dxa"/>
          </w:tcPr>
          <w:p w14:paraId="7C5DF65A"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3BC0C89E"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6DDD1ADB"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565C2C02"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29112AA9" w14:textId="77777777" w:rsidR="004A0EC9" w:rsidRPr="004A0EC9" w:rsidRDefault="004A0EC9" w:rsidP="004A0EC9">
            <w:pPr>
              <w:ind w:left="-108" w:right="-107"/>
              <w:jc w:val="center"/>
              <w:rPr>
                <w:rFonts w:ascii="Times New Roman" w:hAnsi="Times New Roman"/>
              </w:rPr>
            </w:pPr>
          </w:p>
        </w:tc>
      </w:tr>
      <w:tr w:rsidR="004A0EC9" w:rsidRPr="004A0EC9" w14:paraId="276C7942" w14:textId="77777777" w:rsidTr="004A0EC9">
        <w:trPr>
          <w:trHeight w:val="423"/>
        </w:trPr>
        <w:tc>
          <w:tcPr>
            <w:tcW w:w="562" w:type="dxa"/>
            <w:vMerge/>
            <w:shd w:val="clear" w:color="auto" w:fill="auto"/>
          </w:tcPr>
          <w:p w14:paraId="5FB169E9" w14:textId="77777777" w:rsidR="004A0EC9" w:rsidRPr="004A0EC9" w:rsidRDefault="004A0EC9" w:rsidP="004A0EC9">
            <w:pPr>
              <w:rPr>
                <w:rFonts w:ascii="Times New Roman" w:hAnsi="Times New Roman"/>
              </w:rPr>
            </w:pPr>
          </w:p>
        </w:tc>
        <w:tc>
          <w:tcPr>
            <w:tcW w:w="1985" w:type="dxa"/>
            <w:vMerge/>
            <w:shd w:val="clear" w:color="auto" w:fill="auto"/>
          </w:tcPr>
          <w:p w14:paraId="34390655"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AB4B9EF"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524DAB23"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Расположение зеркал</w:t>
            </w:r>
          </w:p>
        </w:tc>
        <w:tc>
          <w:tcPr>
            <w:tcW w:w="3543" w:type="dxa"/>
            <w:shd w:val="clear" w:color="auto" w:fill="auto"/>
            <w:vAlign w:val="center"/>
          </w:tcPr>
          <w:p w14:paraId="08AB4917"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 xml:space="preserve">Вертикально </w:t>
            </w:r>
          </w:p>
        </w:tc>
        <w:tc>
          <w:tcPr>
            <w:tcW w:w="1276" w:type="dxa"/>
          </w:tcPr>
          <w:p w14:paraId="2E1FB5FF"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1195CBC9"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3AB790D2"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2F3BA7F9"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1EA7D393" w14:textId="77777777" w:rsidR="004A0EC9" w:rsidRPr="004A0EC9" w:rsidRDefault="004A0EC9" w:rsidP="004A0EC9">
            <w:pPr>
              <w:ind w:left="-108" w:right="-107"/>
              <w:jc w:val="center"/>
              <w:rPr>
                <w:rFonts w:ascii="Times New Roman" w:hAnsi="Times New Roman"/>
              </w:rPr>
            </w:pPr>
          </w:p>
        </w:tc>
      </w:tr>
      <w:tr w:rsidR="004A0EC9" w:rsidRPr="004A0EC9" w14:paraId="242F5CE9" w14:textId="77777777" w:rsidTr="004A0EC9">
        <w:trPr>
          <w:trHeight w:val="423"/>
        </w:trPr>
        <w:tc>
          <w:tcPr>
            <w:tcW w:w="562" w:type="dxa"/>
            <w:vMerge/>
            <w:shd w:val="clear" w:color="auto" w:fill="auto"/>
          </w:tcPr>
          <w:p w14:paraId="07749E10" w14:textId="77777777" w:rsidR="004A0EC9" w:rsidRPr="004A0EC9" w:rsidRDefault="004A0EC9" w:rsidP="004A0EC9">
            <w:pPr>
              <w:rPr>
                <w:rFonts w:ascii="Times New Roman" w:hAnsi="Times New Roman"/>
              </w:rPr>
            </w:pPr>
          </w:p>
        </w:tc>
        <w:tc>
          <w:tcPr>
            <w:tcW w:w="1985" w:type="dxa"/>
            <w:vMerge/>
            <w:shd w:val="clear" w:color="auto" w:fill="auto"/>
          </w:tcPr>
          <w:p w14:paraId="1FE0916C"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537AC43"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43D83984"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Установка</w:t>
            </w:r>
          </w:p>
        </w:tc>
        <w:tc>
          <w:tcPr>
            <w:tcW w:w="3543" w:type="dxa"/>
            <w:shd w:val="clear" w:color="auto" w:fill="auto"/>
            <w:vAlign w:val="center"/>
          </w:tcPr>
          <w:p w14:paraId="5923591D"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Силами Поставщика</w:t>
            </w:r>
          </w:p>
        </w:tc>
        <w:tc>
          <w:tcPr>
            <w:tcW w:w="1276" w:type="dxa"/>
          </w:tcPr>
          <w:p w14:paraId="3C1E9769"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7CA363DE"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tc>
        <w:tc>
          <w:tcPr>
            <w:tcW w:w="851" w:type="dxa"/>
            <w:vMerge/>
            <w:shd w:val="clear" w:color="auto" w:fill="auto"/>
          </w:tcPr>
          <w:p w14:paraId="233B3BDA"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3273EBF1" w14:textId="77777777" w:rsidR="004A0EC9" w:rsidRPr="004A0EC9" w:rsidRDefault="004A0EC9" w:rsidP="004A0EC9">
            <w:pPr>
              <w:ind w:left="-108" w:right="-107"/>
              <w:jc w:val="center"/>
              <w:rPr>
                <w:rFonts w:ascii="Times New Roman" w:hAnsi="Times New Roman"/>
              </w:rPr>
            </w:pPr>
          </w:p>
        </w:tc>
      </w:tr>
      <w:tr w:rsidR="004A0EC9" w:rsidRPr="004A0EC9" w14:paraId="4129DE68" w14:textId="77777777" w:rsidTr="004A0EC9">
        <w:trPr>
          <w:trHeight w:val="423"/>
        </w:trPr>
        <w:tc>
          <w:tcPr>
            <w:tcW w:w="562" w:type="dxa"/>
            <w:vMerge/>
            <w:shd w:val="clear" w:color="auto" w:fill="auto"/>
          </w:tcPr>
          <w:p w14:paraId="480C20C0" w14:textId="77777777" w:rsidR="004A0EC9" w:rsidRPr="004A0EC9" w:rsidRDefault="004A0EC9" w:rsidP="004A0EC9">
            <w:pPr>
              <w:rPr>
                <w:rFonts w:ascii="Times New Roman" w:hAnsi="Times New Roman"/>
              </w:rPr>
            </w:pPr>
          </w:p>
        </w:tc>
        <w:tc>
          <w:tcPr>
            <w:tcW w:w="1985" w:type="dxa"/>
            <w:vMerge/>
            <w:shd w:val="clear" w:color="auto" w:fill="auto"/>
          </w:tcPr>
          <w:p w14:paraId="145131E1"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9F34D33"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55E54371"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 xml:space="preserve">Этаж </w:t>
            </w:r>
          </w:p>
        </w:tc>
        <w:tc>
          <w:tcPr>
            <w:tcW w:w="3543" w:type="dxa"/>
            <w:shd w:val="clear" w:color="auto" w:fill="auto"/>
            <w:vAlign w:val="center"/>
          </w:tcPr>
          <w:p w14:paraId="57591C71"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2 этаж</w:t>
            </w:r>
          </w:p>
        </w:tc>
        <w:tc>
          <w:tcPr>
            <w:tcW w:w="1276" w:type="dxa"/>
          </w:tcPr>
          <w:p w14:paraId="10A50574"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25CEE3EC"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0D0A91BB"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698560DD"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3CE1E563" w14:textId="77777777" w:rsidR="004A0EC9" w:rsidRPr="004A0EC9" w:rsidRDefault="004A0EC9" w:rsidP="004A0EC9">
            <w:pPr>
              <w:ind w:left="-108" w:right="-107"/>
              <w:jc w:val="center"/>
              <w:rPr>
                <w:rFonts w:ascii="Times New Roman" w:hAnsi="Times New Roman"/>
              </w:rPr>
            </w:pPr>
          </w:p>
        </w:tc>
      </w:tr>
      <w:tr w:rsidR="004A0EC9" w:rsidRPr="004A0EC9" w14:paraId="55532582" w14:textId="77777777" w:rsidTr="004A0EC9">
        <w:trPr>
          <w:trHeight w:val="423"/>
        </w:trPr>
        <w:tc>
          <w:tcPr>
            <w:tcW w:w="562" w:type="dxa"/>
            <w:vMerge/>
            <w:shd w:val="clear" w:color="auto" w:fill="auto"/>
          </w:tcPr>
          <w:p w14:paraId="7E4614A5" w14:textId="77777777" w:rsidR="004A0EC9" w:rsidRPr="004A0EC9" w:rsidRDefault="004A0EC9" w:rsidP="004A0EC9">
            <w:pPr>
              <w:rPr>
                <w:rFonts w:ascii="Times New Roman" w:hAnsi="Times New Roman"/>
              </w:rPr>
            </w:pPr>
          </w:p>
        </w:tc>
        <w:tc>
          <w:tcPr>
            <w:tcW w:w="1985" w:type="dxa"/>
            <w:vMerge/>
            <w:shd w:val="clear" w:color="auto" w:fill="auto"/>
          </w:tcPr>
          <w:p w14:paraId="6192E81D"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5BDF8935"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299FACF1"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lang w:eastAsia="ar-SA"/>
              </w:rPr>
            </w:pPr>
            <w:r w:rsidRPr="004A0EC9">
              <w:rPr>
                <w:rFonts w:ascii="Times New Roman" w:hAnsi="Times New Roman"/>
                <w:sz w:val="20"/>
                <w:szCs w:val="20"/>
                <w:lang w:eastAsia="ar-SA"/>
              </w:rPr>
              <w:t>Наличие грузового лифта</w:t>
            </w:r>
          </w:p>
        </w:tc>
        <w:tc>
          <w:tcPr>
            <w:tcW w:w="3543" w:type="dxa"/>
            <w:shd w:val="clear" w:color="auto" w:fill="auto"/>
            <w:vAlign w:val="center"/>
          </w:tcPr>
          <w:p w14:paraId="6DBA6899"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 xml:space="preserve">Да </w:t>
            </w:r>
          </w:p>
        </w:tc>
        <w:tc>
          <w:tcPr>
            <w:tcW w:w="1276" w:type="dxa"/>
          </w:tcPr>
          <w:p w14:paraId="234BA7A0"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286A6A49"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157C3F19"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5A8D6DFC"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7EC13675" w14:textId="77777777" w:rsidR="004A0EC9" w:rsidRPr="004A0EC9" w:rsidRDefault="004A0EC9" w:rsidP="004A0EC9">
            <w:pPr>
              <w:ind w:left="-108" w:right="-107"/>
              <w:jc w:val="center"/>
              <w:rPr>
                <w:rFonts w:ascii="Times New Roman" w:hAnsi="Times New Roman"/>
              </w:rPr>
            </w:pPr>
          </w:p>
        </w:tc>
      </w:tr>
      <w:tr w:rsidR="004A0EC9" w:rsidRPr="004A0EC9" w14:paraId="0577D334" w14:textId="77777777" w:rsidTr="004A0EC9">
        <w:trPr>
          <w:trHeight w:val="423"/>
        </w:trPr>
        <w:tc>
          <w:tcPr>
            <w:tcW w:w="562" w:type="dxa"/>
            <w:vMerge/>
            <w:shd w:val="clear" w:color="auto" w:fill="auto"/>
          </w:tcPr>
          <w:p w14:paraId="71D2C191" w14:textId="77777777" w:rsidR="004A0EC9" w:rsidRPr="004A0EC9" w:rsidRDefault="004A0EC9" w:rsidP="004A0EC9">
            <w:pPr>
              <w:rPr>
                <w:rFonts w:ascii="Times New Roman" w:hAnsi="Times New Roman"/>
              </w:rPr>
            </w:pPr>
          </w:p>
        </w:tc>
        <w:tc>
          <w:tcPr>
            <w:tcW w:w="1985" w:type="dxa"/>
            <w:vMerge/>
            <w:shd w:val="clear" w:color="auto" w:fill="auto"/>
          </w:tcPr>
          <w:p w14:paraId="3D58D39C"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13BACBEF"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002E5583" w14:textId="77777777" w:rsidR="004A0EC9" w:rsidRPr="004A0EC9" w:rsidRDefault="004A0EC9" w:rsidP="004A0EC9">
            <w:pPr>
              <w:widowControl w:val="0"/>
              <w:jc w:val="both"/>
              <w:rPr>
                <w:rFonts w:ascii="Times New Roman" w:hAnsi="Times New Roman"/>
                <w:color w:val="FF0000"/>
                <w:sz w:val="20"/>
                <w:szCs w:val="20"/>
                <w:lang w:eastAsia="ar-SA"/>
              </w:rPr>
            </w:pPr>
            <w:r w:rsidRPr="004A0EC9">
              <w:rPr>
                <w:rFonts w:ascii="Times New Roman" w:hAnsi="Times New Roman"/>
                <w:sz w:val="20"/>
                <w:szCs w:val="20"/>
                <w:lang w:eastAsia="ar-SA"/>
              </w:rPr>
              <w:t>Поставщик производит доставку, выгрузку товара непосредственно на территории и в помещениях учреждения, указанных Заказчиком. Доставка, выгрузка товара, поднятие на этаж осуществляются силами и за счет Поставщика!</w:t>
            </w:r>
          </w:p>
        </w:tc>
        <w:tc>
          <w:tcPr>
            <w:tcW w:w="3543" w:type="dxa"/>
            <w:shd w:val="clear" w:color="auto" w:fill="auto"/>
            <w:vAlign w:val="center"/>
          </w:tcPr>
          <w:p w14:paraId="0C933339"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 xml:space="preserve">Да </w:t>
            </w:r>
          </w:p>
        </w:tc>
        <w:tc>
          <w:tcPr>
            <w:tcW w:w="1276" w:type="dxa"/>
          </w:tcPr>
          <w:p w14:paraId="0620C0C4"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318FE3C1"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Значение характеристики не может изменяться участником закупки</w:t>
            </w:r>
          </w:p>
          <w:p w14:paraId="78213569" w14:textId="77777777" w:rsidR="004A0EC9" w:rsidRPr="004A0EC9" w:rsidRDefault="004A0EC9" w:rsidP="004A0EC9">
            <w:pPr>
              <w:rPr>
                <w:rFonts w:ascii="Times New Roman" w:hAnsi="Times New Roman"/>
                <w:sz w:val="20"/>
                <w:szCs w:val="20"/>
                <w:lang w:eastAsia="ar-SA"/>
              </w:rPr>
            </w:pPr>
          </w:p>
        </w:tc>
        <w:tc>
          <w:tcPr>
            <w:tcW w:w="851" w:type="dxa"/>
            <w:vMerge/>
            <w:shd w:val="clear" w:color="auto" w:fill="auto"/>
          </w:tcPr>
          <w:p w14:paraId="2D0AEF56"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178C8931" w14:textId="77777777" w:rsidR="004A0EC9" w:rsidRPr="004A0EC9" w:rsidRDefault="004A0EC9" w:rsidP="004A0EC9">
            <w:pPr>
              <w:ind w:left="-108" w:right="-107"/>
              <w:jc w:val="center"/>
              <w:rPr>
                <w:rFonts w:ascii="Times New Roman" w:hAnsi="Times New Roman"/>
              </w:rPr>
            </w:pPr>
          </w:p>
        </w:tc>
      </w:tr>
      <w:tr w:rsidR="004A0EC9" w:rsidRPr="004A0EC9" w14:paraId="3975AC33" w14:textId="77777777" w:rsidTr="004A0EC9">
        <w:trPr>
          <w:trHeight w:val="423"/>
        </w:trPr>
        <w:tc>
          <w:tcPr>
            <w:tcW w:w="562" w:type="dxa"/>
            <w:vMerge/>
            <w:shd w:val="clear" w:color="auto" w:fill="auto"/>
          </w:tcPr>
          <w:p w14:paraId="60EE206B" w14:textId="77777777" w:rsidR="004A0EC9" w:rsidRPr="004A0EC9" w:rsidRDefault="004A0EC9" w:rsidP="004A0EC9">
            <w:pPr>
              <w:rPr>
                <w:rFonts w:ascii="Times New Roman" w:hAnsi="Times New Roman"/>
              </w:rPr>
            </w:pPr>
          </w:p>
        </w:tc>
        <w:tc>
          <w:tcPr>
            <w:tcW w:w="1985" w:type="dxa"/>
            <w:vMerge/>
            <w:shd w:val="clear" w:color="auto" w:fill="auto"/>
          </w:tcPr>
          <w:p w14:paraId="2A5EA15C" w14:textId="77777777" w:rsidR="004A0EC9" w:rsidRPr="004A0EC9" w:rsidRDefault="004A0EC9" w:rsidP="004A0EC9">
            <w:pPr>
              <w:rPr>
                <w:rFonts w:ascii="Times New Roman" w:hAnsi="Times New Roman"/>
                <w:lang w:eastAsia="ar-SA"/>
              </w:rPr>
            </w:pPr>
          </w:p>
        </w:tc>
        <w:tc>
          <w:tcPr>
            <w:tcW w:w="1701" w:type="dxa"/>
            <w:vMerge/>
            <w:shd w:val="clear" w:color="auto" w:fill="auto"/>
          </w:tcPr>
          <w:p w14:paraId="0B60FCE6" w14:textId="77777777" w:rsidR="004A0EC9" w:rsidRPr="004A0EC9" w:rsidRDefault="004A0EC9" w:rsidP="004A0EC9">
            <w:pPr>
              <w:jc w:val="center"/>
              <w:rPr>
                <w:rFonts w:ascii="Times New Roman" w:hAnsi="Times New Roman"/>
                <w:sz w:val="18"/>
                <w:szCs w:val="18"/>
              </w:rPr>
            </w:pPr>
          </w:p>
        </w:tc>
        <w:tc>
          <w:tcPr>
            <w:tcW w:w="1843" w:type="dxa"/>
            <w:shd w:val="clear" w:color="auto" w:fill="auto"/>
          </w:tcPr>
          <w:p w14:paraId="22D2B90E" w14:textId="77777777" w:rsidR="004A0EC9" w:rsidRPr="004A0EC9" w:rsidRDefault="004A0EC9" w:rsidP="004A0EC9">
            <w:pPr>
              <w:shd w:val="clear" w:color="auto" w:fill="FEFEFE"/>
              <w:spacing w:before="100" w:beforeAutospacing="1" w:after="100" w:afterAutospacing="1"/>
              <w:rPr>
                <w:rFonts w:ascii="Times New Roman" w:hAnsi="Times New Roman"/>
                <w:sz w:val="20"/>
                <w:szCs w:val="20"/>
              </w:rPr>
            </w:pPr>
            <w:r w:rsidRPr="004A0EC9">
              <w:rPr>
                <w:rFonts w:ascii="Times New Roman" w:hAnsi="Times New Roman"/>
                <w:sz w:val="20"/>
                <w:szCs w:val="20"/>
                <w:lang w:eastAsia="ar-SA"/>
              </w:rPr>
              <w:t>Соответствие нормативно-технической документации</w:t>
            </w:r>
          </w:p>
        </w:tc>
        <w:tc>
          <w:tcPr>
            <w:tcW w:w="3543" w:type="dxa"/>
            <w:shd w:val="clear" w:color="auto" w:fill="auto"/>
            <w:vAlign w:val="center"/>
          </w:tcPr>
          <w:p w14:paraId="09121C17" w14:textId="77777777" w:rsidR="004A0EC9" w:rsidRPr="004A0EC9" w:rsidRDefault="004A0EC9" w:rsidP="004A0EC9">
            <w:pPr>
              <w:snapToGrid w:val="0"/>
              <w:jc w:val="center"/>
              <w:rPr>
                <w:rFonts w:ascii="Times New Roman" w:hAnsi="Times New Roman"/>
                <w:sz w:val="20"/>
                <w:szCs w:val="20"/>
                <w:lang w:eastAsia="ar-SA"/>
              </w:rPr>
            </w:pPr>
            <w:r w:rsidRPr="004A0EC9">
              <w:rPr>
                <w:rFonts w:ascii="Times New Roman" w:hAnsi="Times New Roman"/>
                <w:sz w:val="20"/>
                <w:szCs w:val="20"/>
                <w:lang w:eastAsia="ar-SA"/>
              </w:rPr>
              <w:t>ТР ТС 025/2012; ГОСТ 17716-2014; ТУ производителя</w:t>
            </w:r>
          </w:p>
        </w:tc>
        <w:tc>
          <w:tcPr>
            <w:tcW w:w="1276" w:type="dxa"/>
          </w:tcPr>
          <w:p w14:paraId="16CC5535" w14:textId="77777777" w:rsidR="004A0EC9" w:rsidRPr="004A0EC9" w:rsidRDefault="004A0EC9" w:rsidP="004A0EC9">
            <w:pPr>
              <w:jc w:val="center"/>
              <w:rPr>
                <w:rFonts w:ascii="Times New Roman" w:hAnsi="Times New Roman"/>
                <w:sz w:val="20"/>
                <w:szCs w:val="20"/>
                <w:lang w:eastAsia="ar-SA"/>
              </w:rPr>
            </w:pPr>
            <w:r w:rsidRPr="004A0EC9">
              <w:rPr>
                <w:rFonts w:ascii="Times New Roman" w:hAnsi="Times New Roman"/>
                <w:sz w:val="20"/>
                <w:szCs w:val="20"/>
                <w:lang w:eastAsia="ar-SA"/>
              </w:rPr>
              <w:t>-</w:t>
            </w:r>
          </w:p>
        </w:tc>
        <w:tc>
          <w:tcPr>
            <w:tcW w:w="2835" w:type="dxa"/>
            <w:shd w:val="clear" w:color="auto" w:fill="auto"/>
          </w:tcPr>
          <w:p w14:paraId="37ED843B" w14:textId="77777777" w:rsidR="004A0EC9" w:rsidRPr="004A0EC9" w:rsidRDefault="004A0EC9" w:rsidP="004A0EC9">
            <w:pPr>
              <w:rPr>
                <w:rFonts w:ascii="Times New Roman" w:hAnsi="Times New Roman"/>
                <w:sz w:val="20"/>
                <w:szCs w:val="20"/>
                <w:lang w:eastAsia="ar-SA"/>
              </w:rPr>
            </w:pPr>
            <w:r w:rsidRPr="004A0EC9">
              <w:rPr>
                <w:rFonts w:ascii="Times New Roman" w:hAnsi="Times New Roman"/>
                <w:sz w:val="20"/>
                <w:szCs w:val="20"/>
                <w:lang w:eastAsia="ar-SA"/>
              </w:rPr>
              <w:t>Участник закупки указывает в заявке одно или несколько значений</w:t>
            </w:r>
          </w:p>
        </w:tc>
        <w:tc>
          <w:tcPr>
            <w:tcW w:w="851" w:type="dxa"/>
            <w:vMerge/>
            <w:shd w:val="clear" w:color="auto" w:fill="auto"/>
          </w:tcPr>
          <w:p w14:paraId="2DF6AB32" w14:textId="77777777" w:rsidR="004A0EC9" w:rsidRPr="004A0EC9" w:rsidRDefault="004A0EC9" w:rsidP="004A0EC9">
            <w:pPr>
              <w:ind w:left="-108" w:right="-107"/>
              <w:jc w:val="center"/>
              <w:rPr>
                <w:rFonts w:ascii="Times New Roman" w:hAnsi="Times New Roman"/>
              </w:rPr>
            </w:pPr>
          </w:p>
        </w:tc>
        <w:tc>
          <w:tcPr>
            <w:tcW w:w="992" w:type="dxa"/>
            <w:vMerge/>
            <w:shd w:val="clear" w:color="auto" w:fill="auto"/>
          </w:tcPr>
          <w:p w14:paraId="6B1255E2" w14:textId="77777777" w:rsidR="004A0EC9" w:rsidRPr="004A0EC9" w:rsidRDefault="004A0EC9" w:rsidP="004A0EC9">
            <w:pPr>
              <w:ind w:left="-108" w:right="-107"/>
              <w:jc w:val="center"/>
              <w:rPr>
                <w:rFonts w:ascii="Times New Roman" w:hAnsi="Times New Roman"/>
              </w:rPr>
            </w:pPr>
          </w:p>
        </w:tc>
      </w:tr>
    </w:tbl>
    <w:p w14:paraId="725BE5FC" w14:textId="77777777" w:rsidR="004A0EC9" w:rsidRPr="004A0EC9" w:rsidRDefault="004A0EC9" w:rsidP="004A0EC9">
      <w:pPr>
        <w:keepNext/>
        <w:keepLines/>
        <w:ind w:firstLine="567"/>
        <w:outlineLvl w:val="1"/>
        <w:rPr>
          <w:b/>
          <w:color w:val="000000"/>
          <w:sz w:val="22"/>
          <w:szCs w:val="22"/>
          <w:u w:val="single"/>
        </w:rPr>
      </w:pPr>
    </w:p>
    <w:p w14:paraId="4A92DCFF" w14:textId="77777777" w:rsidR="004A0EC9" w:rsidRPr="004A0EC9" w:rsidRDefault="004A0EC9" w:rsidP="004A0EC9">
      <w:pPr>
        <w:widowControl w:val="0"/>
        <w:ind w:left="426"/>
        <w:jc w:val="both"/>
        <w:rPr>
          <w:rFonts w:eastAsia="Courier New"/>
          <w:color w:val="000000"/>
          <w:sz w:val="20"/>
          <w:szCs w:val="20"/>
          <w:lang w:bidi="ru-RU"/>
        </w:rPr>
      </w:pPr>
      <w:r w:rsidRPr="004A0EC9">
        <w:rPr>
          <w:color w:val="000000"/>
          <w:sz w:val="20"/>
          <w:szCs w:val="20"/>
          <w:lang w:bidi="ru-RU"/>
        </w:rPr>
        <w:t>*Установление дополнительных характеристик обусловлено необходимостью расширения перечня характеристик товара, установленных в описании товара позиции, включенной в КТРУ, в целях наиболее полного и объективного описания объекта закупки, соответствия товара требованиям заказчика к дополнительным потребительским свойствам, в том числе функциональным, техническим, качественным и эксплуатационным характеристикам товара в соответствии с положениями статьи 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F350491" w14:textId="77777777" w:rsidR="004A0EC9" w:rsidRPr="004A0EC9" w:rsidRDefault="004A0EC9" w:rsidP="004A0EC9">
      <w:pPr>
        <w:widowControl w:val="0"/>
        <w:ind w:left="426"/>
        <w:jc w:val="both"/>
        <w:rPr>
          <w:color w:val="000000"/>
          <w:sz w:val="20"/>
          <w:szCs w:val="20"/>
          <w:lang w:bidi="ru-RU"/>
        </w:rPr>
      </w:pPr>
      <w:r w:rsidRPr="004A0EC9">
        <w:rPr>
          <w:color w:val="000000"/>
          <w:sz w:val="20"/>
          <w:szCs w:val="20"/>
          <w:lang w:bidi="ru-RU"/>
        </w:rPr>
        <w:t>**Если описание (содержащее характеристики) объекта закупки не сформировано и не включено в позицию каталога,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2FFD1807" w14:textId="77777777" w:rsidR="004A0EC9" w:rsidRPr="004A0EC9" w:rsidRDefault="004A0EC9" w:rsidP="004A0EC9">
      <w:pPr>
        <w:keepNext/>
        <w:keepLines/>
        <w:ind w:firstLine="567"/>
        <w:outlineLvl w:val="1"/>
        <w:rPr>
          <w:b/>
          <w:color w:val="000000"/>
          <w:sz w:val="22"/>
          <w:szCs w:val="22"/>
          <w:u w:val="single"/>
        </w:rPr>
      </w:pPr>
    </w:p>
    <w:p w14:paraId="7EF0E710" w14:textId="77777777" w:rsidR="004A0EC9" w:rsidRPr="004A0EC9" w:rsidRDefault="004A0EC9" w:rsidP="004A0EC9">
      <w:pPr>
        <w:keepNext/>
        <w:keepLines/>
        <w:ind w:firstLine="567"/>
        <w:outlineLvl w:val="1"/>
        <w:rPr>
          <w:b/>
          <w:color w:val="000000"/>
          <w:sz w:val="22"/>
          <w:szCs w:val="22"/>
          <w:u w:val="single"/>
        </w:rPr>
        <w:sectPr w:rsidR="004A0EC9" w:rsidRPr="004A0EC9" w:rsidSect="004A0EC9">
          <w:pgSz w:w="16838" w:h="11906" w:orient="landscape"/>
          <w:pgMar w:top="1134" w:right="709" w:bottom="709" w:left="851" w:header="709" w:footer="709" w:gutter="0"/>
          <w:cols w:space="708"/>
          <w:docGrid w:linePitch="360"/>
        </w:sectPr>
      </w:pPr>
    </w:p>
    <w:p w14:paraId="1B8F8702" w14:textId="52D98C87" w:rsidR="004A0EC9" w:rsidRPr="004A0EC9" w:rsidRDefault="004A0EC9" w:rsidP="004A0EC9">
      <w:pPr>
        <w:keepNext/>
        <w:keepLines/>
        <w:ind w:firstLine="567"/>
        <w:outlineLvl w:val="1"/>
        <w:rPr>
          <w:b/>
          <w:color w:val="000000"/>
          <w:sz w:val="22"/>
          <w:szCs w:val="22"/>
          <w:u w:val="single"/>
        </w:rPr>
      </w:pPr>
    </w:p>
    <w:p w14:paraId="6C3B0F9F" w14:textId="77777777" w:rsidR="004A0EC9" w:rsidRPr="004A0EC9" w:rsidRDefault="004A0EC9" w:rsidP="004A0EC9">
      <w:pPr>
        <w:keepNext/>
        <w:keepLines/>
        <w:ind w:firstLine="567"/>
        <w:jc w:val="center"/>
        <w:outlineLvl w:val="1"/>
        <w:rPr>
          <w:b/>
          <w:bCs/>
          <w:sz w:val="22"/>
          <w:szCs w:val="22"/>
          <w:lang w:eastAsia="en-US"/>
        </w:rPr>
      </w:pPr>
      <w:r w:rsidRPr="004A0EC9">
        <w:rPr>
          <w:b/>
          <w:color w:val="000000"/>
          <w:sz w:val="22"/>
          <w:szCs w:val="22"/>
        </w:rPr>
        <w:t xml:space="preserve">1. </w:t>
      </w:r>
      <w:r w:rsidRPr="004A0EC9">
        <w:rPr>
          <w:b/>
          <w:bCs/>
          <w:sz w:val="22"/>
          <w:szCs w:val="22"/>
          <w:lang w:eastAsia="en-US"/>
        </w:rPr>
        <w:t>Требования к таре и упаковке товара:</w:t>
      </w:r>
    </w:p>
    <w:p w14:paraId="30D333EF" w14:textId="77777777" w:rsidR="004A0EC9" w:rsidRPr="004A0EC9" w:rsidRDefault="004A0EC9" w:rsidP="004A0EC9">
      <w:pPr>
        <w:autoSpaceDE w:val="0"/>
        <w:autoSpaceDN w:val="0"/>
        <w:adjustRightInd w:val="0"/>
        <w:jc w:val="both"/>
        <w:rPr>
          <w:rFonts w:eastAsia="Calibri"/>
          <w:sz w:val="22"/>
          <w:szCs w:val="22"/>
          <w:lang w:eastAsia="en-US"/>
        </w:rPr>
      </w:pPr>
      <w:r w:rsidRPr="004A0EC9">
        <w:rPr>
          <w:rFonts w:eastAsia="Calibri"/>
          <w:sz w:val="22"/>
          <w:szCs w:val="22"/>
          <w:lang w:eastAsia="en-US"/>
        </w:rPr>
        <w:t xml:space="preserve">1.1.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317C2454" w14:textId="77777777" w:rsidR="004A0EC9" w:rsidRPr="004A0EC9" w:rsidRDefault="004A0EC9" w:rsidP="004A0EC9">
      <w:pPr>
        <w:autoSpaceDE w:val="0"/>
        <w:autoSpaceDN w:val="0"/>
        <w:adjustRightInd w:val="0"/>
        <w:jc w:val="both"/>
        <w:rPr>
          <w:rFonts w:eastAsia="Calibri"/>
          <w:sz w:val="22"/>
          <w:szCs w:val="22"/>
          <w:lang w:eastAsia="en-US"/>
        </w:rPr>
      </w:pPr>
      <w:r w:rsidRPr="004A0EC9">
        <w:rPr>
          <w:rFonts w:eastAsia="Calibri"/>
          <w:sz w:val="22"/>
          <w:szCs w:val="22"/>
          <w:lang w:eastAsia="en-US"/>
        </w:rPr>
        <w:t xml:space="preserve">1.2. Поставщик обязан передать заказчику товар в невозвратной </w:t>
      </w:r>
      <w:proofErr w:type="spellStart"/>
      <w:r w:rsidRPr="004A0EC9">
        <w:rPr>
          <w:rFonts w:eastAsia="Calibri"/>
          <w:sz w:val="22"/>
          <w:szCs w:val="22"/>
          <w:lang w:eastAsia="en-US"/>
        </w:rPr>
        <w:t>тареи</w:t>
      </w:r>
      <w:proofErr w:type="spellEnd"/>
      <w:r w:rsidRPr="004A0EC9">
        <w:rPr>
          <w:rFonts w:eastAsia="Calibri"/>
          <w:sz w:val="22"/>
          <w:szCs w:val="22"/>
          <w:lang w:eastAsia="en-US"/>
        </w:rPr>
        <w:t xml:space="preserve">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14:paraId="028A6F74" w14:textId="77777777" w:rsidR="004A0EC9" w:rsidRPr="004A0EC9" w:rsidRDefault="004A0EC9" w:rsidP="004A0EC9">
      <w:pPr>
        <w:autoSpaceDE w:val="0"/>
        <w:autoSpaceDN w:val="0"/>
        <w:adjustRightInd w:val="0"/>
        <w:jc w:val="both"/>
        <w:rPr>
          <w:rFonts w:eastAsia="Calibri"/>
          <w:sz w:val="22"/>
          <w:szCs w:val="22"/>
          <w:lang w:eastAsia="en-US"/>
        </w:rPr>
      </w:pPr>
      <w:r w:rsidRPr="004A0EC9">
        <w:rPr>
          <w:rFonts w:eastAsia="Calibri"/>
          <w:sz w:val="22"/>
          <w:szCs w:val="22"/>
          <w:lang w:eastAsia="en-US"/>
        </w:rPr>
        <w:t>1.3. Информация о товаре должна быть нанесена на каждой упаковке.</w:t>
      </w:r>
    </w:p>
    <w:p w14:paraId="13E26CD1" w14:textId="77777777" w:rsidR="004A0EC9" w:rsidRPr="004A0EC9" w:rsidRDefault="004A0EC9" w:rsidP="004A0EC9">
      <w:pPr>
        <w:widowControl w:val="0"/>
        <w:autoSpaceDE w:val="0"/>
        <w:autoSpaceDN w:val="0"/>
        <w:adjustRightInd w:val="0"/>
        <w:jc w:val="both"/>
        <w:rPr>
          <w:b/>
          <w:sz w:val="22"/>
          <w:szCs w:val="22"/>
        </w:rPr>
      </w:pPr>
    </w:p>
    <w:p w14:paraId="70753FD4" w14:textId="77777777" w:rsidR="004A0EC9" w:rsidRPr="004A0EC9" w:rsidRDefault="004A0EC9" w:rsidP="004A0EC9">
      <w:pPr>
        <w:widowControl w:val="0"/>
        <w:jc w:val="center"/>
        <w:rPr>
          <w:b/>
          <w:sz w:val="22"/>
          <w:szCs w:val="22"/>
          <w:lang w:bidi="ru-RU"/>
        </w:rPr>
      </w:pPr>
      <w:r w:rsidRPr="004A0EC9">
        <w:rPr>
          <w:b/>
          <w:sz w:val="22"/>
          <w:szCs w:val="22"/>
          <w:lang w:bidi="ru-RU"/>
        </w:rPr>
        <w:t>2. Функциональные, технические и качественные характеристики, эксплуатационные характеристики объекта закупки (при необходимости).</w:t>
      </w:r>
    </w:p>
    <w:p w14:paraId="5D1E97CF" w14:textId="77777777" w:rsidR="004A0EC9" w:rsidRPr="004A0EC9" w:rsidRDefault="004A0EC9" w:rsidP="004A0EC9">
      <w:pPr>
        <w:widowControl w:val="0"/>
        <w:jc w:val="both"/>
        <w:rPr>
          <w:sz w:val="22"/>
          <w:szCs w:val="22"/>
          <w:lang w:bidi="ru-RU"/>
        </w:rPr>
      </w:pPr>
      <w:r w:rsidRPr="004A0EC9">
        <w:rPr>
          <w:sz w:val="22"/>
          <w:szCs w:val="22"/>
          <w:lang w:bidi="ru-RU"/>
        </w:rPr>
        <w:t>2.1. Установлено в соответствии со статьей 465,467,478,479 Гражданского кодекса Российской Федерации количество товара, подлежащего передаче поставщиком заказчику (получателю).</w:t>
      </w:r>
    </w:p>
    <w:p w14:paraId="79B2BA56" w14:textId="77777777" w:rsidR="004A0EC9" w:rsidRPr="004A0EC9" w:rsidRDefault="004A0EC9" w:rsidP="004A0EC9">
      <w:pPr>
        <w:widowControl w:val="0"/>
        <w:ind w:firstLine="539"/>
        <w:jc w:val="both"/>
        <w:rPr>
          <w:sz w:val="22"/>
          <w:szCs w:val="22"/>
          <w:lang w:bidi="ru-RU"/>
        </w:rPr>
      </w:pPr>
      <w:r w:rsidRPr="004A0EC9">
        <w:rPr>
          <w:sz w:val="22"/>
          <w:szCs w:val="22"/>
          <w:lang w:bidi="ru-RU"/>
        </w:rPr>
        <w:t>Поставщик обязан поставить товар надлежащего качества.</w:t>
      </w:r>
    </w:p>
    <w:p w14:paraId="58A362C9" w14:textId="77777777" w:rsidR="004A0EC9" w:rsidRPr="004A0EC9" w:rsidRDefault="004A0EC9" w:rsidP="004A0EC9">
      <w:pPr>
        <w:widowControl w:val="0"/>
        <w:ind w:firstLine="539"/>
        <w:jc w:val="both"/>
        <w:rPr>
          <w:sz w:val="22"/>
          <w:szCs w:val="22"/>
          <w:lang w:bidi="ru-RU"/>
        </w:rPr>
      </w:pPr>
      <w:r w:rsidRPr="004A0EC9">
        <w:rPr>
          <w:sz w:val="22"/>
          <w:szCs w:val="22"/>
          <w:lang w:bidi="ru-RU"/>
        </w:rPr>
        <w:t>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14:paraId="0F11A871" w14:textId="77777777" w:rsidR="004A0EC9" w:rsidRPr="004A0EC9" w:rsidRDefault="004A0EC9" w:rsidP="004A0EC9">
      <w:pPr>
        <w:widowControl w:val="0"/>
        <w:ind w:firstLine="539"/>
        <w:jc w:val="both"/>
        <w:rPr>
          <w:sz w:val="22"/>
          <w:szCs w:val="22"/>
          <w:lang w:bidi="ru-RU"/>
        </w:rPr>
      </w:pPr>
      <w:r w:rsidRPr="004A0EC9">
        <w:rPr>
          <w:sz w:val="22"/>
          <w:szCs w:val="22"/>
          <w:lang w:bidi="ru-RU"/>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377AE59" w14:textId="77777777" w:rsidR="004A0EC9" w:rsidRPr="004A0EC9" w:rsidRDefault="004A0EC9" w:rsidP="004A0EC9">
      <w:pPr>
        <w:widowControl w:val="0"/>
        <w:ind w:firstLine="539"/>
        <w:jc w:val="both"/>
        <w:rPr>
          <w:sz w:val="22"/>
          <w:szCs w:val="22"/>
          <w:lang w:bidi="ru-RU"/>
        </w:rPr>
      </w:pPr>
      <w:r w:rsidRPr="004A0EC9">
        <w:rPr>
          <w:sz w:val="22"/>
          <w:szCs w:val="22"/>
          <w:lang w:bidi="ru-RU"/>
        </w:rPr>
        <w:t>Товар считается переданным Поставщиком и принятым Заказчиком при соответствии качества поставляемого товара техническим характеристикам, объему и числу наименований, указанных в накладной.</w:t>
      </w:r>
    </w:p>
    <w:p w14:paraId="1168681F" w14:textId="77777777" w:rsidR="004A0EC9" w:rsidRPr="004A0EC9" w:rsidRDefault="004A0EC9" w:rsidP="004A0EC9">
      <w:pPr>
        <w:widowControl w:val="0"/>
        <w:ind w:firstLine="539"/>
        <w:jc w:val="both"/>
        <w:rPr>
          <w:sz w:val="22"/>
          <w:szCs w:val="22"/>
          <w:lang w:bidi="ru-RU"/>
        </w:rPr>
      </w:pPr>
      <w:r w:rsidRPr="004A0EC9">
        <w:rPr>
          <w:sz w:val="22"/>
          <w:szCs w:val="22"/>
          <w:lang w:bidi="ru-RU"/>
        </w:rPr>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таре и упаковке.</w:t>
      </w:r>
    </w:p>
    <w:p w14:paraId="6D6F344B" w14:textId="77777777" w:rsidR="004A0EC9" w:rsidRPr="004A0EC9" w:rsidRDefault="004A0EC9" w:rsidP="004A0EC9">
      <w:pPr>
        <w:widowControl w:val="0"/>
        <w:jc w:val="both"/>
        <w:rPr>
          <w:sz w:val="22"/>
          <w:szCs w:val="22"/>
          <w:lang w:bidi="ru-RU"/>
        </w:rPr>
      </w:pPr>
      <w:r w:rsidRPr="004A0EC9">
        <w:rPr>
          <w:sz w:val="22"/>
          <w:szCs w:val="22"/>
          <w:lang w:bidi="ru-RU"/>
        </w:rPr>
        <w:t>2.2. Сдача-приемка поставленного Товара по количеству, ассортименту, осуществляется сторонами на основании акта сдачи-приемки Товара.</w:t>
      </w:r>
    </w:p>
    <w:p w14:paraId="5E360294" w14:textId="77777777" w:rsidR="004A0EC9" w:rsidRPr="004A0EC9" w:rsidRDefault="004A0EC9" w:rsidP="004A0EC9">
      <w:pPr>
        <w:widowControl w:val="0"/>
        <w:ind w:firstLine="539"/>
        <w:jc w:val="both"/>
        <w:rPr>
          <w:sz w:val="22"/>
          <w:szCs w:val="22"/>
          <w:lang w:bidi="ru-RU"/>
        </w:rPr>
      </w:pPr>
      <w:r w:rsidRPr="004A0EC9">
        <w:rPr>
          <w:sz w:val="22"/>
          <w:szCs w:val="22"/>
          <w:lang w:bidi="ru-RU"/>
        </w:rPr>
        <w:t>В случае поставки Товара с нарушением условий договора недоброкачественного Товара либо его доукомплектование осуществляется в соответствии с требованиями Заказчика в установленный им срок.</w:t>
      </w:r>
    </w:p>
    <w:p w14:paraId="590DBFCE" w14:textId="77777777" w:rsidR="004A0EC9" w:rsidRPr="004A0EC9" w:rsidRDefault="004A0EC9" w:rsidP="004A0EC9">
      <w:pPr>
        <w:widowControl w:val="0"/>
        <w:ind w:firstLine="539"/>
        <w:jc w:val="both"/>
        <w:rPr>
          <w:sz w:val="22"/>
          <w:szCs w:val="22"/>
          <w:lang w:bidi="ru-RU"/>
        </w:rPr>
      </w:pPr>
      <w:r w:rsidRPr="004A0EC9">
        <w:rPr>
          <w:sz w:val="22"/>
          <w:szCs w:val="22"/>
          <w:lang w:bidi="ru-RU"/>
        </w:rPr>
        <w:t>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14:paraId="7F842C15" w14:textId="77777777" w:rsidR="004A0EC9" w:rsidRPr="004A0EC9" w:rsidRDefault="004A0EC9" w:rsidP="004A0EC9">
      <w:pPr>
        <w:widowControl w:val="0"/>
        <w:jc w:val="both"/>
        <w:rPr>
          <w:sz w:val="22"/>
          <w:szCs w:val="22"/>
          <w:lang w:bidi="ru-RU"/>
        </w:rPr>
      </w:pPr>
      <w:r w:rsidRPr="004A0EC9">
        <w:rPr>
          <w:sz w:val="22"/>
          <w:szCs w:val="22"/>
          <w:lang w:bidi="ru-RU"/>
        </w:rPr>
        <w:t>Поставщик не имеет права самостоятельно изменить вид и количество поставляемого товара.</w:t>
      </w:r>
    </w:p>
    <w:p w14:paraId="0C9C1133" w14:textId="77777777" w:rsidR="004A0EC9" w:rsidRPr="004A0EC9" w:rsidRDefault="004A0EC9" w:rsidP="004A0EC9">
      <w:pPr>
        <w:jc w:val="both"/>
        <w:rPr>
          <w:sz w:val="22"/>
          <w:szCs w:val="22"/>
        </w:rPr>
      </w:pPr>
      <w:r w:rsidRPr="004A0EC9">
        <w:rPr>
          <w:sz w:val="22"/>
          <w:szCs w:val="22"/>
        </w:rPr>
        <w:t>2.3.</w:t>
      </w:r>
      <w:r w:rsidRPr="004A0EC9">
        <w:rPr>
          <w:b/>
          <w:sz w:val="22"/>
          <w:szCs w:val="22"/>
        </w:rPr>
        <w:t xml:space="preserve"> </w:t>
      </w:r>
      <w:r w:rsidRPr="004A0EC9">
        <w:rPr>
          <w:sz w:val="22"/>
          <w:szCs w:val="22"/>
        </w:rPr>
        <w:t>Если продукция, заявленная в документации о закупке и подлежащая поставке, не входит в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то Поставщик не предоставляет сертификаты (декларацию соответствия). Достаточно предоставить информационное (отказное) письмо.</w:t>
      </w:r>
    </w:p>
    <w:p w14:paraId="5A4C96D6" w14:textId="77777777" w:rsidR="004A0EC9" w:rsidRPr="004A0EC9" w:rsidRDefault="004A0EC9" w:rsidP="004A0EC9">
      <w:pPr>
        <w:widowControl w:val="0"/>
        <w:autoSpaceDE w:val="0"/>
        <w:autoSpaceDN w:val="0"/>
        <w:adjustRightInd w:val="0"/>
        <w:jc w:val="both"/>
        <w:rPr>
          <w:b/>
          <w:sz w:val="22"/>
          <w:szCs w:val="22"/>
        </w:rPr>
      </w:pPr>
    </w:p>
    <w:p w14:paraId="47436A41" w14:textId="77777777" w:rsidR="004A0EC9" w:rsidRPr="004A0EC9" w:rsidRDefault="004A0EC9" w:rsidP="004A0EC9">
      <w:pPr>
        <w:widowControl w:val="0"/>
        <w:ind w:left="567" w:firstLine="539"/>
        <w:jc w:val="center"/>
        <w:rPr>
          <w:b/>
          <w:sz w:val="22"/>
          <w:szCs w:val="22"/>
          <w:lang w:bidi="ru-RU"/>
        </w:rPr>
      </w:pPr>
      <w:r w:rsidRPr="004A0EC9">
        <w:rPr>
          <w:b/>
          <w:sz w:val="22"/>
          <w:szCs w:val="22"/>
          <w:lang w:bidi="ru-RU"/>
        </w:rPr>
        <w:t>3. Требования к количеству, качеству товара, к его техническим и функциональным и эксплуатационным характеристикам.</w:t>
      </w:r>
    </w:p>
    <w:p w14:paraId="005029A4" w14:textId="77777777" w:rsidR="004A0EC9" w:rsidRPr="004A0EC9" w:rsidRDefault="004A0EC9" w:rsidP="004A0EC9">
      <w:pPr>
        <w:widowControl w:val="0"/>
        <w:ind w:left="567" w:firstLine="539"/>
        <w:jc w:val="center"/>
        <w:rPr>
          <w:b/>
          <w:sz w:val="22"/>
          <w:szCs w:val="22"/>
          <w:lang w:bidi="ru-RU"/>
        </w:rPr>
      </w:pPr>
    </w:p>
    <w:p w14:paraId="1E5A2CE1" w14:textId="77777777" w:rsidR="004A0EC9" w:rsidRPr="004A0EC9" w:rsidRDefault="004A0EC9" w:rsidP="008B6184">
      <w:pPr>
        <w:widowControl w:val="0"/>
        <w:jc w:val="both"/>
        <w:rPr>
          <w:sz w:val="22"/>
          <w:szCs w:val="22"/>
          <w:lang w:bidi="ru-RU"/>
        </w:rPr>
      </w:pPr>
      <w:r w:rsidRPr="004A0EC9">
        <w:rPr>
          <w:sz w:val="22"/>
          <w:szCs w:val="22"/>
          <w:lang w:bidi="ru-RU"/>
        </w:rPr>
        <w:t>Количество товара, подлежащего передаче поставщиком заказчику (получателю) указано в Таблице 1.</w:t>
      </w:r>
    </w:p>
    <w:p w14:paraId="04788557" w14:textId="77777777" w:rsidR="004A0EC9" w:rsidRPr="004A0EC9" w:rsidRDefault="004A0EC9" w:rsidP="008B6184">
      <w:pPr>
        <w:widowControl w:val="0"/>
        <w:numPr>
          <w:ilvl w:val="1"/>
          <w:numId w:val="36"/>
        </w:numPr>
        <w:autoSpaceDE w:val="0"/>
        <w:autoSpaceDN w:val="0"/>
        <w:adjustRightInd w:val="0"/>
        <w:spacing w:after="200"/>
        <w:contextualSpacing/>
        <w:jc w:val="both"/>
        <w:rPr>
          <w:sz w:val="22"/>
          <w:szCs w:val="22"/>
          <w:lang w:bidi="ru-RU"/>
        </w:rPr>
      </w:pPr>
      <w:r w:rsidRPr="004A0EC9">
        <w:rPr>
          <w:sz w:val="22"/>
          <w:szCs w:val="22"/>
          <w:lang w:bidi="ru-RU"/>
        </w:rPr>
        <w:t>Поставщик гарантирует качество и безопасность поставляемого Товара в соответствии с контрактом, в объеме, указанном в Спецификации, а также в соответствии с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1EA0150D" w14:textId="77777777" w:rsidR="004A0EC9" w:rsidRPr="004A0EC9" w:rsidRDefault="004A0EC9" w:rsidP="008B6184">
      <w:pPr>
        <w:widowControl w:val="0"/>
        <w:numPr>
          <w:ilvl w:val="1"/>
          <w:numId w:val="36"/>
        </w:numPr>
        <w:tabs>
          <w:tab w:val="left" w:pos="142"/>
        </w:tabs>
        <w:autoSpaceDE w:val="0"/>
        <w:autoSpaceDN w:val="0"/>
        <w:adjustRightInd w:val="0"/>
        <w:spacing w:after="200"/>
        <w:contextualSpacing/>
        <w:jc w:val="both"/>
        <w:rPr>
          <w:sz w:val="22"/>
          <w:szCs w:val="22"/>
          <w:lang w:bidi="ru-RU"/>
        </w:rPr>
      </w:pPr>
      <w:r w:rsidRPr="004A0EC9">
        <w:rPr>
          <w:sz w:val="22"/>
          <w:szCs w:val="22"/>
          <w:lang w:bidi="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прав на него третьих лиц и других обременений, не должен быть предметом спора или залога.</w:t>
      </w:r>
    </w:p>
    <w:p w14:paraId="7E546145" w14:textId="77777777" w:rsidR="004A0EC9" w:rsidRPr="004A0EC9" w:rsidRDefault="004A0EC9" w:rsidP="008B6184">
      <w:pPr>
        <w:widowControl w:val="0"/>
        <w:numPr>
          <w:ilvl w:val="1"/>
          <w:numId w:val="36"/>
        </w:numPr>
        <w:autoSpaceDE w:val="0"/>
        <w:autoSpaceDN w:val="0"/>
        <w:adjustRightInd w:val="0"/>
        <w:contextualSpacing/>
        <w:jc w:val="both"/>
        <w:rPr>
          <w:rFonts w:eastAsia="Calibri"/>
          <w:color w:val="000000"/>
          <w:sz w:val="22"/>
          <w:szCs w:val="22"/>
          <w:lang w:bidi="ru-RU"/>
        </w:rPr>
      </w:pPr>
      <w:r w:rsidRPr="004A0EC9">
        <w:rPr>
          <w:sz w:val="22"/>
          <w:szCs w:val="22"/>
          <w:lang w:bidi="ru-RU"/>
        </w:rPr>
        <w:t>Гарантийный срок Товара устанавливается Поставщиком с даты подписания Заказчиком документа</w:t>
      </w:r>
      <w:r w:rsidRPr="004A0EC9">
        <w:rPr>
          <w:rFonts w:eastAsia="Calibri"/>
          <w:color w:val="000000"/>
          <w:sz w:val="22"/>
          <w:szCs w:val="22"/>
          <w:lang w:bidi="ru-RU"/>
        </w:rPr>
        <w:t xml:space="preserve"> о приемке товара, но он не может быть меньше срока, указанного производителем в паспорте Товара. Паспорт товара, а также документ, устанавливающий гарантийный срок на товар (гарантийный талон, гарантийный чек) являются обязательными документами и передаются Заказчику при приемке товара. Гарантийный срок на комплектующие к Товару (при наличии) равен гарантийному сроку на основной Товар.</w:t>
      </w:r>
    </w:p>
    <w:p w14:paraId="06249433" w14:textId="77777777" w:rsidR="004A0EC9" w:rsidRPr="004A0EC9" w:rsidRDefault="004A0EC9" w:rsidP="008B6184">
      <w:pPr>
        <w:jc w:val="both"/>
        <w:rPr>
          <w:rFonts w:eastAsia="Calibri"/>
          <w:sz w:val="22"/>
          <w:szCs w:val="22"/>
          <w:lang w:eastAsia="en-US"/>
        </w:rPr>
      </w:pPr>
      <w:r w:rsidRPr="004A0EC9">
        <w:rPr>
          <w:rFonts w:eastAsia="Calibri"/>
          <w:sz w:val="22"/>
          <w:szCs w:val="22"/>
          <w:lang w:eastAsia="en-US"/>
        </w:rPr>
        <w:t>3.4.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или замена комплектующих к нему производится в срок, который устанавливает Заказчик в письменном уведомлении Поставщика о выявлении таких недостатков.</w:t>
      </w:r>
    </w:p>
    <w:p w14:paraId="44560D04" w14:textId="77777777" w:rsidR="004A0EC9" w:rsidRPr="004A0EC9" w:rsidRDefault="004A0EC9" w:rsidP="008B6184">
      <w:pPr>
        <w:jc w:val="both"/>
        <w:rPr>
          <w:rFonts w:eastAsia="Calibri"/>
          <w:sz w:val="22"/>
          <w:szCs w:val="22"/>
          <w:lang w:eastAsia="en-US"/>
        </w:rPr>
      </w:pPr>
      <w:r w:rsidRPr="004A0EC9">
        <w:rPr>
          <w:rFonts w:eastAsia="Calibri"/>
          <w:sz w:val="22"/>
          <w:szCs w:val="22"/>
          <w:lang w:eastAsia="en-US"/>
        </w:rPr>
        <w:t>3.5. 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14:paraId="343E3DE7" w14:textId="77777777" w:rsidR="004A0EC9" w:rsidRPr="004A0EC9" w:rsidRDefault="004A0EC9" w:rsidP="008B6184">
      <w:pPr>
        <w:jc w:val="both"/>
        <w:rPr>
          <w:rFonts w:eastAsia="Calibri"/>
          <w:sz w:val="22"/>
          <w:szCs w:val="22"/>
          <w:lang w:eastAsia="ar-SA"/>
        </w:rPr>
      </w:pPr>
      <w:r w:rsidRPr="004A0EC9">
        <w:rPr>
          <w:rFonts w:eastAsia="Calibri"/>
          <w:sz w:val="22"/>
          <w:szCs w:val="22"/>
          <w:lang w:eastAsia="en-US"/>
        </w:rPr>
        <w:t xml:space="preserve">3.6. Замена Товара ненадлежащего качества осуществляется в порядке, установленном контрактом. Или </w:t>
      </w:r>
      <w:r w:rsidRPr="004A0EC9">
        <w:rPr>
          <w:rFonts w:eastAsia="Calibri"/>
          <w:sz w:val="22"/>
          <w:szCs w:val="22"/>
          <w:lang w:eastAsia="ar-SA"/>
        </w:rPr>
        <w:t>Замена Товара в котором обнаружены недостатки на Товар надлежащего качества, расходы по доставке в течении гарантийного срока осуществляются без затрат Заказчика.</w:t>
      </w:r>
    </w:p>
    <w:p w14:paraId="78DA6DD0" w14:textId="77777777" w:rsidR="00824775" w:rsidRPr="00824775" w:rsidRDefault="00824775" w:rsidP="008B6184">
      <w:pPr>
        <w:spacing w:line="259" w:lineRule="auto"/>
        <w:jc w:val="right"/>
        <w:rPr>
          <w:rFonts w:eastAsia="Calibri" w:cs="Calibri"/>
          <w:i/>
          <w:sz w:val="22"/>
          <w:szCs w:val="22"/>
          <w:lang w:eastAsia="en-US"/>
        </w:rPr>
      </w:pPr>
    </w:p>
    <w:p w14:paraId="6EB3C5A9" w14:textId="77777777" w:rsidR="00824775" w:rsidRPr="00824775" w:rsidRDefault="00824775" w:rsidP="008B6184">
      <w:pPr>
        <w:keepNext/>
        <w:keepLines/>
        <w:ind w:firstLine="567"/>
        <w:jc w:val="both"/>
        <w:outlineLvl w:val="1"/>
        <w:rPr>
          <w:b/>
          <w:bCs/>
          <w:lang w:eastAsia="en-US"/>
        </w:rPr>
      </w:pPr>
    </w:p>
    <w:p w14:paraId="01B2E367" w14:textId="77777777" w:rsidR="00824775" w:rsidRPr="00824775" w:rsidRDefault="00824775" w:rsidP="008B6184">
      <w:pPr>
        <w:keepNext/>
        <w:keepLines/>
        <w:ind w:firstLine="567"/>
        <w:jc w:val="both"/>
        <w:outlineLvl w:val="1"/>
        <w:rPr>
          <w:b/>
          <w:bCs/>
          <w:lang w:eastAsia="en-US"/>
        </w:rPr>
      </w:pPr>
    </w:p>
    <w:p w14:paraId="46CA9566" w14:textId="77777777" w:rsidR="00824775" w:rsidRPr="00824775" w:rsidRDefault="00824775" w:rsidP="00824775">
      <w:pPr>
        <w:keepNext/>
        <w:keepLines/>
        <w:ind w:firstLine="567"/>
        <w:jc w:val="both"/>
        <w:outlineLvl w:val="1"/>
        <w:rPr>
          <w:b/>
          <w:bCs/>
          <w:lang w:eastAsia="en-US"/>
        </w:rPr>
      </w:pPr>
    </w:p>
    <w:p w14:paraId="47859806" w14:textId="77777777" w:rsidR="00824775" w:rsidRPr="00824775" w:rsidRDefault="00824775" w:rsidP="00824775">
      <w:pPr>
        <w:keepNext/>
        <w:keepLines/>
        <w:ind w:firstLine="567"/>
        <w:jc w:val="both"/>
        <w:outlineLvl w:val="1"/>
        <w:rPr>
          <w:b/>
          <w:bCs/>
          <w:lang w:eastAsia="en-US"/>
        </w:rPr>
      </w:pPr>
    </w:p>
    <w:p w14:paraId="7D0A554B" w14:textId="77777777" w:rsidR="00E24507" w:rsidRPr="00C13A11" w:rsidRDefault="00E24507" w:rsidP="00C13A11"/>
    <w:p w14:paraId="1077298B" w14:textId="77777777" w:rsidR="00C13A11" w:rsidRPr="00C13A11" w:rsidRDefault="00C13A11" w:rsidP="00C13A11"/>
    <w:p w14:paraId="46816062" w14:textId="77777777" w:rsidR="00C13A11" w:rsidRPr="00C13A11" w:rsidRDefault="00C13A11" w:rsidP="00C13A11"/>
    <w:tbl>
      <w:tblPr>
        <w:tblW w:w="5000" w:type="pct"/>
        <w:tblCellMar>
          <w:top w:w="102" w:type="dxa"/>
          <w:left w:w="62" w:type="dxa"/>
          <w:bottom w:w="102" w:type="dxa"/>
          <w:right w:w="62" w:type="dxa"/>
        </w:tblCellMar>
        <w:tblLook w:val="0000" w:firstRow="0" w:lastRow="0" w:firstColumn="0" w:lastColumn="0" w:noHBand="0" w:noVBand="0"/>
      </w:tblPr>
      <w:tblGrid>
        <w:gridCol w:w="4959"/>
        <w:gridCol w:w="271"/>
        <w:gridCol w:w="4957"/>
      </w:tblGrid>
      <w:tr w:rsidR="00E24507" w:rsidRPr="00534F04" w14:paraId="54A505BF" w14:textId="77777777" w:rsidTr="00824775">
        <w:tc>
          <w:tcPr>
            <w:tcW w:w="2434" w:type="pct"/>
            <w:tcBorders>
              <w:top w:val="nil"/>
              <w:left w:val="nil"/>
              <w:right w:val="nil"/>
            </w:tcBorders>
          </w:tcPr>
          <w:p w14:paraId="6C5B73DA" w14:textId="77777777" w:rsidR="00E24507" w:rsidRDefault="00E24507" w:rsidP="00824775">
            <w:pPr>
              <w:widowControl w:val="0"/>
              <w:autoSpaceDE w:val="0"/>
              <w:autoSpaceDN w:val="0"/>
              <w:jc w:val="both"/>
              <w:rPr>
                <w:sz w:val="22"/>
                <w:szCs w:val="22"/>
              </w:rPr>
            </w:pPr>
          </w:p>
          <w:p w14:paraId="0B7873C0" w14:textId="77777777" w:rsidR="00E24507" w:rsidRDefault="00E24507" w:rsidP="00824775">
            <w:pPr>
              <w:widowControl w:val="0"/>
              <w:autoSpaceDE w:val="0"/>
              <w:autoSpaceDN w:val="0"/>
              <w:jc w:val="both"/>
              <w:rPr>
                <w:sz w:val="22"/>
                <w:szCs w:val="22"/>
              </w:rPr>
            </w:pPr>
          </w:p>
          <w:p w14:paraId="26FD427A" w14:textId="77777777" w:rsidR="00E24507" w:rsidRDefault="00E24507" w:rsidP="00824775">
            <w:pPr>
              <w:widowControl w:val="0"/>
              <w:autoSpaceDE w:val="0"/>
              <w:autoSpaceDN w:val="0"/>
              <w:jc w:val="both"/>
              <w:rPr>
                <w:sz w:val="22"/>
                <w:szCs w:val="22"/>
              </w:rPr>
            </w:pPr>
          </w:p>
          <w:p w14:paraId="5CEBFEDC" w14:textId="77777777" w:rsidR="00E24507" w:rsidRPr="00CF4E6C" w:rsidRDefault="00E24507" w:rsidP="00824775">
            <w:pPr>
              <w:widowControl w:val="0"/>
              <w:autoSpaceDE w:val="0"/>
              <w:autoSpaceDN w:val="0"/>
              <w:jc w:val="both"/>
              <w:rPr>
                <w:b/>
                <w:sz w:val="22"/>
                <w:szCs w:val="22"/>
              </w:rPr>
            </w:pPr>
            <w:r w:rsidRPr="00CF4E6C">
              <w:rPr>
                <w:b/>
                <w:sz w:val="22"/>
                <w:szCs w:val="22"/>
              </w:rPr>
              <w:t>от Заказчика</w:t>
            </w:r>
          </w:p>
        </w:tc>
        <w:tc>
          <w:tcPr>
            <w:tcW w:w="133" w:type="pct"/>
            <w:tcBorders>
              <w:top w:val="nil"/>
              <w:left w:val="nil"/>
              <w:bottom w:val="nil"/>
              <w:right w:val="nil"/>
            </w:tcBorders>
          </w:tcPr>
          <w:p w14:paraId="649D3522" w14:textId="77777777" w:rsidR="00E24507" w:rsidRPr="00534F04" w:rsidRDefault="00E24507" w:rsidP="00824775">
            <w:pPr>
              <w:widowControl w:val="0"/>
              <w:autoSpaceDE w:val="0"/>
              <w:autoSpaceDN w:val="0"/>
              <w:rPr>
                <w:sz w:val="22"/>
                <w:szCs w:val="22"/>
              </w:rPr>
            </w:pPr>
          </w:p>
        </w:tc>
        <w:tc>
          <w:tcPr>
            <w:tcW w:w="2433" w:type="pct"/>
            <w:tcBorders>
              <w:top w:val="nil"/>
              <w:left w:val="nil"/>
              <w:right w:val="nil"/>
            </w:tcBorders>
          </w:tcPr>
          <w:p w14:paraId="7E0C32D0" w14:textId="77777777" w:rsidR="00E24507" w:rsidRDefault="00E24507" w:rsidP="00824775">
            <w:pPr>
              <w:widowControl w:val="0"/>
              <w:autoSpaceDE w:val="0"/>
              <w:autoSpaceDN w:val="0"/>
              <w:jc w:val="both"/>
              <w:rPr>
                <w:sz w:val="22"/>
                <w:szCs w:val="22"/>
              </w:rPr>
            </w:pPr>
          </w:p>
          <w:p w14:paraId="3506511F" w14:textId="77777777" w:rsidR="00E24507" w:rsidRDefault="00E24507" w:rsidP="00824775">
            <w:pPr>
              <w:widowControl w:val="0"/>
              <w:autoSpaceDE w:val="0"/>
              <w:autoSpaceDN w:val="0"/>
              <w:jc w:val="both"/>
              <w:rPr>
                <w:sz w:val="22"/>
                <w:szCs w:val="22"/>
              </w:rPr>
            </w:pPr>
          </w:p>
          <w:p w14:paraId="4E62D9F8" w14:textId="77777777" w:rsidR="00E24507" w:rsidRDefault="00E24507" w:rsidP="00824775">
            <w:pPr>
              <w:widowControl w:val="0"/>
              <w:autoSpaceDE w:val="0"/>
              <w:autoSpaceDN w:val="0"/>
              <w:jc w:val="both"/>
              <w:rPr>
                <w:sz w:val="22"/>
                <w:szCs w:val="22"/>
              </w:rPr>
            </w:pPr>
          </w:p>
          <w:p w14:paraId="4150D26A" w14:textId="6621336F" w:rsidR="00E24507" w:rsidRPr="00CF4E6C" w:rsidRDefault="00E24507" w:rsidP="00FC04BF">
            <w:pPr>
              <w:widowControl w:val="0"/>
              <w:autoSpaceDE w:val="0"/>
              <w:autoSpaceDN w:val="0"/>
              <w:jc w:val="both"/>
              <w:rPr>
                <w:b/>
                <w:sz w:val="22"/>
                <w:szCs w:val="22"/>
              </w:rPr>
            </w:pPr>
            <w:r w:rsidRPr="00CF4E6C">
              <w:rPr>
                <w:b/>
                <w:sz w:val="22"/>
                <w:szCs w:val="22"/>
              </w:rPr>
              <w:t xml:space="preserve">от </w:t>
            </w:r>
            <w:r w:rsidR="00FC04BF">
              <w:rPr>
                <w:b/>
                <w:sz w:val="22"/>
                <w:szCs w:val="22"/>
              </w:rPr>
              <w:t>Поставщика</w:t>
            </w:r>
          </w:p>
        </w:tc>
      </w:tr>
      <w:tr w:rsidR="00E24507" w:rsidRPr="00534F04" w14:paraId="11181A27" w14:textId="77777777" w:rsidTr="00824775">
        <w:tc>
          <w:tcPr>
            <w:tcW w:w="2434" w:type="pct"/>
            <w:tcBorders>
              <w:top w:val="nil"/>
              <w:left w:val="nil"/>
              <w:bottom w:val="single" w:sz="4" w:space="0" w:color="auto"/>
              <w:right w:val="nil"/>
            </w:tcBorders>
          </w:tcPr>
          <w:p w14:paraId="59DA570A" w14:textId="458E9E94" w:rsidR="00E24507" w:rsidRPr="00534F04" w:rsidRDefault="004A0EC9" w:rsidP="004A0EC9">
            <w:pPr>
              <w:widowControl w:val="0"/>
              <w:autoSpaceDE w:val="0"/>
              <w:autoSpaceDN w:val="0"/>
              <w:rPr>
                <w:sz w:val="22"/>
                <w:szCs w:val="22"/>
              </w:rPr>
            </w:pPr>
            <w:r>
              <w:rPr>
                <w:sz w:val="22"/>
                <w:szCs w:val="22"/>
              </w:rPr>
              <w:t>___________</w:t>
            </w:r>
            <w:r w:rsidR="00E24507" w:rsidRPr="00534F04">
              <w:rPr>
                <w:sz w:val="22"/>
                <w:szCs w:val="22"/>
              </w:rPr>
              <w:t xml:space="preserve">          </w:t>
            </w:r>
            <w:r w:rsidR="00E24507">
              <w:rPr>
                <w:sz w:val="22"/>
                <w:szCs w:val="22"/>
              </w:rPr>
              <w:t xml:space="preserve">                 </w:t>
            </w:r>
            <w:r w:rsidR="00E24507" w:rsidRPr="00534F04">
              <w:rPr>
                <w:sz w:val="22"/>
                <w:szCs w:val="22"/>
              </w:rPr>
              <w:t>/</w:t>
            </w:r>
            <w:r>
              <w:rPr>
                <w:sz w:val="22"/>
                <w:szCs w:val="22"/>
              </w:rPr>
              <w:t>_______________</w:t>
            </w:r>
            <w:r w:rsidR="00E24507" w:rsidRPr="00534F04">
              <w:rPr>
                <w:sz w:val="22"/>
                <w:szCs w:val="22"/>
              </w:rPr>
              <w:t>/</w:t>
            </w:r>
          </w:p>
        </w:tc>
        <w:tc>
          <w:tcPr>
            <w:tcW w:w="133" w:type="pct"/>
            <w:tcBorders>
              <w:top w:val="nil"/>
              <w:left w:val="nil"/>
              <w:bottom w:val="nil"/>
              <w:right w:val="nil"/>
            </w:tcBorders>
          </w:tcPr>
          <w:p w14:paraId="2849EEA1" w14:textId="77777777" w:rsidR="00E24507" w:rsidRPr="00534F04" w:rsidRDefault="00E24507" w:rsidP="00824775">
            <w:pPr>
              <w:widowControl w:val="0"/>
              <w:autoSpaceDE w:val="0"/>
              <w:autoSpaceDN w:val="0"/>
              <w:rPr>
                <w:sz w:val="22"/>
                <w:szCs w:val="22"/>
              </w:rPr>
            </w:pPr>
          </w:p>
        </w:tc>
        <w:tc>
          <w:tcPr>
            <w:tcW w:w="2433" w:type="pct"/>
            <w:tcBorders>
              <w:top w:val="nil"/>
              <w:left w:val="nil"/>
              <w:bottom w:val="single" w:sz="4" w:space="0" w:color="auto"/>
              <w:right w:val="nil"/>
            </w:tcBorders>
          </w:tcPr>
          <w:p w14:paraId="375461B8" w14:textId="77777777" w:rsidR="00E24507" w:rsidRDefault="00E24507" w:rsidP="00824775">
            <w:pPr>
              <w:widowControl w:val="0"/>
              <w:autoSpaceDE w:val="0"/>
              <w:autoSpaceDN w:val="0"/>
              <w:rPr>
                <w:sz w:val="22"/>
                <w:szCs w:val="22"/>
              </w:rPr>
            </w:pPr>
          </w:p>
          <w:p w14:paraId="3B359168" w14:textId="77777777" w:rsidR="00E24507" w:rsidRPr="00534F04" w:rsidRDefault="00E24507" w:rsidP="00824775">
            <w:pPr>
              <w:widowControl w:val="0"/>
              <w:autoSpaceDE w:val="0"/>
              <w:autoSpaceDN w:val="0"/>
              <w:rPr>
                <w:sz w:val="22"/>
                <w:szCs w:val="22"/>
              </w:rPr>
            </w:pPr>
            <w:r w:rsidRPr="00534F04">
              <w:rPr>
                <w:sz w:val="22"/>
                <w:szCs w:val="22"/>
              </w:rPr>
              <w:t xml:space="preserve">          </w:t>
            </w:r>
            <w:r>
              <w:rPr>
                <w:sz w:val="22"/>
                <w:szCs w:val="22"/>
              </w:rPr>
              <w:t xml:space="preserve">         </w:t>
            </w:r>
            <w:r w:rsidRPr="00534F04">
              <w:rPr>
                <w:sz w:val="22"/>
                <w:szCs w:val="22"/>
              </w:rPr>
              <w:t xml:space="preserve"> </w:t>
            </w:r>
            <w:r>
              <w:rPr>
                <w:sz w:val="22"/>
                <w:szCs w:val="22"/>
              </w:rPr>
              <w:t xml:space="preserve">         </w:t>
            </w:r>
            <w:r w:rsidRPr="00534F04">
              <w:rPr>
                <w:sz w:val="22"/>
                <w:szCs w:val="22"/>
              </w:rPr>
              <w:t xml:space="preserve">      /</w:t>
            </w:r>
            <w:r>
              <w:rPr>
                <w:sz w:val="22"/>
                <w:szCs w:val="22"/>
              </w:rPr>
              <w:t>______________________</w:t>
            </w:r>
            <w:r w:rsidRPr="00534F04">
              <w:rPr>
                <w:sz w:val="22"/>
                <w:szCs w:val="22"/>
              </w:rPr>
              <w:t>/</w:t>
            </w:r>
          </w:p>
        </w:tc>
      </w:tr>
      <w:tr w:rsidR="00E24507" w:rsidRPr="00534F04" w14:paraId="4D71C252" w14:textId="77777777" w:rsidTr="00824775">
        <w:tc>
          <w:tcPr>
            <w:tcW w:w="5000" w:type="pct"/>
            <w:gridSpan w:val="3"/>
            <w:tcBorders>
              <w:top w:val="nil"/>
              <w:left w:val="nil"/>
              <w:bottom w:val="nil"/>
              <w:right w:val="nil"/>
            </w:tcBorders>
            <w:vAlign w:val="center"/>
          </w:tcPr>
          <w:p w14:paraId="64AFF5B3" w14:textId="77777777" w:rsidR="00E24507" w:rsidRPr="00534F04" w:rsidRDefault="00E24507" w:rsidP="00824775">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2038AC04" w14:textId="77777777" w:rsidR="00C13A11" w:rsidRPr="00C13A11" w:rsidRDefault="00C13A11" w:rsidP="00C13A11"/>
    <w:p w14:paraId="392BE255" w14:textId="77777777" w:rsidR="00C13A11" w:rsidRPr="00C13A11" w:rsidRDefault="00C13A11" w:rsidP="00C13A11"/>
    <w:p w14:paraId="6396984A" w14:textId="77777777" w:rsidR="00C13A11" w:rsidRPr="00C13A11" w:rsidRDefault="00C13A11" w:rsidP="00C13A11"/>
    <w:p w14:paraId="235D3EAE" w14:textId="77777777" w:rsidR="00C13A11" w:rsidRPr="00C13A11" w:rsidRDefault="00C13A11" w:rsidP="00C13A11"/>
    <w:p w14:paraId="4B3A4CFC" w14:textId="77777777" w:rsidR="00C13A11" w:rsidRDefault="00C13A11" w:rsidP="00C13A11"/>
    <w:p w14:paraId="16A84D18" w14:textId="77777777" w:rsidR="00C13A11" w:rsidRDefault="00C13A11" w:rsidP="00C13A11">
      <w:pPr>
        <w:tabs>
          <w:tab w:val="left" w:pos="952"/>
        </w:tabs>
      </w:pPr>
      <w:r>
        <w:tab/>
      </w:r>
    </w:p>
    <w:p w14:paraId="0B667F71" w14:textId="77777777" w:rsidR="004A0EC9" w:rsidRDefault="004A0EC9" w:rsidP="00C13A11">
      <w:pPr>
        <w:tabs>
          <w:tab w:val="left" w:pos="952"/>
        </w:tabs>
      </w:pPr>
    </w:p>
    <w:p w14:paraId="7633C633" w14:textId="77777777" w:rsidR="004A0EC9" w:rsidRPr="00C13A11" w:rsidRDefault="004A0EC9" w:rsidP="00C13A11">
      <w:pPr>
        <w:tabs>
          <w:tab w:val="left" w:pos="952"/>
        </w:tabs>
      </w:pPr>
    </w:p>
    <w:p w14:paraId="51A25AA0" w14:textId="77777777" w:rsidR="00E24507" w:rsidRDefault="00E24507" w:rsidP="00C13A11">
      <w:pPr>
        <w:tabs>
          <w:tab w:val="left" w:pos="952"/>
        </w:tabs>
      </w:pPr>
    </w:p>
    <w:p w14:paraId="4ACBF0AC" w14:textId="77777777" w:rsidR="00A53ED9" w:rsidRDefault="00A53ED9" w:rsidP="00C13A11">
      <w:pPr>
        <w:tabs>
          <w:tab w:val="left" w:pos="952"/>
        </w:tabs>
      </w:pPr>
    </w:p>
    <w:p w14:paraId="5C7B7BD9" w14:textId="77777777" w:rsidR="00E24507" w:rsidRDefault="00E24507" w:rsidP="00C13A11">
      <w:pPr>
        <w:tabs>
          <w:tab w:val="left" w:pos="952"/>
        </w:tabs>
      </w:pPr>
    </w:p>
    <w:p w14:paraId="084B17DD" w14:textId="77777777" w:rsidR="00E24507" w:rsidRDefault="00E24507" w:rsidP="00C13A11">
      <w:pPr>
        <w:tabs>
          <w:tab w:val="left" w:pos="952"/>
        </w:tabs>
      </w:pPr>
    </w:p>
    <w:p w14:paraId="43DF3F91" w14:textId="77777777" w:rsidR="00E24507" w:rsidRDefault="00E24507" w:rsidP="00C13A11">
      <w:pPr>
        <w:tabs>
          <w:tab w:val="left" w:pos="952"/>
        </w:tabs>
      </w:pPr>
    </w:p>
    <w:p w14:paraId="6696860D" w14:textId="77777777" w:rsidR="00E24507" w:rsidRDefault="00E24507" w:rsidP="00C13A11">
      <w:pPr>
        <w:tabs>
          <w:tab w:val="left" w:pos="952"/>
        </w:tabs>
      </w:pPr>
    </w:p>
    <w:p w14:paraId="37A17B89" w14:textId="77777777" w:rsidR="00E24507" w:rsidRDefault="00E24507" w:rsidP="00C13A11">
      <w:pPr>
        <w:tabs>
          <w:tab w:val="left" w:pos="952"/>
        </w:tabs>
      </w:pPr>
    </w:p>
    <w:sectPr w:rsidR="00E24507" w:rsidSect="00C13A11">
      <w:pgSz w:w="11906" w:h="16838"/>
      <w:pgMar w:top="709" w:right="709"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00105"/>
    <w:multiLevelType w:val="multilevel"/>
    <w:tmpl w:val="A80AF0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3C3A71"/>
    <w:multiLevelType w:val="hybridMultilevel"/>
    <w:tmpl w:val="D8968082"/>
    <w:lvl w:ilvl="0" w:tplc="AD169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84161F8"/>
    <w:multiLevelType w:val="multilevel"/>
    <w:tmpl w:val="7E56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396D6B"/>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1BF7C83"/>
    <w:multiLevelType w:val="multilevel"/>
    <w:tmpl w:val="FAD682D4"/>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E1F4C78"/>
    <w:multiLevelType w:val="multilevel"/>
    <w:tmpl w:val="BF3ACBFE"/>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1E654878"/>
    <w:multiLevelType w:val="multilevel"/>
    <w:tmpl w:val="A3708308"/>
    <w:lvl w:ilvl="0">
      <w:start w:val="9"/>
      <w:numFmt w:val="decimal"/>
      <w:lvlText w:val="%1."/>
      <w:lvlJc w:val="left"/>
      <w:pPr>
        <w:ind w:left="1080" w:hanging="360"/>
      </w:pPr>
      <w:rPr>
        <w:rFonts w:hint="default"/>
      </w:rPr>
    </w:lvl>
    <w:lvl w:ilvl="1">
      <w:start w:val="2"/>
      <w:numFmt w:val="decimal"/>
      <w:isLgl/>
      <w:lvlText w:val="%1.%2."/>
      <w:lvlJc w:val="left"/>
      <w:pPr>
        <w:ind w:left="1350" w:hanging="63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800" w:hanging="108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2160" w:hanging="144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520" w:hanging="1800"/>
      </w:pPr>
      <w:rPr>
        <w:rFonts w:eastAsia="Calibri" w:hint="default"/>
        <w:b/>
      </w:rPr>
    </w:lvl>
  </w:abstractNum>
  <w:abstractNum w:abstractNumId="7">
    <w:nsid w:val="1E862993"/>
    <w:multiLevelType w:val="hybridMultilevel"/>
    <w:tmpl w:val="364438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FAE1E71"/>
    <w:multiLevelType w:val="hybridMultilevel"/>
    <w:tmpl w:val="35CC318E"/>
    <w:lvl w:ilvl="0" w:tplc="901C288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18526E8"/>
    <w:multiLevelType w:val="multilevel"/>
    <w:tmpl w:val="79D2F96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C11DEC"/>
    <w:multiLevelType w:val="multilevel"/>
    <w:tmpl w:val="3466BC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69152D1"/>
    <w:multiLevelType w:val="hybridMultilevel"/>
    <w:tmpl w:val="4C746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AD738FF"/>
    <w:multiLevelType w:val="hybridMultilevel"/>
    <w:tmpl w:val="3A10DB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DB6533C"/>
    <w:multiLevelType w:val="hybridMultilevel"/>
    <w:tmpl w:val="847863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625EB1"/>
    <w:multiLevelType w:val="multilevel"/>
    <w:tmpl w:val="D05AB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30F973B6"/>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382E7F38"/>
    <w:multiLevelType w:val="multilevel"/>
    <w:tmpl w:val="DAB62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06A6447"/>
    <w:multiLevelType w:val="multilevel"/>
    <w:tmpl w:val="9DDEEAD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3683930"/>
    <w:multiLevelType w:val="hybridMultilevel"/>
    <w:tmpl w:val="17649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83C5E39"/>
    <w:multiLevelType w:val="multilevel"/>
    <w:tmpl w:val="E586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8540E6A"/>
    <w:multiLevelType w:val="hybridMultilevel"/>
    <w:tmpl w:val="C1D221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CA64F33"/>
    <w:multiLevelType w:val="hybridMultilevel"/>
    <w:tmpl w:val="D8968082"/>
    <w:lvl w:ilvl="0" w:tplc="AD169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4CDB44B4"/>
    <w:multiLevelType w:val="hybridMultilevel"/>
    <w:tmpl w:val="55ECA050"/>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0341C52"/>
    <w:multiLevelType w:val="multilevel"/>
    <w:tmpl w:val="5FFA5AB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54AC1C9B"/>
    <w:multiLevelType w:val="hybridMultilevel"/>
    <w:tmpl w:val="D1D445D0"/>
    <w:lvl w:ilvl="0" w:tplc="73CCF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7AE7B82"/>
    <w:multiLevelType w:val="hybridMultilevel"/>
    <w:tmpl w:val="A83C90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C2CEF"/>
    <w:multiLevelType w:val="hybridMultilevel"/>
    <w:tmpl w:val="B99ACD22"/>
    <w:lvl w:ilvl="0" w:tplc="046A8E7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6E76CDF"/>
    <w:multiLevelType w:val="multilevel"/>
    <w:tmpl w:val="AAE6BBF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7737168"/>
    <w:multiLevelType w:val="hybridMultilevel"/>
    <w:tmpl w:val="C24EAFC4"/>
    <w:lvl w:ilvl="0" w:tplc="362A45A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71675F"/>
    <w:multiLevelType w:val="multilevel"/>
    <w:tmpl w:val="C39CAD92"/>
    <w:lvl w:ilvl="0">
      <w:start w:val="1"/>
      <w:numFmt w:val="decimal"/>
      <w:lvlText w:val="%1."/>
      <w:lvlJc w:val="left"/>
      <w:pPr>
        <w:ind w:left="720" w:hanging="360"/>
      </w:pPr>
      <w:rPr>
        <w:rFonts w:hint="default"/>
      </w:rPr>
    </w:lvl>
    <w:lvl w:ilvl="1">
      <w:start w:val="18"/>
      <w:numFmt w:val="decimal"/>
      <w:isLgl/>
      <w:lvlText w:val="%1.%2"/>
      <w:lvlJc w:val="left"/>
      <w:pPr>
        <w:ind w:left="1123" w:hanging="6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624" w:hanging="1440"/>
      </w:pPr>
      <w:rPr>
        <w:rFonts w:hint="default"/>
      </w:rPr>
    </w:lvl>
  </w:abstractNum>
  <w:abstractNum w:abstractNumId="31">
    <w:nsid w:val="6DD9780F"/>
    <w:multiLevelType w:val="hybridMultilevel"/>
    <w:tmpl w:val="8532745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76F21FB"/>
    <w:multiLevelType w:val="hybridMultilevel"/>
    <w:tmpl w:val="F0F8F0FA"/>
    <w:lvl w:ilvl="0" w:tplc="0698366A">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CD00A7E"/>
    <w:multiLevelType w:val="multilevel"/>
    <w:tmpl w:val="6C64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E1958A7"/>
    <w:multiLevelType w:val="multilevel"/>
    <w:tmpl w:val="B0808E0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19"/>
  </w:num>
  <w:num w:numId="3">
    <w:abstractNumId w:val="6"/>
  </w:num>
  <w:num w:numId="4">
    <w:abstractNumId w:val="15"/>
  </w:num>
  <w:num w:numId="5">
    <w:abstractNumId w:val="28"/>
  </w:num>
  <w:num w:numId="6">
    <w:abstractNumId w:val="32"/>
  </w:num>
  <w:num w:numId="7">
    <w:abstractNumId w:val="8"/>
  </w:num>
  <w:num w:numId="8">
    <w:abstractNumId w:val="3"/>
  </w:num>
  <w:num w:numId="9">
    <w:abstractNumId w:val="10"/>
  </w:num>
  <w:num w:numId="10">
    <w:abstractNumId w:val="9"/>
  </w:num>
  <w:num w:numId="11">
    <w:abstractNumId w:val="4"/>
  </w:num>
  <w:num w:numId="12">
    <w:abstractNumId w:val="25"/>
  </w:num>
  <w:num w:numId="13">
    <w:abstractNumId w:val="24"/>
  </w:num>
  <w:num w:numId="14">
    <w:abstractNumId w:val="0"/>
  </w:num>
  <w:num w:numId="15">
    <w:abstractNumId w:val="34"/>
  </w:num>
  <w:num w:numId="16">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11"/>
  </w:num>
  <w:num w:numId="19">
    <w:abstractNumId w:val="18"/>
  </w:num>
  <w:num w:numId="20">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7"/>
  </w:num>
  <w:num w:numId="24">
    <w:abstractNumId w:val="29"/>
  </w:num>
  <w:num w:numId="25">
    <w:abstractNumId w:val="30"/>
  </w:num>
  <w:num w:numId="26">
    <w:abstractNumId w:val="14"/>
  </w:num>
  <w:num w:numId="27">
    <w:abstractNumId w:val="20"/>
  </w:num>
  <w:num w:numId="28">
    <w:abstractNumId w:val="2"/>
  </w:num>
  <w:num w:numId="29">
    <w:abstractNumId w:val="13"/>
  </w:num>
  <w:num w:numId="30">
    <w:abstractNumId w:val="33"/>
  </w:num>
  <w:num w:numId="31">
    <w:abstractNumId w:val="21"/>
  </w:num>
  <w:num w:numId="32">
    <w:abstractNumId w:val="12"/>
  </w:num>
  <w:num w:numId="33">
    <w:abstractNumId w:val="1"/>
  </w:num>
  <w:num w:numId="34">
    <w:abstractNumId w:val="22"/>
  </w:num>
  <w:num w:numId="35">
    <w:abstractNumId w:val="31"/>
  </w:num>
  <w:num w:numId="36">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5F85"/>
    <w:rsid w:val="00026D92"/>
    <w:rsid w:val="00027A99"/>
    <w:rsid w:val="00030AB2"/>
    <w:rsid w:val="00030B16"/>
    <w:rsid w:val="00032814"/>
    <w:rsid w:val="00032B8F"/>
    <w:rsid w:val="0003435B"/>
    <w:rsid w:val="00034C53"/>
    <w:rsid w:val="00035878"/>
    <w:rsid w:val="00035B8D"/>
    <w:rsid w:val="00042D94"/>
    <w:rsid w:val="0005121E"/>
    <w:rsid w:val="00053DAB"/>
    <w:rsid w:val="00055177"/>
    <w:rsid w:val="00055B72"/>
    <w:rsid w:val="000569BE"/>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736B"/>
    <w:rsid w:val="000A75AB"/>
    <w:rsid w:val="000B158B"/>
    <w:rsid w:val="000B3DD8"/>
    <w:rsid w:val="000B4FCC"/>
    <w:rsid w:val="000B6F01"/>
    <w:rsid w:val="000B78DC"/>
    <w:rsid w:val="000C4EEF"/>
    <w:rsid w:val="000D5EC1"/>
    <w:rsid w:val="000D602F"/>
    <w:rsid w:val="000D7474"/>
    <w:rsid w:val="000E2895"/>
    <w:rsid w:val="000E2A94"/>
    <w:rsid w:val="000E4513"/>
    <w:rsid w:val="000E78E4"/>
    <w:rsid w:val="000E7E51"/>
    <w:rsid w:val="000F006F"/>
    <w:rsid w:val="000F1EB7"/>
    <w:rsid w:val="000F2B29"/>
    <w:rsid w:val="000F6377"/>
    <w:rsid w:val="000F7FEC"/>
    <w:rsid w:val="00100F20"/>
    <w:rsid w:val="00101F13"/>
    <w:rsid w:val="0010223E"/>
    <w:rsid w:val="00106013"/>
    <w:rsid w:val="0010604A"/>
    <w:rsid w:val="00110677"/>
    <w:rsid w:val="00115D31"/>
    <w:rsid w:val="0011775E"/>
    <w:rsid w:val="001214B3"/>
    <w:rsid w:val="001309A3"/>
    <w:rsid w:val="00130BDE"/>
    <w:rsid w:val="00132329"/>
    <w:rsid w:val="001338BC"/>
    <w:rsid w:val="00134B6C"/>
    <w:rsid w:val="0013676F"/>
    <w:rsid w:val="0014233D"/>
    <w:rsid w:val="00154DA9"/>
    <w:rsid w:val="00155268"/>
    <w:rsid w:val="00157C84"/>
    <w:rsid w:val="00157DF6"/>
    <w:rsid w:val="00160456"/>
    <w:rsid w:val="00161361"/>
    <w:rsid w:val="00161787"/>
    <w:rsid w:val="00162151"/>
    <w:rsid w:val="00162457"/>
    <w:rsid w:val="001636FE"/>
    <w:rsid w:val="00167BBD"/>
    <w:rsid w:val="001739A1"/>
    <w:rsid w:val="001770E2"/>
    <w:rsid w:val="001871B3"/>
    <w:rsid w:val="00192570"/>
    <w:rsid w:val="00196D21"/>
    <w:rsid w:val="00197E28"/>
    <w:rsid w:val="001A36CF"/>
    <w:rsid w:val="001B0625"/>
    <w:rsid w:val="001B4B49"/>
    <w:rsid w:val="001B4BF9"/>
    <w:rsid w:val="001B50C5"/>
    <w:rsid w:val="001B7914"/>
    <w:rsid w:val="001C051F"/>
    <w:rsid w:val="001C1212"/>
    <w:rsid w:val="001C190A"/>
    <w:rsid w:val="001C5C26"/>
    <w:rsid w:val="001C7070"/>
    <w:rsid w:val="001C7949"/>
    <w:rsid w:val="001D0B67"/>
    <w:rsid w:val="001D15B9"/>
    <w:rsid w:val="001D443F"/>
    <w:rsid w:val="001E0454"/>
    <w:rsid w:val="001E0AC6"/>
    <w:rsid w:val="001E7C55"/>
    <w:rsid w:val="001F02A0"/>
    <w:rsid w:val="001F1C17"/>
    <w:rsid w:val="001F39C1"/>
    <w:rsid w:val="001F3B7B"/>
    <w:rsid w:val="001F49EF"/>
    <w:rsid w:val="001F4B4B"/>
    <w:rsid w:val="001F50A4"/>
    <w:rsid w:val="001F7056"/>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224"/>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35C5"/>
    <w:rsid w:val="003803EE"/>
    <w:rsid w:val="003848B0"/>
    <w:rsid w:val="00387176"/>
    <w:rsid w:val="00390542"/>
    <w:rsid w:val="0039092B"/>
    <w:rsid w:val="00391B21"/>
    <w:rsid w:val="00394776"/>
    <w:rsid w:val="003959F1"/>
    <w:rsid w:val="0039757A"/>
    <w:rsid w:val="00397A56"/>
    <w:rsid w:val="003A0EA8"/>
    <w:rsid w:val="003A1686"/>
    <w:rsid w:val="003A5CEF"/>
    <w:rsid w:val="003A5D67"/>
    <w:rsid w:val="003B1B61"/>
    <w:rsid w:val="003B48E3"/>
    <w:rsid w:val="003B648C"/>
    <w:rsid w:val="003C06F4"/>
    <w:rsid w:val="003C1A3D"/>
    <w:rsid w:val="003C2DE4"/>
    <w:rsid w:val="003C3C72"/>
    <w:rsid w:val="003C537C"/>
    <w:rsid w:val="003C7EC3"/>
    <w:rsid w:val="003D113D"/>
    <w:rsid w:val="003D3073"/>
    <w:rsid w:val="003D5640"/>
    <w:rsid w:val="003E2142"/>
    <w:rsid w:val="003E3B2C"/>
    <w:rsid w:val="003E4968"/>
    <w:rsid w:val="003E530E"/>
    <w:rsid w:val="003F23F2"/>
    <w:rsid w:val="003F30AF"/>
    <w:rsid w:val="003F7C61"/>
    <w:rsid w:val="00401B9D"/>
    <w:rsid w:val="004020CD"/>
    <w:rsid w:val="0040212D"/>
    <w:rsid w:val="00406312"/>
    <w:rsid w:val="00406E29"/>
    <w:rsid w:val="00406FA2"/>
    <w:rsid w:val="00407FA2"/>
    <w:rsid w:val="004208F4"/>
    <w:rsid w:val="0042326A"/>
    <w:rsid w:val="00424A50"/>
    <w:rsid w:val="00426968"/>
    <w:rsid w:val="00427B3B"/>
    <w:rsid w:val="00430D19"/>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1F4A"/>
    <w:rsid w:val="004843D7"/>
    <w:rsid w:val="00484A52"/>
    <w:rsid w:val="00485520"/>
    <w:rsid w:val="00485E3B"/>
    <w:rsid w:val="00486CD7"/>
    <w:rsid w:val="00490591"/>
    <w:rsid w:val="004906DD"/>
    <w:rsid w:val="00491AEB"/>
    <w:rsid w:val="00497412"/>
    <w:rsid w:val="004A0EC9"/>
    <w:rsid w:val="004A2A1D"/>
    <w:rsid w:val="004A4692"/>
    <w:rsid w:val="004A5ED5"/>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00F6"/>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67FE"/>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941"/>
    <w:rsid w:val="00650497"/>
    <w:rsid w:val="006506B0"/>
    <w:rsid w:val="00656717"/>
    <w:rsid w:val="00657718"/>
    <w:rsid w:val="00664980"/>
    <w:rsid w:val="00664BF8"/>
    <w:rsid w:val="00665B70"/>
    <w:rsid w:val="006710C3"/>
    <w:rsid w:val="00673126"/>
    <w:rsid w:val="00674348"/>
    <w:rsid w:val="00675366"/>
    <w:rsid w:val="00685188"/>
    <w:rsid w:val="00686405"/>
    <w:rsid w:val="0069293A"/>
    <w:rsid w:val="0069377E"/>
    <w:rsid w:val="006939BA"/>
    <w:rsid w:val="0069617A"/>
    <w:rsid w:val="00697D6B"/>
    <w:rsid w:val="006A2737"/>
    <w:rsid w:val="006A313D"/>
    <w:rsid w:val="006A68DA"/>
    <w:rsid w:val="006B0B9A"/>
    <w:rsid w:val="006B16E4"/>
    <w:rsid w:val="006B36C5"/>
    <w:rsid w:val="006B3F19"/>
    <w:rsid w:val="006B479F"/>
    <w:rsid w:val="006B5C6F"/>
    <w:rsid w:val="006B5E7E"/>
    <w:rsid w:val="006C2803"/>
    <w:rsid w:val="006C2DA1"/>
    <w:rsid w:val="006C3396"/>
    <w:rsid w:val="006C4586"/>
    <w:rsid w:val="006C5D65"/>
    <w:rsid w:val="006D0B91"/>
    <w:rsid w:val="006D1226"/>
    <w:rsid w:val="006D1A3D"/>
    <w:rsid w:val="006D2C18"/>
    <w:rsid w:val="006D6227"/>
    <w:rsid w:val="006D7EB4"/>
    <w:rsid w:val="006E055B"/>
    <w:rsid w:val="006E1E7F"/>
    <w:rsid w:val="006E3BFA"/>
    <w:rsid w:val="006E6633"/>
    <w:rsid w:val="006F0669"/>
    <w:rsid w:val="006F49C8"/>
    <w:rsid w:val="006F4A7F"/>
    <w:rsid w:val="006F6892"/>
    <w:rsid w:val="006F722C"/>
    <w:rsid w:val="00701738"/>
    <w:rsid w:val="007037FB"/>
    <w:rsid w:val="00707E96"/>
    <w:rsid w:val="00712355"/>
    <w:rsid w:val="0071383E"/>
    <w:rsid w:val="007209E0"/>
    <w:rsid w:val="00723166"/>
    <w:rsid w:val="007233BA"/>
    <w:rsid w:val="00724064"/>
    <w:rsid w:val="0072650E"/>
    <w:rsid w:val="00727F95"/>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7927"/>
    <w:rsid w:val="007E79A8"/>
    <w:rsid w:val="007F203D"/>
    <w:rsid w:val="007F3E3E"/>
    <w:rsid w:val="007F3F43"/>
    <w:rsid w:val="007F6D88"/>
    <w:rsid w:val="00801EB4"/>
    <w:rsid w:val="008031F0"/>
    <w:rsid w:val="00803C5A"/>
    <w:rsid w:val="00806033"/>
    <w:rsid w:val="0080763C"/>
    <w:rsid w:val="00813837"/>
    <w:rsid w:val="00824775"/>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B6184"/>
    <w:rsid w:val="008C0ACE"/>
    <w:rsid w:val="008C1E40"/>
    <w:rsid w:val="008C2E11"/>
    <w:rsid w:val="008C4E32"/>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3868"/>
    <w:rsid w:val="00904F6F"/>
    <w:rsid w:val="00905D29"/>
    <w:rsid w:val="00906ADE"/>
    <w:rsid w:val="0090737C"/>
    <w:rsid w:val="00914C23"/>
    <w:rsid w:val="00915B6E"/>
    <w:rsid w:val="00920978"/>
    <w:rsid w:val="009274AE"/>
    <w:rsid w:val="0093095F"/>
    <w:rsid w:val="00934A1A"/>
    <w:rsid w:val="00937318"/>
    <w:rsid w:val="009376F9"/>
    <w:rsid w:val="00942BBF"/>
    <w:rsid w:val="00943B74"/>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93636"/>
    <w:rsid w:val="009A5D10"/>
    <w:rsid w:val="009A60F9"/>
    <w:rsid w:val="009A6B1D"/>
    <w:rsid w:val="009A7162"/>
    <w:rsid w:val="009B0382"/>
    <w:rsid w:val="009B5E65"/>
    <w:rsid w:val="009C3A7F"/>
    <w:rsid w:val="009C6028"/>
    <w:rsid w:val="009C63E7"/>
    <w:rsid w:val="009D1238"/>
    <w:rsid w:val="009D3695"/>
    <w:rsid w:val="009D59AC"/>
    <w:rsid w:val="009D609F"/>
    <w:rsid w:val="009E12E9"/>
    <w:rsid w:val="009E25CF"/>
    <w:rsid w:val="009E476D"/>
    <w:rsid w:val="009F3A58"/>
    <w:rsid w:val="009F7405"/>
    <w:rsid w:val="00A00B0F"/>
    <w:rsid w:val="00A03CF5"/>
    <w:rsid w:val="00A11D4D"/>
    <w:rsid w:val="00A170F5"/>
    <w:rsid w:val="00A17519"/>
    <w:rsid w:val="00A235D1"/>
    <w:rsid w:val="00A2367E"/>
    <w:rsid w:val="00A241F3"/>
    <w:rsid w:val="00A301BD"/>
    <w:rsid w:val="00A3158A"/>
    <w:rsid w:val="00A36C95"/>
    <w:rsid w:val="00A36E95"/>
    <w:rsid w:val="00A41EE9"/>
    <w:rsid w:val="00A4295A"/>
    <w:rsid w:val="00A45338"/>
    <w:rsid w:val="00A47730"/>
    <w:rsid w:val="00A4783C"/>
    <w:rsid w:val="00A5044E"/>
    <w:rsid w:val="00A508DE"/>
    <w:rsid w:val="00A50E90"/>
    <w:rsid w:val="00A51F5F"/>
    <w:rsid w:val="00A53ED9"/>
    <w:rsid w:val="00A569F1"/>
    <w:rsid w:val="00A57463"/>
    <w:rsid w:val="00A75244"/>
    <w:rsid w:val="00A77242"/>
    <w:rsid w:val="00A7725A"/>
    <w:rsid w:val="00A7790C"/>
    <w:rsid w:val="00A779EE"/>
    <w:rsid w:val="00A809A8"/>
    <w:rsid w:val="00A828B7"/>
    <w:rsid w:val="00A829E4"/>
    <w:rsid w:val="00A8627F"/>
    <w:rsid w:val="00A86E04"/>
    <w:rsid w:val="00A94177"/>
    <w:rsid w:val="00A95E81"/>
    <w:rsid w:val="00A9641F"/>
    <w:rsid w:val="00AA1C3F"/>
    <w:rsid w:val="00AA249F"/>
    <w:rsid w:val="00AA2E81"/>
    <w:rsid w:val="00AA3BE2"/>
    <w:rsid w:val="00AA575C"/>
    <w:rsid w:val="00AA6C8A"/>
    <w:rsid w:val="00AB6AAA"/>
    <w:rsid w:val="00AC2F35"/>
    <w:rsid w:val="00AC6D22"/>
    <w:rsid w:val="00AD12EB"/>
    <w:rsid w:val="00AD2721"/>
    <w:rsid w:val="00AD4602"/>
    <w:rsid w:val="00AD4CBF"/>
    <w:rsid w:val="00AD527C"/>
    <w:rsid w:val="00AD73B9"/>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8FB"/>
    <w:rsid w:val="00B41C3B"/>
    <w:rsid w:val="00B42CD9"/>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654"/>
    <w:rsid w:val="00BA4D62"/>
    <w:rsid w:val="00BA53DA"/>
    <w:rsid w:val="00BA54B2"/>
    <w:rsid w:val="00BA58D4"/>
    <w:rsid w:val="00BA5C7A"/>
    <w:rsid w:val="00BA5DB9"/>
    <w:rsid w:val="00BB3330"/>
    <w:rsid w:val="00BB35FA"/>
    <w:rsid w:val="00BB3EC6"/>
    <w:rsid w:val="00BB54AD"/>
    <w:rsid w:val="00BC0186"/>
    <w:rsid w:val="00BC1A22"/>
    <w:rsid w:val="00BC2C04"/>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3A11"/>
    <w:rsid w:val="00C1411B"/>
    <w:rsid w:val="00C1655A"/>
    <w:rsid w:val="00C16EE4"/>
    <w:rsid w:val="00C20B2A"/>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DBA"/>
    <w:rsid w:val="00C65003"/>
    <w:rsid w:val="00C65724"/>
    <w:rsid w:val="00C65C6F"/>
    <w:rsid w:val="00C673F4"/>
    <w:rsid w:val="00C70489"/>
    <w:rsid w:val="00C77A0F"/>
    <w:rsid w:val="00C81103"/>
    <w:rsid w:val="00C81772"/>
    <w:rsid w:val="00C830FA"/>
    <w:rsid w:val="00C87F9A"/>
    <w:rsid w:val="00C97ECD"/>
    <w:rsid w:val="00CA10DE"/>
    <w:rsid w:val="00CA1B47"/>
    <w:rsid w:val="00CA3DF4"/>
    <w:rsid w:val="00CA6AF8"/>
    <w:rsid w:val="00CB051B"/>
    <w:rsid w:val="00CB0A97"/>
    <w:rsid w:val="00CB34C9"/>
    <w:rsid w:val="00CB7EC4"/>
    <w:rsid w:val="00CC0CFB"/>
    <w:rsid w:val="00CC3E82"/>
    <w:rsid w:val="00CC5158"/>
    <w:rsid w:val="00CC68CF"/>
    <w:rsid w:val="00CC7EA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1689"/>
    <w:rsid w:val="00D14368"/>
    <w:rsid w:val="00D15DD8"/>
    <w:rsid w:val="00D163E7"/>
    <w:rsid w:val="00D20306"/>
    <w:rsid w:val="00D20D79"/>
    <w:rsid w:val="00D236E3"/>
    <w:rsid w:val="00D25F00"/>
    <w:rsid w:val="00D268D6"/>
    <w:rsid w:val="00D26C4B"/>
    <w:rsid w:val="00D30E82"/>
    <w:rsid w:val="00D3243C"/>
    <w:rsid w:val="00D329F4"/>
    <w:rsid w:val="00D3476F"/>
    <w:rsid w:val="00D34AFE"/>
    <w:rsid w:val="00D35BAF"/>
    <w:rsid w:val="00D3610A"/>
    <w:rsid w:val="00D416AF"/>
    <w:rsid w:val="00D47B9F"/>
    <w:rsid w:val="00D501CD"/>
    <w:rsid w:val="00D51338"/>
    <w:rsid w:val="00D546E8"/>
    <w:rsid w:val="00D5502F"/>
    <w:rsid w:val="00D5657E"/>
    <w:rsid w:val="00D60143"/>
    <w:rsid w:val="00D60DC2"/>
    <w:rsid w:val="00D6489E"/>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173C5"/>
    <w:rsid w:val="00E2127B"/>
    <w:rsid w:val="00E21C50"/>
    <w:rsid w:val="00E23153"/>
    <w:rsid w:val="00E23271"/>
    <w:rsid w:val="00E23434"/>
    <w:rsid w:val="00E24507"/>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A1876"/>
    <w:rsid w:val="00EA403D"/>
    <w:rsid w:val="00EA4576"/>
    <w:rsid w:val="00EA4EF9"/>
    <w:rsid w:val="00EB08DA"/>
    <w:rsid w:val="00EB0F06"/>
    <w:rsid w:val="00EB4F84"/>
    <w:rsid w:val="00EC10DD"/>
    <w:rsid w:val="00EC5FDA"/>
    <w:rsid w:val="00EC70BE"/>
    <w:rsid w:val="00ED1BE7"/>
    <w:rsid w:val="00ED70F2"/>
    <w:rsid w:val="00ED7ECD"/>
    <w:rsid w:val="00EE115B"/>
    <w:rsid w:val="00EE302C"/>
    <w:rsid w:val="00EE3B2A"/>
    <w:rsid w:val="00EE61E0"/>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270CD"/>
    <w:rsid w:val="00F3296C"/>
    <w:rsid w:val="00F32B9B"/>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448"/>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61D8"/>
    <w:rsid w:val="00FB1F98"/>
    <w:rsid w:val="00FB2E03"/>
    <w:rsid w:val="00FB3FEA"/>
    <w:rsid w:val="00FB75E4"/>
    <w:rsid w:val="00FC04BF"/>
    <w:rsid w:val="00FC0EFF"/>
    <w:rsid w:val="00FC0F38"/>
    <w:rsid w:val="00FC1536"/>
    <w:rsid w:val="00FC19BA"/>
    <w:rsid w:val="00FC2B34"/>
    <w:rsid w:val="00FC3434"/>
    <w:rsid w:val="00FC48E7"/>
    <w:rsid w:val="00FC4A3F"/>
    <w:rsid w:val="00FC745D"/>
    <w:rsid w:val="00FD08FA"/>
    <w:rsid w:val="00FD4F42"/>
    <w:rsid w:val="00FD614F"/>
    <w:rsid w:val="00FD6ABF"/>
    <w:rsid w:val="00FE0534"/>
    <w:rsid w:val="00FE25A5"/>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E3E99"/>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link w:val="10"/>
    <w:uiPriority w:val="9"/>
    <w:qFormat/>
    <w:rsid w:val="00FB2E03"/>
    <w:pPr>
      <w:keepNext/>
      <w:jc w:val="center"/>
      <w:outlineLvl w:val="0"/>
    </w:pPr>
    <w:rPr>
      <w:b/>
      <w:spacing w:val="36"/>
      <w:sz w:val="28"/>
      <w:szCs w:val="28"/>
    </w:rPr>
  </w:style>
  <w:style w:type="paragraph" w:styleId="2">
    <w:name w:val="heading 2"/>
    <w:basedOn w:val="a"/>
    <w:next w:val="a"/>
    <w:link w:val="20"/>
    <w:uiPriority w:val="9"/>
    <w:qFormat/>
    <w:rsid w:val="00023849"/>
    <w:pPr>
      <w:keepNext/>
      <w:jc w:val="center"/>
      <w:outlineLvl w:val="1"/>
    </w:pPr>
    <w:rPr>
      <w:b/>
    </w:rPr>
  </w:style>
  <w:style w:type="paragraph" w:styleId="3">
    <w:name w:val="heading 3"/>
    <w:basedOn w:val="a"/>
    <w:next w:val="a"/>
    <w:qFormat/>
    <w:rsid w:val="00095BD3"/>
    <w:pPr>
      <w:keepNext/>
      <w:outlineLvl w:val="2"/>
    </w:pPr>
    <w:rPr>
      <w:b/>
      <w:bCs/>
      <w:sz w:val="20"/>
      <w:szCs w:val="20"/>
    </w:rPr>
  </w:style>
  <w:style w:type="paragraph" w:styleId="4">
    <w:name w:val="heading 4"/>
    <w:basedOn w:val="a"/>
    <w:next w:val="a"/>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1"/>
    <w:semiHidden/>
    <w:rsid w:val="00FB2E03"/>
    <w:pPr>
      <w:spacing w:after="120" w:line="276" w:lineRule="auto"/>
    </w:pPr>
    <w:rPr>
      <w:rFonts w:ascii="Calibri" w:hAnsi="Calibri"/>
      <w:sz w:val="22"/>
      <w:szCs w:val="22"/>
    </w:rPr>
  </w:style>
  <w:style w:type="character" w:customStyle="1" w:styleId="21">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2">
    <w:name w:val="Body Text 2"/>
    <w:basedOn w:val="a"/>
    <w:link w:val="23"/>
    <w:rsid w:val="00FB2E03"/>
    <w:pPr>
      <w:spacing w:after="120" w:line="480" w:lineRule="auto"/>
    </w:pPr>
  </w:style>
  <w:style w:type="character" w:customStyle="1" w:styleId="23">
    <w:name w:val="Основной текст 2 Знак"/>
    <w:link w:val="22"/>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1">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1"/>
    <w:locked/>
    <w:rsid w:val="00FB2E03"/>
    <w:rPr>
      <w:rFonts w:ascii="MS Sans Serif" w:hAnsi="MS Sans Serif" w:cs="MS Mincho"/>
      <w:b/>
      <w:bCs/>
      <w:sz w:val="24"/>
      <w:szCs w:val="24"/>
      <w:lang w:val="ru-RU" w:eastAsia="ru-RU" w:bidi="ar-SA"/>
    </w:rPr>
  </w:style>
  <w:style w:type="paragraph" w:customStyle="1" w:styleId="24">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5">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Знак4 Знак Знак Знак2"/>
    <w:basedOn w:val="a"/>
    <w:link w:val="12"/>
    <w:uiPriority w:val="99"/>
    <w:qFormat/>
    <w:rsid w:val="00FB2E03"/>
    <w:rPr>
      <w:sz w:val="20"/>
      <w:szCs w:val="20"/>
    </w:rPr>
  </w:style>
  <w:style w:type="character" w:customStyle="1" w:styleId="12">
    <w:name w:val="Текст сноски Знак1"/>
    <w:aliases w:val="Текст сноски Знак Знак,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2"/>
    <w:link w:val="a9"/>
    <w:uiPriority w:val="99"/>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1">
    <w:name w:val="Body Text Indent 3"/>
    <w:basedOn w:val="a"/>
    <w:link w:val="32"/>
    <w:uiPriority w:val="99"/>
    <w:rsid w:val="00023849"/>
    <w:pPr>
      <w:tabs>
        <w:tab w:val="left" w:pos="1190"/>
      </w:tabs>
      <w:autoSpaceDE w:val="0"/>
      <w:autoSpaceDN w:val="0"/>
      <w:adjustRightInd w:val="0"/>
      <w:ind w:left="2520"/>
      <w:jc w:val="both"/>
    </w:pPr>
    <w:rPr>
      <w:bCs/>
      <w:color w:val="000000"/>
      <w:sz w:val="22"/>
      <w:szCs w:val="22"/>
    </w:rPr>
  </w:style>
  <w:style w:type="character" w:customStyle="1" w:styleId="13">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uiPriority w:val="22"/>
    <w:qFormat/>
    <w:rsid w:val="00C97ECD"/>
    <w:rPr>
      <w:rFonts w:cs="Times New Roman"/>
      <w:b/>
      <w:bCs/>
    </w:rPr>
  </w:style>
  <w:style w:type="paragraph" w:customStyle="1" w:styleId="14">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basedOn w:val="a"/>
    <w:link w:val="af0"/>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1">
    <w:name w:val="No Spacing"/>
    <w:link w:val="af2"/>
    <w:uiPriority w:val="1"/>
    <w:qFormat/>
    <w:rsid w:val="00BA21BB"/>
    <w:rPr>
      <w:sz w:val="24"/>
      <w:szCs w:val="24"/>
    </w:rPr>
  </w:style>
  <w:style w:type="paragraph" w:styleId="af3">
    <w:name w:val="Normal (Web)"/>
    <w:basedOn w:val="a"/>
    <w:uiPriority w:val="99"/>
    <w:unhideWhenUsed/>
    <w:rsid w:val="00226CCC"/>
  </w:style>
  <w:style w:type="character" w:styleId="af4">
    <w:name w:val="Emphasis"/>
    <w:qFormat/>
    <w:rsid w:val="000A4A76"/>
    <w:rPr>
      <w:i/>
      <w:iCs/>
    </w:rPr>
  </w:style>
  <w:style w:type="paragraph" w:customStyle="1" w:styleId="ConsPlusTitle">
    <w:name w:val="ConsPlusTitle"/>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5">
    <w:name w:val="header"/>
    <w:basedOn w:val="a"/>
    <w:link w:val="af6"/>
    <w:uiPriority w:val="99"/>
    <w:unhideWhenUsed/>
    <w:rsid w:val="007372BC"/>
    <w:pPr>
      <w:tabs>
        <w:tab w:val="center" w:pos="4677"/>
        <w:tab w:val="right" w:pos="9355"/>
      </w:tabs>
    </w:pPr>
    <w:rPr>
      <w:sz w:val="28"/>
      <w:szCs w:val="28"/>
    </w:rPr>
  </w:style>
  <w:style w:type="character" w:customStyle="1" w:styleId="af6">
    <w:name w:val="Верхний колонтитул Знак"/>
    <w:link w:val="af5"/>
    <w:uiPriority w:val="99"/>
    <w:rsid w:val="007372BC"/>
    <w:rPr>
      <w:sz w:val="28"/>
      <w:szCs w:val="28"/>
      <w:lang w:eastAsia="ru-RU"/>
    </w:rPr>
  </w:style>
  <w:style w:type="paragraph" w:styleId="af7">
    <w:name w:val="footer"/>
    <w:basedOn w:val="a"/>
    <w:link w:val="af8"/>
    <w:uiPriority w:val="99"/>
    <w:unhideWhenUsed/>
    <w:rsid w:val="007372BC"/>
    <w:pPr>
      <w:tabs>
        <w:tab w:val="center" w:pos="4677"/>
        <w:tab w:val="right" w:pos="9355"/>
      </w:tabs>
    </w:pPr>
    <w:rPr>
      <w:sz w:val="28"/>
      <w:szCs w:val="28"/>
    </w:rPr>
  </w:style>
  <w:style w:type="character" w:customStyle="1" w:styleId="af8">
    <w:name w:val="Нижний колонтитул Знак"/>
    <w:link w:val="af7"/>
    <w:uiPriority w:val="99"/>
    <w:rsid w:val="007372BC"/>
    <w:rPr>
      <w:sz w:val="28"/>
      <w:szCs w:val="28"/>
      <w:lang w:eastAsia="ru-RU"/>
    </w:rPr>
  </w:style>
  <w:style w:type="paragraph" w:customStyle="1" w:styleId="33">
    <w:name w:val="Обычный3"/>
    <w:rsid w:val="007372BC"/>
    <w:rPr>
      <w:rFonts w:ascii="Tms Rmn" w:hAnsi="Tms Rmn"/>
    </w:rPr>
  </w:style>
  <w:style w:type="character" w:styleId="af9">
    <w:name w:val="annotation reference"/>
    <w:rsid w:val="0047619A"/>
    <w:rPr>
      <w:sz w:val="16"/>
      <w:szCs w:val="16"/>
    </w:rPr>
  </w:style>
  <w:style w:type="paragraph" w:styleId="afa">
    <w:name w:val="annotation text"/>
    <w:basedOn w:val="a"/>
    <w:link w:val="afb"/>
    <w:rsid w:val="0047619A"/>
    <w:rPr>
      <w:sz w:val="20"/>
      <w:szCs w:val="20"/>
    </w:rPr>
  </w:style>
  <w:style w:type="character" w:customStyle="1" w:styleId="afb">
    <w:name w:val="Текст примечания Знак"/>
    <w:link w:val="afa"/>
    <w:rsid w:val="0047619A"/>
    <w:rPr>
      <w:lang w:eastAsia="ru-RU"/>
    </w:rPr>
  </w:style>
  <w:style w:type="paragraph" w:styleId="afc">
    <w:name w:val="annotation subject"/>
    <w:basedOn w:val="afa"/>
    <w:next w:val="afa"/>
    <w:link w:val="afd"/>
    <w:rsid w:val="0047619A"/>
    <w:rPr>
      <w:b/>
      <w:bCs/>
    </w:rPr>
  </w:style>
  <w:style w:type="character" w:customStyle="1" w:styleId="afd">
    <w:name w:val="Тема примечания Знак"/>
    <w:link w:val="afc"/>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15">
    <w:name w:val="Сетка таблицы1"/>
    <w:basedOn w:val="a1"/>
    <w:next w:val="a8"/>
    <w:uiPriority w:val="39"/>
    <w:rsid w:val="00D1168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8"/>
    <w:uiPriority w:val="39"/>
    <w:rsid w:val="009E25C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1"/>
    <w:next w:val="a8"/>
    <w:uiPriority w:val="39"/>
    <w:rsid w:val="0099363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
    <w:name w:val="Нет списка1"/>
    <w:next w:val="a2"/>
    <w:uiPriority w:val="99"/>
    <w:semiHidden/>
    <w:unhideWhenUsed/>
    <w:rsid w:val="00C13A11"/>
  </w:style>
  <w:style w:type="character" w:customStyle="1" w:styleId="val">
    <w:name w:val="val"/>
    <w:basedOn w:val="a0"/>
    <w:rsid w:val="00C13A11"/>
  </w:style>
  <w:style w:type="paragraph" w:styleId="afe">
    <w:name w:val="Plain Text"/>
    <w:basedOn w:val="a"/>
    <w:link w:val="aff"/>
    <w:rsid w:val="00C13A11"/>
    <w:rPr>
      <w:rFonts w:ascii="Courier New" w:hAnsi="Courier New" w:cs="Courier New"/>
      <w:sz w:val="20"/>
      <w:szCs w:val="20"/>
    </w:rPr>
  </w:style>
  <w:style w:type="character" w:customStyle="1" w:styleId="aff">
    <w:name w:val="Текст Знак"/>
    <w:basedOn w:val="a0"/>
    <w:link w:val="afe"/>
    <w:rsid w:val="00C13A11"/>
    <w:rPr>
      <w:rFonts w:ascii="Courier New" w:hAnsi="Courier New" w:cs="Courier New"/>
    </w:rPr>
  </w:style>
  <w:style w:type="character" w:customStyle="1" w:styleId="gi">
    <w:name w:val="gi"/>
    <w:basedOn w:val="a0"/>
    <w:rsid w:val="00C13A11"/>
  </w:style>
  <w:style w:type="character" w:customStyle="1" w:styleId="32">
    <w:name w:val="Основной текст с отступом 3 Знак"/>
    <w:basedOn w:val="a0"/>
    <w:link w:val="31"/>
    <w:uiPriority w:val="99"/>
    <w:rsid w:val="00C13A11"/>
    <w:rPr>
      <w:bCs/>
      <w:color w:val="000000"/>
      <w:sz w:val="22"/>
      <w:szCs w:val="22"/>
    </w:rPr>
  </w:style>
  <w:style w:type="character" w:styleId="aff0">
    <w:name w:val="footnote reference"/>
    <w:rsid w:val="00C13A11"/>
    <w:rPr>
      <w:vertAlign w:val="superscript"/>
    </w:rPr>
  </w:style>
  <w:style w:type="character" w:customStyle="1" w:styleId="af2">
    <w:name w:val="Без интервала Знак"/>
    <w:link w:val="af1"/>
    <w:uiPriority w:val="1"/>
    <w:rsid w:val="00C13A11"/>
    <w:rPr>
      <w:sz w:val="24"/>
      <w:szCs w:val="24"/>
    </w:rPr>
  </w:style>
  <w:style w:type="character" w:customStyle="1" w:styleId="af0">
    <w:name w:val="Абзац списка Знак"/>
    <w:link w:val="af"/>
    <w:uiPriority w:val="34"/>
    <w:locked/>
    <w:rsid w:val="00C13A11"/>
    <w:rPr>
      <w:sz w:val="24"/>
      <w:szCs w:val="24"/>
    </w:rPr>
  </w:style>
  <w:style w:type="character" w:customStyle="1" w:styleId="17">
    <w:name w:val="Просмотренная гиперссылка1"/>
    <w:basedOn w:val="a0"/>
    <w:uiPriority w:val="99"/>
    <w:semiHidden/>
    <w:unhideWhenUsed/>
    <w:rsid w:val="00C13A11"/>
    <w:rPr>
      <w:color w:val="954F72"/>
      <w:u w:val="single"/>
    </w:rPr>
  </w:style>
  <w:style w:type="table" w:customStyle="1" w:styleId="40">
    <w:name w:val="Сетка таблицы4"/>
    <w:basedOn w:val="a1"/>
    <w:next w:val="a8"/>
    <w:uiPriority w:val="39"/>
    <w:rsid w:val="00C13A1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contact-infocomma">
    <w:name w:val="b-contact-info__comma"/>
    <w:basedOn w:val="a0"/>
    <w:rsid w:val="00C13A11"/>
  </w:style>
  <w:style w:type="character" w:customStyle="1" w:styleId="notranslate">
    <w:name w:val="notranslate"/>
    <w:basedOn w:val="a0"/>
    <w:rsid w:val="00C13A11"/>
  </w:style>
  <w:style w:type="character" w:customStyle="1" w:styleId="callphone1">
    <w:name w:val="callphone1"/>
    <w:basedOn w:val="a0"/>
    <w:rsid w:val="00C13A11"/>
  </w:style>
  <w:style w:type="character" w:customStyle="1" w:styleId="libelle-description5">
    <w:name w:val="libelle-description5"/>
    <w:basedOn w:val="a0"/>
    <w:rsid w:val="00C13A11"/>
  </w:style>
  <w:style w:type="character" w:customStyle="1" w:styleId="catchline1">
    <w:name w:val="catchline1"/>
    <w:basedOn w:val="a0"/>
    <w:rsid w:val="00C13A11"/>
    <w:rPr>
      <w:color w:val="898989"/>
      <w:sz w:val="18"/>
      <w:szCs w:val="18"/>
    </w:rPr>
  </w:style>
  <w:style w:type="character" w:customStyle="1" w:styleId="topmail">
    <w:name w:val="top_mail"/>
    <w:basedOn w:val="a0"/>
    <w:rsid w:val="00C13A11"/>
    <w:rPr>
      <w:rFonts w:ascii="Arial" w:hAnsi="Arial" w:cs="Arial" w:hint="default"/>
      <w:b/>
      <w:bCs/>
      <w:vanish w:val="0"/>
      <w:webHidden w:val="0"/>
      <w:color w:val="282828"/>
      <w:sz w:val="23"/>
      <w:szCs w:val="23"/>
      <w:specVanish w:val="0"/>
    </w:rPr>
  </w:style>
  <w:style w:type="character" w:customStyle="1" w:styleId="20">
    <w:name w:val="Заголовок 2 Знак"/>
    <w:basedOn w:val="a0"/>
    <w:link w:val="2"/>
    <w:uiPriority w:val="9"/>
    <w:rsid w:val="00C13A11"/>
    <w:rPr>
      <w:b/>
      <w:sz w:val="24"/>
      <w:szCs w:val="24"/>
    </w:rPr>
  </w:style>
  <w:style w:type="character" w:customStyle="1" w:styleId="10">
    <w:name w:val="Заголовок 1 Знак"/>
    <w:basedOn w:val="a0"/>
    <w:link w:val="1"/>
    <w:uiPriority w:val="9"/>
    <w:rsid w:val="00C13A11"/>
    <w:rPr>
      <w:b/>
      <w:spacing w:val="36"/>
      <w:sz w:val="28"/>
      <w:szCs w:val="28"/>
    </w:rPr>
  </w:style>
  <w:style w:type="table" w:customStyle="1" w:styleId="111">
    <w:name w:val="Сетка таблицы11"/>
    <w:basedOn w:val="a1"/>
    <w:uiPriority w:val="39"/>
    <w:rsid w:val="00C13A1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basedOn w:val="a0"/>
    <w:semiHidden/>
    <w:unhideWhenUsed/>
    <w:rsid w:val="00C13A11"/>
    <w:rPr>
      <w:color w:val="954F72" w:themeColor="followedHyperlink"/>
      <w:u w:val="single"/>
    </w:rPr>
  </w:style>
  <w:style w:type="table" w:customStyle="1" w:styleId="120">
    <w:name w:val="Сетка таблицы12"/>
    <w:basedOn w:val="a1"/>
    <w:uiPriority w:val="39"/>
    <w:rsid w:val="00115D31"/>
    <w:rPr>
      <w:rFonts w:ascii="Calibri" w:eastAsia="Calibri" w:hAnsi="Calibri" w:cs="Arial"/>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8"/>
    <w:uiPriority w:val="39"/>
    <w:rsid w:val="00E2450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next w:val="a8"/>
    <w:uiPriority w:val="39"/>
    <w:rsid w:val="003B648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8"/>
    <w:uiPriority w:val="39"/>
    <w:rsid w:val="003848B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8"/>
    <w:uiPriority w:val="39"/>
    <w:rsid w:val="00A574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8"/>
    <w:uiPriority w:val="39"/>
    <w:rsid w:val="0082477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8"/>
    <w:uiPriority w:val="39"/>
    <w:rsid w:val="00BA58D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8"/>
    <w:uiPriority w:val="39"/>
    <w:rsid w:val="009D59A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8"/>
    <w:uiPriority w:val="39"/>
    <w:rsid w:val="004A0E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43067653">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142234193">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hyperlink" Target="mailto:zakupki@nevawave.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uhnv@yandex.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F65F7-AA10-4099-8A5B-9B7842B1A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1916</TotalTime>
  <Pages>15</Pages>
  <Words>6403</Words>
  <Characters>36503</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42821</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96</cp:revision>
  <cp:lastPrinted>2022-02-01T08:18:00Z</cp:lastPrinted>
  <dcterms:created xsi:type="dcterms:W3CDTF">2020-09-07T08:21:00Z</dcterms:created>
  <dcterms:modified xsi:type="dcterms:W3CDTF">2026-05-19T08:57:00Z</dcterms:modified>
</cp:coreProperties>
</file>