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95D" w:rsidRPr="001266BC" w:rsidRDefault="007C595D" w:rsidP="007C595D">
      <w:pPr>
        <w:jc w:val="right"/>
      </w:pPr>
      <w:r w:rsidRPr="004F0647"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:rsidR="007C595D" w:rsidRPr="00870657" w:rsidRDefault="007C595D" w:rsidP="007C595D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266BC">
        <w:t xml:space="preserve"> </w:t>
      </w:r>
      <w:r>
        <w:t>от «</w:t>
      </w:r>
      <w:r w:rsidRPr="001266BC">
        <w:t>___</w:t>
      </w:r>
      <w:r>
        <w:t>»</w:t>
      </w:r>
      <w:proofErr w:type="spellStart"/>
      <w:r w:rsidRPr="001266BC">
        <w:t>_____________</w:t>
      </w:r>
      <w:proofErr w:type="gramStart"/>
      <w:r>
        <w:t>г</w:t>
      </w:r>
      <w:proofErr w:type="spellEnd"/>
      <w:proofErr w:type="gramEnd"/>
      <w:r>
        <w:t xml:space="preserve">. </w:t>
      </w:r>
      <w:r w:rsidRPr="001266BC">
        <w:t xml:space="preserve"> </w:t>
      </w:r>
      <w:r w:rsidRPr="001266BC">
        <w:rPr>
          <w:rFonts w:ascii="Times New Roman" w:hAnsi="Times New Roman" w:cs="Times New Roman"/>
          <w:sz w:val="24"/>
          <w:szCs w:val="24"/>
        </w:rPr>
        <w:t>№</w:t>
      </w:r>
      <w:r w:rsidRPr="001266BC">
        <w:t xml:space="preserve"> </w:t>
      </w:r>
      <w:r w:rsidRPr="00870657">
        <w:rPr>
          <w:rFonts w:ascii="Times New Roman" w:hAnsi="Times New Roman" w:cs="Times New Roman"/>
          <w:sz w:val="24"/>
          <w:szCs w:val="24"/>
        </w:rPr>
        <w:t>________</w:t>
      </w:r>
    </w:p>
    <w:p w:rsidR="007C595D" w:rsidRDefault="007C595D" w:rsidP="007C595D">
      <w:pPr>
        <w:jc w:val="center"/>
        <w:rPr>
          <w:b/>
        </w:rPr>
      </w:pPr>
    </w:p>
    <w:p w:rsidR="007C595D" w:rsidRPr="004F0647" w:rsidRDefault="007C595D" w:rsidP="007C595D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7C595D" w:rsidRDefault="007C595D" w:rsidP="007C595D">
      <w:pPr>
        <w:jc w:val="both"/>
      </w:pPr>
      <w:r w:rsidRPr="004F0647">
        <w:t xml:space="preserve"> </w:t>
      </w:r>
    </w:p>
    <w:p w:rsidR="007C595D" w:rsidRPr="00BF0FEC" w:rsidRDefault="007C595D" w:rsidP="007C595D">
      <w:pPr>
        <w:jc w:val="both"/>
        <w:rPr>
          <w:sz w:val="20"/>
          <w:szCs w:val="20"/>
        </w:rPr>
      </w:pPr>
      <w:r w:rsidRPr="00BF0FEC">
        <w:rPr>
          <w:sz w:val="20"/>
          <w:szCs w:val="20"/>
        </w:rPr>
        <w:t>Таблица № 1. Описание предмета закупки</w:t>
      </w:r>
    </w:p>
    <w:tbl>
      <w:tblPr>
        <w:tblStyle w:val="a4"/>
        <w:tblW w:w="10679" w:type="dxa"/>
        <w:tblLayout w:type="fixed"/>
        <w:tblLook w:val="04A0"/>
      </w:tblPr>
      <w:tblGrid>
        <w:gridCol w:w="558"/>
        <w:gridCol w:w="2718"/>
        <w:gridCol w:w="6471"/>
        <w:gridCol w:w="932"/>
      </w:tblGrid>
      <w:tr w:rsidR="007C595D" w:rsidRPr="00127CB7" w:rsidTr="00E26C9A">
        <w:tc>
          <w:tcPr>
            <w:tcW w:w="558" w:type="dxa"/>
            <w:vAlign w:val="center"/>
          </w:tcPr>
          <w:p w:rsidR="007C595D" w:rsidRPr="00127CB7" w:rsidRDefault="007C595D" w:rsidP="00E26C9A">
            <w:pPr>
              <w:jc w:val="center"/>
              <w:rPr>
                <w:b/>
                <w:sz w:val="20"/>
                <w:szCs w:val="20"/>
              </w:rPr>
            </w:pPr>
            <w:r w:rsidRPr="00127CB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27CB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27CB7">
              <w:rPr>
                <w:b/>
                <w:sz w:val="20"/>
                <w:szCs w:val="20"/>
              </w:rPr>
              <w:t>/</w:t>
            </w:r>
            <w:proofErr w:type="spellStart"/>
            <w:r w:rsidRPr="00127CB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718" w:type="dxa"/>
            <w:vAlign w:val="center"/>
          </w:tcPr>
          <w:p w:rsidR="007C595D" w:rsidRPr="00127CB7" w:rsidRDefault="007C595D" w:rsidP="00E26C9A">
            <w:pPr>
              <w:jc w:val="center"/>
              <w:rPr>
                <w:b/>
                <w:sz w:val="20"/>
                <w:szCs w:val="20"/>
              </w:rPr>
            </w:pPr>
            <w:r w:rsidRPr="00127CB7">
              <w:rPr>
                <w:b/>
                <w:sz w:val="20"/>
                <w:szCs w:val="20"/>
              </w:rPr>
              <w:t>Изображение</w:t>
            </w:r>
          </w:p>
        </w:tc>
        <w:tc>
          <w:tcPr>
            <w:tcW w:w="6471" w:type="dxa"/>
            <w:vAlign w:val="center"/>
          </w:tcPr>
          <w:p w:rsidR="007C595D" w:rsidRPr="006D0998" w:rsidRDefault="007C595D" w:rsidP="00E26C9A">
            <w:pPr>
              <w:jc w:val="center"/>
              <w:rPr>
                <w:b/>
                <w:sz w:val="20"/>
                <w:szCs w:val="20"/>
              </w:rPr>
            </w:pPr>
            <w:r w:rsidRPr="006D0998">
              <w:rPr>
                <w:b/>
                <w:sz w:val="20"/>
                <w:szCs w:val="20"/>
              </w:rPr>
              <w:t>Наименование и характеристики</w:t>
            </w:r>
          </w:p>
        </w:tc>
        <w:tc>
          <w:tcPr>
            <w:tcW w:w="932" w:type="dxa"/>
            <w:vAlign w:val="center"/>
          </w:tcPr>
          <w:p w:rsidR="007C595D" w:rsidRPr="00127CB7" w:rsidRDefault="007C595D" w:rsidP="00E26C9A">
            <w:pPr>
              <w:jc w:val="center"/>
              <w:rPr>
                <w:b/>
                <w:sz w:val="20"/>
                <w:szCs w:val="20"/>
              </w:rPr>
            </w:pPr>
            <w:r w:rsidRPr="00127CB7">
              <w:rPr>
                <w:b/>
                <w:sz w:val="20"/>
                <w:szCs w:val="20"/>
              </w:rPr>
              <w:t>Количество</w:t>
            </w:r>
          </w:p>
          <w:p w:rsidR="007C595D" w:rsidRPr="00127CB7" w:rsidRDefault="007C595D" w:rsidP="00E26C9A">
            <w:pPr>
              <w:jc w:val="center"/>
              <w:rPr>
                <w:b/>
                <w:sz w:val="20"/>
                <w:szCs w:val="20"/>
              </w:rPr>
            </w:pPr>
            <w:r w:rsidRPr="00127CB7">
              <w:rPr>
                <w:b/>
                <w:sz w:val="20"/>
                <w:szCs w:val="20"/>
              </w:rPr>
              <w:t>(шт.)</w:t>
            </w:r>
          </w:p>
        </w:tc>
      </w:tr>
      <w:tr w:rsidR="007C595D" w:rsidTr="00E26C9A">
        <w:trPr>
          <w:trHeight w:val="2737"/>
        </w:trPr>
        <w:tc>
          <w:tcPr>
            <w:tcW w:w="558" w:type="dxa"/>
            <w:vAlign w:val="center"/>
          </w:tcPr>
          <w:p w:rsidR="007C595D" w:rsidRPr="00700A59" w:rsidRDefault="007C595D" w:rsidP="00E26C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8" w:type="dxa"/>
            <w:vAlign w:val="center"/>
          </w:tcPr>
          <w:p w:rsidR="007C595D" w:rsidRPr="00514E9D" w:rsidRDefault="007C595D" w:rsidP="00E26C9A">
            <w:pPr>
              <w:rPr>
                <w:color w:val="000000"/>
                <w:sz w:val="20"/>
                <w:szCs w:val="20"/>
              </w:rPr>
            </w:pPr>
            <w:r w:rsidRPr="00F359BE">
              <w:rPr>
                <w:color w:val="000000"/>
                <w:sz w:val="20"/>
                <w:szCs w:val="20"/>
              </w:rPr>
              <w:t>Бланк Вкладыш к трудовой книжке (новый 2023г)</w:t>
            </w:r>
          </w:p>
          <w:p w:rsidR="007C595D" w:rsidRPr="00514E9D" w:rsidRDefault="007C595D" w:rsidP="00E26C9A">
            <w:pPr>
              <w:rPr>
                <w:color w:val="000000"/>
                <w:sz w:val="20"/>
                <w:szCs w:val="20"/>
              </w:rPr>
            </w:pPr>
          </w:p>
          <w:p w:rsidR="007C595D" w:rsidRPr="00F359BE" w:rsidRDefault="007C595D" w:rsidP="00E26C9A">
            <w:pPr>
              <w:jc w:val="center"/>
              <w:rPr>
                <w:color w:val="000000"/>
                <w:sz w:val="20"/>
                <w:szCs w:val="20"/>
              </w:rPr>
            </w:pPr>
            <w:r w:rsidRPr="00514E9D">
              <w:rPr>
                <w:noProof/>
                <w:sz w:val="20"/>
                <w:szCs w:val="20"/>
              </w:rPr>
              <w:drawing>
                <wp:inline distT="0" distB="0" distL="0" distR="0">
                  <wp:extent cx="941070" cy="941070"/>
                  <wp:effectExtent l="19050" t="0" r="0" b="0"/>
                  <wp:docPr id="1" name="Рисунок 1" descr="https://media.komus.ru/medias/sys_master/product-images/product-images/hd4/h7e/13939427901470/1722702-1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.komus.ru/medias/sys_master/product-images/product-images/hd4/h7e/13939427901470/1722702-1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334" cy="9423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1" w:type="dxa"/>
            <w:vAlign w:val="center"/>
          </w:tcPr>
          <w:p w:rsidR="007C595D" w:rsidRPr="00514E9D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  <w:r w:rsidRPr="00F359BE">
              <w:rPr>
                <w:b/>
                <w:color w:val="000000"/>
                <w:sz w:val="20"/>
                <w:szCs w:val="20"/>
              </w:rPr>
              <w:t>Бланк Вкладыш к трудовой книжке (новый 2023г)</w:t>
            </w:r>
          </w:p>
          <w:p w:rsidR="007C595D" w:rsidRPr="00514E9D" w:rsidRDefault="007C595D" w:rsidP="00E26C9A">
            <w:pPr>
              <w:rPr>
                <w:b/>
                <w:sz w:val="20"/>
                <w:szCs w:val="20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120"/>
              <w:gridCol w:w="3120"/>
            </w:tblGrid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>Торговая марка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6" w:tgtFrame="_self" w:history="1">
                    <w:proofErr w:type="spellStart"/>
                    <w:r w:rsidRPr="00514E9D">
                      <w:rPr>
                        <w:rStyle w:val="v-linkcontent"/>
                        <w:sz w:val="20"/>
                        <w:szCs w:val="20"/>
                      </w:rPr>
                      <w:t>Гознак</w:t>
                    </w:r>
                    <w:proofErr w:type="spellEnd"/>
                  </w:hyperlink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Тип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трудовые книжки и вкладыши</w:t>
                  </w:r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Назначение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для организаций</w:t>
                  </w:r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Тип обложки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мягкая</w:t>
                  </w:r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Материал обложки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ледерин</w:t>
                  </w:r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Ориентация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вертикальная</w:t>
                  </w:r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>Внутренний блок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офсетная бумага (сорт 1)</w:t>
                  </w:r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Печать блока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2 краски</w:t>
                  </w:r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Размер, </w:t>
                  </w:r>
                  <w:proofErr w:type="gramStart"/>
                  <w:r w:rsidRPr="00514E9D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514E9D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rStyle w:val="product-info-specifications-valuevalue"/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88x125</w:t>
                  </w:r>
                </w:p>
              </w:tc>
            </w:tr>
          </w:tbl>
          <w:p w:rsidR="007C595D" w:rsidRPr="00514E9D" w:rsidRDefault="007C595D" w:rsidP="00E26C9A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vAlign w:val="center"/>
          </w:tcPr>
          <w:p w:rsidR="007C595D" w:rsidRPr="00F359BE" w:rsidRDefault="007C595D" w:rsidP="00E26C9A">
            <w:pPr>
              <w:jc w:val="center"/>
              <w:rPr>
                <w:color w:val="000000"/>
                <w:sz w:val="20"/>
                <w:szCs w:val="20"/>
              </w:rPr>
            </w:pPr>
            <w:r w:rsidRPr="00F359BE">
              <w:rPr>
                <w:color w:val="000000"/>
                <w:sz w:val="20"/>
                <w:szCs w:val="20"/>
              </w:rPr>
              <w:t>15</w:t>
            </w:r>
          </w:p>
        </w:tc>
      </w:tr>
      <w:tr w:rsidR="007C595D" w:rsidTr="00E26C9A">
        <w:trPr>
          <w:trHeight w:val="2392"/>
        </w:trPr>
        <w:tc>
          <w:tcPr>
            <w:tcW w:w="558" w:type="dxa"/>
            <w:vAlign w:val="center"/>
          </w:tcPr>
          <w:p w:rsidR="007C595D" w:rsidRDefault="007C595D" w:rsidP="00E26C9A">
            <w:pPr>
              <w:jc w:val="center"/>
            </w:pPr>
            <w:r>
              <w:t>2</w:t>
            </w:r>
          </w:p>
        </w:tc>
        <w:tc>
          <w:tcPr>
            <w:tcW w:w="2718" w:type="dxa"/>
            <w:vAlign w:val="center"/>
          </w:tcPr>
          <w:p w:rsidR="007C595D" w:rsidRPr="00514E9D" w:rsidRDefault="007C595D" w:rsidP="00E26C9A">
            <w:pPr>
              <w:rPr>
                <w:color w:val="000000"/>
                <w:sz w:val="20"/>
                <w:szCs w:val="20"/>
              </w:rPr>
            </w:pPr>
            <w:r w:rsidRPr="00F359BE">
              <w:rPr>
                <w:color w:val="000000"/>
                <w:sz w:val="20"/>
                <w:szCs w:val="20"/>
              </w:rPr>
              <w:t xml:space="preserve">Лоток горизонтальный для бумаг 3секции </w:t>
            </w:r>
          </w:p>
          <w:p w:rsidR="007C595D" w:rsidRPr="00F359BE" w:rsidRDefault="007C595D" w:rsidP="00E26C9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1242060" cy="1242060"/>
                  <wp:effectExtent l="19050" t="0" r="0" b="0"/>
                  <wp:docPr id="4" name="Рисунок 4" descr="https://media.komus.ru/medias/sys_master/product-images/product-images/h3e/h1a/14161710219294/383303-1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media.komus.ru/medias/sys_master/product-images/product-images/h3e/h1a/14161710219294/383303-1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773" cy="12457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1" w:type="dxa"/>
            <w:vAlign w:val="center"/>
          </w:tcPr>
          <w:p w:rsidR="007C595D" w:rsidRPr="00514E9D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  <w:r w:rsidRPr="00F359BE">
              <w:rPr>
                <w:b/>
                <w:color w:val="000000"/>
                <w:sz w:val="20"/>
                <w:szCs w:val="20"/>
              </w:rPr>
              <w:t>Лоток горизонтальный для бумаг 3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F359BE">
              <w:rPr>
                <w:b/>
                <w:color w:val="000000"/>
                <w:sz w:val="20"/>
                <w:szCs w:val="20"/>
              </w:rPr>
              <w:t>секции</w:t>
            </w:r>
          </w:p>
          <w:p w:rsidR="007C595D" w:rsidRPr="00514E9D" w:rsidRDefault="007C595D" w:rsidP="00E26C9A">
            <w:pPr>
              <w:rPr>
                <w:sz w:val="20"/>
                <w:szCs w:val="20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120"/>
              <w:gridCol w:w="3120"/>
            </w:tblGrid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>Торговая марка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8" w:tgtFrame="_self" w:history="1">
                    <w:proofErr w:type="spellStart"/>
                    <w:r w:rsidRPr="00514E9D">
                      <w:rPr>
                        <w:rStyle w:val="v-linkcontent"/>
                        <w:sz w:val="20"/>
                        <w:szCs w:val="20"/>
                      </w:rPr>
                      <w:t>Attache</w:t>
                    </w:r>
                    <w:proofErr w:type="spellEnd"/>
                  </w:hyperlink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Базовый цвет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серебристый</w:t>
                  </w:r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Количество отделений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9" w:tgtFrame="_self" w:history="1">
                    <w:r w:rsidRPr="00514E9D">
                      <w:rPr>
                        <w:rStyle w:val="v-linkcontent"/>
                        <w:sz w:val="20"/>
                        <w:szCs w:val="20"/>
                      </w:rPr>
                      <w:t>3</w:t>
                    </w:r>
                  </w:hyperlink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Материал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10" w:tgtFrame="_self" w:history="1">
                    <w:r w:rsidRPr="00514E9D">
                      <w:rPr>
                        <w:rStyle w:val="v-linkcontent"/>
                        <w:sz w:val="20"/>
                        <w:szCs w:val="20"/>
                      </w:rPr>
                      <w:t>металл</w:t>
                    </w:r>
                  </w:hyperlink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Ширина лотка, </w:t>
                  </w:r>
                  <w:proofErr w:type="gramStart"/>
                  <w:r w:rsidRPr="00514E9D">
                    <w:rPr>
                      <w:sz w:val="20"/>
                      <w:szCs w:val="20"/>
                    </w:rPr>
                    <w:t>мм</w:t>
                  </w:r>
                  <w:proofErr w:type="gramEnd"/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295</w:t>
                  </w:r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Высота лотка, </w:t>
                  </w:r>
                  <w:proofErr w:type="gramStart"/>
                  <w:r w:rsidRPr="00514E9D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514E9D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33</w:t>
                  </w:r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Глубина лотка, </w:t>
                  </w:r>
                  <w:proofErr w:type="gramStart"/>
                  <w:r w:rsidRPr="00514E9D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514E9D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355</w:t>
                  </w:r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 xml:space="preserve">Высота конструкции, </w:t>
                  </w:r>
                  <w:proofErr w:type="gramStart"/>
                  <w:r w:rsidRPr="00514E9D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514E9D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rStyle w:val="product-info-specifications-valuevalue"/>
                      <w:sz w:val="20"/>
                      <w:szCs w:val="20"/>
                    </w:rPr>
                    <w:t>267</w:t>
                  </w:r>
                </w:p>
              </w:tc>
            </w:tr>
            <w:tr w:rsidR="007C595D" w:rsidRPr="00514E9D" w:rsidTr="00E26C9A"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sz w:val="20"/>
                      <w:szCs w:val="20"/>
                    </w:rPr>
                  </w:pPr>
                  <w:r w:rsidRPr="00514E9D">
                    <w:rPr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3120" w:type="dxa"/>
                </w:tcPr>
                <w:p w:rsidR="007C595D" w:rsidRPr="00514E9D" w:rsidRDefault="007C595D" w:rsidP="00E26C9A">
                  <w:pPr>
                    <w:rPr>
                      <w:rStyle w:val="product-info-specifications-valuevalue"/>
                      <w:sz w:val="20"/>
                      <w:szCs w:val="20"/>
                    </w:rPr>
                  </w:pPr>
                  <w:hyperlink r:id="rId11" w:tgtFrame="_self" w:history="1">
                    <w:r w:rsidRPr="00514E9D">
                      <w:rPr>
                        <w:rStyle w:val="v-linkcontent"/>
                        <w:sz w:val="20"/>
                        <w:szCs w:val="20"/>
                      </w:rPr>
                      <w:t>А</w:t>
                    </w:r>
                    <w:proofErr w:type="gramStart"/>
                    <w:r w:rsidRPr="00514E9D">
                      <w:rPr>
                        <w:rStyle w:val="v-linkcontent"/>
                        <w:sz w:val="20"/>
                        <w:szCs w:val="20"/>
                      </w:rPr>
                      <w:t>4</w:t>
                    </w:r>
                    <w:proofErr w:type="gramEnd"/>
                  </w:hyperlink>
                </w:p>
              </w:tc>
            </w:tr>
          </w:tbl>
          <w:p w:rsidR="007C595D" w:rsidRPr="00514E9D" w:rsidRDefault="007C595D" w:rsidP="00E26C9A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vAlign w:val="center"/>
          </w:tcPr>
          <w:p w:rsidR="007C595D" w:rsidRPr="00F359BE" w:rsidRDefault="007C595D" w:rsidP="00E26C9A">
            <w:pPr>
              <w:jc w:val="center"/>
              <w:rPr>
                <w:color w:val="000000"/>
                <w:sz w:val="20"/>
                <w:szCs w:val="20"/>
              </w:rPr>
            </w:pPr>
            <w:r w:rsidRPr="00F359BE">
              <w:rPr>
                <w:color w:val="000000"/>
                <w:sz w:val="20"/>
                <w:szCs w:val="20"/>
              </w:rPr>
              <w:t>1</w:t>
            </w:r>
          </w:p>
        </w:tc>
      </w:tr>
      <w:tr w:rsidR="007C595D" w:rsidTr="00E26C9A">
        <w:trPr>
          <w:trHeight w:val="2398"/>
        </w:trPr>
        <w:tc>
          <w:tcPr>
            <w:tcW w:w="558" w:type="dxa"/>
            <w:vAlign w:val="center"/>
          </w:tcPr>
          <w:p w:rsidR="007C595D" w:rsidRDefault="007C595D" w:rsidP="00E26C9A">
            <w:pPr>
              <w:jc w:val="center"/>
            </w:pPr>
            <w:r>
              <w:t>3</w:t>
            </w:r>
          </w:p>
        </w:tc>
        <w:tc>
          <w:tcPr>
            <w:tcW w:w="2718" w:type="dxa"/>
            <w:vAlign w:val="center"/>
          </w:tcPr>
          <w:p w:rsidR="007C595D" w:rsidRPr="0062770C" w:rsidRDefault="007C595D" w:rsidP="00E26C9A">
            <w:pPr>
              <w:pStyle w:val="1"/>
              <w:spacing w:before="0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</w:pPr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 xml:space="preserve">Стержень </w:t>
            </w:r>
            <w:proofErr w:type="spellStart"/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>гелевый</w:t>
            </w:r>
            <w:proofErr w:type="spellEnd"/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>Pilot</w:t>
            </w:r>
            <w:proofErr w:type="spellEnd"/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 xml:space="preserve"> BLS-FRP-5 стираемый красный 111 мм</w:t>
            </w:r>
          </w:p>
          <w:p w:rsidR="007C595D" w:rsidRPr="00F359BE" w:rsidRDefault="007C595D" w:rsidP="00E26C9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845820" cy="845820"/>
                  <wp:effectExtent l="19050" t="0" r="0" b="0"/>
                  <wp:docPr id="2" name="Рисунок 1" descr="https://media.komus.ru/medias/sys_master/product-images/product-images/h6d/h13/13860750327838/220596-1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.komus.ru/medias/sys_master/product-images/product-images/h6d/h13/13860750327838/220596-1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993" cy="8469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1" w:type="dxa"/>
            <w:vAlign w:val="center"/>
          </w:tcPr>
          <w:p w:rsidR="007C595D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  <w:r w:rsidRPr="0062770C">
              <w:rPr>
                <w:b/>
                <w:color w:val="000000"/>
                <w:sz w:val="20"/>
                <w:szCs w:val="20"/>
              </w:rPr>
              <w:t xml:space="preserve">Стержень </w:t>
            </w:r>
            <w:proofErr w:type="spellStart"/>
            <w:r w:rsidRPr="0062770C">
              <w:rPr>
                <w:b/>
                <w:color w:val="000000"/>
                <w:sz w:val="20"/>
                <w:szCs w:val="20"/>
              </w:rPr>
              <w:t>гелевый</w:t>
            </w:r>
            <w:proofErr w:type="spellEnd"/>
            <w:r w:rsidRPr="0062770C">
              <w:rPr>
                <w:b/>
                <w:color w:val="000000"/>
                <w:sz w:val="20"/>
                <w:szCs w:val="20"/>
              </w:rPr>
              <w:t xml:space="preserve"> 111мм PILOT BLS-FRP-5 для </w:t>
            </w:r>
            <w:proofErr w:type="spellStart"/>
            <w:r w:rsidRPr="0062770C">
              <w:rPr>
                <w:b/>
                <w:color w:val="000000"/>
                <w:sz w:val="20"/>
                <w:szCs w:val="20"/>
              </w:rPr>
              <w:t>Frixion</w:t>
            </w:r>
            <w:proofErr w:type="spellEnd"/>
            <w:r w:rsidRPr="0062770C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770C">
              <w:rPr>
                <w:b/>
                <w:color w:val="000000"/>
                <w:sz w:val="20"/>
                <w:szCs w:val="20"/>
              </w:rPr>
              <w:t>Point</w:t>
            </w:r>
            <w:proofErr w:type="spellEnd"/>
            <w:r w:rsidRPr="0062770C">
              <w:rPr>
                <w:b/>
                <w:color w:val="000000"/>
                <w:sz w:val="20"/>
                <w:szCs w:val="20"/>
              </w:rPr>
              <w:t xml:space="preserve"> красный 0,25мм </w:t>
            </w:r>
          </w:p>
          <w:p w:rsidR="007C595D" w:rsidRPr="0062770C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120"/>
              <w:gridCol w:w="3120"/>
            </w:tblGrid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>Торговая марка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13" w:tgtFrame="_self" w:history="1">
                    <w:proofErr w:type="spellStart"/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Pilot</w:t>
                    </w:r>
                    <w:proofErr w:type="spellEnd"/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Длина стержня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111</w:t>
                  </w:r>
                  <w:r w:rsidRPr="0062770C">
                    <w:rPr>
                      <w:rStyle w:val="product-info-specifications-valueunit"/>
                      <w:sz w:val="20"/>
                      <w:szCs w:val="20"/>
                    </w:rPr>
                    <w:t xml:space="preserve">  мм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Цвет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14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красный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Толщина линии письма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0.25</w:t>
                  </w:r>
                  <w:r w:rsidRPr="0062770C">
                    <w:rPr>
                      <w:rStyle w:val="product-info-specifications-valueunit"/>
                      <w:sz w:val="20"/>
                      <w:szCs w:val="20"/>
                    </w:rPr>
                    <w:t xml:space="preserve">  мм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Тип стержня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Pilot</w:t>
                  </w:r>
                  <w:proofErr w:type="spellEnd"/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Диаметр шарика, </w:t>
                  </w:r>
                  <w:proofErr w:type="gramStart"/>
                  <w:r w:rsidRPr="0062770C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15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0.5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Форма наконечника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стандартная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Количество штук в упаковке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1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Тип упаковки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блистер</w:t>
                  </w:r>
                </w:p>
              </w:tc>
            </w:tr>
          </w:tbl>
          <w:p w:rsidR="007C595D" w:rsidRPr="00CF3186" w:rsidRDefault="007C595D" w:rsidP="00E26C9A">
            <w:pPr>
              <w:pStyle w:val="1"/>
              <w:spacing w:before="0"/>
              <w:rPr>
                <w:sz w:val="20"/>
                <w:szCs w:val="20"/>
              </w:rPr>
            </w:pPr>
          </w:p>
        </w:tc>
        <w:tc>
          <w:tcPr>
            <w:tcW w:w="932" w:type="dxa"/>
            <w:vAlign w:val="center"/>
          </w:tcPr>
          <w:p w:rsidR="007C595D" w:rsidRPr="00F359BE" w:rsidRDefault="007C595D" w:rsidP="00E26C9A">
            <w:pPr>
              <w:jc w:val="center"/>
              <w:rPr>
                <w:color w:val="000000"/>
                <w:sz w:val="20"/>
                <w:szCs w:val="20"/>
              </w:rPr>
            </w:pPr>
            <w:r w:rsidRPr="00F359BE">
              <w:rPr>
                <w:color w:val="000000"/>
                <w:sz w:val="20"/>
                <w:szCs w:val="20"/>
              </w:rPr>
              <w:t>20</w:t>
            </w:r>
          </w:p>
        </w:tc>
      </w:tr>
      <w:tr w:rsidR="007C595D" w:rsidTr="00E26C9A">
        <w:trPr>
          <w:trHeight w:val="2830"/>
        </w:trPr>
        <w:tc>
          <w:tcPr>
            <w:tcW w:w="558" w:type="dxa"/>
            <w:vAlign w:val="center"/>
          </w:tcPr>
          <w:p w:rsidR="007C595D" w:rsidRDefault="007C595D" w:rsidP="00E26C9A">
            <w:pPr>
              <w:jc w:val="center"/>
            </w:pPr>
            <w:r>
              <w:t>4</w:t>
            </w:r>
          </w:p>
        </w:tc>
        <w:tc>
          <w:tcPr>
            <w:tcW w:w="2718" w:type="dxa"/>
            <w:vAlign w:val="center"/>
          </w:tcPr>
          <w:p w:rsidR="007C595D" w:rsidRPr="0062770C" w:rsidRDefault="007C595D" w:rsidP="00E26C9A">
            <w:pPr>
              <w:pStyle w:val="1"/>
              <w:spacing w:before="0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</w:pPr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 xml:space="preserve">Стержень </w:t>
            </w:r>
            <w:proofErr w:type="spellStart"/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>гелевый</w:t>
            </w:r>
            <w:proofErr w:type="spellEnd"/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>Pilot</w:t>
            </w:r>
            <w:proofErr w:type="spellEnd"/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 xml:space="preserve"> BL-FR7-G стираемый зеленый 111 мм</w:t>
            </w:r>
          </w:p>
          <w:p w:rsidR="007C595D" w:rsidRPr="00F359BE" w:rsidRDefault="007C595D" w:rsidP="00E26C9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1002030" cy="1002030"/>
                  <wp:effectExtent l="19050" t="0" r="7620" b="0"/>
                  <wp:docPr id="3" name="Рисунок 4" descr="Стержень гелевый Pilot BL-FR7-G стираемый зеленый 111 мм (толщина линии 0.4 мм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тержень гелевый Pilot BL-FR7-G стираемый зеленый 111 мм (толщина линии 0.4 мм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1002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1" w:type="dxa"/>
            <w:vAlign w:val="center"/>
          </w:tcPr>
          <w:p w:rsidR="007C595D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  <w:r w:rsidRPr="0062770C">
              <w:rPr>
                <w:b/>
                <w:color w:val="000000"/>
                <w:sz w:val="20"/>
                <w:szCs w:val="20"/>
              </w:rPr>
              <w:t xml:space="preserve">Стержень </w:t>
            </w:r>
            <w:proofErr w:type="spellStart"/>
            <w:r w:rsidRPr="0062770C">
              <w:rPr>
                <w:b/>
                <w:color w:val="000000"/>
                <w:sz w:val="20"/>
                <w:szCs w:val="20"/>
              </w:rPr>
              <w:t>гелевый</w:t>
            </w:r>
            <w:proofErr w:type="spellEnd"/>
            <w:r w:rsidRPr="0062770C">
              <w:rPr>
                <w:b/>
                <w:color w:val="000000"/>
                <w:sz w:val="20"/>
                <w:szCs w:val="20"/>
              </w:rPr>
              <w:t xml:space="preserve"> 111мм PILOT BL-FR7-G для </w:t>
            </w:r>
            <w:proofErr w:type="spellStart"/>
            <w:r w:rsidRPr="0062770C">
              <w:rPr>
                <w:b/>
                <w:color w:val="000000"/>
                <w:sz w:val="20"/>
                <w:szCs w:val="20"/>
              </w:rPr>
              <w:t>Frixion</w:t>
            </w:r>
            <w:proofErr w:type="spellEnd"/>
            <w:r w:rsidRPr="0062770C">
              <w:rPr>
                <w:b/>
                <w:color w:val="000000"/>
                <w:sz w:val="20"/>
                <w:szCs w:val="20"/>
              </w:rPr>
              <w:t xml:space="preserve"> зеленый 0,35мм</w:t>
            </w:r>
          </w:p>
          <w:p w:rsidR="007C595D" w:rsidRPr="0062770C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120"/>
              <w:gridCol w:w="3120"/>
            </w:tblGrid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>Торговая марка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17" w:tgtFrame="_self" w:history="1">
                    <w:proofErr w:type="spellStart"/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Pilot</w:t>
                    </w:r>
                    <w:proofErr w:type="spellEnd"/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Длина стержня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111</w:t>
                  </w:r>
                  <w:r w:rsidRPr="0062770C">
                    <w:rPr>
                      <w:rStyle w:val="product-info-specifications-valueunit"/>
                      <w:sz w:val="20"/>
                      <w:szCs w:val="20"/>
                    </w:rPr>
                    <w:t xml:space="preserve">  мм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Цвет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18" w:tgtFrame="_self" w:history="1">
                    <w:r>
                      <w:rPr>
                        <w:rStyle w:val="v-linkcontent"/>
                        <w:sz w:val="20"/>
                        <w:szCs w:val="20"/>
                      </w:rPr>
                      <w:t>зеленый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Толщина линии письма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0.25</w:t>
                  </w:r>
                  <w:r w:rsidRPr="0062770C">
                    <w:rPr>
                      <w:rStyle w:val="product-info-specifications-valueunit"/>
                      <w:sz w:val="20"/>
                      <w:szCs w:val="20"/>
                    </w:rPr>
                    <w:t xml:space="preserve">  мм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Тип стержня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Pilot</w:t>
                  </w:r>
                  <w:proofErr w:type="spellEnd"/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Диаметр шарика, </w:t>
                  </w:r>
                  <w:proofErr w:type="gramStart"/>
                  <w:r w:rsidRPr="0062770C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19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0.5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Форма наконечника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стандартная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Количество штук в упаковке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1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Тип упаковки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блистер</w:t>
                  </w:r>
                </w:p>
              </w:tc>
            </w:tr>
          </w:tbl>
          <w:p w:rsidR="007C595D" w:rsidRPr="00CF3186" w:rsidRDefault="007C595D" w:rsidP="00E26C9A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vAlign w:val="center"/>
          </w:tcPr>
          <w:p w:rsidR="007C595D" w:rsidRPr="00BF0FEC" w:rsidRDefault="007C595D" w:rsidP="00E26C9A">
            <w:pPr>
              <w:ind w:leftChars="-45" w:left="-108" w:right="-169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7C595D" w:rsidTr="00E26C9A">
        <w:trPr>
          <w:trHeight w:val="2546"/>
        </w:trPr>
        <w:tc>
          <w:tcPr>
            <w:tcW w:w="558" w:type="dxa"/>
            <w:vAlign w:val="center"/>
          </w:tcPr>
          <w:p w:rsidR="007C595D" w:rsidRDefault="007C595D" w:rsidP="00E26C9A">
            <w:pPr>
              <w:jc w:val="center"/>
            </w:pPr>
            <w:r>
              <w:lastRenderedPageBreak/>
              <w:t>5</w:t>
            </w:r>
          </w:p>
        </w:tc>
        <w:tc>
          <w:tcPr>
            <w:tcW w:w="2718" w:type="dxa"/>
            <w:vAlign w:val="center"/>
          </w:tcPr>
          <w:p w:rsidR="007C595D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</w:p>
          <w:p w:rsidR="007C595D" w:rsidRPr="0062770C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  <w:r w:rsidRPr="0062770C">
              <w:rPr>
                <w:b/>
                <w:color w:val="000000"/>
                <w:sz w:val="20"/>
                <w:szCs w:val="20"/>
              </w:rPr>
              <w:t xml:space="preserve">Бокс с выдвижными лотками </w:t>
            </w:r>
            <w:proofErr w:type="spellStart"/>
            <w:r w:rsidRPr="0062770C">
              <w:rPr>
                <w:b/>
                <w:color w:val="000000"/>
                <w:sz w:val="20"/>
                <w:szCs w:val="20"/>
              </w:rPr>
              <w:t>Deli</w:t>
            </w:r>
            <w:proofErr w:type="spellEnd"/>
            <w:r w:rsidRPr="0062770C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770C">
              <w:rPr>
                <w:b/>
                <w:color w:val="000000"/>
                <w:sz w:val="20"/>
                <w:szCs w:val="20"/>
              </w:rPr>
              <w:t>Rio</w:t>
            </w:r>
            <w:proofErr w:type="spellEnd"/>
            <w:r w:rsidRPr="0062770C">
              <w:rPr>
                <w:b/>
                <w:color w:val="000000"/>
                <w:sz w:val="20"/>
                <w:szCs w:val="20"/>
              </w:rPr>
              <w:t xml:space="preserve"> 5 отделений </w:t>
            </w:r>
            <w:proofErr w:type="gramStart"/>
            <w:r w:rsidRPr="0062770C">
              <w:rPr>
                <w:b/>
                <w:color w:val="000000"/>
                <w:sz w:val="20"/>
                <w:szCs w:val="20"/>
              </w:rPr>
              <w:t>белый</w:t>
            </w:r>
            <w:proofErr w:type="gramEnd"/>
            <w:r w:rsidRPr="0062770C">
              <w:rPr>
                <w:b/>
                <w:color w:val="000000"/>
                <w:sz w:val="20"/>
                <w:szCs w:val="20"/>
              </w:rPr>
              <w:t>/зелёный</w:t>
            </w:r>
          </w:p>
          <w:p w:rsidR="007C595D" w:rsidRDefault="007C595D" w:rsidP="00E26C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C595D" w:rsidRPr="00F359BE" w:rsidRDefault="007C595D" w:rsidP="00E26C9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1120140" cy="1120140"/>
                  <wp:effectExtent l="19050" t="0" r="3810" b="0"/>
                  <wp:docPr id="7" name="Рисунок 7" descr="Бокс с выдвижными лотками Deli Rio 5 отделений белый/зелё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Бокс с выдвижными лотками Deli Rio 5 отделений белый/зелё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140" cy="1120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1" w:type="dxa"/>
            <w:vAlign w:val="center"/>
          </w:tcPr>
          <w:p w:rsidR="007C595D" w:rsidRDefault="007C595D" w:rsidP="00E26C9A">
            <w:pPr>
              <w:rPr>
                <w:sz w:val="20"/>
                <w:szCs w:val="20"/>
              </w:rPr>
            </w:pPr>
          </w:p>
          <w:p w:rsidR="007C595D" w:rsidRPr="0062770C" w:rsidRDefault="007C595D" w:rsidP="00E26C9A">
            <w:pPr>
              <w:rPr>
                <w:b/>
                <w:sz w:val="20"/>
                <w:szCs w:val="20"/>
              </w:rPr>
            </w:pPr>
            <w:r w:rsidRPr="0062770C">
              <w:rPr>
                <w:b/>
                <w:sz w:val="20"/>
                <w:szCs w:val="20"/>
              </w:rPr>
              <w:t xml:space="preserve">Бокс с выдвижными лотками </w:t>
            </w:r>
            <w:proofErr w:type="spellStart"/>
            <w:r w:rsidRPr="0062770C">
              <w:rPr>
                <w:b/>
                <w:sz w:val="20"/>
                <w:szCs w:val="20"/>
              </w:rPr>
              <w:t>Deli</w:t>
            </w:r>
            <w:proofErr w:type="spellEnd"/>
            <w:r w:rsidRPr="0062770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770C">
              <w:rPr>
                <w:b/>
                <w:sz w:val="20"/>
                <w:szCs w:val="20"/>
              </w:rPr>
              <w:t>Rio</w:t>
            </w:r>
            <w:proofErr w:type="spellEnd"/>
            <w:r w:rsidRPr="0062770C">
              <w:rPr>
                <w:b/>
                <w:sz w:val="20"/>
                <w:szCs w:val="20"/>
              </w:rPr>
              <w:t xml:space="preserve"> EZ01053, 5 </w:t>
            </w:r>
            <w:proofErr w:type="spellStart"/>
            <w:r w:rsidRPr="0062770C">
              <w:rPr>
                <w:b/>
                <w:sz w:val="20"/>
                <w:szCs w:val="20"/>
              </w:rPr>
              <w:t>выдвиж</w:t>
            </w:r>
            <w:proofErr w:type="spellEnd"/>
            <w:r w:rsidRPr="0062770C">
              <w:rPr>
                <w:b/>
                <w:sz w:val="20"/>
                <w:szCs w:val="20"/>
              </w:rPr>
              <w:t xml:space="preserve"> лотков A4 бело-зеленый</w:t>
            </w:r>
          </w:p>
          <w:p w:rsidR="007C595D" w:rsidRDefault="007C595D" w:rsidP="00E26C9A">
            <w:pPr>
              <w:rPr>
                <w:color w:val="000000"/>
                <w:sz w:val="18"/>
                <w:szCs w:val="1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120"/>
              <w:gridCol w:w="3120"/>
            </w:tblGrid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>Торговая марка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21" w:tgtFrame="_self" w:history="1">
                    <w:proofErr w:type="spellStart"/>
                    <w:r w:rsidRPr="0062770C">
                      <w:rPr>
                        <w:rStyle w:val="v-linkcontent"/>
                        <w:color w:val="0000FF"/>
                        <w:sz w:val="20"/>
                        <w:szCs w:val="20"/>
                        <w:u w:val="single"/>
                      </w:rPr>
                      <w:t>Deli</w:t>
                    </w:r>
                    <w:proofErr w:type="spellEnd"/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Количество отделений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5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Цвет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белый</w:t>
                  </w:r>
                  <w:proofErr w:type="gramEnd"/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/зелёный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Формат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22" w:tgtFrame="_self" w:history="1">
                    <w:r w:rsidRPr="0062770C">
                      <w:rPr>
                        <w:rStyle w:val="v-linkcontent"/>
                        <w:color w:val="0000FF"/>
                        <w:sz w:val="20"/>
                        <w:szCs w:val="20"/>
                        <w:u w:val="single"/>
                      </w:rPr>
                      <w:t>А</w:t>
                    </w:r>
                    <w:proofErr w:type="gramStart"/>
                    <w:r w:rsidRPr="0062770C">
                      <w:rPr>
                        <w:rStyle w:val="v-linkcontent"/>
                        <w:color w:val="0000FF"/>
                        <w:sz w:val="20"/>
                        <w:szCs w:val="20"/>
                        <w:u w:val="single"/>
                      </w:rPr>
                      <w:t>4</w:t>
                    </w:r>
                    <w:proofErr w:type="gramEnd"/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Материал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пластик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Размер, </w:t>
                  </w:r>
                  <w:proofErr w:type="gramStart"/>
                  <w:r w:rsidRPr="0062770C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259x277x344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Высота лотка, </w:t>
                  </w:r>
                  <w:proofErr w:type="gramStart"/>
                  <w:r w:rsidRPr="0062770C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42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7C595D" w:rsidRPr="00CF3186" w:rsidRDefault="007C595D" w:rsidP="00E26C9A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vAlign w:val="center"/>
          </w:tcPr>
          <w:p w:rsidR="007C595D" w:rsidRPr="00F359BE" w:rsidRDefault="007C595D" w:rsidP="00E26C9A">
            <w:pPr>
              <w:jc w:val="center"/>
              <w:rPr>
                <w:color w:val="000000"/>
                <w:sz w:val="20"/>
                <w:szCs w:val="20"/>
              </w:rPr>
            </w:pPr>
            <w:r w:rsidRPr="00F359BE">
              <w:rPr>
                <w:color w:val="000000"/>
                <w:sz w:val="20"/>
                <w:szCs w:val="20"/>
              </w:rPr>
              <w:t>1</w:t>
            </w:r>
          </w:p>
        </w:tc>
      </w:tr>
      <w:tr w:rsidR="007C595D" w:rsidTr="00E26C9A">
        <w:trPr>
          <w:trHeight w:val="2362"/>
        </w:trPr>
        <w:tc>
          <w:tcPr>
            <w:tcW w:w="558" w:type="dxa"/>
            <w:vAlign w:val="center"/>
          </w:tcPr>
          <w:p w:rsidR="007C595D" w:rsidRDefault="007C595D" w:rsidP="00E26C9A">
            <w:pPr>
              <w:jc w:val="center"/>
            </w:pPr>
            <w:r>
              <w:t>6</w:t>
            </w:r>
          </w:p>
        </w:tc>
        <w:tc>
          <w:tcPr>
            <w:tcW w:w="2718" w:type="dxa"/>
            <w:vAlign w:val="center"/>
          </w:tcPr>
          <w:p w:rsidR="007C595D" w:rsidRPr="0062770C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  <w:r w:rsidRPr="0062770C">
              <w:rPr>
                <w:b/>
                <w:color w:val="000000"/>
                <w:sz w:val="20"/>
                <w:szCs w:val="20"/>
              </w:rPr>
              <w:t xml:space="preserve">Клейкие закладки пластиковые </w:t>
            </w:r>
          </w:p>
          <w:p w:rsidR="007C595D" w:rsidRDefault="007C595D" w:rsidP="00E26C9A">
            <w:pPr>
              <w:rPr>
                <w:color w:val="000000"/>
                <w:sz w:val="18"/>
                <w:szCs w:val="18"/>
              </w:rPr>
            </w:pPr>
          </w:p>
          <w:p w:rsidR="007C595D" w:rsidRPr="00F359BE" w:rsidRDefault="007C595D" w:rsidP="00E26C9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899160" cy="899160"/>
                  <wp:effectExtent l="19050" t="0" r="0" b="0"/>
                  <wp:docPr id="10" name="Рисунок 10" descr="Клейкие закладки Attache Selection пластиковые 8 неоновых цветов по 15 листов 12x45 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лейкие закладки Attache Selection пластиковые 8 неоновых цветов по 15 листов 12x45 м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899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1" w:type="dxa"/>
            <w:vAlign w:val="center"/>
          </w:tcPr>
          <w:p w:rsidR="007C595D" w:rsidRDefault="007C595D" w:rsidP="00E26C9A">
            <w:pPr>
              <w:rPr>
                <w:b/>
                <w:sz w:val="20"/>
                <w:szCs w:val="20"/>
              </w:rPr>
            </w:pPr>
          </w:p>
          <w:p w:rsidR="007C595D" w:rsidRDefault="007C595D" w:rsidP="00E26C9A">
            <w:pPr>
              <w:rPr>
                <w:b/>
                <w:sz w:val="20"/>
                <w:szCs w:val="20"/>
              </w:rPr>
            </w:pPr>
            <w:r w:rsidRPr="0062770C">
              <w:rPr>
                <w:b/>
                <w:sz w:val="20"/>
                <w:szCs w:val="20"/>
              </w:rPr>
              <w:t xml:space="preserve">Клейкие закладки </w:t>
            </w:r>
            <w:proofErr w:type="spellStart"/>
            <w:r w:rsidRPr="0062770C">
              <w:rPr>
                <w:b/>
                <w:sz w:val="20"/>
                <w:szCs w:val="20"/>
              </w:rPr>
              <w:t>Attache</w:t>
            </w:r>
            <w:proofErr w:type="spellEnd"/>
            <w:r w:rsidRPr="0062770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770C">
              <w:rPr>
                <w:b/>
                <w:sz w:val="20"/>
                <w:szCs w:val="20"/>
              </w:rPr>
              <w:t>Selection</w:t>
            </w:r>
            <w:proofErr w:type="spellEnd"/>
            <w:r w:rsidRPr="0062770C">
              <w:rPr>
                <w:b/>
                <w:sz w:val="20"/>
                <w:szCs w:val="20"/>
              </w:rPr>
              <w:t xml:space="preserve"> пластиковые 8 неоновых цветов по 15 листов 12x45 мм</w:t>
            </w:r>
          </w:p>
          <w:p w:rsidR="007C595D" w:rsidRPr="0062770C" w:rsidRDefault="007C595D" w:rsidP="00E26C9A">
            <w:pPr>
              <w:rPr>
                <w:b/>
                <w:sz w:val="20"/>
                <w:szCs w:val="20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120"/>
              <w:gridCol w:w="3120"/>
            </w:tblGrid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>Торговая марка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24" w:tgtFrame="_self" w:history="1">
                    <w:proofErr w:type="spellStart"/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Attache</w:t>
                    </w:r>
                    <w:proofErr w:type="spellEnd"/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Selection</w:t>
                    </w:r>
                    <w:proofErr w:type="spellEnd"/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Материал закладки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25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пластик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Размер, </w:t>
                  </w:r>
                  <w:proofErr w:type="gramStart"/>
                  <w:r w:rsidRPr="0062770C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26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12x45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Количество цветов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27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8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Количество одного цвета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15</w:t>
                  </w:r>
                  <w:r w:rsidRPr="0062770C">
                    <w:rPr>
                      <w:rStyle w:val="product-info-specifications-valueunit"/>
                      <w:sz w:val="20"/>
                      <w:szCs w:val="20"/>
                    </w:rPr>
                    <w:t xml:space="preserve">  шт.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Наличие </w:t>
                  </w:r>
                  <w:proofErr w:type="spellStart"/>
                  <w:r w:rsidRPr="0062770C">
                    <w:rPr>
                      <w:sz w:val="20"/>
                      <w:szCs w:val="20"/>
                    </w:rPr>
                    <w:t>диспенсера</w:t>
                  </w:r>
                  <w:proofErr w:type="spell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Нет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Форма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прямоугольная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Тон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28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неоновый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Клейкость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2.3 кг/м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Плотные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Нет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Количество штук в упаковке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120</w:t>
                  </w:r>
                </w:p>
              </w:tc>
            </w:tr>
          </w:tbl>
          <w:p w:rsidR="007C595D" w:rsidRPr="003E5275" w:rsidRDefault="007C595D" w:rsidP="00E26C9A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vAlign w:val="center"/>
          </w:tcPr>
          <w:p w:rsidR="007C595D" w:rsidRPr="00F359BE" w:rsidRDefault="007C595D" w:rsidP="00E26C9A">
            <w:pPr>
              <w:jc w:val="center"/>
              <w:rPr>
                <w:color w:val="000000"/>
                <w:sz w:val="20"/>
                <w:szCs w:val="20"/>
              </w:rPr>
            </w:pPr>
            <w:r w:rsidRPr="00F359BE">
              <w:rPr>
                <w:color w:val="000000"/>
                <w:sz w:val="20"/>
                <w:szCs w:val="20"/>
              </w:rPr>
              <w:t>7</w:t>
            </w:r>
          </w:p>
        </w:tc>
      </w:tr>
      <w:tr w:rsidR="007C595D" w:rsidTr="00E26C9A">
        <w:trPr>
          <w:trHeight w:val="2639"/>
        </w:trPr>
        <w:tc>
          <w:tcPr>
            <w:tcW w:w="558" w:type="dxa"/>
            <w:vAlign w:val="center"/>
          </w:tcPr>
          <w:p w:rsidR="007C595D" w:rsidRDefault="007C595D" w:rsidP="00E26C9A">
            <w:pPr>
              <w:jc w:val="center"/>
            </w:pPr>
            <w:r>
              <w:t>7</w:t>
            </w:r>
          </w:p>
        </w:tc>
        <w:tc>
          <w:tcPr>
            <w:tcW w:w="2718" w:type="dxa"/>
            <w:vAlign w:val="center"/>
          </w:tcPr>
          <w:p w:rsidR="007C595D" w:rsidRPr="0062770C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62770C">
              <w:rPr>
                <w:b/>
                <w:color w:val="000000"/>
                <w:sz w:val="20"/>
                <w:szCs w:val="20"/>
              </w:rPr>
              <w:t>Степлер</w:t>
            </w:r>
            <w:proofErr w:type="spellEnd"/>
            <w:r w:rsidRPr="0062770C">
              <w:rPr>
                <w:b/>
                <w:color w:val="000000"/>
                <w:sz w:val="20"/>
                <w:szCs w:val="20"/>
              </w:rPr>
              <w:t xml:space="preserve"> (№10) до 15 листов, пластик </w:t>
            </w:r>
          </w:p>
          <w:p w:rsidR="007C595D" w:rsidRPr="00F359BE" w:rsidRDefault="007C595D" w:rsidP="00E26C9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1051560" cy="1051560"/>
                  <wp:effectExtent l="19050" t="0" r="0" b="0"/>
                  <wp:docPr id="13" name="Рисунок 13" descr="Степлер Attache Compact до 15 листов черный (скобы № 10, с   антистеплером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Степлер Attache Compact до 15 листов черный (скобы № 10, с   антистеплером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560" cy="1051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1" w:type="dxa"/>
            <w:vAlign w:val="center"/>
          </w:tcPr>
          <w:p w:rsidR="007C595D" w:rsidRDefault="007C595D" w:rsidP="00E26C9A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</w:pPr>
          </w:p>
          <w:p w:rsidR="007C595D" w:rsidRPr="0062770C" w:rsidRDefault="007C595D" w:rsidP="00E26C9A">
            <w:pPr>
              <w:pStyle w:val="1"/>
              <w:spacing w:before="0"/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</w:pPr>
            <w:proofErr w:type="spellStart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>Степлер</w:t>
            </w:r>
            <w:proofErr w:type="spellEnd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>Attache</w:t>
            </w:r>
            <w:proofErr w:type="spellEnd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>Compact</w:t>
            </w:r>
            <w:proofErr w:type="spellEnd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 xml:space="preserve"> до 15 листов </w:t>
            </w:r>
            <w:proofErr w:type="gramStart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>черный</w:t>
            </w:r>
            <w:proofErr w:type="gramEnd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 xml:space="preserve"> (скобы № 10, с </w:t>
            </w:r>
            <w:proofErr w:type="spellStart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>антистеплером</w:t>
            </w:r>
            <w:proofErr w:type="spellEnd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>)</w:t>
            </w:r>
          </w:p>
          <w:p w:rsidR="007C595D" w:rsidRDefault="007C595D" w:rsidP="00E26C9A">
            <w:pPr>
              <w:rPr>
                <w:sz w:val="20"/>
                <w:szCs w:val="20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120"/>
              <w:gridCol w:w="3120"/>
            </w:tblGrid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>Торговая марка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30" w:tgtFrame="_self" w:history="1">
                    <w:proofErr w:type="spellStart"/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Attache</w:t>
                    </w:r>
                    <w:proofErr w:type="spellEnd"/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Тип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31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настольный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Цвет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чёрный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Тип и размер скоб для </w:t>
                  </w:r>
                  <w:proofErr w:type="spellStart"/>
                  <w:r w:rsidRPr="0062770C">
                    <w:rPr>
                      <w:sz w:val="20"/>
                      <w:szCs w:val="20"/>
                    </w:rPr>
                    <w:t>степлера</w:t>
                  </w:r>
                  <w:proofErr w:type="spell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32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10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Материал корпуса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33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пластик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Наличие скоб в комплекте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Нет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Количество пробиваемых листов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34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15</w:t>
                    </w:r>
                  </w:hyperlink>
                  <w:r w:rsidRPr="0062770C">
                    <w:rPr>
                      <w:rStyle w:val="product-info-specifications-valueunit"/>
                      <w:sz w:val="20"/>
                      <w:szCs w:val="20"/>
                    </w:rPr>
                    <w:t xml:space="preserve">  лист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Виды сшивания </w:t>
                  </w:r>
                  <w:proofErr w:type="spellStart"/>
                  <w:r w:rsidRPr="0062770C">
                    <w:rPr>
                      <w:sz w:val="20"/>
                      <w:szCs w:val="20"/>
                    </w:rPr>
                    <w:t>степлером</w:t>
                  </w:r>
                  <w:proofErr w:type="spell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закрытый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Глубина закладки бумаги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55</w:t>
                  </w:r>
                  <w:r w:rsidRPr="0062770C">
                    <w:rPr>
                      <w:rStyle w:val="product-info-specifications-valueunit"/>
                      <w:sz w:val="20"/>
                      <w:szCs w:val="20"/>
                    </w:rPr>
                    <w:t xml:space="preserve">  мм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Наличие </w:t>
                  </w:r>
                  <w:proofErr w:type="spellStart"/>
                  <w:r w:rsidRPr="0062770C">
                    <w:rPr>
                      <w:sz w:val="20"/>
                      <w:szCs w:val="20"/>
                    </w:rPr>
                    <w:t>антистеплера</w:t>
                  </w:r>
                  <w:proofErr w:type="spell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Да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Загрузка скоб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горизонтальная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Размер, </w:t>
                  </w:r>
                  <w:proofErr w:type="gramStart"/>
                  <w:r w:rsidRPr="0062770C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88x43x24</w:t>
                  </w:r>
                </w:p>
              </w:tc>
            </w:tr>
          </w:tbl>
          <w:p w:rsidR="007C595D" w:rsidRPr="0061550B" w:rsidRDefault="007C595D" w:rsidP="00E26C9A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vAlign w:val="center"/>
          </w:tcPr>
          <w:p w:rsidR="007C595D" w:rsidRPr="00F359BE" w:rsidRDefault="007C595D" w:rsidP="00E26C9A">
            <w:pPr>
              <w:jc w:val="center"/>
              <w:rPr>
                <w:color w:val="000000"/>
                <w:sz w:val="20"/>
                <w:szCs w:val="20"/>
              </w:rPr>
            </w:pPr>
            <w:r w:rsidRPr="00F359BE">
              <w:rPr>
                <w:color w:val="000000"/>
                <w:sz w:val="20"/>
                <w:szCs w:val="20"/>
              </w:rPr>
              <w:t>20</w:t>
            </w:r>
          </w:p>
        </w:tc>
      </w:tr>
      <w:tr w:rsidR="007C595D" w:rsidTr="00E26C9A">
        <w:trPr>
          <w:trHeight w:val="2546"/>
        </w:trPr>
        <w:tc>
          <w:tcPr>
            <w:tcW w:w="558" w:type="dxa"/>
            <w:vAlign w:val="center"/>
          </w:tcPr>
          <w:p w:rsidR="007C595D" w:rsidRDefault="007C595D" w:rsidP="00E26C9A">
            <w:pPr>
              <w:jc w:val="center"/>
            </w:pPr>
            <w:r>
              <w:t>8</w:t>
            </w:r>
          </w:p>
        </w:tc>
        <w:tc>
          <w:tcPr>
            <w:tcW w:w="2718" w:type="dxa"/>
            <w:vAlign w:val="center"/>
          </w:tcPr>
          <w:p w:rsidR="007C595D" w:rsidRDefault="007C595D" w:rsidP="00E26C9A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</w:pPr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>Батарей</w:t>
            </w:r>
            <w:r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 xml:space="preserve">ка C (LR14) </w:t>
            </w:r>
          </w:p>
          <w:p w:rsidR="007C595D" w:rsidRDefault="007C595D" w:rsidP="00E26C9A">
            <w:pPr>
              <w:pStyle w:val="1"/>
              <w:spacing w:before="0"/>
              <w:outlineLvl w:val="0"/>
            </w:pPr>
            <w:r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 xml:space="preserve">(2 штуки в </w:t>
            </w:r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>упаковке</w:t>
            </w:r>
            <w:r>
              <w:t>)</w:t>
            </w:r>
          </w:p>
          <w:p w:rsidR="007C595D" w:rsidRPr="0062770C" w:rsidRDefault="007C595D" w:rsidP="00E26C9A"/>
          <w:p w:rsidR="007C595D" w:rsidRPr="0062770C" w:rsidRDefault="007C595D" w:rsidP="00E26C9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6790" cy="986790"/>
                  <wp:effectExtent l="19050" t="0" r="3810" b="0"/>
                  <wp:docPr id="16" name="Рисунок 16" descr="Батарейка C (LR14) GP Super (2 штуки в упаковке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Батарейка C (LR14) GP Super (2 штуки в упаковке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790" cy="986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595D" w:rsidRPr="00F359BE" w:rsidRDefault="007C595D" w:rsidP="00E26C9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471" w:type="dxa"/>
            <w:vAlign w:val="center"/>
          </w:tcPr>
          <w:p w:rsidR="007C595D" w:rsidRDefault="007C595D" w:rsidP="00E26C9A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</w:pPr>
          </w:p>
          <w:p w:rsidR="007C595D" w:rsidRDefault="007C595D" w:rsidP="00E26C9A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</w:pPr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 xml:space="preserve">Батарейка GP </w:t>
            </w:r>
            <w:proofErr w:type="spellStart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>Super</w:t>
            </w:r>
            <w:proofErr w:type="spellEnd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 xml:space="preserve"> C/LR14/14A 14A-2CR2/24AA21-2CRSBC2 </w:t>
            </w:r>
            <w:proofErr w:type="spellStart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>алкалин</w:t>
            </w:r>
            <w:proofErr w:type="spellEnd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 xml:space="preserve">. </w:t>
            </w:r>
            <w:proofErr w:type="spellStart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>бл</w:t>
            </w:r>
            <w:proofErr w:type="spellEnd"/>
            <w:r w:rsidRPr="0062770C">
              <w:rPr>
                <w:rFonts w:ascii="Times New Roman" w:eastAsia="Times New Roman" w:hAnsi="Times New Roman" w:cs="Times New Roman"/>
                <w:bCs w:val="0"/>
                <w:color w:val="auto"/>
                <w:sz w:val="20"/>
                <w:szCs w:val="20"/>
              </w:rPr>
              <w:t>/2шт</w:t>
            </w:r>
          </w:p>
          <w:p w:rsidR="007C595D" w:rsidRPr="0062770C" w:rsidRDefault="007C595D" w:rsidP="00E26C9A"/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120"/>
              <w:gridCol w:w="3120"/>
            </w:tblGrid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>Торговая марка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36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GP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Типоразмер элемента питания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C (LR14)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Количество штук в упаковке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2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Вид упаковки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блистер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Напряжение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1.5</w:t>
                  </w:r>
                  <w:r w:rsidRPr="0062770C">
                    <w:rPr>
                      <w:rStyle w:val="product-info-specifications-valueunit"/>
                      <w:sz w:val="20"/>
                      <w:szCs w:val="20"/>
                    </w:rPr>
                    <w:t xml:space="preserve">  </w:t>
                  </w:r>
                  <w:proofErr w:type="spellStart"/>
                  <w:r w:rsidRPr="0062770C">
                    <w:rPr>
                      <w:rStyle w:val="product-info-specifications-valueunit"/>
                      <w:sz w:val="20"/>
                      <w:szCs w:val="20"/>
                    </w:rPr>
                    <w:t>v</w:t>
                  </w:r>
                  <w:proofErr w:type="spellEnd"/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Технология изготовления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алкалиновая</w:t>
                  </w:r>
                  <w:proofErr w:type="spellEnd"/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 xml:space="preserve"> (щелочная)</w:t>
                  </w:r>
                </w:p>
              </w:tc>
            </w:tr>
            <w:tr w:rsidR="007C595D" w:rsidRPr="0062770C" w:rsidTr="00E26C9A"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Срок хранения </w:t>
                  </w:r>
                </w:p>
              </w:tc>
              <w:tc>
                <w:tcPr>
                  <w:tcW w:w="3120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120 месяцев</w:t>
                  </w:r>
                </w:p>
              </w:tc>
            </w:tr>
          </w:tbl>
          <w:p w:rsidR="007C595D" w:rsidRPr="0062770C" w:rsidRDefault="007C595D" w:rsidP="00E26C9A"/>
        </w:tc>
        <w:tc>
          <w:tcPr>
            <w:tcW w:w="932" w:type="dxa"/>
            <w:vAlign w:val="center"/>
          </w:tcPr>
          <w:p w:rsidR="007C595D" w:rsidRDefault="007C595D" w:rsidP="00E26C9A">
            <w:pPr>
              <w:jc w:val="center"/>
            </w:pPr>
            <w:r>
              <w:t>8</w:t>
            </w:r>
          </w:p>
        </w:tc>
      </w:tr>
      <w:tr w:rsidR="007C595D" w:rsidTr="00E26C9A">
        <w:trPr>
          <w:trHeight w:val="2645"/>
        </w:trPr>
        <w:tc>
          <w:tcPr>
            <w:tcW w:w="558" w:type="dxa"/>
            <w:vAlign w:val="center"/>
          </w:tcPr>
          <w:p w:rsidR="007C595D" w:rsidRDefault="007C595D" w:rsidP="00E26C9A">
            <w:pPr>
              <w:jc w:val="center"/>
            </w:pPr>
            <w:r>
              <w:t>9</w:t>
            </w:r>
          </w:p>
        </w:tc>
        <w:tc>
          <w:tcPr>
            <w:tcW w:w="2718" w:type="dxa"/>
            <w:vAlign w:val="center"/>
          </w:tcPr>
          <w:p w:rsidR="007C595D" w:rsidRPr="0062770C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  <w:r w:rsidRPr="0062770C">
              <w:rPr>
                <w:b/>
                <w:color w:val="000000"/>
                <w:sz w:val="20"/>
                <w:szCs w:val="20"/>
              </w:rPr>
              <w:t xml:space="preserve">Маркер для белых досок </w:t>
            </w:r>
            <w:r w:rsidRPr="0062770C">
              <w:rPr>
                <w:b/>
                <w:color w:val="000000"/>
                <w:sz w:val="20"/>
                <w:szCs w:val="20"/>
              </w:rPr>
              <w:br/>
              <w:t xml:space="preserve">синий 1,5-3 мм </w:t>
            </w:r>
          </w:p>
          <w:p w:rsidR="007C595D" w:rsidRPr="00F359BE" w:rsidRDefault="007C595D" w:rsidP="00E26C9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1043940" cy="1043940"/>
                  <wp:effectExtent l="19050" t="0" r="3810" b="0"/>
                  <wp:docPr id="19" name="Рисунок 19" descr="Маркер для белых досок Edding e-360/3 синий (толщина линии 1.5-3 мм)  круглый наконечн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Маркер для белых досок Edding e-360/3 синий (толщина линии 1.5-3 мм)  круглый наконечн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043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1" w:type="dxa"/>
            <w:vAlign w:val="center"/>
          </w:tcPr>
          <w:p w:rsidR="007C595D" w:rsidRPr="0062770C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  <w:r w:rsidRPr="0062770C">
              <w:rPr>
                <w:b/>
                <w:color w:val="000000"/>
                <w:sz w:val="20"/>
                <w:szCs w:val="20"/>
              </w:rPr>
              <w:t xml:space="preserve">Маркер для белых досок </w:t>
            </w:r>
            <w:proofErr w:type="spellStart"/>
            <w:r w:rsidRPr="0062770C">
              <w:rPr>
                <w:b/>
                <w:color w:val="000000"/>
                <w:sz w:val="20"/>
                <w:szCs w:val="20"/>
              </w:rPr>
              <w:t>Edding</w:t>
            </w:r>
            <w:proofErr w:type="spellEnd"/>
            <w:r w:rsidRPr="0062770C">
              <w:rPr>
                <w:b/>
                <w:color w:val="000000"/>
                <w:sz w:val="20"/>
                <w:szCs w:val="20"/>
              </w:rPr>
              <w:t xml:space="preserve"> e-360/3 синий (толщина линии 1.5-3 мм) круглый наконечник</w:t>
            </w:r>
          </w:p>
          <w:p w:rsidR="007C595D" w:rsidRDefault="007C595D" w:rsidP="00E26C9A">
            <w:pPr>
              <w:rPr>
                <w:sz w:val="18"/>
                <w:szCs w:val="18"/>
              </w:rPr>
            </w:pP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3382"/>
              <w:gridCol w:w="2858"/>
            </w:tblGrid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>Торговая марка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38" w:tgtFrame="_self" w:history="1">
                    <w:proofErr w:type="spellStart"/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Edding</w:t>
                    </w:r>
                    <w:proofErr w:type="spellEnd"/>
                  </w:hyperlink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Цвет чернил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39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синий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Основа чернил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спиртовая</w:t>
                  </w:r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Форма наконечника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40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круглая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Минимальная толщина линии, </w:t>
                  </w:r>
                  <w:proofErr w:type="gramStart"/>
                  <w:r w:rsidRPr="0062770C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1.5</w:t>
                  </w:r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Максимальная толщина линии, </w:t>
                  </w:r>
                  <w:proofErr w:type="gramStart"/>
                  <w:r w:rsidRPr="0062770C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3</w:t>
                  </w:r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Форма корпуса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круглая</w:t>
                  </w:r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Материал корпуса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пластик</w:t>
                  </w:r>
                </w:p>
              </w:tc>
            </w:tr>
            <w:tr w:rsidR="007C595D" w:rsidRPr="0062770C" w:rsidTr="00E26C9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Размер, </w:t>
                  </w:r>
                  <w:proofErr w:type="gramStart"/>
                  <w:r w:rsidRPr="0062770C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130x19</w:t>
                  </w:r>
                </w:p>
              </w:tc>
            </w:tr>
            <w:tr w:rsidR="007C595D" w:rsidRPr="0062770C" w:rsidTr="00E26C9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Наличие клипа на колпачке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Да</w:t>
                  </w:r>
                </w:p>
              </w:tc>
            </w:tr>
            <w:tr w:rsidR="007C595D" w:rsidRPr="0062770C" w:rsidTr="00E26C9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Система </w:t>
                  </w:r>
                  <w:proofErr w:type="spellStart"/>
                  <w:r w:rsidRPr="0062770C">
                    <w:rPr>
                      <w:sz w:val="20"/>
                      <w:szCs w:val="20"/>
                    </w:rPr>
                    <w:t>Cap</w:t>
                  </w:r>
                  <w:proofErr w:type="spell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2770C">
                    <w:rPr>
                      <w:sz w:val="20"/>
                      <w:szCs w:val="20"/>
                    </w:rPr>
                    <w:t>Off</w:t>
                  </w:r>
                  <w:proofErr w:type="spell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Да</w:t>
                  </w:r>
                </w:p>
              </w:tc>
            </w:tr>
          </w:tbl>
          <w:p w:rsidR="007C595D" w:rsidRPr="008B5DF4" w:rsidRDefault="007C595D" w:rsidP="00E26C9A">
            <w:pPr>
              <w:rPr>
                <w:sz w:val="18"/>
                <w:szCs w:val="18"/>
              </w:rPr>
            </w:pPr>
          </w:p>
        </w:tc>
        <w:tc>
          <w:tcPr>
            <w:tcW w:w="932" w:type="dxa"/>
            <w:vAlign w:val="center"/>
          </w:tcPr>
          <w:p w:rsidR="007C595D" w:rsidRDefault="007C595D" w:rsidP="00E26C9A">
            <w:pPr>
              <w:jc w:val="center"/>
            </w:pPr>
            <w:r>
              <w:t>400</w:t>
            </w:r>
          </w:p>
          <w:p w:rsidR="007C595D" w:rsidRDefault="007C595D" w:rsidP="00E26C9A">
            <w:pPr>
              <w:jc w:val="center"/>
            </w:pPr>
          </w:p>
        </w:tc>
      </w:tr>
      <w:tr w:rsidR="007C595D" w:rsidTr="00E26C9A">
        <w:trPr>
          <w:trHeight w:val="2827"/>
        </w:trPr>
        <w:tc>
          <w:tcPr>
            <w:tcW w:w="558" w:type="dxa"/>
            <w:vAlign w:val="center"/>
          </w:tcPr>
          <w:p w:rsidR="007C595D" w:rsidRDefault="007C595D" w:rsidP="00E26C9A">
            <w:pPr>
              <w:jc w:val="center"/>
            </w:pPr>
            <w:r>
              <w:t>10</w:t>
            </w:r>
          </w:p>
        </w:tc>
        <w:tc>
          <w:tcPr>
            <w:tcW w:w="2718" w:type="dxa"/>
            <w:vAlign w:val="center"/>
          </w:tcPr>
          <w:p w:rsidR="007C595D" w:rsidRPr="0062770C" w:rsidRDefault="007C595D" w:rsidP="00E26C9A">
            <w:pPr>
              <w:rPr>
                <w:b/>
                <w:color w:val="000000"/>
                <w:sz w:val="20"/>
                <w:szCs w:val="20"/>
              </w:rPr>
            </w:pPr>
            <w:r w:rsidRPr="0062770C">
              <w:rPr>
                <w:b/>
                <w:color w:val="000000"/>
                <w:sz w:val="20"/>
                <w:szCs w:val="20"/>
              </w:rPr>
              <w:t xml:space="preserve">Маркер для белых досок черный 3мм круглый наконечник </w:t>
            </w:r>
          </w:p>
          <w:p w:rsidR="007C595D" w:rsidRDefault="007C595D" w:rsidP="00E26C9A">
            <w:pPr>
              <w:rPr>
                <w:color w:val="000000"/>
                <w:sz w:val="18"/>
                <w:szCs w:val="18"/>
              </w:rPr>
            </w:pPr>
          </w:p>
          <w:p w:rsidR="007C595D" w:rsidRPr="00F359BE" w:rsidRDefault="007C595D" w:rsidP="00E26C9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1070610" cy="1070610"/>
                  <wp:effectExtent l="19050" t="0" r="0" b="0"/>
                  <wp:docPr id="22" name="Рисунок 22" descr="Маркер для белых досок Kores 20833 черный (толщина линии 3 мм) круглый  наконечн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Маркер для белых досок Kores 20833 черный (толщина линии 3 мм) круглый  наконечн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610" cy="1070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1" w:type="dxa"/>
            <w:vAlign w:val="center"/>
          </w:tcPr>
          <w:p w:rsidR="007C595D" w:rsidRDefault="007C595D" w:rsidP="00E26C9A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</w:pPr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 xml:space="preserve">Маркер для белых досок </w:t>
            </w:r>
            <w:proofErr w:type="spellStart"/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>Kores</w:t>
            </w:r>
            <w:proofErr w:type="spellEnd"/>
            <w:r w:rsidRPr="0062770C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 xml:space="preserve"> 20833 черный (толщина линии 3 мм) круглый наконечник</w:t>
            </w:r>
          </w:p>
          <w:p w:rsidR="007C595D" w:rsidRPr="0062770C" w:rsidRDefault="007C595D" w:rsidP="00E26C9A"/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3382"/>
              <w:gridCol w:w="2858"/>
            </w:tblGrid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>Торговая марка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42" w:tgtFrame="_self" w:history="1">
                    <w:proofErr w:type="spellStart"/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Kores</w:t>
                    </w:r>
                    <w:proofErr w:type="spellEnd"/>
                  </w:hyperlink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Цвет чернил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43" w:tgtFrame="_self" w:history="1">
                    <w:r>
                      <w:rPr>
                        <w:rStyle w:val="v-linkcontent"/>
                        <w:sz w:val="20"/>
                        <w:szCs w:val="20"/>
                      </w:rPr>
                      <w:t>черный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Основа чернил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спиртовая</w:t>
                  </w:r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Форма наконечника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hyperlink r:id="rId44" w:tgtFrame="_self" w:history="1">
                    <w:r w:rsidRPr="0062770C">
                      <w:rPr>
                        <w:rStyle w:val="v-linkcontent"/>
                        <w:sz w:val="20"/>
                        <w:szCs w:val="20"/>
                      </w:rPr>
                      <w:t>круглая</w:t>
                    </w:r>
                  </w:hyperlink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Минимальная толщина линии, </w:t>
                  </w:r>
                  <w:proofErr w:type="gramStart"/>
                  <w:r w:rsidRPr="0062770C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1.5</w:t>
                  </w:r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Максимальная толщина линии, </w:t>
                  </w:r>
                  <w:proofErr w:type="gramStart"/>
                  <w:r w:rsidRPr="0062770C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3</w:t>
                  </w:r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Форма корпуса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круглая</w:t>
                  </w:r>
                </w:p>
              </w:tc>
            </w:tr>
            <w:tr w:rsidR="007C595D" w:rsidRPr="0062770C" w:rsidTr="00E26C9A"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Материал корпуса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пластик</w:t>
                  </w:r>
                </w:p>
              </w:tc>
            </w:tr>
            <w:tr w:rsidR="007C595D" w:rsidRPr="0062770C" w:rsidTr="00E26C9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Размер, </w:t>
                  </w:r>
                  <w:proofErr w:type="gramStart"/>
                  <w:r w:rsidRPr="0062770C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1</w:t>
                  </w:r>
                  <w:r>
                    <w:rPr>
                      <w:rStyle w:val="product-info-specifications-valuevalue"/>
                      <w:sz w:val="20"/>
                      <w:szCs w:val="20"/>
                    </w:rPr>
                    <w:t>45</w:t>
                  </w: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x1</w:t>
                  </w:r>
                  <w:r>
                    <w:rPr>
                      <w:rStyle w:val="product-info-specifications-valuevalue"/>
                      <w:sz w:val="20"/>
                      <w:szCs w:val="20"/>
                    </w:rPr>
                    <w:t>6</w:t>
                  </w:r>
                </w:p>
              </w:tc>
            </w:tr>
            <w:tr w:rsidR="007C595D" w:rsidRPr="0062770C" w:rsidTr="00E26C9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Наличие клипа на колпачке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Да</w:t>
                  </w:r>
                </w:p>
              </w:tc>
            </w:tr>
            <w:tr w:rsidR="007C595D" w:rsidRPr="0062770C" w:rsidTr="00E26C9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3382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sz w:val="20"/>
                      <w:szCs w:val="20"/>
                    </w:rPr>
                    <w:t xml:space="preserve">Система </w:t>
                  </w:r>
                  <w:proofErr w:type="spellStart"/>
                  <w:r w:rsidRPr="0062770C">
                    <w:rPr>
                      <w:sz w:val="20"/>
                      <w:szCs w:val="20"/>
                    </w:rPr>
                    <w:t>Cap</w:t>
                  </w:r>
                  <w:proofErr w:type="spell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2770C">
                    <w:rPr>
                      <w:sz w:val="20"/>
                      <w:szCs w:val="20"/>
                    </w:rPr>
                    <w:t>Off</w:t>
                  </w:r>
                  <w:proofErr w:type="spellEnd"/>
                  <w:r w:rsidRPr="006277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58" w:type="dxa"/>
                </w:tcPr>
                <w:p w:rsidR="007C595D" w:rsidRPr="0062770C" w:rsidRDefault="007C595D" w:rsidP="00E26C9A">
                  <w:pPr>
                    <w:rPr>
                      <w:sz w:val="20"/>
                      <w:szCs w:val="20"/>
                    </w:rPr>
                  </w:pPr>
                  <w:r w:rsidRPr="0062770C">
                    <w:rPr>
                      <w:rStyle w:val="product-info-specifications-valuevalue"/>
                      <w:rFonts w:eastAsiaTheme="majorEastAsia"/>
                      <w:sz w:val="20"/>
                      <w:szCs w:val="20"/>
                    </w:rPr>
                    <w:t>Да</w:t>
                  </w:r>
                </w:p>
              </w:tc>
            </w:tr>
          </w:tbl>
          <w:p w:rsidR="007C595D" w:rsidRPr="008B5DF4" w:rsidRDefault="007C595D" w:rsidP="00E26C9A">
            <w:pPr>
              <w:rPr>
                <w:sz w:val="18"/>
                <w:szCs w:val="18"/>
              </w:rPr>
            </w:pPr>
          </w:p>
        </w:tc>
        <w:tc>
          <w:tcPr>
            <w:tcW w:w="932" w:type="dxa"/>
            <w:vAlign w:val="center"/>
          </w:tcPr>
          <w:p w:rsidR="007C595D" w:rsidRPr="00BF0FEC" w:rsidRDefault="007C595D" w:rsidP="00E26C9A">
            <w:pPr>
              <w:ind w:leftChars="-45" w:left="-108" w:right="-169"/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</w:tr>
    </w:tbl>
    <w:p w:rsidR="007C595D" w:rsidRDefault="007C595D" w:rsidP="007C595D">
      <w:pPr>
        <w:jc w:val="both"/>
      </w:pPr>
    </w:p>
    <w:p w:rsidR="007C595D" w:rsidRPr="00974BD2" w:rsidRDefault="007C595D" w:rsidP="007C595D">
      <w:pPr>
        <w:pStyle w:val="a5"/>
        <w:numPr>
          <w:ilvl w:val="0"/>
          <w:numId w:val="1"/>
        </w:numPr>
        <w:autoSpaceDE w:val="0"/>
        <w:spacing w:after="0" w:line="240" w:lineRule="auto"/>
        <w:ind w:left="284" w:hanging="284"/>
        <w:jc w:val="both"/>
        <w:rPr>
          <w:sz w:val="20"/>
          <w:szCs w:val="20"/>
        </w:rPr>
      </w:pPr>
      <w:r w:rsidRPr="00974BD2">
        <w:rPr>
          <w:rFonts w:ascii="Times New Roman" w:hAnsi="Times New Roman" w:cs="Times New Roman"/>
          <w:sz w:val="20"/>
          <w:szCs w:val="20"/>
        </w:rPr>
        <w:t xml:space="preserve">Требования к качеству Товара, комплектности, таре, упаковке, маркировке и иные требования: </w:t>
      </w:r>
    </w:p>
    <w:p w:rsidR="007C595D" w:rsidRPr="00974BD2" w:rsidRDefault="007C595D" w:rsidP="007C595D">
      <w:pPr>
        <w:autoSpaceDE w:val="0"/>
        <w:jc w:val="both"/>
        <w:rPr>
          <w:sz w:val="20"/>
          <w:szCs w:val="20"/>
        </w:rPr>
      </w:pPr>
      <w:r w:rsidRPr="00974BD2">
        <w:rPr>
          <w:sz w:val="20"/>
          <w:szCs w:val="20"/>
        </w:rPr>
        <w:t xml:space="preserve">1.1.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правовыми актами органов государственной власти Российской Федерации. Поставщик подтверждает качество и безопасность поставляемого товара представлением документов, подтверждающих его качество и безопасность. </w:t>
      </w:r>
    </w:p>
    <w:p w:rsidR="007C595D" w:rsidRPr="008442AA" w:rsidRDefault="007C595D" w:rsidP="007C595D">
      <w:pPr>
        <w:autoSpaceDE w:val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Качество и безопасность товара должны соответствовать требованиям нормативно-правовых и технических документов (далее – документов):</w:t>
      </w:r>
    </w:p>
    <w:p w:rsidR="007C595D" w:rsidRPr="008442AA" w:rsidRDefault="007C595D" w:rsidP="007C595D">
      <w:pPr>
        <w:autoSpaceDE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8442AA">
        <w:rPr>
          <w:sz w:val="20"/>
          <w:szCs w:val="20"/>
        </w:rPr>
        <w:t>Федеральному закону от 30.03.1999 № 52-ФЗ «О санитарно-эпидемиологическом благополучии населения»;</w:t>
      </w:r>
    </w:p>
    <w:p w:rsidR="007C595D" w:rsidRDefault="007C595D" w:rsidP="007C595D">
      <w:pPr>
        <w:numPr>
          <w:ilvl w:val="0"/>
          <w:numId w:val="2"/>
        </w:numPr>
        <w:tabs>
          <w:tab w:val="clear" w:pos="709"/>
          <w:tab w:val="num" w:pos="0"/>
          <w:tab w:val="left" w:pos="142"/>
        </w:tabs>
        <w:autoSpaceDE w:val="0"/>
        <w:ind w:left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Постановлению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7C595D" w:rsidRDefault="007C595D" w:rsidP="007C595D">
      <w:pPr>
        <w:tabs>
          <w:tab w:val="num" w:pos="0"/>
          <w:tab w:val="left" w:pos="142"/>
        </w:tabs>
        <w:autoSpaceDE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8442AA">
        <w:rPr>
          <w:sz w:val="20"/>
          <w:szCs w:val="20"/>
        </w:rPr>
        <w:t xml:space="preserve">2. При осуществлении поставки поставщик должен представить оригиналы или надлежащим образом заверенные копии </w:t>
      </w:r>
      <w:r w:rsidRPr="00A7710C">
        <w:rPr>
          <w:sz w:val="20"/>
          <w:szCs w:val="20"/>
        </w:rPr>
        <w:t>действующих</w:t>
      </w:r>
      <w:r w:rsidRPr="008442AA">
        <w:rPr>
          <w:sz w:val="20"/>
          <w:szCs w:val="20"/>
        </w:rPr>
        <w:t xml:space="preserve">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</w:t>
      </w:r>
      <w:r w:rsidRPr="00A7710C">
        <w:rPr>
          <w:sz w:val="20"/>
          <w:szCs w:val="20"/>
        </w:rPr>
        <w:t>.</w:t>
      </w:r>
    </w:p>
    <w:p w:rsidR="007C595D" w:rsidRPr="008442AA" w:rsidRDefault="007C595D" w:rsidP="007C595D">
      <w:pPr>
        <w:pStyle w:val="a7"/>
        <w:spacing w:after="0"/>
        <w:contextualSpacing/>
      </w:pPr>
      <w:r>
        <w:t>1.</w:t>
      </w:r>
      <w:r w:rsidRPr="008442AA">
        <w:t xml:space="preserve">3. Характеристики товара должны соответствовать требованиям, указанным в </w:t>
      </w:r>
      <w:r>
        <w:rPr>
          <w:bCs/>
          <w:iCs/>
        </w:rPr>
        <w:t>таблице</w:t>
      </w:r>
      <w:r w:rsidRPr="008442AA">
        <w:rPr>
          <w:bCs/>
          <w:iCs/>
        </w:rPr>
        <w:t xml:space="preserve"> №</w:t>
      </w:r>
      <w:r>
        <w:rPr>
          <w:bCs/>
          <w:iCs/>
        </w:rPr>
        <w:t>1</w:t>
      </w:r>
      <w:r w:rsidRPr="008442AA">
        <w:t xml:space="preserve"> </w:t>
      </w:r>
      <w:r>
        <w:t>«Описание объекта закупки»</w:t>
      </w:r>
      <w:r w:rsidRPr="008442AA">
        <w:t>.</w:t>
      </w:r>
    </w:p>
    <w:p w:rsidR="007C595D" w:rsidRPr="00974BD2" w:rsidRDefault="007C595D" w:rsidP="007C595D">
      <w:pPr>
        <w:pStyle w:val="a"/>
        <w:keepNext w:val="0"/>
        <w:numPr>
          <w:ilvl w:val="1"/>
          <w:numId w:val="1"/>
        </w:numPr>
        <w:tabs>
          <w:tab w:val="clear" w:pos="1134"/>
        </w:tabs>
        <w:suppressAutoHyphens w:val="0"/>
        <w:spacing w:before="0"/>
        <w:ind w:left="426" w:hanging="426"/>
        <w:contextualSpacing/>
        <w:rPr>
          <w:b/>
          <w:sz w:val="20"/>
          <w:szCs w:val="20"/>
        </w:rPr>
      </w:pPr>
      <w:r w:rsidRPr="00974BD2">
        <w:rPr>
          <w:sz w:val="20"/>
          <w:szCs w:val="20"/>
        </w:rPr>
        <w:t>На товаре не должно быть следов механических повреждений.</w:t>
      </w:r>
    </w:p>
    <w:p w:rsidR="007C595D" w:rsidRPr="00974BD2" w:rsidRDefault="007C595D" w:rsidP="007C595D">
      <w:pPr>
        <w:pStyle w:val="a5"/>
        <w:numPr>
          <w:ilvl w:val="0"/>
          <w:numId w:val="1"/>
        </w:numPr>
        <w:autoSpaceDE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974BD2">
        <w:rPr>
          <w:rFonts w:ascii="Times New Roman" w:hAnsi="Times New Roman" w:cs="Times New Roman"/>
          <w:sz w:val="20"/>
          <w:szCs w:val="20"/>
        </w:rPr>
        <w:t>Адрес поставки: 197198, Санкт-Петербург, ул. Блохина, д.31.</w:t>
      </w:r>
    </w:p>
    <w:p w:rsidR="007C595D" w:rsidRPr="00974BD2" w:rsidRDefault="007C595D" w:rsidP="007C595D">
      <w:pPr>
        <w:pStyle w:val="a5"/>
        <w:spacing w:after="0" w:line="240" w:lineRule="auto"/>
        <w:ind w:left="0"/>
        <w:jc w:val="both"/>
        <w:rPr>
          <w:rFonts w:cstheme="minorHAnsi"/>
          <w:b/>
          <w:sz w:val="20"/>
          <w:szCs w:val="20"/>
        </w:rPr>
      </w:pPr>
      <w:r w:rsidRPr="00974BD2">
        <w:rPr>
          <w:rFonts w:ascii="Times New Roman" w:hAnsi="Times New Roman" w:cs="Times New Roman"/>
          <w:bCs/>
          <w:sz w:val="20"/>
          <w:szCs w:val="20"/>
        </w:rPr>
        <w:t>Поставка Товара включает в себя</w:t>
      </w:r>
      <w:r w:rsidRPr="00974BD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74BD2">
        <w:rPr>
          <w:rFonts w:ascii="Times New Roman" w:hAnsi="Times New Roman" w:cs="Times New Roman"/>
          <w:sz w:val="20"/>
          <w:szCs w:val="20"/>
        </w:rPr>
        <w:t>стоимость</w:t>
      </w:r>
      <w:r w:rsidRPr="00974BD2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974BD2">
        <w:rPr>
          <w:rFonts w:ascii="Times New Roman" w:hAnsi="Times New Roman" w:cs="Times New Roman"/>
          <w:color w:val="000000"/>
          <w:spacing w:val="-6"/>
          <w:sz w:val="20"/>
          <w:szCs w:val="20"/>
        </w:rPr>
        <w:t xml:space="preserve">погрузочно-разгрузочных работ, транспортных и других расходов, связанных с поставкой, доставкой, </w:t>
      </w:r>
      <w:r w:rsidRPr="00974BD2">
        <w:rPr>
          <w:rFonts w:ascii="Times New Roman" w:hAnsi="Times New Roman" w:cs="Times New Roman"/>
          <w:bCs/>
          <w:sz w:val="20"/>
          <w:szCs w:val="20"/>
        </w:rPr>
        <w:t>страхования, у</w:t>
      </w:r>
      <w:r w:rsidRPr="00974BD2">
        <w:rPr>
          <w:rFonts w:ascii="Times New Roman" w:hAnsi="Times New Roman" w:cs="Times New Roman"/>
          <w:sz w:val="20"/>
          <w:szCs w:val="20"/>
        </w:rPr>
        <w:t>платы налогов, таможенных пошлин, сборов, других затрат, расходов и обязательных платежей Поставщика.</w:t>
      </w:r>
    </w:p>
    <w:p w:rsidR="007C595D" w:rsidRPr="00974BD2" w:rsidRDefault="007C595D" w:rsidP="007C595D">
      <w:pPr>
        <w:spacing w:line="276" w:lineRule="auto"/>
        <w:rPr>
          <w:sz w:val="20"/>
          <w:szCs w:val="20"/>
        </w:rPr>
      </w:pPr>
      <w:r w:rsidRPr="00974BD2">
        <w:rPr>
          <w:sz w:val="20"/>
          <w:szCs w:val="20"/>
        </w:rPr>
        <w:t xml:space="preserve">3. Сопроводительные документы: Прием товаров оформляется товарными накладными. </w:t>
      </w:r>
    </w:p>
    <w:p w:rsidR="007C595D" w:rsidRPr="00974BD2" w:rsidRDefault="007C595D" w:rsidP="007C595D">
      <w:pPr>
        <w:spacing w:line="276" w:lineRule="auto"/>
        <w:rPr>
          <w:sz w:val="20"/>
          <w:szCs w:val="20"/>
        </w:rPr>
      </w:pPr>
      <w:r w:rsidRPr="00974BD2">
        <w:rPr>
          <w:sz w:val="20"/>
          <w:szCs w:val="20"/>
        </w:rPr>
        <w:t>4. Срок поставки: в течение 10 рабочих дней с момента заключения контракта.</w:t>
      </w:r>
    </w:p>
    <w:p w:rsidR="007C595D" w:rsidRDefault="007C595D" w:rsidP="007C595D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5. Порядок приемки: </w:t>
      </w:r>
    </w:p>
    <w:p w:rsidR="007C595D" w:rsidRPr="008442AA" w:rsidRDefault="007C595D" w:rsidP="007C595D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5.</w:t>
      </w:r>
      <w:r w:rsidRPr="008442AA">
        <w:rPr>
          <w:sz w:val="20"/>
          <w:szCs w:val="20"/>
        </w:rPr>
        <w:t>1. 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обеспечивающие принятие товара.</w:t>
      </w:r>
    </w:p>
    <w:p w:rsidR="007C595D" w:rsidRPr="008442AA" w:rsidRDefault="007C595D" w:rsidP="007C595D">
      <w:pPr>
        <w:tabs>
          <w:tab w:val="left" w:pos="0"/>
          <w:tab w:val="left" w:pos="1134"/>
        </w:tabs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5.</w:t>
      </w:r>
      <w:r w:rsidRPr="008442AA">
        <w:rPr>
          <w:sz w:val="20"/>
          <w:szCs w:val="20"/>
        </w:rPr>
        <w:t>2. Товар передается Заказчику в виде, обеспечивающем возможность его эксплуатации.</w:t>
      </w:r>
    </w:p>
    <w:p w:rsidR="007C595D" w:rsidRPr="008442AA" w:rsidRDefault="007C595D" w:rsidP="007C595D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5.</w:t>
      </w:r>
      <w:r w:rsidRPr="008442AA">
        <w:rPr>
          <w:sz w:val="20"/>
          <w:szCs w:val="20"/>
        </w:rPr>
        <w:t>3. Обнаружив после приемки Товара недостатки, которые не могли быть установлены при обычном способе приемки (скрытые недостатки), Заказчик уведомляет об этом Поставщика в течение 5 рабочих дней.</w:t>
      </w:r>
    </w:p>
    <w:p w:rsidR="007C595D" w:rsidRPr="008442AA" w:rsidRDefault="007C595D" w:rsidP="007C595D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5.</w:t>
      </w:r>
      <w:r w:rsidRPr="008442AA">
        <w:rPr>
          <w:sz w:val="20"/>
          <w:szCs w:val="20"/>
        </w:rPr>
        <w:t xml:space="preserve">4. В </w:t>
      </w:r>
      <w:proofErr w:type="gramStart"/>
      <w:r w:rsidRPr="008442AA">
        <w:rPr>
          <w:sz w:val="20"/>
          <w:szCs w:val="20"/>
        </w:rPr>
        <w:t>случае</w:t>
      </w:r>
      <w:proofErr w:type="gramEnd"/>
      <w:r w:rsidRPr="008442AA">
        <w:rPr>
          <w:sz w:val="20"/>
          <w:szCs w:val="20"/>
        </w:rPr>
        <w:t xml:space="preserve"> предъявления претензии по качеству Товара по причине несоответствия его условиям контракта или иным обязательным требованиям, Поставщик должен заменить Товар или его часть Товаром, качество которого соответствует условиям контракта, </w:t>
      </w:r>
      <w:r w:rsidRPr="008442AA">
        <w:rPr>
          <w:rFonts w:cs="Arial"/>
          <w:bCs/>
          <w:sz w:val="20"/>
          <w:szCs w:val="20"/>
        </w:rPr>
        <w:t>в течение 10-ти дней с момента уведомления его об этом со стороны Заказчика</w:t>
      </w:r>
      <w:r w:rsidRPr="008442AA">
        <w:rPr>
          <w:sz w:val="20"/>
          <w:szCs w:val="20"/>
        </w:rPr>
        <w:t>.</w:t>
      </w:r>
    </w:p>
    <w:p w:rsidR="007C595D" w:rsidRPr="008442AA" w:rsidRDefault="007C595D" w:rsidP="007C595D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5.</w:t>
      </w:r>
      <w:r w:rsidRPr="008442AA">
        <w:rPr>
          <w:sz w:val="20"/>
          <w:szCs w:val="20"/>
        </w:rPr>
        <w:t xml:space="preserve">5. В случае необходимости замены товара ненадлежащего </w:t>
      </w:r>
      <w:proofErr w:type="gramStart"/>
      <w:r w:rsidRPr="008442AA">
        <w:rPr>
          <w:sz w:val="20"/>
          <w:szCs w:val="20"/>
        </w:rPr>
        <w:t>каче</w:t>
      </w:r>
      <w:r>
        <w:rPr>
          <w:sz w:val="20"/>
          <w:szCs w:val="20"/>
        </w:rPr>
        <w:t>ства</w:t>
      </w:r>
      <w:proofErr w:type="gramEnd"/>
      <w:r w:rsidRPr="008442AA">
        <w:rPr>
          <w:sz w:val="20"/>
          <w:szCs w:val="20"/>
        </w:rPr>
        <w:t xml:space="preserve"> в течение установленного Контрактом гарантийного срока на товар, возврат Поставщику товара для его замены производится на основании оформленной представителем заказчика письменной претензии.</w:t>
      </w:r>
    </w:p>
    <w:p w:rsidR="007C595D" w:rsidRPr="00974BD2" w:rsidRDefault="007C595D" w:rsidP="007C595D">
      <w:pPr>
        <w:spacing w:line="276" w:lineRule="auto"/>
        <w:rPr>
          <w:sz w:val="20"/>
          <w:szCs w:val="20"/>
        </w:rPr>
      </w:pPr>
      <w:r w:rsidRPr="00974BD2">
        <w:rPr>
          <w:sz w:val="20"/>
          <w:szCs w:val="20"/>
        </w:rPr>
        <w:t>6. Документ</w:t>
      </w:r>
      <w:r>
        <w:rPr>
          <w:sz w:val="20"/>
          <w:szCs w:val="20"/>
        </w:rPr>
        <w:t>ы</w:t>
      </w:r>
      <w:r w:rsidRPr="00974BD2">
        <w:rPr>
          <w:sz w:val="20"/>
          <w:szCs w:val="20"/>
        </w:rPr>
        <w:t xml:space="preserve"> о приемке: товарная накладная, акт приема-передачи товара.</w:t>
      </w:r>
    </w:p>
    <w:p w:rsidR="007C595D" w:rsidRPr="00974BD2" w:rsidRDefault="007C595D" w:rsidP="007C595D">
      <w:pPr>
        <w:spacing w:line="276" w:lineRule="auto"/>
        <w:rPr>
          <w:sz w:val="20"/>
          <w:szCs w:val="20"/>
        </w:rPr>
      </w:pPr>
      <w:r w:rsidRPr="00974BD2">
        <w:rPr>
          <w:sz w:val="20"/>
          <w:szCs w:val="20"/>
        </w:rPr>
        <w:t>7. Срок приемки: 5 (пять) рабочих дней</w:t>
      </w:r>
    </w:p>
    <w:p w:rsidR="007C595D" w:rsidRDefault="007C595D" w:rsidP="007C595D">
      <w:pPr>
        <w:spacing w:line="276" w:lineRule="auto"/>
      </w:pPr>
    </w:p>
    <w:p w:rsidR="007C595D" w:rsidRPr="0046242D" w:rsidRDefault="007C595D" w:rsidP="007C595D">
      <w:pPr>
        <w:spacing w:line="276" w:lineRule="auto"/>
      </w:pPr>
    </w:p>
    <w:p w:rsidR="007C595D" w:rsidRDefault="007C595D" w:rsidP="007C595D">
      <w:pPr>
        <w:jc w:val="both"/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7"/>
        <w:gridCol w:w="5064"/>
      </w:tblGrid>
      <w:tr w:rsidR="007C595D" w:rsidTr="00E26C9A">
        <w:tc>
          <w:tcPr>
            <w:tcW w:w="2537" w:type="pct"/>
          </w:tcPr>
          <w:p w:rsidR="007C595D" w:rsidRDefault="007C595D" w:rsidP="00E26C9A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2463" w:type="pct"/>
          </w:tcPr>
          <w:p w:rsidR="007C595D" w:rsidRDefault="007C595D" w:rsidP="00E26C9A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7C595D" w:rsidTr="00E26C9A">
        <w:tc>
          <w:tcPr>
            <w:tcW w:w="2537" w:type="pct"/>
          </w:tcPr>
          <w:p w:rsidR="007C595D" w:rsidRDefault="007C595D" w:rsidP="00E26C9A">
            <w:pPr>
              <w:pStyle w:val="a6"/>
              <w:rPr>
                <w:b/>
              </w:rPr>
            </w:pPr>
          </w:p>
          <w:p w:rsidR="007C595D" w:rsidRPr="00DD632B" w:rsidRDefault="007C595D" w:rsidP="00E26C9A">
            <w:pPr>
              <w:pStyle w:val="a6"/>
              <w:rPr>
                <w:b/>
              </w:rPr>
            </w:pPr>
            <w:r w:rsidRPr="00DD632B">
              <w:rPr>
                <w:b/>
              </w:rPr>
              <w:t>Директор</w:t>
            </w:r>
          </w:p>
          <w:p w:rsidR="007C595D" w:rsidRDefault="007C595D" w:rsidP="00E26C9A">
            <w:pPr>
              <w:pStyle w:val="a6"/>
            </w:pPr>
          </w:p>
          <w:p w:rsidR="007C595D" w:rsidRDefault="007C595D" w:rsidP="00E26C9A">
            <w:pPr>
              <w:pStyle w:val="a6"/>
            </w:pPr>
            <w:r>
              <w:t>_____________________ Н.В.Фатеева</w:t>
            </w:r>
          </w:p>
        </w:tc>
        <w:tc>
          <w:tcPr>
            <w:tcW w:w="2463" w:type="pct"/>
          </w:tcPr>
          <w:p w:rsidR="007C595D" w:rsidRDefault="007C595D" w:rsidP="00E26C9A">
            <w:pPr>
              <w:jc w:val="both"/>
              <w:rPr>
                <w:b/>
              </w:rPr>
            </w:pPr>
          </w:p>
          <w:p w:rsidR="007C595D" w:rsidRDefault="007C595D" w:rsidP="00E26C9A">
            <w:pPr>
              <w:jc w:val="both"/>
              <w:rPr>
                <w:b/>
              </w:rPr>
            </w:pPr>
          </w:p>
          <w:p w:rsidR="007C595D" w:rsidRPr="00DD632B" w:rsidRDefault="007C595D" w:rsidP="00E26C9A">
            <w:pPr>
              <w:jc w:val="both"/>
            </w:pPr>
          </w:p>
          <w:p w:rsidR="007C595D" w:rsidRPr="00DD632B" w:rsidRDefault="007C595D" w:rsidP="00E26C9A">
            <w:pPr>
              <w:jc w:val="both"/>
              <w:rPr>
                <w:b/>
              </w:rPr>
            </w:pPr>
            <w:r w:rsidRPr="00DD632B">
              <w:t xml:space="preserve">_______________________ </w:t>
            </w:r>
            <w:r>
              <w:t>/_____________/</w:t>
            </w:r>
          </w:p>
        </w:tc>
      </w:tr>
      <w:tr w:rsidR="007C595D" w:rsidTr="00E26C9A">
        <w:tc>
          <w:tcPr>
            <w:tcW w:w="2537" w:type="pct"/>
          </w:tcPr>
          <w:p w:rsidR="007C595D" w:rsidRDefault="007C595D" w:rsidP="00E26C9A">
            <w:pPr>
              <w:pStyle w:val="a6"/>
            </w:pPr>
            <w:r>
              <w:t>Подписано ЭЦП</w:t>
            </w:r>
          </w:p>
        </w:tc>
        <w:tc>
          <w:tcPr>
            <w:tcW w:w="2463" w:type="pct"/>
          </w:tcPr>
          <w:p w:rsidR="007C595D" w:rsidRPr="00386228" w:rsidRDefault="007C595D" w:rsidP="00E26C9A">
            <w:pPr>
              <w:jc w:val="both"/>
              <w:rPr>
                <w:b/>
                <w:lang w:val="en-US"/>
              </w:rPr>
            </w:pPr>
            <w:r>
              <w:t>Подписано ЭЦП</w:t>
            </w:r>
          </w:p>
        </w:tc>
      </w:tr>
    </w:tbl>
    <w:p w:rsidR="007C595D" w:rsidRPr="004F0647" w:rsidRDefault="007C595D" w:rsidP="007C595D"/>
    <w:p w:rsidR="0022724D" w:rsidRDefault="007C595D"/>
    <w:sectPr w:rsidR="0022724D" w:rsidSect="00630F9E">
      <w:pgSz w:w="11906" w:h="16838"/>
      <w:pgMar w:top="709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61745"/>
    <w:multiLevelType w:val="hybridMultilevel"/>
    <w:tmpl w:val="CC94EC20"/>
    <w:lvl w:ilvl="0" w:tplc="A5089E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9B7F85"/>
    <w:multiLevelType w:val="multilevel"/>
    <w:tmpl w:val="2CD8D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C595D"/>
    <w:rsid w:val="00203C98"/>
    <w:rsid w:val="00260FFE"/>
    <w:rsid w:val="007C595D"/>
    <w:rsid w:val="009C2018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C5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7C59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C59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0"/>
    <w:next w:val="a0"/>
    <w:link w:val="60"/>
    <w:qFormat/>
    <w:rsid w:val="007C595D"/>
    <w:pPr>
      <w:numPr>
        <w:ilvl w:val="5"/>
        <w:numId w:val="3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9">
    <w:name w:val="heading 9"/>
    <w:basedOn w:val="a0"/>
    <w:next w:val="a0"/>
    <w:link w:val="90"/>
    <w:qFormat/>
    <w:rsid w:val="007C595D"/>
    <w:pPr>
      <w:numPr>
        <w:ilvl w:val="8"/>
        <w:numId w:val="3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7C59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1"/>
    <w:link w:val="6"/>
    <w:rsid w:val="007C595D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90">
    <w:name w:val="Заголовок 9 Знак"/>
    <w:basedOn w:val="a1"/>
    <w:link w:val="9"/>
    <w:rsid w:val="007C595D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table" w:styleId="a4">
    <w:name w:val="Table Grid"/>
    <w:basedOn w:val="a2"/>
    <w:rsid w:val="007C59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7C595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Содержимое таблицы"/>
    <w:basedOn w:val="a0"/>
    <w:qFormat/>
    <w:rsid w:val="007C595D"/>
    <w:pPr>
      <w:widowControl w:val="0"/>
      <w:suppressLineNumbers/>
      <w:suppressAutoHyphens/>
    </w:pPr>
  </w:style>
  <w:style w:type="paragraph" w:styleId="a7">
    <w:name w:val="footnote text"/>
    <w:basedOn w:val="a0"/>
    <w:link w:val="a8"/>
    <w:uiPriority w:val="99"/>
    <w:semiHidden/>
    <w:rsid w:val="007C595D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7C59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Пункты"/>
    <w:basedOn w:val="2"/>
    <w:link w:val="a9"/>
    <w:qFormat/>
    <w:rsid w:val="007C595D"/>
    <w:pPr>
      <w:keepLines w:val="0"/>
      <w:numPr>
        <w:ilvl w:val="1"/>
        <w:numId w:val="3"/>
      </w:numPr>
      <w:tabs>
        <w:tab w:val="left" w:pos="1134"/>
      </w:tabs>
      <w:suppressAutoHyphens/>
      <w:spacing w:before="12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ar-SA"/>
    </w:rPr>
  </w:style>
  <w:style w:type="character" w:customStyle="1" w:styleId="a9">
    <w:name w:val="Пункты Знак"/>
    <w:link w:val="a"/>
    <w:locked/>
    <w:rsid w:val="007C595D"/>
    <w:rPr>
      <w:rFonts w:ascii="Times New Roman" w:eastAsia="Times New Roman" w:hAnsi="Times New Roman" w:cs="Times New Roman"/>
      <w:bCs/>
      <w:iCs/>
      <w:color w:val="000000"/>
      <w:sz w:val="24"/>
      <w:szCs w:val="28"/>
      <w:lang w:eastAsia="ar-SA"/>
    </w:rPr>
  </w:style>
  <w:style w:type="character" w:customStyle="1" w:styleId="product-info-specifications-valuevalue">
    <w:name w:val="product-info-specifications-value__value"/>
    <w:basedOn w:val="a1"/>
    <w:rsid w:val="007C595D"/>
  </w:style>
  <w:style w:type="character" w:customStyle="1" w:styleId="v-linkcontent">
    <w:name w:val="v-link__content"/>
    <w:basedOn w:val="a1"/>
    <w:rsid w:val="007C595D"/>
  </w:style>
  <w:style w:type="character" w:customStyle="1" w:styleId="product-info-specifications-valueunit">
    <w:name w:val="product-info-specifications-value__unit"/>
    <w:basedOn w:val="a1"/>
    <w:rsid w:val="007C595D"/>
  </w:style>
  <w:style w:type="character" w:customStyle="1" w:styleId="20">
    <w:name w:val="Заголовок 2 Знак"/>
    <w:basedOn w:val="a1"/>
    <w:link w:val="2"/>
    <w:uiPriority w:val="9"/>
    <w:semiHidden/>
    <w:rsid w:val="007C59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Balloon Text"/>
    <w:basedOn w:val="a0"/>
    <w:link w:val="ab"/>
    <w:uiPriority w:val="99"/>
    <w:semiHidden/>
    <w:unhideWhenUsed/>
    <w:rsid w:val="007C595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7C59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us.ru/trademarks/26?searchTrademarkBy=code" TargetMode="External"/><Relationship Id="rId13" Type="http://schemas.openxmlformats.org/officeDocument/2006/relationships/hyperlink" Target="https://www.komus.ru/trademarks/261?searchTrademarkBy=code" TargetMode="External"/><Relationship Id="rId18" Type="http://schemas.openxmlformats.org/officeDocument/2006/relationships/hyperlink" Target="https://www.komus.ru/katalog/ruchki-karandashi-markery/sterzhni-chernila-tush/sterzhni-dlya-gelevykh-ruchek/c/620/f/804=krasnyj/" TargetMode="External"/><Relationship Id="rId26" Type="http://schemas.openxmlformats.org/officeDocument/2006/relationships/hyperlink" Target="https://www.komus.ru/katalog/kantstovary/bumaga-dlya-zametok/klejkie-zakladki/c/6893/f/7736=12x45/" TargetMode="External"/><Relationship Id="rId39" Type="http://schemas.openxmlformats.org/officeDocument/2006/relationships/hyperlink" Target="https://www.komus.ru/katalog/ruchki-karandashi-markery/markery-dlya-dosok/markery-dlya-belykh-dosok/c/2123/f/447=sinij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komus.ru/trademarks/10782?searchTrademarkBy=code" TargetMode="External"/><Relationship Id="rId34" Type="http://schemas.openxmlformats.org/officeDocument/2006/relationships/hyperlink" Target="https://www.komus.ru/katalog/kantstovary/steplery-i-skoby/steplery/c/4170/f/1341=15/" TargetMode="External"/><Relationship Id="rId42" Type="http://schemas.openxmlformats.org/officeDocument/2006/relationships/hyperlink" Target="https://www.komus.ru/trademarks/179?searchTrademarkBy=code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3.jpeg"/><Relationship Id="rId17" Type="http://schemas.openxmlformats.org/officeDocument/2006/relationships/hyperlink" Target="https://www.komus.ru/trademarks/261?searchTrademarkBy=code" TargetMode="External"/><Relationship Id="rId25" Type="http://schemas.openxmlformats.org/officeDocument/2006/relationships/hyperlink" Target="https://www.komus.ru/katalog/kantstovary/bumaga-dlya-zametok/klejkie-zakladki/c/6893/f/138=plastik/" TargetMode="External"/><Relationship Id="rId33" Type="http://schemas.openxmlformats.org/officeDocument/2006/relationships/hyperlink" Target="https://www.komus.ru/katalog/kantstovary/steplery-i-skoby/steplery/c/4170/f/1512=plastik/" TargetMode="External"/><Relationship Id="rId38" Type="http://schemas.openxmlformats.org/officeDocument/2006/relationships/hyperlink" Target="https://www.komus.ru/trademarks/119?searchTrademarkBy=code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5.jpeg"/><Relationship Id="rId29" Type="http://schemas.openxmlformats.org/officeDocument/2006/relationships/image" Target="media/image7.jpeg"/><Relationship Id="rId41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https://www.komus.ru/trademarks/566?searchTrademarkBy=code" TargetMode="External"/><Relationship Id="rId11" Type="http://schemas.openxmlformats.org/officeDocument/2006/relationships/hyperlink" Target="https://www.komus.ru/katalog/kantstovary/lotki-i-nakopiteli-dlya-bumag/lotki-gorizontalnye/c/522/f/127=a4/1574=metall/" TargetMode="External"/><Relationship Id="rId24" Type="http://schemas.openxmlformats.org/officeDocument/2006/relationships/hyperlink" Target="https://www.komus.ru/trademarks/2085?searchTrademarkBy=code" TargetMode="External"/><Relationship Id="rId32" Type="http://schemas.openxmlformats.org/officeDocument/2006/relationships/hyperlink" Target="https://www.komus.ru/katalog/kantstovary/steplery-i-skoby/steplery/c/4170/f/548=10/" TargetMode="External"/><Relationship Id="rId37" Type="http://schemas.openxmlformats.org/officeDocument/2006/relationships/image" Target="media/image9.jpeg"/><Relationship Id="rId40" Type="http://schemas.openxmlformats.org/officeDocument/2006/relationships/hyperlink" Target="https://www.komus.ru/katalog/ruchki-karandashi-markery/markery-dlya-dosok/markery-dlya-belykh-dosok/c/2123/f/538=kruglaya/" TargetMode="External"/><Relationship Id="rId45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www.komus.ru/katalog/ruchki-karandashi-markery/sterzhni-chernila-tush/sterzhni-dlya-gelevykh-ruchek/c/620/f/6544=0-5/" TargetMode="External"/><Relationship Id="rId23" Type="http://schemas.openxmlformats.org/officeDocument/2006/relationships/image" Target="media/image6.jpeg"/><Relationship Id="rId28" Type="http://schemas.openxmlformats.org/officeDocument/2006/relationships/hyperlink" Target="https://www.komus.ru/katalog/kantstovary/bumaga-dlya-zametok/klejkie-zakladki/c/6893/f/4032=neonovyj/" TargetMode="External"/><Relationship Id="rId36" Type="http://schemas.openxmlformats.org/officeDocument/2006/relationships/hyperlink" Target="https://www.komus.ru/trademarks/147?searchTrademarkBy=code" TargetMode="External"/><Relationship Id="rId10" Type="http://schemas.openxmlformats.org/officeDocument/2006/relationships/hyperlink" Target="https://www.komus.ru/katalog/kantstovary/lotki-i-nakopiteli-dlya-bumag/lotki-gorizontalnye/c/522/f/1574=metall/" TargetMode="External"/><Relationship Id="rId19" Type="http://schemas.openxmlformats.org/officeDocument/2006/relationships/hyperlink" Target="https://www.komus.ru/katalog/ruchki-karandashi-markery/sterzhni-chernila-tush/sterzhni-dlya-gelevykh-ruchek/c/620/f/6544=0-5/" TargetMode="External"/><Relationship Id="rId31" Type="http://schemas.openxmlformats.org/officeDocument/2006/relationships/hyperlink" Target="https://www.komus.ru/katalog/kantstovary/steplery-i-skoby/steplery/c/4170/f/1598=nastolnyj/" TargetMode="External"/><Relationship Id="rId44" Type="http://schemas.openxmlformats.org/officeDocument/2006/relationships/hyperlink" Target="https://www.komus.ru/katalog/ruchki-karandashi-markery/markery-dlya-dosok/markery-dlya-belykh-dosok/c/2123/f/538=kruglay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omus.ru/katalog/kantstovary/lotki-i-nakopiteli-dlya-bumag/lotki-gorizontalnye/c/522/f/357=3/" TargetMode="External"/><Relationship Id="rId14" Type="http://schemas.openxmlformats.org/officeDocument/2006/relationships/hyperlink" Target="https://www.komus.ru/katalog/ruchki-karandashi-markery/sterzhni-chernila-tush/sterzhni-dlya-gelevykh-ruchek/c/620/f/804=krasnyj/" TargetMode="External"/><Relationship Id="rId22" Type="http://schemas.openxmlformats.org/officeDocument/2006/relationships/hyperlink" Target="https://www.komus.ru/katalog/kantstovary/lotki-i-nakopiteli-dlya-bumag/plastikovye-boksy/c/14911/f/127=a4/" TargetMode="External"/><Relationship Id="rId27" Type="http://schemas.openxmlformats.org/officeDocument/2006/relationships/hyperlink" Target="https://www.komus.ru/katalog/kantstovary/bumaga-dlya-zametok/klejkie-zakladki/c/6893/f/1469=8/" TargetMode="External"/><Relationship Id="rId30" Type="http://schemas.openxmlformats.org/officeDocument/2006/relationships/hyperlink" Target="https://www.komus.ru/trademarks/26?searchTrademarkBy=code" TargetMode="External"/><Relationship Id="rId35" Type="http://schemas.openxmlformats.org/officeDocument/2006/relationships/image" Target="media/image8.jpeg"/><Relationship Id="rId43" Type="http://schemas.openxmlformats.org/officeDocument/2006/relationships/hyperlink" Target="https://www.komus.ru/katalog/ruchki-karandashi-markery/markery-dlya-dosok/markery-dlya-belykh-dosok/c/2123/f/447=sini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1609</Words>
  <Characters>9175</Characters>
  <Application>Microsoft Office Word</Application>
  <DocSecurity>0</DocSecurity>
  <Lines>76</Lines>
  <Paragraphs>21</Paragraphs>
  <ScaleCrop>false</ScaleCrop>
  <Company>Microsoft</Company>
  <LinksUpToDate>false</LinksUpToDate>
  <CharactersWithSpaces>10763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dcterms:created xsi:type="dcterms:W3CDTF">2026-05-21T10:28:00Z</dcterms:created>
  <dcterms:modified xsi:type="dcterms:W3CDTF">2026-05-21T10:29:00Z</dcterms:modified>
</cp:coreProperties>
</file>