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B6A" w:rsidRPr="00FF7B6A" w:rsidRDefault="00FF7B6A" w:rsidP="00FF7B6A">
      <w:pPr>
        <w:jc w:val="center"/>
        <w:rPr>
          <w:rFonts w:ascii="Times New Roman" w:eastAsia="Times New Roman" w:hAnsi="Times New Roman" w:cs="Times New Roman"/>
          <w:b/>
          <w:sz w:val="24"/>
          <w:szCs w:val="24"/>
          <w:lang w:eastAsia="ru-RU"/>
        </w:rPr>
      </w:pPr>
      <w:r w:rsidRPr="00FF7B6A">
        <w:rPr>
          <w:rFonts w:ascii="Times New Roman" w:eastAsia="Times New Roman" w:hAnsi="Times New Roman" w:cs="Times New Roman"/>
          <w:b/>
          <w:sz w:val="24"/>
          <w:szCs w:val="24"/>
          <w:lang w:eastAsia="ru-RU"/>
        </w:rPr>
        <w:t>ПРОЕКТ КОНТРАКТА</w:t>
      </w:r>
    </w:p>
    <w:p w:rsidR="00FF7B6A" w:rsidRPr="00FF7B6A" w:rsidRDefault="00FF7B6A" w:rsidP="00FF7B6A">
      <w:pPr>
        <w:jc w:val="center"/>
        <w:rPr>
          <w:rFonts w:ascii="Times New Roman" w:eastAsia="Times New Roman" w:hAnsi="Times New Roman" w:cs="Times New Roman"/>
          <w:b/>
          <w:sz w:val="24"/>
          <w:szCs w:val="24"/>
          <w:lang w:eastAsia="ru-RU"/>
        </w:rPr>
      </w:pPr>
    </w:p>
    <w:p w:rsidR="005A59EC" w:rsidRPr="00FF7B6A" w:rsidRDefault="00FF7B6A" w:rsidP="00FF7B6A">
      <w:pPr>
        <w:autoSpaceDE w:val="0"/>
        <w:autoSpaceDN w:val="0"/>
        <w:adjustRightInd w:val="0"/>
        <w:jc w:val="center"/>
        <w:rPr>
          <w:rFonts w:ascii="Times New Roman" w:hAnsi="Times New Roman" w:cs="Times New Roman"/>
          <w:b/>
          <w:sz w:val="24"/>
          <w:szCs w:val="24"/>
        </w:rPr>
      </w:pPr>
      <w:r w:rsidRPr="00FF7B6A">
        <w:rPr>
          <w:rFonts w:ascii="Times New Roman" w:eastAsia="Times New Roman" w:hAnsi="Times New Roman" w:cs="Times New Roman"/>
          <w:b/>
          <w:sz w:val="24"/>
          <w:szCs w:val="24"/>
          <w:lang w:eastAsia="ru-RU"/>
        </w:rPr>
        <w:t>КОНТРАКТ № _______</w:t>
      </w:r>
      <w:r w:rsidR="005A59EC" w:rsidRPr="00FF7B6A">
        <w:rPr>
          <w:rFonts w:ascii="Times New Roman" w:hAnsi="Times New Roman" w:cs="Times New Roman"/>
          <w:b/>
          <w:sz w:val="24"/>
          <w:szCs w:val="24"/>
        </w:rPr>
        <w:t xml:space="preserve"> </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 xml:space="preserve">на поставку </w:t>
      </w:r>
      <w:r w:rsidRPr="00FF7B6A">
        <w:rPr>
          <w:rFonts w:ascii="Times New Roman" w:eastAsia="Calibri" w:hAnsi="Times New Roman" w:cs="Times New Roman"/>
          <w:b/>
          <w:sz w:val="24"/>
          <w:szCs w:val="24"/>
        </w:rPr>
        <w:t>дезинфицирующ</w:t>
      </w:r>
      <w:r w:rsidR="003B0AF6">
        <w:rPr>
          <w:rFonts w:ascii="Times New Roman" w:eastAsia="Calibri" w:hAnsi="Times New Roman" w:cs="Times New Roman"/>
          <w:b/>
          <w:sz w:val="24"/>
          <w:szCs w:val="24"/>
        </w:rPr>
        <w:t>его</w:t>
      </w:r>
      <w:r w:rsidRPr="00FF7B6A">
        <w:rPr>
          <w:rFonts w:ascii="Times New Roman" w:eastAsia="Calibri" w:hAnsi="Times New Roman" w:cs="Times New Roman"/>
          <w:b/>
          <w:sz w:val="24"/>
          <w:szCs w:val="24"/>
        </w:rPr>
        <w:t xml:space="preserve"> средств</w:t>
      </w:r>
      <w:r w:rsidR="003B0AF6">
        <w:rPr>
          <w:rFonts w:ascii="Times New Roman" w:eastAsia="Calibri" w:hAnsi="Times New Roman" w:cs="Times New Roman"/>
          <w:b/>
          <w:sz w:val="24"/>
          <w:szCs w:val="24"/>
        </w:rPr>
        <w:t>а</w:t>
      </w:r>
      <w:r w:rsidRPr="00FF7B6A">
        <w:rPr>
          <w:rFonts w:ascii="Times New Roman" w:eastAsia="Calibri" w:hAnsi="Times New Roman" w:cs="Times New Roman"/>
          <w:b/>
          <w:sz w:val="24"/>
          <w:szCs w:val="24"/>
        </w:rPr>
        <w:t xml:space="preserve"> </w:t>
      </w:r>
      <w:r w:rsidR="00232C91">
        <w:rPr>
          <w:rFonts w:ascii="Times New Roman" w:eastAsia="Calibri" w:hAnsi="Times New Roman" w:cs="Times New Roman"/>
          <w:b/>
          <w:sz w:val="24"/>
          <w:szCs w:val="24"/>
        </w:rPr>
        <w:t xml:space="preserve">для стоматологических установок </w:t>
      </w:r>
      <w:r w:rsidRPr="00FF7B6A">
        <w:rPr>
          <w:rFonts w:ascii="Times New Roman" w:eastAsia="Calibri" w:hAnsi="Times New Roman" w:cs="Times New Roman"/>
          <w:b/>
          <w:sz w:val="24"/>
          <w:szCs w:val="24"/>
        </w:rPr>
        <w:t>для Санкт-Петербургского государственного бюджетного учреждения здравоохранения «Стоматологическая поликлиника №19» Пушкинского района</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7B3FEE">
        <w:rPr>
          <w:rFonts w:ascii="Times New Roman" w:hAnsi="Times New Roman" w:cs="Times New Roman"/>
          <w:sz w:val="24"/>
          <w:szCs w:val="24"/>
        </w:rPr>
        <w:t xml:space="preserve">(Идентификационный код закупки </w:t>
      </w:r>
      <w:r w:rsidRPr="008A3D14">
        <w:rPr>
          <w:rFonts w:ascii="Times New Roman" w:hAnsi="Times New Roman" w:cs="Times New Roman"/>
          <w:sz w:val="24"/>
          <w:szCs w:val="24"/>
        </w:rPr>
        <w:t>№</w:t>
      </w:r>
      <w:r w:rsidRPr="00447D05">
        <w:rPr>
          <w:rFonts w:ascii="Times New Roman" w:hAnsi="Times New Roman" w:cs="Times New Roman"/>
          <w:sz w:val="24"/>
        </w:rPr>
        <w:t>)</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both"/>
        <w:rPr>
          <w:rFonts w:ascii="Times New Roman" w:hAnsi="Times New Roman" w:cs="Times New Roman"/>
          <w:sz w:val="24"/>
          <w:szCs w:val="24"/>
        </w:rPr>
      </w:pPr>
      <w:r w:rsidRPr="00FF7B6A">
        <w:rPr>
          <w:rFonts w:ascii="Times New Roman" w:hAnsi="Times New Roman" w:cs="Times New Roman"/>
          <w:sz w:val="24"/>
          <w:szCs w:val="24"/>
        </w:rPr>
        <w:t xml:space="preserve">г. Санкт-Петербург                                                                          </w:t>
      </w:r>
      <w:r w:rsidR="00F0793F">
        <w:rPr>
          <w:rFonts w:ascii="Times New Roman" w:hAnsi="Times New Roman" w:cs="Times New Roman"/>
          <w:sz w:val="24"/>
          <w:szCs w:val="24"/>
        </w:rPr>
        <w:t xml:space="preserve">        </w:t>
      </w:r>
      <w:r w:rsidRPr="00FF7B6A">
        <w:rPr>
          <w:rFonts w:ascii="Times New Roman" w:hAnsi="Times New Roman" w:cs="Times New Roman"/>
          <w:sz w:val="24"/>
          <w:szCs w:val="24"/>
        </w:rPr>
        <w:t>«__» _________ 202</w:t>
      </w:r>
      <w:r w:rsidR="00BF34D4" w:rsidRPr="00BF34D4">
        <w:rPr>
          <w:rFonts w:ascii="Times New Roman" w:hAnsi="Times New Roman" w:cs="Times New Roman"/>
          <w:sz w:val="24"/>
          <w:szCs w:val="24"/>
        </w:rPr>
        <w:t>6</w:t>
      </w:r>
      <w:r w:rsidRPr="00FF7B6A">
        <w:rPr>
          <w:rFonts w:ascii="Times New Roman" w:hAnsi="Times New Roman" w:cs="Times New Roman"/>
          <w:sz w:val="24"/>
          <w:szCs w:val="24"/>
        </w:rPr>
        <w:t xml:space="preserve"> г.</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p>
    <w:p w:rsidR="005A59EC" w:rsidRPr="00EA4C74" w:rsidRDefault="005A59EC" w:rsidP="00FF7B6A">
      <w:pPr>
        <w:autoSpaceDE w:val="0"/>
        <w:autoSpaceDN w:val="0"/>
        <w:adjustRightInd w:val="0"/>
        <w:ind w:firstLine="540"/>
        <w:jc w:val="both"/>
        <w:rPr>
          <w:rFonts w:ascii="Times New Roman" w:hAnsi="Times New Roman" w:cs="Times New Roman"/>
          <w:sz w:val="24"/>
          <w:szCs w:val="24"/>
        </w:rPr>
      </w:pPr>
      <w:r w:rsidRPr="00EA4C74">
        <w:rPr>
          <w:rFonts w:ascii="Times New Roman" w:eastAsia="Times New Roman" w:hAnsi="Times New Roman" w:cs="Times New Roman"/>
          <w:b/>
          <w:bCs/>
          <w:spacing w:val="-3"/>
          <w:sz w:val="24"/>
          <w:szCs w:val="24"/>
        </w:rPr>
        <w:t>Санкт-Петербургское государственное бюджетное учреждение здравоохранения «Стоматологическая поликлиника №19» Пушкинского района (СПб ГБУЗ СП №19 Пушкинского района)</w:t>
      </w:r>
      <w:r w:rsidRPr="00EA4C74">
        <w:rPr>
          <w:rFonts w:ascii="Times New Roman" w:hAnsi="Times New Roman" w:cs="Times New Roman"/>
          <w:sz w:val="24"/>
          <w:szCs w:val="24"/>
        </w:rPr>
        <w:t xml:space="preserve">, именуемое в дальнейшем «Заказчик», в лице </w:t>
      </w:r>
      <w:r w:rsidRPr="00EA4C74">
        <w:rPr>
          <w:rFonts w:ascii="Times New Roman" w:eastAsia="Times New Roman" w:hAnsi="Times New Roman" w:cs="Times New Roman"/>
          <w:bCs/>
          <w:spacing w:val="-3"/>
          <w:sz w:val="24"/>
          <w:szCs w:val="24"/>
        </w:rPr>
        <w:t>главного врача Березкиной Ирины Викторовны</w:t>
      </w:r>
      <w:r w:rsidRPr="00EA4C74">
        <w:rPr>
          <w:rFonts w:ascii="Times New Roman" w:eastAsia="Times New Roman" w:hAnsi="Times New Roman" w:cs="Times New Roman"/>
          <w:sz w:val="24"/>
          <w:szCs w:val="24"/>
          <w:lang w:eastAsia="ru-RU"/>
        </w:rPr>
        <w:t>, действующего на основании Устава</w:t>
      </w:r>
      <w:r w:rsidRPr="00EA4C74">
        <w:rPr>
          <w:rFonts w:ascii="Times New Roman" w:hAnsi="Times New Roman" w:cs="Times New Roman"/>
          <w:sz w:val="24"/>
          <w:szCs w:val="24"/>
        </w:rPr>
        <w:t>, с одной стороны, и _________, именуемый в дальнейшем «Поставщик», в лице _________</w:t>
      </w:r>
      <w:proofErr w:type="gramStart"/>
      <w:r w:rsidRPr="00EA4C74">
        <w:rPr>
          <w:rFonts w:ascii="Times New Roman" w:hAnsi="Times New Roman" w:cs="Times New Roman"/>
          <w:sz w:val="24"/>
          <w:szCs w:val="24"/>
        </w:rPr>
        <w:t xml:space="preserve"> ,</w:t>
      </w:r>
      <w:proofErr w:type="gramEnd"/>
      <w:r w:rsidRPr="00EA4C74">
        <w:rPr>
          <w:rFonts w:ascii="Times New Roman" w:hAnsi="Times New Roman" w:cs="Times New Roman"/>
          <w:sz w:val="24"/>
          <w:szCs w:val="24"/>
        </w:rPr>
        <w:t xml:space="preserve"> действующего на основании _________, с другой стороны, вместе именуемые в дальнейшем «Стороны», </w:t>
      </w:r>
      <w:r w:rsidR="00EA4C74" w:rsidRPr="00EA4C74">
        <w:rPr>
          <w:rFonts w:ascii="Times New Roman" w:hAnsi="Times New Roman"/>
          <w:sz w:val="24"/>
          <w:szCs w:val="24"/>
        </w:rPr>
        <w:t xml:space="preserve">в соответствии с п.4 ч.1 ст. 93  </w:t>
      </w:r>
      <w:r w:rsidR="00EA4C74" w:rsidRPr="00EA4C74">
        <w:rPr>
          <w:rFonts w:ascii="Times New Roman" w:eastAsia="Times New Roman" w:hAnsi="Times New Roman" w:cs="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r w:rsidRPr="00EA4C74">
        <w:rPr>
          <w:rFonts w:ascii="Times New Roman" w:hAnsi="Times New Roman" w:cs="Times New Roman"/>
          <w:sz w:val="24"/>
          <w:szCs w:val="24"/>
        </w:rPr>
        <w:t>:</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 Предмет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1.1. В соответствии с Контрактом Поставщик обязуется в порядке и сроки, предусмотренные Контрактом, осуществить поставку дезинфицирующ</w:t>
      </w:r>
      <w:r w:rsidR="003B0AF6">
        <w:rPr>
          <w:rFonts w:ascii="Times New Roman" w:hAnsi="Times New Roman" w:cs="Times New Roman"/>
          <w:sz w:val="24"/>
          <w:szCs w:val="24"/>
        </w:rPr>
        <w:t>его</w:t>
      </w:r>
      <w:r w:rsidRPr="00FF7B6A">
        <w:rPr>
          <w:rFonts w:ascii="Times New Roman" w:hAnsi="Times New Roman" w:cs="Times New Roman"/>
          <w:sz w:val="24"/>
          <w:szCs w:val="24"/>
        </w:rPr>
        <w:t xml:space="preserve"> средств</w:t>
      </w:r>
      <w:r w:rsidR="003B0AF6">
        <w:rPr>
          <w:rFonts w:ascii="Times New Roman" w:hAnsi="Times New Roman" w:cs="Times New Roman"/>
          <w:sz w:val="24"/>
          <w:szCs w:val="24"/>
        </w:rPr>
        <w:t>а</w:t>
      </w:r>
      <w:r w:rsidR="00F0793F" w:rsidRPr="00F0793F">
        <w:rPr>
          <w:rFonts w:ascii="Times New Roman" w:eastAsia="Calibri" w:hAnsi="Times New Roman" w:cs="Times New Roman"/>
          <w:b/>
          <w:sz w:val="24"/>
          <w:szCs w:val="24"/>
        </w:rPr>
        <w:t xml:space="preserve"> </w:t>
      </w:r>
      <w:r w:rsidR="00232C91" w:rsidRPr="00232C91">
        <w:rPr>
          <w:rFonts w:ascii="Times New Roman" w:eastAsia="Calibri" w:hAnsi="Times New Roman" w:cs="Times New Roman"/>
          <w:sz w:val="24"/>
          <w:szCs w:val="24"/>
        </w:rPr>
        <w:t>для стоматологических установок</w:t>
      </w:r>
      <w:r w:rsidR="00232C91">
        <w:rPr>
          <w:rFonts w:ascii="Times New Roman" w:eastAsia="Calibri" w:hAnsi="Times New Roman" w:cs="Times New Roman"/>
          <w:b/>
          <w:sz w:val="24"/>
          <w:szCs w:val="24"/>
        </w:rPr>
        <w:t xml:space="preserve"> </w:t>
      </w:r>
      <w:r w:rsidRPr="00FF7B6A">
        <w:rPr>
          <w:rFonts w:ascii="Times New Roman" w:hAnsi="Times New Roman" w:cs="Times New Roman"/>
          <w:sz w:val="24"/>
          <w:szCs w:val="24"/>
        </w:rPr>
        <w:t xml:space="preserve">(далее - Товар) Заказчику в обусловленный Контрактом срок, согласно Спецификации (Приложение </w:t>
      </w:r>
      <w:r w:rsidR="00FF7B6A">
        <w:rPr>
          <w:rFonts w:ascii="Times New Roman" w:hAnsi="Times New Roman" w:cs="Times New Roman"/>
          <w:sz w:val="24"/>
          <w:szCs w:val="24"/>
        </w:rPr>
        <w:t>№</w:t>
      </w:r>
      <w:r w:rsidRPr="00FF7B6A">
        <w:rPr>
          <w:rFonts w:ascii="Times New Roman" w:hAnsi="Times New Roman" w:cs="Times New Roman"/>
          <w:sz w:val="24"/>
          <w:szCs w:val="24"/>
        </w:rPr>
        <w:t xml:space="preserve"> 1 к Контракту), а Заказчик обязуется принять и оплатить Товар в порядке и на условиях, предусмотренных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1.2. </w:t>
      </w:r>
      <w:proofErr w:type="gramStart"/>
      <w:r w:rsidRPr="00FF7B6A">
        <w:rPr>
          <w:rFonts w:ascii="Times New Roman" w:hAnsi="Times New Roman" w:cs="Times New Roman"/>
          <w:sz w:val="24"/>
          <w:szCs w:val="24"/>
        </w:rPr>
        <w:t xml:space="preserve">Наименование и количество поставляемого Товара указаны в </w:t>
      </w:r>
      <w:hyperlink w:anchor="Par883" w:history="1">
        <w:r w:rsidRPr="00FF7B6A">
          <w:rPr>
            <w:rFonts w:ascii="Times New Roman" w:hAnsi="Times New Roman" w:cs="Times New Roman"/>
            <w:sz w:val="24"/>
            <w:szCs w:val="24"/>
          </w:rPr>
          <w:t>Спецификации</w:t>
        </w:r>
      </w:hyperlink>
      <w:r w:rsidR="00FF7B6A">
        <w:rPr>
          <w:rFonts w:ascii="Times New Roman" w:hAnsi="Times New Roman" w:cs="Times New Roman"/>
          <w:sz w:val="24"/>
          <w:szCs w:val="24"/>
        </w:rPr>
        <w:t xml:space="preserve"> </w:t>
      </w:r>
      <w:r w:rsidRPr="00FF7B6A">
        <w:rPr>
          <w:rFonts w:ascii="Times New Roman" w:hAnsi="Times New Roman" w:cs="Times New Roman"/>
          <w:sz w:val="24"/>
          <w:szCs w:val="24"/>
        </w:rPr>
        <w:t xml:space="preserve">(Приложение </w:t>
      </w:r>
      <w:r w:rsidR="00FF7B6A">
        <w:rPr>
          <w:rFonts w:ascii="Times New Roman" w:hAnsi="Times New Roman" w:cs="Times New Roman"/>
          <w:sz w:val="24"/>
          <w:szCs w:val="24"/>
        </w:rPr>
        <w:t>№</w:t>
      </w:r>
      <w:r w:rsidRPr="00FF7B6A">
        <w:rPr>
          <w:rFonts w:ascii="Times New Roman" w:hAnsi="Times New Roman" w:cs="Times New Roman"/>
          <w:sz w:val="24"/>
          <w:szCs w:val="24"/>
        </w:rPr>
        <w:t xml:space="preserve"> 1 к Контракту).</w:t>
      </w:r>
      <w:proofErr w:type="gramEnd"/>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 xml:space="preserve">2. </w:t>
      </w:r>
      <w:r w:rsidR="000625CF" w:rsidRPr="00FF7B6A">
        <w:rPr>
          <w:rFonts w:ascii="Times New Roman" w:eastAsia="Times New Roman" w:hAnsi="Times New Roman" w:cs="Times New Roman"/>
          <w:b/>
          <w:sz w:val="24"/>
          <w:szCs w:val="24"/>
        </w:rPr>
        <w:t xml:space="preserve">Цена Контракта </w:t>
      </w:r>
      <w:r w:rsidR="000625CF" w:rsidRPr="00FF7B6A">
        <w:rPr>
          <w:rFonts w:ascii="Times New Roman" w:hAnsi="Times New Roman" w:cs="Times New Roman"/>
          <w:b/>
          <w:bCs/>
          <w:sz w:val="24"/>
          <w:szCs w:val="24"/>
        </w:rPr>
        <w:t>и порядок расчетов</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2.1</w:t>
      </w:r>
      <w:r w:rsidRPr="00FF7B6A">
        <w:rPr>
          <w:rFonts w:ascii="Times New Roman" w:hAnsi="Times New Roman" w:cs="Times New Roman"/>
          <w:i/>
          <w:iCs/>
          <w:sz w:val="24"/>
          <w:szCs w:val="24"/>
        </w:rPr>
        <w:t xml:space="preserve">. </w:t>
      </w:r>
      <w:r w:rsidR="000625CF" w:rsidRPr="00FF7B6A">
        <w:rPr>
          <w:rFonts w:ascii="Times New Roman" w:hAnsi="Times New Roman" w:cs="Times New Roman"/>
          <w:sz w:val="24"/>
          <w:szCs w:val="24"/>
        </w:rPr>
        <w:t>Цена Контракта</w:t>
      </w:r>
      <w:r w:rsidR="000625CF" w:rsidRPr="00FF7B6A">
        <w:rPr>
          <w:rFonts w:ascii="Times New Roman" w:eastAsia="Times New Roman" w:hAnsi="Times New Roman" w:cs="Times New Roman"/>
          <w:sz w:val="24"/>
          <w:szCs w:val="24"/>
          <w:lang w:eastAsia="ru-RU"/>
        </w:rPr>
        <w:t xml:space="preserve"> составляет ____ руб. (_____ руб. ____ коп.), включая НДС (____%) ____ руб. (____ руб. ___ коп)</w:t>
      </w:r>
      <w:proofErr w:type="gramStart"/>
      <w:r w:rsidR="000625CF" w:rsidRPr="00FF7B6A">
        <w:rPr>
          <w:rFonts w:ascii="Times New Roman" w:eastAsia="Times New Roman" w:hAnsi="Times New Roman" w:cs="Times New Roman"/>
          <w:sz w:val="24"/>
          <w:szCs w:val="24"/>
          <w:lang w:eastAsia="ru-RU"/>
        </w:rPr>
        <w:t>.</w:t>
      </w:r>
      <w:proofErr w:type="gramEnd"/>
      <w:r w:rsidR="000625CF" w:rsidRPr="00FF7B6A">
        <w:rPr>
          <w:rFonts w:ascii="Times New Roman" w:eastAsia="Times New Roman" w:hAnsi="Times New Roman" w:cs="Times New Roman"/>
          <w:sz w:val="24"/>
          <w:szCs w:val="24"/>
          <w:lang w:eastAsia="ru-RU"/>
        </w:rPr>
        <w:t xml:space="preserve"> (</w:t>
      </w:r>
      <w:proofErr w:type="gramStart"/>
      <w:r w:rsidR="000625CF" w:rsidRPr="00FF7B6A">
        <w:rPr>
          <w:rFonts w:ascii="Times New Roman" w:eastAsia="Times New Roman" w:hAnsi="Times New Roman" w:cs="Times New Roman"/>
          <w:sz w:val="24"/>
          <w:szCs w:val="24"/>
          <w:lang w:eastAsia="ru-RU"/>
        </w:rPr>
        <w:t>е</w:t>
      </w:r>
      <w:proofErr w:type="gramEnd"/>
      <w:r w:rsidR="000625CF" w:rsidRPr="00FF7B6A">
        <w:rPr>
          <w:rFonts w:ascii="Times New Roman" w:eastAsia="Times New Roman" w:hAnsi="Times New Roman" w:cs="Times New Roman"/>
          <w:sz w:val="24"/>
          <w:szCs w:val="24"/>
          <w:lang w:eastAsia="ru-RU"/>
        </w:rPr>
        <w:t>сли НДС не облагается, указать основание).</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2.2. Цена Контракта включает в себя стоимость Товара, а также все расходы </w:t>
      </w:r>
      <w:proofErr w:type="gramStart"/>
      <w:r w:rsidRPr="00FF7B6A">
        <w:rPr>
          <w:rFonts w:ascii="Times New Roman" w:hAnsi="Times New Roman" w:cs="Times New Roman"/>
          <w:sz w:val="24"/>
          <w:szCs w:val="24"/>
        </w:rPr>
        <w:t xml:space="preserve">Поставщика, связанные с исполнением Контракта, в том числе </w:t>
      </w:r>
      <w:r w:rsidR="000625CF" w:rsidRPr="00FF7B6A">
        <w:rPr>
          <w:rFonts w:ascii="Times New Roman" w:hAnsi="Times New Roman" w:cs="Times New Roman"/>
          <w:sz w:val="24"/>
          <w:szCs w:val="24"/>
        </w:rPr>
        <w:t>расходы на упаковку, маркировку, доставку и разгрузку Товара с подъемом на этаж в складское помещение, указанное Заказчиком</w:t>
      </w:r>
      <w:r w:rsidRPr="00FF7B6A">
        <w:rPr>
          <w:rFonts w:ascii="Times New Roman" w:hAnsi="Times New Roman" w:cs="Times New Roman"/>
          <w:sz w:val="24"/>
          <w:szCs w:val="24"/>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rsidR="005A59EC" w:rsidRPr="004628B0"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rsidR="0086410F" w:rsidRPr="004628B0">
        <w:rPr>
          <w:rFonts w:ascii="Times New Roman" w:eastAsia="Times New Roman" w:hAnsi="Times New Roman" w:cs="Times New Roman"/>
          <w:sz w:val="24"/>
          <w:szCs w:val="24"/>
        </w:rPr>
        <w:t>Федеральным законом о контрактной системе</w:t>
      </w:r>
      <w:r w:rsidR="0086410F" w:rsidRPr="004628B0">
        <w:rPr>
          <w:rFonts w:ascii="Times New Roman" w:hAnsi="Times New Roman" w:cs="Times New Roman"/>
          <w:sz w:val="24"/>
          <w:szCs w:val="24"/>
        </w:rPr>
        <w:t xml:space="preserve"> </w:t>
      </w:r>
      <w:r w:rsidR="000625CF" w:rsidRPr="004628B0">
        <w:rPr>
          <w:rFonts w:ascii="Times New Roman" w:hAnsi="Times New Roman" w:cs="Times New Roman"/>
          <w:sz w:val="24"/>
          <w:szCs w:val="24"/>
        </w:rPr>
        <w:t>и Контрактом</w:t>
      </w:r>
      <w:r w:rsidRPr="004628B0">
        <w:rPr>
          <w:rFonts w:ascii="Times New Roman" w:hAnsi="Times New Roman" w:cs="Times New Roman"/>
          <w:sz w:val="24"/>
          <w:szCs w:val="24"/>
        </w:rPr>
        <w:t>.</w:t>
      </w:r>
    </w:p>
    <w:p w:rsidR="005A59EC" w:rsidRPr="004628B0" w:rsidRDefault="005A59EC" w:rsidP="00FF7B6A">
      <w:pPr>
        <w:autoSpaceDE w:val="0"/>
        <w:autoSpaceDN w:val="0"/>
        <w:adjustRightInd w:val="0"/>
        <w:ind w:firstLine="540"/>
        <w:jc w:val="both"/>
        <w:rPr>
          <w:rFonts w:ascii="Times New Roman" w:hAnsi="Times New Roman" w:cs="Times New Roman"/>
          <w:sz w:val="24"/>
          <w:szCs w:val="24"/>
        </w:rPr>
      </w:pPr>
      <w:r w:rsidRPr="004628B0">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w:t>
      </w:r>
      <w:r w:rsidR="0086410F" w:rsidRPr="004628B0">
        <w:rPr>
          <w:rFonts w:ascii="Times New Roman" w:hAnsi="Times New Roman" w:cs="Times New Roman"/>
          <w:sz w:val="24"/>
          <w:szCs w:val="24"/>
        </w:rPr>
        <w:t xml:space="preserve"> </w:t>
      </w:r>
      <w:r w:rsidR="0086410F" w:rsidRPr="004628B0">
        <w:rPr>
          <w:rFonts w:ascii="Times New Roman" w:eastAsia="Times New Roman" w:hAnsi="Times New Roman" w:cs="Times New Roman"/>
          <w:sz w:val="24"/>
          <w:szCs w:val="24"/>
        </w:rPr>
        <w:t>Федеральным законом о контрактной системе</w:t>
      </w:r>
      <w:r w:rsidRPr="004628B0">
        <w:rPr>
          <w:rFonts w:ascii="Times New Roman" w:hAnsi="Times New Roman" w:cs="Times New Roman"/>
          <w:sz w:val="24"/>
          <w:szCs w:val="24"/>
        </w:rPr>
        <w:t>.</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4628B0">
        <w:rPr>
          <w:rFonts w:ascii="Times New Roman" w:hAnsi="Times New Roman" w:cs="Times New Roman"/>
          <w:sz w:val="24"/>
          <w:szCs w:val="24"/>
        </w:rPr>
        <w:t>Цена Контракта может быть снижена по соглашению Сторон без изменения</w:t>
      </w:r>
      <w:r w:rsidRPr="00FF7B6A">
        <w:rPr>
          <w:rFonts w:ascii="Times New Roman" w:hAnsi="Times New Roman" w:cs="Times New Roman"/>
          <w:sz w:val="24"/>
          <w:szCs w:val="24"/>
        </w:rPr>
        <w:t xml:space="preserve"> предусмотренных Контрактом количества и качества поставляемого Товара и иных условий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0" w:name="Par127"/>
      <w:bookmarkEnd w:id="0"/>
      <w:r w:rsidRPr="00FF7B6A">
        <w:rPr>
          <w:rFonts w:ascii="Times New Roman" w:hAnsi="Times New Roman" w:cs="Times New Roman"/>
          <w:sz w:val="24"/>
          <w:szCs w:val="24"/>
        </w:rPr>
        <w:t xml:space="preserve">2.3. Источник финансирования Контракта - </w:t>
      </w:r>
      <w:r w:rsidR="000625CF" w:rsidRPr="00FF7B6A">
        <w:rPr>
          <w:rFonts w:ascii="Times New Roman" w:hAnsi="Times New Roman" w:cs="Times New Roman"/>
          <w:sz w:val="24"/>
          <w:szCs w:val="24"/>
        </w:rPr>
        <w:t>Внебюджетные средства. Средства бюджетного учреждения.</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2.4. Оплата поставленного Товара производится Заказчиком, в течение </w:t>
      </w:r>
      <w:r w:rsidR="00AB0FB9" w:rsidRPr="00FF7B6A">
        <w:rPr>
          <w:rFonts w:ascii="Times New Roman" w:eastAsia="Times New Roman" w:hAnsi="Times New Roman" w:cs="Times New Roman"/>
          <w:sz w:val="24"/>
          <w:szCs w:val="24"/>
        </w:rPr>
        <w:t>7 (семи)</w:t>
      </w:r>
      <w:r w:rsidRPr="00FF7B6A">
        <w:rPr>
          <w:rFonts w:ascii="Times New Roman" w:hAnsi="Times New Roman" w:cs="Times New Roman"/>
          <w:sz w:val="24"/>
          <w:szCs w:val="24"/>
        </w:rPr>
        <w:t xml:space="preserve"> рабочих дней </w:t>
      </w:r>
      <w:proofErr w:type="gramStart"/>
      <w:r w:rsidRPr="00FF7B6A">
        <w:rPr>
          <w:rFonts w:ascii="Times New Roman" w:hAnsi="Times New Roman" w:cs="Times New Roman"/>
          <w:sz w:val="24"/>
          <w:szCs w:val="24"/>
        </w:rPr>
        <w:t>с даты подписания</w:t>
      </w:r>
      <w:proofErr w:type="gramEnd"/>
      <w:r w:rsidRPr="00FF7B6A">
        <w:rPr>
          <w:rFonts w:ascii="Times New Roman" w:hAnsi="Times New Roman" w:cs="Times New Roman"/>
          <w:sz w:val="24"/>
          <w:szCs w:val="24"/>
        </w:rPr>
        <w:t xml:space="preserve"> Заказчиком документа </w:t>
      </w:r>
      <w:r w:rsidR="00731D95">
        <w:rPr>
          <w:rFonts w:ascii="Times New Roman" w:hAnsi="Times New Roman" w:cs="Times New Roman"/>
          <w:sz w:val="24"/>
          <w:szCs w:val="24"/>
        </w:rPr>
        <w:t>товарной накладной или УПД</w:t>
      </w:r>
      <w:r w:rsidR="00AB0FB9" w:rsidRPr="00FF7B6A">
        <w:rPr>
          <w:rFonts w:ascii="Times New Roman" w:hAnsi="Times New Roman" w:cs="Times New Roman"/>
          <w:sz w:val="24"/>
          <w:szCs w:val="24"/>
        </w:rPr>
        <w:t>.</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 w:name="Par190"/>
      <w:bookmarkEnd w:id="1"/>
      <w:r w:rsidRPr="00FF7B6A">
        <w:rPr>
          <w:rFonts w:ascii="Times New Roman" w:hAnsi="Times New Roman" w:cs="Times New Roman"/>
          <w:sz w:val="24"/>
          <w:szCs w:val="24"/>
        </w:rPr>
        <w:lastRenderedPageBreak/>
        <w:t xml:space="preserve">2.5. </w:t>
      </w:r>
      <w:r w:rsidR="00AB0FB9" w:rsidRPr="00FF7B6A">
        <w:rPr>
          <w:rFonts w:ascii="Times New Roman" w:eastAsia="Times New Roman" w:hAnsi="Times New Roman" w:cs="Times New Roman"/>
          <w:sz w:val="24"/>
          <w:szCs w:val="24"/>
        </w:rPr>
        <w:t xml:space="preserve">Оплата по Контракту осуществляется </w:t>
      </w:r>
      <w:r w:rsidR="00AB0FB9" w:rsidRPr="00FF7B6A">
        <w:rPr>
          <w:rFonts w:ascii="Times New Roman" w:hAnsi="Times New Roman" w:cs="Times New Roman"/>
          <w:sz w:val="24"/>
          <w:szCs w:val="24"/>
        </w:rPr>
        <w:t>по безналичному расчету</w:t>
      </w:r>
      <w:r w:rsidR="00AB0FB9" w:rsidRPr="00FF7B6A">
        <w:rPr>
          <w:rFonts w:ascii="Times New Roman" w:eastAsia="Times New Roman" w:hAnsi="Times New Roman" w:cs="Times New Roman"/>
          <w:sz w:val="24"/>
          <w:szCs w:val="24"/>
        </w:rPr>
        <w:t xml:space="preserve"> путем перечисления Заказчиком денежных средств на счет Поставщика указанный в разделе 1</w:t>
      </w:r>
      <w:r w:rsidR="00FF7B6A" w:rsidRPr="00FF7B6A">
        <w:rPr>
          <w:rFonts w:ascii="Times New Roman" w:eastAsia="Times New Roman" w:hAnsi="Times New Roman" w:cs="Times New Roman"/>
          <w:sz w:val="24"/>
          <w:szCs w:val="24"/>
        </w:rPr>
        <w:t>6</w:t>
      </w:r>
      <w:r w:rsidR="00AB0FB9" w:rsidRPr="00FF7B6A">
        <w:rPr>
          <w:rFonts w:ascii="Times New Roman" w:eastAsia="Times New Roman" w:hAnsi="Times New Roman" w:cs="Times New Roman"/>
          <w:sz w:val="24"/>
          <w:szCs w:val="24"/>
        </w:rPr>
        <w:t xml:space="preserve"> настоящего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2.6. </w:t>
      </w:r>
      <w:proofErr w:type="gramStart"/>
      <w:r w:rsidRPr="00FF7B6A">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FF7B6A">
        <w:rPr>
          <w:rFonts w:ascii="Times New Roman" w:hAnsi="Times New Roman" w:cs="Times New Roman"/>
          <w:sz w:val="24"/>
          <w:szCs w:val="24"/>
        </w:rPr>
        <w:t xml:space="preserve"> бюджетной системы Российской Федерации Заказчиком.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2" w:name="Par196"/>
      <w:bookmarkEnd w:id="2"/>
      <w:r w:rsidRPr="00FF7B6A">
        <w:rPr>
          <w:rFonts w:ascii="Times New Roman" w:hAnsi="Times New Roman" w:cs="Times New Roman"/>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r w:rsidR="0086410F" w:rsidRPr="004628B0">
        <w:rPr>
          <w:rFonts w:ascii="Times New Roman" w:eastAsia="Times New Roman" w:hAnsi="Times New Roman" w:cs="Times New Roman"/>
          <w:sz w:val="24"/>
          <w:szCs w:val="24"/>
        </w:rPr>
        <w:t>Федеральным законом о контрактной системе</w:t>
      </w:r>
      <w:r w:rsidR="0086410F" w:rsidRPr="004628B0">
        <w:rPr>
          <w:rFonts w:ascii="Times New Roman" w:hAnsi="Times New Roman" w:cs="Times New Roman"/>
          <w:sz w:val="24"/>
          <w:szCs w:val="24"/>
        </w:rPr>
        <w:t xml:space="preserve"> </w:t>
      </w:r>
      <w:r w:rsidRPr="004628B0">
        <w:rPr>
          <w:rFonts w:ascii="Times New Roman" w:hAnsi="Times New Roman" w:cs="Times New Roman"/>
          <w:sz w:val="24"/>
          <w:szCs w:val="24"/>
        </w:rPr>
        <w:t>и Контрактом, удерживаются Заказчиком из суммы, подлежащей оплате Поставщику.</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3. Порядок, сроки и условия приемки Товара</w:t>
      </w:r>
    </w:p>
    <w:p w:rsidR="001E632A" w:rsidRPr="003C4998" w:rsidRDefault="005A59EC" w:rsidP="001E632A">
      <w:pPr>
        <w:ind w:firstLine="708"/>
        <w:jc w:val="both"/>
        <w:rPr>
          <w:rFonts w:ascii="Times New Roman" w:hAnsi="Times New Roman" w:cs="Times New Roman"/>
          <w:sz w:val="24"/>
          <w:szCs w:val="24"/>
        </w:rPr>
      </w:pPr>
      <w:r w:rsidRPr="00FF7B6A">
        <w:rPr>
          <w:rFonts w:ascii="Times New Roman" w:hAnsi="Times New Roman" w:cs="Times New Roman"/>
          <w:sz w:val="24"/>
          <w:szCs w:val="24"/>
        </w:rPr>
        <w:t xml:space="preserve">3.1. </w:t>
      </w:r>
      <w:r w:rsidR="001E632A" w:rsidRPr="003C4998">
        <w:rPr>
          <w:rFonts w:ascii="Times New Roman" w:hAnsi="Times New Roman" w:cs="Times New Roman"/>
          <w:sz w:val="24"/>
          <w:szCs w:val="24"/>
        </w:rPr>
        <w:t xml:space="preserve">Поставка Товара осуществляется Поставщиком </w:t>
      </w:r>
      <w:proofErr w:type="gramStart"/>
      <w:r w:rsidR="001E632A" w:rsidRPr="003C4998">
        <w:rPr>
          <w:rFonts w:ascii="Times New Roman" w:hAnsi="Times New Roman" w:cs="Times New Roman"/>
          <w:sz w:val="24"/>
          <w:szCs w:val="24"/>
        </w:rPr>
        <w:t>с даты подписания</w:t>
      </w:r>
      <w:proofErr w:type="gramEnd"/>
      <w:r w:rsidR="001E632A" w:rsidRPr="003C4998">
        <w:rPr>
          <w:rFonts w:ascii="Times New Roman" w:hAnsi="Times New Roman" w:cs="Times New Roman"/>
          <w:sz w:val="24"/>
          <w:szCs w:val="24"/>
        </w:rPr>
        <w:t xml:space="preserve"> Сторонами контракта по 30.11.202</w:t>
      </w:r>
      <w:r w:rsidR="00BF34D4" w:rsidRPr="00BF34D4">
        <w:rPr>
          <w:rFonts w:ascii="Times New Roman" w:hAnsi="Times New Roman" w:cs="Times New Roman"/>
          <w:sz w:val="24"/>
          <w:szCs w:val="24"/>
        </w:rPr>
        <w:t>6</w:t>
      </w:r>
      <w:r w:rsidR="001E632A" w:rsidRPr="003C4998">
        <w:rPr>
          <w:rFonts w:ascii="Times New Roman" w:hAnsi="Times New Roman" w:cs="Times New Roman"/>
          <w:sz w:val="24"/>
          <w:szCs w:val="24"/>
        </w:rPr>
        <w:t xml:space="preserve"> г., в течение 5 (пяти) рабочих дней с момента получения заявки от Заказчика.</w:t>
      </w:r>
    </w:p>
    <w:p w:rsidR="001E632A" w:rsidRPr="003C4998" w:rsidRDefault="001E632A" w:rsidP="001E632A">
      <w:pPr>
        <w:ind w:firstLine="708"/>
        <w:jc w:val="both"/>
        <w:rPr>
          <w:rFonts w:ascii="Times New Roman" w:hAnsi="Times New Roman" w:cs="Times New Roman"/>
          <w:sz w:val="24"/>
          <w:szCs w:val="24"/>
        </w:rPr>
      </w:pPr>
      <w:r w:rsidRPr="003C4998">
        <w:rPr>
          <w:rFonts w:ascii="Times New Roman" w:hAnsi="Times New Roman" w:cs="Times New Roman"/>
          <w:sz w:val="24"/>
          <w:szCs w:val="24"/>
        </w:rPr>
        <w:t xml:space="preserve">Порядок поставки: по заявкам Заказчика отдельными партиями. Заявки направляются посредством электронной почты и (или) факсимильной связи </w:t>
      </w:r>
      <w:r w:rsidR="00156CDD" w:rsidRPr="00156CDD">
        <w:rPr>
          <w:rFonts w:ascii="Times New Roman" w:hAnsi="Times New Roman" w:cs="Times New Roman"/>
          <w:sz w:val="24"/>
          <w:szCs w:val="24"/>
        </w:rPr>
        <w:t>(</w:t>
      </w:r>
      <w:r w:rsidR="00156CDD">
        <w:rPr>
          <w:rFonts w:ascii="Times New Roman" w:hAnsi="Times New Roman" w:cs="Times New Roman"/>
          <w:sz w:val="24"/>
          <w:szCs w:val="24"/>
        </w:rPr>
        <w:t>указанными в Контракте</w:t>
      </w:r>
      <w:r w:rsidR="00156CDD" w:rsidRPr="00156CDD">
        <w:rPr>
          <w:rFonts w:ascii="Times New Roman" w:hAnsi="Times New Roman" w:cs="Times New Roman"/>
          <w:sz w:val="24"/>
          <w:szCs w:val="24"/>
        </w:rPr>
        <w:t>)</w:t>
      </w:r>
      <w:r w:rsidR="00156CDD">
        <w:rPr>
          <w:rFonts w:ascii="Times New Roman" w:hAnsi="Times New Roman" w:cs="Times New Roman"/>
          <w:sz w:val="24"/>
          <w:szCs w:val="24"/>
        </w:rPr>
        <w:t xml:space="preserve"> </w:t>
      </w:r>
      <w:r w:rsidRPr="003C4998">
        <w:rPr>
          <w:rFonts w:ascii="Times New Roman" w:hAnsi="Times New Roman" w:cs="Times New Roman"/>
          <w:sz w:val="24"/>
          <w:szCs w:val="24"/>
        </w:rPr>
        <w:t>с указанием сведений о количестве, ассортименте и конкретных параметрах товара (в случае, если для товара установлены варианты значений), дате и месте поставки товара.</w:t>
      </w:r>
    </w:p>
    <w:p w:rsidR="001E632A" w:rsidRPr="003C4998" w:rsidRDefault="001E632A" w:rsidP="001E632A">
      <w:pPr>
        <w:ind w:firstLine="708"/>
        <w:jc w:val="both"/>
        <w:rPr>
          <w:rFonts w:ascii="Times New Roman" w:hAnsi="Times New Roman" w:cs="Times New Roman"/>
          <w:sz w:val="24"/>
          <w:szCs w:val="24"/>
        </w:rPr>
      </w:pPr>
      <w:r w:rsidRPr="003C4998">
        <w:rPr>
          <w:rFonts w:ascii="Times New Roman" w:hAnsi="Times New Roman" w:cs="Times New Roman"/>
          <w:sz w:val="24"/>
          <w:szCs w:val="24"/>
        </w:rPr>
        <w:t>Поставщик обязан согласовать с Заказчиком точную дату и время поставки Товара.</w:t>
      </w:r>
    </w:p>
    <w:p w:rsidR="001E632A" w:rsidRPr="003C4998" w:rsidRDefault="001E632A" w:rsidP="001E632A">
      <w:pPr>
        <w:ind w:firstLine="709"/>
        <w:jc w:val="both"/>
        <w:rPr>
          <w:rFonts w:ascii="Times New Roman" w:hAnsi="Times New Roman" w:cs="Times New Roman"/>
          <w:sz w:val="24"/>
          <w:szCs w:val="24"/>
        </w:rPr>
      </w:pPr>
      <w:r w:rsidRPr="003C4998">
        <w:rPr>
          <w:rFonts w:ascii="Times New Roman" w:hAnsi="Times New Roman" w:cs="Times New Roman"/>
          <w:sz w:val="24"/>
          <w:szCs w:val="24"/>
        </w:rPr>
        <w:t>Поставка Товара должна быть произведена в рабочие дни с 09.30 до 16.00 (перерыв с 13.00 до 14.00).</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3.2. Поставка Товара осуществляется Поставщиком по адресу: </w:t>
      </w:r>
      <w:r w:rsidR="00AB0FB9" w:rsidRPr="00FF7B6A">
        <w:rPr>
          <w:rFonts w:ascii="Times New Roman" w:hAnsi="Times New Roman" w:cs="Times New Roman"/>
          <w:sz w:val="24"/>
          <w:szCs w:val="24"/>
        </w:rPr>
        <w:t xml:space="preserve">Санкт-Петербург, </w:t>
      </w:r>
      <w:r w:rsidR="00AB0FB9" w:rsidRPr="00FF7B6A">
        <w:rPr>
          <w:rFonts w:ascii="Times New Roman" w:hAnsi="Times New Roman" w:cs="Times New Roman"/>
          <w:sz w:val="24"/>
          <w:szCs w:val="24"/>
        </w:rPr>
        <w:br/>
        <w:t xml:space="preserve">г. Пушкин, </w:t>
      </w:r>
      <w:proofErr w:type="gramStart"/>
      <w:r w:rsidR="00AB0FB9" w:rsidRPr="00FF7B6A">
        <w:rPr>
          <w:rFonts w:ascii="Times New Roman" w:hAnsi="Times New Roman" w:cs="Times New Roman"/>
          <w:sz w:val="24"/>
          <w:szCs w:val="24"/>
        </w:rPr>
        <w:t>Школьная</w:t>
      </w:r>
      <w:proofErr w:type="gramEnd"/>
      <w:r w:rsidR="00AB0FB9" w:rsidRPr="00FF7B6A">
        <w:rPr>
          <w:rFonts w:ascii="Times New Roman" w:hAnsi="Times New Roman" w:cs="Times New Roman"/>
          <w:sz w:val="24"/>
          <w:szCs w:val="24"/>
        </w:rPr>
        <w:t xml:space="preserve"> ул., д. 33, литер А. (далее - Место доставки), с разгрузкой с транспортного средства, с подъемом на этаж в складское помещение, указанное Заказчиком.</w:t>
      </w:r>
    </w:p>
    <w:p w:rsidR="005A59EC" w:rsidRPr="007361E7" w:rsidRDefault="005A59EC" w:rsidP="007361E7">
      <w:pPr>
        <w:autoSpaceDE w:val="0"/>
        <w:autoSpaceDN w:val="0"/>
        <w:adjustRightInd w:val="0"/>
        <w:ind w:firstLine="540"/>
        <w:jc w:val="both"/>
        <w:rPr>
          <w:rFonts w:ascii="Times New Roman" w:hAnsi="Times New Roman" w:cs="Times New Roman"/>
          <w:sz w:val="24"/>
          <w:szCs w:val="24"/>
        </w:rPr>
      </w:pPr>
      <w:bookmarkStart w:id="3" w:name="Par258"/>
      <w:bookmarkEnd w:id="3"/>
      <w:r w:rsidRPr="007361E7">
        <w:rPr>
          <w:rFonts w:ascii="Times New Roman" w:hAnsi="Times New Roman" w:cs="Times New Roman"/>
          <w:sz w:val="24"/>
          <w:szCs w:val="24"/>
        </w:rPr>
        <w:t xml:space="preserve">3.3. </w:t>
      </w:r>
      <w:r w:rsidR="007361E7" w:rsidRPr="007361E7">
        <w:rPr>
          <w:rFonts w:ascii="Times New Roman" w:hAnsi="Times New Roman" w:cs="Times New Roman"/>
          <w:sz w:val="24"/>
          <w:szCs w:val="24"/>
        </w:rPr>
        <w:t>Поставщик передает Заказчику Товар по акту передачи, а Заказчик проводит проверку соответствия наименования, количества и иных характеристик поставляемого Товара, сведениям, содержащимся в акте</w:t>
      </w:r>
      <w:r w:rsidRPr="007361E7">
        <w:rPr>
          <w:rFonts w:ascii="Times New Roman" w:hAnsi="Times New Roman" w:cs="Times New Roman"/>
          <w:sz w:val="24"/>
          <w:szCs w:val="24"/>
        </w:rPr>
        <w:t>.</w:t>
      </w:r>
    </w:p>
    <w:p w:rsidR="006A47AC" w:rsidRPr="00C77FB3" w:rsidRDefault="006A47AC" w:rsidP="006A47AC">
      <w:pPr>
        <w:pStyle w:val="ConsPlusNormal"/>
        <w:ind w:firstLine="709"/>
        <w:jc w:val="both"/>
      </w:pPr>
      <w:bookmarkStart w:id="4" w:name="Par273"/>
      <w:bookmarkEnd w:id="4"/>
      <w:r w:rsidRPr="00C77FB3">
        <w:t>При поставке Товара Поставщик представляет следующие документы:</w:t>
      </w:r>
    </w:p>
    <w:p w:rsidR="006A47AC" w:rsidRPr="00C77FB3" w:rsidRDefault="006A47AC" w:rsidP="006A47AC">
      <w:pPr>
        <w:pStyle w:val="ConsPlusNormal"/>
        <w:ind w:firstLine="709"/>
        <w:jc w:val="both"/>
      </w:pPr>
      <w:proofErr w:type="gramStart"/>
      <w:r w:rsidRPr="00C77FB3">
        <w:t xml:space="preserve">а) </w:t>
      </w:r>
      <w:r w:rsidRPr="00244847">
        <w:t xml:space="preserve">копию свидетельства о государственной регистрации дезинфицирующих, дезинсекционных и </w:t>
      </w:r>
      <w:proofErr w:type="spellStart"/>
      <w:r w:rsidRPr="00244847">
        <w:t>дератизационных</w:t>
      </w:r>
      <w:proofErr w:type="spellEnd"/>
      <w:r w:rsidRPr="00244847">
        <w:t xml:space="preserve"> средств для применения в быту, в лечебно-профилактических учреждениях и на других объектах для обеспечения безопасности и здоровья людей, выданное, в соответствии с Соглашением Таможенного союза по санитарным мерам (Решением Комиссии Таможенного союза от 28.05.2010 N 299 "О применении санитарных мер в таможенном союзе")</w:t>
      </w:r>
      <w:r w:rsidRPr="00C77FB3">
        <w:t>;</w:t>
      </w:r>
      <w:proofErr w:type="gramEnd"/>
    </w:p>
    <w:p w:rsidR="006A47AC" w:rsidRPr="00C77FB3" w:rsidRDefault="006A47AC" w:rsidP="006A47AC">
      <w:pPr>
        <w:pStyle w:val="ConsPlusNormal"/>
        <w:ind w:firstLine="709"/>
        <w:jc w:val="both"/>
      </w:pPr>
      <w:r w:rsidRPr="00C77FB3">
        <w:t xml:space="preserve">б) товарную накладную, оформленную в установленном порядке или </w:t>
      </w:r>
      <w:r w:rsidRPr="00C77FB3">
        <w:rPr>
          <w:noProof/>
        </w:rPr>
        <w:t>универсальный передаточный документ</w:t>
      </w:r>
      <w:r w:rsidRPr="00C77FB3">
        <w:t>, оформленный Поставщиком в соответствии с требованиями Письма ФНС России от 21.10.2013 № ММВ-20-3/96@ (далее – УПД)</w:t>
      </w:r>
      <w:r>
        <w:t>;</w:t>
      </w:r>
    </w:p>
    <w:p w:rsidR="006A47AC" w:rsidRPr="00ED0BE1" w:rsidRDefault="006A47AC" w:rsidP="006A47AC">
      <w:pPr>
        <w:pStyle w:val="ConsPlusNormal"/>
        <w:ind w:firstLine="709"/>
        <w:jc w:val="both"/>
      </w:pPr>
      <w:r w:rsidRPr="00ED0BE1">
        <w:t>в) копию сертификата соответствия или иного документа, подтверждающего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6A47AC" w:rsidRPr="00C77FB3" w:rsidRDefault="006A47AC" w:rsidP="006A47AC">
      <w:pPr>
        <w:pStyle w:val="ConsPlusNormal"/>
        <w:ind w:firstLine="709"/>
        <w:jc w:val="both"/>
      </w:pPr>
      <w:r>
        <w:t>Поставщик вправе предоставить Заказчику счет.</w:t>
      </w:r>
    </w:p>
    <w:p w:rsidR="006A47AC" w:rsidRDefault="006A47AC" w:rsidP="006A47AC">
      <w:pPr>
        <w:pStyle w:val="ConsPlusNormal"/>
        <w:ind w:firstLine="540"/>
        <w:jc w:val="both"/>
      </w:pPr>
      <w:r>
        <w:t>3</w:t>
      </w:r>
      <w:r w:rsidRPr="00720763">
        <w:t>.</w:t>
      </w:r>
      <w:r>
        <w:t>4</w:t>
      </w:r>
      <w:r w:rsidRPr="00720763">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6A47AC" w:rsidRPr="004628B0" w:rsidRDefault="006A47AC" w:rsidP="006A47AC">
      <w:pPr>
        <w:pStyle w:val="ConsPlusNormal"/>
        <w:ind w:firstLine="540"/>
        <w:jc w:val="both"/>
      </w:pPr>
      <w:r>
        <w:t>3</w:t>
      </w:r>
      <w:r w:rsidRPr="00720763">
        <w:t>.</w:t>
      </w:r>
      <w:r>
        <w:t>5</w:t>
      </w:r>
      <w:r w:rsidRPr="00720763">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r w:rsidRPr="00720763">
        <w:lastRenderedPageBreak/>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w:t>
      </w:r>
      <w:r w:rsidRPr="006A47AC">
        <w:t xml:space="preserve">экспертные организации на основании контрактов, заключенных в соответствии с </w:t>
      </w:r>
      <w:r w:rsidR="0086410F" w:rsidRPr="004628B0">
        <w:rPr>
          <w:rFonts w:eastAsia="Times New Roman"/>
        </w:rPr>
        <w:t>Федеральным законом о контрактной системе</w:t>
      </w:r>
      <w:r w:rsidR="004628B0">
        <w:rPr>
          <w:rFonts w:eastAsia="Times New Roman"/>
        </w:rPr>
        <w:t>.</w:t>
      </w:r>
    </w:p>
    <w:p w:rsidR="006A47AC" w:rsidRPr="006A47AC" w:rsidRDefault="006A47AC" w:rsidP="006A47AC">
      <w:pPr>
        <w:pStyle w:val="ConsPlusNormal"/>
        <w:ind w:firstLine="540"/>
        <w:jc w:val="both"/>
      </w:pPr>
      <w:bookmarkStart w:id="5" w:name="P1489"/>
      <w:bookmarkEnd w:id="5"/>
      <w:r w:rsidRPr="004628B0">
        <w:t>3.6. При отсутствии у Заказчика претензий по количеству и качеству поставленного Товара Заказчик в течение 20 (двадцати) рабочих дней с момента доставки</w:t>
      </w:r>
      <w:r w:rsidRPr="006A47AC">
        <w:t xml:space="preserve"> Товара Поставщиком подписывает документ о приемке (товарную накладную, УПД). После этого Товар считается переданным Поставщиком Заказчику.</w:t>
      </w:r>
    </w:p>
    <w:p w:rsidR="006A47AC" w:rsidRPr="006A47AC" w:rsidRDefault="006A47AC" w:rsidP="006A47AC">
      <w:pPr>
        <w:pStyle w:val="ConsPlusNormal"/>
        <w:ind w:firstLine="540"/>
        <w:jc w:val="both"/>
      </w:pPr>
      <w:r w:rsidRPr="006A47AC">
        <w:t xml:space="preserve">3.7. </w:t>
      </w:r>
      <w:proofErr w:type="gramStart"/>
      <w:r w:rsidRPr="006A47AC">
        <w:t>При выявлении несоответствий в поставленном Товаре (наименования, количества, качества</w:t>
      </w:r>
      <w:r w:rsidR="0086410F">
        <w:t>)</w:t>
      </w:r>
      <w:r w:rsidRPr="006A47AC">
        <w:t xml:space="preserve">,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r w:rsidRPr="006A47AC">
          <w:t>пункте 3.</w:t>
        </w:r>
      </w:hyperlink>
      <w:r w:rsidRPr="006A47AC">
        <w:t>6 Контракта, отказывает в приемке Товара, направляя Поставщику мотивированный отказ от приемки Товара с перечнем выявленных недостатков и</w:t>
      </w:r>
      <w:proofErr w:type="gramEnd"/>
      <w:r w:rsidRPr="006A47AC">
        <w:t xml:space="preserve"> указанием сроков их устранения.</w:t>
      </w:r>
    </w:p>
    <w:p w:rsidR="006A47AC" w:rsidRPr="006A47AC" w:rsidRDefault="006A47AC" w:rsidP="006A47AC">
      <w:pPr>
        <w:pStyle w:val="ConsPlusNormal"/>
        <w:ind w:firstLine="540"/>
        <w:jc w:val="both"/>
      </w:pPr>
      <w:r w:rsidRPr="006A47AC">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6A47AC" w:rsidRPr="006A47AC" w:rsidRDefault="006A47AC" w:rsidP="006A47AC">
      <w:pPr>
        <w:pStyle w:val="ConsPlusNormal"/>
        <w:ind w:firstLine="540"/>
        <w:jc w:val="both"/>
      </w:pPr>
      <w:r w:rsidRPr="006A47AC">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r w:rsidRPr="006A47AC">
          <w:t>пункте 3.</w:t>
        </w:r>
      </w:hyperlink>
      <w:r w:rsidRPr="006A47AC">
        <w:t>6 Контракта.</w:t>
      </w:r>
    </w:p>
    <w:p w:rsidR="006A47AC" w:rsidRPr="006A47AC" w:rsidRDefault="006A47AC" w:rsidP="006A47AC">
      <w:pPr>
        <w:tabs>
          <w:tab w:val="num" w:pos="720"/>
        </w:tabs>
        <w:ind w:firstLine="567"/>
        <w:jc w:val="both"/>
        <w:rPr>
          <w:rFonts w:ascii="Times New Roman" w:eastAsia="Times New Roman" w:hAnsi="Times New Roman" w:cs="Times New Roman"/>
          <w:sz w:val="24"/>
          <w:szCs w:val="24"/>
        </w:rPr>
      </w:pPr>
      <w:r w:rsidRPr="006A47A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6A47AC">
        <w:rPr>
          <w:rFonts w:ascii="Times New Roman" w:eastAsia="Times New Roman" w:hAnsi="Times New Roman" w:cs="Times New Roman"/>
          <w:sz w:val="24"/>
          <w:szCs w:val="24"/>
        </w:rPr>
        <w:t xml:space="preserve"> </w:t>
      </w:r>
    </w:p>
    <w:p w:rsidR="006A47AC" w:rsidRPr="006A47AC" w:rsidRDefault="006A47AC" w:rsidP="006A47AC">
      <w:pPr>
        <w:ind w:firstLine="567"/>
        <w:jc w:val="both"/>
        <w:rPr>
          <w:rFonts w:ascii="Times New Roman" w:eastAsia="Times New Roman" w:hAnsi="Times New Roman" w:cs="Times New Roman"/>
          <w:sz w:val="24"/>
          <w:szCs w:val="24"/>
        </w:rPr>
      </w:pPr>
      <w:r w:rsidRPr="006A47AC">
        <w:rPr>
          <w:rFonts w:ascii="Times New Roman" w:eastAsia="Times New Roman" w:hAnsi="Times New Roman" w:cs="Times New Roman"/>
          <w:sz w:val="24"/>
          <w:szCs w:val="24"/>
        </w:rPr>
        <w:t>3.11. Датой приемки поставленного товара, считается дата подписания Заказчиком документа о приемке (товарная накладная, УПД).</w:t>
      </w:r>
    </w:p>
    <w:p w:rsidR="005A59EC" w:rsidRPr="006A47AC" w:rsidRDefault="005A59EC" w:rsidP="00FF7B6A">
      <w:pPr>
        <w:autoSpaceDE w:val="0"/>
        <w:autoSpaceDN w:val="0"/>
        <w:adjustRightInd w:val="0"/>
        <w:jc w:val="both"/>
        <w:rPr>
          <w:rFonts w:ascii="Times New Roman" w:hAnsi="Times New Roman" w:cs="Times New Roman"/>
          <w:sz w:val="24"/>
          <w:szCs w:val="24"/>
        </w:rPr>
      </w:pPr>
    </w:p>
    <w:p w:rsidR="005A59EC" w:rsidRDefault="005A59EC" w:rsidP="00FF7B6A">
      <w:pPr>
        <w:autoSpaceDE w:val="0"/>
        <w:autoSpaceDN w:val="0"/>
        <w:adjustRightInd w:val="0"/>
        <w:jc w:val="center"/>
        <w:outlineLvl w:val="0"/>
        <w:rPr>
          <w:rFonts w:ascii="Times New Roman" w:hAnsi="Times New Roman" w:cs="Times New Roman"/>
          <w:b/>
          <w:bCs/>
          <w:sz w:val="24"/>
          <w:szCs w:val="24"/>
        </w:rPr>
      </w:pPr>
      <w:bookmarkStart w:id="6" w:name="Par325"/>
      <w:bookmarkEnd w:id="6"/>
      <w:r w:rsidRPr="00FF7B6A">
        <w:rPr>
          <w:rFonts w:ascii="Times New Roman" w:hAnsi="Times New Roman" w:cs="Times New Roman"/>
          <w:b/>
          <w:bCs/>
          <w:sz w:val="24"/>
          <w:szCs w:val="24"/>
        </w:rPr>
        <w:t>4. Взаимодействие Сторон</w:t>
      </w:r>
    </w:p>
    <w:p w:rsidR="005A59EC" w:rsidRPr="00FF7B6A" w:rsidRDefault="005400CE"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4.1. Поставщик обязан:</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4.1.2. </w:t>
      </w:r>
      <w:proofErr w:type="gramStart"/>
      <w:r w:rsidRPr="00FF7B6A">
        <w:rPr>
          <w:rFonts w:ascii="Times New Roman" w:hAnsi="Times New Roman" w:cs="Times New Roman"/>
          <w:sz w:val="24"/>
          <w:szCs w:val="24"/>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7" w:name="Par346"/>
      <w:bookmarkEnd w:id="7"/>
      <w:r w:rsidRPr="00FF7B6A">
        <w:rPr>
          <w:rFonts w:ascii="Times New Roman" w:hAnsi="Times New Roman" w:cs="Times New Roman"/>
          <w:sz w:val="24"/>
          <w:szCs w:val="24"/>
        </w:rPr>
        <w:t>4.1.</w:t>
      </w:r>
      <w:r w:rsidR="002476E9">
        <w:rPr>
          <w:rFonts w:ascii="Times New Roman" w:hAnsi="Times New Roman" w:cs="Times New Roman"/>
          <w:sz w:val="24"/>
          <w:szCs w:val="24"/>
        </w:rPr>
        <w:t>5</w:t>
      </w:r>
      <w:r w:rsidRPr="00FF7B6A">
        <w:rPr>
          <w:rFonts w:ascii="Times New Roman" w:hAnsi="Times New Roman" w:cs="Times New Roman"/>
          <w:sz w:val="24"/>
          <w:szCs w:val="24"/>
        </w:rPr>
        <w:t xml:space="preserve">. Обеспечивать гарантии на Товар в соответствии с </w:t>
      </w:r>
      <w:hyperlink w:anchor="Par455" w:history="1">
        <w:r w:rsidRPr="008744BF">
          <w:rPr>
            <w:rFonts w:ascii="Times New Roman" w:hAnsi="Times New Roman" w:cs="Times New Roman"/>
            <w:sz w:val="24"/>
            <w:szCs w:val="24"/>
          </w:rPr>
          <w:t>разделом 6</w:t>
        </w:r>
      </w:hyperlink>
      <w:r w:rsidR="005400CE" w:rsidRPr="00FF7B6A">
        <w:rPr>
          <w:rFonts w:ascii="Times New Roman" w:hAnsi="Times New Roman" w:cs="Times New Roman"/>
          <w:sz w:val="24"/>
          <w:szCs w:val="24"/>
        </w:rPr>
        <w:t xml:space="preserve"> Контракта</w:t>
      </w:r>
      <w:r w:rsidRPr="00FF7B6A">
        <w:rPr>
          <w:rFonts w:ascii="Times New Roman" w:hAnsi="Times New Roman" w:cs="Times New Roman"/>
          <w:sz w:val="24"/>
          <w:szCs w:val="24"/>
        </w:rPr>
        <w:t>.</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4.2. Поставщик вправе:</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4.2.1. Требовать от Заказчика надлежащего исполнения обязательств в соо</w:t>
      </w:r>
      <w:r w:rsidR="0086410F">
        <w:rPr>
          <w:rFonts w:ascii="Times New Roman" w:hAnsi="Times New Roman" w:cs="Times New Roman"/>
          <w:sz w:val="24"/>
          <w:szCs w:val="24"/>
        </w:rPr>
        <w:t>тветствии с условиями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8" w:name="Par383"/>
      <w:bookmarkEnd w:id="8"/>
      <w:r w:rsidRPr="00FF7B6A">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bookmarkStart w:id="9" w:name="Par384"/>
      <w:bookmarkEnd w:id="9"/>
      <w:r w:rsidRPr="00FF7B6A">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8" w:history="1">
        <w:r w:rsidRPr="00B435ED">
          <w:rPr>
            <w:rFonts w:ascii="Times New Roman" w:hAnsi="Times New Roman" w:cs="Times New Roman"/>
            <w:sz w:val="24"/>
            <w:szCs w:val="24"/>
          </w:rPr>
          <w:t>статьи 95</w:t>
        </w:r>
      </w:hyperlink>
      <w:r w:rsidRPr="00B435ED">
        <w:rPr>
          <w:rFonts w:ascii="Times New Roman" w:hAnsi="Times New Roman" w:cs="Times New Roman"/>
          <w:sz w:val="24"/>
          <w:szCs w:val="24"/>
        </w:rPr>
        <w:t xml:space="preserve"> </w:t>
      </w:r>
      <w:r w:rsidR="0086410F" w:rsidRPr="00B435ED">
        <w:rPr>
          <w:rFonts w:ascii="Times New Roman" w:eastAsia="Times New Roman" w:hAnsi="Times New Roman" w:cs="Times New Roman"/>
          <w:sz w:val="24"/>
          <w:szCs w:val="24"/>
        </w:rPr>
        <w:t>Федерального закона о контрактной системе</w:t>
      </w:r>
      <w:r w:rsidRPr="00B435ED">
        <w:rPr>
          <w:rFonts w:ascii="Times New Roman" w:hAnsi="Times New Roman" w:cs="Times New Roman"/>
          <w:sz w:val="24"/>
          <w:szCs w:val="24"/>
        </w:rPr>
        <w:t>.</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lastRenderedPageBreak/>
        <w:t xml:space="preserve">4.2.4. Требовать возмещения убытков, уплаты неустоек (штрафов, пеней) в соответствии с </w:t>
      </w:r>
      <w:hyperlink w:anchor="Par508" w:history="1">
        <w:r w:rsidRPr="00B435ED">
          <w:rPr>
            <w:rFonts w:ascii="Times New Roman" w:hAnsi="Times New Roman" w:cs="Times New Roman"/>
            <w:sz w:val="24"/>
            <w:szCs w:val="24"/>
          </w:rPr>
          <w:t>разделом 7</w:t>
        </w:r>
      </w:hyperlink>
      <w:r w:rsidRPr="00B435ED">
        <w:rPr>
          <w:rFonts w:ascii="Times New Roman" w:hAnsi="Times New Roman" w:cs="Times New Roman"/>
          <w:sz w:val="24"/>
          <w:szCs w:val="24"/>
        </w:rPr>
        <w:t xml:space="preserve">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4.2.</w:t>
      </w:r>
      <w:r w:rsidR="005400CE" w:rsidRPr="00B435ED">
        <w:rPr>
          <w:rFonts w:ascii="Times New Roman" w:hAnsi="Times New Roman" w:cs="Times New Roman"/>
          <w:sz w:val="24"/>
          <w:szCs w:val="24"/>
        </w:rPr>
        <w:t>5</w:t>
      </w:r>
      <w:r w:rsidRPr="00B435ED">
        <w:rPr>
          <w:rFonts w:ascii="Times New Roman" w:hAnsi="Times New Roman" w:cs="Times New Roman"/>
          <w:sz w:val="24"/>
          <w:szCs w:val="24"/>
        </w:rPr>
        <w:t xml:space="preserve">. </w:t>
      </w:r>
      <w:proofErr w:type="gramStart"/>
      <w:r w:rsidRPr="00B435ED">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B435ED">
          <w:rPr>
            <w:rFonts w:ascii="Times New Roman" w:hAnsi="Times New Roman" w:cs="Times New Roman"/>
            <w:sz w:val="24"/>
            <w:szCs w:val="24"/>
          </w:rPr>
          <w:t>частью 6 статьи 14</w:t>
        </w:r>
      </w:hyperlink>
      <w:r w:rsidR="00953EDD" w:rsidRPr="00B435ED">
        <w:rPr>
          <w:rFonts w:ascii="Times New Roman" w:hAnsi="Times New Roman" w:cs="Times New Roman"/>
          <w:sz w:val="24"/>
          <w:szCs w:val="24"/>
        </w:rPr>
        <w:t xml:space="preserve"> </w:t>
      </w:r>
      <w:r w:rsidR="00953EDD" w:rsidRPr="00B435ED">
        <w:rPr>
          <w:rFonts w:ascii="Times New Roman" w:eastAsia="Times New Roman" w:hAnsi="Times New Roman" w:cs="Times New Roman"/>
          <w:sz w:val="24"/>
          <w:szCs w:val="24"/>
        </w:rPr>
        <w:t>Федерального закона о контрактной системе</w:t>
      </w:r>
      <w:r w:rsidRPr="00B435ED">
        <w:rPr>
          <w:rFonts w:ascii="Times New Roman" w:hAnsi="Times New Roman" w:cs="Times New Roman"/>
          <w:sz w:val="24"/>
          <w:szCs w:val="24"/>
        </w:rPr>
        <w:t>;</w:t>
      </w:r>
      <w:proofErr w:type="gramEnd"/>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4.3. Заказчик обязан:</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0" w:name="Par401"/>
      <w:bookmarkEnd w:id="10"/>
      <w:r w:rsidRPr="00FF7B6A">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1" w:name="Par402"/>
      <w:bookmarkEnd w:id="11"/>
      <w:r w:rsidRPr="00FF7B6A">
        <w:rPr>
          <w:rFonts w:ascii="Times New Roman" w:hAnsi="Times New Roman" w:cs="Times New Roman"/>
          <w:sz w:val="24"/>
          <w:szCs w:val="24"/>
        </w:rPr>
        <w:t>4.3.</w:t>
      </w:r>
      <w:r w:rsidR="002476E9">
        <w:rPr>
          <w:rFonts w:ascii="Times New Roman" w:hAnsi="Times New Roman" w:cs="Times New Roman"/>
          <w:sz w:val="24"/>
          <w:szCs w:val="24"/>
        </w:rPr>
        <w:t>2</w:t>
      </w:r>
      <w:r w:rsidRPr="00FF7B6A">
        <w:rPr>
          <w:rFonts w:ascii="Times New Roman" w:hAnsi="Times New Roman" w:cs="Times New Roman"/>
          <w:sz w:val="24"/>
          <w:szCs w:val="24"/>
        </w:rPr>
        <w:t xml:space="preserve">. Требовать уплаты неустоек (штрафов, пеней) в соответствии с </w:t>
      </w:r>
      <w:r w:rsidRPr="008744BF">
        <w:rPr>
          <w:rFonts w:ascii="Times New Roman" w:hAnsi="Times New Roman" w:cs="Times New Roman"/>
          <w:sz w:val="24"/>
          <w:szCs w:val="24"/>
        </w:rPr>
        <w:t>разделом 7</w:t>
      </w:r>
      <w:r w:rsidR="008744BF">
        <w:rPr>
          <w:rFonts w:ascii="Times New Roman" w:hAnsi="Times New Roman" w:cs="Times New Roman"/>
          <w:sz w:val="24"/>
          <w:szCs w:val="24"/>
        </w:rPr>
        <w:t xml:space="preserve"> </w:t>
      </w:r>
      <w:r w:rsidRPr="00FF7B6A">
        <w:rPr>
          <w:rFonts w:ascii="Times New Roman" w:hAnsi="Times New Roman" w:cs="Times New Roman"/>
          <w:sz w:val="24"/>
          <w:szCs w:val="24"/>
        </w:rPr>
        <w:t>Контракта.</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4.3.</w:t>
      </w:r>
      <w:r w:rsidR="002476E9">
        <w:rPr>
          <w:rFonts w:ascii="Times New Roman" w:hAnsi="Times New Roman" w:cs="Times New Roman"/>
          <w:sz w:val="24"/>
          <w:szCs w:val="24"/>
        </w:rPr>
        <w:t>3</w:t>
      </w:r>
      <w:r w:rsidRPr="00FF7B6A">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953EDD" w:rsidRPr="00B435ED">
        <w:rPr>
          <w:rFonts w:ascii="Times New Roman" w:eastAsia="Times New Roman" w:hAnsi="Times New Roman" w:cs="Times New Roman"/>
          <w:sz w:val="24"/>
          <w:szCs w:val="24"/>
        </w:rPr>
        <w:t>Федеральным законом о контрактной системе</w:t>
      </w:r>
      <w:r w:rsidR="00953EDD" w:rsidRPr="00B435ED">
        <w:rPr>
          <w:rFonts w:ascii="Times New Roman" w:hAnsi="Times New Roman" w:cs="Times New Roman"/>
          <w:sz w:val="24"/>
          <w:szCs w:val="24"/>
        </w:rPr>
        <w:t xml:space="preserve"> </w:t>
      </w:r>
      <w:r w:rsidRPr="00B435ED">
        <w:rPr>
          <w:rFonts w:ascii="Times New Roman" w:hAnsi="Times New Roman" w:cs="Times New Roman"/>
          <w:sz w:val="24"/>
          <w:szCs w:val="24"/>
        </w:rPr>
        <w:t>и Контрактом.</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 Заказчик вправе:</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4.4.1. Требовать от Поставщика надлежащего исполнения обязательств по Контракту.</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4.4.3. Проверять ход и качество выполнения Поставщиком условий Контракта.</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 xml:space="preserve">4.4.4. Требовать возмещения убытков в соответствии с </w:t>
      </w:r>
      <w:hyperlink w:anchor="Par508" w:history="1">
        <w:r w:rsidRPr="00B435ED">
          <w:rPr>
            <w:rFonts w:ascii="Times New Roman" w:hAnsi="Times New Roman" w:cs="Times New Roman"/>
            <w:sz w:val="24"/>
            <w:szCs w:val="24"/>
          </w:rPr>
          <w:t>разделом 7</w:t>
        </w:r>
      </w:hyperlink>
      <w:r w:rsidRPr="00B435ED">
        <w:rPr>
          <w:rFonts w:ascii="Times New Roman" w:hAnsi="Times New Roman" w:cs="Times New Roman"/>
          <w:sz w:val="24"/>
          <w:szCs w:val="24"/>
        </w:rPr>
        <w:t xml:space="preserve"> Контракта, причиненных по вине Поставщика.</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w:t>
      </w:r>
      <w:r w:rsidR="00953EDD" w:rsidRPr="00B435ED">
        <w:rPr>
          <w:rFonts w:ascii="Times New Roman" w:hAnsi="Times New Roman" w:cs="Times New Roman"/>
          <w:sz w:val="24"/>
          <w:szCs w:val="24"/>
        </w:rPr>
        <w:t xml:space="preserve"> </w:t>
      </w:r>
      <w:r w:rsidR="00953EDD" w:rsidRPr="00B435ED">
        <w:rPr>
          <w:rFonts w:ascii="Times New Roman" w:eastAsia="Times New Roman" w:hAnsi="Times New Roman" w:cs="Times New Roman"/>
          <w:sz w:val="24"/>
          <w:szCs w:val="24"/>
        </w:rPr>
        <w:t>Федеральным законом о контрактной системе</w:t>
      </w:r>
      <w:r w:rsidRPr="00B435ED">
        <w:rPr>
          <w:rFonts w:ascii="Times New Roman" w:hAnsi="Times New Roman" w:cs="Times New Roman"/>
          <w:sz w:val="24"/>
          <w:szCs w:val="24"/>
        </w:rPr>
        <w:t>.</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4.4.6. Отказаться от приемки и оплаты Товара, не соответствующего условиям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2" w:name="Par425"/>
      <w:bookmarkEnd w:id="12"/>
      <w:r w:rsidRPr="00B435ED">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B435ED">
          <w:rPr>
            <w:rFonts w:ascii="Times New Roman" w:hAnsi="Times New Roman" w:cs="Times New Roman"/>
            <w:sz w:val="24"/>
            <w:szCs w:val="24"/>
          </w:rPr>
          <w:t>статьи 95</w:t>
        </w:r>
      </w:hyperlink>
      <w:r w:rsidRPr="00B435ED">
        <w:rPr>
          <w:rFonts w:ascii="Times New Roman" w:hAnsi="Times New Roman" w:cs="Times New Roman"/>
          <w:sz w:val="24"/>
          <w:szCs w:val="24"/>
        </w:rPr>
        <w:t xml:space="preserve"> </w:t>
      </w:r>
      <w:r w:rsidR="00953EDD" w:rsidRPr="00B435ED">
        <w:rPr>
          <w:rFonts w:ascii="Times New Roman" w:eastAsia="Times New Roman" w:hAnsi="Times New Roman" w:cs="Times New Roman"/>
          <w:sz w:val="24"/>
          <w:szCs w:val="24"/>
        </w:rPr>
        <w:t>Федерального закона о контрактной системе</w:t>
      </w:r>
      <w:r w:rsidRPr="00B435ED">
        <w:rPr>
          <w:rFonts w:ascii="Times New Roman" w:hAnsi="Times New Roman" w:cs="Times New Roman"/>
          <w:sz w:val="24"/>
          <w:szCs w:val="24"/>
        </w:rPr>
        <w:t>.</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5. Упаковка Товара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w:t>
      </w:r>
      <w:r w:rsidR="008744BF">
        <w:rPr>
          <w:rFonts w:ascii="Times New Roman" w:hAnsi="Times New Roman" w:cs="Times New Roman"/>
          <w:sz w:val="24"/>
          <w:szCs w:val="24"/>
        </w:rPr>
        <w:t>5</w:t>
      </w:r>
      <w:r w:rsidRPr="00FF7B6A">
        <w:rPr>
          <w:rFonts w:ascii="Times New Roman" w:hAnsi="Times New Roman" w:cs="Times New Roman"/>
          <w:sz w:val="24"/>
          <w:szCs w:val="24"/>
        </w:rPr>
        <w:t>.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lastRenderedPageBreak/>
        <w:t>5.</w:t>
      </w:r>
      <w:r w:rsidR="008744BF">
        <w:rPr>
          <w:rFonts w:ascii="Times New Roman" w:hAnsi="Times New Roman" w:cs="Times New Roman"/>
          <w:sz w:val="24"/>
          <w:szCs w:val="24"/>
        </w:rPr>
        <w:t>6</w:t>
      </w:r>
      <w:r w:rsidRPr="00FF7B6A">
        <w:rPr>
          <w:rFonts w:ascii="Times New Roman" w:hAnsi="Times New Roman" w:cs="Times New Roman"/>
          <w:sz w:val="24"/>
          <w:szCs w:val="24"/>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E83EE9" w:rsidRPr="00FF7B6A" w:rsidRDefault="005A59EC" w:rsidP="00FF7B6A">
      <w:pPr>
        <w:autoSpaceDE w:val="0"/>
        <w:autoSpaceDN w:val="0"/>
        <w:adjustRightInd w:val="0"/>
        <w:jc w:val="center"/>
        <w:outlineLvl w:val="0"/>
        <w:rPr>
          <w:rFonts w:ascii="Times New Roman" w:hAnsi="Times New Roman" w:cs="Times New Roman"/>
          <w:sz w:val="24"/>
          <w:szCs w:val="24"/>
        </w:rPr>
      </w:pPr>
      <w:bookmarkStart w:id="13" w:name="Par455"/>
      <w:bookmarkEnd w:id="13"/>
      <w:r w:rsidRPr="00FF7B6A">
        <w:rPr>
          <w:rFonts w:ascii="Times New Roman" w:hAnsi="Times New Roman" w:cs="Times New Roman"/>
          <w:b/>
          <w:bCs/>
          <w:sz w:val="24"/>
          <w:szCs w:val="24"/>
        </w:rPr>
        <w:t>6. Гарантия, качество Товара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6.1. Поставщик гарантирует, что поставляемый Товар соответствует требов</w:t>
      </w:r>
      <w:r w:rsidR="00E83EE9" w:rsidRPr="00FF7B6A">
        <w:rPr>
          <w:rFonts w:ascii="Times New Roman" w:hAnsi="Times New Roman" w:cs="Times New Roman"/>
          <w:sz w:val="24"/>
          <w:szCs w:val="24"/>
        </w:rPr>
        <w:t>аниям, установленным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FF7B6A">
        <w:rPr>
          <w:rFonts w:ascii="Times New Roman" w:hAnsi="Times New Roman" w:cs="Times New Roman"/>
          <w:sz w:val="24"/>
          <w:szCs w:val="24"/>
        </w:rPr>
        <w:t>и(</w:t>
      </w:r>
      <w:proofErr w:type="gramEnd"/>
      <w:r w:rsidRPr="00FF7B6A">
        <w:rPr>
          <w:rFonts w:ascii="Times New Roman" w:hAnsi="Times New Roman" w:cs="Times New Roman"/>
          <w:sz w:val="24"/>
          <w:szCs w:val="24"/>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A59EC" w:rsidRPr="00FF7B6A" w:rsidRDefault="005A59EC" w:rsidP="00FF7B6A">
      <w:pPr>
        <w:autoSpaceDE w:val="0"/>
        <w:autoSpaceDN w:val="0"/>
        <w:adjustRightInd w:val="0"/>
        <w:ind w:firstLine="540"/>
        <w:jc w:val="both"/>
        <w:rPr>
          <w:rFonts w:ascii="Times New Roman" w:eastAsia="Calibri" w:hAnsi="Times New Roman" w:cs="Times New Roman"/>
          <w:sz w:val="24"/>
          <w:szCs w:val="24"/>
        </w:rPr>
      </w:pPr>
      <w:bookmarkStart w:id="14" w:name="Par468"/>
      <w:bookmarkEnd w:id="14"/>
      <w:r w:rsidRPr="00FF7B6A">
        <w:rPr>
          <w:rFonts w:ascii="Times New Roman" w:hAnsi="Times New Roman" w:cs="Times New Roman"/>
          <w:sz w:val="24"/>
          <w:szCs w:val="24"/>
        </w:rPr>
        <w:t xml:space="preserve">6.2. </w:t>
      </w:r>
      <w:r w:rsidR="00F55623" w:rsidRPr="000768B9">
        <w:rPr>
          <w:rFonts w:ascii="Times New Roman" w:hAnsi="Times New Roman" w:cs="Times New Roman"/>
          <w:color w:val="2C2D2E"/>
          <w:sz w:val="24"/>
          <w:szCs w:val="24"/>
          <w:shd w:val="clear" w:color="auto" w:fill="FFFFFF"/>
        </w:rPr>
        <w:t>Остаточный срок годности на момент поставки Товара должен составлять не менее</w:t>
      </w:r>
      <w:r w:rsidR="00F55623">
        <w:rPr>
          <w:rFonts w:ascii="Times New Roman" w:hAnsi="Times New Roman" w:cs="Times New Roman"/>
          <w:color w:val="2C2D2E"/>
          <w:sz w:val="24"/>
          <w:szCs w:val="24"/>
          <w:shd w:val="clear" w:color="auto" w:fill="FFFFFF"/>
        </w:rPr>
        <w:t xml:space="preserve"> </w:t>
      </w:r>
      <w:r w:rsidR="00F55623" w:rsidRPr="000768B9">
        <w:rPr>
          <w:rFonts w:ascii="Times New Roman" w:hAnsi="Times New Roman" w:cs="Times New Roman"/>
          <w:color w:val="2C2D2E"/>
          <w:sz w:val="24"/>
          <w:szCs w:val="24"/>
          <w:shd w:val="clear" w:color="auto" w:fill="FFFFFF"/>
        </w:rPr>
        <w:t>12 месяцев.</w:t>
      </w:r>
    </w:p>
    <w:p w:rsidR="00E83EE9" w:rsidRPr="00FF7B6A" w:rsidRDefault="00E83EE9" w:rsidP="00FF7B6A">
      <w:pPr>
        <w:autoSpaceDE w:val="0"/>
        <w:autoSpaceDN w:val="0"/>
        <w:adjustRightInd w:val="0"/>
        <w:ind w:firstLine="540"/>
        <w:jc w:val="both"/>
        <w:rPr>
          <w:rFonts w:ascii="Times New Roman" w:hAnsi="Times New Roman" w:cs="Times New Roman"/>
          <w:sz w:val="24"/>
          <w:szCs w:val="24"/>
        </w:rPr>
      </w:pPr>
      <w:r w:rsidRPr="00FF7B6A">
        <w:rPr>
          <w:rFonts w:ascii="Times New Roman" w:eastAsia="Calibri" w:hAnsi="Times New Roman" w:cs="Times New Roman"/>
          <w:sz w:val="24"/>
          <w:szCs w:val="24"/>
        </w:rPr>
        <w:t xml:space="preserve">6.3. </w:t>
      </w:r>
      <w:r w:rsidR="00B435ED">
        <w:rPr>
          <w:rFonts w:ascii="Times New Roman" w:hAnsi="Times New Roman" w:cs="Times New Roman"/>
          <w:sz w:val="24"/>
          <w:szCs w:val="24"/>
        </w:rPr>
        <w:t>Некачественный</w:t>
      </w:r>
      <w:r w:rsidRPr="00FF7B6A">
        <w:rPr>
          <w:rFonts w:ascii="Times New Roman" w:hAnsi="Times New Roman" w:cs="Times New Roman"/>
          <w:sz w:val="24"/>
          <w:szCs w:val="24"/>
        </w:rPr>
        <w:t xml:space="preserve"> или дефектный Товар будет возвращен Поставщику за его счет </w:t>
      </w:r>
      <w:r w:rsidRPr="00FF7B6A">
        <w:rPr>
          <w:rFonts w:ascii="Times New Roman" w:hAnsi="Times New Roman" w:cs="Times New Roman"/>
          <w:sz w:val="24"/>
          <w:szCs w:val="24"/>
        </w:rPr>
        <w:br/>
        <w:t>в сроки, согласованные Заказчиком и Поставщиком.</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bookmarkStart w:id="15" w:name="Par508"/>
      <w:bookmarkEnd w:id="15"/>
      <w:r w:rsidRPr="00FF7B6A">
        <w:rPr>
          <w:rFonts w:ascii="Times New Roman" w:hAnsi="Times New Roman" w:cs="Times New Roman"/>
          <w:b/>
          <w:bCs/>
          <w:sz w:val="24"/>
          <w:szCs w:val="24"/>
        </w:rPr>
        <w:t>7. Ответственность Сторон</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proofErr w:type="gramStart"/>
      <w:r w:rsidRPr="00FF7B6A">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FF7B6A">
        <w:rPr>
          <w:rFonts w:ascii="Times New Roman" w:hAnsi="Times New Roman" w:cs="Times New Roman"/>
          <w:sz w:val="24"/>
          <w:szCs w:val="24"/>
        </w:rPr>
        <w:t xml:space="preserve"> несет Поставщик.</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7.2. </w:t>
      </w:r>
      <w:proofErr w:type="gramStart"/>
      <w:r w:rsidRPr="00FF7B6A">
        <w:rPr>
          <w:rFonts w:ascii="Times New Roman" w:hAnsi="Times New Roman" w:cs="Times New Roman"/>
          <w:sz w:val="24"/>
          <w:szCs w:val="24"/>
        </w:rPr>
        <w:t xml:space="preserve">Размер штрафа устанавливается в порядке, установленном </w:t>
      </w:r>
      <w:hyperlink r:id="rId11" w:history="1">
        <w:r w:rsidRPr="008744BF">
          <w:rPr>
            <w:rFonts w:ascii="Times New Roman" w:hAnsi="Times New Roman" w:cs="Times New Roman"/>
            <w:sz w:val="24"/>
            <w:szCs w:val="24"/>
          </w:rPr>
          <w:t>Правилами</w:t>
        </w:r>
      </w:hyperlink>
      <w:r w:rsidRPr="00FF7B6A">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6" w:name="Par517"/>
      <w:bookmarkEnd w:id="16"/>
      <w:r w:rsidRPr="00FF7B6A">
        <w:rPr>
          <w:rFonts w:ascii="Times New Roman" w:hAnsi="Times New Roman" w:cs="Times New Roman"/>
          <w:sz w:val="24"/>
          <w:szCs w:val="24"/>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7" w:name="Par518"/>
      <w:bookmarkEnd w:id="17"/>
      <w:r w:rsidRPr="00FF7B6A">
        <w:rPr>
          <w:rFonts w:ascii="Times New Roman" w:hAnsi="Times New Roman" w:cs="Times New Roman"/>
          <w:sz w:val="24"/>
          <w:szCs w:val="24"/>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E83EE9" w:rsidRPr="00FF7B6A">
        <w:rPr>
          <w:rFonts w:ascii="Times New Roman" w:hAnsi="Times New Roman" w:cs="Times New Roman"/>
          <w:sz w:val="24"/>
          <w:szCs w:val="24"/>
        </w:rPr>
        <w:t>1 000 рублей 00 копеек (Одна тысяча рублей 00 копеек).</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7.6. В случае нарушения Поставщиком срока представления документа, предусмотренного </w:t>
      </w:r>
      <w:hyperlink w:anchor="Par258" w:history="1">
        <w:r w:rsidRPr="008744BF">
          <w:rPr>
            <w:rFonts w:ascii="Times New Roman" w:hAnsi="Times New Roman" w:cs="Times New Roman"/>
            <w:sz w:val="24"/>
            <w:szCs w:val="24"/>
          </w:rPr>
          <w:t>пунктом 3.3</w:t>
        </w:r>
      </w:hyperlink>
      <w:r w:rsidRPr="00FF7B6A">
        <w:rPr>
          <w:rFonts w:ascii="Times New Roman" w:hAnsi="Times New Roman" w:cs="Times New Roman"/>
          <w:sz w:val="24"/>
          <w:szCs w:val="24"/>
        </w:rPr>
        <w:t xml:space="preserve"> Контракта, Заказчик не несет ответственность, установленную </w:t>
      </w:r>
      <w:hyperlink w:anchor="Par517" w:history="1">
        <w:r w:rsidRPr="008744BF">
          <w:rPr>
            <w:rFonts w:ascii="Times New Roman" w:hAnsi="Times New Roman" w:cs="Times New Roman"/>
            <w:sz w:val="24"/>
            <w:szCs w:val="24"/>
          </w:rPr>
          <w:t>пунктами 7.4</w:t>
        </w:r>
      </w:hyperlink>
      <w:r w:rsidRPr="00FF7B6A">
        <w:rPr>
          <w:rFonts w:ascii="Times New Roman" w:hAnsi="Times New Roman" w:cs="Times New Roman"/>
          <w:sz w:val="24"/>
          <w:szCs w:val="24"/>
        </w:rPr>
        <w:t xml:space="preserve"> - </w:t>
      </w:r>
      <w:hyperlink w:anchor="Par518" w:history="1">
        <w:r w:rsidRPr="008744BF">
          <w:rPr>
            <w:rFonts w:ascii="Times New Roman" w:hAnsi="Times New Roman" w:cs="Times New Roman"/>
            <w:sz w:val="24"/>
            <w:szCs w:val="24"/>
          </w:rPr>
          <w:t>7.5</w:t>
        </w:r>
      </w:hyperlink>
      <w:r w:rsidRPr="00FF7B6A">
        <w:rPr>
          <w:rFonts w:ascii="Times New Roman" w:hAnsi="Times New Roman" w:cs="Times New Roman"/>
          <w:sz w:val="24"/>
          <w:szCs w:val="24"/>
        </w:rPr>
        <w:t xml:space="preserve">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lastRenderedPageBreak/>
        <w:t xml:space="preserve">7.9. </w:t>
      </w:r>
      <w:proofErr w:type="gramStart"/>
      <w:r w:rsidRPr="00FF7B6A">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FF7B6A">
        <w:rPr>
          <w:rFonts w:ascii="Times New Roman" w:hAnsi="Times New Roman" w:cs="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5A59EC" w:rsidRPr="00497FA0" w:rsidRDefault="005A59EC" w:rsidP="00FF7B6A">
      <w:pPr>
        <w:autoSpaceDE w:val="0"/>
        <w:autoSpaceDN w:val="0"/>
        <w:adjustRightInd w:val="0"/>
        <w:ind w:firstLine="540"/>
        <w:jc w:val="both"/>
        <w:rPr>
          <w:rFonts w:ascii="Times New Roman" w:hAnsi="Times New Roman" w:cs="Times New Roman"/>
          <w:sz w:val="24"/>
          <w:szCs w:val="24"/>
        </w:rPr>
      </w:pPr>
      <w:bookmarkStart w:id="18" w:name="Par530"/>
      <w:bookmarkStart w:id="19" w:name="Par544"/>
      <w:bookmarkEnd w:id="18"/>
      <w:bookmarkEnd w:id="19"/>
      <w:r w:rsidRPr="00FF7B6A">
        <w:rPr>
          <w:rFonts w:ascii="Times New Roman" w:hAnsi="Times New Roman" w:cs="Times New Roman"/>
          <w:sz w:val="24"/>
          <w:szCs w:val="24"/>
        </w:rPr>
        <w:t>7.1</w:t>
      </w:r>
      <w:r w:rsidR="00E179E8" w:rsidRPr="00FF7B6A">
        <w:rPr>
          <w:rFonts w:ascii="Times New Roman" w:hAnsi="Times New Roman" w:cs="Times New Roman"/>
          <w:sz w:val="24"/>
          <w:szCs w:val="24"/>
        </w:rPr>
        <w:t>0</w:t>
      </w:r>
      <w:r w:rsidRPr="00FF7B6A">
        <w:rPr>
          <w:rFonts w:ascii="Times New Roman" w:hAnsi="Times New Roman" w:cs="Times New Roman"/>
          <w:sz w:val="24"/>
          <w:szCs w:val="24"/>
        </w:rPr>
        <w:t>.</w:t>
      </w:r>
      <w:r w:rsidR="00F973ED" w:rsidRPr="00F973ED">
        <w:rPr>
          <w:rFonts w:ascii="Times New Roman" w:hAnsi="Times New Roman" w:cs="Times New Roman"/>
        </w:rPr>
        <w:t xml:space="preserve"> </w:t>
      </w:r>
      <w:proofErr w:type="gramStart"/>
      <w:r w:rsidR="00F973ED" w:rsidRPr="00F973ED">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Правилами определения размера штрафа, начисляемого в с</w:t>
      </w:r>
      <w:r w:rsidR="00953EDD">
        <w:rPr>
          <w:rFonts w:ascii="Times New Roman" w:hAnsi="Times New Roman" w:cs="Times New Roman"/>
          <w:sz w:val="24"/>
          <w:szCs w:val="24"/>
        </w:rPr>
        <w:t>лучае ненадлежащего исполнения З</w:t>
      </w:r>
      <w:r w:rsidR="00F973ED" w:rsidRPr="00F973ED">
        <w:rPr>
          <w:rFonts w:ascii="Times New Roman" w:hAnsi="Times New Roman" w:cs="Times New Roman"/>
          <w:sz w:val="24"/>
          <w:szCs w:val="24"/>
        </w:rPr>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sidR="00953EDD" w:rsidRPr="00497FA0">
        <w:rPr>
          <w:rFonts w:ascii="Times New Roman" w:hAnsi="Times New Roman" w:cs="Times New Roman"/>
          <w:sz w:val="24"/>
          <w:szCs w:val="24"/>
        </w:rPr>
        <w:t>Правилами</w:t>
      </w:r>
      <w:proofErr w:type="gramEnd"/>
      <w:r w:rsidR="00953EDD" w:rsidRPr="00497FA0">
        <w:rPr>
          <w:rFonts w:ascii="Times New Roman" w:hAnsi="Times New Roman" w:cs="Times New Roman"/>
          <w:sz w:val="24"/>
          <w:szCs w:val="24"/>
        </w:rPr>
        <w:t xml:space="preserve"> определения размера штрафа</w:t>
      </w:r>
      <w:r w:rsidR="00F973ED" w:rsidRPr="00497FA0">
        <w:rPr>
          <w:rFonts w:ascii="Times New Roman" w:hAnsi="Times New Roman" w:cs="Times New Roman"/>
          <w:sz w:val="24"/>
          <w:szCs w:val="24"/>
        </w:rPr>
        <w:t xml:space="preserve">  и </w:t>
      </w:r>
      <w:proofErr w:type="gramStart"/>
      <w:r w:rsidR="00F973ED" w:rsidRPr="00497FA0">
        <w:rPr>
          <w:rFonts w:ascii="Times New Roman" w:hAnsi="Times New Roman" w:cs="Times New Roman"/>
          <w:sz w:val="24"/>
          <w:szCs w:val="24"/>
        </w:rPr>
        <w:t>равен</w:t>
      </w:r>
      <w:proofErr w:type="gramEnd"/>
      <w:r w:rsidR="00F973ED" w:rsidRPr="00497FA0">
        <w:rPr>
          <w:rFonts w:ascii="Times New Roman" w:hAnsi="Times New Roman" w:cs="Times New Roman"/>
          <w:sz w:val="24"/>
          <w:szCs w:val="24"/>
        </w:rPr>
        <w:t xml:space="preserve"> 10 (десяти) % цены Контракта (этапа)</w:t>
      </w:r>
      <w:r w:rsidRPr="00497FA0">
        <w:rPr>
          <w:rFonts w:ascii="Times New Roman" w:hAnsi="Times New Roman" w:cs="Times New Roman"/>
          <w:sz w:val="24"/>
          <w:szCs w:val="24"/>
        </w:rPr>
        <w:t>.</w:t>
      </w:r>
      <w:r w:rsidR="00953EDD" w:rsidRPr="00497FA0">
        <w:rPr>
          <w:rFonts w:ascii="Times New Roman" w:hAnsi="Times New Roman" w:cs="Times New Roman"/>
          <w:sz w:val="24"/>
          <w:szCs w:val="24"/>
        </w:rPr>
        <w:t xml:space="preserve"> </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497FA0">
        <w:rPr>
          <w:rFonts w:ascii="Times New Roman" w:hAnsi="Times New Roman" w:cs="Times New Roman"/>
          <w:sz w:val="24"/>
          <w:szCs w:val="24"/>
        </w:rPr>
        <w:t>7.1</w:t>
      </w:r>
      <w:r w:rsidR="00E179E8" w:rsidRPr="00497FA0">
        <w:rPr>
          <w:rFonts w:ascii="Times New Roman" w:hAnsi="Times New Roman" w:cs="Times New Roman"/>
          <w:sz w:val="24"/>
          <w:szCs w:val="24"/>
        </w:rPr>
        <w:t>1</w:t>
      </w:r>
      <w:r w:rsidRPr="00497FA0">
        <w:rPr>
          <w:rFonts w:ascii="Times New Roman" w:hAnsi="Times New Roman" w:cs="Times New Roman"/>
          <w:sz w:val="24"/>
          <w:szCs w:val="24"/>
        </w:rPr>
        <w:t>. За каждый факт неисполнения или ненадлежащего исполнения Поставщиком</w:t>
      </w:r>
      <w:r w:rsidRPr="00FF7B6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Поставщик выплачивает Заказчику штраф в размере </w:t>
      </w:r>
      <w:r w:rsidR="00E179E8" w:rsidRPr="00FF7B6A">
        <w:rPr>
          <w:rFonts w:ascii="Times New Roman" w:hAnsi="Times New Roman" w:cs="Times New Roman"/>
          <w:sz w:val="24"/>
          <w:szCs w:val="24"/>
        </w:rPr>
        <w:t>1 000 рублей 00 копеек (Одна тысяча рублей 00 копеек).</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20" w:name="Par575"/>
      <w:bookmarkEnd w:id="20"/>
      <w:r w:rsidRPr="00FF7B6A">
        <w:rPr>
          <w:rFonts w:ascii="Times New Roman" w:hAnsi="Times New Roman" w:cs="Times New Roman"/>
          <w:sz w:val="24"/>
          <w:szCs w:val="24"/>
        </w:rPr>
        <w:t>7.1</w:t>
      </w:r>
      <w:r w:rsidR="00F973ED">
        <w:rPr>
          <w:rFonts w:ascii="Times New Roman" w:hAnsi="Times New Roman" w:cs="Times New Roman"/>
          <w:sz w:val="24"/>
          <w:szCs w:val="24"/>
        </w:rPr>
        <w:t>2</w:t>
      </w:r>
      <w:r w:rsidRPr="00FF7B6A">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7.1</w:t>
      </w:r>
      <w:r w:rsidR="00F973ED">
        <w:rPr>
          <w:rFonts w:ascii="Times New Roman" w:hAnsi="Times New Roman" w:cs="Times New Roman"/>
          <w:sz w:val="24"/>
          <w:szCs w:val="24"/>
        </w:rPr>
        <w:t>3</w:t>
      </w:r>
      <w:r w:rsidRPr="00FF7B6A">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w:t>
      </w:r>
      <w:r w:rsidR="00E179E8" w:rsidRPr="00FF7B6A">
        <w:rPr>
          <w:rFonts w:ascii="Times New Roman" w:hAnsi="Times New Roman" w:cs="Times New Roman"/>
          <w:sz w:val="24"/>
          <w:szCs w:val="24"/>
        </w:rPr>
        <w:t>1</w:t>
      </w:r>
      <w:r w:rsidR="00F973ED">
        <w:rPr>
          <w:rFonts w:ascii="Times New Roman" w:hAnsi="Times New Roman" w:cs="Times New Roman"/>
          <w:sz w:val="24"/>
          <w:szCs w:val="24"/>
        </w:rPr>
        <w:t>4</w:t>
      </w:r>
      <w:r w:rsidRPr="00FF7B6A">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8. Обеспечение исполнения Контракта</w:t>
      </w:r>
    </w:p>
    <w:p w:rsidR="00BC2812"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8.1.</w:t>
      </w:r>
      <w:r w:rsidR="007B798D" w:rsidRPr="007B798D">
        <w:rPr>
          <w:rFonts w:ascii="Times New Roman" w:hAnsi="Times New Roman" w:cs="Times New Roman"/>
          <w:b/>
          <w:bCs/>
          <w:sz w:val="24"/>
          <w:szCs w:val="24"/>
        </w:rPr>
        <w:t xml:space="preserve"> </w:t>
      </w:r>
      <w:r w:rsidR="007B798D" w:rsidRPr="007B798D">
        <w:rPr>
          <w:rFonts w:ascii="Times New Roman" w:hAnsi="Times New Roman" w:cs="Times New Roman"/>
          <w:bCs/>
          <w:sz w:val="24"/>
          <w:szCs w:val="24"/>
        </w:rPr>
        <w:t>Обеспечение исполнения Контракта не установлено</w:t>
      </w:r>
      <w:r w:rsidR="00BC2812" w:rsidRPr="007B798D">
        <w:rPr>
          <w:rFonts w:ascii="Times New Roman" w:hAnsi="Times New Roman" w:cs="Times New Roman"/>
          <w:sz w:val="24"/>
          <w:szCs w:val="24"/>
        </w:rPr>
        <w:t>.</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9. Банковское сопровождение Контракта</w:t>
      </w:r>
      <w:r w:rsidRPr="00FF7B6A">
        <w:rPr>
          <w:rFonts w:ascii="Times New Roman" w:hAnsi="Times New Roman" w:cs="Times New Roman"/>
          <w:sz w:val="24"/>
          <w:szCs w:val="24"/>
        </w:rPr>
        <w:t xml:space="preserve"> </w:t>
      </w:r>
    </w:p>
    <w:p w:rsidR="005A59EC" w:rsidRPr="00FF7B6A" w:rsidRDefault="005A59EC" w:rsidP="00FF7B6A">
      <w:pPr>
        <w:autoSpaceDE w:val="0"/>
        <w:autoSpaceDN w:val="0"/>
        <w:adjustRightInd w:val="0"/>
        <w:jc w:val="center"/>
        <w:rPr>
          <w:rFonts w:ascii="Times New Roman" w:hAnsi="Times New Roman" w:cs="Times New Roman"/>
          <w:sz w:val="24"/>
          <w:szCs w:val="24"/>
        </w:rPr>
      </w:pPr>
      <w:proofErr w:type="gramStart"/>
      <w:r w:rsidRPr="00FF7B6A">
        <w:rPr>
          <w:rFonts w:ascii="Times New Roman" w:hAnsi="Times New Roman" w:cs="Times New Roman"/>
          <w:b/>
          <w:bCs/>
          <w:sz w:val="24"/>
          <w:szCs w:val="24"/>
        </w:rPr>
        <w:t>и(</w:t>
      </w:r>
      <w:proofErr w:type="gramEnd"/>
      <w:r w:rsidRPr="00FF7B6A">
        <w:rPr>
          <w:rFonts w:ascii="Times New Roman" w:hAnsi="Times New Roman" w:cs="Times New Roman"/>
          <w:b/>
          <w:bCs/>
          <w:sz w:val="24"/>
          <w:szCs w:val="24"/>
        </w:rPr>
        <w:t>или)</w:t>
      </w:r>
      <w:r w:rsidR="00AF725F">
        <w:rPr>
          <w:rFonts w:ascii="Times New Roman" w:hAnsi="Times New Roman" w:cs="Times New Roman"/>
          <w:b/>
          <w:bCs/>
          <w:sz w:val="24"/>
          <w:szCs w:val="24"/>
        </w:rPr>
        <w:t xml:space="preserve"> </w:t>
      </w:r>
      <w:r w:rsidRPr="00FF7B6A">
        <w:rPr>
          <w:rFonts w:ascii="Times New Roman" w:hAnsi="Times New Roman" w:cs="Times New Roman"/>
          <w:b/>
          <w:bCs/>
          <w:sz w:val="24"/>
          <w:szCs w:val="24"/>
        </w:rPr>
        <w:t>Казначейское сопровождение средств в валюте</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Российской Федерации, предоставление которых осуществляется</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с последующим подтверждением их использования в соответствии</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 xml:space="preserve">с условиями </w:t>
      </w:r>
      <w:proofErr w:type="gramStart"/>
      <w:r w:rsidRPr="00FF7B6A">
        <w:rPr>
          <w:rFonts w:ascii="Times New Roman" w:hAnsi="Times New Roman" w:cs="Times New Roman"/>
          <w:b/>
          <w:bCs/>
          <w:sz w:val="24"/>
          <w:szCs w:val="24"/>
        </w:rPr>
        <w:t>и(</w:t>
      </w:r>
      <w:proofErr w:type="gramEnd"/>
      <w:r w:rsidRPr="00FF7B6A">
        <w:rPr>
          <w:rFonts w:ascii="Times New Roman" w:hAnsi="Times New Roman" w:cs="Times New Roman"/>
          <w:b/>
          <w:bCs/>
          <w:sz w:val="24"/>
          <w:szCs w:val="24"/>
        </w:rPr>
        <w:t>или) целями предоставления указанных средств</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(казначейское сопровождение)</w:t>
      </w:r>
      <w:r w:rsidRPr="00FF7B6A">
        <w:rPr>
          <w:rFonts w:ascii="Times New Roman" w:hAnsi="Times New Roman" w:cs="Times New Roman"/>
          <w:sz w:val="24"/>
          <w:szCs w:val="24"/>
        </w:rPr>
        <w:t xml:space="preserve"> </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9.1. Банковское </w:t>
      </w:r>
      <w:proofErr w:type="gramStart"/>
      <w:r w:rsidRPr="00FF7B6A">
        <w:rPr>
          <w:rFonts w:ascii="Times New Roman" w:hAnsi="Times New Roman" w:cs="Times New Roman"/>
          <w:sz w:val="24"/>
          <w:szCs w:val="24"/>
        </w:rPr>
        <w:t>и(</w:t>
      </w:r>
      <w:proofErr w:type="gramEnd"/>
      <w:r w:rsidRPr="00FF7B6A">
        <w:rPr>
          <w:rFonts w:ascii="Times New Roman" w:hAnsi="Times New Roman" w:cs="Times New Roman"/>
          <w:sz w:val="24"/>
          <w:szCs w:val="24"/>
        </w:rPr>
        <w:t>или) казначейское сопровождение Контракта не предусмотрено.</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10. Обстоятельства непреодолимой силы</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FF7B6A">
        <w:rPr>
          <w:rFonts w:ascii="Times New Roman" w:hAnsi="Times New Roman" w:cs="Times New Roman"/>
          <w:sz w:val="24"/>
          <w:szCs w:val="24"/>
        </w:rPr>
        <w:t>но</w:t>
      </w:r>
      <w:proofErr w:type="gramEnd"/>
      <w:r w:rsidRPr="00FF7B6A">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lastRenderedPageBreak/>
        <w:t xml:space="preserve">10.3. </w:t>
      </w:r>
      <w:r w:rsidR="00BC2812" w:rsidRPr="00FF7B6A">
        <w:rPr>
          <w:rFonts w:ascii="Times New Roman" w:eastAsia="Times New Roman" w:hAnsi="Times New Roman" w:cs="Times New Roman"/>
          <w:sz w:val="24"/>
          <w:szCs w:val="24"/>
          <w:lang w:eastAsia="ru-RU"/>
        </w:rPr>
        <w:t xml:space="preserve">Сторона, у которой возникли обстоятельства непреодолимой силы, обязана в течение </w:t>
      </w:r>
      <w:r w:rsidR="00BC2812" w:rsidRPr="00FF7B6A">
        <w:rPr>
          <w:rFonts w:ascii="Times New Roman" w:hAnsi="Times New Roman" w:cs="Times New Roman"/>
          <w:sz w:val="24"/>
          <w:szCs w:val="24"/>
        </w:rPr>
        <w:t>3 (трех) рабочих</w:t>
      </w:r>
      <w:r w:rsidR="00BC2812" w:rsidRPr="00FF7B6A">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11. Рассмотрение и разрешение споров</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11.1. Все споры, возникающие из Контракта, Стороны могут разрешать путем переговоров.</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2" w:history="1">
        <w:r w:rsidRPr="00F365AD">
          <w:rPr>
            <w:rFonts w:ascii="Times New Roman" w:hAnsi="Times New Roman" w:cs="Times New Roman"/>
            <w:sz w:val="24"/>
            <w:szCs w:val="24"/>
          </w:rPr>
          <w:t>части 5 статьи 4</w:t>
        </w:r>
      </w:hyperlink>
      <w:r w:rsidRPr="00FF7B6A">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11.4. Претензии должны быть направлены одной Стороной другой Стороне в порядке, предусмотренном </w:t>
      </w:r>
      <w:hyperlink w:anchor="Par789" w:history="1">
        <w:r w:rsidRPr="00F365AD">
          <w:rPr>
            <w:rFonts w:ascii="Times New Roman" w:hAnsi="Times New Roman" w:cs="Times New Roman"/>
            <w:sz w:val="24"/>
            <w:szCs w:val="24"/>
          </w:rPr>
          <w:t>пунктом 1</w:t>
        </w:r>
        <w:r w:rsidR="00E27840">
          <w:rPr>
            <w:rFonts w:ascii="Times New Roman" w:hAnsi="Times New Roman" w:cs="Times New Roman"/>
            <w:sz w:val="24"/>
            <w:szCs w:val="24"/>
          </w:rPr>
          <w:t>4</w:t>
        </w:r>
        <w:r w:rsidRPr="00F365AD">
          <w:rPr>
            <w:rFonts w:ascii="Times New Roman" w:hAnsi="Times New Roman" w:cs="Times New Roman"/>
            <w:sz w:val="24"/>
            <w:szCs w:val="24"/>
          </w:rPr>
          <w:t>.4</w:t>
        </w:r>
      </w:hyperlink>
      <w:r w:rsidRPr="00FF7B6A">
        <w:rPr>
          <w:rFonts w:ascii="Times New Roman" w:hAnsi="Times New Roman" w:cs="Times New Roman"/>
          <w:sz w:val="24"/>
          <w:szCs w:val="24"/>
        </w:rPr>
        <w:t xml:space="preserve">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11.</w:t>
      </w:r>
      <w:r w:rsidR="00BC2812" w:rsidRPr="00FF7B6A">
        <w:rPr>
          <w:rFonts w:ascii="Times New Roman" w:hAnsi="Times New Roman" w:cs="Times New Roman"/>
          <w:sz w:val="24"/>
          <w:szCs w:val="24"/>
        </w:rPr>
        <w:t>5</w:t>
      </w:r>
      <w:r w:rsidRPr="00FF7B6A">
        <w:rPr>
          <w:rFonts w:ascii="Times New Roman" w:hAnsi="Times New Roman" w:cs="Times New Roman"/>
          <w:sz w:val="24"/>
          <w:szCs w:val="24"/>
        </w:rPr>
        <w:t xml:space="preserve">. </w:t>
      </w:r>
      <w:proofErr w:type="gramStart"/>
      <w:r w:rsidRPr="00FF7B6A">
        <w:rPr>
          <w:rFonts w:ascii="Times New Roman" w:hAnsi="Times New Roman" w:cs="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bookmarkStart w:id="21" w:name="Par712"/>
      <w:bookmarkEnd w:id="21"/>
      <w:r w:rsidRPr="00FF7B6A">
        <w:rPr>
          <w:rFonts w:ascii="Times New Roman" w:hAnsi="Times New Roman" w:cs="Times New Roman"/>
          <w:b/>
          <w:bCs/>
          <w:sz w:val="24"/>
          <w:szCs w:val="24"/>
        </w:rPr>
        <w:t>12. Срок действия и порядок изменения, расторжения</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Контракта. Срок исполнения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22" w:name="Par719"/>
      <w:bookmarkEnd w:id="22"/>
      <w:r w:rsidRPr="00FF7B6A">
        <w:rPr>
          <w:rFonts w:ascii="Times New Roman" w:hAnsi="Times New Roman" w:cs="Times New Roman"/>
          <w:sz w:val="24"/>
          <w:szCs w:val="24"/>
        </w:rPr>
        <w:t xml:space="preserve">12.1. </w:t>
      </w:r>
      <w:r w:rsidR="00BC2812" w:rsidRPr="00FF7B6A">
        <w:rPr>
          <w:rFonts w:ascii="Times New Roman" w:eastAsia="Times New Roman" w:hAnsi="Times New Roman" w:cs="Times New Roman"/>
          <w:sz w:val="24"/>
          <w:szCs w:val="24"/>
          <w:lang w:eastAsia="ru-RU"/>
        </w:rPr>
        <w:t>Контра</w:t>
      </w:r>
      <w:proofErr w:type="gramStart"/>
      <w:r w:rsidR="00BC2812" w:rsidRPr="00FF7B6A">
        <w:rPr>
          <w:rFonts w:ascii="Times New Roman" w:eastAsia="Times New Roman" w:hAnsi="Times New Roman" w:cs="Times New Roman"/>
          <w:sz w:val="24"/>
          <w:szCs w:val="24"/>
          <w:lang w:eastAsia="ru-RU"/>
        </w:rPr>
        <w:t>кт вст</w:t>
      </w:r>
      <w:proofErr w:type="gramEnd"/>
      <w:r w:rsidR="00BC2812" w:rsidRPr="00FF7B6A">
        <w:rPr>
          <w:rFonts w:ascii="Times New Roman" w:eastAsia="Times New Roman" w:hAnsi="Times New Roman" w:cs="Times New Roman"/>
          <w:sz w:val="24"/>
          <w:szCs w:val="24"/>
          <w:lang w:eastAsia="ru-RU"/>
        </w:rPr>
        <w:t xml:space="preserve">упает в силу с даты его заключения обеими Сторонами и действует по </w:t>
      </w:r>
      <w:r w:rsidR="00BC2812" w:rsidRPr="00FF7B6A">
        <w:rPr>
          <w:rFonts w:ascii="Times New Roman" w:hAnsi="Times New Roman" w:cs="Times New Roman"/>
          <w:sz w:val="24"/>
          <w:szCs w:val="24"/>
        </w:rPr>
        <w:t>«31» декабря 20</w:t>
      </w:r>
      <w:r w:rsidR="00232C91">
        <w:rPr>
          <w:rFonts w:ascii="Times New Roman" w:hAnsi="Times New Roman" w:cs="Times New Roman"/>
          <w:sz w:val="24"/>
          <w:szCs w:val="24"/>
        </w:rPr>
        <w:t>2</w:t>
      </w:r>
      <w:r w:rsidR="00BF34D4" w:rsidRPr="00BF34D4">
        <w:rPr>
          <w:rFonts w:ascii="Times New Roman" w:hAnsi="Times New Roman" w:cs="Times New Roman"/>
          <w:sz w:val="24"/>
          <w:szCs w:val="24"/>
        </w:rPr>
        <w:t>6</w:t>
      </w:r>
      <w:r w:rsidR="00BC2812" w:rsidRPr="00FF7B6A">
        <w:rPr>
          <w:rFonts w:ascii="Times New Roman" w:hAnsi="Times New Roman" w:cs="Times New Roman"/>
          <w:sz w:val="24"/>
          <w:szCs w:val="24"/>
        </w:rPr>
        <w:t xml:space="preserve"> </w:t>
      </w:r>
      <w:r w:rsidR="00BC2812" w:rsidRPr="00FF7B6A">
        <w:rPr>
          <w:rFonts w:ascii="Times New Roman" w:eastAsia="Times New Roman" w:hAnsi="Times New Roman" w:cs="Times New Roman"/>
          <w:sz w:val="24"/>
          <w:szCs w:val="24"/>
          <w:lang w:eastAsia="ru-RU"/>
        </w:rPr>
        <w:t>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00BC2812" w:rsidRPr="00FF7B6A">
        <w:rPr>
          <w:rFonts w:ascii="Times New Roman" w:eastAsia="Times New Roman" w:hAnsi="Times New Roman" w:cs="Times New Roman"/>
          <w:sz w:val="24"/>
          <w:szCs w:val="24"/>
          <w:lang w:eastAsia="ru-RU"/>
        </w:rPr>
        <w:t>ств Ст</w:t>
      </w:r>
      <w:proofErr w:type="gramEnd"/>
      <w:r w:rsidR="00BC2812" w:rsidRPr="00FF7B6A">
        <w:rPr>
          <w:rFonts w:ascii="Times New Roman" w:eastAsia="Times New Roman" w:hAnsi="Times New Roman" w:cs="Times New Roman"/>
          <w:sz w:val="24"/>
          <w:szCs w:val="24"/>
          <w:lang w:eastAsia="ru-RU"/>
        </w:rPr>
        <w:t>орон по Контракту.</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12.2. Информация о Контракте подлежит включению в реестр контрактов, заключенных заказчиками.</w:t>
      </w:r>
    </w:p>
    <w:p w:rsidR="005A59EC" w:rsidRPr="00497FA0"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12.3. Изменения условий Контракта при его исполнении не допускается, за исключением случаев, предусмотренных </w:t>
      </w:r>
      <w:r w:rsidR="00027700" w:rsidRPr="00497FA0">
        <w:rPr>
          <w:rFonts w:ascii="Times New Roman" w:eastAsia="Times New Roman" w:hAnsi="Times New Roman" w:cs="Times New Roman"/>
          <w:sz w:val="24"/>
          <w:szCs w:val="24"/>
        </w:rPr>
        <w:t>Федеральным законом о контрактной системе</w:t>
      </w:r>
      <w:r w:rsidRPr="00497FA0">
        <w:rPr>
          <w:rFonts w:ascii="Times New Roman" w:hAnsi="Times New Roman" w:cs="Times New Roman"/>
          <w:sz w:val="24"/>
          <w:szCs w:val="24"/>
        </w:rPr>
        <w:t>.</w:t>
      </w:r>
    </w:p>
    <w:p w:rsidR="005A59EC" w:rsidRPr="00497FA0" w:rsidRDefault="005A59EC" w:rsidP="00FF7B6A">
      <w:pPr>
        <w:autoSpaceDE w:val="0"/>
        <w:autoSpaceDN w:val="0"/>
        <w:adjustRightInd w:val="0"/>
        <w:ind w:firstLine="540"/>
        <w:jc w:val="both"/>
        <w:rPr>
          <w:rFonts w:ascii="Times New Roman" w:hAnsi="Times New Roman" w:cs="Times New Roman"/>
          <w:sz w:val="24"/>
          <w:szCs w:val="24"/>
        </w:rPr>
      </w:pPr>
      <w:bookmarkStart w:id="23" w:name="Par725"/>
      <w:bookmarkEnd w:id="23"/>
      <w:r w:rsidRPr="00497FA0">
        <w:rPr>
          <w:rFonts w:ascii="Times New Roman" w:hAnsi="Times New Roman" w:cs="Times New Roman"/>
          <w:sz w:val="24"/>
          <w:szCs w:val="24"/>
        </w:rPr>
        <w:t>12.</w:t>
      </w:r>
      <w:r w:rsidR="009832DC" w:rsidRPr="00497FA0">
        <w:rPr>
          <w:rFonts w:ascii="Times New Roman" w:hAnsi="Times New Roman" w:cs="Times New Roman"/>
          <w:sz w:val="24"/>
          <w:szCs w:val="24"/>
        </w:rPr>
        <w:t>4</w:t>
      </w:r>
      <w:r w:rsidRPr="00497FA0">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5A59EC" w:rsidRPr="00497FA0" w:rsidRDefault="005A59EC" w:rsidP="00FF7B6A">
      <w:pPr>
        <w:autoSpaceDE w:val="0"/>
        <w:autoSpaceDN w:val="0"/>
        <w:adjustRightInd w:val="0"/>
        <w:ind w:firstLine="540"/>
        <w:jc w:val="both"/>
        <w:rPr>
          <w:rFonts w:ascii="Times New Roman" w:hAnsi="Times New Roman" w:cs="Times New Roman"/>
          <w:sz w:val="24"/>
          <w:szCs w:val="24"/>
        </w:rPr>
      </w:pPr>
      <w:r w:rsidRPr="00497FA0">
        <w:rPr>
          <w:rFonts w:ascii="Times New Roman" w:hAnsi="Times New Roman" w:cs="Times New Roman"/>
          <w:sz w:val="24"/>
          <w:szCs w:val="24"/>
        </w:rPr>
        <w:t>12.</w:t>
      </w:r>
      <w:r w:rsidR="00940FCE" w:rsidRPr="00497FA0">
        <w:rPr>
          <w:rFonts w:ascii="Times New Roman" w:hAnsi="Times New Roman" w:cs="Times New Roman"/>
          <w:sz w:val="24"/>
          <w:szCs w:val="24"/>
        </w:rPr>
        <w:t>5</w:t>
      </w:r>
      <w:r w:rsidRPr="00497FA0">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AF725F" w:rsidRPr="00497FA0" w:rsidRDefault="005A59EC" w:rsidP="00AF725F">
      <w:pPr>
        <w:autoSpaceDE w:val="0"/>
        <w:autoSpaceDN w:val="0"/>
        <w:adjustRightInd w:val="0"/>
        <w:ind w:firstLine="540"/>
        <w:jc w:val="both"/>
        <w:rPr>
          <w:rFonts w:ascii="Times New Roman" w:hAnsi="Times New Roman" w:cs="Times New Roman"/>
          <w:sz w:val="24"/>
          <w:szCs w:val="24"/>
        </w:rPr>
      </w:pPr>
      <w:bookmarkStart w:id="24" w:name="Par741"/>
      <w:bookmarkEnd w:id="24"/>
      <w:r w:rsidRPr="00497FA0">
        <w:rPr>
          <w:rFonts w:ascii="Times New Roman" w:hAnsi="Times New Roman" w:cs="Times New Roman"/>
          <w:sz w:val="24"/>
          <w:szCs w:val="24"/>
        </w:rPr>
        <w:lastRenderedPageBreak/>
        <w:t>12.</w:t>
      </w:r>
      <w:r w:rsidR="00AF725F" w:rsidRPr="00497FA0">
        <w:rPr>
          <w:rFonts w:ascii="Times New Roman" w:hAnsi="Times New Roman" w:cs="Times New Roman"/>
          <w:sz w:val="24"/>
          <w:szCs w:val="24"/>
        </w:rPr>
        <w:t>6</w:t>
      </w:r>
      <w:r w:rsidRPr="00497FA0">
        <w:rPr>
          <w:rFonts w:ascii="Times New Roman" w:hAnsi="Times New Roman" w:cs="Times New Roman"/>
          <w:sz w:val="24"/>
          <w:szCs w:val="24"/>
        </w:rPr>
        <w:t xml:space="preserve">. Стороны вправе отказаться от исполнения Контракта в одностороннем порядке в соответствии с положениями </w:t>
      </w:r>
      <w:hyperlink r:id="rId13" w:history="1">
        <w:r w:rsidRPr="00497FA0">
          <w:rPr>
            <w:rFonts w:ascii="Times New Roman" w:hAnsi="Times New Roman" w:cs="Times New Roman"/>
            <w:sz w:val="24"/>
            <w:szCs w:val="24"/>
          </w:rPr>
          <w:t>частей 8</w:t>
        </w:r>
      </w:hyperlink>
      <w:r w:rsidRPr="00497FA0">
        <w:rPr>
          <w:rFonts w:ascii="Times New Roman" w:hAnsi="Times New Roman" w:cs="Times New Roman"/>
          <w:sz w:val="24"/>
          <w:szCs w:val="24"/>
        </w:rPr>
        <w:t xml:space="preserve"> - </w:t>
      </w:r>
      <w:hyperlink r:id="rId14" w:history="1">
        <w:r w:rsidRPr="00497FA0">
          <w:rPr>
            <w:rFonts w:ascii="Times New Roman" w:hAnsi="Times New Roman" w:cs="Times New Roman"/>
            <w:sz w:val="24"/>
            <w:szCs w:val="24"/>
          </w:rPr>
          <w:t>11</w:t>
        </w:r>
      </w:hyperlink>
      <w:r w:rsidRPr="00497FA0">
        <w:rPr>
          <w:rFonts w:ascii="Times New Roman" w:hAnsi="Times New Roman" w:cs="Times New Roman"/>
          <w:sz w:val="24"/>
          <w:szCs w:val="24"/>
        </w:rPr>
        <w:t xml:space="preserve">, </w:t>
      </w:r>
      <w:hyperlink r:id="rId15" w:history="1">
        <w:r w:rsidRPr="00497FA0">
          <w:rPr>
            <w:rFonts w:ascii="Times New Roman" w:hAnsi="Times New Roman" w:cs="Times New Roman"/>
            <w:sz w:val="24"/>
            <w:szCs w:val="24"/>
          </w:rPr>
          <w:t>13</w:t>
        </w:r>
      </w:hyperlink>
      <w:r w:rsidRPr="00497FA0">
        <w:rPr>
          <w:rFonts w:ascii="Times New Roman" w:hAnsi="Times New Roman" w:cs="Times New Roman"/>
          <w:sz w:val="24"/>
          <w:szCs w:val="24"/>
        </w:rPr>
        <w:t xml:space="preserve"> - </w:t>
      </w:r>
      <w:hyperlink r:id="rId16" w:history="1">
        <w:r w:rsidRPr="00497FA0">
          <w:rPr>
            <w:rFonts w:ascii="Times New Roman" w:hAnsi="Times New Roman" w:cs="Times New Roman"/>
            <w:sz w:val="24"/>
            <w:szCs w:val="24"/>
          </w:rPr>
          <w:t>19</w:t>
        </w:r>
      </w:hyperlink>
      <w:r w:rsidR="00F365AD" w:rsidRPr="00497FA0">
        <w:rPr>
          <w:rFonts w:ascii="Times New Roman" w:hAnsi="Times New Roman" w:cs="Times New Roman"/>
          <w:sz w:val="24"/>
          <w:szCs w:val="24"/>
        </w:rPr>
        <w:t>,</w:t>
      </w:r>
      <w:r w:rsidRPr="00497FA0">
        <w:rPr>
          <w:rFonts w:ascii="Times New Roman" w:hAnsi="Times New Roman" w:cs="Times New Roman"/>
          <w:sz w:val="24"/>
          <w:szCs w:val="24"/>
        </w:rPr>
        <w:t xml:space="preserve"> </w:t>
      </w:r>
      <w:hyperlink r:id="rId17" w:history="1">
        <w:r w:rsidRPr="00497FA0">
          <w:rPr>
            <w:rFonts w:ascii="Times New Roman" w:hAnsi="Times New Roman" w:cs="Times New Roman"/>
            <w:sz w:val="24"/>
            <w:szCs w:val="24"/>
          </w:rPr>
          <w:t>21</w:t>
        </w:r>
      </w:hyperlink>
      <w:r w:rsidRPr="00497FA0">
        <w:rPr>
          <w:rFonts w:ascii="Times New Roman" w:hAnsi="Times New Roman" w:cs="Times New Roman"/>
          <w:sz w:val="24"/>
          <w:szCs w:val="24"/>
        </w:rPr>
        <w:t xml:space="preserve"> - </w:t>
      </w:r>
      <w:hyperlink r:id="rId18" w:history="1">
        <w:r w:rsidRPr="00497FA0">
          <w:rPr>
            <w:rFonts w:ascii="Times New Roman" w:hAnsi="Times New Roman" w:cs="Times New Roman"/>
            <w:sz w:val="24"/>
            <w:szCs w:val="24"/>
          </w:rPr>
          <w:t>23 статьи 95</w:t>
        </w:r>
      </w:hyperlink>
      <w:r w:rsidR="00797924" w:rsidRPr="00497FA0">
        <w:rPr>
          <w:rFonts w:ascii="Times New Roman" w:hAnsi="Times New Roman" w:cs="Times New Roman"/>
          <w:sz w:val="24"/>
          <w:szCs w:val="24"/>
        </w:rPr>
        <w:t xml:space="preserve"> </w:t>
      </w:r>
      <w:r w:rsidR="00797924" w:rsidRPr="00497FA0">
        <w:rPr>
          <w:rFonts w:ascii="Times New Roman" w:eastAsia="Times New Roman" w:hAnsi="Times New Roman" w:cs="Times New Roman"/>
          <w:sz w:val="24"/>
          <w:szCs w:val="24"/>
        </w:rPr>
        <w:t>Федерального закона о контрактной системе</w:t>
      </w:r>
      <w:r w:rsidRPr="00497FA0">
        <w:rPr>
          <w:rFonts w:ascii="Times New Roman" w:hAnsi="Times New Roman" w:cs="Times New Roman"/>
          <w:sz w:val="24"/>
          <w:szCs w:val="24"/>
        </w:rPr>
        <w:t>.</w:t>
      </w:r>
    </w:p>
    <w:p w:rsidR="00AF725F" w:rsidRPr="00AF725F" w:rsidRDefault="005A59EC" w:rsidP="00AF725F">
      <w:pPr>
        <w:autoSpaceDE w:val="0"/>
        <w:autoSpaceDN w:val="0"/>
        <w:adjustRightInd w:val="0"/>
        <w:ind w:firstLine="540"/>
        <w:jc w:val="both"/>
        <w:rPr>
          <w:rFonts w:ascii="Times New Roman" w:hAnsi="Times New Roman" w:cs="Times New Roman"/>
          <w:sz w:val="24"/>
          <w:szCs w:val="24"/>
        </w:rPr>
      </w:pPr>
      <w:r w:rsidRPr="00497FA0">
        <w:rPr>
          <w:rFonts w:ascii="Times New Roman" w:hAnsi="Times New Roman" w:cs="Times New Roman"/>
          <w:sz w:val="24"/>
          <w:szCs w:val="24"/>
        </w:rPr>
        <w:t>12.</w:t>
      </w:r>
      <w:r w:rsidR="00AF725F" w:rsidRPr="00497FA0">
        <w:rPr>
          <w:rFonts w:ascii="Times New Roman" w:hAnsi="Times New Roman" w:cs="Times New Roman"/>
          <w:sz w:val="24"/>
          <w:szCs w:val="24"/>
        </w:rPr>
        <w:t>7</w:t>
      </w:r>
      <w:r w:rsidRPr="00497FA0">
        <w:rPr>
          <w:rFonts w:ascii="Times New Roman" w:hAnsi="Times New Roman" w:cs="Times New Roman"/>
          <w:sz w:val="24"/>
          <w:szCs w:val="24"/>
        </w:rPr>
        <w:t xml:space="preserve">. </w:t>
      </w:r>
      <w:r w:rsidR="00AF725F" w:rsidRPr="00497FA0">
        <w:rPr>
          <w:rFonts w:ascii="Times New Roman" w:eastAsia="Times New Roman" w:hAnsi="Times New Roman" w:cs="Times New Roman"/>
          <w:sz w:val="24"/>
          <w:szCs w:val="24"/>
        </w:rPr>
        <w:t>Заказчик вправе принять решение об одностороннем отказе</w:t>
      </w:r>
      <w:r w:rsidR="00AF725F" w:rsidRPr="00AF725F">
        <w:rPr>
          <w:rFonts w:ascii="Times New Roman" w:eastAsia="Times New Roman" w:hAnsi="Times New Roman" w:cs="Times New Roman"/>
          <w:sz w:val="24"/>
          <w:szCs w:val="24"/>
        </w:rPr>
        <w:t xml:space="preserve"> от исполнения Контракта при существенном нарушении Поставщиком условий Контракта, в том числе:</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случае неоднократного нарушения сроков поставки Товара;</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случае однократного нарушения срока поставки Товара более чем на 5 (Пять) рабочих дней;</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случае неоднократной поставки Товара, который не соответствует требованиям, установленным настоящим Контрактом;</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случае отказа или уклонения Поставщика от исполнения обязательств по замене Товара ненадлежащего качества в сроки, установленные в соответствующих актах;</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иных случаях, предусмотренных действующим законодательством или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12.</w:t>
      </w:r>
      <w:r w:rsidR="00AF725F">
        <w:rPr>
          <w:rFonts w:ascii="Times New Roman" w:hAnsi="Times New Roman" w:cs="Times New Roman"/>
          <w:sz w:val="24"/>
          <w:szCs w:val="24"/>
        </w:rPr>
        <w:t>8</w:t>
      </w:r>
      <w:r w:rsidRPr="00FF7B6A">
        <w:rPr>
          <w:rFonts w:ascii="Times New Roman" w:hAnsi="Times New Roman" w:cs="Times New Roman"/>
          <w:sz w:val="24"/>
          <w:szCs w:val="24"/>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19" w:history="1">
        <w:r w:rsidRPr="00F365AD">
          <w:rPr>
            <w:rFonts w:ascii="Times New Roman" w:hAnsi="Times New Roman" w:cs="Times New Roman"/>
            <w:sz w:val="24"/>
            <w:szCs w:val="24"/>
          </w:rPr>
          <w:t>кодексом</w:t>
        </w:r>
      </w:hyperlink>
      <w:r w:rsidRPr="00FF7B6A">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13. Антикоррупционная оговорка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FF7B6A">
        <w:rPr>
          <w:rFonts w:ascii="Times New Roman" w:hAnsi="Times New Roman" w:cs="Times New Roman"/>
          <w:sz w:val="24"/>
          <w:szCs w:val="24"/>
        </w:rPr>
        <w:t>образом</w:t>
      </w:r>
      <w:proofErr w:type="gramEnd"/>
      <w:r w:rsidRPr="00FF7B6A">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14. Прочие положения</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14.1. Во всем, что не оговорено в Контракте, Стороны руководствуются действующим законодательством Российской Федерации.</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14.2. </w:t>
      </w:r>
      <w:r w:rsidR="00FF7B6A" w:rsidRPr="00FF7B6A">
        <w:rPr>
          <w:rFonts w:ascii="Times New Roman" w:eastAsia="Times New Roman" w:hAnsi="Times New Roman" w:cs="Times New Roman"/>
          <w:sz w:val="24"/>
          <w:szCs w:val="24"/>
          <w:lang w:eastAsia="ru-RU"/>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w:t>
      </w:r>
      <w:proofErr w:type="gramStart"/>
      <w:r w:rsidR="00FF7B6A" w:rsidRPr="00FF7B6A">
        <w:rPr>
          <w:rFonts w:ascii="Times New Roman" w:eastAsia="Times New Roman" w:hAnsi="Times New Roman" w:cs="Times New Roman"/>
          <w:sz w:val="24"/>
          <w:szCs w:val="24"/>
          <w:lang w:eastAsia="ru-RU"/>
        </w:rPr>
        <w:t>с даты</w:t>
      </w:r>
      <w:proofErr w:type="gramEnd"/>
      <w:r w:rsidR="00FF7B6A" w:rsidRPr="00FF7B6A">
        <w:rPr>
          <w:rFonts w:ascii="Times New Roman" w:eastAsia="Times New Roman" w:hAnsi="Times New Roman" w:cs="Times New Roman"/>
          <w:sz w:val="24"/>
          <w:szCs w:val="24"/>
          <w:lang w:eastAsia="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14.3. </w:t>
      </w:r>
      <w:proofErr w:type="gramStart"/>
      <w:r w:rsidRPr="00FF7B6A">
        <w:rPr>
          <w:rFonts w:ascii="Times New Roman" w:hAnsi="Times New Roman" w:cs="Times New Roman"/>
          <w:sz w:val="24"/>
          <w:szCs w:val="24"/>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838" w:history="1">
        <w:r w:rsidRPr="00F365AD">
          <w:rPr>
            <w:rFonts w:ascii="Times New Roman" w:hAnsi="Times New Roman" w:cs="Times New Roman"/>
            <w:sz w:val="24"/>
            <w:szCs w:val="24"/>
          </w:rPr>
          <w:t xml:space="preserve">разделе </w:t>
        </w:r>
      </w:hyperlink>
      <w:r w:rsidR="00C262FB">
        <w:rPr>
          <w:rFonts w:ascii="Times New Roman" w:hAnsi="Times New Roman" w:cs="Times New Roman"/>
          <w:sz w:val="24"/>
          <w:szCs w:val="24"/>
        </w:rPr>
        <w:t>16</w:t>
      </w:r>
      <w:r w:rsidRPr="00FF7B6A">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hyperlink w:anchor="Par838" w:history="1">
        <w:r w:rsidRPr="00F365AD">
          <w:rPr>
            <w:rFonts w:ascii="Times New Roman" w:hAnsi="Times New Roman" w:cs="Times New Roman"/>
            <w:sz w:val="24"/>
            <w:szCs w:val="24"/>
          </w:rPr>
          <w:t xml:space="preserve">разделе </w:t>
        </w:r>
      </w:hyperlink>
      <w:r w:rsidR="00C262FB">
        <w:rPr>
          <w:rFonts w:ascii="Times New Roman" w:hAnsi="Times New Roman" w:cs="Times New Roman"/>
          <w:sz w:val="24"/>
          <w:szCs w:val="24"/>
        </w:rPr>
        <w:t>16</w:t>
      </w:r>
      <w:r w:rsidRPr="00FF7B6A">
        <w:rPr>
          <w:rFonts w:ascii="Times New Roman" w:hAnsi="Times New Roman" w:cs="Times New Roman"/>
          <w:sz w:val="24"/>
          <w:szCs w:val="24"/>
        </w:rPr>
        <w:t xml:space="preserve"> Контракта, либо с использованием факсимильной связи.</w:t>
      </w:r>
      <w:proofErr w:type="gramEnd"/>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w:t>
      </w:r>
      <w:r w:rsidRPr="00FF7B6A">
        <w:rPr>
          <w:rFonts w:ascii="Times New Roman" w:hAnsi="Times New Roman" w:cs="Times New Roman"/>
          <w:sz w:val="24"/>
          <w:szCs w:val="24"/>
        </w:rPr>
        <w:lastRenderedPageBreak/>
        <w:t xml:space="preserve">направление уведомлений по адресам Сторон, указанным в </w:t>
      </w:r>
      <w:hyperlink w:anchor="Par838" w:history="1">
        <w:r w:rsidRPr="00F365AD">
          <w:rPr>
            <w:rFonts w:ascii="Times New Roman" w:hAnsi="Times New Roman" w:cs="Times New Roman"/>
            <w:sz w:val="24"/>
            <w:szCs w:val="24"/>
          </w:rPr>
          <w:t xml:space="preserve">разделе </w:t>
        </w:r>
      </w:hyperlink>
      <w:r w:rsidR="00C262FB">
        <w:rPr>
          <w:rFonts w:ascii="Times New Roman" w:hAnsi="Times New Roman" w:cs="Times New Roman"/>
          <w:sz w:val="24"/>
          <w:szCs w:val="24"/>
        </w:rPr>
        <w:t>16</w:t>
      </w:r>
      <w:r w:rsidRPr="00FF7B6A">
        <w:rPr>
          <w:rFonts w:ascii="Times New Roman" w:hAnsi="Times New Roman" w:cs="Times New Roman"/>
          <w:sz w:val="24"/>
          <w:szCs w:val="24"/>
        </w:rPr>
        <w:t xml:space="preserve"> Контракта, считается надлежащим уведомлением Сторон.</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25" w:name="Par789"/>
      <w:bookmarkEnd w:id="25"/>
      <w:r w:rsidRPr="00FF7B6A">
        <w:rPr>
          <w:rFonts w:ascii="Times New Roman" w:hAnsi="Times New Roman" w:cs="Times New Roman"/>
          <w:sz w:val="24"/>
          <w:szCs w:val="24"/>
        </w:rPr>
        <w:t xml:space="preserve">14.4. При исполнении Контракта не допускается: </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14.</w:t>
      </w:r>
      <w:r w:rsidR="00AF725F">
        <w:rPr>
          <w:rFonts w:ascii="Times New Roman" w:hAnsi="Times New Roman" w:cs="Times New Roman"/>
          <w:sz w:val="24"/>
          <w:szCs w:val="24"/>
        </w:rPr>
        <w:t>4</w:t>
      </w:r>
      <w:r w:rsidRPr="00FF7B6A">
        <w:rPr>
          <w:rFonts w:ascii="Times New Roman" w:hAnsi="Times New Roman" w:cs="Times New Roman"/>
          <w:sz w:val="24"/>
          <w:szCs w:val="24"/>
        </w:rPr>
        <w:t>.1.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A59EC"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FF7B6A" w:rsidRPr="00FF7B6A">
        <w:rPr>
          <w:rFonts w:ascii="Times New Roman" w:hAnsi="Times New Roman" w:cs="Times New Roman"/>
          <w:sz w:val="24"/>
          <w:szCs w:val="24"/>
        </w:rPr>
        <w:t>.</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14.</w:t>
      </w:r>
      <w:r w:rsidR="00AF725F">
        <w:rPr>
          <w:rFonts w:ascii="Times New Roman" w:hAnsi="Times New Roman" w:cs="Times New Roman"/>
          <w:sz w:val="24"/>
          <w:szCs w:val="24"/>
        </w:rPr>
        <w:t>5</w:t>
      </w:r>
      <w:r w:rsidRPr="00FF7B6A">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A59EC"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14.</w:t>
      </w:r>
      <w:r w:rsidR="00AF725F">
        <w:rPr>
          <w:rFonts w:ascii="Times New Roman" w:hAnsi="Times New Roman" w:cs="Times New Roman"/>
          <w:sz w:val="24"/>
          <w:szCs w:val="24"/>
        </w:rPr>
        <w:t>6</w:t>
      </w:r>
      <w:r w:rsidRPr="00FF7B6A">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rsidR="0017481B" w:rsidRDefault="00AF725F" w:rsidP="0017481B">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14.7</w:t>
      </w:r>
      <w:r w:rsidR="0017481B">
        <w:rPr>
          <w:rFonts w:ascii="Times New Roman" w:hAnsi="Times New Roman" w:cs="Times New Roman"/>
          <w:sz w:val="24"/>
          <w:szCs w:val="24"/>
        </w:rPr>
        <w:t>. Должностное лицо Заказчика, ответственное за исполнение Контракта ____________.</w:t>
      </w: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15. Перечень приложений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Неотъемлемой частью Контракта является следующее:</w:t>
      </w:r>
    </w:p>
    <w:p w:rsidR="005A59EC"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Приложение</w:t>
      </w:r>
      <w:r w:rsidR="000C4211">
        <w:rPr>
          <w:rFonts w:ascii="Times New Roman" w:hAnsi="Times New Roman" w:cs="Times New Roman"/>
          <w:sz w:val="24"/>
          <w:szCs w:val="24"/>
        </w:rPr>
        <w:t xml:space="preserve"> №</w:t>
      </w:r>
      <w:r w:rsidRPr="00FF7B6A">
        <w:rPr>
          <w:rFonts w:ascii="Times New Roman" w:hAnsi="Times New Roman" w:cs="Times New Roman"/>
          <w:sz w:val="24"/>
          <w:szCs w:val="24"/>
        </w:rPr>
        <w:t xml:space="preserve"> 1 - </w:t>
      </w:r>
      <w:hyperlink w:anchor="Par883" w:history="1">
        <w:r w:rsidRPr="00F365AD">
          <w:rPr>
            <w:rFonts w:ascii="Times New Roman" w:hAnsi="Times New Roman" w:cs="Times New Roman"/>
            <w:sz w:val="24"/>
            <w:szCs w:val="24"/>
          </w:rPr>
          <w:t>Спецификация</w:t>
        </w:r>
      </w:hyperlink>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bookmarkStart w:id="26" w:name="Par838"/>
      <w:bookmarkEnd w:id="26"/>
      <w:r w:rsidRPr="00FF7B6A">
        <w:rPr>
          <w:rFonts w:ascii="Times New Roman" w:hAnsi="Times New Roman" w:cs="Times New Roman"/>
          <w:b/>
          <w:bCs/>
          <w:sz w:val="24"/>
          <w:szCs w:val="24"/>
        </w:rPr>
        <w:t>16. Адреса. Банковские реквизиты и подписи Сторон:</w:t>
      </w: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5024"/>
        <w:gridCol w:w="144"/>
        <w:gridCol w:w="4613"/>
      </w:tblGrid>
      <w:tr w:rsidR="00FF7B6A" w:rsidRPr="00FF7B6A" w:rsidTr="008744BF">
        <w:tc>
          <w:tcPr>
            <w:tcW w:w="5024" w:type="dxa"/>
          </w:tcPr>
          <w:p w:rsidR="00FF7B6A" w:rsidRPr="00FF7B6A" w:rsidRDefault="00FF7B6A" w:rsidP="00FF7B6A">
            <w:pPr>
              <w:pStyle w:val="ConsPlusNormal"/>
              <w:jc w:val="both"/>
              <w:rPr>
                <w:b/>
              </w:rPr>
            </w:pPr>
            <w:r w:rsidRPr="00FF7B6A">
              <w:rPr>
                <w:b/>
              </w:rPr>
              <w:t>Заказчик:</w:t>
            </w:r>
          </w:p>
          <w:p w:rsidR="00FF7B6A" w:rsidRPr="00FF7B6A" w:rsidRDefault="00FF7B6A" w:rsidP="00FF7B6A">
            <w:pPr>
              <w:overflowPunct w:val="0"/>
              <w:autoSpaceDE w:val="0"/>
              <w:autoSpaceDN w:val="0"/>
              <w:adjustRightInd w:val="0"/>
              <w:textAlignment w:val="baseline"/>
              <w:rPr>
                <w:rFonts w:ascii="Times New Roman" w:eastAsia="Calibri" w:hAnsi="Times New Roman" w:cs="Times New Roman"/>
                <w:b/>
                <w:sz w:val="24"/>
                <w:szCs w:val="24"/>
              </w:rPr>
            </w:pPr>
            <w:r w:rsidRPr="00FF7B6A">
              <w:rPr>
                <w:rFonts w:ascii="Times New Roman" w:eastAsia="Calibri" w:hAnsi="Times New Roman" w:cs="Times New Roman"/>
                <w:b/>
                <w:sz w:val="24"/>
                <w:szCs w:val="24"/>
              </w:rPr>
              <w:t>СПб ГБУЗ СП №19 Пушкинского района</w:t>
            </w:r>
          </w:p>
          <w:p w:rsidR="00FF7B6A" w:rsidRPr="00FF7B6A" w:rsidRDefault="00FF7B6A" w:rsidP="00FF7B6A">
            <w:pPr>
              <w:overflowPunct w:val="0"/>
              <w:autoSpaceDE w:val="0"/>
              <w:autoSpaceDN w:val="0"/>
              <w:adjustRightInd w:val="0"/>
              <w:textAlignment w:val="baseline"/>
              <w:rPr>
                <w:rFonts w:ascii="Times New Roman" w:eastAsia="Calibri" w:hAnsi="Times New Roman" w:cs="Times New Roman"/>
                <w:sz w:val="24"/>
                <w:szCs w:val="24"/>
              </w:rPr>
            </w:pPr>
            <w:r w:rsidRPr="00FF7B6A">
              <w:rPr>
                <w:rFonts w:ascii="Times New Roman" w:eastAsia="Calibri" w:hAnsi="Times New Roman" w:cs="Times New Roman"/>
                <w:sz w:val="24"/>
                <w:szCs w:val="24"/>
              </w:rPr>
              <w:t>196607, Санкт-Петербург, г. Пушкин, Школьная ул., д.33,лит</w:t>
            </w:r>
            <w:proofErr w:type="gramStart"/>
            <w:r w:rsidRPr="00FF7B6A">
              <w:rPr>
                <w:rFonts w:ascii="Times New Roman" w:eastAsia="Calibri" w:hAnsi="Times New Roman" w:cs="Times New Roman"/>
                <w:sz w:val="24"/>
                <w:szCs w:val="24"/>
              </w:rPr>
              <w:t>.А</w:t>
            </w:r>
            <w:proofErr w:type="gramEnd"/>
          </w:p>
          <w:p w:rsidR="00FF7B6A" w:rsidRPr="00FF7B6A" w:rsidRDefault="00FF7B6A" w:rsidP="00FF7B6A">
            <w:pPr>
              <w:overflowPunct w:val="0"/>
              <w:autoSpaceDE w:val="0"/>
              <w:autoSpaceDN w:val="0"/>
              <w:adjustRightInd w:val="0"/>
              <w:jc w:val="both"/>
              <w:textAlignment w:val="baseline"/>
              <w:rPr>
                <w:rFonts w:ascii="Times New Roman" w:eastAsia="Calibri" w:hAnsi="Times New Roman" w:cs="Times New Roman"/>
                <w:b/>
                <w:sz w:val="24"/>
                <w:szCs w:val="24"/>
              </w:rPr>
            </w:pPr>
            <w:r w:rsidRPr="00FF7B6A">
              <w:rPr>
                <w:rFonts w:ascii="Times New Roman" w:eastAsia="Calibri" w:hAnsi="Times New Roman" w:cs="Times New Roman"/>
                <w:b/>
                <w:sz w:val="24"/>
                <w:szCs w:val="24"/>
              </w:rPr>
              <w:t xml:space="preserve">Реквизиты </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Получатель: Комитет финансов Санкт-Петербурга (СПб ГБУЗ СП №19 Пушкинского района л/с 0731026)</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ИНН  7820013666 КПП  782001001</w:t>
            </w:r>
          </w:p>
          <w:p w:rsidR="00FF7B6A" w:rsidRPr="00BF34D4"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 xml:space="preserve">Банк получателя: </w:t>
            </w:r>
            <w:r w:rsidR="00BF34D4" w:rsidRPr="00BF34D4">
              <w:rPr>
                <w:rFonts w:ascii="Times New Roman" w:hAnsi="Times New Roman" w:cs="Times New Roman"/>
                <w:sz w:val="24"/>
                <w:szCs w:val="24"/>
              </w:rPr>
              <w:t>ОКЦ №1 Северо-Западного ГУ Банка России//УФК по г. Санкт-Петербургу</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БИК банка получателя: 014030106</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Номер счета банка получателя: 40102810945370000005</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Номер счета получателя: № 03224643400000007200</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ОГРН 1027809010283 ОКПО 35442326</w:t>
            </w:r>
          </w:p>
          <w:p w:rsidR="00FF7B6A" w:rsidRPr="00FF7B6A" w:rsidRDefault="00FF7B6A" w:rsidP="00FF7B6A">
            <w:pPr>
              <w:rPr>
                <w:rFonts w:ascii="Times New Roman" w:hAnsi="Times New Roman" w:cs="Times New Roman"/>
                <w:sz w:val="24"/>
                <w:szCs w:val="24"/>
                <w:lang w:val="en-US"/>
              </w:rPr>
            </w:pPr>
            <w:r w:rsidRPr="00FF7B6A">
              <w:rPr>
                <w:rFonts w:ascii="Times New Roman" w:hAnsi="Times New Roman" w:cs="Times New Roman"/>
                <w:sz w:val="24"/>
                <w:szCs w:val="24"/>
              </w:rPr>
              <w:t>Тел</w:t>
            </w:r>
            <w:r w:rsidRPr="00FF7B6A">
              <w:rPr>
                <w:rFonts w:ascii="Times New Roman" w:hAnsi="Times New Roman" w:cs="Times New Roman"/>
                <w:sz w:val="24"/>
                <w:szCs w:val="24"/>
                <w:lang w:val="en-US"/>
              </w:rPr>
              <w:t>. (812)417-33-99</w:t>
            </w:r>
          </w:p>
          <w:p w:rsidR="00FF7B6A" w:rsidRPr="00FF7B6A" w:rsidRDefault="00FF7B6A" w:rsidP="00FF7B6A">
            <w:pPr>
              <w:pStyle w:val="ConsPlusNormal"/>
              <w:jc w:val="both"/>
              <w:rPr>
                <w:lang w:val="en-US"/>
              </w:rPr>
            </w:pPr>
            <w:r w:rsidRPr="00FF7B6A">
              <w:rPr>
                <w:lang w:val="en-US" w:eastAsia="en-US"/>
              </w:rPr>
              <w:t xml:space="preserve">e-mail: </w:t>
            </w:r>
            <w:hyperlink r:id="rId20" w:history="1">
              <w:r w:rsidRPr="00FF7B6A">
                <w:rPr>
                  <w:rStyle w:val="a6"/>
                  <w:lang w:val="en-US"/>
                </w:rPr>
                <w:t>pstom19@zdrav.spb.ru</w:t>
              </w:r>
            </w:hyperlink>
          </w:p>
        </w:tc>
        <w:tc>
          <w:tcPr>
            <w:tcW w:w="144" w:type="dxa"/>
          </w:tcPr>
          <w:p w:rsidR="00FF7B6A" w:rsidRPr="00FF7B6A" w:rsidRDefault="00FF7B6A" w:rsidP="00FF7B6A">
            <w:pPr>
              <w:pStyle w:val="ConsPlusNormal"/>
              <w:jc w:val="both"/>
              <w:rPr>
                <w:lang w:val="en-US"/>
              </w:rPr>
            </w:pPr>
          </w:p>
        </w:tc>
        <w:tc>
          <w:tcPr>
            <w:tcW w:w="4613" w:type="dxa"/>
          </w:tcPr>
          <w:p w:rsidR="00FF7B6A" w:rsidRPr="00FF7B6A" w:rsidRDefault="00FF7B6A" w:rsidP="00FF7B6A">
            <w:pPr>
              <w:pStyle w:val="ConsPlusNormal"/>
              <w:jc w:val="both"/>
              <w:rPr>
                <w:b/>
              </w:rPr>
            </w:pPr>
            <w:r w:rsidRPr="00FF7B6A">
              <w:rPr>
                <w:b/>
              </w:rPr>
              <w:t>Поставщик:</w:t>
            </w:r>
          </w:p>
          <w:p w:rsidR="00FF7B6A" w:rsidRPr="00FF7B6A" w:rsidRDefault="00FF7B6A" w:rsidP="00FF7B6A">
            <w:pPr>
              <w:pStyle w:val="ConsPlusNormal"/>
              <w:jc w:val="both"/>
            </w:pPr>
          </w:p>
        </w:tc>
      </w:tr>
      <w:tr w:rsidR="00FF7B6A" w:rsidRPr="00FF7B6A" w:rsidTr="008744BF">
        <w:tc>
          <w:tcPr>
            <w:tcW w:w="5024" w:type="dxa"/>
            <w:vAlign w:val="center"/>
          </w:tcPr>
          <w:p w:rsidR="00FF7B6A" w:rsidRPr="00FF7B6A" w:rsidRDefault="00FF7B6A" w:rsidP="00FF7B6A">
            <w:pPr>
              <w:overflowPunct w:val="0"/>
              <w:autoSpaceDE w:val="0"/>
              <w:autoSpaceDN w:val="0"/>
              <w:adjustRightInd w:val="0"/>
              <w:textAlignment w:val="baseline"/>
              <w:rPr>
                <w:rFonts w:ascii="Times New Roman" w:eastAsia="Calibri" w:hAnsi="Times New Roman" w:cs="Times New Roman"/>
                <w:sz w:val="24"/>
                <w:szCs w:val="24"/>
              </w:rPr>
            </w:pPr>
            <w:r w:rsidRPr="00FF7B6A">
              <w:rPr>
                <w:rFonts w:ascii="Times New Roman" w:hAnsi="Times New Roman" w:cs="Times New Roman"/>
                <w:sz w:val="24"/>
                <w:szCs w:val="24"/>
              </w:rPr>
              <w:t xml:space="preserve">Главный врач </w:t>
            </w:r>
            <w:r w:rsidRPr="00FF7B6A">
              <w:rPr>
                <w:rFonts w:ascii="Times New Roman" w:eastAsia="Calibri" w:hAnsi="Times New Roman" w:cs="Times New Roman"/>
                <w:sz w:val="24"/>
                <w:szCs w:val="24"/>
              </w:rPr>
              <w:t>СПб ГБУЗ</w:t>
            </w:r>
          </w:p>
          <w:p w:rsidR="00FF7B6A" w:rsidRPr="00FF7B6A" w:rsidRDefault="00FF7B6A" w:rsidP="00FF7B6A">
            <w:pPr>
              <w:overflowPunct w:val="0"/>
              <w:autoSpaceDE w:val="0"/>
              <w:autoSpaceDN w:val="0"/>
              <w:adjustRightInd w:val="0"/>
              <w:textAlignment w:val="baseline"/>
              <w:rPr>
                <w:rFonts w:ascii="Times New Roman" w:eastAsia="Calibri" w:hAnsi="Times New Roman" w:cs="Times New Roman"/>
                <w:b/>
                <w:sz w:val="24"/>
                <w:szCs w:val="24"/>
              </w:rPr>
            </w:pPr>
            <w:r w:rsidRPr="00FF7B6A">
              <w:rPr>
                <w:rFonts w:ascii="Times New Roman" w:eastAsia="Calibri" w:hAnsi="Times New Roman" w:cs="Times New Roman"/>
                <w:sz w:val="24"/>
                <w:szCs w:val="24"/>
              </w:rPr>
              <w:t>СП №19 Пушкинского района</w:t>
            </w:r>
          </w:p>
          <w:p w:rsidR="00FF7B6A" w:rsidRPr="00FF7B6A" w:rsidRDefault="00FF7B6A" w:rsidP="00192A20">
            <w:pPr>
              <w:pStyle w:val="ConsPlusNormal"/>
              <w:jc w:val="both"/>
            </w:pPr>
            <w:r w:rsidRPr="00FF7B6A">
              <w:t>_____________________ /И.В. Березкина/</w:t>
            </w:r>
          </w:p>
        </w:tc>
        <w:tc>
          <w:tcPr>
            <w:tcW w:w="144" w:type="dxa"/>
          </w:tcPr>
          <w:p w:rsidR="00FF7B6A" w:rsidRPr="00FF7B6A" w:rsidRDefault="00FF7B6A" w:rsidP="00FF7B6A">
            <w:pPr>
              <w:pStyle w:val="ConsPlusNormal"/>
              <w:jc w:val="both"/>
            </w:pPr>
          </w:p>
        </w:tc>
        <w:tc>
          <w:tcPr>
            <w:tcW w:w="4613" w:type="dxa"/>
            <w:vAlign w:val="center"/>
          </w:tcPr>
          <w:p w:rsidR="00FF7B6A" w:rsidRPr="00FF7B6A" w:rsidRDefault="00FF7B6A" w:rsidP="00FF7B6A">
            <w:pPr>
              <w:pStyle w:val="ConsPlusNormal"/>
              <w:jc w:val="both"/>
              <w:rPr>
                <w:b/>
                <w:bCs/>
                <w:spacing w:val="-3"/>
              </w:rPr>
            </w:pPr>
          </w:p>
          <w:p w:rsidR="00FF7B6A" w:rsidRPr="00FF7B6A" w:rsidRDefault="00FF7B6A" w:rsidP="00FF7B6A">
            <w:pPr>
              <w:pStyle w:val="ConsPlusNormal"/>
              <w:jc w:val="both"/>
              <w:rPr>
                <w:b/>
                <w:bCs/>
                <w:spacing w:val="-3"/>
              </w:rPr>
            </w:pPr>
          </w:p>
          <w:p w:rsidR="00FF7B6A" w:rsidRPr="00FF7B6A" w:rsidRDefault="00FF7B6A" w:rsidP="00FF7B6A">
            <w:pPr>
              <w:pStyle w:val="ConsPlusNormal"/>
              <w:jc w:val="both"/>
            </w:pPr>
            <w:r w:rsidRPr="00FF7B6A">
              <w:rPr>
                <w:b/>
                <w:bCs/>
                <w:spacing w:val="-3"/>
              </w:rPr>
              <w:t>___________________ /                 /</w:t>
            </w:r>
          </w:p>
        </w:tc>
      </w:tr>
      <w:tr w:rsidR="00843C8D" w:rsidRPr="00FF7B6A" w:rsidTr="008744BF">
        <w:tc>
          <w:tcPr>
            <w:tcW w:w="5024" w:type="dxa"/>
            <w:vAlign w:val="center"/>
          </w:tcPr>
          <w:p w:rsidR="00843C8D" w:rsidRPr="00FF7B6A" w:rsidRDefault="00843C8D" w:rsidP="00FF7B6A">
            <w:pPr>
              <w:overflowPunct w:val="0"/>
              <w:autoSpaceDE w:val="0"/>
              <w:autoSpaceDN w:val="0"/>
              <w:adjustRightInd w:val="0"/>
              <w:textAlignment w:val="baseline"/>
              <w:rPr>
                <w:rFonts w:ascii="Times New Roman" w:hAnsi="Times New Roman" w:cs="Times New Roman"/>
                <w:sz w:val="24"/>
                <w:szCs w:val="24"/>
              </w:rPr>
            </w:pPr>
            <w:r w:rsidRPr="000D233C">
              <w:rPr>
                <w:rFonts w:ascii="Times New Roman" w:hAnsi="Times New Roman" w:cs="Times New Roman"/>
                <w:b/>
                <w:bCs/>
                <w:spacing w:val="-3"/>
              </w:rPr>
              <w:t>Подписано ЭЦП</w:t>
            </w:r>
          </w:p>
        </w:tc>
        <w:tc>
          <w:tcPr>
            <w:tcW w:w="144" w:type="dxa"/>
          </w:tcPr>
          <w:p w:rsidR="00843C8D" w:rsidRPr="00FF7B6A" w:rsidRDefault="00843C8D" w:rsidP="00FF7B6A">
            <w:pPr>
              <w:pStyle w:val="ConsPlusNormal"/>
              <w:jc w:val="both"/>
            </w:pPr>
          </w:p>
        </w:tc>
        <w:tc>
          <w:tcPr>
            <w:tcW w:w="4613" w:type="dxa"/>
            <w:vAlign w:val="center"/>
          </w:tcPr>
          <w:p w:rsidR="00843C8D" w:rsidRPr="00FF7B6A" w:rsidRDefault="00843C8D" w:rsidP="00FF7B6A">
            <w:pPr>
              <w:pStyle w:val="ConsPlusNormal"/>
              <w:jc w:val="both"/>
              <w:rPr>
                <w:b/>
                <w:bCs/>
                <w:spacing w:val="-3"/>
              </w:rPr>
            </w:pPr>
            <w:r w:rsidRPr="000D233C">
              <w:rPr>
                <w:b/>
                <w:bCs/>
                <w:spacing w:val="-3"/>
              </w:rPr>
              <w:t>Подписано ЭЦП</w:t>
            </w:r>
          </w:p>
        </w:tc>
      </w:tr>
    </w:tbl>
    <w:p w:rsidR="00F365AD" w:rsidRDefault="00F365A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5A59EC" w:rsidRPr="00FF7B6A" w:rsidRDefault="005A59EC" w:rsidP="00FF7B6A">
      <w:pPr>
        <w:autoSpaceDE w:val="0"/>
        <w:autoSpaceDN w:val="0"/>
        <w:adjustRightInd w:val="0"/>
        <w:jc w:val="right"/>
        <w:outlineLvl w:val="0"/>
        <w:rPr>
          <w:rFonts w:ascii="Times New Roman" w:hAnsi="Times New Roman" w:cs="Times New Roman"/>
          <w:sz w:val="24"/>
          <w:szCs w:val="24"/>
        </w:rPr>
      </w:pPr>
      <w:r w:rsidRPr="00FF7B6A">
        <w:rPr>
          <w:rFonts w:ascii="Times New Roman" w:hAnsi="Times New Roman" w:cs="Times New Roman"/>
          <w:sz w:val="24"/>
          <w:szCs w:val="24"/>
        </w:rPr>
        <w:lastRenderedPageBreak/>
        <w:t xml:space="preserve">Приложение </w:t>
      </w:r>
      <w:r w:rsidR="00F0793F">
        <w:rPr>
          <w:rFonts w:ascii="Times New Roman" w:hAnsi="Times New Roman" w:cs="Times New Roman"/>
          <w:sz w:val="24"/>
          <w:szCs w:val="24"/>
        </w:rPr>
        <w:t>№</w:t>
      </w:r>
      <w:r w:rsidRPr="00FF7B6A">
        <w:rPr>
          <w:rFonts w:ascii="Times New Roman" w:hAnsi="Times New Roman" w:cs="Times New Roman"/>
          <w:sz w:val="24"/>
          <w:szCs w:val="24"/>
        </w:rPr>
        <w:t xml:space="preserve"> 1</w:t>
      </w:r>
    </w:p>
    <w:p w:rsidR="005A59EC" w:rsidRPr="00FF7B6A" w:rsidRDefault="005A59EC" w:rsidP="00FF7B6A">
      <w:pPr>
        <w:autoSpaceDE w:val="0"/>
        <w:autoSpaceDN w:val="0"/>
        <w:adjustRightInd w:val="0"/>
        <w:jc w:val="right"/>
        <w:rPr>
          <w:rFonts w:ascii="Times New Roman" w:hAnsi="Times New Roman" w:cs="Times New Roman"/>
          <w:sz w:val="24"/>
          <w:szCs w:val="24"/>
        </w:rPr>
      </w:pPr>
      <w:r w:rsidRPr="00FF7B6A">
        <w:rPr>
          <w:rFonts w:ascii="Times New Roman" w:hAnsi="Times New Roman" w:cs="Times New Roman"/>
          <w:sz w:val="24"/>
          <w:szCs w:val="24"/>
        </w:rPr>
        <w:t>к Контракту</w:t>
      </w:r>
    </w:p>
    <w:p w:rsidR="005A59EC" w:rsidRPr="00FF7B6A" w:rsidRDefault="005A59EC" w:rsidP="00FF7B6A">
      <w:pPr>
        <w:autoSpaceDE w:val="0"/>
        <w:autoSpaceDN w:val="0"/>
        <w:adjustRightInd w:val="0"/>
        <w:jc w:val="right"/>
        <w:rPr>
          <w:rFonts w:ascii="Times New Roman" w:hAnsi="Times New Roman" w:cs="Times New Roman"/>
          <w:sz w:val="24"/>
          <w:szCs w:val="24"/>
        </w:rPr>
      </w:pPr>
      <w:r w:rsidRPr="00FF7B6A">
        <w:rPr>
          <w:rFonts w:ascii="Times New Roman" w:hAnsi="Times New Roman" w:cs="Times New Roman"/>
          <w:sz w:val="24"/>
          <w:szCs w:val="24"/>
        </w:rPr>
        <w:t xml:space="preserve">от </w:t>
      </w:r>
      <w:r w:rsidR="00F0793F">
        <w:rPr>
          <w:rFonts w:ascii="Times New Roman" w:hAnsi="Times New Roman" w:cs="Times New Roman"/>
          <w:sz w:val="24"/>
          <w:szCs w:val="24"/>
        </w:rPr>
        <w:t>«</w:t>
      </w:r>
      <w:r w:rsidRPr="00FF7B6A">
        <w:rPr>
          <w:rFonts w:ascii="Times New Roman" w:hAnsi="Times New Roman" w:cs="Times New Roman"/>
          <w:sz w:val="24"/>
          <w:szCs w:val="24"/>
        </w:rPr>
        <w:t>__</w:t>
      </w:r>
      <w:r w:rsidR="00F0793F">
        <w:rPr>
          <w:rFonts w:ascii="Times New Roman" w:hAnsi="Times New Roman" w:cs="Times New Roman"/>
          <w:sz w:val="24"/>
          <w:szCs w:val="24"/>
        </w:rPr>
        <w:t>»</w:t>
      </w:r>
      <w:r w:rsidRPr="00FF7B6A">
        <w:rPr>
          <w:rFonts w:ascii="Times New Roman" w:hAnsi="Times New Roman" w:cs="Times New Roman"/>
          <w:sz w:val="24"/>
          <w:szCs w:val="24"/>
        </w:rPr>
        <w:t xml:space="preserve"> ____ 20</w:t>
      </w:r>
      <w:r w:rsidR="00F0793F">
        <w:rPr>
          <w:rFonts w:ascii="Times New Roman" w:hAnsi="Times New Roman" w:cs="Times New Roman"/>
          <w:sz w:val="24"/>
          <w:szCs w:val="24"/>
        </w:rPr>
        <w:t>2</w:t>
      </w:r>
      <w:r w:rsidR="00722498">
        <w:rPr>
          <w:rFonts w:ascii="Times New Roman" w:hAnsi="Times New Roman" w:cs="Times New Roman"/>
          <w:sz w:val="24"/>
          <w:szCs w:val="24"/>
          <w:lang w:val="en-US"/>
        </w:rPr>
        <w:t>6</w:t>
      </w:r>
      <w:r w:rsidRPr="00FF7B6A">
        <w:rPr>
          <w:rFonts w:ascii="Times New Roman" w:hAnsi="Times New Roman" w:cs="Times New Roman"/>
          <w:sz w:val="24"/>
          <w:szCs w:val="24"/>
        </w:rPr>
        <w:t xml:space="preserve"> г. </w:t>
      </w:r>
      <w:r w:rsidR="00F0793F">
        <w:rPr>
          <w:rFonts w:ascii="Times New Roman" w:hAnsi="Times New Roman" w:cs="Times New Roman"/>
          <w:sz w:val="24"/>
          <w:szCs w:val="24"/>
        </w:rPr>
        <w:t>№</w:t>
      </w:r>
      <w:r w:rsidRPr="00FF7B6A">
        <w:rPr>
          <w:rFonts w:ascii="Times New Roman" w:hAnsi="Times New Roman" w:cs="Times New Roman"/>
          <w:sz w:val="24"/>
          <w:szCs w:val="24"/>
        </w:rPr>
        <w:t xml:space="preserve"> ___</w:t>
      </w:r>
    </w:p>
    <w:p w:rsidR="005A59EC" w:rsidRPr="00E340C5" w:rsidRDefault="00E340C5" w:rsidP="00E340C5">
      <w:pPr>
        <w:autoSpaceDE w:val="0"/>
        <w:autoSpaceDN w:val="0"/>
        <w:adjustRightInd w:val="0"/>
        <w:jc w:val="center"/>
        <w:rPr>
          <w:rFonts w:ascii="Times New Roman" w:hAnsi="Times New Roman" w:cs="Times New Roman"/>
          <w:b/>
          <w:sz w:val="24"/>
          <w:szCs w:val="24"/>
        </w:rPr>
      </w:pPr>
      <w:r w:rsidRPr="00E340C5">
        <w:rPr>
          <w:rFonts w:ascii="Times New Roman" w:hAnsi="Times New Roman" w:cs="Times New Roman"/>
          <w:b/>
          <w:sz w:val="24"/>
          <w:szCs w:val="24"/>
        </w:rPr>
        <w:t>Спецификация</w:t>
      </w:r>
    </w:p>
    <w:tbl>
      <w:tblPr>
        <w:tblW w:w="5242" w:type="pct"/>
        <w:tblLayout w:type="fixed"/>
        <w:tblCellMar>
          <w:top w:w="102" w:type="dxa"/>
          <w:left w:w="62" w:type="dxa"/>
          <w:bottom w:w="102" w:type="dxa"/>
          <w:right w:w="62" w:type="dxa"/>
        </w:tblCellMar>
        <w:tblLook w:val="0000" w:firstRow="0" w:lastRow="0" w:firstColumn="0" w:lastColumn="0" w:noHBand="0" w:noVBand="0"/>
      </w:tblPr>
      <w:tblGrid>
        <w:gridCol w:w="363"/>
        <w:gridCol w:w="1071"/>
        <w:gridCol w:w="894"/>
        <w:gridCol w:w="1564"/>
        <w:gridCol w:w="1146"/>
        <w:gridCol w:w="145"/>
        <w:gridCol w:w="1134"/>
        <w:gridCol w:w="931"/>
        <w:gridCol w:w="1027"/>
        <w:gridCol w:w="978"/>
        <w:gridCol w:w="540"/>
        <w:gridCol w:w="440"/>
      </w:tblGrid>
      <w:tr w:rsidR="00652BFD" w:rsidRPr="00652BFD" w:rsidTr="00064313">
        <w:tc>
          <w:tcPr>
            <w:tcW w:w="177"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bookmarkStart w:id="27" w:name="Par883"/>
            <w:bookmarkEnd w:id="27"/>
            <w:r w:rsidRPr="00652BFD">
              <w:rPr>
                <w:rFonts w:ascii="Times New Roman" w:hAnsi="Times New Roman" w:cs="Times New Roman"/>
                <w:sz w:val="18"/>
                <w:szCs w:val="18"/>
              </w:rPr>
              <w:t xml:space="preserve">N </w:t>
            </w:r>
            <w:proofErr w:type="gramStart"/>
            <w:r w:rsidRPr="00652BFD">
              <w:rPr>
                <w:rFonts w:ascii="Times New Roman" w:hAnsi="Times New Roman" w:cs="Times New Roman"/>
                <w:sz w:val="18"/>
                <w:szCs w:val="18"/>
              </w:rPr>
              <w:t>п</w:t>
            </w:r>
            <w:proofErr w:type="gramEnd"/>
            <w:r w:rsidRPr="00652BFD">
              <w:rPr>
                <w:rFonts w:ascii="Times New Roman" w:hAnsi="Times New Roman" w:cs="Times New Roman"/>
                <w:sz w:val="18"/>
                <w:szCs w:val="18"/>
              </w:rPr>
              <w:t>/п</w:t>
            </w:r>
          </w:p>
        </w:tc>
        <w:tc>
          <w:tcPr>
            <w:tcW w:w="523"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ОКПД</w:t>
            </w:r>
            <w:proofErr w:type="gramStart"/>
            <w:r w:rsidRPr="00652BFD">
              <w:rPr>
                <w:rFonts w:ascii="Times New Roman" w:hAnsi="Times New Roman" w:cs="Times New Roman"/>
                <w:sz w:val="18"/>
                <w:szCs w:val="18"/>
              </w:rPr>
              <w:t>2</w:t>
            </w:r>
            <w:proofErr w:type="gramEnd"/>
            <w:r w:rsidRPr="00652BFD">
              <w:rPr>
                <w:rFonts w:ascii="Times New Roman" w:hAnsi="Times New Roman" w:cs="Times New Roman"/>
                <w:sz w:val="18"/>
                <w:szCs w:val="18"/>
              </w:rPr>
              <w:t>/Код ККН/КТРУ</w:t>
            </w:r>
          </w:p>
        </w:tc>
        <w:tc>
          <w:tcPr>
            <w:tcW w:w="437"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Наименование Товара</w:t>
            </w:r>
          </w:p>
        </w:tc>
        <w:tc>
          <w:tcPr>
            <w:tcW w:w="1394" w:type="pct"/>
            <w:gridSpan w:val="3"/>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Характеристики Товара</w:t>
            </w:r>
          </w:p>
        </w:tc>
        <w:tc>
          <w:tcPr>
            <w:tcW w:w="554"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Наименование страны происхождения Товара</w:t>
            </w:r>
          </w:p>
        </w:tc>
        <w:tc>
          <w:tcPr>
            <w:tcW w:w="455"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Единицы измерения</w:t>
            </w:r>
          </w:p>
        </w:tc>
        <w:tc>
          <w:tcPr>
            <w:tcW w:w="502"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Количество в единицах измерения</w:t>
            </w:r>
          </w:p>
        </w:tc>
        <w:tc>
          <w:tcPr>
            <w:tcW w:w="478"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Цена за единицу измерения, руб.</w:t>
            </w:r>
          </w:p>
          <w:p w:rsidR="00AA5116" w:rsidRPr="00652BFD" w:rsidRDefault="00AA5116" w:rsidP="00652BFD">
            <w:pPr>
              <w:autoSpaceDE w:val="0"/>
              <w:autoSpaceDN w:val="0"/>
              <w:adjustRightInd w:val="0"/>
              <w:jc w:val="center"/>
              <w:rPr>
                <w:rFonts w:ascii="Times New Roman" w:hAnsi="Times New Roman" w:cs="Times New Roman"/>
                <w:sz w:val="18"/>
                <w:szCs w:val="18"/>
              </w:rPr>
            </w:pPr>
          </w:p>
        </w:tc>
        <w:tc>
          <w:tcPr>
            <w:tcW w:w="480" w:type="pct"/>
            <w:gridSpan w:val="2"/>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 xml:space="preserve">Стоимость, руб. </w:t>
            </w:r>
          </w:p>
        </w:tc>
      </w:tr>
      <w:tr w:rsidR="00652BFD" w:rsidRPr="00652BFD" w:rsidTr="00064313">
        <w:tc>
          <w:tcPr>
            <w:tcW w:w="177"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1</w:t>
            </w:r>
          </w:p>
        </w:tc>
        <w:tc>
          <w:tcPr>
            <w:tcW w:w="523"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2</w:t>
            </w:r>
          </w:p>
        </w:tc>
        <w:tc>
          <w:tcPr>
            <w:tcW w:w="437"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3</w:t>
            </w:r>
          </w:p>
        </w:tc>
        <w:tc>
          <w:tcPr>
            <w:tcW w:w="764"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4</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5</w:t>
            </w:r>
          </w:p>
        </w:tc>
        <w:tc>
          <w:tcPr>
            <w:tcW w:w="554"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6</w:t>
            </w:r>
          </w:p>
        </w:tc>
        <w:tc>
          <w:tcPr>
            <w:tcW w:w="455"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7</w:t>
            </w:r>
          </w:p>
        </w:tc>
        <w:tc>
          <w:tcPr>
            <w:tcW w:w="502"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8</w:t>
            </w:r>
          </w:p>
        </w:tc>
        <w:tc>
          <w:tcPr>
            <w:tcW w:w="478"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9</w:t>
            </w:r>
          </w:p>
        </w:tc>
        <w:tc>
          <w:tcPr>
            <w:tcW w:w="480" w:type="pct"/>
            <w:gridSpan w:val="2"/>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10</w:t>
            </w:r>
          </w:p>
        </w:tc>
      </w:tr>
      <w:tr w:rsidR="00064313" w:rsidRPr="00652BFD" w:rsidTr="00064313">
        <w:tc>
          <w:tcPr>
            <w:tcW w:w="177"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20.20.14.000-00000005</w:t>
            </w:r>
          </w:p>
        </w:tc>
        <w:tc>
          <w:tcPr>
            <w:tcW w:w="437"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Средство дезинфицирующее</w:t>
            </w:r>
            <w:r w:rsidR="00A766D5">
              <w:rPr>
                <w:rFonts w:ascii="Times New Roman" w:hAnsi="Times New Roman" w:cs="Times New Roman"/>
                <w:sz w:val="18"/>
                <w:szCs w:val="18"/>
              </w:rPr>
              <w:t xml:space="preserve"> </w:t>
            </w:r>
            <w:proofErr w:type="spellStart"/>
            <w:r w:rsidR="00A766D5">
              <w:rPr>
                <w:rFonts w:ascii="Times New Roman" w:hAnsi="Times New Roman" w:cs="Times New Roman"/>
                <w:sz w:val="18"/>
                <w:szCs w:val="18"/>
              </w:rPr>
              <w:t>Оротол</w:t>
            </w:r>
            <w:proofErr w:type="spellEnd"/>
            <w:r w:rsidR="00A766D5">
              <w:rPr>
                <w:rFonts w:ascii="Times New Roman" w:hAnsi="Times New Roman" w:cs="Times New Roman"/>
                <w:sz w:val="18"/>
                <w:szCs w:val="18"/>
              </w:rPr>
              <w:t xml:space="preserve"> плюс</w:t>
            </w:r>
            <w:r w:rsidR="00EB496F">
              <w:rPr>
                <w:rFonts w:ascii="Times New Roman" w:hAnsi="Times New Roman" w:cs="Times New Roman"/>
                <w:sz w:val="18"/>
                <w:szCs w:val="18"/>
              </w:rPr>
              <w:t xml:space="preserve"> или эквивалент</w:t>
            </w: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sz w:val="18"/>
                <w:szCs w:val="18"/>
              </w:rPr>
            </w:pPr>
            <w:r w:rsidRPr="00652BFD">
              <w:rPr>
                <w:rFonts w:ascii="Times New Roman" w:hAnsi="Times New Roman" w:cs="Times New Roman"/>
                <w:sz w:val="18"/>
                <w:szCs w:val="18"/>
                <w:shd w:val="clear" w:color="auto" w:fill="FFFFFF"/>
              </w:rPr>
              <w:t>Форма выпуска</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sz w:val="18"/>
                <w:szCs w:val="18"/>
              </w:rPr>
            </w:pPr>
            <w:r w:rsidRPr="00652BFD">
              <w:rPr>
                <w:rFonts w:ascii="Times New Roman" w:hAnsi="Times New Roman" w:cs="Times New Roman"/>
                <w:sz w:val="18"/>
                <w:szCs w:val="18"/>
                <w:shd w:val="clear" w:color="auto" w:fill="FFFFFF"/>
              </w:rPr>
              <w:t>Жидкость</w:t>
            </w:r>
          </w:p>
        </w:tc>
        <w:tc>
          <w:tcPr>
            <w:tcW w:w="554"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val="restart"/>
            <w:tcBorders>
              <w:top w:val="single" w:sz="4" w:space="0" w:color="auto"/>
              <w:left w:val="single" w:sz="4" w:space="0" w:color="auto"/>
              <w:right w:val="single" w:sz="4" w:space="0" w:color="auto"/>
            </w:tcBorders>
            <w:vAlign w:val="center"/>
          </w:tcPr>
          <w:p w:rsidR="00064313" w:rsidRPr="00064313" w:rsidRDefault="00064313" w:rsidP="00652BFD">
            <w:pPr>
              <w:autoSpaceDE w:val="0"/>
              <w:autoSpaceDN w:val="0"/>
              <w:adjustRightInd w:val="0"/>
              <w:jc w:val="center"/>
              <w:rPr>
                <w:rFonts w:ascii="Times New Roman" w:hAnsi="Times New Roman" w:cs="Times New Roman"/>
                <w:sz w:val="18"/>
                <w:szCs w:val="18"/>
              </w:rPr>
            </w:pPr>
            <w:r>
              <w:rPr>
                <w:rFonts w:ascii="Times New Roman" w:hAnsi="Times New Roman" w:cs="Times New Roman"/>
                <w:sz w:val="18"/>
                <w:szCs w:val="18"/>
              </w:rPr>
              <w:t>литр</w:t>
            </w:r>
          </w:p>
        </w:tc>
        <w:tc>
          <w:tcPr>
            <w:tcW w:w="502" w:type="pct"/>
            <w:vMerge w:val="restart"/>
            <w:tcBorders>
              <w:top w:val="single" w:sz="4" w:space="0" w:color="auto"/>
              <w:left w:val="single" w:sz="4" w:space="0" w:color="auto"/>
              <w:right w:val="single" w:sz="4" w:space="0" w:color="auto"/>
            </w:tcBorders>
            <w:vAlign w:val="center"/>
          </w:tcPr>
          <w:p w:rsidR="00064313" w:rsidRPr="00BF34D4" w:rsidRDefault="005D4782" w:rsidP="00652BFD">
            <w:pPr>
              <w:autoSpaceDE w:val="0"/>
              <w:autoSpaceDN w:val="0"/>
              <w:adjustRightInd w:val="0"/>
              <w:jc w:val="center"/>
              <w:rPr>
                <w:rFonts w:ascii="Times New Roman" w:hAnsi="Times New Roman" w:cs="Times New Roman"/>
                <w:sz w:val="18"/>
                <w:szCs w:val="18"/>
                <w:lang w:val="en-US"/>
              </w:rPr>
            </w:pPr>
            <w:r>
              <w:rPr>
                <w:rFonts w:ascii="Times New Roman" w:hAnsi="Times New Roman" w:cs="Times New Roman"/>
                <w:sz w:val="18"/>
                <w:szCs w:val="18"/>
                <w:lang w:val="en-US"/>
              </w:rPr>
              <w:t>20</w:t>
            </w:r>
            <w:bookmarkStart w:id="28" w:name="_GoBack"/>
            <w:bookmarkEnd w:id="28"/>
          </w:p>
        </w:tc>
        <w:tc>
          <w:tcPr>
            <w:tcW w:w="478"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rPr>
          <w:trHeight w:val="1528"/>
        </w:trPr>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Средство концентрат представляет собой прозрачную жидкость желто</w:t>
            </w:r>
            <w:r w:rsidRPr="00652BFD">
              <w:rPr>
                <w:rFonts w:ascii="Times New Roman" w:hAnsi="Times New Roman" w:cs="Times New Roman"/>
                <w:color w:val="000000"/>
                <w:sz w:val="18"/>
                <w:szCs w:val="18"/>
              </w:rPr>
              <w:softHyphen/>
              <w:t>го цвета</w:t>
            </w:r>
            <w:r w:rsidRPr="00652BFD">
              <w:rPr>
                <w:rFonts w:ascii="Times New Roman" w:hAnsi="Times New Roman" w:cs="Times New Roman"/>
                <w:sz w:val="18"/>
                <w:szCs w:val="18"/>
              </w:rPr>
              <w:t xml:space="preserve"> со специфическим запахом</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Соответствие</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proofErr w:type="gramStart"/>
            <w:r w:rsidRPr="00652BFD">
              <w:rPr>
                <w:rFonts w:ascii="Times New Roman" w:hAnsi="Times New Roman" w:cs="Times New Roman"/>
                <w:color w:val="000000"/>
                <w:sz w:val="18"/>
                <w:szCs w:val="18"/>
              </w:rPr>
              <w:t>Предназначен</w:t>
            </w:r>
            <w:proofErr w:type="gramEnd"/>
            <w:r w:rsidRPr="00652BFD">
              <w:rPr>
                <w:rFonts w:ascii="Times New Roman" w:hAnsi="Times New Roman" w:cs="Times New Roman"/>
                <w:color w:val="000000"/>
                <w:sz w:val="18"/>
                <w:szCs w:val="18"/>
              </w:rPr>
              <w:t xml:space="preserve"> для одновременного дезинфицирования, очистки и </w:t>
            </w:r>
            <w:proofErr w:type="spellStart"/>
            <w:r w:rsidRPr="00652BFD">
              <w:rPr>
                <w:rFonts w:ascii="Times New Roman" w:hAnsi="Times New Roman" w:cs="Times New Roman"/>
                <w:color w:val="000000"/>
                <w:sz w:val="18"/>
                <w:szCs w:val="18"/>
              </w:rPr>
              <w:t>дезодорирования</w:t>
            </w:r>
            <w:proofErr w:type="spellEnd"/>
            <w:r w:rsidRPr="00652BFD">
              <w:rPr>
                <w:rFonts w:ascii="Times New Roman" w:hAnsi="Times New Roman" w:cs="Times New Roman"/>
                <w:color w:val="000000"/>
                <w:sz w:val="18"/>
                <w:szCs w:val="18"/>
              </w:rPr>
              <w:t xml:space="preserve"> стоматологических аспирационных систем, плевательниц и </w:t>
            </w:r>
            <w:proofErr w:type="spellStart"/>
            <w:r w:rsidRPr="00652BFD">
              <w:rPr>
                <w:rFonts w:ascii="Times New Roman" w:hAnsi="Times New Roman" w:cs="Times New Roman"/>
                <w:color w:val="000000"/>
                <w:sz w:val="18"/>
                <w:szCs w:val="18"/>
              </w:rPr>
              <w:t>амальгамосепараторов</w:t>
            </w:r>
            <w:proofErr w:type="spellEnd"/>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xml:space="preserve">Соответствие </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Назначение</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shd w:val="clear" w:color="auto" w:fill="FFFFFF"/>
              </w:rPr>
              <w:t>Для дезинфекции и очистки стоматологических отсасывающих систем, наконечников к отсасывающим системам и плевательнице с целью профилактики бактериальных (включая туберкулез) и вирусных инфекций, кандидозов</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Состав</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tabs>
                <w:tab w:val="left" w:pos="4080"/>
              </w:tabs>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Содержит комплекс четвертич</w:t>
            </w:r>
            <w:r w:rsidRPr="00652BFD">
              <w:rPr>
                <w:rFonts w:ascii="Times New Roman" w:hAnsi="Times New Roman" w:cs="Times New Roman"/>
                <w:color w:val="000000"/>
                <w:sz w:val="18"/>
                <w:szCs w:val="18"/>
              </w:rPr>
              <w:softHyphen/>
              <w:t xml:space="preserve">ных аммониевых соединений (ЧАС), </w:t>
            </w:r>
            <w:proofErr w:type="spellStart"/>
            <w:r w:rsidRPr="00652BFD">
              <w:rPr>
                <w:rFonts w:ascii="Times New Roman" w:hAnsi="Times New Roman" w:cs="Times New Roman"/>
                <w:color w:val="000000"/>
                <w:sz w:val="18"/>
                <w:szCs w:val="18"/>
              </w:rPr>
              <w:t>диоктилдиметиламмоний</w:t>
            </w:r>
            <w:proofErr w:type="spellEnd"/>
            <w:r w:rsidRPr="00652BFD">
              <w:rPr>
                <w:rFonts w:ascii="Times New Roman" w:hAnsi="Times New Roman" w:cs="Times New Roman"/>
                <w:color w:val="000000"/>
                <w:sz w:val="18"/>
                <w:szCs w:val="18"/>
              </w:rPr>
              <w:t xml:space="preserve"> хлорида и </w:t>
            </w:r>
            <w:proofErr w:type="spellStart"/>
            <w:r w:rsidRPr="00652BFD">
              <w:rPr>
                <w:rFonts w:ascii="Times New Roman" w:hAnsi="Times New Roman" w:cs="Times New Roman"/>
                <w:color w:val="000000"/>
                <w:sz w:val="18"/>
                <w:szCs w:val="18"/>
              </w:rPr>
              <w:t>додецилдиметилбензиламмоний</w:t>
            </w:r>
            <w:proofErr w:type="spellEnd"/>
            <w:r w:rsidRPr="00652BFD">
              <w:rPr>
                <w:rFonts w:ascii="Times New Roman" w:hAnsi="Times New Roman" w:cs="Times New Roman"/>
                <w:color w:val="000000"/>
                <w:sz w:val="18"/>
                <w:szCs w:val="18"/>
              </w:rPr>
              <w:t xml:space="preserve"> хлорида.</w:t>
            </w:r>
          </w:p>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xml:space="preserve">Кроме того, средство </w:t>
            </w:r>
            <w:r w:rsidRPr="00652BFD">
              <w:rPr>
                <w:rFonts w:ascii="Times New Roman" w:hAnsi="Times New Roman" w:cs="Times New Roman"/>
                <w:color w:val="000000"/>
                <w:sz w:val="18"/>
                <w:szCs w:val="18"/>
              </w:rPr>
              <w:lastRenderedPageBreak/>
              <w:t>включает инертные компоненты - гидроокись калия, ингибитор коррозии, комплексообразователь</w:t>
            </w:r>
            <w:proofErr w:type="gramStart"/>
            <w:r w:rsidRPr="00652BFD">
              <w:rPr>
                <w:rFonts w:ascii="Times New Roman" w:hAnsi="Times New Roman" w:cs="Times New Roman"/>
                <w:color w:val="000000"/>
                <w:sz w:val="18"/>
                <w:szCs w:val="18"/>
              </w:rPr>
              <w:t>.</w:t>
            </w:r>
            <w:proofErr w:type="gramEnd"/>
            <w:r w:rsidRPr="00652BFD">
              <w:rPr>
                <w:rFonts w:ascii="Times New Roman" w:hAnsi="Times New Roman" w:cs="Times New Roman"/>
                <w:color w:val="000000"/>
                <w:sz w:val="18"/>
                <w:szCs w:val="18"/>
              </w:rPr>
              <w:t xml:space="preserve"> </w:t>
            </w:r>
            <w:proofErr w:type="gramStart"/>
            <w:r w:rsidRPr="00652BFD">
              <w:rPr>
                <w:rFonts w:ascii="Times New Roman" w:hAnsi="Times New Roman" w:cs="Times New Roman"/>
                <w:color w:val="000000"/>
                <w:sz w:val="18"/>
                <w:szCs w:val="18"/>
              </w:rPr>
              <w:t>н</w:t>
            </w:r>
            <w:proofErr w:type="gramEnd"/>
            <w:r w:rsidRPr="00652BFD">
              <w:rPr>
                <w:rFonts w:ascii="Times New Roman" w:hAnsi="Times New Roman" w:cs="Times New Roman"/>
                <w:color w:val="000000"/>
                <w:sz w:val="18"/>
                <w:szCs w:val="18"/>
              </w:rPr>
              <w:t>еионогенное ПАВ, краситель</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bCs/>
                <w:iCs/>
                <w:color w:val="000000"/>
                <w:sz w:val="18"/>
                <w:szCs w:val="18"/>
              </w:rPr>
              <w:t>рН средства</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12,6</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Плотность, при 20</w:t>
            </w:r>
            <w:proofErr w:type="gramStart"/>
            <w:r w:rsidRPr="00652BFD">
              <w:rPr>
                <w:rFonts w:ascii="Times New Roman" w:hAnsi="Times New Roman" w:cs="Times New Roman"/>
                <w:sz w:val="18"/>
                <w:szCs w:val="18"/>
              </w:rPr>
              <w:t>° С</w:t>
            </w:r>
            <w:proofErr w:type="gramEnd"/>
            <w:r w:rsidRPr="00652BFD">
              <w:rPr>
                <w:rFonts w:ascii="Times New Roman" w:hAnsi="Times New Roman" w:cs="Times New Roman"/>
                <w:sz w:val="18"/>
                <w:szCs w:val="18"/>
              </w:rPr>
              <w:t>, г/см³</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 1,085 - ≤ 1,089</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Показатель активности водородных ионов средства при 20</w:t>
            </w:r>
            <w:proofErr w:type="gramStart"/>
            <w:r w:rsidRPr="00652BFD">
              <w:rPr>
                <w:rFonts w:ascii="Times New Roman" w:hAnsi="Times New Roman" w:cs="Times New Roman"/>
                <w:sz w:val="18"/>
                <w:szCs w:val="18"/>
              </w:rPr>
              <w:t>°С</w:t>
            </w:r>
            <w:proofErr w:type="gramEnd"/>
            <w:r w:rsidRPr="00652BFD">
              <w:rPr>
                <w:rFonts w:ascii="Times New Roman" w:hAnsi="Times New Roman" w:cs="Times New Roman"/>
                <w:sz w:val="18"/>
                <w:szCs w:val="18"/>
              </w:rPr>
              <w:t>, ед. рН</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12,0 – ≤ 13,2</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Показатель активности водородных ионов водного раствора средства с массовой долей 2% при 20</w:t>
            </w:r>
            <w:r w:rsidRPr="00652BFD">
              <w:rPr>
                <w:rFonts w:ascii="Times New Roman" w:hAnsi="Times New Roman" w:cs="Times New Roman"/>
                <w:sz w:val="18"/>
                <w:szCs w:val="18"/>
                <w:vertAlign w:val="superscript"/>
              </w:rPr>
              <w:t>0</w:t>
            </w:r>
            <w:r w:rsidRPr="00652BFD">
              <w:rPr>
                <w:rFonts w:ascii="Times New Roman" w:hAnsi="Times New Roman" w:cs="Times New Roman"/>
                <w:sz w:val="18"/>
                <w:szCs w:val="18"/>
              </w:rPr>
              <w:t>C, ед. рН</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10,2 – ≤ 11,2</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 xml:space="preserve">Массовая доля </w:t>
            </w:r>
            <w:proofErr w:type="spellStart"/>
            <w:r w:rsidRPr="00652BFD">
              <w:rPr>
                <w:rFonts w:ascii="Times New Roman" w:hAnsi="Times New Roman" w:cs="Times New Roman"/>
                <w:sz w:val="18"/>
                <w:szCs w:val="18"/>
              </w:rPr>
              <w:t>диоктилдиметиламмоний</w:t>
            </w:r>
            <w:proofErr w:type="spellEnd"/>
            <w:r w:rsidRPr="00652BFD">
              <w:rPr>
                <w:rFonts w:ascii="Times New Roman" w:hAnsi="Times New Roman" w:cs="Times New Roman"/>
                <w:sz w:val="18"/>
                <w:szCs w:val="18"/>
              </w:rPr>
              <w:t xml:space="preserve"> хлорида и </w:t>
            </w:r>
            <w:proofErr w:type="spellStart"/>
            <w:r w:rsidRPr="00652BFD">
              <w:rPr>
                <w:rFonts w:ascii="Times New Roman" w:hAnsi="Times New Roman" w:cs="Times New Roman"/>
                <w:sz w:val="18"/>
                <w:szCs w:val="18"/>
              </w:rPr>
              <w:t>додецилдиметилбензиламмоний</w:t>
            </w:r>
            <w:proofErr w:type="spellEnd"/>
            <w:r w:rsidRPr="00652BFD">
              <w:rPr>
                <w:rFonts w:ascii="Times New Roman" w:hAnsi="Times New Roman" w:cs="Times New Roman"/>
                <w:sz w:val="18"/>
                <w:szCs w:val="18"/>
              </w:rPr>
              <w:t xml:space="preserve"> хлорида (суммарно)</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4,6 – ≤ 5,4</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AD5D3D" w:rsidRDefault="00064313" w:rsidP="00652BFD">
            <w:pPr>
              <w:jc w:val="center"/>
              <w:rPr>
                <w:rFonts w:ascii="Times New Roman" w:hAnsi="Times New Roman" w:cs="Times New Roman"/>
                <w:color w:val="000000"/>
                <w:sz w:val="18"/>
                <w:szCs w:val="18"/>
              </w:rPr>
            </w:pPr>
            <w:r w:rsidRPr="00AD5D3D">
              <w:rPr>
                <w:rFonts w:ascii="Times New Roman" w:hAnsi="Times New Roman" w:cs="Times New Roman"/>
                <w:sz w:val="18"/>
                <w:szCs w:val="18"/>
              </w:rPr>
              <w:t>Класс опасности по параметрам острой токсичности</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AD5D3D" w:rsidRDefault="00064313" w:rsidP="00652BFD">
            <w:pPr>
              <w:jc w:val="center"/>
              <w:rPr>
                <w:rFonts w:ascii="Times New Roman" w:hAnsi="Times New Roman" w:cs="Times New Roman"/>
                <w:color w:val="000000"/>
                <w:sz w:val="18"/>
                <w:szCs w:val="18"/>
              </w:rPr>
            </w:pPr>
            <w:r w:rsidRPr="00AD5D3D">
              <w:rPr>
                <w:rFonts w:ascii="Times New Roman" w:hAnsi="Times New Roman" w:cs="Times New Roman"/>
                <w:color w:val="000000"/>
                <w:sz w:val="18"/>
                <w:szCs w:val="18"/>
              </w:rPr>
              <w:t>4</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AD5D3D" w:rsidRDefault="00BA2AA3" w:rsidP="00AD5D3D">
            <w:pPr>
              <w:rPr>
                <w:rFonts w:ascii="Times New Roman" w:hAnsi="Times New Roman" w:cs="Times New Roman"/>
                <w:sz w:val="18"/>
                <w:szCs w:val="18"/>
              </w:rPr>
            </w:pPr>
            <w:r w:rsidRPr="00AD5D3D">
              <w:rPr>
                <w:rFonts w:ascii="Times New Roman" w:hAnsi="Times New Roman" w:cs="Times New Roman"/>
                <w:sz w:val="18"/>
                <w:szCs w:val="18"/>
              </w:rPr>
              <w:t>Вид тары, упаковки</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AD5D3D" w:rsidRDefault="00BA2AA3" w:rsidP="00AD5D3D">
            <w:pPr>
              <w:rPr>
                <w:rFonts w:ascii="Times New Roman" w:hAnsi="Times New Roman" w:cs="Times New Roman"/>
                <w:sz w:val="18"/>
                <w:szCs w:val="18"/>
              </w:rPr>
            </w:pPr>
            <w:r w:rsidRPr="00AD5D3D">
              <w:rPr>
                <w:rFonts w:ascii="Times New Roman" w:hAnsi="Times New Roman" w:cs="Times New Roman"/>
                <w:sz w:val="18"/>
                <w:szCs w:val="18"/>
              </w:rPr>
              <w:t>Канистра</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AD5D3D" w:rsidRDefault="00064313" w:rsidP="00AD5D3D">
            <w:pPr>
              <w:rPr>
                <w:rFonts w:ascii="Times New Roman" w:hAnsi="Times New Roman" w:cs="Times New Roman"/>
                <w:sz w:val="18"/>
                <w:szCs w:val="18"/>
              </w:rPr>
            </w:pPr>
            <w:r w:rsidRPr="00AD5D3D">
              <w:rPr>
                <w:rFonts w:ascii="Times New Roman" w:hAnsi="Times New Roman" w:cs="Times New Roman"/>
                <w:sz w:val="18"/>
                <w:szCs w:val="18"/>
              </w:rPr>
              <w:t xml:space="preserve">Объем </w:t>
            </w:r>
            <w:r w:rsidR="00BA2AA3" w:rsidRPr="00AD5D3D">
              <w:rPr>
                <w:rFonts w:ascii="Times New Roman" w:hAnsi="Times New Roman" w:cs="Times New Roman"/>
                <w:sz w:val="18"/>
                <w:szCs w:val="18"/>
              </w:rPr>
              <w:t>тары</w:t>
            </w:r>
            <w:r w:rsidRPr="00AD5D3D">
              <w:rPr>
                <w:rFonts w:ascii="Times New Roman" w:hAnsi="Times New Roman" w:cs="Times New Roman"/>
                <w:sz w:val="18"/>
                <w:szCs w:val="18"/>
              </w:rPr>
              <w:t xml:space="preserve">, </w:t>
            </w:r>
            <w:proofErr w:type="gramStart"/>
            <w:r w:rsidRPr="00AD5D3D">
              <w:rPr>
                <w:rFonts w:ascii="Times New Roman" w:hAnsi="Times New Roman" w:cs="Times New Roman"/>
                <w:sz w:val="18"/>
                <w:szCs w:val="18"/>
              </w:rPr>
              <w:t>л</w:t>
            </w:r>
            <w:proofErr w:type="gramEnd"/>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AD5D3D" w:rsidRDefault="00064313" w:rsidP="00AD5D3D">
            <w:pPr>
              <w:rPr>
                <w:rFonts w:ascii="Times New Roman" w:hAnsi="Times New Roman" w:cs="Times New Roman"/>
                <w:sz w:val="18"/>
                <w:szCs w:val="18"/>
              </w:rPr>
            </w:pPr>
            <w:r w:rsidRPr="00AD5D3D">
              <w:rPr>
                <w:rFonts w:ascii="Times New Roman" w:hAnsi="Times New Roman" w:cs="Times New Roman"/>
                <w:sz w:val="18"/>
                <w:szCs w:val="18"/>
              </w:rPr>
              <w:t>≥ 2</w:t>
            </w:r>
            <w:r w:rsidR="00BA2AA3" w:rsidRPr="00AD5D3D">
              <w:rPr>
                <w:rFonts w:ascii="Times New Roman" w:hAnsi="Times New Roman" w:cs="Times New Roman"/>
                <w:sz w:val="18"/>
                <w:szCs w:val="18"/>
              </w:rPr>
              <w:t xml:space="preserve"> и ≤3</w:t>
            </w:r>
          </w:p>
        </w:tc>
        <w:tc>
          <w:tcPr>
            <w:tcW w:w="554"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652BFD" w:rsidRPr="00652BFD" w:rsidTr="00064313">
        <w:tc>
          <w:tcPr>
            <w:tcW w:w="4520" w:type="pct"/>
            <w:gridSpan w:val="10"/>
            <w:tcBorders>
              <w:top w:val="single" w:sz="4" w:space="0" w:color="auto"/>
              <w:left w:val="single" w:sz="4" w:space="0" w:color="auto"/>
              <w:bottom w:val="single" w:sz="4" w:space="0" w:color="auto"/>
              <w:right w:val="single" w:sz="4" w:space="0" w:color="auto"/>
            </w:tcBorders>
          </w:tcPr>
          <w:p w:rsidR="00652BFD" w:rsidRPr="00652BFD" w:rsidRDefault="00652BFD" w:rsidP="00652BFD">
            <w:pPr>
              <w:autoSpaceDE w:val="0"/>
              <w:autoSpaceDN w:val="0"/>
              <w:adjustRightInd w:val="0"/>
              <w:rPr>
                <w:rFonts w:ascii="Times New Roman" w:hAnsi="Times New Roman" w:cs="Times New Roman"/>
                <w:sz w:val="18"/>
                <w:szCs w:val="18"/>
              </w:rPr>
            </w:pPr>
            <w:r w:rsidRPr="00652BFD">
              <w:rPr>
                <w:rFonts w:ascii="Times New Roman" w:hAnsi="Times New Roman" w:cs="Times New Roman"/>
                <w:sz w:val="18"/>
                <w:szCs w:val="18"/>
              </w:rPr>
              <w:t>ИТОГО</w:t>
            </w:r>
          </w:p>
        </w:tc>
        <w:tc>
          <w:tcPr>
            <w:tcW w:w="480" w:type="pct"/>
            <w:gridSpan w:val="2"/>
            <w:tcBorders>
              <w:top w:val="single" w:sz="4" w:space="0" w:color="auto"/>
              <w:left w:val="single" w:sz="4" w:space="0" w:color="auto"/>
              <w:bottom w:val="single" w:sz="4" w:space="0" w:color="auto"/>
              <w:right w:val="single" w:sz="4" w:space="0" w:color="auto"/>
            </w:tcBorders>
          </w:tcPr>
          <w:p w:rsidR="00652BFD" w:rsidRPr="00652BFD" w:rsidRDefault="00652BFD" w:rsidP="00652BFD">
            <w:pPr>
              <w:autoSpaceDE w:val="0"/>
              <w:autoSpaceDN w:val="0"/>
              <w:adjustRightInd w:val="0"/>
              <w:rPr>
                <w:rFonts w:ascii="Times New Roman" w:hAnsi="Times New Roman" w:cs="Times New Roman"/>
                <w:sz w:val="18"/>
                <w:szCs w:val="18"/>
              </w:rPr>
            </w:pPr>
          </w:p>
        </w:tc>
      </w:tr>
      <w:tr w:rsidR="00652BFD" w:rsidRPr="00652BFD" w:rsidTr="00064313">
        <w:tc>
          <w:tcPr>
            <w:tcW w:w="4520" w:type="pct"/>
            <w:gridSpan w:val="10"/>
            <w:tcBorders>
              <w:top w:val="single" w:sz="4" w:space="0" w:color="auto"/>
              <w:left w:val="single" w:sz="4" w:space="0" w:color="auto"/>
              <w:bottom w:val="single" w:sz="4" w:space="0" w:color="auto"/>
              <w:right w:val="single" w:sz="4" w:space="0" w:color="auto"/>
            </w:tcBorders>
          </w:tcPr>
          <w:p w:rsidR="00652BFD" w:rsidRPr="00652BFD" w:rsidRDefault="00652BFD" w:rsidP="00652BFD">
            <w:pPr>
              <w:autoSpaceDE w:val="0"/>
              <w:autoSpaceDN w:val="0"/>
              <w:adjustRightInd w:val="0"/>
              <w:rPr>
                <w:rFonts w:ascii="Times New Roman" w:hAnsi="Times New Roman" w:cs="Times New Roman"/>
                <w:sz w:val="18"/>
                <w:szCs w:val="18"/>
              </w:rPr>
            </w:pPr>
            <w:r w:rsidRPr="00652BFD">
              <w:rPr>
                <w:rFonts w:ascii="Times New Roman" w:hAnsi="Times New Roman" w:cs="Times New Roman"/>
                <w:sz w:val="18"/>
                <w:szCs w:val="18"/>
              </w:rPr>
              <w:t xml:space="preserve">В </w:t>
            </w:r>
            <w:proofErr w:type="spellStart"/>
            <w:r w:rsidRPr="00652BFD">
              <w:rPr>
                <w:rFonts w:ascii="Times New Roman" w:hAnsi="Times New Roman" w:cs="Times New Roman"/>
                <w:sz w:val="18"/>
                <w:szCs w:val="18"/>
              </w:rPr>
              <w:t>т.ч</w:t>
            </w:r>
            <w:proofErr w:type="spellEnd"/>
            <w:r w:rsidRPr="00652BFD">
              <w:rPr>
                <w:rFonts w:ascii="Times New Roman" w:hAnsi="Times New Roman" w:cs="Times New Roman"/>
                <w:sz w:val="18"/>
                <w:szCs w:val="18"/>
              </w:rPr>
              <w:t>. НДС</w:t>
            </w:r>
          </w:p>
        </w:tc>
        <w:tc>
          <w:tcPr>
            <w:tcW w:w="480" w:type="pct"/>
            <w:gridSpan w:val="2"/>
            <w:tcBorders>
              <w:top w:val="single" w:sz="4" w:space="0" w:color="auto"/>
              <w:left w:val="single" w:sz="4" w:space="0" w:color="auto"/>
              <w:bottom w:val="single" w:sz="4" w:space="0" w:color="auto"/>
              <w:right w:val="single" w:sz="4" w:space="0" w:color="auto"/>
            </w:tcBorders>
          </w:tcPr>
          <w:p w:rsidR="00652BFD" w:rsidRPr="00652BFD" w:rsidRDefault="00652BFD" w:rsidP="00652BFD">
            <w:pPr>
              <w:autoSpaceDE w:val="0"/>
              <w:autoSpaceDN w:val="0"/>
              <w:adjustRightInd w:val="0"/>
              <w:rPr>
                <w:rFonts w:ascii="Times New Roman" w:hAnsi="Times New Roman" w:cs="Times New Roman"/>
                <w:sz w:val="18"/>
                <w:szCs w:val="18"/>
              </w:rPr>
            </w:pPr>
          </w:p>
        </w:tc>
      </w:tr>
      <w:tr w:rsidR="00192A20" w:rsidRPr="00192A20" w:rsidTr="00064313">
        <w:trPr>
          <w:gridAfter w:val="1"/>
          <w:wAfter w:w="216" w:type="pct"/>
        </w:trPr>
        <w:tc>
          <w:tcPr>
            <w:tcW w:w="2461" w:type="pct"/>
            <w:gridSpan w:val="5"/>
            <w:vAlign w:val="center"/>
          </w:tcPr>
          <w:p w:rsidR="00192A20" w:rsidRPr="00192A20" w:rsidRDefault="00192A20" w:rsidP="00652BFD">
            <w:pPr>
              <w:overflowPunct w:val="0"/>
              <w:autoSpaceDE w:val="0"/>
              <w:autoSpaceDN w:val="0"/>
              <w:adjustRightInd w:val="0"/>
              <w:textAlignment w:val="baseline"/>
              <w:rPr>
                <w:rFonts w:ascii="Times New Roman" w:eastAsia="Calibri" w:hAnsi="Times New Roman" w:cs="Times New Roman"/>
              </w:rPr>
            </w:pPr>
            <w:r w:rsidRPr="00192A20">
              <w:rPr>
                <w:rFonts w:ascii="Times New Roman" w:hAnsi="Times New Roman" w:cs="Times New Roman"/>
              </w:rPr>
              <w:t xml:space="preserve">Главный врач </w:t>
            </w:r>
            <w:r w:rsidRPr="00192A20">
              <w:rPr>
                <w:rFonts w:ascii="Times New Roman" w:eastAsia="Calibri" w:hAnsi="Times New Roman" w:cs="Times New Roman"/>
              </w:rPr>
              <w:t>СПб ГБУЗ</w:t>
            </w:r>
          </w:p>
          <w:p w:rsidR="00192A20" w:rsidRPr="00192A20" w:rsidRDefault="00192A20" w:rsidP="00652BFD">
            <w:pPr>
              <w:overflowPunct w:val="0"/>
              <w:autoSpaceDE w:val="0"/>
              <w:autoSpaceDN w:val="0"/>
              <w:adjustRightInd w:val="0"/>
              <w:textAlignment w:val="baseline"/>
              <w:rPr>
                <w:rFonts w:ascii="Times New Roman" w:eastAsia="Calibri" w:hAnsi="Times New Roman" w:cs="Times New Roman"/>
                <w:b/>
              </w:rPr>
            </w:pPr>
            <w:r w:rsidRPr="00192A20">
              <w:rPr>
                <w:rFonts w:ascii="Times New Roman" w:eastAsia="Calibri" w:hAnsi="Times New Roman" w:cs="Times New Roman"/>
              </w:rPr>
              <w:t>СП №19 Пушкинского района</w:t>
            </w:r>
          </w:p>
          <w:p w:rsidR="00192A20" w:rsidRPr="00192A20" w:rsidRDefault="00192A20" w:rsidP="00652BFD">
            <w:pPr>
              <w:pStyle w:val="ConsPlusNormal"/>
              <w:jc w:val="both"/>
              <w:rPr>
                <w:sz w:val="22"/>
                <w:szCs w:val="22"/>
              </w:rPr>
            </w:pPr>
            <w:r w:rsidRPr="00192A20">
              <w:rPr>
                <w:sz w:val="22"/>
                <w:szCs w:val="22"/>
              </w:rPr>
              <w:t>_____________________ / И.В. Березкина /</w:t>
            </w:r>
          </w:p>
        </w:tc>
        <w:tc>
          <w:tcPr>
            <w:tcW w:w="71" w:type="pct"/>
          </w:tcPr>
          <w:p w:rsidR="00192A20" w:rsidRPr="00192A20" w:rsidRDefault="00192A20" w:rsidP="00652BFD">
            <w:pPr>
              <w:pStyle w:val="ConsPlusNormal"/>
              <w:jc w:val="both"/>
              <w:rPr>
                <w:sz w:val="22"/>
                <w:szCs w:val="22"/>
              </w:rPr>
            </w:pPr>
          </w:p>
        </w:tc>
        <w:tc>
          <w:tcPr>
            <w:tcW w:w="2253" w:type="pct"/>
            <w:gridSpan w:val="5"/>
            <w:vAlign w:val="center"/>
          </w:tcPr>
          <w:p w:rsidR="00192A20" w:rsidRPr="00192A20" w:rsidRDefault="00192A20" w:rsidP="00652BFD">
            <w:pPr>
              <w:pStyle w:val="ConsPlusNormal"/>
              <w:jc w:val="both"/>
              <w:rPr>
                <w:b/>
                <w:bCs/>
                <w:spacing w:val="-3"/>
                <w:sz w:val="22"/>
                <w:szCs w:val="22"/>
              </w:rPr>
            </w:pPr>
          </w:p>
          <w:p w:rsidR="00192A20" w:rsidRPr="00192A20" w:rsidRDefault="00192A20" w:rsidP="00652BFD">
            <w:pPr>
              <w:pStyle w:val="ConsPlusNormal"/>
              <w:jc w:val="both"/>
              <w:rPr>
                <w:b/>
                <w:bCs/>
                <w:spacing w:val="-3"/>
                <w:sz w:val="22"/>
                <w:szCs w:val="22"/>
              </w:rPr>
            </w:pPr>
          </w:p>
          <w:p w:rsidR="00192A20" w:rsidRPr="00192A20" w:rsidRDefault="00192A20" w:rsidP="00652BFD">
            <w:pPr>
              <w:pStyle w:val="ConsPlusNormal"/>
              <w:jc w:val="both"/>
              <w:rPr>
                <w:sz w:val="22"/>
                <w:szCs w:val="22"/>
              </w:rPr>
            </w:pPr>
            <w:r w:rsidRPr="00192A20">
              <w:rPr>
                <w:b/>
                <w:bCs/>
                <w:spacing w:val="-3"/>
                <w:sz w:val="22"/>
                <w:szCs w:val="22"/>
              </w:rPr>
              <w:t>___________________ /                 /</w:t>
            </w:r>
          </w:p>
        </w:tc>
      </w:tr>
      <w:tr w:rsidR="00F0793F" w:rsidRPr="00192A20" w:rsidTr="00064313">
        <w:trPr>
          <w:gridAfter w:val="1"/>
          <w:wAfter w:w="216" w:type="pct"/>
        </w:trPr>
        <w:tc>
          <w:tcPr>
            <w:tcW w:w="2461" w:type="pct"/>
            <w:gridSpan w:val="5"/>
            <w:vAlign w:val="center"/>
          </w:tcPr>
          <w:p w:rsidR="00F0793F" w:rsidRPr="00192A20" w:rsidRDefault="00F0793F" w:rsidP="00652BFD">
            <w:pPr>
              <w:overflowPunct w:val="0"/>
              <w:autoSpaceDE w:val="0"/>
              <w:autoSpaceDN w:val="0"/>
              <w:adjustRightInd w:val="0"/>
              <w:textAlignment w:val="baseline"/>
              <w:rPr>
                <w:rFonts w:ascii="Times New Roman" w:hAnsi="Times New Roman" w:cs="Times New Roman"/>
              </w:rPr>
            </w:pPr>
            <w:r w:rsidRPr="000D233C">
              <w:rPr>
                <w:rFonts w:ascii="Times New Roman" w:hAnsi="Times New Roman" w:cs="Times New Roman"/>
                <w:b/>
                <w:bCs/>
                <w:spacing w:val="-3"/>
              </w:rPr>
              <w:t>Подписано ЭЦП</w:t>
            </w:r>
          </w:p>
        </w:tc>
        <w:tc>
          <w:tcPr>
            <w:tcW w:w="71" w:type="pct"/>
          </w:tcPr>
          <w:p w:rsidR="00F0793F" w:rsidRPr="00192A20" w:rsidRDefault="00F0793F" w:rsidP="00652BFD">
            <w:pPr>
              <w:pStyle w:val="ConsPlusNormal"/>
              <w:jc w:val="both"/>
              <w:rPr>
                <w:sz w:val="22"/>
                <w:szCs w:val="22"/>
              </w:rPr>
            </w:pPr>
          </w:p>
        </w:tc>
        <w:tc>
          <w:tcPr>
            <w:tcW w:w="2253" w:type="pct"/>
            <w:gridSpan w:val="5"/>
            <w:vAlign w:val="center"/>
          </w:tcPr>
          <w:p w:rsidR="00F0793F" w:rsidRPr="00192A20" w:rsidRDefault="00F0793F" w:rsidP="00652BFD">
            <w:pPr>
              <w:pStyle w:val="ConsPlusNormal"/>
              <w:jc w:val="both"/>
              <w:rPr>
                <w:b/>
                <w:bCs/>
                <w:spacing w:val="-3"/>
                <w:sz w:val="22"/>
                <w:szCs w:val="22"/>
              </w:rPr>
            </w:pPr>
            <w:r w:rsidRPr="000D233C">
              <w:rPr>
                <w:b/>
                <w:bCs/>
                <w:spacing w:val="-3"/>
              </w:rPr>
              <w:t>Подписано ЭЦП</w:t>
            </w:r>
          </w:p>
        </w:tc>
      </w:tr>
    </w:tbl>
    <w:p w:rsidR="00192A20" w:rsidRPr="00FF7B6A" w:rsidRDefault="00192A20" w:rsidP="00FF7B6A">
      <w:pPr>
        <w:autoSpaceDE w:val="0"/>
        <w:autoSpaceDN w:val="0"/>
        <w:adjustRightInd w:val="0"/>
        <w:jc w:val="both"/>
        <w:rPr>
          <w:rFonts w:ascii="Times New Roman" w:hAnsi="Times New Roman" w:cs="Times New Roman"/>
          <w:sz w:val="24"/>
          <w:szCs w:val="24"/>
        </w:rPr>
      </w:pPr>
    </w:p>
    <w:p w:rsidR="00FA15D3" w:rsidRPr="00FF7B6A" w:rsidRDefault="00FA15D3" w:rsidP="00FF7B6A">
      <w:pPr>
        <w:rPr>
          <w:rFonts w:ascii="Times New Roman" w:hAnsi="Times New Roman" w:cs="Times New Roman"/>
          <w:sz w:val="24"/>
          <w:szCs w:val="24"/>
        </w:rPr>
      </w:pPr>
    </w:p>
    <w:sectPr w:rsidR="00FA15D3" w:rsidRPr="00FF7B6A" w:rsidSect="005A59EC">
      <w:pgSz w:w="11905" w:h="16838"/>
      <w:pgMar w:top="850" w:right="850" w:bottom="850" w:left="1418"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FB1" w:rsidRDefault="00337FB1" w:rsidP="000625CF">
      <w:r>
        <w:separator/>
      </w:r>
    </w:p>
  </w:endnote>
  <w:endnote w:type="continuationSeparator" w:id="0">
    <w:p w:rsidR="00337FB1" w:rsidRDefault="00337FB1" w:rsidP="0006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FB1" w:rsidRDefault="00337FB1" w:rsidP="000625CF">
      <w:r>
        <w:separator/>
      </w:r>
    </w:p>
  </w:footnote>
  <w:footnote w:type="continuationSeparator" w:id="0">
    <w:p w:rsidR="00337FB1" w:rsidRDefault="00337FB1" w:rsidP="000625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9EC"/>
    <w:rsid w:val="00003A70"/>
    <w:rsid w:val="00004DFC"/>
    <w:rsid w:val="00024CBA"/>
    <w:rsid w:val="00027700"/>
    <w:rsid w:val="0004472F"/>
    <w:rsid w:val="00060B09"/>
    <w:rsid w:val="000625CF"/>
    <w:rsid w:val="00064313"/>
    <w:rsid w:val="00065775"/>
    <w:rsid w:val="00067F0F"/>
    <w:rsid w:val="000A1101"/>
    <w:rsid w:val="000C4211"/>
    <w:rsid w:val="000F5415"/>
    <w:rsid w:val="00156CDD"/>
    <w:rsid w:val="00172182"/>
    <w:rsid w:val="0017481B"/>
    <w:rsid w:val="00192A20"/>
    <w:rsid w:val="001C1F30"/>
    <w:rsid w:val="001E632A"/>
    <w:rsid w:val="00223A45"/>
    <w:rsid w:val="00232C91"/>
    <w:rsid w:val="00244847"/>
    <w:rsid w:val="002476E9"/>
    <w:rsid w:val="00293053"/>
    <w:rsid w:val="002E15A3"/>
    <w:rsid w:val="002E22DF"/>
    <w:rsid w:val="0033244D"/>
    <w:rsid w:val="00337FB1"/>
    <w:rsid w:val="00344010"/>
    <w:rsid w:val="00364038"/>
    <w:rsid w:val="003B0AF6"/>
    <w:rsid w:val="003C65E1"/>
    <w:rsid w:val="003E6AE1"/>
    <w:rsid w:val="00415C7A"/>
    <w:rsid w:val="0042435D"/>
    <w:rsid w:val="00426986"/>
    <w:rsid w:val="00447D05"/>
    <w:rsid w:val="00462240"/>
    <w:rsid w:val="004628B0"/>
    <w:rsid w:val="00490006"/>
    <w:rsid w:val="00497FA0"/>
    <w:rsid w:val="004C5D61"/>
    <w:rsid w:val="004D1C23"/>
    <w:rsid w:val="004F47D6"/>
    <w:rsid w:val="00510B2E"/>
    <w:rsid w:val="005400CE"/>
    <w:rsid w:val="005659C6"/>
    <w:rsid w:val="005734CD"/>
    <w:rsid w:val="005A59EC"/>
    <w:rsid w:val="005B01AB"/>
    <w:rsid w:val="005C1C09"/>
    <w:rsid w:val="005C6588"/>
    <w:rsid w:val="005D4782"/>
    <w:rsid w:val="005F1C6D"/>
    <w:rsid w:val="00600AE0"/>
    <w:rsid w:val="00606D15"/>
    <w:rsid w:val="00641044"/>
    <w:rsid w:val="00652BFD"/>
    <w:rsid w:val="006A47AC"/>
    <w:rsid w:val="006E328B"/>
    <w:rsid w:val="006F7A5E"/>
    <w:rsid w:val="00722498"/>
    <w:rsid w:val="00731D95"/>
    <w:rsid w:val="007361E7"/>
    <w:rsid w:val="00766E09"/>
    <w:rsid w:val="00767044"/>
    <w:rsid w:val="00772FB2"/>
    <w:rsid w:val="00797924"/>
    <w:rsid w:val="007B3FEE"/>
    <w:rsid w:val="007B798D"/>
    <w:rsid w:val="00835B16"/>
    <w:rsid w:val="00843C8D"/>
    <w:rsid w:val="00860502"/>
    <w:rsid w:val="0086410F"/>
    <w:rsid w:val="008744BF"/>
    <w:rsid w:val="008759DE"/>
    <w:rsid w:val="008A3D14"/>
    <w:rsid w:val="00940FCE"/>
    <w:rsid w:val="00953EDD"/>
    <w:rsid w:val="009832DC"/>
    <w:rsid w:val="009B3BC1"/>
    <w:rsid w:val="009D3709"/>
    <w:rsid w:val="009E1DB0"/>
    <w:rsid w:val="009E6422"/>
    <w:rsid w:val="009F4D3D"/>
    <w:rsid w:val="009F7E9C"/>
    <w:rsid w:val="00A2564C"/>
    <w:rsid w:val="00A36023"/>
    <w:rsid w:val="00A766D5"/>
    <w:rsid w:val="00AA5116"/>
    <w:rsid w:val="00AA7365"/>
    <w:rsid w:val="00AB0FB9"/>
    <w:rsid w:val="00AD23FE"/>
    <w:rsid w:val="00AD5D3D"/>
    <w:rsid w:val="00AF725F"/>
    <w:rsid w:val="00B231DC"/>
    <w:rsid w:val="00B435ED"/>
    <w:rsid w:val="00B94E12"/>
    <w:rsid w:val="00BA2AA3"/>
    <w:rsid w:val="00BC2812"/>
    <w:rsid w:val="00BF0D74"/>
    <w:rsid w:val="00BF34D4"/>
    <w:rsid w:val="00C262FB"/>
    <w:rsid w:val="00C80188"/>
    <w:rsid w:val="00C802BD"/>
    <w:rsid w:val="00CA62AB"/>
    <w:rsid w:val="00DA6E33"/>
    <w:rsid w:val="00E0322B"/>
    <w:rsid w:val="00E179E8"/>
    <w:rsid w:val="00E27840"/>
    <w:rsid w:val="00E340C5"/>
    <w:rsid w:val="00E445F4"/>
    <w:rsid w:val="00E61699"/>
    <w:rsid w:val="00E7722D"/>
    <w:rsid w:val="00E83EE9"/>
    <w:rsid w:val="00EA0682"/>
    <w:rsid w:val="00EA4C74"/>
    <w:rsid w:val="00EB496F"/>
    <w:rsid w:val="00ED0D88"/>
    <w:rsid w:val="00EE14AB"/>
    <w:rsid w:val="00F00E0B"/>
    <w:rsid w:val="00F0793F"/>
    <w:rsid w:val="00F365AD"/>
    <w:rsid w:val="00F50A22"/>
    <w:rsid w:val="00F55623"/>
    <w:rsid w:val="00F82B5F"/>
    <w:rsid w:val="00F9506D"/>
    <w:rsid w:val="00F973ED"/>
    <w:rsid w:val="00FA15D3"/>
    <w:rsid w:val="00FB1520"/>
    <w:rsid w:val="00FB226E"/>
    <w:rsid w:val="00FC5D6F"/>
    <w:rsid w:val="00FF7B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5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Ciae niinee 1,Ссылка на сноску 45,Знак сноски-FN,ТЗ.Сноска.Знак,Знак сноски 1,fr,Used by Word for Help footnote symbols"/>
    <w:basedOn w:val="a0"/>
    <w:link w:val="1"/>
    <w:uiPriority w:val="99"/>
    <w:unhideWhenUsed/>
    <w:qFormat/>
    <w:rsid w:val="000625CF"/>
    <w:rPr>
      <w:vertAlign w:val="superscript"/>
    </w:rPr>
  </w:style>
  <w:style w:type="paragraph" w:customStyle="1" w:styleId="1">
    <w:name w:val="Знак сноски1"/>
    <w:basedOn w:val="a"/>
    <w:link w:val="a3"/>
    <w:uiPriority w:val="99"/>
    <w:qFormat/>
    <w:rsid w:val="000625CF"/>
    <w:pPr>
      <w:spacing w:after="200" w:line="276" w:lineRule="auto"/>
    </w:pPr>
    <w:rPr>
      <w:vertAlign w:val="superscript"/>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625CF"/>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qFormat/>
    <w:rsid w:val="000625CF"/>
    <w:rPr>
      <w:sz w:val="20"/>
      <w:szCs w:val="20"/>
    </w:rPr>
  </w:style>
  <w:style w:type="paragraph" w:customStyle="1" w:styleId="ConsPlusNormal">
    <w:name w:val="ConsPlusNormal"/>
    <w:link w:val="ConsPlusNormal0"/>
    <w:qFormat/>
    <w:rsid w:val="00FF7B6A"/>
    <w:pPr>
      <w:widowControl w:val="0"/>
      <w:autoSpaceDE w:val="0"/>
      <w:autoSpaceDN w:val="0"/>
      <w:adjustRightInd w:val="0"/>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FF7B6A"/>
    <w:rPr>
      <w:rFonts w:ascii="Times New Roman" w:eastAsiaTheme="minorEastAsia" w:hAnsi="Times New Roman" w:cs="Times New Roman"/>
      <w:sz w:val="24"/>
      <w:szCs w:val="24"/>
      <w:lang w:eastAsia="ru-RU"/>
    </w:rPr>
  </w:style>
  <w:style w:type="character" w:styleId="a6">
    <w:name w:val="Hyperlink"/>
    <w:basedOn w:val="a0"/>
    <w:uiPriority w:val="99"/>
    <w:unhideWhenUsed/>
    <w:rsid w:val="00FF7B6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5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Ciae niinee 1,Ссылка на сноску 45,Знак сноски-FN,ТЗ.Сноска.Знак,Знак сноски 1,fr,Used by Word for Help footnote symbols"/>
    <w:basedOn w:val="a0"/>
    <w:link w:val="1"/>
    <w:uiPriority w:val="99"/>
    <w:unhideWhenUsed/>
    <w:qFormat/>
    <w:rsid w:val="000625CF"/>
    <w:rPr>
      <w:vertAlign w:val="superscript"/>
    </w:rPr>
  </w:style>
  <w:style w:type="paragraph" w:customStyle="1" w:styleId="1">
    <w:name w:val="Знак сноски1"/>
    <w:basedOn w:val="a"/>
    <w:link w:val="a3"/>
    <w:uiPriority w:val="99"/>
    <w:qFormat/>
    <w:rsid w:val="000625CF"/>
    <w:pPr>
      <w:spacing w:after="200" w:line="276" w:lineRule="auto"/>
    </w:pPr>
    <w:rPr>
      <w:vertAlign w:val="superscript"/>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625CF"/>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qFormat/>
    <w:rsid w:val="000625CF"/>
    <w:rPr>
      <w:sz w:val="20"/>
      <w:szCs w:val="20"/>
    </w:rPr>
  </w:style>
  <w:style w:type="paragraph" w:customStyle="1" w:styleId="ConsPlusNormal">
    <w:name w:val="ConsPlusNormal"/>
    <w:link w:val="ConsPlusNormal0"/>
    <w:qFormat/>
    <w:rsid w:val="00FF7B6A"/>
    <w:pPr>
      <w:widowControl w:val="0"/>
      <w:autoSpaceDE w:val="0"/>
      <w:autoSpaceDN w:val="0"/>
      <w:adjustRightInd w:val="0"/>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FF7B6A"/>
    <w:rPr>
      <w:rFonts w:ascii="Times New Roman" w:eastAsiaTheme="minorEastAsia" w:hAnsi="Times New Roman" w:cs="Times New Roman"/>
      <w:sz w:val="24"/>
      <w:szCs w:val="24"/>
      <w:lang w:eastAsia="ru-RU"/>
    </w:rPr>
  </w:style>
  <w:style w:type="character" w:styleId="a6">
    <w:name w:val="Hyperlink"/>
    <w:basedOn w:val="a0"/>
    <w:uiPriority w:val="99"/>
    <w:unhideWhenUsed/>
    <w:rsid w:val="00FF7B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36707&amp;dst=101309" TargetMode="External"/><Relationship Id="rId13" Type="http://schemas.openxmlformats.org/officeDocument/2006/relationships/hyperlink" Target="https://login.consultant.ru/link/?req=doc&amp;base=RZR&amp;n=436707&amp;dst=101325" TargetMode="External"/><Relationship Id="rId18" Type="http://schemas.openxmlformats.org/officeDocument/2006/relationships/hyperlink" Target="https://login.consultant.ru/link/?req=doc&amp;base=RZR&amp;n=436707&amp;dst=101340"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RZR&amp;n=465800&amp;dst=1497" TargetMode="External"/><Relationship Id="rId17" Type="http://schemas.openxmlformats.org/officeDocument/2006/relationships/hyperlink" Target="https://login.consultant.ru/link/?req=doc&amp;base=RZR&amp;n=436707&amp;dst=101338" TargetMode="External"/><Relationship Id="rId2" Type="http://schemas.openxmlformats.org/officeDocument/2006/relationships/styles" Target="styles.xml"/><Relationship Id="rId16" Type="http://schemas.openxmlformats.org/officeDocument/2006/relationships/hyperlink" Target="https://login.consultant.ru/link/?req=doc&amp;base=RZR&amp;n=436707&amp;dst=101795" TargetMode="External"/><Relationship Id="rId20" Type="http://schemas.openxmlformats.org/officeDocument/2006/relationships/hyperlink" Target="mailto:pstom19@zdrav.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331074&amp;dst=3" TargetMode="External"/><Relationship Id="rId5" Type="http://schemas.openxmlformats.org/officeDocument/2006/relationships/webSettings" Target="webSettings.xml"/><Relationship Id="rId15" Type="http://schemas.openxmlformats.org/officeDocument/2006/relationships/hyperlink" Target="https://login.consultant.ru/link/?req=doc&amp;base=RZR&amp;n=436707&amp;dst=101330" TargetMode="External"/><Relationship Id="rId10" Type="http://schemas.openxmlformats.org/officeDocument/2006/relationships/hyperlink" Target="https://login.consultant.ru/link/?req=doc&amp;base=RZR&amp;n=436707&amp;dst=101309" TargetMode="External"/><Relationship Id="rId19" Type="http://schemas.openxmlformats.org/officeDocument/2006/relationships/hyperlink" Target="https://login.consultant.ru/link/?req=doc&amp;base=RZR&amp;n=452991" TargetMode="External"/><Relationship Id="rId4" Type="http://schemas.openxmlformats.org/officeDocument/2006/relationships/settings" Target="settings.xml"/><Relationship Id="rId9" Type="http://schemas.openxmlformats.org/officeDocument/2006/relationships/hyperlink" Target="https://login.consultant.ru/link/?req=doc&amp;base=RZR&amp;n=436707&amp;dst=108" TargetMode="External"/><Relationship Id="rId14" Type="http://schemas.openxmlformats.org/officeDocument/2006/relationships/hyperlink" Target="https://login.consultant.ru/link/?req=doc&amp;base=RZR&amp;n=436707&amp;dst=10132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A9566-BF9F-4BFA-A44F-84D30A641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4843</Words>
  <Characters>27606</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Econ1</dc:creator>
  <cp:lastModifiedBy>Econ2</cp:lastModifiedBy>
  <cp:revision>24</cp:revision>
  <dcterms:created xsi:type="dcterms:W3CDTF">2024-04-16T08:02:00Z</dcterms:created>
  <dcterms:modified xsi:type="dcterms:W3CDTF">2026-05-21T10:48:00Z</dcterms:modified>
</cp:coreProperties>
</file>