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4E8D" w:rsidRDefault="008B2C02" w:rsidP="00631DF5">
      <w:pPr>
        <w:pStyle w:val="1"/>
        <w:spacing w:before="0" w:after="0"/>
      </w:pPr>
      <w:r>
        <w:t xml:space="preserve">Проект </w:t>
      </w:r>
      <w:r w:rsidR="00621887">
        <w:t>Контракт</w:t>
      </w:r>
      <w:r>
        <w:t>а</w:t>
      </w:r>
      <w:r w:rsidR="00621887">
        <w:t xml:space="preserve"> № </w:t>
      </w:r>
    </w:p>
    <w:p w:rsidR="00621887" w:rsidRPr="008305E7" w:rsidRDefault="00621887" w:rsidP="00614BFA">
      <w:pPr>
        <w:pStyle w:val="1"/>
        <w:spacing w:before="0" w:after="0"/>
        <w:rPr>
          <w:b w:val="0"/>
        </w:rPr>
      </w:pPr>
      <w:r w:rsidRPr="00CB456C">
        <w:rPr>
          <w:b w:val="0"/>
        </w:rPr>
        <w:br/>
      </w:r>
      <w:r w:rsidRPr="008305E7">
        <w:rPr>
          <w:b w:val="0"/>
        </w:rPr>
        <w:t xml:space="preserve">Идентификационный код закупки № </w:t>
      </w:r>
      <w:hyperlink r:id="rId8" w:tgtFrame="blank" w:history="1">
        <w:r w:rsidR="001705FE">
          <w:rPr>
            <w:b w:val="0"/>
          </w:rPr>
          <w:t>_______________________________</w:t>
        </w:r>
      </w:hyperlink>
    </w:p>
    <w:p w:rsidR="00621887" w:rsidRDefault="00621887"/>
    <w:p w:rsidR="00621887" w:rsidRDefault="00621887" w:rsidP="00631DF5">
      <w:pPr>
        <w:pStyle w:val="a6"/>
        <w:rPr>
          <w:sz w:val="22"/>
          <w:szCs w:val="22"/>
        </w:rPr>
      </w:pPr>
      <w:r>
        <w:rPr>
          <w:rFonts w:ascii="Times New Roman CYR" w:hAnsi="Times New Roman CYR" w:cs="Times New Roman CYR"/>
        </w:rPr>
        <w:t>«</w:t>
      </w:r>
      <w:r w:rsidR="007A3683">
        <w:rPr>
          <w:rFonts w:ascii="Times New Roman CYR" w:hAnsi="Times New Roman CYR" w:cs="Times New Roman CYR"/>
        </w:rPr>
        <w:t>_____</w:t>
      </w:r>
      <w:r>
        <w:rPr>
          <w:rFonts w:ascii="Times New Roman CYR" w:hAnsi="Times New Roman CYR" w:cs="Times New Roman CYR"/>
        </w:rPr>
        <w:t>»</w:t>
      </w:r>
      <w:r w:rsidR="00150D1D">
        <w:rPr>
          <w:rFonts w:ascii="Times New Roman CYR" w:hAnsi="Times New Roman CYR" w:cs="Times New Roman CYR"/>
        </w:rPr>
        <w:t xml:space="preserve"> </w:t>
      </w:r>
      <w:r w:rsidR="00D14773">
        <w:rPr>
          <w:rFonts w:ascii="Times New Roman CYR" w:hAnsi="Times New Roman CYR" w:cs="Times New Roman CYR"/>
        </w:rPr>
        <w:t>мая</w:t>
      </w:r>
      <w:r w:rsidR="00994660">
        <w:rPr>
          <w:rFonts w:ascii="Times New Roman CYR" w:hAnsi="Times New Roman CYR" w:cs="Times New Roman CYR"/>
        </w:rPr>
        <w:t xml:space="preserve"> </w:t>
      </w:r>
      <w:r w:rsidRPr="00621887">
        <w:rPr>
          <w:rFonts w:ascii="Times New Roman CYR" w:hAnsi="Times New Roman CYR" w:cs="Times New Roman CYR"/>
        </w:rPr>
        <w:t>20</w:t>
      </w:r>
      <w:r>
        <w:rPr>
          <w:rFonts w:ascii="Times New Roman CYR" w:hAnsi="Times New Roman CYR" w:cs="Times New Roman CYR"/>
        </w:rPr>
        <w:t>2</w:t>
      </w:r>
      <w:r w:rsidR="00AD11A2">
        <w:rPr>
          <w:rFonts w:ascii="Times New Roman CYR" w:hAnsi="Times New Roman CYR" w:cs="Times New Roman CYR"/>
        </w:rPr>
        <w:t>6</w:t>
      </w:r>
      <w:r>
        <w:rPr>
          <w:rFonts w:ascii="Times New Roman CYR" w:hAnsi="Times New Roman CYR" w:cs="Times New Roman CYR"/>
        </w:rPr>
        <w:t xml:space="preserve"> </w:t>
      </w:r>
      <w:r w:rsidRPr="00621887">
        <w:rPr>
          <w:rFonts w:ascii="Times New Roman CYR" w:hAnsi="Times New Roman CYR" w:cs="Times New Roman CYR"/>
        </w:rPr>
        <w:t>г</w:t>
      </w:r>
      <w:r>
        <w:rPr>
          <w:rFonts w:ascii="Times New Roman CYR" w:hAnsi="Times New Roman CYR" w:cs="Times New Roman CYR"/>
        </w:rPr>
        <w:t>ода</w:t>
      </w:r>
      <w:r w:rsidR="007A3683">
        <w:rPr>
          <w:sz w:val="22"/>
          <w:szCs w:val="22"/>
        </w:rPr>
        <w:tab/>
      </w:r>
      <w:r w:rsidR="007A3683">
        <w:rPr>
          <w:sz w:val="22"/>
          <w:szCs w:val="22"/>
        </w:rPr>
        <w:tab/>
      </w:r>
      <w:r w:rsidR="007A3683">
        <w:rPr>
          <w:sz w:val="22"/>
          <w:szCs w:val="22"/>
        </w:rPr>
        <w:tab/>
      </w:r>
      <w:r w:rsidR="007A3683">
        <w:rPr>
          <w:sz w:val="22"/>
          <w:szCs w:val="22"/>
        </w:rPr>
        <w:tab/>
        <w:t xml:space="preserve">               </w:t>
      </w:r>
      <w:r w:rsidR="00DC1F95">
        <w:rPr>
          <w:sz w:val="22"/>
          <w:szCs w:val="22"/>
        </w:rPr>
        <w:t xml:space="preserve"> </w:t>
      </w:r>
      <w:r w:rsidR="0072495F">
        <w:rPr>
          <w:sz w:val="22"/>
          <w:szCs w:val="22"/>
        </w:rPr>
        <w:tab/>
      </w:r>
      <w:r w:rsidR="00C32224">
        <w:rPr>
          <w:sz w:val="22"/>
          <w:szCs w:val="22"/>
        </w:rPr>
        <w:t xml:space="preserve">    </w:t>
      </w:r>
      <w:r w:rsidR="00631DF5">
        <w:rPr>
          <w:sz w:val="22"/>
          <w:szCs w:val="22"/>
        </w:rPr>
        <w:tab/>
      </w:r>
      <w:r w:rsidRPr="00621887">
        <w:rPr>
          <w:rFonts w:ascii="Times New Roman CYR" w:hAnsi="Times New Roman CYR" w:cs="Times New Roman CYR"/>
        </w:rPr>
        <w:t>Санкт-Петербург</w:t>
      </w:r>
    </w:p>
    <w:p w:rsidR="00621887" w:rsidRDefault="00621887" w:rsidP="00631DF5"/>
    <w:p w:rsidR="00631DF5" w:rsidRPr="007A3683" w:rsidRDefault="00631DF5" w:rsidP="007A3683">
      <w:pPr>
        <w:rPr>
          <w:sz w:val="26"/>
          <w:szCs w:val="26"/>
        </w:rPr>
      </w:pPr>
      <w:r w:rsidRPr="0021743B">
        <w:rPr>
          <w:rFonts w:ascii="Times New Roman" w:hAnsi="Times New Roman" w:cs="Times New Roman"/>
        </w:rPr>
        <w:t xml:space="preserve">Государственное бюджетное учреждение </w:t>
      </w:r>
      <w:r w:rsidR="003D0E97">
        <w:rPr>
          <w:rFonts w:ascii="Times New Roman" w:hAnsi="Times New Roman" w:cs="Times New Roman"/>
        </w:rPr>
        <w:t xml:space="preserve">дополнительного образования </w:t>
      </w:r>
      <w:r w:rsidRPr="0021743B">
        <w:rPr>
          <w:rFonts w:ascii="Times New Roman" w:hAnsi="Times New Roman" w:cs="Times New Roman"/>
        </w:rPr>
        <w:t>спортивная школа олимпийского резерва №1 Калининского района Санкт-Петербурга</w:t>
      </w:r>
      <w:r w:rsidR="005B29AE">
        <w:rPr>
          <w:rFonts w:ascii="Times New Roman" w:hAnsi="Times New Roman" w:cs="Times New Roman"/>
        </w:rPr>
        <w:t xml:space="preserve"> имени В.А. Платонова</w:t>
      </w:r>
      <w:r w:rsidRPr="0021743B">
        <w:rPr>
          <w:rFonts w:ascii="Times New Roman" w:hAnsi="Times New Roman" w:cs="Times New Roman"/>
        </w:rPr>
        <w:t xml:space="preserve"> (ГБУ </w:t>
      </w:r>
      <w:r w:rsidR="003D0E97">
        <w:rPr>
          <w:rFonts w:ascii="Times New Roman" w:hAnsi="Times New Roman" w:cs="Times New Roman"/>
        </w:rPr>
        <w:t xml:space="preserve">ДО </w:t>
      </w:r>
      <w:r w:rsidRPr="0021743B">
        <w:rPr>
          <w:rFonts w:ascii="Times New Roman" w:hAnsi="Times New Roman" w:cs="Times New Roman"/>
        </w:rPr>
        <w:t>СШОР № 1 Калининского района</w:t>
      </w:r>
      <w:r w:rsidR="005B29AE" w:rsidRPr="005B29AE">
        <w:rPr>
          <w:rFonts w:ascii="Times New Roman" w:hAnsi="Times New Roman" w:cs="Times New Roman"/>
        </w:rPr>
        <w:t xml:space="preserve"> </w:t>
      </w:r>
      <w:r w:rsidR="005B29AE">
        <w:rPr>
          <w:rFonts w:ascii="Times New Roman" w:hAnsi="Times New Roman" w:cs="Times New Roman"/>
        </w:rPr>
        <w:t>имени В.А. Платонова</w:t>
      </w:r>
      <w:r w:rsidRPr="0021743B">
        <w:rPr>
          <w:rFonts w:ascii="Times New Roman" w:hAnsi="Times New Roman" w:cs="Times New Roman"/>
        </w:rPr>
        <w:t>), именуем</w:t>
      </w:r>
      <w:r>
        <w:rPr>
          <w:rFonts w:ascii="Times New Roman" w:hAnsi="Times New Roman" w:cs="Times New Roman"/>
        </w:rPr>
        <w:t xml:space="preserve">ое </w:t>
      </w:r>
      <w:r w:rsidRPr="0021743B">
        <w:rPr>
          <w:rFonts w:ascii="Times New Roman" w:hAnsi="Times New Roman" w:cs="Times New Roman"/>
        </w:rPr>
        <w:t xml:space="preserve">в дальнейшем «Заказчик», в лице директора </w:t>
      </w:r>
      <w:r>
        <w:t>Ефимычева Павла Станиславовича</w:t>
      </w:r>
      <w:r w:rsidRPr="0021743B">
        <w:rPr>
          <w:rFonts w:ascii="Times New Roman" w:hAnsi="Times New Roman" w:cs="Times New Roman"/>
        </w:rPr>
        <w:t xml:space="preserve">, действующего на основании </w:t>
      </w:r>
      <w:r>
        <w:rPr>
          <w:rFonts w:ascii="Times New Roman" w:hAnsi="Times New Roman" w:cs="Times New Roman"/>
        </w:rPr>
        <w:t>Устава</w:t>
      </w:r>
      <w:r w:rsidRPr="0021743B">
        <w:rPr>
          <w:rFonts w:ascii="Times New Roman" w:hAnsi="Times New Roman" w:cs="Times New Roman"/>
        </w:rPr>
        <w:t>, с одной стороны, и</w:t>
      </w:r>
      <w:r w:rsidR="009973C7">
        <w:rPr>
          <w:rFonts w:ascii="Times New Roman" w:hAnsi="Times New Roman" w:cs="Times New Roman"/>
        </w:rPr>
        <w:t xml:space="preserve"> </w:t>
      </w:r>
      <w:r w:rsidR="001705FE">
        <w:rPr>
          <w:rFonts w:ascii="Times New Roman" w:hAnsi="Times New Roman" w:cs="Times New Roman"/>
        </w:rPr>
        <w:t>_____________________</w:t>
      </w:r>
      <w:r w:rsidR="009973C7" w:rsidRPr="007A3683">
        <w:rPr>
          <w:rFonts w:ascii="Times New Roman" w:hAnsi="Times New Roman" w:cs="Times New Roman"/>
        </w:rPr>
        <w:t xml:space="preserve">, именуемая в дальнейшем «Исполнитель» (лицензия на осуществление образовательной деятельности от </w:t>
      </w:r>
      <w:r w:rsidR="001705FE">
        <w:rPr>
          <w:rFonts w:ascii="Times New Roman" w:hAnsi="Times New Roman" w:cs="Times New Roman"/>
        </w:rPr>
        <w:t>_________</w:t>
      </w:r>
      <w:r w:rsidR="009973C7" w:rsidRPr="007A3683">
        <w:rPr>
          <w:rFonts w:ascii="Times New Roman" w:hAnsi="Times New Roman" w:cs="Times New Roman"/>
        </w:rPr>
        <w:t xml:space="preserve"> серии </w:t>
      </w:r>
      <w:r w:rsidR="001705FE">
        <w:rPr>
          <w:rFonts w:ascii="Times New Roman" w:hAnsi="Times New Roman" w:cs="Times New Roman"/>
        </w:rPr>
        <w:t>___________</w:t>
      </w:r>
      <w:r w:rsidR="009973C7" w:rsidRPr="007A3683">
        <w:rPr>
          <w:rFonts w:ascii="Times New Roman" w:hAnsi="Times New Roman" w:cs="Times New Roman"/>
        </w:rPr>
        <w:t>, регистрационный №</w:t>
      </w:r>
      <w:r w:rsidR="001705FE">
        <w:rPr>
          <w:rFonts w:ascii="Times New Roman" w:hAnsi="Times New Roman" w:cs="Times New Roman"/>
        </w:rPr>
        <w:t>_____</w:t>
      </w:r>
      <w:r w:rsidR="009973C7" w:rsidRPr="007A3683">
        <w:rPr>
          <w:rFonts w:ascii="Times New Roman" w:hAnsi="Times New Roman" w:cs="Times New Roman"/>
        </w:rPr>
        <w:t>), в</w:t>
      </w:r>
      <w:r w:rsidR="009973C7" w:rsidRPr="007A3683">
        <w:t xml:space="preserve"> лице </w:t>
      </w:r>
      <w:r w:rsidR="001705FE">
        <w:t>_____________________</w:t>
      </w:r>
      <w:r w:rsidR="009973C7" w:rsidRPr="007A3683">
        <w:t>, действующего на основании Устава</w:t>
      </w:r>
      <w:r w:rsidRPr="007A3683">
        <w:t>, с другой стороны, вместе именуемые в дальнейшем «Стороны», по отдельности «Сторона», на основании</w:t>
      </w:r>
      <w:r w:rsidR="0074271A">
        <w:rPr>
          <w:rFonts w:ascii="Times New Roman" w:hAnsi="Times New Roman" w:cs="Times New Roman"/>
        </w:rPr>
        <w:t xml:space="preserve"> </w:t>
      </w:r>
      <w:r w:rsidRPr="0021743B">
        <w:rPr>
          <w:rFonts w:ascii="Times New Roman" w:hAnsi="Times New Roman" w:cs="Times New Roman"/>
        </w:rPr>
        <w:t xml:space="preserve">п. </w:t>
      </w:r>
      <w:r w:rsidR="00317EF3">
        <w:rPr>
          <w:rFonts w:ascii="Times New Roman" w:hAnsi="Times New Roman" w:cs="Times New Roman"/>
        </w:rPr>
        <w:t>4</w:t>
      </w:r>
      <w:r w:rsidRPr="0021743B">
        <w:rPr>
          <w:rFonts w:ascii="Times New Roman" w:hAnsi="Times New Roman" w:cs="Times New Roman"/>
        </w:rPr>
        <w:t xml:space="preserve">, ч. 1, ст.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w:t>
      </w:r>
      <w:r w:rsidRPr="0021743B">
        <w:rPr>
          <w:rFonts w:ascii="Times New Roman" w:hAnsi="Times New Roman" w:cs="Times New Roman"/>
          <w:iCs/>
        </w:rPr>
        <w:t xml:space="preserve">Федеральный </w:t>
      </w:r>
      <w:r w:rsidRPr="0021743B">
        <w:rPr>
          <w:rFonts w:ascii="Times New Roman" w:hAnsi="Times New Roman" w:cs="Times New Roman"/>
        </w:rPr>
        <w:t>закон № 44-ФЗ) заключили настоящий контракт о нижеследующем.</w:t>
      </w:r>
    </w:p>
    <w:p w:rsidR="00631DF5" w:rsidRDefault="00631DF5" w:rsidP="00631DF5"/>
    <w:p w:rsidR="00621887" w:rsidRDefault="00621887" w:rsidP="00631DF5">
      <w:pPr>
        <w:pStyle w:val="1"/>
        <w:spacing w:before="0" w:after="0"/>
      </w:pPr>
      <w:bookmarkStart w:id="0" w:name="sub_3001"/>
      <w:r>
        <w:t xml:space="preserve">I. Предмет </w:t>
      </w:r>
      <w:r w:rsidR="0097690E">
        <w:t>к</w:t>
      </w:r>
      <w:r>
        <w:t>онтракта</w:t>
      </w:r>
    </w:p>
    <w:p w:rsidR="00D84E8D" w:rsidRDefault="00621887" w:rsidP="00631DF5">
      <w:bookmarkStart w:id="1" w:name="sub_30011"/>
      <w:bookmarkEnd w:id="0"/>
      <w:r>
        <w:t xml:space="preserve">1.1. Исполнитель по заданию </w:t>
      </w:r>
      <w:r w:rsidR="004A2E00">
        <w:t>З</w:t>
      </w:r>
      <w:r>
        <w:t xml:space="preserve">аказчика обязуется в установленный </w:t>
      </w:r>
      <w:r w:rsidR="004502F6">
        <w:t>к</w:t>
      </w:r>
      <w:r>
        <w:t xml:space="preserve">онтрактом срок </w:t>
      </w:r>
      <w:r w:rsidR="003C5808">
        <w:t>о</w:t>
      </w:r>
      <w:r w:rsidR="007E21D2">
        <w:t>казать</w:t>
      </w:r>
      <w:r w:rsidR="003C5808" w:rsidRPr="003C5808">
        <w:t xml:space="preserve"> </w:t>
      </w:r>
      <w:r w:rsidR="00F830F7">
        <w:t xml:space="preserve">образовательные </w:t>
      </w:r>
      <w:r w:rsidR="00360C33">
        <w:t>услуг</w:t>
      </w:r>
      <w:r w:rsidR="007E21D2">
        <w:t>и</w:t>
      </w:r>
      <w:r w:rsidR="00994660">
        <w:t xml:space="preserve"> по профессиональной переподготовке </w:t>
      </w:r>
      <w:r w:rsidR="00D14773">
        <w:t>по пожарной безопасности</w:t>
      </w:r>
      <w:r w:rsidR="003D0012">
        <w:t xml:space="preserve"> </w:t>
      </w:r>
      <w:r w:rsidR="004C6150">
        <w:t>(далее – услуги)</w:t>
      </w:r>
      <w:r w:rsidR="00826030">
        <w:t xml:space="preserve"> согласно Приложению № 2 Техническое задание</w:t>
      </w:r>
      <w:r w:rsidR="002E0157">
        <w:t xml:space="preserve">, а Заказчик обязуется принять оказанные услуги </w:t>
      </w:r>
      <w:r w:rsidR="002E0157" w:rsidRPr="00FE1306">
        <w:t>и оплатить их.</w:t>
      </w:r>
    </w:p>
    <w:p w:rsidR="002E0157" w:rsidRDefault="002E0157" w:rsidP="00FE1306"/>
    <w:p w:rsidR="00621887" w:rsidRDefault="00621887" w:rsidP="002640BB">
      <w:pPr>
        <w:pStyle w:val="1"/>
        <w:spacing w:before="0" w:after="0"/>
      </w:pPr>
      <w:bookmarkStart w:id="2" w:name="sub_3002"/>
      <w:bookmarkEnd w:id="1"/>
      <w:r>
        <w:t>II. Условия оказания услуг</w:t>
      </w:r>
    </w:p>
    <w:p w:rsidR="00621887" w:rsidRDefault="00621887">
      <w:bookmarkStart w:id="3" w:name="sub_30021"/>
      <w:bookmarkEnd w:id="2"/>
      <w:r>
        <w:t xml:space="preserve">2.1. Услуги оказываются </w:t>
      </w:r>
      <w:r w:rsidR="004A2E00">
        <w:t>И</w:t>
      </w:r>
      <w:r>
        <w:t xml:space="preserve">сполнителем в соответствии с требованиями </w:t>
      </w:r>
      <w:r w:rsidR="000F7658">
        <w:t>Т</w:t>
      </w:r>
      <w:r>
        <w:t>ехнического задания (далее</w:t>
      </w:r>
      <w:r w:rsidR="00E11F13">
        <w:t xml:space="preserve"> </w:t>
      </w:r>
      <w:r w:rsidR="004502F6">
        <w:t xml:space="preserve">– </w:t>
      </w:r>
      <w:r>
        <w:t xml:space="preserve">ТЗ) </w:t>
      </w:r>
      <w:r w:rsidRPr="0038389A">
        <w:t xml:space="preserve">(приложение </w:t>
      </w:r>
      <w:r w:rsidR="0038389A" w:rsidRPr="0038389A">
        <w:t>№</w:t>
      </w:r>
      <w:r w:rsidRPr="0038389A">
        <w:t> </w:t>
      </w:r>
      <w:r w:rsidR="0038389A" w:rsidRPr="0038389A">
        <w:t>2</w:t>
      </w:r>
      <w:r w:rsidRPr="0038389A">
        <w:t xml:space="preserve"> к </w:t>
      </w:r>
      <w:r w:rsidR="004502F6">
        <w:t>к</w:t>
      </w:r>
      <w:r w:rsidRPr="0038389A">
        <w:t>онтракту)</w:t>
      </w:r>
      <w:r>
        <w:t xml:space="preserve">, являющегося неотъемлемой частью </w:t>
      </w:r>
      <w:r w:rsidR="004502F6">
        <w:t>к</w:t>
      </w:r>
      <w:r>
        <w:t>онтракта.</w:t>
      </w:r>
      <w:r w:rsidR="00DA7F12" w:rsidRPr="00DA7F12">
        <w:t xml:space="preserve"> </w:t>
      </w:r>
    </w:p>
    <w:bookmarkEnd w:id="3"/>
    <w:p w:rsidR="00621887" w:rsidRDefault="00621887"/>
    <w:p w:rsidR="00621887" w:rsidRDefault="00621887" w:rsidP="002640BB">
      <w:pPr>
        <w:pStyle w:val="1"/>
        <w:spacing w:before="0" w:after="0"/>
      </w:pPr>
      <w:bookmarkStart w:id="4" w:name="sub_3003"/>
      <w:r>
        <w:t>III. Взаимодействие Сторон</w:t>
      </w:r>
    </w:p>
    <w:p w:rsidR="00DF3A52" w:rsidRPr="00133CBA" w:rsidRDefault="00DF3A52" w:rsidP="00DF3A52">
      <w:pPr>
        <w:rPr>
          <w:rFonts w:ascii="Times New Roman" w:hAnsi="Times New Roman" w:cs="Times New Roman"/>
        </w:rPr>
      </w:pPr>
      <w:bookmarkStart w:id="5" w:name="sub_30031"/>
      <w:bookmarkStart w:id="6" w:name="sub_3004"/>
      <w:bookmarkEnd w:id="4"/>
      <w:r w:rsidRPr="00133CBA">
        <w:rPr>
          <w:rFonts w:ascii="Times New Roman" w:hAnsi="Times New Roman" w:cs="Times New Roman"/>
        </w:rPr>
        <w:t>3.1. Исполнитель вправе:</w:t>
      </w:r>
    </w:p>
    <w:p w:rsidR="00DF3A52" w:rsidRPr="00133CBA" w:rsidRDefault="00DF3A52" w:rsidP="00DF3A52">
      <w:pPr>
        <w:rPr>
          <w:rFonts w:ascii="Times New Roman" w:hAnsi="Times New Roman" w:cs="Times New Roman"/>
        </w:rPr>
      </w:pPr>
      <w:bookmarkStart w:id="7" w:name="sub_3003101"/>
      <w:bookmarkEnd w:id="5"/>
      <w:r w:rsidRPr="00133CBA">
        <w:rPr>
          <w:rFonts w:ascii="Times New Roman" w:hAnsi="Times New Roman" w:cs="Times New Roman"/>
          <w:iCs/>
        </w:rPr>
        <w:t>а) привлекать к выполнению контракта соисполнителей.</w:t>
      </w:r>
    </w:p>
    <w:bookmarkEnd w:id="7"/>
    <w:p w:rsidR="00DF3A52" w:rsidRPr="00133CBA" w:rsidRDefault="00DF3A52" w:rsidP="00DF3A52">
      <w:pPr>
        <w:rPr>
          <w:rFonts w:ascii="Times New Roman" w:hAnsi="Times New Roman" w:cs="Times New Roman"/>
        </w:rPr>
      </w:pPr>
      <w:r w:rsidRPr="00133CBA">
        <w:rPr>
          <w:rFonts w:ascii="Times New Roman" w:hAnsi="Times New Roman" w:cs="Times New Roman"/>
          <w:iCs/>
        </w:rPr>
        <w:t xml:space="preserve">Исполнитель несет ответственность за неисполнение </w:t>
      </w:r>
      <w:bookmarkStart w:id="8" w:name="_GoBack"/>
      <w:bookmarkEnd w:id="8"/>
      <w:r w:rsidRPr="00133CBA">
        <w:rPr>
          <w:rFonts w:ascii="Times New Roman" w:hAnsi="Times New Roman" w:cs="Times New Roman"/>
          <w:iCs/>
        </w:rPr>
        <w:t xml:space="preserve">или ненадлежащее исполнение обязательств соисполнителями в рамках оказания соответствующих услуг в соответствии с </w:t>
      </w:r>
      <w:r w:rsidRPr="00133CBA">
        <w:rPr>
          <w:rFonts w:ascii="Times New Roman" w:hAnsi="Times New Roman" w:cs="Times New Roman"/>
        </w:rPr>
        <w:t>гражданским законодательством</w:t>
      </w:r>
      <w:r w:rsidRPr="00133CBA">
        <w:rPr>
          <w:rFonts w:ascii="Times New Roman" w:hAnsi="Times New Roman" w:cs="Times New Roman"/>
          <w:iCs/>
        </w:rPr>
        <w:t xml:space="preserve"> Российской Федерации.</w:t>
      </w:r>
    </w:p>
    <w:p w:rsidR="00DF3A52" w:rsidRPr="00133CBA" w:rsidRDefault="00DF3A52" w:rsidP="00DF3A52">
      <w:pPr>
        <w:rPr>
          <w:rFonts w:ascii="Times New Roman" w:hAnsi="Times New Roman" w:cs="Times New Roman"/>
        </w:rPr>
      </w:pPr>
      <w:r w:rsidRPr="00133CBA">
        <w:rPr>
          <w:rFonts w:ascii="Times New Roman" w:hAnsi="Times New Roman" w:cs="Times New Roman"/>
          <w:iCs/>
        </w:rPr>
        <w:t>Невыполнение соисполнителем обязательств перед Исполнителем не освобождает Исполнителя от выполнения условий настоящего контракта;</w:t>
      </w:r>
    </w:p>
    <w:p w:rsidR="00DF3A52" w:rsidRPr="00133CBA" w:rsidRDefault="00DF3A52" w:rsidP="00DF3A52">
      <w:pPr>
        <w:rPr>
          <w:rFonts w:ascii="Times New Roman" w:hAnsi="Times New Roman" w:cs="Times New Roman"/>
          <w:iCs/>
        </w:rPr>
      </w:pPr>
      <w:bookmarkStart w:id="9" w:name="sub_3003102"/>
      <w:r w:rsidRPr="00133CBA">
        <w:rPr>
          <w:rFonts w:ascii="Times New Roman" w:hAnsi="Times New Roman" w:cs="Times New Roman"/>
          <w:iCs/>
        </w:rPr>
        <w:t>б) требовать своевременной оплаты на условиях, установленных контрактом, надлежащим образом оказанных и принятых Заказчиком услуг;</w:t>
      </w:r>
    </w:p>
    <w:p w:rsidR="00DF3A52" w:rsidRPr="00133CBA" w:rsidRDefault="00DF3A52" w:rsidP="00DF3A52">
      <w:pPr>
        <w:rPr>
          <w:rFonts w:ascii="Times New Roman" w:hAnsi="Times New Roman" w:cs="Times New Roman"/>
          <w:iCs/>
        </w:rPr>
      </w:pPr>
      <w:r w:rsidRPr="00133CBA">
        <w:rPr>
          <w:rFonts w:ascii="Times New Roman" w:hAnsi="Times New Roman" w:cs="Times New Roman"/>
          <w:iCs/>
        </w:rPr>
        <w:t>в) принять решение об одностороннем отказе от исполнения настоящего контракта в соответствии с </w:t>
      </w:r>
      <w:r w:rsidRPr="00133CBA">
        <w:rPr>
          <w:rFonts w:ascii="Times New Roman" w:hAnsi="Times New Roman" w:cs="Times New Roman"/>
        </w:rPr>
        <w:t>гражданским законодательством</w:t>
      </w:r>
      <w:r w:rsidRPr="00133CBA">
        <w:rPr>
          <w:rFonts w:ascii="Times New Roman" w:hAnsi="Times New Roman" w:cs="Times New Roman"/>
          <w:iCs/>
        </w:rPr>
        <w:t> Российской Федерации;</w:t>
      </w:r>
    </w:p>
    <w:p w:rsidR="00DF3A52" w:rsidRPr="00133CBA" w:rsidRDefault="00DF3A52" w:rsidP="00DF3A52">
      <w:pPr>
        <w:rPr>
          <w:rFonts w:ascii="Times New Roman" w:hAnsi="Times New Roman" w:cs="Times New Roman"/>
        </w:rPr>
      </w:pPr>
      <w:bookmarkStart w:id="10" w:name="sub_3003104"/>
      <w:bookmarkEnd w:id="9"/>
      <w:r w:rsidRPr="00133CBA">
        <w:rPr>
          <w:rFonts w:ascii="Times New Roman" w:hAnsi="Times New Roman" w:cs="Times New Roman"/>
        </w:rPr>
        <w:t>г)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w:t>
      </w:r>
      <w:r w:rsidR="004D5402">
        <w:rPr>
          <w:rFonts w:ascii="Times New Roman" w:hAnsi="Times New Roman" w:cs="Times New Roman"/>
        </w:rPr>
        <w:t xml:space="preserve">ого </w:t>
      </w:r>
      <w:r w:rsidRPr="00133CBA">
        <w:rPr>
          <w:rFonts w:ascii="Times New Roman" w:hAnsi="Times New Roman" w:cs="Times New Roman"/>
        </w:rPr>
        <w:t>закон</w:t>
      </w:r>
      <w:r w:rsidR="004D5402">
        <w:rPr>
          <w:rFonts w:ascii="Times New Roman" w:hAnsi="Times New Roman" w:cs="Times New Roman"/>
        </w:rPr>
        <w:t>а</w:t>
      </w:r>
      <w:r w:rsidRPr="00133CBA">
        <w:rPr>
          <w:rFonts w:ascii="Times New Roman" w:hAnsi="Times New Roman" w:cs="Times New Roman"/>
        </w:rPr>
        <w:t xml:space="preserve"> № 44-</w:t>
      </w:r>
      <w:r w:rsidR="004D5402">
        <w:rPr>
          <w:rFonts w:ascii="Times New Roman" w:hAnsi="Times New Roman" w:cs="Times New Roman"/>
        </w:rPr>
        <w:t>ФЗ</w:t>
      </w:r>
      <w:r w:rsidRPr="00133CBA">
        <w:rPr>
          <w:rFonts w:ascii="Times New Roman" w:hAnsi="Times New Roman" w:cs="Times New Roman"/>
        </w:rPr>
        <w:t>;</w:t>
      </w:r>
    </w:p>
    <w:p w:rsidR="00DF3A52" w:rsidRPr="00133CBA" w:rsidRDefault="00DF3A52" w:rsidP="00DF3A52">
      <w:pPr>
        <w:rPr>
          <w:rFonts w:ascii="Times New Roman" w:hAnsi="Times New Roman" w:cs="Times New Roman"/>
        </w:rPr>
      </w:pPr>
      <w:bookmarkStart w:id="11" w:name="sub_3003105"/>
      <w:bookmarkEnd w:id="10"/>
      <w:r w:rsidRPr="00133CBA">
        <w:rPr>
          <w:rFonts w:ascii="Times New Roman" w:hAnsi="Times New Roman" w:cs="Times New Roman"/>
        </w:rPr>
        <w:t>д) требовать возмещения убытков, уплаты неустоек (штрафов, пеней) в соответствии с разделом XI настоящего контракта;</w:t>
      </w:r>
    </w:p>
    <w:p w:rsidR="00DF3A52" w:rsidRPr="00133CBA" w:rsidRDefault="00DF3A52" w:rsidP="00DF3A52">
      <w:pPr>
        <w:rPr>
          <w:rFonts w:ascii="Times New Roman" w:hAnsi="Times New Roman" w:cs="Times New Roman"/>
        </w:rPr>
      </w:pPr>
      <w:bookmarkStart w:id="12" w:name="sub_30032"/>
      <w:bookmarkEnd w:id="11"/>
      <w:r w:rsidRPr="00133CBA">
        <w:rPr>
          <w:rFonts w:ascii="Times New Roman" w:hAnsi="Times New Roman" w:cs="Times New Roman"/>
        </w:rPr>
        <w:t>3.2. Исполнитель обязан:</w:t>
      </w:r>
    </w:p>
    <w:p w:rsidR="00DF3A52" w:rsidRPr="00133CBA" w:rsidRDefault="00DF3A52" w:rsidP="00DF3A52">
      <w:pPr>
        <w:rPr>
          <w:rFonts w:ascii="Times New Roman" w:hAnsi="Times New Roman" w:cs="Times New Roman"/>
        </w:rPr>
      </w:pPr>
      <w:bookmarkStart w:id="13" w:name="sub_3003201"/>
      <w:bookmarkEnd w:id="12"/>
      <w:r w:rsidRPr="00133CBA">
        <w:rPr>
          <w:rFonts w:ascii="Times New Roman" w:hAnsi="Times New Roman" w:cs="Times New Roman"/>
        </w:rPr>
        <w:t>а) оказать услуги в соответствии с ТЗ в предусмотренный контрактом срок;</w:t>
      </w:r>
    </w:p>
    <w:p w:rsidR="00DF3A52" w:rsidRPr="00133CBA" w:rsidRDefault="00DF3A52" w:rsidP="00DF3A52">
      <w:pPr>
        <w:rPr>
          <w:rFonts w:ascii="Times New Roman" w:hAnsi="Times New Roman" w:cs="Times New Roman"/>
        </w:rPr>
      </w:pPr>
      <w:bookmarkStart w:id="14" w:name="sub_3003202"/>
      <w:bookmarkEnd w:id="13"/>
      <w:r w:rsidRPr="00133CBA">
        <w:rPr>
          <w:rFonts w:ascii="Times New Roman" w:hAnsi="Times New Roman" w:cs="Times New Roman"/>
        </w:rPr>
        <w:t xml:space="preserve">б)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w:t>
      </w:r>
      <w:r w:rsidRPr="00133CBA">
        <w:rPr>
          <w:rFonts w:ascii="Times New Roman" w:hAnsi="Times New Roman" w:cs="Times New Roman"/>
        </w:rPr>
        <w:lastRenderedPageBreak/>
        <w:t>ходе исполнения своих обязательств, в том числе о сложностях, возникающих при исполнении контракта;</w:t>
      </w:r>
    </w:p>
    <w:p w:rsidR="00DF3A52" w:rsidRPr="00133CBA" w:rsidRDefault="00DF3A52" w:rsidP="00DF3A52">
      <w:pPr>
        <w:rPr>
          <w:rFonts w:ascii="Times New Roman" w:hAnsi="Times New Roman" w:cs="Times New Roman"/>
        </w:rPr>
      </w:pPr>
      <w:r w:rsidRPr="00133CBA">
        <w:rPr>
          <w:rFonts w:ascii="Times New Roman" w:hAnsi="Times New Roman" w:cs="Times New Roman"/>
        </w:rPr>
        <w:t>в) в случае принятия решения об одностороннем отказе от исполнения контракта не позднее чем в течение 3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w:t>
      </w:r>
    </w:p>
    <w:p w:rsidR="00DF3A52" w:rsidRPr="00133CBA" w:rsidRDefault="00DF3A52" w:rsidP="00DF3A52">
      <w:pPr>
        <w:rPr>
          <w:rFonts w:ascii="Times New Roman" w:hAnsi="Times New Roman" w:cs="Times New Roman"/>
        </w:rPr>
      </w:pPr>
      <w:bookmarkStart w:id="15" w:name="sub_3003204"/>
      <w:bookmarkEnd w:id="14"/>
      <w:r w:rsidRPr="00133CBA">
        <w:rPr>
          <w:rFonts w:ascii="Times New Roman" w:hAnsi="Times New Roman" w:cs="Times New Roman"/>
        </w:rPr>
        <w:t>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DF3A52" w:rsidRPr="00133CBA" w:rsidRDefault="00DF3A52" w:rsidP="00DF3A52">
      <w:pPr>
        <w:rPr>
          <w:rFonts w:ascii="Times New Roman" w:hAnsi="Times New Roman" w:cs="Times New Roman"/>
        </w:rPr>
      </w:pPr>
      <w:bookmarkStart w:id="16" w:name="sub_3003205"/>
      <w:bookmarkEnd w:id="15"/>
      <w:r w:rsidRPr="00133CBA">
        <w:rPr>
          <w:rFonts w:ascii="Times New Roman" w:hAnsi="Times New Roman" w:cs="Times New Roman"/>
          <w:iCs/>
        </w:rPr>
        <w:t>д) обеспечить за свой счет устранение недостатков, выявленных при приемке Заказчиком этапов оказания услуг;</w:t>
      </w:r>
    </w:p>
    <w:p w:rsidR="00DF3A52" w:rsidRPr="00133CBA" w:rsidRDefault="00DF3A52" w:rsidP="00DF3A52">
      <w:pPr>
        <w:rPr>
          <w:rFonts w:ascii="Times New Roman" w:hAnsi="Times New Roman" w:cs="Times New Roman"/>
        </w:rPr>
      </w:pPr>
      <w:bookmarkStart w:id="17" w:name="sub_30033"/>
      <w:bookmarkEnd w:id="16"/>
      <w:r w:rsidRPr="00133CBA">
        <w:rPr>
          <w:rFonts w:ascii="Times New Roman" w:hAnsi="Times New Roman" w:cs="Times New Roman"/>
        </w:rPr>
        <w:t>3.3. Заказчик вправе:</w:t>
      </w:r>
    </w:p>
    <w:p w:rsidR="00DF3A52" w:rsidRPr="00133CBA" w:rsidRDefault="00DF3A52" w:rsidP="00DF3A52">
      <w:pPr>
        <w:rPr>
          <w:rFonts w:ascii="Times New Roman" w:hAnsi="Times New Roman" w:cs="Times New Roman"/>
        </w:rPr>
      </w:pPr>
      <w:bookmarkStart w:id="18" w:name="sub_3003301"/>
      <w:bookmarkEnd w:id="17"/>
      <w:r w:rsidRPr="00133CBA">
        <w:rPr>
          <w:rFonts w:ascii="Times New Roman" w:hAnsi="Times New Roman" w:cs="Times New Roman"/>
        </w:rPr>
        <w:t>а) требовать от Исполнителя надлежащего исполнения обязательств, установленных контрактом;</w:t>
      </w:r>
    </w:p>
    <w:p w:rsidR="00DF3A52" w:rsidRPr="00133CBA" w:rsidRDefault="00DF3A52" w:rsidP="00DF3A52">
      <w:pPr>
        <w:rPr>
          <w:rFonts w:ascii="Times New Roman" w:hAnsi="Times New Roman" w:cs="Times New Roman"/>
        </w:rPr>
      </w:pPr>
      <w:bookmarkStart w:id="19" w:name="sub_3003302"/>
      <w:bookmarkEnd w:id="18"/>
      <w:r w:rsidRPr="00133CBA">
        <w:rPr>
          <w:rFonts w:ascii="Times New Roman" w:hAnsi="Times New Roman" w:cs="Times New Roman"/>
        </w:rPr>
        <w:t>б) требовать от Исполнителя своевременного устранения недостатков, выявленных как в ходе приемки, так и в течение гарантийного периода;</w:t>
      </w:r>
    </w:p>
    <w:p w:rsidR="00DF3A52" w:rsidRPr="00133CBA" w:rsidRDefault="00DF3A52" w:rsidP="00DF3A52">
      <w:pPr>
        <w:rPr>
          <w:rFonts w:ascii="Times New Roman" w:hAnsi="Times New Roman" w:cs="Times New Roman"/>
        </w:rPr>
      </w:pPr>
      <w:bookmarkStart w:id="20" w:name="sub_3003303"/>
      <w:bookmarkEnd w:id="19"/>
      <w:r w:rsidRPr="00133CBA">
        <w:rPr>
          <w:rFonts w:ascii="Times New Roman" w:hAnsi="Times New Roman" w:cs="Times New Roman"/>
        </w:rPr>
        <w:t>в) 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rsidR="00DF3A52" w:rsidRPr="00133CBA" w:rsidRDefault="00DF3A52" w:rsidP="00DF3A52">
      <w:pPr>
        <w:rPr>
          <w:rFonts w:ascii="Times New Roman" w:hAnsi="Times New Roman" w:cs="Times New Roman"/>
        </w:rPr>
      </w:pPr>
      <w:bookmarkStart w:id="21" w:name="sub_3003304"/>
      <w:bookmarkEnd w:id="20"/>
      <w:r w:rsidRPr="00133CBA">
        <w:rPr>
          <w:rFonts w:ascii="Times New Roman" w:hAnsi="Times New Roman" w:cs="Times New Roman"/>
        </w:rPr>
        <w:t>г) требовать возмещения убытков в соответствии с разделом XI настоящего контракта, причиненных по вине Исполнителя;</w:t>
      </w:r>
    </w:p>
    <w:p w:rsidR="00DF3A52" w:rsidRPr="00133CBA" w:rsidRDefault="00DF3A52" w:rsidP="00DF3A52">
      <w:pPr>
        <w:rPr>
          <w:rFonts w:ascii="Times New Roman" w:hAnsi="Times New Roman" w:cs="Times New Roman"/>
        </w:rPr>
      </w:pPr>
      <w:proofErr w:type="gramStart"/>
      <w:r w:rsidRPr="00133CBA">
        <w:rPr>
          <w:rFonts w:ascii="Times New Roman" w:hAnsi="Times New Roman" w:cs="Times New Roman"/>
        </w:rPr>
        <w:t>д)  предложить</w:t>
      </w:r>
      <w:proofErr w:type="gramEnd"/>
      <w:r w:rsidRPr="00133CBA">
        <w:rPr>
          <w:rFonts w:ascii="Times New Roman" w:hAnsi="Times New Roman" w:cs="Times New Roman"/>
        </w:rPr>
        <w:t xml:space="preserve"> увеличить или уменьшить в процессе исполнения настоящего контракта объем оказанных услуг, предусмотренных контрактом, не более чем на десять процентов в порядке и на условиях, установленных Федеральным законом № 44-ФЗ;</w:t>
      </w:r>
    </w:p>
    <w:p w:rsidR="00DF3A52" w:rsidRPr="00133CBA" w:rsidRDefault="00DF3A52" w:rsidP="00DF3A52">
      <w:pPr>
        <w:rPr>
          <w:rFonts w:ascii="Times New Roman" w:hAnsi="Times New Roman" w:cs="Times New Roman"/>
        </w:rPr>
      </w:pPr>
      <w:bookmarkStart w:id="22" w:name="sub_3003306"/>
      <w:bookmarkEnd w:id="21"/>
      <w:r w:rsidRPr="00133CBA">
        <w:rPr>
          <w:rFonts w:ascii="Times New Roman" w:hAnsi="Times New Roman" w:cs="Times New Roman"/>
        </w:rPr>
        <w:t>е) принять решение об одностороннем отказе от исполнения настоящего контракта в соответствии с гражданским законодательством; </w:t>
      </w:r>
    </w:p>
    <w:p w:rsidR="00DF3A52" w:rsidRPr="00133CBA" w:rsidRDefault="00DF3A52" w:rsidP="00DF3A52">
      <w:pPr>
        <w:rPr>
          <w:rFonts w:ascii="Times New Roman" w:hAnsi="Times New Roman" w:cs="Times New Roman"/>
        </w:rPr>
      </w:pPr>
      <w:bookmarkStart w:id="23" w:name="sub_3003307"/>
      <w:bookmarkEnd w:id="22"/>
      <w:r w:rsidRPr="00133CBA">
        <w:rPr>
          <w:rFonts w:ascii="Times New Roman" w:hAnsi="Times New Roman" w:cs="Times New Roman"/>
        </w:rPr>
        <w:t>ж)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w:t>
      </w:r>
    </w:p>
    <w:p w:rsidR="00DF3A52" w:rsidRPr="00133CBA" w:rsidRDefault="00DF3A52" w:rsidP="00DF3A52">
      <w:pPr>
        <w:rPr>
          <w:rFonts w:ascii="Times New Roman" w:hAnsi="Times New Roman" w:cs="Times New Roman"/>
        </w:rPr>
      </w:pPr>
      <w:bookmarkStart w:id="24" w:name="sub_30034"/>
      <w:bookmarkEnd w:id="23"/>
      <w:r w:rsidRPr="00133CBA">
        <w:rPr>
          <w:rFonts w:ascii="Times New Roman" w:hAnsi="Times New Roman" w:cs="Times New Roman"/>
        </w:rPr>
        <w:t>3.4. Заказчик обязан:</w:t>
      </w:r>
    </w:p>
    <w:p w:rsidR="00DF3A52" w:rsidRPr="00133CBA" w:rsidRDefault="00DF3A52" w:rsidP="00DF3A52">
      <w:pPr>
        <w:rPr>
          <w:rFonts w:ascii="Times New Roman" w:hAnsi="Times New Roman" w:cs="Times New Roman"/>
        </w:rPr>
      </w:pPr>
      <w:bookmarkStart w:id="25" w:name="sub_3003401"/>
      <w:bookmarkEnd w:id="24"/>
      <w:r w:rsidRPr="00133CBA">
        <w:rPr>
          <w:rFonts w:ascii="Times New Roman" w:hAnsi="Times New Roman" w:cs="Times New Roman"/>
        </w:rPr>
        <w:t>а) принять и оплатить оказанные услуги в соответствии с контрактом;</w:t>
      </w:r>
    </w:p>
    <w:p w:rsidR="00DF3A52" w:rsidRDefault="00DF3A52" w:rsidP="00DF3A52">
      <w:pPr>
        <w:rPr>
          <w:rFonts w:ascii="Times New Roman" w:hAnsi="Times New Roman" w:cs="Times New Roman"/>
        </w:rPr>
      </w:pPr>
      <w:bookmarkStart w:id="26" w:name="sub_3003402"/>
      <w:bookmarkEnd w:id="25"/>
      <w:r w:rsidRPr="00133CBA">
        <w:rPr>
          <w:rFonts w:ascii="Times New Roman" w:hAnsi="Times New Roman" w:cs="Times New Roman"/>
        </w:rPr>
        <w:t>б) обеспечить контроль за исполнением контракта, в том числе на отдельных этапах его исполнения;</w:t>
      </w:r>
    </w:p>
    <w:p w:rsidR="00DF3A52" w:rsidRPr="00133CBA" w:rsidRDefault="004D5402" w:rsidP="00DF3A52">
      <w:pPr>
        <w:rPr>
          <w:rFonts w:ascii="Times New Roman" w:hAnsi="Times New Roman" w:cs="Times New Roman"/>
        </w:rPr>
      </w:pPr>
      <w:bookmarkStart w:id="27" w:name="sub_3003435"/>
      <w:bookmarkEnd w:id="26"/>
      <w:r>
        <w:rPr>
          <w:rFonts w:ascii="Times New Roman" w:hAnsi="Times New Roman" w:cs="Times New Roman"/>
        </w:rPr>
        <w:t>в</w:t>
      </w:r>
      <w:r w:rsidR="00DF3A52" w:rsidRPr="00133CBA">
        <w:rPr>
          <w:rFonts w:ascii="Times New Roman" w:hAnsi="Times New Roman" w:cs="Times New Roman"/>
        </w:rPr>
        <w:t>) провести экспертизу оказанных услуг для проверки их соответствия условиям контракта в соответствии с Федеральным законом № 44-ФЗ;</w:t>
      </w:r>
    </w:p>
    <w:p w:rsidR="00DF3A52" w:rsidRDefault="004D5402" w:rsidP="00DF3A52">
      <w:pPr>
        <w:rPr>
          <w:rFonts w:ascii="Times New Roman" w:hAnsi="Times New Roman" w:cs="Times New Roman"/>
        </w:rPr>
      </w:pPr>
      <w:bookmarkStart w:id="28" w:name="sub_3003406"/>
      <w:bookmarkEnd w:id="27"/>
      <w:r>
        <w:rPr>
          <w:rFonts w:ascii="Times New Roman" w:hAnsi="Times New Roman" w:cs="Times New Roman"/>
        </w:rPr>
        <w:t>г</w:t>
      </w:r>
      <w:r w:rsidR="00DF3A52" w:rsidRPr="00133CBA">
        <w:rPr>
          <w:rFonts w:ascii="Times New Roman" w:hAnsi="Times New Roman" w:cs="Times New Roman"/>
        </w:rPr>
        <w:t>) требовать уплаты неустоек (штрафов, пеней) в соответствии с разделом XI настоящего контракта.</w:t>
      </w:r>
    </w:p>
    <w:p w:rsidR="007415CE" w:rsidRPr="00133CBA" w:rsidRDefault="007415CE" w:rsidP="00DF3A52">
      <w:pPr>
        <w:rPr>
          <w:rFonts w:ascii="Times New Roman" w:hAnsi="Times New Roman" w:cs="Times New Roman"/>
        </w:rPr>
      </w:pPr>
    </w:p>
    <w:bookmarkEnd w:id="28"/>
    <w:p w:rsidR="00621887" w:rsidRDefault="00621887" w:rsidP="00816FB2">
      <w:pPr>
        <w:pStyle w:val="1"/>
        <w:spacing w:before="0" w:after="0"/>
      </w:pPr>
      <w:r>
        <w:t>IV. Место и сроки оказания услуг</w:t>
      </w:r>
    </w:p>
    <w:p w:rsidR="003C5808" w:rsidRPr="001755C9" w:rsidRDefault="00621887" w:rsidP="003C5808">
      <w:pPr>
        <w:rPr>
          <w:rFonts w:ascii="Times New Roman" w:hAnsi="Times New Roman" w:cs="Times New Roman"/>
        </w:rPr>
      </w:pPr>
      <w:bookmarkStart w:id="29" w:name="sub_30041"/>
      <w:bookmarkEnd w:id="6"/>
      <w:r w:rsidRPr="0020440E">
        <w:rPr>
          <w:rFonts w:ascii="Times New Roman" w:hAnsi="Times New Roman" w:cs="Times New Roman"/>
        </w:rPr>
        <w:t xml:space="preserve">4.1. </w:t>
      </w:r>
      <w:bookmarkEnd w:id="29"/>
      <w:r w:rsidR="007415CE">
        <w:rPr>
          <w:rFonts w:ascii="Times New Roman" w:hAnsi="Times New Roman" w:cs="Times New Roman"/>
        </w:rPr>
        <w:t>С</w:t>
      </w:r>
      <w:r w:rsidR="00EF30A4">
        <w:rPr>
          <w:rFonts w:ascii="Times New Roman" w:hAnsi="Times New Roman" w:cs="Times New Roman"/>
        </w:rPr>
        <w:t>рок оказания услуг по настоящему контракту</w:t>
      </w:r>
      <w:bookmarkStart w:id="30" w:name="sub_30043"/>
      <w:r w:rsidR="00F830F7">
        <w:rPr>
          <w:rFonts w:ascii="Times New Roman" w:hAnsi="Times New Roman" w:cs="Times New Roman"/>
        </w:rPr>
        <w:t>:</w:t>
      </w:r>
      <w:r w:rsidR="003C5808" w:rsidRPr="003C5808">
        <w:rPr>
          <w:rFonts w:ascii="Times New Roman" w:hAnsi="Times New Roman" w:cs="Times New Roman"/>
          <w:b/>
        </w:rPr>
        <w:t xml:space="preserve"> </w:t>
      </w:r>
      <w:r w:rsidR="00A92703" w:rsidRPr="00D14773">
        <w:rPr>
          <w:rFonts w:ascii="Times New Roman" w:hAnsi="Times New Roman" w:cs="Times New Roman"/>
          <w:highlight w:val="yellow"/>
        </w:rPr>
        <w:t>с даты заключ</w:t>
      </w:r>
      <w:r w:rsidR="00D14773">
        <w:rPr>
          <w:rFonts w:ascii="Times New Roman" w:hAnsi="Times New Roman" w:cs="Times New Roman"/>
          <w:highlight w:val="yellow"/>
        </w:rPr>
        <w:t>ения контракта и по 31</w:t>
      </w:r>
      <w:r w:rsidR="00064270" w:rsidRPr="00D14773">
        <w:rPr>
          <w:rFonts w:ascii="Times New Roman" w:hAnsi="Times New Roman" w:cs="Times New Roman"/>
          <w:highlight w:val="yellow"/>
        </w:rPr>
        <w:t>.</w:t>
      </w:r>
      <w:r w:rsidR="00D14773">
        <w:rPr>
          <w:rFonts w:ascii="Times New Roman" w:hAnsi="Times New Roman" w:cs="Times New Roman"/>
          <w:highlight w:val="yellow"/>
        </w:rPr>
        <w:t>08</w:t>
      </w:r>
      <w:r w:rsidR="00064270" w:rsidRPr="00D14773">
        <w:rPr>
          <w:rFonts w:ascii="Times New Roman" w:hAnsi="Times New Roman" w:cs="Times New Roman"/>
          <w:highlight w:val="yellow"/>
        </w:rPr>
        <w:t>.</w:t>
      </w:r>
      <w:r w:rsidR="00F830F7" w:rsidRPr="00D14773">
        <w:rPr>
          <w:rFonts w:ascii="Times New Roman" w:hAnsi="Times New Roman" w:cs="Times New Roman"/>
          <w:highlight w:val="yellow"/>
        </w:rPr>
        <w:t>202</w:t>
      </w:r>
      <w:r w:rsidR="001755C9" w:rsidRPr="00D14773">
        <w:rPr>
          <w:rFonts w:ascii="Times New Roman" w:hAnsi="Times New Roman" w:cs="Times New Roman"/>
          <w:highlight w:val="yellow"/>
        </w:rPr>
        <w:t>6</w:t>
      </w:r>
      <w:r w:rsidR="00F830F7" w:rsidRPr="00D14773">
        <w:rPr>
          <w:rFonts w:ascii="Times New Roman" w:hAnsi="Times New Roman" w:cs="Times New Roman"/>
          <w:highlight w:val="yellow"/>
        </w:rPr>
        <w:t xml:space="preserve"> года</w:t>
      </w:r>
      <w:r w:rsidR="00A92703" w:rsidRPr="00D14773">
        <w:rPr>
          <w:rFonts w:ascii="Times New Roman" w:hAnsi="Times New Roman" w:cs="Times New Roman"/>
          <w:highlight w:val="yellow"/>
        </w:rPr>
        <w:t xml:space="preserve"> (включительно)</w:t>
      </w:r>
      <w:r w:rsidR="009532A0" w:rsidRPr="00D14773">
        <w:rPr>
          <w:rFonts w:ascii="Times New Roman" w:hAnsi="Times New Roman" w:cs="Times New Roman"/>
          <w:highlight w:val="yellow"/>
        </w:rPr>
        <w:t>.</w:t>
      </w:r>
    </w:p>
    <w:p w:rsidR="00AF4E01" w:rsidRPr="0020440E" w:rsidRDefault="00AF4E01" w:rsidP="003C5808">
      <w:pPr>
        <w:rPr>
          <w:rFonts w:ascii="Times New Roman" w:hAnsi="Times New Roman"/>
        </w:rPr>
      </w:pPr>
    </w:p>
    <w:p w:rsidR="00621887" w:rsidRDefault="00621887" w:rsidP="00816FB2">
      <w:pPr>
        <w:pStyle w:val="1"/>
        <w:spacing w:before="0" w:after="0"/>
      </w:pPr>
      <w:bookmarkStart w:id="31" w:name="sub_3005"/>
      <w:bookmarkEnd w:id="30"/>
      <w:r w:rsidRPr="00444319">
        <w:t>V. Порядок сдачи и приемки оказанных услуг</w:t>
      </w:r>
    </w:p>
    <w:p w:rsidR="005E521D" w:rsidRDefault="00EF30A4" w:rsidP="00EF30A4">
      <w:pPr>
        <w:ind w:firstLine="567"/>
      </w:pPr>
      <w:bookmarkStart w:id="32" w:name="sub_2501"/>
      <w:bookmarkEnd w:id="31"/>
      <w:r>
        <w:t>5.1.</w:t>
      </w:r>
      <w:bookmarkEnd w:id="32"/>
      <w:r>
        <w:t xml:space="preserve"> </w:t>
      </w:r>
      <w:r w:rsidRPr="0065077E">
        <w:t xml:space="preserve">Исполнитель в срок, </w:t>
      </w:r>
      <w:r w:rsidRPr="00036B66">
        <w:t xml:space="preserve">не </w:t>
      </w:r>
      <w:r>
        <w:t>превышающий 3</w:t>
      </w:r>
      <w:r w:rsidRPr="00036B66">
        <w:t xml:space="preserve"> (</w:t>
      </w:r>
      <w:r>
        <w:t>трех</w:t>
      </w:r>
      <w:r w:rsidRPr="00036B66">
        <w:t>) рабочих дней с даты</w:t>
      </w:r>
      <w:r>
        <w:t xml:space="preserve"> окончания</w:t>
      </w:r>
      <w:r w:rsidRPr="00036B66">
        <w:t xml:space="preserve"> оказания услуг</w:t>
      </w:r>
      <w:r>
        <w:t xml:space="preserve"> представляет Заказчику акт сдачи-приемки оказанных услуг</w:t>
      </w:r>
      <w:r w:rsidR="00064270">
        <w:t xml:space="preserve"> или УПД</w:t>
      </w:r>
      <w:r>
        <w:t xml:space="preserve"> в </w:t>
      </w:r>
      <w:r w:rsidRPr="008D7B05">
        <w:t>двух экземплярах</w:t>
      </w:r>
      <w:r>
        <w:t>, счет, счет-фактуру (в случае, если Исполнитель является плательщиком НДС).</w:t>
      </w:r>
      <w:r w:rsidR="005E521D" w:rsidRPr="005E521D">
        <w:t xml:space="preserve"> </w:t>
      </w:r>
    </w:p>
    <w:p w:rsidR="00EF30A4" w:rsidRDefault="005E521D" w:rsidP="00EF30A4">
      <w:pPr>
        <w:ind w:firstLine="567"/>
      </w:pPr>
      <w:r>
        <w:t>Акт приемки товаров, работ, услуг ф.0510452 утверждается (подписывается) без подписи исполнителя (подрядчика, поставщика).</w:t>
      </w:r>
    </w:p>
    <w:p w:rsidR="00EF30A4" w:rsidRDefault="00EF30A4" w:rsidP="00EF30A4">
      <w:pPr>
        <w:ind w:firstLine="567"/>
      </w:pPr>
      <w:bookmarkStart w:id="33" w:name="sub_2503"/>
      <w:r>
        <w:t>5.</w:t>
      </w:r>
      <w:r w:rsidRPr="002B6990">
        <w:t>2</w:t>
      </w:r>
      <w:r>
        <w:t xml:space="preserve">.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w:t>
      </w:r>
      <w:r>
        <w:lastRenderedPageBreak/>
        <w:t xml:space="preserve">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B95C74">
        <w:rPr>
          <w:bCs/>
        </w:rPr>
        <w:t>Федеральным законом</w:t>
      </w:r>
      <w:r>
        <w:t xml:space="preserve"> № 44-ФЗ. По результатам проведения экспертизы составляется экспертное заключение.</w:t>
      </w:r>
    </w:p>
    <w:p w:rsidR="00EF30A4" w:rsidRDefault="00EF30A4" w:rsidP="00EF30A4">
      <w:pPr>
        <w:ind w:firstLine="567"/>
      </w:pPr>
      <w:bookmarkStart w:id="34" w:name="sub_2504"/>
      <w:bookmarkEnd w:id="33"/>
      <w:r>
        <w:t>5.</w:t>
      </w:r>
      <w:r w:rsidRPr="002B6990">
        <w:t>3</w:t>
      </w:r>
      <w:r>
        <w:t xml:space="preserve">. Заказчик в течение 10 (десяти) рабочих дней с даты получения акта сдачи-приемки оказанных услуг и документов, указанных в </w:t>
      </w:r>
      <w:hyperlink w:anchor="sub_2501" w:history="1">
        <w:r w:rsidRPr="00B95C74">
          <w:rPr>
            <w:bCs/>
          </w:rPr>
          <w:t>пункт</w:t>
        </w:r>
        <w:r>
          <w:rPr>
            <w:bCs/>
          </w:rPr>
          <w:t>е</w:t>
        </w:r>
        <w:r w:rsidRPr="00B95C74">
          <w:rPr>
            <w:bCs/>
          </w:rPr>
          <w:t xml:space="preserve"> 5.1</w:t>
        </w:r>
      </w:hyperlink>
      <w:r>
        <w:rPr>
          <w:vertAlign w:val="superscript"/>
        </w:rPr>
        <w:t xml:space="preserve"> </w:t>
      </w:r>
      <w:r>
        <w:t>контракта,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по контракту или отказывает в приемке, направляя мотивированный отказ от приемки оказанных услуг с перечнем выявленных недостатков и с указанием сроков их устранения.</w:t>
      </w:r>
    </w:p>
    <w:p w:rsidR="00EF30A4" w:rsidRDefault="00EF30A4" w:rsidP="00EF30A4">
      <w:pPr>
        <w:ind w:firstLine="567"/>
      </w:pPr>
      <w:bookmarkStart w:id="35" w:name="sub_2505"/>
      <w:bookmarkEnd w:id="34"/>
      <w:r>
        <w:t>5.</w:t>
      </w:r>
      <w:r w:rsidRPr="00BC6FE9">
        <w:t>4</w:t>
      </w:r>
      <w:r>
        <w:t>.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bookmarkEnd w:id="35"/>
    <w:p w:rsidR="00621887" w:rsidRDefault="00621887">
      <w:pPr>
        <w:rPr>
          <w:highlight w:val="lightGray"/>
        </w:rPr>
      </w:pPr>
    </w:p>
    <w:p w:rsidR="00621887" w:rsidRPr="003562E4" w:rsidRDefault="00621887" w:rsidP="005623CA">
      <w:pPr>
        <w:pStyle w:val="1"/>
        <w:spacing w:before="0" w:after="0"/>
      </w:pPr>
      <w:bookmarkStart w:id="36" w:name="sub_3006"/>
      <w:r w:rsidRPr="003562E4">
        <w:rPr>
          <w:iCs/>
        </w:rPr>
        <w:t xml:space="preserve">VI. Цена </w:t>
      </w:r>
      <w:r w:rsidR="002B0E77">
        <w:rPr>
          <w:iCs/>
        </w:rPr>
        <w:t>к</w:t>
      </w:r>
      <w:r w:rsidRPr="003562E4">
        <w:rPr>
          <w:iCs/>
        </w:rPr>
        <w:t>онтракта и порядок расчетов</w:t>
      </w:r>
    </w:p>
    <w:p w:rsidR="00DF3A52" w:rsidRPr="00805150" w:rsidRDefault="00DF3A52" w:rsidP="00805150">
      <w:pPr>
        <w:rPr>
          <w:b/>
          <w:sz w:val="26"/>
          <w:szCs w:val="26"/>
          <w:u w:val="single"/>
        </w:rPr>
      </w:pPr>
      <w:bookmarkStart w:id="37" w:name="sub_3201"/>
      <w:bookmarkEnd w:id="36"/>
      <w:r w:rsidRPr="00E1761E">
        <w:t>6.1.</w:t>
      </w:r>
      <w:bookmarkEnd w:id="37"/>
      <w:r w:rsidR="00F56C2D" w:rsidRPr="00F56C2D">
        <w:t xml:space="preserve"> </w:t>
      </w:r>
      <w:r w:rsidR="00F56C2D" w:rsidRPr="00E1761E">
        <w:t xml:space="preserve">Цена контракта составляет </w:t>
      </w:r>
      <w:r w:rsidR="001705FE">
        <w:t>________________</w:t>
      </w:r>
      <w:r w:rsidR="00F56C2D" w:rsidRPr="00E1761E">
        <w:t xml:space="preserve"> рублей (</w:t>
      </w:r>
      <w:r w:rsidR="001705FE">
        <w:t>_________________-</w:t>
      </w:r>
      <w:r w:rsidR="00F56C2D" w:rsidRPr="00E1761E">
        <w:t>),</w:t>
      </w:r>
      <w:r w:rsidR="00F56C2D">
        <w:t xml:space="preserve"> </w:t>
      </w:r>
      <w:r w:rsidR="00CB456C" w:rsidRPr="00805150">
        <w:t>НДС не облагается</w:t>
      </w:r>
      <w:r w:rsidR="00805150" w:rsidRPr="00805150">
        <w:t>.</w:t>
      </w:r>
    </w:p>
    <w:p w:rsidR="00DF3A52" w:rsidRPr="00C26B2D" w:rsidRDefault="00DF3A52" w:rsidP="00DF3A52">
      <w:pPr>
        <w:ind w:firstLine="709"/>
      </w:pPr>
      <w:r w:rsidRPr="00AF2B3A">
        <w:rPr>
          <w:rFonts w:eastAsia="Times New Roman"/>
        </w:rPr>
        <w:t xml:space="preserve">Общая стоимость оказываемых </w:t>
      </w:r>
      <w:r>
        <w:rPr>
          <w:rFonts w:eastAsia="Times New Roman"/>
        </w:rPr>
        <w:t>И</w:t>
      </w:r>
      <w:r w:rsidRPr="00AF2B3A">
        <w:rPr>
          <w:rFonts w:eastAsia="Times New Roman"/>
        </w:rPr>
        <w:t>сполнителем услуг</w:t>
      </w:r>
      <w:r>
        <w:rPr>
          <w:rFonts w:eastAsia="Times New Roman"/>
        </w:rPr>
        <w:t xml:space="preserve"> </w:t>
      </w:r>
      <w:r w:rsidRPr="00AF2B3A">
        <w:rPr>
          <w:rFonts w:eastAsia="Times New Roman"/>
        </w:rPr>
        <w:t xml:space="preserve">определяется </w:t>
      </w:r>
      <w:r>
        <w:rPr>
          <w:rFonts w:eastAsia="Times New Roman"/>
        </w:rPr>
        <w:t>Р</w:t>
      </w:r>
      <w:r w:rsidRPr="00AF2B3A">
        <w:rPr>
          <w:rFonts w:eastAsia="Times New Roman"/>
        </w:rPr>
        <w:t>асчетом стоимости (</w:t>
      </w:r>
      <w:r w:rsidRPr="003037FE">
        <w:rPr>
          <w:rFonts w:eastAsia="Times New Roman"/>
        </w:rPr>
        <w:t>приложение № 1 к контракту</w:t>
      </w:r>
      <w:r w:rsidRPr="00AF2B3A">
        <w:rPr>
          <w:rFonts w:eastAsia="Times New Roman"/>
        </w:rPr>
        <w:t>), который является неотъемлемой частью контракта</w:t>
      </w:r>
      <w:r>
        <w:t>.</w:t>
      </w:r>
    </w:p>
    <w:p w:rsidR="00DF3A52" w:rsidRPr="00C26B2D" w:rsidRDefault="00DF3A52" w:rsidP="00DF3A52">
      <w:pPr>
        <w:ind w:firstLine="709"/>
      </w:pPr>
      <w:bookmarkStart w:id="38" w:name="sub_3202"/>
      <w:r>
        <w:t>6</w:t>
      </w:r>
      <w:r w:rsidRPr="00C26B2D">
        <w:t xml:space="preserve">.2. Сумма, подлежащая уплате </w:t>
      </w:r>
      <w:r>
        <w:t>З</w:t>
      </w:r>
      <w:r w:rsidRPr="00C26B2D">
        <w:t xml:space="preserve">аказчиком </w:t>
      </w:r>
      <w:r>
        <w:t>Исполнителю</w:t>
      </w:r>
      <w:r w:rsidRPr="00C26B2D">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t>к</w:t>
      </w:r>
      <w:r w:rsidRPr="00C26B2D">
        <w:t xml:space="preserve">онтракта, если в соответствии с </w:t>
      </w:r>
      <w:r w:rsidRPr="00C26B2D">
        <w:rPr>
          <w:bCs/>
        </w:rPr>
        <w:t>законодательством</w:t>
      </w:r>
      <w:r w:rsidRPr="00C26B2D">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t>З</w:t>
      </w:r>
      <w:r w:rsidRPr="00C26B2D">
        <w:t>аказчиком.</w:t>
      </w:r>
    </w:p>
    <w:p w:rsidR="00DF3A52" w:rsidRPr="0053438D" w:rsidRDefault="00DF3A52" w:rsidP="00DF3A52">
      <w:pPr>
        <w:ind w:firstLine="709"/>
      </w:pPr>
      <w:bookmarkStart w:id="39" w:name="sub_3203"/>
      <w:bookmarkEnd w:id="38"/>
      <w:r w:rsidRPr="0053438D">
        <w:t xml:space="preserve">6.3. </w:t>
      </w:r>
      <w:r w:rsidRPr="0053438D">
        <w:rPr>
          <w:iCs/>
        </w:rPr>
        <w:t xml:space="preserve">Цена контракта включает в себя все расходы, связанные с выполнением </w:t>
      </w:r>
      <w:r>
        <w:rPr>
          <w:iCs/>
        </w:rPr>
        <w:t>И</w:t>
      </w:r>
      <w:r w:rsidRPr="0053438D">
        <w:rPr>
          <w:iCs/>
        </w:rPr>
        <w:t xml:space="preserve">сполнителем обязательств по </w:t>
      </w:r>
      <w:r>
        <w:rPr>
          <w:iCs/>
        </w:rPr>
        <w:t>к</w:t>
      </w:r>
      <w:r w:rsidRPr="0053438D">
        <w:rPr>
          <w:iCs/>
        </w:rPr>
        <w:t xml:space="preserve">онтракту, в том числе налоги, сборы и другие обязательные платежи, которые </w:t>
      </w:r>
      <w:r>
        <w:rPr>
          <w:iCs/>
        </w:rPr>
        <w:t>И</w:t>
      </w:r>
      <w:r w:rsidRPr="0053438D">
        <w:rPr>
          <w:iCs/>
        </w:rPr>
        <w:t xml:space="preserve">сполнитель должен выплатить в связи с выполнением обязательств по </w:t>
      </w:r>
      <w:r>
        <w:rPr>
          <w:iCs/>
        </w:rPr>
        <w:t>к</w:t>
      </w:r>
      <w:r w:rsidRPr="0053438D">
        <w:rPr>
          <w:iCs/>
        </w:rPr>
        <w:t>онтракту в соответствии с законодательством Российской Федерации</w:t>
      </w:r>
      <w:r w:rsidRPr="0053438D">
        <w:t xml:space="preserve">. </w:t>
      </w:r>
    </w:p>
    <w:p w:rsidR="00DF3A52" w:rsidRDefault="00DF3A52" w:rsidP="00DF3A52">
      <w:pPr>
        <w:ind w:firstLine="709"/>
      </w:pPr>
      <w:bookmarkStart w:id="40" w:name="sub_3204"/>
      <w:bookmarkEnd w:id="39"/>
      <w:r>
        <w:t>6</w:t>
      </w:r>
      <w:r w:rsidRPr="00C26B2D">
        <w:t xml:space="preserve">.4. Цена </w:t>
      </w:r>
      <w:r>
        <w:t>настоящего к</w:t>
      </w:r>
      <w:r w:rsidRPr="00C26B2D">
        <w:t>онтракта является твердой и определяется на весь срок исполнения</w:t>
      </w:r>
      <w:r>
        <w:t xml:space="preserve"> к</w:t>
      </w:r>
      <w:r w:rsidRPr="00C26B2D">
        <w:t xml:space="preserve">онтракта, за исключением случаев, установленных </w:t>
      </w:r>
      <w:r w:rsidRPr="00C26B2D">
        <w:rPr>
          <w:bCs/>
        </w:rPr>
        <w:t>Федеральным законом</w:t>
      </w:r>
      <w:r w:rsidRPr="00C26B2D">
        <w:t xml:space="preserve"> </w:t>
      </w:r>
      <w:r>
        <w:t>№</w:t>
      </w:r>
      <w:r w:rsidRPr="00C26B2D">
        <w:t xml:space="preserve"> 44-ФЗ и </w:t>
      </w:r>
      <w:r>
        <w:t>настоящим к</w:t>
      </w:r>
      <w:r w:rsidRPr="00C26B2D">
        <w:t>онтрактом.</w:t>
      </w:r>
    </w:p>
    <w:p w:rsidR="00E1761E" w:rsidRPr="00C26B2D" w:rsidRDefault="00E1761E" w:rsidP="00DF3A52">
      <w:pPr>
        <w:ind w:firstLine="709"/>
      </w:pPr>
      <w:r w:rsidRPr="001B3D52">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rsidR="00DF3A52" w:rsidRDefault="00DF3A52" w:rsidP="00DF3A52">
      <w:pPr>
        <w:ind w:firstLine="709"/>
      </w:pPr>
      <w:bookmarkStart w:id="41" w:name="sub_3205"/>
      <w:bookmarkEnd w:id="40"/>
      <w:r>
        <w:t>6</w:t>
      </w:r>
      <w:r w:rsidRPr="00C26B2D">
        <w:t>.5. Источник финанси</w:t>
      </w:r>
      <w:r>
        <w:t xml:space="preserve">рования Контракта – </w:t>
      </w:r>
      <w:r w:rsidRPr="00C26B2D">
        <w:t>Внебюджетные средства</w:t>
      </w:r>
      <w:r w:rsidR="00EF30A4">
        <w:t>. Средства бюджетных учреждений</w:t>
      </w:r>
      <w:r w:rsidR="00427FAB">
        <w:t>.</w:t>
      </w:r>
    </w:p>
    <w:p w:rsidR="00A31CA4" w:rsidRPr="00C26B2D" w:rsidRDefault="00DF3A52" w:rsidP="008F6F3D">
      <w:pPr>
        <w:ind w:firstLine="709"/>
      </w:pPr>
      <w:r>
        <w:t>6.6.</w:t>
      </w:r>
      <w:r w:rsidR="00216CC6">
        <w:t xml:space="preserve"> Расчеты между З</w:t>
      </w:r>
      <w:r w:rsidR="00216CC6" w:rsidRPr="00504F15">
        <w:t xml:space="preserve">аказчиком и </w:t>
      </w:r>
      <w:r w:rsidR="00216CC6">
        <w:t>И</w:t>
      </w:r>
      <w:r w:rsidR="00216CC6" w:rsidRPr="00504F15">
        <w:t xml:space="preserve">сполнителем за оказанные услуги производятся </w:t>
      </w:r>
      <w:r w:rsidR="00216CC6">
        <w:t xml:space="preserve">на основании счета </w:t>
      </w:r>
      <w:r w:rsidR="00216CC6" w:rsidRPr="00504F15">
        <w:t>не позднее</w:t>
      </w:r>
      <w:r w:rsidR="00216CC6">
        <w:t xml:space="preserve"> </w:t>
      </w:r>
      <w:r w:rsidR="008F6F3D">
        <w:t>10</w:t>
      </w:r>
      <w:r w:rsidR="00216CC6">
        <w:t xml:space="preserve"> (</w:t>
      </w:r>
      <w:r w:rsidR="008F6F3D">
        <w:t>десяти</w:t>
      </w:r>
      <w:r w:rsidR="00216CC6">
        <w:t xml:space="preserve">) рабочих дней, с даты </w:t>
      </w:r>
      <w:r w:rsidR="008F6F3D">
        <w:t>подписания Заказчиком акта сдачи-приемки оказанных услуг.</w:t>
      </w:r>
      <w:r w:rsidR="00ED115D">
        <w:t xml:space="preserve"> </w:t>
      </w:r>
      <w:r w:rsidR="00F56C2D" w:rsidRPr="00D306EA">
        <w:t>Датой исполнения Заказчиком обязательств по оплате считается дата списания денежных средств с текущего счета Заказчика</w:t>
      </w:r>
      <w:r w:rsidR="00F56C2D">
        <w:t>.</w:t>
      </w:r>
      <w:r w:rsidR="00A31CA4">
        <w:t xml:space="preserve"> </w:t>
      </w:r>
      <w:r w:rsidR="008F6F3D" w:rsidRPr="00AD26E7">
        <w:t xml:space="preserve">В случае </w:t>
      </w:r>
      <w:proofErr w:type="spellStart"/>
      <w:r w:rsidR="008F6F3D" w:rsidRPr="00AD26E7">
        <w:t>непред</w:t>
      </w:r>
      <w:r w:rsidR="008F6F3D">
        <w:t>ос</w:t>
      </w:r>
      <w:r w:rsidR="008F6F3D" w:rsidRPr="00AD26E7">
        <w:t>тавления</w:t>
      </w:r>
      <w:proofErr w:type="spellEnd"/>
      <w:r w:rsidR="008F6F3D">
        <w:t xml:space="preserve"> </w:t>
      </w:r>
      <w:r w:rsidR="008F6F3D" w:rsidRPr="00AD26E7">
        <w:t>(ненадлежащего оформления)</w:t>
      </w:r>
      <w:r w:rsidR="008F6F3D">
        <w:t xml:space="preserve"> Исполнителем</w:t>
      </w:r>
      <w:r w:rsidR="008F6F3D" w:rsidRPr="00AD26E7">
        <w:t xml:space="preserve"> счета, течение срока оплаты за оказанные услуги начинается с момента предоставления</w:t>
      </w:r>
      <w:r w:rsidR="008F6F3D">
        <w:t xml:space="preserve"> (надлежащего оформления) Исполнителем счета</w:t>
      </w:r>
      <w:r w:rsidR="008F6F3D" w:rsidRPr="00AD26E7">
        <w:t>. Авансирование не предусмотрено.</w:t>
      </w:r>
    </w:p>
    <w:p w:rsidR="00DF3A52" w:rsidRDefault="00DF3A52" w:rsidP="00DF3A52">
      <w:pPr>
        <w:ind w:firstLine="709"/>
      </w:pPr>
      <w:bookmarkStart w:id="42" w:name="sub_3207"/>
      <w:bookmarkEnd w:id="41"/>
      <w:r>
        <w:t>6.</w:t>
      </w:r>
      <w:r w:rsidR="001F35C5">
        <w:t>7</w:t>
      </w:r>
      <w:r>
        <w:t xml:space="preserve">. </w:t>
      </w:r>
      <w:r w:rsidRPr="00AF2B3A">
        <w:t xml:space="preserve">Оплата по </w:t>
      </w:r>
      <w:r>
        <w:t>к</w:t>
      </w:r>
      <w:r w:rsidRPr="00AF2B3A">
        <w:t xml:space="preserve">онтракту осуществляется по безналичному расчету платежными поручениями путем перечисления </w:t>
      </w:r>
      <w:r>
        <w:t>З</w:t>
      </w:r>
      <w:r w:rsidRPr="00AF2B3A">
        <w:t xml:space="preserve">аказчиком денежных средств на расчетный счет </w:t>
      </w:r>
      <w:r>
        <w:t>И</w:t>
      </w:r>
      <w:r w:rsidRPr="00AF2B3A">
        <w:t xml:space="preserve">сполнителя, указанный в </w:t>
      </w:r>
      <w:r>
        <w:t>к</w:t>
      </w:r>
      <w:r w:rsidRPr="00AF2B3A">
        <w:t xml:space="preserve">онтракте. В случае изменения расчетного счета </w:t>
      </w:r>
      <w:r>
        <w:t>И</w:t>
      </w:r>
      <w:r w:rsidRPr="00AF2B3A">
        <w:t>сполнитель обязан в течени</w:t>
      </w:r>
      <w:r>
        <w:t>е 3</w:t>
      </w:r>
      <w:r w:rsidRPr="00AF2B3A">
        <w:t xml:space="preserve"> </w:t>
      </w:r>
      <w:r>
        <w:t>(</w:t>
      </w:r>
      <w:r w:rsidRPr="00AF2B3A">
        <w:t>трех</w:t>
      </w:r>
      <w:r>
        <w:t>)</w:t>
      </w:r>
      <w:r w:rsidRPr="00AF2B3A">
        <w:t xml:space="preserve"> рабочих дней с момента изменения расчетного счета в письменной форме сообщить об этом </w:t>
      </w:r>
      <w:r>
        <w:t>З</w:t>
      </w:r>
      <w:r w:rsidRPr="00AF2B3A">
        <w:t xml:space="preserve">аказчику, указав новые реквизиты расчетного счета. В противном случае все риски, связанные с перечислением </w:t>
      </w:r>
      <w:r>
        <w:t>З</w:t>
      </w:r>
      <w:r w:rsidRPr="00AF2B3A">
        <w:t xml:space="preserve">аказчиком денежных средств на указанный в настоящем </w:t>
      </w:r>
      <w:r>
        <w:t>к</w:t>
      </w:r>
      <w:r w:rsidRPr="00AF2B3A">
        <w:t xml:space="preserve">онтракте счет </w:t>
      </w:r>
      <w:r>
        <w:t>И</w:t>
      </w:r>
      <w:r w:rsidRPr="00AF2B3A">
        <w:t xml:space="preserve">сполнителя, несет </w:t>
      </w:r>
      <w:r>
        <w:t>И</w:t>
      </w:r>
      <w:r w:rsidRPr="00AF2B3A">
        <w:t>сполнитель</w:t>
      </w:r>
      <w:bookmarkEnd w:id="42"/>
      <w:r>
        <w:t>.</w:t>
      </w:r>
    </w:p>
    <w:p w:rsidR="00ED115D" w:rsidRDefault="00ED115D" w:rsidP="00DF3A52">
      <w:pPr>
        <w:ind w:firstLine="709"/>
      </w:pPr>
    </w:p>
    <w:p w:rsidR="00621887" w:rsidRDefault="00621887" w:rsidP="00776BE0">
      <w:pPr>
        <w:pStyle w:val="1"/>
        <w:spacing w:before="0" w:after="0"/>
      </w:pPr>
      <w:bookmarkStart w:id="43" w:name="sub_3007"/>
      <w:r>
        <w:t xml:space="preserve">VII. Обеспечение исполнения </w:t>
      </w:r>
      <w:r w:rsidR="00BD2B83">
        <w:t>к</w:t>
      </w:r>
      <w:r>
        <w:t>онтракта</w:t>
      </w:r>
    </w:p>
    <w:bookmarkEnd w:id="43"/>
    <w:p w:rsidR="00216CC6" w:rsidRDefault="00216CC6" w:rsidP="00EF30A4">
      <w:pPr>
        <w:ind w:firstLine="567"/>
      </w:pPr>
      <w:r>
        <w:t>7.1.</w:t>
      </w:r>
      <w:r w:rsidR="00EF30A4">
        <w:t xml:space="preserve"> </w:t>
      </w:r>
      <w:r w:rsidR="00EF30A4" w:rsidRPr="0065077E">
        <w:t xml:space="preserve">Обеспечение исполнения </w:t>
      </w:r>
      <w:r w:rsidR="00EF30A4">
        <w:t>к</w:t>
      </w:r>
      <w:r w:rsidR="00EF30A4" w:rsidRPr="0065077E">
        <w:t>онтракта не установлено</w:t>
      </w:r>
    </w:p>
    <w:p w:rsidR="00325FBA" w:rsidRDefault="00325FBA"/>
    <w:p w:rsidR="00621887" w:rsidRPr="000A4419" w:rsidRDefault="00621887" w:rsidP="000A4419">
      <w:pPr>
        <w:pStyle w:val="1"/>
        <w:spacing w:before="0" w:after="0"/>
      </w:pPr>
      <w:bookmarkStart w:id="44" w:name="sub_3008"/>
      <w:r w:rsidRPr="000A4419">
        <w:rPr>
          <w:iCs/>
        </w:rPr>
        <w:t>VIII. Гарантийные обязательства</w:t>
      </w:r>
    </w:p>
    <w:p w:rsidR="00621887" w:rsidRPr="000A4419" w:rsidRDefault="00621887">
      <w:bookmarkStart w:id="45" w:name="sub_30081"/>
      <w:bookmarkEnd w:id="44"/>
      <w:r w:rsidRPr="000A4419">
        <w:rPr>
          <w:iCs/>
        </w:rPr>
        <w:t xml:space="preserve">8.1. Исполнитель гарантирует Заказчику качество оказанных услуг в соответствии с требованиями, предусмотренными </w:t>
      </w:r>
      <w:r w:rsidR="000A4419">
        <w:rPr>
          <w:iCs/>
        </w:rPr>
        <w:t>к</w:t>
      </w:r>
      <w:r w:rsidRPr="000A4419">
        <w:rPr>
          <w:iCs/>
        </w:rPr>
        <w:t>онтрактом.</w:t>
      </w:r>
    </w:p>
    <w:bookmarkEnd w:id="45"/>
    <w:p w:rsidR="00621887" w:rsidRDefault="00621887"/>
    <w:p w:rsidR="00621887" w:rsidRPr="002640BB" w:rsidRDefault="00621887" w:rsidP="000A4419">
      <w:pPr>
        <w:pStyle w:val="1"/>
        <w:spacing w:before="0" w:after="0"/>
      </w:pPr>
      <w:bookmarkStart w:id="46" w:name="sub_3009"/>
      <w:r w:rsidRPr="002640BB">
        <w:rPr>
          <w:iCs/>
        </w:rPr>
        <w:t>IX. Обеспечение гарантийных обязательств</w:t>
      </w:r>
    </w:p>
    <w:p w:rsidR="00621887" w:rsidRPr="002640BB" w:rsidRDefault="00621887" w:rsidP="002640BB">
      <w:bookmarkStart w:id="47" w:name="sub_30091"/>
      <w:bookmarkEnd w:id="46"/>
      <w:r w:rsidRPr="002640BB">
        <w:rPr>
          <w:iCs/>
        </w:rPr>
        <w:t xml:space="preserve">9.1. Обеспечение гарантийных обязательств </w:t>
      </w:r>
      <w:r w:rsidR="002640BB" w:rsidRPr="002640BB">
        <w:rPr>
          <w:iCs/>
        </w:rPr>
        <w:t>не устанавливается.</w:t>
      </w:r>
      <w:bookmarkEnd w:id="47"/>
    </w:p>
    <w:p w:rsidR="00621887" w:rsidRDefault="00621887"/>
    <w:p w:rsidR="00241C8E" w:rsidRPr="00DD3F85" w:rsidRDefault="00241C8E" w:rsidP="00241C8E">
      <w:pPr>
        <w:pStyle w:val="1"/>
        <w:spacing w:before="0" w:after="0"/>
        <w:rPr>
          <w:iCs/>
        </w:rPr>
      </w:pPr>
      <w:r w:rsidRPr="00DD3F85">
        <w:rPr>
          <w:iCs/>
        </w:rPr>
        <w:t>X</w:t>
      </w:r>
      <w:r w:rsidRPr="0065077E">
        <w:rPr>
          <w:iCs/>
        </w:rPr>
        <w:t xml:space="preserve">. </w:t>
      </w:r>
      <w:r w:rsidRPr="00DD3F85">
        <w:rPr>
          <w:iCs/>
        </w:rPr>
        <w:t>Требования к качеству</w:t>
      </w:r>
      <w:r w:rsidRPr="00E4501C">
        <w:rPr>
          <w:iCs/>
        </w:rPr>
        <w:t xml:space="preserve"> </w:t>
      </w:r>
      <w:r>
        <w:rPr>
          <w:iCs/>
        </w:rPr>
        <w:t>услуг</w:t>
      </w:r>
      <w:r w:rsidRPr="00DD3F85">
        <w:rPr>
          <w:iCs/>
        </w:rPr>
        <w:t xml:space="preserve">, техническим, функциональным </w:t>
      </w:r>
    </w:p>
    <w:p w:rsidR="00241C8E" w:rsidRPr="00DD3F85" w:rsidRDefault="00241C8E" w:rsidP="00241C8E">
      <w:pPr>
        <w:pStyle w:val="1"/>
        <w:spacing w:before="0" w:after="0"/>
        <w:rPr>
          <w:iCs/>
        </w:rPr>
      </w:pPr>
      <w:r w:rsidRPr="00DD3F85">
        <w:rPr>
          <w:iCs/>
        </w:rPr>
        <w:t>и эксплуатационным характеристикам</w:t>
      </w:r>
      <w:r>
        <w:rPr>
          <w:iCs/>
        </w:rPr>
        <w:t xml:space="preserve"> </w:t>
      </w:r>
    </w:p>
    <w:p w:rsidR="00241C8E" w:rsidRPr="00E4501C" w:rsidRDefault="00241C8E" w:rsidP="00241C8E">
      <w:pPr>
        <w:ind w:firstLine="567"/>
      </w:pPr>
      <w:r w:rsidRPr="00E4501C">
        <w:t xml:space="preserve">10.1. </w:t>
      </w:r>
      <w:r w:rsidR="005B29AE">
        <w:rPr>
          <w:bCs/>
        </w:rPr>
        <w:t xml:space="preserve">Технические, функциональные и </w:t>
      </w:r>
      <w:r w:rsidRPr="00E4501C">
        <w:rPr>
          <w:bCs/>
        </w:rPr>
        <w:t xml:space="preserve">характеристики </w:t>
      </w:r>
      <w:r w:rsidRPr="00E4501C">
        <w:t>услуг, подлежащих оказанию по контракту, указаны в Техническом задании (Приложение № 2 к контракту).</w:t>
      </w:r>
    </w:p>
    <w:p w:rsidR="00241C8E" w:rsidRPr="00E4501C" w:rsidRDefault="00241C8E" w:rsidP="00241C8E">
      <w:pPr>
        <w:shd w:val="clear" w:color="auto" w:fill="FFFFFF"/>
        <w:ind w:firstLine="567"/>
      </w:pPr>
      <w:r w:rsidRPr="00E4501C">
        <w:t>10.2. Услуги, оказываемые по контракту, должны соответствовать требованиям, обеспечивающим их безопасность для жизни и здоровья граждан, окружающей среды и предотвращение причинения вреда имуществу граждан.</w:t>
      </w:r>
    </w:p>
    <w:p w:rsidR="00241C8E" w:rsidRPr="00E4501C" w:rsidRDefault="00241C8E" w:rsidP="00241C8E">
      <w:pPr>
        <w:ind w:firstLine="567"/>
      </w:pPr>
      <w:r w:rsidRPr="00E4501C">
        <w:t>10.3. Исполнитель обязан оказать услуги:</w:t>
      </w:r>
    </w:p>
    <w:p w:rsidR="00241C8E" w:rsidRPr="00E4501C" w:rsidRDefault="00241C8E" w:rsidP="00241C8E">
      <w:pPr>
        <w:ind w:firstLine="567"/>
      </w:pPr>
      <w:r w:rsidRPr="00E4501C">
        <w:t xml:space="preserve">- надлежащего качества в соответствии с </w:t>
      </w:r>
      <w:r w:rsidRPr="00E4501C">
        <w:rPr>
          <w:rFonts w:eastAsia="Calibri"/>
        </w:rPr>
        <w:t>законодательством Российской Федерации, требованиями иных нормативных правовых актов, регулирующих порядок оказания такого вида услуг, устанавливающих требования к качеству такого вида услуг, в соответствии с условиями контракта</w:t>
      </w:r>
      <w:r w:rsidR="001755C9">
        <w:t>.</w:t>
      </w:r>
    </w:p>
    <w:p w:rsidR="00621887" w:rsidRDefault="00621887"/>
    <w:p w:rsidR="00621887" w:rsidRDefault="00621887" w:rsidP="000A4419">
      <w:pPr>
        <w:pStyle w:val="1"/>
        <w:spacing w:before="0" w:after="0"/>
      </w:pPr>
      <w:bookmarkStart w:id="48" w:name="sub_3011"/>
      <w:r>
        <w:t>XI. Ответственность Сторон</w:t>
      </w:r>
    </w:p>
    <w:p w:rsidR="008F6F3D" w:rsidRPr="00EC5337" w:rsidRDefault="008F6F3D" w:rsidP="008F6F3D">
      <w:bookmarkStart w:id="49" w:name="sub_30111"/>
      <w:bookmarkStart w:id="50" w:name="sub_31114"/>
      <w:bookmarkEnd w:id="48"/>
      <w:r>
        <w:t>11</w:t>
      </w:r>
      <w:r w:rsidRPr="00EC5337">
        <w:t>.1.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контракта.</w:t>
      </w:r>
    </w:p>
    <w:p w:rsidR="008F6F3D" w:rsidRPr="00EC5337" w:rsidRDefault="008F6F3D" w:rsidP="008F6F3D">
      <w:bookmarkStart w:id="51" w:name="sub_30112"/>
      <w:bookmarkEnd w:id="49"/>
      <w:r>
        <w:t>11</w:t>
      </w:r>
      <w:r w:rsidRPr="00EC5337">
        <w:t>.2. В случае неисполнения Исполнителем условий контракта Заказчик вправе обратиться в суд с требованием о расторжении контракта.</w:t>
      </w:r>
    </w:p>
    <w:p w:rsidR="008F6F3D" w:rsidRPr="00EC5337" w:rsidRDefault="008F6F3D" w:rsidP="008F6F3D">
      <w:bookmarkStart w:id="52" w:name="sub_30113"/>
      <w:bookmarkEnd w:id="51"/>
      <w:r>
        <w:t>1</w:t>
      </w:r>
      <w:r w:rsidR="00B928C8">
        <w:t>1</w:t>
      </w:r>
      <w:r w:rsidRPr="00EC5337">
        <w:t>.3.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8F6F3D" w:rsidRPr="00EC5337" w:rsidRDefault="008F6F3D" w:rsidP="008F6F3D">
      <w:bookmarkStart w:id="53" w:name="sub_30114"/>
      <w:bookmarkEnd w:id="52"/>
      <w:r>
        <w:t>1</w:t>
      </w:r>
      <w:r w:rsidR="00B928C8">
        <w:t>1</w:t>
      </w:r>
      <w:r w:rsidRPr="00EC5337">
        <w:t>.4. В случае просрочки исполнения Исполнителем обязательств, предусмотренных настоящим контрактом, Исполнитель уплачивает Заказчику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w:t>
      </w:r>
      <w:r>
        <w:t xml:space="preserve">ом </w:t>
      </w:r>
      <w:r w:rsidRPr="00EC5337">
        <w:t>и фактически исполненных Исполнителем.</w:t>
      </w:r>
    </w:p>
    <w:p w:rsidR="008F6F3D" w:rsidRPr="00D632AC" w:rsidRDefault="008F6F3D" w:rsidP="008F6F3D">
      <w:bookmarkStart w:id="54" w:name="sub_30115"/>
      <w:bookmarkEnd w:id="53"/>
      <w:r>
        <w:t>1</w:t>
      </w:r>
      <w:r w:rsidR="00B928C8">
        <w:t>1</w:t>
      </w:r>
      <w:r w:rsidRPr="001C1E48">
        <w:t xml:space="preserve">.5.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w:t>
      </w:r>
      <w:r w:rsidR="00D70044" w:rsidRPr="001C1E48">
        <w:t xml:space="preserve">исполнителем </w:t>
      </w:r>
      <w:r w:rsidRPr="001C1E48">
        <w:t>(подрядчиком</w:t>
      </w:r>
      <w:r w:rsidR="00D70044">
        <w:t>,</w:t>
      </w:r>
      <w:r w:rsidR="00D70044" w:rsidRPr="00D70044">
        <w:t xml:space="preserve"> </w:t>
      </w:r>
      <w:r w:rsidR="00D70044" w:rsidRPr="001C1E48">
        <w:t>поставщиком</w:t>
      </w:r>
      <w:r w:rsidRPr="001C1E48">
        <w:t xml:space="preserve">) обязательств, предусмотренных контрактом (за исключением просрочки исполнения обязательств заказчиком, </w:t>
      </w:r>
      <w:r w:rsidR="00D70044" w:rsidRPr="001C1E48">
        <w:t xml:space="preserve">исполнителем </w:t>
      </w:r>
      <w:r w:rsidRPr="001C1E48">
        <w:t>(подрядчиком,</w:t>
      </w:r>
      <w:r w:rsidR="00D70044" w:rsidRPr="00D70044">
        <w:t xml:space="preserve"> </w:t>
      </w:r>
      <w:r w:rsidR="00D70044" w:rsidRPr="001C1E48">
        <w:t>поставщиком</w:t>
      </w:r>
      <w:r w:rsidRPr="001C1E48">
        <w:t>), утвержденных постановлением Правительства Российской Федерации от 30 августа 2017 года № 1042 (далее – Правила) за исключением случаев, предусмотренных пункт</w:t>
      </w:r>
      <w:r>
        <w:t>ами 4 – 8 Правил и составляет</w:t>
      </w:r>
      <w:r w:rsidRPr="00D632AC">
        <w:t>:</w:t>
      </w:r>
    </w:p>
    <w:p w:rsidR="008F6F3D" w:rsidRDefault="008F6F3D" w:rsidP="008F6F3D">
      <w:r>
        <w:t>а) 10 процентов цены контракта (этапа) в случае, если цена контракта (этапа) не превышает 3 млн. рублей;</w:t>
      </w:r>
    </w:p>
    <w:p w:rsidR="008F6F3D" w:rsidRDefault="008F6F3D" w:rsidP="008F6F3D">
      <w:r>
        <w:t>б) 5 процентов цены контракта (этапа) в случае, если цена контракта (этапа) составляет от 3 млн. рублей до 50 млн. рублей (включительно);</w:t>
      </w:r>
    </w:p>
    <w:p w:rsidR="008F6F3D" w:rsidRDefault="008F6F3D" w:rsidP="008F6F3D">
      <w:r>
        <w:t>в) 1 процент цены контракта (этапа) в случае, если цена контракта (этапа) составляет от 50 млн. рублей до 100 млн. рублей (включительно);</w:t>
      </w:r>
    </w:p>
    <w:p w:rsidR="008F6F3D" w:rsidRDefault="008F6F3D" w:rsidP="008F6F3D">
      <w:r>
        <w:lastRenderedPageBreak/>
        <w:t>г) 0,5 процента цены контракта (этапа) в случае, если цена контракта (этапа) составляет от 100 млн. рублей до 500 млн. рублей (включительно);</w:t>
      </w:r>
    </w:p>
    <w:p w:rsidR="008F6F3D" w:rsidRDefault="008F6F3D" w:rsidP="008F6F3D">
      <w:r>
        <w:t>д) 0,4 процента цены контракта (этапа) в случае, если цена контракта (этапа) составляет от 500 млн. рублей до 1 млрд. рублей (включительно);</w:t>
      </w:r>
    </w:p>
    <w:p w:rsidR="008F6F3D" w:rsidRDefault="008F6F3D" w:rsidP="008F6F3D">
      <w:r>
        <w:t>е) 0,3 процента цены контракта (этапа) в случае, если цена контракта (этапа) составляет от 1 млрд. рублей до 2 млрд. рублей (включительно);</w:t>
      </w:r>
    </w:p>
    <w:p w:rsidR="008F6F3D" w:rsidRDefault="008F6F3D" w:rsidP="008F6F3D">
      <w:r>
        <w:t>ж) 0,25 процента цены контракта (этапа) в случае, если цена контракта (этапа) составляет от 2 млрд. рублей до 5 млрд. рублей (включительно);</w:t>
      </w:r>
    </w:p>
    <w:p w:rsidR="008F6F3D" w:rsidRDefault="008F6F3D" w:rsidP="008F6F3D">
      <w:r>
        <w:t>з) 0,2 процента цены контракта (этапа) в случае, если цена контракта (этапа) составляет от 5 млрд. рублей до 10 млрд. рублей (включительно);</w:t>
      </w:r>
    </w:p>
    <w:p w:rsidR="008F6F3D" w:rsidRPr="00D632AC" w:rsidRDefault="008F6F3D" w:rsidP="008F6F3D">
      <w:r>
        <w:t>и) 0,1 процента цены контракта (этапа) в случае, если цена контракта (этапа) превышает 10 млрд. рублей.</w:t>
      </w:r>
    </w:p>
    <w:p w:rsidR="008F6F3D" w:rsidRPr="00EC5337" w:rsidRDefault="008F6F3D" w:rsidP="008F6F3D">
      <w:r>
        <w:t>1</w:t>
      </w:r>
      <w:r w:rsidR="00B928C8">
        <w:t>1</w:t>
      </w:r>
      <w:r w:rsidRPr="00EC5337">
        <w:t xml:space="preserve">.6.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w:t>
      </w:r>
      <w:proofErr w:type="spellStart"/>
      <w:r w:rsidR="00502CD6">
        <w:t>подряд</w:t>
      </w:r>
      <w:r w:rsidRPr="00EC5337">
        <w:t>ика</w:t>
      </w:r>
      <w:proofErr w:type="spellEnd"/>
      <w:r w:rsidRPr="00EC5337">
        <w:t xml:space="preserve"> (подрядчика, исполнителя) в соответствии с пунктом 1 части 1 статьи 30 </w:t>
      </w:r>
      <w:r w:rsidRPr="00EC5337">
        <w:rPr>
          <w:rFonts w:ascii="Times New Roman" w:hAnsi="Times New Roman" w:cs="Times New Roman"/>
        </w:rPr>
        <w:t>Федерального закона № 44-ФЗ</w:t>
      </w:r>
      <w:r w:rsidRPr="00EC5337">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w:t>
      </w:r>
      <w:r w:rsidRPr="005E4938">
        <w:t xml:space="preserve"> (</w:t>
      </w:r>
      <w:r>
        <w:t>этапа</w:t>
      </w:r>
      <w:r w:rsidRPr="005E4938">
        <w:t>)</w:t>
      </w:r>
      <w:r w:rsidRPr="00EC5337">
        <w:t>, но не более 5 тыс. рублей и не менее 1 тыс. рублей.</w:t>
      </w:r>
    </w:p>
    <w:p w:rsidR="008F6F3D" w:rsidRPr="00D277F8" w:rsidRDefault="008F6F3D" w:rsidP="008F6F3D">
      <w:r>
        <w:t>1</w:t>
      </w:r>
      <w:r w:rsidR="00B928C8">
        <w:t>1</w:t>
      </w:r>
      <w:r w:rsidRPr="00EC5337">
        <w:t>.7.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9" w:anchor="/document/70353464/entry/0" w:history="1">
        <w:r w:rsidRPr="00EC5337">
          <w:t>Федеральным законом</w:t>
        </w:r>
      </w:hyperlink>
      <w:r w:rsidRPr="00EC5337">
        <w:t xml:space="preserve">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w:t>
      </w:r>
      <w:r>
        <w:t>следующем порядке</w:t>
      </w:r>
      <w:r w:rsidRPr="00F276B6">
        <w:t>:</w:t>
      </w:r>
    </w:p>
    <w:p w:rsidR="008F6F3D" w:rsidRPr="00F276B6" w:rsidRDefault="008F6F3D" w:rsidP="008F6F3D">
      <w:pPr>
        <w:widowControl/>
        <w:shd w:val="clear" w:color="auto" w:fill="FFFFFF"/>
        <w:autoSpaceDE/>
        <w:autoSpaceDN/>
        <w:adjustRightInd/>
        <w:ind w:firstLine="709"/>
      </w:pPr>
      <w:r w:rsidRPr="00F276B6">
        <w:t>а) в случае, если цена контракта не превышает начальную (максимальную) цену контракта:</w:t>
      </w:r>
    </w:p>
    <w:p w:rsidR="008F6F3D" w:rsidRPr="00F276B6" w:rsidRDefault="008F6F3D" w:rsidP="008F6F3D">
      <w:pPr>
        <w:widowControl/>
        <w:shd w:val="clear" w:color="auto" w:fill="FFFFFF"/>
        <w:autoSpaceDE/>
        <w:autoSpaceDN/>
        <w:adjustRightInd/>
        <w:ind w:firstLine="709"/>
      </w:pPr>
      <w:r w:rsidRPr="00F276B6">
        <w:t>10 процентов начальной (максимальной) цены контракта, если цена контракта не превышает 3 млн. рублей;</w:t>
      </w:r>
    </w:p>
    <w:p w:rsidR="008F6F3D" w:rsidRPr="00F276B6" w:rsidRDefault="008F6F3D" w:rsidP="008F6F3D">
      <w:pPr>
        <w:widowControl/>
        <w:shd w:val="clear" w:color="auto" w:fill="FFFFFF"/>
        <w:autoSpaceDE/>
        <w:autoSpaceDN/>
        <w:adjustRightInd/>
        <w:ind w:firstLine="709"/>
      </w:pPr>
      <w:r w:rsidRPr="00F276B6">
        <w:t>5 процентов начальной (максимальной) цены контракта, если цена контракта составляет от 3 млн. рублей до 50 млн. рублей (включительно);</w:t>
      </w:r>
    </w:p>
    <w:p w:rsidR="008F6F3D" w:rsidRPr="00F276B6" w:rsidRDefault="008F6F3D" w:rsidP="008F6F3D">
      <w:pPr>
        <w:widowControl/>
        <w:shd w:val="clear" w:color="auto" w:fill="FFFFFF"/>
        <w:autoSpaceDE/>
        <w:autoSpaceDN/>
        <w:adjustRightInd/>
        <w:ind w:firstLine="709"/>
      </w:pPr>
      <w:r w:rsidRPr="00F276B6">
        <w:t>1 процент начальной (максимальной) цены контракта, если цена контракта составляет от 50 млн. рублей до 100 млн. рублей (включительно);</w:t>
      </w:r>
    </w:p>
    <w:p w:rsidR="008F6F3D" w:rsidRPr="00F276B6" w:rsidRDefault="008F6F3D" w:rsidP="008F6F3D">
      <w:pPr>
        <w:widowControl/>
        <w:shd w:val="clear" w:color="auto" w:fill="FFFFFF"/>
        <w:autoSpaceDE/>
        <w:autoSpaceDN/>
        <w:adjustRightInd/>
        <w:ind w:firstLine="709"/>
      </w:pPr>
      <w:r w:rsidRPr="00F276B6">
        <w:t>б) в случае, если цена контракта превышает начальную (максимальную) цену контракта:</w:t>
      </w:r>
    </w:p>
    <w:p w:rsidR="008F6F3D" w:rsidRPr="00F276B6" w:rsidRDefault="008F6F3D" w:rsidP="008F6F3D">
      <w:pPr>
        <w:widowControl/>
        <w:shd w:val="clear" w:color="auto" w:fill="FFFFFF"/>
        <w:autoSpaceDE/>
        <w:autoSpaceDN/>
        <w:adjustRightInd/>
        <w:ind w:firstLine="709"/>
      </w:pPr>
      <w:r w:rsidRPr="00F276B6">
        <w:t>10 процентов цены контракта, если цена контракта не превышает 3 млн. рублей;</w:t>
      </w:r>
    </w:p>
    <w:p w:rsidR="008F6F3D" w:rsidRPr="00F276B6" w:rsidRDefault="008F6F3D" w:rsidP="008F6F3D">
      <w:pPr>
        <w:widowControl/>
        <w:shd w:val="clear" w:color="auto" w:fill="FFFFFF"/>
        <w:autoSpaceDE/>
        <w:autoSpaceDN/>
        <w:adjustRightInd/>
        <w:ind w:firstLine="709"/>
      </w:pPr>
      <w:r w:rsidRPr="00F276B6">
        <w:t>5 процентов цены контракта, если цена контракта составляет от 3 млн. рублей до 50 млн. рублей (включительно);</w:t>
      </w:r>
    </w:p>
    <w:p w:rsidR="008F6F3D" w:rsidRPr="00F276B6" w:rsidRDefault="008F6F3D" w:rsidP="008F6F3D">
      <w:pPr>
        <w:widowControl/>
        <w:shd w:val="clear" w:color="auto" w:fill="FFFFFF"/>
        <w:autoSpaceDE/>
        <w:autoSpaceDN/>
        <w:adjustRightInd/>
        <w:ind w:firstLine="709"/>
      </w:pPr>
      <w:r w:rsidRPr="00F276B6">
        <w:t>1 процент цены контракта, если цена контракта составляет от 50 млн. рублей до 100 млн. рублей (включительно).</w:t>
      </w:r>
    </w:p>
    <w:p w:rsidR="008F6F3D" w:rsidRPr="00D277F8" w:rsidRDefault="008F6F3D" w:rsidP="008F6F3D">
      <w:r>
        <w:t>1</w:t>
      </w:r>
      <w:r w:rsidR="00B928C8">
        <w:t>1</w:t>
      </w:r>
      <w:r w:rsidRPr="00EC5337">
        <w:t>.8.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w:t>
      </w:r>
      <w:r>
        <w:t xml:space="preserve"> следующем порядке</w:t>
      </w:r>
      <w:r w:rsidRPr="005E4938">
        <w:t>:</w:t>
      </w:r>
    </w:p>
    <w:p w:rsidR="008F6F3D" w:rsidRPr="005E4938" w:rsidRDefault="008F6F3D" w:rsidP="008F6F3D">
      <w:pPr>
        <w:widowControl/>
        <w:shd w:val="clear" w:color="auto" w:fill="FFFFFF"/>
        <w:autoSpaceDE/>
        <w:autoSpaceDN/>
        <w:adjustRightInd/>
        <w:ind w:firstLine="709"/>
      </w:pPr>
      <w:r w:rsidRPr="005E4938">
        <w:t>а) 1000 рублей, если цена контракта не превышает 3 млн. рублей;</w:t>
      </w:r>
    </w:p>
    <w:p w:rsidR="008F6F3D" w:rsidRPr="005E4938" w:rsidRDefault="008F6F3D" w:rsidP="008F6F3D">
      <w:pPr>
        <w:widowControl/>
        <w:shd w:val="clear" w:color="auto" w:fill="FFFFFF"/>
        <w:autoSpaceDE/>
        <w:autoSpaceDN/>
        <w:adjustRightInd/>
        <w:ind w:firstLine="709"/>
      </w:pPr>
      <w:r w:rsidRPr="005E4938">
        <w:t>б) 5000 рублей, если цена контракта составляет от 3 млн. рублей до 50 млн. рублей (включительно);</w:t>
      </w:r>
    </w:p>
    <w:p w:rsidR="008F6F3D" w:rsidRPr="005E4938" w:rsidRDefault="008F6F3D" w:rsidP="008F6F3D">
      <w:pPr>
        <w:widowControl/>
        <w:shd w:val="clear" w:color="auto" w:fill="FFFFFF"/>
        <w:autoSpaceDE/>
        <w:autoSpaceDN/>
        <w:adjustRightInd/>
        <w:ind w:firstLine="709"/>
      </w:pPr>
      <w:r w:rsidRPr="005E4938">
        <w:t>в) 10000 рублей, если цена контракта составляет от 50 млн. рублей до 100 млн. рублей (включительно);</w:t>
      </w:r>
    </w:p>
    <w:p w:rsidR="008F6F3D" w:rsidRPr="005E4938" w:rsidRDefault="008F6F3D" w:rsidP="008F6F3D">
      <w:pPr>
        <w:widowControl/>
        <w:shd w:val="clear" w:color="auto" w:fill="FFFFFF"/>
        <w:autoSpaceDE/>
        <w:autoSpaceDN/>
        <w:adjustRightInd/>
        <w:ind w:firstLine="709"/>
      </w:pPr>
      <w:r w:rsidRPr="005E4938">
        <w:t>г) 100000 рублей, если цена контракта превышает 100 млн. рублей.</w:t>
      </w:r>
    </w:p>
    <w:p w:rsidR="008F6F3D" w:rsidRPr="00EC5337" w:rsidRDefault="008F6F3D" w:rsidP="008F6F3D">
      <w:bookmarkStart w:id="55" w:name="sub_30118"/>
      <w:bookmarkEnd w:id="54"/>
      <w:r>
        <w:t>1</w:t>
      </w:r>
      <w:r w:rsidR="00B928C8">
        <w:t>1</w:t>
      </w:r>
      <w:r w:rsidRPr="00EC5337">
        <w:t xml:space="preserve">.9. В случае просрочки исполнения обязательств Заказчиком,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w:t>
      </w:r>
      <w:r w:rsidRPr="00EC5337">
        <w:lastRenderedPageBreak/>
        <w:t>контрактом срока исполнения обязательства.</w:t>
      </w:r>
    </w:p>
    <w:p w:rsidR="008F6F3D" w:rsidRPr="005E4938" w:rsidRDefault="008F6F3D" w:rsidP="008F6F3D">
      <w:bookmarkStart w:id="56" w:name="sub_30119"/>
      <w:bookmarkEnd w:id="55"/>
      <w:r>
        <w:t>1</w:t>
      </w:r>
      <w:r w:rsidR="00B928C8">
        <w:t>1</w:t>
      </w:r>
      <w:r w:rsidRPr="00EC5337">
        <w:t>.10.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виде фиксированной суммы, которая определяется в соответствии с пунктом 9 Правил и составляет</w:t>
      </w:r>
      <w:r w:rsidRPr="005E4938">
        <w:t>:</w:t>
      </w:r>
    </w:p>
    <w:p w:rsidR="008F6F3D" w:rsidRPr="005F0E02" w:rsidRDefault="008F6F3D" w:rsidP="008F6F3D">
      <w:pPr>
        <w:widowControl/>
        <w:shd w:val="clear" w:color="auto" w:fill="FFFFFF"/>
        <w:autoSpaceDE/>
        <w:autoSpaceDN/>
        <w:adjustRightInd/>
        <w:ind w:firstLine="709"/>
      </w:pPr>
      <w:r w:rsidRPr="005F0E02">
        <w:t>а) 1000 рублей, если цена контракта не превышает 3 млн. рублей (включительно);</w:t>
      </w:r>
    </w:p>
    <w:p w:rsidR="008F6F3D" w:rsidRPr="005F0E02" w:rsidRDefault="008F6F3D" w:rsidP="008F6F3D">
      <w:pPr>
        <w:widowControl/>
        <w:shd w:val="clear" w:color="auto" w:fill="FFFFFF"/>
        <w:autoSpaceDE/>
        <w:autoSpaceDN/>
        <w:adjustRightInd/>
        <w:ind w:firstLine="709"/>
      </w:pPr>
      <w:r w:rsidRPr="005F0E02">
        <w:t>б) 5000 рублей, если цена контракта составляет от 3 млн. рублей до 50 млн. рублей (включительно);</w:t>
      </w:r>
    </w:p>
    <w:p w:rsidR="008F6F3D" w:rsidRPr="005F0E02" w:rsidRDefault="008F6F3D" w:rsidP="008F6F3D">
      <w:pPr>
        <w:widowControl/>
        <w:shd w:val="clear" w:color="auto" w:fill="FFFFFF"/>
        <w:autoSpaceDE/>
        <w:autoSpaceDN/>
        <w:adjustRightInd/>
        <w:ind w:firstLine="709"/>
      </w:pPr>
      <w:r w:rsidRPr="005F0E02">
        <w:t>в) 10000 рублей, если цена контракта составляет от 50 млн. рублей до 100 млн. рублей (включительно);</w:t>
      </w:r>
    </w:p>
    <w:p w:rsidR="008F6F3D" w:rsidRPr="005F0E02" w:rsidRDefault="008F6F3D" w:rsidP="008F6F3D">
      <w:pPr>
        <w:widowControl/>
        <w:shd w:val="clear" w:color="auto" w:fill="FFFFFF"/>
        <w:autoSpaceDE/>
        <w:autoSpaceDN/>
        <w:adjustRightInd/>
        <w:ind w:firstLine="709"/>
      </w:pPr>
      <w:r w:rsidRPr="005F0E02">
        <w:t>г) 100000 рублей, если цена контракта превышает 100 млн. рублей.</w:t>
      </w:r>
    </w:p>
    <w:p w:rsidR="008F6F3D" w:rsidRPr="00EC5337" w:rsidRDefault="008F6F3D" w:rsidP="008F6F3D">
      <w:bookmarkStart w:id="57" w:name="sub_31111"/>
      <w:bookmarkEnd w:id="56"/>
      <w:r>
        <w:t>1</w:t>
      </w:r>
      <w:r w:rsidR="00B928C8">
        <w:t>1</w:t>
      </w:r>
      <w:r w:rsidRPr="00EC5337">
        <w:t>.11. Применение неустойки (штрафа, пени) не освобождает Стороны от исполнения обязательств по настоящему контракту.</w:t>
      </w:r>
    </w:p>
    <w:p w:rsidR="008F6F3D" w:rsidRPr="00EC5337" w:rsidRDefault="008F6F3D" w:rsidP="008F6F3D">
      <w:bookmarkStart w:id="58" w:name="sub_31112"/>
      <w:bookmarkEnd w:id="57"/>
      <w:r>
        <w:t>1</w:t>
      </w:r>
      <w:r w:rsidR="00B928C8">
        <w:t>1</w:t>
      </w:r>
      <w:r w:rsidRPr="00EC5337">
        <w:t>.12.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8F6F3D" w:rsidRPr="00EC5337" w:rsidRDefault="008F6F3D" w:rsidP="008F6F3D">
      <w:bookmarkStart w:id="59" w:name="sub_31113"/>
      <w:bookmarkEnd w:id="58"/>
      <w:r>
        <w:t>1</w:t>
      </w:r>
      <w:r w:rsidR="00B928C8">
        <w:t>1</w:t>
      </w:r>
      <w:r w:rsidRPr="00EC5337">
        <w:t>.13. Общая сумма начисленной неустойки (штрафов, пени) за неисполнение или ненадлежащее исполнение Заказчиком обязательств, предусмотренных контрактом, не может превышать цену контракта.</w:t>
      </w:r>
    </w:p>
    <w:bookmarkEnd w:id="59"/>
    <w:p w:rsidR="008F6F3D" w:rsidRPr="00EC5337" w:rsidRDefault="008F6F3D" w:rsidP="008F6F3D">
      <w:r>
        <w:t>1</w:t>
      </w:r>
      <w:r w:rsidR="00B928C8">
        <w:t>1</w:t>
      </w:r>
      <w:r w:rsidRPr="00EC5337">
        <w:t>.14.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F6F3D" w:rsidRPr="0012588B" w:rsidRDefault="008F6F3D" w:rsidP="008F6F3D">
      <w:r>
        <w:t>1</w:t>
      </w:r>
      <w:r w:rsidR="00B928C8">
        <w:t>1</w:t>
      </w:r>
      <w:r w:rsidRPr="00EC5337">
        <w:t>.15. Заказчик вправе удержать суммы не исполненных Исполнителем требований об уплате неустоек (штрафов, пеней), предъявленных Заказчиком в соответствии с Федеральным законом № 44-ФЗ, из суммы, подлежащей оплате Исполнителю.</w:t>
      </w:r>
    </w:p>
    <w:p w:rsidR="00684E9E" w:rsidRDefault="00684E9E" w:rsidP="00E1761E"/>
    <w:p w:rsidR="00621887" w:rsidRDefault="00621887" w:rsidP="004D4CEB">
      <w:pPr>
        <w:pStyle w:val="1"/>
        <w:spacing w:before="0" w:after="0"/>
      </w:pPr>
      <w:bookmarkStart w:id="60" w:name="sub_3012"/>
      <w:bookmarkEnd w:id="50"/>
      <w:r>
        <w:t>XII. Обстоятельства непреодолимой силы</w:t>
      </w:r>
    </w:p>
    <w:p w:rsidR="00621887" w:rsidRDefault="00621887">
      <w:bookmarkStart w:id="61" w:name="sub_30121"/>
      <w:bookmarkEnd w:id="60"/>
      <w:r>
        <w:t xml:space="preserve">12.1. Стороны не несут ответственность за полное или частичное неисполнение предусмотренных настоящим </w:t>
      </w:r>
      <w:r w:rsidR="00DD7BEA">
        <w:t>к</w:t>
      </w:r>
      <w:r>
        <w:t>онтрактом обязательств, если такое неисполнение связано с обстоятельствами непреодолимой силы.</w:t>
      </w:r>
    </w:p>
    <w:p w:rsidR="00621887" w:rsidRDefault="00621887">
      <w:bookmarkStart w:id="62" w:name="sub_30122"/>
      <w:bookmarkEnd w:id="61"/>
      <w:r>
        <w:t xml:space="preserve">12.2. Сторона, для которой создалась невозможность исполнения обязательств по </w:t>
      </w:r>
      <w:r w:rsidR="00DD7BEA">
        <w:t>к</w:t>
      </w:r>
      <w:r>
        <w:t xml:space="preserve">онтракту вследствие обстоятельств непреодолимой силы, не позднее </w:t>
      </w:r>
      <w:r w:rsidR="00DD7BEA">
        <w:t xml:space="preserve">5 (пяти) рабочих </w:t>
      </w:r>
      <w:r>
        <w:t xml:space="preserve">дней с момента их наступления </w:t>
      </w:r>
      <w:r w:rsidRPr="0079743B">
        <w:t>в письменной форме</w:t>
      </w:r>
      <w:r>
        <w:t xml:space="preserve"> извещает другую Сторону с приложением документов, удостоверяющих факт наступления указанных обстоятельств.</w:t>
      </w:r>
    </w:p>
    <w:p w:rsidR="00621887" w:rsidRDefault="00621887">
      <w:bookmarkStart w:id="63" w:name="sub_30123"/>
      <w:bookmarkEnd w:id="62"/>
      <w:r>
        <w:t xml:space="preserve">12.3. В случае возникновения обстоятельств непреодолимой силы Стороны вправе расторгнуть настоящий </w:t>
      </w:r>
      <w:r w:rsidR="0079743B">
        <w:t>к</w:t>
      </w:r>
      <w:r>
        <w:t>онтракт, и в этом случае ни одна из Сторон не вправе требовать возмещения убытков.</w:t>
      </w:r>
    </w:p>
    <w:p w:rsidR="00621887" w:rsidRDefault="00621887">
      <w:bookmarkStart w:id="64" w:name="sub_30124"/>
      <w:bookmarkEnd w:id="63"/>
      <w:r>
        <w:t>12.4.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05BAB" w:rsidRDefault="00A05BAB" w:rsidP="00853D89">
      <w:pPr>
        <w:pStyle w:val="1"/>
        <w:spacing w:before="0" w:after="0"/>
      </w:pPr>
      <w:bookmarkStart w:id="65" w:name="sub_3013"/>
      <w:bookmarkEnd w:id="64"/>
    </w:p>
    <w:p w:rsidR="00621887" w:rsidRDefault="00621887" w:rsidP="00853D89">
      <w:pPr>
        <w:pStyle w:val="1"/>
        <w:spacing w:before="0" w:after="0"/>
      </w:pPr>
      <w:r>
        <w:t>XIII. Рассмотрение и разрешение споров</w:t>
      </w:r>
    </w:p>
    <w:p w:rsidR="00EF30A4" w:rsidRPr="0065077E" w:rsidRDefault="00EF30A4" w:rsidP="00EF30A4">
      <w:pPr>
        <w:ind w:firstLine="709"/>
      </w:pPr>
      <w:bookmarkStart w:id="66" w:name="sub_30131"/>
      <w:bookmarkStart w:id="67" w:name="sub_30133"/>
      <w:bookmarkEnd w:id="65"/>
      <w:r w:rsidRPr="0065077E">
        <w:t>13.1.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EF30A4" w:rsidRPr="0065077E" w:rsidRDefault="00EF30A4" w:rsidP="00EF30A4">
      <w:pPr>
        <w:ind w:firstLine="709"/>
      </w:pPr>
      <w:bookmarkStart w:id="68" w:name="sub_30132"/>
      <w:bookmarkEnd w:id="66"/>
      <w:r w:rsidRPr="0065077E">
        <w:t>13.2.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bookmarkEnd w:id="68"/>
    <w:p w:rsidR="00EF30A4" w:rsidRPr="0065077E" w:rsidRDefault="00EF30A4" w:rsidP="00EF30A4">
      <w:pPr>
        <w:ind w:firstLine="709"/>
      </w:pPr>
      <w:r w:rsidRPr="0065077E">
        <w:t>Срок рассмотрения претензии не может превышать 10 (десяти)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EF30A4" w:rsidRPr="0065077E" w:rsidRDefault="00EF30A4" w:rsidP="00EF30A4">
      <w:pPr>
        <w:ind w:firstLine="709"/>
      </w:pPr>
      <w:r w:rsidRPr="0065077E">
        <w:t xml:space="preserve">13.3. При не урегулировании Сторонами спора в досудебном порядке спор разрешается в </w:t>
      </w:r>
      <w:r w:rsidRPr="0065077E">
        <w:lastRenderedPageBreak/>
        <w:t>Арбитражном суде города Санкт-Петербурга и Ленинградской области.</w:t>
      </w:r>
    </w:p>
    <w:p w:rsidR="00930361" w:rsidRPr="00E528DB" w:rsidRDefault="00930361" w:rsidP="00BE4857">
      <w:pPr>
        <w:ind w:firstLine="709"/>
      </w:pPr>
    </w:p>
    <w:p w:rsidR="00621887" w:rsidRDefault="00621887" w:rsidP="00853D89">
      <w:pPr>
        <w:pStyle w:val="1"/>
        <w:spacing w:before="0" w:after="0"/>
      </w:pPr>
      <w:bookmarkStart w:id="69" w:name="sub_3014"/>
      <w:bookmarkEnd w:id="67"/>
      <w:r>
        <w:t xml:space="preserve">XIV. Срок действия </w:t>
      </w:r>
      <w:r w:rsidR="000E7930">
        <w:t>к</w:t>
      </w:r>
      <w:r>
        <w:t>онтракта</w:t>
      </w:r>
    </w:p>
    <w:p w:rsidR="00621887" w:rsidRDefault="00621887">
      <w:bookmarkStart w:id="70" w:name="sub_30141"/>
      <w:bookmarkEnd w:id="69"/>
      <w:r>
        <w:t xml:space="preserve">14.1. Настоящий </w:t>
      </w:r>
      <w:r w:rsidR="004D4CEB">
        <w:t>к</w:t>
      </w:r>
      <w:r>
        <w:t xml:space="preserve">онтракт вступает в силу с момента его подписания обеими Сторонами и действует по </w:t>
      </w:r>
      <w:r w:rsidR="00752490">
        <w:t>«</w:t>
      </w:r>
      <w:r w:rsidR="004A2E00">
        <w:t>31</w:t>
      </w:r>
      <w:r w:rsidR="00752490">
        <w:t>»</w:t>
      </w:r>
      <w:r w:rsidR="004A2E00">
        <w:t xml:space="preserve"> декабря </w:t>
      </w:r>
      <w:r>
        <w:t>20</w:t>
      </w:r>
      <w:r w:rsidR="004A2E00">
        <w:t>2</w:t>
      </w:r>
      <w:r w:rsidR="001755C9">
        <w:t>6</w:t>
      </w:r>
      <w:r>
        <w:t> г</w:t>
      </w:r>
      <w:r w:rsidR="004A2E00">
        <w:t>ода</w:t>
      </w:r>
      <w:r>
        <w:t xml:space="preserve">. Окончание срока действия </w:t>
      </w:r>
      <w:r w:rsidR="004D4CEB">
        <w:t>к</w:t>
      </w:r>
      <w:r>
        <w:t xml:space="preserve">онтракта не влечет прекращения неисполненных обязательств Сторон по </w:t>
      </w:r>
      <w:r w:rsidR="004D4CEB">
        <w:t>к</w:t>
      </w:r>
      <w:r>
        <w:t xml:space="preserve">онтракту, </w:t>
      </w:r>
      <w:r w:rsidRPr="000A4419">
        <w:t>в том числе гарантийных обязательств Исполнителя.</w:t>
      </w:r>
    </w:p>
    <w:p w:rsidR="001D2253" w:rsidRPr="002C7FDD" w:rsidRDefault="001D2253" w:rsidP="002C7FDD">
      <w:bookmarkStart w:id="71" w:name="sub_3015"/>
      <w:bookmarkEnd w:id="70"/>
    </w:p>
    <w:p w:rsidR="00621887" w:rsidRPr="00A2523C" w:rsidRDefault="00621887" w:rsidP="000A4419">
      <w:pPr>
        <w:pStyle w:val="1"/>
        <w:spacing w:before="0" w:after="0"/>
        <w:rPr>
          <w:rFonts w:ascii="Times New Roman" w:hAnsi="Times New Roman" w:cs="Times New Roman"/>
        </w:rPr>
      </w:pPr>
      <w:r w:rsidRPr="00A2523C">
        <w:rPr>
          <w:rFonts w:ascii="Times New Roman" w:hAnsi="Times New Roman" w:cs="Times New Roman"/>
          <w:iCs/>
        </w:rPr>
        <w:t>XV. Иные положения</w:t>
      </w:r>
    </w:p>
    <w:p w:rsidR="001D2253" w:rsidRPr="00A2523C" w:rsidRDefault="001D2253" w:rsidP="001D2253">
      <w:pPr>
        <w:rPr>
          <w:rFonts w:ascii="Times New Roman" w:hAnsi="Times New Roman" w:cs="Times New Roman"/>
          <w:iCs/>
        </w:rPr>
      </w:pPr>
      <w:bookmarkStart w:id="72" w:name="sub_3015102"/>
      <w:bookmarkStart w:id="73" w:name="sub_3016"/>
      <w:bookmarkEnd w:id="71"/>
      <w:r w:rsidRPr="00A2523C">
        <w:rPr>
          <w:rFonts w:ascii="Times New Roman" w:hAnsi="Times New Roman" w:cs="Times New Roman"/>
          <w:iCs/>
        </w:rPr>
        <w:t xml:space="preserve">15.1. Контракт составлен в форме электронного документа, подписанного усиленными </w:t>
      </w:r>
      <w:r w:rsidRPr="00A2523C">
        <w:t>электронными подписями</w:t>
      </w:r>
      <w:r w:rsidRPr="00A2523C">
        <w:rPr>
          <w:rFonts w:ascii="Times New Roman" w:hAnsi="Times New Roman" w:cs="Times New Roman"/>
          <w:iCs/>
        </w:rPr>
        <w:t xml:space="preserve"> Сторон.</w:t>
      </w:r>
    </w:p>
    <w:p w:rsidR="001D2253" w:rsidRPr="00A2523C" w:rsidRDefault="001D2253" w:rsidP="001D2253">
      <w:pPr>
        <w:rPr>
          <w:rFonts w:ascii="Times New Roman" w:hAnsi="Times New Roman" w:cs="Times New Roman"/>
        </w:rPr>
      </w:pPr>
      <w:bookmarkStart w:id="74" w:name="sub_30152"/>
      <w:bookmarkEnd w:id="72"/>
      <w:r w:rsidRPr="00A2523C">
        <w:rPr>
          <w:rFonts w:ascii="Times New Roman" w:hAnsi="Times New Roman" w:cs="Times New Roman"/>
        </w:rPr>
        <w:t xml:space="preserve">15.2. В случае изменения у какой-либо из </w:t>
      </w:r>
      <w:r>
        <w:rPr>
          <w:rFonts w:ascii="Times New Roman" w:hAnsi="Times New Roman" w:cs="Times New Roman"/>
        </w:rPr>
        <w:t>С</w:t>
      </w:r>
      <w:r w:rsidRPr="00A2523C">
        <w:rPr>
          <w:rFonts w:ascii="Times New Roman" w:hAnsi="Times New Roman" w:cs="Times New Roman"/>
        </w:rPr>
        <w:t xml:space="preserve">торон местонахождения, наименования, а также в случае реорганизации она обязана в течение 10 (десяти) дней с даты внесения в единый государственный реестр юридических лиц указанных изменений письменно известить об этом другую </w:t>
      </w:r>
      <w:r>
        <w:rPr>
          <w:rFonts w:ascii="Times New Roman" w:hAnsi="Times New Roman" w:cs="Times New Roman"/>
        </w:rPr>
        <w:t>С</w:t>
      </w:r>
      <w:r w:rsidRPr="00A2523C">
        <w:rPr>
          <w:rFonts w:ascii="Times New Roman" w:hAnsi="Times New Roman" w:cs="Times New Roman"/>
        </w:rPr>
        <w:t>торону.</w:t>
      </w:r>
    </w:p>
    <w:p w:rsidR="001D2253" w:rsidRPr="00A2523C" w:rsidRDefault="001D2253" w:rsidP="001D2253">
      <w:pPr>
        <w:rPr>
          <w:rFonts w:ascii="Times New Roman" w:hAnsi="Times New Roman" w:cs="Times New Roman"/>
        </w:rPr>
      </w:pPr>
      <w:bookmarkStart w:id="75" w:name="sub_30153"/>
      <w:bookmarkEnd w:id="74"/>
      <w:r w:rsidRPr="003A1C56">
        <w:rPr>
          <w:rFonts w:ascii="Times New Roman" w:hAnsi="Times New Roman" w:cs="Times New Roman"/>
        </w:rPr>
        <w:t>15.3. Любые измене</w:t>
      </w:r>
      <w:r>
        <w:rPr>
          <w:rFonts w:ascii="Times New Roman" w:hAnsi="Times New Roman" w:cs="Times New Roman"/>
        </w:rPr>
        <w:t>ния, дополнения и приложения к к</w:t>
      </w:r>
      <w:r w:rsidRPr="003A1C56">
        <w:rPr>
          <w:rFonts w:ascii="Times New Roman" w:hAnsi="Times New Roman" w:cs="Times New Roman"/>
        </w:rPr>
        <w:t>онтракту, выполненные в письменной форме и подписанные каждой из Сторон, являются его неотъемлемой частью.</w:t>
      </w:r>
    </w:p>
    <w:p w:rsidR="001D2253" w:rsidRPr="00A2523C" w:rsidRDefault="001D2253" w:rsidP="001D2253">
      <w:pPr>
        <w:rPr>
          <w:rFonts w:ascii="Times New Roman" w:hAnsi="Times New Roman" w:cs="Times New Roman"/>
        </w:rPr>
      </w:pPr>
      <w:bookmarkStart w:id="76" w:name="sub_30154"/>
      <w:bookmarkEnd w:id="75"/>
      <w:r w:rsidRPr="00A2523C">
        <w:rPr>
          <w:rFonts w:ascii="Times New Roman" w:hAnsi="Times New Roman" w:cs="Times New Roman"/>
        </w:rPr>
        <w:t xml:space="preserve">15.4. Изменение условий </w:t>
      </w:r>
      <w:r>
        <w:rPr>
          <w:rFonts w:ascii="Times New Roman" w:hAnsi="Times New Roman" w:cs="Times New Roman"/>
        </w:rPr>
        <w:t>к</w:t>
      </w:r>
      <w:r w:rsidRPr="00A2523C">
        <w:rPr>
          <w:rFonts w:ascii="Times New Roman" w:hAnsi="Times New Roman" w:cs="Times New Roman"/>
        </w:rPr>
        <w:t xml:space="preserve">онтракта при его исполнении не допускается, за исключением случаев, предусмотренных </w:t>
      </w:r>
      <w:r w:rsidRPr="004A2E00">
        <w:t>стать</w:t>
      </w:r>
      <w:r>
        <w:t xml:space="preserve">ями </w:t>
      </w:r>
      <w:r w:rsidRPr="004A2E00">
        <w:t>95</w:t>
      </w:r>
      <w:r w:rsidRPr="00A2523C">
        <w:rPr>
          <w:rFonts w:ascii="Times New Roman" w:hAnsi="Times New Roman" w:cs="Times New Roman"/>
        </w:rPr>
        <w:t xml:space="preserve"> и </w:t>
      </w:r>
      <w:r w:rsidRPr="004A2E00">
        <w:t>112</w:t>
      </w:r>
      <w:r w:rsidRPr="00A2523C">
        <w:rPr>
          <w:rFonts w:ascii="Times New Roman" w:hAnsi="Times New Roman" w:cs="Times New Roman"/>
        </w:rPr>
        <w:t xml:space="preserve"> Федерального закона </w:t>
      </w:r>
      <w:r>
        <w:rPr>
          <w:rFonts w:ascii="Times New Roman" w:hAnsi="Times New Roman" w:cs="Times New Roman"/>
        </w:rPr>
        <w:t>№</w:t>
      </w:r>
      <w:r w:rsidRPr="00A2523C">
        <w:rPr>
          <w:rFonts w:ascii="Times New Roman" w:hAnsi="Times New Roman" w:cs="Times New Roman"/>
        </w:rPr>
        <w:t> 44-ФЗ.</w:t>
      </w:r>
    </w:p>
    <w:p w:rsidR="001D2253" w:rsidRPr="00A2523C" w:rsidRDefault="001D2253" w:rsidP="001D2253">
      <w:pPr>
        <w:rPr>
          <w:rFonts w:ascii="Times New Roman" w:hAnsi="Times New Roman" w:cs="Times New Roman"/>
        </w:rPr>
      </w:pPr>
      <w:bookmarkStart w:id="77" w:name="sub_30155"/>
      <w:bookmarkEnd w:id="76"/>
      <w:r w:rsidRPr="00A2523C">
        <w:rPr>
          <w:rFonts w:ascii="Times New Roman" w:hAnsi="Times New Roman" w:cs="Times New Roman"/>
        </w:rPr>
        <w:t xml:space="preserve">15.5. При исполнении </w:t>
      </w:r>
      <w:r>
        <w:rPr>
          <w:rFonts w:ascii="Times New Roman" w:hAnsi="Times New Roman" w:cs="Times New Roman"/>
        </w:rPr>
        <w:t>к</w:t>
      </w:r>
      <w:r w:rsidRPr="00A2523C">
        <w:rPr>
          <w:rFonts w:ascii="Times New Roman" w:hAnsi="Times New Roman" w:cs="Times New Roman"/>
        </w:rPr>
        <w:t xml:space="preserve">онтракта не допускается перемена </w:t>
      </w:r>
      <w:r>
        <w:rPr>
          <w:rFonts w:ascii="Times New Roman" w:hAnsi="Times New Roman" w:cs="Times New Roman"/>
        </w:rPr>
        <w:t>И</w:t>
      </w:r>
      <w:r w:rsidRPr="00A2523C">
        <w:rPr>
          <w:rFonts w:ascii="Times New Roman" w:hAnsi="Times New Roman" w:cs="Times New Roman"/>
        </w:rPr>
        <w:t xml:space="preserve">сполнителя, за исключением случая, если новый исполнитель является правопреемником </w:t>
      </w:r>
      <w:r>
        <w:rPr>
          <w:rFonts w:ascii="Times New Roman" w:hAnsi="Times New Roman" w:cs="Times New Roman"/>
        </w:rPr>
        <w:t>И</w:t>
      </w:r>
      <w:r w:rsidRPr="00A2523C">
        <w:rPr>
          <w:rFonts w:ascii="Times New Roman" w:hAnsi="Times New Roman" w:cs="Times New Roman"/>
        </w:rPr>
        <w:t>сполнителя вследствие реорганизации юридического лица в форме преобразования, слияния или присоединения.</w:t>
      </w:r>
    </w:p>
    <w:bookmarkEnd w:id="77"/>
    <w:p w:rsidR="001D2253" w:rsidRPr="00A2523C" w:rsidRDefault="001D2253" w:rsidP="001D2253">
      <w:pPr>
        <w:rPr>
          <w:rFonts w:ascii="Times New Roman" w:hAnsi="Times New Roman" w:cs="Times New Roman"/>
        </w:rPr>
      </w:pPr>
      <w:r w:rsidRPr="00A2523C">
        <w:rPr>
          <w:rFonts w:ascii="Times New Roman" w:hAnsi="Times New Roman" w:cs="Times New Roman"/>
        </w:rPr>
        <w:t xml:space="preserve">Передача прав и обязанностей по настоящему </w:t>
      </w:r>
      <w:r>
        <w:rPr>
          <w:rFonts w:ascii="Times New Roman" w:hAnsi="Times New Roman" w:cs="Times New Roman"/>
        </w:rPr>
        <w:t>к</w:t>
      </w:r>
      <w:r w:rsidRPr="00A2523C">
        <w:rPr>
          <w:rFonts w:ascii="Times New Roman" w:hAnsi="Times New Roman" w:cs="Times New Roman"/>
        </w:rPr>
        <w:t xml:space="preserve">онтракту правопреемнику </w:t>
      </w:r>
      <w:r>
        <w:rPr>
          <w:rFonts w:ascii="Times New Roman" w:hAnsi="Times New Roman" w:cs="Times New Roman"/>
        </w:rPr>
        <w:t>И</w:t>
      </w:r>
      <w:r w:rsidRPr="00A2523C">
        <w:rPr>
          <w:rFonts w:ascii="Times New Roman" w:hAnsi="Times New Roman" w:cs="Times New Roman"/>
        </w:rPr>
        <w:t xml:space="preserve">сполнителя осуществляется путем заключения соответствующего дополнительного соглашения к настоящему </w:t>
      </w:r>
      <w:r>
        <w:rPr>
          <w:rFonts w:ascii="Times New Roman" w:hAnsi="Times New Roman" w:cs="Times New Roman"/>
        </w:rPr>
        <w:t>к</w:t>
      </w:r>
      <w:r w:rsidRPr="00A2523C">
        <w:rPr>
          <w:rFonts w:ascii="Times New Roman" w:hAnsi="Times New Roman" w:cs="Times New Roman"/>
        </w:rPr>
        <w:t>онтракту.</w:t>
      </w:r>
    </w:p>
    <w:p w:rsidR="001D2253" w:rsidRPr="00A2523C" w:rsidRDefault="001D2253" w:rsidP="001D2253">
      <w:pPr>
        <w:rPr>
          <w:rFonts w:ascii="Times New Roman" w:hAnsi="Times New Roman" w:cs="Times New Roman"/>
        </w:rPr>
      </w:pPr>
      <w:bookmarkStart w:id="78" w:name="sub_30156"/>
      <w:r w:rsidRPr="00A2523C">
        <w:rPr>
          <w:rFonts w:ascii="Times New Roman" w:hAnsi="Times New Roman" w:cs="Times New Roman"/>
        </w:rPr>
        <w:t xml:space="preserve">15.6. Контракт будет считаться исполненным и прекратившим свое действие после выполнения </w:t>
      </w:r>
      <w:r>
        <w:rPr>
          <w:rFonts w:ascii="Times New Roman" w:hAnsi="Times New Roman" w:cs="Times New Roman"/>
        </w:rPr>
        <w:t>С</w:t>
      </w:r>
      <w:r w:rsidRPr="00A2523C">
        <w:rPr>
          <w:rFonts w:ascii="Times New Roman" w:hAnsi="Times New Roman" w:cs="Times New Roman"/>
        </w:rPr>
        <w:t xml:space="preserve">торонами взаимных обязательств по </w:t>
      </w:r>
      <w:r>
        <w:rPr>
          <w:rFonts w:ascii="Times New Roman" w:hAnsi="Times New Roman" w:cs="Times New Roman"/>
        </w:rPr>
        <w:t>к</w:t>
      </w:r>
      <w:r w:rsidRPr="00A2523C">
        <w:rPr>
          <w:rFonts w:ascii="Times New Roman" w:hAnsi="Times New Roman" w:cs="Times New Roman"/>
        </w:rPr>
        <w:t xml:space="preserve">онтракту и осуществления окончательных расчетов между </w:t>
      </w:r>
      <w:r>
        <w:rPr>
          <w:rFonts w:ascii="Times New Roman" w:hAnsi="Times New Roman" w:cs="Times New Roman"/>
        </w:rPr>
        <w:t>С</w:t>
      </w:r>
      <w:r w:rsidRPr="00A2523C">
        <w:rPr>
          <w:rFonts w:ascii="Times New Roman" w:hAnsi="Times New Roman" w:cs="Times New Roman"/>
        </w:rPr>
        <w:t>торонами.</w:t>
      </w:r>
    </w:p>
    <w:p w:rsidR="001D2253" w:rsidRPr="00A2523C" w:rsidRDefault="001D2253" w:rsidP="001D2253">
      <w:pPr>
        <w:rPr>
          <w:rFonts w:ascii="Times New Roman" w:hAnsi="Times New Roman" w:cs="Times New Roman"/>
        </w:rPr>
      </w:pPr>
      <w:bookmarkStart w:id="79" w:name="sub_30157"/>
      <w:bookmarkEnd w:id="78"/>
      <w:r w:rsidRPr="00A2523C">
        <w:rPr>
          <w:rFonts w:ascii="Times New Roman" w:hAnsi="Times New Roman" w:cs="Times New Roman"/>
        </w:rPr>
        <w:t xml:space="preserve">15.7. Контракт может быть расторгнут по взаимному соглашению </w:t>
      </w:r>
      <w:r>
        <w:rPr>
          <w:rFonts w:ascii="Times New Roman" w:hAnsi="Times New Roman" w:cs="Times New Roman"/>
        </w:rPr>
        <w:t>С</w:t>
      </w:r>
      <w:r w:rsidRPr="00A2523C">
        <w:rPr>
          <w:rFonts w:ascii="Times New Roman" w:hAnsi="Times New Roman" w:cs="Times New Roman"/>
        </w:rPr>
        <w:t xml:space="preserve">торон, по решению суда или в случае одностороннего отказа </w:t>
      </w:r>
      <w:r>
        <w:rPr>
          <w:rFonts w:ascii="Times New Roman" w:hAnsi="Times New Roman" w:cs="Times New Roman"/>
        </w:rPr>
        <w:t>С</w:t>
      </w:r>
      <w:r w:rsidRPr="00A2523C">
        <w:rPr>
          <w:rFonts w:ascii="Times New Roman" w:hAnsi="Times New Roman" w:cs="Times New Roman"/>
        </w:rPr>
        <w:t xml:space="preserve">тороны от исполнения </w:t>
      </w:r>
      <w:r>
        <w:rPr>
          <w:rFonts w:ascii="Times New Roman" w:hAnsi="Times New Roman" w:cs="Times New Roman"/>
        </w:rPr>
        <w:t>к</w:t>
      </w:r>
      <w:r w:rsidRPr="00A2523C">
        <w:rPr>
          <w:rFonts w:ascii="Times New Roman" w:hAnsi="Times New Roman" w:cs="Times New Roman"/>
        </w:rPr>
        <w:t xml:space="preserve">онтракта в соответствии с </w:t>
      </w:r>
      <w:r w:rsidRPr="000A4419">
        <w:t>гражданским законодательством</w:t>
      </w:r>
      <w:r w:rsidRPr="00A2523C">
        <w:rPr>
          <w:rFonts w:ascii="Times New Roman" w:hAnsi="Times New Roman" w:cs="Times New Roman"/>
        </w:rPr>
        <w:t xml:space="preserve"> в порядке, предусмотренном </w:t>
      </w:r>
      <w:r>
        <w:t>статьей</w:t>
      </w:r>
      <w:r w:rsidRPr="000A4419">
        <w:t xml:space="preserve"> 95</w:t>
      </w:r>
      <w:r w:rsidRPr="00A2523C">
        <w:rPr>
          <w:rFonts w:ascii="Times New Roman" w:hAnsi="Times New Roman" w:cs="Times New Roman"/>
        </w:rPr>
        <w:t xml:space="preserve"> Федерального закона </w:t>
      </w:r>
      <w:r>
        <w:rPr>
          <w:rFonts w:ascii="Times New Roman" w:hAnsi="Times New Roman" w:cs="Times New Roman"/>
        </w:rPr>
        <w:t>№</w:t>
      </w:r>
      <w:r w:rsidRPr="00A2523C">
        <w:rPr>
          <w:rFonts w:ascii="Times New Roman" w:hAnsi="Times New Roman" w:cs="Times New Roman"/>
        </w:rPr>
        <w:t> 44-ФЗ.</w:t>
      </w:r>
    </w:p>
    <w:p w:rsidR="001D2253" w:rsidRPr="00A2523C" w:rsidRDefault="001D2253" w:rsidP="001D2253">
      <w:pPr>
        <w:rPr>
          <w:rFonts w:ascii="Times New Roman" w:hAnsi="Times New Roman" w:cs="Times New Roman"/>
        </w:rPr>
      </w:pPr>
      <w:bookmarkStart w:id="80" w:name="sub_30158"/>
      <w:bookmarkEnd w:id="79"/>
      <w:r w:rsidRPr="00A2523C">
        <w:rPr>
          <w:rFonts w:ascii="Times New Roman" w:hAnsi="Times New Roman" w:cs="Times New Roman"/>
        </w:rPr>
        <w:t xml:space="preserve">15.8. Во всем, что не оговорено в настоящем </w:t>
      </w:r>
      <w:r>
        <w:rPr>
          <w:rFonts w:ascii="Times New Roman" w:hAnsi="Times New Roman" w:cs="Times New Roman"/>
        </w:rPr>
        <w:t>к</w:t>
      </w:r>
      <w:r w:rsidRPr="00A2523C">
        <w:rPr>
          <w:rFonts w:ascii="Times New Roman" w:hAnsi="Times New Roman" w:cs="Times New Roman"/>
        </w:rPr>
        <w:t xml:space="preserve">онтракте, </w:t>
      </w:r>
      <w:r>
        <w:rPr>
          <w:rFonts w:ascii="Times New Roman" w:hAnsi="Times New Roman" w:cs="Times New Roman"/>
        </w:rPr>
        <w:t>С</w:t>
      </w:r>
      <w:r w:rsidRPr="00A2523C">
        <w:rPr>
          <w:rFonts w:ascii="Times New Roman" w:hAnsi="Times New Roman" w:cs="Times New Roman"/>
        </w:rPr>
        <w:t>тороны руководствуются действующим законодательством Российской Федерации.</w:t>
      </w:r>
    </w:p>
    <w:bookmarkEnd w:id="80"/>
    <w:p w:rsidR="002640BB" w:rsidRDefault="002640BB" w:rsidP="00A2523C">
      <w:pPr>
        <w:pStyle w:val="1"/>
        <w:spacing w:before="0" w:after="0"/>
      </w:pPr>
    </w:p>
    <w:p w:rsidR="00621887" w:rsidRDefault="00621887" w:rsidP="00A2523C">
      <w:pPr>
        <w:pStyle w:val="1"/>
        <w:spacing w:before="0" w:after="0"/>
      </w:pPr>
      <w:r>
        <w:t>XVI. Перечень приложений</w:t>
      </w:r>
    </w:p>
    <w:p w:rsidR="00ED28F8" w:rsidRDefault="00621887" w:rsidP="00FE1306">
      <w:pPr>
        <w:rPr>
          <w:iCs/>
        </w:rPr>
      </w:pPr>
      <w:bookmarkStart w:id="81" w:name="sub_30161"/>
      <w:bookmarkEnd w:id="73"/>
      <w:r w:rsidRPr="00ED28F8">
        <w:rPr>
          <w:iCs/>
        </w:rPr>
        <w:t xml:space="preserve">16.1. Неотъемлемой частью настоящего </w:t>
      </w:r>
      <w:r w:rsidR="00ED28F8">
        <w:rPr>
          <w:iCs/>
        </w:rPr>
        <w:t>к</w:t>
      </w:r>
      <w:r w:rsidRPr="00ED28F8">
        <w:rPr>
          <w:iCs/>
        </w:rPr>
        <w:t>онтракта являются следующие приложения:</w:t>
      </w:r>
      <w:bookmarkEnd w:id="81"/>
      <w:r w:rsidR="0038389A" w:rsidRPr="00ED28F8">
        <w:rPr>
          <w:iCs/>
        </w:rPr>
        <w:t xml:space="preserve"> </w:t>
      </w:r>
    </w:p>
    <w:p w:rsidR="00621887" w:rsidRPr="003037FE" w:rsidRDefault="00ED28F8" w:rsidP="00ED28F8">
      <w:pPr>
        <w:rPr>
          <w:rFonts w:ascii="Times New Roman" w:hAnsi="Times New Roman" w:cs="Times New Roman"/>
        </w:rPr>
      </w:pPr>
      <w:r w:rsidRPr="003037FE">
        <w:rPr>
          <w:rFonts w:ascii="Times New Roman" w:hAnsi="Times New Roman" w:cs="Times New Roman"/>
        </w:rPr>
        <w:t>- приложение № 1 (</w:t>
      </w:r>
      <w:r w:rsidR="000F7658" w:rsidRPr="003037FE">
        <w:rPr>
          <w:rFonts w:ascii="Times New Roman" w:hAnsi="Times New Roman" w:cs="Times New Roman"/>
        </w:rPr>
        <w:t>Р</w:t>
      </w:r>
      <w:r w:rsidR="0038389A" w:rsidRPr="003037FE">
        <w:rPr>
          <w:rFonts w:ascii="Times New Roman" w:hAnsi="Times New Roman" w:cs="Times New Roman"/>
        </w:rPr>
        <w:t>асчет</w:t>
      </w:r>
      <w:r w:rsidRPr="003037FE">
        <w:rPr>
          <w:rFonts w:ascii="Times New Roman" w:hAnsi="Times New Roman" w:cs="Times New Roman"/>
        </w:rPr>
        <w:t xml:space="preserve"> стоимости)</w:t>
      </w:r>
      <w:r w:rsidR="00621887" w:rsidRPr="003037FE">
        <w:rPr>
          <w:rFonts w:ascii="Times New Roman" w:hAnsi="Times New Roman" w:cs="Times New Roman"/>
        </w:rPr>
        <w:t>;</w:t>
      </w:r>
    </w:p>
    <w:p w:rsidR="00ED28F8" w:rsidRDefault="00ED28F8" w:rsidP="00ED28F8">
      <w:pPr>
        <w:rPr>
          <w:iCs/>
        </w:rPr>
      </w:pPr>
      <w:r>
        <w:rPr>
          <w:iCs/>
        </w:rPr>
        <w:t>- приложение № 2 (</w:t>
      </w:r>
      <w:r w:rsidR="000F7658">
        <w:rPr>
          <w:iCs/>
        </w:rPr>
        <w:t>Т</w:t>
      </w:r>
      <w:r>
        <w:rPr>
          <w:iCs/>
        </w:rPr>
        <w:t>ехническое задание).</w:t>
      </w:r>
    </w:p>
    <w:p w:rsidR="00FA7850" w:rsidRPr="000F7658" w:rsidRDefault="00FA7850" w:rsidP="00ED28F8">
      <w:pPr>
        <w:rPr>
          <w:iCs/>
        </w:rPr>
      </w:pPr>
    </w:p>
    <w:p w:rsidR="008F07D2" w:rsidRDefault="008F07D2" w:rsidP="00606748">
      <w:pPr>
        <w:pStyle w:val="1"/>
        <w:spacing w:before="0" w:after="0"/>
      </w:pPr>
      <w:bookmarkStart w:id="82" w:name="sub_3017"/>
    </w:p>
    <w:p w:rsidR="008F07D2" w:rsidRDefault="008F07D2" w:rsidP="00606748">
      <w:pPr>
        <w:pStyle w:val="1"/>
        <w:spacing w:before="0" w:after="0"/>
      </w:pPr>
    </w:p>
    <w:p w:rsidR="008F07D2" w:rsidRDefault="008F07D2" w:rsidP="00606748">
      <w:pPr>
        <w:pStyle w:val="1"/>
        <w:spacing w:before="0" w:after="0"/>
      </w:pPr>
    </w:p>
    <w:p w:rsidR="00621887" w:rsidRDefault="00621887" w:rsidP="00606748">
      <w:pPr>
        <w:pStyle w:val="1"/>
        <w:spacing w:before="0" w:after="0"/>
      </w:pPr>
      <w:r>
        <w:t>XVII. Адреса и банковские реквизиты Сторон</w:t>
      </w:r>
    </w:p>
    <w:p w:rsidR="001D2253" w:rsidRPr="001D2253" w:rsidRDefault="001D2253" w:rsidP="001D2253"/>
    <w:tbl>
      <w:tblPr>
        <w:tblW w:w="0" w:type="auto"/>
        <w:tblInd w:w="108" w:type="dxa"/>
        <w:tblLayout w:type="fixed"/>
        <w:tblLook w:val="0000" w:firstRow="0" w:lastRow="0" w:firstColumn="0" w:lastColumn="0" w:noHBand="0" w:noVBand="0"/>
      </w:tblPr>
      <w:tblGrid>
        <w:gridCol w:w="5245"/>
        <w:gridCol w:w="5103"/>
      </w:tblGrid>
      <w:tr w:rsidR="00621887" w:rsidTr="00E11F13">
        <w:tc>
          <w:tcPr>
            <w:tcW w:w="5245" w:type="dxa"/>
          </w:tcPr>
          <w:bookmarkEnd w:id="82"/>
          <w:p w:rsidR="00621887" w:rsidRDefault="00621887">
            <w:pPr>
              <w:pStyle w:val="a5"/>
              <w:jc w:val="center"/>
            </w:pPr>
            <w:r>
              <w:t>ЗАКАЗЧИК:</w:t>
            </w:r>
          </w:p>
        </w:tc>
        <w:tc>
          <w:tcPr>
            <w:tcW w:w="5103" w:type="dxa"/>
          </w:tcPr>
          <w:p w:rsidR="00621887" w:rsidRDefault="00621887">
            <w:pPr>
              <w:pStyle w:val="a5"/>
              <w:jc w:val="center"/>
            </w:pPr>
            <w:r>
              <w:t>ИСПОЛНИТЕЛЬ:</w:t>
            </w:r>
          </w:p>
        </w:tc>
      </w:tr>
      <w:tr w:rsidR="00546F82" w:rsidTr="00E11F13">
        <w:trPr>
          <w:trHeight w:val="4968"/>
        </w:trPr>
        <w:tc>
          <w:tcPr>
            <w:tcW w:w="5245" w:type="dxa"/>
          </w:tcPr>
          <w:p w:rsidR="00333332" w:rsidRDefault="00546F82" w:rsidP="00546F82">
            <w:pPr>
              <w:pStyle w:val="a7"/>
            </w:pPr>
            <w:r w:rsidRPr="00576BC8">
              <w:lastRenderedPageBreak/>
              <w:t xml:space="preserve">Государственное бюджетное учреждение </w:t>
            </w:r>
            <w:r w:rsidR="00333332">
              <w:t xml:space="preserve">дополнительного образования </w:t>
            </w:r>
            <w:r w:rsidRPr="00576BC8">
              <w:t xml:space="preserve">спортивная школа олимпийского резерва №1 </w:t>
            </w:r>
          </w:p>
          <w:p w:rsidR="00546F82" w:rsidRDefault="00546F82" w:rsidP="00546F82">
            <w:pPr>
              <w:pStyle w:val="a7"/>
              <w:rPr>
                <w:rFonts w:ascii="Times New Roman" w:hAnsi="Times New Roman" w:cs="Times New Roman"/>
              </w:rPr>
            </w:pPr>
            <w:r w:rsidRPr="00576BC8">
              <w:t>Калининского района Санкт-Петербурга</w:t>
            </w:r>
            <w:r w:rsidR="005B29AE">
              <w:t xml:space="preserve"> имени В.А. Платонова </w:t>
            </w:r>
            <w:r w:rsidRPr="00576BC8">
              <w:rPr>
                <w:rFonts w:ascii="Times New Roman" w:hAnsi="Times New Roman" w:cs="Times New Roman"/>
              </w:rPr>
              <w:t xml:space="preserve"> </w:t>
            </w:r>
          </w:p>
          <w:p w:rsidR="00546F82" w:rsidRPr="00576BC8" w:rsidRDefault="00546F82" w:rsidP="00546F82">
            <w:pPr>
              <w:pStyle w:val="a7"/>
              <w:rPr>
                <w:rFonts w:ascii="Times New Roman" w:hAnsi="Times New Roman" w:cs="Times New Roman"/>
              </w:rPr>
            </w:pPr>
            <w:r w:rsidRPr="00576BC8">
              <w:rPr>
                <w:rFonts w:ascii="Times New Roman" w:hAnsi="Times New Roman" w:cs="Times New Roman"/>
              </w:rPr>
              <w:t>Адрес местонахождения:195220, Санкт-Петербург, Гражданский проспект, д. 7 литера А</w:t>
            </w:r>
          </w:p>
          <w:p w:rsidR="00546F82" w:rsidRPr="00576BC8" w:rsidRDefault="00546F82" w:rsidP="00546F82">
            <w:pPr>
              <w:pStyle w:val="a7"/>
              <w:rPr>
                <w:rFonts w:ascii="Times New Roman" w:hAnsi="Times New Roman" w:cs="Times New Roman"/>
              </w:rPr>
            </w:pPr>
            <w:r w:rsidRPr="00576BC8">
              <w:rPr>
                <w:rFonts w:ascii="Times New Roman" w:hAnsi="Times New Roman" w:cs="Times New Roman"/>
              </w:rPr>
              <w:t>ИНН 7804071734</w:t>
            </w:r>
          </w:p>
          <w:p w:rsidR="00546F82" w:rsidRPr="00576BC8" w:rsidRDefault="00546F82" w:rsidP="00546F82">
            <w:pPr>
              <w:pStyle w:val="a7"/>
              <w:rPr>
                <w:rFonts w:ascii="Times New Roman" w:hAnsi="Times New Roman" w:cs="Times New Roman"/>
              </w:rPr>
            </w:pPr>
            <w:r w:rsidRPr="00576BC8">
              <w:rPr>
                <w:rFonts w:ascii="Times New Roman" w:hAnsi="Times New Roman" w:cs="Times New Roman"/>
              </w:rPr>
              <w:t>КПП 780401001</w:t>
            </w:r>
          </w:p>
          <w:p w:rsidR="00546F82" w:rsidRPr="00576BC8" w:rsidRDefault="00546F82" w:rsidP="00546F82">
            <w:pPr>
              <w:pStyle w:val="a7"/>
              <w:rPr>
                <w:rFonts w:ascii="Times New Roman" w:hAnsi="Times New Roman" w:cs="Times New Roman"/>
              </w:rPr>
            </w:pPr>
            <w:r w:rsidRPr="00576BC8">
              <w:rPr>
                <w:rFonts w:ascii="Times New Roman" w:hAnsi="Times New Roman" w:cs="Times New Roman"/>
              </w:rPr>
              <w:t>ОГРН 1027802497711</w:t>
            </w:r>
          </w:p>
          <w:p w:rsidR="00546F82" w:rsidRPr="00576BC8" w:rsidRDefault="00546F82" w:rsidP="00546F82">
            <w:pPr>
              <w:pStyle w:val="a7"/>
              <w:rPr>
                <w:rFonts w:ascii="Times New Roman" w:hAnsi="Times New Roman" w:cs="Times New Roman"/>
              </w:rPr>
            </w:pPr>
            <w:r w:rsidRPr="00576BC8">
              <w:rPr>
                <w:rFonts w:ascii="Times New Roman" w:hAnsi="Times New Roman" w:cs="Times New Roman"/>
              </w:rPr>
              <w:t>Комитет финансов Санкт-Петербурга (ГБУ</w:t>
            </w:r>
            <w:r w:rsidR="00333332">
              <w:rPr>
                <w:rFonts w:ascii="Times New Roman" w:hAnsi="Times New Roman" w:cs="Times New Roman"/>
              </w:rPr>
              <w:t xml:space="preserve"> ДО</w:t>
            </w:r>
            <w:r w:rsidRPr="00576BC8">
              <w:rPr>
                <w:rFonts w:ascii="Times New Roman" w:hAnsi="Times New Roman" w:cs="Times New Roman"/>
              </w:rPr>
              <w:t xml:space="preserve"> СШОР № 1 Калининского района </w:t>
            </w:r>
            <w:r w:rsidR="005B29AE">
              <w:t>имени В.А. Платонова</w:t>
            </w:r>
            <w:r w:rsidR="005B29AE" w:rsidRPr="00576BC8">
              <w:rPr>
                <w:rFonts w:ascii="Times New Roman" w:hAnsi="Times New Roman" w:cs="Times New Roman"/>
              </w:rPr>
              <w:t xml:space="preserve"> </w:t>
            </w:r>
            <w:r w:rsidRPr="00576BC8">
              <w:rPr>
                <w:rFonts w:ascii="Times New Roman" w:hAnsi="Times New Roman" w:cs="Times New Roman"/>
              </w:rPr>
              <w:t>л/с 0511126)</w:t>
            </w:r>
          </w:p>
          <w:p w:rsidR="008D1BD3" w:rsidRDefault="00546F82" w:rsidP="00546F82">
            <w:pPr>
              <w:pStyle w:val="a7"/>
            </w:pPr>
            <w:r w:rsidRPr="00576BC8">
              <w:rPr>
                <w:rFonts w:ascii="Times New Roman" w:hAnsi="Times New Roman" w:cs="Times New Roman"/>
              </w:rPr>
              <w:t xml:space="preserve">Банк получателя: </w:t>
            </w:r>
            <w:r w:rsidR="00A92703">
              <w:rPr>
                <w:rFonts w:ascii="Times New Roman" w:hAnsi="Times New Roman" w:cs="Times New Roman"/>
              </w:rPr>
              <w:t xml:space="preserve">ОКЦ №1 </w:t>
            </w:r>
            <w:r w:rsidRPr="00576BC8">
              <w:rPr>
                <w:rFonts w:ascii="Times New Roman" w:hAnsi="Times New Roman" w:cs="Times New Roman"/>
              </w:rPr>
              <w:t>Северо-Запад</w:t>
            </w:r>
            <w:r w:rsidR="00064270">
              <w:rPr>
                <w:rFonts w:ascii="Times New Roman" w:hAnsi="Times New Roman" w:cs="Times New Roman"/>
              </w:rPr>
              <w:t>н</w:t>
            </w:r>
            <w:r w:rsidR="00A92703">
              <w:rPr>
                <w:rFonts w:ascii="Times New Roman" w:hAnsi="Times New Roman" w:cs="Times New Roman"/>
              </w:rPr>
              <w:t>ого</w:t>
            </w:r>
            <w:r w:rsidR="00064270">
              <w:rPr>
                <w:rFonts w:ascii="Times New Roman" w:hAnsi="Times New Roman" w:cs="Times New Roman"/>
              </w:rPr>
              <w:t xml:space="preserve"> ГУ Банка России //УФК по </w:t>
            </w:r>
            <w:r w:rsidRPr="00576BC8">
              <w:rPr>
                <w:rFonts w:ascii="Times New Roman" w:hAnsi="Times New Roman" w:cs="Times New Roman"/>
              </w:rPr>
              <w:t>Санкт-Петербург</w:t>
            </w:r>
            <w:r w:rsidR="00064270">
              <w:rPr>
                <w:rFonts w:ascii="Times New Roman" w:hAnsi="Times New Roman" w:cs="Times New Roman"/>
              </w:rPr>
              <w:t>у</w:t>
            </w:r>
            <w:r w:rsidRPr="00576BC8">
              <w:rPr>
                <w:rFonts w:ascii="Times New Roman" w:hAnsi="Times New Roman" w:cs="Times New Roman"/>
              </w:rPr>
              <w:t>, тек/счет 03224643400000007200 БИК 014030106</w:t>
            </w:r>
            <w:r w:rsidRPr="00576BC8">
              <w:t xml:space="preserve"> </w:t>
            </w:r>
          </w:p>
          <w:p w:rsidR="00546F82" w:rsidRPr="00576BC8" w:rsidRDefault="00546F82" w:rsidP="00546F82">
            <w:pPr>
              <w:pStyle w:val="a7"/>
            </w:pPr>
            <w:r w:rsidRPr="00576BC8">
              <w:t>Адрес электронной почты:</w:t>
            </w:r>
          </w:p>
          <w:p w:rsidR="00546F82" w:rsidRPr="00576BC8" w:rsidRDefault="0033695E" w:rsidP="00546F82">
            <w:pPr>
              <w:pStyle w:val="a7"/>
            </w:pPr>
            <w:r w:rsidRPr="0033695E">
              <w:t>economolymp@yandex.ru</w:t>
            </w:r>
          </w:p>
          <w:p w:rsidR="00546F82" w:rsidRPr="00546F82" w:rsidRDefault="00546F82" w:rsidP="00546F82">
            <w:pPr>
              <w:pStyle w:val="a5"/>
              <w:jc w:val="left"/>
              <w:rPr>
                <w:rFonts w:ascii="Times New Roman" w:hAnsi="Times New Roman" w:cs="Times New Roman"/>
              </w:rPr>
            </w:pPr>
            <w:r w:rsidRPr="00576BC8">
              <w:t>Телефон:</w:t>
            </w:r>
            <w:r w:rsidRPr="0033695E">
              <w:t xml:space="preserve"> 8 (812) 246-30</w:t>
            </w:r>
            <w:r w:rsidRPr="00576BC8">
              <w:rPr>
                <w:color w:val="000000"/>
                <w:lang w:eastAsia="ar-SA"/>
              </w:rPr>
              <w:t>-24</w:t>
            </w:r>
          </w:p>
        </w:tc>
        <w:tc>
          <w:tcPr>
            <w:tcW w:w="5103" w:type="dxa"/>
          </w:tcPr>
          <w:p w:rsidR="00EA444D" w:rsidRPr="00EA444D" w:rsidRDefault="00EA444D" w:rsidP="00A43551">
            <w:pPr>
              <w:ind w:firstLine="0"/>
            </w:pPr>
          </w:p>
        </w:tc>
      </w:tr>
    </w:tbl>
    <w:p w:rsidR="00621887" w:rsidRDefault="00621887"/>
    <w:p w:rsidR="0042214A" w:rsidRDefault="0042214A"/>
    <w:tbl>
      <w:tblPr>
        <w:tblW w:w="10348" w:type="dxa"/>
        <w:tblInd w:w="108" w:type="dxa"/>
        <w:tblLayout w:type="fixed"/>
        <w:tblLook w:val="0000" w:firstRow="0" w:lastRow="0" w:firstColumn="0" w:lastColumn="0" w:noHBand="0" w:noVBand="0"/>
      </w:tblPr>
      <w:tblGrid>
        <w:gridCol w:w="5245"/>
        <w:gridCol w:w="5103"/>
      </w:tblGrid>
      <w:tr w:rsidR="00546F82" w:rsidTr="00606748">
        <w:tc>
          <w:tcPr>
            <w:tcW w:w="5245" w:type="dxa"/>
          </w:tcPr>
          <w:p w:rsidR="00546F82" w:rsidRDefault="00546F82" w:rsidP="00F4002C">
            <w:pPr>
              <w:pStyle w:val="a5"/>
              <w:jc w:val="center"/>
            </w:pPr>
            <w:bookmarkStart w:id="83" w:name="sub_3100"/>
            <w:r w:rsidRPr="00B35959">
              <w:rPr>
                <w:rFonts w:eastAsia="Times New Roman"/>
                <w:b/>
                <w:szCs w:val="20"/>
              </w:rPr>
              <w:br w:type="page"/>
            </w:r>
            <w:r>
              <w:t>ЗАКАЗЧИК:</w:t>
            </w:r>
          </w:p>
          <w:p w:rsidR="00546F82" w:rsidRPr="00576BC8" w:rsidRDefault="00DA036C" w:rsidP="00F4002C">
            <w:pPr>
              <w:pStyle w:val="a5"/>
              <w:jc w:val="center"/>
            </w:pPr>
            <w:r>
              <w:t>Д</w:t>
            </w:r>
            <w:r w:rsidR="00546F82" w:rsidRPr="00576BC8">
              <w:t>иректор</w:t>
            </w:r>
          </w:p>
          <w:p w:rsidR="00546F82" w:rsidRDefault="004C5361" w:rsidP="00F4002C">
            <w:pPr>
              <w:pStyle w:val="a5"/>
              <w:jc w:val="center"/>
            </w:pPr>
            <w:r>
              <w:rPr>
                <w:noProof/>
              </w:rPr>
              <mc:AlternateContent>
                <mc:Choice Requires="wps">
                  <w:drawing>
                    <wp:anchor distT="0" distB="0" distL="114300" distR="114300" simplePos="0" relativeHeight="251661312" behindDoc="0" locked="0" layoutInCell="1" allowOverlap="1">
                      <wp:simplePos x="0" y="0"/>
                      <wp:positionH relativeFrom="column">
                        <wp:posOffset>474980</wp:posOffset>
                      </wp:positionH>
                      <wp:positionV relativeFrom="paragraph">
                        <wp:posOffset>6985</wp:posOffset>
                      </wp:positionV>
                      <wp:extent cx="2011680" cy="0"/>
                      <wp:effectExtent l="13335" t="12065" r="13335" b="6985"/>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16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5C6B01E" id="_x0000_t32" coordsize="21600,21600" o:spt="32" o:oned="t" path="m,l21600,21600e" filled="f">
                      <v:path arrowok="t" fillok="f" o:connecttype="none"/>
                      <o:lock v:ext="edit" shapetype="t"/>
                    </v:shapetype>
                    <v:shape id="AutoShape 2" o:spid="_x0000_s1026" type="#_x0000_t32" style="position:absolute;margin-left:37.4pt;margin-top:.55pt;width:158.4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h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"/>
                  </w:pict>
                </mc:Fallback>
              </mc:AlternateContent>
            </w:r>
            <w:r w:rsidR="00546F82">
              <w:t>(должность)</w:t>
            </w:r>
          </w:p>
          <w:p w:rsidR="00546F82" w:rsidRPr="00576BC8" w:rsidRDefault="00546F82" w:rsidP="00F4002C"/>
          <w:p w:rsidR="00546F82" w:rsidRDefault="00546F82" w:rsidP="00F4002C">
            <w:pPr>
              <w:pStyle w:val="a5"/>
              <w:jc w:val="center"/>
            </w:pPr>
            <w:r>
              <w:t xml:space="preserve">_____________ </w:t>
            </w:r>
            <w:r w:rsidR="00DA036C">
              <w:t>П.С. Ефимычев</w:t>
            </w:r>
          </w:p>
          <w:p w:rsidR="00546F82" w:rsidRDefault="00546F82" w:rsidP="00F4002C">
            <w:pPr>
              <w:pStyle w:val="a5"/>
              <w:jc w:val="center"/>
            </w:pPr>
            <w:r>
              <w:t>(подписано ЭЦП)</w:t>
            </w:r>
          </w:p>
        </w:tc>
        <w:tc>
          <w:tcPr>
            <w:tcW w:w="5103" w:type="dxa"/>
          </w:tcPr>
          <w:p w:rsidR="00546F82" w:rsidRDefault="00606748" w:rsidP="00F4002C">
            <w:pPr>
              <w:pStyle w:val="a5"/>
              <w:jc w:val="center"/>
            </w:pPr>
            <w:r>
              <w:t>ИСПОЛНИТЕЛЬ</w:t>
            </w:r>
            <w:r w:rsidR="00546F82">
              <w:t>:</w:t>
            </w:r>
          </w:p>
          <w:p w:rsidR="002D3C38" w:rsidRPr="002D3C38" w:rsidRDefault="002D3C38" w:rsidP="002D3C38">
            <w:r>
              <w:t xml:space="preserve">         </w:t>
            </w:r>
          </w:p>
          <w:p w:rsidR="00546F82" w:rsidRDefault="004C5361" w:rsidP="00F4002C">
            <w:pPr>
              <w:pStyle w:val="a5"/>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394970</wp:posOffset>
                      </wp:positionH>
                      <wp:positionV relativeFrom="paragraph">
                        <wp:posOffset>-8255</wp:posOffset>
                      </wp:positionV>
                      <wp:extent cx="2011680" cy="0"/>
                      <wp:effectExtent l="6350" t="8255" r="10795" b="10795"/>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16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BA7423" id="AutoShape 3" o:spid="_x0000_s1026" type="#_x0000_t32" style="position:absolute;margin-left:31.1pt;margin-top:-.65pt;width:158.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O4m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"/>
                  </w:pict>
                </mc:Fallback>
              </mc:AlternateContent>
            </w:r>
            <w:r w:rsidR="00546F82">
              <w:t>(должность)</w:t>
            </w:r>
          </w:p>
          <w:p w:rsidR="00546F82" w:rsidRPr="00576BC8" w:rsidRDefault="00546F82" w:rsidP="00F4002C"/>
          <w:p w:rsidR="00546F82" w:rsidRDefault="00546F82" w:rsidP="00F4002C">
            <w:pPr>
              <w:pStyle w:val="a5"/>
              <w:jc w:val="center"/>
            </w:pPr>
            <w:r>
              <w:t>____</w:t>
            </w:r>
            <w:r w:rsidR="00E53BCB">
              <w:t xml:space="preserve">___________ </w:t>
            </w:r>
          </w:p>
          <w:p w:rsidR="00546F82" w:rsidRDefault="00546F82" w:rsidP="00F4002C">
            <w:pPr>
              <w:pStyle w:val="a5"/>
              <w:jc w:val="center"/>
            </w:pPr>
            <w:r>
              <w:t>(подписано ЭЦП)</w:t>
            </w:r>
          </w:p>
        </w:tc>
      </w:tr>
    </w:tbl>
    <w:p w:rsidR="002640BB" w:rsidRDefault="002640BB">
      <w:pPr>
        <w:ind w:firstLine="698"/>
        <w:jc w:val="right"/>
        <w:rPr>
          <w:rStyle w:val="a3"/>
          <w:bCs/>
        </w:rPr>
      </w:pPr>
    </w:p>
    <w:p w:rsidR="002640BB" w:rsidRDefault="002640BB">
      <w:pPr>
        <w:ind w:firstLine="698"/>
        <w:jc w:val="right"/>
        <w:rPr>
          <w:rStyle w:val="a3"/>
          <w:bCs/>
        </w:rPr>
      </w:pPr>
    </w:p>
    <w:p w:rsidR="003A1C56" w:rsidRDefault="003A1C56">
      <w:pPr>
        <w:ind w:firstLine="698"/>
        <w:jc w:val="right"/>
        <w:rPr>
          <w:rStyle w:val="a3"/>
          <w:bCs/>
        </w:rPr>
      </w:pPr>
    </w:p>
    <w:p w:rsidR="0042214A" w:rsidRDefault="0042214A"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8F07D2" w:rsidRDefault="008F07D2" w:rsidP="00DC1F95">
      <w:pPr>
        <w:ind w:firstLine="698"/>
        <w:jc w:val="right"/>
        <w:rPr>
          <w:rStyle w:val="a3"/>
          <w:bCs/>
        </w:rPr>
      </w:pPr>
    </w:p>
    <w:p w:rsidR="00F35F58" w:rsidRDefault="00F35F58" w:rsidP="00DC1F95">
      <w:pPr>
        <w:ind w:firstLine="698"/>
        <w:jc w:val="right"/>
        <w:rPr>
          <w:rStyle w:val="a3"/>
          <w:bCs/>
        </w:rPr>
      </w:pPr>
    </w:p>
    <w:p w:rsidR="00EB16FF" w:rsidRDefault="00EB16FF" w:rsidP="00DC1F95">
      <w:pPr>
        <w:ind w:firstLine="698"/>
        <w:jc w:val="right"/>
        <w:rPr>
          <w:rStyle w:val="a3"/>
          <w:bCs/>
        </w:rPr>
      </w:pPr>
    </w:p>
    <w:p w:rsidR="00B769EE" w:rsidRDefault="00B769EE" w:rsidP="00DC1F95">
      <w:pPr>
        <w:ind w:firstLine="698"/>
        <w:jc w:val="right"/>
        <w:rPr>
          <w:rStyle w:val="a3"/>
          <w:bCs/>
        </w:rPr>
      </w:pPr>
    </w:p>
    <w:p w:rsidR="00B769EE" w:rsidRDefault="00B769EE" w:rsidP="00DC1F95">
      <w:pPr>
        <w:ind w:firstLine="698"/>
        <w:jc w:val="right"/>
        <w:rPr>
          <w:rStyle w:val="a3"/>
          <w:bCs/>
        </w:rPr>
      </w:pPr>
    </w:p>
    <w:p w:rsidR="00B769EE" w:rsidRDefault="00B769EE" w:rsidP="00DC1F95">
      <w:pPr>
        <w:ind w:firstLine="698"/>
        <w:jc w:val="right"/>
        <w:rPr>
          <w:rStyle w:val="a3"/>
          <w:bCs/>
        </w:rPr>
      </w:pPr>
    </w:p>
    <w:p w:rsidR="00C32079" w:rsidRPr="0071603E" w:rsidRDefault="00621887" w:rsidP="00DC1F95">
      <w:pPr>
        <w:ind w:firstLine="698"/>
        <w:jc w:val="right"/>
        <w:rPr>
          <w:rStyle w:val="a3"/>
          <w:bCs/>
        </w:rPr>
      </w:pPr>
      <w:r w:rsidRPr="0071603E">
        <w:rPr>
          <w:rStyle w:val="a3"/>
          <w:bCs/>
        </w:rPr>
        <w:t xml:space="preserve">Приложение </w:t>
      </w:r>
      <w:r w:rsidR="00E11F13" w:rsidRPr="0071603E">
        <w:rPr>
          <w:rStyle w:val="a3"/>
          <w:bCs/>
        </w:rPr>
        <w:t xml:space="preserve">№ </w:t>
      </w:r>
      <w:r w:rsidRPr="0071603E">
        <w:rPr>
          <w:rStyle w:val="a3"/>
          <w:bCs/>
        </w:rPr>
        <w:t>1</w:t>
      </w:r>
      <w:r w:rsidR="00DC1F95" w:rsidRPr="0071603E">
        <w:rPr>
          <w:rStyle w:val="a3"/>
          <w:bCs/>
        </w:rPr>
        <w:t xml:space="preserve"> </w:t>
      </w:r>
      <w:r w:rsidRPr="0071603E">
        <w:rPr>
          <w:rStyle w:val="a3"/>
          <w:bCs/>
        </w:rPr>
        <w:t>к контракту</w:t>
      </w:r>
      <w:r w:rsidR="00E11F13" w:rsidRPr="0071603E">
        <w:rPr>
          <w:rStyle w:val="a3"/>
          <w:bCs/>
        </w:rPr>
        <w:t xml:space="preserve"> </w:t>
      </w:r>
    </w:p>
    <w:p w:rsidR="00621887" w:rsidRPr="00EB16FF" w:rsidRDefault="00621887" w:rsidP="00E11F13">
      <w:pPr>
        <w:ind w:firstLine="698"/>
        <w:jc w:val="right"/>
      </w:pPr>
      <w:r w:rsidRPr="0071603E">
        <w:rPr>
          <w:rStyle w:val="a3"/>
          <w:bCs/>
        </w:rPr>
        <w:t xml:space="preserve">от </w:t>
      </w:r>
      <w:r w:rsidR="00AA2AFD">
        <w:rPr>
          <w:rStyle w:val="a3"/>
          <w:bCs/>
        </w:rPr>
        <w:t xml:space="preserve">   </w:t>
      </w:r>
      <w:r w:rsidR="00D14773">
        <w:rPr>
          <w:rStyle w:val="a3"/>
          <w:bCs/>
        </w:rPr>
        <w:t>мая</w:t>
      </w:r>
      <w:r w:rsidR="005E521D">
        <w:rPr>
          <w:rStyle w:val="a3"/>
          <w:bCs/>
        </w:rPr>
        <w:t xml:space="preserve"> </w:t>
      </w:r>
      <w:r w:rsidR="00AA2AFD">
        <w:rPr>
          <w:rStyle w:val="a3"/>
          <w:bCs/>
        </w:rPr>
        <w:t>202</w:t>
      </w:r>
      <w:r w:rsidR="001755C9">
        <w:rPr>
          <w:rStyle w:val="a3"/>
          <w:bCs/>
        </w:rPr>
        <w:t>6</w:t>
      </w:r>
      <w:r w:rsidR="008E528F" w:rsidRPr="0071603E">
        <w:rPr>
          <w:rStyle w:val="a3"/>
          <w:bCs/>
        </w:rPr>
        <w:t xml:space="preserve"> № </w:t>
      </w:r>
    </w:p>
    <w:bookmarkEnd w:id="83"/>
    <w:p w:rsidR="00621887" w:rsidRPr="008E528F" w:rsidRDefault="00621887" w:rsidP="00E11F13">
      <w:pPr>
        <w:jc w:val="right"/>
      </w:pPr>
    </w:p>
    <w:p w:rsidR="008E528F" w:rsidRPr="008E528F" w:rsidRDefault="008E528F" w:rsidP="008E528F">
      <w:pPr>
        <w:jc w:val="center"/>
        <w:outlineLvl w:val="0"/>
        <w:rPr>
          <w:rFonts w:ascii="Times New Roman" w:hAnsi="Times New Roman" w:cs="Times New Roman"/>
          <w:b/>
          <w:bCs/>
        </w:rPr>
      </w:pPr>
      <w:r w:rsidRPr="008E528F">
        <w:rPr>
          <w:rFonts w:ascii="Times New Roman" w:hAnsi="Times New Roman" w:cs="Times New Roman"/>
          <w:b/>
          <w:bCs/>
        </w:rPr>
        <w:t>Расчет стоимости</w:t>
      </w:r>
    </w:p>
    <w:tbl>
      <w:tblPr>
        <w:tblW w:w="101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8"/>
        <w:gridCol w:w="3834"/>
        <w:gridCol w:w="1417"/>
        <w:gridCol w:w="1418"/>
        <w:gridCol w:w="1559"/>
        <w:gridCol w:w="16"/>
        <w:gridCol w:w="1401"/>
        <w:gridCol w:w="16"/>
      </w:tblGrid>
      <w:tr w:rsidR="00E579B2" w:rsidRPr="008E528F" w:rsidTr="003C5808">
        <w:trPr>
          <w:gridAfter w:val="1"/>
          <w:wAfter w:w="16" w:type="dxa"/>
          <w:trHeight w:val="1370"/>
        </w:trPr>
        <w:tc>
          <w:tcPr>
            <w:tcW w:w="448" w:type="dxa"/>
            <w:vAlign w:val="center"/>
            <w:hideMark/>
          </w:tcPr>
          <w:p w:rsidR="00E579B2" w:rsidRPr="008E528F" w:rsidRDefault="00E579B2" w:rsidP="008E528F">
            <w:pPr>
              <w:pStyle w:val="ae"/>
              <w:jc w:val="center"/>
              <w:rPr>
                <w:rFonts w:ascii="Times New Roman" w:hAnsi="Times New Roman"/>
                <w:b/>
                <w:sz w:val="20"/>
                <w:szCs w:val="20"/>
              </w:rPr>
            </w:pPr>
            <w:r w:rsidRPr="008E528F">
              <w:rPr>
                <w:rFonts w:ascii="Times New Roman" w:hAnsi="Times New Roman"/>
                <w:b/>
                <w:sz w:val="20"/>
                <w:szCs w:val="20"/>
              </w:rPr>
              <w:t>№ п/п</w:t>
            </w:r>
          </w:p>
        </w:tc>
        <w:tc>
          <w:tcPr>
            <w:tcW w:w="3834" w:type="dxa"/>
            <w:vAlign w:val="center"/>
            <w:hideMark/>
          </w:tcPr>
          <w:p w:rsidR="00E579B2" w:rsidRPr="008E528F" w:rsidRDefault="00E579B2" w:rsidP="008E528F">
            <w:pPr>
              <w:pStyle w:val="ae"/>
              <w:jc w:val="center"/>
              <w:rPr>
                <w:rFonts w:ascii="Times New Roman" w:hAnsi="Times New Roman"/>
                <w:b/>
                <w:sz w:val="20"/>
                <w:szCs w:val="20"/>
              </w:rPr>
            </w:pPr>
            <w:r w:rsidRPr="008E528F">
              <w:rPr>
                <w:rFonts w:ascii="Times New Roman" w:hAnsi="Times New Roman"/>
                <w:b/>
                <w:sz w:val="20"/>
                <w:szCs w:val="20"/>
              </w:rPr>
              <w:t>Наименование</w:t>
            </w:r>
            <w:r>
              <w:rPr>
                <w:rFonts w:ascii="Times New Roman" w:hAnsi="Times New Roman"/>
                <w:b/>
                <w:sz w:val="20"/>
                <w:szCs w:val="20"/>
              </w:rPr>
              <w:t xml:space="preserve"> услуг</w:t>
            </w:r>
          </w:p>
        </w:tc>
        <w:tc>
          <w:tcPr>
            <w:tcW w:w="1417" w:type="dxa"/>
            <w:vAlign w:val="center"/>
            <w:hideMark/>
          </w:tcPr>
          <w:p w:rsidR="00E579B2" w:rsidRPr="008E528F" w:rsidRDefault="00E579B2" w:rsidP="00E579B2">
            <w:pPr>
              <w:pStyle w:val="ae"/>
              <w:jc w:val="center"/>
              <w:rPr>
                <w:rFonts w:ascii="Times New Roman" w:hAnsi="Times New Roman"/>
                <w:b/>
                <w:sz w:val="20"/>
                <w:szCs w:val="20"/>
              </w:rPr>
            </w:pPr>
            <w:r>
              <w:rPr>
                <w:rFonts w:ascii="Times New Roman" w:hAnsi="Times New Roman"/>
                <w:b/>
                <w:sz w:val="20"/>
                <w:szCs w:val="20"/>
              </w:rPr>
              <w:t>Ед. изм.</w:t>
            </w:r>
          </w:p>
        </w:tc>
        <w:tc>
          <w:tcPr>
            <w:tcW w:w="1418" w:type="dxa"/>
            <w:vAlign w:val="center"/>
            <w:hideMark/>
          </w:tcPr>
          <w:p w:rsidR="00E579B2" w:rsidRPr="008E528F" w:rsidRDefault="00E579B2" w:rsidP="00A05BAB">
            <w:pPr>
              <w:pStyle w:val="ae"/>
              <w:jc w:val="center"/>
              <w:rPr>
                <w:rFonts w:ascii="Times New Roman" w:hAnsi="Times New Roman"/>
                <w:b/>
                <w:sz w:val="20"/>
                <w:szCs w:val="20"/>
              </w:rPr>
            </w:pPr>
            <w:r>
              <w:rPr>
                <w:rFonts w:ascii="Times New Roman" w:hAnsi="Times New Roman"/>
                <w:b/>
                <w:sz w:val="20"/>
                <w:szCs w:val="20"/>
              </w:rPr>
              <w:t>Количество</w:t>
            </w:r>
          </w:p>
        </w:tc>
        <w:tc>
          <w:tcPr>
            <w:tcW w:w="1559" w:type="dxa"/>
            <w:vAlign w:val="center"/>
          </w:tcPr>
          <w:p w:rsidR="00E579B2" w:rsidRPr="008E528F" w:rsidRDefault="00E579B2" w:rsidP="00E579B2">
            <w:pPr>
              <w:pStyle w:val="ae"/>
              <w:jc w:val="center"/>
              <w:rPr>
                <w:rFonts w:ascii="Times New Roman" w:hAnsi="Times New Roman"/>
                <w:b/>
                <w:sz w:val="20"/>
                <w:szCs w:val="20"/>
              </w:rPr>
            </w:pPr>
            <w:r w:rsidRPr="008E528F">
              <w:rPr>
                <w:rFonts w:ascii="Times New Roman" w:hAnsi="Times New Roman"/>
                <w:b/>
                <w:sz w:val="20"/>
                <w:szCs w:val="20"/>
              </w:rPr>
              <w:t xml:space="preserve">Цена </w:t>
            </w:r>
            <w:r>
              <w:rPr>
                <w:rFonts w:ascii="Times New Roman" w:hAnsi="Times New Roman"/>
                <w:b/>
                <w:sz w:val="20"/>
                <w:szCs w:val="20"/>
              </w:rPr>
              <w:t>за единицу</w:t>
            </w:r>
            <w:r w:rsidRPr="008E528F">
              <w:rPr>
                <w:rFonts w:ascii="Times New Roman" w:hAnsi="Times New Roman"/>
                <w:b/>
                <w:sz w:val="20"/>
                <w:szCs w:val="20"/>
              </w:rPr>
              <w:t>,</w:t>
            </w:r>
            <w:r w:rsidR="00A43551">
              <w:rPr>
                <w:rFonts w:ascii="Times New Roman" w:hAnsi="Times New Roman"/>
                <w:b/>
                <w:sz w:val="20"/>
                <w:szCs w:val="20"/>
              </w:rPr>
              <w:t xml:space="preserve"> без НДС</w:t>
            </w:r>
            <w:r w:rsidRPr="008E528F">
              <w:rPr>
                <w:rFonts w:ascii="Times New Roman" w:hAnsi="Times New Roman"/>
                <w:b/>
                <w:sz w:val="20"/>
                <w:szCs w:val="20"/>
              </w:rPr>
              <w:t xml:space="preserve"> </w:t>
            </w:r>
            <w:r>
              <w:rPr>
                <w:rFonts w:ascii="Times New Roman" w:hAnsi="Times New Roman"/>
                <w:b/>
                <w:sz w:val="20"/>
                <w:szCs w:val="20"/>
              </w:rPr>
              <w:t>руб.</w:t>
            </w:r>
          </w:p>
        </w:tc>
        <w:tc>
          <w:tcPr>
            <w:tcW w:w="1417" w:type="dxa"/>
            <w:gridSpan w:val="2"/>
            <w:vAlign w:val="center"/>
            <w:hideMark/>
          </w:tcPr>
          <w:p w:rsidR="00E579B2" w:rsidRPr="008E528F" w:rsidRDefault="00E579B2" w:rsidP="00C7063D">
            <w:pPr>
              <w:pStyle w:val="ae"/>
              <w:jc w:val="center"/>
              <w:rPr>
                <w:rFonts w:ascii="Times New Roman" w:hAnsi="Times New Roman"/>
                <w:b/>
                <w:sz w:val="20"/>
                <w:szCs w:val="20"/>
              </w:rPr>
            </w:pPr>
            <w:r w:rsidRPr="008E528F">
              <w:rPr>
                <w:rFonts w:ascii="Times New Roman" w:hAnsi="Times New Roman"/>
                <w:b/>
                <w:sz w:val="20"/>
                <w:szCs w:val="20"/>
              </w:rPr>
              <w:t xml:space="preserve">Общая стоимость </w:t>
            </w:r>
            <w:r>
              <w:rPr>
                <w:rFonts w:ascii="Times New Roman" w:hAnsi="Times New Roman"/>
                <w:b/>
                <w:sz w:val="20"/>
                <w:szCs w:val="20"/>
              </w:rPr>
              <w:t xml:space="preserve">услуг, </w:t>
            </w:r>
            <w:r w:rsidR="00A43551">
              <w:rPr>
                <w:rFonts w:ascii="Times New Roman" w:hAnsi="Times New Roman"/>
                <w:b/>
                <w:sz w:val="20"/>
                <w:szCs w:val="20"/>
              </w:rPr>
              <w:t xml:space="preserve">без НДС </w:t>
            </w:r>
            <w:r>
              <w:rPr>
                <w:rFonts w:ascii="Times New Roman" w:hAnsi="Times New Roman"/>
                <w:b/>
                <w:sz w:val="20"/>
                <w:szCs w:val="20"/>
              </w:rPr>
              <w:t>руб.</w:t>
            </w:r>
          </w:p>
        </w:tc>
      </w:tr>
      <w:tr w:rsidR="00C25DC6" w:rsidRPr="006D515E" w:rsidTr="003C5808">
        <w:trPr>
          <w:gridAfter w:val="1"/>
          <w:wAfter w:w="16" w:type="dxa"/>
          <w:trHeight w:val="224"/>
        </w:trPr>
        <w:tc>
          <w:tcPr>
            <w:tcW w:w="448" w:type="dxa"/>
            <w:vAlign w:val="center"/>
            <w:hideMark/>
          </w:tcPr>
          <w:p w:rsidR="00C25DC6" w:rsidRPr="00B769EE" w:rsidRDefault="00C25DC6" w:rsidP="00C25DC6">
            <w:pPr>
              <w:pStyle w:val="ae"/>
              <w:jc w:val="center"/>
              <w:rPr>
                <w:rFonts w:ascii="Times New Roman" w:hAnsi="Times New Roman"/>
                <w:b/>
                <w:sz w:val="20"/>
                <w:szCs w:val="20"/>
              </w:rPr>
            </w:pPr>
            <w:r w:rsidRPr="00B769EE">
              <w:rPr>
                <w:rFonts w:ascii="Times New Roman" w:hAnsi="Times New Roman"/>
                <w:b/>
                <w:sz w:val="20"/>
                <w:szCs w:val="20"/>
              </w:rPr>
              <w:t>1</w:t>
            </w:r>
          </w:p>
        </w:tc>
        <w:tc>
          <w:tcPr>
            <w:tcW w:w="3834" w:type="dxa"/>
            <w:hideMark/>
          </w:tcPr>
          <w:p w:rsidR="00C25DC6" w:rsidRPr="00C25DC6" w:rsidRDefault="00D14773" w:rsidP="00E928A9">
            <w:pPr>
              <w:ind w:firstLine="0"/>
              <w:jc w:val="left"/>
              <w:rPr>
                <w:rFonts w:ascii="Times New Roman" w:hAnsi="Times New Roman" w:cs="Times New Roman"/>
                <w:b/>
                <w:sz w:val="20"/>
                <w:szCs w:val="20"/>
              </w:rPr>
            </w:pPr>
            <w:r w:rsidRPr="00F60323">
              <w:rPr>
                <w:rFonts w:ascii="Times New Roman" w:hAnsi="Times New Roman" w:cs="Times New Roman"/>
                <w:b/>
                <w:sz w:val="20"/>
                <w:szCs w:val="20"/>
              </w:rPr>
              <w:t xml:space="preserve">Образовательные услуги по профессиональной переподготовке по </w:t>
            </w:r>
            <w:r>
              <w:rPr>
                <w:rFonts w:ascii="Times New Roman" w:hAnsi="Times New Roman" w:cs="Times New Roman"/>
                <w:b/>
                <w:sz w:val="20"/>
                <w:szCs w:val="20"/>
              </w:rPr>
              <w:t>пожарной безопасности</w:t>
            </w:r>
            <w:r>
              <w:rPr>
                <w:rFonts w:ascii="Times New Roman" w:hAnsi="Times New Roman" w:cs="Times New Roman"/>
                <w:b/>
                <w:sz w:val="20"/>
                <w:szCs w:val="20"/>
              </w:rPr>
              <w:t>, очно-заочно</w:t>
            </w:r>
          </w:p>
        </w:tc>
        <w:tc>
          <w:tcPr>
            <w:tcW w:w="1417" w:type="dxa"/>
            <w:vAlign w:val="center"/>
            <w:hideMark/>
          </w:tcPr>
          <w:p w:rsidR="00C25DC6" w:rsidRPr="00B769EE" w:rsidRDefault="00F830F7" w:rsidP="00C25DC6">
            <w:pPr>
              <w:ind w:firstLine="0"/>
              <w:jc w:val="left"/>
              <w:rPr>
                <w:rFonts w:ascii="Times New Roman" w:hAnsi="Times New Roman" w:cs="Times New Roman"/>
                <w:b/>
                <w:sz w:val="20"/>
                <w:szCs w:val="20"/>
              </w:rPr>
            </w:pPr>
            <w:r>
              <w:rPr>
                <w:rFonts w:ascii="Times New Roman" w:hAnsi="Times New Roman" w:cs="Times New Roman"/>
                <w:b/>
                <w:sz w:val="20"/>
                <w:szCs w:val="20"/>
              </w:rPr>
              <w:t>чел</w:t>
            </w:r>
          </w:p>
        </w:tc>
        <w:tc>
          <w:tcPr>
            <w:tcW w:w="1418" w:type="dxa"/>
            <w:vAlign w:val="center"/>
          </w:tcPr>
          <w:p w:rsidR="00C25DC6" w:rsidRPr="00B769EE" w:rsidRDefault="00F60323" w:rsidP="00C25DC6">
            <w:pPr>
              <w:ind w:firstLine="0"/>
              <w:jc w:val="center"/>
              <w:rPr>
                <w:rFonts w:ascii="Times New Roman" w:hAnsi="Times New Roman" w:cs="Times New Roman"/>
                <w:b/>
                <w:sz w:val="20"/>
                <w:szCs w:val="20"/>
              </w:rPr>
            </w:pPr>
            <w:r>
              <w:rPr>
                <w:rFonts w:ascii="Times New Roman" w:hAnsi="Times New Roman" w:cs="Times New Roman"/>
                <w:b/>
                <w:sz w:val="20"/>
                <w:szCs w:val="20"/>
              </w:rPr>
              <w:t>1</w:t>
            </w:r>
          </w:p>
        </w:tc>
        <w:tc>
          <w:tcPr>
            <w:tcW w:w="1559" w:type="dxa"/>
            <w:vAlign w:val="center"/>
          </w:tcPr>
          <w:p w:rsidR="00A43551" w:rsidRPr="00592903" w:rsidRDefault="00A43551" w:rsidP="00A43551">
            <w:pPr>
              <w:ind w:firstLine="0"/>
              <w:jc w:val="left"/>
              <w:rPr>
                <w:rFonts w:ascii="Times New Roman" w:hAnsi="Times New Roman" w:cs="Times New Roman"/>
                <w:b/>
                <w:sz w:val="20"/>
                <w:szCs w:val="20"/>
              </w:rPr>
            </w:pPr>
          </w:p>
        </w:tc>
        <w:tc>
          <w:tcPr>
            <w:tcW w:w="1417" w:type="dxa"/>
            <w:gridSpan w:val="2"/>
            <w:vAlign w:val="center"/>
          </w:tcPr>
          <w:p w:rsidR="00C25DC6" w:rsidRPr="00592903" w:rsidRDefault="00C25DC6" w:rsidP="00C25DC6">
            <w:pPr>
              <w:ind w:firstLine="0"/>
              <w:jc w:val="left"/>
              <w:rPr>
                <w:rFonts w:ascii="Times New Roman" w:hAnsi="Times New Roman" w:cs="Times New Roman"/>
                <w:b/>
                <w:sz w:val="20"/>
                <w:szCs w:val="20"/>
              </w:rPr>
            </w:pPr>
          </w:p>
        </w:tc>
      </w:tr>
      <w:tr w:rsidR="00B769EE" w:rsidRPr="006D515E" w:rsidTr="003C5808">
        <w:trPr>
          <w:trHeight w:val="483"/>
        </w:trPr>
        <w:tc>
          <w:tcPr>
            <w:tcW w:w="8692" w:type="dxa"/>
            <w:gridSpan w:val="6"/>
            <w:vAlign w:val="center"/>
          </w:tcPr>
          <w:p w:rsidR="00B769EE" w:rsidRPr="006D515E" w:rsidRDefault="00482337" w:rsidP="00482337">
            <w:pPr>
              <w:ind w:firstLine="0"/>
              <w:jc w:val="right"/>
              <w:rPr>
                <w:sz w:val="20"/>
                <w:szCs w:val="20"/>
              </w:rPr>
            </w:pPr>
            <w:r w:rsidRPr="00482337">
              <w:rPr>
                <w:rFonts w:ascii="Times New Roman" w:hAnsi="Times New Roman" w:cs="Times New Roman"/>
                <w:b/>
                <w:sz w:val="20"/>
                <w:szCs w:val="20"/>
              </w:rPr>
              <w:t>ИТОГО:</w:t>
            </w:r>
          </w:p>
        </w:tc>
        <w:tc>
          <w:tcPr>
            <w:tcW w:w="1417" w:type="dxa"/>
            <w:gridSpan w:val="2"/>
            <w:vAlign w:val="center"/>
          </w:tcPr>
          <w:p w:rsidR="00A43551" w:rsidRPr="006D515E" w:rsidRDefault="00A43551" w:rsidP="00A43551">
            <w:pPr>
              <w:ind w:firstLine="0"/>
              <w:jc w:val="left"/>
              <w:rPr>
                <w:sz w:val="20"/>
                <w:szCs w:val="20"/>
              </w:rPr>
            </w:pPr>
          </w:p>
        </w:tc>
      </w:tr>
    </w:tbl>
    <w:p w:rsidR="009E33FD" w:rsidRDefault="009E33FD" w:rsidP="00D216E5">
      <w:pPr>
        <w:ind w:firstLine="0"/>
        <w:outlineLvl w:val="0"/>
        <w:rPr>
          <w:rFonts w:ascii="Times New Roman" w:hAnsi="Times New Roman" w:cs="Times New Roman"/>
          <w:b/>
          <w:bCs/>
        </w:rPr>
      </w:pPr>
    </w:p>
    <w:p w:rsidR="00592903" w:rsidRPr="00A43551" w:rsidRDefault="002C7FDD" w:rsidP="00A43551">
      <w:r w:rsidRPr="001D2253">
        <w:rPr>
          <w:rFonts w:ascii="Times New Roman" w:hAnsi="Times New Roman" w:cs="Times New Roman"/>
          <w:b/>
          <w:bCs/>
        </w:rPr>
        <w:t>ИТОГО:</w:t>
      </w:r>
      <w:r w:rsidR="00F56C2D">
        <w:rPr>
          <w:rFonts w:ascii="Times New Roman" w:hAnsi="Times New Roman" w:cs="Times New Roman"/>
          <w:b/>
          <w:bCs/>
        </w:rPr>
        <w:t xml:space="preserve"> </w:t>
      </w:r>
      <w:r w:rsidR="0024161E" w:rsidRPr="00E1761E">
        <w:t xml:space="preserve">Цена контракта составляет </w:t>
      </w:r>
      <w:r w:rsidR="00592903" w:rsidRPr="00E1761E">
        <w:t>рублей (),</w:t>
      </w:r>
      <w:r w:rsidR="00592903">
        <w:t xml:space="preserve"> </w:t>
      </w:r>
      <w:r w:rsidR="00427FAB">
        <w:t>НДС не облагается</w:t>
      </w:r>
      <w:r w:rsidR="00592903" w:rsidRPr="00805150">
        <w:t>.</w:t>
      </w:r>
    </w:p>
    <w:p w:rsidR="002C7FDD" w:rsidRPr="001D2253" w:rsidRDefault="002C7FDD" w:rsidP="00D216E5">
      <w:pPr>
        <w:ind w:firstLine="0"/>
        <w:outlineLvl w:val="0"/>
        <w:rPr>
          <w:rFonts w:ascii="Times New Roman" w:hAnsi="Times New Roman" w:cs="Times New Roman"/>
          <w:b/>
          <w:bCs/>
        </w:rPr>
      </w:pPr>
    </w:p>
    <w:p w:rsidR="008E528F" w:rsidRDefault="008E528F" w:rsidP="00D216E5"/>
    <w:p w:rsidR="00AD458B" w:rsidRDefault="00AD458B" w:rsidP="008E528F"/>
    <w:p w:rsidR="00AD458B" w:rsidRPr="008E528F" w:rsidRDefault="00AD458B" w:rsidP="008E528F"/>
    <w:tbl>
      <w:tblPr>
        <w:tblW w:w="10348" w:type="dxa"/>
        <w:tblInd w:w="108" w:type="dxa"/>
        <w:tblLayout w:type="fixed"/>
        <w:tblLook w:val="0000" w:firstRow="0" w:lastRow="0" w:firstColumn="0" w:lastColumn="0" w:noHBand="0" w:noVBand="0"/>
      </w:tblPr>
      <w:tblGrid>
        <w:gridCol w:w="5245"/>
        <w:gridCol w:w="5103"/>
      </w:tblGrid>
      <w:tr w:rsidR="008E528F" w:rsidRPr="008E528F" w:rsidTr="00F4002C">
        <w:tc>
          <w:tcPr>
            <w:tcW w:w="5245" w:type="dxa"/>
          </w:tcPr>
          <w:p w:rsidR="008E528F" w:rsidRPr="008E528F" w:rsidRDefault="008E528F" w:rsidP="00F4002C">
            <w:pPr>
              <w:pStyle w:val="a5"/>
              <w:jc w:val="center"/>
            </w:pPr>
            <w:r w:rsidRPr="008E528F">
              <w:rPr>
                <w:rFonts w:eastAsia="Times New Roman"/>
                <w:b/>
              </w:rPr>
              <w:br w:type="page"/>
            </w:r>
            <w:r w:rsidRPr="008E528F">
              <w:t>ЗАКАЗЧИК:</w:t>
            </w:r>
          </w:p>
          <w:p w:rsidR="00863915" w:rsidRDefault="00863915" w:rsidP="00DA036C">
            <w:pPr>
              <w:pStyle w:val="a5"/>
              <w:jc w:val="center"/>
            </w:pPr>
          </w:p>
          <w:p w:rsidR="00DA036C" w:rsidRPr="00576BC8" w:rsidRDefault="00DA036C" w:rsidP="00DA036C">
            <w:pPr>
              <w:pStyle w:val="a5"/>
              <w:jc w:val="center"/>
            </w:pPr>
            <w:r>
              <w:t>Д</w:t>
            </w:r>
            <w:r w:rsidRPr="00576BC8">
              <w:t>иректор</w:t>
            </w:r>
          </w:p>
          <w:p w:rsidR="008E528F" w:rsidRPr="008E528F" w:rsidRDefault="004C5361" w:rsidP="00F4002C">
            <w:pPr>
              <w:pStyle w:val="a5"/>
              <w:jc w:val="center"/>
            </w:pPr>
            <w:r>
              <w:rPr>
                <w:noProof/>
              </w:rPr>
              <mc:AlternateContent>
                <mc:Choice Requires="wps">
                  <w:drawing>
                    <wp:anchor distT="0" distB="0" distL="114300" distR="114300" simplePos="0" relativeHeight="251664384" behindDoc="0" locked="0" layoutInCell="1" allowOverlap="1">
                      <wp:simplePos x="0" y="0"/>
                      <wp:positionH relativeFrom="column">
                        <wp:posOffset>474980</wp:posOffset>
                      </wp:positionH>
                      <wp:positionV relativeFrom="paragraph">
                        <wp:posOffset>6985</wp:posOffset>
                      </wp:positionV>
                      <wp:extent cx="2011680" cy="0"/>
                      <wp:effectExtent l="13335" t="8890" r="13335" b="10160"/>
                      <wp:wrapNone/>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16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7A5BED" id="AutoShape 4" o:spid="_x0000_s1026" type="#_x0000_t32" style="position:absolute;margin-left:37.4pt;margin-top:.55pt;width:158.4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1i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"/>
                  </w:pict>
                </mc:Fallback>
              </mc:AlternateContent>
            </w:r>
            <w:r w:rsidR="008E528F" w:rsidRPr="008E528F">
              <w:t>(должность)</w:t>
            </w:r>
          </w:p>
          <w:p w:rsidR="008E528F" w:rsidRPr="008E528F" w:rsidRDefault="008E528F" w:rsidP="00F4002C"/>
          <w:p w:rsidR="00DA036C" w:rsidRDefault="008E528F" w:rsidP="00DA036C">
            <w:pPr>
              <w:pStyle w:val="a5"/>
              <w:jc w:val="center"/>
            </w:pPr>
            <w:r w:rsidRPr="008E528F">
              <w:t xml:space="preserve">_____________ </w:t>
            </w:r>
            <w:r w:rsidR="00DA036C">
              <w:t>П.С. Ефимычев</w:t>
            </w:r>
          </w:p>
          <w:p w:rsidR="008E528F" w:rsidRPr="008E528F" w:rsidRDefault="00C97A0F" w:rsidP="00F4002C">
            <w:pPr>
              <w:pStyle w:val="a5"/>
              <w:jc w:val="center"/>
            </w:pPr>
            <w:r w:rsidRPr="008E528F">
              <w:t>(подписано ЭЦП)</w:t>
            </w:r>
          </w:p>
        </w:tc>
        <w:tc>
          <w:tcPr>
            <w:tcW w:w="5103" w:type="dxa"/>
          </w:tcPr>
          <w:p w:rsidR="008E528F" w:rsidRDefault="008E528F" w:rsidP="00F4002C">
            <w:pPr>
              <w:pStyle w:val="a5"/>
              <w:jc w:val="center"/>
            </w:pPr>
            <w:r w:rsidRPr="008E528F">
              <w:t>ИСПОЛНИТЕЛЬ:</w:t>
            </w:r>
          </w:p>
          <w:p w:rsidR="0084284B" w:rsidRPr="0084284B" w:rsidRDefault="0084284B" w:rsidP="0084284B"/>
          <w:p w:rsidR="00806AB3" w:rsidRPr="00806AB3" w:rsidRDefault="0084284B" w:rsidP="0084284B">
            <w:r>
              <w:t xml:space="preserve">         </w:t>
            </w:r>
          </w:p>
          <w:p w:rsidR="008E528F" w:rsidRPr="008E528F" w:rsidRDefault="004C5361" w:rsidP="00F4002C">
            <w:pPr>
              <w:pStyle w:val="a5"/>
              <w:jc w:val="center"/>
            </w:pPr>
            <w:r>
              <w:rPr>
                <w:noProof/>
              </w:rPr>
              <mc:AlternateContent>
                <mc:Choice Requires="wps">
                  <w:drawing>
                    <wp:anchor distT="0" distB="0" distL="114300" distR="114300" simplePos="0" relativeHeight="251663360" behindDoc="0" locked="0" layoutInCell="1" allowOverlap="1">
                      <wp:simplePos x="0" y="0"/>
                      <wp:positionH relativeFrom="column">
                        <wp:posOffset>394970</wp:posOffset>
                      </wp:positionH>
                      <wp:positionV relativeFrom="paragraph">
                        <wp:posOffset>-8255</wp:posOffset>
                      </wp:positionV>
                      <wp:extent cx="2011680" cy="0"/>
                      <wp:effectExtent l="6350" t="5080" r="10795" b="13970"/>
                      <wp:wrapNone/>
                      <wp:docPr id="3"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16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29D5AE" id="AutoShape 5" o:spid="_x0000_s1026" type="#_x0000_t32" style="position:absolute;margin-left:31.1pt;margin-top:-.65pt;width:158.4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oTt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"/>
                  </w:pict>
                </mc:Fallback>
              </mc:AlternateContent>
            </w:r>
            <w:r w:rsidR="008E528F" w:rsidRPr="008E528F">
              <w:t>(должность)</w:t>
            </w:r>
          </w:p>
          <w:p w:rsidR="00806AB3" w:rsidRPr="008E528F" w:rsidRDefault="00806AB3" w:rsidP="00F4002C"/>
          <w:p w:rsidR="008E528F" w:rsidRPr="008E528F" w:rsidRDefault="00E53BCB" w:rsidP="00F4002C">
            <w:pPr>
              <w:pStyle w:val="a5"/>
              <w:jc w:val="center"/>
            </w:pPr>
            <w:r>
              <w:t xml:space="preserve">______________ </w:t>
            </w:r>
          </w:p>
          <w:p w:rsidR="008E528F" w:rsidRPr="008E528F" w:rsidRDefault="008E528F" w:rsidP="00F4002C">
            <w:pPr>
              <w:pStyle w:val="a5"/>
              <w:jc w:val="center"/>
            </w:pPr>
            <w:r w:rsidRPr="008E528F">
              <w:t>(подписано ЭЦП)</w:t>
            </w:r>
          </w:p>
        </w:tc>
      </w:tr>
    </w:tbl>
    <w:p w:rsidR="008E528F" w:rsidRDefault="008E528F" w:rsidP="008E528F">
      <w:pPr>
        <w:ind w:firstLine="698"/>
        <w:jc w:val="right"/>
        <w:rPr>
          <w:rStyle w:val="a3"/>
          <w:bCs/>
        </w:rPr>
      </w:pPr>
      <w:bookmarkStart w:id="84" w:name="sub_3300"/>
    </w:p>
    <w:p w:rsidR="008E528F" w:rsidRDefault="008E528F" w:rsidP="008E528F">
      <w:pPr>
        <w:ind w:firstLine="698"/>
        <w:jc w:val="right"/>
        <w:rPr>
          <w:rStyle w:val="a3"/>
          <w:bCs/>
        </w:rPr>
      </w:pPr>
    </w:p>
    <w:p w:rsidR="00064270" w:rsidRDefault="00064270" w:rsidP="008E528F">
      <w:pPr>
        <w:ind w:firstLine="698"/>
        <w:jc w:val="right"/>
        <w:rPr>
          <w:rStyle w:val="a3"/>
          <w:bCs/>
        </w:rPr>
      </w:pPr>
    </w:p>
    <w:p w:rsidR="00064270" w:rsidRDefault="00064270" w:rsidP="008E528F">
      <w:pPr>
        <w:ind w:firstLine="698"/>
        <w:jc w:val="right"/>
        <w:rPr>
          <w:rStyle w:val="a3"/>
          <w:bCs/>
        </w:rPr>
      </w:pPr>
    </w:p>
    <w:p w:rsidR="00064270" w:rsidRDefault="00064270" w:rsidP="008E528F">
      <w:pPr>
        <w:ind w:firstLine="698"/>
        <w:jc w:val="right"/>
        <w:rPr>
          <w:rStyle w:val="a3"/>
          <w:bCs/>
        </w:rPr>
      </w:pPr>
    </w:p>
    <w:p w:rsidR="00064270" w:rsidRDefault="00064270" w:rsidP="008E528F">
      <w:pPr>
        <w:ind w:firstLine="698"/>
        <w:jc w:val="right"/>
        <w:rPr>
          <w:rStyle w:val="a3"/>
          <w:bCs/>
        </w:rPr>
      </w:pPr>
    </w:p>
    <w:p w:rsidR="00994660" w:rsidRDefault="00994660" w:rsidP="008E528F">
      <w:pPr>
        <w:ind w:firstLine="698"/>
        <w:jc w:val="right"/>
        <w:rPr>
          <w:rStyle w:val="a3"/>
          <w:bCs/>
        </w:rPr>
      </w:pPr>
    </w:p>
    <w:p w:rsidR="00994660" w:rsidRDefault="00994660" w:rsidP="008E528F">
      <w:pPr>
        <w:ind w:firstLine="698"/>
        <w:jc w:val="right"/>
        <w:rPr>
          <w:rStyle w:val="a3"/>
          <w:bCs/>
        </w:rPr>
      </w:pPr>
    </w:p>
    <w:p w:rsidR="00994660" w:rsidRDefault="00994660" w:rsidP="008E528F">
      <w:pPr>
        <w:ind w:firstLine="698"/>
        <w:jc w:val="right"/>
        <w:rPr>
          <w:rStyle w:val="a3"/>
          <w:bCs/>
        </w:rPr>
      </w:pPr>
    </w:p>
    <w:p w:rsidR="00994660" w:rsidRDefault="00994660" w:rsidP="008E528F">
      <w:pPr>
        <w:ind w:firstLine="698"/>
        <w:jc w:val="right"/>
        <w:rPr>
          <w:rStyle w:val="a3"/>
          <w:bCs/>
        </w:rPr>
      </w:pPr>
    </w:p>
    <w:p w:rsidR="00994660" w:rsidRDefault="00994660" w:rsidP="008E528F">
      <w:pPr>
        <w:ind w:firstLine="698"/>
        <w:jc w:val="right"/>
        <w:rPr>
          <w:rStyle w:val="a3"/>
          <w:bCs/>
        </w:rPr>
      </w:pPr>
    </w:p>
    <w:p w:rsidR="00994660" w:rsidRDefault="00994660" w:rsidP="008E528F">
      <w:pPr>
        <w:ind w:firstLine="698"/>
        <w:jc w:val="right"/>
        <w:rPr>
          <w:rStyle w:val="a3"/>
          <w:bCs/>
        </w:rPr>
      </w:pPr>
    </w:p>
    <w:p w:rsidR="00994660" w:rsidRDefault="00994660" w:rsidP="008E528F">
      <w:pPr>
        <w:ind w:firstLine="698"/>
        <w:jc w:val="right"/>
        <w:rPr>
          <w:rStyle w:val="a3"/>
          <w:bCs/>
        </w:rPr>
      </w:pPr>
    </w:p>
    <w:p w:rsidR="00994660" w:rsidRDefault="00994660" w:rsidP="008E528F">
      <w:pPr>
        <w:ind w:firstLine="698"/>
        <w:jc w:val="right"/>
        <w:rPr>
          <w:rStyle w:val="a3"/>
          <w:bCs/>
        </w:rPr>
      </w:pPr>
    </w:p>
    <w:p w:rsidR="00F60323" w:rsidRDefault="00F60323" w:rsidP="008E528F">
      <w:pPr>
        <w:ind w:firstLine="698"/>
        <w:jc w:val="right"/>
        <w:rPr>
          <w:rStyle w:val="a3"/>
          <w:bCs/>
        </w:rPr>
      </w:pPr>
    </w:p>
    <w:p w:rsidR="00F60323" w:rsidRDefault="00F60323" w:rsidP="008E528F">
      <w:pPr>
        <w:ind w:firstLine="698"/>
        <w:jc w:val="right"/>
        <w:rPr>
          <w:rStyle w:val="a3"/>
          <w:bCs/>
        </w:rPr>
      </w:pPr>
    </w:p>
    <w:p w:rsidR="00994660" w:rsidRDefault="00994660" w:rsidP="008E528F">
      <w:pPr>
        <w:ind w:firstLine="698"/>
        <w:jc w:val="right"/>
        <w:rPr>
          <w:rStyle w:val="a3"/>
          <w:bCs/>
        </w:rPr>
      </w:pPr>
    </w:p>
    <w:p w:rsidR="00994660" w:rsidRDefault="00994660" w:rsidP="008E528F">
      <w:pPr>
        <w:ind w:firstLine="698"/>
        <w:jc w:val="right"/>
        <w:rPr>
          <w:rStyle w:val="a3"/>
          <w:bCs/>
        </w:rPr>
      </w:pPr>
    </w:p>
    <w:p w:rsidR="00994660" w:rsidRDefault="00994660" w:rsidP="008E528F">
      <w:pPr>
        <w:ind w:firstLine="698"/>
        <w:jc w:val="right"/>
        <w:rPr>
          <w:rStyle w:val="a3"/>
          <w:bCs/>
        </w:rPr>
      </w:pPr>
    </w:p>
    <w:p w:rsidR="00994660" w:rsidRDefault="00994660" w:rsidP="008E528F">
      <w:pPr>
        <w:ind w:firstLine="698"/>
        <w:jc w:val="right"/>
        <w:rPr>
          <w:rStyle w:val="a3"/>
          <w:bCs/>
        </w:rPr>
      </w:pPr>
    </w:p>
    <w:p w:rsidR="00994660" w:rsidRDefault="00994660" w:rsidP="008E528F">
      <w:pPr>
        <w:ind w:firstLine="698"/>
        <w:jc w:val="right"/>
        <w:rPr>
          <w:rStyle w:val="a3"/>
          <w:bCs/>
        </w:rPr>
      </w:pPr>
    </w:p>
    <w:p w:rsidR="00064270" w:rsidRDefault="00064270" w:rsidP="008E528F">
      <w:pPr>
        <w:ind w:firstLine="698"/>
        <w:jc w:val="right"/>
        <w:rPr>
          <w:rStyle w:val="a3"/>
          <w:bCs/>
        </w:rPr>
      </w:pPr>
    </w:p>
    <w:p w:rsidR="00D14773" w:rsidRDefault="00D14773" w:rsidP="008E528F">
      <w:pPr>
        <w:ind w:firstLine="698"/>
        <w:jc w:val="right"/>
        <w:rPr>
          <w:rStyle w:val="a3"/>
          <w:bCs/>
        </w:rPr>
      </w:pPr>
    </w:p>
    <w:p w:rsidR="008E528F" w:rsidRDefault="008E528F" w:rsidP="008E528F">
      <w:pPr>
        <w:ind w:firstLine="698"/>
        <w:jc w:val="right"/>
        <w:rPr>
          <w:rStyle w:val="a3"/>
          <w:bCs/>
        </w:rPr>
      </w:pPr>
    </w:p>
    <w:p w:rsidR="00D70044" w:rsidRDefault="00D70044" w:rsidP="008E528F">
      <w:pPr>
        <w:ind w:firstLine="698"/>
        <w:jc w:val="right"/>
        <w:rPr>
          <w:rStyle w:val="a3"/>
          <w:bCs/>
        </w:rPr>
      </w:pPr>
    </w:p>
    <w:p w:rsidR="00F12572" w:rsidRPr="00A43551" w:rsidRDefault="00F12572" w:rsidP="00DC1F95">
      <w:pPr>
        <w:ind w:firstLine="698"/>
        <w:jc w:val="right"/>
        <w:rPr>
          <w:rStyle w:val="a3"/>
          <w:bCs/>
        </w:rPr>
      </w:pPr>
      <w:r w:rsidRPr="0071603E">
        <w:rPr>
          <w:rStyle w:val="a3"/>
          <w:bCs/>
        </w:rPr>
        <w:t>Приложение № 2</w:t>
      </w:r>
      <w:r w:rsidR="00DC1F95" w:rsidRPr="0071603E">
        <w:rPr>
          <w:rStyle w:val="a3"/>
          <w:bCs/>
        </w:rPr>
        <w:t xml:space="preserve"> </w:t>
      </w:r>
      <w:r w:rsidRPr="0071603E">
        <w:rPr>
          <w:rStyle w:val="a3"/>
          <w:bCs/>
        </w:rPr>
        <w:t xml:space="preserve">к контракту </w:t>
      </w:r>
    </w:p>
    <w:p w:rsidR="008E528F" w:rsidRPr="00C7131C" w:rsidRDefault="00AA2AFD" w:rsidP="00F12572">
      <w:pPr>
        <w:ind w:firstLine="698"/>
        <w:jc w:val="right"/>
        <w:rPr>
          <w:rFonts w:ascii="Times New Roman" w:hAnsi="Times New Roman" w:cs="Times New Roman"/>
        </w:rPr>
      </w:pPr>
      <w:r w:rsidRPr="00A43551">
        <w:rPr>
          <w:rStyle w:val="a3"/>
          <w:bCs/>
        </w:rPr>
        <w:t>о</w:t>
      </w:r>
      <w:r w:rsidR="008E528F" w:rsidRPr="00A43551">
        <w:rPr>
          <w:rStyle w:val="a3"/>
          <w:bCs/>
        </w:rPr>
        <w:t>т</w:t>
      </w:r>
      <w:r w:rsidRPr="00A43551">
        <w:rPr>
          <w:rStyle w:val="a3"/>
          <w:bCs/>
        </w:rPr>
        <w:t xml:space="preserve">   </w:t>
      </w:r>
      <w:r w:rsidR="008E528F" w:rsidRPr="00A43551">
        <w:rPr>
          <w:rStyle w:val="a3"/>
          <w:bCs/>
        </w:rPr>
        <w:t xml:space="preserve"> </w:t>
      </w:r>
      <w:r w:rsidR="00D14773">
        <w:rPr>
          <w:rStyle w:val="a3"/>
          <w:bCs/>
        </w:rPr>
        <w:t>ма</w:t>
      </w:r>
      <w:r w:rsidR="00826030">
        <w:rPr>
          <w:rStyle w:val="a3"/>
          <w:bCs/>
        </w:rPr>
        <w:t>я</w:t>
      </w:r>
      <w:r w:rsidR="00DE1E6C">
        <w:rPr>
          <w:rStyle w:val="a3"/>
          <w:bCs/>
        </w:rPr>
        <w:t xml:space="preserve"> 202</w:t>
      </w:r>
      <w:r w:rsidR="001755C9">
        <w:rPr>
          <w:rStyle w:val="a3"/>
          <w:bCs/>
        </w:rPr>
        <w:t>6</w:t>
      </w:r>
      <w:r w:rsidR="00AA3062">
        <w:rPr>
          <w:rStyle w:val="a3"/>
          <w:bCs/>
        </w:rPr>
        <w:t xml:space="preserve"> </w:t>
      </w:r>
      <w:r w:rsidR="0042398A" w:rsidRPr="0071603E">
        <w:rPr>
          <w:rStyle w:val="a3"/>
          <w:bCs/>
        </w:rPr>
        <w:t xml:space="preserve"> </w:t>
      </w:r>
    </w:p>
    <w:p w:rsidR="00E11F13" w:rsidRDefault="00E11F13">
      <w:pPr>
        <w:ind w:firstLine="698"/>
        <w:jc w:val="right"/>
        <w:rPr>
          <w:rStyle w:val="a3"/>
          <w:bCs/>
        </w:rPr>
      </w:pPr>
    </w:p>
    <w:p w:rsidR="00B35800" w:rsidRPr="00927290" w:rsidRDefault="00B35800" w:rsidP="00B35800">
      <w:pPr>
        <w:spacing w:line="276" w:lineRule="auto"/>
        <w:ind w:firstLine="0"/>
        <w:jc w:val="center"/>
        <w:rPr>
          <w:b/>
          <w:bCs/>
        </w:rPr>
      </w:pPr>
      <w:r w:rsidRPr="00927290">
        <w:rPr>
          <w:b/>
          <w:bCs/>
        </w:rPr>
        <w:t>Техническое задание</w:t>
      </w:r>
    </w:p>
    <w:p w:rsidR="00051701" w:rsidRDefault="00051701" w:rsidP="00051701">
      <w:pPr>
        <w:ind w:firstLine="0"/>
        <w:jc w:val="left"/>
        <w:outlineLvl w:val="0"/>
      </w:pPr>
      <w:r>
        <w:tab/>
      </w:r>
    </w:p>
    <w:p w:rsidR="00AA4D89" w:rsidRDefault="003C5808" w:rsidP="00AA4D89">
      <w:pPr>
        <w:rPr>
          <w:rFonts w:ascii="Times New Roman" w:hAnsi="Times New Roman" w:cs="Times New Roman"/>
        </w:rPr>
      </w:pPr>
      <w:r w:rsidRPr="00994660">
        <w:rPr>
          <w:rFonts w:ascii="Times New Roman" w:hAnsi="Times New Roman" w:cs="Times New Roman"/>
        </w:rPr>
        <w:t>Общие требования:</w:t>
      </w:r>
      <w:r w:rsidR="00064270" w:rsidRPr="00064270">
        <w:rPr>
          <w:rFonts w:ascii="Times New Roman" w:hAnsi="Times New Roman" w:cs="Times New Roman"/>
        </w:rPr>
        <w:t xml:space="preserve"> </w:t>
      </w:r>
    </w:p>
    <w:p w:rsidR="00AA4D89" w:rsidRPr="00994660" w:rsidRDefault="00064270" w:rsidP="00AA4D89">
      <w:pPr>
        <w:rPr>
          <w:rFonts w:ascii="Times New Roman" w:hAnsi="Times New Roman" w:cs="Times New Roman"/>
          <w:b/>
        </w:rPr>
      </w:pPr>
      <w:r>
        <w:rPr>
          <w:rFonts w:ascii="Times New Roman" w:hAnsi="Times New Roman" w:cs="Times New Roman"/>
        </w:rPr>
        <w:t>Срок оказания услуг по настоящему контракту:</w:t>
      </w:r>
      <w:r w:rsidRPr="00994660">
        <w:rPr>
          <w:rFonts w:ascii="Times New Roman" w:hAnsi="Times New Roman" w:cs="Times New Roman"/>
        </w:rPr>
        <w:t xml:space="preserve"> </w:t>
      </w:r>
      <w:r w:rsidR="00AA4D89" w:rsidRPr="00994660">
        <w:rPr>
          <w:rFonts w:ascii="Times New Roman" w:hAnsi="Times New Roman" w:cs="Times New Roman"/>
        </w:rPr>
        <w:t xml:space="preserve">с даты </w:t>
      </w:r>
      <w:r w:rsidR="001755C9" w:rsidRPr="00994660">
        <w:rPr>
          <w:rFonts w:ascii="Times New Roman" w:hAnsi="Times New Roman" w:cs="Times New Roman"/>
        </w:rPr>
        <w:t xml:space="preserve">заключения контракта и по </w:t>
      </w:r>
      <w:r w:rsidR="00D14773">
        <w:rPr>
          <w:rFonts w:ascii="Times New Roman" w:hAnsi="Times New Roman" w:cs="Times New Roman"/>
          <w:b/>
        </w:rPr>
        <w:t>31</w:t>
      </w:r>
      <w:r w:rsidR="00AA4D89" w:rsidRPr="00994660">
        <w:rPr>
          <w:rFonts w:ascii="Times New Roman" w:hAnsi="Times New Roman" w:cs="Times New Roman"/>
          <w:b/>
        </w:rPr>
        <w:t>.</w:t>
      </w:r>
      <w:r w:rsidR="00D14773">
        <w:rPr>
          <w:rFonts w:ascii="Times New Roman" w:hAnsi="Times New Roman" w:cs="Times New Roman"/>
          <w:b/>
        </w:rPr>
        <w:t>08</w:t>
      </w:r>
      <w:r w:rsidR="00AA4D89" w:rsidRPr="00994660">
        <w:rPr>
          <w:rFonts w:ascii="Times New Roman" w:hAnsi="Times New Roman" w:cs="Times New Roman"/>
          <w:b/>
        </w:rPr>
        <w:t>.202</w:t>
      </w:r>
      <w:r w:rsidR="001755C9" w:rsidRPr="00994660">
        <w:rPr>
          <w:rFonts w:ascii="Times New Roman" w:hAnsi="Times New Roman" w:cs="Times New Roman"/>
          <w:b/>
        </w:rPr>
        <w:t>6</w:t>
      </w:r>
      <w:r w:rsidR="00AA4D89" w:rsidRPr="00994660">
        <w:rPr>
          <w:rFonts w:ascii="Times New Roman" w:hAnsi="Times New Roman" w:cs="Times New Roman"/>
          <w:b/>
        </w:rPr>
        <w:t xml:space="preserve"> года (включительно).</w:t>
      </w:r>
    </w:p>
    <w:p w:rsidR="003C5808" w:rsidRPr="003C5808" w:rsidRDefault="003C5808" w:rsidP="00AA4D89"/>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8"/>
        <w:gridCol w:w="3834"/>
        <w:gridCol w:w="1417"/>
        <w:gridCol w:w="1418"/>
        <w:gridCol w:w="1559"/>
      </w:tblGrid>
      <w:tr w:rsidR="00E928A9" w:rsidRPr="008E528F" w:rsidTr="00E928A9">
        <w:trPr>
          <w:trHeight w:val="1370"/>
        </w:trPr>
        <w:tc>
          <w:tcPr>
            <w:tcW w:w="448" w:type="dxa"/>
            <w:vAlign w:val="center"/>
            <w:hideMark/>
          </w:tcPr>
          <w:p w:rsidR="00E928A9" w:rsidRPr="008E528F" w:rsidRDefault="00E928A9" w:rsidP="003B716F">
            <w:pPr>
              <w:pStyle w:val="ae"/>
              <w:jc w:val="center"/>
              <w:rPr>
                <w:rFonts w:ascii="Times New Roman" w:hAnsi="Times New Roman"/>
                <w:b/>
                <w:sz w:val="20"/>
                <w:szCs w:val="20"/>
              </w:rPr>
            </w:pPr>
            <w:r w:rsidRPr="008E528F">
              <w:rPr>
                <w:rFonts w:ascii="Times New Roman" w:hAnsi="Times New Roman"/>
                <w:b/>
                <w:sz w:val="20"/>
                <w:szCs w:val="20"/>
              </w:rPr>
              <w:t>№ п/п</w:t>
            </w:r>
          </w:p>
        </w:tc>
        <w:tc>
          <w:tcPr>
            <w:tcW w:w="3834" w:type="dxa"/>
            <w:vAlign w:val="center"/>
            <w:hideMark/>
          </w:tcPr>
          <w:p w:rsidR="00E928A9" w:rsidRPr="008E528F" w:rsidRDefault="00E928A9" w:rsidP="003B716F">
            <w:pPr>
              <w:pStyle w:val="ae"/>
              <w:jc w:val="center"/>
              <w:rPr>
                <w:rFonts w:ascii="Times New Roman" w:hAnsi="Times New Roman"/>
                <w:b/>
                <w:sz w:val="20"/>
                <w:szCs w:val="20"/>
              </w:rPr>
            </w:pPr>
            <w:r w:rsidRPr="008E528F">
              <w:rPr>
                <w:rFonts w:ascii="Times New Roman" w:hAnsi="Times New Roman"/>
                <w:b/>
                <w:sz w:val="20"/>
                <w:szCs w:val="20"/>
              </w:rPr>
              <w:t>Наименование</w:t>
            </w:r>
            <w:r>
              <w:rPr>
                <w:rFonts w:ascii="Times New Roman" w:hAnsi="Times New Roman"/>
                <w:b/>
                <w:sz w:val="20"/>
                <w:szCs w:val="20"/>
              </w:rPr>
              <w:t xml:space="preserve"> услуг</w:t>
            </w:r>
          </w:p>
        </w:tc>
        <w:tc>
          <w:tcPr>
            <w:tcW w:w="1417" w:type="dxa"/>
            <w:vAlign w:val="center"/>
            <w:hideMark/>
          </w:tcPr>
          <w:p w:rsidR="00E928A9" w:rsidRPr="008E528F" w:rsidRDefault="00E928A9" w:rsidP="003B716F">
            <w:pPr>
              <w:pStyle w:val="ae"/>
              <w:jc w:val="center"/>
              <w:rPr>
                <w:rFonts w:ascii="Times New Roman" w:hAnsi="Times New Roman"/>
                <w:b/>
                <w:sz w:val="20"/>
                <w:szCs w:val="20"/>
              </w:rPr>
            </w:pPr>
            <w:r>
              <w:rPr>
                <w:rFonts w:ascii="Times New Roman" w:hAnsi="Times New Roman"/>
                <w:b/>
                <w:sz w:val="20"/>
                <w:szCs w:val="20"/>
              </w:rPr>
              <w:t>Ед. изм.</w:t>
            </w:r>
          </w:p>
        </w:tc>
        <w:tc>
          <w:tcPr>
            <w:tcW w:w="1418" w:type="dxa"/>
            <w:vAlign w:val="center"/>
            <w:hideMark/>
          </w:tcPr>
          <w:p w:rsidR="00E928A9" w:rsidRPr="008E528F" w:rsidRDefault="00E928A9" w:rsidP="003B716F">
            <w:pPr>
              <w:pStyle w:val="ae"/>
              <w:jc w:val="center"/>
              <w:rPr>
                <w:rFonts w:ascii="Times New Roman" w:hAnsi="Times New Roman"/>
                <w:b/>
                <w:sz w:val="20"/>
                <w:szCs w:val="20"/>
              </w:rPr>
            </w:pPr>
            <w:r>
              <w:rPr>
                <w:rFonts w:ascii="Times New Roman" w:hAnsi="Times New Roman"/>
                <w:b/>
                <w:sz w:val="20"/>
                <w:szCs w:val="20"/>
              </w:rPr>
              <w:t>Количество</w:t>
            </w:r>
          </w:p>
        </w:tc>
        <w:tc>
          <w:tcPr>
            <w:tcW w:w="1559" w:type="dxa"/>
            <w:vAlign w:val="center"/>
          </w:tcPr>
          <w:p w:rsidR="00E928A9" w:rsidRPr="008E528F" w:rsidRDefault="00E928A9" w:rsidP="003B716F">
            <w:pPr>
              <w:pStyle w:val="ae"/>
              <w:jc w:val="center"/>
              <w:rPr>
                <w:rFonts w:ascii="Times New Roman" w:hAnsi="Times New Roman"/>
                <w:b/>
                <w:sz w:val="20"/>
                <w:szCs w:val="20"/>
              </w:rPr>
            </w:pPr>
            <w:r>
              <w:rPr>
                <w:rFonts w:ascii="Times New Roman" w:hAnsi="Times New Roman"/>
                <w:b/>
                <w:sz w:val="20"/>
                <w:szCs w:val="20"/>
              </w:rPr>
              <w:t>Кол-во часов</w:t>
            </w:r>
          </w:p>
        </w:tc>
      </w:tr>
      <w:tr w:rsidR="00E928A9" w:rsidRPr="006D515E" w:rsidTr="00E928A9">
        <w:trPr>
          <w:trHeight w:val="224"/>
        </w:trPr>
        <w:tc>
          <w:tcPr>
            <w:tcW w:w="448" w:type="dxa"/>
            <w:vAlign w:val="center"/>
            <w:hideMark/>
          </w:tcPr>
          <w:p w:rsidR="00E928A9" w:rsidRPr="00B769EE" w:rsidRDefault="00E928A9" w:rsidP="003B716F">
            <w:pPr>
              <w:pStyle w:val="ae"/>
              <w:jc w:val="center"/>
              <w:rPr>
                <w:rFonts w:ascii="Times New Roman" w:hAnsi="Times New Roman"/>
                <w:b/>
                <w:sz w:val="20"/>
                <w:szCs w:val="20"/>
              </w:rPr>
            </w:pPr>
            <w:r w:rsidRPr="00B769EE">
              <w:rPr>
                <w:rFonts w:ascii="Times New Roman" w:hAnsi="Times New Roman"/>
                <w:b/>
                <w:sz w:val="20"/>
                <w:szCs w:val="20"/>
              </w:rPr>
              <w:t>1</w:t>
            </w:r>
          </w:p>
        </w:tc>
        <w:tc>
          <w:tcPr>
            <w:tcW w:w="3834" w:type="dxa"/>
            <w:hideMark/>
          </w:tcPr>
          <w:p w:rsidR="00E928A9" w:rsidRPr="00C25DC6" w:rsidRDefault="00F60323" w:rsidP="00D14773">
            <w:pPr>
              <w:ind w:firstLine="0"/>
              <w:jc w:val="left"/>
              <w:rPr>
                <w:rFonts w:ascii="Times New Roman" w:hAnsi="Times New Roman" w:cs="Times New Roman"/>
                <w:b/>
                <w:sz w:val="20"/>
                <w:szCs w:val="20"/>
              </w:rPr>
            </w:pPr>
            <w:r w:rsidRPr="00F60323">
              <w:rPr>
                <w:rFonts w:ascii="Times New Roman" w:hAnsi="Times New Roman" w:cs="Times New Roman"/>
                <w:b/>
                <w:sz w:val="20"/>
                <w:szCs w:val="20"/>
              </w:rPr>
              <w:t xml:space="preserve">Образовательные услуги по профессиональной переподготовке по </w:t>
            </w:r>
            <w:r w:rsidR="00D14773">
              <w:rPr>
                <w:rFonts w:ascii="Times New Roman" w:hAnsi="Times New Roman" w:cs="Times New Roman"/>
                <w:b/>
                <w:sz w:val="20"/>
                <w:szCs w:val="20"/>
              </w:rPr>
              <w:t xml:space="preserve">пожарной безопасности </w:t>
            </w:r>
          </w:p>
        </w:tc>
        <w:tc>
          <w:tcPr>
            <w:tcW w:w="1417" w:type="dxa"/>
            <w:vAlign w:val="center"/>
            <w:hideMark/>
          </w:tcPr>
          <w:p w:rsidR="00E928A9" w:rsidRPr="00B769EE" w:rsidRDefault="00E928A9" w:rsidP="003B716F">
            <w:pPr>
              <w:ind w:firstLine="0"/>
              <w:jc w:val="left"/>
              <w:rPr>
                <w:rFonts w:ascii="Times New Roman" w:hAnsi="Times New Roman" w:cs="Times New Roman"/>
                <w:b/>
                <w:sz w:val="20"/>
                <w:szCs w:val="20"/>
              </w:rPr>
            </w:pPr>
            <w:r>
              <w:rPr>
                <w:rFonts w:ascii="Times New Roman" w:hAnsi="Times New Roman" w:cs="Times New Roman"/>
                <w:b/>
                <w:sz w:val="20"/>
                <w:szCs w:val="20"/>
              </w:rPr>
              <w:t>чел</w:t>
            </w:r>
          </w:p>
        </w:tc>
        <w:tc>
          <w:tcPr>
            <w:tcW w:w="1418" w:type="dxa"/>
            <w:vAlign w:val="center"/>
          </w:tcPr>
          <w:p w:rsidR="00E928A9" w:rsidRPr="00B769EE" w:rsidRDefault="00994660" w:rsidP="003B716F">
            <w:pPr>
              <w:ind w:firstLine="0"/>
              <w:jc w:val="center"/>
              <w:rPr>
                <w:rFonts w:ascii="Times New Roman" w:hAnsi="Times New Roman" w:cs="Times New Roman"/>
                <w:b/>
                <w:sz w:val="20"/>
                <w:szCs w:val="20"/>
              </w:rPr>
            </w:pPr>
            <w:r>
              <w:rPr>
                <w:rFonts w:ascii="Times New Roman" w:hAnsi="Times New Roman" w:cs="Times New Roman"/>
                <w:b/>
                <w:sz w:val="20"/>
                <w:szCs w:val="20"/>
              </w:rPr>
              <w:t>1</w:t>
            </w:r>
          </w:p>
        </w:tc>
        <w:tc>
          <w:tcPr>
            <w:tcW w:w="1559" w:type="dxa"/>
            <w:vAlign w:val="center"/>
          </w:tcPr>
          <w:p w:rsidR="00D70044" w:rsidRDefault="00D14773" w:rsidP="00D70044">
            <w:pPr>
              <w:ind w:firstLine="0"/>
              <w:jc w:val="left"/>
              <w:rPr>
                <w:rFonts w:ascii="Times New Roman" w:hAnsi="Times New Roman" w:cs="Times New Roman"/>
                <w:b/>
                <w:sz w:val="20"/>
                <w:szCs w:val="20"/>
              </w:rPr>
            </w:pPr>
            <w:r>
              <w:rPr>
                <w:rFonts w:ascii="Times New Roman" w:hAnsi="Times New Roman" w:cs="Times New Roman"/>
                <w:b/>
                <w:sz w:val="20"/>
                <w:szCs w:val="20"/>
              </w:rPr>
              <w:t>Очно-заочно</w:t>
            </w:r>
          </w:p>
          <w:p w:rsidR="00E928A9" w:rsidRPr="00592903" w:rsidRDefault="00F60323" w:rsidP="00D14773">
            <w:pPr>
              <w:ind w:firstLine="0"/>
              <w:jc w:val="left"/>
              <w:rPr>
                <w:rFonts w:ascii="Times New Roman" w:hAnsi="Times New Roman" w:cs="Times New Roman"/>
                <w:b/>
                <w:sz w:val="20"/>
                <w:szCs w:val="20"/>
              </w:rPr>
            </w:pPr>
            <w:r>
              <w:rPr>
                <w:rFonts w:ascii="Times New Roman" w:hAnsi="Times New Roman" w:cs="Times New Roman"/>
                <w:b/>
                <w:sz w:val="20"/>
                <w:szCs w:val="20"/>
              </w:rPr>
              <w:t xml:space="preserve">не менее </w:t>
            </w:r>
            <w:r w:rsidR="00994660">
              <w:rPr>
                <w:rFonts w:ascii="Times New Roman" w:hAnsi="Times New Roman" w:cs="Times New Roman"/>
                <w:b/>
                <w:sz w:val="20"/>
                <w:szCs w:val="20"/>
              </w:rPr>
              <w:t>25</w:t>
            </w:r>
            <w:r w:rsidR="00D14773">
              <w:rPr>
                <w:rFonts w:ascii="Times New Roman" w:hAnsi="Times New Roman" w:cs="Times New Roman"/>
                <w:b/>
                <w:sz w:val="20"/>
                <w:szCs w:val="20"/>
              </w:rPr>
              <w:t>6</w:t>
            </w:r>
            <w:r w:rsidR="00E928A9">
              <w:rPr>
                <w:rFonts w:ascii="Times New Roman" w:hAnsi="Times New Roman" w:cs="Times New Roman"/>
                <w:b/>
                <w:sz w:val="20"/>
                <w:szCs w:val="20"/>
              </w:rPr>
              <w:t xml:space="preserve"> ч.</w:t>
            </w:r>
          </w:p>
        </w:tc>
      </w:tr>
    </w:tbl>
    <w:p w:rsidR="00A12DA8" w:rsidRPr="00A12DA8" w:rsidRDefault="00A12DA8" w:rsidP="00A12DA8">
      <w:pPr>
        <w:suppressAutoHyphens/>
        <w:rPr>
          <w:rFonts w:ascii="Times New Roman" w:eastAsia="Times New Roman" w:hAnsi="Times New Roman"/>
          <w:b/>
          <w:bCs/>
          <w:sz w:val="20"/>
          <w:szCs w:val="20"/>
          <w:lang w:eastAsia="ar-SA"/>
        </w:rPr>
      </w:pPr>
    </w:p>
    <w:p w:rsidR="00E928A9" w:rsidRPr="00A12DA8" w:rsidRDefault="00E928A9" w:rsidP="00E928A9">
      <w:pPr>
        <w:ind w:firstLine="709"/>
        <w:rPr>
          <w:rFonts w:ascii="Times New Roman" w:hAnsi="Times New Roman"/>
          <w:sz w:val="20"/>
          <w:szCs w:val="20"/>
        </w:rPr>
      </w:pPr>
      <w:r w:rsidRPr="00A12DA8">
        <w:rPr>
          <w:rFonts w:ascii="Times New Roman" w:hAnsi="Times New Roman"/>
          <w:sz w:val="20"/>
          <w:szCs w:val="20"/>
        </w:rPr>
        <w:t>В соответствии с пунктом 6 части 3 ст</w:t>
      </w:r>
      <w:r>
        <w:rPr>
          <w:rFonts w:ascii="Times New Roman" w:hAnsi="Times New Roman"/>
          <w:sz w:val="20"/>
          <w:szCs w:val="20"/>
        </w:rPr>
        <w:t>атьи 28 Федерального закона от 29 декабря 2012 года № 27</w:t>
      </w:r>
      <w:r w:rsidRPr="00A12DA8">
        <w:rPr>
          <w:rFonts w:ascii="Times New Roman" w:hAnsi="Times New Roman"/>
          <w:sz w:val="20"/>
          <w:szCs w:val="20"/>
        </w:rPr>
        <w:t xml:space="preserve">ФЗ "Об образовании в Российской Федерации", Программы разрабатываются и утверждаются Исполнителем. </w:t>
      </w:r>
    </w:p>
    <w:p w:rsidR="00E928A9" w:rsidRPr="00A12DA8" w:rsidRDefault="00E928A9" w:rsidP="00E928A9">
      <w:pPr>
        <w:ind w:firstLine="709"/>
        <w:rPr>
          <w:rFonts w:ascii="Times New Roman" w:eastAsia="Times New Roman" w:hAnsi="Times New Roman"/>
          <w:sz w:val="20"/>
          <w:szCs w:val="20"/>
        </w:rPr>
      </w:pPr>
      <w:r w:rsidRPr="00A12DA8">
        <w:rPr>
          <w:rFonts w:ascii="Times New Roman" w:eastAsia="Times New Roman" w:hAnsi="Times New Roman"/>
          <w:sz w:val="20"/>
          <w:szCs w:val="20"/>
        </w:rPr>
        <w:t>- Федерального закона от 29 декабря 2012 года № 273-ФЗ "Об образовании в Российской Федерации";</w:t>
      </w:r>
    </w:p>
    <w:p w:rsidR="00E928A9" w:rsidRPr="00A12DA8" w:rsidRDefault="00E928A9" w:rsidP="00E928A9">
      <w:pPr>
        <w:ind w:firstLine="709"/>
        <w:rPr>
          <w:rFonts w:ascii="Times New Roman" w:hAnsi="Times New Roman"/>
          <w:sz w:val="20"/>
          <w:szCs w:val="20"/>
        </w:rPr>
      </w:pPr>
      <w:r w:rsidRPr="00A12DA8">
        <w:rPr>
          <w:rFonts w:ascii="Times New Roman" w:hAnsi="Times New Roman"/>
          <w:sz w:val="20"/>
          <w:szCs w:val="20"/>
        </w:rPr>
        <w:t>- Федерального закона от 27 июля 2006 года N 152-ФЗ "О персональных данных"(ред. от 06.02.2023;</w:t>
      </w:r>
    </w:p>
    <w:p w:rsidR="00E928A9" w:rsidRPr="00B574B8" w:rsidRDefault="00E928A9" w:rsidP="00E928A9">
      <w:pPr>
        <w:ind w:firstLine="709"/>
        <w:rPr>
          <w:rFonts w:ascii="Times New Roman" w:eastAsia="Times New Roman" w:hAnsi="Times New Roman"/>
          <w:sz w:val="20"/>
          <w:szCs w:val="20"/>
        </w:rPr>
      </w:pPr>
      <w:r w:rsidRPr="00A12DA8">
        <w:rPr>
          <w:rFonts w:ascii="Times New Roman" w:hAnsi="Times New Roman"/>
          <w:sz w:val="20"/>
          <w:szCs w:val="20"/>
        </w:rPr>
        <w:t xml:space="preserve">- Постановление Правительства РФ от 15.09.2020 N 1441 "Об утверждении Правил оказания платных </w:t>
      </w:r>
      <w:r w:rsidRPr="00B574B8">
        <w:rPr>
          <w:rFonts w:ascii="Times New Roman" w:eastAsia="Times New Roman" w:hAnsi="Times New Roman"/>
          <w:sz w:val="20"/>
          <w:szCs w:val="20"/>
        </w:rPr>
        <w:t>образовательных услуг";</w:t>
      </w:r>
    </w:p>
    <w:p w:rsidR="00E928A9" w:rsidRDefault="00E928A9" w:rsidP="00E928A9">
      <w:pPr>
        <w:ind w:firstLine="709"/>
        <w:rPr>
          <w:rFonts w:ascii="Times New Roman" w:eastAsia="Times New Roman" w:hAnsi="Times New Roman"/>
          <w:sz w:val="20"/>
          <w:szCs w:val="20"/>
        </w:rPr>
      </w:pPr>
      <w:r w:rsidRPr="00B574B8">
        <w:rPr>
          <w:rFonts w:ascii="Times New Roman" w:eastAsia="Times New Roman" w:hAnsi="Times New Roman"/>
          <w:sz w:val="20"/>
          <w:szCs w:val="20"/>
        </w:rPr>
        <w:t xml:space="preserve">- Приказа </w:t>
      </w:r>
      <w:proofErr w:type="spellStart"/>
      <w:r w:rsidRPr="00B574B8">
        <w:rPr>
          <w:rFonts w:ascii="Times New Roman" w:eastAsia="Times New Roman" w:hAnsi="Times New Roman"/>
          <w:sz w:val="20"/>
          <w:szCs w:val="20"/>
        </w:rPr>
        <w:t>Минобрнауки</w:t>
      </w:r>
      <w:proofErr w:type="spellEnd"/>
      <w:r w:rsidRPr="00B574B8">
        <w:rPr>
          <w:rFonts w:ascii="Times New Roman" w:eastAsia="Times New Roman" w:hAnsi="Times New Roman"/>
          <w:sz w:val="20"/>
          <w:szCs w:val="20"/>
        </w:rPr>
        <w:t xml:space="preserve"> России от 01 июля 2013 года N 499 "Об утверждении Порядка организации и осуществления образовательной деятельности по дополнительным профессиональным программам".</w:t>
      </w:r>
    </w:p>
    <w:p w:rsidR="00D14773" w:rsidRPr="00B574B8" w:rsidRDefault="00D14773" w:rsidP="00D14773">
      <w:pPr>
        <w:ind w:firstLine="709"/>
        <w:rPr>
          <w:rFonts w:ascii="Times New Roman" w:eastAsia="Times New Roman" w:hAnsi="Times New Roman"/>
          <w:sz w:val="20"/>
          <w:szCs w:val="20"/>
        </w:rPr>
      </w:pPr>
      <w:r>
        <w:rPr>
          <w:rFonts w:ascii="Times New Roman" w:eastAsia="Times New Roman" w:hAnsi="Times New Roman"/>
          <w:sz w:val="20"/>
          <w:szCs w:val="20"/>
        </w:rPr>
        <w:t>-Приказ МЧС России от 16.12.2024 № 1120 «</w:t>
      </w:r>
      <w:r w:rsidRPr="00D14773">
        <w:rPr>
          <w:rFonts w:ascii="Times New Roman" w:eastAsia="Times New Roman" w:hAnsi="Times New Roman"/>
          <w:sz w:val="20"/>
          <w:szCs w:val="20"/>
        </w:rPr>
        <w: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w:t>
      </w:r>
      <w:r>
        <w:rPr>
          <w:rFonts w:ascii="Times New Roman" w:eastAsia="Times New Roman" w:hAnsi="Times New Roman"/>
          <w:sz w:val="20"/>
          <w:szCs w:val="20"/>
        </w:rPr>
        <w:t>»</w:t>
      </w:r>
    </w:p>
    <w:p w:rsidR="00E928A9" w:rsidRPr="00E23FCD" w:rsidRDefault="00E928A9" w:rsidP="00F60323">
      <w:pPr>
        <w:ind w:firstLine="709"/>
        <w:rPr>
          <w:rFonts w:ascii="Times New Roman" w:eastAsia="Times New Roman" w:hAnsi="Times New Roman"/>
          <w:sz w:val="20"/>
          <w:szCs w:val="20"/>
        </w:rPr>
      </w:pPr>
      <w:r w:rsidRPr="00E23FCD">
        <w:rPr>
          <w:rFonts w:ascii="Times New Roman" w:eastAsia="Times New Roman" w:hAnsi="Times New Roman"/>
          <w:sz w:val="20"/>
          <w:szCs w:val="20"/>
        </w:rPr>
        <w:t xml:space="preserve">По окончании оказания услуг слушателю должен быть выдан </w:t>
      </w:r>
      <w:r w:rsidR="00994660">
        <w:rPr>
          <w:rFonts w:ascii="Times New Roman" w:eastAsia="Times New Roman" w:hAnsi="Times New Roman"/>
          <w:sz w:val="20"/>
          <w:szCs w:val="20"/>
        </w:rPr>
        <w:t>диплом о профессиональной переподготовке</w:t>
      </w:r>
      <w:r w:rsidRPr="00E23FCD">
        <w:rPr>
          <w:rFonts w:ascii="Times New Roman" w:eastAsia="Times New Roman" w:hAnsi="Times New Roman"/>
          <w:sz w:val="20"/>
          <w:szCs w:val="20"/>
        </w:rPr>
        <w:t xml:space="preserve"> </w:t>
      </w:r>
      <w:r w:rsidR="00F60323" w:rsidRPr="00F60323">
        <w:rPr>
          <w:rFonts w:ascii="Times New Roman" w:eastAsia="Times New Roman" w:hAnsi="Times New Roman"/>
          <w:sz w:val="20"/>
          <w:szCs w:val="20"/>
        </w:rPr>
        <w:t>установленного государством образца</w:t>
      </w:r>
      <w:r w:rsidR="00D14773">
        <w:rPr>
          <w:rFonts w:ascii="Times New Roman" w:eastAsia="Times New Roman" w:hAnsi="Times New Roman"/>
          <w:sz w:val="20"/>
          <w:szCs w:val="20"/>
        </w:rPr>
        <w:t>.</w:t>
      </w:r>
    </w:p>
    <w:p w:rsidR="00E928A9" w:rsidRPr="00F60323" w:rsidRDefault="00E928A9" w:rsidP="00E928A9">
      <w:pPr>
        <w:ind w:firstLine="709"/>
        <w:rPr>
          <w:rFonts w:ascii="Times New Roman" w:eastAsia="Times New Roman" w:hAnsi="Times New Roman"/>
          <w:sz w:val="20"/>
          <w:szCs w:val="20"/>
        </w:rPr>
      </w:pPr>
      <w:r w:rsidRPr="00F60323">
        <w:rPr>
          <w:rFonts w:ascii="Times New Roman" w:eastAsia="Times New Roman" w:hAnsi="Times New Roman"/>
          <w:sz w:val="20"/>
          <w:szCs w:val="20"/>
        </w:rPr>
        <w:t>Требования к исполнителю:</w:t>
      </w:r>
    </w:p>
    <w:p w:rsidR="00E928A9" w:rsidRPr="00F60323" w:rsidRDefault="00E928A9" w:rsidP="00E928A9">
      <w:pPr>
        <w:ind w:firstLine="709"/>
        <w:rPr>
          <w:rFonts w:ascii="Times New Roman" w:eastAsia="Times New Roman" w:hAnsi="Times New Roman"/>
          <w:sz w:val="20"/>
          <w:szCs w:val="20"/>
        </w:rPr>
      </w:pPr>
      <w:r w:rsidRPr="00F60323">
        <w:rPr>
          <w:rFonts w:ascii="Times New Roman" w:eastAsia="Times New Roman" w:hAnsi="Times New Roman"/>
          <w:sz w:val="20"/>
          <w:szCs w:val="20"/>
        </w:rPr>
        <w:t xml:space="preserve">Наличие действующей аккредитации, внесенной в реестр аккредитованных организаций, оказывающих услуги в области оказания услуг. </w:t>
      </w:r>
    </w:p>
    <w:p w:rsidR="00E928A9" w:rsidRPr="00EF1A66" w:rsidRDefault="00E928A9" w:rsidP="00E928A9">
      <w:pPr>
        <w:suppressAutoHyphens/>
        <w:ind w:firstLine="709"/>
        <w:rPr>
          <w:rFonts w:ascii="Times New Roman" w:hAnsi="Times New Roman"/>
          <w:sz w:val="20"/>
          <w:szCs w:val="20"/>
        </w:rPr>
      </w:pPr>
      <w:r w:rsidRPr="00EF1A66">
        <w:rPr>
          <w:rFonts w:ascii="Times New Roman" w:hAnsi="Times New Roman"/>
          <w:sz w:val="20"/>
          <w:szCs w:val="20"/>
        </w:rPr>
        <w:t>Наличие действующей лицензии на осуществление образовательной деятельности с включенным в приложение подвидом "дополнительное профессиональное образование", выданной в соответствии с Положением о лицензировании образовательной деятельности.</w:t>
      </w:r>
    </w:p>
    <w:p w:rsidR="00E928A9" w:rsidRDefault="00E928A9" w:rsidP="00E928A9">
      <w:pPr>
        <w:suppressAutoHyphens/>
        <w:ind w:firstLine="709"/>
        <w:rPr>
          <w:rFonts w:ascii="Times New Roman" w:hAnsi="Times New Roman"/>
          <w:sz w:val="20"/>
          <w:szCs w:val="20"/>
        </w:rPr>
      </w:pPr>
    </w:p>
    <w:p w:rsidR="00A12DA8" w:rsidRDefault="00A12DA8" w:rsidP="00EF1A66">
      <w:pPr>
        <w:suppressAutoHyphens/>
        <w:ind w:firstLine="709"/>
        <w:rPr>
          <w:rFonts w:ascii="Times New Roman" w:hAnsi="Times New Roman"/>
          <w:sz w:val="20"/>
          <w:szCs w:val="20"/>
        </w:rPr>
      </w:pPr>
    </w:p>
    <w:p w:rsidR="00E23FCD" w:rsidRDefault="00E23FCD" w:rsidP="00EF1A66">
      <w:pPr>
        <w:suppressAutoHyphens/>
        <w:ind w:firstLine="709"/>
        <w:rPr>
          <w:rFonts w:ascii="Times New Roman" w:hAnsi="Times New Roman"/>
          <w:sz w:val="20"/>
          <w:szCs w:val="20"/>
        </w:rPr>
      </w:pPr>
    </w:p>
    <w:tbl>
      <w:tblPr>
        <w:tblW w:w="10348" w:type="dxa"/>
        <w:tblInd w:w="108" w:type="dxa"/>
        <w:tblLayout w:type="fixed"/>
        <w:tblLook w:val="0000" w:firstRow="0" w:lastRow="0" w:firstColumn="0" w:lastColumn="0" w:noHBand="0" w:noVBand="0"/>
      </w:tblPr>
      <w:tblGrid>
        <w:gridCol w:w="5245"/>
        <w:gridCol w:w="5103"/>
      </w:tblGrid>
      <w:tr w:rsidR="00E23FCD" w:rsidRPr="008E528F" w:rsidTr="00EF13B5">
        <w:tc>
          <w:tcPr>
            <w:tcW w:w="5245" w:type="dxa"/>
          </w:tcPr>
          <w:p w:rsidR="00E23FCD" w:rsidRPr="008E528F" w:rsidRDefault="00E23FCD" w:rsidP="00EF13B5">
            <w:pPr>
              <w:pStyle w:val="a5"/>
              <w:jc w:val="center"/>
            </w:pPr>
            <w:r w:rsidRPr="008E528F">
              <w:rPr>
                <w:rFonts w:eastAsia="Times New Roman"/>
                <w:b/>
              </w:rPr>
              <w:br w:type="page"/>
            </w:r>
            <w:r w:rsidRPr="008E528F">
              <w:t>ЗАКАЗЧИК:</w:t>
            </w:r>
          </w:p>
          <w:p w:rsidR="00E23FCD" w:rsidRDefault="00E23FCD" w:rsidP="00EF13B5">
            <w:pPr>
              <w:pStyle w:val="a5"/>
              <w:jc w:val="center"/>
            </w:pPr>
          </w:p>
          <w:p w:rsidR="00E23FCD" w:rsidRPr="00576BC8" w:rsidRDefault="00E23FCD" w:rsidP="00EF13B5">
            <w:pPr>
              <w:pStyle w:val="a5"/>
              <w:jc w:val="center"/>
            </w:pPr>
            <w:r>
              <w:t>Д</w:t>
            </w:r>
            <w:r w:rsidRPr="00576BC8">
              <w:t>иректор</w:t>
            </w:r>
          </w:p>
          <w:p w:rsidR="00E23FCD" w:rsidRPr="008E528F" w:rsidRDefault="00E23FCD" w:rsidP="00EF13B5">
            <w:pPr>
              <w:pStyle w:val="a5"/>
              <w:jc w:val="center"/>
            </w:pPr>
            <w:r>
              <w:rPr>
                <w:noProof/>
              </w:rPr>
              <mc:AlternateContent>
                <mc:Choice Requires="wps">
                  <w:drawing>
                    <wp:anchor distT="0" distB="0" distL="114300" distR="114300" simplePos="0" relativeHeight="251667456" behindDoc="0" locked="0" layoutInCell="1" allowOverlap="1" wp14:anchorId="245160D0" wp14:editId="60FBD703">
                      <wp:simplePos x="0" y="0"/>
                      <wp:positionH relativeFrom="column">
                        <wp:posOffset>474980</wp:posOffset>
                      </wp:positionH>
                      <wp:positionV relativeFrom="paragraph">
                        <wp:posOffset>6985</wp:posOffset>
                      </wp:positionV>
                      <wp:extent cx="2011680" cy="0"/>
                      <wp:effectExtent l="13335" t="8890" r="13335" b="1016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16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98B8C7" id="AutoShape 4" o:spid="_x0000_s1026" type="#_x0000_t32" style="position:absolute;margin-left:37.4pt;margin-top:.55pt;width:158.4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LKYHA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"/>
                  </w:pict>
                </mc:Fallback>
              </mc:AlternateContent>
            </w:r>
            <w:r w:rsidRPr="008E528F">
              <w:t>(должность)</w:t>
            </w:r>
          </w:p>
          <w:p w:rsidR="00E23FCD" w:rsidRPr="008E528F" w:rsidRDefault="00E23FCD" w:rsidP="00EF13B5"/>
          <w:p w:rsidR="00E23FCD" w:rsidRDefault="00E23FCD" w:rsidP="00EF13B5">
            <w:pPr>
              <w:pStyle w:val="a5"/>
              <w:jc w:val="center"/>
            </w:pPr>
            <w:r w:rsidRPr="008E528F">
              <w:t xml:space="preserve">_____________ </w:t>
            </w:r>
            <w:r>
              <w:t>П.С. Ефимычев</w:t>
            </w:r>
          </w:p>
          <w:p w:rsidR="00E23FCD" w:rsidRPr="008E528F" w:rsidRDefault="00E23FCD" w:rsidP="00EF13B5">
            <w:pPr>
              <w:pStyle w:val="a5"/>
              <w:jc w:val="center"/>
            </w:pPr>
            <w:r w:rsidRPr="008E528F">
              <w:t>(подписано ЭЦП)</w:t>
            </w:r>
          </w:p>
        </w:tc>
        <w:tc>
          <w:tcPr>
            <w:tcW w:w="5103" w:type="dxa"/>
          </w:tcPr>
          <w:p w:rsidR="00E23FCD" w:rsidRDefault="00E23FCD" w:rsidP="00EF13B5">
            <w:pPr>
              <w:pStyle w:val="a5"/>
              <w:jc w:val="center"/>
            </w:pPr>
            <w:r w:rsidRPr="008E528F">
              <w:t>ИСПОЛНИТЕЛЬ:</w:t>
            </w:r>
          </w:p>
          <w:p w:rsidR="00E23FCD" w:rsidRPr="0084284B" w:rsidRDefault="00E23FCD" w:rsidP="00EF13B5"/>
          <w:p w:rsidR="00E23FCD" w:rsidRPr="00806AB3" w:rsidRDefault="00E23FCD" w:rsidP="00EF13B5">
            <w:r>
              <w:t xml:space="preserve">         </w:t>
            </w:r>
          </w:p>
          <w:p w:rsidR="00E23FCD" w:rsidRPr="008E528F" w:rsidRDefault="00E23FCD" w:rsidP="00EF13B5">
            <w:pPr>
              <w:pStyle w:val="a5"/>
              <w:jc w:val="center"/>
            </w:pPr>
            <w:r>
              <w:rPr>
                <w:noProof/>
              </w:rPr>
              <mc:AlternateContent>
                <mc:Choice Requires="wps">
                  <w:drawing>
                    <wp:anchor distT="0" distB="0" distL="114300" distR="114300" simplePos="0" relativeHeight="251666432" behindDoc="0" locked="0" layoutInCell="1" allowOverlap="1" wp14:anchorId="38748AEC" wp14:editId="6A024ABC">
                      <wp:simplePos x="0" y="0"/>
                      <wp:positionH relativeFrom="column">
                        <wp:posOffset>394970</wp:posOffset>
                      </wp:positionH>
                      <wp:positionV relativeFrom="paragraph">
                        <wp:posOffset>-8255</wp:posOffset>
                      </wp:positionV>
                      <wp:extent cx="2011680" cy="0"/>
                      <wp:effectExtent l="6350" t="5080" r="10795" b="1397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16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575BEC" id="AutoShape 5" o:spid="_x0000_s1026" type="#_x0000_t32" style="position:absolute;margin-left:31.1pt;margin-top:-.65pt;width:158.4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7Lf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"/>
                  </w:pict>
                </mc:Fallback>
              </mc:AlternateContent>
            </w:r>
            <w:r w:rsidRPr="008E528F">
              <w:t>(должность)</w:t>
            </w:r>
          </w:p>
          <w:p w:rsidR="00E23FCD" w:rsidRPr="008E528F" w:rsidRDefault="00E23FCD" w:rsidP="00EF13B5"/>
          <w:p w:rsidR="00E23FCD" w:rsidRPr="008E528F" w:rsidRDefault="00E23FCD" w:rsidP="00EF13B5">
            <w:pPr>
              <w:pStyle w:val="a5"/>
              <w:jc w:val="center"/>
            </w:pPr>
            <w:r>
              <w:t xml:space="preserve">______________ </w:t>
            </w:r>
          </w:p>
          <w:p w:rsidR="00E23FCD" w:rsidRPr="008E528F" w:rsidRDefault="00E23FCD" w:rsidP="00EF13B5">
            <w:pPr>
              <w:pStyle w:val="a5"/>
              <w:jc w:val="center"/>
            </w:pPr>
            <w:r w:rsidRPr="008E528F">
              <w:t>(подписано ЭЦП)</w:t>
            </w:r>
          </w:p>
        </w:tc>
      </w:tr>
      <w:bookmarkEnd w:id="84"/>
    </w:tbl>
    <w:p w:rsidR="00E23FCD" w:rsidRPr="00A12DA8" w:rsidRDefault="00E23FCD" w:rsidP="00EF1A66">
      <w:pPr>
        <w:suppressAutoHyphens/>
        <w:ind w:firstLine="709"/>
        <w:rPr>
          <w:rFonts w:ascii="Times New Roman" w:hAnsi="Times New Roman"/>
          <w:sz w:val="20"/>
          <w:szCs w:val="20"/>
        </w:rPr>
      </w:pPr>
    </w:p>
    <w:sectPr w:rsidR="00E23FCD" w:rsidRPr="00A12DA8" w:rsidSect="0042214A">
      <w:headerReference w:type="default" r:id="rId10"/>
      <w:footerReference w:type="default" r:id="rId11"/>
      <w:pgSz w:w="11900" w:h="16800"/>
      <w:pgMar w:top="851" w:right="800" w:bottom="1440" w:left="80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7CEA" w:rsidRDefault="00577CEA">
      <w:r>
        <w:separator/>
      </w:r>
    </w:p>
  </w:endnote>
  <w:endnote w:type="continuationSeparator" w:id="0">
    <w:p w:rsidR="00577CEA" w:rsidRDefault="00577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53258"/>
      <w:docPartObj>
        <w:docPartGallery w:val="Page Numbers (Bottom of Page)"/>
        <w:docPartUnique/>
      </w:docPartObj>
    </w:sdtPr>
    <w:sdtEndPr/>
    <w:sdtContent>
      <w:p w:rsidR="004C6150" w:rsidRDefault="00B241C2">
        <w:pPr>
          <w:pStyle w:val="ac"/>
          <w:jc w:val="right"/>
        </w:pPr>
        <w:r>
          <w:fldChar w:fldCharType="begin"/>
        </w:r>
        <w:r>
          <w:instrText xml:space="preserve"> PAGE   \* MERGEFORMAT </w:instrText>
        </w:r>
        <w:r>
          <w:fldChar w:fldCharType="separate"/>
        </w:r>
        <w:r w:rsidR="00E77CE3">
          <w:rPr>
            <w:noProof/>
          </w:rPr>
          <w:t>5</w:t>
        </w:r>
        <w:r>
          <w:rPr>
            <w:noProof/>
          </w:rPr>
          <w:fldChar w:fldCharType="end"/>
        </w:r>
      </w:p>
    </w:sdtContent>
  </w:sdt>
  <w:p w:rsidR="004C6150" w:rsidRDefault="004C615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7CEA" w:rsidRDefault="00577CEA">
      <w:r>
        <w:separator/>
      </w:r>
    </w:p>
  </w:footnote>
  <w:footnote w:type="continuationSeparator" w:id="0">
    <w:p w:rsidR="00577CEA" w:rsidRDefault="00577C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6150" w:rsidRDefault="004C6150">
    <w:pPr>
      <w:ind w:firstLine="0"/>
      <w:jc w:val="left"/>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6E35D9"/>
    <w:multiLevelType w:val="multilevel"/>
    <w:tmpl w:val="2C7AB0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10C0AC4"/>
    <w:multiLevelType w:val="hybridMultilevel"/>
    <w:tmpl w:val="4B1283B6"/>
    <w:lvl w:ilvl="0" w:tplc="D37245C6">
      <w:start w:val="1"/>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44A06A93"/>
    <w:multiLevelType w:val="multilevel"/>
    <w:tmpl w:val="AC829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6EB02FB"/>
    <w:multiLevelType w:val="hybridMultilevel"/>
    <w:tmpl w:val="8BB630EC"/>
    <w:lvl w:ilvl="0" w:tplc="3E20C09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8A70B95"/>
    <w:multiLevelType w:val="hybridMultilevel"/>
    <w:tmpl w:val="BF66393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68FC51B4"/>
    <w:multiLevelType w:val="hybridMultilevel"/>
    <w:tmpl w:val="416423B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70A67213"/>
    <w:multiLevelType w:val="multilevel"/>
    <w:tmpl w:val="39EEC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70D07C4"/>
    <w:multiLevelType w:val="multilevel"/>
    <w:tmpl w:val="12CCA0E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6"/>
  </w:num>
  <w:num w:numId="2">
    <w:abstractNumId w:val="4"/>
  </w:num>
  <w:num w:numId="3">
    <w:abstractNumId w:val="0"/>
  </w:num>
  <w:num w:numId="4">
    <w:abstractNumId w:val="1"/>
  </w:num>
  <w:num w:numId="5">
    <w:abstractNumId w:val="5"/>
  </w:num>
  <w:num w:numId="6">
    <w:abstractNumId w:val="8"/>
  </w:num>
  <w:num w:numId="7">
    <w:abstractNumId w:val="3"/>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887"/>
    <w:rsid w:val="0000104A"/>
    <w:rsid w:val="00001FE3"/>
    <w:rsid w:val="000220E4"/>
    <w:rsid w:val="00025BFB"/>
    <w:rsid w:val="00026F58"/>
    <w:rsid w:val="000313BE"/>
    <w:rsid w:val="00032A9D"/>
    <w:rsid w:val="00034A77"/>
    <w:rsid w:val="00036B66"/>
    <w:rsid w:val="0004081D"/>
    <w:rsid w:val="00050A48"/>
    <w:rsid w:val="00051701"/>
    <w:rsid w:val="00053BFF"/>
    <w:rsid w:val="0005659B"/>
    <w:rsid w:val="00064270"/>
    <w:rsid w:val="00065F2C"/>
    <w:rsid w:val="000670B0"/>
    <w:rsid w:val="000714EA"/>
    <w:rsid w:val="000718AB"/>
    <w:rsid w:val="00075DDA"/>
    <w:rsid w:val="000815FD"/>
    <w:rsid w:val="00083BCF"/>
    <w:rsid w:val="000927B9"/>
    <w:rsid w:val="000949B8"/>
    <w:rsid w:val="0009753E"/>
    <w:rsid w:val="000A1161"/>
    <w:rsid w:val="000A3FFB"/>
    <w:rsid w:val="000A4419"/>
    <w:rsid w:val="000A6D9A"/>
    <w:rsid w:val="000B2986"/>
    <w:rsid w:val="000B2ACF"/>
    <w:rsid w:val="000B2D6E"/>
    <w:rsid w:val="000B43DB"/>
    <w:rsid w:val="000C351E"/>
    <w:rsid w:val="000D02DA"/>
    <w:rsid w:val="000D2D37"/>
    <w:rsid w:val="000D3985"/>
    <w:rsid w:val="000D539E"/>
    <w:rsid w:val="000D6493"/>
    <w:rsid w:val="000D7380"/>
    <w:rsid w:val="000E657B"/>
    <w:rsid w:val="000E7930"/>
    <w:rsid w:val="000F08FB"/>
    <w:rsid w:val="000F7658"/>
    <w:rsid w:val="000F7CED"/>
    <w:rsid w:val="000F7DD5"/>
    <w:rsid w:val="00110DE5"/>
    <w:rsid w:val="00132EC3"/>
    <w:rsid w:val="00144F09"/>
    <w:rsid w:val="00150D1D"/>
    <w:rsid w:val="00156466"/>
    <w:rsid w:val="00157395"/>
    <w:rsid w:val="00160C31"/>
    <w:rsid w:val="00161B1B"/>
    <w:rsid w:val="00164E79"/>
    <w:rsid w:val="00165230"/>
    <w:rsid w:val="001666F9"/>
    <w:rsid w:val="001705FE"/>
    <w:rsid w:val="00170681"/>
    <w:rsid w:val="00171583"/>
    <w:rsid w:val="001755C9"/>
    <w:rsid w:val="00180098"/>
    <w:rsid w:val="0018119E"/>
    <w:rsid w:val="001821E7"/>
    <w:rsid w:val="00187F11"/>
    <w:rsid w:val="001942E4"/>
    <w:rsid w:val="00196C1A"/>
    <w:rsid w:val="001A651F"/>
    <w:rsid w:val="001B15BB"/>
    <w:rsid w:val="001C7E72"/>
    <w:rsid w:val="001D2253"/>
    <w:rsid w:val="001D5CEC"/>
    <w:rsid w:val="001E0556"/>
    <w:rsid w:val="001E0807"/>
    <w:rsid w:val="001E163B"/>
    <w:rsid w:val="001F0162"/>
    <w:rsid w:val="001F194F"/>
    <w:rsid w:val="001F3055"/>
    <w:rsid w:val="001F35C5"/>
    <w:rsid w:val="001F591D"/>
    <w:rsid w:val="00202065"/>
    <w:rsid w:val="0020440E"/>
    <w:rsid w:val="0021076B"/>
    <w:rsid w:val="002135FF"/>
    <w:rsid w:val="0021673F"/>
    <w:rsid w:val="00216BBB"/>
    <w:rsid w:val="00216CC6"/>
    <w:rsid w:val="00222CD7"/>
    <w:rsid w:val="00226355"/>
    <w:rsid w:val="00227641"/>
    <w:rsid w:val="00233D3C"/>
    <w:rsid w:val="00235579"/>
    <w:rsid w:val="0024161E"/>
    <w:rsid w:val="00241C8E"/>
    <w:rsid w:val="002430A7"/>
    <w:rsid w:val="00251663"/>
    <w:rsid w:val="00252798"/>
    <w:rsid w:val="002542BB"/>
    <w:rsid w:val="00262477"/>
    <w:rsid w:val="002640BB"/>
    <w:rsid w:val="002649F8"/>
    <w:rsid w:val="00270FED"/>
    <w:rsid w:val="002902C1"/>
    <w:rsid w:val="00291E99"/>
    <w:rsid w:val="00292767"/>
    <w:rsid w:val="002931E1"/>
    <w:rsid w:val="002A2AAA"/>
    <w:rsid w:val="002A2F10"/>
    <w:rsid w:val="002A6050"/>
    <w:rsid w:val="002B0E77"/>
    <w:rsid w:val="002B0FE8"/>
    <w:rsid w:val="002B1C9A"/>
    <w:rsid w:val="002B2B06"/>
    <w:rsid w:val="002B3B63"/>
    <w:rsid w:val="002B6E06"/>
    <w:rsid w:val="002C026C"/>
    <w:rsid w:val="002C265D"/>
    <w:rsid w:val="002C3718"/>
    <w:rsid w:val="002C3F48"/>
    <w:rsid w:val="002C6F15"/>
    <w:rsid w:val="002C7FDD"/>
    <w:rsid w:val="002D21B3"/>
    <w:rsid w:val="002D3917"/>
    <w:rsid w:val="002D3C38"/>
    <w:rsid w:val="002E0157"/>
    <w:rsid w:val="002E12E5"/>
    <w:rsid w:val="002E1408"/>
    <w:rsid w:val="002E1F01"/>
    <w:rsid w:val="002E2090"/>
    <w:rsid w:val="002E3C92"/>
    <w:rsid w:val="002F01C1"/>
    <w:rsid w:val="002F0413"/>
    <w:rsid w:val="002F3A3D"/>
    <w:rsid w:val="00303205"/>
    <w:rsid w:val="003037FE"/>
    <w:rsid w:val="00304415"/>
    <w:rsid w:val="00305DB6"/>
    <w:rsid w:val="00315066"/>
    <w:rsid w:val="00317776"/>
    <w:rsid w:val="00317EF3"/>
    <w:rsid w:val="0032243E"/>
    <w:rsid w:val="00325FBA"/>
    <w:rsid w:val="00332006"/>
    <w:rsid w:val="00333332"/>
    <w:rsid w:val="00333E09"/>
    <w:rsid w:val="0033695E"/>
    <w:rsid w:val="00340F45"/>
    <w:rsid w:val="00350A68"/>
    <w:rsid w:val="003539F8"/>
    <w:rsid w:val="00354F13"/>
    <w:rsid w:val="003562E4"/>
    <w:rsid w:val="003571D7"/>
    <w:rsid w:val="00360C33"/>
    <w:rsid w:val="003652F3"/>
    <w:rsid w:val="00371DD9"/>
    <w:rsid w:val="00375C2E"/>
    <w:rsid w:val="00380F26"/>
    <w:rsid w:val="0038240F"/>
    <w:rsid w:val="0038389A"/>
    <w:rsid w:val="00390531"/>
    <w:rsid w:val="00392096"/>
    <w:rsid w:val="00392B4E"/>
    <w:rsid w:val="00396D60"/>
    <w:rsid w:val="003A0BFD"/>
    <w:rsid w:val="003A1C56"/>
    <w:rsid w:val="003A2390"/>
    <w:rsid w:val="003A4653"/>
    <w:rsid w:val="003B4EEB"/>
    <w:rsid w:val="003B5245"/>
    <w:rsid w:val="003B6977"/>
    <w:rsid w:val="003C5563"/>
    <w:rsid w:val="003C5808"/>
    <w:rsid w:val="003C7B5B"/>
    <w:rsid w:val="003D0012"/>
    <w:rsid w:val="003D0E97"/>
    <w:rsid w:val="003D117C"/>
    <w:rsid w:val="003D12FA"/>
    <w:rsid w:val="003D2CCF"/>
    <w:rsid w:val="003E10EE"/>
    <w:rsid w:val="003E1371"/>
    <w:rsid w:val="003E1EE9"/>
    <w:rsid w:val="003E7A9A"/>
    <w:rsid w:val="00400478"/>
    <w:rsid w:val="00400BE3"/>
    <w:rsid w:val="00403BD4"/>
    <w:rsid w:val="00413CE3"/>
    <w:rsid w:val="00414FE9"/>
    <w:rsid w:val="0042214A"/>
    <w:rsid w:val="00423200"/>
    <w:rsid w:val="0042398A"/>
    <w:rsid w:val="00424A0A"/>
    <w:rsid w:val="00425E9B"/>
    <w:rsid w:val="0042684D"/>
    <w:rsid w:val="00427FAB"/>
    <w:rsid w:val="00431D95"/>
    <w:rsid w:val="00437594"/>
    <w:rsid w:val="00440A00"/>
    <w:rsid w:val="004412D1"/>
    <w:rsid w:val="0044222D"/>
    <w:rsid w:val="00443061"/>
    <w:rsid w:val="00444319"/>
    <w:rsid w:val="004502F6"/>
    <w:rsid w:val="00453689"/>
    <w:rsid w:val="00454EEC"/>
    <w:rsid w:val="00460B39"/>
    <w:rsid w:val="00462B2E"/>
    <w:rsid w:val="00470134"/>
    <w:rsid w:val="00473C0F"/>
    <w:rsid w:val="00480895"/>
    <w:rsid w:val="00482337"/>
    <w:rsid w:val="00482E0D"/>
    <w:rsid w:val="00486110"/>
    <w:rsid w:val="004869D2"/>
    <w:rsid w:val="004A2E00"/>
    <w:rsid w:val="004A36E0"/>
    <w:rsid w:val="004B058D"/>
    <w:rsid w:val="004B3EA1"/>
    <w:rsid w:val="004C032D"/>
    <w:rsid w:val="004C3424"/>
    <w:rsid w:val="004C5361"/>
    <w:rsid w:val="004C5C77"/>
    <w:rsid w:val="004C6150"/>
    <w:rsid w:val="004C6D2D"/>
    <w:rsid w:val="004C7005"/>
    <w:rsid w:val="004D4CEB"/>
    <w:rsid w:val="004D52A4"/>
    <w:rsid w:val="004D5402"/>
    <w:rsid w:val="004E2416"/>
    <w:rsid w:val="00502582"/>
    <w:rsid w:val="00502CD6"/>
    <w:rsid w:val="00504F15"/>
    <w:rsid w:val="005101A8"/>
    <w:rsid w:val="00512FC3"/>
    <w:rsid w:val="0051464A"/>
    <w:rsid w:val="00515A94"/>
    <w:rsid w:val="00517311"/>
    <w:rsid w:val="00517626"/>
    <w:rsid w:val="0052181A"/>
    <w:rsid w:val="0052351B"/>
    <w:rsid w:val="005257AB"/>
    <w:rsid w:val="00531F86"/>
    <w:rsid w:val="00533C4C"/>
    <w:rsid w:val="0053438D"/>
    <w:rsid w:val="00543B68"/>
    <w:rsid w:val="00546F82"/>
    <w:rsid w:val="00550FCF"/>
    <w:rsid w:val="005541C5"/>
    <w:rsid w:val="005562A0"/>
    <w:rsid w:val="005623CA"/>
    <w:rsid w:val="00566D9C"/>
    <w:rsid w:val="005718C2"/>
    <w:rsid w:val="0057278F"/>
    <w:rsid w:val="00576BC8"/>
    <w:rsid w:val="00577CEA"/>
    <w:rsid w:val="0058030D"/>
    <w:rsid w:val="0058345C"/>
    <w:rsid w:val="00585BBB"/>
    <w:rsid w:val="00592903"/>
    <w:rsid w:val="0059312C"/>
    <w:rsid w:val="00597B84"/>
    <w:rsid w:val="005A10C5"/>
    <w:rsid w:val="005B29AE"/>
    <w:rsid w:val="005B61E0"/>
    <w:rsid w:val="005C1AE1"/>
    <w:rsid w:val="005C328F"/>
    <w:rsid w:val="005C34F2"/>
    <w:rsid w:val="005C3960"/>
    <w:rsid w:val="005C437F"/>
    <w:rsid w:val="005C49E3"/>
    <w:rsid w:val="005C5408"/>
    <w:rsid w:val="005C7DDE"/>
    <w:rsid w:val="005D2B4F"/>
    <w:rsid w:val="005D416A"/>
    <w:rsid w:val="005D47BB"/>
    <w:rsid w:val="005E1780"/>
    <w:rsid w:val="005E521D"/>
    <w:rsid w:val="005F22CE"/>
    <w:rsid w:val="0060375C"/>
    <w:rsid w:val="00604C2A"/>
    <w:rsid w:val="00606748"/>
    <w:rsid w:val="00612843"/>
    <w:rsid w:val="00614BFA"/>
    <w:rsid w:val="00620E2A"/>
    <w:rsid w:val="00621887"/>
    <w:rsid w:val="00630068"/>
    <w:rsid w:val="00630863"/>
    <w:rsid w:val="00631DF5"/>
    <w:rsid w:val="00640245"/>
    <w:rsid w:val="00641BB6"/>
    <w:rsid w:val="00642F68"/>
    <w:rsid w:val="00646AD2"/>
    <w:rsid w:val="00650078"/>
    <w:rsid w:val="0065133F"/>
    <w:rsid w:val="0065149B"/>
    <w:rsid w:val="006551E7"/>
    <w:rsid w:val="00660612"/>
    <w:rsid w:val="00660CA1"/>
    <w:rsid w:val="00660E20"/>
    <w:rsid w:val="00662194"/>
    <w:rsid w:val="006621B7"/>
    <w:rsid w:val="00664675"/>
    <w:rsid w:val="0067153F"/>
    <w:rsid w:val="00673C90"/>
    <w:rsid w:val="00676B85"/>
    <w:rsid w:val="00677CA2"/>
    <w:rsid w:val="00684D71"/>
    <w:rsid w:val="00684E9E"/>
    <w:rsid w:val="006853E8"/>
    <w:rsid w:val="00686D73"/>
    <w:rsid w:val="00687EF6"/>
    <w:rsid w:val="00690E57"/>
    <w:rsid w:val="00695B5F"/>
    <w:rsid w:val="006A255F"/>
    <w:rsid w:val="006A49E8"/>
    <w:rsid w:val="006A4E65"/>
    <w:rsid w:val="006A6F86"/>
    <w:rsid w:val="006B53CC"/>
    <w:rsid w:val="006C3835"/>
    <w:rsid w:val="006C3839"/>
    <w:rsid w:val="006C3B45"/>
    <w:rsid w:val="006D0233"/>
    <w:rsid w:val="006D099C"/>
    <w:rsid w:val="006D515E"/>
    <w:rsid w:val="006D645D"/>
    <w:rsid w:val="006D6920"/>
    <w:rsid w:val="006E71B6"/>
    <w:rsid w:val="006E7397"/>
    <w:rsid w:val="006F2A47"/>
    <w:rsid w:val="006F76FD"/>
    <w:rsid w:val="006F77FD"/>
    <w:rsid w:val="00701DA2"/>
    <w:rsid w:val="007073FA"/>
    <w:rsid w:val="00710E32"/>
    <w:rsid w:val="00712368"/>
    <w:rsid w:val="0071292C"/>
    <w:rsid w:val="0071603E"/>
    <w:rsid w:val="0072495F"/>
    <w:rsid w:val="007257FD"/>
    <w:rsid w:val="00727727"/>
    <w:rsid w:val="00727A27"/>
    <w:rsid w:val="007415CE"/>
    <w:rsid w:val="0074271A"/>
    <w:rsid w:val="00750DE8"/>
    <w:rsid w:val="00752490"/>
    <w:rsid w:val="00754A24"/>
    <w:rsid w:val="00762B0C"/>
    <w:rsid w:val="007654CF"/>
    <w:rsid w:val="007708DA"/>
    <w:rsid w:val="00770A12"/>
    <w:rsid w:val="00772AAE"/>
    <w:rsid w:val="007766B9"/>
    <w:rsid w:val="00776843"/>
    <w:rsid w:val="00776A82"/>
    <w:rsid w:val="00776BE0"/>
    <w:rsid w:val="00782C1A"/>
    <w:rsid w:val="00782F2F"/>
    <w:rsid w:val="00785898"/>
    <w:rsid w:val="00790F10"/>
    <w:rsid w:val="0079128A"/>
    <w:rsid w:val="0079229A"/>
    <w:rsid w:val="00793C5E"/>
    <w:rsid w:val="0079455F"/>
    <w:rsid w:val="0079632B"/>
    <w:rsid w:val="0079743B"/>
    <w:rsid w:val="007A16A0"/>
    <w:rsid w:val="007A1966"/>
    <w:rsid w:val="007A3683"/>
    <w:rsid w:val="007A54A2"/>
    <w:rsid w:val="007A6510"/>
    <w:rsid w:val="007B0A7B"/>
    <w:rsid w:val="007B3A3B"/>
    <w:rsid w:val="007B7605"/>
    <w:rsid w:val="007C6AF9"/>
    <w:rsid w:val="007E21D2"/>
    <w:rsid w:val="007E5D8C"/>
    <w:rsid w:val="007E7210"/>
    <w:rsid w:val="00805150"/>
    <w:rsid w:val="00806AB3"/>
    <w:rsid w:val="00807B08"/>
    <w:rsid w:val="00812509"/>
    <w:rsid w:val="00813F1D"/>
    <w:rsid w:val="00816FB2"/>
    <w:rsid w:val="00817EC8"/>
    <w:rsid w:val="0082046A"/>
    <w:rsid w:val="00820BEF"/>
    <w:rsid w:val="0082225A"/>
    <w:rsid w:val="00826030"/>
    <w:rsid w:val="008305E7"/>
    <w:rsid w:val="00830A27"/>
    <w:rsid w:val="00831353"/>
    <w:rsid w:val="0083162A"/>
    <w:rsid w:val="00832611"/>
    <w:rsid w:val="0084284B"/>
    <w:rsid w:val="0084336E"/>
    <w:rsid w:val="00851142"/>
    <w:rsid w:val="00852152"/>
    <w:rsid w:val="008521C3"/>
    <w:rsid w:val="00853D89"/>
    <w:rsid w:val="008554B5"/>
    <w:rsid w:val="0086023D"/>
    <w:rsid w:val="008638F1"/>
    <w:rsid w:val="00863915"/>
    <w:rsid w:val="0086669D"/>
    <w:rsid w:val="00877EFB"/>
    <w:rsid w:val="00883824"/>
    <w:rsid w:val="00884D22"/>
    <w:rsid w:val="0088536E"/>
    <w:rsid w:val="00887F8F"/>
    <w:rsid w:val="0089111E"/>
    <w:rsid w:val="00892C91"/>
    <w:rsid w:val="00893993"/>
    <w:rsid w:val="00894AB7"/>
    <w:rsid w:val="008965AF"/>
    <w:rsid w:val="00896DBE"/>
    <w:rsid w:val="008A0CDF"/>
    <w:rsid w:val="008B182B"/>
    <w:rsid w:val="008B1A2C"/>
    <w:rsid w:val="008B2C02"/>
    <w:rsid w:val="008B2D5D"/>
    <w:rsid w:val="008B4BA2"/>
    <w:rsid w:val="008B6CDA"/>
    <w:rsid w:val="008C0B8B"/>
    <w:rsid w:val="008C15C8"/>
    <w:rsid w:val="008C28F3"/>
    <w:rsid w:val="008C4453"/>
    <w:rsid w:val="008D1BD3"/>
    <w:rsid w:val="008D2870"/>
    <w:rsid w:val="008D2DE6"/>
    <w:rsid w:val="008E1F78"/>
    <w:rsid w:val="008E3C13"/>
    <w:rsid w:val="008E455F"/>
    <w:rsid w:val="008E4E85"/>
    <w:rsid w:val="008E528F"/>
    <w:rsid w:val="008F07D2"/>
    <w:rsid w:val="008F2AE4"/>
    <w:rsid w:val="008F351F"/>
    <w:rsid w:val="008F48C0"/>
    <w:rsid w:val="008F6F3D"/>
    <w:rsid w:val="008F7D80"/>
    <w:rsid w:val="0090169C"/>
    <w:rsid w:val="00902109"/>
    <w:rsid w:val="00904B34"/>
    <w:rsid w:val="00912D5C"/>
    <w:rsid w:val="00913D6A"/>
    <w:rsid w:val="0091558C"/>
    <w:rsid w:val="00922303"/>
    <w:rsid w:val="0092254D"/>
    <w:rsid w:val="00923035"/>
    <w:rsid w:val="00927290"/>
    <w:rsid w:val="00930361"/>
    <w:rsid w:val="009404B9"/>
    <w:rsid w:val="00950A6C"/>
    <w:rsid w:val="009532A0"/>
    <w:rsid w:val="00953D24"/>
    <w:rsid w:val="00961A7B"/>
    <w:rsid w:val="0096262B"/>
    <w:rsid w:val="0096327C"/>
    <w:rsid w:val="00964996"/>
    <w:rsid w:val="00965DFF"/>
    <w:rsid w:val="00965F55"/>
    <w:rsid w:val="009713E0"/>
    <w:rsid w:val="00976045"/>
    <w:rsid w:val="0097690E"/>
    <w:rsid w:val="00980FDE"/>
    <w:rsid w:val="009903AC"/>
    <w:rsid w:val="00992C35"/>
    <w:rsid w:val="00994660"/>
    <w:rsid w:val="009973C7"/>
    <w:rsid w:val="009A24B2"/>
    <w:rsid w:val="009A2779"/>
    <w:rsid w:val="009A79B2"/>
    <w:rsid w:val="009B1112"/>
    <w:rsid w:val="009B1A41"/>
    <w:rsid w:val="009B1B79"/>
    <w:rsid w:val="009B43D1"/>
    <w:rsid w:val="009C669B"/>
    <w:rsid w:val="009D3B9A"/>
    <w:rsid w:val="009D79F9"/>
    <w:rsid w:val="009E33FD"/>
    <w:rsid w:val="009E3BB9"/>
    <w:rsid w:val="009E7FAB"/>
    <w:rsid w:val="009F4955"/>
    <w:rsid w:val="009F5374"/>
    <w:rsid w:val="009F6434"/>
    <w:rsid w:val="00A05BAB"/>
    <w:rsid w:val="00A12DA8"/>
    <w:rsid w:val="00A13788"/>
    <w:rsid w:val="00A16E09"/>
    <w:rsid w:val="00A1729E"/>
    <w:rsid w:val="00A25028"/>
    <w:rsid w:val="00A2523C"/>
    <w:rsid w:val="00A30C6A"/>
    <w:rsid w:val="00A30DE0"/>
    <w:rsid w:val="00A31CA4"/>
    <w:rsid w:val="00A3533B"/>
    <w:rsid w:val="00A43551"/>
    <w:rsid w:val="00A45364"/>
    <w:rsid w:val="00A54042"/>
    <w:rsid w:val="00A54574"/>
    <w:rsid w:val="00A567EB"/>
    <w:rsid w:val="00A56E42"/>
    <w:rsid w:val="00A6781D"/>
    <w:rsid w:val="00A71699"/>
    <w:rsid w:val="00A7420F"/>
    <w:rsid w:val="00A745CF"/>
    <w:rsid w:val="00A7670A"/>
    <w:rsid w:val="00A76C4C"/>
    <w:rsid w:val="00A77152"/>
    <w:rsid w:val="00A866C7"/>
    <w:rsid w:val="00A876F4"/>
    <w:rsid w:val="00A92703"/>
    <w:rsid w:val="00AA2AFD"/>
    <w:rsid w:val="00AA3062"/>
    <w:rsid w:val="00AA4D89"/>
    <w:rsid w:val="00AA520D"/>
    <w:rsid w:val="00AA5ABF"/>
    <w:rsid w:val="00AB13B1"/>
    <w:rsid w:val="00AC1B68"/>
    <w:rsid w:val="00AC3331"/>
    <w:rsid w:val="00AC7B65"/>
    <w:rsid w:val="00AD11A2"/>
    <w:rsid w:val="00AD3270"/>
    <w:rsid w:val="00AD458B"/>
    <w:rsid w:val="00AD4BBE"/>
    <w:rsid w:val="00AE34E7"/>
    <w:rsid w:val="00AF0BC4"/>
    <w:rsid w:val="00AF2B3A"/>
    <w:rsid w:val="00AF4E01"/>
    <w:rsid w:val="00B0003B"/>
    <w:rsid w:val="00B00426"/>
    <w:rsid w:val="00B108FE"/>
    <w:rsid w:val="00B1369E"/>
    <w:rsid w:val="00B14A8A"/>
    <w:rsid w:val="00B1769A"/>
    <w:rsid w:val="00B23E47"/>
    <w:rsid w:val="00B241C2"/>
    <w:rsid w:val="00B35800"/>
    <w:rsid w:val="00B35959"/>
    <w:rsid w:val="00B421FC"/>
    <w:rsid w:val="00B4582C"/>
    <w:rsid w:val="00B51B2F"/>
    <w:rsid w:val="00B53E9C"/>
    <w:rsid w:val="00B574B8"/>
    <w:rsid w:val="00B64895"/>
    <w:rsid w:val="00B64F8C"/>
    <w:rsid w:val="00B6502C"/>
    <w:rsid w:val="00B741BE"/>
    <w:rsid w:val="00B769EE"/>
    <w:rsid w:val="00B7749B"/>
    <w:rsid w:val="00B874CD"/>
    <w:rsid w:val="00B909DD"/>
    <w:rsid w:val="00B928C8"/>
    <w:rsid w:val="00BB4F02"/>
    <w:rsid w:val="00BB5EE0"/>
    <w:rsid w:val="00BB685E"/>
    <w:rsid w:val="00BC6E20"/>
    <w:rsid w:val="00BC7A31"/>
    <w:rsid w:val="00BD215E"/>
    <w:rsid w:val="00BD2B83"/>
    <w:rsid w:val="00BD6930"/>
    <w:rsid w:val="00BE06A5"/>
    <w:rsid w:val="00BE15AD"/>
    <w:rsid w:val="00BE36AD"/>
    <w:rsid w:val="00BE4857"/>
    <w:rsid w:val="00BE7ED7"/>
    <w:rsid w:val="00BF4C64"/>
    <w:rsid w:val="00C03E56"/>
    <w:rsid w:val="00C11828"/>
    <w:rsid w:val="00C203F3"/>
    <w:rsid w:val="00C214FF"/>
    <w:rsid w:val="00C230A0"/>
    <w:rsid w:val="00C25DC6"/>
    <w:rsid w:val="00C2686A"/>
    <w:rsid w:val="00C26B2D"/>
    <w:rsid w:val="00C3195E"/>
    <w:rsid w:val="00C32079"/>
    <w:rsid w:val="00C32224"/>
    <w:rsid w:val="00C4170E"/>
    <w:rsid w:val="00C446CF"/>
    <w:rsid w:val="00C47769"/>
    <w:rsid w:val="00C51C2D"/>
    <w:rsid w:val="00C60555"/>
    <w:rsid w:val="00C67DAA"/>
    <w:rsid w:val="00C7063D"/>
    <w:rsid w:val="00C71297"/>
    <w:rsid w:val="00C7131C"/>
    <w:rsid w:val="00C749AD"/>
    <w:rsid w:val="00C822BE"/>
    <w:rsid w:val="00C91D74"/>
    <w:rsid w:val="00C97A0F"/>
    <w:rsid w:val="00CA7659"/>
    <w:rsid w:val="00CB0A47"/>
    <w:rsid w:val="00CB456C"/>
    <w:rsid w:val="00CC59C9"/>
    <w:rsid w:val="00CD0136"/>
    <w:rsid w:val="00CD01D0"/>
    <w:rsid w:val="00CD09CD"/>
    <w:rsid w:val="00CE36BF"/>
    <w:rsid w:val="00CF1FED"/>
    <w:rsid w:val="00D00835"/>
    <w:rsid w:val="00D028FC"/>
    <w:rsid w:val="00D065CB"/>
    <w:rsid w:val="00D13653"/>
    <w:rsid w:val="00D14773"/>
    <w:rsid w:val="00D169C4"/>
    <w:rsid w:val="00D202AE"/>
    <w:rsid w:val="00D20CF7"/>
    <w:rsid w:val="00D216E5"/>
    <w:rsid w:val="00D25FAA"/>
    <w:rsid w:val="00D27F82"/>
    <w:rsid w:val="00D312B0"/>
    <w:rsid w:val="00D312CD"/>
    <w:rsid w:val="00D3211C"/>
    <w:rsid w:val="00D33C8C"/>
    <w:rsid w:val="00D36EA3"/>
    <w:rsid w:val="00D433F7"/>
    <w:rsid w:val="00D43772"/>
    <w:rsid w:val="00D437D5"/>
    <w:rsid w:val="00D53A16"/>
    <w:rsid w:val="00D57B55"/>
    <w:rsid w:val="00D70044"/>
    <w:rsid w:val="00D73978"/>
    <w:rsid w:val="00D83653"/>
    <w:rsid w:val="00D84E8D"/>
    <w:rsid w:val="00D86641"/>
    <w:rsid w:val="00D935CA"/>
    <w:rsid w:val="00D966D2"/>
    <w:rsid w:val="00DA036C"/>
    <w:rsid w:val="00DA4576"/>
    <w:rsid w:val="00DA4A38"/>
    <w:rsid w:val="00DA7F12"/>
    <w:rsid w:val="00DB4A98"/>
    <w:rsid w:val="00DC1F95"/>
    <w:rsid w:val="00DC3B54"/>
    <w:rsid w:val="00DC6F5D"/>
    <w:rsid w:val="00DC7954"/>
    <w:rsid w:val="00DD1010"/>
    <w:rsid w:val="00DD2607"/>
    <w:rsid w:val="00DD40B6"/>
    <w:rsid w:val="00DD5824"/>
    <w:rsid w:val="00DD7BEA"/>
    <w:rsid w:val="00DE02D7"/>
    <w:rsid w:val="00DE1E6C"/>
    <w:rsid w:val="00DF3A52"/>
    <w:rsid w:val="00DF686A"/>
    <w:rsid w:val="00DF6D81"/>
    <w:rsid w:val="00DF7A06"/>
    <w:rsid w:val="00E005A7"/>
    <w:rsid w:val="00E027AE"/>
    <w:rsid w:val="00E02FF8"/>
    <w:rsid w:val="00E11F13"/>
    <w:rsid w:val="00E14694"/>
    <w:rsid w:val="00E151B3"/>
    <w:rsid w:val="00E16882"/>
    <w:rsid w:val="00E1761E"/>
    <w:rsid w:val="00E22516"/>
    <w:rsid w:val="00E23FCD"/>
    <w:rsid w:val="00E33784"/>
    <w:rsid w:val="00E348AA"/>
    <w:rsid w:val="00E430D1"/>
    <w:rsid w:val="00E43158"/>
    <w:rsid w:val="00E45FBB"/>
    <w:rsid w:val="00E50E53"/>
    <w:rsid w:val="00E51271"/>
    <w:rsid w:val="00E528DB"/>
    <w:rsid w:val="00E53BCB"/>
    <w:rsid w:val="00E5789B"/>
    <w:rsid w:val="00E579B2"/>
    <w:rsid w:val="00E62A91"/>
    <w:rsid w:val="00E63492"/>
    <w:rsid w:val="00E660B6"/>
    <w:rsid w:val="00E70E0C"/>
    <w:rsid w:val="00E74041"/>
    <w:rsid w:val="00E77CE3"/>
    <w:rsid w:val="00E82857"/>
    <w:rsid w:val="00E86121"/>
    <w:rsid w:val="00E90DDE"/>
    <w:rsid w:val="00E928A9"/>
    <w:rsid w:val="00E9332A"/>
    <w:rsid w:val="00E93829"/>
    <w:rsid w:val="00E93880"/>
    <w:rsid w:val="00E94A43"/>
    <w:rsid w:val="00E96304"/>
    <w:rsid w:val="00EA0221"/>
    <w:rsid w:val="00EA3FF2"/>
    <w:rsid w:val="00EA444D"/>
    <w:rsid w:val="00EA7D00"/>
    <w:rsid w:val="00EB16FF"/>
    <w:rsid w:val="00EB3E95"/>
    <w:rsid w:val="00EC1961"/>
    <w:rsid w:val="00EC6612"/>
    <w:rsid w:val="00EC7628"/>
    <w:rsid w:val="00ED0F39"/>
    <w:rsid w:val="00ED115D"/>
    <w:rsid w:val="00ED1DCB"/>
    <w:rsid w:val="00ED28F8"/>
    <w:rsid w:val="00ED3951"/>
    <w:rsid w:val="00EE14A2"/>
    <w:rsid w:val="00EF1A66"/>
    <w:rsid w:val="00EF27E4"/>
    <w:rsid w:val="00EF30A4"/>
    <w:rsid w:val="00EF529D"/>
    <w:rsid w:val="00F00126"/>
    <w:rsid w:val="00F1095E"/>
    <w:rsid w:val="00F12572"/>
    <w:rsid w:val="00F34476"/>
    <w:rsid w:val="00F3506D"/>
    <w:rsid w:val="00F35F58"/>
    <w:rsid w:val="00F4002C"/>
    <w:rsid w:val="00F40CE0"/>
    <w:rsid w:val="00F41939"/>
    <w:rsid w:val="00F41C64"/>
    <w:rsid w:val="00F46FD3"/>
    <w:rsid w:val="00F479B0"/>
    <w:rsid w:val="00F50BA5"/>
    <w:rsid w:val="00F56C2D"/>
    <w:rsid w:val="00F60323"/>
    <w:rsid w:val="00F830F7"/>
    <w:rsid w:val="00F83D05"/>
    <w:rsid w:val="00F8539F"/>
    <w:rsid w:val="00F97085"/>
    <w:rsid w:val="00FA498F"/>
    <w:rsid w:val="00FA7850"/>
    <w:rsid w:val="00FB194D"/>
    <w:rsid w:val="00FB5EE6"/>
    <w:rsid w:val="00FB6D1C"/>
    <w:rsid w:val="00FC08FD"/>
    <w:rsid w:val="00FD0806"/>
    <w:rsid w:val="00FD5C88"/>
    <w:rsid w:val="00FD729F"/>
    <w:rsid w:val="00FE0200"/>
    <w:rsid w:val="00FE0831"/>
    <w:rsid w:val="00FE1306"/>
    <w:rsid w:val="00FE412E"/>
    <w:rsid w:val="00FF45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D39042"/>
  <w15:docId w15:val="{BE691E2A-3DAD-4187-A5FC-5428AF98F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0A00"/>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440A00"/>
    <w:pPr>
      <w:spacing w:before="108" w:after="108"/>
      <w:ind w:firstLine="0"/>
      <w:jc w:val="center"/>
      <w:outlineLvl w:val="0"/>
    </w:pPr>
    <w:rPr>
      <w:b/>
      <w:bCs/>
      <w:color w:val="26282F"/>
    </w:rPr>
  </w:style>
  <w:style w:type="paragraph" w:styleId="2">
    <w:name w:val="heading 2"/>
    <w:basedOn w:val="a"/>
    <w:next w:val="a"/>
    <w:link w:val="20"/>
    <w:uiPriority w:val="9"/>
    <w:semiHidden/>
    <w:unhideWhenUsed/>
    <w:qFormat/>
    <w:rsid w:val="00D14773"/>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440A00"/>
    <w:rPr>
      <w:rFonts w:asciiTheme="majorHAnsi" w:eastAsiaTheme="majorEastAsia" w:hAnsiTheme="majorHAnsi" w:cs="Times New Roman"/>
      <w:b/>
      <w:bCs/>
      <w:kern w:val="32"/>
      <w:sz w:val="32"/>
      <w:szCs w:val="32"/>
    </w:rPr>
  </w:style>
  <w:style w:type="character" w:customStyle="1" w:styleId="a3">
    <w:name w:val="Цветовое выделение"/>
    <w:uiPriority w:val="99"/>
    <w:rsid w:val="00440A00"/>
    <w:rPr>
      <w:b/>
      <w:color w:val="26282F"/>
    </w:rPr>
  </w:style>
  <w:style w:type="character" w:customStyle="1" w:styleId="a4">
    <w:name w:val="Гипертекстовая ссылка"/>
    <w:basedOn w:val="a3"/>
    <w:uiPriority w:val="99"/>
    <w:rsid w:val="00440A00"/>
    <w:rPr>
      <w:rFonts w:cs="Times New Roman"/>
      <w:b/>
      <w:color w:val="106BBE"/>
    </w:rPr>
  </w:style>
  <w:style w:type="paragraph" w:customStyle="1" w:styleId="a5">
    <w:name w:val="Нормальный (таблица)"/>
    <w:basedOn w:val="a"/>
    <w:next w:val="a"/>
    <w:uiPriority w:val="99"/>
    <w:rsid w:val="00440A00"/>
    <w:pPr>
      <w:ind w:firstLine="0"/>
    </w:pPr>
  </w:style>
  <w:style w:type="paragraph" w:customStyle="1" w:styleId="a6">
    <w:name w:val="Таблицы (моноширинный)"/>
    <w:basedOn w:val="a"/>
    <w:next w:val="a"/>
    <w:uiPriority w:val="99"/>
    <w:rsid w:val="00440A00"/>
    <w:pPr>
      <w:ind w:firstLine="0"/>
      <w:jc w:val="left"/>
    </w:pPr>
    <w:rPr>
      <w:rFonts w:ascii="Courier New" w:hAnsi="Courier New" w:cs="Courier New"/>
    </w:rPr>
  </w:style>
  <w:style w:type="paragraph" w:customStyle="1" w:styleId="a7">
    <w:name w:val="Прижатый влево"/>
    <w:basedOn w:val="a"/>
    <w:next w:val="a"/>
    <w:uiPriority w:val="99"/>
    <w:rsid w:val="00440A00"/>
    <w:pPr>
      <w:ind w:firstLine="0"/>
      <w:jc w:val="left"/>
    </w:pPr>
  </w:style>
  <w:style w:type="paragraph" w:customStyle="1" w:styleId="a8">
    <w:name w:val="Сноска"/>
    <w:basedOn w:val="a"/>
    <w:next w:val="a"/>
    <w:uiPriority w:val="99"/>
    <w:rsid w:val="00440A00"/>
    <w:rPr>
      <w:sz w:val="20"/>
      <w:szCs w:val="20"/>
    </w:rPr>
  </w:style>
  <w:style w:type="character" w:customStyle="1" w:styleId="a9">
    <w:name w:val="Цветовое выделение для Текст"/>
    <w:uiPriority w:val="99"/>
    <w:rsid w:val="00440A00"/>
    <w:rPr>
      <w:rFonts w:ascii="Times New Roman CYR" w:hAnsi="Times New Roman CYR"/>
    </w:rPr>
  </w:style>
  <w:style w:type="paragraph" w:styleId="aa">
    <w:name w:val="header"/>
    <w:basedOn w:val="a"/>
    <w:link w:val="ab"/>
    <w:uiPriority w:val="99"/>
    <w:semiHidden/>
    <w:unhideWhenUsed/>
    <w:rsid w:val="00440A00"/>
    <w:pPr>
      <w:tabs>
        <w:tab w:val="center" w:pos="4677"/>
        <w:tab w:val="right" w:pos="9355"/>
      </w:tabs>
    </w:pPr>
  </w:style>
  <w:style w:type="character" w:customStyle="1" w:styleId="ab">
    <w:name w:val="Верхний колонтитул Знак"/>
    <w:basedOn w:val="a0"/>
    <w:link w:val="aa"/>
    <w:uiPriority w:val="99"/>
    <w:semiHidden/>
    <w:locked/>
    <w:rsid w:val="00440A00"/>
    <w:rPr>
      <w:rFonts w:ascii="Times New Roman CYR" w:hAnsi="Times New Roman CYR" w:cs="Times New Roman CYR"/>
      <w:sz w:val="24"/>
      <w:szCs w:val="24"/>
    </w:rPr>
  </w:style>
  <w:style w:type="paragraph" w:styleId="ac">
    <w:name w:val="footer"/>
    <w:aliases w:val="Знак3,Знак3 Знак Знак"/>
    <w:basedOn w:val="a"/>
    <w:link w:val="ad"/>
    <w:uiPriority w:val="99"/>
    <w:unhideWhenUsed/>
    <w:rsid w:val="00440A00"/>
    <w:pPr>
      <w:tabs>
        <w:tab w:val="center" w:pos="4677"/>
        <w:tab w:val="right" w:pos="9355"/>
      </w:tabs>
    </w:pPr>
  </w:style>
  <w:style w:type="character" w:customStyle="1" w:styleId="ad">
    <w:name w:val="Нижний колонтитул Знак"/>
    <w:aliases w:val="Знак3 Знак,Знак3 Знак Знак Знак"/>
    <w:basedOn w:val="a0"/>
    <w:link w:val="ac"/>
    <w:uiPriority w:val="99"/>
    <w:locked/>
    <w:rsid w:val="00440A00"/>
    <w:rPr>
      <w:rFonts w:ascii="Times New Roman CYR" w:hAnsi="Times New Roman CYR" w:cs="Times New Roman CYR"/>
      <w:sz w:val="24"/>
      <w:szCs w:val="24"/>
    </w:rPr>
  </w:style>
  <w:style w:type="paragraph" w:styleId="ae">
    <w:name w:val="No Spacing"/>
    <w:aliases w:val="Основной,для таблиц,Без интервала21,Без интервал,Без интервала1,Основа"/>
    <w:link w:val="af"/>
    <w:qFormat/>
    <w:rsid w:val="007A16A0"/>
    <w:pPr>
      <w:spacing w:after="0" w:line="240" w:lineRule="auto"/>
    </w:pPr>
    <w:rPr>
      <w:rFonts w:ascii="Calibri" w:hAnsi="Calibri"/>
    </w:rPr>
  </w:style>
  <w:style w:type="character" w:customStyle="1" w:styleId="af">
    <w:name w:val="Без интервала Знак"/>
    <w:aliases w:val="Основной Знак,для таблиц Знак,Без интервала21 Знак,Без интервал Знак,Без интервала1 Знак,Основа Знак"/>
    <w:link w:val="ae"/>
    <w:locked/>
    <w:rsid w:val="007A16A0"/>
    <w:rPr>
      <w:rFonts w:ascii="Calibri" w:hAnsi="Calibri"/>
    </w:rPr>
  </w:style>
  <w:style w:type="character" w:styleId="af0">
    <w:name w:val="Hyperlink"/>
    <w:basedOn w:val="a0"/>
    <w:uiPriority w:val="99"/>
    <w:unhideWhenUsed/>
    <w:rsid w:val="00D935CA"/>
    <w:rPr>
      <w:rFonts w:cs="Times New Roman"/>
      <w:color w:val="0000FF" w:themeColor="hyperlink"/>
      <w:u w:val="single"/>
    </w:rPr>
  </w:style>
  <w:style w:type="character" w:customStyle="1" w:styleId="NoSpacingChar">
    <w:name w:val="No Spacing Char"/>
    <w:basedOn w:val="a0"/>
    <w:qFormat/>
    <w:locked/>
    <w:rsid w:val="000714EA"/>
    <w:rPr>
      <w:rFonts w:ascii="Calibri" w:hAnsi="Calibri" w:cs="Times New Roman"/>
    </w:rPr>
  </w:style>
  <w:style w:type="paragraph" w:customStyle="1" w:styleId="s1">
    <w:name w:val="s_1"/>
    <w:basedOn w:val="a"/>
    <w:rsid w:val="00036B66"/>
    <w:pPr>
      <w:widowControl/>
      <w:autoSpaceDE/>
      <w:autoSpaceDN/>
      <w:adjustRightInd/>
      <w:spacing w:before="100" w:beforeAutospacing="1" w:after="100" w:afterAutospacing="1"/>
      <w:ind w:firstLine="0"/>
      <w:jc w:val="left"/>
    </w:pPr>
    <w:rPr>
      <w:rFonts w:ascii="Times New Roman" w:hAnsi="Times New Roman" w:cs="Times New Roman"/>
    </w:rPr>
  </w:style>
  <w:style w:type="character" w:customStyle="1" w:styleId="ng-binding">
    <w:name w:val="ng-binding"/>
    <w:basedOn w:val="a0"/>
    <w:rsid w:val="008E528F"/>
    <w:rPr>
      <w:rFonts w:cs="Times New Roman"/>
    </w:rPr>
  </w:style>
  <w:style w:type="paragraph" w:styleId="af1">
    <w:name w:val="List Paragraph"/>
    <w:basedOn w:val="a"/>
    <w:link w:val="af2"/>
    <w:uiPriority w:val="34"/>
    <w:qFormat/>
    <w:rsid w:val="00762B0C"/>
    <w:pPr>
      <w:widowControl/>
      <w:autoSpaceDE/>
      <w:autoSpaceDN/>
      <w:adjustRightInd/>
      <w:ind w:left="720" w:firstLine="0"/>
      <w:contextualSpacing/>
      <w:jc w:val="left"/>
    </w:pPr>
    <w:rPr>
      <w:rFonts w:ascii="Times New Roman" w:hAnsi="Times New Roman" w:cs="Times New Roman"/>
    </w:rPr>
  </w:style>
  <w:style w:type="paragraph" w:styleId="3">
    <w:name w:val="Body Text 3"/>
    <w:basedOn w:val="a"/>
    <w:link w:val="30"/>
    <w:uiPriority w:val="99"/>
    <w:rsid w:val="00762B0C"/>
    <w:pPr>
      <w:autoSpaceDE/>
      <w:autoSpaceDN/>
      <w:adjustRightInd/>
      <w:ind w:firstLine="0"/>
      <w:jc w:val="left"/>
    </w:pPr>
    <w:rPr>
      <w:rFonts w:ascii="Times New Roman" w:hAnsi="Times New Roman" w:cs="Times New Roman"/>
      <w:szCs w:val="20"/>
    </w:rPr>
  </w:style>
  <w:style w:type="character" w:customStyle="1" w:styleId="30">
    <w:name w:val="Основной текст 3 Знак"/>
    <w:basedOn w:val="a0"/>
    <w:link w:val="3"/>
    <w:uiPriority w:val="99"/>
    <w:locked/>
    <w:rsid w:val="00762B0C"/>
    <w:rPr>
      <w:rFonts w:ascii="Times New Roman" w:hAnsi="Times New Roman" w:cs="Times New Roman"/>
      <w:sz w:val="20"/>
      <w:szCs w:val="20"/>
    </w:rPr>
  </w:style>
  <w:style w:type="character" w:customStyle="1" w:styleId="af2">
    <w:name w:val="Абзац списка Знак"/>
    <w:link w:val="af1"/>
    <w:uiPriority w:val="34"/>
    <w:locked/>
    <w:rsid w:val="00762B0C"/>
    <w:rPr>
      <w:rFonts w:ascii="Times New Roman" w:hAnsi="Times New Roman"/>
      <w:sz w:val="24"/>
    </w:rPr>
  </w:style>
  <w:style w:type="paragraph" w:customStyle="1" w:styleId="Iauiue">
    <w:name w:val="Iau?iue"/>
    <w:qFormat/>
    <w:rsid w:val="00325FBA"/>
    <w:pPr>
      <w:spacing w:after="0" w:line="240" w:lineRule="auto"/>
    </w:pPr>
    <w:rPr>
      <w:rFonts w:ascii="Times New Roman" w:hAnsi="Times New Roman"/>
      <w:sz w:val="20"/>
      <w:szCs w:val="20"/>
    </w:rPr>
  </w:style>
  <w:style w:type="character" w:styleId="af3">
    <w:name w:val="page number"/>
    <w:basedOn w:val="a0"/>
    <w:uiPriority w:val="99"/>
    <w:rsid w:val="00DC1F95"/>
    <w:rPr>
      <w:rFonts w:cs="Times New Roman"/>
    </w:rPr>
  </w:style>
  <w:style w:type="table" w:styleId="af4">
    <w:name w:val="Table Grid"/>
    <w:basedOn w:val="a1"/>
    <w:uiPriority w:val="59"/>
    <w:rsid w:val="00DC1F95"/>
    <w:pPr>
      <w:spacing w:after="0" w:line="240" w:lineRule="auto"/>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42214A"/>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5">
    <w:name w:val="Emphasis"/>
    <w:basedOn w:val="a0"/>
    <w:uiPriority w:val="20"/>
    <w:qFormat/>
    <w:rsid w:val="001666F9"/>
    <w:rPr>
      <w:rFonts w:cs="Times New Roman"/>
      <w:i/>
      <w:iCs/>
    </w:rPr>
  </w:style>
  <w:style w:type="paragraph" w:styleId="6">
    <w:name w:val="toc 6"/>
    <w:next w:val="a"/>
    <w:link w:val="60"/>
    <w:uiPriority w:val="39"/>
    <w:rsid w:val="00B769EE"/>
    <w:pPr>
      <w:spacing w:after="0" w:line="240" w:lineRule="auto"/>
      <w:ind w:left="1000"/>
    </w:pPr>
    <w:rPr>
      <w:rFonts w:ascii="XO Thames" w:eastAsia="Times New Roman" w:hAnsi="XO Thames"/>
      <w:color w:val="000000"/>
      <w:sz w:val="28"/>
      <w:szCs w:val="20"/>
    </w:rPr>
  </w:style>
  <w:style w:type="character" w:customStyle="1" w:styleId="60">
    <w:name w:val="Оглавление 6 Знак"/>
    <w:link w:val="6"/>
    <w:uiPriority w:val="39"/>
    <w:rsid w:val="00B769EE"/>
    <w:rPr>
      <w:rFonts w:ascii="XO Thames" w:eastAsia="Times New Roman" w:hAnsi="XO Thames"/>
      <w:color w:val="000000"/>
      <w:sz w:val="28"/>
      <w:szCs w:val="20"/>
    </w:rPr>
  </w:style>
  <w:style w:type="paragraph" w:styleId="af6">
    <w:name w:val="Balloon Text"/>
    <w:basedOn w:val="a"/>
    <w:link w:val="af7"/>
    <w:uiPriority w:val="99"/>
    <w:semiHidden/>
    <w:unhideWhenUsed/>
    <w:rsid w:val="00001FE3"/>
    <w:rPr>
      <w:rFonts w:ascii="Segoe UI" w:hAnsi="Segoe UI" w:cs="Segoe UI"/>
      <w:sz w:val="18"/>
      <w:szCs w:val="18"/>
    </w:rPr>
  </w:style>
  <w:style w:type="character" w:customStyle="1" w:styleId="af7">
    <w:name w:val="Текст выноски Знак"/>
    <w:basedOn w:val="a0"/>
    <w:link w:val="af6"/>
    <w:uiPriority w:val="99"/>
    <w:semiHidden/>
    <w:rsid w:val="00001FE3"/>
    <w:rPr>
      <w:rFonts w:ascii="Segoe UI" w:hAnsi="Segoe UI" w:cs="Segoe UI"/>
      <w:sz w:val="18"/>
      <w:szCs w:val="18"/>
    </w:rPr>
  </w:style>
  <w:style w:type="paragraph" w:styleId="af8">
    <w:name w:val="Normal (Web)"/>
    <w:basedOn w:val="a"/>
    <w:uiPriority w:val="99"/>
    <w:semiHidden/>
    <w:unhideWhenUsed/>
    <w:rsid w:val="00807B08"/>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ConsPlusNormal">
    <w:name w:val="ConsPlusNormal"/>
    <w:uiPriority w:val="99"/>
    <w:rsid w:val="00660CA1"/>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20">
    <w:name w:val="Заголовок 2 Знак"/>
    <w:basedOn w:val="a0"/>
    <w:link w:val="2"/>
    <w:uiPriority w:val="9"/>
    <w:semiHidden/>
    <w:rsid w:val="00D14773"/>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969426">
      <w:bodyDiv w:val="1"/>
      <w:marLeft w:val="0"/>
      <w:marRight w:val="0"/>
      <w:marTop w:val="0"/>
      <w:marBottom w:val="0"/>
      <w:divBdr>
        <w:top w:val="none" w:sz="0" w:space="0" w:color="auto"/>
        <w:left w:val="none" w:sz="0" w:space="0" w:color="auto"/>
        <w:bottom w:val="none" w:sz="0" w:space="0" w:color="auto"/>
        <w:right w:val="none" w:sz="0" w:space="0" w:color="auto"/>
      </w:divBdr>
    </w:div>
    <w:div w:id="265619587">
      <w:marLeft w:val="0"/>
      <w:marRight w:val="0"/>
      <w:marTop w:val="0"/>
      <w:marBottom w:val="0"/>
      <w:divBdr>
        <w:top w:val="none" w:sz="0" w:space="0" w:color="auto"/>
        <w:left w:val="none" w:sz="0" w:space="0" w:color="auto"/>
        <w:bottom w:val="none" w:sz="0" w:space="0" w:color="auto"/>
        <w:right w:val="none" w:sz="0" w:space="0" w:color="auto"/>
      </w:divBdr>
    </w:div>
    <w:div w:id="519047784">
      <w:bodyDiv w:val="1"/>
      <w:marLeft w:val="0"/>
      <w:marRight w:val="0"/>
      <w:marTop w:val="0"/>
      <w:marBottom w:val="0"/>
      <w:divBdr>
        <w:top w:val="none" w:sz="0" w:space="0" w:color="auto"/>
        <w:left w:val="none" w:sz="0" w:space="0" w:color="auto"/>
        <w:bottom w:val="none" w:sz="0" w:space="0" w:color="auto"/>
        <w:right w:val="none" w:sz="0" w:space="0" w:color="auto"/>
      </w:divBdr>
    </w:div>
    <w:div w:id="533806014">
      <w:bodyDiv w:val="1"/>
      <w:marLeft w:val="0"/>
      <w:marRight w:val="0"/>
      <w:marTop w:val="0"/>
      <w:marBottom w:val="0"/>
      <w:divBdr>
        <w:top w:val="none" w:sz="0" w:space="0" w:color="auto"/>
        <w:left w:val="none" w:sz="0" w:space="0" w:color="auto"/>
        <w:bottom w:val="none" w:sz="0" w:space="0" w:color="auto"/>
        <w:right w:val="none" w:sz="0" w:space="0" w:color="auto"/>
      </w:divBdr>
    </w:div>
    <w:div w:id="619651929">
      <w:bodyDiv w:val="1"/>
      <w:marLeft w:val="0"/>
      <w:marRight w:val="0"/>
      <w:marTop w:val="0"/>
      <w:marBottom w:val="0"/>
      <w:divBdr>
        <w:top w:val="none" w:sz="0" w:space="0" w:color="auto"/>
        <w:left w:val="none" w:sz="0" w:space="0" w:color="auto"/>
        <w:bottom w:val="none" w:sz="0" w:space="0" w:color="auto"/>
        <w:right w:val="none" w:sz="0" w:space="0" w:color="auto"/>
      </w:divBdr>
    </w:div>
    <w:div w:id="739400267">
      <w:bodyDiv w:val="1"/>
      <w:marLeft w:val="0"/>
      <w:marRight w:val="0"/>
      <w:marTop w:val="0"/>
      <w:marBottom w:val="0"/>
      <w:divBdr>
        <w:top w:val="none" w:sz="0" w:space="0" w:color="auto"/>
        <w:left w:val="none" w:sz="0" w:space="0" w:color="auto"/>
        <w:bottom w:val="none" w:sz="0" w:space="0" w:color="auto"/>
        <w:right w:val="none" w:sz="0" w:space="0" w:color="auto"/>
      </w:divBdr>
      <w:divsChild>
        <w:div w:id="193540508">
          <w:marLeft w:val="-180"/>
          <w:marRight w:val="-180"/>
          <w:marTop w:val="0"/>
          <w:marBottom w:val="60"/>
          <w:divBdr>
            <w:top w:val="none" w:sz="0" w:space="0" w:color="auto"/>
            <w:left w:val="none" w:sz="0" w:space="0" w:color="auto"/>
            <w:bottom w:val="none" w:sz="0" w:space="0" w:color="auto"/>
            <w:right w:val="none" w:sz="0" w:space="0" w:color="auto"/>
          </w:divBdr>
          <w:divsChild>
            <w:div w:id="803160225">
              <w:marLeft w:val="0"/>
              <w:marRight w:val="0"/>
              <w:marTop w:val="0"/>
              <w:marBottom w:val="0"/>
              <w:divBdr>
                <w:top w:val="none" w:sz="0" w:space="0" w:color="auto"/>
                <w:left w:val="none" w:sz="0" w:space="0" w:color="auto"/>
                <w:bottom w:val="none" w:sz="0" w:space="0" w:color="auto"/>
                <w:right w:val="none" w:sz="0" w:space="0" w:color="auto"/>
              </w:divBdr>
              <w:divsChild>
                <w:div w:id="26470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409989">
      <w:bodyDiv w:val="1"/>
      <w:marLeft w:val="0"/>
      <w:marRight w:val="0"/>
      <w:marTop w:val="0"/>
      <w:marBottom w:val="0"/>
      <w:divBdr>
        <w:top w:val="none" w:sz="0" w:space="0" w:color="auto"/>
        <w:left w:val="none" w:sz="0" w:space="0" w:color="auto"/>
        <w:bottom w:val="none" w:sz="0" w:space="0" w:color="auto"/>
        <w:right w:val="none" w:sz="0" w:space="0" w:color="auto"/>
      </w:divBdr>
    </w:div>
    <w:div w:id="1806661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33918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CBD85D-7342-4253-AD43-3F2EBFCF0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4014</Words>
  <Characters>22881</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26842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8</cp:lastModifiedBy>
  <cp:revision>3</cp:revision>
  <cp:lastPrinted>2023-08-17T13:43:00Z</cp:lastPrinted>
  <dcterms:created xsi:type="dcterms:W3CDTF">2026-05-21T10:08:00Z</dcterms:created>
  <dcterms:modified xsi:type="dcterms:W3CDTF">2026-05-21T10:18:00Z</dcterms:modified>
</cp:coreProperties>
</file>