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C7335" w14:textId="77777777" w:rsidR="00DD67BC" w:rsidRPr="00022779" w:rsidRDefault="00DD67BC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71C58B4" w14:textId="36ABC353" w:rsidR="00DD67BC" w:rsidRPr="00022779" w:rsidRDefault="00FE69AB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Контракт №</w:t>
      </w:r>
      <w:r w:rsidR="0053549C">
        <w:rPr>
          <w:rFonts w:ascii="Times New Roman" w:hAnsi="Times New Roman" w:cs="Times New Roman"/>
          <w:b/>
          <w:sz w:val="21"/>
          <w:szCs w:val="21"/>
        </w:rPr>
        <w:t xml:space="preserve"> ПСТ-29/2026</w:t>
      </w:r>
      <w:bookmarkStart w:id="0" w:name="_GoBack"/>
      <w:bookmarkEnd w:id="0"/>
      <w:r w:rsidRPr="00022779">
        <w:rPr>
          <w:rFonts w:ascii="Times New Roman" w:hAnsi="Times New Roman" w:cs="Times New Roman"/>
          <w:b/>
          <w:sz w:val="21"/>
          <w:szCs w:val="21"/>
        </w:rPr>
        <w:t xml:space="preserve">  </w:t>
      </w:r>
    </w:p>
    <w:p w14:paraId="65839774" w14:textId="77777777" w:rsidR="00DD67BC" w:rsidRPr="00022779" w:rsidRDefault="00DD67BC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4562CFA" w14:textId="06608A64" w:rsidR="00DD67BC" w:rsidRPr="00022779" w:rsidRDefault="00FE69AB">
      <w:pPr>
        <w:spacing w:line="276" w:lineRule="auto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Санкт-Петербург                                              </w:t>
      </w:r>
      <w:r w:rsidRPr="00022779">
        <w:rPr>
          <w:rFonts w:ascii="Times New Roman" w:hAnsi="Times New Roman" w:cs="Times New Roman"/>
          <w:sz w:val="21"/>
          <w:szCs w:val="21"/>
        </w:rPr>
        <w:tab/>
      </w:r>
      <w:r w:rsidRPr="00022779">
        <w:rPr>
          <w:rFonts w:ascii="Times New Roman" w:hAnsi="Times New Roman" w:cs="Times New Roman"/>
          <w:sz w:val="21"/>
          <w:szCs w:val="21"/>
        </w:rPr>
        <w:tab/>
      </w:r>
      <w:r w:rsidRPr="00022779">
        <w:rPr>
          <w:rFonts w:ascii="Times New Roman" w:hAnsi="Times New Roman" w:cs="Times New Roman"/>
          <w:sz w:val="21"/>
          <w:szCs w:val="21"/>
        </w:rPr>
        <w:tab/>
        <w:t xml:space="preserve">    </w:t>
      </w:r>
      <w:proofErr w:type="gramStart"/>
      <w:r w:rsidRPr="00022779">
        <w:rPr>
          <w:rFonts w:ascii="Times New Roman" w:hAnsi="Times New Roman" w:cs="Times New Roman"/>
          <w:sz w:val="21"/>
          <w:szCs w:val="21"/>
        </w:rPr>
        <w:t xml:space="preserve">   «</w:t>
      </w:r>
      <w:proofErr w:type="gramEnd"/>
      <w:r w:rsidRPr="00022779">
        <w:rPr>
          <w:rFonts w:ascii="Times New Roman" w:hAnsi="Times New Roman" w:cs="Times New Roman"/>
          <w:sz w:val="21"/>
          <w:szCs w:val="21"/>
        </w:rPr>
        <w:t xml:space="preserve">     » ____________ 202</w:t>
      </w:r>
      <w:r w:rsidR="0057371E" w:rsidRPr="00022779">
        <w:rPr>
          <w:rFonts w:ascii="Times New Roman" w:hAnsi="Times New Roman" w:cs="Times New Roman"/>
          <w:sz w:val="21"/>
          <w:szCs w:val="21"/>
        </w:rPr>
        <w:t>6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г.</w:t>
      </w:r>
    </w:p>
    <w:p w14:paraId="790816EF" w14:textId="77777777" w:rsidR="00DD67BC" w:rsidRPr="00022779" w:rsidRDefault="00DD67BC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664BDCB" w14:textId="022D7B8C" w:rsidR="00DD67BC" w:rsidRPr="00022779" w:rsidRDefault="0057371E" w:rsidP="008458B1">
      <w:pPr>
        <w:ind w:firstLine="851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Государственное бюджетное дошкольное образовательное учреждение детский сад № 29 Московского района Санкт-Петербурга, в лице Заведующего Мосягиной Елены Владимировны, действующего на основании Устава, именуемое в дальнейшем «Заказчик»,</w:t>
      </w:r>
      <w:r w:rsidR="008458B1" w:rsidRPr="00022779">
        <w:rPr>
          <w:rFonts w:ascii="Times New Roman" w:hAnsi="Times New Roman" w:cs="Times New Roman"/>
          <w:sz w:val="21"/>
          <w:szCs w:val="21"/>
        </w:rPr>
        <w:t xml:space="preserve"> с одной стороны, и _________________________________, именуемое в дальнейшем «Исполнитель», в лице _______________________________, действующего на основании ______, именуемое в дальнейшем «Исполнитель», с другой стороны, далее именуемые «Стороны», заключили настоящий Контракт о нижеследующем.</w:t>
      </w:r>
    </w:p>
    <w:p w14:paraId="21D1EF09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0DCC0164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Идентификационный код закупки - </w:t>
      </w:r>
    </w:p>
    <w:p w14:paraId="665E19FD" w14:textId="77777777" w:rsidR="00DD67BC" w:rsidRPr="00022779" w:rsidRDefault="00DD67BC" w:rsidP="008458B1">
      <w:pPr>
        <w:ind w:firstLine="709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17F5BF" w14:textId="77777777" w:rsidR="00DD67BC" w:rsidRPr="00022779" w:rsidRDefault="00FE69AB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1. Предмет Контракта</w:t>
      </w:r>
    </w:p>
    <w:p w14:paraId="093B7D60" w14:textId="77777777" w:rsidR="00DD67BC" w:rsidRPr="00022779" w:rsidRDefault="00DD67BC">
      <w:pPr>
        <w:jc w:val="both"/>
        <w:rPr>
          <w:rFonts w:ascii="Times New Roman" w:hAnsi="Times New Roman" w:cs="Times New Roman"/>
          <w:sz w:val="21"/>
          <w:szCs w:val="21"/>
        </w:rPr>
      </w:pPr>
    </w:p>
    <w:p w14:paraId="4A458F4F" w14:textId="2DDD15EF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1.1. Исполнитель принимает на себя обязательство оказать услу</w:t>
      </w:r>
      <w:r w:rsidRPr="00022779">
        <w:rPr>
          <w:rFonts w:ascii="Times New Roman" w:hAnsi="Times New Roman" w:cs="Times New Roman"/>
          <w:sz w:val="21"/>
          <w:szCs w:val="21"/>
        </w:rPr>
        <w:t>ги по паспортизации внутренних систем теплопотребления здани</w:t>
      </w:r>
      <w:r w:rsidR="00E3254B" w:rsidRPr="00022779">
        <w:rPr>
          <w:rFonts w:ascii="Times New Roman" w:hAnsi="Times New Roman" w:cs="Times New Roman"/>
          <w:sz w:val="21"/>
          <w:szCs w:val="21"/>
        </w:rPr>
        <w:t>й</w:t>
      </w:r>
      <w:r w:rsidR="0057371E" w:rsidRPr="00022779">
        <w:rPr>
          <w:rFonts w:ascii="Times New Roman" w:hAnsi="Times New Roman" w:cs="Times New Roman"/>
          <w:sz w:val="21"/>
          <w:szCs w:val="21"/>
        </w:rPr>
        <w:t xml:space="preserve">, </w:t>
      </w:r>
      <w:r w:rsidRPr="00022779">
        <w:rPr>
          <w:rFonts w:ascii="Times New Roman" w:hAnsi="Times New Roman" w:cs="Times New Roman"/>
          <w:sz w:val="21"/>
          <w:szCs w:val="21"/>
        </w:rPr>
        <w:t>(далее – услуги) для нужд Заказчика в соответствии с заданием Заказчика в установленные Контрактом сроки, а Заказчик обязуется принять и оплатить оказанные услуги в соответствии с условиями нас</w:t>
      </w:r>
      <w:r w:rsidRPr="00022779">
        <w:rPr>
          <w:rFonts w:ascii="Times New Roman" w:hAnsi="Times New Roman" w:cs="Times New Roman"/>
          <w:sz w:val="21"/>
          <w:szCs w:val="21"/>
        </w:rPr>
        <w:t>тоящего Контракта.</w:t>
      </w:r>
    </w:p>
    <w:p w14:paraId="6997B5D2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1.2. Требования к оказываемым услугам определяются Заказчиком в приложении № 3 к Контракту.</w:t>
      </w:r>
    </w:p>
    <w:p w14:paraId="7C27173F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02B3C38D" w14:textId="77777777" w:rsidR="00DD67BC" w:rsidRPr="00022779" w:rsidRDefault="00FE69AB">
      <w:pPr>
        <w:pStyle w:val="af2"/>
        <w:spacing w:after="0"/>
        <w:ind w:left="0" w:firstLine="567"/>
        <w:jc w:val="center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2. Цена Контракта, порядок расчетов, обеспечение исполнения Контракта</w:t>
      </w:r>
    </w:p>
    <w:p w14:paraId="4561AED8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4F7D7E45" w14:textId="77777777" w:rsidR="00DD67BC" w:rsidRPr="00022779" w:rsidRDefault="00FE69A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2.1. Цена Контракта</w:t>
      </w:r>
      <w:r w:rsidRPr="00022779">
        <w:rPr>
          <w:rFonts w:ascii="Times New Roman" w:hAnsi="Times New Roman" w:cs="Times New Roman"/>
          <w:sz w:val="21"/>
          <w:szCs w:val="21"/>
          <w:vertAlign w:val="superscript"/>
        </w:rPr>
        <w:footnoteReference w:id="1"/>
      </w:r>
      <w:r w:rsidRPr="00022779">
        <w:rPr>
          <w:rFonts w:ascii="Times New Roman" w:hAnsi="Times New Roman" w:cs="Times New Roman"/>
          <w:sz w:val="21"/>
          <w:szCs w:val="21"/>
        </w:rPr>
        <w:t xml:space="preserve"> составляет __________ рублей ______ копеек (_______)</w:t>
      </w:r>
      <w:r w:rsidRPr="00022779">
        <w:rPr>
          <w:rFonts w:ascii="Times New Roman" w:hAnsi="Times New Roman" w:cs="Times New Roman"/>
          <w:sz w:val="21"/>
          <w:szCs w:val="21"/>
        </w:rPr>
        <w:t xml:space="preserve"> </w:t>
      </w:r>
      <w:r w:rsidRPr="00022779">
        <w:rPr>
          <w:rFonts w:ascii="Times New Roman" w:hAnsi="Times New Roman" w:cs="Times New Roman"/>
          <w:sz w:val="21"/>
          <w:szCs w:val="21"/>
          <w:vertAlign w:val="superscript"/>
        </w:rPr>
        <w:footnoteReference w:id="2"/>
      </w:r>
      <w:r w:rsidRPr="00022779">
        <w:rPr>
          <w:rFonts w:ascii="Times New Roman" w:hAnsi="Times New Roman" w:cs="Times New Roman"/>
          <w:sz w:val="21"/>
          <w:szCs w:val="21"/>
        </w:rPr>
        <w:t>, в том числе НДС - (__ процентов) _______ рублей ______ копеек (______)</w:t>
      </w:r>
      <w:r w:rsidRPr="00022779">
        <w:rPr>
          <w:rFonts w:ascii="Times New Roman" w:hAnsi="Times New Roman" w:cs="Times New Roman"/>
          <w:sz w:val="21"/>
          <w:szCs w:val="21"/>
          <w:vertAlign w:val="superscript"/>
        </w:rPr>
        <w:footnoteReference w:id="3"/>
      </w:r>
      <w:r w:rsidRPr="00022779">
        <w:rPr>
          <w:rFonts w:ascii="Times New Roman" w:hAnsi="Times New Roman" w:cs="Times New Roman"/>
          <w:sz w:val="21"/>
          <w:szCs w:val="21"/>
        </w:rPr>
        <w:t xml:space="preserve"> </w:t>
      </w:r>
      <w:r w:rsidRPr="00022779">
        <w:rPr>
          <w:rFonts w:ascii="Times New Roman" w:hAnsi="Times New Roman" w:cs="Times New Roman"/>
          <w:i/>
          <w:sz w:val="21"/>
          <w:szCs w:val="21"/>
        </w:rPr>
        <w:t>(или указать, что НДС не облагается в соответствии с пунктом ____ статьи ____ Налогового Кодекса Российской Федерации)</w:t>
      </w:r>
      <w:r w:rsidRPr="00022779">
        <w:rPr>
          <w:rFonts w:ascii="Times New Roman" w:hAnsi="Times New Roman" w:cs="Times New Roman"/>
          <w:sz w:val="21"/>
          <w:szCs w:val="21"/>
        </w:rPr>
        <w:t xml:space="preserve">, и определена Расчетом цены Контракта согласно </w:t>
      </w:r>
      <w:r w:rsidRPr="00022779">
        <w:rPr>
          <w:rFonts w:ascii="Times New Roman" w:hAnsi="Times New Roman" w:cs="Times New Roman"/>
          <w:bCs/>
          <w:sz w:val="21"/>
          <w:szCs w:val="21"/>
        </w:rPr>
        <w:t>приложению № 1</w:t>
      </w:r>
      <w:r w:rsidRPr="00022779">
        <w:rPr>
          <w:rFonts w:ascii="Times New Roman" w:hAnsi="Times New Roman" w:cs="Times New Roman"/>
          <w:sz w:val="21"/>
          <w:szCs w:val="21"/>
        </w:rPr>
        <w:t xml:space="preserve"> к Контракту</w:t>
      </w:r>
      <w:r w:rsidRPr="0002277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C61F9D5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2.2. Цена Контракта является твердой и определяется на весь срок его исполнения.</w:t>
      </w:r>
    </w:p>
    <w:p w14:paraId="75BA0EE8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2.3. Стоимость услуг включает в себя все расходы Исполнителя, связанные с выполнением условий Контракта.</w:t>
      </w:r>
    </w:p>
    <w:p w14:paraId="7DDAD2C3" w14:textId="397B62CC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2.4. Оплата по настоящему Контракту производится </w:t>
      </w:r>
      <w:r w:rsidRPr="00022779">
        <w:rPr>
          <w:rFonts w:ascii="Times New Roman" w:hAnsi="Times New Roman" w:cs="Times New Roman"/>
          <w:sz w:val="21"/>
          <w:szCs w:val="21"/>
        </w:rPr>
        <w:t>Заказчиком без авансирования (предварительной оплаты) за фактически оказанные услуги в срок не более семи рабочих дней с даты подписания Заказчиком акта приемки оказанных услуг и счета.</w:t>
      </w:r>
    </w:p>
    <w:p w14:paraId="4ED4860A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2.5. Заказчик производит оплату путем перечисления денежных средств на</w:t>
      </w:r>
      <w:r w:rsidRPr="00022779">
        <w:rPr>
          <w:rFonts w:ascii="Times New Roman" w:hAnsi="Times New Roman" w:cs="Times New Roman"/>
          <w:sz w:val="21"/>
          <w:szCs w:val="21"/>
        </w:rPr>
        <w:t xml:space="preserve"> расчетный счет Исполнителя в порядке, установленном настоящим Контрактом.</w:t>
      </w:r>
    </w:p>
    <w:p w14:paraId="4A270992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2.6. Сумма, подлежащая уплате Заказчиком Исполнителю, являющемуся юридическим лицом или физическим лицом, в том числе зарегистрированным в качестве индивидуального предпринимателя, </w:t>
      </w:r>
      <w:r w:rsidRPr="00022779">
        <w:rPr>
          <w:rFonts w:ascii="Times New Roman" w:hAnsi="Times New Roman" w:cs="Times New Roman"/>
          <w:sz w:val="21"/>
          <w:szCs w:val="21"/>
        </w:rPr>
        <w:t>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</w:t>
      </w:r>
      <w:r w:rsidRPr="00022779">
        <w:rPr>
          <w:rFonts w:ascii="Times New Roman" w:hAnsi="Times New Roman" w:cs="Times New Roman"/>
          <w:sz w:val="21"/>
          <w:szCs w:val="21"/>
        </w:rPr>
        <w:t>бязательные платежи подлежат уплате в бюджеты бюджетной системы Российской Федерации Заказчиком.</w:t>
      </w:r>
    </w:p>
    <w:p w14:paraId="56A6FB02" w14:textId="77777777" w:rsidR="00DD67BC" w:rsidRPr="00022779" w:rsidRDefault="00FE69AB">
      <w:pPr>
        <w:pStyle w:val="ConsPlusNormal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2.7. Источник финансирования Контракта - Внебюджетные средства. Субсидии на финансовое обеспечение выполнения государственного задания.</w:t>
      </w:r>
    </w:p>
    <w:p w14:paraId="5EF854D1" w14:textId="77777777" w:rsidR="00DD67BC" w:rsidRPr="00022779" w:rsidRDefault="00FE69A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2.8. По соглашению Стор</w:t>
      </w:r>
      <w:r w:rsidRPr="00022779">
        <w:rPr>
          <w:rFonts w:ascii="Times New Roman" w:hAnsi="Times New Roman" w:cs="Times New Roman"/>
          <w:sz w:val="21"/>
          <w:szCs w:val="21"/>
        </w:rPr>
        <w:t>он цена Контракта может быть снижена без изменения предусмотренных Контрактом объемов услуг, качества оказываемых услуг и иных условий Контракта.</w:t>
      </w:r>
    </w:p>
    <w:p w14:paraId="77DAAEA3" w14:textId="77777777" w:rsidR="00DD67BC" w:rsidRPr="00022779" w:rsidRDefault="00FE69AB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В случае уменьшения в соответствии с Бюджетным кодексом Российской Федерации получателю бюджетных средств, пре</w:t>
      </w:r>
      <w:r w:rsidRPr="00022779">
        <w:rPr>
          <w:rFonts w:ascii="Times New Roman" w:hAnsi="Times New Roman" w:cs="Times New Roman"/>
          <w:sz w:val="21"/>
          <w:szCs w:val="21"/>
        </w:rPr>
        <w:t>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цели.</w:t>
      </w:r>
    </w:p>
    <w:p w14:paraId="1B6AA5D1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2.9. По предложению Заказчика предусмотренный Контрактом объем</w:t>
      </w:r>
      <w:r w:rsidRPr="00022779">
        <w:rPr>
          <w:rFonts w:ascii="Times New Roman" w:hAnsi="Times New Roman" w:cs="Times New Roman"/>
          <w:sz w:val="21"/>
          <w:szCs w:val="21"/>
        </w:rPr>
        <w:t xml:space="preserve"> оказываемых услуг может быть увеличен или уменьшен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</w:t>
      </w:r>
      <w:r w:rsidRPr="00022779">
        <w:rPr>
          <w:rFonts w:ascii="Times New Roman" w:hAnsi="Times New Roman" w:cs="Times New Roman"/>
          <w:sz w:val="21"/>
          <w:szCs w:val="21"/>
        </w:rPr>
        <w:lastRenderedPageBreak/>
        <w:t>пропорционально дополнительному объ</w:t>
      </w:r>
      <w:r w:rsidRPr="00022779">
        <w:rPr>
          <w:rFonts w:ascii="Times New Roman" w:hAnsi="Times New Roman" w:cs="Times New Roman"/>
          <w:sz w:val="21"/>
          <w:szCs w:val="21"/>
        </w:rPr>
        <w:t>ему оказываемых услуг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</w:t>
      </w:r>
      <w:r w:rsidRPr="00022779">
        <w:rPr>
          <w:rFonts w:ascii="Times New Roman" w:hAnsi="Times New Roman" w:cs="Times New Roman"/>
          <w:sz w:val="21"/>
          <w:szCs w:val="21"/>
        </w:rPr>
        <w:t xml:space="preserve">и. </w:t>
      </w:r>
    </w:p>
    <w:p w14:paraId="65680D7A" w14:textId="77777777" w:rsidR="00DD67BC" w:rsidRPr="00022779" w:rsidRDefault="00DD67BC">
      <w:pPr>
        <w:pStyle w:val="2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63D9F741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3. Срок (период) оказания услуг</w:t>
      </w:r>
    </w:p>
    <w:p w14:paraId="3BEF7512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C6B0210" w14:textId="77777777" w:rsidR="00DD67BC" w:rsidRPr="00022779" w:rsidRDefault="00FE69AB" w:rsidP="0057371E">
      <w:pPr>
        <w:pStyle w:val="ConsNormal"/>
        <w:ind w:left="0" w:right="0" w:firstLine="567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3.1. Начало выполнения услуг – в течение 3 (Трех) рабочих дней после регистрации контракта в Реестре контрактов.</w:t>
      </w:r>
    </w:p>
    <w:p w14:paraId="5399359E" w14:textId="343C760E" w:rsidR="00DD67BC" w:rsidRPr="00022779" w:rsidRDefault="00FE69AB" w:rsidP="0057371E">
      <w:pPr>
        <w:pStyle w:val="ConsNormal"/>
        <w:ind w:left="0" w:right="0" w:firstLine="567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Срок выполнения услуг по Контракту в течение </w:t>
      </w:r>
      <w:r w:rsidR="00E3254B" w:rsidRPr="00022779">
        <w:rPr>
          <w:rFonts w:ascii="Times New Roman" w:hAnsi="Times New Roman" w:cs="Times New Roman"/>
          <w:color w:val="000000"/>
          <w:sz w:val="21"/>
          <w:szCs w:val="21"/>
        </w:rPr>
        <w:t>100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 (</w:t>
      </w:r>
      <w:r w:rsidR="00E3254B" w:rsidRPr="00022779">
        <w:rPr>
          <w:rFonts w:ascii="Times New Roman" w:hAnsi="Times New Roman" w:cs="Times New Roman"/>
          <w:color w:val="000000"/>
          <w:sz w:val="21"/>
          <w:szCs w:val="21"/>
        </w:rPr>
        <w:t>сто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) рабочих дней. </w:t>
      </w:r>
    </w:p>
    <w:p w14:paraId="37AAD7C0" w14:textId="7D8AB9E1" w:rsidR="00DD67BC" w:rsidRPr="00022779" w:rsidRDefault="00FE69AB" w:rsidP="0057371E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  <w:lang w:eastAsia="en-US"/>
        </w:rPr>
      </w:pPr>
      <w:r w:rsidRPr="00022779">
        <w:rPr>
          <w:rFonts w:ascii="Times New Roman" w:hAnsi="Times New Roman" w:cs="Times New Roman"/>
          <w:sz w:val="21"/>
          <w:szCs w:val="21"/>
        </w:rPr>
        <w:t>3.</w:t>
      </w:r>
      <w:r w:rsidR="0057371E" w:rsidRPr="00022779">
        <w:rPr>
          <w:rFonts w:ascii="Times New Roman" w:hAnsi="Times New Roman" w:cs="Times New Roman"/>
          <w:sz w:val="21"/>
          <w:szCs w:val="21"/>
        </w:rPr>
        <w:t>2</w:t>
      </w:r>
      <w:r w:rsidRPr="00022779">
        <w:rPr>
          <w:rFonts w:ascii="Times New Roman" w:hAnsi="Times New Roman" w:cs="Times New Roman"/>
          <w:sz w:val="21"/>
          <w:szCs w:val="21"/>
        </w:rPr>
        <w:t xml:space="preserve">. Датой окончания исполнения </w:t>
      </w:r>
      <w:r w:rsidRPr="00022779">
        <w:rPr>
          <w:rFonts w:ascii="Times New Roman" w:hAnsi="Times New Roman" w:cs="Times New Roman"/>
          <w:sz w:val="21"/>
          <w:szCs w:val="21"/>
        </w:rPr>
        <w:t>Контракта, отдельного этапа его исполнения считается дата подписания Сторонами документа о приемке оказанных услуг.</w:t>
      </w:r>
    </w:p>
    <w:p w14:paraId="3023A310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62336D22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 xml:space="preserve">4. Порядок и срок приемки результатов исполнения Контракта, </w:t>
      </w:r>
    </w:p>
    <w:p w14:paraId="69EEA6C3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 xml:space="preserve">отдельного этапа его исполнения, </w:t>
      </w:r>
    </w:p>
    <w:p w14:paraId="038078E2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оформление результатов приемки оказанных усл</w:t>
      </w:r>
      <w:r w:rsidRPr="00022779">
        <w:rPr>
          <w:rFonts w:ascii="Times New Roman" w:hAnsi="Times New Roman" w:cs="Times New Roman"/>
          <w:b/>
          <w:sz w:val="21"/>
          <w:szCs w:val="21"/>
        </w:rPr>
        <w:t>уг</w:t>
      </w:r>
    </w:p>
    <w:p w14:paraId="72AA3B1C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7AA862E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4.1. Приемку результатов исполнения Контракта, отдельного этапа его исполнения осуществляет ответственное лицо Заказчика, которое осуществляет контроль за надлежащим выполнением условий Контракта, подписывает акт приемки оказанных услуг.</w:t>
      </w:r>
    </w:p>
    <w:p w14:paraId="33EA407E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Для приемки </w:t>
      </w:r>
      <w:r w:rsidRPr="00022779">
        <w:rPr>
          <w:rFonts w:ascii="Times New Roman" w:hAnsi="Times New Roman" w:cs="Times New Roman"/>
          <w:sz w:val="21"/>
          <w:szCs w:val="21"/>
        </w:rPr>
        <w:t>результатов исполнения Контракта, отдельного этапа его исполнения Заказчик вправе создать приемочную комиссию.</w:t>
      </w:r>
    </w:p>
    <w:p w14:paraId="3CB8FAF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Ответственное лицо Заказчика или приемочная комиссия в течение 5 (Пяти) рабочих дней со дня уведомления Исполнителем о завершении оказания услуг </w:t>
      </w:r>
      <w:r w:rsidRPr="00022779">
        <w:rPr>
          <w:rFonts w:ascii="Times New Roman" w:hAnsi="Times New Roman" w:cs="Times New Roman"/>
          <w:sz w:val="21"/>
          <w:szCs w:val="21"/>
        </w:rPr>
        <w:t xml:space="preserve">(отдельного этапа оказания услуг) проводит экспертизу на предмет соответствия предоставленных Исполнителем результатов оказания услуг условиям Контракта. </w:t>
      </w:r>
    </w:p>
    <w:p w14:paraId="1F7FA8E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Экспертиза результатов оказанных Исполнителем услуг может проводиться Заказчиком своими силами или с </w:t>
      </w:r>
      <w:r w:rsidRPr="00022779">
        <w:rPr>
          <w:rFonts w:ascii="Times New Roman" w:hAnsi="Times New Roman" w:cs="Times New Roman"/>
          <w:sz w:val="21"/>
          <w:szCs w:val="21"/>
        </w:rPr>
        <w:t>привлечением экспертов, экспертных организаций.</w:t>
      </w:r>
    </w:p>
    <w:p w14:paraId="7F7E4B2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4.2. Порядок осуществления приемки оказанных услуг:</w:t>
      </w:r>
    </w:p>
    <w:p w14:paraId="2B14FBD8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4.2.1. По завершении оказания услуг, отдельного этапа оказания услуг Исполнитель уведомляет об этом Заказчика с предоставлением необходимых финансовых докум</w:t>
      </w:r>
      <w:r w:rsidRPr="00022779">
        <w:rPr>
          <w:rFonts w:ascii="Times New Roman" w:hAnsi="Times New Roman" w:cs="Times New Roman"/>
          <w:sz w:val="21"/>
          <w:szCs w:val="21"/>
        </w:rPr>
        <w:t xml:space="preserve">ентов для оплаты оказанных услуг, подтверждающих исполнение обязательств по Контракту. </w:t>
      </w:r>
    </w:p>
    <w:p w14:paraId="5F0E52A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4.2.2. Ответственное лицо Заказчика за приемку результатов оказанных Исполнителем услуг или приемочная комиссия Заказчика в срок, установленный в пункте 4.1 Контракта, </w:t>
      </w:r>
      <w:r w:rsidRPr="00022779">
        <w:rPr>
          <w:rFonts w:ascii="Times New Roman" w:hAnsi="Times New Roman" w:cs="Times New Roman"/>
          <w:sz w:val="21"/>
          <w:szCs w:val="21"/>
        </w:rPr>
        <w:t>осуществляет приемку оказанных услуг, отдельного их этапа и при отсутствии замечаний, оформляет акт приемки оказанных услуг, отдельного этапа оказания услуг.</w:t>
      </w:r>
    </w:p>
    <w:p w14:paraId="4384B711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В случае приемки оказанных услуг приемочной комиссией, акт приемки оказанных услуг подписывается в</w:t>
      </w:r>
      <w:r w:rsidRPr="00022779">
        <w:rPr>
          <w:rFonts w:ascii="Times New Roman" w:hAnsi="Times New Roman" w:cs="Times New Roman"/>
          <w:sz w:val="21"/>
          <w:szCs w:val="21"/>
        </w:rPr>
        <w:t xml:space="preserve">семи членами приемочной комиссии и утверждается Заказчиком. </w:t>
      </w:r>
    </w:p>
    <w:p w14:paraId="556FD314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4.2.3. В случае выявления несоответствий результатов оказанных услуг требованиям настоящего Контракта, препятствующих приемке оказанных услуг, на основании заключения ответственного лица Заказчик</w:t>
      </w:r>
      <w:r w:rsidRPr="00022779">
        <w:rPr>
          <w:rFonts w:ascii="Times New Roman" w:hAnsi="Times New Roman" w:cs="Times New Roman"/>
          <w:sz w:val="21"/>
          <w:szCs w:val="21"/>
        </w:rPr>
        <w:t xml:space="preserve">а за приемку оказанных Исполнителем услуг или на основании заключения приемочной комиссии, Заказчик, в срок, установленный в пункте 4.1 Контракта, направляет Исполнителю в письменной форме мотивированный отказ от подписания акта о приемке оказанных услуг, </w:t>
      </w:r>
      <w:r w:rsidRPr="00022779">
        <w:rPr>
          <w:rFonts w:ascii="Times New Roman" w:hAnsi="Times New Roman" w:cs="Times New Roman"/>
          <w:sz w:val="21"/>
          <w:szCs w:val="21"/>
        </w:rPr>
        <w:t>отдельного их этапа с указанием сроков устранения выявленных недостатков.</w:t>
      </w:r>
    </w:p>
    <w:p w14:paraId="3E01802E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4.2.4. Исполнитель своими силами и за свой счет обязан устранить все указанные недостатки оказанных услуг в течение 2 (Двух) дней. </w:t>
      </w:r>
    </w:p>
    <w:p w14:paraId="5A9F3D5A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Устранение недостатков не освобождает Исполнителя </w:t>
      </w:r>
      <w:r w:rsidRPr="00022779">
        <w:rPr>
          <w:rFonts w:ascii="Times New Roman" w:hAnsi="Times New Roman" w:cs="Times New Roman"/>
          <w:sz w:val="21"/>
          <w:szCs w:val="21"/>
        </w:rPr>
        <w:t>от ответственности за ненадлежащее исполнение принятых на себя обязательств по настоящему Контракту.</w:t>
      </w:r>
    </w:p>
    <w:p w14:paraId="2A017AF7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4.2.5. В случае отказа Исполнителя устранить недостатки, указанные Заказчиком в мотивированном отказе от подписания акта приемки оказанных услуг, Заказчик </w:t>
      </w:r>
      <w:r w:rsidRPr="00022779">
        <w:rPr>
          <w:rFonts w:ascii="Times New Roman" w:hAnsi="Times New Roman" w:cs="Times New Roman"/>
          <w:sz w:val="21"/>
          <w:szCs w:val="21"/>
        </w:rPr>
        <w:t>принимает решение об одностороннем отказе от исполнения Контракта.</w:t>
      </w:r>
    </w:p>
    <w:p w14:paraId="15D72455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4.2.6. После устранения Исполнителем выявленных в ходе приемки недостатков, Заказчик, в течение 5 (Пяти) рабочих дней со дня уведомления его Исполнителем об устранении выявленных недостатко</w:t>
      </w:r>
      <w:r w:rsidRPr="00022779">
        <w:rPr>
          <w:rFonts w:ascii="Times New Roman" w:hAnsi="Times New Roman" w:cs="Times New Roman"/>
          <w:sz w:val="21"/>
          <w:szCs w:val="21"/>
        </w:rPr>
        <w:t>в, вновь осуществляет проверку результатов оказанных услуг.</w:t>
      </w:r>
    </w:p>
    <w:p w14:paraId="7999991B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При повторном выявлении отступлений от условий Контракта, ухудшающих качество оказанных услуг, а также в случае нарушения сроков устранения недостатков, указанных в акте об отказе приемки оказанны</w:t>
      </w:r>
      <w:r w:rsidRPr="00022779">
        <w:rPr>
          <w:rFonts w:ascii="Times New Roman" w:hAnsi="Times New Roman" w:cs="Times New Roman"/>
          <w:sz w:val="21"/>
          <w:szCs w:val="21"/>
        </w:rPr>
        <w:t>х услуг, ответственное лицо Заказчика за приемку оказанных услуг или приемочная комиссия Заказчика составляет заключение, являющееся мотивированным отказом от приемки оказанных Исполнителем услуг, которое направляется Исполнителю. В этом случае оплата по К</w:t>
      </w:r>
      <w:r w:rsidRPr="00022779">
        <w:rPr>
          <w:rFonts w:ascii="Times New Roman" w:hAnsi="Times New Roman" w:cs="Times New Roman"/>
          <w:sz w:val="21"/>
          <w:szCs w:val="21"/>
        </w:rPr>
        <w:t xml:space="preserve">онтракту не производится. </w:t>
      </w:r>
    </w:p>
    <w:p w14:paraId="1493A4E9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7F2A3B1C" w14:textId="15E7BB81" w:rsidR="00DD67BC" w:rsidRPr="00022779" w:rsidRDefault="00FE69AB">
      <w:pPr>
        <w:widowControl/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5. Качество оказываемых услуг. Требования к гарантийному сроку</w:t>
      </w:r>
    </w:p>
    <w:p w14:paraId="122A916B" w14:textId="77777777" w:rsidR="00DD67BC" w:rsidRPr="00022779" w:rsidRDefault="00FE69AB">
      <w:pPr>
        <w:widowControl/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lastRenderedPageBreak/>
        <w:t xml:space="preserve">оказываемых услуг и (или) объему предоставления гарантий их качества, </w:t>
      </w:r>
    </w:p>
    <w:p w14:paraId="06196D3F" w14:textId="77777777" w:rsidR="00DD67BC" w:rsidRPr="00022779" w:rsidRDefault="00FE69AB">
      <w:pPr>
        <w:widowControl/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порядок и сроки предоставления обеспечения гарантийных обязательств</w:t>
      </w:r>
    </w:p>
    <w:p w14:paraId="1880C648" w14:textId="77777777" w:rsidR="00DD67BC" w:rsidRPr="00022779" w:rsidRDefault="00DD67BC">
      <w:pPr>
        <w:widowControl/>
        <w:ind w:firstLine="567"/>
        <w:jc w:val="center"/>
        <w:rPr>
          <w:rFonts w:ascii="Times New Roman" w:hAnsi="Times New Roman" w:cs="Times New Roman"/>
          <w:sz w:val="21"/>
          <w:szCs w:val="21"/>
        </w:rPr>
      </w:pPr>
    </w:p>
    <w:p w14:paraId="1F437B12" w14:textId="77777777" w:rsidR="00DD67BC" w:rsidRPr="00022779" w:rsidRDefault="00FE69AB">
      <w:pPr>
        <w:widowControl/>
        <w:spacing w:line="276" w:lineRule="auto"/>
        <w:ind w:firstLine="567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5.1. Качество оказываемых</w:t>
      </w:r>
      <w:r w:rsidRPr="00022779">
        <w:rPr>
          <w:rFonts w:ascii="Times New Roman" w:hAnsi="Times New Roman" w:cs="Times New Roman"/>
          <w:sz w:val="21"/>
          <w:szCs w:val="21"/>
        </w:rPr>
        <w:t xml:space="preserve"> услуг должно полностью соответствовать требованиям, указанным в приложении № 3 к настоящему Контракту, а также действующим стандартам и ГОСТам</w:t>
      </w:r>
      <w:r w:rsidRPr="00022779">
        <w:rPr>
          <w:rFonts w:ascii="Times New Roman" w:hAnsi="Times New Roman" w:cs="Times New Roman"/>
          <w:b/>
          <w:i/>
          <w:sz w:val="21"/>
          <w:szCs w:val="21"/>
        </w:rPr>
        <w:t>.</w:t>
      </w:r>
    </w:p>
    <w:p w14:paraId="7AD51CE1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5.2. Исполнитель подтверждает качество оказанных услуг соответствующими сертификатами (декларациями о </w:t>
      </w:r>
      <w:r w:rsidRPr="00022779">
        <w:rPr>
          <w:rFonts w:ascii="Times New Roman" w:hAnsi="Times New Roman" w:cs="Times New Roman"/>
          <w:sz w:val="21"/>
          <w:szCs w:val="21"/>
        </w:rPr>
        <w:t>соответствии) или иными документами в соответствии с требованиями действующего законодательства.</w:t>
      </w:r>
    </w:p>
    <w:p w14:paraId="5CC1DE8B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Исполнитель обязуется предоставить по запросу Заказчика, а также уполномоченных государственных органов всю необходимую документацию и (или) информацию, относя</w:t>
      </w:r>
      <w:r w:rsidRPr="00022779">
        <w:rPr>
          <w:rFonts w:ascii="Times New Roman" w:hAnsi="Times New Roman" w:cs="Times New Roman"/>
          <w:sz w:val="21"/>
          <w:szCs w:val="21"/>
        </w:rPr>
        <w:t>щуюся к исполнению обязательств по Контракту.</w:t>
      </w:r>
    </w:p>
    <w:p w14:paraId="14836F9D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115D89D8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6.  Права и обязанности Сторон</w:t>
      </w:r>
    </w:p>
    <w:p w14:paraId="4C7DD299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12051B17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6.1. Заказчик обязан:</w:t>
      </w:r>
    </w:p>
    <w:p w14:paraId="68ECFD39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6.1.1. Осуществить приемку оказанных услуг в порядке, установленном разделом 4 настоящего Контракта.</w:t>
      </w:r>
    </w:p>
    <w:p w14:paraId="66BB529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6.1.2. В случае подписания акта приемки оказанных </w:t>
      </w:r>
      <w:r w:rsidRPr="00022779">
        <w:rPr>
          <w:rFonts w:ascii="Times New Roman" w:hAnsi="Times New Roman" w:cs="Times New Roman"/>
          <w:sz w:val="21"/>
          <w:szCs w:val="21"/>
        </w:rPr>
        <w:t>услуг, произвести оплату оказанных услуг в объемах и в сроки, установленные настоящим Контрактом.</w:t>
      </w:r>
    </w:p>
    <w:p w14:paraId="3B5B5CDE" w14:textId="35C47F7F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6.1.3. Предоставить Исполнителю необходимые для оказания услуг документы </w:t>
      </w:r>
      <w:r w:rsidR="00022779" w:rsidRPr="00022779">
        <w:rPr>
          <w:rFonts w:ascii="Times New Roman" w:hAnsi="Times New Roman" w:cs="Times New Roman"/>
          <w:sz w:val="21"/>
          <w:szCs w:val="21"/>
        </w:rPr>
        <w:t xml:space="preserve">согласно </w:t>
      </w:r>
      <w:r w:rsidR="00E3254B" w:rsidRPr="00022779">
        <w:rPr>
          <w:rFonts w:ascii="Times New Roman" w:hAnsi="Times New Roman" w:cs="Times New Roman"/>
          <w:sz w:val="21"/>
          <w:szCs w:val="21"/>
        </w:rPr>
        <w:t>Приложени</w:t>
      </w:r>
      <w:r w:rsidR="00022779" w:rsidRPr="00022779">
        <w:rPr>
          <w:rFonts w:ascii="Times New Roman" w:hAnsi="Times New Roman" w:cs="Times New Roman"/>
          <w:sz w:val="21"/>
          <w:szCs w:val="21"/>
        </w:rPr>
        <w:t>ю</w:t>
      </w:r>
      <w:r w:rsidR="00E3254B" w:rsidRPr="00022779">
        <w:rPr>
          <w:rFonts w:ascii="Times New Roman" w:hAnsi="Times New Roman" w:cs="Times New Roman"/>
          <w:sz w:val="21"/>
          <w:szCs w:val="21"/>
        </w:rPr>
        <w:t xml:space="preserve"> №3</w:t>
      </w:r>
      <w:r w:rsidRPr="00022779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3B068279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 Заказчик вправе:</w:t>
      </w:r>
    </w:p>
    <w:p w14:paraId="03C81CED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6.2.1. Требовать надлежащего исполнени</w:t>
      </w:r>
      <w:r w:rsidRPr="00022779">
        <w:rPr>
          <w:rFonts w:ascii="Times New Roman" w:hAnsi="Times New Roman" w:cs="Times New Roman"/>
          <w:sz w:val="21"/>
          <w:szCs w:val="21"/>
        </w:rPr>
        <w:t>я обязательств в соответствии с условиями Контракта.</w:t>
      </w:r>
    </w:p>
    <w:p w14:paraId="2F0A4FB8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14:paraId="39A11259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6.2.3. Запрашивать у Исполнителя информацию о ходе и состоянии испо</w:t>
      </w:r>
      <w:r w:rsidRPr="00022779">
        <w:rPr>
          <w:rFonts w:ascii="Times New Roman" w:hAnsi="Times New Roman" w:cs="Times New Roman"/>
          <w:sz w:val="21"/>
          <w:szCs w:val="21"/>
        </w:rPr>
        <w:t>лнения обязательств по Контракту.</w:t>
      </w:r>
    </w:p>
    <w:p w14:paraId="7349A543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6.2.4. Осуществлять контроль за порядком и сроками оказания услуг, не вмешиваясь в оперативно-хозяйственную деятельность Исполнителя.</w:t>
      </w:r>
    </w:p>
    <w:p w14:paraId="6B55FFBC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6.2.5. Отказаться от принятия и оплаты оказанных услуг, не соответствующих требованиям К</w:t>
      </w:r>
      <w:r w:rsidRPr="00022779">
        <w:rPr>
          <w:rFonts w:ascii="Times New Roman" w:hAnsi="Times New Roman" w:cs="Times New Roman"/>
          <w:sz w:val="21"/>
          <w:szCs w:val="21"/>
        </w:rPr>
        <w:t>онтракта.</w:t>
      </w:r>
    </w:p>
    <w:p w14:paraId="5D40CE00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6.2.6. Потребовать возврата уплаченных сумм, в случае оплаты оказанных услуг, не соответствующих требованиям Контракта, до устранения выявленных недостатков, а также выплаты неустойки.</w:t>
      </w:r>
    </w:p>
    <w:p w14:paraId="1A2BB5D6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6.2.7. Принять решение об одностороннем отказе от исполнения </w:t>
      </w:r>
      <w:r w:rsidRPr="00022779">
        <w:rPr>
          <w:rFonts w:ascii="Times New Roman" w:hAnsi="Times New Roman" w:cs="Times New Roman"/>
          <w:sz w:val="21"/>
          <w:szCs w:val="21"/>
        </w:rPr>
        <w:t>Контракта.</w:t>
      </w:r>
    </w:p>
    <w:p w14:paraId="19EB926F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 Исполнитель обязан:</w:t>
      </w:r>
    </w:p>
    <w:p w14:paraId="7D5D6EEF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6.3.1. Исполнить обязательства по Контракту в полном объеме, надлежащего качества и в установленные Контрактом сроки.</w:t>
      </w:r>
    </w:p>
    <w:p w14:paraId="0475B306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6.3.2. Исполнять указания Заказчика, полученные в ходе оказания услуг по Контракту. Безвозмездно устра</w:t>
      </w:r>
      <w:r w:rsidRPr="00022779">
        <w:rPr>
          <w:rFonts w:ascii="Times New Roman" w:hAnsi="Times New Roman" w:cs="Times New Roman"/>
          <w:sz w:val="21"/>
          <w:szCs w:val="21"/>
        </w:rPr>
        <w:t>нять все выявленные недостатки, если в процессе оказания услуг Исполнитель допустил отступления от условий Контракта, ухудшившее качество оказываемой услуги или их объем.</w:t>
      </w:r>
    </w:p>
    <w:p w14:paraId="3261ABBF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6.3.3. Передать Заказчику надлежащим образом оформленные отчетные, финансовые и иные </w:t>
      </w:r>
      <w:r w:rsidRPr="00022779">
        <w:rPr>
          <w:rFonts w:ascii="Times New Roman" w:hAnsi="Times New Roman" w:cs="Times New Roman"/>
          <w:sz w:val="21"/>
          <w:szCs w:val="21"/>
        </w:rPr>
        <w:t>документы в порядке и в сроки, установленные Контрактом.</w:t>
      </w:r>
    </w:p>
    <w:p w14:paraId="68068B90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6.3.4.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5E24F099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6.3.5. Согласовывать с Заказчиком необходимость использования охр</w:t>
      </w:r>
      <w:r w:rsidRPr="00022779">
        <w:rPr>
          <w:rFonts w:ascii="Times New Roman" w:hAnsi="Times New Roman" w:cs="Times New Roman"/>
          <w:sz w:val="21"/>
          <w:szCs w:val="21"/>
        </w:rPr>
        <w:t>аняемых результатов интеллектуальной деятельности, принадлежащих третьим лицам и приобретение прав на их использование.</w:t>
      </w:r>
    </w:p>
    <w:p w14:paraId="4A2EFCE4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6.3.6. Соблюдать конфиденциальность в отношении всей информации, ставшей известной Исполнителю в связи с исполнением обязательств по Кон</w:t>
      </w:r>
      <w:r w:rsidRPr="00022779">
        <w:rPr>
          <w:rFonts w:ascii="Times New Roman" w:hAnsi="Times New Roman" w:cs="Times New Roman"/>
          <w:sz w:val="21"/>
          <w:szCs w:val="21"/>
        </w:rPr>
        <w:t>тракту.</w:t>
      </w:r>
    </w:p>
    <w:p w14:paraId="07A89278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6.3.7.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6907BEB0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6.3.8. Обеспечить выполнение необходимых мероприятий по технике безопасности в ходе оказания услуг.</w:t>
      </w:r>
    </w:p>
    <w:p w14:paraId="692B4F82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6.3.9. </w:t>
      </w:r>
      <w:r w:rsidRPr="00022779">
        <w:rPr>
          <w:rFonts w:ascii="Times New Roman" w:hAnsi="Times New Roman" w:cs="Times New Roman"/>
          <w:sz w:val="21"/>
          <w:szCs w:val="21"/>
        </w:rPr>
        <w:t>Устранить выявленные недостатки в оказанных услугах в порядке и сроки, установленные Контрактом.</w:t>
      </w:r>
    </w:p>
    <w:p w14:paraId="3D962BCF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6.3.10.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</w:t>
      </w:r>
      <w:r w:rsidRPr="00022779">
        <w:rPr>
          <w:rFonts w:ascii="Times New Roman" w:hAnsi="Times New Roman" w:cs="Times New Roman"/>
          <w:sz w:val="21"/>
          <w:szCs w:val="21"/>
        </w:rPr>
        <w:t>й среды.</w:t>
      </w:r>
    </w:p>
    <w:p w14:paraId="451B6829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6.3.11.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Исполнителя </w:t>
      </w:r>
      <w:r w:rsidRPr="00022779">
        <w:rPr>
          <w:rFonts w:ascii="Times New Roman" w:hAnsi="Times New Roman" w:cs="Times New Roman"/>
          <w:sz w:val="21"/>
          <w:szCs w:val="21"/>
        </w:rPr>
        <w:t>обстоятельств, которые грозят годности результатов оказываемых услуг либо создают невозможность их оказания в срок.</w:t>
      </w:r>
    </w:p>
    <w:p w14:paraId="4777BD11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6.3.12. Нести ответственность за причинение какого-либо вреда здоровью, жизни или имуществу третьих </w:t>
      </w:r>
      <w:r w:rsidRPr="00022779">
        <w:rPr>
          <w:rFonts w:ascii="Times New Roman" w:hAnsi="Times New Roman" w:cs="Times New Roman"/>
          <w:sz w:val="21"/>
          <w:szCs w:val="21"/>
        </w:rPr>
        <w:lastRenderedPageBreak/>
        <w:t>лиц, вызванных действиями или бездействи</w:t>
      </w:r>
      <w:r w:rsidRPr="00022779">
        <w:rPr>
          <w:rFonts w:ascii="Times New Roman" w:hAnsi="Times New Roman" w:cs="Times New Roman"/>
          <w:sz w:val="21"/>
          <w:szCs w:val="21"/>
        </w:rPr>
        <w:t xml:space="preserve">ем Исполнителя, его работников или представителей в ходе исполнения обязательств по Контракту. </w:t>
      </w:r>
    </w:p>
    <w:p w14:paraId="579D1CA7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6.4. Исполнитель вправе:</w:t>
      </w:r>
    </w:p>
    <w:p w14:paraId="41610697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6.4.1. Требовать подписания документов об исполнении им обязательств по Контракту от Заказчика.</w:t>
      </w:r>
    </w:p>
    <w:p w14:paraId="4246931E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6.4.2. Требовать оплаты оказанных услуг</w:t>
      </w:r>
      <w:r w:rsidRPr="00022779">
        <w:rPr>
          <w:rFonts w:ascii="Times New Roman" w:hAnsi="Times New Roman" w:cs="Times New Roman"/>
          <w:sz w:val="21"/>
          <w:szCs w:val="21"/>
        </w:rPr>
        <w:t xml:space="preserve"> в случае надлежащего исполнения своих обязательств по Контракту.</w:t>
      </w:r>
    </w:p>
    <w:p w14:paraId="2886AB95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6.5. При исполнении настоящего Контракта не допускается перемена Исполнителя, в том числе путем уступки прав и перевода долга по Контракту, за исключением случаев реорганизации Исполнителя в</w:t>
      </w:r>
      <w:r w:rsidRPr="00022779">
        <w:rPr>
          <w:rFonts w:ascii="Times New Roman" w:hAnsi="Times New Roman" w:cs="Times New Roman"/>
          <w:sz w:val="21"/>
          <w:szCs w:val="21"/>
        </w:rPr>
        <w:t xml:space="preserve"> форме преобразования, слияния или присоединения.</w:t>
      </w:r>
    </w:p>
    <w:p w14:paraId="51714A1F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02355CAF" w14:textId="5CCE2B13" w:rsidR="00DD67BC" w:rsidRPr="00022779" w:rsidRDefault="00FE69AB">
      <w:pPr>
        <w:pStyle w:val="afd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 xml:space="preserve">7. </w:t>
      </w:r>
      <w:r w:rsidRPr="00022779">
        <w:rPr>
          <w:rFonts w:ascii="Times New Roman" w:hAnsi="Times New Roman" w:cs="Times New Roman"/>
          <w:b/>
          <w:bCs/>
          <w:sz w:val="21"/>
          <w:szCs w:val="21"/>
        </w:rPr>
        <w:t xml:space="preserve">Ответственность сторон </w:t>
      </w:r>
      <w:r w:rsidRPr="00022779">
        <w:rPr>
          <w:rStyle w:val="af6"/>
          <w:rFonts w:ascii="Times New Roman" w:hAnsi="Times New Roman" w:cs="Times New Roman"/>
          <w:b/>
          <w:bCs/>
          <w:sz w:val="21"/>
          <w:szCs w:val="21"/>
        </w:rPr>
        <w:footnoteReference w:id="4"/>
      </w:r>
    </w:p>
    <w:p w14:paraId="54315BBF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49994BF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7.1. В случае просрочки исполнения, неисполнения или ненадлежащего исполнения обязательств по Контракту Стороны несут ответственность в соответствии с действующим законодательс</w:t>
      </w:r>
      <w:r w:rsidRPr="00022779">
        <w:rPr>
          <w:rFonts w:ascii="Times New Roman" w:hAnsi="Times New Roman" w:cs="Times New Roman"/>
          <w:sz w:val="21"/>
          <w:szCs w:val="21"/>
        </w:rPr>
        <w:t>твом и условиями Контракта.</w:t>
      </w:r>
    </w:p>
    <w:p w14:paraId="12EC0C27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</w:t>
      </w:r>
      <w:r w:rsidRPr="00022779">
        <w:rPr>
          <w:rFonts w:ascii="Times New Roman" w:hAnsi="Times New Roman" w:cs="Times New Roman"/>
          <w:sz w:val="21"/>
          <w:szCs w:val="21"/>
        </w:rPr>
        <w:t>ребовать уплаты неустоек (штрафов, пеней).</w:t>
      </w:r>
    </w:p>
    <w:p w14:paraId="049AE074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</w:t>
      </w:r>
      <w:r w:rsidRPr="00022779">
        <w:rPr>
          <w:rFonts w:ascii="Times New Roman" w:hAnsi="Times New Roman" w:cs="Times New Roman"/>
          <w:sz w:val="21"/>
          <w:szCs w:val="21"/>
        </w:rPr>
        <w:t>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4A18307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7.2.2. Штрафы начисляются за ненадлежащее исполнение Заказчиком о</w:t>
      </w:r>
      <w:r w:rsidRPr="00022779">
        <w:rPr>
          <w:rFonts w:ascii="Times New Roman" w:hAnsi="Times New Roman" w:cs="Times New Roman"/>
          <w:sz w:val="21"/>
          <w:szCs w:val="21"/>
        </w:rPr>
        <w:t>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Федерации, а именно:</w:t>
      </w:r>
    </w:p>
    <w:p w14:paraId="032C88ED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За каждый факт неисполне</w:t>
      </w:r>
      <w:r w:rsidRPr="00022779">
        <w:rPr>
          <w:rFonts w:ascii="Times New Roman" w:hAnsi="Times New Roman" w:cs="Times New Roman"/>
          <w:sz w:val="21"/>
          <w:szCs w:val="21"/>
        </w:rPr>
        <w:t>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5E8D965B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1000 рублей, если цена контракта не превышает 3 млн. рублей (включител</w:t>
      </w:r>
      <w:r w:rsidRPr="00022779">
        <w:rPr>
          <w:rFonts w:ascii="Times New Roman" w:hAnsi="Times New Roman" w:cs="Times New Roman"/>
          <w:sz w:val="21"/>
          <w:szCs w:val="21"/>
        </w:rPr>
        <w:t>ьно);</w:t>
      </w:r>
    </w:p>
    <w:p w14:paraId="78CE0BFB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5000 рублей, если цена контракта составляет от 3 млн. рублей до 50 млн. рублей (включительно).</w:t>
      </w:r>
    </w:p>
    <w:p w14:paraId="13AE94BF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7.2.3.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B8D20E8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</w:t>
      </w:r>
      <w:r w:rsidRPr="00022779">
        <w:rPr>
          <w:rFonts w:ascii="Times New Roman" w:hAnsi="Times New Roman" w:cs="Times New Roman"/>
          <w:sz w:val="21"/>
          <w:szCs w:val="21"/>
        </w:rPr>
        <w:t>.3.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</w:t>
      </w:r>
      <w:r w:rsidRPr="00022779">
        <w:rPr>
          <w:rFonts w:ascii="Times New Roman" w:hAnsi="Times New Roman" w:cs="Times New Roman"/>
          <w:sz w:val="21"/>
          <w:szCs w:val="21"/>
        </w:rPr>
        <w:t>ик направляет Исполнителю требование об уплате неустоек (штрафов, пеней).</w:t>
      </w:r>
    </w:p>
    <w:p w14:paraId="60341CA0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7.3.1.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</w:t>
      </w:r>
      <w:r w:rsidRPr="00022779">
        <w:rPr>
          <w:rFonts w:ascii="Times New Roman" w:hAnsi="Times New Roman" w:cs="Times New Roman"/>
          <w:sz w:val="21"/>
          <w:szCs w:val="21"/>
        </w:rPr>
        <w:t>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 w:rsidRPr="00022779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(отдельного этапа исполнения контракта)</w:t>
      </w:r>
      <w:r w:rsidRPr="00022779">
        <w:rPr>
          <w:rFonts w:ascii="Times New Roman" w:hAnsi="Times New Roman" w:cs="Times New Roman"/>
          <w:sz w:val="21"/>
          <w:szCs w:val="21"/>
        </w:rPr>
        <w:t>, уменьшенной на</w:t>
      </w:r>
      <w:r w:rsidRPr="00022779">
        <w:rPr>
          <w:rFonts w:ascii="Times New Roman" w:hAnsi="Times New Roman" w:cs="Times New Roman"/>
          <w:sz w:val="21"/>
          <w:szCs w:val="21"/>
        </w:rPr>
        <w:t xml:space="preserve"> сумму, пропорциональную объему обязательств, предусмотренных Контрактом </w:t>
      </w:r>
      <w:r w:rsidRPr="00022779">
        <w:rPr>
          <w:rFonts w:ascii="Times New Roman" w:hAnsi="Times New Roman" w:cs="Times New Roman"/>
          <w:sz w:val="21"/>
          <w:szCs w:val="21"/>
          <w:shd w:val="clear" w:color="auto" w:fill="FFFFFF"/>
        </w:rPr>
        <w:t>(соответствующим отдельным этапом исполнения контракта)</w:t>
      </w:r>
      <w:r w:rsidRPr="00022779">
        <w:rPr>
          <w:rFonts w:ascii="Times New Roman" w:hAnsi="Times New Roman" w:cs="Times New Roman"/>
          <w:sz w:val="21"/>
          <w:szCs w:val="21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</w:t>
      </w:r>
      <w:r w:rsidRPr="00022779">
        <w:rPr>
          <w:rFonts w:ascii="Times New Roman" w:hAnsi="Times New Roman" w:cs="Times New Roman"/>
          <w:sz w:val="21"/>
          <w:szCs w:val="21"/>
        </w:rPr>
        <w:t xml:space="preserve">док начисления пени. </w:t>
      </w:r>
    </w:p>
    <w:p w14:paraId="4A3B16BE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7.3.2.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</w:t>
      </w:r>
      <w:r w:rsidRPr="00022779">
        <w:rPr>
          <w:rFonts w:ascii="Times New Roman" w:hAnsi="Times New Roman" w:cs="Times New Roman"/>
          <w:sz w:val="21"/>
          <w:szCs w:val="21"/>
        </w:rPr>
        <w:t xml:space="preserve">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штрафа, в том числе рассчитывается как процент це</w:t>
      </w:r>
      <w:r w:rsidRPr="00022779">
        <w:rPr>
          <w:rFonts w:ascii="Times New Roman" w:hAnsi="Times New Roman" w:cs="Times New Roman"/>
          <w:sz w:val="21"/>
          <w:szCs w:val="21"/>
        </w:rPr>
        <w:t xml:space="preserve">ны Контракта, или в случае, если Контрактом предусмотрены этапы исполнения Контракта, как процент этапа исполнения Контракта, а именно: </w:t>
      </w:r>
    </w:p>
    <w:p w14:paraId="57E45116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За каждый факт неисполнения или ненадлежащего исполнения Исполнителем обязательств, предусмотренных Контрактом, за искл</w:t>
      </w:r>
      <w:r w:rsidRPr="00022779">
        <w:rPr>
          <w:rFonts w:ascii="Times New Roman" w:hAnsi="Times New Roman" w:cs="Times New Roman"/>
          <w:sz w:val="21"/>
          <w:szCs w:val="21"/>
        </w:rPr>
        <w:t>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14:paraId="6D079F91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lastRenderedPageBreak/>
        <w:t>10 процентов цены контракта (этапа) в случае, если цена контракта (этапа) не превышает   3 мл</w:t>
      </w:r>
      <w:r w:rsidRPr="00022779">
        <w:rPr>
          <w:rFonts w:ascii="Times New Roman" w:hAnsi="Times New Roman" w:cs="Times New Roman"/>
          <w:sz w:val="21"/>
          <w:szCs w:val="21"/>
        </w:rPr>
        <w:t>н. рублей;</w:t>
      </w:r>
    </w:p>
    <w:p w14:paraId="58817110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 процентов цены контракта (этапа) в случае, если цена контракта (этапа) составляет от 3 млн. рублей до 50 млн. рублей (включительно).</w:t>
      </w:r>
    </w:p>
    <w:p w14:paraId="78DB6886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Pr="00022779">
        <w:rPr>
          <w:rFonts w:ascii="Times New Roman" w:hAnsi="Times New Roman" w:cs="Times New Roman"/>
          <w:sz w:val="21"/>
          <w:szCs w:val="21"/>
        </w:rPr>
        <w:t>Контрактом, заключенным по результатам определения Исполнителя в соответствии с пунктом 1 части 1 статьи 30 Федерального закона, за исключением просрочки исполнения обязательств (в том числе гарантийного обязательства), предусмотренных Контрактом, размер ш</w:t>
      </w:r>
      <w:r w:rsidRPr="00022779">
        <w:rPr>
          <w:rFonts w:ascii="Times New Roman" w:hAnsi="Times New Roman" w:cs="Times New Roman"/>
          <w:sz w:val="21"/>
          <w:szCs w:val="21"/>
        </w:rPr>
        <w:t>трафа устанавливается в размере 1 процента цены Контракта (этапа), но не более 5000 рублей и не менее 1000 рублей.</w:t>
      </w:r>
    </w:p>
    <w:p w14:paraId="1445C43C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За каждый факт неисполнения или ненадлежащего исполнения Исполнителем обязательств, предусмотренных Контрактом, заключенным с победителем зак</w:t>
      </w:r>
      <w:r w:rsidRPr="00022779">
        <w:rPr>
          <w:rFonts w:ascii="Times New Roman" w:hAnsi="Times New Roman" w:cs="Times New Roman"/>
          <w:sz w:val="21"/>
          <w:szCs w:val="21"/>
        </w:rPr>
        <w:t xml:space="preserve">упки (или с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устанавливается в следующем порядке (за исключением просрочки исполнения обязательств (в том </w:t>
      </w:r>
      <w:r w:rsidRPr="00022779">
        <w:rPr>
          <w:rFonts w:ascii="Times New Roman" w:hAnsi="Times New Roman" w:cs="Times New Roman"/>
          <w:sz w:val="21"/>
          <w:szCs w:val="21"/>
        </w:rPr>
        <w:t>числе гарантийного обязательства), предусмотренных Контрактом):</w:t>
      </w:r>
    </w:p>
    <w:p w14:paraId="5385E678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а) в случае, если цена контракта не превышает начальную (максимальную) цену контракта:</w:t>
      </w:r>
    </w:p>
    <w:p w14:paraId="52E77E08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 процентов начальной (максимальной) цены контракта, если цена контракта не превышает 3 млн. рублей;</w:t>
      </w:r>
    </w:p>
    <w:p w14:paraId="15DADD17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 п</w:t>
      </w:r>
      <w:r w:rsidRPr="00022779">
        <w:rPr>
          <w:rFonts w:ascii="Times New Roman" w:hAnsi="Times New Roman" w:cs="Times New Roman"/>
          <w:sz w:val="21"/>
          <w:szCs w:val="21"/>
        </w:rPr>
        <w:t>роцентов начальной (максимальной) цены контракта, если цена контракта составляет от 3 млн. рублей до 50 млн. рублей (включительно);</w:t>
      </w:r>
    </w:p>
    <w:p w14:paraId="08606937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б) в случае, если цена контракта превышает начальную (максимальную) цену контракта:</w:t>
      </w:r>
    </w:p>
    <w:p w14:paraId="75B11CBF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 процентов цены контракта, если цена к</w:t>
      </w:r>
      <w:r w:rsidRPr="00022779">
        <w:rPr>
          <w:rFonts w:ascii="Times New Roman" w:hAnsi="Times New Roman" w:cs="Times New Roman"/>
          <w:sz w:val="21"/>
          <w:szCs w:val="21"/>
        </w:rPr>
        <w:t>онтракта не превышает 3 млн. рублей;</w:t>
      </w:r>
    </w:p>
    <w:p w14:paraId="26A8CD50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 процентов цены контракта, если цена контракта составляет от 3 млн. рублей до 50 млн. рублей (включительно).</w:t>
      </w:r>
    </w:p>
    <w:p w14:paraId="34D94EB4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За каждый факт неисполнения или ненадлежащего исполнения Исполнителем обязательства, предусмотренного Контрак</w:t>
      </w:r>
      <w:r w:rsidRPr="00022779">
        <w:rPr>
          <w:rFonts w:ascii="Times New Roman" w:hAnsi="Times New Roman" w:cs="Times New Roman"/>
          <w:sz w:val="21"/>
          <w:szCs w:val="21"/>
        </w:rPr>
        <w:t>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14:paraId="0FAD24AA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1000 рублей, если цена контракта не превышает 3 млн. рублей;</w:t>
      </w:r>
    </w:p>
    <w:p w14:paraId="00643600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5000 рублей, если цена контракта составляет от 3 млн.</w:t>
      </w:r>
      <w:r w:rsidRPr="00022779">
        <w:rPr>
          <w:rFonts w:ascii="Times New Roman" w:hAnsi="Times New Roman" w:cs="Times New Roman"/>
          <w:sz w:val="21"/>
          <w:szCs w:val="21"/>
        </w:rPr>
        <w:t xml:space="preserve"> рублей до 50 млн. рублей (включительно).</w:t>
      </w:r>
    </w:p>
    <w:p w14:paraId="1F783FDF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7.3.3.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63370562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7.4. В случае неисполнения или ненадлежащ</w:t>
      </w:r>
      <w:r w:rsidRPr="00022779">
        <w:rPr>
          <w:rFonts w:ascii="Times New Roman" w:hAnsi="Times New Roman" w:cs="Times New Roman"/>
          <w:sz w:val="21"/>
          <w:szCs w:val="21"/>
        </w:rPr>
        <w:t>его исполнения Исполнителем обязательств по перечислению неустойки (штрафа, пени), Заказчик вправе осуществлять оплату по Контракту с учетом уменьшения суммы выплаты, предусмотренной Контрактом, на сумму указанной неустойки.</w:t>
      </w:r>
    </w:p>
    <w:p w14:paraId="50D671BE" w14:textId="77777777" w:rsidR="00DD67BC" w:rsidRPr="00022779" w:rsidRDefault="00FE69AB">
      <w:pPr>
        <w:widowControl/>
        <w:shd w:val="clear" w:color="auto" w:fill="FFFFFF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7.5. Сторона освобождается от у</w:t>
      </w:r>
      <w:r w:rsidRPr="00022779">
        <w:rPr>
          <w:rFonts w:ascii="Times New Roman" w:hAnsi="Times New Roman" w:cs="Times New Roman"/>
          <w:sz w:val="21"/>
          <w:szCs w:val="21"/>
        </w:rPr>
        <w:t>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DD66A80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7.6. Уплата неустойки (штрафа, пени) не освобождает С</w:t>
      </w:r>
      <w:r w:rsidRPr="00022779">
        <w:rPr>
          <w:rFonts w:ascii="Times New Roman" w:hAnsi="Times New Roman" w:cs="Times New Roman"/>
          <w:sz w:val="21"/>
          <w:szCs w:val="21"/>
        </w:rPr>
        <w:t>тороны от выполнения принятых обязательств.</w:t>
      </w:r>
    </w:p>
    <w:p w14:paraId="35C0A098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7.7. Указанная в настоящем разделе неустойка (штрафы, пени) взимается за каждое нарушение в отдельности.</w:t>
      </w:r>
    </w:p>
    <w:p w14:paraId="39DDB6DE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7.8.  В случае расторжения Контракта в связи с односторонним отказом стороны Контракта от исполнения Контра</w:t>
      </w:r>
      <w:r w:rsidRPr="00022779">
        <w:rPr>
          <w:rFonts w:ascii="Times New Roman" w:hAnsi="Times New Roman" w:cs="Times New Roman"/>
          <w:sz w:val="21"/>
          <w:szCs w:val="21"/>
        </w:rPr>
        <w:t>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9BD3FB7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7.9. Заказчик впр</w:t>
      </w:r>
      <w:r w:rsidRPr="00022779">
        <w:rPr>
          <w:rFonts w:ascii="Times New Roman" w:hAnsi="Times New Roman" w:cs="Times New Roman"/>
          <w:sz w:val="21"/>
          <w:szCs w:val="21"/>
        </w:rPr>
        <w:t>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законом, из суммы, подлежащей оплате Исполнителю.</w:t>
      </w:r>
    </w:p>
    <w:p w14:paraId="3C41F386" w14:textId="77777777" w:rsidR="00DD67BC" w:rsidRPr="00022779" w:rsidRDefault="00DD67BC">
      <w:pPr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9281D51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8. Срок действия Контракта</w:t>
      </w:r>
    </w:p>
    <w:p w14:paraId="22F98AC3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5A4D289D" w14:textId="07856CE6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8.1. Настоящий Контракт дейст</w:t>
      </w:r>
      <w:r w:rsidRPr="00022779">
        <w:rPr>
          <w:rFonts w:ascii="Times New Roman" w:hAnsi="Times New Roman" w:cs="Times New Roman"/>
          <w:sz w:val="21"/>
          <w:szCs w:val="21"/>
        </w:rPr>
        <w:t>вует с момента его размещения в единой информационной системе и подписания Заказчиком и по «31» декабря 202</w:t>
      </w:r>
      <w:r w:rsidR="0057371E" w:rsidRPr="00022779">
        <w:rPr>
          <w:rFonts w:ascii="Times New Roman" w:hAnsi="Times New Roman" w:cs="Times New Roman"/>
          <w:sz w:val="21"/>
          <w:szCs w:val="21"/>
        </w:rPr>
        <w:t>6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года.</w:t>
      </w:r>
    </w:p>
    <w:p w14:paraId="5D1BFDB4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8.2. Обязательства по настоящему Контракту в части оплаты не могут наступать ранее его регистрации в Реестре государственных контрактов.</w:t>
      </w:r>
    </w:p>
    <w:p w14:paraId="15E0C719" w14:textId="77777777" w:rsidR="00DD67BC" w:rsidRPr="00022779" w:rsidRDefault="00DD67BC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6B42C25A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 xml:space="preserve">9. </w:t>
      </w:r>
      <w:r w:rsidRPr="00022779">
        <w:rPr>
          <w:rFonts w:ascii="Times New Roman" w:hAnsi="Times New Roman" w:cs="Times New Roman"/>
          <w:b/>
          <w:sz w:val="21"/>
          <w:szCs w:val="21"/>
        </w:rPr>
        <w:t>Порядок изменения и расторжения Контракта</w:t>
      </w:r>
    </w:p>
    <w:p w14:paraId="7B26E057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1D796E4E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9.1.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 </w:t>
      </w:r>
    </w:p>
    <w:p w14:paraId="5689742F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9.2. В случае расторжения Контракт</w:t>
      </w:r>
      <w:r w:rsidRPr="00022779">
        <w:rPr>
          <w:rFonts w:ascii="Times New Roman" w:hAnsi="Times New Roman" w:cs="Times New Roman"/>
          <w:sz w:val="21"/>
          <w:szCs w:val="21"/>
        </w:rPr>
        <w:t xml:space="preserve">а возмещение расходов, понесенных Сторонами в пределах фактически исполненных обязательств, осуществляется в соответствии с требованиями гражданского законодательства и условиями настоящего Контракта. </w:t>
      </w:r>
    </w:p>
    <w:p w14:paraId="723B24B5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lastRenderedPageBreak/>
        <w:t>9.3. Расторжение Контракта допускается по соглашению С</w:t>
      </w:r>
      <w:r w:rsidRPr="00022779">
        <w:rPr>
          <w:rFonts w:ascii="Times New Roman" w:hAnsi="Times New Roman" w:cs="Times New Roman"/>
          <w:sz w:val="21"/>
          <w:szCs w:val="21"/>
        </w:rPr>
        <w:t>торон, по решению суда, в 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61FC3AB3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caps/>
          <w:sz w:val="21"/>
          <w:szCs w:val="21"/>
        </w:rPr>
        <w:t>9.</w:t>
      </w:r>
      <w:r w:rsidRPr="00022779">
        <w:rPr>
          <w:rFonts w:ascii="Times New Roman" w:hAnsi="Times New Roman" w:cs="Times New Roman"/>
          <w:sz w:val="21"/>
          <w:szCs w:val="21"/>
        </w:rPr>
        <w:t xml:space="preserve">4. Решение об одностороннем отказе от исполнения Контракта принимается Заказчиком в следующих случаях: </w:t>
      </w:r>
    </w:p>
    <w:p w14:paraId="2464C41D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9.4.1. Если в ходе исполнения Контракта будет установлено, что Исполнитель не соответствует установленным извещением о закупке требованиям к участникам </w:t>
      </w:r>
      <w:r w:rsidRPr="00022779">
        <w:rPr>
          <w:rFonts w:ascii="Times New Roman" w:hAnsi="Times New Roman" w:cs="Times New Roman"/>
          <w:sz w:val="21"/>
          <w:szCs w:val="21"/>
        </w:rPr>
        <w:t>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48C45344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9.4.2. Если Исполнитель в течение 3 (Три) рабочих дней не приступил к оказанию услуг.</w:t>
      </w:r>
    </w:p>
    <w:p w14:paraId="2EBB4387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9.4.3. При неоднокра</w:t>
      </w:r>
      <w:r w:rsidRPr="00022779">
        <w:rPr>
          <w:rFonts w:ascii="Times New Roman" w:hAnsi="Times New Roman" w:cs="Times New Roman"/>
          <w:sz w:val="21"/>
          <w:szCs w:val="21"/>
        </w:rPr>
        <w:t>тном (два и более раза) невыполнении письменных указаний Заказчика в рамках условий настоящего Контракта.</w:t>
      </w:r>
    </w:p>
    <w:p w14:paraId="611A5421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9.4.4. Если Исполнитель оказывает услуги настолько медленно, что окончание их к сроку становится явно невозможным.</w:t>
      </w:r>
    </w:p>
    <w:p w14:paraId="4A1A57C5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9.4.5. В случае получения информаци</w:t>
      </w:r>
      <w:r w:rsidRPr="00022779">
        <w:rPr>
          <w:rFonts w:ascii="Times New Roman" w:hAnsi="Times New Roman" w:cs="Times New Roman"/>
          <w:sz w:val="21"/>
          <w:szCs w:val="21"/>
        </w:rPr>
        <w:t xml:space="preserve">и о предоставлении Исполнителем ненадлежащего обеспечения исполнения Контракта, предоставленного в виде </w:t>
      </w:r>
      <w:r w:rsidRPr="00022779">
        <w:rPr>
          <w:rFonts w:ascii="Times New Roman" w:hAnsi="Times New Roman" w:cs="Times New Roman"/>
          <w:sz w:val="21"/>
          <w:szCs w:val="21"/>
          <w:shd w:val="clear" w:color="auto" w:fill="FFFFFF"/>
        </w:rPr>
        <w:t>независимой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гарантии, в том числе выразившейся в получении информации о не подтверждении выдачи </w:t>
      </w:r>
      <w:r w:rsidRPr="00022779">
        <w:rPr>
          <w:rFonts w:ascii="Times New Roman" w:hAnsi="Times New Roman" w:cs="Times New Roman"/>
          <w:sz w:val="21"/>
          <w:szCs w:val="21"/>
          <w:shd w:val="clear" w:color="auto" w:fill="FFFFFF"/>
        </w:rPr>
        <w:t>независимой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гарантии соответствующим банком.</w:t>
      </w:r>
    </w:p>
    <w:p w14:paraId="6FA5FBFA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9.4.6. В сл</w:t>
      </w:r>
      <w:r w:rsidRPr="00022779">
        <w:rPr>
          <w:rFonts w:ascii="Times New Roman" w:hAnsi="Times New Roman" w:cs="Times New Roman"/>
          <w:sz w:val="21"/>
          <w:szCs w:val="21"/>
        </w:rPr>
        <w:t>учае, если Исполнитель отказывается устранить недостатки, указанные Заказчиком в мотивированном отказе от подписания акта приемки оказанных услуг.</w:t>
      </w:r>
    </w:p>
    <w:p w14:paraId="4DC096BD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1" w:name="P12E2"/>
      <w:bookmarkStart w:id="2" w:name="P12F6"/>
      <w:bookmarkEnd w:id="1"/>
      <w:bookmarkEnd w:id="2"/>
      <w:r w:rsidRPr="00022779">
        <w:rPr>
          <w:rFonts w:ascii="Times New Roman" w:hAnsi="Times New Roman" w:cs="Times New Roman"/>
          <w:sz w:val="21"/>
          <w:szCs w:val="21"/>
        </w:rPr>
        <w:t>9.5. Информация об Исполнителе, с которым Контракт был расторгнут в связи с односторонним отказом Заказчика о</w:t>
      </w:r>
      <w:r w:rsidRPr="00022779">
        <w:rPr>
          <w:rFonts w:ascii="Times New Roman" w:hAnsi="Times New Roman" w:cs="Times New Roman"/>
          <w:sz w:val="21"/>
          <w:szCs w:val="21"/>
        </w:rPr>
        <w:t>т исполнения Контракта, включается в реестр недобросовестных поставщиков (подрядчиков, исполнителей).</w:t>
      </w:r>
    </w:p>
    <w:p w14:paraId="7063A04E" w14:textId="77777777" w:rsidR="00DD67BC" w:rsidRPr="00022779" w:rsidRDefault="00FE69AB">
      <w:pPr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9.6. </w:t>
      </w:r>
      <w:bookmarkStart w:id="3" w:name="P12F8"/>
      <w:bookmarkStart w:id="4" w:name="P12FA"/>
      <w:bookmarkStart w:id="5" w:name="P12FC"/>
      <w:bookmarkStart w:id="6" w:name="P12FE"/>
      <w:bookmarkEnd w:id="3"/>
      <w:bookmarkEnd w:id="4"/>
      <w:bookmarkEnd w:id="5"/>
      <w:bookmarkEnd w:id="6"/>
      <w:r w:rsidRPr="00022779">
        <w:rPr>
          <w:rFonts w:ascii="Times New Roman" w:hAnsi="Times New Roman" w:cs="Times New Roman"/>
          <w:sz w:val="21"/>
          <w:szCs w:val="21"/>
        </w:rPr>
        <w:t xml:space="preserve">Исполнитель вправе принять решение об одностороннем отказе от исполнения Контракта по основаниям, предусмотренным </w:t>
      </w:r>
      <w:hyperlink r:id="rId10" w:tooltip="kodeks://link/d?nd=9027690&amp;prevdoc=499011838" w:history="1">
        <w:r w:rsidR="00DD67BC" w:rsidRPr="00022779">
          <w:rPr>
            <w:rFonts w:ascii="Times New Roman" w:hAnsi="Times New Roman" w:cs="Times New Roman"/>
            <w:sz w:val="21"/>
            <w:szCs w:val="21"/>
          </w:rPr>
          <w:t>Гражданским кодексом Российской Федерации</w:t>
        </w:r>
      </w:hyperlink>
      <w:r w:rsidRPr="00022779">
        <w:rPr>
          <w:rFonts w:ascii="Times New Roman" w:hAnsi="Times New Roman" w:cs="Times New Roman"/>
          <w:sz w:val="21"/>
          <w:szCs w:val="21"/>
        </w:rPr>
        <w:t xml:space="preserve"> для одностороннего отказа от исполнения отдельных видов обязательств.</w:t>
      </w:r>
      <w:bookmarkStart w:id="7" w:name="P1300"/>
      <w:bookmarkEnd w:id="7"/>
    </w:p>
    <w:p w14:paraId="3909D3C3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b/>
          <w:i/>
          <w:sz w:val="21"/>
          <w:szCs w:val="21"/>
        </w:rPr>
      </w:pPr>
      <w:bookmarkStart w:id="8" w:name="p3"/>
      <w:bookmarkStart w:id="9" w:name="P1304"/>
      <w:bookmarkEnd w:id="8"/>
      <w:bookmarkEnd w:id="9"/>
      <w:r w:rsidRPr="00022779">
        <w:rPr>
          <w:rFonts w:ascii="Times New Roman" w:hAnsi="Times New Roman" w:cs="Times New Roman"/>
          <w:sz w:val="21"/>
          <w:szCs w:val="21"/>
        </w:rPr>
        <w:t xml:space="preserve">9.7. В случае уменьшения Заказчику как получателю бюджетных средств </w:t>
      </w:r>
      <w:r w:rsidRPr="00022779">
        <w:rPr>
          <w:rFonts w:ascii="Times New Roman" w:hAnsi="Times New Roman" w:cs="Times New Roman"/>
          <w:sz w:val="21"/>
          <w:szCs w:val="21"/>
        </w:rPr>
        <w:t xml:space="preserve">главным распорядителем (распорядителем) бюджетных средств ранее доведенных лимитов бюджетных обязательств, приводящего к невозможности исполнения Заказчиком бюджетных обязательств, вытекающих из Контракта, Заказчик в ходе исполнения Контракта обеспечивает </w:t>
      </w:r>
      <w:r w:rsidRPr="00022779">
        <w:rPr>
          <w:rFonts w:ascii="Times New Roman" w:hAnsi="Times New Roman" w:cs="Times New Roman"/>
          <w:sz w:val="21"/>
          <w:szCs w:val="21"/>
        </w:rPr>
        <w:t xml:space="preserve">согласование новых условий Контракта, в том числе цены и (или) сроков исполнения Контракта и (или) количества Товара, предусмотренных Контрактом. </w:t>
      </w:r>
    </w:p>
    <w:p w14:paraId="490DAA65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2C4EB444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10. Обстоятельства непреодолимой силы (форс-мажор)</w:t>
      </w:r>
    </w:p>
    <w:p w14:paraId="62666ACB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0E1BE2A3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10.1. Стороны освобождаются от ответственности за полное</w:t>
      </w:r>
      <w:r w:rsidRPr="00022779">
        <w:rPr>
          <w:rFonts w:ascii="Times New Roman" w:hAnsi="Times New Roman" w:cs="Times New Roman"/>
          <w:sz w:val="21"/>
          <w:szCs w:val="21"/>
        </w:rPr>
        <w:t xml:space="preserve">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</w:t>
      </w:r>
      <w:r w:rsidRPr="00022779">
        <w:rPr>
          <w:rFonts w:ascii="Times New Roman" w:hAnsi="Times New Roman" w:cs="Times New Roman"/>
          <w:sz w:val="21"/>
          <w:szCs w:val="21"/>
        </w:rPr>
        <w:t xml:space="preserve">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</w:t>
      </w:r>
      <w:r w:rsidRPr="00022779">
        <w:rPr>
          <w:rFonts w:ascii="Times New Roman" w:hAnsi="Times New Roman" w:cs="Times New Roman"/>
          <w:sz w:val="21"/>
          <w:szCs w:val="21"/>
        </w:rPr>
        <w:t xml:space="preserve">состоянии предвидеть и предотвратить. </w:t>
      </w:r>
    </w:p>
    <w:p w14:paraId="5ED2487A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10.2.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</w:t>
      </w:r>
      <w:r w:rsidRPr="00022779">
        <w:rPr>
          <w:rFonts w:ascii="Times New Roman" w:hAnsi="Times New Roman" w:cs="Times New Roman"/>
          <w:sz w:val="21"/>
          <w:szCs w:val="21"/>
        </w:rPr>
        <w:t>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14:paraId="4433522D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7FE46ABA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11. Порядок рассмотрения споров</w:t>
      </w:r>
    </w:p>
    <w:p w14:paraId="78DF4E5D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29CE3C19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11.1. Стороны принимают все меры к тому, чтобы любые спорные вопросы, разног</w:t>
      </w:r>
      <w:r w:rsidRPr="00022779">
        <w:rPr>
          <w:rFonts w:ascii="Times New Roman" w:hAnsi="Times New Roman" w:cs="Times New Roman"/>
          <w:sz w:val="21"/>
          <w:szCs w:val="21"/>
        </w:rPr>
        <w:t>ласия либо претензии, касающиеся исполнения настоящего Контракта, были урегулированы путем переговоров.</w:t>
      </w:r>
    </w:p>
    <w:p w14:paraId="67E45DBA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11.2. В случае невозможности разрешения разногласий путем переговоров они подлежат рассмотрению в Арбитражном суде города Санкт-Петербурга и Ленинградск</w:t>
      </w:r>
      <w:r w:rsidRPr="00022779">
        <w:rPr>
          <w:rFonts w:ascii="Times New Roman" w:hAnsi="Times New Roman" w:cs="Times New Roman"/>
          <w:sz w:val="21"/>
          <w:szCs w:val="21"/>
        </w:rPr>
        <w:t>ой области.</w:t>
      </w:r>
    </w:p>
    <w:p w14:paraId="3EEC8FD2" w14:textId="77777777" w:rsidR="00DD67BC" w:rsidRPr="00022779" w:rsidRDefault="00DD67BC">
      <w:pPr>
        <w:pStyle w:val="af2"/>
        <w:spacing w:after="0"/>
        <w:ind w:left="0" w:firstLine="539"/>
        <w:jc w:val="center"/>
        <w:rPr>
          <w:rFonts w:ascii="Times New Roman" w:hAnsi="Times New Roman" w:cs="Times New Roman"/>
          <w:b/>
          <w:caps/>
          <w:sz w:val="21"/>
          <w:szCs w:val="21"/>
        </w:rPr>
      </w:pPr>
    </w:p>
    <w:p w14:paraId="145650AC" w14:textId="77777777" w:rsidR="00DD67BC" w:rsidRPr="00022779" w:rsidRDefault="00FE69AB">
      <w:pPr>
        <w:pStyle w:val="af2"/>
        <w:spacing w:after="0"/>
        <w:ind w:left="0" w:firstLine="539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caps/>
          <w:sz w:val="21"/>
          <w:szCs w:val="21"/>
        </w:rPr>
        <w:t>12. А</w:t>
      </w:r>
      <w:r w:rsidRPr="00022779">
        <w:rPr>
          <w:rFonts w:ascii="Times New Roman" w:hAnsi="Times New Roman" w:cs="Times New Roman"/>
          <w:b/>
          <w:sz w:val="21"/>
          <w:szCs w:val="21"/>
        </w:rPr>
        <w:t>нтикоррупционная оговорка</w:t>
      </w:r>
    </w:p>
    <w:p w14:paraId="4E6180BE" w14:textId="77777777" w:rsidR="00DD67BC" w:rsidRPr="00022779" w:rsidRDefault="00DD67BC">
      <w:pPr>
        <w:pStyle w:val="af2"/>
        <w:spacing w:after="0"/>
        <w:ind w:left="0" w:firstLine="539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D94E3F3" w14:textId="77777777" w:rsidR="00DD67BC" w:rsidRPr="00022779" w:rsidRDefault="00FE69AB">
      <w:pPr>
        <w:pStyle w:val="af2"/>
        <w:spacing w:after="0"/>
        <w:ind w:left="0" w:firstLine="539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12.1.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</w:t>
      </w:r>
      <w:r w:rsidRPr="00022779">
        <w:rPr>
          <w:rFonts w:ascii="Times New Roman" w:hAnsi="Times New Roman" w:cs="Times New Roman"/>
          <w:sz w:val="21"/>
          <w:szCs w:val="21"/>
        </w:rPr>
        <w:t>следующих действий:</w:t>
      </w:r>
    </w:p>
    <w:p w14:paraId="23F99C79" w14:textId="77777777" w:rsidR="00DD67BC" w:rsidRPr="00022779" w:rsidRDefault="00FE69AB">
      <w:pPr>
        <w:pStyle w:val="af2"/>
        <w:spacing w:after="0"/>
        <w:ind w:left="0" w:firstLine="539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12.1.1.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</w:t>
      </w:r>
      <w:r w:rsidRPr="00022779">
        <w:rPr>
          <w:rFonts w:ascii="Times New Roman" w:hAnsi="Times New Roman" w:cs="Times New Roman"/>
          <w:sz w:val="21"/>
          <w:szCs w:val="21"/>
        </w:rPr>
        <w:t xml:space="preserve">кам таких должностных лиц, либо лицам иным образом </w:t>
      </w:r>
      <w:r w:rsidRPr="00022779">
        <w:rPr>
          <w:rFonts w:ascii="Times New Roman" w:hAnsi="Times New Roman" w:cs="Times New Roman"/>
          <w:sz w:val="21"/>
          <w:szCs w:val="21"/>
        </w:rPr>
        <w:lastRenderedPageBreak/>
        <w:t>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39F49477" w14:textId="77777777" w:rsidR="00DD67BC" w:rsidRPr="00022779" w:rsidRDefault="00FE69AB">
      <w:pPr>
        <w:pStyle w:val="af2"/>
        <w:spacing w:after="0"/>
        <w:ind w:left="0" w:firstLine="539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12.1.2. Платить или предлагать у</w:t>
      </w:r>
      <w:r w:rsidRPr="00022779">
        <w:rPr>
          <w:rFonts w:ascii="Times New Roman" w:hAnsi="Times New Roman" w:cs="Times New Roman"/>
          <w:sz w:val="21"/>
          <w:szCs w:val="21"/>
        </w:rPr>
        <w:t xml:space="preserve">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</w:t>
      </w:r>
      <w:r w:rsidRPr="00022779">
        <w:rPr>
          <w:rFonts w:ascii="Times New Roman" w:hAnsi="Times New Roman" w:cs="Times New Roman"/>
          <w:sz w:val="21"/>
          <w:szCs w:val="21"/>
        </w:rPr>
        <w:t>(предоставить неоправданные преимущества, предоставить какие-либо гарантии и т.д.).</w:t>
      </w:r>
    </w:p>
    <w:p w14:paraId="76F07025" w14:textId="77777777" w:rsidR="00DD67BC" w:rsidRPr="00022779" w:rsidRDefault="00FE69AB">
      <w:pPr>
        <w:pStyle w:val="af2"/>
        <w:spacing w:after="0"/>
        <w:ind w:left="0" w:firstLine="539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12.1.3. Не совершать иных действий, нарушающих антикоррупционное законодательство Российской Федерации.</w:t>
      </w:r>
    </w:p>
    <w:p w14:paraId="010B3042" w14:textId="77777777" w:rsidR="00DD67BC" w:rsidRPr="00022779" w:rsidRDefault="00DD67BC">
      <w:pPr>
        <w:pStyle w:val="af2"/>
        <w:spacing w:after="0"/>
        <w:ind w:left="0" w:firstLine="539"/>
        <w:jc w:val="both"/>
        <w:rPr>
          <w:rFonts w:ascii="Times New Roman" w:hAnsi="Times New Roman" w:cs="Times New Roman"/>
          <w:sz w:val="21"/>
          <w:szCs w:val="21"/>
        </w:rPr>
      </w:pPr>
    </w:p>
    <w:p w14:paraId="25470E59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13. Прочие условия</w:t>
      </w:r>
    </w:p>
    <w:p w14:paraId="31FE32EB" w14:textId="4092901B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13.1. Настоящий Контракт составлен в форме элект</w:t>
      </w:r>
      <w:r w:rsidRPr="00022779">
        <w:rPr>
          <w:rFonts w:ascii="Times New Roman" w:hAnsi="Times New Roman" w:cs="Times New Roman"/>
          <w:sz w:val="21"/>
          <w:szCs w:val="21"/>
        </w:rPr>
        <w:t>ронного документа, подписанного усиленными электронными подписями в соответствии с условиями функционирования электронных площадок Сторон</w:t>
      </w:r>
      <w:r w:rsidR="00253200" w:rsidRPr="00022779">
        <w:rPr>
          <w:rFonts w:ascii="Times New Roman" w:hAnsi="Times New Roman" w:cs="Times New Roman"/>
          <w:sz w:val="21"/>
          <w:szCs w:val="21"/>
        </w:rPr>
        <w:t>.</w:t>
      </w:r>
    </w:p>
    <w:p w14:paraId="7FF42464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13.2. Все изменения и дополнения к настоящему Контракту действительны лишь в том случае, если они совершены в письмен</w:t>
      </w:r>
      <w:r w:rsidRPr="00022779">
        <w:rPr>
          <w:rFonts w:ascii="Times New Roman" w:hAnsi="Times New Roman" w:cs="Times New Roman"/>
          <w:sz w:val="21"/>
          <w:szCs w:val="21"/>
        </w:rPr>
        <w:t>ной форме и подписаны Сторонами. Дополнительные соглашения являются неотъемлемой частью Контракта.</w:t>
      </w:r>
    </w:p>
    <w:p w14:paraId="54250FAB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13.3.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2CD6F49B" w14:textId="77777777" w:rsidR="00DD67BC" w:rsidRPr="00022779" w:rsidRDefault="00FE69AB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13.4. В случае измене</w:t>
      </w:r>
      <w:r w:rsidRPr="00022779">
        <w:rPr>
          <w:rFonts w:ascii="Times New Roman" w:hAnsi="Times New Roman" w:cs="Times New Roman"/>
          <w:sz w:val="21"/>
          <w:szCs w:val="21"/>
        </w:rPr>
        <w:t>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4D729DD9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11E68DF" w14:textId="77777777" w:rsidR="00DD67BC" w:rsidRPr="00022779" w:rsidRDefault="00FE69AB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14. Приложения к Контракту</w:t>
      </w:r>
    </w:p>
    <w:p w14:paraId="46AA0116" w14:textId="77777777" w:rsidR="00DD67BC" w:rsidRPr="00022779" w:rsidRDefault="00DD67BC">
      <w:pPr>
        <w:ind w:firstLine="567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02F88D2D" w14:textId="77777777" w:rsidR="00DD67BC" w:rsidRPr="00022779" w:rsidRDefault="00FE69AB">
      <w:pPr>
        <w:pStyle w:val="25"/>
        <w:spacing w:after="0" w:line="240" w:lineRule="auto"/>
        <w:ind w:firstLine="567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14.1. Приложение № 1 - Расчет цены Контракта.</w:t>
      </w:r>
    </w:p>
    <w:p w14:paraId="144CA535" w14:textId="77777777" w:rsidR="00DD67BC" w:rsidRPr="00022779" w:rsidRDefault="00FE69AB">
      <w:pPr>
        <w:pStyle w:val="25"/>
        <w:spacing w:after="0" w:line="240" w:lineRule="auto"/>
        <w:ind w:firstLine="567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14.2 Приложение № 2 - Требован</w:t>
      </w:r>
      <w:r w:rsidRPr="00022779">
        <w:rPr>
          <w:rFonts w:ascii="Times New Roman" w:hAnsi="Times New Roman" w:cs="Times New Roman"/>
          <w:sz w:val="21"/>
          <w:szCs w:val="21"/>
        </w:rPr>
        <w:t>ия к оказываемым услугам.</w:t>
      </w:r>
    </w:p>
    <w:p w14:paraId="06F0181C" w14:textId="6679A409" w:rsidR="00022779" w:rsidRPr="00022779" w:rsidRDefault="00022779">
      <w:pPr>
        <w:pStyle w:val="25"/>
        <w:spacing w:after="0" w:line="240" w:lineRule="auto"/>
        <w:ind w:firstLine="567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14.3 Приложение № 3 – Перечень исходной документации</w:t>
      </w:r>
    </w:p>
    <w:p w14:paraId="5B6A9C06" w14:textId="77777777" w:rsidR="00DD67BC" w:rsidRPr="00022779" w:rsidRDefault="00DD67BC">
      <w:pPr>
        <w:ind w:firstLine="567"/>
        <w:jc w:val="both"/>
        <w:rPr>
          <w:rFonts w:ascii="Times New Roman" w:hAnsi="Times New Roman" w:cs="Times New Roman"/>
          <w:sz w:val="21"/>
          <w:szCs w:val="21"/>
        </w:rPr>
      </w:pPr>
    </w:p>
    <w:p w14:paraId="23F084BF" w14:textId="77777777" w:rsidR="00DD67BC" w:rsidRPr="00022779" w:rsidRDefault="00FE69AB">
      <w:pPr>
        <w:pStyle w:val="af2"/>
        <w:ind w:firstLine="567"/>
        <w:jc w:val="center"/>
        <w:rPr>
          <w:rFonts w:ascii="Times New Roman" w:hAnsi="Times New Roman" w:cs="Times New Roman"/>
          <w:b/>
          <w:caps/>
          <w:sz w:val="21"/>
          <w:szCs w:val="21"/>
        </w:rPr>
      </w:pPr>
      <w:r w:rsidRPr="00022779">
        <w:rPr>
          <w:rFonts w:ascii="Times New Roman" w:hAnsi="Times New Roman" w:cs="Times New Roman"/>
          <w:b/>
          <w:sz w:val="21"/>
          <w:szCs w:val="21"/>
        </w:rPr>
        <w:t>15. Адреса, реквизиты и подписи Сторон</w:t>
      </w:r>
    </w:p>
    <w:tbl>
      <w:tblPr>
        <w:tblW w:w="45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6"/>
        <w:gridCol w:w="4379"/>
      </w:tblGrid>
      <w:tr w:rsidR="00253200" w:rsidRPr="00022779" w14:paraId="538DD017" w14:textId="77777777" w:rsidTr="005C48D3">
        <w:trPr>
          <w:cantSplit/>
          <w:trHeight w:val="409"/>
          <w:jc w:val="center"/>
        </w:trPr>
        <w:tc>
          <w:tcPr>
            <w:tcW w:w="4806" w:type="dxa"/>
          </w:tcPr>
          <w:p w14:paraId="7B56C8EE" w14:textId="77777777" w:rsidR="00253200" w:rsidRPr="00022779" w:rsidRDefault="00253200" w:rsidP="0025320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</w:rPr>
              <w:t>Заказчик:</w:t>
            </w:r>
          </w:p>
        </w:tc>
        <w:tc>
          <w:tcPr>
            <w:tcW w:w="4379" w:type="dxa"/>
          </w:tcPr>
          <w:p w14:paraId="4B67434D" w14:textId="77777777" w:rsidR="00253200" w:rsidRPr="00022779" w:rsidRDefault="00253200" w:rsidP="0025320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</w:rPr>
              <w:t>Исполнитель:</w:t>
            </w:r>
          </w:p>
        </w:tc>
      </w:tr>
      <w:tr w:rsidR="00253200" w:rsidRPr="00022779" w14:paraId="1C9F851E" w14:textId="77777777" w:rsidTr="005C48D3">
        <w:trPr>
          <w:cantSplit/>
          <w:trHeight w:val="626"/>
          <w:jc w:val="center"/>
        </w:trPr>
        <w:tc>
          <w:tcPr>
            <w:tcW w:w="4806" w:type="dxa"/>
          </w:tcPr>
          <w:p w14:paraId="0274EA83" w14:textId="6396E11B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Государственное бюджетное дошкольное образовательное учреждение детский сад №29 Московского района Санкт-Петербурга</w:t>
            </w:r>
          </w:p>
          <w:p w14:paraId="5A554322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3FD5B41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196105, Санкт-Петербург, внутригородская территория города федерального значения муниципальный округ Московская застава, улица </w:t>
            </w:r>
            <w:proofErr w:type="spellStart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Свеаборгская</w:t>
            </w:r>
            <w:proofErr w:type="spellEnd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, дом 3, литера А.</w:t>
            </w:r>
          </w:p>
          <w:p w14:paraId="79A2864E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Тел: 388-3815, 388-1804</w:t>
            </w:r>
          </w:p>
          <w:p w14:paraId="6B07594A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ОГРН 1027804899264, ОКПО 52171099</w:t>
            </w:r>
          </w:p>
          <w:p w14:paraId="13F96EEF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ИНН/КПП: 7810172466/781001001</w:t>
            </w:r>
          </w:p>
          <w:p w14:paraId="632194D3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Комитет Финансов Санкт-Петербурга </w:t>
            </w:r>
          </w:p>
          <w:p w14:paraId="1A573FDE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ОКЦ №1 Северо-Западного ГУ</w:t>
            </w:r>
          </w:p>
          <w:p w14:paraId="2039D9A1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Банка России// УФК по г. Санкт-Петербургу, г. Санкт-Петербург</w:t>
            </w:r>
          </w:p>
          <w:p w14:paraId="665EAEE2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Лицевой счет: 0591144, </w:t>
            </w:r>
          </w:p>
          <w:p w14:paraId="5967F32F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БИК 014030106</w:t>
            </w:r>
          </w:p>
          <w:p w14:paraId="03E93F2C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р/с 40102810945370000005</w:t>
            </w:r>
          </w:p>
          <w:p w14:paraId="26294072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proofErr w:type="gramStart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казн.счет</w:t>
            </w:r>
            <w:proofErr w:type="spellEnd"/>
            <w:proofErr w:type="gramEnd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03224643400000007200</w:t>
            </w:r>
          </w:p>
          <w:p w14:paraId="179A1781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Эл.почта</w:t>
            </w:r>
            <w:proofErr w:type="spellEnd"/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hyperlink r:id="rId11" w:tooltip="mailto:ds29mr@yandex.ru" w:history="1"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  <w:lang w:val="en-US"/>
                </w:rPr>
                <w:t>ds</w:t>
              </w:r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</w:rPr>
                <w:t>29</w:t>
              </w:r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  <w:lang w:val="en-US"/>
                </w:rPr>
                <w:t>mr</w:t>
              </w:r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</w:rPr>
                <w:t>@</w:t>
              </w:r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  <w:lang w:val="en-US"/>
                </w:rPr>
                <w:t>yandex</w:t>
              </w:r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</w:rPr>
                <w:t>.</w:t>
              </w:r>
              <w:proofErr w:type="spellStart"/>
              <w:r w:rsidRPr="00022779">
                <w:rPr>
                  <w:rStyle w:val="af9"/>
                  <w:rFonts w:ascii="Times New Roman" w:hAnsi="Times New Roman" w:cs="Times New Roman"/>
                  <w:sz w:val="21"/>
                  <w:szCs w:val="21"/>
                  <w:lang w:val="en-US"/>
                </w:rPr>
                <w:t>ru</w:t>
              </w:r>
              <w:proofErr w:type="spellEnd"/>
            </w:hyperlink>
          </w:p>
          <w:p w14:paraId="0D846B49" w14:textId="7777777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C148492" w14:textId="77777777" w:rsidR="00253200" w:rsidRPr="00022779" w:rsidRDefault="00253200" w:rsidP="00253200">
            <w:pPr>
              <w:pStyle w:val="a4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79" w:type="dxa"/>
          </w:tcPr>
          <w:p w14:paraId="16217559" w14:textId="1A27D947" w:rsidR="00253200" w:rsidRPr="00022779" w:rsidRDefault="00253200" w:rsidP="00253200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53200" w:rsidRPr="00022779" w14:paraId="549AB982" w14:textId="77777777" w:rsidTr="005C48D3">
        <w:trPr>
          <w:cantSplit/>
          <w:trHeight w:val="635"/>
          <w:jc w:val="center"/>
        </w:trPr>
        <w:tc>
          <w:tcPr>
            <w:tcW w:w="4806" w:type="dxa"/>
          </w:tcPr>
          <w:p w14:paraId="2EC282B4" w14:textId="77777777" w:rsidR="00253200" w:rsidRPr="00022779" w:rsidRDefault="00253200" w:rsidP="00253200">
            <w:pPr>
              <w:pStyle w:val="af2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Заведующий</w:t>
            </w:r>
          </w:p>
          <w:p w14:paraId="771CECB5" w14:textId="77777777" w:rsidR="00253200" w:rsidRPr="00022779" w:rsidRDefault="00253200" w:rsidP="00253200">
            <w:pPr>
              <w:pStyle w:val="ConsPlusNonformat"/>
              <w:ind w:right="617"/>
              <w:rPr>
                <w:rFonts w:ascii="Times New Roman" w:hAnsi="Times New Roman" w:cs="Times New Roman"/>
                <w:sz w:val="21"/>
                <w:szCs w:val="21"/>
                <w:lang w:eastAsia="ru-RU"/>
              </w:rPr>
            </w:pPr>
          </w:p>
          <w:p w14:paraId="2BB1DA3C" w14:textId="77777777" w:rsidR="00253200" w:rsidRPr="00022779" w:rsidRDefault="00253200" w:rsidP="00253200">
            <w:pPr>
              <w:pStyle w:val="ConsPlusNonformat"/>
              <w:ind w:right="617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_________________ / Мосягина Е.В. /</w:t>
            </w:r>
          </w:p>
          <w:p w14:paraId="610DFAA6" w14:textId="77777777" w:rsidR="00253200" w:rsidRPr="00022779" w:rsidRDefault="00253200" w:rsidP="00253200">
            <w:pPr>
              <w:pStyle w:val="ConsPlusNonformat"/>
              <w:ind w:right="617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ПОДПИСАНО ЭЦП</w:t>
            </w:r>
          </w:p>
        </w:tc>
        <w:tc>
          <w:tcPr>
            <w:tcW w:w="4379" w:type="dxa"/>
          </w:tcPr>
          <w:p w14:paraId="70559DC0" w14:textId="4BEE906F" w:rsidR="00253200" w:rsidRPr="00022779" w:rsidRDefault="00253200" w:rsidP="00253200">
            <w:pPr>
              <w:ind w:firstLine="135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______________________</w:t>
            </w:r>
          </w:p>
          <w:p w14:paraId="1F91BAB9" w14:textId="77777777" w:rsidR="00253200" w:rsidRPr="00022779" w:rsidRDefault="00253200" w:rsidP="00253200">
            <w:pPr>
              <w:ind w:firstLine="13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4B51B4E" w14:textId="0D1D7382" w:rsidR="00253200" w:rsidRPr="00022779" w:rsidRDefault="00253200" w:rsidP="00253200">
            <w:pPr>
              <w:ind w:firstLine="135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_________________/ _______________ /</w:t>
            </w:r>
          </w:p>
          <w:p w14:paraId="22E55FD8" w14:textId="77777777" w:rsidR="00253200" w:rsidRPr="00022779" w:rsidRDefault="00253200" w:rsidP="00253200">
            <w:pPr>
              <w:ind w:firstLine="135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ПОДПИСАНО ЭЦП</w:t>
            </w:r>
          </w:p>
        </w:tc>
      </w:tr>
    </w:tbl>
    <w:p w14:paraId="2D9C911A" w14:textId="77777777" w:rsidR="00DD67BC" w:rsidRPr="00022779" w:rsidRDefault="00DD67BC">
      <w:pPr>
        <w:widowControl/>
        <w:spacing w:after="160" w:line="259" w:lineRule="auto"/>
        <w:rPr>
          <w:rFonts w:ascii="Times New Roman" w:hAnsi="Times New Roman" w:cs="Times New Roman"/>
          <w:sz w:val="21"/>
          <w:szCs w:val="21"/>
        </w:rPr>
      </w:pPr>
    </w:p>
    <w:p w14:paraId="1D9E5F87" w14:textId="77777777" w:rsidR="005C48D3" w:rsidRDefault="005C48D3">
      <w:pPr>
        <w:widowControl/>
        <w:spacing w:after="160" w:line="259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 w:type="page"/>
      </w:r>
    </w:p>
    <w:p w14:paraId="00B612E3" w14:textId="4D0D9873" w:rsidR="00DD67BC" w:rsidRPr="00022779" w:rsidRDefault="00FE69AB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lastRenderedPageBreak/>
        <w:t>Приложение № 1</w:t>
      </w:r>
    </w:p>
    <w:p w14:paraId="63FF48AF" w14:textId="77777777" w:rsidR="00DD67BC" w:rsidRPr="00022779" w:rsidRDefault="00FE69AB">
      <w:pPr>
        <w:widowControl/>
        <w:tabs>
          <w:tab w:val="left" w:pos="4253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ab/>
        <w:t xml:space="preserve">к государственному контракту </w:t>
      </w:r>
    </w:p>
    <w:p w14:paraId="53944095" w14:textId="48473EB7" w:rsidR="00DD67BC" w:rsidRPr="00022779" w:rsidRDefault="00FE69AB">
      <w:pPr>
        <w:widowControl/>
        <w:ind w:firstLine="360"/>
        <w:jc w:val="right"/>
        <w:rPr>
          <w:rFonts w:ascii="Times New Roman" w:eastAsia="Courier New" w:hAnsi="Times New Roman" w:cs="Times New Roman"/>
          <w:b/>
          <w:sz w:val="21"/>
          <w:szCs w:val="21"/>
          <w:lang w:bidi="ru-RU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№ </w:t>
      </w:r>
      <w:r w:rsidR="00E616E5" w:rsidRPr="00022779">
        <w:rPr>
          <w:rFonts w:ascii="Times New Roman" w:hAnsi="Times New Roman" w:cs="Times New Roman"/>
          <w:sz w:val="21"/>
          <w:szCs w:val="21"/>
        </w:rPr>
        <w:t>___________</w:t>
      </w:r>
      <w:r w:rsidRPr="00022779">
        <w:rPr>
          <w:rFonts w:ascii="Times New Roman" w:hAnsi="Times New Roman" w:cs="Times New Roman"/>
          <w:sz w:val="21"/>
          <w:szCs w:val="21"/>
        </w:rPr>
        <w:t>от</w:t>
      </w:r>
      <w:r w:rsidR="00E616E5" w:rsidRPr="00022779">
        <w:rPr>
          <w:rFonts w:ascii="Times New Roman" w:hAnsi="Times New Roman" w:cs="Times New Roman"/>
          <w:sz w:val="21"/>
          <w:szCs w:val="21"/>
        </w:rPr>
        <w:t xml:space="preserve"> ____________</w:t>
      </w:r>
      <w:r w:rsidRPr="00022779">
        <w:rPr>
          <w:rFonts w:ascii="Times New Roman" w:hAnsi="Times New Roman" w:cs="Times New Roman"/>
          <w:sz w:val="21"/>
          <w:szCs w:val="21"/>
        </w:rPr>
        <w:t>20</w:t>
      </w:r>
      <w:r w:rsidR="00E616E5" w:rsidRPr="00022779">
        <w:rPr>
          <w:rFonts w:ascii="Times New Roman" w:hAnsi="Times New Roman" w:cs="Times New Roman"/>
          <w:sz w:val="21"/>
          <w:szCs w:val="21"/>
        </w:rPr>
        <w:t>2</w:t>
      </w:r>
      <w:r w:rsidR="00253200" w:rsidRPr="00022779">
        <w:rPr>
          <w:rFonts w:ascii="Times New Roman" w:hAnsi="Times New Roman" w:cs="Times New Roman"/>
          <w:sz w:val="21"/>
          <w:szCs w:val="21"/>
        </w:rPr>
        <w:t>6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г.</w:t>
      </w:r>
    </w:p>
    <w:p w14:paraId="797E85B8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05DCCBC6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02821C03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54795197" w14:textId="77777777" w:rsidR="00DD67BC" w:rsidRPr="00022779" w:rsidRDefault="00FE69AB">
      <w:pPr>
        <w:jc w:val="center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Расчет цены Контракта</w:t>
      </w:r>
    </w:p>
    <w:p w14:paraId="4D3BF808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10A72426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64BB774B" w14:textId="77777777" w:rsidR="00022779" w:rsidRPr="00022779" w:rsidRDefault="00022779" w:rsidP="000227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1"/>
          <w:szCs w:val="21"/>
          <w:u w:val="single"/>
        </w:rPr>
      </w:pPr>
      <w:proofErr w:type="spellStart"/>
      <w:r w:rsidRPr="00022779">
        <w:rPr>
          <w:rFonts w:ascii="Times New Roman" w:hAnsi="Times New Roman" w:cs="Times New Roman"/>
          <w:color w:val="000000"/>
          <w:sz w:val="21"/>
          <w:szCs w:val="21"/>
          <w:u w:val="single"/>
        </w:rPr>
        <w:t>Свеаборгская</w:t>
      </w:r>
      <w:proofErr w:type="spellEnd"/>
      <w:r w:rsidRPr="00022779">
        <w:rPr>
          <w:rFonts w:ascii="Times New Roman" w:hAnsi="Times New Roman" w:cs="Times New Roman"/>
          <w:color w:val="000000"/>
          <w:sz w:val="21"/>
          <w:szCs w:val="21"/>
          <w:u w:val="single"/>
        </w:rPr>
        <w:t xml:space="preserve"> ул., д.3:</w:t>
      </w:r>
    </w:p>
    <w:tbl>
      <w:tblPr>
        <w:tblStyle w:val="ac"/>
        <w:tblW w:w="9921" w:type="dxa"/>
        <w:tblLayout w:type="fixed"/>
        <w:tblLook w:val="04A0" w:firstRow="1" w:lastRow="0" w:firstColumn="1" w:lastColumn="0" w:noHBand="0" w:noVBand="1"/>
      </w:tblPr>
      <w:tblGrid>
        <w:gridCol w:w="567"/>
        <w:gridCol w:w="4535"/>
        <w:gridCol w:w="850"/>
        <w:gridCol w:w="1276"/>
        <w:gridCol w:w="992"/>
        <w:gridCol w:w="1701"/>
      </w:tblGrid>
      <w:tr w:rsidR="00022779" w:rsidRPr="00022779" w14:paraId="1D2EB815" w14:textId="77777777" w:rsidTr="00504AF9">
        <w:trPr>
          <w:trHeight w:val="86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DC76CE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 </w:t>
            </w: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№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C6684B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Наименование оказываемых услуг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9BEC93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Кол-во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CF8963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Ед.Изм</w:t>
            </w:r>
            <w:proofErr w:type="spellEnd"/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66777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Цена за ед., руб.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C2B86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Общая стоимость, руб.</w:t>
            </w:r>
          </w:p>
        </w:tc>
      </w:tr>
      <w:tr w:rsidR="00022779" w:rsidRPr="00022779" w14:paraId="351690FF" w14:textId="77777777" w:rsidTr="00504AF9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8AF9C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5AD10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узла присоединения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DD4442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08525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0CF3C" w14:textId="27893C61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AEEC4" w14:textId="2C0A7076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69C31024" w14:textId="77777777" w:rsidTr="00504AF9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C55E87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C83D5A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системы отопления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69D82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548B7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3348B6" w14:textId="22F4F8A2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791262" w14:textId="56DE2316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2B5FC394" w14:textId="77777777" w:rsidTr="00504AF9">
        <w:trPr>
          <w:trHeight w:val="25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4F2D69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8E0A69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системы ГВС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321BF7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78097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BCDA9F" w14:textId="4B15A68C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1C07B1" w14:textId="2AF31913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2FB7C1DF" w14:textId="77777777" w:rsidTr="00504AF9">
        <w:trPr>
          <w:trHeight w:val="33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DEDA0A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5F655E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Согласование паспортов в ТСО согласно регламенту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C0C464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3B0E70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5BDEC" w14:textId="474E697D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3DB7B" w14:textId="18A32EFD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6C4F080C" w14:textId="77777777" w:rsidTr="00504AF9">
        <w:tc>
          <w:tcPr>
            <w:tcW w:w="82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9CB7F" w14:textId="77777777" w:rsidR="00022779" w:rsidRPr="00022779" w:rsidRDefault="00022779" w:rsidP="00504AF9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Итого ., руб.: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608EB2" w14:textId="2631C87D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2EF495D8" w14:textId="77777777" w:rsidR="00022779" w:rsidRPr="00022779" w:rsidRDefault="00022779" w:rsidP="000227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Times New Roman" w:hAnsi="Times New Roman" w:cs="Times New Roman"/>
          <w:sz w:val="21"/>
          <w:szCs w:val="21"/>
        </w:rPr>
      </w:pPr>
    </w:p>
    <w:p w14:paraId="78253F14" w14:textId="77777777" w:rsidR="00022779" w:rsidRPr="00022779" w:rsidRDefault="00022779" w:rsidP="0002277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567"/>
        <w:jc w:val="both"/>
        <w:rPr>
          <w:rFonts w:ascii="Times New Roman" w:hAnsi="Times New Roman" w:cs="Times New Roman"/>
          <w:color w:val="000000"/>
          <w:sz w:val="21"/>
          <w:szCs w:val="21"/>
          <w:u w:val="single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  <w:u w:val="single"/>
        </w:rPr>
        <w:t>Юрия Гагарина пр., д.9:</w:t>
      </w:r>
    </w:p>
    <w:tbl>
      <w:tblPr>
        <w:tblStyle w:val="ac"/>
        <w:tblW w:w="9922" w:type="dxa"/>
        <w:tblLayout w:type="fixed"/>
        <w:tblLook w:val="04A0" w:firstRow="1" w:lastRow="0" w:firstColumn="1" w:lastColumn="0" w:noHBand="0" w:noVBand="1"/>
      </w:tblPr>
      <w:tblGrid>
        <w:gridCol w:w="567"/>
        <w:gridCol w:w="4535"/>
        <w:gridCol w:w="851"/>
        <w:gridCol w:w="1275"/>
        <w:gridCol w:w="993"/>
        <w:gridCol w:w="1701"/>
      </w:tblGrid>
      <w:tr w:rsidR="00022779" w:rsidRPr="00022779" w14:paraId="6AA176CC" w14:textId="77777777" w:rsidTr="00022779">
        <w:trPr>
          <w:trHeight w:val="69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F1EAA3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№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3392C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Наименование оказываемых услуг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750B2D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Кол-во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A8E0B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Ед.Изм</w:t>
            </w:r>
            <w:proofErr w:type="spellEnd"/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82DE3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Цена за ед., руб.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53AE6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Общая стоимость, руб.</w:t>
            </w:r>
          </w:p>
        </w:tc>
      </w:tr>
      <w:tr w:rsidR="00022779" w:rsidRPr="00022779" w14:paraId="13C2468F" w14:textId="77777777" w:rsidTr="00022779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5769DE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549DB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узла присоединения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6F3916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EDFBB9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DED66E" w14:textId="7FCC3FE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4F4DA" w14:textId="704E1D70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5F2775D8" w14:textId="77777777" w:rsidTr="00022779">
        <w:trPr>
          <w:trHeight w:val="3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199CFD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A862DD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системы отопления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580AB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85E56F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F8779" w14:textId="30D1C714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BD16FB" w14:textId="59BC889D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07F60F0E" w14:textId="77777777" w:rsidTr="00022779">
        <w:trPr>
          <w:trHeight w:val="28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E0D76F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B56962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Паспорт системы ГВС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98A6F2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4983A8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C9388" w14:textId="745EB75F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C49787" w14:textId="7ACF0E26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02A258C7" w14:textId="77777777" w:rsidTr="00022779">
        <w:trPr>
          <w:trHeight w:val="2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AC4CFA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4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1D1D6" w14:textId="77777777" w:rsidR="00022779" w:rsidRPr="00022779" w:rsidRDefault="00022779" w:rsidP="00504AF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Согласование паспортов в ТСО согласно регламенту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ABCF5D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3F0DB4" w14:textId="77777777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усл</w:t>
            </w:r>
            <w:proofErr w:type="spellEnd"/>
            <w:r w:rsidRPr="0002277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. ед.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FDBA4F" w14:textId="505A1CA9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E155B7" w14:textId="70ADA32E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22779" w:rsidRPr="00022779" w14:paraId="0CE9B1AF" w14:textId="77777777" w:rsidTr="00022779">
        <w:trPr>
          <w:trHeight w:val="285"/>
        </w:trPr>
        <w:tc>
          <w:tcPr>
            <w:tcW w:w="82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E70AC3" w14:textId="77777777" w:rsidR="00022779" w:rsidRPr="00022779" w:rsidRDefault="00022779" w:rsidP="00504AF9">
            <w:pPr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022779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Итого ., руб.: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94C22A" w14:textId="5EE52259" w:rsidR="00022779" w:rsidRPr="00022779" w:rsidRDefault="00022779" w:rsidP="00504AF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1D527697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7F9C4847" w14:textId="5B834669" w:rsidR="00DD67BC" w:rsidRPr="00022779" w:rsidRDefault="00022779">
      <w:pPr>
        <w:rPr>
          <w:rFonts w:ascii="Times New Roman" w:hAnsi="Times New Roman" w:cs="Times New Roman"/>
          <w:sz w:val="21"/>
          <w:szCs w:val="21"/>
        </w:rPr>
      </w:pPr>
      <w:proofErr w:type="gramStart"/>
      <w:r w:rsidRPr="00022779">
        <w:rPr>
          <w:rFonts w:ascii="Times New Roman" w:hAnsi="Times New Roman" w:cs="Times New Roman"/>
          <w:sz w:val="21"/>
          <w:szCs w:val="21"/>
        </w:rPr>
        <w:t>Итого:_</w:t>
      </w:r>
      <w:proofErr w:type="gramEnd"/>
      <w:r w:rsidRPr="00022779">
        <w:rPr>
          <w:rFonts w:ascii="Times New Roman" w:hAnsi="Times New Roman" w:cs="Times New Roman"/>
          <w:sz w:val="21"/>
          <w:szCs w:val="21"/>
        </w:rPr>
        <w:t>__________________________</w:t>
      </w:r>
    </w:p>
    <w:p w14:paraId="298DC4A7" w14:textId="77777777" w:rsidR="00DD67BC" w:rsidRPr="00022779" w:rsidRDefault="00DD67BC">
      <w:pPr>
        <w:rPr>
          <w:rFonts w:ascii="Times New Roman" w:hAnsi="Times New Roman" w:cs="Times New Roman"/>
          <w:sz w:val="21"/>
          <w:szCs w:val="21"/>
        </w:rPr>
      </w:pPr>
    </w:p>
    <w:p w14:paraId="3EBE140F" w14:textId="77777777" w:rsidR="00DD67BC" w:rsidRPr="00022779" w:rsidRDefault="00DD67BC">
      <w:pPr>
        <w:tabs>
          <w:tab w:val="left" w:pos="5460"/>
        </w:tabs>
        <w:rPr>
          <w:rFonts w:ascii="Times New Roman" w:hAnsi="Times New Roman" w:cs="Times New Roman"/>
          <w:sz w:val="21"/>
          <w:szCs w:val="21"/>
        </w:rPr>
      </w:pPr>
    </w:p>
    <w:p w14:paraId="1D1451AD" w14:textId="77777777" w:rsidR="00DD67BC" w:rsidRPr="00022779" w:rsidRDefault="00DD67BC">
      <w:pPr>
        <w:tabs>
          <w:tab w:val="left" w:pos="5460"/>
        </w:tabs>
        <w:rPr>
          <w:rFonts w:ascii="Times New Roman" w:hAnsi="Times New Roman" w:cs="Times New Roman"/>
          <w:sz w:val="21"/>
          <w:szCs w:val="21"/>
        </w:rPr>
      </w:pPr>
    </w:p>
    <w:p w14:paraId="2F8E259A" w14:textId="77777777" w:rsidR="00DD67BC" w:rsidRPr="00022779" w:rsidRDefault="00DD67BC">
      <w:pPr>
        <w:tabs>
          <w:tab w:val="left" w:pos="5460"/>
        </w:tabs>
        <w:rPr>
          <w:rFonts w:ascii="Times New Roman" w:hAnsi="Times New Roman" w:cs="Times New Roman"/>
          <w:sz w:val="21"/>
          <w:szCs w:val="21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28"/>
        <w:gridCol w:w="4643"/>
      </w:tblGrid>
      <w:tr w:rsidR="00DD67BC" w:rsidRPr="00022779" w14:paraId="1A1D07E3" w14:textId="77777777" w:rsidTr="005C48D3">
        <w:tc>
          <w:tcPr>
            <w:tcW w:w="4928" w:type="dxa"/>
          </w:tcPr>
          <w:p w14:paraId="7B4550EB" w14:textId="77777777" w:rsidR="00DD67BC" w:rsidRPr="00022779" w:rsidRDefault="00FE69AB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Заказчик</w:t>
            </w:r>
          </w:p>
        </w:tc>
        <w:tc>
          <w:tcPr>
            <w:tcW w:w="4643" w:type="dxa"/>
          </w:tcPr>
          <w:p w14:paraId="2D3E4E9E" w14:textId="77777777" w:rsidR="00DD67BC" w:rsidRPr="00022779" w:rsidRDefault="00FE69AB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Исполнитель:</w:t>
            </w:r>
          </w:p>
          <w:p w14:paraId="4A5AD7FE" w14:textId="77777777" w:rsidR="00DD67BC" w:rsidRPr="00022779" w:rsidRDefault="00DD67BC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</w:p>
        </w:tc>
      </w:tr>
      <w:tr w:rsidR="00DD67BC" w:rsidRPr="00022779" w14:paraId="5B989514" w14:textId="77777777" w:rsidTr="005C48D3">
        <w:trPr>
          <w:trHeight w:val="891"/>
        </w:trPr>
        <w:tc>
          <w:tcPr>
            <w:tcW w:w="4928" w:type="dxa"/>
          </w:tcPr>
          <w:p w14:paraId="66C4566B" w14:textId="77777777" w:rsidR="00DD67BC" w:rsidRPr="00022779" w:rsidRDefault="00DD67BC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1534479A" w14:textId="77777777" w:rsidR="00DD67BC" w:rsidRPr="00022779" w:rsidRDefault="00DD67BC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1AB94AC" w14:textId="77777777" w:rsidR="00DD67BC" w:rsidRPr="00022779" w:rsidRDefault="00DD67BC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E734706" w14:textId="3C9F331E" w:rsidR="00DD67BC" w:rsidRPr="00022779" w:rsidRDefault="00FE69AB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______________________    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="00253200"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253200"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Мосягина Е.В.</w:t>
            </w: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/</w:t>
            </w:r>
          </w:p>
          <w:p w14:paraId="2778A864" w14:textId="77777777" w:rsidR="00DD67BC" w:rsidRPr="00022779" w:rsidRDefault="00FE69AB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  <w:tc>
          <w:tcPr>
            <w:tcW w:w="4643" w:type="dxa"/>
          </w:tcPr>
          <w:p w14:paraId="5AE0DDDE" w14:textId="01181187" w:rsidR="00DD67BC" w:rsidRPr="00022779" w:rsidRDefault="00DD67BC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7FAC69CF" w14:textId="77777777" w:rsidR="00DD67BC" w:rsidRPr="00022779" w:rsidRDefault="00DD67BC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14641413" w14:textId="77777777" w:rsidR="00DD67BC" w:rsidRPr="00022779" w:rsidRDefault="00DD67BC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5E62E9B4" w14:textId="77777777" w:rsidR="00DD67BC" w:rsidRPr="00022779" w:rsidRDefault="00FE69AB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_________________ /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</w:t>
            </w: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/</w:t>
            </w:r>
          </w:p>
          <w:p w14:paraId="13AC7F33" w14:textId="77777777" w:rsidR="00DD67BC" w:rsidRPr="00022779" w:rsidRDefault="00FE69AB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</w:tr>
    </w:tbl>
    <w:p w14:paraId="079BFA09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05D3CF9D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29D0712F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3C92E5ED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6A8B845F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05621119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1E36A4BB" w14:textId="68F9F975" w:rsidR="00022779" w:rsidRPr="00022779" w:rsidRDefault="00022779">
      <w:pPr>
        <w:widowControl/>
        <w:spacing w:after="160" w:line="259" w:lineRule="auto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br w:type="page"/>
      </w:r>
    </w:p>
    <w:p w14:paraId="58E3FD55" w14:textId="77777777" w:rsidR="00DD67BC" w:rsidRPr="00022779" w:rsidRDefault="00DD67BC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</w:p>
    <w:p w14:paraId="47D44397" w14:textId="77777777" w:rsidR="00DD67BC" w:rsidRPr="00022779" w:rsidRDefault="00FE69AB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Приложение № 2</w:t>
      </w:r>
    </w:p>
    <w:p w14:paraId="3531C721" w14:textId="77777777" w:rsidR="00DD67BC" w:rsidRPr="00022779" w:rsidRDefault="00FE69AB">
      <w:pPr>
        <w:widowControl/>
        <w:tabs>
          <w:tab w:val="left" w:pos="4253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ab/>
        <w:t xml:space="preserve">к государственному контракту </w:t>
      </w:r>
    </w:p>
    <w:p w14:paraId="51B11D92" w14:textId="345142B7" w:rsidR="00DD67BC" w:rsidRPr="00022779" w:rsidRDefault="00FE69AB">
      <w:pPr>
        <w:widowControl/>
        <w:ind w:firstLine="360"/>
        <w:jc w:val="right"/>
        <w:rPr>
          <w:rFonts w:ascii="Times New Roman" w:eastAsia="Courier New" w:hAnsi="Times New Roman" w:cs="Times New Roman"/>
          <w:b/>
          <w:sz w:val="21"/>
          <w:szCs w:val="21"/>
          <w:lang w:bidi="ru-RU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№ </w:t>
      </w:r>
      <w:r w:rsidR="00E616E5" w:rsidRPr="00022779">
        <w:rPr>
          <w:rFonts w:ascii="Times New Roman" w:hAnsi="Times New Roman" w:cs="Times New Roman"/>
          <w:sz w:val="21"/>
          <w:szCs w:val="21"/>
        </w:rPr>
        <w:t>____</w:t>
      </w:r>
      <w:r w:rsidRPr="00022779">
        <w:rPr>
          <w:rFonts w:ascii="Times New Roman" w:hAnsi="Times New Roman" w:cs="Times New Roman"/>
          <w:sz w:val="21"/>
          <w:szCs w:val="21"/>
        </w:rPr>
        <w:t>от</w:t>
      </w:r>
      <w:r w:rsidR="00E616E5" w:rsidRPr="00022779">
        <w:rPr>
          <w:rFonts w:ascii="Times New Roman" w:hAnsi="Times New Roman" w:cs="Times New Roman"/>
          <w:sz w:val="21"/>
          <w:szCs w:val="21"/>
        </w:rPr>
        <w:t xml:space="preserve"> ___________</w:t>
      </w:r>
      <w:r w:rsidRPr="00022779">
        <w:rPr>
          <w:rFonts w:ascii="Times New Roman" w:hAnsi="Times New Roman" w:cs="Times New Roman"/>
          <w:sz w:val="21"/>
          <w:szCs w:val="21"/>
        </w:rPr>
        <w:t>.202</w:t>
      </w:r>
      <w:r w:rsidR="00022779" w:rsidRPr="00022779">
        <w:rPr>
          <w:rFonts w:ascii="Times New Roman" w:hAnsi="Times New Roman" w:cs="Times New Roman"/>
          <w:sz w:val="21"/>
          <w:szCs w:val="21"/>
        </w:rPr>
        <w:t>6</w:t>
      </w:r>
      <w:r w:rsidRPr="00022779">
        <w:rPr>
          <w:rFonts w:ascii="Times New Roman" w:hAnsi="Times New Roman" w:cs="Times New Roman"/>
          <w:sz w:val="21"/>
          <w:szCs w:val="21"/>
        </w:rPr>
        <w:t xml:space="preserve"> г.</w:t>
      </w:r>
    </w:p>
    <w:p w14:paraId="28A7377D" w14:textId="77777777" w:rsidR="00DD67BC" w:rsidRPr="00022779" w:rsidRDefault="00DD67BC" w:rsidP="00022779">
      <w:pPr>
        <w:widowControl/>
        <w:tabs>
          <w:tab w:val="left" w:pos="6520"/>
        </w:tabs>
        <w:rPr>
          <w:rFonts w:ascii="Times New Roman" w:hAnsi="Times New Roman" w:cs="Times New Roman"/>
          <w:sz w:val="21"/>
          <w:szCs w:val="21"/>
        </w:rPr>
      </w:pPr>
    </w:p>
    <w:p w14:paraId="0B22F4FD" w14:textId="77777777" w:rsidR="00DD67BC" w:rsidRPr="00022779" w:rsidRDefault="00FE69AB">
      <w:pPr>
        <w:jc w:val="center"/>
        <w:rPr>
          <w:rFonts w:ascii="Times New Roman" w:hAnsi="Times New Roman" w:cs="Times New Roman"/>
          <w:b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b/>
          <w:color w:val="000000"/>
          <w:sz w:val="21"/>
          <w:szCs w:val="21"/>
        </w:rPr>
        <w:t>Требования к оказываемым услугам</w:t>
      </w:r>
    </w:p>
    <w:p w14:paraId="602077A3" w14:textId="77777777" w:rsidR="00022779" w:rsidRPr="00022779" w:rsidRDefault="00022779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15862F4F" w14:textId="780EB954" w:rsidR="00E616E5" w:rsidRPr="00022779" w:rsidRDefault="00E616E5" w:rsidP="00E616E5">
      <w:pPr>
        <w:ind w:firstLine="426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>Выполнить комплекс услуг (далее - Услуга) по паспортизации внутренних систем теплопотребления (узел присоединения, система отопления, система ГВС) здани</w:t>
      </w:r>
      <w:r w:rsidR="00022779" w:rsidRPr="00022779">
        <w:rPr>
          <w:rFonts w:ascii="Times New Roman" w:hAnsi="Times New Roman" w:cs="Times New Roman"/>
          <w:sz w:val="21"/>
          <w:szCs w:val="21"/>
        </w:rPr>
        <w:t>й</w:t>
      </w:r>
      <w:r w:rsidRPr="00022779">
        <w:rPr>
          <w:rFonts w:ascii="Times New Roman" w:hAnsi="Times New Roman" w:cs="Times New Roman"/>
          <w:sz w:val="21"/>
          <w:szCs w:val="21"/>
        </w:rPr>
        <w:t xml:space="preserve"> по адресу: </w:t>
      </w:r>
      <w:r w:rsidR="00022779" w:rsidRPr="00022779">
        <w:rPr>
          <w:rFonts w:ascii="Times New Roman" w:hAnsi="Times New Roman" w:cs="Times New Roman"/>
          <w:sz w:val="21"/>
          <w:szCs w:val="21"/>
        </w:rPr>
        <w:t xml:space="preserve">г. Санкт-Петербург, </w:t>
      </w:r>
      <w:proofErr w:type="spellStart"/>
      <w:r w:rsidR="00022779" w:rsidRPr="00022779">
        <w:rPr>
          <w:rFonts w:ascii="Times New Roman" w:hAnsi="Times New Roman" w:cs="Times New Roman"/>
          <w:sz w:val="21"/>
          <w:szCs w:val="21"/>
        </w:rPr>
        <w:t>Свеаборгская</w:t>
      </w:r>
      <w:proofErr w:type="spellEnd"/>
      <w:r w:rsidR="00022779" w:rsidRPr="00022779">
        <w:rPr>
          <w:rFonts w:ascii="Times New Roman" w:hAnsi="Times New Roman" w:cs="Times New Roman"/>
          <w:sz w:val="21"/>
          <w:szCs w:val="21"/>
        </w:rPr>
        <w:t xml:space="preserve"> ул., д.3, Юрия Гагарина пр., д.9</w:t>
      </w:r>
      <w:r w:rsidRPr="00022779">
        <w:rPr>
          <w:rFonts w:ascii="Times New Roman" w:hAnsi="Times New Roman" w:cs="Times New Roman"/>
          <w:sz w:val="21"/>
          <w:szCs w:val="21"/>
        </w:rPr>
        <w:t>.</w:t>
      </w:r>
    </w:p>
    <w:p w14:paraId="57D19E13" w14:textId="77777777" w:rsidR="00E616E5" w:rsidRPr="00022779" w:rsidRDefault="00E616E5" w:rsidP="00E616E5">
      <w:pPr>
        <w:pStyle w:val="ConsNormal"/>
        <w:ind w:left="-142" w:right="0" w:firstLine="426"/>
        <w:rPr>
          <w:rFonts w:ascii="Times New Roman" w:hAnsi="Times New Roman" w:cs="Times New Roman"/>
          <w:sz w:val="21"/>
          <w:szCs w:val="21"/>
        </w:rPr>
      </w:pPr>
    </w:p>
    <w:p w14:paraId="1FAA1778" w14:textId="77777777" w:rsidR="00E616E5" w:rsidRPr="00022779" w:rsidRDefault="00E616E5" w:rsidP="00E616E5">
      <w:pPr>
        <w:pStyle w:val="ConsNormal"/>
        <w:ind w:left="-142" w:right="0" w:firstLine="426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 Начало выполнения услуг – в течение 3 (Трех) рабочих дней после регистрации контракта в Реестре контрактов.</w:t>
      </w:r>
    </w:p>
    <w:p w14:paraId="5B5324E4" w14:textId="4B41267C" w:rsidR="00E616E5" w:rsidRDefault="00E616E5" w:rsidP="00E616E5">
      <w:pPr>
        <w:pStyle w:val="ConsNormal"/>
        <w:ind w:left="0" w:right="0" w:firstLine="567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Срок выполнения услуг по Контракту в течение </w:t>
      </w:r>
      <w:r w:rsidR="00022779" w:rsidRPr="00022779">
        <w:rPr>
          <w:rFonts w:ascii="Times New Roman" w:hAnsi="Times New Roman" w:cs="Times New Roman"/>
          <w:color w:val="000000"/>
          <w:sz w:val="21"/>
          <w:szCs w:val="21"/>
        </w:rPr>
        <w:t>100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 (</w:t>
      </w:r>
      <w:r w:rsidR="00022779" w:rsidRPr="00022779">
        <w:rPr>
          <w:rFonts w:ascii="Times New Roman" w:hAnsi="Times New Roman" w:cs="Times New Roman"/>
          <w:color w:val="000000"/>
          <w:sz w:val="21"/>
          <w:szCs w:val="21"/>
        </w:rPr>
        <w:t>сто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 xml:space="preserve">) рабочих дней. </w:t>
      </w:r>
    </w:p>
    <w:p w14:paraId="1B3C8DDB" w14:textId="77777777" w:rsidR="00022779" w:rsidRPr="00022779" w:rsidRDefault="00022779" w:rsidP="00E616E5">
      <w:pPr>
        <w:pStyle w:val="ConsNormal"/>
        <w:ind w:left="0" w:right="0" w:firstLine="567"/>
        <w:rPr>
          <w:rFonts w:ascii="Times New Roman" w:hAnsi="Times New Roman" w:cs="Times New Roman"/>
          <w:color w:val="000000"/>
          <w:sz w:val="21"/>
          <w:szCs w:val="21"/>
        </w:rPr>
      </w:pPr>
    </w:p>
    <w:p w14:paraId="6FF955B2" w14:textId="4928B9F8" w:rsidR="00E616E5" w:rsidRDefault="00E616E5" w:rsidP="00E616E5">
      <w:pPr>
        <w:ind w:firstLine="567"/>
        <w:jc w:val="both"/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  <w:t>Заказчик обязан передать Исполнителю необходимую для оказания услуг информацию в течение 3-х рабочих дней после регистрации Контракта (</w:t>
      </w:r>
      <w:r w:rsidR="00022779" w:rsidRPr="00022779"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  <w:t>Приложение №3 Перечень исходной документации</w:t>
      </w:r>
      <w:r w:rsidRPr="00022779"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  <w:t>).</w:t>
      </w:r>
    </w:p>
    <w:p w14:paraId="75398038" w14:textId="77777777" w:rsidR="00022779" w:rsidRPr="00022779" w:rsidRDefault="00022779" w:rsidP="00E616E5">
      <w:pPr>
        <w:ind w:firstLine="567"/>
        <w:jc w:val="both"/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</w:pPr>
    </w:p>
    <w:p w14:paraId="6C5CD3DD" w14:textId="151B922A" w:rsidR="00E616E5" w:rsidRPr="00022779" w:rsidRDefault="00E616E5" w:rsidP="00E616E5">
      <w:pPr>
        <w:ind w:firstLine="567"/>
        <w:jc w:val="both"/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  <w:t>По результатам оказания Услуги Исполнитель предоставляет Заказчику оригиналы паспортов (1 экземпляр) с отметками о согласовании теплоснабжающей организации. </w:t>
      </w:r>
    </w:p>
    <w:p w14:paraId="47DE8D02" w14:textId="77777777" w:rsidR="00A67D3A" w:rsidRPr="00022779" w:rsidRDefault="00A67D3A" w:rsidP="00E616E5">
      <w:pPr>
        <w:ind w:firstLine="567"/>
        <w:jc w:val="both"/>
        <w:rPr>
          <w:rStyle w:val="contentpasted1mrcssattr"/>
          <w:rFonts w:ascii="Times New Roman" w:hAnsi="Times New Roman" w:cs="Times New Roman"/>
          <w:color w:val="000000"/>
          <w:sz w:val="21"/>
          <w:szCs w:val="21"/>
        </w:rPr>
      </w:pPr>
    </w:p>
    <w:p w14:paraId="059F598F" w14:textId="77777777" w:rsidR="00A67D3A" w:rsidRPr="00022779" w:rsidRDefault="00A67D3A" w:rsidP="00A67D3A">
      <w:pPr>
        <w:ind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Организация, качество и безопасность оказываемой услуги, ее результатов должны соответствовать требованиям действующих Федеральных законов, ГОСТов, положений Правил организации теплоснабжения в Российской Федерации, правил пожарной безопасности (ППБ) и других нормативных документов, в том числе:</w:t>
      </w:r>
    </w:p>
    <w:p w14:paraId="4D3B827D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Федерального закона от 27 июля 2010 г. № 190-ФЗ «О теплоснабжении»;</w:t>
      </w:r>
    </w:p>
    <w:p w14:paraId="7F09D072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Приказа Министерства энергетики Российской Федерации от 24 марта 2003 г. № 115 «Об утверждении Правил технической эксплуатации тепловых энергоустановок»;</w:t>
      </w:r>
    </w:p>
    <w:p w14:paraId="368E99DB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Приказа Министерства энергетики Российской Федерации от 13 ноября 2024 года № 2234 «Об утверждении </w:t>
      </w:r>
      <w:hyperlink w:anchor="6560IO" w:history="1">
        <w:r w:rsidRPr="00022779">
          <w:rPr>
            <w:rStyle w:val="af9"/>
            <w:rFonts w:ascii="Times New Roman" w:hAnsi="Times New Roman" w:cs="Times New Roman"/>
            <w:sz w:val="21"/>
            <w:szCs w:val="21"/>
          </w:rPr>
          <w:t>Правил обеспечения готовности к отопительному периоду</w:t>
        </w:r>
      </w:hyperlink>
      <w:r w:rsidRPr="00022779">
        <w:rPr>
          <w:rFonts w:ascii="Times New Roman" w:hAnsi="Times New Roman" w:cs="Times New Roman"/>
          <w:color w:val="000000"/>
          <w:sz w:val="21"/>
          <w:szCs w:val="21"/>
        </w:rPr>
        <w:t> и </w:t>
      </w:r>
      <w:hyperlink w:anchor="7E80KD" w:history="1">
        <w:r w:rsidRPr="00022779">
          <w:rPr>
            <w:rStyle w:val="af9"/>
            <w:rFonts w:ascii="Times New Roman" w:hAnsi="Times New Roman" w:cs="Times New Roman"/>
            <w:sz w:val="21"/>
            <w:szCs w:val="21"/>
          </w:rPr>
          <w:t>Порядка проведения оценки обеспечения готовности к отопительному периоду</w:t>
        </w:r>
      </w:hyperlink>
      <w:r w:rsidRPr="00022779">
        <w:rPr>
          <w:rFonts w:ascii="Times New Roman" w:hAnsi="Times New Roman" w:cs="Times New Roman"/>
          <w:color w:val="000000"/>
          <w:sz w:val="21"/>
          <w:szCs w:val="21"/>
        </w:rPr>
        <w:t>»;</w:t>
      </w:r>
    </w:p>
    <w:p w14:paraId="17B12487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Постановления Правительства РФ от 18 ноября 2013 г. № 1034 «О коммерческом учете тепловой энергии, теплоносителя»;</w:t>
      </w:r>
    </w:p>
    <w:p w14:paraId="01D30AD7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ГОСТ Р 8.592-2002. Государственный стандарт Российской Федерации. Государственная система обеспечения единства измерений. Тепловая энергия, потребленная абонентами водяных систем теплоснабжения. Типовая методика выполнения измерений (принят и введен в действие Постановлением Госстандарта России от 09.01.2002 N 4-ст);</w:t>
      </w:r>
    </w:p>
    <w:p w14:paraId="18538BA3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Правилам подготовки и проведения отопительного сезона в Санкт-Петербурге, введены в действие протоколом заседания Правительства Санкт-Петербурга от 04.06.2014 № 7;</w:t>
      </w:r>
    </w:p>
    <w:p w14:paraId="5820A22A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Правил организации теплоснабжения в Российской Федерации, утв. Постановлением Правительства РФ от 08.08.2012 № 808 «Об организации теплоснабжения в Российской Федерации и о внесении изменений в некоторые акты Правительства Российской Федерации»;</w:t>
      </w:r>
    </w:p>
    <w:p w14:paraId="76FA0DB4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Приказа Министерства труда и социальной защиты РФ от 17 декабря 2020 года N 924н «Об утверждении </w:t>
      </w:r>
      <w:hyperlink w:anchor="6540IN" w:history="1">
        <w:r w:rsidRPr="00022779">
          <w:rPr>
            <w:rStyle w:val="af9"/>
            <w:rFonts w:ascii="Times New Roman" w:hAnsi="Times New Roman" w:cs="Times New Roman"/>
            <w:sz w:val="21"/>
            <w:szCs w:val="21"/>
          </w:rPr>
          <w:t xml:space="preserve">Правил по охране труда при эксплуатации объектов теплоснабжения и </w:t>
        </w:r>
        <w:proofErr w:type="spellStart"/>
        <w:r w:rsidRPr="00022779">
          <w:rPr>
            <w:rStyle w:val="af9"/>
            <w:rFonts w:ascii="Times New Roman" w:hAnsi="Times New Roman" w:cs="Times New Roman"/>
            <w:sz w:val="21"/>
            <w:szCs w:val="21"/>
          </w:rPr>
          <w:t>теплопотребляющих</w:t>
        </w:r>
        <w:proofErr w:type="spellEnd"/>
        <w:r w:rsidRPr="00022779">
          <w:rPr>
            <w:rStyle w:val="af9"/>
            <w:rFonts w:ascii="Times New Roman" w:hAnsi="Times New Roman" w:cs="Times New Roman"/>
            <w:sz w:val="21"/>
            <w:szCs w:val="21"/>
          </w:rPr>
          <w:t xml:space="preserve"> установок</w:t>
        </w:r>
      </w:hyperlink>
      <w:r w:rsidRPr="00022779">
        <w:rPr>
          <w:rFonts w:ascii="Times New Roman" w:hAnsi="Times New Roman" w:cs="Times New Roman"/>
          <w:color w:val="000000"/>
          <w:sz w:val="21"/>
          <w:szCs w:val="21"/>
        </w:rPr>
        <w:t>»;</w:t>
      </w:r>
    </w:p>
    <w:p w14:paraId="71ECBA88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Действующему Договору энергоснабжения, заключенного между Заказчиком и Энергоснабжающей организацией;</w:t>
      </w:r>
    </w:p>
    <w:p w14:paraId="21BCF542" w14:textId="77777777" w:rsidR="00A67D3A" w:rsidRPr="00022779" w:rsidRDefault="00A67D3A" w:rsidP="00A67D3A">
      <w:pPr>
        <w:numPr>
          <w:ilvl w:val="0"/>
          <w:numId w:val="2"/>
        </w:numPr>
        <w:tabs>
          <w:tab w:val="clear" w:pos="720"/>
          <w:tab w:val="left" w:pos="709"/>
        </w:tabs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Иным нормативным документам, регламентирующим оказание данного вида Услуг.</w:t>
      </w:r>
    </w:p>
    <w:p w14:paraId="6919B692" w14:textId="77777777" w:rsidR="00A67D3A" w:rsidRDefault="00A67D3A" w:rsidP="00A67D3A">
      <w:pPr>
        <w:ind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color w:val="000000"/>
          <w:sz w:val="21"/>
          <w:szCs w:val="21"/>
        </w:rPr>
        <w:t>В случае если нормативный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 документа.</w:t>
      </w:r>
    </w:p>
    <w:p w14:paraId="45C746E9" w14:textId="77777777" w:rsidR="005C48D3" w:rsidRPr="00022779" w:rsidRDefault="005C48D3" w:rsidP="00A67D3A">
      <w:pPr>
        <w:ind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tbl>
      <w:tblPr>
        <w:tblW w:w="0" w:type="auto"/>
        <w:tblInd w:w="534" w:type="dxa"/>
        <w:tblLook w:val="01E0" w:firstRow="1" w:lastRow="1" w:firstColumn="1" w:lastColumn="1" w:noHBand="0" w:noVBand="0"/>
      </w:tblPr>
      <w:tblGrid>
        <w:gridCol w:w="4928"/>
        <w:gridCol w:w="4643"/>
      </w:tblGrid>
      <w:tr w:rsidR="005C48D3" w:rsidRPr="00022779" w14:paraId="167E541B" w14:textId="77777777" w:rsidTr="005C48D3">
        <w:tc>
          <w:tcPr>
            <w:tcW w:w="4928" w:type="dxa"/>
          </w:tcPr>
          <w:p w14:paraId="278EEAA1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Заказчик</w:t>
            </w:r>
          </w:p>
        </w:tc>
        <w:tc>
          <w:tcPr>
            <w:tcW w:w="4643" w:type="dxa"/>
          </w:tcPr>
          <w:p w14:paraId="30CBF07D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Исполнитель:</w:t>
            </w:r>
          </w:p>
          <w:p w14:paraId="1AD5C8A0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</w:p>
        </w:tc>
      </w:tr>
      <w:tr w:rsidR="005C48D3" w:rsidRPr="00022779" w14:paraId="5597666B" w14:textId="77777777" w:rsidTr="005C48D3">
        <w:trPr>
          <w:trHeight w:val="891"/>
        </w:trPr>
        <w:tc>
          <w:tcPr>
            <w:tcW w:w="4928" w:type="dxa"/>
          </w:tcPr>
          <w:p w14:paraId="076D4935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069E2EFA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D7CF38D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D98540C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______________________    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/ </w:t>
            </w: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Мосягина Е.В./</w:t>
            </w:r>
          </w:p>
          <w:p w14:paraId="17DD1286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  <w:tc>
          <w:tcPr>
            <w:tcW w:w="4643" w:type="dxa"/>
          </w:tcPr>
          <w:p w14:paraId="171C6112" w14:textId="13652676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36C4A078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304CE686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11346EBC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_________________ /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</w:t>
            </w: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/</w:t>
            </w:r>
          </w:p>
          <w:p w14:paraId="2388E3C9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</w:tr>
    </w:tbl>
    <w:p w14:paraId="5D43E768" w14:textId="08F820A8" w:rsidR="00DD67BC" w:rsidRPr="00022779" w:rsidRDefault="00DD67BC">
      <w:pPr>
        <w:tabs>
          <w:tab w:val="left" w:pos="3310"/>
        </w:tabs>
        <w:rPr>
          <w:rFonts w:ascii="Times New Roman" w:hAnsi="Times New Roman" w:cs="Times New Roman"/>
          <w:sz w:val="21"/>
          <w:szCs w:val="21"/>
        </w:rPr>
      </w:pPr>
    </w:p>
    <w:p w14:paraId="2E26E8B0" w14:textId="25B98261" w:rsidR="00022779" w:rsidRPr="00022779" w:rsidRDefault="00022779">
      <w:pPr>
        <w:widowControl/>
        <w:spacing w:after="160" w:line="259" w:lineRule="auto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br w:type="page"/>
      </w:r>
    </w:p>
    <w:p w14:paraId="6A079CA9" w14:textId="04B4134E" w:rsidR="00022779" w:rsidRPr="00022779" w:rsidRDefault="00022779" w:rsidP="00022779">
      <w:pPr>
        <w:widowControl/>
        <w:tabs>
          <w:tab w:val="left" w:pos="6520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lastRenderedPageBreak/>
        <w:t>Приложение № 3</w:t>
      </w:r>
    </w:p>
    <w:p w14:paraId="4111DCC1" w14:textId="77777777" w:rsidR="00022779" w:rsidRPr="00022779" w:rsidRDefault="00022779" w:rsidP="00022779">
      <w:pPr>
        <w:widowControl/>
        <w:tabs>
          <w:tab w:val="left" w:pos="4253"/>
        </w:tabs>
        <w:jc w:val="right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ab/>
        <w:t xml:space="preserve">к государственному контракту </w:t>
      </w:r>
    </w:p>
    <w:p w14:paraId="654EBE63" w14:textId="63F86A27" w:rsidR="00022779" w:rsidRPr="00022779" w:rsidRDefault="00022779" w:rsidP="00022779">
      <w:pPr>
        <w:widowControl/>
        <w:ind w:firstLine="360"/>
        <w:jc w:val="right"/>
        <w:rPr>
          <w:rFonts w:ascii="Times New Roman" w:eastAsia="Courier New" w:hAnsi="Times New Roman" w:cs="Times New Roman"/>
          <w:b/>
          <w:sz w:val="21"/>
          <w:szCs w:val="21"/>
          <w:lang w:bidi="ru-RU"/>
        </w:rPr>
      </w:pPr>
      <w:r w:rsidRPr="00022779">
        <w:rPr>
          <w:rFonts w:ascii="Times New Roman" w:hAnsi="Times New Roman" w:cs="Times New Roman"/>
          <w:sz w:val="21"/>
          <w:szCs w:val="21"/>
        </w:rPr>
        <w:t>№ ____от ___________.2026 г.</w:t>
      </w:r>
    </w:p>
    <w:p w14:paraId="6E552238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74275B44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08D1A49E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6BD1ACDD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19EDCACD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0AC01FB0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2D4F1885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2F3061BC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3436FEB9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1820C0BE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773BA357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0F78011C" w14:textId="77777777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382BDE7E" w14:textId="45F62862" w:rsidR="00022779" w:rsidRPr="00022779" w:rsidRDefault="00022779" w:rsidP="00022779">
      <w:pPr>
        <w:widowControl/>
        <w:jc w:val="center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b/>
          <w:bCs/>
          <w:color w:val="000000"/>
          <w:sz w:val="21"/>
          <w:szCs w:val="21"/>
        </w:rPr>
        <w:t>Перечень исходной документации</w:t>
      </w:r>
    </w:p>
    <w:p w14:paraId="060346DE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1.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Договор на теплоснабжение (со всеми приложениями).</w:t>
      </w:r>
    </w:p>
    <w:p w14:paraId="46C263E0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2.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В случае, если у арендаторов или собственников есть прямые договоры с теплоснабжающей организацией, предоставить вышеуказанные договоры.</w:t>
      </w:r>
    </w:p>
    <w:p w14:paraId="2A7E6F2E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3.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Акт о границе балансовой принадлежности.</w:t>
      </w:r>
    </w:p>
    <w:p w14:paraId="4F7BF347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4.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Паспорт (справка) ПИБ на здание.</w:t>
      </w:r>
    </w:p>
    <w:p w14:paraId="6130D424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5.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Договоры аренды всех арендаторов или свидетельства о собственности (при наличии).</w:t>
      </w:r>
    </w:p>
    <w:p w14:paraId="294751C1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6.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Справка с содержанием информации по каждому арендатору, подписанная главным бухгалтером и директором.</w:t>
      </w:r>
    </w:p>
    <w:p w14:paraId="30182970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7.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Схема ИТП.</w:t>
      </w:r>
    </w:p>
    <w:p w14:paraId="29FA7CBD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8.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Схема автоматизации (УУТЭ)</w:t>
      </w:r>
    </w:p>
    <w:p w14:paraId="09902A57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9.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План расположения оборудования (УУТЭ)</w:t>
      </w:r>
    </w:p>
    <w:p w14:paraId="7AB5109C" w14:textId="77777777" w:rsidR="00022779" w:rsidRP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10.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Ситуационный план (УУТЭ) </w:t>
      </w:r>
    </w:p>
    <w:p w14:paraId="0F4B3C0B" w14:textId="77777777" w:rsidR="00022779" w:rsidRDefault="00022779" w:rsidP="00022779">
      <w:pPr>
        <w:widowControl/>
        <w:ind w:left="426" w:hanging="284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022779">
        <w:rPr>
          <w:rFonts w:ascii="Times New Roman" w:hAnsi="Times New Roman" w:cs="Times New Roman"/>
          <w:sz w:val="21"/>
          <w:szCs w:val="21"/>
        </w:rPr>
        <w:t xml:space="preserve">11. </w:t>
      </w:r>
      <w:r w:rsidRPr="00022779">
        <w:rPr>
          <w:rFonts w:ascii="Times New Roman" w:hAnsi="Times New Roman" w:cs="Times New Roman"/>
          <w:color w:val="000000"/>
          <w:sz w:val="21"/>
          <w:szCs w:val="21"/>
        </w:rPr>
        <w:t>Справка в свободной форме о количестве водоразборных приборов и пользователей системы ГВС.</w:t>
      </w:r>
    </w:p>
    <w:p w14:paraId="28DD5CEC" w14:textId="77777777" w:rsidR="005C48D3" w:rsidRPr="00022779" w:rsidRDefault="005C48D3" w:rsidP="00022779">
      <w:pPr>
        <w:widowControl/>
        <w:ind w:left="426" w:hanging="284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28"/>
        <w:gridCol w:w="4643"/>
      </w:tblGrid>
      <w:tr w:rsidR="005C48D3" w:rsidRPr="00022779" w14:paraId="175C5B29" w14:textId="77777777" w:rsidTr="005C48D3">
        <w:tc>
          <w:tcPr>
            <w:tcW w:w="4928" w:type="dxa"/>
          </w:tcPr>
          <w:p w14:paraId="6CC5AEEF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Заказчик</w:t>
            </w:r>
          </w:p>
        </w:tc>
        <w:tc>
          <w:tcPr>
            <w:tcW w:w="4643" w:type="dxa"/>
          </w:tcPr>
          <w:p w14:paraId="76D50513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  <w:t>Исполнитель:</w:t>
            </w:r>
          </w:p>
          <w:p w14:paraId="6530ACA6" w14:textId="77777777" w:rsidR="005C48D3" w:rsidRPr="00022779" w:rsidRDefault="005C48D3" w:rsidP="00504AF9">
            <w:pPr>
              <w:widowControl/>
              <w:shd w:val="clear" w:color="auto" w:fill="FFFFFF"/>
              <w:tabs>
                <w:tab w:val="left" w:pos="255"/>
              </w:tabs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</w:p>
        </w:tc>
      </w:tr>
      <w:tr w:rsidR="005C48D3" w:rsidRPr="00022779" w14:paraId="125220D6" w14:textId="77777777" w:rsidTr="005C48D3">
        <w:trPr>
          <w:trHeight w:val="891"/>
        </w:trPr>
        <w:tc>
          <w:tcPr>
            <w:tcW w:w="4928" w:type="dxa"/>
          </w:tcPr>
          <w:p w14:paraId="4D21FB3A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2BAFB6EA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F08F67E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5E4FE30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 xml:space="preserve">______________________    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/ </w:t>
            </w: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Мосягина Е.В./</w:t>
            </w:r>
          </w:p>
          <w:p w14:paraId="1CF85D0B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  <w:tc>
          <w:tcPr>
            <w:tcW w:w="4643" w:type="dxa"/>
          </w:tcPr>
          <w:p w14:paraId="7F162E28" w14:textId="2A813C1C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10F5B975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3DD879F9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</w:p>
          <w:p w14:paraId="34CC0F56" w14:textId="77777777" w:rsidR="005C48D3" w:rsidRPr="00022779" w:rsidRDefault="005C48D3" w:rsidP="00504AF9">
            <w:pPr>
              <w:widowControl/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_________________ /</w:t>
            </w:r>
            <w:r w:rsidRPr="00022779">
              <w:rPr>
                <w:rFonts w:ascii="Times New Roman" w:hAnsi="Times New Roman" w:cs="Times New Roman"/>
                <w:sz w:val="21"/>
                <w:szCs w:val="21"/>
              </w:rPr>
              <w:t xml:space="preserve">                     </w:t>
            </w:r>
            <w:r w:rsidRPr="00022779">
              <w:rPr>
                <w:rFonts w:ascii="Times New Roman" w:eastAsia="Calibri" w:hAnsi="Times New Roman" w:cs="Times New Roman"/>
                <w:sz w:val="21"/>
                <w:szCs w:val="21"/>
                <w:lang w:eastAsia="ar-SA"/>
              </w:rPr>
              <w:t>/</w:t>
            </w:r>
          </w:p>
          <w:p w14:paraId="137533D5" w14:textId="77777777" w:rsidR="005C48D3" w:rsidRPr="00022779" w:rsidRDefault="005C48D3" w:rsidP="00504AF9">
            <w:pPr>
              <w:widowControl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022779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Подписано ЭЦП</w:t>
            </w:r>
          </w:p>
        </w:tc>
      </w:tr>
    </w:tbl>
    <w:p w14:paraId="58CB7FEE" w14:textId="77777777" w:rsidR="00022779" w:rsidRDefault="00022779">
      <w:pPr>
        <w:tabs>
          <w:tab w:val="left" w:pos="3310"/>
        </w:tabs>
        <w:rPr>
          <w:rFonts w:ascii="Times New Roman" w:hAnsi="Times New Roman" w:cs="Times New Roman"/>
          <w:sz w:val="24"/>
          <w:szCs w:val="24"/>
        </w:rPr>
      </w:pPr>
    </w:p>
    <w:sectPr w:rsidR="00022779" w:rsidSect="0013473E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1C96F" w14:textId="77777777" w:rsidR="00FE69AB" w:rsidRDefault="00FE69AB">
      <w:r>
        <w:separator/>
      </w:r>
    </w:p>
  </w:endnote>
  <w:endnote w:type="continuationSeparator" w:id="0">
    <w:p w14:paraId="62A52ED0" w14:textId="77777777" w:rsidR="00FE69AB" w:rsidRDefault="00FE6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99A14" w14:textId="77777777" w:rsidR="00FE69AB" w:rsidRDefault="00FE69AB">
      <w:r>
        <w:separator/>
      </w:r>
    </w:p>
  </w:footnote>
  <w:footnote w:type="continuationSeparator" w:id="0">
    <w:p w14:paraId="1DD14662" w14:textId="77777777" w:rsidR="00FE69AB" w:rsidRDefault="00FE69AB">
      <w:r>
        <w:continuationSeparator/>
      </w:r>
    </w:p>
  </w:footnote>
  <w:footnote w:id="1">
    <w:p w14:paraId="3E766386" w14:textId="77777777" w:rsidR="00DD67BC" w:rsidRDefault="00FE69AB">
      <w:pPr>
        <w:pStyle w:val="af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Style w:val="af6"/>
          <w:rFonts w:ascii="Times New Roman" w:hAnsi="Times New Roman" w:cs="Times New Roman"/>
          <w:i/>
          <w:sz w:val="18"/>
          <w:szCs w:val="18"/>
        </w:rPr>
        <w:footnoteRef/>
      </w:r>
      <w:r>
        <w:rPr>
          <w:rFonts w:ascii="Times New Roman" w:hAnsi="Times New Roman" w:cs="Times New Roman"/>
          <w:i/>
          <w:sz w:val="18"/>
          <w:szCs w:val="18"/>
        </w:rPr>
        <w:t xml:space="preserve"> Цена Контракта в приложении № 1 к Контракту должна соответствовать цене Контракта, указанной в настоящем пункте. Цена контракта указывается, в том числе при указании цен отдельных этапов исполнения Контракта. В случае, если Контракт заключается на срок бо</w:t>
      </w:r>
      <w:r>
        <w:rPr>
          <w:rFonts w:ascii="Times New Roman" w:hAnsi="Times New Roman" w:cs="Times New Roman"/>
          <w:i/>
          <w:sz w:val="18"/>
          <w:szCs w:val="18"/>
        </w:rPr>
        <w:t xml:space="preserve">лее одного года, цена Контракта указывается по каждому году отдельно. </w:t>
      </w:r>
    </w:p>
  </w:footnote>
  <w:footnote w:id="2">
    <w:p w14:paraId="5ED4D08A" w14:textId="77777777" w:rsidR="00DD67BC" w:rsidRDefault="00FE69AB">
      <w:pPr>
        <w:pStyle w:val="af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Style w:val="af6"/>
          <w:rFonts w:ascii="Times New Roman" w:hAnsi="Times New Roman" w:cs="Times New Roman"/>
          <w:i/>
          <w:sz w:val="18"/>
          <w:szCs w:val="18"/>
        </w:rPr>
        <w:footnoteRef/>
      </w:r>
      <w:r>
        <w:rPr>
          <w:rFonts w:ascii="Times New Roman" w:hAnsi="Times New Roman" w:cs="Times New Roman"/>
          <w:i/>
          <w:sz w:val="18"/>
          <w:szCs w:val="18"/>
        </w:rPr>
        <w:t xml:space="preserve"> Указать сумму прописью</w:t>
      </w:r>
    </w:p>
  </w:footnote>
  <w:footnote w:id="3">
    <w:p w14:paraId="25511534" w14:textId="77777777" w:rsidR="00DD67BC" w:rsidRDefault="00FE69AB">
      <w:pPr>
        <w:pStyle w:val="af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Style w:val="af6"/>
          <w:rFonts w:ascii="Times New Roman" w:hAnsi="Times New Roman" w:cs="Times New Roman"/>
          <w:i/>
          <w:sz w:val="18"/>
          <w:szCs w:val="18"/>
        </w:rPr>
        <w:footnoteRef/>
      </w:r>
      <w:r>
        <w:rPr>
          <w:rFonts w:ascii="Times New Roman" w:hAnsi="Times New Roman" w:cs="Times New Roman"/>
          <w:i/>
          <w:sz w:val="18"/>
          <w:szCs w:val="18"/>
        </w:rPr>
        <w:t xml:space="preserve"> Указать сумму прописью</w:t>
      </w:r>
    </w:p>
    <w:p w14:paraId="32A721EA" w14:textId="77777777" w:rsidR="00DD67BC" w:rsidRDefault="00FE69AB">
      <w:pPr>
        <w:pStyle w:val="af4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* Наименования Заказчика и Исполнителя должно быть полностью идентично в преамбуле Контракта и в реквизитах Сторон </w:t>
      </w:r>
    </w:p>
  </w:footnote>
  <w:footnote w:id="4">
    <w:p w14:paraId="50CCE66C" w14:textId="77777777" w:rsidR="00DD67BC" w:rsidRDefault="00FE69AB">
      <w:pPr>
        <w:pStyle w:val="af4"/>
        <w:jc w:val="both"/>
        <w:rPr>
          <w:rFonts w:ascii="Times New Roman" w:hAnsi="Times New Roman" w:cs="Times New Roman"/>
          <w:i/>
          <w:color w:val="000000"/>
          <w:sz w:val="18"/>
          <w:szCs w:val="18"/>
        </w:rPr>
      </w:pPr>
      <w:r>
        <w:rPr>
          <w:rStyle w:val="af6"/>
          <w:rFonts w:ascii="Times New Roman" w:hAnsi="Times New Roman" w:cs="Times New Roman"/>
          <w:i/>
          <w:sz w:val="18"/>
          <w:szCs w:val="18"/>
        </w:rPr>
        <w:footnoteRef/>
      </w:r>
      <w:r>
        <w:rPr>
          <w:rFonts w:ascii="Times New Roman" w:hAnsi="Times New Roman" w:cs="Times New Roman"/>
          <w:i/>
          <w:color w:val="000000"/>
          <w:sz w:val="18"/>
          <w:szCs w:val="18"/>
        </w:rPr>
        <w:t>В случае если зако</w:t>
      </w:r>
      <w:r>
        <w:rPr>
          <w:rFonts w:ascii="Times New Roman" w:hAnsi="Times New Roman" w:cs="Times New Roman"/>
          <w:i/>
          <w:color w:val="000000"/>
          <w:sz w:val="18"/>
          <w:szCs w:val="18"/>
        </w:rPr>
        <w:t>нодательством Российской Федерации установлен иной порядок начисления штрафа,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14:paraId="5FB0A3F6" w14:textId="77777777" w:rsidR="00DD67BC" w:rsidRDefault="00DD67BC">
      <w:pPr>
        <w:pStyle w:val="af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06DC0"/>
    <w:multiLevelType w:val="hybridMultilevel"/>
    <w:tmpl w:val="1778A272"/>
    <w:lvl w:ilvl="0" w:tplc="765651A4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96DAAD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792C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76B3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E00B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80CC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4CA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0CC1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1E0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586C5F"/>
    <w:multiLevelType w:val="multilevel"/>
    <w:tmpl w:val="ADCAB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7BC"/>
    <w:rsid w:val="00022779"/>
    <w:rsid w:val="000C44C8"/>
    <w:rsid w:val="0013473E"/>
    <w:rsid w:val="00253200"/>
    <w:rsid w:val="0030473D"/>
    <w:rsid w:val="0053549C"/>
    <w:rsid w:val="0057371E"/>
    <w:rsid w:val="005C48D3"/>
    <w:rsid w:val="008458B1"/>
    <w:rsid w:val="008C3307"/>
    <w:rsid w:val="00A07ABE"/>
    <w:rsid w:val="00A67D3A"/>
    <w:rsid w:val="00C5210C"/>
    <w:rsid w:val="00D57FA7"/>
    <w:rsid w:val="00D72CEB"/>
    <w:rsid w:val="00DD67BC"/>
    <w:rsid w:val="00E3254B"/>
    <w:rsid w:val="00E35078"/>
    <w:rsid w:val="00E616E5"/>
    <w:rsid w:val="00FE69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E9D9"/>
  <w15:docId w15:val="{34F3BE2A-487C-41A5-A5DA-1624C103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eastAsia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rPr>
      <w:rFonts w:ascii="Arial" w:eastAsia="Times New Roman" w:hAnsi="Arial" w:cs="Arial"/>
      <w:sz w:val="18"/>
      <w:szCs w:val="18"/>
      <w:lang w:eastAsia="ru-RU"/>
    </w:rPr>
  </w:style>
  <w:style w:type="paragraph" w:styleId="af2">
    <w:name w:val="Body Text Indent"/>
    <w:basedOn w:val="a"/>
    <w:link w:val="af3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Pr>
      <w:rFonts w:ascii="Arial" w:eastAsia="Times New Roman" w:hAnsi="Arial" w:cs="Arial"/>
      <w:sz w:val="18"/>
      <w:szCs w:val="18"/>
      <w:lang w:eastAsia="ru-RU"/>
    </w:rPr>
  </w:style>
  <w:style w:type="paragraph" w:styleId="af4">
    <w:name w:val="footnote text"/>
    <w:basedOn w:val="a"/>
    <w:link w:val="af5"/>
    <w:uiPriority w:val="99"/>
    <w:qFormat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Pr>
      <w:rFonts w:ascii="Arial" w:eastAsia="Times New Roman" w:hAnsi="Arial" w:cs="Arial"/>
      <w:sz w:val="20"/>
      <w:szCs w:val="20"/>
      <w:lang w:eastAsia="ru-RU"/>
    </w:rPr>
  </w:style>
  <w:style w:type="character" w:styleId="af6">
    <w:name w:val="footnote reference"/>
    <w:basedOn w:val="a0"/>
    <w:uiPriority w:val="99"/>
    <w:rPr>
      <w:vertAlign w:val="superscript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27">
    <w:name w:val="Body Text Indent 2"/>
    <w:basedOn w:val="a"/>
    <w:link w:val="28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headertext">
    <w:name w:val="headertext"/>
    <w:basedOn w:val="a"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Body Text"/>
    <w:basedOn w:val="a"/>
    <w:link w:val="afb"/>
    <w:uiPriority w:val="99"/>
    <w:semiHidden/>
    <w:unhideWhenUsed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rPr>
      <w:rFonts w:ascii="Arial" w:eastAsia="Times New Roman" w:hAnsi="Arial" w:cs="Arial"/>
      <w:sz w:val="18"/>
      <w:szCs w:val="18"/>
      <w:lang w:eastAsia="ru-RU"/>
    </w:rPr>
  </w:style>
  <w:style w:type="paragraph" w:styleId="afc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2"/>
      <w:szCs w:val="22"/>
    </w:rPr>
  </w:style>
  <w:style w:type="character" w:styleId="af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f4">
    <w:name w:val="Верхний колонтитул Знак"/>
    <w:basedOn w:val="a0"/>
    <w:link w:val="aff3"/>
    <w:uiPriority w:val="99"/>
    <w:rPr>
      <w:rFonts w:ascii="Arial" w:eastAsia="Times New Roman" w:hAnsi="Arial" w:cs="Arial"/>
      <w:sz w:val="18"/>
      <w:szCs w:val="18"/>
      <w:lang w:eastAsia="ru-RU"/>
    </w:rPr>
  </w:style>
  <w:style w:type="paragraph" w:styleId="aff5">
    <w:name w:val="footer"/>
    <w:basedOn w:val="a"/>
    <w:link w:val="af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f6">
    <w:name w:val="Нижний колонтитул Знак"/>
    <w:basedOn w:val="a0"/>
    <w:link w:val="aff5"/>
    <w:uiPriority w:val="99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tentpasted1mrcssattr">
    <w:name w:val="contentpasted1_mr_css_attr"/>
    <w:basedOn w:val="a0"/>
    <w:rsid w:val="00E616E5"/>
  </w:style>
  <w:style w:type="character" w:customStyle="1" w:styleId="UnresolvedMention">
    <w:name w:val="Unresolved Mention"/>
    <w:basedOn w:val="a0"/>
    <w:uiPriority w:val="99"/>
    <w:semiHidden/>
    <w:unhideWhenUsed/>
    <w:rsid w:val="00A67D3A"/>
    <w:rPr>
      <w:color w:val="605E5C"/>
      <w:shd w:val="clear" w:color="auto" w:fill="E1DFDD"/>
    </w:rPr>
  </w:style>
  <w:style w:type="paragraph" w:customStyle="1" w:styleId="ConsPlusNonformat">
    <w:name w:val="ConsPlusNonformat"/>
    <w:qFormat/>
    <w:rsid w:val="0025320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7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s29mr@yandex.ru" TargetMode="External"/><Relationship Id="rId5" Type="http://schemas.openxmlformats.org/officeDocument/2006/relationships/styles" Target="styles.xml"/><Relationship Id="rId10" Type="http://schemas.openxmlformats.org/officeDocument/2006/relationships/hyperlink" Target="kodeks://link/d?nd=9027690&amp;prevdoc=49901183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2B6E16FABCCFD45B9E315115936F760" ma:contentTypeVersion="15" ma:contentTypeDescription="Создание документа." ma:contentTypeScope="" ma:versionID="b9e2eff5cb78e78d0ceef049b639fee1">
  <xsd:schema xmlns:xsd="http://www.w3.org/2001/XMLSchema" xmlns:xs="http://www.w3.org/2001/XMLSchema" xmlns:p="http://schemas.microsoft.com/office/2006/metadata/properties" xmlns:ns2="11914839-a65a-45a5-8db2-65dbd1ffdd70" xmlns:ns3="6052e800-fa74-41d0-ab40-9b10b9e6c918" targetNamespace="http://schemas.microsoft.com/office/2006/metadata/properties" ma:root="true" ma:fieldsID="5230639df05cb9c3f558da6c6b6a9ab7" ns2:_="" ns3:_="">
    <xsd:import namespace="11914839-a65a-45a5-8db2-65dbd1ffdd70"/>
    <xsd:import namespace="6052e800-fa74-41d0-ab40-9b10b9e6c9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4839-a65a-45a5-8db2-65dbd1ffdd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962daf17-6f6c-42ca-b2d4-55b7a4ec08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52e800-fa74-41d0-ab40-9b10b9e6c91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68ebf69-f128-49c4-8f92-724294922a56}" ma:internalName="TaxCatchAll" ma:showField="CatchAllData" ma:web="6052e800-fa74-41d0-ab40-9b10b9e6c9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805DF-A0AD-4CF6-BF60-B674123069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0AF3AE-6D04-47CA-BB2A-5C76F03DF2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14839-a65a-45a5-8db2-65dbd1ffdd70"/>
    <ds:schemaRef ds:uri="6052e800-fa74-41d0-ab40-9b10b9e6c9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CFBFF-01DC-4EDA-8501-1BECAEBF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4827</Words>
  <Characters>27517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Упорова Татьяна Владимировна</dc:creator>
  <cp:lastModifiedBy>ASUS</cp:lastModifiedBy>
  <cp:revision>147</cp:revision>
  <dcterms:created xsi:type="dcterms:W3CDTF">2022-06-30T07:38:00Z</dcterms:created>
  <dcterms:modified xsi:type="dcterms:W3CDTF">2026-05-21T06:14:00Z</dcterms:modified>
</cp:coreProperties>
</file>