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A3708" w:rsidRPr="00BA30B0" w:rsidRDefault="001A3708" w:rsidP="00BA30B0">
      <w:pPr>
        <w:widowControl w:val="0"/>
        <w:suppressAutoHyphens/>
        <w:autoSpaceDE w:val="0"/>
        <w:autoSpaceDN w:val="0"/>
        <w:spacing w:after="0" w:line="240" w:lineRule="auto"/>
        <w:ind w:firstLine="709"/>
        <w:jc w:val="center"/>
        <w:rPr>
          <w:rFonts w:ascii="Times New Roman" w:eastAsia="Times New Roman" w:hAnsi="Times New Roman" w:cs="Times New Roman"/>
          <w:b/>
          <w:sz w:val="24"/>
          <w:szCs w:val="24"/>
          <w:lang w:eastAsia="ru-RU"/>
        </w:rPr>
      </w:pPr>
      <w:r w:rsidRPr="00BA30B0">
        <w:rPr>
          <w:rFonts w:ascii="Times New Roman" w:eastAsia="Times New Roman" w:hAnsi="Times New Roman" w:cs="Times New Roman"/>
          <w:b/>
          <w:sz w:val="24"/>
          <w:szCs w:val="24"/>
          <w:lang w:eastAsia="ru-RU"/>
        </w:rPr>
        <w:t xml:space="preserve">КОНТРАКТ № </w:t>
      </w:r>
    </w:p>
    <w:p w:rsidR="001A3708" w:rsidRPr="00BA30B0" w:rsidRDefault="001A3708" w:rsidP="00BA30B0">
      <w:pPr>
        <w:widowControl w:val="0"/>
        <w:suppressAutoHyphens/>
        <w:autoSpaceDE w:val="0"/>
        <w:autoSpaceDN w:val="0"/>
        <w:spacing w:after="0" w:line="240" w:lineRule="auto"/>
        <w:ind w:firstLine="709"/>
        <w:jc w:val="center"/>
        <w:rPr>
          <w:rFonts w:ascii="Times New Roman" w:eastAsia="Times New Roman" w:hAnsi="Times New Roman" w:cs="Times New Roman"/>
          <w:sz w:val="24"/>
          <w:szCs w:val="24"/>
          <w:lang w:eastAsia="ru-RU"/>
        </w:rPr>
      </w:pPr>
      <w:r w:rsidRPr="00BA30B0">
        <w:rPr>
          <w:rFonts w:ascii="Times New Roman" w:eastAsia="Times New Roman" w:hAnsi="Times New Roman" w:cs="Times New Roman"/>
          <w:sz w:val="24"/>
          <w:szCs w:val="24"/>
          <w:lang w:eastAsia="ru-RU"/>
        </w:rPr>
        <w:t>(Идентификационный код закупки N</w:t>
      </w:r>
      <w:r w:rsidR="002E3F1E">
        <w:rPr>
          <w:rFonts w:ascii="Times New Roman" w:eastAsia="Times New Roman" w:hAnsi="Times New Roman" w:cs="Times New Roman"/>
          <w:sz w:val="24"/>
          <w:szCs w:val="24"/>
          <w:lang w:eastAsia="ru-RU"/>
        </w:rPr>
        <w:t>__________________________</w:t>
      </w:r>
      <w:r w:rsidRPr="00BA30B0">
        <w:rPr>
          <w:rFonts w:ascii="Times New Roman" w:eastAsia="Times New Roman" w:hAnsi="Times New Roman" w:cs="Times New Roman"/>
          <w:sz w:val="24"/>
          <w:szCs w:val="24"/>
          <w:lang w:eastAsia="ru-RU"/>
        </w:rPr>
        <w:t>)</w:t>
      </w:r>
    </w:p>
    <w:p w:rsidR="001A3708" w:rsidRPr="00BA30B0" w:rsidRDefault="001A3708" w:rsidP="00BA30B0">
      <w:pPr>
        <w:widowControl w:val="0"/>
        <w:suppressAutoHyphens/>
        <w:autoSpaceDE w:val="0"/>
        <w:autoSpaceDN w:val="0"/>
        <w:spacing w:after="0" w:line="240" w:lineRule="auto"/>
        <w:ind w:firstLine="709"/>
        <w:jc w:val="both"/>
        <w:rPr>
          <w:rFonts w:ascii="Times New Roman" w:eastAsia="Times New Roman" w:hAnsi="Times New Roman" w:cs="Times New Roman"/>
          <w:sz w:val="24"/>
          <w:szCs w:val="24"/>
          <w:lang w:eastAsia="ru-RU"/>
        </w:rPr>
      </w:pPr>
    </w:p>
    <w:tbl>
      <w:tblPr>
        <w:tblW w:w="10490" w:type="dxa"/>
        <w:tblInd w:w="108" w:type="dxa"/>
        <w:tblLayout w:type="fixed"/>
        <w:tblLook w:val="0000" w:firstRow="0" w:lastRow="0" w:firstColumn="0" w:lastColumn="0" w:noHBand="0" w:noVBand="0"/>
      </w:tblPr>
      <w:tblGrid>
        <w:gridCol w:w="4743"/>
        <w:gridCol w:w="5747"/>
      </w:tblGrid>
      <w:tr w:rsidR="001A3708" w:rsidRPr="00BA30B0" w:rsidTr="00493D3F">
        <w:trPr>
          <w:trHeight w:val="382"/>
        </w:trPr>
        <w:tc>
          <w:tcPr>
            <w:tcW w:w="4743" w:type="dxa"/>
            <w:shd w:val="clear" w:color="auto" w:fill="auto"/>
            <w:vAlign w:val="center"/>
          </w:tcPr>
          <w:p w:rsidR="001A3708" w:rsidRPr="00BA30B0" w:rsidRDefault="001A3708" w:rsidP="00BA30B0">
            <w:pPr>
              <w:widowControl w:val="0"/>
              <w:suppressAutoHyphens/>
              <w:spacing w:after="0" w:line="240" w:lineRule="auto"/>
              <w:ind w:firstLine="709"/>
              <w:jc w:val="both"/>
              <w:rPr>
                <w:rFonts w:ascii="Times New Roman" w:eastAsia="Courier New" w:hAnsi="Times New Roman" w:cs="Times New Roman"/>
                <w:sz w:val="24"/>
                <w:szCs w:val="24"/>
                <w:lang w:eastAsia="ru-RU" w:bidi="ru-RU"/>
              </w:rPr>
            </w:pPr>
            <w:r w:rsidRPr="00BA30B0">
              <w:rPr>
                <w:rFonts w:ascii="Times New Roman" w:eastAsia="Courier New" w:hAnsi="Times New Roman" w:cs="Times New Roman"/>
                <w:sz w:val="24"/>
                <w:szCs w:val="24"/>
                <w:lang w:eastAsia="ru-RU" w:bidi="ru-RU"/>
              </w:rPr>
              <w:t>Санкт-Петербург</w:t>
            </w:r>
          </w:p>
        </w:tc>
        <w:tc>
          <w:tcPr>
            <w:tcW w:w="5747" w:type="dxa"/>
            <w:shd w:val="clear" w:color="auto" w:fill="auto"/>
            <w:vAlign w:val="center"/>
          </w:tcPr>
          <w:p w:rsidR="001A3708" w:rsidRPr="00BA30B0" w:rsidRDefault="001A3708" w:rsidP="00BA30B0">
            <w:pPr>
              <w:widowControl w:val="0"/>
              <w:suppressAutoHyphens/>
              <w:spacing w:after="0" w:line="240" w:lineRule="auto"/>
              <w:ind w:firstLine="709"/>
              <w:jc w:val="both"/>
              <w:rPr>
                <w:rFonts w:ascii="Times New Roman" w:eastAsia="Courier New" w:hAnsi="Times New Roman" w:cs="Times New Roman"/>
                <w:sz w:val="24"/>
                <w:szCs w:val="24"/>
                <w:lang w:eastAsia="ru-RU" w:bidi="ru-RU"/>
              </w:rPr>
            </w:pPr>
            <w:r w:rsidRPr="00BA30B0">
              <w:rPr>
                <w:rFonts w:ascii="Times New Roman" w:eastAsia="Courier New" w:hAnsi="Times New Roman" w:cs="Times New Roman"/>
                <w:sz w:val="24"/>
                <w:szCs w:val="24"/>
                <w:lang w:eastAsia="ru-RU" w:bidi="ru-RU"/>
              </w:rPr>
              <w:t xml:space="preserve">                   «__» ________202</w:t>
            </w:r>
            <w:r w:rsidR="002E3F1E">
              <w:rPr>
                <w:rFonts w:ascii="Times New Roman" w:eastAsia="Courier New" w:hAnsi="Times New Roman" w:cs="Times New Roman"/>
                <w:sz w:val="24"/>
                <w:szCs w:val="24"/>
                <w:lang w:eastAsia="ru-RU" w:bidi="ru-RU"/>
              </w:rPr>
              <w:t>6</w:t>
            </w:r>
            <w:r w:rsidRPr="00BA30B0">
              <w:rPr>
                <w:rFonts w:ascii="Times New Roman" w:eastAsia="Courier New" w:hAnsi="Times New Roman" w:cs="Times New Roman"/>
                <w:sz w:val="24"/>
                <w:szCs w:val="24"/>
                <w:lang w:eastAsia="ru-RU" w:bidi="ru-RU"/>
              </w:rPr>
              <w:t xml:space="preserve"> года</w:t>
            </w:r>
          </w:p>
        </w:tc>
      </w:tr>
    </w:tbl>
    <w:p w:rsidR="001A3708" w:rsidRPr="00BA30B0" w:rsidRDefault="001A3708" w:rsidP="00BA30B0">
      <w:pPr>
        <w:widowControl w:val="0"/>
        <w:suppressAutoHyphens/>
        <w:autoSpaceDE w:val="0"/>
        <w:autoSpaceDN w:val="0"/>
        <w:spacing w:after="0" w:line="240" w:lineRule="auto"/>
        <w:ind w:firstLine="709"/>
        <w:jc w:val="both"/>
        <w:rPr>
          <w:rFonts w:ascii="Times New Roman" w:eastAsia="Times New Roman" w:hAnsi="Times New Roman" w:cs="Times New Roman"/>
          <w:sz w:val="24"/>
          <w:szCs w:val="24"/>
          <w:lang w:eastAsia="ru-RU"/>
        </w:rPr>
      </w:pPr>
    </w:p>
    <w:p w:rsidR="00DC3C84" w:rsidRPr="00DC3C84" w:rsidRDefault="00DC3C84" w:rsidP="00493D3F">
      <w:pPr>
        <w:ind w:firstLine="709"/>
        <w:jc w:val="both"/>
        <w:rPr>
          <w:rFonts w:ascii="Times New Roman" w:eastAsia="Times New Roman" w:hAnsi="Times New Roman" w:cs="Times New Roman"/>
          <w:sz w:val="24"/>
          <w:szCs w:val="24"/>
        </w:rPr>
      </w:pPr>
      <w:r w:rsidRPr="00DC3C84">
        <w:rPr>
          <w:rFonts w:ascii="Times New Roman" w:eastAsia="Times New Roman" w:hAnsi="Times New Roman" w:cs="Times New Roman"/>
          <w:sz w:val="24"/>
          <w:szCs w:val="24"/>
        </w:rPr>
        <w:t xml:space="preserve">Государственное бюджетное общеобразовательное учреждение школа № 54 Красносельского района Санкт-Петербурга (ГБОУ № 54), именуемое в дальнейшем «Заказчик», в лице директора Никитиной Ольги Петровы, действующего на основании Устава, с одной стороны, и </w:t>
      </w:r>
      <w:r w:rsidR="002E3F1E">
        <w:rPr>
          <w:rFonts w:ascii="Times New Roman" w:eastAsia="Times New Roman" w:hAnsi="Times New Roman" w:cs="Times New Roman"/>
          <w:sz w:val="24"/>
          <w:szCs w:val="24"/>
        </w:rPr>
        <w:t>____________________________</w:t>
      </w:r>
      <w:r w:rsidRPr="00DC3C84">
        <w:rPr>
          <w:rFonts w:ascii="Times New Roman" w:eastAsia="Times New Roman" w:hAnsi="Times New Roman" w:cs="Times New Roman"/>
          <w:sz w:val="24"/>
          <w:szCs w:val="24"/>
        </w:rPr>
        <w:t xml:space="preserve">, именуемый в дальнейшем "Поставщик", в лице </w:t>
      </w:r>
      <w:r w:rsidR="002E3F1E">
        <w:rPr>
          <w:rFonts w:ascii="Times New Roman" w:eastAsia="Times New Roman" w:hAnsi="Times New Roman" w:cs="Times New Roman"/>
          <w:sz w:val="24"/>
          <w:szCs w:val="24"/>
        </w:rPr>
        <w:t>______________________</w:t>
      </w:r>
      <w:r w:rsidRPr="00DC3C84">
        <w:rPr>
          <w:rFonts w:ascii="Times New Roman" w:eastAsia="Times New Roman" w:hAnsi="Times New Roman" w:cs="Times New Roman"/>
          <w:sz w:val="24"/>
          <w:szCs w:val="24"/>
        </w:rPr>
        <w:t xml:space="preserve">, действующего на основании </w:t>
      </w:r>
      <w:r w:rsidR="002E3F1E">
        <w:rPr>
          <w:rFonts w:ascii="Times New Roman" w:eastAsia="Times New Roman" w:hAnsi="Times New Roman" w:cs="Times New Roman"/>
          <w:sz w:val="24"/>
          <w:szCs w:val="24"/>
        </w:rPr>
        <w:t>______________________</w:t>
      </w:r>
      <w:r w:rsidRPr="00DC3C84">
        <w:rPr>
          <w:rFonts w:ascii="Times New Roman" w:eastAsia="Times New Roman" w:hAnsi="Times New Roman" w:cs="Times New Roman"/>
          <w:sz w:val="24"/>
          <w:szCs w:val="24"/>
        </w:rPr>
        <w:t xml:space="preserve">, </w:t>
      </w:r>
      <w:r w:rsidR="00493D3F" w:rsidRPr="00493D3F">
        <w:rPr>
          <w:rFonts w:ascii="Times New Roman" w:eastAsia="Times New Roman" w:hAnsi="Times New Roman" w:cs="Times New Roman"/>
          <w:sz w:val="24"/>
          <w:szCs w:val="24"/>
        </w:rPr>
        <w:t>с другой стороны, совместно</w:t>
      </w:r>
      <w:r w:rsidR="00493D3F">
        <w:rPr>
          <w:rFonts w:ascii="Times New Roman" w:eastAsia="Times New Roman" w:hAnsi="Times New Roman" w:cs="Times New Roman"/>
          <w:sz w:val="24"/>
          <w:szCs w:val="24"/>
        </w:rPr>
        <w:t xml:space="preserve"> </w:t>
      </w:r>
      <w:r w:rsidR="00493D3F" w:rsidRPr="00493D3F">
        <w:rPr>
          <w:rFonts w:ascii="Times New Roman" w:eastAsia="Times New Roman" w:hAnsi="Times New Roman" w:cs="Times New Roman"/>
          <w:sz w:val="24"/>
          <w:szCs w:val="24"/>
        </w:rPr>
        <w:t xml:space="preserve">именуемые «Стороны», заключили настоящий договор (далее по тексту – </w:t>
      </w:r>
      <w:r w:rsidR="00493D3F">
        <w:rPr>
          <w:rFonts w:ascii="Times New Roman" w:eastAsia="Times New Roman" w:hAnsi="Times New Roman" w:cs="Times New Roman"/>
          <w:sz w:val="24"/>
          <w:szCs w:val="24"/>
        </w:rPr>
        <w:t>Контракт</w:t>
      </w:r>
      <w:r w:rsidR="00493D3F" w:rsidRPr="00493D3F">
        <w:rPr>
          <w:rFonts w:ascii="Times New Roman" w:eastAsia="Times New Roman" w:hAnsi="Times New Roman" w:cs="Times New Roman"/>
          <w:sz w:val="24"/>
          <w:szCs w:val="24"/>
        </w:rPr>
        <w:t>) о</w:t>
      </w:r>
      <w:r w:rsidR="00493D3F">
        <w:rPr>
          <w:rFonts w:ascii="Times New Roman" w:eastAsia="Times New Roman" w:hAnsi="Times New Roman" w:cs="Times New Roman"/>
          <w:sz w:val="24"/>
          <w:szCs w:val="24"/>
        </w:rPr>
        <w:t xml:space="preserve"> </w:t>
      </w:r>
      <w:r w:rsidR="00493D3F" w:rsidRPr="00493D3F">
        <w:rPr>
          <w:rFonts w:ascii="Times New Roman" w:eastAsia="Times New Roman" w:hAnsi="Times New Roman" w:cs="Times New Roman"/>
          <w:sz w:val="24"/>
          <w:szCs w:val="24"/>
        </w:rPr>
        <w:t>нижеследующем</w:t>
      </w:r>
      <w:r w:rsidRPr="00DC3C84">
        <w:rPr>
          <w:rFonts w:ascii="Times New Roman" w:eastAsia="Times New Roman" w:hAnsi="Times New Roman" w:cs="Times New Roman"/>
          <w:sz w:val="24"/>
          <w:szCs w:val="24"/>
        </w:rPr>
        <w:t>.</w:t>
      </w:r>
    </w:p>
    <w:p w:rsidR="001A3708" w:rsidRPr="00BA30B0" w:rsidRDefault="001A3708" w:rsidP="00BA30B0">
      <w:pPr>
        <w:widowControl w:val="0"/>
        <w:suppressAutoHyphens/>
        <w:autoSpaceDE w:val="0"/>
        <w:autoSpaceDN w:val="0"/>
        <w:spacing w:after="0" w:line="240" w:lineRule="auto"/>
        <w:ind w:firstLine="709"/>
        <w:jc w:val="center"/>
        <w:rPr>
          <w:rFonts w:ascii="Times New Roman" w:eastAsia="Times New Roman" w:hAnsi="Times New Roman" w:cs="Times New Roman"/>
          <w:b/>
          <w:sz w:val="24"/>
          <w:szCs w:val="24"/>
          <w:lang w:eastAsia="ru-RU"/>
        </w:rPr>
      </w:pPr>
      <w:r w:rsidRPr="00BA30B0">
        <w:rPr>
          <w:rFonts w:ascii="Times New Roman" w:eastAsia="Times New Roman" w:hAnsi="Times New Roman" w:cs="Times New Roman"/>
          <w:b/>
          <w:sz w:val="24"/>
          <w:szCs w:val="24"/>
          <w:lang w:eastAsia="ru-RU"/>
        </w:rPr>
        <w:t>I. Предмет Контракта</w:t>
      </w:r>
    </w:p>
    <w:p w:rsidR="001A3708" w:rsidRPr="00BA30B0" w:rsidRDefault="00061055" w:rsidP="00BA30B0">
      <w:pPr>
        <w:widowControl w:val="0"/>
        <w:suppressAutoHyphens/>
        <w:autoSpaceDE w:val="0"/>
        <w:autoSpaceDN w:val="0"/>
        <w:spacing w:after="0" w:line="240" w:lineRule="auto"/>
        <w:ind w:firstLine="709"/>
        <w:jc w:val="both"/>
        <w:rPr>
          <w:rFonts w:ascii="Times New Roman" w:eastAsia="Times New Roman" w:hAnsi="Times New Roman" w:cs="Times New Roman"/>
          <w:sz w:val="24"/>
          <w:szCs w:val="24"/>
          <w:lang w:eastAsia="ru-RU"/>
        </w:rPr>
      </w:pPr>
      <w:r w:rsidRPr="00BA30B0">
        <w:rPr>
          <w:rFonts w:ascii="Times New Roman" w:eastAsia="Times New Roman" w:hAnsi="Times New Roman" w:cs="Times New Roman"/>
          <w:sz w:val="24"/>
          <w:szCs w:val="24"/>
          <w:lang w:eastAsia="ru-RU"/>
        </w:rPr>
        <w:t xml:space="preserve">1.1. Поставщик обязуется </w:t>
      </w:r>
      <w:r w:rsidR="00DF5D32" w:rsidRPr="00BA30B0">
        <w:rPr>
          <w:rFonts w:ascii="Times New Roman" w:eastAsia="Times New Roman" w:hAnsi="Times New Roman" w:cs="Times New Roman"/>
          <w:sz w:val="24"/>
          <w:szCs w:val="24"/>
          <w:lang w:eastAsia="ru-RU"/>
        </w:rPr>
        <w:t xml:space="preserve">поставить </w:t>
      </w:r>
      <w:r w:rsidR="00493D3F">
        <w:rPr>
          <w:rFonts w:ascii="Times New Roman" w:hAnsi="Times New Roman" w:cs="Times New Roman"/>
          <w:bCs/>
          <w:sz w:val="24"/>
          <w:szCs w:val="24"/>
          <w:lang w:eastAsia="ar-SA"/>
        </w:rPr>
        <w:t>саженцы</w:t>
      </w:r>
      <w:r w:rsidR="00652258" w:rsidRPr="00BA30B0">
        <w:rPr>
          <w:rFonts w:ascii="Times New Roman" w:hAnsi="Times New Roman" w:cs="Times New Roman"/>
          <w:bCs/>
          <w:sz w:val="24"/>
          <w:szCs w:val="24"/>
          <w:lang w:eastAsia="ar-SA"/>
        </w:rPr>
        <w:t xml:space="preserve"> для нужд ГБОУ № 54 Красносельского района Санкт-Петербурга </w:t>
      </w:r>
      <w:r w:rsidR="001A3708" w:rsidRPr="00BA30B0">
        <w:rPr>
          <w:rFonts w:ascii="Times New Roman" w:eastAsia="Times New Roman" w:hAnsi="Times New Roman" w:cs="Times New Roman"/>
          <w:sz w:val="24"/>
          <w:szCs w:val="24"/>
          <w:lang w:eastAsia="ru-RU"/>
        </w:rPr>
        <w:t>(далее - Товар), а Заказчик обязуется принять и оплатить Товар в порядке и на условиях, предусмотренных Контрактом.</w:t>
      </w:r>
    </w:p>
    <w:p w:rsidR="00EA6DF6" w:rsidRPr="00BA30B0" w:rsidRDefault="00EA6DF6" w:rsidP="00BA30B0">
      <w:pPr>
        <w:widowControl w:val="0"/>
        <w:suppressAutoHyphens/>
        <w:autoSpaceDE w:val="0"/>
        <w:autoSpaceDN w:val="0"/>
        <w:spacing w:after="0" w:line="240" w:lineRule="auto"/>
        <w:ind w:firstLine="709"/>
        <w:jc w:val="both"/>
        <w:rPr>
          <w:rFonts w:ascii="Times New Roman" w:eastAsia="Times New Roman" w:hAnsi="Times New Roman" w:cs="Times New Roman"/>
          <w:sz w:val="24"/>
          <w:szCs w:val="24"/>
          <w:lang w:eastAsia="ru-RU"/>
        </w:rPr>
      </w:pPr>
      <w:r w:rsidRPr="00BA30B0">
        <w:rPr>
          <w:rFonts w:ascii="Times New Roman" w:eastAsia="Times New Roman" w:hAnsi="Times New Roman" w:cs="Times New Roman"/>
          <w:sz w:val="24"/>
          <w:szCs w:val="24"/>
          <w:lang w:eastAsia="ru-RU"/>
        </w:rPr>
        <w:t>1.2. Наименование, количество и иные характеристики поставляемого Товара указаны в спецификации (приложение №1 к Контракту), являющейся неотъемлемой частью Контракта.</w:t>
      </w:r>
    </w:p>
    <w:p w:rsidR="00EA6DF6" w:rsidRPr="00BA30B0" w:rsidRDefault="00EA6DF6" w:rsidP="00BA30B0">
      <w:pPr>
        <w:widowControl w:val="0"/>
        <w:suppressAutoHyphens/>
        <w:autoSpaceDE w:val="0"/>
        <w:autoSpaceDN w:val="0"/>
        <w:spacing w:after="0" w:line="240" w:lineRule="auto"/>
        <w:ind w:firstLine="709"/>
        <w:jc w:val="both"/>
        <w:rPr>
          <w:rFonts w:ascii="Times New Roman" w:eastAsia="Times New Roman" w:hAnsi="Times New Roman" w:cs="Times New Roman"/>
          <w:sz w:val="24"/>
          <w:szCs w:val="24"/>
          <w:lang w:eastAsia="ru-RU"/>
        </w:rPr>
      </w:pPr>
      <w:r w:rsidRPr="00BA30B0">
        <w:rPr>
          <w:rFonts w:ascii="Times New Roman" w:eastAsia="Times New Roman" w:hAnsi="Times New Roman" w:cs="Times New Roman"/>
          <w:sz w:val="24"/>
          <w:szCs w:val="24"/>
          <w:lang w:eastAsia="ru-RU"/>
        </w:rPr>
        <w:t>1.3. Место поставки Товара: 198332, Санкт – Петербург, улица Маршала Казакова, д. 60, к. 2</w:t>
      </w:r>
    </w:p>
    <w:p w:rsidR="00EA6DF6" w:rsidRPr="00BA30B0" w:rsidRDefault="00EA6DF6" w:rsidP="00BA30B0">
      <w:pPr>
        <w:widowControl w:val="0"/>
        <w:suppressAutoHyphens/>
        <w:autoSpaceDE w:val="0"/>
        <w:autoSpaceDN w:val="0"/>
        <w:spacing w:after="0" w:line="240" w:lineRule="auto"/>
        <w:ind w:firstLine="709"/>
        <w:jc w:val="both"/>
        <w:rPr>
          <w:rFonts w:ascii="Times New Roman" w:eastAsia="Times New Roman" w:hAnsi="Times New Roman" w:cs="Times New Roman"/>
          <w:sz w:val="24"/>
          <w:szCs w:val="24"/>
          <w:lang w:eastAsia="ru-RU"/>
        </w:rPr>
      </w:pPr>
      <w:r w:rsidRPr="00BA30B0">
        <w:rPr>
          <w:rFonts w:ascii="Times New Roman" w:eastAsia="Times New Roman" w:hAnsi="Times New Roman" w:cs="Times New Roman"/>
          <w:sz w:val="24"/>
          <w:szCs w:val="24"/>
          <w:lang w:eastAsia="ru-RU"/>
        </w:rPr>
        <w:t>1.4. Идентификационный код закупки (ИКЗ):</w:t>
      </w:r>
      <w:r w:rsidR="00493D3F">
        <w:rPr>
          <w:rFonts w:ascii="Times New Roman" w:eastAsia="Times New Roman" w:hAnsi="Times New Roman" w:cs="Times New Roman"/>
          <w:sz w:val="24"/>
          <w:szCs w:val="24"/>
          <w:lang w:eastAsia="ru-RU"/>
        </w:rPr>
        <w:t xml:space="preserve"> </w:t>
      </w:r>
    </w:p>
    <w:p w:rsidR="00EA6DF6" w:rsidRPr="00BA30B0" w:rsidRDefault="00EA6DF6" w:rsidP="00BA30B0">
      <w:pPr>
        <w:widowControl w:val="0"/>
        <w:suppressAutoHyphens/>
        <w:autoSpaceDE w:val="0"/>
        <w:autoSpaceDN w:val="0"/>
        <w:spacing w:after="0" w:line="240" w:lineRule="auto"/>
        <w:ind w:firstLine="709"/>
        <w:jc w:val="both"/>
        <w:rPr>
          <w:rFonts w:ascii="Times New Roman" w:eastAsia="Times New Roman" w:hAnsi="Times New Roman" w:cs="Times New Roman"/>
          <w:sz w:val="24"/>
          <w:szCs w:val="24"/>
          <w:lang w:eastAsia="ru-RU"/>
        </w:rPr>
      </w:pPr>
      <w:r w:rsidRPr="00BA30B0">
        <w:rPr>
          <w:rFonts w:ascii="Times New Roman" w:eastAsia="Times New Roman" w:hAnsi="Times New Roman" w:cs="Times New Roman"/>
          <w:sz w:val="24"/>
          <w:szCs w:val="24"/>
          <w:lang w:eastAsia="ru-RU"/>
        </w:rPr>
        <w:t>1.5. Должностное лицо Заказчика, ответственное за исполнение настоящего контракта: ___________________., тел.: ___________, адрес эл. почты: _____________________</w:t>
      </w:r>
    </w:p>
    <w:p w:rsidR="00EA6DF6" w:rsidRPr="00BA30B0" w:rsidRDefault="00EA6DF6" w:rsidP="00BA30B0">
      <w:pPr>
        <w:widowControl w:val="0"/>
        <w:suppressAutoHyphens/>
        <w:autoSpaceDE w:val="0"/>
        <w:autoSpaceDN w:val="0"/>
        <w:spacing w:after="0" w:line="240" w:lineRule="auto"/>
        <w:ind w:firstLine="709"/>
        <w:jc w:val="both"/>
        <w:rPr>
          <w:rFonts w:ascii="Times New Roman" w:eastAsia="Times New Roman" w:hAnsi="Times New Roman" w:cs="Times New Roman"/>
          <w:sz w:val="24"/>
          <w:szCs w:val="24"/>
          <w:lang w:eastAsia="ru-RU"/>
        </w:rPr>
      </w:pPr>
    </w:p>
    <w:p w:rsidR="00BA30B0" w:rsidRPr="00BA30B0" w:rsidRDefault="00BA30B0" w:rsidP="00BA30B0">
      <w:pPr>
        <w:pStyle w:val="ad"/>
        <w:spacing w:after="0"/>
        <w:ind w:left="0"/>
        <w:jc w:val="center"/>
        <w:rPr>
          <w:rFonts w:ascii="Times New Roman" w:hAnsi="Times New Roman"/>
          <w:b/>
          <w:caps/>
          <w:sz w:val="24"/>
          <w:szCs w:val="24"/>
        </w:rPr>
      </w:pPr>
      <w:r w:rsidRPr="00BA30B0">
        <w:rPr>
          <w:rFonts w:ascii="Times New Roman" w:hAnsi="Times New Roman"/>
          <w:b/>
          <w:sz w:val="24"/>
          <w:szCs w:val="24"/>
        </w:rPr>
        <w:t xml:space="preserve">2. </w:t>
      </w:r>
      <w:r w:rsidRPr="00BA30B0">
        <w:rPr>
          <w:rFonts w:ascii="Times New Roman" w:hAnsi="Times New Roman"/>
          <w:b/>
          <w:caps/>
          <w:sz w:val="24"/>
          <w:szCs w:val="24"/>
        </w:rPr>
        <w:t>ЦЕНА КОНТРАКТА И ПОРЯДОК РАСЧЕТОВ</w:t>
      </w:r>
    </w:p>
    <w:p w:rsidR="00BA30B0" w:rsidRPr="00BA30B0" w:rsidRDefault="00BA30B0" w:rsidP="00BA30B0">
      <w:pPr>
        <w:widowControl w:val="0"/>
        <w:spacing w:after="0" w:line="240" w:lineRule="auto"/>
        <w:ind w:firstLine="540"/>
        <w:jc w:val="both"/>
        <w:rPr>
          <w:rFonts w:ascii="Times New Roman" w:hAnsi="Times New Roman" w:cs="Times New Roman"/>
          <w:sz w:val="24"/>
          <w:szCs w:val="24"/>
        </w:rPr>
      </w:pPr>
      <w:r w:rsidRPr="00BA30B0">
        <w:rPr>
          <w:rFonts w:ascii="Times New Roman" w:hAnsi="Times New Roman" w:cs="Times New Roman"/>
          <w:sz w:val="24"/>
          <w:szCs w:val="24"/>
        </w:rPr>
        <w:t xml:space="preserve">2.1. Цена по настоящему Контракту составляет </w:t>
      </w:r>
      <w:r w:rsidR="002E3F1E">
        <w:rPr>
          <w:rFonts w:ascii="Times New Roman" w:hAnsi="Times New Roman" w:cs="Times New Roman"/>
          <w:sz w:val="24"/>
          <w:szCs w:val="24"/>
        </w:rPr>
        <w:t>_____________________________________</w:t>
      </w:r>
      <w:r w:rsidRPr="00BA30B0">
        <w:rPr>
          <w:rFonts w:ascii="Times New Roman" w:hAnsi="Times New Roman" w:cs="Times New Roman"/>
          <w:sz w:val="24"/>
          <w:szCs w:val="24"/>
        </w:rPr>
        <w:t>.</w:t>
      </w:r>
    </w:p>
    <w:p w:rsidR="00BA30B0" w:rsidRPr="00BA30B0" w:rsidRDefault="00BA30B0" w:rsidP="00BA30B0">
      <w:pPr>
        <w:widowControl w:val="0"/>
        <w:spacing w:after="0" w:line="240" w:lineRule="auto"/>
        <w:ind w:firstLine="540"/>
        <w:jc w:val="both"/>
        <w:rPr>
          <w:rFonts w:ascii="Times New Roman" w:eastAsia="Calibri" w:hAnsi="Times New Roman" w:cs="Times New Roman"/>
          <w:sz w:val="24"/>
          <w:szCs w:val="24"/>
        </w:rPr>
      </w:pPr>
      <w:r w:rsidRPr="00BA30B0">
        <w:rPr>
          <w:rFonts w:ascii="Times New Roman" w:hAnsi="Times New Roman" w:cs="Times New Roman"/>
          <w:sz w:val="24"/>
          <w:szCs w:val="24"/>
        </w:rPr>
        <w:t xml:space="preserve">Цена Контракта включает в себя все расходы, в том числе стоимость товара, упаковки, транспортные расходы, погрузочно-разгрузочные (включая подъем на этаж), </w:t>
      </w:r>
      <w:r w:rsidRPr="00BA30B0">
        <w:rPr>
          <w:rFonts w:ascii="Times New Roman" w:eastAsia="Calibri" w:hAnsi="Times New Roman" w:cs="Times New Roman"/>
          <w:sz w:val="24"/>
          <w:szCs w:val="24"/>
        </w:rPr>
        <w:t>сборочные (включая комплектацию фурнитурой для крепления), монтажные и пусконаладочные работы в соответствующем помещении Заказчика, установочные (навесные) работы с выравниванием товара на месте по горизонтали и вертикали, расходы по уборке и вывозу упаковочного материала, расходы на обучение персонала заказчика пользованию Товаром, страхование, уплату таможенных пошлин, налогов и другие обязательные платежи, а также прочие расходы, связанные с исполнением контракта</w:t>
      </w:r>
    </w:p>
    <w:p w:rsidR="00BA30B0" w:rsidRPr="00BA30B0" w:rsidRDefault="00BA30B0" w:rsidP="00BA30B0">
      <w:pPr>
        <w:widowControl w:val="0"/>
        <w:spacing w:after="0" w:line="240" w:lineRule="auto"/>
        <w:ind w:firstLine="567"/>
        <w:jc w:val="both"/>
        <w:rPr>
          <w:rFonts w:ascii="Times New Roman" w:hAnsi="Times New Roman" w:cs="Times New Roman"/>
          <w:sz w:val="24"/>
          <w:szCs w:val="24"/>
        </w:rPr>
      </w:pPr>
      <w:r w:rsidRPr="00BA30B0">
        <w:rPr>
          <w:rFonts w:ascii="Times New Roman" w:eastAsia="Calibri" w:hAnsi="Times New Roman" w:cs="Times New Roman"/>
          <w:sz w:val="24"/>
          <w:szCs w:val="24"/>
        </w:rPr>
        <w:t xml:space="preserve">2.2. Цена Контракта является твердой и определяется на весь срок исполнения Контракта. Цена Контракта не может изменяться в ходе его исполнения, </w:t>
      </w:r>
      <w:r w:rsidRPr="00BA30B0">
        <w:rPr>
          <w:rFonts w:ascii="Times New Roman" w:hAnsi="Times New Roman" w:cs="Times New Roman"/>
          <w:sz w:val="24"/>
          <w:szCs w:val="24"/>
        </w:rPr>
        <w:t>за исключением случаев, предусмотренных действующим законодательством и настоящим Контрактом.</w:t>
      </w:r>
    </w:p>
    <w:p w:rsidR="00BA30B0" w:rsidRPr="00BA30B0" w:rsidRDefault="00BA30B0" w:rsidP="00BA30B0">
      <w:pPr>
        <w:pStyle w:val="ad"/>
        <w:spacing w:after="0"/>
        <w:ind w:left="0" w:firstLine="567"/>
        <w:jc w:val="both"/>
        <w:rPr>
          <w:rFonts w:ascii="Times New Roman" w:hAnsi="Times New Roman"/>
          <w:sz w:val="24"/>
          <w:szCs w:val="24"/>
        </w:rPr>
      </w:pPr>
      <w:r w:rsidRPr="00BA30B0">
        <w:rPr>
          <w:rFonts w:ascii="Times New Roman" w:hAnsi="Times New Roman"/>
          <w:sz w:val="24"/>
          <w:szCs w:val="24"/>
        </w:rPr>
        <w:t>Установленная Контрактом цена не может быть изменена в одностороннем порядке.</w:t>
      </w:r>
    </w:p>
    <w:p w:rsidR="00BA30B0" w:rsidRPr="00BA30B0" w:rsidRDefault="00BA30B0" w:rsidP="00BA30B0">
      <w:pPr>
        <w:widowControl w:val="0"/>
        <w:tabs>
          <w:tab w:val="left" w:pos="9180"/>
        </w:tabs>
        <w:spacing w:after="0" w:line="240" w:lineRule="auto"/>
        <w:ind w:firstLine="600"/>
        <w:jc w:val="both"/>
        <w:rPr>
          <w:rFonts w:ascii="Times New Roman" w:hAnsi="Times New Roman" w:cs="Times New Roman"/>
          <w:bCs/>
          <w:color w:val="0070C0"/>
          <w:sz w:val="24"/>
          <w:szCs w:val="24"/>
        </w:rPr>
      </w:pPr>
      <w:r w:rsidRPr="00BA30B0">
        <w:rPr>
          <w:rFonts w:ascii="Times New Roman" w:hAnsi="Times New Roman" w:cs="Times New Roman"/>
          <w:iCs/>
          <w:sz w:val="24"/>
          <w:szCs w:val="24"/>
        </w:rPr>
        <w:t xml:space="preserve">2.3. </w:t>
      </w:r>
      <w:r w:rsidRPr="00BA30B0">
        <w:rPr>
          <w:rFonts w:ascii="Times New Roman" w:hAnsi="Times New Roman" w:cs="Times New Roman"/>
          <w:sz w:val="24"/>
          <w:szCs w:val="24"/>
        </w:rPr>
        <w:t xml:space="preserve">Источник финансирования Контракта </w:t>
      </w:r>
      <w:r w:rsidRPr="00BA30B0">
        <w:rPr>
          <w:rFonts w:ascii="Times New Roman" w:hAnsi="Times New Roman" w:cs="Times New Roman"/>
          <w:bCs/>
          <w:color w:val="0070C0"/>
          <w:sz w:val="24"/>
          <w:szCs w:val="24"/>
        </w:rPr>
        <w:t>код вида расходов 244, КОСГУ 34</w:t>
      </w:r>
      <w:r w:rsidR="002E3F1E">
        <w:rPr>
          <w:rFonts w:ascii="Times New Roman" w:hAnsi="Times New Roman" w:cs="Times New Roman"/>
          <w:bCs/>
          <w:color w:val="0070C0"/>
          <w:sz w:val="24"/>
          <w:szCs w:val="24"/>
        </w:rPr>
        <w:t>0</w:t>
      </w:r>
      <w:r w:rsidRPr="00BA30B0">
        <w:rPr>
          <w:rFonts w:ascii="Times New Roman" w:hAnsi="Times New Roman" w:cs="Times New Roman"/>
          <w:bCs/>
          <w:color w:val="0070C0"/>
          <w:sz w:val="24"/>
          <w:szCs w:val="24"/>
        </w:rPr>
        <w:t>,</w:t>
      </w:r>
    </w:p>
    <w:p w:rsidR="00BA30B0" w:rsidRPr="00BA30B0" w:rsidRDefault="00BA30B0" w:rsidP="00BA30B0">
      <w:pPr>
        <w:pStyle w:val="ad"/>
        <w:spacing w:after="0"/>
        <w:ind w:left="0" w:firstLine="567"/>
        <w:jc w:val="both"/>
        <w:rPr>
          <w:rFonts w:ascii="Times New Roman" w:hAnsi="Times New Roman"/>
          <w:sz w:val="24"/>
          <w:szCs w:val="24"/>
        </w:rPr>
      </w:pPr>
      <w:r w:rsidRPr="00BA30B0">
        <w:rPr>
          <w:rFonts w:ascii="Times New Roman" w:hAnsi="Times New Roman"/>
          <w:sz w:val="24"/>
          <w:szCs w:val="24"/>
        </w:rPr>
        <w:t>2.4. Авансирование по Контракту не предусмотрено.</w:t>
      </w:r>
    </w:p>
    <w:p w:rsidR="00BA30B0" w:rsidRPr="00BA30B0" w:rsidRDefault="00BA30B0" w:rsidP="00BA30B0">
      <w:pPr>
        <w:spacing w:after="0" w:line="240" w:lineRule="auto"/>
        <w:ind w:firstLine="624"/>
        <w:jc w:val="both"/>
        <w:rPr>
          <w:rFonts w:ascii="Times New Roman" w:hAnsi="Times New Roman" w:cs="Times New Roman"/>
          <w:sz w:val="24"/>
          <w:szCs w:val="24"/>
        </w:rPr>
      </w:pPr>
      <w:r w:rsidRPr="00BA30B0">
        <w:rPr>
          <w:rFonts w:ascii="Times New Roman" w:hAnsi="Times New Roman" w:cs="Times New Roman"/>
          <w:sz w:val="24"/>
          <w:szCs w:val="24"/>
        </w:rPr>
        <w:t xml:space="preserve">2.5. Оплата производится Заказчиком по факту поставки товара на основании счета, счета-фактуры (при наличии) и товарной накладной, подписанной Сторонами, путем перечисления денежных средств на расчетный счет Поставщика, в течение </w:t>
      </w:r>
      <w:r w:rsidRPr="00BA30B0">
        <w:rPr>
          <w:rFonts w:ascii="Times New Roman" w:hAnsi="Times New Roman" w:cs="Times New Roman"/>
          <w:b/>
          <w:color w:val="0070C0"/>
          <w:sz w:val="24"/>
          <w:szCs w:val="24"/>
        </w:rPr>
        <w:t>7 рабочих дней</w:t>
      </w:r>
      <w:r w:rsidRPr="00BA30B0">
        <w:rPr>
          <w:rFonts w:ascii="Times New Roman" w:hAnsi="Times New Roman" w:cs="Times New Roman"/>
          <w:color w:val="0070C0"/>
          <w:sz w:val="24"/>
          <w:szCs w:val="24"/>
        </w:rPr>
        <w:t xml:space="preserve"> </w:t>
      </w:r>
      <w:r w:rsidRPr="00BA30B0">
        <w:rPr>
          <w:rFonts w:ascii="Times New Roman" w:hAnsi="Times New Roman" w:cs="Times New Roman"/>
          <w:sz w:val="24"/>
          <w:szCs w:val="24"/>
        </w:rPr>
        <w:t>с даты подписания Сторонами товарной накладной</w:t>
      </w:r>
      <w:r w:rsidRPr="00BA30B0">
        <w:rPr>
          <w:rFonts w:ascii="Times New Roman" w:hAnsi="Times New Roman" w:cs="Times New Roman"/>
          <w:b/>
          <w:color w:val="3333FF"/>
          <w:sz w:val="24"/>
          <w:szCs w:val="24"/>
        </w:rPr>
        <w:t>.</w:t>
      </w:r>
    </w:p>
    <w:p w:rsidR="00BA30B0" w:rsidRPr="00BA30B0" w:rsidRDefault="00BA30B0" w:rsidP="00BA30B0">
      <w:pPr>
        <w:spacing w:after="0" w:line="240" w:lineRule="auto"/>
        <w:ind w:firstLine="624"/>
        <w:jc w:val="both"/>
        <w:rPr>
          <w:rFonts w:ascii="Times New Roman" w:hAnsi="Times New Roman" w:cs="Times New Roman"/>
          <w:sz w:val="24"/>
          <w:szCs w:val="24"/>
        </w:rPr>
      </w:pPr>
      <w:r w:rsidRPr="00BA30B0">
        <w:rPr>
          <w:rFonts w:ascii="Times New Roman" w:hAnsi="Times New Roman" w:cs="Times New Roman"/>
          <w:sz w:val="24"/>
          <w:szCs w:val="24"/>
        </w:rPr>
        <w:t>Оплата по Контракту осуществляется по безналичному расчету с лицевого счета Заказчика.</w:t>
      </w:r>
    </w:p>
    <w:p w:rsidR="00BA30B0" w:rsidRPr="00BA30B0" w:rsidRDefault="00BA30B0" w:rsidP="00BA30B0">
      <w:pPr>
        <w:widowControl w:val="0"/>
        <w:spacing w:after="0" w:line="240" w:lineRule="auto"/>
        <w:ind w:firstLine="567"/>
        <w:jc w:val="both"/>
        <w:rPr>
          <w:rFonts w:ascii="Times New Roman" w:hAnsi="Times New Roman" w:cs="Times New Roman"/>
          <w:sz w:val="24"/>
          <w:szCs w:val="24"/>
        </w:rPr>
      </w:pPr>
      <w:r w:rsidRPr="00BA30B0">
        <w:rPr>
          <w:rFonts w:ascii="Times New Roman" w:hAnsi="Times New Roman" w:cs="Times New Roman"/>
          <w:sz w:val="24"/>
          <w:szCs w:val="24"/>
        </w:rPr>
        <w:t>2.6. Оплата по Контракту может быть осуществлена путем выплаты суммы, подлежащей оплате Поставщику, уменьшенной на сумму неисполненных Поставщиком требований об уплате неустоек (штрафов, пеней), предъявленных Заказчиком в соответствии с Законом № 44-ФЗ.</w:t>
      </w:r>
    </w:p>
    <w:p w:rsidR="00BA30B0" w:rsidRPr="00BA30B0" w:rsidRDefault="00BA30B0" w:rsidP="00BA30B0">
      <w:pPr>
        <w:pStyle w:val="Standard"/>
        <w:suppressAutoHyphens w:val="0"/>
        <w:ind w:firstLine="567"/>
        <w:jc w:val="both"/>
        <w:rPr>
          <w:rFonts w:ascii="Times New Roman" w:eastAsia="Times New Roman" w:hAnsi="Times New Roman" w:cs="Times New Roman"/>
          <w:color w:val="auto"/>
          <w:kern w:val="0"/>
          <w:lang w:val="ru-RU" w:eastAsia="ru-RU" w:bidi="ar-SA"/>
        </w:rPr>
      </w:pPr>
    </w:p>
    <w:p w:rsidR="00BA30B0" w:rsidRPr="00BA30B0" w:rsidRDefault="00BA30B0" w:rsidP="00BA30B0">
      <w:pPr>
        <w:pStyle w:val="ad"/>
        <w:spacing w:after="0"/>
        <w:ind w:left="0"/>
        <w:jc w:val="center"/>
        <w:rPr>
          <w:rFonts w:ascii="Times New Roman" w:hAnsi="Times New Roman"/>
          <w:b/>
          <w:sz w:val="24"/>
          <w:szCs w:val="24"/>
        </w:rPr>
      </w:pPr>
      <w:r w:rsidRPr="00BA30B0">
        <w:rPr>
          <w:rFonts w:ascii="Times New Roman" w:hAnsi="Times New Roman"/>
          <w:b/>
          <w:caps/>
          <w:sz w:val="24"/>
          <w:szCs w:val="24"/>
        </w:rPr>
        <w:t xml:space="preserve">3. </w:t>
      </w:r>
      <w:r w:rsidRPr="00BA30B0">
        <w:rPr>
          <w:rFonts w:ascii="Times New Roman" w:hAnsi="Times New Roman"/>
          <w:b/>
          <w:sz w:val="24"/>
          <w:szCs w:val="24"/>
        </w:rPr>
        <w:t>СРОК ДЕЙСТВИЯ КОНТРАКТА</w:t>
      </w:r>
    </w:p>
    <w:p w:rsidR="00BA30B0" w:rsidRPr="00BA30B0" w:rsidRDefault="00BA30B0" w:rsidP="00BA30B0">
      <w:pPr>
        <w:pStyle w:val="ad"/>
        <w:spacing w:after="0"/>
        <w:ind w:left="0"/>
        <w:jc w:val="center"/>
        <w:rPr>
          <w:rFonts w:ascii="Times New Roman" w:hAnsi="Times New Roman"/>
          <w:b/>
          <w:caps/>
          <w:sz w:val="24"/>
          <w:szCs w:val="24"/>
        </w:rPr>
      </w:pPr>
      <w:r w:rsidRPr="00BA30B0">
        <w:rPr>
          <w:rFonts w:ascii="Times New Roman" w:hAnsi="Times New Roman"/>
          <w:b/>
          <w:sz w:val="24"/>
          <w:szCs w:val="24"/>
        </w:rPr>
        <w:t>МЕСТО И СРОКИ (ПЕРИОДЫ)</w:t>
      </w:r>
      <w:r w:rsidRPr="00BA30B0">
        <w:rPr>
          <w:rFonts w:ascii="Times New Roman" w:hAnsi="Times New Roman"/>
          <w:b/>
          <w:caps/>
          <w:sz w:val="24"/>
          <w:szCs w:val="24"/>
        </w:rPr>
        <w:t xml:space="preserve"> ПОСТАВКИ ТОВАРА</w:t>
      </w:r>
    </w:p>
    <w:p w:rsidR="00BA30B0" w:rsidRPr="00BA30B0" w:rsidRDefault="00BA30B0" w:rsidP="00BA30B0">
      <w:pPr>
        <w:widowControl w:val="0"/>
        <w:autoSpaceDE w:val="0"/>
        <w:autoSpaceDN w:val="0"/>
        <w:adjustRightInd w:val="0"/>
        <w:spacing w:after="0" w:line="240" w:lineRule="auto"/>
        <w:ind w:firstLine="567"/>
        <w:jc w:val="both"/>
        <w:rPr>
          <w:rFonts w:ascii="Times New Roman" w:hAnsi="Times New Roman" w:cs="Times New Roman"/>
          <w:bCs/>
          <w:sz w:val="24"/>
          <w:szCs w:val="24"/>
        </w:rPr>
      </w:pPr>
      <w:r w:rsidRPr="00BA30B0">
        <w:rPr>
          <w:rFonts w:ascii="Times New Roman" w:hAnsi="Times New Roman" w:cs="Times New Roman"/>
          <w:sz w:val="24"/>
          <w:szCs w:val="24"/>
        </w:rPr>
        <w:t xml:space="preserve">3.1. Настоящий Контракт вступает в силу со дня его заключения и действует по «31» декабря </w:t>
      </w:r>
      <w:r w:rsidRPr="00BA30B0">
        <w:rPr>
          <w:rFonts w:ascii="Times New Roman" w:hAnsi="Times New Roman" w:cs="Times New Roman"/>
          <w:sz w:val="24"/>
          <w:szCs w:val="24"/>
        </w:rPr>
        <w:lastRenderedPageBreak/>
        <w:t>202</w:t>
      </w:r>
      <w:r w:rsidR="002E3F1E">
        <w:rPr>
          <w:rFonts w:ascii="Times New Roman" w:hAnsi="Times New Roman" w:cs="Times New Roman"/>
          <w:sz w:val="24"/>
          <w:szCs w:val="24"/>
        </w:rPr>
        <w:t>6</w:t>
      </w:r>
      <w:r w:rsidRPr="00BA30B0">
        <w:rPr>
          <w:rFonts w:ascii="Times New Roman" w:hAnsi="Times New Roman" w:cs="Times New Roman"/>
          <w:sz w:val="24"/>
          <w:szCs w:val="24"/>
        </w:rPr>
        <w:t xml:space="preserve"> года.</w:t>
      </w:r>
    </w:p>
    <w:p w:rsidR="00BA30B0" w:rsidRPr="00BA30B0" w:rsidRDefault="00BA30B0" w:rsidP="00BA30B0">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BA30B0">
        <w:rPr>
          <w:rFonts w:ascii="Times New Roman" w:hAnsi="Times New Roman" w:cs="Times New Roman"/>
          <w:sz w:val="24"/>
          <w:szCs w:val="24"/>
        </w:rPr>
        <w:t>3.2. Контракт подлежит обязательной регистрации в Реестре контрактов, заключенных заказчиками в порядке, установленном законодательством.</w:t>
      </w:r>
    </w:p>
    <w:p w:rsidR="00BA30B0" w:rsidRPr="00BA30B0" w:rsidRDefault="00BA30B0" w:rsidP="00BA30B0">
      <w:pPr>
        <w:pStyle w:val="ConsPlusNormal"/>
        <w:widowControl w:val="0"/>
        <w:ind w:firstLine="540"/>
        <w:jc w:val="both"/>
        <w:rPr>
          <w:rFonts w:ascii="Times New Roman" w:hAnsi="Times New Roman" w:cs="Times New Roman"/>
          <w:sz w:val="24"/>
          <w:szCs w:val="24"/>
        </w:rPr>
      </w:pPr>
      <w:r w:rsidRPr="00BA30B0">
        <w:rPr>
          <w:rFonts w:ascii="Times New Roman" w:hAnsi="Times New Roman" w:cs="Times New Roman"/>
          <w:sz w:val="24"/>
          <w:szCs w:val="24"/>
        </w:rPr>
        <w:t>3.3. 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BA30B0" w:rsidRPr="00BA30B0" w:rsidRDefault="00BA30B0" w:rsidP="00BA30B0">
      <w:pPr>
        <w:pStyle w:val="ConsPlusNormal"/>
        <w:widowControl w:val="0"/>
        <w:ind w:firstLine="540"/>
        <w:jc w:val="both"/>
        <w:rPr>
          <w:rFonts w:ascii="Times New Roman" w:hAnsi="Times New Roman" w:cs="Times New Roman"/>
          <w:sz w:val="24"/>
          <w:szCs w:val="24"/>
        </w:rPr>
      </w:pPr>
      <w:r w:rsidRPr="00BA30B0">
        <w:rPr>
          <w:rFonts w:ascii="Times New Roman" w:hAnsi="Times New Roman" w:cs="Times New Roman"/>
          <w:sz w:val="24"/>
          <w:szCs w:val="24"/>
        </w:rPr>
        <w:t>3.4. Местом поставки Товара является: 198332, Санкт – Петербург, улица Маршала Казакова, д. 60, к. 2.</w:t>
      </w:r>
    </w:p>
    <w:p w:rsidR="00BA30B0" w:rsidRPr="00BA30B0" w:rsidRDefault="00BA30B0" w:rsidP="00BA30B0">
      <w:pPr>
        <w:pStyle w:val="a5"/>
        <w:widowControl w:val="0"/>
        <w:ind w:firstLine="540"/>
        <w:jc w:val="both"/>
        <w:rPr>
          <w:rFonts w:ascii="Times New Roman" w:hAnsi="Times New Roman" w:cs="Times New Roman"/>
          <w:sz w:val="24"/>
          <w:szCs w:val="24"/>
        </w:rPr>
      </w:pPr>
      <w:r w:rsidRPr="00BA30B0">
        <w:rPr>
          <w:rFonts w:ascii="Times New Roman" w:hAnsi="Times New Roman" w:cs="Times New Roman"/>
          <w:sz w:val="24"/>
          <w:szCs w:val="24"/>
        </w:rPr>
        <w:t>3.5. Сроки поставки Товара</w:t>
      </w:r>
      <w:proofErr w:type="gramStart"/>
      <w:r w:rsidRPr="00BA30B0">
        <w:rPr>
          <w:rFonts w:ascii="Times New Roman" w:hAnsi="Times New Roman" w:cs="Times New Roman"/>
          <w:sz w:val="24"/>
          <w:szCs w:val="24"/>
        </w:rPr>
        <w:t>: До</w:t>
      </w:r>
      <w:proofErr w:type="gramEnd"/>
      <w:r w:rsidRPr="00BA30B0">
        <w:rPr>
          <w:rFonts w:ascii="Times New Roman" w:hAnsi="Times New Roman" w:cs="Times New Roman"/>
          <w:sz w:val="24"/>
          <w:szCs w:val="24"/>
        </w:rPr>
        <w:t xml:space="preserve"> </w:t>
      </w:r>
      <w:r w:rsidR="00493D3F">
        <w:rPr>
          <w:rFonts w:ascii="Times New Roman" w:hAnsi="Times New Roman" w:cs="Times New Roman"/>
          <w:sz w:val="24"/>
          <w:szCs w:val="24"/>
        </w:rPr>
        <w:t>0</w:t>
      </w:r>
      <w:r w:rsidRPr="00BA30B0">
        <w:rPr>
          <w:rFonts w:ascii="Times New Roman" w:hAnsi="Times New Roman" w:cs="Times New Roman"/>
          <w:sz w:val="24"/>
          <w:szCs w:val="24"/>
        </w:rPr>
        <w:t>5.0</w:t>
      </w:r>
      <w:r w:rsidR="002E3F1E">
        <w:rPr>
          <w:rFonts w:ascii="Times New Roman" w:hAnsi="Times New Roman" w:cs="Times New Roman"/>
          <w:sz w:val="24"/>
          <w:szCs w:val="24"/>
        </w:rPr>
        <w:t>6</w:t>
      </w:r>
      <w:r w:rsidRPr="00BA30B0">
        <w:rPr>
          <w:rFonts w:ascii="Times New Roman" w:hAnsi="Times New Roman" w:cs="Times New Roman"/>
          <w:sz w:val="24"/>
          <w:szCs w:val="24"/>
        </w:rPr>
        <w:t>.202</w:t>
      </w:r>
      <w:r w:rsidR="002E3F1E">
        <w:rPr>
          <w:rFonts w:ascii="Times New Roman" w:hAnsi="Times New Roman" w:cs="Times New Roman"/>
          <w:sz w:val="24"/>
          <w:szCs w:val="24"/>
        </w:rPr>
        <w:t>6</w:t>
      </w:r>
      <w:r w:rsidRPr="00BA30B0">
        <w:rPr>
          <w:rFonts w:ascii="Times New Roman" w:hAnsi="Times New Roman" w:cs="Times New Roman"/>
          <w:sz w:val="24"/>
          <w:szCs w:val="24"/>
        </w:rPr>
        <w:t xml:space="preserve"> с момента заключения Контракта</w:t>
      </w:r>
    </w:p>
    <w:p w:rsidR="00BA30B0" w:rsidRPr="00BA30B0" w:rsidRDefault="00BA30B0" w:rsidP="00BA30B0">
      <w:pPr>
        <w:widowControl w:val="0"/>
        <w:tabs>
          <w:tab w:val="left" w:pos="426"/>
        </w:tabs>
        <w:spacing w:after="0" w:line="240" w:lineRule="auto"/>
        <w:jc w:val="center"/>
        <w:rPr>
          <w:rFonts w:ascii="Times New Roman" w:hAnsi="Times New Roman" w:cs="Times New Roman"/>
          <w:b/>
          <w:sz w:val="24"/>
          <w:szCs w:val="24"/>
        </w:rPr>
      </w:pPr>
      <w:r w:rsidRPr="00BA30B0">
        <w:rPr>
          <w:rFonts w:ascii="Times New Roman" w:hAnsi="Times New Roman" w:cs="Times New Roman"/>
          <w:b/>
          <w:sz w:val="24"/>
          <w:szCs w:val="24"/>
        </w:rPr>
        <w:t>4.УСЛОВИЯ ПОСТАВКИ</w:t>
      </w:r>
    </w:p>
    <w:p w:rsidR="00BA30B0" w:rsidRPr="00BA30B0" w:rsidRDefault="00BA30B0" w:rsidP="00BA30B0">
      <w:pPr>
        <w:widowControl w:val="0"/>
        <w:tabs>
          <w:tab w:val="left" w:pos="180"/>
        </w:tabs>
        <w:spacing w:after="0" w:line="240" w:lineRule="auto"/>
        <w:ind w:firstLine="540"/>
        <w:jc w:val="both"/>
        <w:rPr>
          <w:rFonts w:ascii="Times New Roman" w:hAnsi="Times New Roman" w:cs="Times New Roman"/>
          <w:sz w:val="24"/>
          <w:szCs w:val="24"/>
        </w:rPr>
      </w:pPr>
      <w:r w:rsidRPr="00BA30B0">
        <w:rPr>
          <w:rFonts w:ascii="Times New Roman" w:hAnsi="Times New Roman" w:cs="Times New Roman"/>
          <w:sz w:val="24"/>
          <w:szCs w:val="24"/>
        </w:rPr>
        <w:t>4.</w:t>
      </w:r>
      <w:proofErr w:type="gramStart"/>
      <w:r w:rsidRPr="00BA30B0">
        <w:rPr>
          <w:rFonts w:ascii="Times New Roman" w:hAnsi="Times New Roman" w:cs="Times New Roman"/>
          <w:sz w:val="24"/>
          <w:szCs w:val="24"/>
        </w:rPr>
        <w:t>1.Поставщик</w:t>
      </w:r>
      <w:proofErr w:type="gramEnd"/>
      <w:r w:rsidRPr="00BA30B0">
        <w:rPr>
          <w:rFonts w:ascii="Times New Roman" w:hAnsi="Times New Roman" w:cs="Times New Roman"/>
          <w:sz w:val="24"/>
          <w:szCs w:val="24"/>
        </w:rPr>
        <w:t xml:space="preserve"> производит доставку Товара непосредственно по адресу, указанному в Контракте в качестве места поставки Товара, а также выгрузку Товара в соответствующее помещение Заказчика.</w:t>
      </w:r>
    </w:p>
    <w:p w:rsidR="00BA30B0" w:rsidRPr="00BA30B0" w:rsidRDefault="00BA30B0" w:rsidP="00BA30B0">
      <w:pPr>
        <w:widowControl w:val="0"/>
        <w:tabs>
          <w:tab w:val="left" w:pos="180"/>
        </w:tabs>
        <w:spacing w:after="0" w:line="240" w:lineRule="auto"/>
        <w:ind w:firstLine="540"/>
        <w:jc w:val="both"/>
        <w:rPr>
          <w:rFonts w:ascii="Times New Roman" w:hAnsi="Times New Roman" w:cs="Times New Roman"/>
          <w:sz w:val="24"/>
          <w:szCs w:val="24"/>
        </w:rPr>
      </w:pPr>
      <w:r w:rsidRPr="00BA30B0">
        <w:rPr>
          <w:rFonts w:ascii="Times New Roman" w:hAnsi="Times New Roman" w:cs="Times New Roman"/>
          <w:sz w:val="24"/>
          <w:szCs w:val="24"/>
        </w:rPr>
        <w:t>4.2. Право собственности на Товар переходит к Заказчику с момента подписания Сторонами документа о приемке в единой информационной системе в сфере закупок.</w:t>
      </w:r>
    </w:p>
    <w:p w:rsidR="00BA30B0" w:rsidRPr="00BA30B0" w:rsidRDefault="00BA30B0" w:rsidP="00BA30B0">
      <w:pPr>
        <w:pStyle w:val="ConsNormal"/>
        <w:ind w:right="0" w:firstLine="540"/>
        <w:jc w:val="both"/>
        <w:rPr>
          <w:rFonts w:ascii="Times New Roman" w:hAnsi="Times New Roman" w:cs="Times New Roman"/>
          <w:sz w:val="24"/>
          <w:szCs w:val="24"/>
        </w:rPr>
      </w:pPr>
      <w:r w:rsidRPr="00BA30B0">
        <w:rPr>
          <w:rFonts w:ascii="Times New Roman" w:hAnsi="Times New Roman" w:cs="Times New Roman"/>
          <w:sz w:val="24"/>
          <w:szCs w:val="24"/>
        </w:rPr>
        <w:t>4.3. Поставщик поставляет Товары Заказчику собственным транспортом или с привлечением транспорта третьих лиц за свой счет. Все виды погрузо-разгрузочных работ в соответствующем помещении Заказчика, включая работы с применением грузоподъемных средств, осуществляются Поставщиком собственными техническими средствами или за свой счет.</w:t>
      </w:r>
    </w:p>
    <w:p w:rsidR="00BA30B0" w:rsidRPr="00BA30B0" w:rsidRDefault="00BA30B0" w:rsidP="00BA30B0">
      <w:pPr>
        <w:widowControl w:val="0"/>
        <w:spacing w:after="0" w:line="240" w:lineRule="auto"/>
        <w:ind w:firstLine="540"/>
        <w:jc w:val="both"/>
        <w:rPr>
          <w:rFonts w:ascii="Times New Roman" w:hAnsi="Times New Roman" w:cs="Times New Roman"/>
          <w:sz w:val="24"/>
          <w:szCs w:val="24"/>
        </w:rPr>
      </w:pPr>
      <w:r w:rsidRPr="00BA30B0">
        <w:rPr>
          <w:rFonts w:ascii="Times New Roman" w:hAnsi="Times New Roman" w:cs="Times New Roman"/>
          <w:sz w:val="24"/>
          <w:szCs w:val="24"/>
        </w:rPr>
        <w:t>Также Поставщик осуществляет своими силами или с привлечением третьих лиц за свой счет сборочные (включая комплектацию фурнитурой для крепления), монтажные и пусконаладочные работы в соответствующем помещении Заказчика, установочные (навесные) работы с выравниванием Товара на месте по горизонтали и вертикали, расходы по уборке и вывозу упаковочного материала, расходы на обучение персонала Заказчика пользованию Товаром.</w:t>
      </w:r>
    </w:p>
    <w:p w:rsidR="00BA30B0" w:rsidRPr="00BA30B0" w:rsidRDefault="00BA30B0" w:rsidP="00BA30B0">
      <w:pPr>
        <w:widowControl w:val="0"/>
        <w:spacing w:after="0" w:line="240" w:lineRule="auto"/>
        <w:ind w:firstLine="540"/>
        <w:jc w:val="both"/>
        <w:rPr>
          <w:rFonts w:ascii="Times New Roman" w:hAnsi="Times New Roman" w:cs="Times New Roman"/>
          <w:sz w:val="24"/>
          <w:szCs w:val="24"/>
        </w:rPr>
      </w:pPr>
      <w:r w:rsidRPr="00BA30B0">
        <w:rPr>
          <w:rFonts w:ascii="Times New Roman" w:hAnsi="Times New Roman" w:cs="Times New Roman"/>
          <w:sz w:val="24"/>
          <w:szCs w:val="24"/>
        </w:rPr>
        <w:t>4.4. Заказчик должен принять Товар и оформить документы на полученный Товар по наименованию, количеству, комплектности, объему и качеству.</w:t>
      </w:r>
    </w:p>
    <w:p w:rsidR="00BA30B0" w:rsidRPr="00BA30B0" w:rsidRDefault="00BA30B0" w:rsidP="00BA30B0">
      <w:pPr>
        <w:widowControl w:val="0"/>
        <w:tabs>
          <w:tab w:val="left" w:pos="180"/>
        </w:tabs>
        <w:spacing w:after="0" w:line="240" w:lineRule="auto"/>
        <w:ind w:firstLine="540"/>
        <w:jc w:val="both"/>
        <w:rPr>
          <w:rFonts w:ascii="Times New Roman" w:hAnsi="Times New Roman" w:cs="Times New Roman"/>
          <w:sz w:val="24"/>
          <w:szCs w:val="24"/>
        </w:rPr>
      </w:pPr>
      <w:r w:rsidRPr="00BA30B0">
        <w:rPr>
          <w:rFonts w:ascii="Times New Roman" w:hAnsi="Times New Roman" w:cs="Times New Roman"/>
          <w:sz w:val="24"/>
          <w:szCs w:val="24"/>
        </w:rPr>
        <w:t>4.5. Условия Контракта являются обязательными для исполнения Сторонами.</w:t>
      </w:r>
    </w:p>
    <w:p w:rsidR="00BA30B0" w:rsidRPr="00BA30B0" w:rsidRDefault="00BA30B0" w:rsidP="00BA30B0">
      <w:pPr>
        <w:widowControl w:val="0"/>
        <w:tabs>
          <w:tab w:val="left" w:pos="180"/>
        </w:tabs>
        <w:spacing w:after="0" w:line="240" w:lineRule="auto"/>
        <w:ind w:firstLine="540"/>
        <w:jc w:val="center"/>
        <w:rPr>
          <w:rFonts w:ascii="Times New Roman" w:hAnsi="Times New Roman" w:cs="Times New Roman"/>
          <w:b/>
          <w:sz w:val="24"/>
          <w:szCs w:val="24"/>
        </w:rPr>
      </w:pPr>
    </w:p>
    <w:p w:rsidR="00BA30B0" w:rsidRPr="00BA30B0" w:rsidRDefault="00BA30B0" w:rsidP="00BA30B0">
      <w:pPr>
        <w:widowControl w:val="0"/>
        <w:tabs>
          <w:tab w:val="left" w:pos="180"/>
        </w:tabs>
        <w:spacing w:after="0" w:line="240" w:lineRule="auto"/>
        <w:jc w:val="center"/>
        <w:rPr>
          <w:rFonts w:ascii="Times New Roman" w:hAnsi="Times New Roman" w:cs="Times New Roman"/>
          <w:b/>
          <w:sz w:val="24"/>
          <w:szCs w:val="24"/>
        </w:rPr>
      </w:pPr>
      <w:r w:rsidRPr="00BA30B0">
        <w:rPr>
          <w:rFonts w:ascii="Times New Roman" w:hAnsi="Times New Roman" w:cs="Times New Roman"/>
          <w:b/>
          <w:sz w:val="24"/>
          <w:szCs w:val="24"/>
        </w:rPr>
        <w:t>5. СВЕДЕНИЯ О ТОВАРАХ.</w:t>
      </w:r>
    </w:p>
    <w:p w:rsidR="00BA30B0" w:rsidRPr="00BA30B0" w:rsidRDefault="00BA30B0" w:rsidP="00BA30B0">
      <w:pPr>
        <w:widowControl w:val="0"/>
        <w:tabs>
          <w:tab w:val="left" w:pos="180"/>
        </w:tabs>
        <w:spacing w:after="0" w:line="240" w:lineRule="auto"/>
        <w:jc w:val="center"/>
        <w:rPr>
          <w:rFonts w:ascii="Times New Roman" w:hAnsi="Times New Roman" w:cs="Times New Roman"/>
          <w:b/>
          <w:sz w:val="24"/>
          <w:szCs w:val="24"/>
        </w:rPr>
      </w:pPr>
      <w:r w:rsidRPr="00BA30B0">
        <w:rPr>
          <w:rFonts w:ascii="Times New Roman" w:hAnsi="Times New Roman" w:cs="Times New Roman"/>
          <w:b/>
          <w:sz w:val="24"/>
          <w:szCs w:val="24"/>
        </w:rPr>
        <w:t>ТРЕБОВАНИЯ, СВЯЗАННЫЕ С ОПРЕДЕЛЕНИЕМ СООТВЕТСТВИЯ ПОСТАВЛЯЕМОГО ТОВАРА ПОТРЕБНОСТЯМ ЗАКАЗЧИКА.</w:t>
      </w:r>
    </w:p>
    <w:p w:rsidR="00BA30B0" w:rsidRPr="00BA30B0" w:rsidRDefault="00BA30B0" w:rsidP="00BA30B0">
      <w:pPr>
        <w:widowControl w:val="0"/>
        <w:spacing w:after="0" w:line="240" w:lineRule="auto"/>
        <w:ind w:firstLine="540"/>
        <w:jc w:val="both"/>
        <w:rPr>
          <w:rFonts w:ascii="Times New Roman" w:hAnsi="Times New Roman" w:cs="Times New Roman"/>
          <w:sz w:val="24"/>
          <w:szCs w:val="24"/>
        </w:rPr>
      </w:pPr>
      <w:r w:rsidRPr="00BA30B0">
        <w:rPr>
          <w:rFonts w:ascii="Times New Roman" w:hAnsi="Times New Roman" w:cs="Times New Roman"/>
          <w:sz w:val="24"/>
          <w:szCs w:val="24"/>
        </w:rPr>
        <w:t>5.1. Требования к качеству, техническим характеристикам Товара, их безопасности, требования к функциональным характеристикам (потребительским свойствам) Товара:</w:t>
      </w:r>
    </w:p>
    <w:p w:rsidR="00BA30B0" w:rsidRPr="00BA30B0" w:rsidRDefault="00BA30B0" w:rsidP="00BA30B0">
      <w:pPr>
        <w:widowControl w:val="0"/>
        <w:spacing w:after="0" w:line="240" w:lineRule="auto"/>
        <w:ind w:firstLine="540"/>
        <w:jc w:val="both"/>
        <w:rPr>
          <w:rFonts w:ascii="Times New Roman" w:hAnsi="Times New Roman" w:cs="Times New Roman"/>
          <w:sz w:val="24"/>
          <w:szCs w:val="24"/>
        </w:rPr>
      </w:pPr>
      <w:r w:rsidRPr="00BA30B0">
        <w:rPr>
          <w:rFonts w:ascii="Times New Roman" w:hAnsi="Times New Roman" w:cs="Times New Roman"/>
          <w:sz w:val="24"/>
          <w:szCs w:val="24"/>
        </w:rPr>
        <w:t>5.1.1. Качество поставляемого Товара должно удовлетворять требованиям нормативных правовых актов РФ.</w:t>
      </w:r>
    </w:p>
    <w:p w:rsidR="00BA30B0" w:rsidRPr="00BA30B0" w:rsidRDefault="00BA30B0" w:rsidP="00BA30B0">
      <w:pPr>
        <w:widowControl w:val="0"/>
        <w:spacing w:after="0" w:line="240" w:lineRule="auto"/>
        <w:ind w:firstLine="540"/>
        <w:jc w:val="both"/>
        <w:rPr>
          <w:rFonts w:ascii="Times New Roman" w:hAnsi="Times New Roman" w:cs="Times New Roman"/>
          <w:i/>
          <w:sz w:val="24"/>
          <w:szCs w:val="24"/>
        </w:rPr>
      </w:pPr>
      <w:r w:rsidRPr="00BA30B0">
        <w:rPr>
          <w:rFonts w:ascii="Times New Roman" w:hAnsi="Times New Roman" w:cs="Times New Roman"/>
          <w:sz w:val="24"/>
          <w:szCs w:val="24"/>
        </w:rPr>
        <w:t>5.1.2. Поставляемый Товар должен быть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BA30B0" w:rsidRPr="00BA30B0" w:rsidRDefault="00BA30B0" w:rsidP="00BA30B0">
      <w:pPr>
        <w:widowControl w:val="0"/>
        <w:spacing w:after="0" w:line="240" w:lineRule="auto"/>
        <w:ind w:firstLine="540"/>
        <w:jc w:val="both"/>
        <w:rPr>
          <w:rFonts w:ascii="Times New Roman" w:hAnsi="Times New Roman" w:cs="Times New Roman"/>
          <w:sz w:val="24"/>
          <w:szCs w:val="24"/>
        </w:rPr>
      </w:pPr>
      <w:r w:rsidRPr="00BA30B0">
        <w:rPr>
          <w:rFonts w:ascii="Times New Roman" w:hAnsi="Times New Roman" w:cs="Times New Roman"/>
          <w:sz w:val="24"/>
          <w:szCs w:val="24"/>
        </w:rPr>
        <w:t>5.1.3. При поставке Товара Поставщиком должна быть обеспечена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w:t>
      </w:r>
    </w:p>
    <w:p w:rsidR="00BA30B0" w:rsidRPr="00BA30B0" w:rsidRDefault="00BA30B0" w:rsidP="00BA30B0">
      <w:pPr>
        <w:widowControl w:val="0"/>
        <w:spacing w:after="0" w:line="240" w:lineRule="auto"/>
        <w:ind w:firstLine="540"/>
        <w:jc w:val="both"/>
        <w:rPr>
          <w:rFonts w:ascii="Times New Roman" w:hAnsi="Times New Roman" w:cs="Times New Roman"/>
          <w:sz w:val="24"/>
          <w:szCs w:val="24"/>
        </w:rPr>
      </w:pPr>
      <w:r w:rsidRPr="00BA30B0">
        <w:rPr>
          <w:rFonts w:ascii="Times New Roman" w:hAnsi="Times New Roman" w:cs="Times New Roman"/>
          <w:sz w:val="24"/>
          <w:szCs w:val="24"/>
        </w:rPr>
        <w:t>5.1.4. Во время поставки Товара Поставщик должен обеспечить соблюдение необходимых норм пожарной безопасности, техники безопасности, охраны окружающей среды.</w:t>
      </w:r>
    </w:p>
    <w:p w:rsidR="00BA30B0" w:rsidRPr="00BA30B0" w:rsidRDefault="00BA30B0" w:rsidP="00BA30B0">
      <w:pPr>
        <w:widowControl w:val="0"/>
        <w:tabs>
          <w:tab w:val="left" w:pos="1134"/>
        </w:tabs>
        <w:spacing w:after="0" w:line="240" w:lineRule="auto"/>
        <w:ind w:firstLine="540"/>
        <w:jc w:val="both"/>
        <w:rPr>
          <w:rFonts w:ascii="Times New Roman" w:hAnsi="Times New Roman" w:cs="Times New Roman"/>
          <w:sz w:val="24"/>
          <w:szCs w:val="24"/>
        </w:rPr>
      </w:pPr>
      <w:r w:rsidRPr="00BA30B0">
        <w:rPr>
          <w:rFonts w:ascii="Times New Roman" w:hAnsi="Times New Roman" w:cs="Times New Roman"/>
          <w:sz w:val="24"/>
          <w:szCs w:val="24"/>
        </w:rPr>
        <w:t>5.2. Требования к упаковке и маркировке Товара:</w:t>
      </w:r>
    </w:p>
    <w:p w:rsidR="00BA30B0" w:rsidRPr="00BA30B0" w:rsidRDefault="00BA30B0" w:rsidP="00BA30B0">
      <w:pPr>
        <w:widowControl w:val="0"/>
        <w:tabs>
          <w:tab w:val="left" w:pos="1134"/>
        </w:tabs>
        <w:spacing w:after="0" w:line="240" w:lineRule="auto"/>
        <w:ind w:firstLine="540"/>
        <w:jc w:val="both"/>
        <w:rPr>
          <w:rFonts w:ascii="Times New Roman" w:hAnsi="Times New Roman" w:cs="Times New Roman"/>
          <w:sz w:val="24"/>
          <w:szCs w:val="24"/>
        </w:rPr>
      </w:pPr>
      <w:r w:rsidRPr="00BA30B0">
        <w:rPr>
          <w:rFonts w:ascii="Times New Roman" w:hAnsi="Times New Roman" w:cs="Times New Roman"/>
          <w:bCs/>
          <w:sz w:val="24"/>
          <w:szCs w:val="24"/>
        </w:rPr>
        <w:t xml:space="preserve">5.2.1. </w:t>
      </w:r>
      <w:r w:rsidRPr="00BA30B0">
        <w:rPr>
          <w:rFonts w:ascii="Times New Roman" w:hAnsi="Times New Roman" w:cs="Times New Roman"/>
          <w:sz w:val="24"/>
          <w:szCs w:val="24"/>
        </w:rPr>
        <w:t>Упаковка и маркировка Товара должны соответствовать требованиям технических регламентов, нормативно-технических документов.</w:t>
      </w:r>
    </w:p>
    <w:p w:rsidR="00BA30B0" w:rsidRPr="00BA30B0" w:rsidRDefault="00BA30B0" w:rsidP="00BA30B0">
      <w:pPr>
        <w:widowControl w:val="0"/>
        <w:tabs>
          <w:tab w:val="left" w:pos="1134"/>
        </w:tabs>
        <w:spacing w:after="0" w:line="240" w:lineRule="auto"/>
        <w:ind w:firstLine="540"/>
        <w:jc w:val="both"/>
        <w:rPr>
          <w:rFonts w:ascii="Times New Roman" w:hAnsi="Times New Roman" w:cs="Times New Roman"/>
          <w:sz w:val="24"/>
          <w:szCs w:val="24"/>
        </w:rPr>
      </w:pPr>
      <w:r w:rsidRPr="00BA30B0">
        <w:rPr>
          <w:rFonts w:ascii="Times New Roman" w:hAnsi="Times New Roman" w:cs="Times New Roman"/>
          <w:bCs/>
          <w:sz w:val="24"/>
          <w:szCs w:val="24"/>
        </w:rPr>
        <w:t xml:space="preserve">5.2.2. </w:t>
      </w:r>
      <w:r w:rsidRPr="00BA30B0">
        <w:rPr>
          <w:rFonts w:ascii="Times New Roman" w:hAnsi="Times New Roman" w:cs="Times New Roman"/>
          <w:sz w:val="24"/>
          <w:szCs w:val="24"/>
        </w:rPr>
        <w:t>Упаковка должна обеспечивать сохранность Товара при транспортировке и погрузо-разгрузочных работах к конечному месту эксплуатации.</w:t>
      </w:r>
    </w:p>
    <w:p w:rsidR="00BA30B0" w:rsidRPr="00BA30B0" w:rsidRDefault="00BA30B0" w:rsidP="00BA30B0">
      <w:pPr>
        <w:widowControl w:val="0"/>
        <w:tabs>
          <w:tab w:val="left" w:pos="180"/>
        </w:tabs>
        <w:spacing w:after="0" w:line="240" w:lineRule="auto"/>
        <w:ind w:firstLine="540"/>
        <w:rPr>
          <w:rFonts w:ascii="Times New Roman" w:hAnsi="Times New Roman" w:cs="Times New Roman"/>
          <w:b/>
          <w:sz w:val="24"/>
          <w:szCs w:val="24"/>
        </w:rPr>
      </w:pPr>
    </w:p>
    <w:p w:rsidR="00BA30B0" w:rsidRPr="00BA30B0" w:rsidRDefault="00B8316D" w:rsidP="00B8316D">
      <w:pPr>
        <w:widowControl w:val="0"/>
        <w:tabs>
          <w:tab w:val="left" w:pos="180"/>
        </w:tabs>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6. </w:t>
      </w:r>
      <w:r w:rsidR="00BA30B0" w:rsidRPr="00BA30B0">
        <w:rPr>
          <w:rFonts w:ascii="Times New Roman" w:hAnsi="Times New Roman" w:cs="Times New Roman"/>
          <w:b/>
          <w:sz w:val="24"/>
          <w:szCs w:val="24"/>
        </w:rPr>
        <w:t>ПОРЯДОК ОСУЩЕСТВЛЕНИЯ ЗАКАЗЧИКОМ</w:t>
      </w:r>
    </w:p>
    <w:p w:rsidR="00BA30B0" w:rsidRPr="00BA30B0" w:rsidRDefault="00BA30B0" w:rsidP="00BA30B0">
      <w:pPr>
        <w:widowControl w:val="0"/>
        <w:tabs>
          <w:tab w:val="left" w:pos="180"/>
        </w:tabs>
        <w:spacing w:after="0" w:line="240" w:lineRule="auto"/>
        <w:jc w:val="center"/>
        <w:rPr>
          <w:rFonts w:ascii="Times New Roman" w:hAnsi="Times New Roman" w:cs="Times New Roman"/>
          <w:b/>
          <w:sz w:val="24"/>
          <w:szCs w:val="24"/>
        </w:rPr>
      </w:pPr>
      <w:r w:rsidRPr="00BA30B0">
        <w:rPr>
          <w:rFonts w:ascii="Times New Roman" w:hAnsi="Times New Roman" w:cs="Times New Roman"/>
          <w:b/>
          <w:sz w:val="24"/>
          <w:szCs w:val="24"/>
        </w:rPr>
        <w:t>ПРИЕМКИ ПОСТАВЛЯЕМОГО ТОВАРА.</w:t>
      </w:r>
    </w:p>
    <w:p w:rsidR="00BA30B0" w:rsidRPr="00BA30B0" w:rsidRDefault="00B8316D" w:rsidP="00BA30B0">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6</w:t>
      </w:r>
      <w:r w:rsidR="00BA30B0" w:rsidRPr="00BA30B0">
        <w:rPr>
          <w:rFonts w:ascii="Times New Roman" w:hAnsi="Times New Roman" w:cs="Times New Roman"/>
          <w:sz w:val="24"/>
          <w:szCs w:val="24"/>
        </w:rPr>
        <w:t>.1. Проверка поставленного Поставщиком товара, в части соответствия его условиям Контракта, осуществляется путем проведения экспертизы.</w:t>
      </w:r>
    </w:p>
    <w:p w:rsidR="00BA30B0" w:rsidRPr="00BA30B0" w:rsidRDefault="00BA30B0" w:rsidP="00BA30B0">
      <w:pPr>
        <w:spacing w:after="0" w:line="240" w:lineRule="auto"/>
        <w:ind w:firstLine="567"/>
        <w:jc w:val="both"/>
        <w:rPr>
          <w:rFonts w:ascii="Times New Roman" w:hAnsi="Times New Roman" w:cs="Times New Roman"/>
          <w:sz w:val="24"/>
          <w:szCs w:val="24"/>
        </w:rPr>
      </w:pPr>
      <w:r w:rsidRPr="00BA30B0">
        <w:rPr>
          <w:rFonts w:ascii="Times New Roman" w:hAnsi="Times New Roman" w:cs="Times New Roman"/>
          <w:sz w:val="24"/>
          <w:szCs w:val="24"/>
        </w:rPr>
        <w:lastRenderedPageBreak/>
        <w:t>Экспертиза может проводиться Заказчиком своими силами или к ее проведению могут привлекаться эксперты, экспертные организации.</w:t>
      </w:r>
    </w:p>
    <w:p w:rsidR="00BA30B0" w:rsidRPr="00BA30B0" w:rsidRDefault="00B8316D" w:rsidP="00BA30B0">
      <w:pPr>
        <w:pStyle w:val="23"/>
        <w:tabs>
          <w:tab w:val="num" w:pos="0"/>
        </w:tabs>
        <w:spacing w:after="0" w:line="240" w:lineRule="auto"/>
        <w:ind w:left="0" w:firstLine="567"/>
        <w:jc w:val="both"/>
        <w:rPr>
          <w:rFonts w:ascii="Times New Roman" w:hAnsi="Times New Roman" w:cs="Times New Roman"/>
          <w:sz w:val="24"/>
          <w:szCs w:val="24"/>
        </w:rPr>
      </w:pPr>
      <w:r>
        <w:rPr>
          <w:rFonts w:ascii="Times New Roman" w:hAnsi="Times New Roman" w:cs="Times New Roman"/>
          <w:sz w:val="24"/>
          <w:szCs w:val="24"/>
        </w:rPr>
        <w:t>6</w:t>
      </w:r>
      <w:r w:rsidR="00BA30B0" w:rsidRPr="00BA30B0">
        <w:rPr>
          <w:rFonts w:ascii="Times New Roman" w:hAnsi="Times New Roman" w:cs="Times New Roman"/>
          <w:sz w:val="24"/>
          <w:szCs w:val="24"/>
        </w:rPr>
        <w:t>.2. При осуществлении Заказчиком приемки поставляемых товаров, Заказчик проверяет их на соответствие требованиям, установленным в Контракте.</w:t>
      </w:r>
      <w:r w:rsidR="00BA30B0" w:rsidRPr="00BA30B0">
        <w:rPr>
          <w:rFonts w:ascii="Times New Roman" w:hAnsi="Times New Roman" w:cs="Times New Roman"/>
          <w:color w:val="000000"/>
          <w:sz w:val="24"/>
          <w:szCs w:val="24"/>
        </w:rPr>
        <w:t xml:space="preserve"> Выявленные отступления от условий Контракта фиксируются рекламационным актом.</w:t>
      </w:r>
    </w:p>
    <w:p w:rsidR="00BA30B0" w:rsidRPr="00BA30B0" w:rsidRDefault="00B8316D" w:rsidP="00BA30B0">
      <w:pPr>
        <w:shd w:val="clear" w:color="auto" w:fill="FFFFFF"/>
        <w:tabs>
          <w:tab w:val="left" w:pos="426"/>
        </w:tabs>
        <w:spacing w:after="0" w:line="240" w:lineRule="auto"/>
        <w:ind w:firstLine="567"/>
        <w:jc w:val="both"/>
        <w:rPr>
          <w:rFonts w:ascii="Times New Roman" w:hAnsi="Times New Roman" w:cs="Times New Roman"/>
          <w:spacing w:val="-1"/>
          <w:sz w:val="24"/>
          <w:szCs w:val="24"/>
        </w:rPr>
      </w:pPr>
      <w:r>
        <w:rPr>
          <w:rFonts w:ascii="Times New Roman" w:hAnsi="Times New Roman" w:cs="Times New Roman"/>
          <w:sz w:val="24"/>
          <w:szCs w:val="24"/>
        </w:rPr>
        <w:t>6</w:t>
      </w:r>
      <w:r w:rsidR="00BA30B0" w:rsidRPr="00BA30B0">
        <w:rPr>
          <w:rFonts w:ascii="Times New Roman" w:hAnsi="Times New Roman" w:cs="Times New Roman"/>
          <w:sz w:val="24"/>
          <w:szCs w:val="24"/>
        </w:rPr>
        <w:t>.3. Некачественный товар, признанный таковым в момент приемки товара Заказчиком, должен быть заменен Поставщиком на такой же товар в течение 3 рабочих дней с момента подписания рекламационного акта о поставке некачественного товара, подписанного Сторонами.</w:t>
      </w:r>
      <w:r w:rsidR="00BA30B0" w:rsidRPr="00BA30B0">
        <w:rPr>
          <w:rFonts w:ascii="Times New Roman" w:hAnsi="Times New Roman" w:cs="Times New Roman"/>
          <w:spacing w:val="-1"/>
          <w:sz w:val="24"/>
          <w:szCs w:val="24"/>
        </w:rPr>
        <w:t xml:space="preserve"> В случае отказа Поставщика от подписи в рекламационном акте делается соответствующая отметка.</w:t>
      </w:r>
    </w:p>
    <w:p w:rsidR="00BA30B0" w:rsidRPr="00BA30B0" w:rsidRDefault="00B8316D" w:rsidP="00BA30B0">
      <w:pPr>
        <w:shd w:val="clear" w:color="auto" w:fill="FFFFFF"/>
        <w:tabs>
          <w:tab w:val="left" w:pos="426"/>
        </w:tabs>
        <w:spacing w:after="0" w:line="240" w:lineRule="auto"/>
        <w:ind w:firstLine="567"/>
        <w:jc w:val="both"/>
        <w:rPr>
          <w:rFonts w:ascii="Times New Roman" w:hAnsi="Times New Roman" w:cs="Times New Roman"/>
          <w:sz w:val="24"/>
          <w:szCs w:val="24"/>
        </w:rPr>
      </w:pPr>
      <w:r>
        <w:rPr>
          <w:rFonts w:ascii="Times New Roman" w:hAnsi="Times New Roman" w:cs="Times New Roman"/>
          <w:spacing w:val="-1"/>
          <w:sz w:val="24"/>
          <w:szCs w:val="24"/>
        </w:rPr>
        <w:t>6</w:t>
      </w:r>
      <w:r w:rsidR="00BA30B0" w:rsidRPr="00BA30B0">
        <w:rPr>
          <w:rFonts w:ascii="Times New Roman" w:hAnsi="Times New Roman" w:cs="Times New Roman"/>
          <w:spacing w:val="-1"/>
          <w:sz w:val="24"/>
          <w:szCs w:val="24"/>
        </w:rPr>
        <w:t xml:space="preserve">.4. Доставка </w:t>
      </w:r>
      <w:r w:rsidR="00BA30B0" w:rsidRPr="00BA30B0">
        <w:rPr>
          <w:rFonts w:ascii="Times New Roman" w:hAnsi="Times New Roman" w:cs="Times New Roman"/>
          <w:sz w:val="24"/>
          <w:szCs w:val="24"/>
        </w:rPr>
        <w:t>товара и его ответственное хранение осуществляются за счет средств Поставщика.</w:t>
      </w:r>
    </w:p>
    <w:p w:rsidR="00BA30B0" w:rsidRPr="00BA30B0" w:rsidRDefault="00B8316D" w:rsidP="00BA30B0">
      <w:pPr>
        <w:shd w:val="clear" w:color="auto" w:fill="FFFFFF"/>
        <w:tabs>
          <w:tab w:val="left" w:pos="426"/>
        </w:tabs>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6</w:t>
      </w:r>
      <w:r w:rsidR="00BA30B0" w:rsidRPr="00BA30B0">
        <w:rPr>
          <w:rFonts w:ascii="Times New Roman" w:hAnsi="Times New Roman" w:cs="Times New Roman"/>
          <w:sz w:val="24"/>
          <w:szCs w:val="24"/>
        </w:rPr>
        <w:t>.5. Товар считается поставленным после подписания сторонами товарной накладной.</w:t>
      </w:r>
    </w:p>
    <w:p w:rsidR="00BA30B0" w:rsidRPr="00BA30B0" w:rsidRDefault="00B8316D" w:rsidP="00BA30B0">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6</w:t>
      </w:r>
      <w:r w:rsidR="00BA30B0" w:rsidRPr="00BA30B0">
        <w:rPr>
          <w:rFonts w:ascii="Times New Roman" w:hAnsi="Times New Roman" w:cs="Times New Roman"/>
          <w:sz w:val="24"/>
          <w:szCs w:val="24"/>
        </w:rPr>
        <w:t xml:space="preserve">.6. Приемка товара, а также оформление ее результатов осуществляется в срок не более 3 рабочих дней с момента доставки и разгрузки товара Заказчику, а в случае назначения экспертизы с привлечением экспертной организации, срок приемки товара продлевается на время необходимое (затраченное) для проведения независимой экспертизы. </w:t>
      </w:r>
    </w:p>
    <w:p w:rsidR="00BA30B0" w:rsidRPr="00BA30B0" w:rsidRDefault="00BA30B0" w:rsidP="00BA30B0">
      <w:pPr>
        <w:shd w:val="clear" w:color="auto" w:fill="FFFFFF"/>
        <w:tabs>
          <w:tab w:val="left" w:pos="426"/>
        </w:tabs>
        <w:spacing w:after="0" w:line="240" w:lineRule="auto"/>
        <w:ind w:firstLine="567"/>
        <w:jc w:val="both"/>
        <w:rPr>
          <w:rFonts w:ascii="Times New Roman" w:hAnsi="Times New Roman" w:cs="Times New Roman"/>
          <w:spacing w:val="-1"/>
          <w:sz w:val="24"/>
          <w:szCs w:val="24"/>
        </w:rPr>
      </w:pPr>
      <w:r w:rsidRPr="00BA30B0">
        <w:rPr>
          <w:rFonts w:ascii="Times New Roman" w:hAnsi="Times New Roman" w:cs="Times New Roman"/>
          <w:sz w:val="24"/>
          <w:szCs w:val="24"/>
        </w:rPr>
        <w:t>При получении экспертного заключения, подтверждающего факт поставки товара не надлежащего качества, расходы, связанные с возвратом и/или заменой товара, а так же стоимость использованного при проведении экспертизы товара (товара потерявшего свои потребительские свойства в связи с его разборкой, проведением исследований и иных работ связанных с проведением экспертизы), при наличии такого товара, осуществляется за счет средств Поставщика.</w:t>
      </w:r>
    </w:p>
    <w:p w:rsidR="00BA30B0" w:rsidRPr="00BA30B0" w:rsidRDefault="00B8316D" w:rsidP="00BA30B0">
      <w:pPr>
        <w:pStyle w:val="ConsPlusNormal"/>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6</w:t>
      </w:r>
      <w:r w:rsidR="00BA30B0" w:rsidRPr="00BA30B0">
        <w:rPr>
          <w:rFonts w:ascii="Times New Roman" w:hAnsi="Times New Roman" w:cs="Times New Roman"/>
          <w:color w:val="000000"/>
          <w:sz w:val="24"/>
          <w:szCs w:val="24"/>
        </w:rPr>
        <w:t xml:space="preserve">.7.  По завершении приемки товара, Заказчик, при наличии зафиксированных фактов неисполнения и/или ненадлежащего исполнения Поставщиком обязательств по Контракту, направляет Поставщику уведомление с расчетом неустойки, для проведения зачета встречного однородного требования, в соответствии со статьей 410 </w:t>
      </w:r>
      <w:hyperlink r:id="rId8" w:tooltip="&quot;Гражданский кодекс Российской Федерации (часть первая) (статьи 1 - 453) (с изменениями на 8 июля 2021 года)&quot;&#10;Кодекс РФ от 30.11.1994 N 51-ФЗ&#10;Статус: действующая редакция (действ. с 12.07.2021)" w:history="1">
        <w:r w:rsidR="00BA30B0" w:rsidRPr="00BA30B0">
          <w:rPr>
            <w:rStyle w:val="af0"/>
            <w:rFonts w:ascii="Times New Roman" w:hAnsi="Times New Roman" w:cs="Times New Roman"/>
            <w:color w:val="0000AA"/>
            <w:sz w:val="24"/>
            <w:szCs w:val="24"/>
          </w:rPr>
          <w:t>ГК РФ</w:t>
        </w:r>
      </w:hyperlink>
      <w:r w:rsidR="00BA30B0" w:rsidRPr="00BA30B0">
        <w:rPr>
          <w:rFonts w:ascii="Times New Roman" w:hAnsi="Times New Roman" w:cs="Times New Roman"/>
          <w:color w:val="000000"/>
          <w:sz w:val="24"/>
          <w:szCs w:val="24"/>
        </w:rPr>
        <w:t>.</w:t>
      </w:r>
    </w:p>
    <w:p w:rsidR="00BA30B0" w:rsidRPr="00BA30B0" w:rsidRDefault="00B8316D" w:rsidP="00BA30B0">
      <w:pPr>
        <w:pStyle w:val="ConsPlusNormal"/>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6</w:t>
      </w:r>
      <w:r w:rsidR="00BA30B0" w:rsidRPr="00BA30B0">
        <w:rPr>
          <w:rFonts w:ascii="Times New Roman" w:hAnsi="Times New Roman" w:cs="Times New Roman"/>
          <w:color w:val="000000"/>
          <w:sz w:val="24"/>
          <w:szCs w:val="24"/>
        </w:rPr>
        <w:t>.8. Погрузо-разгрузочные работы производятся силами и средствами Поставщика.</w:t>
      </w:r>
    </w:p>
    <w:p w:rsidR="00BA30B0" w:rsidRPr="00BA30B0" w:rsidRDefault="00B8316D" w:rsidP="00BA30B0">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6</w:t>
      </w:r>
      <w:r w:rsidR="00BA30B0" w:rsidRPr="00BA30B0">
        <w:rPr>
          <w:rFonts w:ascii="Times New Roman" w:hAnsi="Times New Roman" w:cs="Times New Roman"/>
          <w:sz w:val="24"/>
          <w:szCs w:val="24"/>
        </w:rPr>
        <w:t>.9. Поставщик одновременно с поставкой товара предоставляет Заказчику товарную накладную, счет, (счет-фактуру при наличии).</w:t>
      </w:r>
    </w:p>
    <w:p w:rsidR="00BA30B0" w:rsidRPr="00BA30B0" w:rsidRDefault="00BA30B0" w:rsidP="00BA30B0">
      <w:pPr>
        <w:pStyle w:val="ConsPlusNormal"/>
        <w:ind w:firstLine="567"/>
        <w:jc w:val="both"/>
        <w:rPr>
          <w:rFonts w:ascii="Times New Roman" w:hAnsi="Times New Roman" w:cs="Times New Roman"/>
          <w:sz w:val="24"/>
          <w:szCs w:val="24"/>
        </w:rPr>
      </w:pPr>
      <w:r w:rsidRPr="00BA30B0">
        <w:rPr>
          <w:rFonts w:ascii="Times New Roman" w:hAnsi="Times New Roman" w:cs="Times New Roman"/>
          <w:sz w:val="24"/>
          <w:szCs w:val="24"/>
        </w:rPr>
        <w:t xml:space="preserve">В случае допущенных ошибок, описок в указанных документах, Поставщик обязан осуществить передачу должных документов не позднее 2х рабочих дней с даты обнаружения ошибок Заказчиком и уведомления об этом Поставщика. </w:t>
      </w:r>
    </w:p>
    <w:p w:rsidR="00BA30B0" w:rsidRPr="00BA30B0" w:rsidRDefault="00BA30B0" w:rsidP="00BA30B0">
      <w:pPr>
        <w:pStyle w:val="ConsPlusNormal"/>
        <w:widowControl w:val="0"/>
        <w:ind w:firstLine="540"/>
        <w:jc w:val="both"/>
        <w:rPr>
          <w:rFonts w:ascii="Times New Roman" w:hAnsi="Times New Roman" w:cs="Times New Roman"/>
          <w:bCs/>
          <w:i/>
          <w:sz w:val="24"/>
          <w:szCs w:val="24"/>
        </w:rPr>
      </w:pPr>
    </w:p>
    <w:p w:rsidR="00BA30B0" w:rsidRPr="00BA30B0" w:rsidRDefault="00BA30B0" w:rsidP="00BA30B0">
      <w:pPr>
        <w:widowControl w:val="0"/>
        <w:spacing w:after="0" w:line="240" w:lineRule="auto"/>
        <w:jc w:val="center"/>
        <w:rPr>
          <w:rFonts w:ascii="Times New Roman" w:hAnsi="Times New Roman" w:cs="Times New Roman"/>
          <w:b/>
          <w:sz w:val="24"/>
          <w:szCs w:val="24"/>
        </w:rPr>
      </w:pPr>
    </w:p>
    <w:p w:rsidR="00BA30B0" w:rsidRPr="00BA30B0" w:rsidRDefault="00B8316D" w:rsidP="00BA30B0">
      <w:pPr>
        <w:widowControl w:val="0"/>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7</w:t>
      </w:r>
      <w:r w:rsidR="00BA30B0" w:rsidRPr="00BA30B0">
        <w:rPr>
          <w:rFonts w:ascii="Times New Roman" w:hAnsi="Times New Roman" w:cs="Times New Roman"/>
          <w:b/>
          <w:sz w:val="24"/>
          <w:szCs w:val="24"/>
        </w:rPr>
        <w:t>. ПРАВА И ОБЯЗАННОСТИ СТОРОН</w:t>
      </w:r>
    </w:p>
    <w:p w:rsidR="00BA30B0" w:rsidRPr="00BA30B0" w:rsidRDefault="00B8316D" w:rsidP="00BA30B0">
      <w:pPr>
        <w:widowControl w:val="0"/>
        <w:spacing w:after="0" w:line="240" w:lineRule="auto"/>
        <w:ind w:firstLine="540"/>
        <w:jc w:val="both"/>
        <w:rPr>
          <w:rFonts w:ascii="Times New Roman" w:hAnsi="Times New Roman" w:cs="Times New Roman"/>
          <w:b/>
          <w:sz w:val="24"/>
          <w:szCs w:val="24"/>
        </w:rPr>
      </w:pPr>
      <w:r>
        <w:rPr>
          <w:rFonts w:ascii="Times New Roman" w:hAnsi="Times New Roman" w:cs="Times New Roman"/>
          <w:b/>
          <w:sz w:val="24"/>
          <w:szCs w:val="24"/>
        </w:rPr>
        <w:t>7</w:t>
      </w:r>
      <w:r w:rsidR="00BA30B0" w:rsidRPr="00BA30B0">
        <w:rPr>
          <w:rFonts w:ascii="Times New Roman" w:hAnsi="Times New Roman" w:cs="Times New Roman"/>
          <w:b/>
          <w:sz w:val="24"/>
          <w:szCs w:val="24"/>
        </w:rPr>
        <w:t>.1. Заказчик обязан:</w:t>
      </w:r>
    </w:p>
    <w:p w:rsidR="00BA30B0" w:rsidRPr="00BA30B0" w:rsidRDefault="00B8316D" w:rsidP="00BA30B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w:t>
      </w:r>
      <w:r w:rsidR="00BA30B0" w:rsidRPr="00BA30B0">
        <w:rPr>
          <w:rFonts w:ascii="Times New Roman" w:hAnsi="Times New Roman" w:cs="Times New Roman"/>
          <w:sz w:val="24"/>
          <w:szCs w:val="24"/>
        </w:rPr>
        <w:t>.1.</w:t>
      </w:r>
      <w:proofErr w:type="gramStart"/>
      <w:r w:rsidR="00BA30B0" w:rsidRPr="00BA30B0">
        <w:rPr>
          <w:rFonts w:ascii="Times New Roman" w:hAnsi="Times New Roman" w:cs="Times New Roman"/>
          <w:sz w:val="24"/>
          <w:szCs w:val="24"/>
        </w:rPr>
        <w:t>1.Осуществлять</w:t>
      </w:r>
      <w:proofErr w:type="gramEnd"/>
      <w:r w:rsidR="00BA30B0" w:rsidRPr="00BA30B0">
        <w:rPr>
          <w:rFonts w:ascii="Times New Roman" w:hAnsi="Times New Roman" w:cs="Times New Roman"/>
          <w:sz w:val="24"/>
          <w:szCs w:val="24"/>
        </w:rPr>
        <w:t xml:space="preserve"> контроль за порядком и сроками поставки Товаров.</w:t>
      </w:r>
    </w:p>
    <w:p w:rsidR="00BA30B0" w:rsidRPr="00BA30B0" w:rsidRDefault="00B8316D" w:rsidP="00BA30B0">
      <w:pPr>
        <w:widowControl w:val="0"/>
        <w:spacing w:after="0" w:line="240" w:lineRule="auto"/>
        <w:ind w:firstLine="540"/>
        <w:jc w:val="both"/>
        <w:rPr>
          <w:rFonts w:ascii="Times New Roman" w:hAnsi="Times New Roman" w:cs="Times New Roman"/>
          <w:bCs/>
          <w:spacing w:val="4"/>
          <w:sz w:val="24"/>
          <w:szCs w:val="24"/>
        </w:rPr>
      </w:pPr>
      <w:r>
        <w:rPr>
          <w:rFonts w:ascii="Times New Roman" w:hAnsi="Times New Roman" w:cs="Times New Roman"/>
          <w:sz w:val="24"/>
          <w:szCs w:val="24"/>
        </w:rPr>
        <w:t>7</w:t>
      </w:r>
      <w:r w:rsidR="00BA30B0" w:rsidRPr="00BA30B0">
        <w:rPr>
          <w:rFonts w:ascii="Times New Roman" w:hAnsi="Times New Roman" w:cs="Times New Roman"/>
          <w:sz w:val="24"/>
          <w:szCs w:val="24"/>
        </w:rPr>
        <w:t>.1.</w:t>
      </w:r>
      <w:proofErr w:type="gramStart"/>
      <w:r w:rsidR="00BA30B0" w:rsidRPr="00BA30B0">
        <w:rPr>
          <w:rFonts w:ascii="Times New Roman" w:hAnsi="Times New Roman" w:cs="Times New Roman"/>
          <w:sz w:val="24"/>
          <w:szCs w:val="24"/>
        </w:rPr>
        <w:t>2.</w:t>
      </w:r>
      <w:r w:rsidR="00BA30B0" w:rsidRPr="00BA30B0">
        <w:rPr>
          <w:rFonts w:ascii="Times New Roman" w:hAnsi="Times New Roman" w:cs="Times New Roman"/>
          <w:bCs/>
          <w:spacing w:val="4"/>
          <w:sz w:val="24"/>
          <w:szCs w:val="24"/>
        </w:rPr>
        <w:t>Осуществить</w:t>
      </w:r>
      <w:proofErr w:type="gramEnd"/>
      <w:r w:rsidR="00BA30B0" w:rsidRPr="00BA30B0">
        <w:rPr>
          <w:rFonts w:ascii="Times New Roman" w:hAnsi="Times New Roman" w:cs="Times New Roman"/>
          <w:bCs/>
          <w:spacing w:val="4"/>
          <w:sz w:val="24"/>
          <w:szCs w:val="24"/>
        </w:rPr>
        <w:t xml:space="preserve"> приемку поставленного Товара по результатам экспертизы выполнения условий Контракта.</w:t>
      </w:r>
    </w:p>
    <w:p w:rsidR="00BA30B0" w:rsidRPr="00BA30B0" w:rsidRDefault="00B8316D" w:rsidP="00BA30B0">
      <w:pPr>
        <w:widowControl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w:t>
      </w:r>
      <w:r w:rsidR="00BA30B0" w:rsidRPr="00BA30B0">
        <w:rPr>
          <w:rFonts w:ascii="Times New Roman" w:hAnsi="Times New Roman" w:cs="Times New Roman"/>
          <w:sz w:val="24"/>
          <w:szCs w:val="24"/>
        </w:rPr>
        <w:t>.1.3. Оплатить поставленный Товар в порядке и сроки, определенные настоящим Контрактом.</w:t>
      </w:r>
    </w:p>
    <w:p w:rsidR="00BA30B0" w:rsidRPr="00BA30B0" w:rsidRDefault="00BA30B0" w:rsidP="00BA30B0">
      <w:pPr>
        <w:widowControl w:val="0"/>
        <w:spacing w:after="0" w:line="240" w:lineRule="auto"/>
        <w:ind w:firstLine="540"/>
        <w:jc w:val="both"/>
        <w:rPr>
          <w:rFonts w:ascii="Times New Roman" w:hAnsi="Times New Roman" w:cs="Times New Roman"/>
          <w:bCs/>
          <w:spacing w:val="4"/>
          <w:sz w:val="24"/>
          <w:szCs w:val="24"/>
        </w:rPr>
      </w:pPr>
      <w:r w:rsidRPr="00BA30B0">
        <w:rPr>
          <w:rFonts w:ascii="Times New Roman" w:hAnsi="Times New Roman" w:cs="Times New Roman"/>
          <w:bCs/>
          <w:spacing w:val="4"/>
          <w:sz w:val="24"/>
          <w:szCs w:val="24"/>
        </w:rPr>
        <w:t>8.1.4. Письменно извещать Поставщика об изменениях бухгалтерских реквизитов, наименований, адресов и ответственных лиц Заказчика.</w:t>
      </w:r>
    </w:p>
    <w:p w:rsidR="00BA30B0" w:rsidRPr="00BA30B0" w:rsidRDefault="00BA30B0" w:rsidP="00BA30B0">
      <w:pPr>
        <w:widowControl w:val="0"/>
        <w:spacing w:after="0" w:line="240" w:lineRule="auto"/>
        <w:ind w:firstLine="540"/>
        <w:jc w:val="both"/>
        <w:rPr>
          <w:rFonts w:ascii="Times New Roman" w:hAnsi="Times New Roman" w:cs="Times New Roman"/>
          <w:bCs/>
          <w:spacing w:val="4"/>
          <w:sz w:val="24"/>
          <w:szCs w:val="24"/>
        </w:rPr>
      </w:pPr>
    </w:p>
    <w:p w:rsidR="00BA30B0" w:rsidRPr="00BA30B0" w:rsidRDefault="00B8316D" w:rsidP="00BA30B0">
      <w:pPr>
        <w:pStyle w:val="1"/>
        <w:keepNext w:val="0"/>
        <w:keepLines w:val="0"/>
        <w:numPr>
          <w:ilvl w:val="0"/>
          <w:numId w:val="0"/>
        </w:numPr>
        <w:suppressLineNumbers w:val="0"/>
        <w:suppressAutoHyphens w:val="0"/>
        <w:spacing w:after="0"/>
        <w:ind w:firstLine="540"/>
        <w:jc w:val="both"/>
        <w:rPr>
          <w:sz w:val="24"/>
        </w:rPr>
      </w:pPr>
      <w:r>
        <w:rPr>
          <w:sz w:val="24"/>
        </w:rPr>
        <w:t>7</w:t>
      </w:r>
      <w:r w:rsidR="00BA30B0" w:rsidRPr="00BA30B0">
        <w:rPr>
          <w:sz w:val="24"/>
        </w:rPr>
        <w:t>.2. Заказчик вправе:</w:t>
      </w:r>
    </w:p>
    <w:p w:rsidR="00BA30B0" w:rsidRPr="00BA30B0" w:rsidRDefault="00B8316D" w:rsidP="00BA30B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w:t>
      </w:r>
      <w:r w:rsidR="00BA30B0" w:rsidRPr="00BA30B0">
        <w:rPr>
          <w:rFonts w:ascii="Times New Roman" w:hAnsi="Times New Roman" w:cs="Times New Roman"/>
          <w:sz w:val="24"/>
          <w:szCs w:val="24"/>
        </w:rPr>
        <w:t>.2.1. Требовать от Поставщика надлежащего исполнения обязательств в соответствии с условиями Контракта. Отказаться от приемки Товара (части партии Товара), не соответствующего условиям Контракта с отнесением на Поставщика расходов по его вывозу с территории Заказчика и доставке Заказчику Товара, соответствующего условиям Контракта.</w:t>
      </w:r>
    </w:p>
    <w:p w:rsidR="00BA30B0" w:rsidRPr="00BA30B0" w:rsidRDefault="00B8316D" w:rsidP="00BA30B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w:t>
      </w:r>
      <w:r w:rsidR="00BA30B0" w:rsidRPr="00BA30B0">
        <w:rPr>
          <w:rFonts w:ascii="Times New Roman" w:hAnsi="Times New Roman" w:cs="Times New Roman"/>
          <w:sz w:val="24"/>
          <w:szCs w:val="24"/>
        </w:rPr>
        <w:t>.2.2. Требовать от Поставщика представления надлежащим образом оформленных документов, подтверждающих исполнение обязательств в соответствии с условиями Контракта.</w:t>
      </w:r>
    </w:p>
    <w:p w:rsidR="00BA30B0" w:rsidRPr="00BA30B0" w:rsidRDefault="00B8316D" w:rsidP="00BA30B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w:t>
      </w:r>
      <w:r w:rsidR="00BA30B0" w:rsidRPr="00BA30B0">
        <w:rPr>
          <w:rFonts w:ascii="Times New Roman" w:hAnsi="Times New Roman" w:cs="Times New Roman"/>
          <w:sz w:val="24"/>
          <w:szCs w:val="24"/>
        </w:rPr>
        <w:t>.2.3. Запрашивать у Поставщика информацию о ходе и состоянии исполнения обязательств Поставщика по настоящему Контракту.</w:t>
      </w:r>
    </w:p>
    <w:p w:rsidR="00BA30B0" w:rsidRPr="00BA30B0" w:rsidRDefault="00B8316D" w:rsidP="00BA30B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w:t>
      </w:r>
      <w:r w:rsidR="00BA30B0" w:rsidRPr="00BA30B0">
        <w:rPr>
          <w:rFonts w:ascii="Times New Roman" w:hAnsi="Times New Roman" w:cs="Times New Roman"/>
          <w:sz w:val="24"/>
          <w:szCs w:val="24"/>
        </w:rPr>
        <w:t>.2.4. Для проверки соответствия качества поставляемых Товаров привлекать независимых экспертов.</w:t>
      </w:r>
    </w:p>
    <w:p w:rsidR="00BA30B0" w:rsidRPr="00BA30B0" w:rsidRDefault="00B8316D" w:rsidP="00BA30B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lastRenderedPageBreak/>
        <w:t>7</w:t>
      </w:r>
      <w:r w:rsidR="00BA30B0" w:rsidRPr="00BA30B0">
        <w:rPr>
          <w:rFonts w:ascii="Times New Roman" w:hAnsi="Times New Roman" w:cs="Times New Roman"/>
          <w:sz w:val="24"/>
          <w:szCs w:val="24"/>
        </w:rPr>
        <w:t>.2.5. Ссылаться на недостатки поставляемых Товаров, в том числе в части количества, ассортимента, комплектности и стоимости этих Товаров.</w:t>
      </w:r>
    </w:p>
    <w:p w:rsidR="00BA30B0" w:rsidRPr="00BA30B0" w:rsidRDefault="00B8316D" w:rsidP="00BA30B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w:t>
      </w:r>
      <w:r w:rsidR="00BA30B0" w:rsidRPr="00BA30B0">
        <w:rPr>
          <w:rFonts w:ascii="Times New Roman" w:hAnsi="Times New Roman" w:cs="Times New Roman"/>
          <w:sz w:val="24"/>
          <w:szCs w:val="24"/>
        </w:rPr>
        <w:t>.2.6. В случае неуплаты Поставщиком в добровольном порядке предусмотренных настоящим Контрактом сумм неустойки (пеней, штрафов) взыскивать их в судебном порядке.</w:t>
      </w:r>
    </w:p>
    <w:p w:rsidR="00BA30B0" w:rsidRPr="00BA30B0" w:rsidRDefault="00B8316D" w:rsidP="00BA30B0">
      <w:pPr>
        <w:widowControl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w:t>
      </w:r>
      <w:r w:rsidR="00BA30B0" w:rsidRPr="00BA30B0">
        <w:rPr>
          <w:rFonts w:ascii="Times New Roman" w:hAnsi="Times New Roman" w:cs="Times New Roman"/>
          <w:sz w:val="24"/>
          <w:szCs w:val="24"/>
        </w:rPr>
        <w:t>.2.7. При обнаружении несоответствия количества, ассортимента, комплектности и стоимости поставленных Товаров условиям Контракта требовать от полномочных представителей Поставщика представления разъяснений в отношении соответствия поставленных Товаров условиям Контракта.</w:t>
      </w:r>
    </w:p>
    <w:p w:rsidR="00BA30B0" w:rsidRPr="00BA30B0" w:rsidRDefault="00B8316D" w:rsidP="00BA30B0">
      <w:pPr>
        <w:widowControl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w:t>
      </w:r>
      <w:r w:rsidR="00BA30B0" w:rsidRPr="00BA30B0">
        <w:rPr>
          <w:rFonts w:ascii="Times New Roman" w:hAnsi="Times New Roman" w:cs="Times New Roman"/>
          <w:sz w:val="24"/>
          <w:szCs w:val="24"/>
        </w:rPr>
        <w:t xml:space="preserve">.2.7. </w:t>
      </w:r>
      <w:r w:rsidR="00BA30B0" w:rsidRPr="00BA30B0">
        <w:rPr>
          <w:rFonts w:ascii="Times New Roman" w:hAnsi="Times New Roman" w:cs="Times New Roman"/>
          <w:color w:val="000000"/>
          <w:sz w:val="24"/>
          <w:szCs w:val="24"/>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BA30B0" w:rsidRPr="00BA30B0" w:rsidRDefault="00B8316D" w:rsidP="00BA30B0">
      <w:pPr>
        <w:widowControl w:val="0"/>
        <w:tabs>
          <w:tab w:val="left" w:pos="426"/>
        </w:tabs>
        <w:spacing w:after="0" w:line="240" w:lineRule="auto"/>
        <w:ind w:firstLine="540"/>
        <w:jc w:val="both"/>
        <w:rPr>
          <w:rFonts w:ascii="Times New Roman" w:hAnsi="Times New Roman" w:cs="Times New Roman"/>
          <w:b/>
          <w:sz w:val="24"/>
          <w:szCs w:val="24"/>
        </w:rPr>
      </w:pPr>
      <w:r>
        <w:rPr>
          <w:rFonts w:ascii="Times New Roman" w:hAnsi="Times New Roman" w:cs="Times New Roman"/>
          <w:b/>
          <w:sz w:val="24"/>
          <w:szCs w:val="24"/>
        </w:rPr>
        <w:t>7</w:t>
      </w:r>
      <w:r w:rsidR="00BA30B0" w:rsidRPr="00BA30B0">
        <w:rPr>
          <w:rFonts w:ascii="Times New Roman" w:hAnsi="Times New Roman" w:cs="Times New Roman"/>
          <w:b/>
          <w:sz w:val="24"/>
          <w:szCs w:val="24"/>
        </w:rPr>
        <w:t>.3. Поставщик обязан:</w:t>
      </w:r>
    </w:p>
    <w:p w:rsidR="00BA30B0" w:rsidRPr="00BA30B0" w:rsidRDefault="00B8316D" w:rsidP="00BA30B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w:t>
      </w:r>
      <w:r w:rsidR="00BA30B0" w:rsidRPr="00BA30B0">
        <w:rPr>
          <w:rFonts w:ascii="Times New Roman" w:hAnsi="Times New Roman" w:cs="Times New Roman"/>
          <w:sz w:val="24"/>
          <w:szCs w:val="24"/>
        </w:rPr>
        <w:t>.3.1. Своевременно и надлежащим образом поставить Товары в соответствии с условиями Контракта.</w:t>
      </w:r>
    </w:p>
    <w:p w:rsidR="00BA30B0" w:rsidRPr="00BA30B0" w:rsidRDefault="00B8316D" w:rsidP="00BA30B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w:t>
      </w:r>
      <w:r w:rsidR="00BA30B0" w:rsidRPr="00BA30B0">
        <w:rPr>
          <w:rFonts w:ascii="Times New Roman" w:hAnsi="Times New Roman" w:cs="Times New Roman"/>
          <w:sz w:val="24"/>
          <w:szCs w:val="24"/>
        </w:rPr>
        <w:t>.3.2. Представить по запросу Заказчика в сроки, указанные в таком запросе, информацию о ходе исполнения обязательств по настоящему Контракту.</w:t>
      </w:r>
    </w:p>
    <w:p w:rsidR="00BA30B0" w:rsidRPr="00BA30B0" w:rsidRDefault="00B8316D" w:rsidP="00BA30B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w:t>
      </w:r>
      <w:r w:rsidR="00BA30B0" w:rsidRPr="00BA30B0">
        <w:rPr>
          <w:rFonts w:ascii="Times New Roman" w:hAnsi="Times New Roman" w:cs="Times New Roman"/>
          <w:sz w:val="24"/>
          <w:szCs w:val="24"/>
        </w:rPr>
        <w:t>.3.3. 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Контракте.</w:t>
      </w:r>
    </w:p>
    <w:p w:rsidR="00BA30B0" w:rsidRPr="00BA30B0" w:rsidRDefault="00B8316D" w:rsidP="00BA30B0">
      <w:pPr>
        <w:widowControl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w:t>
      </w:r>
      <w:r w:rsidR="00BA30B0" w:rsidRPr="00BA30B0">
        <w:rPr>
          <w:rFonts w:ascii="Times New Roman" w:hAnsi="Times New Roman" w:cs="Times New Roman"/>
          <w:sz w:val="24"/>
          <w:szCs w:val="24"/>
        </w:rPr>
        <w:t>.3.4. Одновременно с передачей Товара представить Заказчику сопроводительные документы: товарную накладную или универсальный передаточный документ (УПД), счет, счет-фактуру (если Поставщик является плательщиком НДС) и иные документы, предусмотренные настоящим Контрактом.</w:t>
      </w:r>
    </w:p>
    <w:p w:rsidR="00BA30B0" w:rsidRPr="00BA30B0" w:rsidRDefault="00B8316D" w:rsidP="00BA30B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w:t>
      </w:r>
      <w:r w:rsidR="00BA30B0" w:rsidRPr="00BA30B0">
        <w:rPr>
          <w:rFonts w:ascii="Times New Roman" w:hAnsi="Times New Roman" w:cs="Times New Roman"/>
          <w:sz w:val="24"/>
          <w:szCs w:val="24"/>
        </w:rPr>
        <w:t>.3.5. Обеспечить за свой счет устранение выявленных недостатков Товара или осуществить его соответствующую замену.</w:t>
      </w:r>
    </w:p>
    <w:p w:rsidR="00BA30B0" w:rsidRPr="00BA30B0" w:rsidRDefault="00BA30B0" w:rsidP="00BA30B0">
      <w:pPr>
        <w:widowControl w:val="0"/>
        <w:spacing w:after="0" w:line="240" w:lineRule="auto"/>
        <w:ind w:firstLine="540"/>
        <w:jc w:val="both"/>
        <w:rPr>
          <w:rFonts w:ascii="Times New Roman" w:hAnsi="Times New Roman" w:cs="Times New Roman"/>
          <w:sz w:val="24"/>
          <w:szCs w:val="24"/>
        </w:rPr>
      </w:pPr>
      <w:r w:rsidRPr="00BA30B0">
        <w:rPr>
          <w:rFonts w:ascii="Times New Roman" w:hAnsi="Times New Roman" w:cs="Times New Roman"/>
          <w:sz w:val="24"/>
          <w:szCs w:val="24"/>
        </w:rPr>
        <w:t>8.3.6. Выполнить иные обязанности, предусмотренные действующим законодательством и настоящим Контрактом.</w:t>
      </w:r>
    </w:p>
    <w:p w:rsidR="00BA30B0" w:rsidRPr="00BA30B0" w:rsidRDefault="00B8316D" w:rsidP="00BA30B0">
      <w:pPr>
        <w:widowControl w:val="0"/>
        <w:tabs>
          <w:tab w:val="left" w:pos="426"/>
        </w:tabs>
        <w:spacing w:after="0" w:line="240" w:lineRule="auto"/>
        <w:ind w:firstLine="540"/>
        <w:jc w:val="both"/>
        <w:rPr>
          <w:rFonts w:ascii="Times New Roman" w:hAnsi="Times New Roman" w:cs="Times New Roman"/>
          <w:b/>
          <w:sz w:val="24"/>
          <w:szCs w:val="24"/>
        </w:rPr>
      </w:pPr>
      <w:r>
        <w:rPr>
          <w:rFonts w:ascii="Times New Roman" w:hAnsi="Times New Roman" w:cs="Times New Roman"/>
          <w:b/>
          <w:sz w:val="24"/>
          <w:szCs w:val="24"/>
        </w:rPr>
        <w:t>7</w:t>
      </w:r>
      <w:r w:rsidR="00BA30B0" w:rsidRPr="00BA30B0">
        <w:rPr>
          <w:rFonts w:ascii="Times New Roman" w:hAnsi="Times New Roman" w:cs="Times New Roman"/>
          <w:b/>
          <w:sz w:val="24"/>
          <w:szCs w:val="24"/>
        </w:rPr>
        <w:t>.4. Поставщик вправе:</w:t>
      </w:r>
    </w:p>
    <w:p w:rsidR="00BA30B0" w:rsidRPr="00BA30B0" w:rsidRDefault="00B8316D" w:rsidP="00BA30B0">
      <w:pPr>
        <w:widowControl w:val="0"/>
        <w:tabs>
          <w:tab w:val="left" w:pos="426"/>
        </w:tabs>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w:t>
      </w:r>
      <w:r w:rsidR="00BA30B0" w:rsidRPr="00BA30B0">
        <w:rPr>
          <w:rFonts w:ascii="Times New Roman" w:hAnsi="Times New Roman" w:cs="Times New Roman"/>
          <w:sz w:val="24"/>
          <w:szCs w:val="24"/>
        </w:rPr>
        <w:t xml:space="preserve">.4.1. Требовать оплаты в соответствии с условиями настоящего Контракта в случае надлежащего исполнения обязательств по настоящему Контракту в соответствии с </w:t>
      </w:r>
      <w:r w:rsidR="00BA30B0" w:rsidRPr="00BA30B0">
        <w:rPr>
          <w:rFonts w:ascii="Times New Roman" w:eastAsia="Calibri" w:hAnsi="Times New Roman" w:cs="Times New Roman"/>
          <w:sz w:val="24"/>
          <w:szCs w:val="24"/>
        </w:rPr>
        <w:t>документом о приемке</w:t>
      </w:r>
      <w:r w:rsidR="00BA30B0" w:rsidRPr="00BA30B0">
        <w:rPr>
          <w:rFonts w:ascii="Times New Roman" w:hAnsi="Times New Roman" w:cs="Times New Roman"/>
          <w:sz w:val="24"/>
          <w:szCs w:val="24"/>
        </w:rPr>
        <w:t>, подписанным Заказчиком и Поставщиком в порядке, предусмотренном условиями настоящего Контракта.</w:t>
      </w:r>
    </w:p>
    <w:p w:rsidR="00BA30B0" w:rsidRPr="00BA30B0" w:rsidRDefault="00B8316D" w:rsidP="00BA30B0">
      <w:pPr>
        <w:widowControl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w:t>
      </w:r>
      <w:r w:rsidR="00BA30B0" w:rsidRPr="00BA30B0">
        <w:rPr>
          <w:rFonts w:ascii="Times New Roman" w:hAnsi="Times New Roman" w:cs="Times New Roman"/>
          <w:sz w:val="24"/>
          <w:szCs w:val="24"/>
        </w:rPr>
        <w:t>.4.2. Осуществить досрочную отгрузку Товара по согласованию с Заказчиком и на основании заявки Заказчика.</w:t>
      </w:r>
    </w:p>
    <w:p w:rsidR="00BA30B0" w:rsidRPr="00BA30B0" w:rsidRDefault="00B8316D" w:rsidP="00BA30B0">
      <w:pPr>
        <w:widowControl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w:t>
      </w:r>
      <w:r w:rsidR="00BA30B0" w:rsidRPr="00BA30B0">
        <w:rPr>
          <w:rFonts w:ascii="Times New Roman" w:hAnsi="Times New Roman" w:cs="Times New Roman"/>
          <w:sz w:val="24"/>
          <w:szCs w:val="24"/>
        </w:rPr>
        <w:t>.4.3. Запрашивать у Заказчика предоставления разъяснений и уточнений по вопросам поставки Товаров в рамках настоящего Контракта.</w:t>
      </w:r>
    </w:p>
    <w:p w:rsidR="00BA30B0" w:rsidRPr="00BA30B0" w:rsidRDefault="00BA30B0" w:rsidP="00BA30B0">
      <w:pPr>
        <w:widowControl w:val="0"/>
        <w:spacing w:after="0" w:line="240" w:lineRule="auto"/>
        <w:ind w:firstLine="540"/>
        <w:jc w:val="both"/>
        <w:rPr>
          <w:rFonts w:ascii="Times New Roman" w:hAnsi="Times New Roman" w:cs="Times New Roman"/>
          <w:sz w:val="24"/>
          <w:szCs w:val="24"/>
        </w:rPr>
      </w:pPr>
    </w:p>
    <w:p w:rsidR="00BA30B0" w:rsidRPr="00BA30B0" w:rsidRDefault="00B8316D" w:rsidP="00BA30B0">
      <w:pPr>
        <w:pStyle w:val="ad"/>
        <w:spacing w:after="0"/>
        <w:ind w:left="0"/>
        <w:jc w:val="center"/>
        <w:rPr>
          <w:rFonts w:ascii="Times New Roman" w:hAnsi="Times New Roman"/>
          <w:b/>
          <w:caps/>
          <w:sz w:val="24"/>
          <w:szCs w:val="24"/>
        </w:rPr>
      </w:pPr>
      <w:r>
        <w:rPr>
          <w:rFonts w:ascii="Times New Roman" w:hAnsi="Times New Roman"/>
          <w:b/>
          <w:sz w:val="24"/>
          <w:szCs w:val="24"/>
        </w:rPr>
        <w:t>8</w:t>
      </w:r>
      <w:r w:rsidR="00BA30B0" w:rsidRPr="00BA30B0">
        <w:rPr>
          <w:rFonts w:ascii="Times New Roman" w:hAnsi="Times New Roman"/>
          <w:b/>
          <w:sz w:val="24"/>
          <w:szCs w:val="24"/>
        </w:rPr>
        <w:t xml:space="preserve">. </w:t>
      </w:r>
      <w:r w:rsidR="00BA30B0" w:rsidRPr="00BA30B0">
        <w:rPr>
          <w:rFonts w:ascii="Times New Roman" w:hAnsi="Times New Roman"/>
          <w:b/>
          <w:caps/>
          <w:sz w:val="24"/>
          <w:szCs w:val="24"/>
        </w:rPr>
        <w:t>Ответственность сторон и иные последствия</w:t>
      </w:r>
    </w:p>
    <w:p w:rsidR="00BA30B0" w:rsidRPr="00BA30B0" w:rsidRDefault="00BA30B0" w:rsidP="00BA30B0">
      <w:pPr>
        <w:widowControl w:val="0"/>
        <w:spacing w:after="0" w:line="240" w:lineRule="auto"/>
        <w:jc w:val="center"/>
        <w:rPr>
          <w:rFonts w:ascii="Times New Roman" w:hAnsi="Times New Roman" w:cs="Times New Roman"/>
          <w:b/>
          <w:sz w:val="24"/>
          <w:szCs w:val="24"/>
        </w:rPr>
      </w:pPr>
      <w:r w:rsidRPr="00BA30B0">
        <w:rPr>
          <w:rFonts w:ascii="Times New Roman" w:hAnsi="Times New Roman" w:cs="Times New Roman"/>
          <w:b/>
          <w:caps/>
          <w:sz w:val="24"/>
          <w:szCs w:val="24"/>
        </w:rPr>
        <w:t>нарушения обязательств</w:t>
      </w:r>
    </w:p>
    <w:p w:rsidR="00BA30B0" w:rsidRPr="00BA30B0" w:rsidRDefault="00B8316D" w:rsidP="00BA30B0">
      <w:pPr>
        <w:widowControl w:val="0"/>
        <w:spacing w:after="0" w:line="240" w:lineRule="auto"/>
        <w:ind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8</w:t>
      </w:r>
      <w:r w:rsidR="00BA30B0" w:rsidRPr="00BA30B0">
        <w:rPr>
          <w:rFonts w:ascii="Times New Roman" w:eastAsia="Calibri" w:hAnsi="Times New Roman" w:cs="Times New Roman"/>
          <w:sz w:val="24"/>
          <w:szCs w:val="24"/>
        </w:rPr>
        <w:t xml:space="preserve">.1 Заказчик и </w:t>
      </w:r>
      <w:r w:rsidR="00BA30B0" w:rsidRPr="00BA30B0">
        <w:rPr>
          <w:rFonts w:ascii="Times New Roman" w:hAnsi="Times New Roman" w:cs="Times New Roman"/>
          <w:sz w:val="24"/>
          <w:szCs w:val="24"/>
        </w:rPr>
        <w:t>Поставщик</w:t>
      </w:r>
      <w:r w:rsidR="00BA30B0" w:rsidRPr="00BA30B0">
        <w:rPr>
          <w:rFonts w:ascii="Times New Roman" w:eastAsia="Calibri" w:hAnsi="Times New Roman" w:cs="Times New Roman"/>
          <w:sz w:val="24"/>
          <w:szCs w:val="24"/>
        </w:rPr>
        <w:t xml:space="preserve">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BA30B0" w:rsidRPr="00BA30B0" w:rsidRDefault="00B8316D" w:rsidP="00BA30B0">
      <w:pPr>
        <w:widowControl w:val="0"/>
        <w:shd w:val="clear" w:color="auto" w:fill="FFFFFF"/>
        <w:tabs>
          <w:tab w:val="left" w:pos="-3780"/>
          <w:tab w:val="left" w:pos="-3420"/>
        </w:tabs>
        <w:spacing w:after="0" w:line="240" w:lineRule="auto"/>
        <w:ind w:firstLine="567"/>
        <w:jc w:val="both"/>
        <w:rPr>
          <w:rFonts w:ascii="Times New Roman" w:eastAsia="Calibri" w:hAnsi="Times New Roman" w:cs="Times New Roman"/>
          <w:bCs/>
          <w:sz w:val="24"/>
          <w:szCs w:val="24"/>
        </w:rPr>
      </w:pPr>
      <w:r>
        <w:rPr>
          <w:rFonts w:ascii="Times New Roman" w:eastAsia="Calibri" w:hAnsi="Times New Roman" w:cs="Times New Roman"/>
          <w:bCs/>
          <w:sz w:val="24"/>
          <w:szCs w:val="24"/>
        </w:rPr>
        <w:t>8</w:t>
      </w:r>
      <w:r w:rsidR="00BA30B0" w:rsidRPr="00BA30B0">
        <w:rPr>
          <w:rFonts w:ascii="Times New Roman" w:eastAsia="Calibri" w:hAnsi="Times New Roman" w:cs="Times New Roman"/>
          <w:bCs/>
          <w:sz w:val="24"/>
          <w:szCs w:val="24"/>
        </w:rPr>
        <w:t>.2.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BA30B0" w:rsidRPr="00BA30B0" w:rsidRDefault="00B8316D" w:rsidP="00BA30B0">
      <w:pPr>
        <w:widowControl w:val="0"/>
        <w:shd w:val="clear" w:color="auto" w:fill="FFFFFF"/>
        <w:tabs>
          <w:tab w:val="left" w:pos="-3780"/>
          <w:tab w:val="left" w:pos="-3420"/>
        </w:tabs>
        <w:spacing w:after="0" w:line="240" w:lineRule="auto"/>
        <w:ind w:firstLine="567"/>
        <w:jc w:val="both"/>
        <w:rPr>
          <w:rFonts w:ascii="Times New Roman" w:eastAsia="Calibri" w:hAnsi="Times New Roman" w:cs="Times New Roman"/>
          <w:bCs/>
          <w:sz w:val="24"/>
          <w:szCs w:val="24"/>
        </w:rPr>
      </w:pPr>
      <w:r>
        <w:rPr>
          <w:rFonts w:ascii="Times New Roman" w:eastAsia="Calibri" w:hAnsi="Times New Roman" w:cs="Times New Roman"/>
          <w:bCs/>
          <w:sz w:val="24"/>
          <w:szCs w:val="24"/>
        </w:rPr>
        <w:t>8</w:t>
      </w:r>
      <w:r w:rsidR="00BA30B0" w:rsidRPr="00BA30B0">
        <w:rPr>
          <w:rFonts w:ascii="Times New Roman" w:eastAsia="Calibri" w:hAnsi="Times New Roman" w:cs="Times New Roman"/>
          <w:bCs/>
          <w:sz w:val="24"/>
          <w:szCs w:val="24"/>
        </w:rPr>
        <w:t xml:space="preserve">.3. В случае наступления обстоятельств, указанных в пункте </w:t>
      </w:r>
      <w:r>
        <w:rPr>
          <w:rFonts w:ascii="Times New Roman" w:eastAsia="Calibri" w:hAnsi="Times New Roman" w:cs="Times New Roman"/>
          <w:bCs/>
          <w:sz w:val="24"/>
          <w:szCs w:val="24"/>
        </w:rPr>
        <w:t>8</w:t>
      </w:r>
      <w:r w:rsidR="00BA30B0" w:rsidRPr="00BA30B0">
        <w:rPr>
          <w:rFonts w:ascii="Times New Roman" w:eastAsia="Calibri" w:hAnsi="Times New Roman" w:cs="Times New Roman"/>
          <w:bCs/>
          <w:sz w:val="24"/>
          <w:szCs w:val="24"/>
        </w:rPr>
        <w:t xml:space="preserve">.2.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w:t>
      </w:r>
      <w:r w:rsidR="00BA30B0" w:rsidRPr="00BA30B0">
        <w:rPr>
          <w:rFonts w:ascii="Times New Roman" w:eastAsia="Calibri" w:hAnsi="Times New Roman" w:cs="Times New Roman"/>
          <w:bCs/>
          <w:sz w:val="24"/>
          <w:szCs w:val="24"/>
        </w:rPr>
        <w:lastRenderedPageBreak/>
        <w:t>соглашением Сторон.</w:t>
      </w:r>
    </w:p>
    <w:p w:rsidR="00BA30B0" w:rsidRPr="00BA30B0" w:rsidRDefault="00B8316D" w:rsidP="00BA30B0">
      <w:pPr>
        <w:widowControl w:val="0"/>
        <w:tabs>
          <w:tab w:val="left" w:pos="930"/>
        </w:tabs>
        <w:spacing w:after="0" w:line="240" w:lineRule="auto"/>
        <w:ind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8</w:t>
      </w:r>
      <w:r w:rsidR="00BA30B0" w:rsidRPr="00BA30B0">
        <w:rPr>
          <w:rFonts w:ascii="Times New Roman" w:eastAsia="Calibri" w:hAnsi="Times New Roman" w:cs="Times New Roman"/>
          <w:sz w:val="24"/>
          <w:szCs w:val="24"/>
        </w:rPr>
        <w:t xml:space="preserve">.4. </w:t>
      </w:r>
      <w:r w:rsidR="00BA30B0" w:rsidRPr="00BA30B0">
        <w:rPr>
          <w:rFonts w:ascii="Times New Roman" w:hAnsi="Times New Roman" w:cs="Times New Roman"/>
          <w:sz w:val="24"/>
          <w:szCs w:val="24"/>
        </w:rPr>
        <w:t xml:space="preserve">Размер штрафа устанавливается Контрактом в порядке, установленном постановлением Правительства </w:t>
      </w:r>
      <w:r w:rsidR="00BA30B0" w:rsidRPr="00BA30B0">
        <w:rPr>
          <w:rFonts w:ascii="Times New Roman" w:hAnsi="Times New Roman" w:cs="Times New Roman"/>
          <w:color w:val="000000"/>
          <w:sz w:val="24"/>
          <w:szCs w:val="24"/>
        </w:rPr>
        <w:t>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r w:rsidR="00BA30B0" w:rsidRPr="00BA30B0">
        <w:rPr>
          <w:rFonts w:ascii="Times New Roman" w:hAnsi="Times New Roman" w:cs="Times New Roman"/>
          <w:sz w:val="24"/>
          <w:szCs w:val="24"/>
        </w:rPr>
        <w:t>.</w:t>
      </w:r>
    </w:p>
    <w:p w:rsidR="00BA30B0" w:rsidRPr="00BA30B0" w:rsidRDefault="00B8316D" w:rsidP="00BA30B0">
      <w:pPr>
        <w:widowControl w:val="0"/>
        <w:tabs>
          <w:tab w:val="left" w:pos="2478"/>
        </w:tabs>
        <w:spacing w:after="0" w:line="240" w:lineRule="auto"/>
        <w:ind w:firstLine="567"/>
        <w:jc w:val="both"/>
        <w:rPr>
          <w:rFonts w:ascii="Times New Roman" w:hAnsi="Times New Roman" w:cs="Times New Roman"/>
          <w:b/>
          <w:sz w:val="24"/>
          <w:szCs w:val="24"/>
        </w:rPr>
      </w:pPr>
      <w:r>
        <w:rPr>
          <w:rFonts w:ascii="Times New Roman" w:hAnsi="Times New Roman" w:cs="Times New Roman"/>
          <w:b/>
          <w:sz w:val="24"/>
          <w:szCs w:val="24"/>
        </w:rPr>
        <w:t>8</w:t>
      </w:r>
      <w:r w:rsidR="00BA30B0" w:rsidRPr="00BA30B0">
        <w:rPr>
          <w:rFonts w:ascii="Times New Roman" w:hAnsi="Times New Roman" w:cs="Times New Roman"/>
          <w:b/>
          <w:sz w:val="24"/>
          <w:szCs w:val="24"/>
        </w:rPr>
        <w:t>.5. Ответственность Заказчика:</w:t>
      </w:r>
    </w:p>
    <w:p w:rsidR="00BA30B0" w:rsidRPr="00BA30B0" w:rsidRDefault="00B8316D" w:rsidP="00BA30B0">
      <w:pPr>
        <w:widowControl w:val="0"/>
        <w:tabs>
          <w:tab w:val="left" w:pos="2478"/>
        </w:tabs>
        <w:autoSpaceDE w:val="0"/>
        <w:spacing w:after="0" w:line="240" w:lineRule="auto"/>
        <w:ind w:firstLine="567"/>
        <w:jc w:val="both"/>
        <w:rPr>
          <w:rFonts w:ascii="Times New Roman" w:hAnsi="Times New Roman" w:cs="Times New Roman"/>
          <w:sz w:val="24"/>
          <w:szCs w:val="24"/>
          <w:lang w:eastAsia="ar-SA"/>
        </w:rPr>
      </w:pPr>
      <w:r>
        <w:rPr>
          <w:rFonts w:ascii="Times New Roman" w:hAnsi="Times New Roman" w:cs="Times New Roman"/>
          <w:sz w:val="24"/>
          <w:szCs w:val="24"/>
          <w:lang w:eastAsia="ar-SA"/>
        </w:rPr>
        <w:t>8</w:t>
      </w:r>
      <w:r w:rsidR="00BA30B0" w:rsidRPr="00BA30B0">
        <w:rPr>
          <w:rFonts w:ascii="Times New Roman" w:hAnsi="Times New Roman" w:cs="Times New Roman"/>
          <w:sz w:val="24"/>
          <w:szCs w:val="24"/>
          <w:lang w:eastAsia="ar-SA"/>
        </w:rPr>
        <w:t>.5.1.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BA30B0" w:rsidRPr="00BA30B0" w:rsidRDefault="00B8316D" w:rsidP="00BA30B0">
      <w:pPr>
        <w:widowControl w:val="0"/>
        <w:tabs>
          <w:tab w:val="left" w:pos="2478"/>
        </w:tabs>
        <w:autoSpaceDE w:val="0"/>
        <w:spacing w:after="0" w:line="240" w:lineRule="auto"/>
        <w:ind w:firstLine="567"/>
        <w:jc w:val="both"/>
        <w:rPr>
          <w:rFonts w:ascii="Times New Roman" w:hAnsi="Times New Roman" w:cs="Times New Roman"/>
          <w:sz w:val="24"/>
          <w:szCs w:val="24"/>
          <w:lang w:eastAsia="ar-SA"/>
        </w:rPr>
      </w:pPr>
      <w:r>
        <w:rPr>
          <w:rFonts w:ascii="Times New Roman" w:hAnsi="Times New Roman" w:cs="Times New Roman"/>
          <w:sz w:val="24"/>
          <w:szCs w:val="24"/>
          <w:lang w:eastAsia="ar-SA"/>
        </w:rPr>
        <w:t>8</w:t>
      </w:r>
      <w:r w:rsidR="00BA30B0" w:rsidRPr="00BA30B0">
        <w:rPr>
          <w:rFonts w:ascii="Times New Roman" w:hAnsi="Times New Roman" w:cs="Times New Roman"/>
          <w:sz w:val="24"/>
          <w:szCs w:val="24"/>
          <w:lang w:eastAsia="ar-SA"/>
        </w:rPr>
        <w:t>.5.2.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BA30B0" w:rsidRPr="00BA30B0" w:rsidRDefault="00B8316D" w:rsidP="00BA30B0">
      <w:pPr>
        <w:widowControl w:val="0"/>
        <w:tabs>
          <w:tab w:val="left" w:pos="930"/>
        </w:tabs>
        <w:spacing w:after="0" w:line="240" w:lineRule="auto"/>
        <w:ind w:firstLine="567"/>
        <w:jc w:val="both"/>
        <w:rPr>
          <w:rFonts w:ascii="Times New Roman" w:eastAsia="Calibri" w:hAnsi="Times New Roman" w:cs="Times New Roman"/>
          <w:sz w:val="24"/>
          <w:szCs w:val="24"/>
        </w:rPr>
      </w:pPr>
      <w:r>
        <w:rPr>
          <w:rFonts w:ascii="Times New Roman" w:hAnsi="Times New Roman" w:cs="Times New Roman"/>
          <w:sz w:val="24"/>
          <w:szCs w:val="24"/>
          <w:lang w:eastAsia="ar-SA"/>
        </w:rPr>
        <w:t>8</w:t>
      </w:r>
      <w:r w:rsidR="00BA30B0" w:rsidRPr="00BA30B0">
        <w:rPr>
          <w:rFonts w:ascii="Times New Roman" w:hAnsi="Times New Roman" w:cs="Times New Roman"/>
          <w:sz w:val="24"/>
          <w:szCs w:val="24"/>
          <w:lang w:eastAsia="ar-SA"/>
        </w:rPr>
        <w:t xml:space="preserve">.5.3. </w:t>
      </w:r>
      <w:r w:rsidR="00BA30B0" w:rsidRPr="00BA30B0">
        <w:rPr>
          <w:rFonts w:ascii="Times New Roman" w:eastAsia="Calibri" w:hAnsi="Times New Roman" w:cs="Times New Roman"/>
          <w:sz w:val="24"/>
          <w:szCs w:val="24"/>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BA30B0" w:rsidRPr="00BA30B0" w:rsidRDefault="00B8316D" w:rsidP="00BA30B0">
      <w:pPr>
        <w:widowControl w:val="0"/>
        <w:tabs>
          <w:tab w:val="left" w:pos="2478"/>
        </w:tabs>
        <w:autoSpaceDE w:val="0"/>
        <w:spacing w:after="0" w:line="240" w:lineRule="auto"/>
        <w:ind w:firstLine="567"/>
        <w:jc w:val="both"/>
        <w:rPr>
          <w:rFonts w:ascii="Times New Roman" w:hAnsi="Times New Roman" w:cs="Times New Roman"/>
          <w:sz w:val="24"/>
          <w:szCs w:val="24"/>
          <w:lang w:eastAsia="ar-SA"/>
        </w:rPr>
      </w:pPr>
      <w:r>
        <w:rPr>
          <w:rFonts w:ascii="Times New Roman" w:hAnsi="Times New Roman" w:cs="Times New Roman"/>
          <w:sz w:val="24"/>
          <w:szCs w:val="24"/>
          <w:lang w:eastAsia="ar-SA"/>
        </w:rPr>
        <w:t>8</w:t>
      </w:r>
      <w:r w:rsidR="00BA30B0" w:rsidRPr="00BA30B0">
        <w:rPr>
          <w:rFonts w:ascii="Times New Roman" w:hAnsi="Times New Roman" w:cs="Times New Roman"/>
          <w:sz w:val="24"/>
          <w:szCs w:val="24"/>
          <w:lang w:eastAsia="ar-SA"/>
        </w:rPr>
        <w:t>.5.4.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BA30B0" w:rsidRPr="00BA30B0" w:rsidRDefault="00BA30B0" w:rsidP="00BA30B0">
      <w:pPr>
        <w:widowControl w:val="0"/>
        <w:spacing w:after="0" w:line="240" w:lineRule="auto"/>
        <w:ind w:firstLine="540"/>
        <w:jc w:val="both"/>
        <w:rPr>
          <w:rFonts w:ascii="Times New Roman" w:hAnsi="Times New Roman" w:cs="Times New Roman"/>
          <w:sz w:val="24"/>
          <w:szCs w:val="24"/>
        </w:rPr>
      </w:pPr>
      <w:r w:rsidRPr="00BA30B0">
        <w:rPr>
          <w:rFonts w:ascii="Times New Roman" w:hAnsi="Times New Roman" w:cs="Times New Roman"/>
          <w:sz w:val="24"/>
          <w:szCs w:val="24"/>
        </w:rPr>
        <w:t xml:space="preserve">а) 1000 рублей, если цена контракта не превышает 3 млн. рублей (включительно); </w:t>
      </w:r>
    </w:p>
    <w:p w:rsidR="00BA30B0" w:rsidRPr="00BA30B0" w:rsidRDefault="00BA30B0" w:rsidP="00BA30B0">
      <w:pPr>
        <w:widowControl w:val="0"/>
        <w:spacing w:after="0" w:line="240" w:lineRule="auto"/>
        <w:ind w:firstLine="540"/>
        <w:jc w:val="both"/>
        <w:rPr>
          <w:rFonts w:ascii="Times New Roman" w:hAnsi="Times New Roman" w:cs="Times New Roman"/>
          <w:sz w:val="24"/>
          <w:szCs w:val="24"/>
        </w:rPr>
      </w:pPr>
      <w:r w:rsidRPr="00BA30B0">
        <w:rPr>
          <w:rFonts w:ascii="Times New Roman" w:hAnsi="Times New Roman" w:cs="Times New Roman"/>
          <w:sz w:val="24"/>
          <w:szCs w:val="24"/>
        </w:rPr>
        <w:t xml:space="preserve">б) 5000 рублей, если цена контракта составляет от 3 млн. рублей до 50 млн. рублей (включительно); </w:t>
      </w:r>
    </w:p>
    <w:p w:rsidR="00BA30B0" w:rsidRPr="00BA30B0" w:rsidRDefault="00BA30B0" w:rsidP="00BA30B0">
      <w:pPr>
        <w:widowControl w:val="0"/>
        <w:spacing w:after="0" w:line="240" w:lineRule="auto"/>
        <w:ind w:firstLine="540"/>
        <w:jc w:val="both"/>
        <w:rPr>
          <w:rFonts w:ascii="Times New Roman" w:hAnsi="Times New Roman" w:cs="Times New Roman"/>
          <w:sz w:val="24"/>
          <w:szCs w:val="24"/>
        </w:rPr>
      </w:pPr>
      <w:r w:rsidRPr="00BA30B0">
        <w:rPr>
          <w:rFonts w:ascii="Times New Roman" w:hAnsi="Times New Roman" w:cs="Times New Roman"/>
          <w:sz w:val="24"/>
          <w:szCs w:val="24"/>
        </w:rPr>
        <w:t xml:space="preserve">в) 10000 рублей, если цена контракта составляет от 50 млн. рублей до 100 млн. рублей (включительно); </w:t>
      </w:r>
    </w:p>
    <w:p w:rsidR="00BA30B0" w:rsidRPr="00BA30B0" w:rsidRDefault="00B8316D" w:rsidP="00BA30B0">
      <w:pPr>
        <w:widowControl w:val="0"/>
        <w:tabs>
          <w:tab w:val="left" w:pos="2478"/>
        </w:tabs>
        <w:autoSpaceDE w:val="0"/>
        <w:spacing w:after="0" w:line="240" w:lineRule="auto"/>
        <w:ind w:firstLine="540"/>
        <w:jc w:val="both"/>
        <w:rPr>
          <w:rFonts w:ascii="Times New Roman" w:hAnsi="Times New Roman" w:cs="Times New Roman"/>
          <w:sz w:val="24"/>
          <w:szCs w:val="24"/>
          <w:lang w:eastAsia="ar-SA"/>
        </w:rPr>
      </w:pPr>
      <w:r>
        <w:rPr>
          <w:rFonts w:ascii="Times New Roman" w:hAnsi="Times New Roman" w:cs="Times New Roman"/>
          <w:sz w:val="24"/>
          <w:szCs w:val="24"/>
          <w:lang w:eastAsia="ar-SA"/>
        </w:rPr>
        <w:t>8</w:t>
      </w:r>
      <w:r w:rsidR="00BA30B0" w:rsidRPr="00BA30B0">
        <w:rPr>
          <w:rFonts w:ascii="Times New Roman" w:hAnsi="Times New Roman" w:cs="Times New Roman"/>
          <w:sz w:val="24"/>
          <w:szCs w:val="24"/>
          <w:lang w:eastAsia="ar-SA"/>
        </w:rPr>
        <w:t>.5.5.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BA30B0" w:rsidRPr="00BA30B0" w:rsidRDefault="00B8316D" w:rsidP="00BA30B0">
      <w:pPr>
        <w:widowControl w:val="0"/>
        <w:tabs>
          <w:tab w:val="left" w:pos="2478"/>
        </w:tabs>
        <w:autoSpaceDE w:val="0"/>
        <w:spacing w:after="0" w:line="240" w:lineRule="auto"/>
        <w:ind w:firstLine="567"/>
        <w:jc w:val="both"/>
        <w:rPr>
          <w:rFonts w:ascii="Times New Roman" w:hAnsi="Times New Roman" w:cs="Times New Roman"/>
          <w:b/>
          <w:sz w:val="24"/>
          <w:szCs w:val="24"/>
          <w:lang w:eastAsia="ar-SA"/>
        </w:rPr>
      </w:pPr>
      <w:r>
        <w:rPr>
          <w:rFonts w:ascii="Times New Roman" w:hAnsi="Times New Roman" w:cs="Times New Roman"/>
          <w:b/>
          <w:sz w:val="24"/>
          <w:szCs w:val="24"/>
          <w:lang w:eastAsia="ar-SA"/>
        </w:rPr>
        <w:t>8</w:t>
      </w:r>
      <w:r w:rsidR="00BA30B0" w:rsidRPr="00BA30B0">
        <w:rPr>
          <w:rFonts w:ascii="Times New Roman" w:hAnsi="Times New Roman" w:cs="Times New Roman"/>
          <w:b/>
          <w:sz w:val="24"/>
          <w:szCs w:val="24"/>
          <w:lang w:eastAsia="ar-SA"/>
        </w:rPr>
        <w:t>.6. Ответственность Поставщика:</w:t>
      </w:r>
    </w:p>
    <w:p w:rsidR="00BA30B0" w:rsidRPr="00BA30B0" w:rsidRDefault="00B8316D" w:rsidP="00BA30B0">
      <w:pPr>
        <w:widowControl w:val="0"/>
        <w:tabs>
          <w:tab w:val="left" w:pos="2478"/>
        </w:tabs>
        <w:autoSpaceDE w:val="0"/>
        <w:spacing w:after="0" w:line="240" w:lineRule="auto"/>
        <w:ind w:firstLine="567"/>
        <w:jc w:val="both"/>
        <w:rPr>
          <w:rFonts w:ascii="Times New Roman" w:hAnsi="Times New Roman" w:cs="Times New Roman"/>
          <w:sz w:val="24"/>
          <w:szCs w:val="24"/>
          <w:lang w:eastAsia="ar-SA"/>
        </w:rPr>
      </w:pPr>
      <w:r>
        <w:rPr>
          <w:rFonts w:ascii="Times New Roman" w:hAnsi="Times New Roman" w:cs="Times New Roman"/>
          <w:sz w:val="24"/>
          <w:szCs w:val="24"/>
          <w:lang w:eastAsia="ar-SA"/>
        </w:rPr>
        <w:t>8</w:t>
      </w:r>
      <w:r w:rsidR="00BA30B0" w:rsidRPr="00BA30B0">
        <w:rPr>
          <w:rFonts w:ascii="Times New Roman" w:hAnsi="Times New Roman" w:cs="Times New Roman"/>
          <w:sz w:val="24"/>
          <w:szCs w:val="24"/>
          <w:lang w:eastAsia="ar-SA"/>
        </w:rPr>
        <w:t>.6.1. В случае просрочки исполнения Поставщиком обязательств</w:t>
      </w:r>
      <w:r w:rsidR="00BA30B0" w:rsidRPr="00BA30B0">
        <w:rPr>
          <w:rFonts w:ascii="Times New Roman" w:hAnsi="Times New Roman" w:cs="Times New Roman"/>
          <w:color w:val="4F6228"/>
          <w:sz w:val="24"/>
          <w:szCs w:val="24"/>
          <w:lang w:eastAsia="ar-SA"/>
        </w:rPr>
        <w:t>,</w:t>
      </w:r>
      <w:r w:rsidR="00BA30B0" w:rsidRPr="00BA30B0">
        <w:rPr>
          <w:rFonts w:ascii="Times New Roman" w:hAnsi="Times New Roman" w:cs="Times New Roman"/>
          <w:sz w:val="24"/>
          <w:szCs w:val="24"/>
          <w:lang w:eastAsia="ar-SA"/>
        </w:rPr>
        <w:t xml:space="preserve"> предусмотренных Контрактом (в том числе гарантийного обязательства</w:t>
      </w:r>
      <w:r w:rsidR="00BA30B0" w:rsidRPr="00BA30B0">
        <w:rPr>
          <w:rFonts w:ascii="Times New Roman" w:hAnsi="Times New Roman" w:cs="Times New Roman"/>
          <w:color w:val="4F6228"/>
          <w:sz w:val="24"/>
          <w:szCs w:val="24"/>
          <w:lang w:eastAsia="ar-SA"/>
        </w:rPr>
        <w:t>)</w:t>
      </w:r>
      <w:r w:rsidR="00BA30B0" w:rsidRPr="00BA30B0">
        <w:rPr>
          <w:rFonts w:ascii="Times New Roman" w:hAnsi="Times New Roman" w:cs="Times New Roman"/>
          <w:sz w:val="24"/>
          <w:szCs w:val="24"/>
          <w:lang w:eastAsia="ar-SA"/>
        </w:rPr>
        <w:t>,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BA30B0" w:rsidRPr="00BA30B0" w:rsidRDefault="00B8316D" w:rsidP="00BA30B0">
      <w:pPr>
        <w:widowControl w:val="0"/>
        <w:tabs>
          <w:tab w:val="left" w:pos="2478"/>
        </w:tabs>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8</w:t>
      </w:r>
      <w:r w:rsidR="00BA30B0" w:rsidRPr="00BA30B0">
        <w:rPr>
          <w:rFonts w:ascii="Times New Roman" w:hAnsi="Times New Roman" w:cs="Times New Roman"/>
          <w:sz w:val="24"/>
          <w:szCs w:val="24"/>
        </w:rPr>
        <w:t>.6.2.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BA30B0" w:rsidRPr="00BA30B0" w:rsidRDefault="00B8316D" w:rsidP="00BA30B0">
      <w:pPr>
        <w:widowControl w:val="0"/>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8</w:t>
      </w:r>
      <w:r w:rsidR="00BA30B0" w:rsidRPr="00BA30B0">
        <w:rPr>
          <w:rFonts w:ascii="Times New Roman" w:hAnsi="Times New Roman" w:cs="Times New Roman"/>
          <w:sz w:val="24"/>
          <w:szCs w:val="24"/>
        </w:rPr>
        <w:t>.6.3.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BA30B0" w:rsidRPr="00BA30B0" w:rsidRDefault="00B8316D" w:rsidP="00BA30B0">
      <w:pPr>
        <w:widowControl w:val="0"/>
        <w:tabs>
          <w:tab w:val="left" w:pos="2478"/>
        </w:tabs>
        <w:autoSpaceDE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8</w:t>
      </w:r>
      <w:r w:rsidR="00BA30B0" w:rsidRPr="00BA30B0">
        <w:rPr>
          <w:rFonts w:ascii="Times New Roman" w:hAnsi="Times New Roman" w:cs="Times New Roman"/>
          <w:sz w:val="24"/>
          <w:szCs w:val="24"/>
        </w:rPr>
        <w:t xml:space="preserve">.6.4. За каждый факт неисполнения или ненадлежащего исполнения Поставщиком </w:t>
      </w:r>
      <w:r w:rsidR="00BA30B0" w:rsidRPr="00BA30B0">
        <w:rPr>
          <w:rFonts w:ascii="Times New Roman" w:hAnsi="Times New Roman" w:cs="Times New Roman"/>
          <w:sz w:val="24"/>
          <w:szCs w:val="24"/>
        </w:rPr>
        <w:lastRenderedPageBreak/>
        <w:t xml:space="preserve">обязательств, предусмотренных Контрактом, заключенным по результатам определения Поставщика в соответствии с пунктом 1 части 1 статьи 30 Закона № 44-ФЗ, за исключением просрочки исполнения обязательств, предусмотренных Контрактом (в том числе гарантийного обязательства), размер штрафа устанавливается в размере 1 процента цены Контракта (этапа), но не более 5 тыс. рублей и не менее 1 тыс. рублей (за исключением случаев, предусмотренных п. </w:t>
      </w:r>
      <w:r>
        <w:rPr>
          <w:rFonts w:ascii="Times New Roman" w:hAnsi="Times New Roman" w:cs="Times New Roman"/>
          <w:sz w:val="24"/>
          <w:szCs w:val="24"/>
        </w:rPr>
        <w:t>8</w:t>
      </w:r>
      <w:r w:rsidR="00BA30B0" w:rsidRPr="00BA30B0">
        <w:rPr>
          <w:rFonts w:ascii="Times New Roman" w:hAnsi="Times New Roman" w:cs="Times New Roman"/>
          <w:sz w:val="24"/>
          <w:szCs w:val="24"/>
        </w:rPr>
        <w:t xml:space="preserve">.6.5., п. </w:t>
      </w:r>
      <w:r>
        <w:rPr>
          <w:rFonts w:ascii="Times New Roman" w:hAnsi="Times New Roman" w:cs="Times New Roman"/>
          <w:sz w:val="24"/>
          <w:szCs w:val="24"/>
        </w:rPr>
        <w:t>8</w:t>
      </w:r>
      <w:r w:rsidR="00BA30B0" w:rsidRPr="00BA30B0">
        <w:rPr>
          <w:rFonts w:ascii="Times New Roman" w:hAnsi="Times New Roman" w:cs="Times New Roman"/>
          <w:sz w:val="24"/>
          <w:szCs w:val="24"/>
        </w:rPr>
        <w:t>.6.6. настоящего Контракта).</w:t>
      </w:r>
    </w:p>
    <w:p w:rsidR="00BA30B0" w:rsidRPr="00BA30B0" w:rsidRDefault="00B8316D" w:rsidP="00BA30B0">
      <w:pPr>
        <w:widowControl w:val="0"/>
        <w:tabs>
          <w:tab w:val="left" w:pos="2478"/>
        </w:tabs>
        <w:autoSpaceDE w:val="0"/>
        <w:spacing w:after="0" w:line="240" w:lineRule="auto"/>
        <w:ind w:firstLine="567"/>
        <w:jc w:val="both"/>
        <w:rPr>
          <w:rFonts w:ascii="Times New Roman" w:hAnsi="Times New Roman" w:cs="Times New Roman"/>
          <w:sz w:val="24"/>
          <w:szCs w:val="24"/>
          <w:lang w:eastAsia="ar-SA"/>
        </w:rPr>
      </w:pPr>
      <w:r>
        <w:rPr>
          <w:rFonts w:ascii="Times New Roman" w:hAnsi="Times New Roman" w:cs="Times New Roman"/>
          <w:sz w:val="24"/>
          <w:szCs w:val="24"/>
          <w:lang w:eastAsia="ar-SA"/>
        </w:rPr>
        <w:t>8</w:t>
      </w:r>
      <w:r w:rsidR="00BA30B0" w:rsidRPr="00BA30B0">
        <w:rPr>
          <w:rFonts w:ascii="Times New Roman" w:hAnsi="Times New Roman" w:cs="Times New Roman"/>
          <w:sz w:val="24"/>
          <w:szCs w:val="24"/>
          <w:lang w:eastAsia="ar-SA"/>
        </w:rPr>
        <w:t>.6.5.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следующем порядке:</w:t>
      </w:r>
    </w:p>
    <w:p w:rsidR="00BA30B0" w:rsidRPr="00BA30B0" w:rsidRDefault="00BA30B0" w:rsidP="00BA30B0">
      <w:pPr>
        <w:widowControl w:val="0"/>
        <w:spacing w:after="0" w:line="240" w:lineRule="auto"/>
        <w:ind w:firstLine="540"/>
        <w:jc w:val="both"/>
        <w:rPr>
          <w:rFonts w:ascii="Times New Roman" w:hAnsi="Times New Roman" w:cs="Times New Roman"/>
          <w:sz w:val="24"/>
          <w:szCs w:val="24"/>
        </w:rPr>
      </w:pPr>
      <w:r w:rsidRPr="00BA30B0">
        <w:rPr>
          <w:rFonts w:ascii="Times New Roman" w:hAnsi="Times New Roman" w:cs="Times New Roman"/>
          <w:sz w:val="24"/>
          <w:szCs w:val="24"/>
        </w:rPr>
        <w:t xml:space="preserve">а) 1000 рублей, если цена контракта не превышает 3 млн. рублей; </w:t>
      </w:r>
    </w:p>
    <w:p w:rsidR="00BA30B0" w:rsidRPr="00BA30B0" w:rsidRDefault="00BA30B0" w:rsidP="00BA30B0">
      <w:pPr>
        <w:widowControl w:val="0"/>
        <w:spacing w:after="0" w:line="240" w:lineRule="auto"/>
        <w:ind w:firstLine="540"/>
        <w:jc w:val="both"/>
        <w:rPr>
          <w:rFonts w:ascii="Times New Roman" w:hAnsi="Times New Roman" w:cs="Times New Roman"/>
          <w:sz w:val="24"/>
          <w:szCs w:val="24"/>
        </w:rPr>
      </w:pPr>
      <w:r w:rsidRPr="00BA30B0">
        <w:rPr>
          <w:rFonts w:ascii="Times New Roman" w:hAnsi="Times New Roman" w:cs="Times New Roman"/>
          <w:sz w:val="24"/>
          <w:szCs w:val="24"/>
        </w:rPr>
        <w:t xml:space="preserve">б) 5000 рублей, если цена контракта составляет от 3 млн. рублей до 50 млн. рублей (включительно); </w:t>
      </w:r>
    </w:p>
    <w:p w:rsidR="00BA30B0" w:rsidRPr="00BA30B0" w:rsidRDefault="00BA30B0" w:rsidP="00BA30B0">
      <w:pPr>
        <w:widowControl w:val="0"/>
        <w:spacing w:after="0" w:line="240" w:lineRule="auto"/>
        <w:ind w:firstLine="540"/>
        <w:jc w:val="both"/>
        <w:rPr>
          <w:rFonts w:ascii="Times New Roman" w:hAnsi="Times New Roman" w:cs="Times New Roman"/>
          <w:sz w:val="24"/>
          <w:szCs w:val="24"/>
        </w:rPr>
      </w:pPr>
      <w:r w:rsidRPr="00BA30B0">
        <w:rPr>
          <w:rFonts w:ascii="Times New Roman" w:hAnsi="Times New Roman" w:cs="Times New Roman"/>
          <w:sz w:val="24"/>
          <w:szCs w:val="24"/>
        </w:rPr>
        <w:t xml:space="preserve">в) 10000 рублей, если цена контракта составляет от 50 млн. рублей до 100 млн. рублей (включительно); </w:t>
      </w:r>
    </w:p>
    <w:p w:rsidR="00BA30B0" w:rsidRPr="00BA30B0" w:rsidRDefault="00B8316D" w:rsidP="00BA30B0">
      <w:pPr>
        <w:widowControl w:val="0"/>
        <w:tabs>
          <w:tab w:val="left" w:pos="2478"/>
        </w:tabs>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8</w:t>
      </w:r>
      <w:r w:rsidR="00BA30B0" w:rsidRPr="00BA30B0">
        <w:rPr>
          <w:rFonts w:ascii="Times New Roman" w:hAnsi="Times New Roman" w:cs="Times New Roman"/>
          <w:sz w:val="24"/>
          <w:szCs w:val="24"/>
        </w:rPr>
        <w:t xml:space="preserve">.6.6.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Законом№ 44-ФЗ), предложившим наиболее высокую цену за право заключения Контракта, за исключением просрочки исполнения обязательств, предусмотренных Контрактом (в том числе гарантийного обязательства), </w:t>
      </w:r>
      <w:r w:rsidR="00BA30B0" w:rsidRPr="00BA30B0">
        <w:rPr>
          <w:rFonts w:ascii="Times New Roman" w:hAnsi="Times New Roman" w:cs="Times New Roman"/>
          <w:sz w:val="24"/>
          <w:szCs w:val="24"/>
          <w:lang w:eastAsia="ar-SA"/>
        </w:rPr>
        <w:t>размер штрафа устанавливается в следующем порядке:</w:t>
      </w:r>
    </w:p>
    <w:p w:rsidR="00BA30B0" w:rsidRPr="00BA30B0" w:rsidRDefault="00BA30B0" w:rsidP="00BA30B0">
      <w:pPr>
        <w:widowControl w:val="0"/>
        <w:autoSpaceDE w:val="0"/>
        <w:autoSpaceDN w:val="0"/>
        <w:adjustRightInd w:val="0"/>
        <w:spacing w:after="0" w:line="240" w:lineRule="auto"/>
        <w:ind w:firstLine="540"/>
        <w:jc w:val="both"/>
        <w:rPr>
          <w:rFonts w:ascii="Times New Roman" w:eastAsia="Calibri" w:hAnsi="Times New Roman" w:cs="Times New Roman"/>
          <w:sz w:val="24"/>
          <w:szCs w:val="24"/>
        </w:rPr>
      </w:pPr>
      <w:r w:rsidRPr="00BA30B0">
        <w:rPr>
          <w:rFonts w:ascii="Times New Roman" w:eastAsia="Calibri" w:hAnsi="Times New Roman" w:cs="Times New Roman"/>
          <w:sz w:val="24"/>
          <w:szCs w:val="24"/>
        </w:rPr>
        <w:t>а</w:t>
      </w:r>
      <w:proofErr w:type="gramStart"/>
      <w:r w:rsidRPr="00BA30B0">
        <w:rPr>
          <w:rFonts w:ascii="Times New Roman" w:eastAsia="Calibri" w:hAnsi="Times New Roman" w:cs="Times New Roman"/>
          <w:sz w:val="24"/>
          <w:szCs w:val="24"/>
        </w:rPr>
        <w:t>) в случае если</w:t>
      </w:r>
      <w:proofErr w:type="gramEnd"/>
      <w:r w:rsidRPr="00BA30B0">
        <w:rPr>
          <w:rFonts w:ascii="Times New Roman" w:eastAsia="Calibri" w:hAnsi="Times New Roman" w:cs="Times New Roman"/>
          <w:sz w:val="24"/>
          <w:szCs w:val="24"/>
        </w:rPr>
        <w:t xml:space="preserve"> цена Контракта не превышает начальную (максимальную) цену Контракта:</w:t>
      </w:r>
    </w:p>
    <w:p w:rsidR="00BA30B0" w:rsidRPr="00BA30B0" w:rsidRDefault="00BA30B0" w:rsidP="00BA30B0">
      <w:pPr>
        <w:widowControl w:val="0"/>
        <w:autoSpaceDE w:val="0"/>
        <w:autoSpaceDN w:val="0"/>
        <w:adjustRightInd w:val="0"/>
        <w:spacing w:after="0" w:line="240" w:lineRule="auto"/>
        <w:ind w:firstLine="540"/>
        <w:jc w:val="both"/>
        <w:rPr>
          <w:rFonts w:ascii="Times New Roman" w:eastAsia="Calibri" w:hAnsi="Times New Roman" w:cs="Times New Roman"/>
          <w:sz w:val="24"/>
          <w:szCs w:val="24"/>
        </w:rPr>
      </w:pPr>
      <w:r w:rsidRPr="00BA30B0">
        <w:rPr>
          <w:rFonts w:ascii="Times New Roman" w:eastAsia="Calibri" w:hAnsi="Times New Roman" w:cs="Times New Roman"/>
          <w:sz w:val="24"/>
          <w:szCs w:val="24"/>
        </w:rPr>
        <w:t>10 процентов начальной (максимальной) цены Контракта, если цена Контракта не превышает 3 млн. рублей;</w:t>
      </w:r>
    </w:p>
    <w:p w:rsidR="00BA30B0" w:rsidRPr="00BA30B0" w:rsidRDefault="00BA30B0" w:rsidP="00BA30B0">
      <w:pPr>
        <w:widowControl w:val="0"/>
        <w:autoSpaceDE w:val="0"/>
        <w:autoSpaceDN w:val="0"/>
        <w:adjustRightInd w:val="0"/>
        <w:spacing w:after="0" w:line="240" w:lineRule="auto"/>
        <w:ind w:firstLine="540"/>
        <w:jc w:val="both"/>
        <w:rPr>
          <w:rFonts w:ascii="Times New Roman" w:eastAsia="Calibri" w:hAnsi="Times New Roman" w:cs="Times New Roman"/>
          <w:sz w:val="24"/>
          <w:szCs w:val="24"/>
        </w:rPr>
      </w:pPr>
      <w:r w:rsidRPr="00BA30B0">
        <w:rPr>
          <w:rFonts w:ascii="Times New Roman" w:eastAsia="Calibri" w:hAnsi="Times New Roman" w:cs="Times New Roman"/>
          <w:sz w:val="24"/>
          <w:szCs w:val="24"/>
        </w:rPr>
        <w:t>5 процентов начальной (максимальной) цены Контракта, если цена Контракта составляет от 3 млн. рублей до 50 млн. рублей (включительно);</w:t>
      </w:r>
    </w:p>
    <w:p w:rsidR="00BA30B0" w:rsidRPr="00BA30B0" w:rsidRDefault="00BA30B0" w:rsidP="00BA30B0">
      <w:pPr>
        <w:widowControl w:val="0"/>
        <w:autoSpaceDE w:val="0"/>
        <w:autoSpaceDN w:val="0"/>
        <w:adjustRightInd w:val="0"/>
        <w:spacing w:after="0" w:line="240" w:lineRule="auto"/>
        <w:ind w:firstLine="540"/>
        <w:jc w:val="both"/>
        <w:rPr>
          <w:rFonts w:ascii="Times New Roman" w:eastAsia="Calibri" w:hAnsi="Times New Roman" w:cs="Times New Roman"/>
          <w:sz w:val="24"/>
          <w:szCs w:val="24"/>
        </w:rPr>
      </w:pPr>
      <w:r w:rsidRPr="00BA30B0">
        <w:rPr>
          <w:rFonts w:ascii="Times New Roman" w:eastAsia="Calibri" w:hAnsi="Times New Roman" w:cs="Times New Roman"/>
          <w:sz w:val="24"/>
          <w:szCs w:val="24"/>
        </w:rPr>
        <w:t>1 процент начальной (максимальной) цены Контракта, если цена Контракта составляет от 50 млн. рублей до 100 млн. рублей (включительно).</w:t>
      </w:r>
    </w:p>
    <w:p w:rsidR="00BA30B0" w:rsidRPr="00BA30B0" w:rsidRDefault="00BA30B0" w:rsidP="00BA30B0">
      <w:pPr>
        <w:widowControl w:val="0"/>
        <w:autoSpaceDE w:val="0"/>
        <w:autoSpaceDN w:val="0"/>
        <w:adjustRightInd w:val="0"/>
        <w:spacing w:after="0" w:line="240" w:lineRule="auto"/>
        <w:ind w:firstLine="540"/>
        <w:jc w:val="both"/>
        <w:rPr>
          <w:rFonts w:ascii="Times New Roman" w:eastAsia="Calibri" w:hAnsi="Times New Roman" w:cs="Times New Roman"/>
          <w:sz w:val="24"/>
          <w:szCs w:val="24"/>
        </w:rPr>
      </w:pPr>
      <w:r w:rsidRPr="00BA30B0">
        <w:rPr>
          <w:rFonts w:ascii="Times New Roman" w:eastAsia="Calibri" w:hAnsi="Times New Roman" w:cs="Times New Roman"/>
          <w:sz w:val="24"/>
          <w:szCs w:val="24"/>
        </w:rPr>
        <w:t>б</w:t>
      </w:r>
      <w:proofErr w:type="gramStart"/>
      <w:r w:rsidRPr="00BA30B0">
        <w:rPr>
          <w:rFonts w:ascii="Times New Roman" w:eastAsia="Calibri" w:hAnsi="Times New Roman" w:cs="Times New Roman"/>
          <w:sz w:val="24"/>
          <w:szCs w:val="24"/>
        </w:rPr>
        <w:t>) в случае если</w:t>
      </w:r>
      <w:proofErr w:type="gramEnd"/>
      <w:r w:rsidRPr="00BA30B0">
        <w:rPr>
          <w:rFonts w:ascii="Times New Roman" w:eastAsia="Calibri" w:hAnsi="Times New Roman" w:cs="Times New Roman"/>
          <w:sz w:val="24"/>
          <w:szCs w:val="24"/>
        </w:rPr>
        <w:t xml:space="preserve"> цена Контракта превышает начальную (максимальную) цену Контракта:</w:t>
      </w:r>
    </w:p>
    <w:p w:rsidR="00BA30B0" w:rsidRPr="00BA30B0" w:rsidRDefault="00BA30B0" w:rsidP="00BA30B0">
      <w:pPr>
        <w:widowControl w:val="0"/>
        <w:autoSpaceDE w:val="0"/>
        <w:autoSpaceDN w:val="0"/>
        <w:adjustRightInd w:val="0"/>
        <w:spacing w:after="0" w:line="240" w:lineRule="auto"/>
        <w:ind w:firstLine="540"/>
        <w:jc w:val="both"/>
        <w:rPr>
          <w:rFonts w:ascii="Times New Roman" w:eastAsia="Calibri" w:hAnsi="Times New Roman" w:cs="Times New Roman"/>
          <w:sz w:val="24"/>
          <w:szCs w:val="24"/>
        </w:rPr>
      </w:pPr>
      <w:r w:rsidRPr="00BA30B0">
        <w:rPr>
          <w:rFonts w:ascii="Times New Roman" w:eastAsia="Calibri" w:hAnsi="Times New Roman" w:cs="Times New Roman"/>
          <w:sz w:val="24"/>
          <w:szCs w:val="24"/>
        </w:rPr>
        <w:t>10 процентов цены Контракта, если цена Контракта не превышает 3 млн. рублей;</w:t>
      </w:r>
    </w:p>
    <w:p w:rsidR="00BA30B0" w:rsidRPr="00BA30B0" w:rsidRDefault="00BA30B0" w:rsidP="00BA30B0">
      <w:pPr>
        <w:widowControl w:val="0"/>
        <w:autoSpaceDE w:val="0"/>
        <w:autoSpaceDN w:val="0"/>
        <w:adjustRightInd w:val="0"/>
        <w:spacing w:after="0" w:line="240" w:lineRule="auto"/>
        <w:ind w:firstLine="540"/>
        <w:jc w:val="both"/>
        <w:rPr>
          <w:rFonts w:ascii="Times New Roman" w:eastAsia="Calibri" w:hAnsi="Times New Roman" w:cs="Times New Roman"/>
          <w:sz w:val="24"/>
          <w:szCs w:val="24"/>
        </w:rPr>
      </w:pPr>
      <w:r w:rsidRPr="00BA30B0">
        <w:rPr>
          <w:rFonts w:ascii="Times New Roman" w:eastAsia="Calibri" w:hAnsi="Times New Roman" w:cs="Times New Roman"/>
          <w:sz w:val="24"/>
          <w:szCs w:val="24"/>
        </w:rPr>
        <w:t>5 процентов цены Контракта, если цена Контракта составляет от 3 млн. рублей до 50 млн. рублей (включительно);</w:t>
      </w:r>
    </w:p>
    <w:p w:rsidR="00BA30B0" w:rsidRPr="00BA30B0" w:rsidRDefault="00BA30B0" w:rsidP="00BA30B0">
      <w:pPr>
        <w:widowControl w:val="0"/>
        <w:autoSpaceDE w:val="0"/>
        <w:autoSpaceDN w:val="0"/>
        <w:adjustRightInd w:val="0"/>
        <w:spacing w:after="0" w:line="240" w:lineRule="auto"/>
        <w:ind w:firstLine="540"/>
        <w:jc w:val="both"/>
        <w:rPr>
          <w:rFonts w:ascii="Times New Roman" w:eastAsia="Calibri" w:hAnsi="Times New Roman" w:cs="Times New Roman"/>
          <w:sz w:val="24"/>
          <w:szCs w:val="24"/>
        </w:rPr>
      </w:pPr>
      <w:r w:rsidRPr="00BA30B0">
        <w:rPr>
          <w:rFonts w:ascii="Times New Roman" w:eastAsia="Calibri" w:hAnsi="Times New Roman" w:cs="Times New Roman"/>
          <w:sz w:val="24"/>
          <w:szCs w:val="24"/>
        </w:rPr>
        <w:t>1 процент цены Контракта, если цена Контракта составляет от 50 млн. рублей до 100 млн. рублей (включительно).</w:t>
      </w:r>
    </w:p>
    <w:p w:rsidR="00BA30B0" w:rsidRPr="00BA30B0" w:rsidRDefault="00B8316D" w:rsidP="00BA30B0">
      <w:pPr>
        <w:widowControl w:val="0"/>
        <w:tabs>
          <w:tab w:val="left" w:pos="2478"/>
        </w:tabs>
        <w:autoSpaceDE w:val="0"/>
        <w:spacing w:after="0" w:line="240" w:lineRule="auto"/>
        <w:ind w:firstLine="567"/>
        <w:jc w:val="both"/>
        <w:rPr>
          <w:rFonts w:ascii="Times New Roman" w:hAnsi="Times New Roman" w:cs="Times New Roman"/>
          <w:sz w:val="24"/>
          <w:szCs w:val="24"/>
          <w:lang w:eastAsia="ar-SA"/>
        </w:rPr>
      </w:pPr>
      <w:r>
        <w:rPr>
          <w:rFonts w:ascii="Times New Roman" w:hAnsi="Times New Roman" w:cs="Times New Roman"/>
          <w:sz w:val="24"/>
          <w:szCs w:val="24"/>
          <w:lang w:eastAsia="ar-SA"/>
        </w:rPr>
        <w:t>8</w:t>
      </w:r>
      <w:r w:rsidR="00BA30B0" w:rsidRPr="00BA30B0">
        <w:rPr>
          <w:rFonts w:ascii="Times New Roman" w:hAnsi="Times New Roman" w:cs="Times New Roman"/>
          <w:sz w:val="24"/>
          <w:szCs w:val="24"/>
          <w:lang w:eastAsia="ar-SA"/>
        </w:rPr>
        <w:t>.6.7.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BA30B0" w:rsidRPr="00BA30B0" w:rsidRDefault="00B8316D" w:rsidP="00BA30B0">
      <w:pPr>
        <w:widowControl w:val="0"/>
        <w:tabs>
          <w:tab w:val="left" w:pos="1134"/>
        </w:tabs>
        <w:spacing w:after="0" w:line="240" w:lineRule="auto"/>
        <w:ind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8</w:t>
      </w:r>
      <w:r w:rsidR="00BA30B0" w:rsidRPr="00BA30B0">
        <w:rPr>
          <w:rFonts w:ascii="Times New Roman" w:eastAsia="Calibri" w:hAnsi="Times New Roman" w:cs="Times New Roman"/>
          <w:sz w:val="24"/>
          <w:szCs w:val="24"/>
        </w:rPr>
        <w:t>.6.8. Уплата неустойки (штрафов, пеней)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rsidR="00BA30B0" w:rsidRPr="00BA30B0" w:rsidRDefault="00B8316D" w:rsidP="00BA30B0">
      <w:pPr>
        <w:widowControl w:val="0"/>
        <w:tabs>
          <w:tab w:val="left" w:pos="1134"/>
        </w:tabs>
        <w:spacing w:after="0" w:line="240" w:lineRule="auto"/>
        <w:ind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8</w:t>
      </w:r>
      <w:r w:rsidR="00BA30B0" w:rsidRPr="00BA30B0">
        <w:rPr>
          <w:rFonts w:ascii="Times New Roman" w:eastAsia="Calibri" w:hAnsi="Times New Roman" w:cs="Times New Roman"/>
          <w:sz w:val="24"/>
          <w:szCs w:val="24"/>
        </w:rPr>
        <w:t>.7. Указанная в настоящем Контракте неустойка (штраф, пеня) взимается за каждое нарушение в отдельности.</w:t>
      </w:r>
    </w:p>
    <w:p w:rsidR="00BA30B0" w:rsidRPr="00BA30B0" w:rsidRDefault="00B8316D" w:rsidP="00BA30B0">
      <w:pPr>
        <w:widowControl w:val="0"/>
        <w:tabs>
          <w:tab w:val="left" w:pos="1134"/>
        </w:tabs>
        <w:spacing w:after="0" w:line="240" w:lineRule="auto"/>
        <w:ind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8</w:t>
      </w:r>
      <w:r w:rsidR="00BA30B0" w:rsidRPr="00BA30B0">
        <w:rPr>
          <w:rFonts w:ascii="Times New Roman" w:eastAsia="Calibri" w:hAnsi="Times New Roman" w:cs="Times New Roman"/>
          <w:sz w:val="24"/>
          <w:szCs w:val="24"/>
        </w:rPr>
        <w:t>.8. 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BA30B0" w:rsidRPr="00BA30B0" w:rsidRDefault="00B8316D" w:rsidP="00BA30B0">
      <w:pPr>
        <w:widowControl w:val="0"/>
        <w:spacing w:after="0" w:line="240" w:lineRule="auto"/>
        <w:ind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8</w:t>
      </w:r>
      <w:r w:rsidR="00BA30B0" w:rsidRPr="00BA30B0">
        <w:rPr>
          <w:rFonts w:ascii="Times New Roman" w:eastAsia="Calibri" w:hAnsi="Times New Roman" w:cs="Times New Roman"/>
          <w:sz w:val="24"/>
          <w:szCs w:val="24"/>
        </w:rPr>
        <w:t xml:space="preserve">.9. </w:t>
      </w:r>
      <w:r w:rsidR="00BA30B0" w:rsidRPr="00BA30B0">
        <w:rPr>
          <w:rFonts w:ascii="Times New Roman" w:eastAsia="Calibri" w:hAnsi="Times New Roman" w:cs="Times New Roman"/>
          <w:bCs/>
          <w:sz w:val="24"/>
          <w:szCs w:val="24"/>
        </w:rPr>
        <w:t xml:space="preserve">Настоящий Контракт </w:t>
      </w:r>
      <w:r w:rsidR="00BA30B0" w:rsidRPr="00BA30B0">
        <w:rPr>
          <w:rFonts w:ascii="Times New Roman" w:eastAsia="Calibri" w:hAnsi="Times New Roman" w:cs="Times New Roman"/>
          <w:sz w:val="24"/>
          <w:szCs w:val="24"/>
        </w:rPr>
        <w:t xml:space="preserve">может быть расторгнут по соглашению сторон, по решению суда, в случае одностороннего отказа Заказчика от исполнения контракта в соответствии со ст. 95 </w:t>
      </w:r>
      <w:r w:rsidR="00BA30B0" w:rsidRPr="00BA30B0">
        <w:rPr>
          <w:rFonts w:ascii="Times New Roman" w:hAnsi="Times New Roman" w:cs="Times New Roman"/>
          <w:sz w:val="24"/>
          <w:szCs w:val="24"/>
        </w:rPr>
        <w:t>Закона№ 44-ФЗ</w:t>
      </w:r>
      <w:r w:rsidR="00BA30B0" w:rsidRPr="00BA30B0">
        <w:rPr>
          <w:rFonts w:ascii="Times New Roman" w:eastAsia="Calibri" w:hAnsi="Times New Roman" w:cs="Times New Roman"/>
          <w:sz w:val="24"/>
          <w:szCs w:val="24"/>
        </w:rPr>
        <w:t xml:space="preserve"> и Гражданским кодексом Российской Федерации.</w:t>
      </w:r>
    </w:p>
    <w:p w:rsidR="00BA30B0" w:rsidRPr="00BA30B0" w:rsidRDefault="00B8316D" w:rsidP="00BA30B0">
      <w:pPr>
        <w:widowControl w:val="0"/>
        <w:autoSpaceDE w:val="0"/>
        <w:autoSpaceDN w:val="0"/>
        <w:adjustRightInd w:val="0"/>
        <w:spacing w:after="0" w:line="240" w:lineRule="auto"/>
        <w:ind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8</w:t>
      </w:r>
      <w:r w:rsidR="00BA30B0" w:rsidRPr="00BA30B0">
        <w:rPr>
          <w:rFonts w:ascii="Times New Roman" w:eastAsia="Calibri" w:hAnsi="Times New Roman" w:cs="Times New Roman"/>
          <w:sz w:val="24"/>
          <w:szCs w:val="24"/>
        </w:rPr>
        <w:t xml:space="preserve">.10. Заказчик вправе </w:t>
      </w:r>
      <w:r w:rsidR="00BA30B0" w:rsidRPr="00BA30B0">
        <w:rPr>
          <w:rFonts w:ascii="Times New Roman" w:hAnsi="Times New Roman" w:cs="Times New Roman"/>
          <w:sz w:val="24"/>
          <w:szCs w:val="24"/>
        </w:rPr>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00BA30B0" w:rsidRPr="00BA30B0">
        <w:rPr>
          <w:rFonts w:ascii="Times New Roman" w:eastAsia="Calibri" w:hAnsi="Times New Roman" w:cs="Times New Roman"/>
          <w:sz w:val="24"/>
          <w:szCs w:val="24"/>
        </w:rPr>
        <w:t>частями 9-23 статьи 95</w:t>
      </w:r>
      <w:r w:rsidR="00BA30B0" w:rsidRPr="00BA30B0">
        <w:rPr>
          <w:rFonts w:ascii="Times New Roman" w:hAnsi="Times New Roman" w:cs="Times New Roman"/>
          <w:sz w:val="24"/>
          <w:szCs w:val="24"/>
        </w:rPr>
        <w:t>Закона№ 44-ФЗ.</w:t>
      </w:r>
    </w:p>
    <w:p w:rsidR="00BA30B0" w:rsidRPr="00BA30B0" w:rsidRDefault="00B8316D" w:rsidP="00BA30B0">
      <w:pPr>
        <w:widowControl w:val="0"/>
        <w:tabs>
          <w:tab w:val="left" w:pos="930"/>
        </w:tabs>
        <w:spacing w:after="0" w:line="240" w:lineRule="auto"/>
        <w:ind w:firstLine="567"/>
        <w:jc w:val="both"/>
        <w:rPr>
          <w:rFonts w:ascii="Times New Roman" w:hAnsi="Times New Roman" w:cs="Times New Roman"/>
          <w:sz w:val="24"/>
          <w:szCs w:val="24"/>
        </w:rPr>
      </w:pPr>
      <w:r>
        <w:rPr>
          <w:rFonts w:ascii="Times New Roman" w:eastAsia="Calibri" w:hAnsi="Times New Roman" w:cs="Times New Roman"/>
          <w:sz w:val="24"/>
          <w:szCs w:val="24"/>
        </w:rPr>
        <w:t>8</w:t>
      </w:r>
      <w:r w:rsidR="00BA30B0" w:rsidRPr="00BA30B0">
        <w:rPr>
          <w:rFonts w:ascii="Times New Roman" w:eastAsia="Calibri" w:hAnsi="Times New Roman" w:cs="Times New Roman"/>
          <w:sz w:val="24"/>
          <w:szCs w:val="24"/>
        </w:rPr>
        <w:t xml:space="preserve">.11. </w:t>
      </w:r>
      <w:r w:rsidR="00BA30B0" w:rsidRPr="00BA30B0">
        <w:rPr>
          <w:rFonts w:ascii="Times New Roman" w:hAnsi="Times New Roman" w:cs="Times New Roman"/>
          <w:sz w:val="24"/>
          <w:szCs w:val="24"/>
        </w:rPr>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BA30B0" w:rsidRPr="00BA30B0" w:rsidRDefault="00B8316D" w:rsidP="00BA30B0">
      <w:pPr>
        <w:widowControl w:val="0"/>
        <w:spacing w:after="0" w:line="240" w:lineRule="auto"/>
        <w:ind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8</w:t>
      </w:r>
      <w:r w:rsidR="00BA30B0" w:rsidRPr="00BA30B0">
        <w:rPr>
          <w:rFonts w:ascii="Times New Roman" w:eastAsia="Calibri" w:hAnsi="Times New Roman" w:cs="Times New Roman"/>
          <w:sz w:val="24"/>
          <w:szCs w:val="24"/>
        </w:rPr>
        <w:t>.12.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BA30B0" w:rsidRPr="00BA30B0" w:rsidRDefault="00BA30B0" w:rsidP="00BA30B0">
      <w:pPr>
        <w:widowControl w:val="0"/>
        <w:spacing w:after="0" w:line="240" w:lineRule="auto"/>
        <w:ind w:firstLine="540"/>
        <w:jc w:val="both"/>
        <w:rPr>
          <w:rFonts w:ascii="Times New Roman" w:eastAsia="Calibri" w:hAnsi="Times New Roman" w:cs="Times New Roman"/>
          <w:sz w:val="24"/>
          <w:szCs w:val="24"/>
        </w:rPr>
      </w:pPr>
      <w:r w:rsidRPr="00BA30B0">
        <w:rPr>
          <w:rFonts w:ascii="Times New Roman" w:eastAsia="Calibri" w:hAnsi="Times New Roman" w:cs="Times New Roman"/>
          <w:sz w:val="24"/>
          <w:szCs w:val="24"/>
        </w:rPr>
        <w:t xml:space="preserve">9.13. Заказчик </w:t>
      </w:r>
      <w:r w:rsidRPr="00BA30B0">
        <w:rPr>
          <w:rFonts w:ascii="Times New Roman" w:eastAsia="Calibri" w:hAnsi="Times New Roman" w:cs="Times New Roman"/>
          <w:bCs/>
          <w:sz w:val="24"/>
          <w:szCs w:val="24"/>
        </w:rPr>
        <w:t>обязан</w:t>
      </w:r>
      <w:r w:rsidRPr="00BA30B0">
        <w:rPr>
          <w:rFonts w:ascii="Times New Roman" w:eastAsia="Calibri" w:hAnsi="Times New Roman" w:cs="Times New Roman"/>
          <w:sz w:val="24"/>
          <w:szCs w:val="24"/>
        </w:rPr>
        <w:t xml:space="preserve"> принять решение об одностороннем отказе от исполнения контракта, если в ходе исполнения контракта установлено, что:</w:t>
      </w:r>
    </w:p>
    <w:p w:rsidR="00BA30B0" w:rsidRPr="00BA30B0" w:rsidRDefault="00BA30B0" w:rsidP="00BA30B0">
      <w:pPr>
        <w:widowControl w:val="0"/>
        <w:tabs>
          <w:tab w:val="left" w:pos="284"/>
          <w:tab w:val="left" w:pos="709"/>
        </w:tabs>
        <w:spacing w:after="0" w:line="240" w:lineRule="auto"/>
        <w:ind w:firstLine="567"/>
        <w:jc w:val="both"/>
        <w:rPr>
          <w:rFonts w:ascii="Times New Roman" w:hAnsi="Times New Roman" w:cs="Times New Roman"/>
          <w:sz w:val="24"/>
          <w:szCs w:val="24"/>
        </w:rPr>
      </w:pPr>
      <w:r w:rsidRPr="00BA30B0">
        <w:rPr>
          <w:rFonts w:ascii="Times New Roman" w:eastAsia="Calibri" w:hAnsi="Times New Roman" w:cs="Times New Roman"/>
          <w:sz w:val="24"/>
          <w:szCs w:val="24"/>
        </w:rPr>
        <w:t xml:space="preserve">а) Поставщик </w:t>
      </w:r>
      <w:r w:rsidRPr="00BA30B0">
        <w:rPr>
          <w:rFonts w:ascii="Times New Roman" w:hAnsi="Times New Roman" w:cs="Times New Roman"/>
          <w:sz w:val="24"/>
          <w:szCs w:val="24"/>
        </w:rPr>
        <w:t xml:space="preserve">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w:t>
      </w:r>
      <w:hyperlink r:id="rId9" w:history="1">
        <w:r w:rsidRPr="00BA30B0">
          <w:rPr>
            <w:rFonts w:ascii="Times New Roman" w:hAnsi="Times New Roman" w:cs="Times New Roman"/>
            <w:sz w:val="24"/>
            <w:szCs w:val="24"/>
          </w:rPr>
          <w:t>частью 1.1</w:t>
        </w:r>
      </w:hyperlink>
      <w:r w:rsidRPr="00BA30B0">
        <w:rPr>
          <w:rFonts w:ascii="Times New Roman" w:hAnsi="Times New Roman" w:cs="Times New Roman"/>
          <w:sz w:val="24"/>
          <w:szCs w:val="24"/>
        </w:rPr>
        <w:t xml:space="preserve"> (при наличии такого требования) статьи 31 Закона № 44-ФЗ) и (или) поставляемому товару;</w:t>
      </w:r>
    </w:p>
    <w:p w:rsidR="00BA30B0" w:rsidRPr="00BA30B0" w:rsidRDefault="00BA30B0" w:rsidP="00BA30B0">
      <w:pPr>
        <w:widowControl w:val="0"/>
        <w:spacing w:after="0" w:line="240" w:lineRule="auto"/>
        <w:ind w:firstLine="540"/>
        <w:jc w:val="both"/>
        <w:rPr>
          <w:rFonts w:ascii="Times New Roman" w:hAnsi="Times New Roman" w:cs="Times New Roman"/>
          <w:sz w:val="24"/>
          <w:szCs w:val="24"/>
        </w:rPr>
      </w:pPr>
      <w:r w:rsidRPr="00BA30B0">
        <w:rPr>
          <w:rFonts w:ascii="Times New Roman" w:eastAsia="Calibri" w:hAnsi="Times New Roman" w:cs="Times New Roman"/>
          <w:sz w:val="24"/>
          <w:szCs w:val="24"/>
        </w:rPr>
        <w:t xml:space="preserve">б) </w:t>
      </w:r>
      <w:r w:rsidRPr="00BA30B0">
        <w:rPr>
          <w:rFonts w:ascii="Times New Roman" w:hAnsi="Times New Roman" w:cs="Times New Roman"/>
          <w:sz w:val="24"/>
          <w:szCs w:val="24"/>
        </w:rPr>
        <w:t xml:space="preserve">при определении поставщика </w:t>
      </w:r>
      <w:r w:rsidRPr="00BA30B0">
        <w:rPr>
          <w:rFonts w:ascii="Times New Roman" w:eastAsia="Calibri" w:hAnsi="Times New Roman" w:cs="Times New Roman"/>
          <w:sz w:val="24"/>
          <w:szCs w:val="24"/>
        </w:rPr>
        <w:t>Поставщик</w:t>
      </w:r>
      <w:r w:rsidRPr="00BA30B0">
        <w:rPr>
          <w:rFonts w:ascii="Times New Roman" w:hAnsi="Times New Roman" w:cs="Times New Roman"/>
          <w:sz w:val="24"/>
          <w:szCs w:val="24"/>
        </w:rPr>
        <w:t xml:space="preserve"> представил недостоверную информацию о своем соответствии и (или) соответствии поставляемого товара требованиям, указанным в </w:t>
      </w:r>
      <w:hyperlink w:anchor="Par0" w:history="1">
        <w:r w:rsidRPr="00BA30B0">
          <w:rPr>
            <w:rFonts w:ascii="Times New Roman" w:hAnsi="Times New Roman" w:cs="Times New Roman"/>
            <w:sz w:val="24"/>
            <w:szCs w:val="24"/>
          </w:rPr>
          <w:t>подпункте «</w:t>
        </w:r>
        <w:proofErr w:type="spellStart"/>
        <w:r w:rsidRPr="00BA30B0">
          <w:rPr>
            <w:rFonts w:ascii="Times New Roman" w:eastAsia="Calibri" w:hAnsi="Times New Roman" w:cs="Times New Roman"/>
            <w:sz w:val="24"/>
            <w:szCs w:val="24"/>
          </w:rPr>
          <w:t>а»</w:t>
        </w:r>
      </w:hyperlink>
      <w:r w:rsidRPr="00BA30B0">
        <w:rPr>
          <w:rFonts w:ascii="Times New Roman" w:hAnsi="Times New Roman" w:cs="Times New Roman"/>
          <w:sz w:val="24"/>
          <w:szCs w:val="24"/>
        </w:rPr>
        <w:t>настоящего</w:t>
      </w:r>
      <w:proofErr w:type="spellEnd"/>
      <w:r w:rsidRPr="00BA30B0">
        <w:rPr>
          <w:rFonts w:ascii="Times New Roman" w:hAnsi="Times New Roman" w:cs="Times New Roman"/>
          <w:sz w:val="24"/>
          <w:szCs w:val="24"/>
        </w:rPr>
        <w:t xml:space="preserve"> пункта, что позволило ему стать победителем определения поставщика.</w:t>
      </w:r>
    </w:p>
    <w:p w:rsidR="00BA30B0" w:rsidRPr="00BA30B0" w:rsidRDefault="00BA30B0" w:rsidP="00BA30B0">
      <w:pPr>
        <w:widowControl w:val="0"/>
        <w:spacing w:after="0" w:line="240" w:lineRule="auto"/>
        <w:rPr>
          <w:rFonts w:ascii="Times New Roman" w:hAnsi="Times New Roman" w:cs="Times New Roman"/>
          <w:sz w:val="24"/>
          <w:szCs w:val="24"/>
        </w:rPr>
      </w:pPr>
    </w:p>
    <w:p w:rsidR="00BA30B0" w:rsidRPr="00BA30B0" w:rsidRDefault="00B8316D" w:rsidP="00BA30B0">
      <w:pPr>
        <w:widowControl w:val="0"/>
        <w:tabs>
          <w:tab w:val="left" w:pos="426"/>
          <w:tab w:val="num" w:pos="540"/>
        </w:tabs>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9</w:t>
      </w:r>
      <w:r w:rsidR="00BA30B0" w:rsidRPr="00BA30B0">
        <w:rPr>
          <w:rFonts w:ascii="Times New Roman" w:hAnsi="Times New Roman" w:cs="Times New Roman"/>
          <w:b/>
          <w:sz w:val="24"/>
          <w:szCs w:val="24"/>
        </w:rPr>
        <w:t>. ТРЕБОВАНИЯ К СРОКУ И (ИЛИ) ОБЪЕМУ</w:t>
      </w:r>
    </w:p>
    <w:p w:rsidR="00BA30B0" w:rsidRPr="00BA30B0" w:rsidRDefault="00BA30B0" w:rsidP="00BA30B0">
      <w:pPr>
        <w:widowControl w:val="0"/>
        <w:tabs>
          <w:tab w:val="left" w:pos="426"/>
          <w:tab w:val="num" w:pos="540"/>
        </w:tabs>
        <w:spacing w:after="0" w:line="240" w:lineRule="auto"/>
        <w:jc w:val="center"/>
        <w:rPr>
          <w:rFonts w:ascii="Times New Roman" w:hAnsi="Times New Roman" w:cs="Times New Roman"/>
          <w:b/>
          <w:sz w:val="24"/>
          <w:szCs w:val="24"/>
        </w:rPr>
      </w:pPr>
      <w:r w:rsidRPr="00BA30B0">
        <w:rPr>
          <w:rFonts w:ascii="Times New Roman" w:hAnsi="Times New Roman" w:cs="Times New Roman"/>
          <w:b/>
          <w:sz w:val="24"/>
          <w:szCs w:val="24"/>
        </w:rPr>
        <w:t>ПРЕДОСТАВЛЕНИЯ ГАРАНТИИ КАЧЕСТВА ТОВАРА, ТРЕБОВАНИЯ К СРОКУ ГОДНОСТИ ТОВАРА.</w:t>
      </w:r>
    </w:p>
    <w:p w:rsidR="00BA30B0" w:rsidRPr="00BA30B0" w:rsidRDefault="00BA30B0" w:rsidP="00BA30B0">
      <w:pPr>
        <w:widowControl w:val="0"/>
        <w:spacing w:after="0" w:line="240" w:lineRule="auto"/>
        <w:ind w:firstLine="540"/>
        <w:jc w:val="both"/>
        <w:rPr>
          <w:rFonts w:ascii="Times New Roman" w:hAnsi="Times New Roman" w:cs="Times New Roman"/>
          <w:sz w:val="24"/>
          <w:szCs w:val="24"/>
        </w:rPr>
      </w:pPr>
    </w:p>
    <w:p w:rsidR="00BA30B0" w:rsidRPr="00BA30B0" w:rsidRDefault="00B8316D" w:rsidP="00BA30B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9</w:t>
      </w:r>
      <w:r w:rsidR="00BA30B0" w:rsidRPr="00BA30B0">
        <w:rPr>
          <w:rFonts w:ascii="Times New Roman" w:hAnsi="Times New Roman" w:cs="Times New Roman"/>
          <w:sz w:val="24"/>
          <w:szCs w:val="24"/>
        </w:rPr>
        <w:t>.1. Гарантийный срок на поставляемый Товар должен быть не менее 12 месяцев с момента подписания Заказчиком документа о приемке.</w:t>
      </w:r>
    </w:p>
    <w:p w:rsidR="00BA30B0" w:rsidRPr="00BA30B0" w:rsidRDefault="00BA30B0" w:rsidP="00BA30B0">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A30B0">
        <w:rPr>
          <w:rFonts w:ascii="Times New Roman" w:hAnsi="Times New Roman" w:cs="Times New Roman"/>
          <w:sz w:val="24"/>
          <w:szCs w:val="24"/>
        </w:rPr>
        <w:t>Гарантия качества на поставляемый Товар предоставляется в соответствии с техническими документами на данный вид Товара.</w:t>
      </w:r>
    </w:p>
    <w:p w:rsidR="00BA30B0" w:rsidRPr="00BA30B0" w:rsidRDefault="00BA30B0" w:rsidP="00BA30B0">
      <w:pPr>
        <w:widowControl w:val="0"/>
        <w:spacing w:after="0" w:line="240" w:lineRule="auto"/>
        <w:ind w:firstLine="540"/>
        <w:jc w:val="both"/>
        <w:rPr>
          <w:rFonts w:ascii="Times New Roman" w:hAnsi="Times New Roman" w:cs="Times New Roman"/>
          <w:sz w:val="24"/>
          <w:szCs w:val="24"/>
        </w:rPr>
      </w:pPr>
      <w:r w:rsidRPr="00BA30B0">
        <w:rPr>
          <w:rFonts w:ascii="Times New Roman" w:hAnsi="Times New Roman" w:cs="Times New Roman"/>
          <w:sz w:val="24"/>
          <w:szCs w:val="24"/>
        </w:rPr>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BA30B0" w:rsidRPr="00BA30B0" w:rsidRDefault="00BA30B0" w:rsidP="00BA30B0">
      <w:pPr>
        <w:pStyle w:val="ConsNonformat"/>
        <w:ind w:right="0" w:firstLine="540"/>
        <w:jc w:val="both"/>
        <w:rPr>
          <w:rFonts w:ascii="Times New Roman" w:hAnsi="Times New Roman" w:cs="Times New Roman"/>
          <w:i/>
          <w:sz w:val="24"/>
          <w:szCs w:val="24"/>
          <w:u w:val="single"/>
        </w:rPr>
      </w:pPr>
    </w:p>
    <w:p w:rsidR="00BA30B0" w:rsidRPr="00BA30B0" w:rsidRDefault="00BA30B0" w:rsidP="00BA30B0">
      <w:pPr>
        <w:widowControl w:val="0"/>
        <w:spacing w:after="0" w:line="240" w:lineRule="auto"/>
        <w:jc w:val="center"/>
        <w:rPr>
          <w:rFonts w:ascii="Times New Roman" w:hAnsi="Times New Roman" w:cs="Times New Roman"/>
          <w:b/>
          <w:sz w:val="24"/>
          <w:szCs w:val="24"/>
        </w:rPr>
      </w:pPr>
      <w:r w:rsidRPr="00BA30B0">
        <w:rPr>
          <w:rFonts w:ascii="Times New Roman" w:hAnsi="Times New Roman" w:cs="Times New Roman"/>
          <w:b/>
          <w:sz w:val="24"/>
          <w:szCs w:val="24"/>
        </w:rPr>
        <w:t>1</w:t>
      </w:r>
      <w:r w:rsidR="00B8316D">
        <w:rPr>
          <w:rFonts w:ascii="Times New Roman" w:hAnsi="Times New Roman" w:cs="Times New Roman"/>
          <w:b/>
          <w:sz w:val="24"/>
          <w:szCs w:val="24"/>
        </w:rPr>
        <w:t>0</w:t>
      </w:r>
      <w:r w:rsidRPr="00BA30B0">
        <w:rPr>
          <w:rFonts w:ascii="Times New Roman" w:hAnsi="Times New Roman" w:cs="Times New Roman"/>
          <w:b/>
          <w:sz w:val="24"/>
          <w:szCs w:val="24"/>
        </w:rPr>
        <w:t>. ПОРЯДОК РАССМОТРЕНИЯ СПОРОВ</w:t>
      </w:r>
    </w:p>
    <w:p w:rsidR="00BA30B0" w:rsidRPr="00BA30B0" w:rsidRDefault="00BA30B0" w:rsidP="00BA30B0">
      <w:pPr>
        <w:widowControl w:val="0"/>
        <w:shd w:val="clear" w:color="auto" w:fill="FFFFFF"/>
        <w:tabs>
          <w:tab w:val="left" w:pos="-3780"/>
        </w:tabs>
        <w:spacing w:after="0" w:line="240" w:lineRule="auto"/>
        <w:ind w:firstLine="540"/>
        <w:jc w:val="both"/>
        <w:rPr>
          <w:rFonts w:ascii="Times New Roman" w:hAnsi="Times New Roman" w:cs="Times New Roman"/>
          <w:bCs/>
          <w:sz w:val="24"/>
          <w:szCs w:val="24"/>
        </w:rPr>
      </w:pPr>
      <w:r w:rsidRPr="00BA30B0">
        <w:rPr>
          <w:rFonts w:ascii="Times New Roman" w:hAnsi="Times New Roman" w:cs="Times New Roman"/>
          <w:bCs/>
          <w:sz w:val="24"/>
          <w:szCs w:val="24"/>
        </w:rPr>
        <w:t>1</w:t>
      </w:r>
      <w:r w:rsidR="00B8316D">
        <w:rPr>
          <w:rFonts w:ascii="Times New Roman" w:hAnsi="Times New Roman" w:cs="Times New Roman"/>
          <w:bCs/>
          <w:sz w:val="24"/>
          <w:szCs w:val="24"/>
        </w:rPr>
        <w:t>0</w:t>
      </w:r>
      <w:r w:rsidRPr="00BA30B0">
        <w:rPr>
          <w:rFonts w:ascii="Times New Roman" w:hAnsi="Times New Roman" w:cs="Times New Roman"/>
          <w:bCs/>
          <w:sz w:val="24"/>
          <w:szCs w:val="24"/>
        </w:rPr>
        <w:t>.1. В случае возникновения споров в связи с выполнением обязательств по настоящему Контракту, они разрешаются Сторонами путем переговоров.</w:t>
      </w:r>
    </w:p>
    <w:p w:rsidR="00BA30B0" w:rsidRPr="00BA30B0" w:rsidRDefault="00BA30B0" w:rsidP="00BA30B0">
      <w:pPr>
        <w:widowControl w:val="0"/>
        <w:shd w:val="clear" w:color="auto" w:fill="FFFFFF"/>
        <w:tabs>
          <w:tab w:val="left" w:pos="-3780"/>
        </w:tabs>
        <w:spacing w:after="0" w:line="240" w:lineRule="auto"/>
        <w:ind w:firstLine="540"/>
        <w:jc w:val="both"/>
        <w:rPr>
          <w:rFonts w:ascii="Times New Roman" w:hAnsi="Times New Roman" w:cs="Times New Roman"/>
          <w:bCs/>
          <w:sz w:val="24"/>
          <w:szCs w:val="24"/>
        </w:rPr>
      </w:pPr>
      <w:r w:rsidRPr="00BA30B0">
        <w:rPr>
          <w:rFonts w:ascii="Times New Roman" w:hAnsi="Times New Roman" w:cs="Times New Roman"/>
          <w:bCs/>
          <w:sz w:val="24"/>
          <w:szCs w:val="24"/>
        </w:rPr>
        <w:t>1</w:t>
      </w:r>
      <w:r w:rsidR="00B8316D">
        <w:rPr>
          <w:rFonts w:ascii="Times New Roman" w:hAnsi="Times New Roman" w:cs="Times New Roman"/>
          <w:bCs/>
          <w:sz w:val="24"/>
          <w:szCs w:val="24"/>
        </w:rPr>
        <w:t>0</w:t>
      </w:r>
      <w:r w:rsidRPr="00BA30B0">
        <w:rPr>
          <w:rFonts w:ascii="Times New Roman" w:hAnsi="Times New Roman" w:cs="Times New Roman"/>
          <w:bCs/>
          <w:sz w:val="24"/>
          <w:szCs w:val="24"/>
        </w:rPr>
        <w:t>.2. В случае невозможности Сторонами разрешения спора путем проведения переговоров, он рассматривается Арбитражным судом Санкт-Петербурга и Ленинградской области.</w:t>
      </w:r>
    </w:p>
    <w:p w:rsidR="00BA30B0" w:rsidRPr="00BA30B0" w:rsidRDefault="00BA30B0" w:rsidP="00BA30B0">
      <w:pPr>
        <w:widowControl w:val="0"/>
        <w:shd w:val="clear" w:color="auto" w:fill="FFFFFF"/>
        <w:tabs>
          <w:tab w:val="left" w:pos="-3780"/>
        </w:tabs>
        <w:spacing w:after="0" w:line="240" w:lineRule="auto"/>
        <w:ind w:firstLine="540"/>
        <w:jc w:val="both"/>
        <w:rPr>
          <w:rFonts w:ascii="Times New Roman" w:hAnsi="Times New Roman" w:cs="Times New Roman"/>
          <w:bCs/>
          <w:sz w:val="24"/>
          <w:szCs w:val="24"/>
        </w:rPr>
      </w:pPr>
    </w:p>
    <w:p w:rsidR="00BA30B0" w:rsidRPr="00BA30B0" w:rsidRDefault="00BA30B0" w:rsidP="00BA30B0">
      <w:pPr>
        <w:widowControl w:val="0"/>
        <w:spacing w:after="0" w:line="240" w:lineRule="auto"/>
        <w:ind w:firstLine="540"/>
        <w:jc w:val="center"/>
        <w:rPr>
          <w:rFonts w:ascii="Times New Roman" w:hAnsi="Times New Roman" w:cs="Times New Roman"/>
          <w:b/>
          <w:sz w:val="24"/>
          <w:szCs w:val="24"/>
        </w:rPr>
      </w:pPr>
      <w:r w:rsidRPr="00BA30B0">
        <w:rPr>
          <w:rFonts w:ascii="Times New Roman" w:hAnsi="Times New Roman" w:cs="Times New Roman"/>
          <w:b/>
          <w:sz w:val="24"/>
          <w:szCs w:val="24"/>
        </w:rPr>
        <w:t>1</w:t>
      </w:r>
      <w:r w:rsidR="00B8316D">
        <w:rPr>
          <w:rFonts w:ascii="Times New Roman" w:hAnsi="Times New Roman" w:cs="Times New Roman"/>
          <w:b/>
          <w:sz w:val="24"/>
          <w:szCs w:val="24"/>
        </w:rPr>
        <w:t>1</w:t>
      </w:r>
      <w:r w:rsidRPr="00BA30B0">
        <w:rPr>
          <w:rFonts w:ascii="Times New Roman" w:hAnsi="Times New Roman" w:cs="Times New Roman"/>
          <w:b/>
          <w:sz w:val="24"/>
          <w:szCs w:val="24"/>
        </w:rPr>
        <w:t>. ПРОЧИЕ УСЛОВИЯ</w:t>
      </w:r>
    </w:p>
    <w:p w:rsidR="00BA30B0" w:rsidRPr="00BA30B0" w:rsidRDefault="00BA30B0" w:rsidP="00BA30B0">
      <w:pPr>
        <w:widowControl w:val="0"/>
        <w:spacing w:after="0" w:line="240" w:lineRule="auto"/>
        <w:ind w:firstLine="540"/>
        <w:jc w:val="both"/>
        <w:rPr>
          <w:rFonts w:ascii="Times New Roman" w:hAnsi="Times New Roman" w:cs="Times New Roman"/>
          <w:bCs/>
          <w:sz w:val="24"/>
          <w:szCs w:val="24"/>
        </w:rPr>
      </w:pPr>
      <w:r w:rsidRPr="00BA30B0">
        <w:rPr>
          <w:rFonts w:ascii="Times New Roman" w:hAnsi="Times New Roman" w:cs="Times New Roman"/>
          <w:bCs/>
          <w:sz w:val="24"/>
          <w:szCs w:val="24"/>
        </w:rPr>
        <w:t>1</w:t>
      </w:r>
      <w:r w:rsidR="00B8316D">
        <w:rPr>
          <w:rFonts w:ascii="Times New Roman" w:hAnsi="Times New Roman" w:cs="Times New Roman"/>
          <w:bCs/>
          <w:sz w:val="24"/>
          <w:szCs w:val="24"/>
        </w:rPr>
        <w:t>1</w:t>
      </w:r>
      <w:r w:rsidRPr="00BA30B0">
        <w:rPr>
          <w:rFonts w:ascii="Times New Roman" w:hAnsi="Times New Roman" w:cs="Times New Roman"/>
          <w:bCs/>
          <w:sz w:val="24"/>
          <w:szCs w:val="24"/>
        </w:rPr>
        <w:t>.1. Любые изменения и дополнения к настоящему Контракту действительны при условии, что они совершены в письменной форме, не противоречат действующему законодательству и подписаны уполномоченными представителями сторон.</w:t>
      </w:r>
    </w:p>
    <w:p w:rsidR="00BA30B0" w:rsidRPr="00BA30B0" w:rsidRDefault="00BA30B0" w:rsidP="00BA30B0">
      <w:pPr>
        <w:widowControl w:val="0"/>
        <w:spacing w:after="0" w:line="240" w:lineRule="auto"/>
        <w:ind w:firstLine="540"/>
        <w:jc w:val="both"/>
        <w:rPr>
          <w:rFonts w:ascii="Times New Roman" w:hAnsi="Times New Roman" w:cs="Times New Roman"/>
          <w:bCs/>
          <w:sz w:val="24"/>
          <w:szCs w:val="24"/>
        </w:rPr>
      </w:pPr>
      <w:r w:rsidRPr="00BA30B0">
        <w:rPr>
          <w:rFonts w:ascii="Times New Roman" w:hAnsi="Times New Roman" w:cs="Times New Roman"/>
          <w:bCs/>
          <w:sz w:val="24"/>
          <w:szCs w:val="24"/>
        </w:rPr>
        <w:t>1</w:t>
      </w:r>
      <w:r w:rsidR="00B8316D">
        <w:rPr>
          <w:rFonts w:ascii="Times New Roman" w:hAnsi="Times New Roman" w:cs="Times New Roman"/>
          <w:bCs/>
          <w:sz w:val="24"/>
          <w:szCs w:val="24"/>
        </w:rPr>
        <w:t>1</w:t>
      </w:r>
      <w:r w:rsidRPr="00BA30B0">
        <w:rPr>
          <w:rFonts w:ascii="Times New Roman" w:hAnsi="Times New Roman" w:cs="Times New Roman"/>
          <w:bCs/>
          <w:sz w:val="24"/>
          <w:szCs w:val="24"/>
        </w:rPr>
        <w:t xml:space="preserve">.2. </w:t>
      </w:r>
      <w:r w:rsidRPr="00BA30B0">
        <w:rPr>
          <w:rFonts w:ascii="Times New Roman" w:hAnsi="Times New Roman" w:cs="Times New Roman"/>
          <w:sz w:val="24"/>
          <w:szCs w:val="24"/>
        </w:rPr>
        <w:t>Контракт составлен в форме электронного документа, подписанного электронными цифровыми подписями Сторон.</w:t>
      </w:r>
    </w:p>
    <w:p w:rsidR="00BA30B0" w:rsidRPr="00BA30B0" w:rsidRDefault="00BA30B0" w:rsidP="00BA30B0">
      <w:pPr>
        <w:pStyle w:val="ad"/>
        <w:spacing w:after="0"/>
        <w:ind w:left="0" w:firstLine="540"/>
        <w:jc w:val="both"/>
        <w:rPr>
          <w:rFonts w:ascii="Times New Roman" w:hAnsi="Times New Roman"/>
          <w:sz w:val="24"/>
          <w:szCs w:val="24"/>
        </w:rPr>
      </w:pPr>
      <w:r w:rsidRPr="00BA30B0">
        <w:rPr>
          <w:rFonts w:ascii="Times New Roman" w:hAnsi="Times New Roman"/>
          <w:bCs/>
          <w:sz w:val="24"/>
          <w:szCs w:val="24"/>
        </w:rPr>
        <w:t>1</w:t>
      </w:r>
      <w:r w:rsidR="00B8316D">
        <w:rPr>
          <w:rFonts w:ascii="Times New Roman" w:hAnsi="Times New Roman"/>
          <w:bCs/>
          <w:sz w:val="24"/>
          <w:szCs w:val="24"/>
        </w:rPr>
        <w:t>1</w:t>
      </w:r>
      <w:r w:rsidRPr="00BA30B0">
        <w:rPr>
          <w:rFonts w:ascii="Times New Roman" w:hAnsi="Times New Roman"/>
          <w:bCs/>
          <w:sz w:val="24"/>
          <w:szCs w:val="24"/>
        </w:rPr>
        <w:t xml:space="preserve">.3. </w:t>
      </w:r>
      <w:r w:rsidRPr="00BA30B0">
        <w:rPr>
          <w:rFonts w:ascii="Times New Roman" w:hAnsi="Times New Roman"/>
          <w:sz w:val="24"/>
          <w:szCs w:val="24"/>
        </w:rPr>
        <w:t>При исполнении настоящего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BA30B0" w:rsidRPr="00BA30B0" w:rsidRDefault="00BA30B0" w:rsidP="00BA30B0">
      <w:pPr>
        <w:widowControl w:val="0"/>
        <w:autoSpaceDE w:val="0"/>
        <w:autoSpaceDN w:val="0"/>
        <w:adjustRightInd w:val="0"/>
        <w:spacing w:after="0" w:line="240" w:lineRule="auto"/>
        <w:ind w:firstLine="567"/>
        <w:jc w:val="both"/>
        <w:rPr>
          <w:rFonts w:ascii="Times New Roman" w:hAnsi="Times New Roman" w:cs="Times New Roman"/>
          <w:bCs/>
          <w:sz w:val="24"/>
          <w:szCs w:val="24"/>
        </w:rPr>
      </w:pPr>
      <w:r w:rsidRPr="00BA30B0">
        <w:rPr>
          <w:rFonts w:ascii="Times New Roman" w:hAnsi="Times New Roman" w:cs="Times New Roman"/>
          <w:sz w:val="24"/>
          <w:szCs w:val="24"/>
        </w:rPr>
        <w:t>1</w:t>
      </w:r>
      <w:r w:rsidR="00B8316D">
        <w:rPr>
          <w:rFonts w:ascii="Times New Roman" w:hAnsi="Times New Roman" w:cs="Times New Roman"/>
          <w:sz w:val="24"/>
          <w:szCs w:val="24"/>
        </w:rPr>
        <w:t>1</w:t>
      </w:r>
      <w:r w:rsidRPr="00BA30B0">
        <w:rPr>
          <w:rFonts w:ascii="Times New Roman" w:hAnsi="Times New Roman" w:cs="Times New Roman"/>
          <w:sz w:val="24"/>
          <w:szCs w:val="24"/>
        </w:rPr>
        <w:t>.4. При исполнении контракта изменение его существенных условий не допускается, за</w:t>
      </w:r>
      <w:r w:rsidRPr="00BA30B0">
        <w:rPr>
          <w:rFonts w:ascii="Times New Roman" w:hAnsi="Times New Roman" w:cs="Times New Roman"/>
          <w:bCs/>
          <w:sz w:val="24"/>
          <w:szCs w:val="24"/>
        </w:rPr>
        <w:t xml:space="preserve"> исключением случаев, предусмотренных действующим законодательством.</w:t>
      </w:r>
    </w:p>
    <w:p w:rsidR="00BA30B0" w:rsidRPr="00BA30B0" w:rsidRDefault="00BA30B0" w:rsidP="00BA30B0">
      <w:pPr>
        <w:widowControl w:val="0"/>
        <w:tabs>
          <w:tab w:val="left" w:pos="709"/>
        </w:tabs>
        <w:autoSpaceDE w:val="0"/>
        <w:autoSpaceDN w:val="0"/>
        <w:adjustRightInd w:val="0"/>
        <w:spacing w:after="0" w:line="240" w:lineRule="auto"/>
        <w:ind w:firstLine="567"/>
        <w:jc w:val="both"/>
        <w:rPr>
          <w:rFonts w:ascii="Times New Roman" w:hAnsi="Times New Roman" w:cs="Times New Roman"/>
          <w:sz w:val="24"/>
          <w:szCs w:val="24"/>
        </w:rPr>
      </w:pPr>
      <w:r w:rsidRPr="00BA30B0">
        <w:rPr>
          <w:rFonts w:ascii="Times New Roman" w:hAnsi="Times New Roman" w:cs="Times New Roman"/>
          <w:sz w:val="24"/>
          <w:szCs w:val="24"/>
        </w:rPr>
        <w:t>1</w:t>
      </w:r>
      <w:r w:rsidR="00DA401F">
        <w:rPr>
          <w:rFonts w:ascii="Times New Roman" w:hAnsi="Times New Roman" w:cs="Times New Roman"/>
          <w:sz w:val="24"/>
          <w:szCs w:val="24"/>
        </w:rPr>
        <w:t>1</w:t>
      </w:r>
      <w:r w:rsidRPr="00BA30B0">
        <w:rPr>
          <w:rFonts w:ascii="Times New Roman" w:hAnsi="Times New Roman" w:cs="Times New Roman"/>
          <w:sz w:val="24"/>
          <w:szCs w:val="24"/>
        </w:rPr>
        <w:t>.5. Все уведомления Сторон, связанные с исполнением настоящего контракта, за исключением уведомлений, предусмотренных п. 1</w:t>
      </w:r>
      <w:r w:rsidR="00DA401F">
        <w:rPr>
          <w:rFonts w:ascii="Times New Roman" w:hAnsi="Times New Roman" w:cs="Times New Roman"/>
          <w:sz w:val="24"/>
          <w:szCs w:val="24"/>
        </w:rPr>
        <w:t>1</w:t>
      </w:r>
      <w:r w:rsidRPr="00BA30B0">
        <w:rPr>
          <w:rFonts w:ascii="Times New Roman" w:hAnsi="Times New Roman" w:cs="Times New Roman"/>
          <w:sz w:val="24"/>
          <w:szCs w:val="24"/>
        </w:rPr>
        <w:t>.6. настоящего контракта, направляются в письменной форме по почте заказным письмом по адресу Стороны, указанному в настоящем контракте, а также могут быть направлены с использованием факсимильной связи, электронной почты с последующим предоставлением оригинала или в электронно-цифровой форме, подписанные в таком случае квалифицированной электронной подписью.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BA30B0" w:rsidRPr="00BA30B0" w:rsidRDefault="00BA30B0" w:rsidP="00BA30B0">
      <w:pPr>
        <w:widowControl w:val="0"/>
        <w:tabs>
          <w:tab w:val="left" w:pos="709"/>
        </w:tabs>
        <w:autoSpaceDE w:val="0"/>
        <w:autoSpaceDN w:val="0"/>
        <w:adjustRightInd w:val="0"/>
        <w:spacing w:after="0" w:line="240" w:lineRule="auto"/>
        <w:ind w:firstLine="567"/>
        <w:jc w:val="both"/>
        <w:rPr>
          <w:rFonts w:ascii="Times New Roman" w:hAnsi="Times New Roman" w:cs="Times New Roman"/>
          <w:sz w:val="24"/>
          <w:szCs w:val="24"/>
        </w:rPr>
      </w:pPr>
      <w:r w:rsidRPr="00BA30B0">
        <w:rPr>
          <w:rFonts w:ascii="Times New Roman" w:hAnsi="Times New Roman" w:cs="Times New Roman"/>
          <w:sz w:val="24"/>
          <w:szCs w:val="24"/>
        </w:rPr>
        <w:lastRenderedPageBreak/>
        <w:t>1</w:t>
      </w:r>
      <w:r w:rsidR="00DA401F">
        <w:rPr>
          <w:rFonts w:ascii="Times New Roman" w:hAnsi="Times New Roman" w:cs="Times New Roman"/>
          <w:sz w:val="24"/>
          <w:szCs w:val="24"/>
        </w:rPr>
        <w:t>1</w:t>
      </w:r>
      <w:r w:rsidRPr="00BA30B0">
        <w:rPr>
          <w:rFonts w:ascii="Times New Roman" w:hAnsi="Times New Roman" w:cs="Times New Roman"/>
          <w:sz w:val="24"/>
          <w:szCs w:val="24"/>
        </w:rPr>
        <w:t xml:space="preserve">.6. В случае обмена документами при применении мер ответственности и совершении иных действий в связи с нарушением </w:t>
      </w:r>
      <w:r w:rsidRPr="00BA30B0">
        <w:rPr>
          <w:rFonts w:ascii="Times New Roman" w:hAnsi="Times New Roman" w:cs="Times New Roman"/>
          <w:bCs/>
          <w:sz w:val="24"/>
          <w:szCs w:val="24"/>
        </w:rPr>
        <w:t>поставщиком или заказчиком</w:t>
      </w:r>
      <w:r w:rsidRPr="00BA30B0">
        <w:rPr>
          <w:rFonts w:ascii="Times New Roman" w:hAnsi="Times New Roman" w:cs="Times New Roman"/>
          <w:sz w:val="24"/>
          <w:szCs w:val="24"/>
        </w:rPr>
        <w:t xml:space="preserve"> условий контракта, такой обмен осуществляется с использованием единой информационной системы путем направления электронных уведомлений, в порядке, установленном ч. 16 ст. 94 Закона№ 44-ФЗ.</w:t>
      </w:r>
    </w:p>
    <w:p w:rsidR="00BA30B0" w:rsidRPr="00BA30B0" w:rsidRDefault="00BA30B0" w:rsidP="00BA30B0">
      <w:pPr>
        <w:widowControl w:val="0"/>
        <w:spacing w:after="0" w:line="240" w:lineRule="auto"/>
        <w:ind w:firstLine="540"/>
        <w:jc w:val="both"/>
        <w:rPr>
          <w:rFonts w:ascii="Times New Roman" w:hAnsi="Times New Roman" w:cs="Times New Roman"/>
          <w:sz w:val="24"/>
          <w:szCs w:val="24"/>
        </w:rPr>
      </w:pPr>
      <w:r w:rsidRPr="00BA30B0">
        <w:rPr>
          <w:rFonts w:ascii="Times New Roman" w:hAnsi="Times New Roman" w:cs="Times New Roman"/>
          <w:bCs/>
          <w:sz w:val="24"/>
          <w:szCs w:val="24"/>
        </w:rPr>
        <w:t>1</w:t>
      </w:r>
      <w:r w:rsidR="00DA401F">
        <w:rPr>
          <w:rFonts w:ascii="Times New Roman" w:hAnsi="Times New Roman" w:cs="Times New Roman"/>
          <w:bCs/>
          <w:sz w:val="24"/>
          <w:szCs w:val="24"/>
        </w:rPr>
        <w:t>1</w:t>
      </w:r>
      <w:r w:rsidRPr="00BA30B0">
        <w:rPr>
          <w:rFonts w:ascii="Times New Roman" w:hAnsi="Times New Roman" w:cs="Times New Roman"/>
          <w:bCs/>
          <w:sz w:val="24"/>
          <w:szCs w:val="24"/>
        </w:rPr>
        <w:t xml:space="preserve">.7. </w:t>
      </w:r>
      <w:r w:rsidRPr="00BA30B0">
        <w:rPr>
          <w:rFonts w:ascii="Times New Roman" w:hAnsi="Times New Roman" w:cs="Times New Roman"/>
          <w:sz w:val="24"/>
          <w:szCs w:val="24"/>
        </w:rPr>
        <w:t xml:space="preserve">По соглашению сторон допускается изменение существенных условий контракта, заключенного до 1 января 2024 года, если при исполнении такого контракта возникли независящие от сторон контракта обстоятельства, влекущие невозможность его исполнения. Предусмотренное частью 65.1. статьи 112 Закона№ 44-ФЗ изменение осуществляется с соблюдением положений </w:t>
      </w:r>
      <w:hyperlink r:id="rId10" w:history="1">
        <w:r w:rsidRPr="00BA30B0">
          <w:rPr>
            <w:rStyle w:val="af0"/>
            <w:rFonts w:ascii="Times New Roman" w:hAnsi="Times New Roman" w:cs="Times New Roman"/>
            <w:sz w:val="24"/>
            <w:szCs w:val="24"/>
          </w:rPr>
          <w:t>частей 1.3</w:t>
        </w:r>
      </w:hyperlink>
      <w:r w:rsidRPr="00BA30B0">
        <w:rPr>
          <w:rFonts w:ascii="Times New Roman" w:hAnsi="Times New Roman" w:cs="Times New Roman"/>
          <w:sz w:val="24"/>
          <w:szCs w:val="24"/>
        </w:rPr>
        <w:t xml:space="preserve"> - </w:t>
      </w:r>
      <w:hyperlink r:id="rId11" w:history="1">
        <w:r w:rsidRPr="00BA30B0">
          <w:rPr>
            <w:rStyle w:val="af0"/>
            <w:rFonts w:ascii="Times New Roman" w:hAnsi="Times New Roman" w:cs="Times New Roman"/>
            <w:sz w:val="24"/>
            <w:szCs w:val="24"/>
          </w:rPr>
          <w:t>1.6 статьи 95</w:t>
        </w:r>
      </w:hyperlink>
      <w:r w:rsidRPr="00BA30B0">
        <w:rPr>
          <w:rFonts w:ascii="Times New Roman" w:hAnsi="Times New Roman" w:cs="Times New Roman"/>
          <w:sz w:val="24"/>
          <w:szCs w:val="24"/>
        </w:rPr>
        <w:t xml:space="preserve"> Закона № 44-ФЗ на основании решения Правительства Российской Федерации, высшего исполнительного органа государственной власти субъекта Российской Федерации, местной администрации при осуществлении закупки для федеральных нужд, нужд субъекта Российской Федерации, муниципальных нужд соответственно. </w:t>
      </w:r>
    </w:p>
    <w:p w:rsidR="00BA30B0" w:rsidRPr="00BA30B0" w:rsidRDefault="00BA30B0" w:rsidP="00BA30B0">
      <w:pPr>
        <w:widowControl w:val="0"/>
        <w:spacing w:after="0" w:line="240" w:lineRule="auto"/>
        <w:ind w:firstLine="540"/>
        <w:jc w:val="both"/>
        <w:rPr>
          <w:rFonts w:ascii="Times New Roman" w:hAnsi="Times New Roman" w:cs="Times New Roman"/>
          <w:bCs/>
          <w:sz w:val="24"/>
          <w:szCs w:val="24"/>
        </w:rPr>
      </w:pPr>
      <w:r w:rsidRPr="00BA30B0">
        <w:rPr>
          <w:rFonts w:ascii="Times New Roman" w:hAnsi="Times New Roman" w:cs="Times New Roman"/>
          <w:bCs/>
          <w:sz w:val="24"/>
          <w:szCs w:val="24"/>
        </w:rPr>
        <w:t>1</w:t>
      </w:r>
      <w:r w:rsidR="00DA401F">
        <w:rPr>
          <w:rFonts w:ascii="Times New Roman" w:hAnsi="Times New Roman" w:cs="Times New Roman"/>
          <w:bCs/>
          <w:sz w:val="24"/>
          <w:szCs w:val="24"/>
        </w:rPr>
        <w:t>1</w:t>
      </w:r>
      <w:r w:rsidRPr="00BA30B0">
        <w:rPr>
          <w:rFonts w:ascii="Times New Roman" w:hAnsi="Times New Roman" w:cs="Times New Roman"/>
          <w:bCs/>
          <w:sz w:val="24"/>
          <w:szCs w:val="24"/>
        </w:rPr>
        <w:t>.8. Вопросы, не урегулированные настоящим Контрактом, регулируются действующим законодательством Российской Федерации.</w:t>
      </w:r>
    </w:p>
    <w:p w:rsidR="00BA30B0" w:rsidRPr="00BA30B0" w:rsidRDefault="00BA30B0" w:rsidP="00BA30B0">
      <w:pPr>
        <w:widowControl w:val="0"/>
        <w:spacing w:after="0" w:line="240" w:lineRule="auto"/>
        <w:ind w:firstLine="540"/>
        <w:jc w:val="both"/>
        <w:rPr>
          <w:rFonts w:ascii="Times New Roman" w:hAnsi="Times New Roman" w:cs="Times New Roman"/>
          <w:bCs/>
          <w:sz w:val="24"/>
          <w:szCs w:val="24"/>
        </w:rPr>
      </w:pPr>
    </w:p>
    <w:p w:rsidR="00BA30B0" w:rsidRPr="00BA30B0" w:rsidRDefault="00BA30B0" w:rsidP="00BA30B0">
      <w:pPr>
        <w:widowControl w:val="0"/>
        <w:spacing w:after="0" w:line="240" w:lineRule="auto"/>
        <w:jc w:val="center"/>
        <w:rPr>
          <w:rFonts w:ascii="Times New Roman" w:hAnsi="Times New Roman" w:cs="Times New Roman"/>
          <w:sz w:val="24"/>
          <w:szCs w:val="24"/>
        </w:rPr>
      </w:pPr>
      <w:r w:rsidRPr="00BA30B0">
        <w:rPr>
          <w:rFonts w:ascii="Times New Roman" w:hAnsi="Times New Roman" w:cs="Times New Roman"/>
          <w:b/>
          <w:bCs/>
          <w:sz w:val="24"/>
          <w:szCs w:val="24"/>
        </w:rPr>
        <w:t>1</w:t>
      </w:r>
      <w:r w:rsidR="00DA401F">
        <w:rPr>
          <w:rFonts w:ascii="Times New Roman" w:hAnsi="Times New Roman" w:cs="Times New Roman"/>
          <w:b/>
          <w:bCs/>
          <w:sz w:val="24"/>
          <w:szCs w:val="24"/>
        </w:rPr>
        <w:t>2</w:t>
      </w:r>
      <w:r w:rsidRPr="00BA30B0">
        <w:rPr>
          <w:rFonts w:ascii="Times New Roman" w:hAnsi="Times New Roman" w:cs="Times New Roman"/>
          <w:b/>
          <w:bCs/>
          <w:sz w:val="24"/>
          <w:szCs w:val="24"/>
        </w:rPr>
        <w:t>. АНТИКОРРУПЦИОННАЯ ОГОВОРКА</w:t>
      </w:r>
    </w:p>
    <w:p w:rsidR="00BA30B0" w:rsidRPr="00BA30B0" w:rsidRDefault="00BA30B0" w:rsidP="00BA30B0">
      <w:pPr>
        <w:widowControl w:val="0"/>
        <w:autoSpaceDE w:val="0"/>
        <w:autoSpaceDN w:val="0"/>
        <w:adjustRightInd w:val="0"/>
        <w:spacing w:after="0" w:line="240" w:lineRule="auto"/>
        <w:ind w:firstLine="709"/>
        <w:jc w:val="both"/>
        <w:rPr>
          <w:rFonts w:ascii="Times New Roman" w:eastAsia="Calibri" w:hAnsi="Times New Roman" w:cs="Times New Roman"/>
          <w:bCs/>
          <w:sz w:val="24"/>
          <w:szCs w:val="24"/>
        </w:rPr>
      </w:pPr>
      <w:r w:rsidRPr="00BA30B0">
        <w:rPr>
          <w:rFonts w:ascii="Times New Roman" w:hAnsi="Times New Roman" w:cs="Times New Roman"/>
          <w:sz w:val="24"/>
          <w:szCs w:val="24"/>
        </w:rPr>
        <w:t>1</w:t>
      </w:r>
      <w:r w:rsidR="00DA401F">
        <w:rPr>
          <w:rFonts w:ascii="Times New Roman" w:hAnsi="Times New Roman" w:cs="Times New Roman"/>
          <w:sz w:val="24"/>
          <w:szCs w:val="24"/>
        </w:rPr>
        <w:t>2</w:t>
      </w:r>
      <w:r w:rsidRPr="00BA30B0">
        <w:rPr>
          <w:rFonts w:ascii="Times New Roman" w:hAnsi="Times New Roman" w:cs="Times New Roman"/>
          <w:sz w:val="24"/>
          <w:szCs w:val="24"/>
        </w:rPr>
        <w:t xml:space="preserve">.1. </w:t>
      </w:r>
      <w:r w:rsidRPr="00BA30B0">
        <w:rPr>
          <w:rFonts w:ascii="Times New Roman" w:hAnsi="Times New Roman" w:cs="Times New Roman"/>
          <w:bCs/>
          <w:sz w:val="24"/>
          <w:szCs w:val="24"/>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BA30B0" w:rsidRPr="00BA30B0" w:rsidRDefault="00BA30B0" w:rsidP="00BA30B0">
      <w:pPr>
        <w:widowControl w:val="0"/>
        <w:autoSpaceDE w:val="0"/>
        <w:autoSpaceDN w:val="0"/>
        <w:adjustRightInd w:val="0"/>
        <w:spacing w:after="0" w:line="240" w:lineRule="auto"/>
        <w:ind w:firstLine="709"/>
        <w:jc w:val="both"/>
        <w:rPr>
          <w:rFonts w:ascii="Times New Roman" w:hAnsi="Times New Roman" w:cs="Times New Roman"/>
          <w:bCs/>
          <w:sz w:val="24"/>
          <w:szCs w:val="24"/>
        </w:rPr>
      </w:pPr>
      <w:r w:rsidRPr="00BA30B0">
        <w:rPr>
          <w:rFonts w:ascii="Times New Roman" w:hAnsi="Times New Roman" w:cs="Times New Roman"/>
          <w:bCs/>
          <w:sz w:val="24"/>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BA30B0" w:rsidRPr="00BA30B0" w:rsidRDefault="00BA30B0" w:rsidP="00BA30B0">
      <w:pPr>
        <w:widowControl w:val="0"/>
        <w:autoSpaceDE w:val="0"/>
        <w:autoSpaceDN w:val="0"/>
        <w:adjustRightInd w:val="0"/>
        <w:spacing w:after="0" w:line="240" w:lineRule="auto"/>
        <w:ind w:firstLine="709"/>
        <w:jc w:val="both"/>
        <w:rPr>
          <w:rFonts w:ascii="Times New Roman" w:hAnsi="Times New Roman" w:cs="Times New Roman"/>
          <w:bCs/>
          <w:sz w:val="24"/>
          <w:szCs w:val="24"/>
        </w:rPr>
      </w:pPr>
      <w:r w:rsidRPr="00BA30B0">
        <w:rPr>
          <w:rFonts w:ascii="Times New Roman" w:hAnsi="Times New Roman" w:cs="Times New Roman"/>
          <w:bCs/>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BA30B0" w:rsidRPr="00BA30B0" w:rsidRDefault="00BA30B0" w:rsidP="00BA30B0">
      <w:pPr>
        <w:widowControl w:val="0"/>
        <w:autoSpaceDE w:val="0"/>
        <w:autoSpaceDN w:val="0"/>
        <w:adjustRightInd w:val="0"/>
        <w:spacing w:after="0" w:line="240" w:lineRule="auto"/>
        <w:ind w:firstLine="709"/>
        <w:jc w:val="both"/>
        <w:rPr>
          <w:rFonts w:ascii="Times New Roman" w:hAnsi="Times New Roman" w:cs="Times New Roman"/>
          <w:bCs/>
          <w:sz w:val="24"/>
          <w:szCs w:val="24"/>
        </w:rPr>
      </w:pPr>
      <w:r w:rsidRPr="00BA30B0">
        <w:rPr>
          <w:rFonts w:ascii="Times New Roman" w:hAnsi="Times New Roman" w:cs="Times New Roman"/>
          <w:bCs/>
          <w:sz w:val="24"/>
          <w:szCs w:val="24"/>
        </w:rPr>
        <w:t>не совершать иных действий, нарушающих антикоррупционное законодательство Российской Федерации.</w:t>
      </w:r>
    </w:p>
    <w:p w:rsidR="00BA30B0" w:rsidRPr="00BA30B0" w:rsidRDefault="00BA30B0" w:rsidP="00BA30B0">
      <w:pPr>
        <w:widowControl w:val="0"/>
        <w:spacing w:after="0" w:line="240" w:lineRule="auto"/>
        <w:ind w:firstLine="540"/>
        <w:jc w:val="both"/>
        <w:rPr>
          <w:rFonts w:ascii="Times New Roman" w:hAnsi="Times New Roman" w:cs="Times New Roman"/>
          <w:bCs/>
          <w:sz w:val="24"/>
          <w:szCs w:val="24"/>
        </w:rPr>
      </w:pPr>
    </w:p>
    <w:p w:rsidR="00BA30B0" w:rsidRPr="00BA30B0" w:rsidRDefault="00BA30B0" w:rsidP="00BA30B0">
      <w:pPr>
        <w:widowControl w:val="0"/>
        <w:tabs>
          <w:tab w:val="left" w:pos="0"/>
          <w:tab w:val="right" w:pos="9498"/>
        </w:tabs>
        <w:spacing w:after="0" w:line="240" w:lineRule="auto"/>
        <w:jc w:val="center"/>
        <w:rPr>
          <w:rFonts w:ascii="Times New Roman" w:hAnsi="Times New Roman" w:cs="Times New Roman"/>
          <w:b/>
          <w:sz w:val="24"/>
          <w:szCs w:val="24"/>
        </w:rPr>
      </w:pPr>
      <w:r w:rsidRPr="00BA30B0">
        <w:rPr>
          <w:rFonts w:ascii="Times New Roman" w:hAnsi="Times New Roman" w:cs="Times New Roman"/>
          <w:b/>
          <w:sz w:val="24"/>
          <w:szCs w:val="24"/>
        </w:rPr>
        <w:t>1</w:t>
      </w:r>
      <w:r w:rsidR="00DA401F">
        <w:rPr>
          <w:rFonts w:ascii="Times New Roman" w:hAnsi="Times New Roman" w:cs="Times New Roman"/>
          <w:b/>
          <w:sz w:val="24"/>
          <w:szCs w:val="24"/>
        </w:rPr>
        <w:t>3</w:t>
      </w:r>
      <w:r w:rsidRPr="00BA30B0">
        <w:rPr>
          <w:rFonts w:ascii="Times New Roman" w:hAnsi="Times New Roman" w:cs="Times New Roman"/>
          <w:b/>
          <w:sz w:val="24"/>
          <w:szCs w:val="24"/>
        </w:rPr>
        <w:t>. ПРИЛОЖЕНИЯ</w:t>
      </w:r>
    </w:p>
    <w:p w:rsidR="00BA30B0" w:rsidRPr="00BA30B0" w:rsidRDefault="00BA30B0" w:rsidP="00BA30B0">
      <w:pPr>
        <w:widowControl w:val="0"/>
        <w:tabs>
          <w:tab w:val="left" w:pos="0"/>
          <w:tab w:val="right" w:pos="540"/>
        </w:tabs>
        <w:spacing w:after="0" w:line="240" w:lineRule="auto"/>
        <w:ind w:firstLine="540"/>
        <w:jc w:val="both"/>
        <w:rPr>
          <w:rFonts w:ascii="Times New Roman" w:hAnsi="Times New Roman" w:cs="Times New Roman"/>
          <w:bCs/>
          <w:sz w:val="24"/>
          <w:szCs w:val="24"/>
        </w:rPr>
      </w:pPr>
      <w:r w:rsidRPr="00BA30B0">
        <w:rPr>
          <w:rFonts w:ascii="Times New Roman" w:hAnsi="Times New Roman" w:cs="Times New Roman"/>
          <w:bCs/>
          <w:sz w:val="24"/>
          <w:szCs w:val="24"/>
        </w:rPr>
        <w:t>1</w:t>
      </w:r>
      <w:r w:rsidR="00DA401F">
        <w:rPr>
          <w:rFonts w:ascii="Times New Roman" w:hAnsi="Times New Roman" w:cs="Times New Roman"/>
          <w:bCs/>
          <w:sz w:val="24"/>
          <w:szCs w:val="24"/>
        </w:rPr>
        <w:t>3</w:t>
      </w:r>
      <w:r w:rsidRPr="00BA30B0">
        <w:rPr>
          <w:rFonts w:ascii="Times New Roman" w:hAnsi="Times New Roman" w:cs="Times New Roman"/>
          <w:bCs/>
          <w:sz w:val="24"/>
          <w:szCs w:val="24"/>
        </w:rPr>
        <w:t>.1. Приложение №1 «Спецификация»</w:t>
      </w:r>
    </w:p>
    <w:p w:rsidR="00BA30B0" w:rsidRPr="00BA30B0" w:rsidRDefault="00BA30B0" w:rsidP="00BA30B0">
      <w:pPr>
        <w:widowControl w:val="0"/>
        <w:tabs>
          <w:tab w:val="left" w:pos="0"/>
          <w:tab w:val="right" w:pos="9498"/>
        </w:tabs>
        <w:spacing w:after="0" w:line="240" w:lineRule="auto"/>
        <w:ind w:firstLine="540"/>
        <w:jc w:val="both"/>
        <w:rPr>
          <w:rFonts w:ascii="Times New Roman" w:hAnsi="Times New Roman" w:cs="Times New Roman"/>
          <w:bCs/>
          <w:sz w:val="24"/>
          <w:szCs w:val="24"/>
        </w:rPr>
      </w:pPr>
      <w:r w:rsidRPr="00BA30B0">
        <w:rPr>
          <w:rFonts w:ascii="Times New Roman" w:hAnsi="Times New Roman" w:cs="Times New Roman"/>
          <w:bCs/>
          <w:sz w:val="24"/>
          <w:szCs w:val="24"/>
        </w:rPr>
        <w:t>Приложение является неотъемлемой частью настоящего Контракта.</w:t>
      </w:r>
    </w:p>
    <w:p w:rsidR="00BA30B0" w:rsidRPr="00BA30B0" w:rsidRDefault="00BA30B0" w:rsidP="00BA30B0">
      <w:pPr>
        <w:pStyle w:val="ad"/>
        <w:tabs>
          <w:tab w:val="left" w:pos="3759"/>
        </w:tabs>
        <w:spacing w:after="0"/>
        <w:ind w:left="0" w:firstLine="540"/>
        <w:rPr>
          <w:rFonts w:ascii="Times New Roman" w:hAnsi="Times New Roman"/>
          <w:sz w:val="24"/>
          <w:szCs w:val="24"/>
        </w:rPr>
      </w:pPr>
      <w:r w:rsidRPr="00BA30B0">
        <w:rPr>
          <w:rFonts w:ascii="Times New Roman" w:hAnsi="Times New Roman"/>
          <w:sz w:val="24"/>
          <w:szCs w:val="24"/>
        </w:rPr>
        <w:tab/>
      </w:r>
    </w:p>
    <w:p w:rsidR="00EA6DF6" w:rsidRPr="00BA30B0" w:rsidRDefault="00EA6DF6" w:rsidP="00BA30B0">
      <w:pPr>
        <w:widowControl w:val="0"/>
        <w:shd w:val="clear" w:color="auto" w:fill="FFFFFF"/>
        <w:suppressAutoHyphens/>
        <w:spacing w:after="0" w:line="240" w:lineRule="auto"/>
        <w:ind w:firstLine="709"/>
        <w:jc w:val="both"/>
        <w:rPr>
          <w:rFonts w:ascii="Times New Roman" w:eastAsia="Times New Roman" w:hAnsi="Times New Roman" w:cs="Times New Roman"/>
          <w:sz w:val="24"/>
          <w:szCs w:val="24"/>
          <w:lang w:eastAsia="zh-CN"/>
        </w:rPr>
      </w:pPr>
    </w:p>
    <w:p w:rsidR="001A3708" w:rsidRPr="00BA30B0" w:rsidRDefault="00EA6DF6" w:rsidP="00BA30B0">
      <w:pPr>
        <w:widowControl w:val="0"/>
        <w:suppressAutoHyphens/>
        <w:autoSpaceDE w:val="0"/>
        <w:autoSpaceDN w:val="0"/>
        <w:spacing w:after="0" w:line="240" w:lineRule="auto"/>
        <w:jc w:val="center"/>
        <w:rPr>
          <w:rFonts w:ascii="Times New Roman" w:eastAsia="Times New Roman" w:hAnsi="Times New Roman" w:cs="Times New Roman"/>
          <w:b/>
          <w:sz w:val="24"/>
          <w:szCs w:val="24"/>
          <w:lang w:eastAsia="ru-RU"/>
        </w:rPr>
      </w:pPr>
      <w:r w:rsidRPr="00BA30B0">
        <w:rPr>
          <w:rFonts w:ascii="Times New Roman" w:eastAsia="Times New Roman" w:hAnsi="Times New Roman" w:cs="Times New Roman"/>
          <w:b/>
          <w:sz w:val="24"/>
          <w:szCs w:val="24"/>
          <w:lang w:eastAsia="ru-RU"/>
        </w:rPr>
        <w:t>1</w:t>
      </w:r>
      <w:r w:rsidR="00DA401F">
        <w:rPr>
          <w:rFonts w:ascii="Times New Roman" w:eastAsia="Times New Roman" w:hAnsi="Times New Roman" w:cs="Times New Roman"/>
          <w:b/>
          <w:sz w:val="24"/>
          <w:szCs w:val="24"/>
          <w:lang w:eastAsia="ru-RU"/>
        </w:rPr>
        <w:t>4</w:t>
      </w:r>
      <w:r w:rsidR="001A3708" w:rsidRPr="00BA30B0">
        <w:rPr>
          <w:rFonts w:ascii="Times New Roman" w:eastAsia="Times New Roman" w:hAnsi="Times New Roman" w:cs="Times New Roman"/>
          <w:b/>
          <w:sz w:val="24"/>
          <w:szCs w:val="24"/>
          <w:lang w:eastAsia="ru-RU"/>
        </w:rPr>
        <w:t>. Адреса и банковские реквизиты Сторон</w:t>
      </w:r>
    </w:p>
    <w:p w:rsidR="00A2733C" w:rsidRPr="00BA30B0" w:rsidRDefault="00A2733C" w:rsidP="00BA30B0">
      <w:pPr>
        <w:widowControl w:val="0"/>
        <w:suppressAutoHyphens/>
        <w:autoSpaceDE w:val="0"/>
        <w:autoSpaceDN w:val="0"/>
        <w:spacing w:after="0" w:line="240" w:lineRule="auto"/>
        <w:ind w:firstLine="709"/>
        <w:jc w:val="both"/>
        <w:rPr>
          <w:rFonts w:ascii="Times New Roman" w:eastAsia="Times New Roman" w:hAnsi="Times New Roman" w:cs="Times New Roman"/>
          <w:b/>
          <w:sz w:val="24"/>
          <w:szCs w:val="24"/>
          <w:lang w:eastAsia="ru-RU"/>
        </w:rPr>
      </w:pPr>
    </w:p>
    <w:tbl>
      <w:tblPr>
        <w:tblW w:w="0" w:type="auto"/>
        <w:jc w:val="center"/>
        <w:tblLayout w:type="fixed"/>
        <w:tblLook w:val="0000" w:firstRow="0" w:lastRow="0" w:firstColumn="0" w:lastColumn="0" w:noHBand="0" w:noVBand="0"/>
      </w:tblPr>
      <w:tblGrid>
        <w:gridCol w:w="4820"/>
        <w:gridCol w:w="5032"/>
      </w:tblGrid>
      <w:tr w:rsidR="00A2733C" w:rsidRPr="00BA30B0" w:rsidTr="00A2733C">
        <w:trPr>
          <w:trHeight w:val="255"/>
          <w:jc w:val="center"/>
        </w:trPr>
        <w:tc>
          <w:tcPr>
            <w:tcW w:w="4820" w:type="dxa"/>
            <w:tcBorders>
              <w:bottom w:val="single" w:sz="4" w:space="0" w:color="auto"/>
            </w:tcBorders>
          </w:tcPr>
          <w:p w:rsidR="00A2733C" w:rsidRPr="00BA30B0" w:rsidRDefault="00A2733C" w:rsidP="00BA30B0">
            <w:pPr>
              <w:widowControl w:val="0"/>
              <w:suppressAutoHyphens/>
              <w:spacing w:after="0" w:line="240" w:lineRule="auto"/>
              <w:jc w:val="center"/>
              <w:rPr>
                <w:rFonts w:ascii="Times New Roman" w:eastAsia="Courier New" w:hAnsi="Times New Roman" w:cs="Times New Roman"/>
                <w:bCs/>
                <w:color w:val="000000"/>
                <w:sz w:val="24"/>
                <w:szCs w:val="24"/>
                <w:lang w:eastAsia="ru-RU" w:bidi="ru-RU"/>
              </w:rPr>
            </w:pPr>
            <w:r w:rsidRPr="00BA30B0">
              <w:rPr>
                <w:rFonts w:ascii="Times New Roman" w:eastAsia="Courier New" w:hAnsi="Times New Roman" w:cs="Times New Roman"/>
                <w:bCs/>
                <w:color w:val="000000"/>
                <w:sz w:val="24"/>
                <w:szCs w:val="24"/>
                <w:lang w:eastAsia="ru-RU" w:bidi="ru-RU"/>
              </w:rPr>
              <w:t>ЗАКАЗЧИК</w:t>
            </w:r>
          </w:p>
        </w:tc>
        <w:tc>
          <w:tcPr>
            <w:tcW w:w="5032" w:type="dxa"/>
            <w:tcBorders>
              <w:bottom w:val="single" w:sz="4" w:space="0" w:color="auto"/>
            </w:tcBorders>
          </w:tcPr>
          <w:p w:rsidR="00A2733C" w:rsidRPr="00BA30B0" w:rsidRDefault="00A2733C" w:rsidP="00BA30B0">
            <w:pPr>
              <w:widowControl w:val="0"/>
              <w:suppressAutoHyphens/>
              <w:spacing w:after="0" w:line="240" w:lineRule="auto"/>
              <w:jc w:val="center"/>
              <w:rPr>
                <w:rFonts w:ascii="Times New Roman" w:eastAsia="Courier New" w:hAnsi="Times New Roman" w:cs="Times New Roman"/>
                <w:bCs/>
                <w:color w:val="000000"/>
                <w:sz w:val="24"/>
                <w:szCs w:val="24"/>
                <w:lang w:eastAsia="ru-RU" w:bidi="ru-RU"/>
              </w:rPr>
            </w:pPr>
            <w:r w:rsidRPr="00BA30B0">
              <w:rPr>
                <w:rFonts w:ascii="Times New Roman" w:eastAsia="Courier New" w:hAnsi="Times New Roman" w:cs="Times New Roman"/>
                <w:bCs/>
                <w:color w:val="000000"/>
                <w:sz w:val="24"/>
                <w:szCs w:val="24"/>
                <w:lang w:eastAsia="ru-RU" w:bidi="ru-RU"/>
              </w:rPr>
              <w:t>ПОСТАВЩИК</w:t>
            </w:r>
          </w:p>
        </w:tc>
      </w:tr>
      <w:tr w:rsidR="00DC3C84" w:rsidRPr="00BA30B0" w:rsidTr="00A2733C">
        <w:trPr>
          <w:trHeight w:val="255"/>
          <w:jc w:val="center"/>
        </w:trPr>
        <w:tc>
          <w:tcPr>
            <w:tcW w:w="4820" w:type="dxa"/>
            <w:tcBorders>
              <w:top w:val="single" w:sz="4" w:space="0" w:color="auto"/>
              <w:left w:val="single" w:sz="4" w:space="0" w:color="auto"/>
              <w:bottom w:val="single" w:sz="4" w:space="0" w:color="auto"/>
              <w:right w:val="single" w:sz="4" w:space="0" w:color="auto"/>
            </w:tcBorders>
          </w:tcPr>
          <w:p w:rsidR="00DC3C84" w:rsidRPr="00BA30B0" w:rsidRDefault="00DC3C84" w:rsidP="00DC3C84">
            <w:pPr>
              <w:pStyle w:val="ad"/>
              <w:suppressAutoHyphens/>
              <w:spacing w:after="0"/>
              <w:ind w:left="0"/>
              <w:jc w:val="both"/>
              <w:rPr>
                <w:rFonts w:ascii="Times New Roman" w:hAnsi="Times New Roman"/>
                <w:caps/>
                <w:sz w:val="24"/>
                <w:szCs w:val="24"/>
              </w:rPr>
            </w:pPr>
            <w:r w:rsidRPr="00BA30B0">
              <w:rPr>
                <w:rFonts w:ascii="Times New Roman" w:hAnsi="Times New Roman"/>
                <w:sz w:val="24"/>
                <w:szCs w:val="24"/>
              </w:rPr>
              <w:t>Государственное бюджетное общеобразовательное учреждение школа № 54 Красносельского района Санкт-Петербурга (ГБОУ №54)</w:t>
            </w:r>
          </w:p>
          <w:p w:rsidR="00DC3C84" w:rsidRPr="00BA30B0" w:rsidRDefault="00DC3C84" w:rsidP="00DC3C84">
            <w:pPr>
              <w:pStyle w:val="ad"/>
              <w:suppressAutoHyphens/>
              <w:spacing w:after="0"/>
              <w:ind w:left="0"/>
              <w:jc w:val="both"/>
              <w:rPr>
                <w:rFonts w:ascii="Times New Roman" w:hAnsi="Times New Roman"/>
                <w:caps/>
                <w:sz w:val="24"/>
                <w:szCs w:val="24"/>
              </w:rPr>
            </w:pPr>
            <w:r w:rsidRPr="00BA30B0">
              <w:rPr>
                <w:rFonts w:ascii="Times New Roman" w:hAnsi="Times New Roman"/>
                <w:sz w:val="24"/>
                <w:szCs w:val="24"/>
              </w:rPr>
              <w:t>Юридический адрес: 198332, Санкт-Петербург, ул. Маршала Казакова, дом 60, корпус 2</w:t>
            </w:r>
          </w:p>
          <w:p w:rsidR="00DC3C84" w:rsidRPr="00BA30B0" w:rsidRDefault="00DC3C84" w:rsidP="00DC3C84">
            <w:pPr>
              <w:pStyle w:val="ad"/>
              <w:suppressAutoHyphens/>
              <w:spacing w:after="0"/>
              <w:ind w:left="0"/>
              <w:jc w:val="both"/>
              <w:rPr>
                <w:rFonts w:ascii="Times New Roman" w:hAnsi="Times New Roman"/>
                <w:caps/>
                <w:sz w:val="24"/>
                <w:szCs w:val="24"/>
              </w:rPr>
            </w:pPr>
            <w:r w:rsidRPr="00BA30B0">
              <w:rPr>
                <w:rFonts w:ascii="Times New Roman" w:hAnsi="Times New Roman"/>
                <w:sz w:val="24"/>
                <w:szCs w:val="24"/>
                <w:lang w:val="en-US"/>
              </w:rPr>
              <w:t>e</w:t>
            </w:r>
            <w:r w:rsidRPr="00BA30B0">
              <w:rPr>
                <w:rFonts w:ascii="Times New Roman" w:hAnsi="Times New Roman"/>
                <w:sz w:val="24"/>
                <w:szCs w:val="24"/>
              </w:rPr>
              <w:t>-</w:t>
            </w:r>
            <w:r w:rsidRPr="00BA30B0">
              <w:rPr>
                <w:rFonts w:ascii="Times New Roman" w:hAnsi="Times New Roman"/>
                <w:sz w:val="24"/>
                <w:szCs w:val="24"/>
                <w:lang w:val="en-US"/>
              </w:rPr>
              <w:t>mail</w:t>
            </w:r>
            <w:r w:rsidRPr="00BA30B0">
              <w:rPr>
                <w:rFonts w:ascii="Times New Roman" w:hAnsi="Times New Roman"/>
                <w:sz w:val="24"/>
                <w:szCs w:val="24"/>
              </w:rPr>
              <w:t xml:space="preserve">: </w:t>
            </w:r>
            <w:r w:rsidRPr="00BA30B0">
              <w:rPr>
                <w:rFonts w:ascii="Times New Roman" w:hAnsi="Times New Roman"/>
                <w:sz w:val="24"/>
                <w:szCs w:val="24"/>
                <w:lang w:val="en-US"/>
              </w:rPr>
              <w:t>school</w:t>
            </w:r>
            <w:r w:rsidRPr="00BA30B0">
              <w:rPr>
                <w:rFonts w:ascii="Times New Roman" w:hAnsi="Times New Roman"/>
                <w:sz w:val="24"/>
                <w:szCs w:val="24"/>
              </w:rPr>
              <w:t>54</w:t>
            </w:r>
            <w:proofErr w:type="spellStart"/>
            <w:r w:rsidRPr="00BA30B0">
              <w:rPr>
                <w:rFonts w:ascii="Times New Roman" w:hAnsi="Times New Roman"/>
                <w:sz w:val="24"/>
                <w:szCs w:val="24"/>
                <w:lang w:val="en-US"/>
              </w:rPr>
              <w:t>spb</w:t>
            </w:r>
            <w:proofErr w:type="spellEnd"/>
            <w:r w:rsidRPr="00BA30B0">
              <w:rPr>
                <w:rFonts w:ascii="Times New Roman" w:hAnsi="Times New Roman"/>
                <w:sz w:val="24"/>
                <w:szCs w:val="24"/>
              </w:rPr>
              <w:t>@</w:t>
            </w:r>
            <w:proofErr w:type="spellStart"/>
            <w:r w:rsidRPr="00BA30B0">
              <w:rPr>
                <w:rFonts w:ascii="Times New Roman" w:hAnsi="Times New Roman"/>
                <w:sz w:val="24"/>
                <w:szCs w:val="24"/>
                <w:lang w:val="en-US"/>
              </w:rPr>
              <w:t>yandex</w:t>
            </w:r>
            <w:proofErr w:type="spellEnd"/>
            <w:r w:rsidRPr="00BA30B0">
              <w:rPr>
                <w:rFonts w:ascii="Times New Roman" w:hAnsi="Times New Roman"/>
                <w:sz w:val="24"/>
                <w:szCs w:val="24"/>
              </w:rPr>
              <w:t>.</w:t>
            </w:r>
            <w:proofErr w:type="spellStart"/>
            <w:r w:rsidRPr="00BA30B0">
              <w:rPr>
                <w:rFonts w:ascii="Times New Roman" w:hAnsi="Times New Roman"/>
                <w:sz w:val="24"/>
                <w:szCs w:val="24"/>
                <w:lang w:val="en-US"/>
              </w:rPr>
              <w:t>ru</w:t>
            </w:r>
            <w:proofErr w:type="spellEnd"/>
          </w:p>
          <w:p w:rsidR="00DC3C84" w:rsidRPr="00BA30B0" w:rsidRDefault="00DC3C84" w:rsidP="00DC3C84">
            <w:pPr>
              <w:pStyle w:val="ad"/>
              <w:suppressAutoHyphens/>
              <w:spacing w:after="0"/>
              <w:ind w:left="0"/>
              <w:jc w:val="both"/>
              <w:rPr>
                <w:rFonts w:ascii="Times New Roman" w:hAnsi="Times New Roman"/>
                <w:caps/>
                <w:sz w:val="24"/>
                <w:szCs w:val="24"/>
              </w:rPr>
            </w:pPr>
            <w:r w:rsidRPr="00BA30B0">
              <w:rPr>
                <w:rFonts w:ascii="Times New Roman" w:hAnsi="Times New Roman"/>
                <w:sz w:val="24"/>
                <w:szCs w:val="24"/>
              </w:rPr>
              <w:t xml:space="preserve">ОГРН 1157847167840 </w:t>
            </w:r>
          </w:p>
          <w:p w:rsidR="00DC3C84" w:rsidRPr="00BA30B0" w:rsidRDefault="00DC3C84" w:rsidP="00DC3C84">
            <w:pPr>
              <w:pStyle w:val="ad"/>
              <w:suppressAutoHyphens/>
              <w:spacing w:after="0"/>
              <w:ind w:left="0"/>
              <w:jc w:val="both"/>
              <w:rPr>
                <w:rFonts w:ascii="Times New Roman" w:hAnsi="Times New Roman"/>
                <w:caps/>
                <w:sz w:val="24"/>
                <w:szCs w:val="24"/>
              </w:rPr>
            </w:pPr>
            <w:r w:rsidRPr="00BA30B0">
              <w:rPr>
                <w:rFonts w:ascii="Times New Roman" w:hAnsi="Times New Roman"/>
                <w:sz w:val="24"/>
                <w:szCs w:val="24"/>
              </w:rPr>
              <w:t>ИНН 7807079820</w:t>
            </w:r>
          </w:p>
          <w:p w:rsidR="00DC3C84" w:rsidRPr="00BA30B0" w:rsidRDefault="00DC3C84" w:rsidP="00DC3C84">
            <w:pPr>
              <w:pStyle w:val="ad"/>
              <w:suppressAutoHyphens/>
              <w:spacing w:after="0"/>
              <w:ind w:left="0"/>
              <w:jc w:val="both"/>
              <w:rPr>
                <w:rFonts w:ascii="Times New Roman" w:hAnsi="Times New Roman"/>
                <w:caps/>
                <w:sz w:val="24"/>
                <w:szCs w:val="24"/>
              </w:rPr>
            </w:pPr>
            <w:r w:rsidRPr="00BA30B0">
              <w:rPr>
                <w:rFonts w:ascii="Times New Roman" w:hAnsi="Times New Roman"/>
                <w:sz w:val="24"/>
                <w:szCs w:val="24"/>
              </w:rPr>
              <w:t>КПП 780701001</w:t>
            </w:r>
          </w:p>
          <w:p w:rsidR="00DC3C84" w:rsidRPr="00BA30B0" w:rsidRDefault="00DC3C84" w:rsidP="00DC3C84">
            <w:pPr>
              <w:pStyle w:val="ad"/>
              <w:suppressAutoHyphens/>
              <w:spacing w:after="0"/>
              <w:ind w:left="0"/>
              <w:jc w:val="both"/>
              <w:rPr>
                <w:rFonts w:ascii="Times New Roman" w:hAnsi="Times New Roman"/>
                <w:caps/>
                <w:sz w:val="24"/>
                <w:szCs w:val="24"/>
              </w:rPr>
            </w:pPr>
            <w:r w:rsidRPr="00BA30B0">
              <w:rPr>
                <w:rFonts w:ascii="Times New Roman" w:hAnsi="Times New Roman"/>
                <w:sz w:val="24"/>
                <w:szCs w:val="24"/>
              </w:rPr>
              <w:t>р/</w:t>
            </w:r>
            <w:proofErr w:type="gramStart"/>
            <w:r w:rsidRPr="00BA30B0">
              <w:rPr>
                <w:rFonts w:ascii="Times New Roman" w:hAnsi="Times New Roman"/>
                <w:sz w:val="24"/>
                <w:szCs w:val="24"/>
              </w:rPr>
              <w:t>с  03224643400000007200</w:t>
            </w:r>
            <w:proofErr w:type="gramEnd"/>
          </w:p>
          <w:p w:rsidR="00DC3C84" w:rsidRPr="00BA30B0" w:rsidRDefault="00DC3C84" w:rsidP="00DC3C84">
            <w:pPr>
              <w:pStyle w:val="ad"/>
              <w:suppressAutoHyphens/>
              <w:spacing w:after="0"/>
              <w:ind w:left="0"/>
              <w:jc w:val="both"/>
              <w:rPr>
                <w:rFonts w:ascii="Times New Roman" w:hAnsi="Times New Roman"/>
                <w:caps/>
                <w:sz w:val="24"/>
                <w:szCs w:val="24"/>
              </w:rPr>
            </w:pPr>
            <w:r w:rsidRPr="00BA30B0">
              <w:rPr>
                <w:rFonts w:ascii="Times New Roman" w:hAnsi="Times New Roman"/>
                <w:sz w:val="24"/>
                <w:szCs w:val="24"/>
              </w:rPr>
              <w:lastRenderedPageBreak/>
              <w:t>к/с 40102810945370000005</w:t>
            </w:r>
          </w:p>
          <w:p w:rsidR="00DC3C84" w:rsidRPr="00BA30B0" w:rsidRDefault="00DC3C84" w:rsidP="00DC3C84">
            <w:pPr>
              <w:pStyle w:val="ad"/>
              <w:suppressAutoHyphens/>
              <w:spacing w:after="0"/>
              <w:ind w:left="0"/>
              <w:jc w:val="both"/>
              <w:rPr>
                <w:rFonts w:ascii="Times New Roman" w:hAnsi="Times New Roman"/>
                <w:caps/>
                <w:sz w:val="24"/>
                <w:szCs w:val="24"/>
              </w:rPr>
            </w:pPr>
            <w:r w:rsidRPr="00BA30B0">
              <w:rPr>
                <w:rFonts w:ascii="Times New Roman" w:hAnsi="Times New Roman"/>
                <w:sz w:val="24"/>
                <w:szCs w:val="24"/>
              </w:rPr>
              <w:t>в: северо-западный ГУ банка России//УФК по г. Санкт-Петербургу, г. Санкт-Петербург</w:t>
            </w:r>
          </w:p>
          <w:p w:rsidR="00DC3C84" w:rsidRPr="00BA30B0" w:rsidRDefault="00DC3C84" w:rsidP="00DC3C84">
            <w:pPr>
              <w:pStyle w:val="ad"/>
              <w:suppressAutoHyphens/>
              <w:spacing w:after="0"/>
              <w:ind w:left="0"/>
              <w:jc w:val="both"/>
              <w:rPr>
                <w:rFonts w:ascii="Times New Roman" w:hAnsi="Times New Roman"/>
                <w:caps/>
                <w:sz w:val="24"/>
                <w:szCs w:val="24"/>
              </w:rPr>
            </w:pPr>
            <w:r w:rsidRPr="00BA30B0">
              <w:rPr>
                <w:rFonts w:ascii="Times New Roman" w:hAnsi="Times New Roman"/>
                <w:sz w:val="24"/>
                <w:szCs w:val="24"/>
              </w:rPr>
              <w:t>БИК   014030106</w:t>
            </w:r>
          </w:p>
          <w:p w:rsidR="00DC3C84" w:rsidRPr="00BA30B0" w:rsidRDefault="00DC3C84" w:rsidP="00DC3C84">
            <w:pPr>
              <w:pStyle w:val="ad"/>
              <w:suppressAutoHyphens/>
              <w:spacing w:after="0"/>
              <w:ind w:left="0"/>
              <w:jc w:val="both"/>
              <w:rPr>
                <w:rFonts w:ascii="Times New Roman" w:hAnsi="Times New Roman"/>
                <w:caps/>
                <w:sz w:val="24"/>
                <w:szCs w:val="24"/>
              </w:rPr>
            </w:pPr>
            <w:r w:rsidRPr="00BA30B0">
              <w:rPr>
                <w:rFonts w:ascii="Times New Roman" w:hAnsi="Times New Roman"/>
                <w:sz w:val="24"/>
                <w:szCs w:val="24"/>
              </w:rPr>
              <w:t xml:space="preserve">Комитет финансов Санкт-Петербурга (ГБОУ № 54, лицевой счёт № 0551162), </w:t>
            </w:r>
          </w:p>
          <w:p w:rsidR="00DC3C84" w:rsidRPr="00BA30B0" w:rsidRDefault="00DC3C84" w:rsidP="00DC3C84">
            <w:pPr>
              <w:pStyle w:val="ad"/>
              <w:suppressAutoHyphens/>
              <w:spacing w:after="0"/>
              <w:ind w:left="0"/>
              <w:jc w:val="both"/>
              <w:rPr>
                <w:rFonts w:ascii="Times New Roman" w:hAnsi="Times New Roman"/>
                <w:caps/>
                <w:sz w:val="24"/>
                <w:szCs w:val="24"/>
              </w:rPr>
            </w:pPr>
            <w:r w:rsidRPr="00BA30B0">
              <w:rPr>
                <w:rFonts w:ascii="Times New Roman" w:hAnsi="Times New Roman"/>
                <w:sz w:val="24"/>
                <w:szCs w:val="24"/>
              </w:rPr>
              <w:t>дата постановки на налоговый учёт:12.05.2015</w:t>
            </w:r>
          </w:p>
          <w:p w:rsidR="00DC3C84" w:rsidRPr="00BA30B0" w:rsidRDefault="00DC3C84" w:rsidP="00DC3C84">
            <w:pPr>
              <w:pStyle w:val="ad"/>
              <w:suppressAutoHyphens/>
              <w:spacing w:after="0"/>
              <w:ind w:left="0"/>
              <w:jc w:val="both"/>
              <w:rPr>
                <w:rFonts w:ascii="Times New Roman" w:hAnsi="Times New Roman"/>
                <w:caps/>
                <w:sz w:val="24"/>
                <w:szCs w:val="24"/>
              </w:rPr>
            </w:pPr>
          </w:p>
          <w:p w:rsidR="00DC3C84" w:rsidRPr="00BA30B0" w:rsidRDefault="00DC3C84" w:rsidP="00DC3C84">
            <w:pPr>
              <w:pStyle w:val="ad"/>
              <w:suppressAutoHyphens/>
              <w:spacing w:after="0"/>
              <w:ind w:left="0"/>
              <w:jc w:val="both"/>
              <w:rPr>
                <w:rFonts w:ascii="Times New Roman" w:hAnsi="Times New Roman"/>
                <w:caps/>
                <w:sz w:val="24"/>
                <w:szCs w:val="24"/>
              </w:rPr>
            </w:pPr>
          </w:p>
          <w:p w:rsidR="00DC3C84" w:rsidRPr="00BA30B0" w:rsidRDefault="00DC3C84" w:rsidP="00DC3C84">
            <w:pPr>
              <w:pStyle w:val="ad"/>
              <w:suppressAutoHyphens/>
              <w:spacing w:after="0"/>
              <w:ind w:left="0"/>
              <w:jc w:val="both"/>
              <w:rPr>
                <w:rFonts w:ascii="Times New Roman" w:hAnsi="Times New Roman"/>
                <w:caps/>
                <w:sz w:val="24"/>
                <w:szCs w:val="24"/>
              </w:rPr>
            </w:pPr>
            <w:r w:rsidRPr="00BA30B0">
              <w:rPr>
                <w:rFonts w:ascii="Times New Roman" w:hAnsi="Times New Roman"/>
                <w:sz w:val="24"/>
                <w:szCs w:val="24"/>
              </w:rPr>
              <w:t>Директор ГБОУ № 54_______ О.П. Никитина</w:t>
            </w:r>
          </w:p>
          <w:p w:rsidR="00DC3C84" w:rsidRPr="00BA30B0" w:rsidRDefault="00DC3C84" w:rsidP="00DC3C84">
            <w:pPr>
              <w:widowControl w:val="0"/>
              <w:suppressAutoHyphens/>
              <w:spacing w:after="0" w:line="240" w:lineRule="auto"/>
              <w:jc w:val="both"/>
              <w:rPr>
                <w:rFonts w:ascii="Times New Roman" w:eastAsia="Courier New" w:hAnsi="Times New Roman" w:cs="Times New Roman"/>
                <w:bCs/>
                <w:color w:val="000000"/>
                <w:sz w:val="24"/>
                <w:szCs w:val="24"/>
                <w:lang w:eastAsia="ru-RU" w:bidi="ru-RU"/>
              </w:rPr>
            </w:pPr>
            <w:r w:rsidRPr="00BA30B0">
              <w:rPr>
                <w:rFonts w:ascii="Times New Roman" w:hAnsi="Times New Roman" w:cs="Times New Roman"/>
                <w:caps/>
                <w:sz w:val="24"/>
                <w:szCs w:val="24"/>
              </w:rPr>
              <w:t xml:space="preserve"> (подписано ЭП) </w:t>
            </w:r>
          </w:p>
        </w:tc>
        <w:tc>
          <w:tcPr>
            <w:tcW w:w="5032" w:type="dxa"/>
            <w:tcBorders>
              <w:top w:val="single" w:sz="4" w:space="0" w:color="auto"/>
              <w:left w:val="single" w:sz="4" w:space="0" w:color="auto"/>
              <w:bottom w:val="single" w:sz="4" w:space="0" w:color="auto"/>
              <w:right w:val="single" w:sz="4" w:space="0" w:color="auto"/>
            </w:tcBorders>
          </w:tcPr>
          <w:p w:rsidR="00DC3C84" w:rsidRPr="00A2733C" w:rsidRDefault="00DC3C84" w:rsidP="00DC3C84">
            <w:pPr>
              <w:widowControl w:val="0"/>
              <w:spacing w:after="0" w:line="240" w:lineRule="auto"/>
              <w:jc w:val="center"/>
              <w:rPr>
                <w:rFonts w:ascii="Times New Roman" w:eastAsia="Courier New" w:hAnsi="Times New Roman" w:cs="Times New Roman"/>
                <w:bCs/>
                <w:color w:val="000000"/>
                <w:lang w:eastAsia="ru-RU" w:bidi="ru-RU"/>
              </w:rPr>
            </w:pPr>
          </w:p>
        </w:tc>
      </w:tr>
    </w:tbl>
    <w:p w:rsidR="00DC3C84" w:rsidRDefault="00DC3C84" w:rsidP="00BA30B0">
      <w:pPr>
        <w:widowControl w:val="0"/>
        <w:suppressAutoHyphens/>
        <w:spacing w:after="0" w:line="240" w:lineRule="auto"/>
        <w:ind w:firstLine="709"/>
        <w:jc w:val="both"/>
        <w:rPr>
          <w:rFonts w:ascii="Times New Roman" w:eastAsia="Courier New" w:hAnsi="Times New Roman" w:cs="Times New Roman"/>
          <w:b/>
          <w:bCs/>
          <w:color w:val="000000"/>
          <w:sz w:val="24"/>
          <w:szCs w:val="24"/>
          <w:lang w:eastAsia="ru-RU" w:bidi="ru-RU"/>
        </w:rPr>
        <w:sectPr w:rsidR="00DC3C84" w:rsidSect="00C3306C">
          <w:headerReference w:type="default" r:id="rId12"/>
          <w:pgSz w:w="11906" w:h="16838"/>
          <w:pgMar w:top="1134" w:right="707" w:bottom="993" w:left="992" w:header="397" w:footer="397" w:gutter="0"/>
          <w:cols w:space="720"/>
          <w:docGrid w:linePitch="326"/>
        </w:sectPr>
      </w:pPr>
    </w:p>
    <w:p w:rsidR="00A2733C" w:rsidRPr="00BA30B0" w:rsidRDefault="00A2733C" w:rsidP="00BA30B0">
      <w:pPr>
        <w:widowControl w:val="0"/>
        <w:suppressAutoHyphens/>
        <w:spacing w:after="0" w:line="240" w:lineRule="auto"/>
        <w:ind w:firstLine="709"/>
        <w:jc w:val="both"/>
        <w:rPr>
          <w:rFonts w:ascii="Times New Roman" w:eastAsia="Courier New" w:hAnsi="Times New Roman" w:cs="Times New Roman"/>
          <w:b/>
          <w:bCs/>
          <w:color w:val="000000"/>
          <w:sz w:val="24"/>
          <w:szCs w:val="24"/>
          <w:lang w:eastAsia="ru-RU" w:bidi="ru-RU"/>
        </w:rPr>
      </w:pPr>
    </w:p>
    <w:p w:rsidR="001A3708" w:rsidRPr="00BA30B0" w:rsidRDefault="001A3708" w:rsidP="00BA30B0">
      <w:pPr>
        <w:widowControl w:val="0"/>
        <w:suppressAutoHyphens/>
        <w:autoSpaceDE w:val="0"/>
        <w:autoSpaceDN w:val="0"/>
        <w:spacing w:after="0" w:line="240" w:lineRule="auto"/>
        <w:ind w:firstLine="709"/>
        <w:jc w:val="right"/>
        <w:rPr>
          <w:rFonts w:ascii="Times New Roman" w:eastAsia="Times New Roman" w:hAnsi="Times New Roman" w:cs="Times New Roman"/>
          <w:sz w:val="24"/>
          <w:szCs w:val="24"/>
          <w:lang w:eastAsia="ru-RU"/>
        </w:rPr>
      </w:pPr>
      <w:r w:rsidRPr="00BA30B0">
        <w:rPr>
          <w:rFonts w:ascii="Times New Roman" w:eastAsia="Times New Roman" w:hAnsi="Times New Roman" w:cs="Times New Roman"/>
          <w:sz w:val="24"/>
          <w:szCs w:val="24"/>
          <w:lang w:eastAsia="ru-RU"/>
        </w:rPr>
        <w:t>Приложение №1</w:t>
      </w:r>
    </w:p>
    <w:p w:rsidR="001A3708" w:rsidRPr="00BA30B0" w:rsidRDefault="001A3708" w:rsidP="00BA30B0">
      <w:pPr>
        <w:widowControl w:val="0"/>
        <w:suppressAutoHyphens/>
        <w:autoSpaceDE w:val="0"/>
        <w:autoSpaceDN w:val="0"/>
        <w:spacing w:after="0" w:line="240" w:lineRule="auto"/>
        <w:ind w:firstLine="709"/>
        <w:jc w:val="right"/>
        <w:rPr>
          <w:rFonts w:ascii="Times New Roman" w:eastAsia="Times New Roman" w:hAnsi="Times New Roman" w:cs="Times New Roman"/>
          <w:sz w:val="24"/>
          <w:szCs w:val="24"/>
          <w:lang w:eastAsia="ru-RU"/>
        </w:rPr>
      </w:pPr>
      <w:proofErr w:type="gramStart"/>
      <w:r w:rsidRPr="00BA30B0">
        <w:rPr>
          <w:rFonts w:ascii="Times New Roman" w:eastAsia="Times New Roman" w:hAnsi="Times New Roman" w:cs="Times New Roman"/>
          <w:sz w:val="24"/>
          <w:szCs w:val="24"/>
          <w:lang w:eastAsia="ru-RU"/>
        </w:rPr>
        <w:t>к  контракту</w:t>
      </w:r>
      <w:proofErr w:type="gramEnd"/>
    </w:p>
    <w:p w:rsidR="001A3708" w:rsidRPr="00BA30B0" w:rsidRDefault="001A3708" w:rsidP="00BA30B0">
      <w:pPr>
        <w:widowControl w:val="0"/>
        <w:suppressAutoHyphens/>
        <w:autoSpaceDE w:val="0"/>
        <w:autoSpaceDN w:val="0"/>
        <w:spacing w:after="0" w:line="240" w:lineRule="auto"/>
        <w:ind w:firstLine="709"/>
        <w:jc w:val="right"/>
        <w:rPr>
          <w:rFonts w:ascii="Times New Roman" w:eastAsia="Times New Roman" w:hAnsi="Times New Roman" w:cs="Times New Roman"/>
          <w:sz w:val="24"/>
          <w:szCs w:val="24"/>
          <w:lang w:eastAsia="ru-RU"/>
        </w:rPr>
      </w:pPr>
      <w:r w:rsidRPr="00BA30B0">
        <w:rPr>
          <w:rFonts w:ascii="Times New Roman" w:eastAsia="Times New Roman" w:hAnsi="Times New Roman" w:cs="Times New Roman"/>
          <w:sz w:val="24"/>
          <w:szCs w:val="24"/>
          <w:lang w:eastAsia="ru-RU"/>
        </w:rPr>
        <w:t>от ________ 20___ г. N</w:t>
      </w:r>
      <w:r w:rsidR="00DC3C84">
        <w:rPr>
          <w:rFonts w:ascii="Times New Roman" w:eastAsia="Times New Roman" w:hAnsi="Times New Roman" w:cs="Times New Roman"/>
          <w:sz w:val="24"/>
          <w:szCs w:val="24"/>
          <w:lang w:eastAsia="ru-RU"/>
        </w:rPr>
        <w:t xml:space="preserve"> </w:t>
      </w:r>
      <w:r w:rsidR="002E3F1E">
        <w:rPr>
          <w:rFonts w:ascii="Times New Roman" w:eastAsia="Times New Roman" w:hAnsi="Times New Roman" w:cs="Times New Roman"/>
          <w:sz w:val="24"/>
          <w:szCs w:val="24"/>
          <w:lang w:eastAsia="ru-RU"/>
        </w:rPr>
        <w:t>__________</w:t>
      </w:r>
    </w:p>
    <w:p w:rsidR="001A3708" w:rsidRPr="00BA30B0" w:rsidRDefault="001A3708" w:rsidP="00BA30B0">
      <w:pPr>
        <w:widowControl w:val="0"/>
        <w:suppressAutoHyphens/>
        <w:autoSpaceDE w:val="0"/>
        <w:autoSpaceDN w:val="0"/>
        <w:spacing w:after="0" w:line="240" w:lineRule="auto"/>
        <w:ind w:firstLine="709"/>
        <w:jc w:val="center"/>
        <w:rPr>
          <w:rFonts w:ascii="Times New Roman" w:eastAsia="Times New Roman" w:hAnsi="Times New Roman" w:cs="Times New Roman"/>
          <w:sz w:val="24"/>
          <w:szCs w:val="24"/>
          <w:lang w:eastAsia="ru-RU"/>
        </w:rPr>
      </w:pPr>
    </w:p>
    <w:p w:rsidR="001A3708" w:rsidRPr="00BA30B0" w:rsidRDefault="001A3708" w:rsidP="00BA30B0">
      <w:pPr>
        <w:widowControl w:val="0"/>
        <w:suppressAutoHyphens/>
        <w:autoSpaceDE w:val="0"/>
        <w:autoSpaceDN w:val="0"/>
        <w:spacing w:after="0" w:line="240" w:lineRule="auto"/>
        <w:ind w:firstLine="709"/>
        <w:jc w:val="center"/>
        <w:rPr>
          <w:rFonts w:ascii="Times New Roman" w:eastAsia="Times New Roman" w:hAnsi="Times New Roman" w:cs="Times New Roman"/>
          <w:sz w:val="24"/>
          <w:szCs w:val="24"/>
          <w:lang w:eastAsia="ru-RU"/>
        </w:rPr>
      </w:pPr>
      <w:bookmarkStart w:id="0" w:name="P1909"/>
      <w:bookmarkEnd w:id="0"/>
      <w:r w:rsidRPr="00BA30B0">
        <w:rPr>
          <w:rFonts w:ascii="Times New Roman" w:eastAsia="Times New Roman" w:hAnsi="Times New Roman" w:cs="Times New Roman"/>
          <w:sz w:val="24"/>
          <w:szCs w:val="24"/>
          <w:lang w:eastAsia="ru-RU"/>
        </w:rPr>
        <w:t>Спецификация</w:t>
      </w:r>
    </w:p>
    <w:p w:rsidR="00CA16D6" w:rsidRPr="00BA30B0" w:rsidRDefault="00CA16D6" w:rsidP="00BA30B0">
      <w:pPr>
        <w:widowControl w:val="0"/>
        <w:suppressAutoHyphens/>
        <w:autoSpaceDE w:val="0"/>
        <w:autoSpaceDN w:val="0"/>
        <w:spacing w:after="0" w:line="240" w:lineRule="auto"/>
        <w:jc w:val="both"/>
        <w:rPr>
          <w:rFonts w:ascii="Times New Roman" w:eastAsia="Times New Roman" w:hAnsi="Times New Roman" w:cs="Times New Roman"/>
          <w:sz w:val="24"/>
          <w:szCs w:val="24"/>
          <w:lang w:eastAsia="ru-RU"/>
        </w:rPr>
      </w:pPr>
    </w:p>
    <w:tbl>
      <w:tblPr>
        <w:tblW w:w="14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41"/>
        <w:gridCol w:w="1848"/>
        <w:gridCol w:w="5165"/>
        <w:gridCol w:w="1310"/>
        <w:gridCol w:w="1200"/>
        <w:gridCol w:w="1421"/>
        <w:gridCol w:w="812"/>
        <w:gridCol w:w="1285"/>
        <w:gridCol w:w="1116"/>
      </w:tblGrid>
      <w:tr w:rsidR="00DA401F" w:rsidRPr="00DA401F" w:rsidTr="00DA401F">
        <w:trPr>
          <w:tblHeader/>
        </w:trPr>
        <w:tc>
          <w:tcPr>
            <w:tcW w:w="0" w:type="auto"/>
            <w:shd w:val="clear" w:color="auto" w:fill="auto"/>
            <w:tcMar>
              <w:top w:w="120" w:type="dxa"/>
              <w:left w:w="120" w:type="dxa"/>
              <w:bottom w:w="120" w:type="dxa"/>
              <w:right w:w="120" w:type="dxa"/>
            </w:tcMar>
            <w:vAlign w:val="bottom"/>
            <w:hideMark/>
          </w:tcPr>
          <w:p w:rsidR="00DC3C84" w:rsidRPr="00DA401F" w:rsidRDefault="00DC3C84" w:rsidP="00DC3C84">
            <w:pPr>
              <w:spacing w:after="150" w:line="240" w:lineRule="auto"/>
              <w:rPr>
                <w:rFonts w:ascii="Times New Roman" w:eastAsia="Times New Roman" w:hAnsi="Times New Roman" w:cs="Times New Roman"/>
                <w:b/>
                <w:bCs/>
                <w:sz w:val="20"/>
                <w:szCs w:val="20"/>
                <w:lang w:eastAsia="ru-RU"/>
              </w:rPr>
            </w:pPr>
            <w:r w:rsidRPr="00DA401F">
              <w:rPr>
                <w:rFonts w:ascii="Times New Roman" w:eastAsia="Times New Roman" w:hAnsi="Times New Roman" w:cs="Times New Roman"/>
                <w:b/>
                <w:bCs/>
                <w:sz w:val="20"/>
                <w:szCs w:val="20"/>
                <w:lang w:eastAsia="ru-RU"/>
              </w:rPr>
              <w:t>№</w:t>
            </w:r>
          </w:p>
        </w:tc>
        <w:tc>
          <w:tcPr>
            <w:tcW w:w="0" w:type="auto"/>
            <w:shd w:val="clear" w:color="auto" w:fill="auto"/>
            <w:tcMar>
              <w:top w:w="120" w:type="dxa"/>
              <w:left w:w="120" w:type="dxa"/>
              <w:bottom w:w="120" w:type="dxa"/>
              <w:right w:w="120" w:type="dxa"/>
            </w:tcMar>
            <w:vAlign w:val="bottom"/>
            <w:hideMark/>
          </w:tcPr>
          <w:p w:rsidR="00DC3C84" w:rsidRPr="00DA401F" w:rsidRDefault="00DC3C84" w:rsidP="00DC3C84">
            <w:pPr>
              <w:spacing w:after="150" w:line="240" w:lineRule="auto"/>
              <w:rPr>
                <w:rFonts w:ascii="Times New Roman" w:eastAsia="Times New Roman" w:hAnsi="Times New Roman" w:cs="Times New Roman"/>
                <w:b/>
                <w:bCs/>
                <w:sz w:val="20"/>
                <w:szCs w:val="20"/>
                <w:lang w:eastAsia="ru-RU"/>
              </w:rPr>
            </w:pPr>
            <w:r w:rsidRPr="00DA401F">
              <w:rPr>
                <w:rFonts w:ascii="Times New Roman" w:eastAsia="Times New Roman" w:hAnsi="Times New Roman" w:cs="Times New Roman"/>
                <w:b/>
                <w:bCs/>
                <w:sz w:val="20"/>
                <w:szCs w:val="20"/>
                <w:lang w:eastAsia="ru-RU"/>
              </w:rPr>
              <w:t>Наименование позиции</w:t>
            </w:r>
          </w:p>
        </w:tc>
        <w:tc>
          <w:tcPr>
            <w:tcW w:w="5165" w:type="dxa"/>
            <w:shd w:val="clear" w:color="auto" w:fill="auto"/>
            <w:tcMar>
              <w:top w:w="120" w:type="dxa"/>
              <w:left w:w="120" w:type="dxa"/>
              <w:bottom w:w="120" w:type="dxa"/>
              <w:right w:w="120" w:type="dxa"/>
            </w:tcMar>
            <w:vAlign w:val="bottom"/>
            <w:hideMark/>
          </w:tcPr>
          <w:p w:rsidR="00DC3C84" w:rsidRPr="00DA401F" w:rsidRDefault="00DC3C84" w:rsidP="00DC3C84">
            <w:pPr>
              <w:spacing w:after="150" w:line="240" w:lineRule="auto"/>
              <w:rPr>
                <w:rFonts w:ascii="Times New Roman" w:eastAsia="Times New Roman" w:hAnsi="Times New Roman" w:cs="Times New Roman"/>
                <w:b/>
                <w:bCs/>
                <w:sz w:val="20"/>
                <w:szCs w:val="20"/>
                <w:lang w:eastAsia="ru-RU"/>
              </w:rPr>
            </w:pPr>
            <w:r w:rsidRPr="00DA401F">
              <w:rPr>
                <w:rFonts w:ascii="Times New Roman" w:eastAsia="Times New Roman" w:hAnsi="Times New Roman" w:cs="Times New Roman"/>
                <w:b/>
                <w:bCs/>
                <w:sz w:val="20"/>
                <w:szCs w:val="20"/>
                <w:lang w:eastAsia="ru-RU"/>
              </w:rPr>
              <w:t>Характеристики товара</w:t>
            </w:r>
          </w:p>
        </w:tc>
        <w:tc>
          <w:tcPr>
            <w:tcW w:w="0" w:type="auto"/>
            <w:shd w:val="clear" w:color="auto" w:fill="auto"/>
            <w:tcMar>
              <w:top w:w="120" w:type="dxa"/>
              <w:left w:w="120" w:type="dxa"/>
              <w:bottom w:w="120" w:type="dxa"/>
              <w:right w:w="120" w:type="dxa"/>
            </w:tcMar>
            <w:vAlign w:val="bottom"/>
            <w:hideMark/>
          </w:tcPr>
          <w:p w:rsidR="00DC3C84" w:rsidRPr="00DA401F" w:rsidRDefault="00DC3C84" w:rsidP="00DC3C84">
            <w:pPr>
              <w:spacing w:after="150" w:line="240" w:lineRule="auto"/>
              <w:rPr>
                <w:rFonts w:ascii="Times New Roman" w:eastAsia="Times New Roman" w:hAnsi="Times New Roman" w:cs="Times New Roman"/>
                <w:b/>
                <w:bCs/>
                <w:sz w:val="20"/>
                <w:szCs w:val="20"/>
                <w:lang w:eastAsia="ru-RU"/>
              </w:rPr>
            </w:pPr>
            <w:r w:rsidRPr="00DA401F">
              <w:rPr>
                <w:rFonts w:ascii="Times New Roman" w:eastAsia="Times New Roman" w:hAnsi="Times New Roman" w:cs="Times New Roman"/>
                <w:b/>
                <w:bCs/>
                <w:sz w:val="20"/>
                <w:szCs w:val="20"/>
                <w:lang w:eastAsia="ru-RU"/>
              </w:rPr>
              <w:t>Количество</w:t>
            </w:r>
          </w:p>
        </w:tc>
        <w:tc>
          <w:tcPr>
            <w:tcW w:w="1200" w:type="dxa"/>
            <w:shd w:val="clear" w:color="auto" w:fill="auto"/>
            <w:tcMar>
              <w:top w:w="120" w:type="dxa"/>
              <w:left w:w="120" w:type="dxa"/>
              <w:bottom w:w="120" w:type="dxa"/>
              <w:right w:w="120" w:type="dxa"/>
            </w:tcMar>
            <w:vAlign w:val="bottom"/>
            <w:hideMark/>
          </w:tcPr>
          <w:p w:rsidR="00DC3C84" w:rsidRPr="00DA401F" w:rsidRDefault="00DC3C84" w:rsidP="00DC3C84">
            <w:pPr>
              <w:spacing w:after="150" w:line="240" w:lineRule="auto"/>
              <w:rPr>
                <w:rFonts w:ascii="Times New Roman" w:eastAsia="Times New Roman" w:hAnsi="Times New Roman" w:cs="Times New Roman"/>
                <w:b/>
                <w:bCs/>
                <w:sz w:val="20"/>
                <w:szCs w:val="20"/>
                <w:lang w:eastAsia="ru-RU"/>
              </w:rPr>
            </w:pPr>
            <w:r w:rsidRPr="00DA401F">
              <w:rPr>
                <w:rFonts w:ascii="Times New Roman" w:eastAsia="Times New Roman" w:hAnsi="Times New Roman" w:cs="Times New Roman"/>
                <w:b/>
                <w:bCs/>
                <w:sz w:val="20"/>
                <w:szCs w:val="20"/>
                <w:lang w:eastAsia="ru-RU"/>
              </w:rPr>
              <w:t>Единица измерения</w:t>
            </w:r>
          </w:p>
        </w:tc>
        <w:tc>
          <w:tcPr>
            <w:tcW w:w="0" w:type="auto"/>
            <w:shd w:val="clear" w:color="auto" w:fill="auto"/>
            <w:tcMar>
              <w:top w:w="120" w:type="dxa"/>
              <w:left w:w="120" w:type="dxa"/>
              <w:bottom w:w="120" w:type="dxa"/>
              <w:right w:w="120" w:type="dxa"/>
            </w:tcMar>
            <w:vAlign w:val="bottom"/>
            <w:hideMark/>
          </w:tcPr>
          <w:p w:rsidR="00DC3C84" w:rsidRPr="00DA401F" w:rsidRDefault="00DC3C84" w:rsidP="00DC3C84">
            <w:pPr>
              <w:spacing w:after="150" w:line="240" w:lineRule="auto"/>
              <w:rPr>
                <w:rFonts w:ascii="Times New Roman" w:eastAsia="Times New Roman" w:hAnsi="Times New Roman" w:cs="Times New Roman"/>
                <w:b/>
                <w:bCs/>
                <w:sz w:val="20"/>
                <w:szCs w:val="20"/>
                <w:lang w:eastAsia="ru-RU"/>
              </w:rPr>
            </w:pPr>
            <w:r w:rsidRPr="00DA401F">
              <w:rPr>
                <w:rFonts w:ascii="Times New Roman" w:eastAsia="Times New Roman" w:hAnsi="Times New Roman" w:cs="Times New Roman"/>
                <w:b/>
                <w:bCs/>
                <w:sz w:val="20"/>
                <w:szCs w:val="20"/>
                <w:lang w:eastAsia="ru-RU"/>
              </w:rPr>
              <w:t>Цена за единицу (руб.)</w:t>
            </w:r>
          </w:p>
        </w:tc>
        <w:tc>
          <w:tcPr>
            <w:tcW w:w="0" w:type="auto"/>
            <w:shd w:val="clear" w:color="auto" w:fill="auto"/>
            <w:tcMar>
              <w:top w:w="120" w:type="dxa"/>
              <w:left w:w="120" w:type="dxa"/>
              <w:bottom w:w="120" w:type="dxa"/>
              <w:right w:w="120" w:type="dxa"/>
            </w:tcMar>
            <w:vAlign w:val="bottom"/>
            <w:hideMark/>
          </w:tcPr>
          <w:p w:rsidR="00DC3C84" w:rsidRPr="00DA401F" w:rsidRDefault="00DC3C84" w:rsidP="00DC3C84">
            <w:pPr>
              <w:spacing w:after="150" w:line="240" w:lineRule="auto"/>
              <w:rPr>
                <w:rFonts w:ascii="Times New Roman" w:eastAsia="Times New Roman" w:hAnsi="Times New Roman" w:cs="Times New Roman"/>
                <w:b/>
                <w:bCs/>
                <w:sz w:val="20"/>
                <w:szCs w:val="20"/>
                <w:lang w:eastAsia="ru-RU"/>
              </w:rPr>
            </w:pPr>
            <w:r w:rsidRPr="00DA401F">
              <w:rPr>
                <w:rFonts w:ascii="Times New Roman" w:eastAsia="Times New Roman" w:hAnsi="Times New Roman" w:cs="Times New Roman"/>
                <w:b/>
                <w:bCs/>
                <w:sz w:val="20"/>
                <w:szCs w:val="20"/>
                <w:lang w:eastAsia="ru-RU"/>
              </w:rPr>
              <w:t>НДС, %</w:t>
            </w:r>
          </w:p>
        </w:tc>
        <w:tc>
          <w:tcPr>
            <w:tcW w:w="1285" w:type="dxa"/>
            <w:shd w:val="clear" w:color="auto" w:fill="auto"/>
            <w:tcMar>
              <w:top w:w="120" w:type="dxa"/>
              <w:left w:w="120" w:type="dxa"/>
              <w:bottom w:w="120" w:type="dxa"/>
              <w:right w:w="120" w:type="dxa"/>
            </w:tcMar>
            <w:vAlign w:val="bottom"/>
            <w:hideMark/>
          </w:tcPr>
          <w:p w:rsidR="00DC3C84" w:rsidRPr="00DA401F" w:rsidRDefault="00DC3C84" w:rsidP="00DC3C84">
            <w:pPr>
              <w:spacing w:after="150" w:line="240" w:lineRule="auto"/>
              <w:rPr>
                <w:rFonts w:ascii="Times New Roman" w:eastAsia="Times New Roman" w:hAnsi="Times New Roman" w:cs="Times New Roman"/>
                <w:b/>
                <w:bCs/>
                <w:sz w:val="20"/>
                <w:szCs w:val="20"/>
                <w:lang w:eastAsia="ru-RU"/>
              </w:rPr>
            </w:pPr>
            <w:r w:rsidRPr="00DA401F">
              <w:rPr>
                <w:rFonts w:ascii="Times New Roman" w:eastAsia="Times New Roman" w:hAnsi="Times New Roman" w:cs="Times New Roman"/>
                <w:b/>
                <w:bCs/>
                <w:sz w:val="20"/>
                <w:szCs w:val="20"/>
                <w:lang w:eastAsia="ru-RU"/>
              </w:rPr>
              <w:t>Итого (руб.)</w:t>
            </w:r>
          </w:p>
        </w:tc>
        <w:tc>
          <w:tcPr>
            <w:tcW w:w="0" w:type="auto"/>
            <w:shd w:val="clear" w:color="auto" w:fill="auto"/>
            <w:tcMar>
              <w:top w:w="120" w:type="dxa"/>
              <w:left w:w="120" w:type="dxa"/>
              <w:bottom w:w="120" w:type="dxa"/>
              <w:right w:w="120" w:type="dxa"/>
            </w:tcMar>
            <w:vAlign w:val="bottom"/>
            <w:hideMark/>
          </w:tcPr>
          <w:p w:rsidR="00DC3C84" w:rsidRPr="00DA401F" w:rsidRDefault="00DC3C84" w:rsidP="00DC3C84">
            <w:pPr>
              <w:spacing w:after="150" w:line="240" w:lineRule="auto"/>
              <w:rPr>
                <w:rFonts w:ascii="Times New Roman" w:eastAsia="Times New Roman" w:hAnsi="Times New Roman" w:cs="Times New Roman"/>
                <w:b/>
                <w:bCs/>
                <w:sz w:val="20"/>
                <w:szCs w:val="20"/>
                <w:lang w:eastAsia="ru-RU"/>
              </w:rPr>
            </w:pPr>
            <w:r w:rsidRPr="00DA401F">
              <w:rPr>
                <w:rFonts w:ascii="Times New Roman" w:eastAsia="Times New Roman" w:hAnsi="Times New Roman" w:cs="Times New Roman"/>
                <w:b/>
                <w:bCs/>
                <w:sz w:val="20"/>
                <w:szCs w:val="20"/>
                <w:lang w:eastAsia="ru-RU"/>
              </w:rPr>
              <w:t>Гарантия</w:t>
            </w:r>
          </w:p>
        </w:tc>
      </w:tr>
      <w:tr w:rsidR="00DA401F" w:rsidRPr="00DA401F" w:rsidTr="002E3F1E">
        <w:tc>
          <w:tcPr>
            <w:tcW w:w="0" w:type="auto"/>
            <w:shd w:val="clear" w:color="auto" w:fill="auto"/>
            <w:tcMar>
              <w:top w:w="120" w:type="dxa"/>
              <w:left w:w="120" w:type="dxa"/>
              <w:bottom w:w="120" w:type="dxa"/>
              <w:right w:w="120" w:type="dxa"/>
            </w:tcMar>
            <w:hideMark/>
          </w:tcPr>
          <w:p w:rsidR="00DC3C84" w:rsidRPr="00DA401F" w:rsidRDefault="00DC3C84" w:rsidP="00DC3C84">
            <w:pPr>
              <w:spacing w:after="150" w:line="240" w:lineRule="auto"/>
              <w:rPr>
                <w:rFonts w:ascii="Times New Roman" w:eastAsia="Times New Roman" w:hAnsi="Times New Roman" w:cs="Times New Roman"/>
                <w:sz w:val="20"/>
                <w:szCs w:val="20"/>
                <w:lang w:eastAsia="ru-RU"/>
              </w:rPr>
            </w:pPr>
            <w:r w:rsidRPr="00DA401F">
              <w:rPr>
                <w:rFonts w:ascii="Times New Roman" w:eastAsia="Times New Roman" w:hAnsi="Times New Roman" w:cs="Times New Roman"/>
                <w:sz w:val="20"/>
                <w:szCs w:val="20"/>
                <w:lang w:eastAsia="ru-RU"/>
              </w:rPr>
              <w:t>1</w:t>
            </w:r>
          </w:p>
        </w:tc>
        <w:tc>
          <w:tcPr>
            <w:tcW w:w="0" w:type="auto"/>
            <w:shd w:val="clear" w:color="auto" w:fill="auto"/>
            <w:tcMar>
              <w:top w:w="120" w:type="dxa"/>
              <w:left w:w="120" w:type="dxa"/>
              <w:bottom w:w="120" w:type="dxa"/>
              <w:right w:w="120" w:type="dxa"/>
            </w:tcMar>
            <w:hideMark/>
          </w:tcPr>
          <w:p w:rsidR="00DC3C84" w:rsidRPr="00DA401F" w:rsidRDefault="00DA401F" w:rsidP="00DC3C84">
            <w:pPr>
              <w:spacing w:after="150" w:line="240" w:lineRule="auto"/>
              <w:rPr>
                <w:rFonts w:ascii="Times New Roman" w:eastAsia="Times New Roman" w:hAnsi="Times New Roman" w:cs="Times New Roman"/>
                <w:sz w:val="20"/>
                <w:szCs w:val="20"/>
                <w:lang w:eastAsia="ru-RU"/>
              </w:rPr>
            </w:pPr>
            <w:r w:rsidRPr="00DA401F">
              <w:rPr>
                <w:rFonts w:ascii="Times New Roman" w:eastAsia="Times New Roman" w:hAnsi="Times New Roman" w:cs="Times New Roman"/>
                <w:sz w:val="20"/>
                <w:szCs w:val="20"/>
                <w:lang w:eastAsia="ru-RU"/>
              </w:rPr>
              <w:t>Саженцы сирени</w:t>
            </w:r>
          </w:p>
        </w:tc>
        <w:tc>
          <w:tcPr>
            <w:tcW w:w="5165" w:type="dxa"/>
            <w:shd w:val="clear" w:color="auto" w:fill="auto"/>
            <w:tcMar>
              <w:top w:w="120" w:type="dxa"/>
              <w:left w:w="120" w:type="dxa"/>
              <w:bottom w:w="120" w:type="dxa"/>
              <w:right w:w="120" w:type="dxa"/>
            </w:tcMar>
            <w:hideMark/>
          </w:tcPr>
          <w:p w:rsidR="00DC3C84" w:rsidRDefault="00DA401F" w:rsidP="00DC3C84">
            <w:pPr>
              <w:spacing w:after="150" w:line="240" w:lineRule="auto"/>
              <w:rPr>
                <w:rFonts w:ascii="Times New Roman" w:eastAsia="Times New Roman" w:hAnsi="Times New Roman" w:cs="Times New Roman"/>
                <w:sz w:val="20"/>
                <w:szCs w:val="20"/>
                <w:lang w:eastAsia="ru-RU"/>
              </w:rPr>
            </w:pPr>
            <w:r w:rsidRPr="00DA401F">
              <w:rPr>
                <w:rFonts w:ascii="Times New Roman" w:eastAsia="Times New Roman" w:hAnsi="Times New Roman" w:cs="Times New Roman"/>
                <w:sz w:val="20"/>
                <w:szCs w:val="20"/>
                <w:lang w:eastAsia="ru-RU"/>
              </w:rPr>
              <w:t xml:space="preserve">Вид: </w:t>
            </w:r>
            <w:proofErr w:type="spellStart"/>
            <w:r w:rsidRPr="00DA401F">
              <w:rPr>
                <w:rFonts w:ascii="Times New Roman" w:eastAsia="Times New Roman" w:hAnsi="Times New Roman" w:cs="Times New Roman"/>
                <w:sz w:val="20"/>
                <w:szCs w:val="20"/>
                <w:lang w:eastAsia="ru-RU"/>
              </w:rPr>
              <w:t>Syringa</w:t>
            </w:r>
            <w:proofErr w:type="spellEnd"/>
            <w:r w:rsidRPr="00DA401F">
              <w:rPr>
                <w:rFonts w:ascii="Times New Roman" w:eastAsia="Times New Roman" w:hAnsi="Times New Roman" w:cs="Times New Roman"/>
                <w:sz w:val="20"/>
                <w:szCs w:val="20"/>
                <w:lang w:eastAsia="ru-RU"/>
              </w:rPr>
              <w:t xml:space="preserve"> (Сирень) Форма: Кустовая Свет: Солнце Морозостойкость: Зона 5 — до −29 °C Окрас листвы: Зеленый Окрас цветка: Желтый Период цветения: Весна Сорт: </w:t>
            </w:r>
            <w:proofErr w:type="spellStart"/>
            <w:r w:rsidRPr="00DA401F">
              <w:rPr>
                <w:rFonts w:ascii="Times New Roman" w:eastAsia="Times New Roman" w:hAnsi="Times New Roman" w:cs="Times New Roman"/>
                <w:sz w:val="20"/>
                <w:szCs w:val="20"/>
                <w:lang w:eastAsia="ru-RU"/>
              </w:rPr>
              <w:t>Primrosa</w:t>
            </w:r>
            <w:proofErr w:type="spellEnd"/>
            <w:r w:rsidRPr="00DA401F">
              <w:rPr>
                <w:rFonts w:ascii="Times New Roman" w:eastAsia="Times New Roman" w:hAnsi="Times New Roman" w:cs="Times New Roman"/>
                <w:sz w:val="20"/>
                <w:szCs w:val="20"/>
                <w:lang w:eastAsia="ru-RU"/>
              </w:rPr>
              <w:t xml:space="preserve"> Вид и род: </w:t>
            </w:r>
            <w:proofErr w:type="spellStart"/>
            <w:r w:rsidRPr="00DA401F">
              <w:rPr>
                <w:rFonts w:ascii="Times New Roman" w:eastAsia="Times New Roman" w:hAnsi="Times New Roman" w:cs="Times New Roman"/>
                <w:sz w:val="20"/>
                <w:szCs w:val="20"/>
                <w:lang w:eastAsia="ru-RU"/>
              </w:rPr>
              <w:t>Syringa</w:t>
            </w:r>
            <w:proofErr w:type="spellEnd"/>
            <w:r w:rsidRPr="00DA401F">
              <w:rPr>
                <w:rFonts w:ascii="Times New Roman" w:eastAsia="Times New Roman" w:hAnsi="Times New Roman" w:cs="Times New Roman"/>
                <w:sz w:val="20"/>
                <w:szCs w:val="20"/>
                <w:lang w:eastAsia="ru-RU"/>
              </w:rPr>
              <w:t xml:space="preserve"> </w:t>
            </w:r>
            <w:proofErr w:type="spellStart"/>
            <w:r w:rsidRPr="00DA401F">
              <w:rPr>
                <w:rFonts w:ascii="Times New Roman" w:eastAsia="Times New Roman" w:hAnsi="Times New Roman" w:cs="Times New Roman"/>
                <w:sz w:val="20"/>
                <w:szCs w:val="20"/>
                <w:lang w:eastAsia="ru-RU"/>
              </w:rPr>
              <w:t>vulgaris</w:t>
            </w:r>
            <w:proofErr w:type="spellEnd"/>
            <w:r w:rsidRPr="00DA401F">
              <w:rPr>
                <w:rFonts w:ascii="Times New Roman" w:eastAsia="Times New Roman" w:hAnsi="Times New Roman" w:cs="Times New Roman"/>
                <w:sz w:val="20"/>
                <w:szCs w:val="20"/>
                <w:lang w:eastAsia="ru-RU"/>
              </w:rPr>
              <w:t xml:space="preserve"> Название лат.: </w:t>
            </w:r>
            <w:proofErr w:type="spellStart"/>
            <w:r w:rsidRPr="00DA401F">
              <w:rPr>
                <w:rFonts w:ascii="Times New Roman" w:eastAsia="Times New Roman" w:hAnsi="Times New Roman" w:cs="Times New Roman"/>
                <w:sz w:val="20"/>
                <w:szCs w:val="20"/>
                <w:lang w:eastAsia="ru-RU"/>
              </w:rPr>
              <w:t>Syringa</w:t>
            </w:r>
            <w:proofErr w:type="spellEnd"/>
            <w:r w:rsidRPr="00DA401F">
              <w:rPr>
                <w:rFonts w:ascii="Times New Roman" w:eastAsia="Times New Roman" w:hAnsi="Times New Roman" w:cs="Times New Roman"/>
                <w:sz w:val="20"/>
                <w:szCs w:val="20"/>
                <w:lang w:eastAsia="ru-RU"/>
              </w:rPr>
              <w:t xml:space="preserve"> </w:t>
            </w:r>
            <w:proofErr w:type="spellStart"/>
            <w:r w:rsidRPr="00DA401F">
              <w:rPr>
                <w:rFonts w:ascii="Times New Roman" w:eastAsia="Times New Roman" w:hAnsi="Times New Roman" w:cs="Times New Roman"/>
                <w:sz w:val="20"/>
                <w:szCs w:val="20"/>
                <w:lang w:eastAsia="ru-RU"/>
              </w:rPr>
              <w:t>vulgaris</w:t>
            </w:r>
            <w:proofErr w:type="spellEnd"/>
            <w:r w:rsidRPr="00DA401F">
              <w:rPr>
                <w:rFonts w:ascii="Times New Roman" w:eastAsia="Times New Roman" w:hAnsi="Times New Roman" w:cs="Times New Roman"/>
                <w:sz w:val="20"/>
                <w:szCs w:val="20"/>
                <w:lang w:eastAsia="ru-RU"/>
              </w:rPr>
              <w:t xml:space="preserve"> '</w:t>
            </w:r>
            <w:proofErr w:type="spellStart"/>
            <w:r w:rsidRPr="00DA401F">
              <w:rPr>
                <w:rFonts w:ascii="Times New Roman" w:eastAsia="Times New Roman" w:hAnsi="Times New Roman" w:cs="Times New Roman"/>
                <w:sz w:val="20"/>
                <w:szCs w:val="20"/>
                <w:lang w:eastAsia="ru-RU"/>
              </w:rPr>
              <w:t>Primrosa</w:t>
            </w:r>
            <w:proofErr w:type="spellEnd"/>
            <w:r w:rsidRPr="00DA401F">
              <w:rPr>
                <w:rFonts w:ascii="Times New Roman" w:eastAsia="Times New Roman" w:hAnsi="Times New Roman" w:cs="Times New Roman"/>
                <w:sz w:val="20"/>
                <w:szCs w:val="20"/>
                <w:lang w:eastAsia="ru-RU"/>
              </w:rPr>
              <w:t>' Название рус.: Сирень обыкновенная '</w:t>
            </w:r>
            <w:proofErr w:type="spellStart"/>
            <w:r w:rsidRPr="00DA401F">
              <w:rPr>
                <w:rFonts w:ascii="Times New Roman" w:eastAsia="Times New Roman" w:hAnsi="Times New Roman" w:cs="Times New Roman"/>
                <w:sz w:val="20"/>
                <w:szCs w:val="20"/>
                <w:lang w:eastAsia="ru-RU"/>
              </w:rPr>
              <w:t>Примроуз</w:t>
            </w:r>
            <w:proofErr w:type="spellEnd"/>
            <w:r w:rsidRPr="00DA401F">
              <w:rPr>
                <w:rFonts w:ascii="Times New Roman" w:eastAsia="Times New Roman" w:hAnsi="Times New Roman" w:cs="Times New Roman"/>
                <w:sz w:val="20"/>
                <w:szCs w:val="20"/>
                <w:lang w:eastAsia="ru-RU"/>
              </w:rPr>
              <w:t xml:space="preserve">' Название короткое: Сирень </w:t>
            </w:r>
            <w:proofErr w:type="spellStart"/>
            <w:r w:rsidRPr="00DA401F">
              <w:rPr>
                <w:rFonts w:ascii="Times New Roman" w:eastAsia="Times New Roman" w:hAnsi="Times New Roman" w:cs="Times New Roman"/>
                <w:sz w:val="20"/>
                <w:szCs w:val="20"/>
                <w:lang w:eastAsia="ru-RU"/>
              </w:rPr>
              <w:t>Примроуз</w:t>
            </w:r>
            <w:proofErr w:type="spellEnd"/>
            <w:r w:rsidRPr="00DA401F">
              <w:rPr>
                <w:rFonts w:ascii="Times New Roman" w:eastAsia="Times New Roman" w:hAnsi="Times New Roman" w:cs="Times New Roman"/>
                <w:sz w:val="20"/>
                <w:szCs w:val="20"/>
                <w:lang w:eastAsia="ru-RU"/>
              </w:rPr>
              <w:t xml:space="preserve"> (</w:t>
            </w:r>
            <w:proofErr w:type="spellStart"/>
            <w:r w:rsidRPr="00DA401F">
              <w:rPr>
                <w:rFonts w:ascii="Times New Roman" w:eastAsia="Times New Roman" w:hAnsi="Times New Roman" w:cs="Times New Roman"/>
                <w:sz w:val="20"/>
                <w:szCs w:val="20"/>
                <w:lang w:eastAsia="ru-RU"/>
              </w:rPr>
              <w:t>Primrosa</w:t>
            </w:r>
            <w:proofErr w:type="spellEnd"/>
            <w:r w:rsidRPr="00DA401F">
              <w:rPr>
                <w:rFonts w:ascii="Times New Roman" w:eastAsia="Times New Roman" w:hAnsi="Times New Roman" w:cs="Times New Roman"/>
                <w:sz w:val="20"/>
                <w:szCs w:val="20"/>
                <w:lang w:eastAsia="ru-RU"/>
              </w:rPr>
              <w:t>)</w:t>
            </w:r>
          </w:p>
          <w:p w:rsidR="00DA401F" w:rsidRDefault="00DA401F" w:rsidP="00DC3C84">
            <w:pPr>
              <w:spacing w:after="150" w:line="240" w:lineRule="auto"/>
              <w:rPr>
                <w:rFonts w:ascii="Times New Roman" w:eastAsia="Times New Roman" w:hAnsi="Times New Roman" w:cs="Times New Roman"/>
                <w:sz w:val="20"/>
                <w:szCs w:val="20"/>
                <w:lang w:eastAsia="ru-RU"/>
              </w:rPr>
            </w:pPr>
            <w:r w:rsidRPr="00DA401F">
              <w:rPr>
                <w:rFonts w:ascii="Times New Roman" w:eastAsia="Times New Roman" w:hAnsi="Times New Roman" w:cs="Times New Roman"/>
                <w:sz w:val="20"/>
                <w:szCs w:val="20"/>
                <w:lang w:eastAsia="ru-RU"/>
              </w:rPr>
              <w:t>Высота саженца</w:t>
            </w:r>
            <w:r>
              <w:rPr>
                <w:rFonts w:ascii="Times New Roman" w:eastAsia="Times New Roman" w:hAnsi="Times New Roman" w:cs="Times New Roman"/>
                <w:sz w:val="20"/>
                <w:szCs w:val="20"/>
                <w:lang w:eastAsia="ru-RU"/>
              </w:rPr>
              <w:t xml:space="preserve"> </w:t>
            </w:r>
            <w:r w:rsidRPr="00DA401F">
              <w:rPr>
                <w:rFonts w:ascii="Times New Roman" w:eastAsia="Times New Roman" w:hAnsi="Times New Roman" w:cs="Times New Roman"/>
                <w:sz w:val="20"/>
                <w:szCs w:val="20"/>
                <w:lang w:eastAsia="ru-RU"/>
              </w:rPr>
              <w:t>40-60 см</w:t>
            </w:r>
          </w:p>
          <w:p w:rsidR="00DA401F" w:rsidRPr="00DA401F" w:rsidRDefault="00DA401F" w:rsidP="00DC3C84">
            <w:pPr>
              <w:spacing w:after="150" w:line="240" w:lineRule="auto"/>
              <w:rPr>
                <w:rFonts w:ascii="Times New Roman" w:eastAsia="Times New Roman" w:hAnsi="Times New Roman" w:cs="Times New Roman"/>
                <w:sz w:val="20"/>
                <w:szCs w:val="20"/>
                <w:lang w:eastAsia="ru-RU"/>
              </w:rPr>
            </w:pPr>
            <w:r w:rsidRPr="00DA401F">
              <w:rPr>
                <w:rFonts w:ascii="Times New Roman" w:eastAsia="Times New Roman" w:hAnsi="Times New Roman" w:cs="Times New Roman"/>
                <w:sz w:val="20"/>
                <w:szCs w:val="20"/>
                <w:lang w:eastAsia="ru-RU"/>
              </w:rPr>
              <w:t>Возраст саженца</w:t>
            </w:r>
            <w:r>
              <w:rPr>
                <w:rFonts w:ascii="Times New Roman" w:eastAsia="Times New Roman" w:hAnsi="Times New Roman" w:cs="Times New Roman"/>
                <w:sz w:val="20"/>
                <w:szCs w:val="20"/>
                <w:lang w:eastAsia="ru-RU"/>
              </w:rPr>
              <w:t xml:space="preserve"> </w:t>
            </w:r>
            <w:r w:rsidRPr="00DA401F">
              <w:rPr>
                <w:rFonts w:ascii="Times New Roman" w:eastAsia="Times New Roman" w:hAnsi="Times New Roman" w:cs="Times New Roman"/>
                <w:sz w:val="20"/>
                <w:szCs w:val="20"/>
                <w:lang w:eastAsia="ru-RU"/>
              </w:rPr>
              <w:t>3 года</w:t>
            </w:r>
          </w:p>
        </w:tc>
        <w:tc>
          <w:tcPr>
            <w:tcW w:w="0" w:type="auto"/>
            <w:shd w:val="clear" w:color="auto" w:fill="auto"/>
            <w:tcMar>
              <w:top w:w="120" w:type="dxa"/>
              <w:left w:w="120" w:type="dxa"/>
              <w:bottom w:w="120" w:type="dxa"/>
              <w:right w:w="120" w:type="dxa"/>
            </w:tcMar>
            <w:hideMark/>
          </w:tcPr>
          <w:p w:rsidR="00DC3C84" w:rsidRPr="00DA401F" w:rsidRDefault="00DA401F" w:rsidP="00DC3C84">
            <w:pPr>
              <w:spacing w:after="15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w:t>
            </w:r>
            <w:r w:rsidR="002E3F1E">
              <w:rPr>
                <w:rFonts w:ascii="Times New Roman" w:eastAsia="Times New Roman" w:hAnsi="Times New Roman" w:cs="Times New Roman"/>
                <w:sz w:val="20"/>
                <w:szCs w:val="20"/>
                <w:lang w:eastAsia="ru-RU"/>
              </w:rPr>
              <w:t>5</w:t>
            </w:r>
          </w:p>
        </w:tc>
        <w:tc>
          <w:tcPr>
            <w:tcW w:w="1200" w:type="dxa"/>
            <w:shd w:val="clear" w:color="auto" w:fill="auto"/>
            <w:tcMar>
              <w:top w:w="120" w:type="dxa"/>
              <w:left w:w="120" w:type="dxa"/>
              <w:bottom w:w="120" w:type="dxa"/>
              <w:right w:w="120" w:type="dxa"/>
            </w:tcMar>
            <w:hideMark/>
          </w:tcPr>
          <w:p w:rsidR="00DC3C84" w:rsidRPr="00DA401F" w:rsidRDefault="00DC3C84" w:rsidP="00DC3C84">
            <w:pPr>
              <w:spacing w:after="150" w:line="240" w:lineRule="auto"/>
              <w:rPr>
                <w:rFonts w:ascii="Times New Roman" w:eastAsia="Times New Roman" w:hAnsi="Times New Roman" w:cs="Times New Roman"/>
                <w:sz w:val="20"/>
                <w:szCs w:val="20"/>
                <w:lang w:eastAsia="ru-RU"/>
              </w:rPr>
            </w:pPr>
            <w:r w:rsidRPr="00DA401F">
              <w:rPr>
                <w:rFonts w:ascii="Times New Roman" w:eastAsia="Times New Roman" w:hAnsi="Times New Roman" w:cs="Times New Roman"/>
                <w:sz w:val="20"/>
                <w:szCs w:val="20"/>
                <w:lang w:eastAsia="ru-RU"/>
              </w:rPr>
              <w:t>ШТ</w:t>
            </w:r>
          </w:p>
        </w:tc>
        <w:tc>
          <w:tcPr>
            <w:tcW w:w="0" w:type="auto"/>
            <w:shd w:val="clear" w:color="auto" w:fill="auto"/>
            <w:tcMar>
              <w:top w:w="120" w:type="dxa"/>
              <w:left w:w="120" w:type="dxa"/>
              <w:bottom w:w="120" w:type="dxa"/>
              <w:right w:w="120" w:type="dxa"/>
            </w:tcMar>
          </w:tcPr>
          <w:p w:rsidR="00DC3C84" w:rsidRPr="00DA401F" w:rsidRDefault="00DC3C84" w:rsidP="00DC3C84">
            <w:pPr>
              <w:spacing w:after="150" w:line="240" w:lineRule="auto"/>
              <w:jc w:val="right"/>
              <w:rPr>
                <w:rFonts w:ascii="Times New Roman" w:eastAsia="Times New Roman" w:hAnsi="Times New Roman" w:cs="Times New Roman"/>
                <w:sz w:val="20"/>
                <w:szCs w:val="20"/>
                <w:lang w:eastAsia="ru-RU"/>
              </w:rPr>
            </w:pPr>
          </w:p>
        </w:tc>
        <w:tc>
          <w:tcPr>
            <w:tcW w:w="0" w:type="auto"/>
            <w:shd w:val="clear" w:color="auto" w:fill="auto"/>
            <w:tcMar>
              <w:top w:w="120" w:type="dxa"/>
              <w:left w:w="120" w:type="dxa"/>
              <w:bottom w:w="120" w:type="dxa"/>
              <w:right w:w="120" w:type="dxa"/>
            </w:tcMar>
          </w:tcPr>
          <w:p w:rsidR="00DC3C84" w:rsidRPr="00DA401F" w:rsidRDefault="00DC3C84" w:rsidP="00DC3C84">
            <w:pPr>
              <w:spacing w:after="150" w:line="240" w:lineRule="auto"/>
              <w:rPr>
                <w:rFonts w:ascii="Times New Roman" w:eastAsia="Times New Roman" w:hAnsi="Times New Roman" w:cs="Times New Roman"/>
                <w:sz w:val="20"/>
                <w:szCs w:val="20"/>
                <w:lang w:eastAsia="ru-RU"/>
              </w:rPr>
            </w:pPr>
          </w:p>
        </w:tc>
        <w:tc>
          <w:tcPr>
            <w:tcW w:w="1285" w:type="dxa"/>
            <w:shd w:val="clear" w:color="auto" w:fill="auto"/>
            <w:tcMar>
              <w:top w:w="120" w:type="dxa"/>
              <w:left w:w="120" w:type="dxa"/>
              <w:bottom w:w="120" w:type="dxa"/>
              <w:right w:w="120" w:type="dxa"/>
            </w:tcMar>
          </w:tcPr>
          <w:p w:rsidR="00DC3C84" w:rsidRPr="00DA401F" w:rsidRDefault="00DC3C84" w:rsidP="00DC3C84">
            <w:pPr>
              <w:spacing w:after="150" w:line="240" w:lineRule="auto"/>
              <w:jc w:val="right"/>
              <w:rPr>
                <w:rFonts w:ascii="Times New Roman" w:eastAsia="Times New Roman" w:hAnsi="Times New Roman" w:cs="Times New Roman"/>
                <w:sz w:val="20"/>
                <w:szCs w:val="20"/>
                <w:lang w:eastAsia="ru-RU"/>
              </w:rPr>
            </w:pPr>
          </w:p>
        </w:tc>
        <w:tc>
          <w:tcPr>
            <w:tcW w:w="0" w:type="auto"/>
            <w:shd w:val="clear" w:color="auto" w:fill="auto"/>
            <w:tcMar>
              <w:top w:w="120" w:type="dxa"/>
              <w:left w:w="120" w:type="dxa"/>
              <w:bottom w:w="120" w:type="dxa"/>
              <w:right w:w="120" w:type="dxa"/>
            </w:tcMar>
            <w:hideMark/>
          </w:tcPr>
          <w:p w:rsidR="00DC3C84" w:rsidRPr="00DA401F" w:rsidRDefault="00052D3C" w:rsidP="00DC3C84">
            <w:pPr>
              <w:spacing w:after="15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w:t>
            </w:r>
            <w:r w:rsidR="00DC3C84" w:rsidRPr="00DA401F">
              <w:rPr>
                <w:rFonts w:ascii="Times New Roman" w:eastAsia="Times New Roman" w:hAnsi="Times New Roman" w:cs="Times New Roman"/>
                <w:sz w:val="20"/>
                <w:szCs w:val="20"/>
                <w:lang w:eastAsia="ru-RU"/>
              </w:rPr>
              <w:t xml:space="preserve"> месяц</w:t>
            </w:r>
          </w:p>
        </w:tc>
      </w:tr>
    </w:tbl>
    <w:p w:rsidR="00662A35" w:rsidRPr="00BA30B0" w:rsidRDefault="00662A35" w:rsidP="00BA30B0">
      <w:pPr>
        <w:widowControl w:val="0"/>
        <w:suppressAutoHyphens/>
        <w:spacing w:after="0" w:line="240" w:lineRule="auto"/>
        <w:ind w:firstLine="709"/>
        <w:jc w:val="both"/>
        <w:rPr>
          <w:rFonts w:ascii="Times New Roman" w:eastAsia="Times New Roman" w:hAnsi="Times New Roman" w:cs="Times New Roman"/>
          <w:sz w:val="24"/>
          <w:szCs w:val="24"/>
          <w:lang w:eastAsia="ru-RU" w:bidi="ru-RU"/>
        </w:rPr>
      </w:pPr>
      <w:bookmarkStart w:id="1" w:name="_GoBack"/>
      <w:bookmarkEnd w:id="1"/>
    </w:p>
    <w:sectPr w:rsidR="00662A35" w:rsidRPr="00BA30B0" w:rsidSect="00DC3C84">
      <w:pgSz w:w="16838" w:h="11906" w:orient="landscape"/>
      <w:pgMar w:top="709" w:right="992" w:bottom="992" w:left="1134"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35C1F" w:rsidRDefault="00035C1F" w:rsidP="001A3708">
      <w:pPr>
        <w:spacing w:after="0" w:line="240" w:lineRule="auto"/>
      </w:pPr>
      <w:r>
        <w:separator/>
      </w:r>
    </w:p>
  </w:endnote>
  <w:endnote w:type="continuationSeparator" w:id="0">
    <w:p w:rsidR="00035C1F" w:rsidRDefault="00035C1F" w:rsidP="001A37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altName w:val="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35C1F" w:rsidRDefault="00035C1F" w:rsidP="001A3708">
      <w:pPr>
        <w:spacing w:after="0" w:line="240" w:lineRule="auto"/>
      </w:pPr>
      <w:r>
        <w:separator/>
      </w:r>
    </w:p>
  </w:footnote>
  <w:footnote w:type="continuationSeparator" w:id="0">
    <w:p w:rsidR="00035C1F" w:rsidRDefault="00035C1F" w:rsidP="001A370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93D3F" w:rsidRDefault="00493D3F">
    <w:pPr>
      <w:pStyle w:val="a3"/>
      <w:jc w:val="center"/>
    </w:pPr>
    <w:r>
      <w:fldChar w:fldCharType="begin"/>
    </w:r>
    <w:r>
      <w:instrText>PAGE   \* MERGEFORMAT</w:instrText>
    </w:r>
    <w:r>
      <w:fldChar w:fldCharType="separate"/>
    </w:r>
    <w:r>
      <w:rPr>
        <w:noProof/>
      </w:rPr>
      <w:t>9</w:t>
    </w:r>
    <w:r>
      <w:fldChar w:fldCharType="end"/>
    </w:r>
  </w:p>
  <w:p w:rsidR="00493D3F" w:rsidRDefault="00493D3F" w:rsidP="00493D3F">
    <w:pPr>
      <w:pStyle w:val="a3"/>
      <w:spacing w:after="120"/>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85438"/>
    <w:multiLevelType w:val="multilevel"/>
    <w:tmpl w:val="5E66F59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573481A"/>
    <w:multiLevelType w:val="multilevel"/>
    <w:tmpl w:val="38FCA2CE"/>
    <w:lvl w:ilvl="0">
      <w:start w:val="10"/>
      <w:numFmt w:val="decimal"/>
      <w:lvlText w:val="%1."/>
      <w:lvlJc w:val="left"/>
      <w:pPr>
        <w:ind w:left="720" w:hanging="360"/>
      </w:pPr>
      <w:rPr>
        <w:rFonts w:hint="default"/>
        <w:color w:val="000000"/>
      </w:rPr>
    </w:lvl>
    <w:lvl w:ilvl="1">
      <w:start w:val="10"/>
      <w:numFmt w:val="decimal"/>
      <w:isLgl/>
      <w:lvlText w:val="%1.%2"/>
      <w:lvlJc w:val="left"/>
      <w:pPr>
        <w:ind w:left="792" w:hanging="432"/>
      </w:pPr>
      <w:rPr>
        <w:rFonts w:hint="default"/>
        <w:color w:val="000000"/>
      </w:rPr>
    </w:lvl>
    <w:lvl w:ilvl="2">
      <w:start w:val="1"/>
      <w:numFmt w:val="decimal"/>
      <w:isLgl/>
      <w:lvlText w:val="%1.%2.%3"/>
      <w:lvlJc w:val="left"/>
      <w:pPr>
        <w:ind w:left="792" w:hanging="432"/>
      </w:pPr>
      <w:rPr>
        <w:rFonts w:hint="default"/>
        <w:color w:val="000000"/>
      </w:rPr>
    </w:lvl>
    <w:lvl w:ilvl="3">
      <w:start w:val="1"/>
      <w:numFmt w:val="decimal"/>
      <w:isLgl/>
      <w:lvlText w:val="%1.%2.%3.%4"/>
      <w:lvlJc w:val="left"/>
      <w:pPr>
        <w:ind w:left="1080" w:hanging="720"/>
      </w:pPr>
      <w:rPr>
        <w:rFonts w:hint="default"/>
        <w:color w:val="000000"/>
      </w:rPr>
    </w:lvl>
    <w:lvl w:ilvl="4">
      <w:start w:val="1"/>
      <w:numFmt w:val="decimal"/>
      <w:isLgl/>
      <w:lvlText w:val="%1.%2.%3.%4.%5"/>
      <w:lvlJc w:val="left"/>
      <w:pPr>
        <w:ind w:left="1080" w:hanging="720"/>
      </w:pPr>
      <w:rPr>
        <w:rFonts w:hint="default"/>
        <w:color w:val="000000"/>
      </w:rPr>
    </w:lvl>
    <w:lvl w:ilvl="5">
      <w:start w:val="1"/>
      <w:numFmt w:val="decimal"/>
      <w:isLgl/>
      <w:lvlText w:val="%1.%2.%3.%4.%5.%6"/>
      <w:lvlJc w:val="left"/>
      <w:pPr>
        <w:ind w:left="1440" w:hanging="1080"/>
      </w:pPr>
      <w:rPr>
        <w:rFonts w:hint="default"/>
        <w:color w:val="000000"/>
      </w:rPr>
    </w:lvl>
    <w:lvl w:ilvl="6">
      <w:start w:val="1"/>
      <w:numFmt w:val="decimal"/>
      <w:isLgl/>
      <w:lvlText w:val="%1.%2.%3.%4.%5.%6.%7"/>
      <w:lvlJc w:val="left"/>
      <w:pPr>
        <w:ind w:left="1440" w:hanging="1080"/>
      </w:pPr>
      <w:rPr>
        <w:rFonts w:hint="default"/>
        <w:color w:val="000000"/>
      </w:rPr>
    </w:lvl>
    <w:lvl w:ilvl="7">
      <w:start w:val="1"/>
      <w:numFmt w:val="decimal"/>
      <w:isLgl/>
      <w:lvlText w:val="%1.%2.%3.%4.%5.%6.%7.%8"/>
      <w:lvlJc w:val="left"/>
      <w:pPr>
        <w:ind w:left="1440" w:hanging="1080"/>
      </w:pPr>
      <w:rPr>
        <w:rFonts w:hint="default"/>
        <w:color w:val="000000"/>
      </w:rPr>
    </w:lvl>
    <w:lvl w:ilvl="8">
      <w:start w:val="1"/>
      <w:numFmt w:val="decimal"/>
      <w:isLgl/>
      <w:lvlText w:val="%1.%2.%3.%4.%5.%6.%7.%8.%9"/>
      <w:lvlJc w:val="left"/>
      <w:pPr>
        <w:ind w:left="1800" w:hanging="1440"/>
      </w:pPr>
      <w:rPr>
        <w:rFonts w:hint="default"/>
        <w:color w:val="000000"/>
      </w:rPr>
    </w:lvl>
  </w:abstractNum>
  <w:abstractNum w:abstractNumId="2" w15:restartNumberingAfterBreak="0">
    <w:nsid w:val="28B42B4B"/>
    <w:multiLevelType w:val="multilevel"/>
    <w:tmpl w:val="10BA148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2F82572B"/>
    <w:multiLevelType w:val="hybridMultilevel"/>
    <w:tmpl w:val="9188AE70"/>
    <w:lvl w:ilvl="0" w:tplc="FFFFFFFF">
      <w:start w:val="1"/>
      <w:numFmt w:val="decimal"/>
      <w:lvlText w:val="%1."/>
      <w:lvlJc w:val="left"/>
      <w:pPr>
        <w:ind w:left="644"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 w15:restartNumberingAfterBreak="0">
    <w:nsid w:val="30567D3C"/>
    <w:multiLevelType w:val="multilevel"/>
    <w:tmpl w:val="AC8CE47A"/>
    <w:lvl w:ilvl="0">
      <w:start w:val="11"/>
      <w:numFmt w:val="decimal"/>
      <w:lvlText w:val="10.%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34D05750"/>
    <w:multiLevelType w:val="multilevel"/>
    <w:tmpl w:val="9DB21C72"/>
    <w:lvl w:ilvl="0">
      <w:start w:val="7"/>
      <w:numFmt w:val="decimal"/>
      <w:lvlText w:val="%1."/>
      <w:lvlJc w:val="left"/>
      <w:pPr>
        <w:tabs>
          <w:tab w:val="num" w:pos="2629"/>
        </w:tabs>
        <w:ind w:left="2629" w:hanging="360"/>
      </w:pPr>
      <w:rPr>
        <w:rFonts w:hint="default"/>
      </w:rPr>
    </w:lvl>
    <w:lvl w:ilvl="1">
      <w:start w:val="12"/>
      <w:numFmt w:val="decimal"/>
      <w:isLgl/>
      <w:lvlText w:val="%1.%2."/>
      <w:lvlJc w:val="left"/>
      <w:pPr>
        <w:ind w:left="3394" w:hanging="1125"/>
      </w:pPr>
      <w:rPr>
        <w:rFonts w:hint="default"/>
      </w:rPr>
    </w:lvl>
    <w:lvl w:ilvl="2">
      <w:start w:val="1"/>
      <w:numFmt w:val="decimal"/>
      <w:isLgl/>
      <w:lvlText w:val="%1.%2.%3."/>
      <w:lvlJc w:val="left"/>
      <w:pPr>
        <w:ind w:left="3394" w:hanging="1125"/>
      </w:pPr>
      <w:rPr>
        <w:rFonts w:hint="default"/>
      </w:rPr>
    </w:lvl>
    <w:lvl w:ilvl="3">
      <w:start w:val="1"/>
      <w:numFmt w:val="decimal"/>
      <w:isLgl/>
      <w:lvlText w:val="%1.%2.%3.%4."/>
      <w:lvlJc w:val="left"/>
      <w:pPr>
        <w:ind w:left="3394" w:hanging="1125"/>
      </w:pPr>
      <w:rPr>
        <w:rFonts w:hint="default"/>
      </w:rPr>
    </w:lvl>
    <w:lvl w:ilvl="4">
      <w:start w:val="1"/>
      <w:numFmt w:val="decimal"/>
      <w:isLgl/>
      <w:lvlText w:val="%1.%2.%3.%4.%5."/>
      <w:lvlJc w:val="left"/>
      <w:pPr>
        <w:ind w:left="3394" w:hanging="1125"/>
      </w:pPr>
      <w:rPr>
        <w:rFonts w:hint="default"/>
      </w:rPr>
    </w:lvl>
    <w:lvl w:ilvl="5">
      <w:start w:val="1"/>
      <w:numFmt w:val="decimal"/>
      <w:isLgl/>
      <w:lvlText w:val="%1.%2.%3.%4.%5.%6."/>
      <w:lvlJc w:val="left"/>
      <w:pPr>
        <w:ind w:left="3394" w:hanging="1125"/>
      </w:pPr>
      <w:rPr>
        <w:rFonts w:hint="default"/>
      </w:rPr>
    </w:lvl>
    <w:lvl w:ilvl="6">
      <w:start w:val="1"/>
      <w:numFmt w:val="decimal"/>
      <w:isLgl/>
      <w:lvlText w:val="%1.%2.%3.%4.%5.%6.%7."/>
      <w:lvlJc w:val="left"/>
      <w:pPr>
        <w:ind w:left="3709" w:hanging="1440"/>
      </w:pPr>
      <w:rPr>
        <w:rFonts w:hint="default"/>
      </w:rPr>
    </w:lvl>
    <w:lvl w:ilvl="7">
      <w:start w:val="1"/>
      <w:numFmt w:val="decimal"/>
      <w:isLgl/>
      <w:lvlText w:val="%1.%2.%3.%4.%5.%6.%7.%8."/>
      <w:lvlJc w:val="left"/>
      <w:pPr>
        <w:ind w:left="3709" w:hanging="1440"/>
      </w:pPr>
      <w:rPr>
        <w:rFonts w:hint="default"/>
      </w:rPr>
    </w:lvl>
    <w:lvl w:ilvl="8">
      <w:start w:val="1"/>
      <w:numFmt w:val="decimal"/>
      <w:isLgl/>
      <w:lvlText w:val="%1.%2.%3.%4.%5.%6.%7.%8.%9."/>
      <w:lvlJc w:val="left"/>
      <w:pPr>
        <w:ind w:left="4069" w:hanging="1800"/>
      </w:pPr>
      <w:rPr>
        <w:rFonts w:hint="default"/>
      </w:rPr>
    </w:lvl>
  </w:abstractNum>
  <w:abstractNum w:abstractNumId="6" w15:restartNumberingAfterBreak="0">
    <w:nsid w:val="54842341"/>
    <w:multiLevelType w:val="multilevel"/>
    <w:tmpl w:val="78B8B55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6BD06471"/>
    <w:multiLevelType w:val="hybridMultilevel"/>
    <w:tmpl w:val="0CE2BAF0"/>
    <w:lvl w:ilvl="0" w:tplc="04190001">
      <w:start w:val="2"/>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9" w15:restartNumberingAfterBreak="0">
    <w:nsid w:val="79A62284"/>
    <w:multiLevelType w:val="multilevel"/>
    <w:tmpl w:val="CC7EBA40"/>
    <w:lvl w:ilvl="0">
      <w:start w:val="1"/>
      <w:numFmt w:val="decimal"/>
      <w:lvlText w:val="11.%1."/>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8"/>
  </w:num>
  <w:num w:numId="4">
    <w:abstractNumId w:val="6"/>
  </w:num>
  <w:num w:numId="5">
    <w:abstractNumId w:val="4"/>
  </w:num>
  <w:num w:numId="6">
    <w:abstractNumId w:val="0"/>
  </w:num>
  <w:num w:numId="7">
    <w:abstractNumId w:val="2"/>
  </w:num>
  <w:num w:numId="8">
    <w:abstractNumId w:val="9"/>
  </w:num>
  <w:num w:numId="9">
    <w:abstractNumId w:val="1"/>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3708"/>
    <w:rsid w:val="000165A1"/>
    <w:rsid w:val="000234CA"/>
    <w:rsid w:val="0003384E"/>
    <w:rsid w:val="00035C1F"/>
    <w:rsid w:val="000450F4"/>
    <w:rsid w:val="00052D3C"/>
    <w:rsid w:val="00061055"/>
    <w:rsid w:val="000637D4"/>
    <w:rsid w:val="00071D2C"/>
    <w:rsid w:val="00074BF7"/>
    <w:rsid w:val="00082A5B"/>
    <w:rsid w:val="000951CE"/>
    <w:rsid w:val="000B1127"/>
    <w:rsid w:val="000C3609"/>
    <w:rsid w:val="000D5442"/>
    <w:rsid w:val="000F6BFA"/>
    <w:rsid w:val="000F70F6"/>
    <w:rsid w:val="00113197"/>
    <w:rsid w:val="00133612"/>
    <w:rsid w:val="001422CE"/>
    <w:rsid w:val="00144DF9"/>
    <w:rsid w:val="00191766"/>
    <w:rsid w:val="00194178"/>
    <w:rsid w:val="001A3708"/>
    <w:rsid w:val="001A4F86"/>
    <w:rsid w:val="001B7703"/>
    <w:rsid w:val="001E66C4"/>
    <w:rsid w:val="001F46C8"/>
    <w:rsid w:val="002214DD"/>
    <w:rsid w:val="00222C96"/>
    <w:rsid w:val="00227F80"/>
    <w:rsid w:val="002362DA"/>
    <w:rsid w:val="00250BE6"/>
    <w:rsid w:val="00256C8B"/>
    <w:rsid w:val="002908F6"/>
    <w:rsid w:val="002937D8"/>
    <w:rsid w:val="002A6913"/>
    <w:rsid w:val="002C0EA5"/>
    <w:rsid w:val="002D0D46"/>
    <w:rsid w:val="002D5984"/>
    <w:rsid w:val="002D66AE"/>
    <w:rsid w:val="002E32C2"/>
    <w:rsid w:val="002E3F1E"/>
    <w:rsid w:val="002E4C3A"/>
    <w:rsid w:val="00307976"/>
    <w:rsid w:val="00325B2C"/>
    <w:rsid w:val="00337E34"/>
    <w:rsid w:val="00355592"/>
    <w:rsid w:val="0037190E"/>
    <w:rsid w:val="00382E0E"/>
    <w:rsid w:val="00383640"/>
    <w:rsid w:val="00385644"/>
    <w:rsid w:val="00385865"/>
    <w:rsid w:val="003A3E0C"/>
    <w:rsid w:val="003C6DAE"/>
    <w:rsid w:val="003D6BBC"/>
    <w:rsid w:val="00405B8A"/>
    <w:rsid w:val="00410DC6"/>
    <w:rsid w:val="004145D0"/>
    <w:rsid w:val="00422213"/>
    <w:rsid w:val="004347BA"/>
    <w:rsid w:val="004536C3"/>
    <w:rsid w:val="004607E7"/>
    <w:rsid w:val="00462A98"/>
    <w:rsid w:val="00464BB2"/>
    <w:rsid w:val="00471E45"/>
    <w:rsid w:val="004858C3"/>
    <w:rsid w:val="00486FE6"/>
    <w:rsid w:val="00493D3F"/>
    <w:rsid w:val="00495736"/>
    <w:rsid w:val="004B17F2"/>
    <w:rsid w:val="004B1ECD"/>
    <w:rsid w:val="004B7D9C"/>
    <w:rsid w:val="004D42E3"/>
    <w:rsid w:val="004D6BA0"/>
    <w:rsid w:val="004E4C09"/>
    <w:rsid w:val="00500C0A"/>
    <w:rsid w:val="00501B54"/>
    <w:rsid w:val="005058B8"/>
    <w:rsid w:val="00507739"/>
    <w:rsid w:val="00547E31"/>
    <w:rsid w:val="00555ECE"/>
    <w:rsid w:val="00560BD9"/>
    <w:rsid w:val="0056538D"/>
    <w:rsid w:val="0057045B"/>
    <w:rsid w:val="00574933"/>
    <w:rsid w:val="00575262"/>
    <w:rsid w:val="005A01CA"/>
    <w:rsid w:val="005A69FC"/>
    <w:rsid w:val="005B79C1"/>
    <w:rsid w:val="005E6FA2"/>
    <w:rsid w:val="005F32E0"/>
    <w:rsid w:val="005F623E"/>
    <w:rsid w:val="00603281"/>
    <w:rsid w:val="00607421"/>
    <w:rsid w:val="00607F86"/>
    <w:rsid w:val="006402C9"/>
    <w:rsid w:val="00645CC1"/>
    <w:rsid w:val="00652258"/>
    <w:rsid w:val="00661E04"/>
    <w:rsid w:val="006623CF"/>
    <w:rsid w:val="00662A35"/>
    <w:rsid w:val="00662CF8"/>
    <w:rsid w:val="00692DD0"/>
    <w:rsid w:val="006A22B8"/>
    <w:rsid w:val="006A2FF9"/>
    <w:rsid w:val="006C2B32"/>
    <w:rsid w:val="006C4AAC"/>
    <w:rsid w:val="006C7BD3"/>
    <w:rsid w:val="006D60C7"/>
    <w:rsid w:val="006E5633"/>
    <w:rsid w:val="006F221E"/>
    <w:rsid w:val="007366CD"/>
    <w:rsid w:val="00740780"/>
    <w:rsid w:val="00741062"/>
    <w:rsid w:val="00747D6A"/>
    <w:rsid w:val="00755878"/>
    <w:rsid w:val="00764C2D"/>
    <w:rsid w:val="0076614C"/>
    <w:rsid w:val="00770AE0"/>
    <w:rsid w:val="00777FBE"/>
    <w:rsid w:val="007A0C4C"/>
    <w:rsid w:val="007B329D"/>
    <w:rsid w:val="007B7CAC"/>
    <w:rsid w:val="007C0BAA"/>
    <w:rsid w:val="007C58A5"/>
    <w:rsid w:val="007C6989"/>
    <w:rsid w:val="007D1FBD"/>
    <w:rsid w:val="007D3BBD"/>
    <w:rsid w:val="007D7AF0"/>
    <w:rsid w:val="007E4CDA"/>
    <w:rsid w:val="007F334A"/>
    <w:rsid w:val="00833218"/>
    <w:rsid w:val="00833D76"/>
    <w:rsid w:val="0083664E"/>
    <w:rsid w:val="00850C82"/>
    <w:rsid w:val="00851197"/>
    <w:rsid w:val="00856743"/>
    <w:rsid w:val="00882282"/>
    <w:rsid w:val="0089554D"/>
    <w:rsid w:val="008972B8"/>
    <w:rsid w:val="008B687C"/>
    <w:rsid w:val="008D677B"/>
    <w:rsid w:val="008D7435"/>
    <w:rsid w:val="008F22EB"/>
    <w:rsid w:val="008F7C6D"/>
    <w:rsid w:val="00901218"/>
    <w:rsid w:val="00912D54"/>
    <w:rsid w:val="0092215A"/>
    <w:rsid w:val="00936E62"/>
    <w:rsid w:val="009433F5"/>
    <w:rsid w:val="009667FD"/>
    <w:rsid w:val="00966ECA"/>
    <w:rsid w:val="00977172"/>
    <w:rsid w:val="00980387"/>
    <w:rsid w:val="00987723"/>
    <w:rsid w:val="009B5FC4"/>
    <w:rsid w:val="009F06D9"/>
    <w:rsid w:val="009F3393"/>
    <w:rsid w:val="00A04A1F"/>
    <w:rsid w:val="00A2733C"/>
    <w:rsid w:val="00A83A4F"/>
    <w:rsid w:val="00A863A1"/>
    <w:rsid w:val="00A93027"/>
    <w:rsid w:val="00A94F8F"/>
    <w:rsid w:val="00A955F5"/>
    <w:rsid w:val="00AA6B36"/>
    <w:rsid w:val="00AC2B24"/>
    <w:rsid w:val="00AD3147"/>
    <w:rsid w:val="00AD62FA"/>
    <w:rsid w:val="00AF2D1F"/>
    <w:rsid w:val="00AF4141"/>
    <w:rsid w:val="00B01A6B"/>
    <w:rsid w:val="00B16551"/>
    <w:rsid w:val="00B23704"/>
    <w:rsid w:val="00B33A56"/>
    <w:rsid w:val="00B40351"/>
    <w:rsid w:val="00B44BB5"/>
    <w:rsid w:val="00B8316D"/>
    <w:rsid w:val="00BA30B0"/>
    <w:rsid w:val="00BB2E67"/>
    <w:rsid w:val="00BC016A"/>
    <w:rsid w:val="00BC5D92"/>
    <w:rsid w:val="00BE3561"/>
    <w:rsid w:val="00BF779B"/>
    <w:rsid w:val="00C07C9C"/>
    <w:rsid w:val="00C17C25"/>
    <w:rsid w:val="00C23B92"/>
    <w:rsid w:val="00C302C8"/>
    <w:rsid w:val="00C3306C"/>
    <w:rsid w:val="00C51AD4"/>
    <w:rsid w:val="00C545F7"/>
    <w:rsid w:val="00C5668F"/>
    <w:rsid w:val="00C6508C"/>
    <w:rsid w:val="00C65A0D"/>
    <w:rsid w:val="00C66455"/>
    <w:rsid w:val="00C829BE"/>
    <w:rsid w:val="00C85C8D"/>
    <w:rsid w:val="00C909B2"/>
    <w:rsid w:val="00CA16D6"/>
    <w:rsid w:val="00CD165A"/>
    <w:rsid w:val="00CE7C20"/>
    <w:rsid w:val="00D32EA6"/>
    <w:rsid w:val="00D3561B"/>
    <w:rsid w:val="00D36C70"/>
    <w:rsid w:val="00D462C7"/>
    <w:rsid w:val="00D6043B"/>
    <w:rsid w:val="00D73AF5"/>
    <w:rsid w:val="00DA401F"/>
    <w:rsid w:val="00DB23BF"/>
    <w:rsid w:val="00DB499F"/>
    <w:rsid w:val="00DC3B5A"/>
    <w:rsid w:val="00DC3C84"/>
    <w:rsid w:val="00DE0E08"/>
    <w:rsid w:val="00DE0F53"/>
    <w:rsid w:val="00DE3115"/>
    <w:rsid w:val="00DE5227"/>
    <w:rsid w:val="00DF0DDB"/>
    <w:rsid w:val="00DF2EF9"/>
    <w:rsid w:val="00DF5D32"/>
    <w:rsid w:val="00E01FF6"/>
    <w:rsid w:val="00E219A5"/>
    <w:rsid w:val="00E32AD8"/>
    <w:rsid w:val="00E330CD"/>
    <w:rsid w:val="00E40A09"/>
    <w:rsid w:val="00E54B74"/>
    <w:rsid w:val="00E572D3"/>
    <w:rsid w:val="00E57E48"/>
    <w:rsid w:val="00E711AE"/>
    <w:rsid w:val="00E92490"/>
    <w:rsid w:val="00E96B8A"/>
    <w:rsid w:val="00EA39EA"/>
    <w:rsid w:val="00EA51A8"/>
    <w:rsid w:val="00EA6192"/>
    <w:rsid w:val="00EA6DF6"/>
    <w:rsid w:val="00EB016C"/>
    <w:rsid w:val="00EB65DB"/>
    <w:rsid w:val="00EC50ED"/>
    <w:rsid w:val="00EC6B27"/>
    <w:rsid w:val="00EE4F6D"/>
    <w:rsid w:val="00EE746A"/>
    <w:rsid w:val="00EF2178"/>
    <w:rsid w:val="00EF66B9"/>
    <w:rsid w:val="00F534C1"/>
    <w:rsid w:val="00F547A2"/>
    <w:rsid w:val="00F5494A"/>
    <w:rsid w:val="00F91B3C"/>
    <w:rsid w:val="00FB70C3"/>
    <w:rsid w:val="00FC5A1C"/>
    <w:rsid w:val="00FD5727"/>
    <w:rsid w:val="00FE7B34"/>
    <w:rsid w:val="00FF7F3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46F3CF"/>
  <w15:docId w15:val="{28CCD698-1E69-4B78-BCE7-748DFAD1BA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paragraph" w:styleId="2">
    <w:name w:val="heading 2"/>
    <w:basedOn w:val="a"/>
    <w:next w:val="a"/>
    <w:link w:val="20"/>
    <w:uiPriority w:val="9"/>
    <w:semiHidden/>
    <w:unhideWhenUsed/>
    <w:qFormat/>
    <w:rsid w:val="00BA30B0"/>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0">
    <w:name w:val="heading 3"/>
    <w:basedOn w:val="a"/>
    <w:next w:val="a"/>
    <w:link w:val="31"/>
    <w:uiPriority w:val="9"/>
    <w:semiHidden/>
    <w:unhideWhenUsed/>
    <w:qFormat/>
    <w:rsid w:val="00D73AF5"/>
    <w:pPr>
      <w:keepNext/>
      <w:keepLines/>
      <w:widowControl w:val="0"/>
      <w:spacing w:before="200" w:after="0" w:line="240" w:lineRule="auto"/>
      <w:outlineLvl w:val="2"/>
    </w:pPr>
    <w:rPr>
      <w:rFonts w:asciiTheme="majorHAnsi" w:eastAsiaTheme="majorEastAsia" w:hAnsiTheme="majorHAnsi" w:cstheme="majorBidi"/>
      <w:b/>
      <w:bCs/>
      <w:color w:val="4F81BD" w:themeColor="accent1"/>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1A3708"/>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1A3708"/>
  </w:style>
  <w:style w:type="paragraph" w:styleId="a5">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 Знак1 Знак,Знак"/>
    <w:basedOn w:val="a"/>
    <w:link w:val="a6"/>
    <w:uiPriority w:val="99"/>
    <w:unhideWhenUsed/>
    <w:qFormat/>
    <w:rsid w:val="001A3708"/>
    <w:pPr>
      <w:spacing w:after="0" w:line="240" w:lineRule="auto"/>
    </w:pPr>
    <w:rPr>
      <w:sz w:val="20"/>
      <w:szCs w:val="20"/>
    </w:rPr>
  </w:style>
  <w:style w:type="character" w:customStyle="1" w:styleId="a6">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Знак Знак"/>
    <w:basedOn w:val="a0"/>
    <w:link w:val="a5"/>
    <w:uiPriority w:val="99"/>
    <w:rsid w:val="001A3708"/>
    <w:rPr>
      <w:sz w:val="20"/>
      <w:szCs w:val="20"/>
    </w:rPr>
  </w:style>
  <w:style w:type="character" w:styleId="a7">
    <w:name w:val="footnote reference"/>
    <w:uiPriority w:val="99"/>
    <w:unhideWhenUsed/>
    <w:rsid w:val="001A3708"/>
    <w:rPr>
      <w:vertAlign w:val="superscript"/>
    </w:rPr>
  </w:style>
  <w:style w:type="paragraph" w:styleId="a8">
    <w:name w:val="List Paragraph"/>
    <w:basedOn w:val="a"/>
    <w:uiPriority w:val="34"/>
    <w:qFormat/>
    <w:rsid w:val="00980387"/>
    <w:pPr>
      <w:ind w:left="720"/>
      <w:contextualSpacing/>
    </w:pPr>
  </w:style>
  <w:style w:type="paragraph" w:styleId="a9">
    <w:name w:val="Balloon Text"/>
    <w:basedOn w:val="a"/>
    <w:link w:val="aa"/>
    <w:uiPriority w:val="99"/>
    <w:semiHidden/>
    <w:unhideWhenUsed/>
    <w:rsid w:val="000637D4"/>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0637D4"/>
    <w:rPr>
      <w:rFonts w:ascii="Tahoma" w:hAnsi="Tahoma" w:cs="Tahoma"/>
      <w:sz w:val="16"/>
      <w:szCs w:val="16"/>
    </w:rPr>
  </w:style>
  <w:style w:type="paragraph" w:customStyle="1" w:styleId="Default">
    <w:name w:val="Default"/>
    <w:rsid w:val="00662A35"/>
    <w:pPr>
      <w:autoSpaceDE w:val="0"/>
      <w:autoSpaceDN w:val="0"/>
      <w:adjustRightInd w:val="0"/>
      <w:spacing w:after="0" w:line="240" w:lineRule="auto"/>
    </w:pPr>
    <w:rPr>
      <w:rFonts w:ascii="Times New Roman" w:hAnsi="Times New Roman" w:cs="Times New Roman"/>
      <w:color w:val="000000"/>
      <w:sz w:val="24"/>
      <w:szCs w:val="24"/>
    </w:rPr>
  </w:style>
  <w:style w:type="table" w:styleId="ab">
    <w:name w:val="Table Grid"/>
    <w:basedOn w:val="a1"/>
    <w:uiPriority w:val="59"/>
    <w:rsid w:val="00770A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1">
    <w:name w:val="Заголовок 3 Знак"/>
    <w:basedOn w:val="a0"/>
    <w:link w:val="30"/>
    <w:uiPriority w:val="9"/>
    <w:semiHidden/>
    <w:rsid w:val="00D73AF5"/>
    <w:rPr>
      <w:rFonts w:asciiTheme="majorHAnsi" w:eastAsiaTheme="majorEastAsia" w:hAnsiTheme="majorHAnsi" w:cstheme="majorBidi"/>
      <w:b/>
      <w:bCs/>
      <w:color w:val="4F81BD" w:themeColor="accent1"/>
      <w:sz w:val="24"/>
      <w:szCs w:val="24"/>
      <w:lang w:eastAsia="ru-RU" w:bidi="ru-RU"/>
    </w:rPr>
  </w:style>
  <w:style w:type="paragraph" w:customStyle="1" w:styleId="ac">
    <w:name w:val="Îáû÷íûé"/>
    <w:rsid w:val="00A2733C"/>
    <w:pPr>
      <w:suppressAutoHyphens/>
      <w:spacing w:after="0" w:line="240" w:lineRule="auto"/>
    </w:pPr>
    <w:rPr>
      <w:rFonts w:ascii="Times New Roman" w:eastAsia="Times New Roman" w:hAnsi="Times New Roman" w:cs="Times New Roman"/>
      <w:kern w:val="2"/>
      <w:sz w:val="20"/>
      <w:szCs w:val="20"/>
      <w:lang w:eastAsia="ar-SA"/>
    </w:rPr>
  </w:style>
  <w:style w:type="paragraph" w:styleId="ad">
    <w:name w:val="Body Text Indent"/>
    <w:aliases w:val="текст"/>
    <w:basedOn w:val="a"/>
    <w:link w:val="ae"/>
    <w:qFormat/>
    <w:rsid w:val="00194178"/>
    <w:pPr>
      <w:widowControl w:val="0"/>
      <w:autoSpaceDE w:val="0"/>
      <w:autoSpaceDN w:val="0"/>
      <w:adjustRightInd w:val="0"/>
      <w:spacing w:after="120" w:line="240" w:lineRule="auto"/>
      <w:ind w:left="283"/>
    </w:pPr>
    <w:rPr>
      <w:rFonts w:ascii="Arial" w:eastAsia="Times New Roman" w:hAnsi="Arial" w:cs="Times New Roman"/>
      <w:sz w:val="18"/>
      <w:szCs w:val="18"/>
      <w:lang w:eastAsia="ru-RU"/>
    </w:rPr>
  </w:style>
  <w:style w:type="character" w:customStyle="1" w:styleId="ae">
    <w:name w:val="Основной текст с отступом Знак"/>
    <w:aliases w:val="текст Знак"/>
    <w:basedOn w:val="a0"/>
    <w:link w:val="ad"/>
    <w:rsid w:val="00194178"/>
    <w:rPr>
      <w:rFonts w:ascii="Arial" w:eastAsia="Times New Roman" w:hAnsi="Arial" w:cs="Times New Roman"/>
      <w:sz w:val="18"/>
      <w:szCs w:val="18"/>
      <w:lang w:eastAsia="ru-RU"/>
    </w:rPr>
  </w:style>
  <w:style w:type="paragraph" w:customStyle="1" w:styleId="1">
    <w:name w:val="Стиль1"/>
    <w:basedOn w:val="a"/>
    <w:rsid w:val="00EA6DF6"/>
    <w:pPr>
      <w:keepNext/>
      <w:keepLines/>
      <w:widowControl w:val="0"/>
      <w:numPr>
        <w:numId w:val="3"/>
      </w:numPr>
      <w:suppressLineNumbers/>
      <w:suppressAutoHyphens/>
      <w:spacing w:after="60" w:line="240" w:lineRule="auto"/>
    </w:pPr>
    <w:rPr>
      <w:rFonts w:ascii="Times New Roman" w:eastAsia="Times New Roman" w:hAnsi="Times New Roman" w:cs="Times New Roman"/>
      <w:b/>
      <w:sz w:val="28"/>
      <w:szCs w:val="24"/>
      <w:lang w:eastAsia="ru-RU"/>
    </w:rPr>
  </w:style>
  <w:style w:type="paragraph" w:customStyle="1" w:styleId="21">
    <w:name w:val="Стиль2"/>
    <w:basedOn w:val="22"/>
    <w:rsid w:val="00EA6DF6"/>
    <w:pPr>
      <w:keepNext/>
      <w:keepLines/>
      <w:widowControl w:val="0"/>
      <w:numPr>
        <w:ilvl w:val="1"/>
      </w:numPr>
      <w:suppressLineNumbers/>
      <w:tabs>
        <w:tab w:val="num" w:pos="432"/>
      </w:tabs>
      <w:suppressAutoHyphens/>
      <w:spacing w:after="60" w:line="240" w:lineRule="auto"/>
      <w:ind w:left="432" w:hanging="432"/>
      <w:contextualSpacing w:val="0"/>
      <w:jc w:val="both"/>
    </w:pPr>
    <w:rPr>
      <w:rFonts w:ascii="Times New Roman" w:eastAsia="Times New Roman" w:hAnsi="Times New Roman" w:cs="Times New Roman"/>
      <w:b/>
      <w:sz w:val="24"/>
      <w:szCs w:val="20"/>
      <w:lang w:eastAsia="ru-RU"/>
    </w:rPr>
  </w:style>
  <w:style w:type="paragraph" w:customStyle="1" w:styleId="3">
    <w:name w:val="Стиль3"/>
    <w:basedOn w:val="23"/>
    <w:rsid w:val="00EA6DF6"/>
    <w:pPr>
      <w:widowControl w:val="0"/>
      <w:numPr>
        <w:ilvl w:val="2"/>
        <w:numId w:val="3"/>
      </w:numPr>
      <w:adjustRightInd w:val="0"/>
      <w:spacing w:after="0" w:line="240" w:lineRule="auto"/>
      <w:jc w:val="both"/>
      <w:textAlignment w:val="baseline"/>
    </w:pPr>
    <w:rPr>
      <w:rFonts w:ascii="Times New Roman" w:eastAsia="Times New Roman" w:hAnsi="Times New Roman" w:cs="Times New Roman"/>
      <w:sz w:val="24"/>
      <w:szCs w:val="20"/>
      <w:lang w:eastAsia="ru-RU"/>
    </w:rPr>
  </w:style>
  <w:style w:type="paragraph" w:styleId="22">
    <w:name w:val="List Number 2"/>
    <w:basedOn w:val="a"/>
    <w:uiPriority w:val="99"/>
    <w:semiHidden/>
    <w:unhideWhenUsed/>
    <w:rsid w:val="00EA6DF6"/>
    <w:pPr>
      <w:tabs>
        <w:tab w:val="num" w:pos="432"/>
      </w:tabs>
      <w:ind w:left="432" w:hanging="432"/>
      <w:contextualSpacing/>
    </w:pPr>
  </w:style>
  <w:style w:type="paragraph" w:styleId="23">
    <w:name w:val="Body Text Indent 2"/>
    <w:basedOn w:val="a"/>
    <w:link w:val="24"/>
    <w:uiPriority w:val="99"/>
    <w:semiHidden/>
    <w:unhideWhenUsed/>
    <w:rsid w:val="00EA6DF6"/>
    <w:pPr>
      <w:spacing w:after="120" w:line="480" w:lineRule="auto"/>
      <w:ind w:left="283"/>
    </w:pPr>
  </w:style>
  <w:style w:type="character" w:customStyle="1" w:styleId="24">
    <w:name w:val="Основной текст с отступом 2 Знак"/>
    <w:basedOn w:val="a0"/>
    <w:link w:val="23"/>
    <w:uiPriority w:val="99"/>
    <w:semiHidden/>
    <w:rsid w:val="00EA6DF6"/>
  </w:style>
  <w:style w:type="character" w:customStyle="1" w:styleId="af">
    <w:name w:val="Основной текст_"/>
    <w:basedOn w:val="a0"/>
    <w:link w:val="10"/>
    <w:rsid w:val="00EA6DF6"/>
    <w:rPr>
      <w:rFonts w:ascii="Times New Roman" w:eastAsia="Times New Roman" w:hAnsi="Times New Roman" w:cs="Times New Roman"/>
      <w:sz w:val="18"/>
      <w:szCs w:val="18"/>
      <w:shd w:val="clear" w:color="auto" w:fill="FFFFFF"/>
    </w:rPr>
  </w:style>
  <w:style w:type="character" w:customStyle="1" w:styleId="25">
    <w:name w:val="Основной текст (2)_"/>
    <w:basedOn w:val="a0"/>
    <w:link w:val="26"/>
    <w:rsid w:val="00EA6DF6"/>
    <w:rPr>
      <w:rFonts w:ascii="Times New Roman" w:eastAsia="Times New Roman" w:hAnsi="Times New Roman" w:cs="Times New Roman"/>
      <w:b/>
      <w:bCs/>
      <w:sz w:val="19"/>
      <w:szCs w:val="19"/>
      <w:shd w:val="clear" w:color="auto" w:fill="FFFFFF"/>
    </w:rPr>
  </w:style>
  <w:style w:type="paragraph" w:customStyle="1" w:styleId="10">
    <w:name w:val="Основной текст1"/>
    <w:basedOn w:val="a"/>
    <w:link w:val="af"/>
    <w:rsid w:val="00EA6DF6"/>
    <w:pPr>
      <w:widowControl w:val="0"/>
      <w:shd w:val="clear" w:color="auto" w:fill="FFFFFF"/>
      <w:spacing w:after="0" w:line="224" w:lineRule="exact"/>
      <w:jc w:val="both"/>
    </w:pPr>
    <w:rPr>
      <w:rFonts w:ascii="Times New Roman" w:eastAsia="Times New Roman" w:hAnsi="Times New Roman" w:cs="Times New Roman"/>
      <w:sz w:val="18"/>
      <w:szCs w:val="18"/>
    </w:rPr>
  </w:style>
  <w:style w:type="paragraph" w:customStyle="1" w:styleId="26">
    <w:name w:val="Основной текст (2)"/>
    <w:basedOn w:val="a"/>
    <w:link w:val="25"/>
    <w:rsid w:val="00EA6DF6"/>
    <w:pPr>
      <w:widowControl w:val="0"/>
      <w:shd w:val="clear" w:color="auto" w:fill="FFFFFF"/>
      <w:spacing w:after="0" w:line="248" w:lineRule="exact"/>
    </w:pPr>
    <w:rPr>
      <w:rFonts w:ascii="Times New Roman" w:eastAsia="Times New Roman" w:hAnsi="Times New Roman" w:cs="Times New Roman"/>
      <w:b/>
      <w:bCs/>
      <w:sz w:val="19"/>
      <w:szCs w:val="19"/>
    </w:rPr>
  </w:style>
  <w:style w:type="character" w:customStyle="1" w:styleId="11">
    <w:name w:val="Заголовок №1_"/>
    <w:basedOn w:val="a0"/>
    <w:link w:val="12"/>
    <w:rsid w:val="00EA6DF6"/>
    <w:rPr>
      <w:rFonts w:ascii="Times New Roman" w:eastAsia="Times New Roman" w:hAnsi="Times New Roman" w:cs="Times New Roman"/>
      <w:b/>
      <w:bCs/>
      <w:sz w:val="20"/>
      <w:szCs w:val="20"/>
      <w:shd w:val="clear" w:color="auto" w:fill="FFFFFF"/>
    </w:rPr>
  </w:style>
  <w:style w:type="paragraph" w:customStyle="1" w:styleId="12">
    <w:name w:val="Заголовок №1"/>
    <w:basedOn w:val="a"/>
    <w:link w:val="11"/>
    <w:rsid w:val="00EA6DF6"/>
    <w:pPr>
      <w:widowControl w:val="0"/>
      <w:shd w:val="clear" w:color="auto" w:fill="FFFFFF"/>
      <w:spacing w:after="0" w:line="220" w:lineRule="exact"/>
      <w:outlineLvl w:val="0"/>
    </w:pPr>
    <w:rPr>
      <w:rFonts w:ascii="Times New Roman" w:eastAsia="Times New Roman" w:hAnsi="Times New Roman" w:cs="Times New Roman"/>
      <w:b/>
      <w:bCs/>
      <w:sz w:val="20"/>
      <w:szCs w:val="20"/>
    </w:rPr>
  </w:style>
  <w:style w:type="character" w:customStyle="1" w:styleId="20">
    <w:name w:val="Заголовок 2 Знак"/>
    <w:basedOn w:val="a0"/>
    <w:link w:val="2"/>
    <w:uiPriority w:val="9"/>
    <w:semiHidden/>
    <w:rsid w:val="00BA30B0"/>
    <w:rPr>
      <w:rFonts w:asciiTheme="majorHAnsi" w:eastAsiaTheme="majorEastAsia" w:hAnsiTheme="majorHAnsi" w:cstheme="majorBidi"/>
      <w:color w:val="365F91" w:themeColor="accent1" w:themeShade="BF"/>
      <w:sz w:val="26"/>
      <w:szCs w:val="26"/>
    </w:rPr>
  </w:style>
  <w:style w:type="paragraph" w:customStyle="1" w:styleId="ConsNonformat">
    <w:name w:val="ConsNonformat"/>
    <w:rsid w:val="00BA30B0"/>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Normal">
    <w:name w:val="ConsNormal"/>
    <w:link w:val="ConsNormal0"/>
    <w:rsid w:val="00BA30B0"/>
    <w:pPr>
      <w:widowControl w:val="0"/>
      <w:autoSpaceDE w:val="0"/>
      <w:autoSpaceDN w:val="0"/>
      <w:adjustRightInd w:val="0"/>
      <w:spacing w:after="0" w:line="240" w:lineRule="auto"/>
      <w:ind w:right="19772" w:firstLine="720"/>
    </w:pPr>
    <w:rPr>
      <w:rFonts w:ascii="Arial" w:eastAsia="Times New Roman" w:hAnsi="Arial" w:cs="Arial"/>
      <w:lang w:eastAsia="ru-RU"/>
    </w:rPr>
  </w:style>
  <w:style w:type="character" w:styleId="af0">
    <w:name w:val="Hyperlink"/>
    <w:uiPriority w:val="99"/>
    <w:rsid w:val="00BA30B0"/>
    <w:rPr>
      <w:color w:val="0000FF"/>
      <w:u w:val="single"/>
    </w:rPr>
  </w:style>
  <w:style w:type="paragraph" w:customStyle="1" w:styleId="ConsPlusNormal">
    <w:name w:val="ConsPlusNormal"/>
    <w:link w:val="ConsPlusNormal0"/>
    <w:qFormat/>
    <w:rsid w:val="00BA30B0"/>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Normal0">
    <w:name w:val="ConsNormal Знак"/>
    <w:link w:val="ConsNormal"/>
    <w:rsid w:val="00BA30B0"/>
    <w:rPr>
      <w:rFonts w:ascii="Arial" w:eastAsia="Times New Roman" w:hAnsi="Arial" w:cs="Arial"/>
      <w:lang w:eastAsia="ru-RU"/>
    </w:rPr>
  </w:style>
  <w:style w:type="character" w:customStyle="1" w:styleId="ConsPlusNormal0">
    <w:name w:val="ConsPlusNormal Знак"/>
    <w:link w:val="ConsPlusNormal"/>
    <w:qFormat/>
    <w:locked/>
    <w:rsid w:val="00BA30B0"/>
    <w:rPr>
      <w:rFonts w:ascii="Arial" w:eastAsia="Times New Roman" w:hAnsi="Arial" w:cs="Arial"/>
      <w:sz w:val="20"/>
      <w:szCs w:val="20"/>
      <w:lang w:eastAsia="ru-RU"/>
    </w:rPr>
  </w:style>
  <w:style w:type="paragraph" w:customStyle="1" w:styleId="Standard">
    <w:name w:val="Standard"/>
    <w:rsid w:val="00BA30B0"/>
    <w:pPr>
      <w:widowControl w:val="0"/>
      <w:suppressAutoHyphens/>
      <w:autoSpaceDN w:val="0"/>
      <w:spacing w:after="0" w:line="240" w:lineRule="auto"/>
      <w:textAlignment w:val="baseline"/>
    </w:pPr>
    <w:rPr>
      <w:rFonts w:ascii="Calibri" w:eastAsia="Lucida Sans Unicode" w:hAnsi="Calibri" w:cs="Tahoma"/>
      <w:color w:val="000000"/>
      <w:kern w:val="3"/>
      <w:sz w:val="24"/>
      <w:szCs w:val="24"/>
      <w:lang w:val="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6896781">
      <w:bodyDiv w:val="1"/>
      <w:marLeft w:val="0"/>
      <w:marRight w:val="0"/>
      <w:marTop w:val="0"/>
      <w:marBottom w:val="0"/>
      <w:divBdr>
        <w:top w:val="none" w:sz="0" w:space="0" w:color="auto"/>
        <w:left w:val="none" w:sz="0" w:space="0" w:color="auto"/>
        <w:bottom w:val="none" w:sz="0" w:space="0" w:color="auto"/>
        <w:right w:val="none" w:sz="0" w:space="0" w:color="auto"/>
      </w:divBdr>
    </w:div>
    <w:div w:id="617569526">
      <w:bodyDiv w:val="1"/>
      <w:marLeft w:val="0"/>
      <w:marRight w:val="0"/>
      <w:marTop w:val="0"/>
      <w:marBottom w:val="0"/>
      <w:divBdr>
        <w:top w:val="none" w:sz="0" w:space="0" w:color="auto"/>
        <w:left w:val="none" w:sz="0" w:space="0" w:color="auto"/>
        <w:bottom w:val="none" w:sz="0" w:space="0" w:color="auto"/>
        <w:right w:val="none" w:sz="0" w:space="0" w:color="auto"/>
      </w:divBdr>
    </w:div>
    <w:div w:id="867067734">
      <w:bodyDiv w:val="1"/>
      <w:marLeft w:val="0"/>
      <w:marRight w:val="0"/>
      <w:marTop w:val="0"/>
      <w:marBottom w:val="0"/>
      <w:divBdr>
        <w:top w:val="none" w:sz="0" w:space="0" w:color="auto"/>
        <w:left w:val="none" w:sz="0" w:space="0" w:color="auto"/>
        <w:bottom w:val="none" w:sz="0" w:space="0" w:color="auto"/>
        <w:right w:val="none" w:sz="0" w:space="0" w:color="auto"/>
      </w:divBdr>
      <w:divsChild>
        <w:div w:id="2117170144">
          <w:marLeft w:val="0"/>
          <w:marRight w:val="0"/>
          <w:marTop w:val="0"/>
          <w:marBottom w:val="0"/>
          <w:divBdr>
            <w:top w:val="none" w:sz="0" w:space="0" w:color="auto"/>
            <w:left w:val="none" w:sz="0" w:space="0" w:color="auto"/>
            <w:bottom w:val="none" w:sz="0" w:space="0" w:color="auto"/>
            <w:right w:val="none" w:sz="0" w:space="0" w:color="auto"/>
          </w:divBdr>
        </w:div>
        <w:div w:id="92433531">
          <w:marLeft w:val="0"/>
          <w:marRight w:val="0"/>
          <w:marTop w:val="0"/>
          <w:marBottom w:val="0"/>
          <w:divBdr>
            <w:top w:val="none" w:sz="0" w:space="0" w:color="auto"/>
            <w:left w:val="none" w:sz="0" w:space="0" w:color="auto"/>
            <w:bottom w:val="none" w:sz="0" w:space="0" w:color="auto"/>
            <w:right w:val="none" w:sz="0" w:space="0" w:color="auto"/>
          </w:divBdr>
        </w:div>
        <w:div w:id="1650472590">
          <w:marLeft w:val="0"/>
          <w:marRight w:val="0"/>
          <w:marTop w:val="0"/>
          <w:marBottom w:val="0"/>
          <w:divBdr>
            <w:top w:val="none" w:sz="0" w:space="0" w:color="auto"/>
            <w:left w:val="none" w:sz="0" w:space="0" w:color="auto"/>
            <w:bottom w:val="none" w:sz="0" w:space="0" w:color="auto"/>
            <w:right w:val="none" w:sz="0" w:space="0" w:color="auto"/>
          </w:divBdr>
        </w:div>
        <w:div w:id="244147155">
          <w:marLeft w:val="0"/>
          <w:marRight w:val="0"/>
          <w:marTop w:val="0"/>
          <w:marBottom w:val="0"/>
          <w:divBdr>
            <w:top w:val="none" w:sz="0" w:space="0" w:color="auto"/>
            <w:left w:val="none" w:sz="0" w:space="0" w:color="auto"/>
            <w:bottom w:val="none" w:sz="0" w:space="0" w:color="auto"/>
            <w:right w:val="none" w:sz="0" w:space="0" w:color="auto"/>
          </w:divBdr>
        </w:div>
        <w:div w:id="1108543541">
          <w:marLeft w:val="0"/>
          <w:marRight w:val="0"/>
          <w:marTop w:val="0"/>
          <w:marBottom w:val="0"/>
          <w:divBdr>
            <w:top w:val="none" w:sz="0" w:space="0" w:color="auto"/>
            <w:left w:val="none" w:sz="0" w:space="0" w:color="auto"/>
            <w:bottom w:val="none" w:sz="0" w:space="0" w:color="auto"/>
            <w:right w:val="none" w:sz="0" w:space="0" w:color="auto"/>
          </w:divBdr>
        </w:div>
        <w:div w:id="1504316471">
          <w:marLeft w:val="0"/>
          <w:marRight w:val="0"/>
          <w:marTop w:val="0"/>
          <w:marBottom w:val="0"/>
          <w:divBdr>
            <w:top w:val="none" w:sz="0" w:space="0" w:color="auto"/>
            <w:left w:val="none" w:sz="0" w:space="0" w:color="auto"/>
            <w:bottom w:val="none" w:sz="0" w:space="0" w:color="auto"/>
            <w:right w:val="none" w:sz="0" w:space="0" w:color="auto"/>
          </w:divBdr>
        </w:div>
        <w:div w:id="553741397">
          <w:marLeft w:val="0"/>
          <w:marRight w:val="0"/>
          <w:marTop w:val="0"/>
          <w:marBottom w:val="0"/>
          <w:divBdr>
            <w:top w:val="none" w:sz="0" w:space="0" w:color="auto"/>
            <w:left w:val="none" w:sz="0" w:space="0" w:color="auto"/>
            <w:bottom w:val="none" w:sz="0" w:space="0" w:color="auto"/>
            <w:right w:val="none" w:sz="0" w:space="0" w:color="auto"/>
          </w:divBdr>
        </w:div>
        <w:div w:id="720440802">
          <w:marLeft w:val="0"/>
          <w:marRight w:val="0"/>
          <w:marTop w:val="0"/>
          <w:marBottom w:val="0"/>
          <w:divBdr>
            <w:top w:val="none" w:sz="0" w:space="0" w:color="auto"/>
            <w:left w:val="none" w:sz="0" w:space="0" w:color="auto"/>
            <w:bottom w:val="none" w:sz="0" w:space="0" w:color="auto"/>
            <w:right w:val="none" w:sz="0" w:space="0" w:color="auto"/>
          </w:divBdr>
        </w:div>
        <w:div w:id="540628315">
          <w:marLeft w:val="0"/>
          <w:marRight w:val="0"/>
          <w:marTop w:val="0"/>
          <w:marBottom w:val="0"/>
          <w:divBdr>
            <w:top w:val="none" w:sz="0" w:space="0" w:color="auto"/>
            <w:left w:val="none" w:sz="0" w:space="0" w:color="auto"/>
            <w:bottom w:val="none" w:sz="0" w:space="0" w:color="auto"/>
            <w:right w:val="none" w:sz="0" w:space="0" w:color="auto"/>
          </w:divBdr>
        </w:div>
        <w:div w:id="750152360">
          <w:marLeft w:val="0"/>
          <w:marRight w:val="0"/>
          <w:marTop w:val="0"/>
          <w:marBottom w:val="0"/>
          <w:divBdr>
            <w:top w:val="none" w:sz="0" w:space="0" w:color="auto"/>
            <w:left w:val="none" w:sz="0" w:space="0" w:color="auto"/>
            <w:bottom w:val="none" w:sz="0" w:space="0" w:color="auto"/>
            <w:right w:val="none" w:sz="0" w:space="0" w:color="auto"/>
          </w:divBdr>
        </w:div>
        <w:div w:id="1220552681">
          <w:marLeft w:val="0"/>
          <w:marRight w:val="0"/>
          <w:marTop w:val="0"/>
          <w:marBottom w:val="0"/>
          <w:divBdr>
            <w:top w:val="none" w:sz="0" w:space="0" w:color="auto"/>
            <w:left w:val="none" w:sz="0" w:space="0" w:color="auto"/>
            <w:bottom w:val="none" w:sz="0" w:space="0" w:color="auto"/>
            <w:right w:val="none" w:sz="0" w:space="0" w:color="auto"/>
          </w:divBdr>
        </w:div>
        <w:div w:id="432553590">
          <w:marLeft w:val="0"/>
          <w:marRight w:val="0"/>
          <w:marTop w:val="0"/>
          <w:marBottom w:val="0"/>
          <w:divBdr>
            <w:top w:val="none" w:sz="0" w:space="0" w:color="auto"/>
            <w:left w:val="none" w:sz="0" w:space="0" w:color="auto"/>
            <w:bottom w:val="none" w:sz="0" w:space="0" w:color="auto"/>
            <w:right w:val="none" w:sz="0" w:space="0" w:color="auto"/>
          </w:divBdr>
        </w:div>
        <w:div w:id="1146236564">
          <w:marLeft w:val="0"/>
          <w:marRight w:val="0"/>
          <w:marTop w:val="0"/>
          <w:marBottom w:val="0"/>
          <w:divBdr>
            <w:top w:val="none" w:sz="0" w:space="0" w:color="auto"/>
            <w:left w:val="none" w:sz="0" w:space="0" w:color="auto"/>
            <w:bottom w:val="none" w:sz="0" w:space="0" w:color="auto"/>
            <w:right w:val="none" w:sz="0" w:space="0" w:color="auto"/>
          </w:divBdr>
        </w:div>
        <w:div w:id="134565323">
          <w:marLeft w:val="0"/>
          <w:marRight w:val="0"/>
          <w:marTop w:val="0"/>
          <w:marBottom w:val="0"/>
          <w:divBdr>
            <w:top w:val="none" w:sz="0" w:space="0" w:color="auto"/>
            <w:left w:val="none" w:sz="0" w:space="0" w:color="auto"/>
            <w:bottom w:val="none" w:sz="0" w:space="0" w:color="auto"/>
            <w:right w:val="none" w:sz="0" w:space="0" w:color="auto"/>
          </w:divBdr>
        </w:div>
        <w:div w:id="351347963">
          <w:marLeft w:val="0"/>
          <w:marRight w:val="0"/>
          <w:marTop w:val="0"/>
          <w:marBottom w:val="0"/>
          <w:divBdr>
            <w:top w:val="none" w:sz="0" w:space="0" w:color="auto"/>
            <w:left w:val="none" w:sz="0" w:space="0" w:color="auto"/>
            <w:bottom w:val="none" w:sz="0" w:space="0" w:color="auto"/>
            <w:right w:val="none" w:sz="0" w:space="0" w:color="auto"/>
          </w:divBdr>
        </w:div>
        <w:div w:id="1027029169">
          <w:marLeft w:val="0"/>
          <w:marRight w:val="0"/>
          <w:marTop w:val="0"/>
          <w:marBottom w:val="0"/>
          <w:divBdr>
            <w:top w:val="none" w:sz="0" w:space="0" w:color="auto"/>
            <w:left w:val="none" w:sz="0" w:space="0" w:color="auto"/>
            <w:bottom w:val="none" w:sz="0" w:space="0" w:color="auto"/>
            <w:right w:val="none" w:sz="0" w:space="0" w:color="auto"/>
          </w:divBdr>
        </w:div>
        <w:div w:id="2023431934">
          <w:marLeft w:val="0"/>
          <w:marRight w:val="0"/>
          <w:marTop w:val="0"/>
          <w:marBottom w:val="0"/>
          <w:divBdr>
            <w:top w:val="none" w:sz="0" w:space="0" w:color="auto"/>
            <w:left w:val="none" w:sz="0" w:space="0" w:color="auto"/>
            <w:bottom w:val="none" w:sz="0" w:space="0" w:color="auto"/>
            <w:right w:val="none" w:sz="0" w:space="0" w:color="auto"/>
          </w:divBdr>
        </w:div>
        <w:div w:id="399988565">
          <w:marLeft w:val="0"/>
          <w:marRight w:val="0"/>
          <w:marTop w:val="0"/>
          <w:marBottom w:val="0"/>
          <w:divBdr>
            <w:top w:val="none" w:sz="0" w:space="0" w:color="auto"/>
            <w:left w:val="none" w:sz="0" w:space="0" w:color="auto"/>
            <w:bottom w:val="none" w:sz="0" w:space="0" w:color="auto"/>
            <w:right w:val="none" w:sz="0" w:space="0" w:color="auto"/>
          </w:divBdr>
        </w:div>
        <w:div w:id="134758990">
          <w:marLeft w:val="0"/>
          <w:marRight w:val="0"/>
          <w:marTop w:val="0"/>
          <w:marBottom w:val="0"/>
          <w:divBdr>
            <w:top w:val="none" w:sz="0" w:space="0" w:color="auto"/>
            <w:left w:val="none" w:sz="0" w:space="0" w:color="auto"/>
            <w:bottom w:val="none" w:sz="0" w:space="0" w:color="auto"/>
            <w:right w:val="none" w:sz="0" w:space="0" w:color="auto"/>
          </w:divBdr>
        </w:div>
        <w:div w:id="990719963">
          <w:marLeft w:val="0"/>
          <w:marRight w:val="0"/>
          <w:marTop w:val="0"/>
          <w:marBottom w:val="0"/>
          <w:divBdr>
            <w:top w:val="none" w:sz="0" w:space="0" w:color="auto"/>
            <w:left w:val="none" w:sz="0" w:space="0" w:color="auto"/>
            <w:bottom w:val="none" w:sz="0" w:space="0" w:color="auto"/>
            <w:right w:val="none" w:sz="0" w:space="0" w:color="auto"/>
          </w:divBdr>
        </w:div>
        <w:div w:id="1850174355">
          <w:marLeft w:val="0"/>
          <w:marRight w:val="0"/>
          <w:marTop w:val="0"/>
          <w:marBottom w:val="0"/>
          <w:divBdr>
            <w:top w:val="none" w:sz="0" w:space="0" w:color="auto"/>
            <w:left w:val="none" w:sz="0" w:space="0" w:color="auto"/>
            <w:bottom w:val="none" w:sz="0" w:space="0" w:color="auto"/>
            <w:right w:val="none" w:sz="0" w:space="0" w:color="auto"/>
          </w:divBdr>
        </w:div>
        <w:div w:id="276450305">
          <w:marLeft w:val="0"/>
          <w:marRight w:val="0"/>
          <w:marTop w:val="0"/>
          <w:marBottom w:val="0"/>
          <w:divBdr>
            <w:top w:val="none" w:sz="0" w:space="0" w:color="auto"/>
            <w:left w:val="none" w:sz="0" w:space="0" w:color="auto"/>
            <w:bottom w:val="none" w:sz="0" w:space="0" w:color="auto"/>
            <w:right w:val="none" w:sz="0" w:space="0" w:color="auto"/>
          </w:divBdr>
        </w:div>
        <w:div w:id="1455825689">
          <w:marLeft w:val="0"/>
          <w:marRight w:val="0"/>
          <w:marTop w:val="0"/>
          <w:marBottom w:val="0"/>
          <w:divBdr>
            <w:top w:val="none" w:sz="0" w:space="0" w:color="auto"/>
            <w:left w:val="none" w:sz="0" w:space="0" w:color="auto"/>
            <w:bottom w:val="none" w:sz="0" w:space="0" w:color="auto"/>
            <w:right w:val="none" w:sz="0" w:space="0" w:color="auto"/>
          </w:divBdr>
        </w:div>
        <w:div w:id="335619194">
          <w:marLeft w:val="0"/>
          <w:marRight w:val="0"/>
          <w:marTop w:val="0"/>
          <w:marBottom w:val="0"/>
          <w:divBdr>
            <w:top w:val="none" w:sz="0" w:space="0" w:color="auto"/>
            <w:left w:val="none" w:sz="0" w:space="0" w:color="auto"/>
            <w:bottom w:val="none" w:sz="0" w:space="0" w:color="auto"/>
            <w:right w:val="none" w:sz="0" w:space="0" w:color="auto"/>
          </w:divBdr>
        </w:div>
        <w:div w:id="1992245197">
          <w:marLeft w:val="0"/>
          <w:marRight w:val="0"/>
          <w:marTop w:val="0"/>
          <w:marBottom w:val="0"/>
          <w:divBdr>
            <w:top w:val="none" w:sz="0" w:space="0" w:color="auto"/>
            <w:left w:val="none" w:sz="0" w:space="0" w:color="auto"/>
            <w:bottom w:val="none" w:sz="0" w:space="0" w:color="auto"/>
            <w:right w:val="none" w:sz="0" w:space="0" w:color="auto"/>
          </w:divBdr>
        </w:div>
        <w:div w:id="995914190">
          <w:marLeft w:val="0"/>
          <w:marRight w:val="0"/>
          <w:marTop w:val="0"/>
          <w:marBottom w:val="0"/>
          <w:divBdr>
            <w:top w:val="none" w:sz="0" w:space="0" w:color="auto"/>
            <w:left w:val="none" w:sz="0" w:space="0" w:color="auto"/>
            <w:bottom w:val="none" w:sz="0" w:space="0" w:color="auto"/>
            <w:right w:val="none" w:sz="0" w:space="0" w:color="auto"/>
          </w:divBdr>
        </w:div>
        <w:div w:id="254554129">
          <w:marLeft w:val="0"/>
          <w:marRight w:val="0"/>
          <w:marTop w:val="0"/>
          <w:marBottom w:val="0"/>
          <w:divBdr>
            <w:top w:val="none" w:sz="0" w:space="0" w:color="auto"/>
            <w:left w:val="none" w:sz="0" w:space="0" w:color="auto"/>
            <w:bottom w:val="none" w:sz="0" w:space="0" w:color="auto"/>
            <w:right w:val="none" w:sz="0" w:space="0" w:color="auto"/>
          </w:divBdr>
        </w:div>
        <w:div w:id="277566703">
          <w:marLeft w:val="0"/>
          <w:marRight w:val="0"/>
          <w:marTop w:val="0"/>
          <w:marBottom w:val="0"/>
          <w:divBdr>
            <w:top w:val="none" w:sz="0" w:space="0" w:color="auto"/>
            <w:left w:val="none" w:sz="0" w:space="0" w:color="auto"/>
            <w:bottom w:val="none" w:sz="0" w:space="0" w:color="auto"/>
            <w:right w:val="none" w:sz="0" w:space="0" w:color="auto"/>
          </w:divBdr>
        </w:div>
        <w:div w:id="21369464">
          <w:marLeft w:val="0"/>
          <w:marRight w:val="0"/>
          <w:marTop w:val="0"/>
          <w:marBottom w:val="0"/>
          <w:divBdr>
            <w:top w:val="none" w:sz="0" w:space="0" w:color="auto"/>
            <w:left w:val="none" w:sz="0" w:space="0" w:color="auto"/>
            <w:bottom w:val="none" w:sz="0" w:space="0" w:color="auto"/>
            <w:right w:val="none" w:sz="0" w:space="0" w:color="auto"/>
          </w:divBdr>
        </w:div>
        <w:div w:id="612395555">
          <w:marLeft w:val="0"/>
          <w:marRight w:val="0"/>
          <w:marTop w:val="0"/>
          <w:marBottom w:val="0"/>
          <w:divBdr>
            <w:top w:val="none" w:sz="0" w:space="0" w:color="auto"/>
            <w:left w:val="none" w:sz="0" w:space="0" w:color="auto"/>
            <w:bottom w:val="none" w:sz="0" w:space="0" w:color="auto"/>
            <w:right w:val="none" w:sz="0" w:space="0" w:color="auto"/>
          </w:divBdr>
        </w:div>
        <w:div w:id="1963657781">
          <w:marLeft w:val="0"/>
          <w:marRight w:val="0"/>
          <w:marTop w:val="0"/>
          <w:marBottom w:val="0"/>
          <w:divBdr>
            <w:top w:val="none" w:sz="0" w:space="0" w:color="auto"/>
            <w:left w:val="none" w:sz="0" w:space="0" w:color="auto"/>
            <w:bottom w:val="none" w:sz="0" w:space="0" w:color="auto"/>
            <w:right w:val="none" w:sz="0" w:space="0" w:color="auto"/>
          </w:divBdr>
        </w:div>
        <w:div w:id="383023659">
          <w:marLeft w:val="0"/>
          <w:marRight w:val="0"/>
          <w:marTop w:val="0"/>
          <w:marBottom w:val="0"/>
          <w:divBdr>
            <w:top w:val="none" w:sz="0" w:space="0" w:color="auto"/>
            <w:left w:val="none" w:sz="0" w:space="0" w:color="auto"/>
            <w:bottom w:val="none" w:sz="0" w:space="0" w:color="auto"/>
            <w:right w:val="none" w:sz="0" w:space="0" w:color="auto"/>
          </w:divBdr>
        </w:div>
        <w:div w:id="1640063596">
          <w:marLeft w:val="0"/>
          <w:marRight w:val="0"/>
          <w:marTop w:val="0"/>
          <w:marBottom w:val="0"/>
          <w:divBdr>
            <w:top w:val="none" w:sz="0" w:space="0" w:color="auto"/>
            <w:left w:val="none" w:sz="0" w:space="0" w:color="auto"/>
            <w:bottom w:val="none" w:sz="0" w:space="0" w:color="auto"/>
            <w:right w:val="none" w:sz="0" w:space="0" w:color="auto"/>
          </w:divBdr>
        </w:div>
        <w:div w:id="2127461796">
          <w:marLeft w:val="0"/>
          <w:marRight w:val="0"/>
          <w:marTop w:val="0"/>
          <w:marBottom w:val="0"/>
          <w:divBdr>
            <w:top w:val="none" w:sz="0" w:space="0" w:color="auto"/>
            <w:left w:val="none" w:sz="0" w:space="0" w:color="auto"/>
            <w:bottom w:val="none" w:sz="0" w:space="0" w:color="auto"/>
            <w:right w:val="none" w:sz="0" w:space="0" w:color="auto"/>
          </w:divBdr>
        </w:div>
        <w:div w:id="671377231">
          <w:marLeft w:val="0"/>
          <w:marRight w:val="0"/>
          <w:marTop w:val="0"/>
          <w:marBottom w:val="0"/>
          <w:divBdr>
            <w:top w:val="none" w:sz="0" w:space="0" w:color="auto"/>
            <w:left w:val="none" w:sz="0" w:space="0" w:color="auto"/>
            <w:bottom w:val="none" w:sz="0" w:space="0" w:color="auto"/>
            <w:right w:val="none" w:sz="0" w:space="0" w:color="auto"/>
          </w:divBdr>
        </w:div>
        <w:div w:id="1644194692">
          <w:marLeft w:val="0"/>
          <w:marRight w:val="0"/>
          <w:marTop w:val="0"/>
          <w:marBottom w:val="0"/>
          <w:divBdr>
            <w:top w:val="none" w:sz="0" w:space="0" w:color="auto"/>
            <w:left w:val="none" w:sz="0" w:space="0" w:color="auto"/>
            <w:bottom w:val="none" w:sz="0" w:space="0" w:color="auto"/>
            <w:right w:val="none" w:sz="0" w:space="0" w:color="auto"/>
          </w:divBdr>
        </w:div>
        <w:div w:id="1461073478">
          <w:marLeft w:val="0"/>
          <w:marRight w:val="0"/>
          <w:marTop w:val="0"/>
          <w:marBottom w:val="0"/>
          <w:divBdr>
            <w:top w:val="none" w:sz="0" w:space="0" w:color="auto"/>
            <w:left w:val="none" w:sz="0" w:space="0" w:color="auto"/>
            <w:bottom w:val="none" w:sz="0" w:space="0" w:color="auto"/>
            <w:right w:val="none" w:sz="0" w:space="0" w:color="auto"/>
          </w:divBdr>
        </w:div>
        <w:div w:id="876232870">
          <w:marLeft w:val="0"/>
          <w:marRight w:val="0"/>
          <w:marTop w:val="0"/>
          <w:marBottom w:val="0"/>
          <w:divBdr>
            <w:top w:val="none" w:sz="0" w:space="0" w:color="auto"/>
            <w:left w:val="none" w:sz="0" w:space="0" w:color="auto"/>
            <w:bottom w:val="none" w:sz="0" w:space="0" w:color="auto"/>
            <w:right w:val="none" w:sz="0" w:space="0" w:color="auto"/>
          </w:divBdr>
        </w:div>
        <w:div w:id="1249074968">
          <w:marLeft w:val="0"/>
          <w:marRight w:val="0"/>
          <w:marTop w:val="0"/>
          <w:marBottom w:val="0"/>
          <w:divBdr>
            <w:top w:val="none" w:sz="0" w:space="0" w:color="auto"/>
            <w:left w:val="none" w:sz="0" w:space="0" w:color="auto"/>
            <w:bottom w:val="none" w:sz="0" w:space="0" w:color="auto"/>
            <w:right w:val="none" w:sz="0" w:space="0" w:color="auto"/>
          </w:divBdr>
        </w:div>
        <w:div w:id="931938305">
          <w:marLeft w:val="0"/>
          <w:marRight w:val="0"/>
          <w:marTop w:val="0"/>
          <w:marBottom w:val="0"/>
          <w:divBdr>
            <w:top w:val="none" w:sz="0" w:space="0" w:color="auto"/>
            <w:left w:val="none" w:sz="0" w:space="0" w:color="auto"/>
            <w:bottom w:val="none" w:sz="0" w:space="0" w:color="auto"/>
            <w:right w:val="none" w:sz="0" w:space="0" w:color="auto"/>
          </w:divBdr>
        </w:div>
        <w:div w:id="117653488">
          <w:marLeft w:val="0"/>
          <w:marRight w:val="0"/>
          <w:marTop w:val="0"/>
          <w:marBottom w:val="0"/>
          <w:divBdr>
            <w:top w:val="none" w:sz="0" w:space="0" w:color="auto"/>
            <w:left w:val="none" w:sz="0" w:space="0" w:color="auto"/>
            <w:bottom w:val="none" w:sz="0" w:space="0" w:color="auto"/>
            <w:right w:val="none" w:sz="0" w:space="0" w:color="auto"/>
          </w:divBdr>
        </w:div>
        <w:div w:id="71123132">
          <w:marLeft w:val="0"/>
          <w:marRight w:val="0"/>
          <w:marTop w:val="0"/>
          <w:marBottom w:val="0"/>
          <w:divBdr>
            <w:top w:val="none" w:sz="0" w:space="0" w:color="auto"/>
            <w:left w:val="none" w:sz="0" w:space="0" w:color="auto"/>
            <w:bottom w:val="none" w:sz="0" w:space="0" w:color="auto"/>
            <w:right w:val="none" w:sz="0" w:space="0" w:color="auto"/>
          </w:divBdr>
        </w:div>
        <w:div w:id="2146772712">
          <w:marLeft w:val="0"/>
          <w:marRight w:val="0"/>
          <w:marTop w:val="0"/>
          <w:marBottom w:val="0"/>
          <w:divBdr>
            <w:top w:val="none" w:sz="0" w:space="0" w:color="auto"/>
            <w:left w:val="none" w:sz="0" w:space="0" w:color="auto"/>
            <w:bottom w:val="none" w:sz="0" w:space="0" w:color="auto"/>
            <w:right w:val="none" w:sz="0" w:space="0" w:color="auto"/>
          </w:divBdr>
        </w:div>
        <w:div w:id="328145659">
          <w:marLeft w:val="0"/>
          <w:marRight w:val="0"/>
          <w:marTop w:val="0"/>
          <w:marBottom w:val="0"/>
          <w:divBdr>
            <w:top w:val="none" w:sz="0" w:space="0" w:color="auto"/>
            <w:left w:val="none" w:sz="0" w:space="0" w:color="auto"/>
            <w:bottom w:val="none" w:sz="0" w:space="0" w:color="auto"/>
            <w:right w:val="none" w:sz="0" w:space="0" w:color="auto"/>
          </w:divBdr>
        </w:div>
        <w:div w:id="577441712">
          <w:marLeft w:val="0"/>
          <w:marRight w:val="0"/>
          <w:marTop w:val="0"/>
          <w:marBottom w:val="0"/>
          <w:divBdr>
            <w:top w:val="none" w:sz="0" w:space="0" w:color="auto"/>
            <w:left w:val="none" w:sz="0" w:space="0" w:color="auto"/>
            <w:bottom w:val="none" w:sz="0" w:space="0" w:color="auto"/>
            <w:right w:val="none" w:sz="0" w:space="0" w:color="auto"/>
          </w:divBdr>
        </w:div>
        <w:div w:id="1382055362">
          <w:marLeft w:val="0"/>
          <w:marRight w:val="0"/>
          <w:marTop w:val="0"/>
          <w:marBottom w:val="0"/>
          <w:divBdr>
            <w:top w:val="none" w:sz="0" w:space="0" w:color="auto"/>
            <w:left w:val="none" w:sz="0" w:space="0" w:color="auto"/>
            <w:bottom w:val="none" w:sz="0" w:space="0" w:color="auto"/>
            <w:right w:val="none" w:sz="0" w:space="0" w:color="auto"/>
          </w:divBdr>
        </w:div>
        <w:div w:id="861742331">
          <w:marLeft w:val="0"/>
          <w:marRight w:val="0"/>
          <w:marTop w:val="0"/>
          <w:marBottom w:val="0"/>
          <w:divBdr>
            <w:top w:val="none" w:sz="0" w:space="0" w:color="auto"/>
            <w:left w:val="none" w:sz="0" w:space="0" w:color="auto"/>
            <w:bottom w:val="none" w:sz="0" w:space="0" w:color="auto"/>
            <w:right w:val="none" w:sz="0" w:space="0" w:color="auto"/>
          </w:divBdr>
        </w:div>
        <w:div w:id="1088768455">
          <w:marLeft w:val="0"/>
          <w:marRight w:val="0"/>
          <w:marTop w:val="0"/>
          <w:marBottom w:val="0"/>
          <w:divBdr>
            <w:top w:val="none" w:sz="0" w:space="0" w:color="auto"/>
            <w:left w:val="none" w:sz="0" w:space="0" w:color="auto"/>
            <w:bottom w:val="none" w:sz="0" w:space="0" w:color="auto"/>
            <w:right w:val="none" w:sz="0" w:space="0" w:color="auto"/>
          </w:divBdr>
        </w:div>
        <w:div w:id="2062094424">
          <w:marLeft w:val="0"/>
          <w:marRight w:val="0"/>
          <w:marTop w:val="0"/>
          <w:marBottom w:val="0"/>
          <w:divBdr>
            <w:top w:val="none" w:sz="0" w:space="0" w:color="auto"/>
            <w:left w:val="none" w:sz="0" w:space="0" w:color="auto"/>
            <w:bottom w:val="none" w:sz="0" w:space="0" w:color="auto"/>
            <w:right w:val="none" w:sz="0" w:space="0" w:color="auto"/>
          </w:divBdr>
        </w:div>
        <w:div w:id="505747834">
          <w:marLeft w:val="0"/>
          <w:marRight w:val="0"/>
          <w:marTop w:val="0"/>
          <w:marBottom w:val="0"/>
          <w:divBdr>
            <w:top w:val="none" w:sz="0" w:space="0" w:color="auto"/>
            <w:left w:val="none" w:sz="0" w:space="0" w:color="auto"/>
            <w:bottom w:val="none" w:sz="0" w:space="0" w:color="auto"/>
            <w:right w:val="none" w:sz="0" w:space="0" w:color="auto"/>
          </w:divBdr>
        </w:div>
        <w:div w:id="2008097224">
          <w:marLeft w:val="0"/>
          <w:marRight w:val="0"/>
          <w:marTop w:val="0"/>
          <w:marBottom w:val="0"/>
          <w:divBdr>
            <w:top w:val="none" w:sz="0" w:space="0" w:color="auto"/>
            <w:left w:val="none" w:sz="0" w:space="0" w:color="auto"/>
            <w:bottom w:val="none" w:sz="0" w:space="0" w:color="auto"/>
            <w:right w:val="none" w:sz="0" w:space="0" w:color="auto"/>
          </w:divBdr>
        </w:div>
        <w:div w:id="1985231146">
          <w:marLeft w:val="0"/>
          <w:marRight w:val="0"/>
          <w:marTop w:val="0"/>
          <w:marBottom w:val="0"/>
          <w:divBdr>
            <w:top w:val="none" w:sz="0" w:space="0" w:color="auto"/>
            <w:left w:val="none" w:sz="0" w:space="0" w:color="auto"/>
            <w:bottom w:val="none" w:sz="0" w:space="0" w:color="auto"/>
            <w:right w:val="none" w:sz="0" w:space="0" w:color="auto"/>
          </w:divBdr>
        </w:div>
        <w:div w:id="707678935">
          <w:marLeft w:val="0"/>
          <w:marRight w:val="0"/>
          <w:marTop w:val="0"/>
          <w:marBottom w:val="0"/>
          <w:divBdr>
            <w:top w:val="none" w:sz="0" w:space="0" w:color="auto"/>
            <w:left w:val="none" w:sz="0" w:space="0" w:color="auto"/>
            <w:bottom w:val="none" w:sz="0" w:space="0" w:color="auto"/>
            <w:right w:val="none" w:sz="0" w:space="0" w:color="auto"/>
          </w:divBdr>
        </w:div>
        <w:div w:id="798260405">
          <w:marLeft w:val="0"/>
          <w:marRight w:val="0"/>
          <w:marTop w:val="0"/>
          <w:marBottom w:val="0"/>
          <w:divBdr>
            <w:top w:val="none" w:sz="0" w:space="0" w:color="auto"/>
            <w:left w:val="none" w:sz="0" w:space="0" w:color="auto"/>
            <w:bottom w:val="none" w:sz="0" w:space="0" w:color="auto"/>
            <w:right w:val="none" w:sz="0" w:space="0" w:color="auto"/>
          </w:divBdr>
        </w:div>
        <w:div w:id="1566992927">
          <w:marLeft w:val="0"/>
          <w:marRight w:val="0"/>
          <w:marTop w:val="0"/>
          <w:marBottom w:val="0"/>
          <w:divBdr>
            <w:top w:val="none" w:sz="0" w:space="0" w:color="auto"/>
            <w:left w:val="none" w:sz="0" w:space="0" w:color="auto"/>
            <w:bottom w:val="none" w:sz="0" w:space="0" w:color="auto"/>
            <w:right w:val="none" w:sz="0" w:space="0" w:color="auto"/>
          </w:divBdr>
        </w:div>
        <w:div w:id="1570143929">
          <w:marLeft w:val="0"/>
          <w:marRight w:val="0"/>
          <w:marTop w:val="0"/>
          <w:marBottom w:val="0"/>
          <w:divBdr>
            <w:top w:val="none" w:sz="0" w:space="0" w:color="auto"/>
            <w:left w:val="none" w:sz="0" w:space="0" w:color="auto"/>
            <w:bottom w:val="none" w:sz="0" w:space="0" w:color="auto"/>
            <w:right w:val="none" w:sz="0" w:space="0" w:color="auto"/>
          </w:divBdr>
        </w:div>
        <w:div w:id="691995081">
          <w:marLeft w:val="0"/>
          <w:marRight w:val="0"/>
          <w:marTop w:val="0"/>
          <w:marBottom w:val="0"/>
          <w:divBdr>
            <w:top w:val="none" w:sz="0" w:space="0" w:color="auto"/>
            <w:left w:val="none" w:sz="0" w:space="0" w:color="auto"/>
            <w:bottom w:val="none" w:sz="0" w:space="0" w:color="auto"/>
            <w:right w:val="none" w:sz="0" w:space="0" w:color="auto"/>
          </w:divBdr>
        </w:div>
        <w:div w:id="1946225338">
          <w:marLeft w:val="0"/>
          <w:marRight w:val="0"/>
          <w:marTop w:val="0"/>
          <w:marBottom w:val="0"/>
          <w:divBdr>
            <w:top w:val="none" w:sz="0" w:space="0" w:color="auto"/>
            <w:left w:val="none" w:sz="0" w:space="0" w:color="auto"/>
            <w:bottom w:val="none" w:sz="0" w:space="0" w:color="auto"/>
            <w:right w:val="none" w:sz="0" w:space="0" w:color="auto"/>
          </w:divBdr>
        </w:div>
        <w:div w:id="363755477">
          <w:marLeft w:val="0"/>
          <w:marRight w:val="0"/>
          <w:marTop w:val="0"/>
          <w:marBottom w:val="0"/>
          <w:divBdr>
            <w:top w:val="none" w:sz="0" w:space="0" w:color="auto"/>
            <w:left w:val="none" w:sz="0" w:space="0" w:color="auto"/>
            <w:bottom w:val="none" w:sz="0" w:space="0" w:color="auto"/>
            <w:right w:val="none" w:sz="0" w:space="0" w:color="auto"/>
          </w:divBdr>
        </w:div>
        <w:div w:id="1664777678">
          <w:marLeft w:val="0"/>
          <w:marRight w:val="0"/>
          <w:marTop w:val="0"/>
          <w:marBottom w:val="0"/>
          <w:divBdr>
            <w:top w:val="none" w:sz="0" w:space="0" w:color="auto"/>
            <w:left w:val="none" w:sz="0" w:space="0" w:color="auto"/>
            <w:bottom w:val="none" w:sz="0" w:space="0" w:color="auto"/>
            <w:right w:val="none" w:sz="0" w:space="0" w:color="auto"/>
          </w:divBdr>
        </w:div>
        <w:div w:id="1923758418">
          <w:marLeft w:val="0"/>
          <w:marRight w:val="0"/>
          <w:marTop w:val="0"/>
          <w:marBottom w:val="0"/>
          <w:divBdr>
            <w:top w:val="none" w:sz="0" w:space="0" w:color="auto"/>
            <w:left w:val="none" w:sz="0" w:space="0" w:color="auto"/>
            <w:bottom w:val="none" w:sz="0" w:space="0" w:color="auto"/>
            <w:right w:val="none" w:sz="0" w:space="0" w:color="auto"/>
          </w:divBdr>
        </w:div>
        <w:div w:id="150564327">
          <w:marLeft w:val="0"/>
          <w:marRight w:val="0"/>
          <w:marTop w:val="0"/>
          <w:marBottom w:val="0"/>
          <w:divBdr>
            <w:top w:val="none" w:sz="0" w:space="0" w:color="auto"/>
            <w:left w:val="none" w:sz="0" w:space="0" w:color="auto"/>
            <w:bottom w:val="none" w:sz="0" w:space="0" w:color="auto"/>
            <w:right w:val="none" w:sz="0" w:space="0" w:color="auto"/>
          </w:divBdr>
        </w:div>
        <w:div w:id="1872650892">
          <w:marLeft w:val="0"/>
          <w:marRight w:val="0"/>
          <w:marTop w:val="0"/>
          <w:marBottom w:val="0"/>
          <w:divBdr>
            <w:top w:val="none" w:sz="0" w:space="0" w:color="auto"/>
            <w:left w:val="none" w:sz="0" w:space="0" w:color="auto"/>
            <w:bottom w:val="none" w:sz="0" w:space="0" w:color="auto"/>
            <w:right w:val="none" w:sz="0" w:space="0" w:color="auto"/>
          </w:divBdr>
        </w:div>
        <w:div w:id="1035424538">
          <w:marLeft w:val="0"/>
          <w:marRight w:val="0"/>
          <w:marTop w:val="0"/>
          <w:marBottom w:val="0"/>
          <w:divBdr>
            <w:top w:val="none" w:sz="0" w:space="0" w:color="auto"/>
            <w:left w:val="none" w:sz="0" w:space="0" w:color="auto"/>
            <w:bottom w:val="none" w:sz="0" w:space="0" w:color="auto"/>
            <w:right w:val="none" w:sz="0" w:space="0" w:color="auto"/>
          </w:divBdr>
        </w:div>
        <w:div w:id="1074475998">
          <w:marLeft w:val="0"/>
          <w:marRight w:val="0"/>
          <w:marTop w:val="0"/>
          <w:marBottom w:val="0"/>
          <w:divBdr>
            <w:top w:val="none" w:sz="0" w:space="0" w:color="auto"/>
            <w:left w:val="none" w:sz="0" w:space="0" w:color="auto"/>
            <w:bottom w:val="none" w:sz="0" w:space="0" w:color="auto"/>
            <w:right w:val="none" w:sz="0" w:space="0" w:color="auto"/>
          </w:divBdr>
        </w:div>
        <w:div w:id="1833527144">
          <w:marLeft w:val="0"/>
          <w:marRight w:val="0"/>
          <w:marTop w:val="0"/>
          <w:marBottom w:val="0"/>
          <w:divBdr>
            <w:top w:val="none" w:sz="0" w:space="0" w:color="auto"/>
            <w:left w:val="none" w:sz="0" w:space="0" w:color="auto"/>
            <w:bottom w:val="none" w:sz="0" w:space="0" w:color="auto"/>
            <w:right w:val="none" w:sz="0" w:space="0" w:color="auto"/>
          </w:divBdr>
        </w:div>
        <w:div w:id="677849885">
          <w:marLeft w:val="0"/>
          <w:marRight w:val="0"/>
          <w:marTop w:val="0"/>
          <w:marBottom w:val="0"/>
          <w:divBdr>
            <w:top w:val="none" w:sz="0" w:space="0" w:color="auto"/>
            <w:left w:val="none" w:sz="0" w:space="0" w:color="auto"/>
            <w:bottom w:val="none" w:sz="0" w:space="0" w:color="auto"/>
            <w:right w:val="none" w:sz="0" w:space="0" w:color="auto"/>
          </w:divBdr>
        </w:div>
        <w:div w:id="151650505">
          <w:marLeft w:val="0"/>
          <w:marRight w:val="0"/>
          <w:marTop w:val="0"/>
          <w:marBottom w:val="0"/>
          <w:divBdr>
            <w:top w:val="none" w:sz="0" w:space="0" w:color="auto"/>
            <w:left w:val="none" w:sz="0" w:space="0" w:color="auto"/>
            <w:bottom w:val="none" w:sz="0" w:space="0" w:color="auto"/>
            <w:right w:val="none" w:sz="0" w:space="0" w:color="auto"/>
          </w:divBdr>
        </w:div>
        <w:div w:id="785122841">
          <w:marLeft w:val="0"/>
          <w:marRight w:val="0"/>
          <w:marTop w:val="0"/>
          <w:marBottom w:val="0"/>
          <w:divBdr>
            <w:top w:val="none" w:sz="0" w:space="0" w:color="auto"/>
            <w:left w:val="none" w:sz="0" w:space="0" w:color="auto"/>
            <w:bottom w:val="none" w:sz="0" w:space="0" w:color="auto"/>
            <w:right w:val="none" w:sz="0" w:space="0" w:color="auto"/>
          </w:divBdr>
        </w:div>
        <w:div w:id="1809932750">
          <w:marLeft w:val="0"/>
          <w:marRight w:val="0"/>
          <w:marTop w:val="0"/>
          <w:marBottom w:val="0"/>
          <w:divBdr>
            <w:top w:val="none" w:sz="0" w:space="0" w:color="auto"/>
            <w:left w:val="none" w:sz="0" w:space="0" w:color="auto"/>
            <w:bottom w:val="none" w:sz="0" w:space="0" w:color="auto"/>
            <w:right w:val="none" w:sz="0" w:space="0" w:color="auto"/>
          </w:divBdr>
        </w:div>
        <w:div w:id="1332175956">
          <w:marLeft w:val="0"/>
          <w:marRight w:val="0"/>
          <w:marTop w:val="0"/>
          <w:marBottom w:val="0"/>
          <w:divBdr>
            <w:top w:val="none" w:sz="0" w:space="0" w:color="auto"/>
            <w:left w:val="none" w:sz="0" w:space="0" w:color="auto"/>
            <w:bottom w:val="none" w:sz="0" w:space="0" w:color="auto"/>
            <w:right w:val="none" w:sz="0" w:space="0" w:color="auto"/>
          </w:divBdr>
        </w:div>
        <w:div w:id="265844979">
          <w:marLeft w:val="0"/>
          <w:marRight w:val="0"/>
          <w:marTop w:val="0"/>
          <w:marBottom w:val="0"/>
          <w:divBdr>
            <w:top w:val="none" w:sz="0" w:space="0" w:color="auto"/>
            <w:left w:val="none" w:sz="0" w:space="0" w:color="auto"/>
            <w:bottom w:val="none" w:sz="0" w:space="0" w:color="auto"/>
            <w:right w:val="none" w:sz="0" w:space="0" w:color="auto"/>
          </w:divBdr>
        </w:div>
        <w:div w:id="788011743">
          <w:marLeft w:val="0"/>
          <w:marRight w:val="0"/>
          <w:marTop w:val="0"/>
          <w:marBottom w:val="0"/>
          <w:divBdr>
            <w:top w:val="none" w:sz="0" w:space="0" w:color="auto"/>
            <w:left w:val="none" w:sz="0" w:space="0" w:color="auto"/>
            <w:bottom w:val="none" w:sz="0" w:space="0" w:color="auto"/>
            <w:right w:val="none" w:sz="0" w:space="0" w:color="auto"/>
          </w:divBdr>
        </w:div>
        <w:div w:id="1911884131">
          <w:marLeft w:val="0"/>
          <w:marRight w:val="0"/>
          <w:marTop w:val="0"/>
          <w:marBottom w:val="0"/>
          <w:divBdr>
            <w:top w:val="none" w:sz="0" w:space="0" w:color="auto"/>
            <w:left w:val="none" w:sz="0" w:space="0" w:color="auto"/>
            <w:bottom w:val="none" w:sz="0" w:space="0" w:color="auto"/>
            <w:right w:val="none" w:sz="0" w:space="0" w:color="auto"/>
          </w:divBdr>
        </w:div>
        <w:div w:id="786507868">
          <w:marLeft w:val="0"/>
          <w:marRight w:val="0"/>
          <w:marTop w:val="0"/>
          <w:marBottom w:val="0"/>
          <w:divBdr>
            <w:top w:val="none" w:sz="0" w:space="0" w:color="auto"/>
            <w:left w:val="none" w:sz="0" w:space="0" w:color="auto"/>
            <w:bottom w:val="none" w:sz="0" w:space="0" w:color="auto"/>
            <w:right w:val="none" w:sz="0" w:space="0" w:color="auto"/>
          </w:divBdr>
        </w:div>
        <w:div w:id="1553348989">
          <w:marLeft w:val="0"/>
          <w:marRight w:val="0"/>
          <w:marTop w:val="0"/>
          <w:marBottom w:val="0"/>
          <w:divBdr>
            <w:top w:val="none" w:sz="0" w:space="0" w:color="auto"/>
            <w:left w:val="none" w:sz="0" w:space="0" w:color="auto"/>
            <w:bottom w:val="none" w:sz="0" w:space="0" w:color="auto"/>
            <w:right w:val="none" w:sz="0" w:space="0" w:color="auto"/>
          </w:divBdr>
        </w:div>
        <w:div w:id="1997875636">
          <w:marLeft w:val="0"/>
          <w:marRight w:val="0"/>
          <w:marTop w:val="0"/>
          <w:marBottom w:val="0"/>
          <w:divBdr>
            <w:top w:val="none" w:sz="0" w:space="0" w:color="auto"/>
            <w:left w:val="none" w:sz="0" w:space="0" w:color="auto"/>
            <w:bottom w:val="none" w:sz="0" w:space="0" w:color="auto"/>
            <w:right w:val="none" w:sz="0" w:space="0" w:color="auto"/>
          </w:divBdr>
        </w:div>
        <w:div w:id="1754155557">
          <w:marLeft w:val="0"/>
          <w:marRight w:val="0"/>
          <w:marTop w:val="0"/>
          <w:marBottom w:val="0"/>
          <w:divBdr>
            <w:top w:val="none" w:sz="0" w:space="0" w:color="auto"/>
            <w:left w:val="none" w:sz="0" w:space="0" w:color="auto"/>
            <w:bottom w:val="none" w:sz="0" w:space="0" w:color="auto"/>
            <w:right w:val="none" w:sz="0" w:space="0" w:color="auto"/>
          </w:divBdr>
        </w:div>
        <w:div w:id="2079479749">
          <w:marLeft w:val="0"/>
          <w:marRight w:val="0"/>
          <w:marTop w:val="0"/>
          <w:marBottom w:val="0"/>
          <w:divBdr>
            <w:top w:val="none" w:sz="0" w:space="0" w:color="auto"/>
            <w:left w:val="none" w:sz="0" w:space="0" w:color="auto"/>
            <w:bottom w:val="none" w:sz="0" w:space="0" w:color="auto"/>
            <w:right w:val="none" w:sz="0" w:space="0" w:color="auto"/>
          </w:divBdr>
        </w:div>
        <w:div w:id="961113137">
          <w:marLeft w:val="0"/>
          <w:marRight w:val="0"/>
          <w:marTop w:val="0"/>
          <w:marBottom w:val="0"/>
          <w:divBdr>
            <w:top w:val="none" w:sz="0" w:space="0" w:color="auto"/>
            <w:left w:val="none" w:sz="0" w:space="0" w:color="auto"/>
            <w:bottom w:val="none" w:sz="0" w:space="0" w:color="auto"/>
            <w:right w:val="none" w:sz="0" w:space="0" w:color="auto"/>
          </w:divBdr>
        </w:div>
        <w:div w:id="1152520551">
          <w:marLeft w:val="0"/>
          <w:marRight w:val="0"/>
          <w:marTop w:val="0"/>
          <w:marBottom w:val="0"/>
          <w:divBdr>
            <w:top w:val="none" w:sz="0" w:space="0" w:color="auto"/>
            <w:left w:val="none" w:sz="0" w:space="0" w:color="auto"/>
            <w:bottom w:val="none" w:sz="0" w:space="0" w:color="auto"/>
            <w:right w:val="none" w:sz="0" w:space="0" w:color="auto"/>
          </w:divBdr>
        </w:div>
        <w:div w:id="1008799689">
          <w:marLeft w:val="0"/>
          <w:marRight w:val="0"/>
          <w:marTop w:val="0"/>
          <w:marBottom w:val="0"/>
          <w:divBdr>
            <w:top w:val="none" w:sz="0" w:space="0" w:color="auto"/>
            <w:left w:val="none" w:sz="0" w:space="0" w:color="auto"/>
            <w:bottom w:val="none" w:sz="0" w:space="0" w:color="auto"/>
            <w:right w:val="none" w:sz="0" w:space="0" w:color="auto"/>
          </w:divBdr>
        </w:div>
        <w:div w:id="378013201">
          <w:marLeft w:val="0"/>
          <w:marRight w:val="0"/>
          <w:marTop w:val="0"/>
          <w:marBottom w:val="0"/>
          <w:divBdr>
            <w:top w:val="none" w:sz="0" w:space="0" w:color="auto"/>
            <w:left w:val="none" w:sz="0" w:space="0" w:color="auto"/>
            <w:bottom w:val="none" w:sz="0" w:space="0" w:color="auto"/>
            <w:right w:val="none" w:sz="0" w:space="0" w:color="auto"/>
          </w:divBdr>
        </w:div>
        <w:div w:id="920523671">
          <w:marLeft w:val="0"/>
          <w:marRight w:val="0"/>
          <w:marTop w:val="0"/>
          <w:marBottom w:val="0"/>
          <w:divBdr>
            <w:top w:val="none" w:sz="0" w:space="0" w:color="auto"/>
            <w:left w:val="none" w:sz="0" w:space="0" w:color="auto"/>
            <w:bottom w:val="none" w:sz="0" w:space="0" w:color="auto"/>
            <w:right w:val="none" w:sz="0" w:space="0" w:color="auto"/>
          </w:divBdr>
        </w:div>
        <w:div w:id="546071941">
          <w:marLeft w:val="0"/>
          <w:marRight w:val="0"/>
          <w:marTop w:val="0"/>
          <w:marBottom w:val="0"/>
          <w:divBdr>
            <w:top w:val="none" w:sz="0" w:space="0" w:color="auto"/>
            <w:left w:val="none" w:sz="0" w:space="0" w:color="auto"/>
            <w:bottom w:val="none" w:sz="0" w:space="0" w:color="auto"/>
            <w:right w:val="none" w:sz="0" w:space="0" w:color="auto"/>
          </w:divBdr>
        </w:div>
        <w:div w:id="1363434327">
          <w:marLeft w:val="0"/>
          <w:marRight w:val="0"/>
          <w:marTop w:val="0"/>
          <w:marBottom w:val="0"/>
          <w:divBdr>
            <w:top w:val="none" w:sz="0" w:space="0" w:color="auto"/>
            <w:left w:val="none" w:sz="0" w:space="0" w:color="auto"/>
            <w:bottom w:val="none" w:sz="0" w:space="0" w:color="auto"/>
            <w:right w:val="none" w:sz="0" w:space="0" w:color="auto"/>
          </w:divBdr>
        </w:div>
        <w:div w:id="1283149152">
          <w:marLeft w:val="0"/>
          <w:marRight w:val="0"/>
          <w:marTop w:val="0"/>
          <w:marBottom w:val="0"/>
          <w:divBdr>
            <w:top w:val="none" w:sz="0" w:space="0" w:color="auto"/>
            <w:left w:val="none" w:sz="0" w:space="0" w:color="auto"/>
            <w:bottom w:val="none" w:sz="0" w:space="0" w:color="auto"/>
            <w:right w:val="none" w:sz="0" w:space="0" w:color="auto"/>
          </w:divBdr>
        </w:div>
        <w:div w:id="11339984">
          <w:marLeft w:val="0"/>
          <w:marRight w:val="0"/>
          <w:marTop w:val="0"/>
          <w:marBottom w:val="0"/>
          <w:divBdr>
            <w:top w:val="none" w:sz="0" w:space="0" w:color="auto"/>
            <w:left w:val="none" w:sz="0" w:space="0" w:color="auto"/>
            <w:bottom w:val="none" w:sz="0" w:space="0" w:color="auto"/>
            <w:right w:val="none" w:sz="0" w:space="0" w:color="auto"/>
          </w:divBdr>
        </w:div>
        <w:div w:id="371734382">
          <w:marLeft w:val="0"/>
          <w:marRight w:val="0"/>
          <w:marTop w:val="0"/>
          <w:marBottom w:val="0"/>
          <w:divBdr>
            <w:top w:val="none" w:sz="0" w:space="0" w:color="auto"/>
            <w:left w:val="none" w:sz="0" w:space="0" w:color="auto"/>
            <w:bottom w:val="none" w:sz="0" w:space="0" w:color="auto"/>
            <w:right w:val="none" w:sz="0" w:space="0" w:color="auto"/>
          </w:divBdr>
        </w:div>
        <w:div w:id="499471376">
          <w:marLeft w:val="0"/>
          <w:marRight w:val="0"/>
          <w:marTop w:val="0"/>
          <w:marBottom w:val="0"/>
          <w:divBdr>
            <w:top w:val="none" w:sz="0" w:space="0" w:color="auto"/>
            <w:left w:val="none" w:sz="0" w:space="0" w:color="auto"/>
            <w:bottom w:val="none" w:sz="0" w:space="0" w:color="auto"/>
            <w:right w:val="none" w:sz="0" w:space="0" w:color="auto"/>
          </w:divBdr>
        </w:div>
        <w:div w:id="13777376">
          <w:marLeft w:val="0"/>
          <w:marRight w:val="0"/>
          <w:marTop w:val="0"/>
          <w:marBottom w:val="0"/>
          <w:divBdr>
            <w:top w:val="none" w:sz="0" w:space="0" w:color="auto"/>
            <w:left w:val="none" w:sz="0" w:space="0" w:color="auto"/>
            <w:bottom w:val="none" w:sz="0" w:space="0" w:color="auto"/>
            <w:right w:val="none" w:sz="0" w:space="0" w:color="auto"/>
          </w:divBdr>
        </w:div>
        <w:div w:id="1817381988">
          <w:marLeft w:val="0"/>
          <w:marRight w:val="0"/>
          <w:marTop w:val="0"/>
          <w:marBottom w:val="0"/>
          <w:divBdr>
            <w:top w:val="none" w:sz="0" w:space="0" w:color="auto"/>
            <w:left w:val="none" w:sz="0" w:space="0" w:color="auto"/>
            <w:bottom w:val="none" w:sz="0" w:space="0" w:color="auto"/>
            <w:right w:val="none" w:sz="0" w:space="0" w:color="auto"/>
          </w:divBdr>
        </w:div>
        <w:div w:id="1786344971">
          <w:marLeft w:val="0"/>
          <w:marRight w:val="0"/>
          <w:marTop w:val="0"/>
          <w:marBottom w:val="0"/>
          <w:divBdr>
            <w:top w:val="none" w:sz="0" w:space="0" w:color="auto"/>
            <w:left w:val="none" w:sz="0" w:space="0" w:color="auto"/>
            <w:bottom w:val="none" w:sz="0" w:space="0" w:color="auto"/>
            <w:right w:val="none" w:sz="0" w:space="0" w:color="auto"/>
          </w:divBdr>
        </w:div>
        <w:div w:id="621308892">
          <w:marLeft w:val="0"/>
          <w:marRight w:val="0"/>
          <w:marTop w:val="0"/>
          <w:marBottom w:val="0"/>
          <w:divBdr>
            <w:top w:val="none" w:sz="0" w:space="0" w:color="auto"/>
            <w:left w:val="none" w:sz="0" w:space="0" w:color="auto"/>
            <w:bottom w:val="none" w:sz="0" w:space="0" w:color="auto"/>
            <w:right w:val="none" w:sz="0" w:space="0" w:color="auto"/>
          </w:divBdr>
        </w:div>
        <w:div w:id="1827241003">
          <w:marLeft w:val="0"/>
          <w:marRight w:val="0"/>
          <w:marTop w:val="0"/>
          <w:marBottom w:val="0"/>
          <w:divBdr>
            <w:top w:val="none" w:sz="0" w:space="0" w:color="auto"/>
            <w:left w:val="none" w:sz="0" w:space="0" w:color="auto"/>
            <w:bottom w:val="none" w:sz="0" w:space="0" w:color="auto"/>
            <w:right w:val="none" w:sz="0" w:space="0" w:color="auto"/>
          </w:divBdr>
        </w:div>
        <w:div w:id="734162019">
          <w:marLeft w:val="0"/>
          <w:marRight w:val="0"/>
          <w:marTop w:val="0"/>
          <w:marBottom w:val="0"/>
          <w:divBdr>
            <w:top w:val="none" w:sz="0" w:space="0" w:color="auto"/>
            <w:left w:val="none" w:sz="0" w:space="0" w:color="auto"/>
            <w:bottom w:val="none" w:sz="0" w:space="0" w:color="auto"/>
            <w:right w:val="none" w:sz="0" w:space="0" w:color="auto"/>
          </w:divBdr>
        </w:div>
        <w:div w:id="733743845">
          <w:marLeft w:val="0"/>
          <w:marRight w:val="0"/>
          <w:marTop w:val="0"/>
          <w:marBottom w:val="0"/>
          <w:divBdr>
            <w:top w:val="none" w:sz="0" w:space="0" w:color="auto"/>
            <w:left w:val="none" w:sz="0" w:space="0" w:color="auto"/>
            <w:bottom w:val="none" w:sz="0" w:space="0" w:color="auto"/>
            <w:right w:val="none" w:sz="0" w:space="0" w:color="auto"/>
          </w:divBdr>
        </w:div>
        <w:div w:id="1884829264">
          <w:marLeft w:val="0"/>
          <w:marRight w:val="0"/>
          <w:marTop w:val="0"/>
          <w:marBottom w:val="0"/>
          <w:divBdr>
            <w:top w:val="none" w:sz="0" w:space="0" w:color="auto"/>
            <w:left w:val="none" w:sz="0" w:space="0" w:color="auto"/>
            <w:bottom w:val="none" w:sz="0" w:space="0" w:color="auto"/>
            <w:right w:val="none" w:sz="0" w:space="0" w:color="auto"/>
          </w:divBdr>
        </w:div>
        <w:div w:id="1125582539">
          <w:marLeft w:val="0"/>
          <w:marRight w:val="0"/>
          <w:marTop w:val="0"/>
          <w:marBottom w:val="0"/>
          <w:divBdr>
            <w:top w:val="none" w:sz="0" w:space="0" w:color="auto"/>
            <w:left w:val="none" w:sz="0" w:space="0" w:color="auto"/>
            <w:bottom w:val="none" w:sz="0" w:space="0" w:color="auto"/>
            <w:right w:val="none" w:sz="0" w:space="0" w:color="auto"/>
          </w:divBdr>
        </w:div>
        <w:div w:id="602222386">
          <w:marLeft w:val="0"/>
          <w:marRight w:val="0"/>
          <w:marTop w:val="0"/>
          <w:marBottom w:val="0"/>
          <w:divBdr>
            <w:top w:val="none" w:sz="0" w:space="0" w:color="auto"/>
            <w:left w:val="none" w:sz="0" w:space="0" w:color="auto"/>
            <w:bottom w:val="none" w:sz="0" w:space="0" w:color="auto"/>
            <w:right w:val="none" w:sz="0" w:space="0" w:color="auto"/>
          </w:divBdr>
        </w:div>
        <w:div w:id="392238961">
          <w:marLeft w:val="0"/>
          <w:marRight w:val="0"/>
          <w:marTop w:val="0"/>
          <w:marBottom w:val="0"/>
          <w:divBdr>
            <w:top w:val="none" w:sz="0" w:space="0" w:color="auto"/>
            <w:left w:val="none" w:sz="0" w:space="0" w:color="auto"/>
            <w:bottom w:val="none" w:sz="0" w:space="0" w:color="auto"/>
            <w:right w:val="none" w:sz="0" w:space="0" w:color="auto"/>
          </w:divBdr>
        </w:div>
        <w:div w:id="1525754006">
          <w:marLeft w:val="0"/>
          <w:marRight w:val="0"/>
          <w:marTop w:val="0"/>
          <w:marBottom w:val="0"/>
          <w:divBdr>
            <w:top w:val="none" w:sz="0" w:space="0" w:color="auto"/>
            <w:left w:val="none" w:sz="0" w:space="0" w:color="auto"/>
            <w:bottom w:val="none" w:sz="0" w:space="0" w:color="auto"/>
            <w:right w:val="none" w:sz="0" w:space="0" w:color="auto"/>
          </w:divBdr>
        </w:div>
        <w:div w:id="262686054">
          <w:marLeft w:val="0"/>
          <w:marRight w:val="0"/>
          <w:marTop w:val="0"/>
          <w:marBottom w:val="0"/>
          <w:divBdr>
            <w:top w:val="none" w:sz="0" w:space="0" w:color="auto"/>
            <w:left w:val="none" w:sz="0" w:space="0" w:color="auto"/>
            <w:bottom w:val="none" w:sz="0" w:space="0" w:color="auto"/>
            <w:right w:val="none" w:sz="0" w:space="0" w:color="auto"/>
          </w:divBdr>
        </w:div>
        <w:div w:id="18048974">
          <w:marLeft w:val="0"/>
          <w:marRight w:val="0"/>
          <w:marTop w:val="0"/>
          <w:marBottom w:val="0"/>
          <w:divBdr>
            <w:top w:val="none" w:sz="0" w:space="0" w:color="auto"/>
            <w:left w:val="none" w:sz="0" w:space="0" w:color="auto"/>
            <w:bottom w:val="none" w:sz="0" w:space="0" w:color="auto"/>
            <w:right w:val="none" w:sz="0" w:space="0" w:color="auto"/>
          </w:divBdr>
        </w:div>
        <w:div w:id="1779518716">
          <w:marLeft w:val="0"/>
          <w:marRight w:val="0"/>
          <w:marTop w:val="0"/>
          <w:marBottom w:val="0"/>
          <w:divBdr>
            <w:top w:val="none" w:sz="0" w:space="0" w:color="auto"/>
            <w:left w:val="none" w:sz="0" w:space="0" w:color="auto"/>
            <w:bottom w:val="none" w:sz="0" w:space="0" w:color="auto"/>
            <w:right w:val="none" w:sz="0" w:space="0" w:color="auto"/>
          </w:divBdr>
        </w:div>
        <w:div w:id="2139839137">
          <w:marLeft w:val="0"/>
          <w:marRight w:val="0"/>
          <w:marTop w:val="0"/>
          <w:marBottom w:val="0"/>
          <w:divBdr>
            <w:top w:val="none" w:sz="0" w:space="0" w:color="auto"/>
            <w:left w:val="none" w:sz="0" w:space="0" w:color="auto"/>
            <w:bottom w:val="none" w:sz="0" w:space="0" w:color="auto"/>
            <w:right w:val="none" w:sz="0" w:space="0" w:color="auto"/>
          </w:divBdr>
        </w:div>
        <w:div w:id="1924414311">
          <w:marLeft w:val="0"/>
          <w:marRight w:val="0"/>
          <w:marTop w:val="0"/>
          <w:marBottom w:val="0"/>
          <w:divBdr>
            <w:top w:val="none" w:sz="0" w:space="0" w:color="auto"/>
            <w:left w:val="none" w:sz="0" w:space="0" w:color="auto"/>
            <w:bottom w:val="none" w:sz="0" w:space="0" w:color="auto"/>
            <w:right w:val="none" w:sz="0" w:space="0" w:color="auto"/>
          </w:divBdr>
        </w:div>
        <w:div w:id="1783262962">
          <w:marLeft w:val="0"/>
          <w:marRight w:val="0"/>
          <w:marTop w:val="0"/>
          <w:marBottom w:val="0"/>
          <w:divBdr>
            <w:top w:val="none" w:sz="0" w:space="0" w:color="auto"/>
            <w:left w:val="none" w:sz="0" w:space="0" w:color="auto"/>
            <w:bottom w:val="none" w:sz="0" w:space="0" w:color="auto"/>
            <w:right w:val="none" w:sz="0" w:space="0" w:color="auto"/>
          </w:divBdr>
        </w:div>
        <w:div w:id="1538469850">
          <w:marLeft w:val="0"/>
          <w:marRight w:val="0"/>
          <w:marTop w:val="0"/>
          <w:marBottom w:val="0"/>
          <w:divBdr>
            <w:top w:val="none" w:sz="0" w:space="0" w:color="auto"/>
            <w:left w:val="none" w:sz="0" w:space="0" w:color="auto"/>
            <w:bottom w:val="none" w:sz="0" w:space="0" w:color="auto"/>
            <w:right w:val="none" w:sz="0" w:space="0" w:color="auto"/>
          </w:divBdr>
        </w:div>
        <w:div w:id="1151603866">
          <w:marLeft w:val="0"/>
          <w:marRight w:val="0"/>
          <w:marTop w:val="0"/>
          <w:marBottom w:val="0"/>
          <w:divBdr>
            <w:top w:val="none" w:sz="0" w:space="0" w:color="auto"/>
            <w:left w:val="none" w:sz="0" w:space="0" w:color="auto"/>
            <w:bottom w:val="none" w:sz="0" w:space="0" w:color="auto"/>
            <w:right w:val="none" w:sz="0" w:space="0" w:color="auto"/>
          </w:divBdr>
        </w:div>
        <w:div w:id="1842308819">
          <w:marLeft w:val="0"/>
          <w:marRight w:val="0"/>
          <w:marTop w:val="0"/>
          <w:marBottom w:val="0"/>
          <w:divBdr>
            <w:top w:val="none" w:sz="0" w:space="0" w:color="auto"/>
            <w:left w:val="none" w:sz="0" w:space="0" w:color="auto"/>
            <w:bottom w:val="none" w:sz="0" w:space="0" w:color="auto"/>
            <w:right w:val="none" w:sz="0" w:space="0" w:color="auto"/>
          </w:divBdr>
        </w:div>
        <w:div w:id="1401908991">
          <w:marLeft w:val="0"/>
          <w:marRight w:val="0"/>
          <w:marTop w:val="0"/>
          <w:marBottom w:val="0"/>
          <w:divBdr>
            <w:top w:val="none" w:sz="0" w:space="0" w:color="auto"/>
            <w:left w:val="none" w:sz="0" w:space="0" w:color="auto"/>
            <w:bottom w:val="none" w:sz="0" w:space="0" w:color="auto"/>
            <w:right w:val="none" w:sz="0" w:space="0" w:color="auto"/>
          </w:divBdr>
        </w:div>
        <w:div w:id="1609893312">
          <w:marLeft w:val="0"/>
          <w:marRight w:val="0"/>
          <w:marTop w:val="0"/>
          <w:marBottom w:val="0"/>
          <w:divBdr>
            <w:top w:val="none" w:sz="0" w:space="0" w:color="auto"/>
            <w:left w:val="none" w:sz="0" w:space="0" w:color="auto"/>
            <w:bottom w:val="none" w:sz="0" w:space="0" w:color="auto"/>
            <w:right w:val="none" w:sz="0" w:space="0" w:color="auto"/>
          </w:divBdr>
        </w:div>
        <w:div w:id="715398603">
          <w:marLeft w:val="0"/>
          <w:marRight w:val="0"/>
          <w:marTop w:val="0"/>
          <w:marBottom w:val="0"/>
          <w:divBdr>
            <w:top w:val="none" w:sz="0" w:space="0" w:color="auto"/>
            <w:left w:val="none" w:sz="0" w:space="0" w:color="auto"/>
            <w:bottom w:val="none" w:sz="0" w:space="0" w:color="auto"/>
            <w:right w:val="none" w:sz="0" w:space="0" w:color="auto"/>
          </w:divBdr>
        </w:div>
        <w:div w:id="2061904739">
          <w:marLeft w:val="0"/>
          <w:marRight w:val="0"/>
          <w:marTop w:val="0"/>
          <w:marBottom w:val="0"/>
          <w:divBdr>
            <w:top w:val="none" w:sz="0" w:space="0" w:color="auto"/>
            <w:left w:val="none" w:sz="0" w:space="0" w:color="auto"/>
            <w:bottom w:val="none" w:sz="0" w:space="0" w:color="auto"/>
            <w:right w:val="none" w:sz="0" w:space="0" w:color="auto"/>
          </w:divBdr>
        </w:div>
        <w:div w:id="2016034212">
          <w:marLeft w:val="0"/>
          <w:marRight w:val="0"/>
          <w:marTop w:val="0"/>
          <w:marBottom w:val="0"/>
          <w:divBdr>
            <w:top w:val="none" w:sz="0" w:space="0" w:color="auto"/>
            <w:left w:val="none" w:sz="0" w:space="0" w:color="auto"/>
            <w:bottom w:val="none" w:sz="0" w:space="0" w:color="auto"/>
            <w:right w:val="none" w:sz="0" w:space="0" w:color="auto"/>
          </w:divBdr>
        </w:div>
        <w:div w:id="1593002962">
          <w:marLeft w:val="0"/>
          <w:marRight w:val="0"/>
          <w:marTop w:val="0"/>
          <w:marBottom w:val="0"/>
          <w:divBdr>
            <w:top w:val="none" w:sz="0" w:space="0" w:color="auto"/>
            <w:left w:val="none" w:sz="0" w:space="0" w:color="auto"/>
            <w:bottom w:val="none" w:sz="0" w:space="0" w:color="auto"/>
            <w:right w:val="none" w:sz="0" w:space="0" w:color="auto"/>
          </w:divBdr>
        </w:div>
        <w:div w:id="1147014399">
          <w:marLeft w:val="0"/>
          <w:marRight w:val="0"/>
          <w:marTop w:val="0"/>
          <w:marBottom w:val="0"/>
          <w:divBdr>
            <w:top w:val="none" w:sz="0" w:space="0" w:color="auto"/>
            <w:left w:val="none" w:sz="0" w:space="0" w:color="auto"/>
            <w:bottom w:val="none" w:sz="0" w:space="0" w:color="auto"/>
            <w:right w:val="none" w:sz="0" w:space="0" w:color="auto"/>
          </w:divBdr>
        </w:div>
        <w:div w:id="417481652">
          <w:marLeft w:val="0"/>
          <w:marRight w:val="0"/>
          <w:marTop w:val="0"/>
          <w:marBottom w:val="0"/>
          <w:divBdr>
            <w:top w:val="none" w:sz="0" w:space="0" w:color="auto"/>
            <w:left w:val="none" w:sz="0" w:space="0" w:color="auto"/>
            <w:bottom w:val="none" w:sz="0" w:space="0" w:color="auto"/>
            <w:right w:val="none" w:sz="0" w:space="0" w:color="auto"/>
          </w:divBdr>
        </w:div>
        <w:div w:id="1757048097">
          <w:marLeft w:val="0"/>
          <w:marRight w:val="0"/>
          <w:marTop w:val="0"/>
          <w:marBottom w:val="0"/>
          <w:divBdr>
            <w:top w:val="none" w:sz="0" w:space="0" w:color="auto"/>
            <w:left w:val="none" w:sz="0" w:space="0" w:color="auto"/>
            <w:bottom w:val="none" w:sz="0" w:space="0" w:color="auto"/>
            <w:right w:val="none" w:sz="0" w:space="0" w:color="auto"/>
          </w:divBdr>
        </w:div>
        <w:div w:id="970943868">
          <w:marLeft w:val="0"/>
          <w:marRight w:val="0"/>
          <w:marTop w:val="0"/>
          <w:marBottom w:val="0"/>
          <w:divBdr>
            <w:top w:val="none" w:sz="0" w:space="0" w:color="auto"/>
            <w:left w:val="none" w:sz="0" w:space="0" w:color="auto"/>
            <w:bottom w:val="none" w:sz="0" w:space="0" w:color="auto"/>
            <w:right w:val="none" w:sz="0" w:space="0" w:color="auto"/>
          </w:divBdr>
        </w:div>
        <w:div w:id="1526480157">
          <w:marLeft w:val="0"/>
          <w:marRight w:val="0"/>
          <w:marTop w:val="0"/>
          <w:marBottom w:val="0"/>
          <w:divBdr>
            <w:top w:val="none" w:sz="0" w:space="0" w:color="auto"/>
            <w:left w:val="none" w:sz="0" w:space="0" w:color="auto"/>
            <w:bottom w:val="none" w:sz="0" w:space="0" w:color="auto"/>
            <w:right w:val="none" w:sz="0" w:space="0" w:color="auto"/>
          </w:divBdr>
        </w:div>
        <w:div w:id="739014046">
          <w:marLeft w:val="0"/>
          <w:marRight w:val="0"/>
          <w:marTop w:val="0"/>
          <w:marBottom w:val="0"/>
          <w:divBdr>
            <w:top w:val="none" w:sz="0" w:space="0" w:color="auto"/>
            <w:left w:val="none" w:sz="0" w:space="0" w:color="auto"/>
            <w:bottom w:val="none" w:sz="0" w:space="0" w:color="auto"/>
            <w:right w:val="none" w:sz="0" w:space="0" w:color="auto"/>
          </w:divBdr>
        </w:div>
        <w:div w:id="1186745641">
          <w:marLeft w:val="0"/>
          <w:marRight w:val="0"/>
          <w:marTop w:val="0"/>
          <w:marBottom w:val="0"/>
          <w:divBdr>
            <w:top w:val="none" w:sz="0" w:space="0" w:color="auto"/>
            <w:left w:val="none" w:sz="0" w:space="0" w:color="auto"/>
            <w:bottom w:val="none" w:sz="0" w:space="0" w:color="auto"/>
            <w:right w:val="none" w:sz="0" w:space="0" w:color="auto"/>
          </w:divBdr>
        </w:div>
        <w:div w:id="1266376753">
          <w:marLeft w:val="0"/>
          <w:marRight w:val="0"/>
          <w:marTop w:val="0"/>
          <w:marBottom w:val="0"/>
          <w:divBdr>
            <w:top w:val="none" w:sz="0" w:space="0" w:color="auto"/>
            <w:left w:val="none" w:sz="0" w:space="0" w:color="auto"/>
            <w:bottom w:val="none" w:sz="0" w:space="0" w:color="auto"/>
            <w:right w:val="none" w:sz="0" w:space="0" w:color="auto"/>
          </w:divBdr>
        </w:div>
        <w:div w:id="1283616151">
          <w:marLeft w:val="0"/>
          <w:marRight w:val="0"/>
          <w:marTop w:val="0"/>
          <w:marBottom w:val="0"/>
          <w:divBdr>
            <w:top w:val="none" w:sz="0" w:space="0" w:color="auto"/>
            <w:left w:val="none" w:sz="0" w:space="0" w:color="auto"/>
            <w:bottom w:val="none" w:sz="0" w:space="0" w:color="auto"/>
            <w:right w:val="none" w:sz="0" w:space="0" w:color="auto"/>
          </w:divBdr>
        </w:div>
        <w:div w:id="1962227111">
          <w:marLeft w:val="0"/>
          <w:marRight w:val="0"/>
          <w:marTop w:val="0"/>
          <w:marBottom w:val="0"/>
          <w:divBdr>
            <w:top w:val="none" w:sz="0" w:space="0" w:color="auto"/>
            <w:left w:val="none" w:sz="0" w:space="0" w:color="auto"/>
            <w:bottom w:val="none" w:sz="0" w:space="0" w:color="auto"/>
            <w:right w:val="none" w:sz="0" w:space="0" w:color="auto"/>
          </w:divBdr>
        </w:div>
        <w:div w:id="1389526991">
          <w:marLeft w:val="0"/>
          <w:marRight w:val="0"/>
          <w:marTop w:val="0"/>
          <w:marBottom w:val="0"/>
          <w:divBdr>
            <w:top w:val="none" w:sz="0" w:space="0" w:color="auto"/>
            <w:left w:val="none" w:sz="0" w:space="0" w:color="auto"/>
            <w:bottom w:val="none" w:sz="0" w:space="0" w:color="auto"/>
            <w:right w:val="none" w:sz="0" w:space="0" w:color="auto"/>
          </w:divBdr>
        </w:div>
        <w:div w:id="1683554677">
          <w:marLeft w:val="0"/>
          <w:marRight w:val="0"/>
          <w:marTop w:val="0"/>
          <w:marBottom w:val="0"/>
          <w:divBdr>
            <w:top w:val="none" w:sz="0" w:space="0" w:color="auto"/>
            <w:left w:val="none" w:sz="0" w:space="0" w:color="auto"/>
            <w:bottom w:val="none" w:sz="0" w:space="0" w:color="auto"/>
            <w:right w:val="none" w:sz="0" w:space="0" w:color="auto"/>
          </w:divBdr>
        </w:div>
        <w:div w:id="1707633281">
          <w:marLeft w:val="0"/>
          <w:marRight w:val="0"/>
          <w:marTop w:val="0"/>
          <w:marBottom w:val="0"/>
          <w:divBdr>
            <w:top w:val="none" w:sz="0" w:space="0" w:color="auto"/>
            <w:left w:val="none" w:sz="0" w:space="0" w:color="auto"/>
            <w:bottom w:val="none" w:sz="0" w:space="0" w:color="auto"/>
            <w:right w:val="none" w:sz="0" w:space="0" w:color="auto"/>
          </w:divBdr>
        </w:div>
        <w:div w:id="252280570">
          <w:marLeft w:val="0"/>
          <w:marRight w:val="0"/>
          <w:marTop w:val="0"/>
          <w:marBottom w:val="0"/>
          <w:divBdr>
            <w:top w:val="none" w:sz="0" w:space="0" w:color="auto"/>
            <w:left w:val="none" w:sz="0" w:space="0" w:color="auto"/>
            <w:bottom w:val="none" w:sz="0" w:space="0" w:color="auto"/>
            <w:right w:val="none" w:sz="0" w:space="0" w:color="auto"/>
          </w:divBdr>
        </w:div>
        <w:div w:id="1959027632">
          <w:marLeft w:val="0"/>
          <w:marRight w:val="0"/>
          <w:marTop w:val="0"/>
          <w:marBottom w:val="0"/>
          <w:divBdr>
            <w:top w:val="none" w:sz="0" w:space="0" w:color="auto"/>
            <w:left w:val="none" w:sz="0" w:space="0" w:color="auto"/>
            <w:bottom w:val="none" w:sz="0" w:space="0" w:color="auto"/>
            <w:right w:val="none" w:sz="0" w:space="0" w:color="auto"/>
          </w:divBdr>
        </w:div>
        <w:div w:id="120079605">
          <w:marLeft w:val="0"/>
          <w:marRight w:val="0"/>
          <w:marTop w:val="0"/>
          <w:marBottom w:val="0"/>
          <w:divBdr>
            <w:top w:val="none" w:sz="0" w:space="0" w:color="auto"/>
            <w:left w:val="none" w:sz="0" w:space="0" w:color="auto"/>
            <w:bottom w:val="none" w:sz="0" w:space="0" w:color="auto"/>
            <w:right w:val="none" w:sz="0" w:space="0" w:color="auto"/>
          </w:divBdr>
        </w:div>
        <w:div w:id="254486305">
          <w:marLeft w:val="0"/>
          <w:marRight w:val="0"/>
          <w:marTop w:val="0"/>
          <w:marBottom w:val="0"/>
          <w:divBdr>
            <w:top w:val="none" w:sz="0" w:space="0" w:color="auto"/>
            <w:left w:val="none" w:sz="0" w:space="0" w:color="auto"/>
            <w:bottom w:val="none" w:sz="0" w:space="0" w:color="auto"/>
            <w:right w:val="none" w:sz="0" w:space="0" w:color="auto"/>
          </w:divBdr>
        </w:div>
        <w:div w:id="998460016">
          <w:marLeft w:val="0"/>
          <w:marRight w:val="0"/>
          <w:marTop w:val="0"/>
          <w:marBottom w:val="0"/>
          <w:divBdr>
            <w:top w:val="none" w:sz="0" w:space="0" w:color="auto"/>
            <w:left w:val="none" w:sz="0" w:space="0" w:color="auto"/>
            <w:bottom w:val="none" w:sz="0" w:space="0" w:color="auto"/>
            <w:right w:val="none" w:sz="0" w:space="0" w:color="auto"/>
          </w:divBdr>
        </w:div>
        <w:div w:id="1535117555">
          <w:marLeft w:val="0"/>
          <w:marRight w:val="0"/>
          <w:marTop w:val="0"/>
          <w:marBottom w:val="0"/>
          <w:divBdr>
            <w:top w:val="none" w:sz="0" w:space="0" w:color="auto"/>
            <w:left w:val="none" w:sz="0" w:space="0" w:color="auto"/>
            <w:bottom w:val="none" w:sz="0" w:space="0" w:color="auto"/>
            <w:right w:val="none" w:sz="0" w:space="0" w:color="auto"/>
          </w:divBdr>
        </w:div>
        <w:div w:id="1457993428">
          <w:marLeft w:val="0"/>
          <w:marRight w:val="0"/>
          <w:marTop w:val="0"/>
          <w:marBottom w:val="0"/>
          <w:divBdr>
            <w:top w:val="none" w:sz="0" w:space="0" w:color="auto"/>
            <w:left w:val="none" w:sz="0" w:space="0" w:color="auto"/>
            <w:bottom w:val="none" w:sz="0" w:space="0" w:color="auto"/>
            <w:right w:val="none" w:sz="0" w:space="0" w:color="auto"/>
          </w:divBdr>
        </w:div>
        <w:div w:id="2069255464">
          <w:marLeft w:val="0"/>
          <w:marRight w:val="0"/>
          <w:marTop w:val="0"/>
          <w:marBottom w:val="0"/>
          <w:divBdr>
            <w:top w:val="none" w:sz="0" w:space="0" w:color="auto"/>
            <w:left w:val="none" w:sz="0" w:space="0" w:color="auto"/>
            <w:bottom w:val="none" w:sz="0" w:space="0" w:color="auto"/>
            <w:right w:val="none" w:sz="0" w:space="0" w:color="auto"/>
          </w:divBdr>
        </w:div>
        <w:div w:id="95760503">
          <w:marLeft w:val="0"/>
          <w:marRight w:val="0"/>
          <w:marTop w:val="0"/>
          <w:marBottom w:val="0"/>
          <w:divBdr>
            <w:top w:val="none" w:sz="0" w:space="0" w:color="auto"/>
            <w:left w:val="none" w:sz="0" w:space="0" w:color="auto"/>
            <w:bottom w:val="none" w:sz="0" w:space="0" w:color="auto"/>
            <w:right w:val="none" w:sz="0" w:space="0" w:color="auto"/>
          </w:divBdr>
        </w:div>
        <w:div w:id="1505129034">
          <w:marLeft w:val="0"/>
          <w:marRight w:val="0"/>
          <w:marTop w:val="0"/>
          <w:marBottom w:val="0"/>
          <w:divBdr>
            <w:top w:val="none" w:sz="0" w:space="0" w:color="auto"/>
            <w:left w:val="none" w:sz="0" w:space="0" w:color="auto"/>
            <w:bottom w:val="none" w:sz="0" w:space="0" w:color="auto"/>
            <w:right w:val="none" w:sz="0" w:space="0" w:color="auto"/>
          </w:divBdr>
        </w:div>
        <w:div w:id="650140956">
          <w:marLeft w:val="0"/>
          <w:marRight w:val="0"/>
          <w:marTop w:val="0"/>
          <w:marBottom w:val="0"/>
          <w:divBdr>
            <w:top w:val="none" w:sz="0" w:space="0" w:color="auto"/>
            <w:left w:val="none" w:sz="0" w:space="0" w:color="auto"/>
            <w:bottom w:val="none" w:sz="0" w:space="0" w:color="auto"/>
            <w:right w:val="none" w:sz="0" w:space="0" w:color="auto"/>
          </w:divBdr>
        </w:div>
        <w:div w:id="532813631">
          <w:marLeft w:val="0"/>
          <w:marRight w:val="0"/>
          <w:marTop w:val="0"/>
          <w:marBottom w:val="0"/>
          <w:divBdr>
            <w:top w:val="none" w:sz="0" w:space="0" w:color="auto"/>
            <w:left w:val="none" w:sz="0" w:space="0" w:color="auto"/>
            <w:bottom w:val="none" w:sz="0" w:space="0" w:color="auto"/>
            <w:right w:val="none" w:sz="0" w:space="0" w:color="auto"/>
          </w:divBdr>
        </w:div>
        <w:div w:id="1624844538">
          <w:marLeft w:val="0"/>
          <w:marRight w:val="0"/>
          <w:marTop w:val="0"/>
          <w:marBottom w:val="0"/>
          <w:divBdr>
            <w:top w:val="none" w:sz="0" w:space="0" w:color="auto"/>
            <w:left w:val="none" w:sz="0" w:space="0" w:color="auto"/>
            <w:bottom w:val="none" w:sz="0" w:space="0" w:color="auto"/>
            <w:right w:val="none" w:sz="0" w:space="0" w:color="auto"/>
          </w:divBdr>
        </w:div>
        <w:div w:id="90273727">
          <w:marLeft w:val="0"/>
          <w:marRight w:val="0"/>
          <w:marTop w:val="0"/>
          <w:marBottom w:val="0"/>
          <w:divBdr>
            <w:top w:val="none" w:sz="0" w:space="0" w:color="auto"/>
            <w:left w:val="none" w:sz="0" w:space="0" w:color="auto"/>
            <w:bottom w:val="none" w:sz="0" w:space="0" w:color="auto"/>
            <w:right w:val="none" w:sz="0" w:space="0" w:color="auto"/>
          </w:divBdr>
        </w:div>
        <w:div w:id="272442015">
          <w:marLeft w:val="0"/>
          <w:marRight w:val="0"/>
          <w:marTop w:val="0"/>
          <w:marBottom w:val="0"/>
          <w:divBdr>
            <w:top w:val="none" w:sz="0" w:space="0" w:color="auto"/>
            <w:left w:val="none" w:sz="0" w:space="0" w:color="auto"/>
            <w:bottom w:val="none" w:sz="0" w:space="0" w:color="auto"/>
            <w:right w:val="none" w:sz="0" w:space="0" w:color="auto"/>
          </w:divBdr>
        </w:div>
        <w:div w:id="1260606398">
          <w:marLeft w:val="0"/>
          <w:marRight w:val="0"/>
          <w:marTop w:val="0"/>
          <w:marBottom w:val="0"/>
          <w:divBdr>
            <w:top w:val="none" w:sz="0" w:space="0" w:color="auto"/>
            <w:left w:val="none" w:sz="0" w:space="0" w:color="auto"/>
            <w:bottom w:val="none" w:sz="0" w:space="0" w:color="auto"/>
            <w:right w:val="none" w:sz="0" w:space="0" w:color="auto"/>
          </w:divBdr>
        </w:div>
        <w:div w:id="1066562934">
          <w:marLeft w:val="0"/>
          <w:marRight w:val="0"/>
          <w:marTop w:val="0"/>
          <w:marBottom w:val="0"/>
          <w:divBdr>
            <w:top w:val="none" w:sz="0" w:space="0" w:color="auto"/>
            <w:left w:val="none" w:sz="0" w:space="0" w:color="auto"/>
            <w:bottom w:val="none" w:sz="0" w:space="0" w:color="auto"/>
            <w:right w:val="none" w:sz="0" w:space="0" w:color="auto"/>
          </w:divBdr>
        </w:div>
        <w:div w:id="1810782307">
          <w:marLeft w:val="0"/>
          <w:marRight w:val="0"/>
          <w:marTop w:val="0"/>
          <w:marBottom w:val="0"/>
          <w:divBdr>
            <w:top w:val="none" w:sz="0" w:space="0" w:color="auto"/>
            <w:left w:val="none" w:sz="0" w:space="0" w:color="auto"/>
            <w:bottom w:val="none" w:sz="0" w:space="0" w:color="auto"/>
            <w:right w:val="none" w:sz="0" w:space="0" w:color="auto"/>
          </w:divBdr>
        </w:div>
        <w:div w:id="2095272429">
          <w:marLeft w:val="0"/>
          <w:marRight w:val="0"/>
          <w:marTop w:val="0"/>
          <w:marBottom w:val="0"/>
          <w:divBdr>
            <w:top w:val="none" w:sz="0" w:space="0" w:color="auto"/>
            <w:left w:val="none" w:sz="0" w:space="0" w:color="auto"/>
            <w:bottom w:val="none" w:sz="0" w:space="0" w:color="auto"/>
            <w:right w:val="none" w:sz="0" w:space="0" w:color="auto"/>
          </w:divBdr>
        </w:div>
        <w:div w:id="40718239">
          <w:marLeft w:val="0"/>
          <w:marRight w:val="0"/>
          <w:marTop w:val="0"/>
          <w:marBottom w:val="0"/>
          <w:divBdr>
            <w:top w:val="none" w:sz="0" w:space="0" w:color="auto"/>
            <w:left w:val="none" w:sz="0" w:space="0" w:color="auto"/>
            <w:bottom w:val="none" w:sz="0" w:space="0" w:color="auto"/>
            <w:right w:val="none" w:sz="0" w:space="0" w:color="auto"/>
          </w:divBdr>
        </w:div>
        <w:div w:id="858003189">
          <w:marLeft w:val="0"/>
          <w:marRight w:val="0"/>
          <w:marTop w:val="0"/>
          <w:marBottom w:val="0"/>
          <w:divBdr>
            <w:top w:val="none" w:sz="0" w:space="0" w:color="auto"/>
            <w:left w:val="none" w:sz="0" w:space="0" w:color="auto"/>
            <w:bottom w:val="none" w:sz="0" w:space="0" w:color="auto"/>
            <w:right w:val="none" w:sz="0" w:space="0" w:color="auto"/>
          </w:divBdr>
        </w:div>
        <w:div w:id="1166359326">
          <w:marLeft w:val="0"/>
          <w:marRight w:val="0"/>
          <w:marTop w:val="0"/>
          <w:marBottom w:val="0"/>
          <w:divBdr>
            <w:top w:val="none" w:sz="0" w:space="0" w:color="auto"/>
            <w:left w:val="none" w:sz="0" w:space="0" w:color="auto"/>
            <w:bottom w:val="none" w:sz="0" w:space="0" w:color="auto"/>
            <w:right w:val="none" w:sz="0" w:space="0" w:color="auto"/>
          </w:divBdr>
        </w:div>
        <w:div w:id="326325913">
          <w:marLeft w:val="0"/>
          <w:marRight w:val="0"/>
          <w:marTop w:val="0"/>
          <w:marBottom w:val="0"/>
          <w:divBdr>
            <w:top w:val="none" w:sz="0" w:space="0" w:color="auto"/>
            <w:left w:val="none" w:sz="0" w:space="0" w:color="auto"/>
            <w:bottom w:val="none" w:sz="0" w:space="0" w:color="auto"/>
            <w:right w:val="none" w:sz="0" w:space="0" w:color="auto"/>
          </w:divBdr>
        </w:div>
        <w:div w:id="1119377393">
          <w:marLeft w:val="0"/>
          <w:marRight w:val="0"/>
          <w:marTop w:val="0"/>
          <w:marBottom w:val="0"/>
          <w:divBdr>
            <w:top w:val="none" w:sz="0" w:space="0" w:color="auto"/>
            <w:left w:val="none" w:sz="0" w:space="0" w:color="auto"/>
            <w:bottom w:val="none" w:sz="0" w:space="0" w:color="auto"/>
            <w:right w:val="none" w:sz="0" w:space="0" w:color="auto"/>
          </w:divBdr>
        </w:div>
        <w:div w:id="1739404485">
          <w:marLeft w:val="0"/>
          <w:marRight w:val="0"/>
          <w:marTop w:val="0"/>
          <w:marBottom w:val="0"/>
          <w:divBdr>
            <w:top w:val="none" w:sz="0" w:space="0" w:color="auto"/>
            <w:left w:val="none" w:sz="0" w:space="0" w:color="auto"/>
            <w:bottom w:val="none" w:sz="0" w:space="0" w:color="auto"/>
            <w:right w:val="none" w:sz="0" w:space="0" w:color="auto"/>
          </w:divBdr>
        </w:div>
        <w:div w:id="163935694">
          <w:marLeft w:val="0"/>
          <w:marRight w:val="0"/>
          <w:marTop w:val="0"/>
          <w:marBottom w:val="0"/>
          <w:divBdr>
            <w:top w:val="none" w:sz="0" w:space="0" w:color="auto"/>
            <w:left w:val="none" w:sz="0" w:space="0" w:color="auto"/>
            <w:bottom w:val="none" w:sz="0" w:space="0" w:color="auto"/>
            <w:right w:val="none" w:sz="0" w:space="0" w:color="auto"/>
          </w:divBdr>
        </w:div>
        <w:div w:id="185603912">
          <w:marLeft w:val="0"/>
          <w:marRight w:val="0"/>
          <w:marTop w:val="0"/>
          <w:marBottom w:val="0"/>
          <w:divBdr>
            <w:top w:val="none" w:sz="0" w:space="0" w:color="auto"/>
            <w:left w:val="none" w:sz="0" w:space="0" w:color="auto"/>
            <w:bottom w:val="none" w:sz="0" w:space="0" w:color="auto"/>
            <w:right w:val="none" w:sz="0" w:space="0" w:color="auto"/>
          </w:divBdr>
        </w:div>
        <w:div w:id="1133598638">
          <w:marLeft w:val="0"/>
          <w:marRight w:val="0"/>
          <w:marTop w:val="0"/>
          <w:marBottom w:val="0"/>
          <w:divBdr>
            <w:top w:val="none" w:sz="0" w:space="0" w:color="auto"/>
            <w:left w:val="none" w:sz="0" w:space="0" w:color="auto"/>
            <w:bottom w:val="none" w:sz="0" w:space="0" w:color="auto"/>
            <w:right w:val="none" w:sz="0" w:space="0" w:color="auto"/>
          </w:divBdr>
        </w:div>
        <w:div w:id="1196506983">
          <w:marLeft w:val="0"/>
          <w:marRight w:val="0"/>
          <w:marTop w:val="0"/>
          <w:marBottom w:val="0"/>
          <w:divBdr>
            <w:top w:val="none" w:sz="0" w:space="0" w:color="auto"/>
            <w:left w:val="none" w:sz="0" w:space="0" w:color="auto"/>
            <w:bottom w:val="none" w:sz="0" w:space="0" w:color="auto"/>
            <w:right w:val="none" w:sz="0" w:space="0" w:color="auto"/>
          </w:divBdr>
        </w:div>
        <w:div w:id="1905604637">
          <w:marLeft w:val="0"/>
          <w:marRight w:val="0"/>
          <w:marTop w:val="0"/>
          <w:marBottom w:val="0"/>
          <w:divBdr>
            <w:top w:val="none" w:sz="0" w:space="0" w:color="auto"/>
            <w:left w:val="none" w:sz="0" w:space="0" w:color="auto"/>
            <w:bottom w:val="none" w:sz="0" w:space="0" w:color="auto"/>
            <w:right w:val="none" w:sz="0" w:space="0" w:color="auto"/>
          </w:divBdr>
        </w:div>
        <w:div w:id="990326781">
          <w:marLeft w:val="0"/>
          <w:marRight w:val="0"/>
          <w:marTop w:val="0"/>
          <w:marBottom w:val="0"/>
          <w:divBdr>
            <w:top w:val="none" w:sz="0" w:space="0" w:color="auto"/>
            <w:left w:val="none" w:sz="0" w:space="0" w:color="auto"/>
            <w:bottom w:val="none" w:sz="0" w:space="0" w:color="auto"/>
            <w:right w:val="none" w:sz="0" w:space="0" w:color="auto"/>
          </w:divBdr>
        </w:div>
        <w:div w:id="218250980">
          <w:marLeft w:val="0"/>
          <w:marRight w:val="0"/>
          <w:marTop w:val="0"/>
          <w:marBottom w:val="0"/>
          <w:divBdr>
            <w:top w:val="none" w:sz="0" w:space="0" w:color="auto"/>
            <w:left w:val="none" w:sz="0" w:space="0" w:color="auto"/>
            <w:bottom w:val="none" w:sz="0" w:space="0" w:color="auto"/>
            <w:right w:val="none" w:sz="0" w:space="0" w:color="auto"/>
          </w:divBdr>
        </w:div>
        <w:div w:id="1561865551">
          <w:marLeft w:val="0"/>
          <w:marRight w:val="0"/>
          <w:marTop w:val="0"/>
          <w:marBottom w:val="0"/>
          <w:divBdr>
            <w:top w:val="none" w:sz="0" w:space="0" w:color="auto"/>
            <w:left w:val="none" w:sz="0" w:space="0" w:color="auto"/>
            <w:bottom w:val="none" w:sz="0" w:space="0" w:color="auto"/>
            <w:right w:val="none" w:sz="0" w:space="0" w:color="auto"/>
          </w:divBdr>
        </w:div>
        <w:div w:id="1394156402">
          <w:marLeft w:val="0"/>
          <w:marRight w:val="0"/>
          <w:marTop w:val="0"/>
          <w:marBottom w:val="0"/>
          <w:divBdr>
            <w:top w:val="none" w:sz="0" w:space="0" w:color="auto"/>
            <w:left w:val="none" w:sz="0" w:space="0" w:color="auto"/>
            <w:bottom w:val="none" w:sz="0" w:space="0" w:color="auto"/>
            <w:right w:val="none" w:sz="0" w:space="0" w:color="auto"/>
          </w:divBdr>
        </w:div>
        <w:div w:id="1489437270">
          <w:marLeft w:val="0"/>
          <w:marRight w:val="0"/>
          <w:marTop w:val="0"/>
          <w:marBottom w:val="0"/>
          <w:divBdr>
            <w:top w:val="none" w:sz="0" w:space="0" w:color="auto"/>
            <w:left w:val="none" w:sz="0" w:space="0" w:color="auto"/>
            <w:bottom w:val="none" w:sz="0" w:space="0" w:color="auto"/>
            <w:right w:val="none" w:sz="0" w:space="0" w:color="auto"/>
          </w:divBdr>
        </w:div>
        <w:div w:id="816265181">
          <w:marLeft w:val="0"/>
          <w:marRight w:val="0"/>
          <w:marTop w:val="0"/>
          <w:marBottom w:val="0"/>
          <w:divBdr>
            <w:top w:val="none" w:sz="0" w:space="0" w:color="auto"/>
            <w:left w:val="none" w:sz="0" w:space="0" w:color="auto"/>
            <w:bottom w:val="none" w:sz="0" w:space="0" w:color="auto"/>
            <w:right w:val="none" w:sz="0" w:space="0" w:color="auto"/>
          </w:divBdr>
        </w:div>
        <w:div w:id="519971417">
          <w:marLeft w:val="0"/>
          <w:marRight w:val="0"/>
          <w:marTop w:val="0"/>
          <w:marBottom w:val="0"/>
          <w:divBdr>
            <w:top w:val="none" w:sz="0" w:space="0" w:color="auto"/>
            <w:left w:val="none" w:sz="0" w:space="0" w:color="auto"/>
            <w:bottom w:val="none" w:sz="0" w:space="0" w:color="auto"/>
            <w:right w:val="none" w:sz="0" w:space="0" w:color="auto"/>
          </w:divBdr>
        </w:div>
        <w:div w:id="981806575">
          <w:marLeft w:val="0"/>
          <w:marRight w:val="0"/>
          <w:marTop w:val="0"/>
          <w:marBottom w:val="0"/>
          <w:divBdr>
            <w:top w:val="none" w:sz="0" w:space="0" w:color="auto"/>
            <w:left w:val="none" w:sz="0" w:space="0" w:color="auto"/>
            <w:bottom w:val="none" w:sz="0" w:space="0" w:color="auto"/>
            <w:right w:val="none" w:sz="0" w:space="0" w:color="auto"/>
          </w:divBdr>
        </w:div>
        <w:div w:id="849443275">
          <w:marLeft w:val="0"/>
          <w:marRight w:val="0"/>
          <w:marTop w:val="0"/>
          <w:marBottom w:val="0"/>
          <w:divBdr>
            <w:top w:val="none" w:sz="0" w:space="0" w:color="auto"/>
            <w:left w:val="none" w:sz="0" w:space="0" w:color="auto"/>
            <w:bottom w:val="none" w:sz="0" w:space="0" w:color="auto"/>
            <w:right w:val="none" w:sz="0" w:space="0" w:color="auto"/>
          </w:divBdr>
        </w:div>
        <w:div w:id="58674337">
          <w:marLeft w:val="0"/>
          <w:marRight w:val="0"/>
          <w:marTop w:val="0"/>
          <w:marBottom w:val="0"/>
          <w:divBdr>
            <w:top w:val="none" w:sz="0" w:space="0" w:color="auto"/>
            <w:left w:val="none" w:sz="0" w:space="0" w:color="auto"/>
            <w:bottom w:val="none" w:sz="0" w:space="0" w:color="auto"/>
            <w:right w:val="none" w:sz="0" w:space="0" w:color="auto"/>
          </w:divBdr>
        </w:div>
        <w:div w:id="1450588003">
          <w:marLeft w:val="0"/>
          <w:marRight w:val="0"/>
          <w:marTop w:val="0"/>
          <w:marBottom w:val="0"/>
          <w:divBdr>
            <w:top w:val="none" w:sz="0" w:space="0" w:color="auto"/>
            <w:left w:val="none" w:sz="0" w:space="0" w:color="auto"/>
            <w:bottom w:val="none" w:sz="0" w:space="0" w:color="auto"/>
            <w:right w:val="none" w:sz="0" w:space="0" w:color="auto"/>
          </w:divBdr>
        </w:div>
        <w:div w:id="1475560847">
          <w:marLeft w:val="0"/>
          <w:marRight w:val="0"/>
          <w:marTop w:val="0"/>
          <w:marBottom w:val="0"/>
          <w:divBdr>
            <w:top w:val="none" w:sz="0" w:space="0" w:color="auto"/>
            <w:left w:val="none" w:sz="0" w:space="0" w:color="auto"/>
            <w:bottom w:val="none" w:sz="0" w:space="0" w:color="auto"/>
            <w:right w:val="none" w:sz="0" w:space="0" w:color="auto"/>
          </w:divBdr>
        </w:div>
        <w:div w:id="275799355">
          <w:marLeft w:val="0"/>
          <w:marRight w:val="0"/>
          <w:marTop w:val="0"/>
          <w:marBottom w:val="0"/>
          <w:divBdr>
            <w:top w:val="none" w:sz="0" w:space="0" w:color="auto"/>
            <w:left w:val="none" w:sz="0" w:space="0" w:color="auto"/>
            <w:bottom w:val="none" w:sz="0" w:space="0" w:color="auto"/>
            <w:right w:val="none" w:sz="0" w:space="0" w:color="auto"/>
          </w:divBdr>
        </w:div>
        <w:div w:id="1067191047">
          <w:marLeft w:val="0"/>
          <w:marRight w:val="0"/>
          <w:marTop w:val="0"/>
          <w:marBottom w:val="0"/>
          <w:divBdr>
            <w:top w:val="none" w:sz="0" w:space="0" w:color="auto"/>
            <w:left w:val="none" w:sz="0" w:space="0" w:color="auto"/>
            <w:bottom w:val="none" w:sz="0" w:space="0" w:color="auto"/>
            <w:right w:val="none" w:sz="0" w:space="0" w:color="auto"/>
          </w:divBdr>
        </w:div>
        <w:div w:id="546796701">
          <w:marLeft w:val="0"/>
          <w:marRight w:val="0"/>
          <w:marTop w:val="0"/>
          <w:marBottom w:val="0"/>
          <w:divBdr>
            <w:top w:val="none" w:sz="0" w:space="0" w:color="auto"/>
            <w:left w:val="none" w:sz="0" w:space="0" w:color="auto"/>
            <w:bottom w:val="none" w:sz="0" w:space="0" w:color="auto"/>
            <w:right w:val="none" w:sz="0" w:space="0" w:color="auto"/>
          </w:divBdr>
        </w:div>
        <w:div w:id="1163593652">
          <w:marLeft w:val="0"/>
          <w:marRight w:val="0"/>
          <w:marTop w:val="0"/>
          <w:marBottom w:val="0"/>
          <w:divBdr>
            <w:top w:val="none" w:sz="0" w:space="0" w:color="auto"/>
            <w:left w:val="none" w:sz="0" w:space="0" w:color="auto"/>
            <w:bottom w:val="none" w:sz="0" w:space="0" w:color="auto"/>
            <w:right w:val="none" w:sz="0" w:space="0" w:color="auto"/>
          </w:divBdr>
        </w:div>
        <w:div w:id="14500770">
          <w:marLeft w:val="0"/>
          <w:marRight w:val="0"/>
          <w:marTop w:val="0"/>
          <w:marBottom w:val="0"/>
          <w:divBdr>
            <w:top w:val="none" w:sz="0" w:space="0" w:color="auto"/>
            <w:left w:val="none" w:sz="0" w:space="0" w:color="auto"/>
            <w:bottom w:val="none" w:sz="0" w:space="0" w:color="auto"/>
            <w:right w:val="none" w:sz="0" w:space="0" w:color="auto"/>
          </w:divBdr>
        </w:div>
        <w:div w:id="1190073272">
          <w:marLeft w:val="0"/>
          <w:marRight w:val="0"/>
          <w:marTop w:val="0"/>
          <w:marBottom w:val="0"/>
          <w:divBdr>
            <w:top w:val="none" w:sz="0" w:space="0" w:color="auto"/>
            <w:left w:val="none" w:sz="0" w:space="0" w:color="auto"/>
            <w:bottom w:val="none" w:sz="0" w:space="0" w:color="auto"/>
            <w:right w:val="none" w:sz="0" w:space="0" w:color="auto"/>
          </w:divBdr>
        </w:div>
        <w:div w:id="1954243513">
          <w:marLeft w:val="0"/>
          <w:marRight w:val="0"/>
          <w:marTop w:val="0"/>
          <w:marBottom w:val="0"/>
          <w:divBdr>
            <w:top w:val="none" w:sz="0" w:space="0" w:color="auto"/>
            <w:left w:val="none" w:sz="0" w:space="0" w:color="auto"/>
            <w:bottom w:val="none" w:sz="0" w:space="0" w:color="auto"/>
            <w:right w:val="none" w:sz="0" w:space="0" w:color="auto"/>
          </w:divBdr>
        </w:div>
        <w:div w:id="1579827779">
          <w:marLeft w:val="0"/>
          <w:marRight w:val="0"/>
          <w:marTop w:val="0"/>
          <w:marBottom w:val="0"/>
          <w:divBdr>
            <w:top w:val="none" w:sz="0" w:space="0" w:color="auto"/>
            <w:left w:val="none" w:sz="0" w:space="0" w:color="auto"/>
            <w:bottom w:val="none" w:sz="0" w:space="0" w:color="auto"/>
            <w:right w:val="none" w:sz="0" w:space="0" w:color="auto"/>
          </w:divBdr>
        </w:div>
        <w:div w:id="441802190">
          <w:marLeft w:val="0"/>
          <w:marRight w:val="0"/>
          <w:marTop w:val="0"/>
          <w:marBottom w:val="0"/>
          <w:divBdr>
            <w:top w:val="none" w:sz="0" w:space="0" w:color="auto"/>
            <w:left w:val="none" w:sz="0" w:space="0" w:color="auto"/>
            <w:bottom w:val="none" w:sz="0" w:space="0" w:color="auto"/>
            <w:right w:val="none" w:sz="0" w:space="0" w:color="auto"/>
          </w:divBdr>
        </w:div>
        <w:div w:id="1207453096">
          <w:marLeft w:val="0"/>
          <w:marRight w:val="0"/>
          <w:marTop w:val="0"/>
          <w:marBottom w:val="0"/>
          <w:divBdr>
            <w:top w:val="none" w:sz="0" w:space="0" w:color="auto"/>
            <w:left w:val="none" w:sz="0" w:space="0" w:color="auto"/>
            <w:bottom w:val="none" w:sz="0" w:space="0" w:color="auto"/>
            <w:right w:val="none" w:sz="0" w:space="0" w:color="auto"/>
          </w:divBdr>
        </w:div>
        <w:div w:id="1292057531">
          <w:marLeft w:val="0"/>
          <w:marRight w:val="0"/>
          <w:marTop w:val="0"/>
          <w:marBottom w:val="0"/>
          <w:divBdr>
            <w:top w:val="none" w:sz="0" w:space="0" w:color="auto"/>
            <w:left w:val="none" w:sz="0" w:space="0" w:color="auto"/>
            <w:bottom w:val="none" w:sz="0" w:space="0" w:color="auto"/>
            <w:right w:val="none" w:sz="0" w:space="0" w:color="auto"/>
          </w:divBdr>
        </w:div>
        <w:div w:id="475605777">
          <w:marLeft w:val="0"/>
          <w:marRight w:val="0"/>
          <w:marTop w:val="0"/>
          <w:marBottom w:val="0"/>
          <w:divBdr>
            <w:top w:val="none" w:sz="0" w:space="0" w:color="auto"/>
            <w:left w:val="none" w:sz="0" w:space="0" w:color="auto"/>
            <w:bottom w:val="none" w:sz="0" w:space="0" w:color="auto"/>
            <w:right w:val="none" w:sz="0" w:space="0" w:color="auto"/>
          </w:divBdr>
        </w:div>
        <w:div w:id="999311071">
          <w:marLeft w:val="0"/>
          <w:marRight w:val="0"/>
          <w:marTop w:val="0"/>
          <w:marBottom w:val="0"/>
          <w:divBdr>
            <w:top w:val="none" w:sz="0" w:space="0" w:color="auto"/>
            <w:left w:val="none" w:sz="0" w:space="0" w:color="auto"/>
            <w:bottom w:val="none" w:sz="0" w:space="0" w:color="auto"/>
            <w:right w:val="none" w:sz="0" w:space="0" w:color="auto"/>
          </w:divBdr>
        </w:div>
        <w:div w:id="1952013926">
          <w:marLeft w:val="0"/>
          <w:marRight w:val="0"/>
          <w:marTop w:val="0"/>
          <w:marBottom w:val="0"/>
          <w:divBdr>
            <w:top w:val="none" w:sz="0" w:space="0" w:color="auto"/>
            <w:left w:val="none" w:sz="0" w:space="0" w:color="auto"/>
            <w:bottom w:val="none" w:sz="0" w:space="0" w:color="auto"/>
            <w:right w:val="none" w:sz="0" w:space="0" w:color="auto"/>
          </w:divBdr>
        </w:div>
        <w:div w:id="382020759">
          <w:marLeft w:val="0"/>
          <w:marRight w:val="0"/>
          <w:marTop w:val="0"/>
          <w:marBottom w:val="0"/>
          <w:divBdr>
            <w:top w:val="none" w:sz="0" w:space="0" w:color="auto"/>
            <w:left w:val="none" w:sz="0" w:space="0" w:color="auto"/>
            <w:bottom w:val="none" w:sz="0" w:space="0" w:color="auto"/>
            <w:right w:val="none" w:sz="0" w:space="0" w:color="auto"/>
          </w:divBdr>
        </w:div>
        <w:div w:id="813957239">
          <w:marLeft w:val="0"/>
          <w:marRight w:val="0"/>
          <w:marTop w:val="0"/>
          <w:marBottom w:val="0"/>
          <w:divBdr>
            <w:top w:val="none" w:sz="0" w:space="0" w:color="auto"/>
            <w:left w:val="none" w:sz="0" w:space="0" w:color="auto"/>
            <w:bottom w:val="none" w:sz="0" w:space="0" w:color="auto"/>
            <w:right w:val="none" w:sz="0" w:space="0" w:color="auto"/>
          </w:divBdr>
        </w:div>
        <w:div w:id="1498037300">
          <w:marLeft w:val="0"/>
          <w:marRight w:val="0"/>
          <w:marTop w:val="0"/>
          <w:marBottom w:val="0"/>
          <w:divBdr>
            <w:top w:val="none" w:sz="0" w:space="0" w:color="auto"/>
            <w:left w:val="none" w:sz="0" w:space="0" w:color="auto"/>
            <w:bottom w:val="none" w:sz="0" w:space="0" w:color="auto"/>
            <w:right w:val="none" w:sz="0" w:space="0" w:color="auto"/>
          </w:divBdr>
        </w:div>
        <w:div w:id="1111126605">
          <w:marLeft w:val="0"/>
          <w:marRight w:val="0"/>
          <w:marTop w:val="0"/>
          <w:marBottom w:val="0"/>
          <w:divBdr>
            <w:top w:val="none" w:sz="0" w:space="0" w:color="auto"/>
            <w:left w:val="none" w:sz="0" w:space="0" w:color="auto"/>
            <w:bottom w:val="none" w:sz="0" w:space="0" w:color="auto"/>
            <w:right w:val="none" w:sz="0" w:space="0" w:color="auto"/>
          </w:divBdr>
        </w:div>
        <w:div w:id="622536131">
          <w:marLeft w:val="0"/>
          <w:marRight w:val="0"/>
          <w:marTop w:val="0"/>
          <w:marBottom w:val="0"/>
          <w:divBdr>
            <w:top w:val="none" w:sz="0" w:space="0" w:color="auto"/>
            <w:left w:val="none" w:sz="0" w:space="0" w:color="auto"/>
            <w:bottom w:val="none" w:sz="0" w:space="0" w:color="auto"/>
            <w:right w:val="none" w:sz="0" w:space="0" w:color="auto"/>
          </w:divBdr>
        </w:div>
        <w:div w:id="712341542">
          <w:marLeft w:val="0"/>
          <w:marRight w:val="0"/>
          <w:marTop w:val="0"/>
          <w:marBottom w:val="0"/>
          <w:divBdr>
            <w:top w:val="none" w:sz="0" w:space="0" w:color="auto"/>
            <w:left w:val="none" w:sz="0" w:space="0" w:color="auto"/>
            <w:bottom w:val="none" w:sz="0" w:space="0" w:color="auto"/>
            <w:right w:val="none" w:sz="0" w:space="0" w:color="auto"/>
          </w:divBdr>
        </w:div>
        <w:div w:id="2518853">
          <w:marLeft w:val="0"/>
          <w:marRight w:val="0"/>
          <w:marTop w:val="0"/>
          <w:marBottom w:val="0"/>
          <w:divBdr>
            <w:top w:val="none" w:sz="0" w:space="0" w:color="auto"/>
            <w:left w:val="none" w:sz="0" w:space="0" w:color="auto"/>
            <w:bottom w:val="none" w:sz="0" w:space="0" w:color="auto"/>
            <w:right w:val="none" w:sz="0" w:space="0" w:color="auto"/>
          </w:divBdr>
        </w:div>
        <w:div w:id="1423600701">
          <w:marLeft w:val="0"/>
          <w:marRight w:val="0"/>
          <w:marTop w:val="0"/>
          <w:marBottom w:val="0"/>
          <w:divBdr>
            <w:top w:val="none" w:sz="0" w:space="0" w:color="auto"/>
            <w:left w:val="none" w:sz="0" w:space="0" w:color="auto"/>
            <w:bottom w:val="none" w:sz="0" w:space="0" w:color="auto"/>
            <w:right w:val="none" w:sz="0" w:space="0" w:color="auto"/>
          </w:divBdr>
        </w:div>
        <w:div w:id="212817321">
          <w:marLeft w:val="0"/>
          <w:marRight w:val="0"/>
          <w:marTop w:val="0"/>
          <w:marBottom w:val="0"/>
          <w:divBdr>
            <w:top w:val="none" w:sz="0" w:space="0" w:color="auto"/>
            <w:left w:val="none" w:sz="0" w:space="0" w:color="auto"/>
            <w:bottom w:val="none" w:sz="0" w:space="0" w:color="auto"/>
            <w:right w:val="none" w:sz="0" w:space="0" w:color="auto"/>
          </w:divBdr>
        </w:div>
        <w:div w:id="1297178531">
          <w:marLeft w:val="0"/>
          <w:marRight w:val="0"/>
          <w:marTop w:val="0"/>
          <w:marBottom w:val="0"/>
          <w:divBdr>
            <w:top w:val="none" w:sz="0" w:space="0" w:color="auto"/>
            <w:left w:val="none" w:sz="0" w:space="0" w:color="auto"/>
            <w:bottom w:val="none" w:sz="0" w:space="0" w:color="auto"/>
            <w:right w:val="none" w:sz="0" w:space="0" w:color="auto"/>
          </w:divBdr>
        </w:div>
        <w:div w:id="574126811">
          <w:marLeft w:val="0"/>
          <w:marRight w:val="0"/>
          <w:marTop w:val="0"/>
          <w:marBottom w:val="0"/>
          <w:divBdr>
            <w:top w:val="none" w:sz="0" w:space="0" w:color="auto"/>
            <w:left w:val="none" w:sz="0" w:space="0" w:color="auto"/>
            <w:bottom w:val="none" w:sz="0" w:space="0" w:color="auto"/>
            <w:right w:val="none" w:sz="0" w:space="0" w:color="auto"/>
          </w:divBdr>
        </w:div>
        <w:div w:id="1072235193">
          <w:marLeft w:val="0"/>
          <w:marRight w:val="0"/>
          <w:marTop w:val="0"/>
          <w:marBottom w:val="0"/>
          <w:divBdr>
            <w:top w:val="none" w:sz="0" w:space="0" w:color="auto"/>
            <w:left w:val="none" w:sz="0" w:space="0" w:color="auto"/>
            <w:bottom w:val="none" w:sz="0" w:space="0" w:color="auto"/>
            <w:right w:val="none" w:sz="0" w:space="0" w:color="auto"/>
          </w:divBdr>
        </w:div>
        <w:div w:id="1943293245">
          <w:marLeft w:val="0"/>
          <w:marRight w:val="0"/>
          <w:marTop w:val="0"/>
          <w:marBottom w:val="0"/>
          <w:divBdr>
            <w:top w:val="none" w:sz="0" w:space="0" w:color="auto"/>
            <w:left w:val="none" w:sz="0" w:space="0" w:color="auto"/>
            <w:bottom w:val="none" w:sz="0" w:space="0" w:color="auto"/>
            <w:right w:val="none" w:sz="0" w:space="0" w:color="auto"/>
          </w:divBdr>
        </w:div>
        <w:div w:id="1010453438">
          <w:marLeft w:val="0"/>
          <w:marRight w:val="0"/>
          <w:marTop w:val="0"/>
          <w:marBottom w:val="0"/>
          <w:divBdr>
            <w:top w:val="none" w:sz="0" w:space="0" w:color="auto"/>
            <w:left w:val="none" w:sz="0" w:space="0" w:color="auto"/>
            <w:bottom w:val="none" w:sz="0" w:space="0" w:color="auto"/>
            <w:right w:val="none" w:sz="0" w:space="0" w:color="auto"/>
          </w:divBdr>
        </w:div>
        <w:div w:id="1694376444">
          <w:marLeft w:val="0"/>
          <w:marRight w:val="0"/>
          <w:marTop w:val="0"/>
          <w:marBottom w:val="0"/>
          <w:divBdr>
            <w:top w:val="none" w:sz="0" w:space="0" w:color="auto"/>
            <w:left w:val="none" w:sz="0" w:space="0" w:color="auto"/>
            <w:bottom w:val="none" w:sz="0" w:space="0" w:color="auto"/>
            <w:right w:val="none" w:sz="0" w:space="0" w:color="auto"/>
          </w:divBdr>
        </w:div>
        <w:div w:id="1641573927">
          <w:marLeft w:val="0"/>
          <w:marRight w:val="0"/>
          <w:marTop w:val="0"/>
          <w:marBottom w:val="0"/>
          <w:divBdr>
            <w:top w:val="none" w:sz="0" w:space="0" w:color="auto"/>
            <w:left w:val="none" w:sz="0" w:space="0" w:color="auto"/>
            <w:bottom w:val="none" w:sz="0" w:space="0" w:color="auto"/>
            <w:right w:val="none" w:sz="0" w:space="0" w:color="auto"/>
          </w:divBdr>
        </w:div>
        <w:div w:id="1921864710">
          <w:marLeft w:val="0"/>
          <w:marRight w:val="0"/>
          <w:marTop w:val="0"/>
          <w:marBottom w:val="0"/>
          <w:divBdr>
            <w:top w:val="none" w:sz="0" w:space="0" w:color="auto"/>
            <w:left w:val="none" w:sz="0" w:space="0" w:color="auto"/>
            <w:bottom w:val="none" w:sz="0" w:space="0" w:color="auto"/>
            <w:right w:val="none" w:sz="0" w:space="0" w:color="auto"/>
          </w:divBdr>
        </w:div>
        <w:div w:id="24715450">
          <w:marLeft w:val="0"/>
          <w:marRight w:val="0"/>
          <w:marTop w:val="0"/>
          <w:marBottom w:val="0"/>
          <w:divBdr>
            <w:top w:val="none" w:sz="0" w:space="0" w:color="auto"/>
            <w:left w:val="none" w:sz="0" w:space="0" w:color="auto"/>
            <w:bottom w:val="none" w:sz="0" w:space="0" w:color="auto"/>
            <w:right w:val="none" w:sz="0" w:space="0" w:color="auto"/>
          </w:divBdr>
        </w:div>
        <w:div w:id="104346837">
          <w:marLeft w:val="0"/>
          <w:marRight w:val="0"/>
          <w:marTop w:val="0"/>
          <w:marBottom w:val="0"/>
          <w:divBdr>
            <w:top w:val="none" w:sz="0" w:space="0" w:color="auto"/>
            <w:left w:val="none" w:sz="0" w:space="0" w:color="auto"/>
            <w:bottom w:val="none" w:sz="0" w:space="0" w:color="auto"/>
            <w:right w:val="none" w:sz="0" w:space="0" w:color="auto"/>
          </w:divBdr>
        </w:div>
        <w:div w:id="1590386137">
          <w:marLeft w:val="0"/>
          <w:marRight w:val="0"/>
          <w:marTop w:val="0"/>
          <w:marBottom w:val="0"/>
          <w:divBdr>
            <w:top w:val="none" w:sz="0" w:space="0" w:color="auto"/>
            <w:left w:val="none" w:sz="0" w:space="0" w:color="auto"/>
            <w:bottom w:val="none" w:sz="0" w:space="0" w:color="auto"/>
            <w:right w:val="none" w:sz="0" w:space="0" w:color="auto"/>
          </w:divBdr>
        </w:div>
        <w:div w:id="2054690338">
          <w:marLeft w:val="0"/>
          <w:marRight w:val="0"/>
          <w:marTop w:val="0"/>
          <w:marBottom w:val="0"/>
          <w:divBdr>
            <w:top w:val="none" w:sz="0" w:space="0" w:color="auto"/>
            <w:left w:val="none" w:sz="0" w:space="0" w:color="auto"/>
            <w:bottom w:val="none" w:sz="0" w:space="0" w:color="auto"/>
            <w:right w:val="none" w:sz="0" w:space="0" w:color="auto"/>
          </w:divBdr>
        </w:div>
        <w:div w:id="352850536">
          <w:marLeft w:val="0"/>
          <w:marRight w:val="0"/>
          <w:marTop w:val="0"/>
          <w:marBottom w:val="0"/>
          <w:divBdr>
            <w:top w:val="none" w:sz="0" w:space="0" w:color="auto"/>
            <w:left w:val="none" w:sz="0" w:space="0" w:color="auto"/>
            <w:bottom w:val="none" w:sz="0" w:space="0" w:color="auto"/>
            <w:right w:val="none" w:sz="0" w:space="0" w:color="auto"/>
          </w:divBdr>
        </w:div>
        <w:div w:id="775908843">
          <w:marLeft w:val="0"/>
          <w:marRight w:val="0"/>
          <w:marTop w:val="0"/>
          <w:marBottom w:val="0"/>
          <w:divBdr>
            <w:top w:val="none" w:sz="0" w:space="0" w:color="auto"/>
            <w:left w:val="none" w:sz="0" w:space="0" w:color="auto"/>
            <w:bottom w:val="none" w:sz="0" w:space="0" w:color="auto"/>
            <w:right w:val="none" w:sz="0" w:space="0" w:color="auto"/>
          </w:divBdr>
        </w:div>
        <w:div w:id="1989508428">
          <w:marLeft w:val="0"/>
          <w:marRight w:val="0"/>
          <w:marTop w:val="0"/>
          <w:marBottom w:val="0"/>
          <w:divBdr>
            <w:top w:val="none" w:sz="0" w:space="0" w:color="auto"/>
            <w:left w:val="none" w:sz="0" w:space="0" w:color="auto"/>
            <w:bottom w:val="none" w:sz="0" w:space="0" w:color="auto"/>
            <w:right w:val="none" w:sz="0" w:space="0" w:color="auto"/>
          </w:divBdr>
        </w:div>
        <w:div w:id="2079938912">
          <w:marLeft w:val="0"/>
          <w:marRight w:val="0"/>
          <w:marTop w:val="0"/>
          <w:marBottom w:val="0"/>
          <w:divBdr>
            <w:top w:val="none" w:sz="0" w:space="0" w:color="auto"/>
            <w:left w:val="none" w:sz="0" w:space="0" w:color="auto"/>
            <w:bottom w:val="none" w:sz="0" w:space="0" w:color="auto"/>
            <w:right w:val="none" w:sz="0" w:space="0" w:color="auto"/>
          </w:divBdr>
        </w:div>
        <w:div w:id="1300501289">
          <w:marLeft w:val="0"/>
          <w:marRight w:val="0"/>
          <w:marTop w:val="0"/>
          <w:marBottom w:val="0"/>
          <w:divBdr>
            <w:top w:val="none" w:sz="0" w:space="0" w:color="auto"/>
            <w:left w:val="none" w:sz="0" w:space="0" w:color="auto"/>
            <w:bottom w:val="none" w:sz="0" w:space="0" w:color="auto"/>
            <w:right w:val="none" w:sz="0" w:space="0" w:color="auto"/>
          </w:divBdr>
        </w:div>
        <w:div w:id="579291230">
          <w:marLeft w:val="0"/>
          <w:marRight w:val="0"/>
          <w:marTop w:val="0"/>
          <w:marBottom w:val="0"/>
          <w:divBdr>
            <w:top w:val="none" w:sz="0" w:space="0" w:color="auto"/>
            <w:left w:val="none" w:sz="0" w:space="0" w:color="auto"/>
            <w:bottom w:val="none" w:sz="0" w:space="0" w:color="auto"/>
            <w:right w:val="none" w:sz="0" w:space="0" w:color="auto"/>
          </w:divBdr>
        </w:div>
        <w:div w:id="1252861337">
          <w:marLeft w:val="0"/>
          <w:marRight w:val="0"/>
          <w:marTop w:val="0"/>
          <w:marBottom w:val="0"/>
          <w:divBdr>
            <w:top w:val="none" w:sz="0" w:space="0" w:color="auto"/>
            <w:left w:val="none" w:sz="0" w:space="0" w:color="auto"/>
            <w:bottom w:val="none" w:sz="0" w:space="0" w:color="auto"/>
            <w:right w:val="none" w:sz="0" w:space="0" w:color="auto"/>
          </w:divBdr>
        </w:div>
      </w:divsChild>
    </w:div>
    <w:div w:id="16104300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kodeks://link/d?nd=9027690"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30.surp-spb.ru/cgi/online.cgi?req=doc&amp;base=LAW&amp;n=411149&amp;dst=2994&amp;field=134&amp;date=11.03.2022" TargetMode="External"/><Relationship Id="rId5" Type="http://schemas.openxmlformats.org/officeDocument/2006/relationships/webSettings" Target="webSettings.xml"/><Relationship Id="rId10" Type="http://schemas.openxmlformats.org/officeDocument/2006/relationships/hyperlink" Target="https://docs30.surp-spb.ru/cgi/online.cgi?req=doc&amp;base=LAW&amp;n=411149&amp;dst=2987&amp;field=134&amp;date=11.03.2022" TargetMode="External"/><Relationship Id="rId4" Type="http://schemas.openxmlformats.org/officeDocument/2006/relationships/settings" Target="settings.xml"/><Relationship Id="rId9" Type="http://schemas.openxmlformats.org/officeDocument/2006/relationships/hyperlink" Target="consultantplus://offline/ref=7A0C22ED73F26C9D6D9B7A143878F9FA7E796E35F0B5B51C9C2CA224AB40F6B5B11C5F58F8B8F88879A637832785E91DCDEE3EA34D8Dc0W3S"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CACC46-4B8B-43AD-A9D0-BB5DDB25D8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4362</Words>
  <Characters>24865</Characters>
  <Application>Microsoft Office Word</Application>
  <DocSecurity>0</DocSecurity>
  <Lines>207</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29169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Вероника Атрошко</dc:creator>
  <cp:lastModifiedBy>user</cp:lastModifiedBy>
  <cp:revision>2</cp:revision>
  <cp:lastPrinted>2022-01-26T07:45:00Z</cp:lastPrinted>
  <dcterms:created xsi:type="dcterms:W3CDTF">2026-05-21T11:11:00Z</dcterms:created>
  <dcterms:modified xsi:type="dcterms:W3CDTF">2026-05-21T11:11:00Z</dcterms:modified>
</cp:coreProperties>
</file>