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3621F" w14:textId="5421525F" w:rsidR="00B21551" w:rsidRDefault="004271DF" w:rsidP="001A01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</w:t>
      </w:r>
    </w:p>
    <w:p w14:paraId="0E6D31D0" w14:textId="0FC3283D" w:rsidR="001A01DA" w:rsidRPr="001A01DA" w:rsidRDefault="001A01DA" w:rsidP="001A01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01DA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B21551">
        <w:rPr>
          <w:rFonts w:ascii="Times New Roman" w:hAnsi="Times New Roman" w:cs="Times New Roman"/>
          <w:sz w:val="24"/>
          <w:szCs w:val="24"/>
        </w:rPr>
        <w:t>№_______</w:t>
      </w:r>
    </w:p>
    <w:p w14:paraId="239803B9" w14:textId="77777777" w:rsidR="001A01DA" w:rsidRPr="001A01DA" w:rsidRDefault="001A01DA" w:rsidP="001A0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B6BE32" w14:textId="77DA187C" w:rsidR="001A01DA" w:rsidRPr="0009016F" w:rsidRDefault="00C43805" w:rsidP="004D5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21551">
        <w:rPr>
          <w:rFonts w:ascii="Times New Roman" w:hAnsi="Times New Roman" w:cs="Times New Roman"/>
          <w:sz w:val="24"/>
          <w:szCs w:val="24"/>
        </w:rPr>
        <w:t xml:space="preserve">г. </w:t>
      </w:r>
      <w:r w:rsidR="001A01DA" w:rsidRPr="001A01DA">
        <w:rPr>
          <w:rFonts w:ascii="Times New Roman" w:hAnsi="Times New Roman" w:cs="Times New Roman"/>
          <w:sz w:val="24"/>
          <w:szCs w:val="24"/>
        </w:rPr>
        <w:t>Санкт-Петербург</w:t>
      </w:r>
      <w:r w:rsidR="004D50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B21551" w:rsidRPr="0009016F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B21551" w:rsidRPr="0009016F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="00B21551" w:rsidRPr="0009016F">
        <w:rPr>
          <w:rFonts w:ascii="Times New Roman" w:hAnsi="Times New Roman" w:cs="Times New Roman"/>
          <w:sz w:val="24"/>
          <w:szCs w:val="24"/>
        </w:rPr>
        <w:t>_</w:t>
      </w:r>
      <w:r w:rsidR="005A556F">
        <w:rPr>
          <w:rFonts w:ascii="Times New Roman" w:hAnsi="Times New Roman" w:cs="Times New Roman"/>
          <w:sz w:val="24"/>
          <w:szCs w:val="24"/>
        </w:rPr>
        <w:t>.2026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1C54C73F" w14:textId="77777777" w:rsidR="0009016F" w:rsidRDefault="0009016F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7F8D4FF2" w14:textId="51106848" w:rsidR="001A01DA" w:rsidRDefault="0009016F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A01DA" w:rsidRPr="0009016F">
        <w:rPr>
          <w:rFonts w:ascii="Times New Roman" w:hAnsi="Times New Roman" w:cs="Times New Roman"/>
          <w:b/>
          <w:sz w:val="24"/>
          <w:szCs w:val="24"/>
        </w:rPr>
        <w:t>С</w:t>
      </w:r>
      <w:r w:rsidR="003D4C14" w:rsidRPr="0009016F">
        <w:rPr>
          <w:rFonts w:ascii="Times New Roman" w:hAnsi="Times New Roman" w:cs="Times New Roman"/>
          <w:b/>
          <w:sz w:val="24"/>
          <w:szCs w:val="24"/>
        </w:rPr>
        <w:t>анкт-</w:t>
      </w:r>
      <w:r w:rsidR="001A01DA" w:rsidRPr="0009016F">
        <w:rPr>
          <w:rFonts w:ascii="Times New Roman" w:hAnsi="Times New Roman" w:cs="Times New Roman"/>
          <w:b/>
          <w:sz w:val="24"/>
          <w:szCs w:val="24"/>
        </w:rPr>
        <w:t>П</w:t>
      </w:r>
      <w:r w:rsidR="003D4C14" w:rsidRPr="0009016F">
        <w:rPr>
          <w:rFonts w:ascii="Times New Roman" w:hAnsi="Times New Roman" w:cs="Times New Roman"/>
          <w:b/>
          <w:sz w:val="24"/>
          <w:szCs w:val="24"/>
        </w:rPr>
        <w:t>етер</w:t>
      </w:r>
      <w:r w:rsidR="001A01DA" w:rsidRPr="0009016F">
        <w:rPr>
          <w:rFonts w:ascii="Times New Roman" w:hAnsi="Times New Roman" w:cs="Times New Roman"/>
          <w:b/>
          <w:sz w:val="24"/>
          <w:szCs w:val="24"/>
        </w:rPr>
        <w:t>б</w:t>
      </w:r>
      <w:r w:rsidR="003D4C14" w:rsidRPr="0009016F">
        <w:rPr>
          <w:rFonts w:ascii="Times New Roman" w:hAnsi="Times New Roman" w:cs="Times New Roman"/>
          <w:b/>
          <w:sz w:val="24"/>
          <w:szCs w:val="24"/>
        </w:rPr>
        <w:t>ургское государственное бюджетное учреждение</w:t>
      </w:r>
      <w:r w:rsidR="001A01DA" w:rsidRPr="0009016F">
        <w:rPr>
          <w:rFonts w:ascii="Times New Roman" w:hAnsi="Times New Roman" w:cs="Times New Roman"/>
          <w:b/>
          <w:sz w:val="24"/>
          <w:szCs w:val="24"/>
        </w:rPr>
        <w:t xml:space="preserve"> "Музей истории Кронштадта"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 далее именуемое </w:t>
      </w:r>
      <w:r w:rsidR="001A01DA" w:rsidRPr="00127A54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3D4C14" w:rsidRPr="00127A54">
        <w:rPr>
          <w:rFonts w:ascii="Times New Roman" w:hAnsi="Times New Roman" w:cs="Times New Roman"/>
          <w:b/>
          <w:bCs/>
          <w:sz w:val="24"/>
          <w:szCs w:val="24"/>
        </w:rPr>
        <w:t>Заказчик"</w:t>
      </w:r>
      <w:r w:rsidR="003D4C14" w:rsidRPr="0009016F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127A54">
        <w:rPr>
          <w:rFonts w:ascii="Times New Roman" w:hAnsi="Times New Roman" w:cs="Times New Roman"/>
          <w:sz w:val="24"/>
          <w:szCs w:val="24"/>
        </w:rPr>
        <w:t>временно исполняющего обязанности</w:t>
      </w:r>
      <w:r w:rsidR="003D4C14" w:rsidRPr="0009016F">
        <w:rPr>
          <w:rFonts w:ascii="Times New Roman" w:hAnsi="Times New Roman" w:cs="Times New Roman"/>
          <w:sz w:val="24"/>
          <w:szCs w:val="24"/>
        </w:rPr>
        <w:t xml:space="preserve"> директора Быховского Олега Игоревича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</w:t>
      </w:r>
      <w:r w:rsidR="003D4C14" w:rsidRPr="0009016F">
        <w:rPr>
          <w:rFonts w:ascii="Times New Roman" w:hAnsi="Times New Roman" w:cs="Times New Roman"/>
          <w:sz w:val="24"/>
          <w:szCs w:val="24"/>
        </w:rPr>
        <w:t>_________________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, далее именуемое </w:t>
      </w:r>
      <w:r w:rsidR="001A01DA" w:rsidRPr="00127A54">
        <w:rPr>
          <w:rFonts w:ascii="Times New Roman" w:hAnsi="Times New Roman" w:cs="Times New Roman"/>
          <w:b/>
          <w:bCs/>
          <w:sz w:val="24"/>
          <w:szCs w:val="24"/>
        </w:rPr>
        <w:t>"Исполнитель"</w:t>
      </w:r>
      <w:r w:rsidR="001A01DA" w:rsidRPr="0009016F">
        <w:rPr>
          <w:rFonts w:ascii="Times New Roman" w:hAnsi="Times New Roman" w:cs="Times New Roman"/>
          <w:sz w:val="24"/>
          <w:szCs w:val="24"/>
        </w:rPr>
        <w:t>, в лице</w:t>
      </w:r>
      <w:r w:rsidR="006C3922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6C3922">
        <w:rPr>
          <w:rFonts w:ascii="Times New Roman" w:hAnsi="Times New Roman" w:cs="Times New Roman"/>
          <w:sz w:val="24"/>
          <w:szCs w:val="24"/>
        </w:rPr>
        <w:t>______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, с другой стороны, заключили настоящий договор о нижеследующем: </w:t>
      </w:r>
    </w:p>
    <w:p w14:paraId="10AA0719" w14:textId="77777777" w:rsidR="006C3922" w:rsidRPr="0009016F" w:rsidRDefault="006C3922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0D85D3" w14:textId="65DF0FFD" w:rsidR="001A01DA" w:rsidRPr="0009016F" w:rsidRDefault="001A01DA" w:rsidP="006C3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14:paraId="527ED862" w14:textId="7587236D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1.1. По настоящему договору Исполнитель предоставляет Заказчику доступ к сервис</w:t>
      </w:r>
      <w:r w:rsidR="006C3922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6C3922">
        <w:rPr>
          <w:rFonts w:ascii="Times New Roman" w:hAnsi="Times New Roman" w:cs="Times New Roman"/>
          <w:sz w:val="24"/>
          <w:szCs w:val="24"/>
        </w:rPr>
        <w:t>Onicon</w:t>
      </w:r>
      <w:proofErr w:type="spellEnd"/>
      <w:r w:rsidR="006C3922">
        <w:rPr>
          <w:rFonts w:ascii="Times New Roman" w:hAnsi="Times New Roman" w:cs="Times New Roman"/>
          <w:sz w:val="24"/>
          <w:szCs w:val="24"/>
        </w:rPr>
        <w:t xml:space="preserve">, тариф «Расширенный» </w:t>
      </w:r>
      <w:r w:rsidRPr="0009016F">
        <w:rPr>
          <w:rFonts w:ascii="Times New Roman" w:hAnsi="Times New Roman" w:cs="Times New Roman"/>
          <w:sz w:val="24"/>
          <w:szCs w:val="24"/>
        </w:rPr>
        <w:t>(далее – Сервис) для сбора обратной связи с сайта(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), а Заказчик оплачивает эти услуги на условиях настоящего договора.  </w:t>
      </w:r>
    </w:p>
    <w:p w14:paraId="1E1F56BE" w14:textId="77910FBB" w:rsidR="001A01DA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1.</w:t>
      </w:r>
      <w:r w:rsidR="001F71FC">
        <w:rPr>
          <w:rFonts w:ascii="Times New Roman" w:hAnsi="Times New Roman" w:cs="Times New Roman"/>
          <w:sz w:val="24"/>
          <w:szCs w:val="24"/>
        </w:rPr>
        <w:t>2</w:t>
      </w:r>
      <w:r w:rsidRPr="0009016F">
        <w:rPr>
          <w:rFonts w:ascii="Times New Roman" w:hAnsi="Times New Roman" w:cs="Times New Roman"/>
          <w:sz w:val="24"/>
          <w:szCs w:val="24"/>
        </w:rPr>
        <w:t xml:space="preserve">. Исполнитель вправе предоставлять скидки на услуги, оказываемые по настоящему договору. В случае досрочного расторжения договора по инициативе Заказчика перерасчет стоимости уже оказанных услуг осуществляется по ценам без учета скидок. </w:t>
      </w:r>
    </w:p>
    <w:p w14:paraId="7D0808EF" w14:textId="77777777" w:rsidR="009B688C" w:rsidRPr="0009016F" w:rsidRDefault="009B688C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975C3" w14:textId="13429984" w:rsidR="001A01DA" w:rsidRPr="0009016F" w:rsidRDefault="001A01DA" w:rsidP="009B68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2. Условия и порядок оплаты работ и услуг</w:t>
      </w:r>
    </w:p>
    <w:p w14:paraId="660C6390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2.1. Настоящий договор вступает в силу с момента подписания.</w:t>
      </w:r>
    </w:p>
    <w:p w14:paraId="3970A486" w14:textId="7D7D859E" w:rsidR="001A01DA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2.2. Размер абонентской платы за использование Сервиса </w:t>
      </w:r>
      <w:r w:rsidR="004D1945">
        <w:rPr>
          <w:rFonts w:ascii="Times New Roman" w:hAnsi="Times New Roman" w:cs="Times New Roman"/>
          <w:sz w:val="24"/>
          <w:szCs w:val="24"/>
        </w:rPr>
        <w:t>составляет _______</w:t>
      </w:r>
      <w:proofErr w:type="gramStart"/>
      <w:r w:rsidR="004D1945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4D1945">
        <w:rPr>
          <w:rFonts w:ascii="Times New Roman" w:hAnsi="Times New Roman" w:cs="Times New Roman"/>
          <w:sz w:val="24"/>
          <w:szCs w:val="24"/>
        </w:rPr>
        <w:t>_________) рублей __ копеек, в т.ч. НДС (НДС не облагается на основании ________.</w:t>
      </w:r>
    </w:p>
    <w:p w14:paraId="70C2381E" w14:textId="45360931" w:rsidR="00786335" w:rsidRPr="0009016F" w:rsidRDefault="00786335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786335">
        <w:rPr>
          <w:rFonts w:ascii="Times New Roman" w:hAnsi="Times New Roman" w:cs="Times New Roman"/>
          <w:sz w:val="24"/>
          <w:szCs w:val="24"/>
        </w:rPr>
        <w:t xml:space="preserve">Оплата производится на основании счета, счет-фактуры (при наличии), </w:t>
      </w:r>
      <w:r w:rsidR="00127A54">
        <w:rPr>
          <w:rFonts w:ascii="Times New Roman" w:hAnsi="Times New Roman" w:cs="Times New Roman"/>
          <w:sz w:val="24"/>
          <w:szCs w:val="24"/>
        </w:rPr>
        <w:t xml:space="preserve">акта оказанных услуг, подписанного сторонами. </w:t>
      </w:r>
      <w:r w:rsidRPr="00786335">
        <w:rPr>
          <w:rFonts w:ascii="Times New Roman" w:hAnsi="Times New Roman" w:cs="Times New Roman"/>
          <w:sz w:val="24"/>
          <w:szCs w:val="24"/>
        </w:rPr>
        <w:t>Оплата по настоящему договору осуществляется по безналичному расчету в течение 10</w:t>
      </w:r>
      <w:r w:rsidR="00B66C7A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786335">
        <w:rPr>
          <w:rFonts w:ascii="Times New Roman" w:hAnsi="Times New Roman" w:cs="Times New Roman"/>
          <w:sz w:val="24"/>
          <w:szCs w:val="24"/>
        </w:rPr>
        <w:t xml:space="preserve"> рабочих д</w:t>
      </w:r>
      <w:r w:rsidR="005A556F">
        <w:rPr>
          <w:rFonts w:ascii="Times New Roman" w:hAnsi="Times New Roman" w:cs="Times New Roman"/>
          <w:sz w:val="24"/>
          <w:szCs w:val="24"/>
        </w:rPr>
        <w:t>ней с даты подписания документа</w:t>
      </w:r>
      <w:r w:rsidRPr="00786335">
        <w:rPr>
          <w:rFonts w:ascii="Times New Roman" w:hAnsi="Times New Roman" w:cs="Times New Roman"/>
          <w:sz w:val="24"/>
          <w:szCs w:val="24"/>
        </w:rPr>
        <w:t xml:space="preserve"> о приемке.</w:t>
      </w:r>
    </w:p>
    <w:p w14:paraId="2691A033" w14:textId="573F1D4F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2.</w:t>
      </w:r>
      <w:r w:rsidR="004412CA">
        <w:rPr>
          <w:rFonts w:ascii="Times New Roman" w:hAnsi="Times New Roman" w:cs="Times New Roman"/>
          <w:sz w:val="24"/>
          <w:szCs w:val="24"/>
        </w:rPr>
        <w:t>4</w:t>
      </w:r>
      <w:r w:rsidRPr="0009016F">
        <w:rPr>
          <w:rFonts w:ascii="Times New Roman" w:hAnsi="Times New Roman" w:cs="Times New Roman"/>
          <w:sz w:val="24"/>
          <w:szCs w:val="24"/>
        </w:rPr>
        <w:t xml:space="preserve">. При превышении лимита посещаемости сайтов, подключенных к Сервису, Исполнитель вправе предложить Заказчику индивидуальные условия оказания услуги и, в случае несогласия Заказчика с предложенными условиями, расторгнуть настоящий Договор в одностороннем порядке, вернув Заказчику неиспользованные денежные средства в полном объеме. </w:t>
      </w:r>
    </w:p>
    <w:p w14:paraId="278C2FC3" w14:textId="7ECE4C2D" w:rsidR="001A01DA" w:rsidRPr="0009016F" w:rsidRDefault="00AE2B7D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Услуги считаются оказанными с момента продления работы сайта на согласованный период. </w:t>
      </w:r>
    </w:p>
    <w:p w14:paraId="52921065" w14:textId="4B4D59F3" w:rsidR="001A01DA" w:rsidRPr="0009016F" w:rsidRDefault="001A01DA" w:rsidP="00AE2B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3. Особые условия:</w:t>
      </w:r>
    </w:p>
    <w:p w14:paraId="3640AE6F" w14:textId="74DF75AE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3.1. Исполнитель осуществляет консультационную поддержку по вопросам активации и использования Сервиса по рабочим дням с 9:30 до 18:00 по московскому времени в течение всего срока действия настоящего Договора. Исполнитель не предоставляет каких-либо услуг по индивидуальной настройке аппаратного и программного обеспечения с выездом по месту нахождения Заказчика. </w:t>
      </w:r>
    </w:p>
    <w:p w14:paraId="6CD851B2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3.2. Работа Сервиса гарантируется в браузерах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Edge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Mozilla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11.0 и выше,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Opera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10.60 и выше,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Chrome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14.0 и выше, с включенной поддержкой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JavaScript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. Работа системы управления Сервисом гарантируется в актуальных версиях браузеров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Explorer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Mozilla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Opera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Chrome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, с включенной поддержкой </w:t>
      </w:r>
      <w:proofErr w:type="spellStart"/>
      <w:r w:rsidRPr="0009016F">
        <w:rPr>
          <w:rFonts w:ascii="Times New Roman" w:hAnsi="Times New Roman" w:cs="Times New Roman"/>
          <w:sz w:val="24"/>
          <w:szCs w:val="24"/>
        </w:rPr>
        <w:t>JavaScript</w:t>
      </w:r>
      <w:proofErr w:type="spellEnd"/>
      <w:r w:rsidRPr="0009016F">
        <w:rPr>
          <w:rFonts w:ascii="Times New Roman" w:hAnsi="Times New Roman" w:cs="Times New Roman"/>
          <w:sz w:val="24"/>
          <w:szCs w:val="24"/>
        </w:rPr>
        <w:t xml:space="preserve">. Актуальными версиями браузера считаются две последние официальные версии продукта (не включая тестовые или предварительные версии). </w:t>
      </w:r>
    </w:p>
    <w:p w14:paraId="71C1CE0D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3.3. В нижней части диалогового окна Сервиса размещается ссылка на сайт Исполнителя. </w:t>
      </w:r>
    </w:p>
    <w:p w14:paraId="3F8EA0A3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3.4. В случае поступления заявления от Заказчика об ухудшении качества (прекращении) работы Сервиса в службу технической поддержки Исполнителя, последний осуществляет все необходимые мероприятия для восстановления качества услуги в возможно короткие сроки, но не более 24 часов с момента поступления заявки, за исключением случаев, когда </w:t>
      </w:r>
      <w:r w:rsidRPr="0009016F">
        <w:rPr>
          <w:rFonts w:ascii="Times New Roman" w:hAnsi="Times New Roman" w:cs="Times New Roman"/>
          <w:sz w:val="24"/>
          <w:szCs w:val="24"/>
        </w:rPr>
        <w:lastRenderedPageBreak/>
        <w:t xml:space="preserve">ухудшение качества услуги произошло по независящим от Исполнителя причинам. Указанный срок установлен без учета дополнительных работ, проводимых третьими лицами. </w:t>
      </w:r>
    </w:p>
    <w:p w14:paraId="5101F6DD" w14:textId="4AE21401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3.5. Исполнитель имеет право проводить профилактические и технические работы по обновлению программного обеспечения и оборудования с приостановкой доступа к Сервису на период проведения таких работ. Суммарная продолжительность профилактических и технических работ не должна превышать 8-ми часов за календарный месяц. В противном случае Исполнитель по письменной заявке Заказчика продлевает срок доступа к Сервису соразмерно времени простоя. </w:t>
      </w:r>
    </w:p>
    <w:p w14:paraId="67DBF758" w14:textId="6576EFC9" w:rsidR="001A01DA" w:rsidRPr="0009016F" w:rsidRDefault="004C2BD3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1A01DA" w:rsidRPr="0009016F">
        <w:rPr>
          <w:rFonts w:ascii="Times New Roman" w:hAnsi="Times New Roman" w:cs="Times New Roman"/>
          <w:sz w:val="24"/>
          <w:szCs w:val="24"/>
        </w:rPr>
        <w:t xml:space="preserve">. Функциональные возможности Сервиса предоставляются по принципу "как есть". Исполнитель не гарантирует возможность реализации посредством Сервиса каких-либо индивидуальных потребностей и задач Заказчика и не дает каких-либо гарантий по внесению в функционал Сервиса каких-либо изменений по требованию Заказчика. При этом Исполнитель оставляет за собой право самостоятельно совершенствовать и обновлять Сервис. </w:t>
      </w:r>
    </w:p>
    <w:p w14:paraId="0BBF0299" w14:textId="382DEA30" w:rsidR="001A01DA" w:rsidRPr="0009016F" w:rsidRDefault="001A01DA" w:rsidP="00617E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14:paraId="7D05985C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4.1.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14:paraId="1DB18723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 4.2. Стороны не несут ответственности по обстоятельствам, являющимися форс-мажорными, т. е. обстоятельствами непреодолимой силы. </w:t>
      </w:r>
    </w:p>
    <w:p w14:paraId="36565E2B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4.3. Исполнитель не несёт ответственности за сроки оказания услуг в случаях несвоевременной оплаты их Заказчиком.</w:t>
      </w:r>
    </w:p>
    <w:p w14:paraId="5E2DA564" w14:textId="77777777" w:rsidR="001A01DA" w:rsidRPr="0009016F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 4.4. Исполнитель не несет ответственность за качество каналов связи общего пользования, посредством которых осуществляется доступ к Сервису, а также за сбои в работе телекоммуникационных сетей и оборудовании третьих лиц.</w:t>
      </w:r>
    </w:p>
    <w:p w14:paraId="56E05FAE" w14:textId="77777777" w:rsidR="001A01DA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 xml:space="preserve"> 4.5. Заказчик самостоятельно несет все риски, связанные с использованием Сервиса. Исполнитель не несет ответственности за прямой или косвенный ущерб, причиненный Заказчику в результате использования Сервиса. </w:t>
      </w:r>
    </w:p>
    <w:p w14:paraId="5EAC0E76" w14:textId="77777777" w:rsidR="00D41FD5" w:rsidRPr="0009016F" w:rsidRDefault="00D41FD5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D11E59" w14:textId="547E11EC" w:rsidR="001A01DA" w:rsidRPr="0009016F" w:rsidRDefault="001A01DA" w:rsidP="00617E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5. Порядок подписания и срок действия договора</w:t>
      </w:r>
    </w:p>
    <w:p w14:paraId="685C78AB" w14:textId="3D3BF7C9" w:rsidR="001A01DA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5.</w:t>
      </w:r>
      <w:r w:rsidR="005A1450">
        <w:rPr>
          <w:rFonts w:ascii="Times New Roman" w:hAnsi="Times New Roman" w:cs="Times New Roman"/>
          <w:sz w:val="24"/>
          <w:szCs w:val="24"/>
        </w:rPr>
        <w:t>1</w:t>
      </w:r>
      <w:r w:rsidRPr="0009016F">
        <w:rPr>
          <w:rFonts w:ascii="Times New Roman" w:hAnsi="Times New Roman" w:cs="Times New Roman"/>
          <w:sz w:val="24"/>
          <w:szCs w:val="24"/>
        </w:rPr>
        <w:t xml:space="preserve">. Настоящий Договор </w:t>
      </w:r>
      <w:r w:rsidR="005A1450">
        <w:rPr>
          <w:rFonts w:ascii="Times New Roman" w:hAnsi="Times New Roman" w:cs="Times New Roman"/>
          <w:sz w:val="24"/>
          <w:szCs w:val="24"/>
        </w:rPr>
        <w:t xml:space="preserve">вступает в силу с момента подписания и </w:t>
      </w:r>
      <w:r w:rsidRPr="0009016F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="005A1450">
        <w:rPr>
          <w:rFonts w:ascii="Times New Roman" w:hAnsi="Times New Roman" w:cs="Times New Roman"/>
          <w:sz w:val="24"/>
          <w:szCs w:val="24"/>
        </w:rPr>
        <w:t>до исполнения Сторонами своих обязательств</w:t>
      </w:r>
      <w:r w:rsidRPr="0009016F">
        <w:rPr>
          <w:rFonts w:ascii="Times New Roman" w:hAnsi="Times New Roman" w:cs="Times New Roman"/>
          <w:sz w:val="24"/>
          <w:szCs w:val="24"/>
        </w:rPr>
        <w:t xml:space="preserve">. Стороны вправе расторгнуть настоящий Договор в порядке и на основаниях, предусмотренных настоящим Договором и Гражданским Кодексом Российской Федерации. </w:t>
      </w:r>
    </w:p>
    <w:p w14:paraId="409D9C2E" w14:textId="77777777" w:rsidR="005A1450" w:rsidRPr="0009016F" w:rsidRDefault="005A1450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AAF7E" w14:textId="797D7975" w:rsidR="001A01DA" w:rsidRPr="0009016F" w:rsidRDefault="001A01DA" w:rsidP="005A14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6. Споры сторон</w:t>
      </w:r>
    </w:p>
    <w:p w14:paraId="22A8293A" w14:textId="2F026B7B" w:rsidR="001A01DA" w:rsidRDefault="001A01DA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16F">
        <w:rPr>
          <w:rFonts w:ascii="Times New Roman" w:hAnsi="Times New Roman" w:cs="Times New Roman"/>
          <w:sz w:val="24"/>
          <w:szCs w:val="24"/>
        </w:rPr>
        <w:t>6.1. Все споры и разногласия решаются путем переговоров сторон. В случае, если споры и разногласия не могут быть урегулированы путем переговоров, они передаются на рассмотрение суда согласно законодательству РФ.</w:t>
      </w:r>
    </w:p>
    <w:p w14:paraId="0AE214DE" w14:textId="230C5856" w:rsidR="00F365C3" w:rsidRDefault="00F365C3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№1. Р</w:t>
      </w:r>
      <w:r w:rsidRPr="00F365C3">
        <w:rPr>
          <w:rFonts w:ascii="Times New Roman" w:hAnsi="Times New Roman" w:cs="Times New Roman"/>
          <w:sz w:val="24"/>
          <w:szCs w:val="24"/>
        </w:rPr>
        <w:t>асчет цены договора</w:t>
      </w:r>
    </w:p>
    <w:p w14:paraId="02311CA8" w14:textId="77777777" w:rsidR="00565AA7" w:rsidRDefault="00565AA7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E6A622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03087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2A481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D34E7" w14:textId="77777777" w:rsidR="004D5059" w:rsidRDefault="004D505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934E45" w14:textId="77777777" w:rsidR="004D5059" w:rsidRDefault="004D505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E8A6D" w14:textId="77777777" w:rsidR="004D5059" w:rsidRDefault="004D505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FDAD45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ED2A0C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730379" w14:textId="450B7F2F" w:rsidR="00B66C7A" w:rsidRDefault="00B66C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B590F20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C7A6E" w14:textId="109B85DF" w:rsidR="00ED1F09" w:rsidRPr="002D73E5" w:rsidRDefault="002D73E5" w:rsidP="00ED1F0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D73E5">
        <w:rPr>
          <w:rFonts w:ascii="Times New Roman" w:hAnsi="Times New Roman" w:cs="Times New Roman"/>
          <w:bCs/>
          <w:sz w:val="24"/>
          <w:szCs w:val="24"/>
        </w:rPr>
        <w:t xml:space="preserve">7. </w:t>
      </w:r>
      <w:r w:rsidRPr="002D73E5">
        <w:rPr>
          <w:rFonts w:ascii="Times New Roman" w:hAnsi="Times New Roman" w:cs="Times New Roman"/>
          <w:bCs/>
          <w:sz w:val="24"/>
          <w:szCs w:val="24"/>
        </w:rPr>
        <w:t>Адреса и банковские реквизиты Сторон</w:t>
      </w:r>
      <w:r w:rsidR="00ED1F09" w:rsidRPr="002D73E5">
        <w:rPr>
          <w:rFonts w:ascii="Times New Roman" w:hAnsi="Times New Roman" w:cs="Times New Roman"/>
          <w:bCs/>
          <w:sz w:val="24"/>
          <w:szCs w:val="24"/>
        </w:rPr>
        <w:t>:</w:t>
      </w:r>
    </w:p>
    <w:p w14:paraId="62A6141E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393"/>
      </w:tblGrid>
      <w:tr w:rsidR="00ED1F09" w:rsidRPr="00B66C7A" w14:paraId="3264DAEB" w14:textId="77777777" w:rsidTr="00ED1F09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23D33D0C" w14:textId="6BE09DA0" w:rsidR="00ED1F09" w:rsidRPr="00B66C7A" w:rsidRDefault="00ED1F09" w:rsidP="00ED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ЗАКАЗЧИК:</w:t>
            </w:r>
          </w:p>
        </w:tc>
        <w:tc>
          <w:tcPr>
            <w:tcW w:w="2500" w:type="pct"/>
            <w:vAlign w:val="center"/>
            <w:hideMark/>
          </w:tcPr>
          <w:p w14:paraId="79D9C4EE" w14:textId="77777777" w:rsidR="00ED1F09" w:rsidRPr="00B66C7A" w:rsidRDefault="00ED1F09" w:rsidP="00ED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D1F09" w:rsidRPr="00B66C7A" w14:paraId="488313B0" w14:textId="77777777" w:rsidTr="00ED1F0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622F37F8" w14:textId="77777777" w:rsidR="00ED1F09" w:rsidRPr="00B66C7A" w:rsidRDefault="00ED1F09" w:rsidP="00ED1F09">
            <w:pPr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ED1F09" w:rsidRPr="00B66C7A" w14:paraId="4F0D6585" w14:textId="77777777" w:rsidTr="00ED1F09">
        <w:trPr>
          <w:tblCellSpacing w:w="0" w:type="dxa"/>
        </w:trPr>
        <w:tc>
          <w:tcPr>
            <w:tcW w:w="2500" w:type="pct"/>
            <w:hideMark/>
          </w:tcPr>
          <w:tbl>
            <w:tblPr>
              <w:tblStyle w:val="10"/>
              <w:tblW w:w="49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62"/>
            </w:tblGrid>
            <w:tr w:rsidR="00ED1F09" w:rsidRPr="00B66C7A" w14:paraId="6C6BB07E" w14:textId="77777777" w:rsidTr="00B66C7A">
              <w:tc>
                <w:tcPr>
                  <w:tcW w:w="5000" w:type="pct"/>
                  <w:hideMark/>
                </w:tcPr>
                <w:p w14:paraId="679724AC" w14:textId="77777777" w:rsidR="00ED1F09" w:rsidRPr="00B66C7A" w:rsidRDefault="00ED1F09" w:rsidP="00B66C7A">
                  <w:pPr>
                    <w:contextualSpacing/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</w:pPr>
                  <w:r w:rsidRPr="00B66C7A"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  <w:t>СПБ ГБУ «Музей истории Кронштадта»</w:t>
                  </w:r>
                </w:p>
                <w:p w14:paraId="0D62D43F" w14:textId="77777777" w:rsidR="00B66C7A" w:rsidRPr="00B66C7A" w:rsidRDefault="00ED1F09" w:rsidP="00B66C7A">
                  <w:pPr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>197760, Санкт-</w:t>
                  </w:r>
                  <w:proofErr w:type="gramStart"/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 xml:space="preserve">Петербург,   </w:t>
                  </w:r>
                  <w:proofErr w:type="gramEnd"/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 xml:space="preserve">                               г. Кронштадт, пл. Якорная, </w:t>
                  </w:r>
                </w:p>
                <w:p w14:paraId="7C76B66E" w14:textId="0AE85072" w:rsidR="00ED1F09" w:rsidRPr="00B66C7A" w:rsidRDefault="00ED1F09" w:rsidP="00B66C7A">
                  <w:pPr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 xml:space="preserve">д.2а, лит. А. </w:t>
                  </w:r>
                </w:p>
                <w:p w14:paraId="7DF1E159" w14:textId="454D6745" w:rsidR="00ED1F09" w:rsidRPr="00B66C7A" w:rsidRDefault="005A556F" w:rsidP="00B66C7A">
                  <w:pPr>
                    <w:contextualSpacing/>
                    <w:rPr>
                      <w:rFonts w:ascii="Times New Roman" w:hAnsi="Times New Roman"/>
                      <w:bCs/>
                      <w:snapToGrid w:val="0"/>
                      <w:sz w:val="24"/>
                      <w:szCs w:val="24"/>
                    </w:rPr>
                  </w:pPr>
                  <w:r w:rsidRPr="00B66C7A">
                    <w:rPr>
                      <w:rFonts w:ascii="Times New Roman" w:hAnsi="Times New Roman"/>
                      <w:bCs/>
                      <w:snapToGrid w:val="0"/>
                      <w:sz w:val="24"/>
                      <w:szCs w:val="24"/>
                    </w:rPr>
                    <w:t xml:space="preserve">ИНН </w:t>
                  </w:r>
                  <w:proofErr w:type="gramStart"/>
                  <w:r w:rsidRPr="00B66C7A">
                    <w:rPr>
                      <w:rFonts w:ascii="Times New Roman" w:hAnsi="Times New Roman"/>
                      <w:bCs/>
                      <w:snapToGrid w:val="0"/>
                      <w:sz w:val="24"/>
                      <w:szCs w:val="24"/>
                    </w:rPr>
                    <w:t xml:space="preserve">7818011421 </w:t>
                  </w:r>
                  <w:r w:rsidR="00ED1F09" w:rsidRPr="00B66C7A">
                    <w:rPr>
                      <w:rFonts w:ascii="Times New Roman" w:hAnsi="Times New Roman"/>
                      <w:bCs/>
                      <w:snapToGrid w:val="0"/>
                      <w:sz w:val="24"/>
                      <w:szCs w:val="24"/>
                    </w:rPr>
                    <w:t xml:space="preserve"> КПП</w:t>
                  </w:r>
                  <w:proofErr w:type="gramEnd"/>
                  <w:r w:rsidR="00ED1F09" w:rsidRPr="00B66C7A">
                    <w:rPr>
                      <w:rFonts w:ascii="Times New Roman" w:hAnsi="Times New Roman"/>
                      <w:bCs/>
                      <w:snapToGrid w:val="0"/>
                      <w:sz w:val="24"/>
                      <w:szCs w:val="24"/>
                    </w:rPr>
                    <w:t xml:space="preserve"> 784301001</w:t>
                  </w:r>
                </w:p>
                <w:p w14:paraId="435F0872" w14:textId="77777777" w:rsidR="00ED1F09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р/с № 03224643400000007200                                                  </w:t>
                  </w:r>
                </w:p>
                <w:p w14:paraId="2FD3D3A8" w14:textId="77777777" w:rsidR="00ED1F09" w:rsidRPr="00B66C7A" w:rsidRDefault="00ED1F09" w:rsidP="00B66C7A">
                  <w:pPr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к/с № 40102810945370000005</w:t>
                  </w: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 xml:space="preserve">                  </w:t>
                  </w:r>
                </w:p>
              </w:tc>
            </w:tr>
            <w:tr w:rsidR="00ED1F09" w:rsidRPr="00B66C7A" w14:paraId="764AA6A4" w14:textId="77777777" w:rsidTr="00B66C7A">
              <w:tc>
                <w:tcPr>
                  <w:tcW w:w="5000" w:type="pct"/>
                </w:tcPr>
                <w:p w14:paraId="2A74DCC5" w14:textId="77777777" w:rsidR="00B66C7A" w:rsidRPr="00B66C7A" w:rsidRDefault="005A556F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ОКЦ № 1 </w:t>
                  </w:r>
                  <w:r w:rsidR="00ED1F09"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Северо-Западно</w:t>
                  </w: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го</w:t>
                  </w:r>
                  <w:r w:rsidR="00ED1F09"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 </w:t>
                  </w:r>
                </w:p>
                <w:p w14:paraId="0B098394" w14:textId="77777777" w:rsidR="00B66C7A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ГУ Банка России//УФК  </w:t>
                  </w:r>
                </w:p>
                <w:p w14:paraId="10795E28" w14:textId="77777777" w:rsidR="00B66C7A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по г. Санкт</w:t>
                  </w:r>
                  <w:r w:rsidR="00B66C7A"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-</w:t>
                  </w: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 Петербургу, </w:t>
                  </w:r>
                </w:p>
                <w:p w14:paraId="7A5EB127" w14:textId="0709727A" w:rsidR="00ED1F09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г. Санкт</w:t>
                  </w:r>
                  <w:r w:rsidR="00B66C7A"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>-</w:t>
                  </w: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Петербург </w:t>
                  </w:r>
                </w:p>
                <w:p w14:paraId="457FAD67" w14:textId="77777777" w:rsidR="005A556F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БИК 014030106       </w:t>
                  </w:r>
                </w:p>
                <w:p w14:paraId="1DBF2E37" w14:textId="74577289" w:rsidR="00ED1F09" w:rsidRPr="00B66C7A" w:rsidRDefault="005A556F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Лицевой счет УФК 0561012 </w:t>
                  </w:r>
                  <w:r w:rsidR="00ED1F09"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                        </w:t>
                  </w:r>
                </w:p>
                <w:p w14:paraId="3B562A29" w14:textId="77777777" w:rsidR="00B66C7A" w:rsidRPr="00B66C7A" w:rsidRDefault="00ED1F09" w:rsidP="00B66C7A">
                  <w:pPr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val="en-US" w:eastAsia="zh-CN"/>
                    </w:rPr>
                  </w:pP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>тел</w:t>
                  </w: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val="en-US" w:eastAsia="zh-CN"/>
                    </w:rPr>
                    <w:t>.</w:t>
                  </w:r>
                  <w:r w:rsidR="00B66C7A" w:rsidRPr="00B66C7A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="00B66C7A"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val="en-US" w:eastAsia="zh-CN"/>
                    </w:rPr>
                    <w:t xml:space="preserve">(812) 246-48-73 </w:t>
                  </w:r>
                </w:p>
                <w:p w14:paraId="4A5CAFFF" w14:textId="7F8F7B98" w:rsidR="00ED1F09" w:rsidRPr="00B66C7A" w:rsidRDefault="00ED1F09" w:rsidP="00B66C7A">
                  <w:pPr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val="en-US" w:eastAsia="zh-CN"/>
                    </w:rPr>
                  </w:pP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val="en-US" w:eastAsia="zh-CN"/>
                    </w:rPr>
                    <w:t xml:space="preserve">e-mail: </w:t>
                  </w:r>
                  <w:r w:rsidR="00B66C7A"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val="en-US" w:eastAsia="zh-CN"/>
                    </w:rPr>
                    <w:t>kronmus@yandex.ru</w:t>
                  </w:r>
                </w:p>
                <w:p w14:paraId="60D8B66E" w14:textId="77777777" w:rsidR="00ED1F09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val="en-US" w:eastAsia="zh-CN"/>
                    </w:rPr>
                  </w:pPr>
                </w:p>
                <w:p w14:paraId="74DB9045" w14:textId="77777777" w:rsidR="00ED1F09" w:rsidRPr="00B66C7A" w:rsidRDefault="00ED1F09" w:rsidP="00B66C7A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val="en-US" w:eastAsia="zh-CN"/>
                    </w:rPr>
                  </w:pPr>
                </w:p>
                <w:p w14:paraId="263AA001" w14:textId="77777777" w:rsidR="00ED1F09" w:rsidRPr="00B66C7A" w:rsidRDefault="00ED1F09" w:rsidP="00B66C7A">
                  <w:pPr>
                    <w:contextualSpacing/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</w:pPr>
                  <w:r w:rsidRPr="00B66C7A"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  <w:t>Врио директора</w:t>
                  </w:r>
                </w:p>
                <w:p w14:paraId="3219006F" w14:textId="77777777" w:rsidR="00ED1F09" w:rsidRPr="00B66C7A" w:rsidRDefault="00ED1F09" w:rsidP="00B66C7A">
                  <w:pPr>
                    <w:contextualSpacing/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</w:pPr>
                </w:p>
                <w:p w14:paraId="04327367" w14:textId="77777777" w:rsidR="00ED1F09" w:rsidRPr="00F365C3" w:rsidRDefault="00ED1F09" w:rsidP="00B66C7A">
                  <w:pPr>
                    <w:contextualSpacing/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</w:pPr>
                  <w:r w:rsidRPr="00F365C3"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  <w:t>________________</w:t>
                  </w:r>
                  <w:proofErr w:type="gramStart"/>
                  <w:r w:rsidRPr="00F365C3"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  <w:t>_(</w:t>
                  </w:r>
                  <w:proofErr w:type="spellStart"/>
                  <w:proofErr w:type="gramEnd"/>
                  <w:r w:rsidRPr="00F365C3"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  <w:t>О.И.Быховский</w:t>
                  </w:r>
                  <w:proofErr w:type="spellEnd"/>
                  <w:r w:rsidRPr="00F365C3"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  <w:t>)</w:t>
                  </w:r>
                </w:p>
                <w:p w14:paraId="1E81D810" w14:textId="00F317AD" w:rsidR="00ED1F09" w:rsidRPr="00F365C3" w:rsidRDefault="00F365C3" w:rsidP="00B66C7A">
                  <w:pPr>
                    <w:contextualSpacing/>
                    <w:rPr>
                      <w:rFonts w:ascii="Times New Roman" w:hAnsi="Times New Roman"/>
                      <w:snapToGrid w:val="0"/>
                      <w:sz w:val="16"/>
                      <w:szCs w:val="16"/>
                    </w:rPr>
                  </w:pPr>
                  <w:r w:rsidRPr="00F365C3">
                    <w:rPr>
                      <w:rFonts w:ascii="Times New Roman" w:hAnsi="Times New Roman"/>
                      <w:snapToGrid w:val="0"/>
                      <w:sz w:val="16"/>
                      <w:szCs w:val="16"/>
                    </w:rPr>
                    <w:t xml:space="preserve">Контракт подписан усиленными электронными подписями лиц, имеющих право действовать от имени Заказчика и </w:t>
                  </w:r>
                  <w:r>
                    <w:rPr>
                      <w:rFonts w:ascii="Times New Roman" w:hAnsi="Times New Roman"/>
                      <w:snapToGrid w:val="0"/>
                      <w:sz w:val="16"/>
                      <w:szCs w:val="16"/>
                    </w:rPr>
                    <w:t>Исполнителя</w:t>
                  </w:r>
                </w:p>
              </w:tc>
            </w:tr>
          </w:tbl>
          <w:p w14:paraId="28E7D0B3" w14:textId="77777777" w:rsidR="00ED1F09" w:rsidRPr="00B66C7A" w:rsidRDefault="00ED1F09" w:rsidP="00ED1F09">
            <w:pPr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hideMark/>
          </w:tcPr>
          <w:tbl>
            <w:tblPr>
              <w:tblStyle w:val="10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3"/>
            </w:tblGrid>
            <w:tr w:rsidR="00ED1F09" w:rsidRPr="00B66C7A" w14:paraId="413FE02B" w14:textId="77777777">
              <w:tc>
                <w:tcPr>
                  <w:tcW w:w="5000" w:type="pct"/>
                  <w:hideMark/>
                </w:tcPr>
                <w:p w14:paraId="603E24E3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  <w:t xml:space="preserve"> </w:t>
                  </w:r>
                </w:p>
                <w:p w14:paraId="4B1A0BB4" w14:textId="77777777" w:rsidR="00ED1F09" w:rsidRPr="00B66C7A" w:rsidRDefault="00ED1F09" w:rsidP="00ED1F09">
                  <w:pPr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</w:pPr>
                  <w:r w:rsidRPr="00B66C7A"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  <w:t xml:space="preserve">                  </w:t>
                  </w:r>
                </w:p>
              </w:tc>
            </w:tr>
            <w:tr w:rsidR="00ED1F09" w:rsidRPr="00B66C7A" w14:paraId="5A3B8D6D" w14:textId="77777777">
              <w:tc>
                <w:tcPr>
                  <w:tcW w:w="5000" w:type="pct"/>
                </w:tcPr>
                <w:p w14:paraId="4A879B0D" w14:textId="77777777" w:rsidR="00ED1F09" w:rsidRPr="00F365C3" w:rsidRDefault="00ED1F09" w:rsidP="00ED1F09">
                  <w:pPr>
                    <w:suppressAutoHyphens/>
                    <w:rPr>
                      <w:rFonts w:ascii="Times New Roman" w:hAnsi="Times New Roman"/>
                      <w:iCs/>
                      <w:spacing w:val="15"/>
                      <w:sz w:val="24"/>
                      <w:szCs w:val="24"/>
                      <w:lang w:eastAsia="zh-CN"/>
                    </w:rPr>
                  </w:pPr>
                </w:p>
                <w:p w14:paraId="4F541BDC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68BDB477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50C12880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1D3B863A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0F991CBD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7FF044F0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3F91B9ED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549693FC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2FB8110D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4372E5C8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29E5FD21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772C9BCC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0561E5E3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17BCE3D9" w14:textId="77777777" w:rsidR="00ED1F09" w:rsidRPr="00B66C7A" w:rsidRDefault="00ED1F09" w:rsidP="00ED1F09">
                  <w:pPr>
                    <w:suppressAutoHyphens/>
                    <w:rPr>
                      <w:rFonts w:ascii="Times New Roman" w:hAnsi="Times New Roman"/>
                      <w:sz w:val="24"/>
                      <w:szCs w:val="24"/>
                      <w:lang w:eastAsia="zh-CN"/>
                    </w:rPr>
                  </w:pPr>
                </w:p>
                <w:p w14:paraId="273C3E89" w14:textId="77777777" w:rsidR="00ED1F09" w:rsidRPr="00B66C7A" w:rsidRDefault="00ED1F09" w:rsidP="00ED1F09">
                  <w:pPr>
                    <w:spacing w:line="240" w:lineRule="atLeast"/>
                    <w:contextualSpacing/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</w:pPr>
                </w:p>
                <w:p w14:paraId="4D37C285" w14:textId="77777777" w:rsidR="00ED1F09" w:rsidRPr="00B66C7A" w:rsidRDefault="00ED1F09" w:rsidP="00ED1F09">
                  <w:pPr>
                    <w:spacing w:line="240" w:lineRule="atLeast"/>
                    <w:contextualSpacing/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</w:pPr>
                </w:p>
                <w:p w14:paraId="6F2E3D5C" w14:textId="77777777" w:rsidR="00ED1F09" w:rsidRPr="00C43805" w:rsidRDefault="00ED1F09" w:rsidP="00ED1F09">
                  <w:pPr>
                    <w:spacing w:line="240" w:lineRule="atLeast"/>
                    <w:contextualSpacing/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</w:pPr>
                  <w:r w:rsidRPr="00B66C7A">
                    <w:rPr>
                      <w:rFonts w:ascii="Times New Roman" w:hAnsi="Times New Roman"/>
                      <w:b/>
                      <w:bCs/>
                      <w:snapToGrid w:val="0"/>
                      <w:sz w:val="24"/>
                      <w:szCs w:val="24"/>
                    </w:rPr>
                    <w:t>________________</w:t>
                  </w:r>
                  <w:r w:rsidRPr="00C43805"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  <w:t>_(_____________)</w:t>
                  </w:r>
                </w:p>
                <w:p w14:paraId="5BF4D27B" w14:textId="464BE379" w:rsidR="00ED1F09" w:rsidRPr="00B66C7A" w:rsidRDefault="00ED1F09" w:rsidP="00ED1F09">
                  <w:pPr>
                    <w:spacing w:line="240" w:lineRule="atLeast"/>
                    <w:contextualSpacing/>
                    <w:rPr>
                      <w:rFonts w:ascii="Times New Roman" w:hAnsi="Times New Roman"/>
                      <w:snapToGrid w:val="0"/>
                      <w:sz w:val="24"/>
                      <w:szCs w:val="24"/>
                    </w:rPr>
                  </w:pPr>
                </w:p>
              </w:tc>
            </w:tr>
          </w:tbl>
          <w:p w14:paraId="39AD7925" w14:textId="77777777" w:rsidR="00ED1F09" w:rsidRPr="00B66C7A" w:rsidRDefault="00ED1F09" w:rsidP="00ED1F09">
            <w:pPr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14:paraId="185EA668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229FA7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3822B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B55D73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BF073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141FDB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6D140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66309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F2217F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BB4B7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76F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9E6FB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EF3DD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1E4677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8233A0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034649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C2B18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E29FC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36FBD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26DE4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A8F411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AB06AB" w14:textId="77777777" w:rsidR="00ED1F09" w:rsidRDefault="00ED1F09" w:rsidP="00ED1F09">
      <w:pPr>
        <w:pageBreakBefore/>
        <w:spacing w:after="0" w:line="240" w:lineRule="auto"/>
        <w:jc w:val="right"/>
        <w:rPr>
          <w:rFonts w:ascii="Times New Roman" w:hAnsi="Times New Roman" w:cs="Times New Roman"/>
        </w:rPr>
        <w:sectPr w:rsidR="00ED1F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4F1D208" w14:textId="43AB38B3" w:rsidR="00ED1F09" w:rsidRPr="002D73E5" w:rsidRDefault="00ED1F09" w:rsidP="00ED1F09">
      <w:pPr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73E5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</w:t>
      </w:r>
    </w:p>
    <w:p w14:paraId="1C132E06" w14:textId="5302381A" w:rsidR="00ED1F09" w:rsidRPr="002D73E5" w:rsidRDefault="00ED1F09" w:rsidP="00ED1F0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73E5">
        <w:rPr>
          <w:rFonts w:ascii="Times New Roman" w:hAnsi="Times New Roman" w:cs="Times New Roman"/>
          <w:sz w:val="24"/>
          <w:szCs w:val="24"/>
        </w:rPr>
        <w:t>от _________ 202</w:t>
      </w:r>
      <w:r w:rsidR="005A556F" w:rsidRPr="002D73E5">
        <w:rPr>
          <w:rFonts w:ascii="Times New Roman" w:hAnsi="Times New Roman" w:cs="Times New Roman"/>
          <w:sz w:val="24"/>
          <w:szCs w:val="24"/>
        </w:rPr>
        <w:t>6</w:t>
      </w:r>
      <w:r w:rsidRPr="002D73E5">
        <w:rPr>
          <w:rFonts w:ascii="Times New Roman" w:hAnsi="Times New Roman" w:cs="Times New Roman"/>
          <w:sz w:val="24"/>
          <w:szCs w:val="24"/>
        </w:rPr>
        <w:t>г. № _____</w:t>
      </w:r>
    </w:p>
    <w:p w14:paraId="26D96559" w14:textId="77777777" w:rsidR="00ED1F09" w:rsidRPr="0037398E" w:rsidRDefault="00ED1F09" w:rsidP="00ED1F09">
      <w:pPr>
        <w:tabs>
          <w:tab w:val="left" w:pos="4111"/>
        </w:tabs>
        <w:jc w:val="center"/>
        <w:rPr>
          <w:rFonts w:ascii="Times New Roman" w:hAnsi="Times New Roman" w:cs="Times New Roman"/>
          <w:b/>
          <w:snapToGrid w:val="0"/>
        </w:rPr>
      </w:pPr>
      <w:r w:rsidRPr="00D47A99">
        <w:rPr>
          <w:rFonts w:ascii="Times New Roman" w:hAnsi="Times New Roman" w:cs="Times New Roman"/>
          <w:b/>
          <w:snapToGrid w:val="0"/>
        </w:rPr>
        <w:t xml:space="preserve">РАСЧЕТ ЦЕНЫ </w:t>
      </w:r>
      <w:r>
        <w:rPr>
          <w:rFonts w:ascii="Times New Roman" w:hAnsi="Times New Roman" w:cs="Times New Roman"/>
          <w:b/>
          <w:snapToGrid w:val="0"/>
        </w:rPr>
        <w:t>ДОГОВОРА</w:t>
      </w:r>
    </w:p>
    <w:tbl>
      <w:tblPr>
        <w:tblW w:w="1475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5245"/>
        <w:gridCol w:w="992"/>
        <w:gridCol w:w="993"/>
        <w:gridCol w:w="1417"/>
        <w:gridCol w:w="1707"/>
        <w:gridCol w:w="7"/>
      </w:tblGrid>
      <w:tr w:rsidR="00ED1F09" w:rsidRPr="002D73E5" w14:paraId="3AFADFEA" w14:textId="77777777" w:rsidTr="002D73E5">
        <w:trPr>
          <w:gridAfter w:val="1"/>
          <w:wAfter w:w="7" w:type="dxa"/>
          <w:trHeight w:val="1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DC43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DF21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BCB1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CBFC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Ед.         изм.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5BC9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14AC" w14:textId="3E29EF0A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единицу услуги             с учетом НДС</w:t>
            </w:r>
            <w:r w:rsidR="00F365C3"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без </w:t>
            </w:r>
            <w:proofErr w:type="gramStart"/>
            <w:r w:rsidR="00F365C3"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НДС </w:t>
            </w: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руб.)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3DE7C" w14:textId="3BC8CC6F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 учетом НДС</w:t>
            </w:r>
            <w:r w:rsidR="00F365C3"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/ без НДС</w:t>
            </w: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D1F09" w:rsidRPr="002D73E5" w14:paraId="7397527D" w14:textId="77777777" w:rsidTr="002D73E5">
        <w:trPr>
          <w:gridAfter w:val="1"/>
          <w:wAfter w:w="7" w:type="dxa"/>
          <w:trHeight w:val="10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D592" w14:textId="77777777" w:rsidR="00ED1F09" w:rsidRPr="002D73E5" w:rsidRDefault="00ED1F09" w:rsidP="009E0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24DE" w14:textId="6C203615" w:rsidR="00ED1F09" w:rsidRPr="002D73E5" w:rsidRDefault="00BC33C2" w:rsidP="009E0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Предоставление доступа к сервису </w:t>
            </w:r>
            <w:proofErr w:type="spellStart"/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Onicon</w:t>
            </w:r>
            <w:proofErr w:type="spellEnd"/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, тариф «Расширенный»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48E4" w14:textId="77777777" w:rsidR="00ED1F09" w:rsidRPr="002D73E5" w:rsidRDefault="00ED1F09" w:rsidP="009E0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3090" w14:textId="23B4D088" w:rsidR="00ED1F09" w:rsidRPr="002D73E5" w:rsidRDefault="002D73E5" w:rsidP="009E0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ED1F09"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сл.ед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E712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6074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FD7B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F09" w:rsidRPr="002D73E5" w14:paraId="227F3AF3" w14:textId="77777777" w:rsidTr="002D73E5">
        <w:trPr>
          <w:trHeight w:val="544"/>
        </w:trPr>
        <w:tc>
          <w:tcPr>
            <w:tcW w:w="13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834D" w14:textId="4901BE8B" w:rsidR="00ED1F09" w:rsidRPr="002D73E5" w:rsidRDefault="00ED1F09" w:rsidP="009E011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D73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ИТОГО: _______</w:t>
            </w:r>
            <w:proofErr w:type="gramStart"/>
            <w:r w:rsidRPr="002D73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_(</w:t>
            </w:r>
            <w:proofErr w:type="gramEnd"/>
            <w:r w:rsidRPr="002D73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_________________________)</w:t>
            </w:r>
            <w:r w:rsidR="00BC33C2" w:rsidRPr="002D73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D73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рублей ___копеек, в т.ч. НДС (НДС не облагается на основании _______).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E17C" w14:textId="77777777" w:rsidR="00ED1F09" w:rsidRPr="002D73E5" w:rsidRDefault="00ED1F09" w:rsidP="009E011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AC7AB42" w14:textId="77777777" w:rsidR="00BC33C2" w:rsidRDefault="00BC33C2" w:rsidP="00ED1F09">
      <w:pPr>
        <w:tabs>
          <w:tab w:val="left" w:pos="5245"/>
        </w:tabs>
        <w:jc w:val="center"/>
        <w:rPr>
          <w:rFonts w:ascii="Times New Roman" w:hAnsi="Times New Roman" w:cs="Times New Roman"/>
          <w:b/>
          <w:bCs/>
        </w:rPr>
      </w:pPr>
    </w:p>
    <w:p w14:paraId="06054988" w14:textId="77777777" w:rsidR="00ED1F09" w:rsidRPr="002D73E5" w:rsidRDefault="00ED1F09" w:rsidP="00ED1F09">
      <w:pPr>
        <w:tabs>
          <w:tab w:val="left" w:pos="52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73E5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2D73E5">
        <w:rPr>
          <w:rFonts w:ascii="Times New Roman" w:hAnsi="Times New Roman" w:cs="Times New Roman"/>
          <w:b/>
          <w:sz w:val="24"/>
          <w:szCs w:val="24"/>
        </w:rPr>
        <w:tab/>
        <w:t>ИСПОЛНИТЕЛЬ</w:t>
      </w:r>
      <w:r w:rsidRPr="002D73E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4820"/>
        <w:gridCol w:w="4536"/>
      </w:tblGrid>
      <w:tr w:rsidR="00ED1F09" w:rsidRPr="00175EA6" w14:paraId="7848B760" w14:textId="77777777" w:rsidTr="009E011E">
        <w:trPr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A44D" w14:textId="77777777" w:rsidR="00ED1F09" w:rsidRPr="00175EA6" w:rsidRDefault="00ED1F09" w:rsidP="009E011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bCs/>
              </w:rPr>
            </w:pPr>
            <w:r w:rsidRPr="00175EA6">
              <w:rPr>
                <w:rFonts w:ascii="Times New Roman" w:hAnsi="Times New Roman" w:cs="Times New Roman"/>
                <w:b/>
                <w:bCs/>
              </w:rPr>
              <w:t>СПб ГБУ «Музей истории Кронштадта»</w:t>
            </w:r>
          </w:p>
          <w:p w14:paraId="78C5D2CB" w14:textId="77777777" w:rsidR="00ED1F09" w:rsidRPr="00175EA6" w:rsidRDefault="00ED1F09" w:rsidP="00F365C3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75EA6">
              <w:rPr>
                <w:rFonts w:ascii="Times New Roman" w:hAnsi="Times New Roman" w:cs="Times New Roman"/>
                <w:b/>
              </w:rPr>
              <w:t>____________________ /</w:t>
            </w:r>
            <w:r w:rsidRPr="00F365C3">
              <w:rPr>
                <w:rFonts w:ascii="Times New Roman" w:hAnsi="Times New Roman" w:cs="Times New Roman"/>
                <w:bCs/>
              </w:rPr>
              <w:t>Быховский О.И./</w:t>
            </w:r>
          </w:p>
          <w:p w14:paraId="5834B81F" w14:textId="5F388E4F" w:rsidR="00ED1F09" w:rsidRPr="00F365C3" w:rsidRDefault="00ED1F09" w:rsidP="00F365C3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65C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F365C3" w:rsidRPr="00F365C3">
              <w:rPr>
                <w:rFonts w:ascii="Times New Roman" w:hAnsi="Times New Roman" w:cs="Times New Roman"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5932" w14:textId="77777777" w:rsidR="00ED1F09" w:rsidRPr="00175EA6" w:rsidRDefault="00ED1F09" w:rsidP="009E011E">
            <w:pPr>
              <w:tabs>
                <w:tab w:val="center" w:pos="2466"/>
              </w:tabs>
              <w:rPr>
                <w:rFonts w:ascii="Times New Roman" w:hAnsi="Times New Roman" w:cs="Times New Roman"/>
                <w:b/>
              </w:rPr>
            </w:pPr>
          </w:p>
          <w:p w14:paraId="7ED2CE7E" w14:textId="1F74B2E0" w:rsidR="00ED1F09" w:rsidRPr="00175EA6" w:rsidRDefault="00ED1F09" w:rsidP="009E011E">
            <w:pPr>
              <w:tabs>
                <w:tab w:val="center" w:pos="2466"/>
              </w:tabs>
              <w:rPr>
                <w:rFonts w:ascii="Times New Roman" w:hAnsi="Times New Roman" w:cs="Times New Roman"/>
                <w:b/>
              </w:rPr>
            </w:pPr>
            <w:r w:rsidRPr="00175EA6">
              <w:rPr>
                <w:rFonts w:ascii="Times New Roman" w:hAnsi="Times New Roman" w:cs="Times New Roman"/>
                <w:b/>
              </w:rPr>
              <w:t xml:space="preserve">___________________ /______________/ </w:t>
            </w:r>
          </w:p>
        </w:tc>
      </w:tr>
    </w:tbl>
    <w:p w14:paraId="18AFC49B" w14:textId="77777777" w:rsidR="00ED1F09" w:rsidRPr="002966DD" w:rsidRDefault="00ED1F09" w:rsidP="00ED1F09">
      <w:pPr>
        <w:rPr>
          <w:sz w:val="26"/>
          <w:szCs w:val="26"/>
        </w:rPr>
      </w:pPr>
    </w:p>
    <w:p w14:paraId="7CA81972" w14:textId="77777777" w:rsidR="00ED1F09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5327C" w14:textId="77777777" w:rsidR="00ED1F09" w:rsidRPr="0009016F" w:rsidRDefault="00ED1F09" w:rsidP="00090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D1F09" w:rsidRPr="0009016F" w:rsidSect="00ED1F09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E94"/>
    <w:rsid w:val="0009016F"/>
    <w:rsid w:val="000F4B8F"/>
    <w:rsid w:val="00127A54"/>
    <w:rsid w:val="00172E94"/>
    <w:rsid w:val="001A01DA"/>
    <w:rsid w:val="001F71FC"/>
    <w:rsid w:val="002D73E5"/>
    <w:rsid w:val="003D4C14"/>
    <w:rsid w:val="004271DF"/>
    <w:rsid w:val="004412CA"/>
    <w:rsid w:val="004C2BD3"/>
    <w:rsid w:val="004D1945"/>
    <w:rsid w:val="004D5059"/>
    <w:rsid w:val="00565AA7"/>
    <w:rsid w:val="005A1450"/>
    <w:rsid w:val="005A556F"/>
    <w:rsid w:val="00617ED3"/>
    <w:rsid w:val="006C3922"/>
    <w:rsid w:val="00786335"/>
    <w:rsid w:val="007D58EF"/>
    <w:rsid w:val="007F1766"/>
    <w:rsid w:val="009B688C"/>
    <w:rsid w:val="00AE2B7D"/>
    <w:rsid w:val="00B21551"/>
    <w:rsid w:val="00B66C7A"/>
    <w:rsid w:val="00BC33C2"/>
    <w:rsid w:val="00C43805"/>
    <w:rsid w:val="00D4116F"/>
    <w:rsid w:val="00D41FD5"/>
    <w:rsid w:val="00ED1F09"/>
    <w:rsid w:val="00F3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08A2A"/>
  <w15:docId w15:val="{2F30E259-F5F1-4870-B303-17815F8BA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01D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A01DA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4"/>
    <w:uiPriority w:val="59"/>
    <w:rsid w:val="00ED1F0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ED1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User1</cp:lastModifiedBy>
  <cp:revision>29</cp:revision>
  <dcterms:created xsi:type="dcterms:W3CDTF">2025-06-30T12:47:00Z</dcterms:created>
  <dcterms:modified xsi:type="dcterms:W3CDTF">2026-05-21T08:23:00Z</dcterms:modified>
</cp:coreProperties>
</file>